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EE9BE" w14:textId="77777777" w:rsidR="00800773" w:rsidRDefault="00800773" w:rsidP="00800773">
      <w:pPr>
        <w:rPr>
          <w:rFonts w:eastAsia="Times New Roman"/>
        </w:rPr>
      </w:pPr>
      <w:r>
        <w:rPr>
          <w:rFonts w:eastAsia="Times New Roman"/>
        </w:rPr>
        <w:t xml:space="preserve">Name.; Venetia </w:t>
      </w:r>
      <w:proofErr w:type="spellStart"/>
      <w:r>
        <w:rPr>
          <w:rFonts w:eastAsia="Times New Roman"/>
        </w:rPr>
        <w:t>bembridge</w:t>
      </w:r>
      <w:proofErr w:type="spellEnd"/>
      <w:r>
        <w:rPr>
          <w:rFonts w:eastAsia="Times New Roman"/>
        </w:rPr>
        <w:t xml:space="preserve"> </w:t>
      </w:r>
      <w:proofErr w:type="spellStart"/>
      <w:r>
        <w:rPr>
          <w:rFonts w:eastAsia="Times New Roman"/>
        </w:rPr>
        <w:t>francis</w:t>
      </w:r>
      <w:proofErr w:type="spellEnd"/>
      <w:r>
        <w:rPr>
          <w:rFonts w:eastAsia="Times New Roman"/>
        </w:rPr>
        <w:t xml:space="preserve">﻿ </w:t>
      </w:r>
    </w:p>
    <w:p w14:paraId="6829EAE6" w14:textId="77777777" w:rsidR="00800773" w:rsidRDefault="00800773" w:rsidP="00800773">
      <w:pPr>
        <w:rPr>
          <w:rFonts w:eastAsia="Times New Roman"/>
        </w:rPr>
      </w:pPr>
      <w:r>
        <w:rPr>
          <w:rFonts w:eastAsia="Times New Roman"/>
        </w:rPr>
        <w:t>Student Number; 2108963 </w:t>
      </w:r>
    </w:p>
    <w:p w14:paraId="2B256155" w14:textId="77777777" w:rsidR="00800773" w:rsidRDefault="00800773" w:rsidP="00800773">
      <w:pPr>
        <w:pStyle w:val="s4"/>
        <w:spacing w:before="0" w:beforeAutospacing="0" w:after="0" w:afterAutospacing="0"/>
        <w:jc w:val="center"/>
        <w:rPr>
          <w:sz w:val="27"/>
          <w:szCs w:val="27"/>
        </w:rPr>
      </w:pPr>
      <w:r>
        <w:rPr>
          <w:rStyle w:val="bumpedfont20"/>
          <w:rFonts w:ascii="Arial" w:hAnsi="Arial" w:cs="Arial"/>
          <w:b/>
          <w:bCs/>
          <w:sz w:val="24"/>
          <w:szCs w:val="24"/>
        </w:rPr>
        <w:t>Mid Cheshire Hospital NHS Foundation Trust</w:t>
      </w:r>
    </w:p>
    <w:p w14:paraId="5413C34F" w14:textId="77777777" w:rsidR="00800773" w:rsidRDefault="00800773" w:rsidP="00800773">
      <w:pPr>
        <w:pStyle w:val="s4"/>
        <w:spacing w:before="0" w:beforeAutospacing="0" w:after="0" w:afterAutospacing="0"/>
        <w:jc w:val="center"/>
        <w:rPr>
          <w:sz w:val="27"/>
          <w:szCs w:val="27"/>
        </w:rPr>
      </w:pPr>
      <w:r>
        <w:rPr>
          <w:rStyle w:val="bumpedfont20"/>
          <w:rFonts w:ascii="Arial" w:hAnsi="Arial" w:cs="Arial"/>
          <w:b/>
          <w:bCs/>
          <w:sz w:val="24"/>
          <w:szCs w:val="24"/>
        </w:rPr>
        <w:t>(MCHT)</w:t>
      </w:r>
    </w:p>
    <w:p w14:paraId="153887D7" w14:textId="77777777" w:rsidR="00800773" w:rsidRDefault="00800773" w:rsidP="00800773">
      <w:pPr>
        <w:pStyle w:val="s4"/>
        <w:spacing w:before="0" w:beforeAutospacing="0" w:after="0" w:afterAutospacing="0"/>
        <w:jc w:val="center"/>
        <w:rPr>
          <w:sz w:val="27"/>
          <w:szCs w:val="27"/>
        </w:rPr>
      </w:pPr>
      <w:r>
        <w:rPr>
          <w:sz w:val="27"/>
          <w:szCs w:val="27"/>
        </w:rPr>
        <w:t> </w:t>
      </w:r>
    </w:p>
    <w:p w14:paraId="34C00A4A" w14:textId="77777777" w:rsidR="00800773" w:rsidRDefault="00800773" w:rsidP="00800773">
      <w:pPr>
        <w:pStyle w:val="s5"/>
        <w:spacing w:before="0" w:beforeAutospacing="0" w:after="0" w:afterAutospacing="0"/>
        <w:rPr>
          <w:sz w:val="27"/>
          <w:szCs w:val="27"/>
        </w:rPr>
      </w:pPr>
      <w:r>
        <w:rPr>
          <w:sz w:val="27"/>
          <w:szCs w:val="27"/>
        </w:rPr>
        <w:t> </w:t>
      </w:r>
    </w:p>
    <w:p w14:paraId="465781CA"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 xml:space="preserve">Within mid Cheshire hospital there is an issue with staff absenteeism. This is costing the hospital in more than one </w:t>
      </w:r>
      <w:proofErr w:type="gramStart"/>
      <w:r>
        <w:rPr>
          <w:rStyle w:val="bumpedfont20"/>
          <w:rFonts w:ascii="Arial" w:hAnsi="Arial" w:cs="Arial"/>
          <w:sz w:val="24"/>
          <w:szCs w:val="24"/>
        </w:rPr>
        <w:t>ways</w:t>
      </w:r>
      <w:proofErr w:type="gramEnd"/>
      <w:r>
        <w:rPr>
          <w:rStyle w:val="bumpedfont20"/>
          <w:rFonts w:ascii="Arial" w:hAnsi="Arial" w:cs="Arial"/>
          <w:sz w:val="24"/>
          <w:szCs w:val="24"/>
        </w:rPr>
        <w:t>. In order to resolve this issue, the Trust’s head of Human Resources requested the secondment of Human Resources specialist to spearhead the implementation of several measures designed to reduce staff absenteeism. </w:t>
      </w:r>
    </w:p>
    <w:p w14:paraId="261AF21C" w14:textId="77777777" w:rsidR="00800773" w:rsidRDefault="00800773" w:rsidP="00800773">
      <w:pPr>
        <w:pStyle w:val="s5"/>
        <w:spacing w:before="0" w:beforeAutospacing="0" w:after="0" w:afterAutospacing="0"/>
        <w:rPr>
          <w:sz w:val="27"/>
          <w:szCs w:val="27"/>
        </w:rPr>
      </w:pPr>
      <w:r>
        <w:rPr>
          <w:sz w:val="27"/>
          <w:szCs w:val="27"/>
        </w:rPr>
        <w:t> </w:t>
      </w:r>
    </w:p>
    <w:p w14:paraId="72C6D9D6"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 xml:space="preserve">Present staff is a very important part of mid Cheshire hospitals daily operating. </w:t>
      </w:r>
      <w:proofErr w:type="gramStart"/>
      <w:r>
        <w:rPr>
          <w:rStyle w:val="bumpedfont20"/>
          <w:rFonts w:ascii="Arial" w:hAnsi="Arial" w:cs="Arial"/>
          <w:sz w:val="24"/>
          <w:szCs w:val="24"/>
        </w:rPr>
        <w:t>This is why</w:t>
      </w:r>
      <w:proofErr w:type="gramEnd"/>
      <w:r>
        <w:rPr>
          <w:rStyle w:val="bumpedfont20"/>
          <w:rFonts w:ascii="Arial" w:hAnsi="Arial" w:cs="Arial"/>
          <w:sz w:val="24"/>
          <w:szCs w:val="24"/>
        </w:rPr>
        <w:t xml:space="preserve"> it is so important of resolve this issue. </w:t>
      </w:r>
      <w:proofErr w:type="gramStart"/>
      <w:r>
        <w:rPr>
          <w:rStyle w:val="bumpedfont20"/>
          <w:rFonts w:ascii="Arial" w:hAnsi="Arial" w:cs="Arial"/>
          <w:sz w:val="24"/>
          <w:szCs w:val="24"/>
        </w:rPr>
        <w:t>Otherwise</w:t>
      </w:r>
      <w:proofErr w:type="gramEnd"/>
      <w:r>
        <w:rPr>
          <w:rStyle w:val="bumpedfont20"/>
          <w:rFonts w:ascii="Arial" w:hAnsi="Arial" w:cs="Arial"/>
          <w:sz w:val="24"/>
          <w:szCs w:val="24"/>
        </w:rPr>
        <w:t xml:space="preserve"> this will continue to cost the trusts its quality of service, reputation and financially.</w:t>
      </w:r>
    </w:p>
    <w:p w14:paraId="519FD363" w14:textId="77777777" w:rsidR="00800773" w:rsidRDefault="00800773" w:rsidP="00800773">
      <w:pPr>
        <w:pStyle w:val="s5"/>
        <w:spacing w:before="0" w:beforeAutospacing="0" w:after="0" w:afterAutospacing="0"/>
        <w:rPr>
          <w:sz w:val="27"/>
          <w:szCs w:val="27"/>
        </w:rPr>
      </w:pPr>
      <w:r>
        <w:rPr>
          <w:sz w:val="27"/>
          <w:szCs w:val="27"/>
        </w:rPr>
        <w:t> </w:t>
      </w:r>
    </w:p>
    <w:p w14:paraId="7B7D657D" w14:textId="77777777" w:rsidR="00800773" w:rsidRDefault="00800773" w:rsidP="00800773">
      <w:pPr>
        <w:pStyle w:val="s5"/>
        <w:spacing w:before="0" w:beforeAutospacing="0" w:after="0" w:afterAutospacing="0"/>
        <w:rPr>
          <w:sz w:val="27"/>
          <w:szCs w:val="27"/>
        </w:rPr>
      </w:pPr>
      <w:r>
        <w:rPr>
          <w:rStyle w:val="bumpedfont20"/>
          <w:rFonts w:ascii="Arial" w:hAnsi="Arial" w:cs="Arial"/>
          <w:b/>
          <w:bCs/>
          <w:sz w:val="24"/>
          <w:szCs w:val="24"/>
        </w:rPr>
        <w:t>Quality of service</w:t>
      </w:r>
    </w:p>
    <w:p w14:paraId="14AB552A" w14:textId="77777777" w:rsidR="00800773" w:rsidRDefault="00800773" w:rsidP="00800773">
      <w:pPr>
        <w:pStyle w:val="s5"/>
        <w:spacing w:before="0" w:beforeAutospacing="0" w:after="0" w:afterAutospacing="0"/>
        <w:rPr>
          <w:sz w:val="27"/>
          <w:szCs w:val="27"/>
        </w:rPr>
      </w:pPr>
      <w:r>
        <w:rPr>
          <w:sz w:val="27"/>
          <w:szCs w:val="27"/>
        </w:rPr>
        <w:t> </w:t>
      </w:r>
    </w:p>
    <w:p w14:paraId="0BEEDD57"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 xml:space="preserve">Hospital customer service is the support and care given to people by a hospital. All hospitals should invest in providing the best support and care possible, which then means investing is its staff who are able to deliver this quality of </w:t>
      </w:r>
      <w:proofErr w:type="spellStart"/>
      <w:r>
        <w:rPr>
          <w:rStyle w:val="bumpedfont20"/>
          <w:rFonts w:ascii="Arial" w:hAnsi="Arial" w:cs="Arial"/>
          <w:sz w:val="24"/>
          <w:szCs w:val="24"/>
        </w:rPr>
        <w:t>service.There</w:t>
      </w:r>
      <w:proofErr w:type="spellEnd"/>
      <w:r>
        <w:rPr>
          <w:rStyle w:val="bumpedfont20"/>
          <w:rFonts w:ascii="Arial" w:hAnsi="Arial" w:cs="Arial"/>
          <w:sz w:val="24"/>
          <w:szCs w:val="24"/>
        </w:rPr>
        <w:t xml:space="preserve"> is more healthcare options becoming available for the public, hospital customer service will work as a differentiator, meaning that providing a better experience for patients will not only help people during difficult times while at the hospital, it will also help the success of the hospital and keep patients coming back as well as inviting new patients. This will overall improve the </w:t>
      </w:r>
      <w:proofErr w:type="gramStart"/>
      <w:r>
        <w:rPr>
          <w:rStyle w:val="bumpedfont20"/>
          <w:rFonts w:ascii="Arial" w:hAnsi="Arial" w:cs="Arial"/>
          <w:sz w:val="24"/>
          <w:szCs w:val="24"/>
        </w:rPr>
        <w:t>quality of service</w:t>
      </w:r>
      <w:proofErr w:type="gramEnd"/>
      <w:r>
        <w:rPr>
          <w:rStyle w:val="bumpedfont20"/>
          <w:rFonts w:ascii="Arial" w:hAnsi="Arial" w:cs="Arial"/>
          <w:sz w:val="24"/>
          <w:szCs w:val="24"/>
        </w:rPr>
        <w:t xml:space="preserve"> customers receive during difficult times.</w:t>
      </w:r>
    </w:p>
    <w:p w14:paraId="65AE051B" w14:textId="77777777" w:rsidR="00800773" w:rsidRDefault="00800773" w:rsidP="00800773">
      <w:pPr>
        <w:pStyle w:val="s5"/>
        <w:spacing w:before="0" w:beforeAutospacing="0" w:after="0" w:afterAutospacing="0"/>
        <w:rPr>
          <w:sz w:val="27"/>
          <w:szCs w:val="27"/>
        </w:rPr>
      </w:pPr>
      <w:r>
        <w:rPr>
          <w:sz w:val="27"/>
          <w:szCs w:val="27"/>
        </w:rPr>
        <w:t> </w:t>
      </w:r>
    </w:p>
    <w:p w14:paraId="6006C6FB"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 xml:space="preserve">Staff members at hospitals are not usually thought of as a customer service person, they are all expected to be </w:t>
      </w:r>
      <w:proofErr w:type="gramStart"/>
      <w:r>
        <w:rPr>
          <w:rStyle w:val="bumpedfont20"/>
          <w:rFonts w:ascii="Arial" w:hAnsi="Arial" w:cs="Arial"/>
          <w:sz w:val="24"/>
          <w:szCs w:val="24"/>
        </w:rPr>
        <w:t>nurses,</w:t>
      </w:r>
      <w:proofErr w:type="gramEnd"/>
      <w:r>
        <w:rPr>
          <w:rStyle w:val="bumpedfont20"/>
          <w:rFonts w:ascii="Arial" w:hAnsi="Arial" w:cs="Arial"/>
          <w:sz w:val="24"/>
          <w:szCs w:val="24"/>
        </w:rPr>
        <w:t xml:space="preserve"> however a hospital is made up of different departments which require different staff with different job roles to carry out. A customer service staff is usually the first point of contact within a hospital, </w:t>
      </w:r>
      <w:proofErr w:type="spellStart"/>
      <w:r>
        <w:rPr>
          <w:rStyle w:val="bumpedfont20"/>
          <w:rFonts w:ascii="Arial" w:hAnsi="Arial" w:cs="Arial"/>
          <w:sz w:val="24"/>
          <w:szCs w:val="24"/>
        </w:rPr>
        <w:t>weather</w:t>
      </w:r>
      <w:proofErr w:type="spellEnd"/>
      <w:r>
        <w:rPr>
          <w:rStyle w:val="bumpedfont20"/>
          <w:rFonts w:ascii="Arial" w:hAnsi="Arial" w:cs="Arial"/>
          <w:sz w:val="24"/>
          <w:szCs w:val="24"/>
        </w:rPr>
        <w:t xml:space="preserve"> it’s face to face, or on the phone. This is where the quality of service will begin and sometimes end. If there are not enough staff for this initial contact, it can have a bad affect in a </w:t>
      </w:r>
      <w:proofErr w:type="gramStart"/>
      <w:r>
        <w:rPr>
          <w:rStyle w:val="bumpedfont20"/>
          <w:rFonts w:ascii="Arial" w:hAnsi="Arial" w:cs="Arial"/>
          <w:sz w:val="24"/>
          <w:szCs w:val="24"/>
        </w:rPr>
        <w:t>patients</w:t>
      </w:r>
      <w:proofErr w:type="gramEnd"/>
      <w:r>
        <w:rPr>
          <w:rStyle w:val="bumpedfont20"/>
          <w:rFonts w:ascii="Arial" w:hAnsi="Arial" w:cs="Arial"/>
          <w:sz w:val="24"/>
          <w:szCs w:val="24"/>
        </w:rPr>
        <w:t xml:space="preserve"> entire visit to the hospital. So having present member of staff for this role as well as having stall to fill other roles is extremely important. </w:t>
      </w:r>
    </w:p>
    <w:p w14:paraId="7F0C73C8" w14:textId="77777777" w:rsidR="00800773" w:rsidRDefault="00800773" w:rsidP="00800773">
      <w:pPr>
        <w:pStyle w:val="s5"/>
        <w:spacing w:before="0" w:beforeAutospacing="0" w:after="0" w:afterAutospacing="0"/>
        <w:rPr>
          <w:sz w:val="27"/>
          <w:szCs w:val="27"/>
        </w:rPr>
      </w:pPr>
      <w:r>
        <w:rPr>
          <w:sz w:val="27"/>
          <w:szCs w:val="27"/>
        </w:rPr>
        <w:t> </w:t>
      </w:r>
    </w:p>
    <w:p w14:paraId="1BC2AF60" w14:textId="77777777" w:rsidR="00800773" w:rsidRDefault="00800773" w:rsidP="00800773">
      <w:pPr>
        <w:pStyle w:val="s5"/>
        <w:spacing w:before="0" w:beforeAutospacing="0" w:after="0" w:afterAutospacing="0"/>
        <w:rPr>
          <w:sz w:val="27"/>
          <w:szCs w:val="27"/>
        </w:rPr>
      </w:pPr>
      <w:r>
        <w:rPr>
          <w:rStyle w:val="bumpedfont20"/>
          <w:rFonts w:ascii="Arial" w:hAnsi="Arial" w:cs="Arial"/>
          <w:b/>
          <w:bCs/>
          <w:sz w:val="24"/>
          <w:szCs w:val="24"/>
        </w:rPr>
        <w:t>Reputation </w:t>
      </w:r>
    </w:p>
    <w:p w14:paraId="16CEC920" w14:textId="77777777" w:rsidR="00800773" w:rsidRDefault="00800773" w:rsidP="00800773">
      <w:pPr>
        <w:pStyle w:val="s5"/>
        <w:spacing w:before="0" w:beforeAutospacing="0" w:after="0" w:afterAutospacing="0"/>
        <w:rPr>
          <w:sz w:val="27"/>
          <w:szCs w:val="27"/>
        </w:rPr>
      </w:pPr>
      <w:r>
        <w:rPr>
          <w:sz w:val="27"/>
          <w:szCs w:val="27"/>
        </w:rPr>
        <w:t> </w:t>
      </w:r>
    </w:p>
    <w:p w14:paraId="16067C89"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A good reputation is an important asset for healthcare providers. This is vital for attracting self-reliant, quality-conscious, and cost-aware patient groups. Qualified, committed,</w:t>
      </w:r>
    </w:p>
    <w:p w14:paraId="11E4582F"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Present employees are vital to a positive patient experience and hence to a provider's reputation.</w:t>
      </w:r>
    </w:p>
    <w:p w14:paraId="0017B056" w14:textId="237FCFCE"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 xml:space="preserve">Even though hospitals do not “sell a service or product” and patients do not buy a service or product, a hospital still offers a service so is then viewed as a “business”. So patients are </w:t>
      </w:r>
      <w:r>
        <w:rPr>
          <w:rStyle w:val="bumpedfont20"/>
          <w:rFonts w:ascii="Arial" w:hAnsi="Arial" w:cs="Arial"/>
          <w:sz w:val="24"/>
          <w:szCs w:val="24"/>
        </w:rPr>
        <w:t>seen as</w:t>
      </w:r>
      <w:r>
        <w:rPr>
          <w:rStyle w:val="bumpedfont20"/>
          <w:rFonts w:ascii="Arial" w:hAnsi="Arial" w:cs="Arial"/>
          <w:sz w:val="24"/>
          <w:szCs w:val="24"/>
        </w:rPr>
        <w:t xml:space="preserve"> customers. Within </w:t>
      </w:r>
      <w:proofErr w:type="gramStart"/>
      <w:r>
        <w:rPr>
          <w:rStyle w:val="bumpedfont20"/>
          <w:rFonts w:ascii="Arial" w:hAnsi="Arial" w:cs="Arial"/>
          <w:sz w:val="24"/>
          <w:szCs w:val="24"/>
        </w:rPr>
        <w:t xml:space="preserve">a </w:t>
      </w:r>
      <w:proofErr w:type="spellStart"/>
      <w:r>
        <w:rPr>
          <w:rStyle w:val="bumpedfont20"/>
          <w:rFonts w:ascii="Arial" w:hAnsi="Arial" w:cs="Arial"/>
          <w:sz w:val="24"/>
          <w:szCs w:val="24"/>
        </w:rPr>
        <w:t>customers</w:t>
      </w:r>
      <w:proofErr w:type="spellEnd"/>
      <w:proofErr w:type="gramEnd"/>
      <w:r>
        <w:rPr>
          <w:rStyle w:val="bumpedfont20"/>
          <w:rFonts w:ascii="Arial" w:hAnsi="Arial" w:cs="Arial"/>
          <w:sz w:val="24"/>
          <w:szCs w:val="24"/>
        </w:rPr>
        <w:t xml:space="preserve"> first visit to a company to purchase a pro customer or service, is when they will </w:t>
      </w:r>
      <w:r>
        <w:rPr>
          <w:rStyle w:val="bumpedfont20"/>
          <w:rFonts w:ascii="Arial" w:hAnsi="Arial" w:cs="Arial"/>
          <w:sz w:val="24"/>
          <w:szCs w:val="24"/>
        </w:rPr>
        <w:t>decide whether</w:t>
      </w:r>
      <w:r>
        <w:rPr>
          <w:rStyle w:val="bumpedfont20"/>
          <w:rFonts w:ascii="Arial" w:hAnsi="Arial" w:cs="Arial"/>
          <w:sz w:val="24"/>
          <w:szCs w:val="24"/>
        </w:rPr>
        <w:t xml:space="preserve"> or not they will be coming back to that same company to purchase again. </w:t>
      </w:r>
      <w:r>
        <w:rPr>
          <w:rStyle w:val="bumpedfont20"/>
          <w:rFonts w:ascii="Arial" w:hAnsi="Arial" w:cs="Arial"/>
          <w:sz w:val="24"/>
          <w:szCs w:val="24"/>
        </w:rPr>
        <w:lastRenderedPageBreak/>
        <w:t xml:space="preserve">This is the same working a hospital, I patient will base that decision within </w:t>
      </w:r>
      <w:proofErr w:type="spellStart"/>
      <w:r>
        <w:rPr>
          <w:rStyle w:val="bumpedfont20"/>
          <w:rFonts w:ascii="Arial" w:hAnsi="Arial" w:cs="Arial"/>
          <w:sz w:val="24"/>
          <w:szCs w:val="24"/>
        </w:rPr>
        <w:t>there</w:t>
      </w:r>
      <w:proofErr w:type="spellEnd"/>
      <w:r>
        <w:rPr>
          <w:rStyle w:val="bumpedfont20"/>
          <w:rFonts w:ascii="Arial" w:hAnsi="Arial" w:cs="Arial"/>
          <w:sz w:val="24"/>
          <w:szCs w:val="24"/>
        </w:rPr>
        <w:t xml:space="preserve"> first visit to a hospital.</w:t>
      </w:r>
    </w:p>
    <w:p w14:paraId="27D47BA1"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Available, responsive staff significantly affect patient satisfaction and hospital reputation.</w:t>
      </w:r>
    </w:p>
    <w:p w14:paraId="1D97A5A9" w14:textId="77777777" w:rsidR="00800773" w:rsidRDefault="00800773" w:rsidP="00800773">
      <w:pPr>
        <w:pStyle w:val="s5"/>
        <w:spacing w:before="0" w:beforeAutospacing="0" w:after="0" w:afterAutospacing="0"/>
        <w:rPr>
          <w:sz w:val="27"/>
          <w:szCs w:val="27"/>
        </w:rPr>
      </w:pPr>
      <w:r>
        <w:rPr>
          <w:sz w:val="27"/>
          <w:szCs w:val="27"/>
        </w:rPr>
        <w:t> </w:t>
      </w:r>
    </w:p>
    <w:p w14:paraId="5DBB0129" w14:textId="77777777" w:rsidR="00800773" w:rsidRDefault="00800773" w:rsidP="00800773">
      <w:pPr>
        <w:pStyle w:val="s5"/>
        <w:spacing w:before="0" w:beforeAutospacing="0" w:after="0" w:afterAutospacing="0"/>
        <w:rPr>
          <w:sz w:val="27"/>
          <w:szCs w:val="27"/>
        </w:rPr>
      </w:pPr>
      <w:r>
        <w:rPr>
          <w:sz w:val="27"/>
          <w:szCs w:val="27"/>
        </w:rPr>
        <w:t> </w:t>
      </w:r>
    </w:p>
    <w:p w14:paraId="6A2867A5" w14:textId="77777777" w:rsidR="00800773" w:rsidRDefault="00800773" w:rsidP="00800773">
      <w:pPr>
        <w:pStyle w:val="s5"/>
        <w:spacing w:before="0" w:beforeAutospacing="0" w:after="0" w:afterAutospacing="0"/>
        <w:rPr>
          <w:sz w:val="27"/>
          <w:szCs w:val="27"/>
        </w:rPr>
      </w:pPr>
      <w:r>
        <w:rPr>
          <w:rStyle w:val="bumpedfont20"/>
          <w:rFonts w:ascii="Arial" w:hAnsi="Arial" w:cs="Arial"/>
          <w:b/>
          <w:bCs/>
          <w:sz w:val="24"/>
          <w:szCs w:val="24"/>
        </w:rPr>
        <w:t>Financial Depreciation </w:t>
      </w:r>
    </w:p>
    <w:p w14:paraId="2B1D1868" w14:textId="77777777" w:rsidR="00800773" w:rsidRDefault="00800773" w:rsidP="00800773">
      <w:pPr>
        <w:pStyle w:val="s5"/>
        <w:spacing w:before="0" w:beforeAutospacing="0" w:after="0" w:afterAutospacing="0"/>
        <w:rPr>
          <w:sz w:val="27"/>
          <w:szCs w:val="27"/>
        </w:rPr>
      </w:pPr>
      <w:r>
        <w:rPr>
          <w:sz w:val="27"/>
          <w:szCs w:val="27"/>
        </w:rPr>
        <w:t> </w:t>
      </w:r>
    </w:p>
    <w:p w14:paraId="163E241A" w14:textId="77777777" w:rsidR="00800773" w:rsidRDefault="00800773" w:rsidP="00800773">
      <w:pPr>
        <w:pStyle w:val="s5"/>
        <w:spacing w:before="0" w:beforeAutospacing="0" w:after="0" w:afterAutospacing="0"/>
        <w:rPr>
          <w:sz w:val="27"/>
          <w:szCs w:val="27"/>
        </w:rPr>
      </w:pPr>
      <w:r>
        <w:rPr>
          <w:sz w:val="27"/>
          <w:szCs w:val="27"/>
        </w:rPr>
        <w:t> </w:t>
      </w:r>
    </w:p>
    <w:p w14:paraId="68FBB682"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There is a statistically significant relationship between hospital financial performance and quality of care. Strong financial performance is associated with improved patient reported experience of care, the strongest component distinguishing quality and safety. This suggest that financially stable hospitals are better able to maintain highly reliable systems and provide ongoing resources for quality improvement.</w:t>
      </w:r>
    </w:p>
    <w:p w14:paraId="1B959ADB" w14:textId="77777777" w:rsidR="00800773" w:rsidRDefault="00800773" w:rsidP="00800773">
      <w:pPr>
        <w:pStyle w:val="s5"/>
        <w:spacing w:before="0" w:beforeAutospacing="0" w:after="0" w:afterAutospacing="0"/>
        <w:rPr>
          <w:sz w:val="27"/>
          <w:szCs w:val="27"/>
        </w:rPr>
      </w:pPr>
      <w:r>
        <w:rPr>
          <w:sz w:val="27"/>
          <w:szCs w:val="27"/>
        </w:rPr>
        <w:t> </w:t>
      </w:r>
    </w:p>
    <w:p w14:paraId="5562802D"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Within any organisation there are funds available for different areas to ensure </w:t>
      </w:r>
      <w:proofErr w:type="gramStart"/>
      <w:r>
        <w:rPr>
          <w:rStyle w:val="bumpedfont20"/>
          <w:rFonts w:ascii="Arial" w:hAnsi="Arial" w:cs="Arial"/>
          <w:sz w:val="24"/>
          <w:szCs w:val="24"/>
        </w:rPr>
        <w:t>it’s</w:t>
      </w:r>
      <w:proofErr w:type="gramEnd"/>
      <w:r>
        <w:rPr>
          <w:rStyle w:val="bumpedfont20"/>
          <w:rFonts w:ascii="Arial" w:hAnsi="Arial" w:cs="Arial"/>
          <w:sz w:val="24"/>
          <w:szCs w:val="24"/>
        </w:rPr>
        <w:t xml:space="preserve"> smooth operation. This is the same for any hospital. There is usually a calculation done to share a specific amount of funds to different departments for its function. However, this calculation of shares is usually based on a </w:t>
      </w:r>
      <w:proofErr w:type="spellStart"/>
      <w:r>
        <w:rPr>
          <w:rStyle w:val="bumpedfont20"/>
          <w:rFonts w:ascii="Arial" w:hAnsi="Arial" w:cs="Arial"/>
          <w:sz w:val="24"/>
          <w:szCs w:val="24"/>
        </w:rPr>
        <w:t>well functioning</w:t>
      </w:r>
      <w:proofErr w:type="spellEnd"/>
      <w:r>
        <w:rPr>
          <w:rStyle w:val="bumpedfont20"/>
          <w:rFonts w:ascii="Arial" w:hAnsi="Arial" w:cs="Arial"/>
          <w:sz w:val="24"/>
          <w:szCs w:val="24"/>
        </w:rPr>
        <w:t xml:space="preserve"> hospital. What then happens when one of these department is no longer operating how it should and it needs more funds to support? The hospital may then have to find ways to get financial help to support this department, this may include borrowing funds from other departments which will then cause </w:t>
      </w:r>
      <w:proofErr w:type="spellStart"/>
      <w:r>
        <w:rPr>
          <w:rStyle w:val="bumpedfont20"/>
          <w:rFonts w:ascii="Arial" w:hAnsi="Arial" w:cs="Arial"/>
          <w:sz w:val="24"/>
          <w:szCs w:val="24"/>
        </w:rPr>
        <w:t>cause</w:t>
      </w:r>
      <w:proofErr w:type="spellEnd"/>
      <w:r>
        <w:rPr>
          <w:rStyle w:val="bumpedfont20"/>
          <w:rFonts w:ascii="Arial" w:hAnsi="Arial" w:cs="Arial"/>
          <w:sz w:val="24"/>
          <w:szCs w:val="24"/>
        </w:rPr>
        <w:t xml:space="preserve"> </w:t>
      </w:r>
      <w:proofErr w:type="gramStart"/>
      <w:r>
        <w:rPr>
          <w:rStyle w:val="bumpedfont20"/>
          <w:rFonts w:ascii="Arial" w:hAnsi="Arial" w:cs="Arial"/>
          <w:sz w:val="24"/>
          <w:szCs w:val="24"/>
        </w:rPr>
        <w:t>a</w:t>
      </w:r>
      <w:proofErr w:type="gramEnd"/>
      <w:r>
        <w:rPr>
          <w:rStyle w:val="bumpedfont20"/>
          <w:rFonts w:ascii="Arial" w:hAnsi="Arial" w:cs="Arial"/>
          <w:sz w:val="24"/>
          <w:szCs w:val="24"/>
        </w:rPr>
        <w:t xml:space="preserve"> unbalance within the finances of the hospital. </w:t>
      </w:r>
    </w:p>
    <w:p w14:paraId="3EDC162A" w14:textId="77777777" w:rsidR="00800773" w:rsidRDefault="00800773" w:rsidP="00800773">
      <w:pPr>
        <w:pStyle w:val="s5"/>
        <w:spacing w:before="0" w:beforeAutospacing="0" w:after="0" w:afterAutospacing="0"/>
        <w:rPr>
          <w:sz w:val="27"/>
          <w:szCs w:val="27"/>
        </w:rPr>
      </w:pPr>
      <w:r>
        <w:rPr>
          <w:sz w:val="27"/>
          <w:szCs w:val="27"/>
        </w:rPr>
        <w:t> </w:t>
      </w:r>
    </w:p>
    <w:p w14:paraId="1C4B1E9B"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Hospitals under financial pressure may struggle to maintain quality and patient safety and have worse patient outcomes relative to well-resourced hospitals.</w:t>
      </w:r>
    </w:p>
    <w:p w14:paraId="08E1CF84" w14:textId="77777777" w:rsidR="00800773" w:rsidRDefault="00800773" w:rsidP="00800773">
      <w:pPr>
        <w:pStyle w:val="s5"/>
        <w:spacing w:before="0" w:beforeAutospacing="0" w:after="0" w:afterAutospacing="0"/>
        <w:rPr>
          <w:sz w:val="27"/>
          <w:szCs w:val="27"/>
        </w:rPr>
      </w:pPr>
      <w:r>
        <w:rPr>
          <w:sz w:val="27"/>
          <w:szCs w:val="27"/>
        </w:rPr>
        <w:t> </w:t>
      </w:r>
    </w:p>
    <w:p w14:paraId="59E2BF10" w14:textId="77777777" w:rsidR="00800773" w:rsidRDefault="00800773" w:rsidP="00800773">
      <w:pPr>
        <w:pStyle w:val="s5"/>
        <w:spacing w:before="0" w:beforeAutospacing="0" w:after="0" w:afterAutospacing="0"/>
        <w:rPr>
          <w:sz w:val="27"/>
          <w:szCs w:val="27"/>
        </w:rPr>
      </w:pPr>
      <w:r>
        <w:rPr>
          <w:rStyle w:val="bumpedfont20"/>
          <w:rFonts w:ascii="Arial" w:hAnsi="Arial" w:cs="Arial"/>
          <w:b/>
          <w:bCs/>
          <w:sz w:val="24"/>
          <w:szCs w:val="24"/>
        </w:rPr>
        <w:t>Pestle </w:t>
      </w:r>
    </w:p>
    <w:p w14:paraId="6AC8A6EC" w14:textId="77777777" w:rsidR="00800773" w:rsidRDefault="00800773" w:rsidP="00800773">
      <w:pPr>
        <w:pStyle w:val="s5"/>
        <w:spacing w:before="0" w:beforeAutospacing="0" w:after="0" w:afterAutospacing="0"/>
        <w:rPr>
          <w:sz w:val="27"/>
          <w:szCs w:val="27"/>
        </w:rPr>
      </w:pPr>
      <w:r>
        <w:rPr>
          <w:sz w:val="27"/>
          <w:szCs w:val="27"/>
        </w:rPr>
        <w:t> </w:t>
      </w:r>
    </w:p>
    <w:p w14:paraId="2EB88AF8" w14:textId="77777777" w:rsidR="00800773" w:rsidRDefault="00800773" w:rsidP="00800773">
      <w:pPr>
        <w:pStyle w:val="s5"/>
        <w:spacing w:before="0" w:beforeAutospacing="0" w:after="0" w:afterAutospacing="0"/>
        <w:rPr>
          <w:sz w:val="27"/>
          <w:szCs w:val="27"/>
        </w:rPr>
      </w:pPr>
      <w:r>
        <w:rPr>
          <w:rStyle w:val="bumpedfont20"/>
          <w:rFonts w:ascii="Arial" w:hAnsi="Arial" w:cs="Arial"/>
          <w:b/>
          <w:bCs/>
          <w:sz w:val="24"/>
          <w:szCs w:val="24"/>
        </w:rPr>
        <w:t>(Put in chart from power point) </w:t>
      </w:r>
    </w:p>
    <w:p w14:paraId="78B820D6" w14:textId="77777777" w:rsidR="00800773" w:rsidRDefault="00800773" w:rsidP="00800773">
      <w:pPr>
        <w:pStyle w:val="s5"/>
        <w:spacing w:before="0" w:beforeAutospacing="0" w:after="0" w:afterAutospacing="0"/>
        <w:rPr>
          <w:sz w:val="27"/>
          <w:szCs w:val="27"/>
        </w:rPr>
      </w:pPr>
      <w:r>
        <w:rPr>
          <w:sz w:val="27"/>
          <w:szCs w:val="27"/>
        </w:rPr>
        <w:t> </w:t>
      </w:r>
    </w:p>
    <w:p w14:paraId="4AD09C4A" w14:textId="77777777" w:rsidR="00800773" w:rsidRDefault="00800773" w:rsidP="00800773">
      <w:pPr>
        <w:pStyle w:val="s5"/>
        <w:spacing w:before="0" w:beforeAutospacing="0" w:after="0" w:afterAutospacing="0"/>
        <w:rPr>
          <w:sz w:val="27"/>
          <w:szCs w:val="27"/>
        </w:rPr>
      </w:pPr>
      <w:r>
        <w:rPr>
          <w:sz w:val="27"/>
          <w:szCs w:val="27"/>
        </w:rPr>
        <w:t> </w:t>
      </w:r>
    </w:p>
    <w:p w14:paraId="4008A81C" w14:textId="77777777" w:rsidR="00800773" w:rsidRDefault="00800773" w:rsidP="00800773">
      <w:pPr>
        <w:pStyle w:val="s5"/>
        <w:spacing w:before="0" w:beforeAutospacing="0" w:after="0" w:afterAutospacing="0"/>
        <w:rPr>
          <w:sz w:val="27"/>
          <w:szCs w:val="27"/>
        </w:rPr>
      </w:pPr>
      <w:r>
        <w:rPr>
          <w:rStyle w:val="bumpedfont20"/>
          <w:rFonts w:ascii="Arial" w:hAnsi="Arial" w:cs="Arial"/>
          <w:b/>
          <w:bCs/>
          <w:sz w:val="24"/>
          <w:szCs w:val="24"/>
        </w:rPr>
        <w:t>Cause and affect</w:t>
      </w:r>
    </w:p>
    <w:p w14:paraId="27262339" w14:textId="77777777" w:rsidR="00800773" w:rsidRDefault="00800773" w:rsidP="00800773">
      <w:pPr>
        <w:pStyle w:val="s5"/>
        <w:spacing w:before="0" w:beforeAutospacing="0" w:after="0" w:afterAutospacing="0"/>
        <w:rPr>
          <w:sz w:val="27"/>
          <w:szCs w:val="27"/>
        </w:rPr>
      </w:pPr>
      <w:r>
        <w:rPr>
          <w:sz w:val="27"/>
          <w:szCs w:val="27"/>
        </w:rPr>
        <w:t> </w:t>
      </w:r>
    </w:p>
    <w:p w14:paraId="7D220E81"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The causes of staff being absent </w:t>
      </w:r>
      <w:proofErr w:type="spellStart"/>
      <w:r>
        <w:rPr>
          <w:rStyle w:val="bumpedfont20"/>
          <w:rFonts w:ascii="Arial" w:hAnsi="Arial" w:cs="Arial"/>
          <w:sz w:val="24"/>
          <w:szCs w:val="24"/>
        </w:rPr>
        <w:t>can not</w:t>
      </w:r>
      <w:proofErr w:type="spellEnd"/>
      <w:r>
        <w:rPr>
          <w:rStyle w:val="bumpedfont20"/>
          <w:rFonts w:ascii="Arial" w:hAnsi="Arial" w:cs="Arial"/>
          <w:sz w:val="24"/>
          <w:szCs w:val="24"/>
        </w:rPr>
        <w:t xml:space="preserve"> be narrowed down to anything specific. Different staff members can be absent for a wide range of different </w:t>
      </w:r>
      <w:proofErr w:type="gramStart"/>
      <w:r>
        <w:rPr>
          <w:rStyle w:val="bumpedfont20"/>
          <w:rFonts w:ascii="Arial" w:hAnsi="Arial" w:cs="Arial"/>
          <w:sz w:val="24"/>
          <w:szCs w:val="24"/>
        </w:rPr>
        <w:t>reasons</w:t>
      </w:r>
      <w:proofErr w:type="gramEnd"/>
      <w:r>
        <w:rPr>
          <w:rStyle w:val="bumpedfont20"/>
          <w:rFonts w:ascii="Arial" w:hAnsi="Arial" w:cs="Arial"/>
          <w:sz w:val="24"/>
          <w:szCs w:val="24"/>
        </w:rPr>
        <w:t xml:space="preserve"> and this is even more highlighted when you have a huge staff team like Mis Cheshire Hospital. Some members can be absent due to religious purposes, sickness, family matters, personal matters such as stress, depression, </w:t>
      </w:r>
      <w:proofErr w:type="spellStart"/>
      <w:r>
        <w:rPr>
          <w:rStyle w:val="bumpedfont20"/>
          <w:rFonts w:ascii="Arial" w:hAnsi="Arial" w:cs="Arial"/>
          <w:sz w:val="24"/>
          <w:szCs w:val="24"/>
        </w:rPr>
        <w:t>ptsd</w:t>
      </w:r>
      <w:proofErr w:type="spellEnd"/>
      <w:r>
        <w:rPr>
          <w:rStyle w:val="bumpedfont20"/>
          <w:rFonts w:ascii="Arial" w:hAnsi="Arial" w:cs="Arial"/>
          <w:sz w:val="24"/>
          <w:szCs w:val="24"/>
        </w:rPr>
        <w:t xml:space="preserve"> etc. Whatever the reason for staff members being absent, it causes a negative ripple effect within the hospital.</w:t>
      </w:r>
    </w:p>
    <w:p w14:paraId="1E937209" w14:textId="77777777" w:rsidR="00800773" w:rsidRDefault="00800773" w:rsidP="00800773">
      <w:pPr>
        <w:pStyle w:val="s5"/>
        <w:spacing w:before="0" w:beforeAutospacing="0" w:after="0" w:afterAutospacing="0"/>
        <w:rPr>
          <w:sz w:val="27"/>
          <w:szCs w:val="27"/>
        </w:rPr>
      </w:pPr>
      <w:r>
        <w:rPr>
          <w:sz w:val="27"/>
          <w:szCs w:val="27"/>
        </w:rPr>
        <w:t> </w:t>
      </w:r>
    </w:p>
    <w:p w14:paraId="198A90D3"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The result of this will be present staff having to pick up extra shifts and responsibilities to cover to absent staff, not enough staff available to carry out jobs, waiting times are affected and become for patients, procedures not being able to take place because of unavailable staff etc. </w:t>
      </w:r>
    </w:p>
    <w:p w14:paraId="73E2A20D"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lastRenderedPageBreak/>
        <w:t>Another affect that can cause the company financially is HR having to recruit temporary employees to fill in for absent staff. This will mean that the company will have to find extra money to cover the wages of these temporary staff. </w:t>
      </w:r>
    </w:p>
    <w:p w14:paraId="586FBDCA" w14:textId="77777777" w:rsidR="00800773" w:rsidRDefault="00800773" w:rsidP="00800773">
      <w:pPr>
        <w:pStyle w:val="s5"/>
        <w:spacing w:before="0" w:beforeAutospacing="0" w:after="0" w:afterAutospacing="0"/>
        <w:rPr>
          <w:sz w:val="27"/>
          <w:szCs w:val="27"/>
        </w:rPr>
      </w:pPr>
      <w:r>
        <w:rPr>
          <w:sz w:val="27"/>
          <w:szCs w:val="27"/>
        </w:rPr>
        <w:t> </w:t>
      </w:r>
    </w:p>
    <w:p w14:paraId="51D0CBF8"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Whatever the causes may be of absenteeism, the affect will always be greater, costing the company in more than one way. </w:t>
      </w:r>
    </w:p>
    <w:p w14:paraId="522DBDE9" w14:textId="77777777" w:rsidR="00800773" w:rsidRDefault="00800773" w:rsidP="00800773">
      <w:pPr>
        <w:pStyle w:val="s5"/>
        <w:spacing w:before="0" w:beforeAutospacing="0" w:after="0" w:afterAutospacing="0"/>
        <w:rPr>
          <w:sz w:val="27"/>
          <w:szCs w:val="27"/>
        </w:rPr>
      </w:pPr>
      <w:r>
        <w:rPr>
          <w:sz w:val="27"/>
          <w:szCs w:val="27"/>
        </w:rPr>
        <w:t> </w:t>
      </w:r>
    </w:p>
    <w:p w14:paraId="3FDB8529" w14:textId="77777777" w:rsidR="00800773" w:rsidRDefault="00800773" w:rsidP="00800773">
      <w:pPr>
        <w:pStyle w:val="s5"/>
        <w:spacing w:before="0" w:beforeAutospacing="0" w:after="0" w:afterAutospacing="0"/>
        <w:rPr>
          <w:sz w:val="27"/>
          <w:szCs w:val="27"/>
        </w:rPr>
      </w:pPr>
      <w:r>
        <w:rPr>
          <w:rStyle w:val="bumpedfont20"/>
          <w:rFonts w:ascii="Arial" w:hAnsi="Arial" w:cs="Arial"/>
          <w:b/>
          <w:bCs/>
          <w:sz w:val="24"/>
          <w:szCs w:val="24"/>
        </w:rPr>
        <w:t>Solution</w:t>
      </w:r>
    </w:p>
    <w:p w14:paraId="639056DA" w14:textId="77777777" w:rsidR="00800773" w:rsidRDefault="00800773" w:rsidP="00800773">
      <w:pPr>
        <w:pStyle w:val="s5"/>
        <w:spacing w:before="0" w:beforeAutospacing="0" w:after="0" w:afterAutospacing="0"/>
        <w:rPr>
          <w:sz w:val="27"/>
          <w:szCs w:val="27"/>
        </w:rPr>
      </w:pPr>
      <w:r>
        <w:rPr>
          <w:sz w:val="27"/>
          <w:szCs w:val="27"/>
        </w:rPr>
        <w:t> </w:t>
      </w:r>
    </w:p>
    <w:p w14:paraId="3360C4AF"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Absenteeism is the term given when an employee is habitually and frequently absent from work. This excludes paid leave and occasions where an employer has granted an employee time off.</w:t>
      </w:r>
    </w:p>
    <w:p w14:paraId="22663F19" w14:textId="77777777" w:rsidR="00800773" w:rsidRDefault="00800773" w:rsidP="00800773">
      <w:pPr>
        <w:pStyle w:val="s5"/>
        <w:spacing w:before="0" w:beforeAutospacing="0" w:after="0" w:afterAutospacing="0"/>
        <w:rPr>
          <w:sz w:val="27"/>
          <w:szCs w:val="27"/>
        </w:rPr>
      </w:pPr>
      <w:r>
        <w:rPr>
          <w:sz w:val="27"/>
          <w:szCs w:val="27"/>
        </w:rPr>
        <w:t> </w:t>
      </w:r>
    </w:p>
    <w:p w14:paraId="478F6D89"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 xml:space="preserve">Within any organisation, no matter the size of the staff </w:t>
      </w:r>
      <w:proofErr w:type="gramStart"/>
      <w:r>
        <w:rPr>
          <w:rStyle w:val="bumpedfont20"/>
          <w:rFonts w:ascii="Arial" w:hAnsi="Arial" w:cs="Arial"/>
          <w:sz w:val="24"/>
          <w:szCs w:val="24"/>
        </w:rPr>
        <w:t>team ,</w:t>
      </w:r>
      <w:proofErr w:type="gramEnd"/>
      <w:r>
        <w:rPr>
          <w:rStyle w:val="bumpedfont20"/>
          <w:rFonts w:ascii="Arial" w:hAnsi="Arial" w:cs="Arial"/>
          <w:sz w:val="24"/>
          <w:szCs w:val="24"/>
        </w:rPr>
        <w:t xml:space="preserve"> there will always be a absent staff member(s) at some point. We are human </w:t>
      </w:r>
      <w:proofErr w:type="gramStart"/>
      <w:r>
        <w:rPr>
          <w:rStyle w:val="bumpedfont20"/>
          <w:rFonts w:ascii="Arial" w:hAnsi="Arial" w:cs="Arial"/>
          <w:sz w:val="24"/>
          <w:szCs w:val="24"/>
        </w:rPr>
        <w:t>being</w:t>
      </w:r>
      <w:proofErr w:type="gramEnd"/>
      <w:r>
        <w:rPr>
          <w:rStyle w:val="bumpedfont20"/>
          <w:rFonts w:ascii="Arial" w:hAnsi="Arial" w:cs="Arial"/>
          <w:sz w:val="24"/>
          <w:szCs w:val="24"/>
        </w:rPr>
        <w:t xml:space="preserve"> and we will occasionally fall ill, have personal situations or anything else that prevent us from going into work. </w:t>
      </w:r>
    </w:p>
    <w:p w14:paraId="6469F73C" w14:textId="77777777" w:rsidR="00800773" w:rsidRDefault="00800773" w:rsidP="00800773">
      <w:pPr>
        <w:pStyle w:val="s5"/>
        <w:spacing w:before="0" w:beforeAutospacing="0" w:after="0" w:afterAutospacing="0"/>
        <w:rPr>
          <w:sz w:val="27"/>
          <w:szCs w:val="27"/>
        </w:rPr>
      </w:pPr>
      <w:r>
        <w:rPr>
          <w:sz w:val="27"/>
          <w:szCs w:val="27"/>
        </w:rPr>
        <w:t> </w:t>
      </w:r>
    </w:p>
    <w:p w14:paraId="503EAA2A"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 xml:space="preserve">It is always never just one reason why staff members are absent, so it </w:t>
      </w:r>
      <w:proofErr w:type="spellStart"/>
      <w:r>
        <w:rPr>
          <w:rStyle w:val="bumpedfont20"/>
          <w:rFonts w:ascii="Arial" w:hAnsi="Arial" w:cs="Arial"/>
          <w:sz w:val="24"/>
          <w:szCs w:val="24"/>
        </w:rPr>
        <w:t>can not</w:t>
      </w:r>
      <w:proofErr w:type="spellEnd"/>
      <w:r>
        <w:rPr>
          <w:rStyle w:val="bumpedfont20"/>
          <w:rFonts w:ascii="Arial" w:hAnsi="Arial" w:cs="Arial"/>
          <w:sz w:val="24"/>
          <w:szCs w:val="24"/>
        </w:rPr>
        <w:t xml:space="preserve"> just be one solution that solves this problem. </w:t>
      </w:r>
      <w:proofErr w:type="gramStart"/>
      <w:r>
        <w:rPr>
          <w:rStyle w:val="bumpedfont20"/>
          <w:rFonts w:ascii="Arial" w:hAnsi="Arial" w:cs="Arial"/>
          <w:sz w:val="24"/>
          <w:szCs w:val="24"/>
        </w:rPr>
        <w:t>However</w:t>
      </w:r>
      <w:proofErr w:type="gramEnd"/>
      <w:r>
        <w:rPr>
          <w:rStyle w:val="bumpedfont20"/>
          <w:rFonts w:ascii="Arial" w:hAnsi="Arial" w:cs="Arial"/>
          <w:sz w:val="24"/>
          <w:szCs w:val="24"/>
        </w:rPr>
        <w:t xml:space="preserve"> there are a few tips that can be done to reduce absenteeism: </w:t>
      </w:r>
    </w:p>
    <w:p w14:paraId="0F12E048" w14:textId="77777777" w:rsidR="00800773" w:rsidRDefault="00800773" w:rsidP="00800773">
      <w:pPr>
        <w:pStyle w:val="s5"/>
        <w:spacing w:before="0" w:beforeAutospacing="0" w:after="0" w:afterAutospacing="0"/>
        <w:rPr>
          <w:sz w:val="27"/>
          <w:szCs w:val="27"/>
        </w:rPr>
      </w:pPr>
      <w:r>
        <w:rPr>
          <w:sz w:val="27"/>
          <w:szCs w:val="27"/>
        </w:rPr>
        <w:t> </w:t>
      </w:r>
    </w:p>
    <w:p w14:paraId="6232E785" w14:textId="77777777" w:rsidR="00800773" w:rsidRDefault="00800773" w:rsidP="00800773">
      <w:pPr>
        <w:pStyle w:val="s7"/>
        <w:spacing w:before="0" w:beforeAutospacing="0" w:after="0" w:afterAutospacing="0"/>
        <w:ind w:left="1620"/>
        <w:rPr>
          <w:sz w:val="27"/>
          <w:szCs w:val="27"/>
        </w:rPr>
      </w:pPr>
      <w:r>
        <w:rPr>
          <w:rStyle w:val="bumpedfont20"/>
          <w:rFonts w:ascii="Arial" w:hAnsi="Arial" w:cs="Arial"/>
          <w:sz w:val="24"/>
          <w:szCs w:val="24"/>
        </w:rPr>
        <w:t>Create a clear attendance policy and set expectations: </w:t>
      </w:r>
    </w:p>
    <w:p w14:paraId="55E8D074" w14:textId="77777777" w:rsidR="00800773" w:rsidRDefault="00800773" w:rsidP="00800773">
      <w:pPr>
        <w:pStyle w:val="s5"/>
        <w:spacing w:before="0" w:beforeAutospacing="0" w:after="0" w:afterAutospacing="0"/>
        <w:rPr>
          <w:sz w:val="27"/>
          <w:szCs w:val="27"/>
        </w:rPr>
      </w:pPr>
      <w:r>
        <w:rPr>
          <w:sz w:val="27"/>
          <w:szCs w:val="27"/>
        </w:rPr>
        <w:t> </w:t>
      </w:r>
    </w:p>
    <w:p w14:paraId="5F91C4A3"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Your attendance policy should explain how to report absences, the procedures in place surrounding absences, and your policy for recording absences. It should also contain information about how you will follow up on repeated absences and the repercussions for excessive absenteeism.</w:t>
      </w:r>
    </w:p>
    <w:p w14:paraId="76317A87" w14:textId="77777777" w:rsidR="00800773" w:rsidRDefault="00800773" w:rsidP="00800773">
      <w:pPr>
        <w:pStyle w:val="s5"/>
        <w:spacing w:before="0" w:beforeAutospacing="0" w:after="0" w:afterAutospacing="0"/>
        <w:rPr>
          <w:sz w:val="27"/>
          <w:szCs w:val="27"/>
        </w:rPr>
      </w:pPr>
      <w:r>
        <w:rPr>
          <w:sz w:val="27"/>
          <w:szCs w:val="27"/>
        </w:rPr>
        <w:t> </w:t>
      </w:r>
    </w:p>
    <w:p w14:paraId="63367AA9"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You should discuss the policy with all members of staff and ask them to sign it to show their understanding.</w:t>
      </w:r>
    </w:p>
    <w:p w14:paraId="3C0C9BB5" w14:textId="77777777" w:rsidR="00800773" w:rsidRDefault="00800773" w:rsidP="00800773">
      <w:pPr>
        <w:pStyle w:val="s5"/>
        <w:spacing w:before="0" w:beforeAutospacing="0" w:after="0" w:afterAutospacing="0"/>
        <w:rPr>
          <w:sz w:val="27"/>
          <w:szCs w:val="27"/>
        </w:rPr>
      </w:pPr>
      <w:r>
        <w:rPr>
          <w:sz w:val="27"/>
          <w:szCs w:val="27"/>
        </w:rPr>
        <w:t> </w:t>
      </w:r>
    </w:p>
    <w:p w14:paraId="4ABE4153"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The policy will act as a resource to your employees about your expectations. Aim to be consistent and follow the attendance policy in all possible situations.</w:t>
      </w:r>
    </w:p>
    <w:p w14:paraId="7FDCED6E" w14:textId="77777777" w:rsidR="00800773" w:rsidRDefault="00800773" w:rsidP="00800773">
      <w:pPr>
        <w:pStyle w:val="s5"/>
        <w:spacing w:before="0" w:beforeAutospacing="0" w:after="0" w:afterAutospacing="0"/>
        <w:rPr>
          <w:sz w:val="27"/>
          <w:szCs w:val="27"/>
        </w:rPr>
      </w:pPr>
      <w:r>
        <w:rPr>
          <w:sz w:val="27"/>
          <w:szCs w:val="27"/>
        </w:rPr>
        <w:t> </w:t>
      </w:r>
    </w:p>
    <w:p w14:paraId="598DA4D2"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Provide support:</w:t>
      </w:r>
    </w:p>
    <w:p w14:paraId="29F902E7" w14:textId="77777777" w:rsidR="00800773" w:rsidRDefault="00800773" w:rsidP="00800773">
      <w:pPr>
        <w:pStyle w:val="s5"/>
        <w:spacing w:before="0" w:beforeAutospacing="0" w:after="0" w:afterAutospacing="0"/>
        <w:rPr>
          <w:sz w:val="27"/>
          <w:szCs w:val="27"/>
        </w:rPr>
      </w:pPr>
      <w:r>
        <w:rPr>
          <w:sz w:val="27"/>
          <w:szCs w:val="27"/>
        </w:rPr>
        <w:t> </w:t>
      </w:r>
    </w:p>
    <w:p w14:paraId="50F12000"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 xml:space="preserve">If an employee is absent due to personal issues, like bereavement or mental health problems, you should provide support both when they are absent </w:t>
      </w:r>
      <w:proofErr w:type="gramStart"/>
      <w:r>
        <w:rPr>
          <w:rStyle w:val="bumpedfont20"/>
          <w:rFonts w:ascii="Arial" w:hAnsi="Arial" w:cs="Arial"/>
          <w:sz w:val="24"/>
          <w:szCs w:val="24"/>
        </w:rPr>
        <w:t>and on their return</w:t>
      </w:r>
      <w:proofErr w:type="gramEnd"/>
      <w:r>
        <w:rPr>
          <w:rStyle w:val="bumpedfont20"/>
          <w:rFonts w:ascii="Arial" w:hAnsi="Arial" w:cs="Arial"/>
          <w:sz w:val="24"/>
          <w:szCs w:val="24"/>
        </w:rPr>
        <w:t xml:space="preserve"> to work. Support will likely make them feel happier to return to work earlier and prevent repeated absenteeism.</w:t>
      </w:r>
    </w:p>
    <w:p w14:paraId="4D656FCC" w14:textId="77777777" w:rsidR="00800773" w:rsidRDefault="00800773" w:rsidP="00800773">
      <w:pPr>
        <w:pStyle w:val="s5"/>
        <w:spacing w:before="0" w:beforeAutospacing="0" w:after="0" w:afterAutospacing="0"/>
        <w:rPr>
          <w:sz w:val="27"/>
          <w:szCs w:val="27"/>
        </w:rPr>
      </w:pPr>
      <w:r>
        <w:rPr>
          <w:sz w:val="27"/>
          <w:szCs w:val="27"/>
        </w:rPr>
        <w:t> </w:t>
      </w:r>
    </w:p>
    <w:p w14:paraId="477ED01B"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You could also consider offering your employees time off in lieu and/or flexible working time. This will ensure people feel like they get a good work-life balance and that you value their needs.</w:t>
      </w:r>
    </w:p>
    <w:p w14:paraId="67028455" w14:textId="77777777" w:rsidR="00800773" w:rsidRDefault="00800773" w:rsidP="00800773">
      <w:pPr>
        <w:pStyle w:val="s5"/>
        <w:spacing w:before="0" w:beforeAutospacing="0" w:after="0" w:afterAutospacing="0"/>
        <w:rPr>
          <w:sz w:val="27"/>
          <w:szCs w:val="27"/>
        </w:rPr>
      </w:pPr>
      <w:r>
        <w:rPr>
          <w:sz w:val="27"/>
          <w:szCs w:val="27"/>
        </w:rPr>
        <w:t> </w:t>
      </w:r>
    </w:p>
    <w:p w14:paraId="669B99A0"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Reduce workplace stress:</w:t>
      </w:r>
    </w:p>
    <w:p w14:paraId="7A618CC7" w14:textId="77777777" w:rsidR="00800773" w:rsidRDefault="00800773" w:rsidP="00800773">
      <w:pPr>
        <w:pStyle w:val="s5"/>
        <w:spacing w:before="0" w:beforeAutospacing="0" w:after="0" w:afterAutospacing="0"/>
        <w:rPr>
          <w:sz w:val="27"/>
          <w:szCs w:val="27"/>
        </w:rPr>
      </w:pPr>
      <w:r>
        <w:rPr>
          <w:sz w:val="27"/>
          <w:szCs w:val="27"/>
        </w:rPr>
        <w:lastRenderedPageBreak/>
        <w:t> </w:t>
      </w:r>
    </w:p>
    <w:p w14:paraId="0B629F97"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You should always try to rectify factors at work that may cause stress for your employees. For example, if a piece of equipment is broken and employees are stressing, you should aim to fix it as soon as possible.</w:t>
      </w:r>
    </w:p>
    <w:p w14:paraId="6191098B" w14:textId="77777777" w:rsidR="00800773" w:rsidRDefault="00800773" w:rsidP="00800773">
      <w:pPr>
        <w:pStyle w:val="s5"/>
        <w:spacing w:before="0" w:beforeAutospacing="0" w:after="0" w:afterAutospacing="0"/>
        <w:rPr>
          <w:sz w:val="27"/>
          <w:szCs w:val="27"/>
        </w:rPr>
      </w:pPr>
      <w:r>
        <w:rPr>
          <w:sz w:val="27"/>
          <w:szCs w:val="27"/>
        </w:rPr>
        <w:t> </w:t>
      </w:r>
    </w:p>
    <w:p w14:paraId="1428015A"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You should also implement programmes that encourage employee health and wellbeing. This should have your employees’ physical and mental health at the forefront and will prove to your workforce that you value both their work and their health.</w:t>
      </w:r>
    </w:p>
    <w:p w14:paraId="5DC883BB" w14:textId="77777777" w:rsidR="00800773" w:rsidRDefault="00800773" w:rsidP="00800773">
      <w:pPr>
        <w:pStyle w:val="s5"/>
        <w:spacing w:before="0" w:beforeAutospacing="0" w:after="0" w:afterAutospacing="0"/>
        <w:rPr>
          <w:sz w:val="27"/>
          <w:szCs w:val="27"/>
        </w:rPr>
      </w:pPr>
      <w:r>
        <w:rPr>
          <w:sz w:val="27"/>
          <w:szCs w:val="27"/>
        </w:rPr>
        <w:t> </w:t>
      </w:r>
    </w:p>
    <w:p w14:paraId="707272F3" w14:textId="77777777" w:rsidR="00800773" w:rsidRDefault="00800773" w:rsidP="00800773">
      <w:pPr>
        <w:pStyle w:val="s5"/>
        <w:spacing w:before="0" w:beforeAutospacing="0" w:after="0" w:afterAutospacing="0"/>
        <w:rPr>
          <w:sz w:val="27"/>
          <w:szCs w:val="27"/>
        </w:rPr>
      </w:pPr>
      <w:r>
        <w:rPr>
          <w:sz w:val="27"/>
          <w:szCs w:val="27"/>
        </w:rPr>
        <w:t> </w:t>
      </w:r>
    </w:p>
    <w:p w14:paraId="71B0C232"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Provide feedback:</w:t>
      </w:r>
    </w:p>
    <w:p w14:paraId="2516E3FD" w14:textId="77777777" w:rsidR="00800773" w:rsidRDefault="00800773" w:rsidP="00800773">
      <w:pPr>
        <w:pStyle w:val="s5"/>
        <w:spacing w:before="0" w:beforeAutospacing="0" w:after="0" w:afterAutospacing="0"/>
        <w:rPr>
          <w:sz w:val="27"/>
          <w:szCs w:val="27"/>
        </w:rPr>
      </w:pPr>
      <w:r>
        <w:rPr>
          <w:sz w:val="27"/>
          <w:szCs w:val="27"/>
        </w:rPr>
        <w:t> </w:t>
      </w:r>
    </w:p>
    <w:p w14:paraId="7A352312"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 xml:space="preserve">You should provide your employees with frequent </w:t>
      </w:r>
      <w:proofErr w:type="gramStart"/>
      <w:r>
        <w:rPr>
          <w:rStyle w:val="bumpedfont20"/>
          <w:rFonts w:ascii="Arial" w:hAnsi="Arial" w:cs="Arial"/>
          <w:sz w:val="24"/>
          <w:szCs w:val="24"/>
        </w:rPr>
        <w:t>and  effective</w:t>
      </w:r>
      <w:proofErr w:type="gramEnd"/>
      <w:r>
        <w:rPr>
          <w:rStyle w:val="bumpedfont20"/>
          <w:rFonts w:ascii="Arial" w:hAnsi="Arial" w:cs="Arial"/>
          <w:sz w:val="24"/>
          <w:szCs w:val="24"/>
        </w:rPr>
        <w:t xml:space="preserve"> feedback, especially when they’ve done something well. If you never provide feedback, your workforce may feel that you don’t appreciate their hard efforts and you therefore won’t notice when they’re not at work.</w:t>
      </w:r>
    </w:p>
    <w:p w14:paraId="638F5249" w14:textId="77777777" w:rsidR="00800773" w:rsidRDefault="00800773" w:rsidP="00800773">
      <w:pPr>
        <w:pStyle w:val="s5"/>
        <w:spacing w:before="0" w:beforeAutospacing="0" w:after="0" w:afterAutospacing="0"/>
        <w:rPr>
          <w:sz w:val="27"/>
          <w:szCs w:val="27"/>
        </w:rPr>
      </w:pPr>
      <w:r>
        <w:rPr>
          <w:sz w:val="27"/>
          <w:szCs w:val="27"/>
        </w:rPr>
        <w:t> </w:t>
      </w:r>
    </w:p>
    <w:p w14:paraId="0C54B854"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Reward good attendance:</w:t>
      </w:r>
    </w:p>
    <w:p w14:paraId="29302105" w14:textId="77777777" w:rsidR="00800773" w:rsidRDefault="00800773" w:rsidP="00800773">
      <w:pPr>
        <w:pStyle w:val="s5"/>
        <w:spacing w:before="0" w:beforeAutospacing="0" w:after="0" w:afterAutospacing="0"/>
        <w:rPr>
          <w:sz w:val="27"/>
          <w:szCs w:val="27"/>
        </w:rPr>
      </w:pPr>
      <w:r>
        <w:rPr>
          <w:sz w:val="27"/>
          <w:szCs w:val="27"/>
        </w:rPr>
        <w:t> </w:t>
      </w:r>
    </w:p>
    <w:p w14:paraId="366F80A1"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You need to plan this one carefully, as there may be genuine reasons why somebody is absent, such as long-term sickness. However, you should aim to provide a reward for employees who display good attendance throughout the year. This will encourage all to attend and show employees who are always at work that you value them.</w:t>
      </w:r>
    </w:p>
    <w:p w14:paraId="6EA662B9" w14:textId="77777777" w:rsidR="00800773" w:rsidRDefault="00800773" w:rsidP="00800773">
      <w:pPr>
        <w:pStyle w:val="s5"/>
        <w:spacing w:before="0" w:beforeAutospacing="0" w:after="0" w:afterAutospacing="0"/>
        <w:rPr>
          <w:sz w:val="27"/>
          <w:szCs w:val="27"/>
        </w:rPr>
      </w:pPr>
      <w:r>
        <w:rPr>
          <w:sz w:val="27"/>
          <w:szCs w:val="27"/>
        </w:rPr>
        <w:t> </w:t>
      </w:r>
    </w:p>
    <w:p w14:paraId="002642EE" w14:textId="77777777" w:rsidR="00800773" w:rsidRDefault="00800773" w:rsidP="00800773">
      <w:pPr>
        <w:pStyle w:val="s5"/>
        <w:spacing w:before="0" w:beforeAutospacing="0" w:after="0" w:afterAutospacing="0"/>
        <w:rPr>
          <w:sz w:val="27"/>
          <w:szCs w:val="27"/>
        </w:rPr>
      </w:pPr>
      <w:r>
        <w:rPr>
          <w:sz w:val="27"/>
          <w:szCs w:val="27"/>
        </w:rPr>
        <w:t> </w:t>
      </w:r>
    </w:p>
    <w:p w14:paraId="56E25158" w14:textId="77777777" w:rsidR="00800773" w:rsidRDefault="00800773" w:rsidP="00800773">
      <w:pPr>
        <w:pStyle w:val="s5"/>
        <w:spacing w:before="0" w:beforeAutospacing="0" w:after="0" w:afterAutospacing="0"/>
        <w:rPr>
          <w:sz w:val="27"/>
          <w:szCs w:val="27"/>
        </w:rPr>
      </w:pPr>
      <w:r>
        <w:rPr>
          <w:sz w:val="27"/>
          <w:szCs w:val="27"/>
        </w:rPr>
        <w:t> </w:t>
      </w:r>
    </w:p>
    <w:p w14:paraId="43576F3E" w14:textId="77777777" w:rsidR="00800773" w:rsidRDefault="00800773" w:rsidP="00800773">
      <w:pPr>
        <w:pStyle w:val="s5"/>
        <w:spacing w:before="0" w:beforeAutospacing="0" w:after="0" w:afterAutospacing="0"/>
        <w:rPr>
          <w:sz w:val="27"/>
          <w:szCs w:val="27"/>
        </w:rPr>
      </w:pPr>
      <w:r>
        <w:rPr>
          <w:sz w:val="27"/>
          <w:szCs w:val="27"/>
        </w:rPr>
        <w:t> </w:t>
      </w:r>
    </w:p>
    <w:p w14:paraId="0C537053" w14:textId="77777777" w:rsidR="00800773" w:rsidRDefault="00800773" w:rsidP="00800773">
      <w:pPr>
        <w:pStyle w:val="s5"/>
        <w:spacing w:before="0" w:beforeAutospacing="0" w:after="0" w:afterAutospacing="0"/>
        <w:rPr>
          <w:sz w:val="27"/>
          <w:szCs w:val="27"/>
        </w:rPr>
      </w:pPr>
      <w:r>
        <w:rPr>
          <w:sz w:val="27"/>
          <w:szCs w:val="27"/>
        </w:rPr>
        <w:t> </w:t>
      </w:r>
    </w:p>
    <w:p w14:paraId="7808C89C"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Reference:</w:t>
      </w:r>
    </w:p>
    <w:p w14:paraId="04050C2D" w14:textId="77777777" w:rsidR="00800773" w:rsidRDefault="00800773" w:rsidP="00800773">
      <w:pPr>
        <w:pStyle w:val="s5"/>
        <w:spacing w:before="0" w:beforeAutospacing="0" w:after="0" w:afterAutospacing="0"/>
        <w:rPr>
          <w:sz w:val="27"/>
          <w:szCs w:val="27"/>
        </w:rPr>
      </w:pPr>
      <w:r>
        <w:rPr>
          <w:sz w:val="27"/>
          <w:szCs w:val="27"/>
        </w:rPr>
        <w:t> </w:t>
      </w:r>
    </w:p>
    <w:p w14:paraId="50B0C56E" w14:textId="77777777" w:rsidR="00800773" w:rsidRDefault="00800773" w:rsidP="00800773">
      <w:pPr>
        <w:pStyle w:val="s5"/>
        <w:spacing w:before="0" w:beforeAutospacing="0" w:after="0" w:afterAutospacing="0"/>
        <w:rPr>
          <w:sz w:val="27"/>
          <w:szCs w:val="27"/>
        </w:rPr>
      </w:pPr>
      <w:r>
        <w:rPr>
          <w:rStyle w:val="bumpedfont20"/>
          <w:rFonts w:ascii="Arial" w:hAnsi="Arial" w:cs="Arial"/>
          <w:sz w:val="24"/>
          <w:szCs w:val="24"/>
        </w:rPr>
        <w:t>Ellie Collier, May 7, 2018, Reducing Absenteeism in the Workplace, Highspeedtraining.co.uk, </w:t>
      </w:r>
    </w:p>
    <w:p w14:paraId="2892F7CF" w14:textId="77777777" w:rsidR="00800773" w:rsidRDefault="00800773" w:rsidP="00800773">
      <w:pPr>
        <w:spacing w:after="240"/>
        <w:rPr>
          <w:rFonts w:eastAsia="Times New Roman"/>
        </w:rPr>
      </w:pPr>
    </w:p>
    <w:p w14:paraId="0835D905" w14:textId="29399ACA" w:rsidR="006714B8" w:rsidRDefault="00800773">
      <w:r>
        <w:t xml:space="preserve"> </w:t>
      </w:r>
    </w:p>
    <w:sectPr w:rsidR="006714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773"/>
    <w:rsid w:val="006714B8"/>
    <w:rsid w:val="008007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1E716"/>
  <w15:chartTrackingRefBased/>
  <w15:docId w15:val="{FBFE8E4D-D648-454F-8576-BA7451E32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773"/>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4">
    <w:name w:val="s4"/>
    <w:basedOn w:val="Normal"/>
    <w:rsid w:val="00800773"/>
    <w:pPr>
      <w:spacing w:before="100" w:beforeAutospacing="1" w:after="100" w:afterAutospacing="1"/>
    </w:pPr>
    <w:rPr>
      <w:rFonts w:ascii="Calibri" w:hAnsi="Calibri" w:cs="Calibri"/>
    </w:rPr>
  </w:style>
  <w:style w:type="paragraph" w:customStyle="1" w:styleId="s5">
    <w:name w:val="s5"/>
    <w:basedOn w:val="Normal"/>
    <w:rsid w:val="00800773"/>
    <w:pPr>
      <w:spacing w:before="100" w:beforeAutospacing="1" w:after="100" w:afterAutospacing="1"/>
    </w:pPr>
    <w:rPr>
      <w:rFonts w:ascii="Calibri" w:hAnsi="Calibri" w:cs="Calibri"/>
    </w:rPr>
  </w:style>
  <w:style w:type="paragraph" w:customStyle="1" w:styleId="s7">
    <w:name w:val="s7"/>
    <w:basedOn w:val="Normal"/>
    <w:rsid w:val="00800773"/>
    <w:pPr>
      <w:spacing w:before="100" w:beforeAutospacing="1" w:after="100" w:afterAutospacing="1"/>
    </w:pPr>
    <w:rPr>
      <w:rFonts w:ascii="Calibri" w:hAnsi="Calibri" w:cs="Calibri"/>
    </w:rPr>
  </w:style>
  <w:style w:type="character" w:customStyle="1" w:styleId="bumpedfont20">
    <w:name w:val="bumpedfont20"/>
    <w:basedOn w:val="DefaultParagraphFont"/>
    <w:rsid w:val="00800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676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1271</Words>
  <Characters>7249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Venetia Francis (2108963)</dc:creator>
  <cp:keywords/>
  <dc:description/>
  <cp:lastModifiedBy>Venetia Francis (2108963)</cp:lastModifiedBy>
  <cp:revision>1</cp:revision>
  <dcterms:created xsi:type="dcterms:W3CDTF">2022-04-08T10:57:00Z</dcterms:created>
  <dcterms:modified xsi:type="dcterms:W3CDTF">2022-04-08T11:04:00Z</dcterms:modified>
</cp:coreProperties>
</file>