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38A849D" w:rsidP="12C70B07" w:rsidRDefault="038A849D" w14:paraId="5759FE6A" w14:textId="28967819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="4A2D654A" w:rsidP="12C70B07" w:rsidRDefault="4A2D654A" w14:paraId="37885C2D" w14:textId="2AB4041F">
      <w:pPr>
        <w:pStyle w:val="Normal"/>
        <w:spacing w:line="360" w:lineRule="auto"/>
        <w:jc w:val="center"/>
        <w:rPr>
          <w:rFonts w:ascii="Arial" w:hAnsi="Arial" w:eastAsia="Arial" w:cs="Arial"/>
          <w:sz w:val="52"/>
          <w:szCs w:val="52"/>
        </w:rPr>
      </w:pPr>
      <w:r w:rsidRPr="12C70B07" w:rsidR="5D234184">
        <w:rPr>
          <w:rFonts w:ascii="Arial" w:hAnsi="Arial" w:eastAsia="Arial" w:cs="Arial"/>
          <w:sz w:val="52"/>
          <w:szCs w:val="52"/>
        </w:rPr>
        <w:t>TASK1: BUSINESS PLAN AND REFLECTIO</w:t>
      </w:r>
      <w:r w:rsidRPr="12C70B07" w:rsidR="5D234184">
        <w:rPr>
          <w:rFonts w:ascii="Arial" w:hAnsi="Arial" w:eastAsia="Arial" w:cs="Arial"/>
          <w:sz w:val="52"/>
          <w:szCs w:val="52"/>
        </w:rPr>
        <w:t>N</w:t>
      </w:r>
    </w:p>
    <w:p w:rsidR="4A2D654A" w:rsidP="12C70B07" w:rsidRDefault="4A2D654A" w14:paraId="160D062A" w14:textId="785C0DEB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495E5725" w14:textId="595605B0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0699679D" w14:textId="70A1F5A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5EC29F76" w14:textId="1B698DDE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D234184" w:rsidP="12C70B07" w:rsidRDefault="5D234184" w14:paraId="269C903E" w14:textId="06BB0F4B">
      <w:pPr>
        <w:pStyle w:val="Normal"/>
        <w:spacing w:line="360" w:lineRule="auto"/>
        <w:jc w:val="center"/>
        <w:rPr>
          <w:rFonts w:ascii="Arial" w:hAnsi="Arial" w:eastAsia="Arial" w:cs="Arial"/>
          <w:sz w:val="28"/>
          <w:szCs w:val="28"/>
        </w:rPr>
      </w:pPr>
      <w:r w:rsidRPr="12C70B07" w:rsidR="5D234184">
        <w:rPr>
          <w:rFonts w:ascii="Arial" w:hAnsi="Arial" w:eastAsia="Arial" w:cs="Arial"/>
          <w:sz w:val="28"/>
          <w:szCs w:val="28"/>
        </w:rPr>
        <w:t>Module</w:t>
      </w:r>
      <w:r w:rsidRPr="12C70B07" w:rsidR="01C2CE85">
        <w:rPr>
          <w:rFonts w:ascii="Arial" w:hAnsi="Arial" w:eastAsia="Arial" w:cs="Arial"/>
          <w:sz w:val="28"/>
          <w:szCs w:val="28"/>
        </w:rPr>
        <w:t xml:space="preserve"> name</w:t>
      </w:r>
      <w:r w:rsidRPr="12C70B07" w:rsidR="5D234184">
        <w:rPr>
          <w:rFonts w:ascii="Arial" w:hAnsi="Arial" w:eastAsia="Arial" w:cs="Arial"/>
          <w:sz w:val="28"/>
          <w:szCs w:val="28"/>
        </w:rPr>
        <w:t xml:space="preserve">: Managing Enterprise </w:t>
      </w:r>
    </w:p>
    <w:p w:rsidR="5D234184" w:rsidP="12C70B07" w:rsidRDefault="5D234184" w14:paraId="517B4FA0" w14:textId="6A5F4555">
      <w:pPr>
        <w:pStyle w:val="Normal"/>
        <w:spacing w:line="360" w:lineRule="auto"/>
        <w:jc w:val="center"/>
        <w:rPr>
          <w:rFonts w:ascii="Arial" w:hAnsi="Arial" w:eastAsia="Arial" w:cs="Arial"/>
          <w:sz w:val="28"/>
          <w:szCs w:val="28"/>
        </w:rPr>
      </w:pPr>
      <w:r w:rsidRPr="12C70B07" w:rsidR="61F70D61">
        <w:rPr>
          <w:rFonts w:ascii="Arial" w:hAnsi="Arial" w:eastAsia="Arial" w:cs="Arial"/>
          <w:sz w:val="28"/>
          <w:szCs w:val="28"/>
        </w:rPr>
        <w:t>Module code: (BMSW4011)</w:t>
      </w:r>
    </w:p>
    <w:p w:rsidR="5D234184" w:rsidP="12C70B07" w:rsidRDefault="5D234184" w14:paraId="1FCBEC36" w14:textId="00639A79">
      <w:pPr>
        <w:pStyle w:val="Normal"/>
        <w:spacing w:line="360" w:lineRule="auto"/>
        <w:jc w:val="center"/>
        <w:rPr>
          <w:rFonts w:ascii="Arial" w:hAnsi="Arial" w:eastAsia="Arial" w:cs="Arial"/>
          <w:sz w:val="28"/>
          <w:szCs w:val="28"/>
        </w:rPr>
      </w:pPr>
      <w:r w:rsidRPr="12C70B07" w:rsidR="61F70D61">
        <w:rPr>
          <w:rFonts w:ascii="Arial" w:hAnsi="Arial" w:eastAsia="Arial" w:cs="Arial"/>
          <w:sz w:val="28"/>
          <w:szCs w:val="28"/>
        </w:rPr>
        <w:t>Student name: Ionut Humulescu</w:t>
      </w:r>
    </w:p>
    <w:p w:rsidR="5D234184" w:rsidP="12C70B07" w:rsidRDefault="5D234184" w14:paraId="5E1C0D5C" w14:textId="1E205668">
      <w:pPr>
        <w:pStyle w:val="Normal"/>
        <w:spacing w:line="360" w:lineRule="auto"/>
        <w:jc w:val="center"/>
        <w:rPr>
          <w:rFonts w:ascii="Arial" w:hAnsi="Arial" w:eastAsia="Arial" w:cs="Arial"/>
          <w:sz w:val="28"/>
          <w:szCs w:val="28"/>
        </w:rPr>
      </w:pPr>
      <w:r w:rsidRPr="12C70B07" w:rsidR="61F70D61">
        <w:rPr>
          <w:rFonts w:ascii="Arial" w:hAnsi="Arial" w:eastAsia="Arial" w:cs="Arial"/>
          <w:sz w:val="28"/>
          <w:szCs w:val="28"/>
        </w:rPr>
        <w:t>Student number:</w:t>
      </w:r>
      <w:r w:rsidRPr="12C70B07" w:rsidR="5D234184">
        <w:rPr>
          <w:rFonts w:ascii="Arial" w:hAnsi="Arial" w:eastAsia="Arial" w:cs="Arial"/>
          <w:sz w:val="28"/>
          <w:szCs w:val="28"/>
        </w:rPr>
        <w:t xml:space="preserve"> </w:t>
      </w:r>
      <w:r w:rsidRPr="12C70B07" w:rsidR="5D234184">
        <w:rPr>
          <w:rFonts w:ascii="Arial" w:hAnsi="Arial" w:eastAsia="Arial" w:cs="Arial"/>
          <w:sz w:val="28"/>
          <w:szCs w:val="28"/>
        </w:rPr>
        <w:t>(</w:t>
      </w:r>
      <w:r w:rsidRPr="12C70B07" w:rsidR="0B09496C">
        <w:rPr>
          <w:rFonts w:ascii="Arial" w:hAnsi="Arial" w:eastAsia="Arial" w:cs="Arial"/>
          <w:sz w:val="28"/>
          <w:szCs w:val="28"/>
        </w:rPr>
        <w:t>2332006</w:t>
      </w:r>
      <w:r w:rsidRPr="12C70B07" w:rsidR="5D234184">
        <w:rPr>
          <w:rFonts w:ascii="Arial" w:hAnsi="Arial" w:eastAsia="Arial" w:cs="Arial"/>
          <w:sz w:val="28"/>
          <w:szCs w:val="28"/>
        </w:rPr>
        <w:t>)</w:t>
      </w:r>
    </w:p>
    <w:p w:rsidR="5D234184" w:rsidP="12C70B07" w:rsidRDefault="5D234184" w14:paraId="16DB87F3" w14:textId="2F571386">
      <w:pPr>
        <w:pStyle w:val="Normal"/>
        <w:spacing w:line="360" w:lineRule="auto"/>
        <w:jc w:val="center"/>
        <w:rPr>
          <w:rFonts w:ascii="Arial" w:hAnsi="Arial" w:eastAsia="Arial" w:cs="Arial"/>
          <w:sz w:val="28"/>
          <w:szCs w:val="28"/>
        </w:rPr>
      </w:pPr>
      <w:r w:rsidRPr="12C70B07" w:rsidR="7BE4C2FE">
        <w:rPr>
          <w:rFonts w:ascii="Arial" w:hAnsi="Arial" w:eastAsia="Arial" w:cs="Arial"/>
          <w:sz w:val="28"/>
          <w:szCs w:val="28"/>
        </w:rPr>
        <w:t>Lecturer: Jaliya De Silva</w:t>
      </w:r>
    </w:p>
    <w:p w:rsidR="5D234184" w:rsidP="12C70B07" w:rsidRDefault="5D234184" w14:paraId="741A31AC" w14:textId="1BBA72BD">
      <w:pPr>
        <w:pStyle w:val="Normal"/>
        <w:spacing w:line="360" w:lineRule="auto"/>
        <w:jc w:val="center"/>
        <w:rPr>
          <w:rFonts w:ascii="Arial" w:hAnsi="Arial" w:eastAsia="Arial" w:cs="Arial"/>
          <w:sz w:val="28"/>
          <w:szCs w:val="28"/>
        </w:rPr>
      </w:pPr>
      <w:r w:rsidRPr="12C70B07" w:rsidR="7BE4C2FE">
        <w:rPr>
          <w:rFonts w:ascii="Arial" w:hAnsi="Arial" w:eastAsia="Arial" w:cs="Arial"/>
          <w:sz w:val="28"/>
          <w:szCs w:val="28"/>
        </w:rPr>
        <w:t>Deadline: Friday 6</w:t>
      </w:r>
      <w:r w:rsidRPr="12C70B07" w:rsidR="7BE4C2FE">
        <w:rPr>
          <w:rFonts w:ascii="Arial" w:hAnsi="Arial" w:eastAsia="Arial" w:cs="Arial"/>
          <w:sz w:val="28"/>
          <w:szCs w:val="28"/>
          <w:vertAlign w:val="superscript"/>
        </w:rPr>
        <w:t>th</w:t>
      </w:r>
      <w:r w:rsidRPr="12C70B07" w:rsidR="7BE4C2FE">
        <w:rPr>
          <w:rFonts w:ascii="Arial" w:hAnsi="Arial" w:eastAsia="Arial" w:cs="Arial"/>
          <w:sz w:val="28"/>
          <w:szCs w:val="28"/>
        </w:rPr>
        <w:t xml:space="preserve"> of March 2026 at 23:59</w:t>
      </w:r>
      <w:r w:rsidRPr="12C70B07" w:rsidR="5D234184">
        <w:rPr>
          <w:rFonts w:ascii="Arial" w:hAnsi="Arial" w:eastAsia="Arial" w:cs="Arial"/>
          <w:sz w:val="28"/>
          <w:szCs w:val="28"/>
        </w:rPr>
        <w:t xml:space="preserve"> </w:t>
      </w:r>
    </w:p>
    <w:p w:rsidR="5D234184" w:rsidP="12C70B07" w:rsidRDefault="5D234184" w14:paraId="14701245" w14:textId="3F33E393">
      <w:pPr>
        <w:pStyle w:val="Normal"/>
        <w:spacing w:line="360" w:lineRule="auto"/>
        <w:jc w:val="center"/>
        <w:rPr>
          <w:rFonts w:ascii="Arial" w:hAnsi="Arial" w:eastAsia="Arial" w:cs="Arial"/>
          <w:sz w:val="28"/>
          <w:szCs w:val="28"/>
        </w:rPr>
      </w:pPr>
      <w:r w:rsidRPr="12C70B07" w:rsidR="5D234184">
        <w:rPr>
          <w:rFonts w:ascii="Arial" w:hAnsi="Arial" w:eastAsia="Arial" w:cs="Arial"/>
          <w:sz w:val="28"/>
          <w:szCs w:val="28"/>
        </w:rPr>
        <w:t xml:space="preserve">Word count: </w:t>
      </w:r>
      <w:r w:rsidRPr="12C70B07" w:rsidR="0C47C328">
        <w:rPr>
          <w:rFonts w:ascii="Arial" w:hAnsi="Arial" w:eastAsia="Arial" w:cs="Arial"/>
          <w:sz w:val="28"/>
          <w:szCs w:val="28"/>
        </w:rPr>
        <w:t>1</w:t>
      </w:r>
      <w:r w:rsidRPr="12C70B07" w:rsidR="4921A878">
        <w:rPr>
          <w:rFonts w:ascii="Arial" w:hAnsi="Arial" w:eastAsia="Arial" w:cs="Arial"/>
          <w:sz w:val="28"/>
          <w:szCs w:val="28"/>
        </w:rPr>
        <w:t>807</w:t>
      </w:r>
    </w:p>
    <w:p w:rsidR="4A2D654A" w:rsidP="12C70B07" w:rsidRDefault="4A2D654A" w14:paraId="486B0F56" w14:textId="537E1B2D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4A2D654A" w:rsidP="12C70B07" w:rsidRDefault="4A2D654A" w14:paraId="62B0EF7F" w14:textId="1F8062A7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626B92C8" w14:textId="00330AE7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53735A26" w14:textId="5B76127A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45EC3E03" w14:textId="07863FE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5D25ACE6" w14:textId="5E15741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0F71391C" w14:textId="0AE52EBE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6B7708BD" w14:textId="1390940D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8C79EE6" w:rsidP="12C70B07" w:rsidRDefault="18C79EE6" w14:paraId="54FDF613" w14:textId="4C5EFF03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sz w:val="28"/>
          <w:szCs w:val="28"/>
        </w:rPr>
      </w:pPr>
      <w:r w:rsidRPr="12C70B07" w:rsidR="18C79EE6">
        <w:rPr>
          <w:rFonts w:ascii="Arial" w:hAnsi="Arial" w:eastAsia="Arial" w:cs="Arial"/>
          <w:sz w:val="28"/>
          <w:szCs w:val="28"/>
        </w:rPr>
        <w:t>TABLE OF CONTENTS</w:t>
      </w:r>
    </w:p>
    <w:p w:rsidR="18C79EE6" w:rsidP="12C70B07" w:rsidRDefault="18C79EE6" w14:paraId="5CB13AF3" w14:textId="61E518B6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18C79EE6">
        <w:rPr>
          <w:rFonts w:ascii="Arial" w:hAnsi="Arial" w:eastAsia="Arial" w:cs="Arial"/>
          <w:sz w:val="26"/>
          <w:szCs w:val="26"/>
        </w:rPr>
        <w:t>Executive summary</w:t>
      </w:r>
      <w:r w:rsidRPr="12C70B07" w:rsidR="0453A121">
        <w:rPr>
          <w:rFonts w:ascii="Arial" w:hAnsi="Arial" w:eastAsia="Arial" w:cs="Arial"/>
        </w:rPr>
        <w:t xml:space="preserve"> ..</w:t>
      </w:r>
      <w:r w:rsidRPr="12C70B07" w:rsidR="0453A121">
        <w:rPr>
          <w:rFonts w:ascii="Arial" w:hAnsi="Arial" w:eastAsia="Arial" w:cs="Arial"/>
        </w:rPr>
        <w:t>............................................................................................. 3</w:t>
      </w:r>
    </w:p>
    <w:p w:rsidR="18C79EE6" w:rsidP="12C70B07" w:rsidRDefault="18C79EE6" w14:paraId="37B1AB3B" w14:textId="5F8D2AC4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18C79EE6">
        <w:rPr>
          <w:rFonts w:ascii="Arial" w:hAnsi="Arial" w:eastAsia="Arial" w:cs="Arial"/>
          <w:sz w:val="26"/>
          <w:szCs w:val="26"/>
        </w:rPr>
        <w:t>Business Plan</w:t>
      </w:r>
      <w:r w:rsidRPr="12C70B07" w:rsidR="18C79EE6">
        <w:rPr>
          <w:rFonts w:ascii="Arial" w:hAnsi="Arial" w:eastAsia="Arial" w:cs="Arial"/>
        </w:rPr>
        <w:t xml:space="preserve"> </w:t>
      </w:r>
      <w:r w:rsidRPr="12C70B07" w:rsidR="300DDE33">
        <w:rPr>
          <w:rFonts w:ascii="Arial" w:hAnsi="Arial" w:eastAsia="Arial" w:cs="Arial"/>
        </w:rPr>
        <w:t>...............................................................................................</w:t>
      </w:r>
      <w:r w:rsidRPr="12C70B07" w:rsidR="4AD47AD8">
        <w:rPr>
          <w:rFonts w:ascii="Arial" w:hAnsi="Arial" w:eastAsia="Arial" w:cs="Arial"/>
        </w:rPr>
        <w:t>.</w:t>
      </w:r>
      <w:r w:rsidRPr="12C70B07" w:rsidR="300DDE33">
        <w:rPr>
          <w:rFonts w:ascii="Arial" w:hAnsi="Arial" w:eastAsia="Arial" w:cs="Arial"/>
        </w:rPr>
        <w:t xml:space="preserve">........ </w:t>
      </w:r>
      <w:r w:rsidRPr="12C70B07" w:rsidR="2E64B0B7">
        <w:rPr>
          <w:rFonts w:ascii="Arial" w:hAnsi="Arial" w:eastAsia="Arial" w:cs="Arial"/>
        </w:rPr>
        <w:t>5</w:t>
      </w:r>
    </w:p>
    <w:p w:rsidR="18C79EE6" w:rsidP="12C70B07" w:rsidRDefault="18C79EE6" w14:paraId="3EFCA500" w14:textId="20DC9214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18C79EE6">
        <w:rPr>
          <w:rFonts w:ascii="Arial" w:hAnsi="Arial" w:eastAsia="Arial" w:cs="Arial"/>
        </w:rPr>
        <w:t>The Company</w:t>
      </w:r>
      <w:r w:rsidRPr="12C70B07" w:rsidR="5D9F7AD3">
        <w:rPr>
          <w:rFonts w:ascii="Arial" w:hAnsi="Arial" w:eastAsia="Arial" w:cs="Arial"/>
        </w:rPr>
        <w:t xml:space="preserve"> ............................................................................................... </w:t>
      </w:r>
      <w:r w:rsidRPr="12C70B07" w:rsidR="0F272B4E">
        <w:rPr>
          <w:rFonts w:ascii="Arial" w:hAnsi="Arial" w:eastAsia="Arial" w:cs="Arial"/>
        </w:rPr>
        <w:t>5</w:t>
      </w:r>
    </w:p>
    <w:p w:rsidR="18C79EE6" w:rsidP="12C70B07" w:rsidRDefault="18C79EE6" w14:paraId="55C68D6D" w14:textId="313F189C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18C79EE6">
        <w:rPr>
          <w:rFonts w:ascii="Arial" w:hAnsi="Arial" w:eastAsia="Arial" w:cs="Arial"/>
        </w:rPr>
        <w:t xml:space="preserve">Mission Statement </w:t>
      </w:r>
      <w:r w:rsidRPr="12C70B07" w:rsidR="727B3285">
        <w:rPr>
          <w:rFonts w:ascii="Arial" w:hAnsi="Arial" w:eastAsia="Arial" w:cs="Arial"/>
        </w:rPr>
        <w:t xml:space="preserve">.......................................................................................  </w:t>
      </w:r>
      <w:r w:rsidRPr="12C70B07" w:rsidR="63AC229B">
        <w:rPr>
          <w:rFonts w:ascii="Arial" w:hAnsi="Arial" w:eastAsia="Arial" w:cs="Arial"/>
        </w:rPr>
        <w:t>6</w:t>
      </w:r>
    </w:p>
    <w:p w:rsidR="0A8259DE" w:rsidP="12C70B07" w:rsidRDefault="0A8259DE" w14:paraId="39797CFF" w14:textId="5F1D2109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0A8259DE">
        <w:rPr>
          <w:rFonts w:ascii="Arial" w:hAnsi="Arial" w:eastAsia="Arial" w:cs="Arial"/>
        </w:rPr>
        <w:t>Aim</w:t>
      </w:r>
      <w:r w:rsidRPr="12C70B07" w:rsidR="4133E17E">
        <w:rPr>
          <w:rFonts w:ascii="Arial" w:hAnsi="Arial" w:eastAsia="Arial" w:cs="Arial"/>
        </w:rPr>
        <w:t xml:space="preserve"> ...............................................................................................................</w:t>
      </w:r>
      <w:r w:rsidRPr="12C70B07" w:rsidR="0A8259DE">
        <w:rPr>
          <w:rFonts w:ascii="Arial" w:hAnsi="Arial" w:eastAsia="Arial" w:cs="Arial"/>
        </w:rPr>
        <w:t xml:space="preserve"> </w:t>
      </w:r>
      <w:r w:rsidRPr="12C70B07" w:rsidR="49AFE19F">
        <w:rPr>
          <w:rFonts w:ascii="Arial" w:hAnsi="Arial" w:eastAsia="Arial" w:cs="Arial"/>
        </w:rPr>
        <w:t>6</w:t>
      </w:r>
    </w:p>
    <w:p w:rsidR="0A8259DE" w:rsidP="12C70B07" w:rsidRDefault="0A8259DE" w14:paraId="4D74D506" w14:textId="1EDEB312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3303DE2A">
        <w:rPr>
          <w:rFonts w:ascii="Arial" w:hAnsi="Arial" w:eastAsia="Arial" w:cs="Arial"/>
        </w:rPr>
        <w:t xml:space="preserve">SMART </w:t>
      </w:r>
      <w:r w:rsidRPr="12C70B07" w:rsidR="18C79EE6">
        <w:rPr>
          <w:rFonts w:ascii="Arial" w:hAnsi="Arial" w:eastAsia="Arial" w:cs="Arial"/>
        </w:rPr>
        <w:t>Objectives</w:t>
      </w:r>
      <w:r w:rsidRPr="12C70B07" w:rsidR="419E9BF3">
        <w:rPr>
          <w:rFonts w:ascii="Arial" w:hAnsi="Arial" w:eastAsia="Arial" w:cs="Arial"/>
        </w:rPr>
        <w:t xml:space="preserve"> .......................................................................................</w:t>
      </w:r>
      <w:r w:rsidRPr="12C70B07" w:rsidR="18C79EE6">
        <w:rPr>
          <w:rFonts w:ascii="Arial" w:hAnsi="Arial" w:eastAsia="Arial" w:cs="Arial"/>
        </w:rPr>
        <w:t xml:space="preserve"> </w:t>
      </w:r>
      <w:r w:rsidRPr="12C70B07" w:rsidR="16C34A9B">
        <w:rPr>
          <w:rFonts w:ascii="Arial" w:hAnsi="Arial" w:eastAsia="Arial" w:cs="Arial"/>
        </w:rPr>
        <w:t>6</w:t>
      </w:r>
    </w:p>
    <w:p w:rsidR="638C92C6" w:rsidP="12C70B07" w:rsidRDefault="638C92C6" w14:paraId="3AB76FBC" w14:textId="2E23C819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638C92C6">
        <w:rPr>
          <w:rFonts w:ascii="Arial" w:hAnsi="Arial" w:eastAsia="Arial" w:cs="Arial"/>
        </w:rPr>
        <w:t>USP</w:t>
      </w:r>
      <w:r w:rsidRPr="12C70B07" w:rsidR="20672F1F">
        <w:rPr>
          <w:rFonts w:ascii="Arial" w:hAnsi="Arial" w:eastAsia="Arial" w:cs="Arial"/>
        </w:rPr>
        <w:t xml:space="preserve"> </w:t>
      </w:r>
      <w:r w:rsidRPr="12C70B07" w:rsidR="3618EB49">
        <w:rPr>
          <w:rFonts w:ascii="Arial" w:hAnsi="Arial" w:eastAsia="Arial" w:cs="Arial"/>
        </w:rPr>
        <w:t xml:space="preserve">.............................................................................................................. </w:t>
      </w:r>
      <w:r w:rsidRPr="12C70B07" w:rsidR="7EC71EA8">
        <w:rPr>
          <w:rFonts w:ascii="Arial" w:hAnsi="Arial" w:eastAsia="Arial" w:cs="Arial"/>
        </w:rPr>
        <w:t>6</w:t>
      </w:r>
    </w:p>
    <w:p w:rsidR="793F325E" w:rsidP="12C70B07" w:rsidRDefault="793F325E" w14:paraId="66C293C3" w14:textId="2098FE45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793F325E">
        <w:rPr>
          <w:rFonts w:ascii="Arial" w:hAnsi="Arial" w:eastAsia="Arial" w:cs="Arial"/>
        </w:rPr>
        <w:t>Physical resources</w:t>
      </w:r>
      <w:r w:rsidRPr="12C70B07" w:rsidR="33B9DD26">
        <w:rPr>
          <w:rFonts w:ascii="Arial" w:hAnsi="Arial" w:eastAsia="Arial" w:cs="Arial"/>
        </w:rPr>
        <w:t xml:space="preserve"> </w:t>
      </w:r>
      <w:r w:rsidRPr="12C70B07" w:rsidR="4920D4A6">
        <w:rPr>
          <w:rFonts w:ascii="Arial" w:hAnsi="Arial" w:eastAsia="Arial" w:cs="Arial"/>
        </w:rPr>
        <w:t xml:space="preserve">........................................................................................ </w:t>
      </w:r>
      <w:r w:rsidRPr="12C70B07" w:rsidR="25CDD4BB">
        <w:rPr>
          <w:rFonts w:ascii="Arial" w:hAnsi="Arial" w:eastAsia="Arial" w:cs="Arial"/>
        </w:rPr>
        <w:t>7</w:t>
      </w:r>
    </w:p>
    <w:p w:rsidR="18C79EE6" w:rsidP="12C70B07" w:rsidRDefault="18C79EE6" w14:paraId="5A633083" w14:textId="30256924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18C79EE6">
        <w:rPr>
          <w:rFonts w:ascii="Arial" w:hAnsi="Arial" w:eastAsia="Arial" w:cs="Arial"/>
        </w:rPr>
        <w:t xml:space="preserve">Human </w:t>
      </w:r>
      <w:r w:rsidRPr="12C70B07" w:rsidR="0862956E">
        <w:rPr>
          <w:rFonts w:ascii="Arial" w:hAnsi="Arial" w:eastAsia="Arial" w:cs="Arial"/>
        </w:rPr>
        <w:t>R</w:t>
      </w:r>
      <w:r w:rsidRPr="12C70B07" w:rsidR="18C79EE6">
        <w:rPr>
          <w:rFonts w:ascii="Arial" w:hAnsi="Arial" w:eastAsia="Arial" w:cs="Arial"/>
        </w:rPr>
        <w:t>esources</w:t>
      </w:r>
      <w:r w:rsidRPr="12C70B07" w:rsidR="0D6B0DAE">
        <w:rPr>
          <w:rFonts w:ascii="Arial" w:hAnsi="Arial" w:eastAsia="Arial" w:cs="Arial"/>
        </w:rPr>
        <w:t xml:space="preserve"> .................................................................................</w:t>
      </w:r>
      <w:r w:rsidRPr="12C70B07" w:rsidR="6AEC9350">
        <w:rPr>
          <w:rFonts w:ascii="Arial" w:hAnsi="Arial" w:eastAsia="Arial" w:cs="Arial"/>
        </w:rPr>
        <w:t>.</w:t>
      </w:r>
      <w:r w:rsidRPr="12C70B07" w:rsidR="0D6B0DAE">
        <w:rPr>
          <w:rFonts w:ascii="Arial" w:hAnsi="Arial" w:eastAsia="Arial" w:cs="Arial"/>
        </w:rPr>
        <w:t>......</w:t>
      </w:r>
      <w:r w:rsidRPr="12C70B07" w:rsidR="18C79EE6">
        <w:rPr>
          <w:rFonts w:ascii="Arial" w:hAnsi="Arial" w:eastAsia="Arial" w:cs="Arial"/>
        </w:rPr>
        <w:t xml:space="preserve"> </w:t>
      </w:r>
      <w:r w:rsidRPr="12C70B07" w:rsidR="65839406">
        <w:rPr>
          <w:rFonts w:ascii="Arial" w:hAnsi="Arial" w:eastAsia="Arial" w:cs="Arial"/>
        </w:rPr>
        <w:t>7</w:t>
      </w:r>
    </w:p>
    <w:p w:rsidR="18C79EE6" w:rsidP="12C70B07" w:rsidRDefault="18C79EE6" w14:paraId="4F6BE1E9" w14:textId="3BDE635A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60F65A13">
        <w:rPr>
          <w:rFonts w:ascii="Arial" w:hAnsi="Arial" w:eastAsia="Arial" w:cs="Arial"/>
        </w:rPr>
        <w:t>Marketing activities</w:t>
      </w:r>
      <w:r w:rsidRPr="12C70B07" w:rsidR="5C0CE3D7">
        <w:rPr>
          <w:rFonts w:ascii="Arial" w:hAnsi="Arial" w:eastAsia="Arial" w:cs="Arial"/>
        </w:rPr>
        <w:t xml:space="preserve"> ...............................................................................</w:t>
      </w:r>
      <w:r w:rsidRPr="12C70B07" w:rsidR="27A46149">
        <w:rPr>
          <w:rFonts w:ascii="Arial" w:hAnsi="Arial" w:eastAsia="Arial" w:cs="Arial"/>
        </w:rPr>
        <w:t>.</w:t>
      </w:r>
      <w:r w:rsidRPr="12C70B07" w:rsidR="5C0CE3D7">
        <w:rPr>
          <w:rFonts w:ascii="Arial" w:hAnsi="Arial" w:eastAsia="Arial" w:cs="Arial"/>
        </w:rPr>
        <w:t>.......</w:t>
      </w:r>
      <w:r w:rsidRPr="12C70B07" w:rsidR="582FE860">
        <w:rPr>
          <w:rFonts w:ascii="Arial" w:hAnsi="Arial" w:eastAsia="Arial" w:cs="Arial"/>
        </w:rPr>
        <w:t>.</w:t>
      </w:r>
      <w:r w:rsidRPr="12C70B07" w:rsidR="5A78762E">
        <w:rPr>
          <w:rFonts w:ascii="Arial" w:hAnsi="Arial" w:eastAsia="Arial" w:cs="Arial"/>
        </w:rPr>
        <w:t xml:space="preserve"> </w:t>
      </w:r>
      <w:r w:rsidRPr="12C70B07" w:rsidR="264B4DC6">
        <w:rPr>
          <w:rFonts w:ascii="Arial" w:hAnsi="Arial" w:eastAsia="Arial" w:cs="Arial"/>
        </w:rPr>
        <w:t>8</w:t>
      </w:r>
    </w:p>
    <w:p w:rsidR="18C79EE6" w:rsidP="12C70B07" w:rsidRDefault="18C79EE6" w14:paraId="205C95BA" w14:textId="1CF2A48C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18C79EE6">
        <w:rPr>
          <w:rFonts w:ascii="Arial" w:hAnsi="Arial" w:eastAsia="Arial" w:cs="Arial"/>
        </w:rPr>
        <w:t xml:space="preserve">Market Research </w:t>
      </w:r>
      <w:r w:rsidRPr="12C70B07" w:rsidR="34E87545">
        <w:rPr>
          <w:rFonts w:ascii="Arial" w:hAnsi="Arial" w:eastAsia="Arial" w:cs="Arial"/>
        </w:rPr>
        <w:t xml:space="preserve">........................................................................................... </w:t>
      </w:r>
      <w:r w:rsidRPr="12C70B07" w:rsidR="7A378B9E">
        <w:rPr>
          <w:rFonts w:ascii="Arial" w:hAnsi="Arial" w:eastAsia="Arial" w:cs="Arial"/>
        </w:rPr>
        <w:t>8</w:t>
      </w:r>
    </w:p>
    <w:p w:rsidR="678E8110" w:rsidP="12C70B07" w:rsidRDefault="678E8110" w14:paraId="455F42AB" w14:textId="3C50A106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678E8110">
        <w:rPr>
          <w:rFonts w:ascii="Arial" w:hAnsi="Arial" w:eastAsia="Arial" w:cs="Arial"/>
        </w:rPr>
        <w:t xml:space="preserve">               </w:t>
      </w:r>
      <w:r w:rsidRPr="12C70B07" w:rsidR="60FCEBA0">
        <w:rPr>
          <w:rFonts w:ascii="Arial" w:hAnsi="Arial" w:eastAsia="Arial" w:cs="Arial"/>
        </w:rPr>
        <w:t xml:space="preserve">9.1. </w:t>
      </w:r>
      <w:r w:rsidRPr="12C70B07" w:rsidR="18C79EE6">
        <w:rPr>
          <w:rFonts w:ascii="Arial" w:hAnsi="Arial" w:eastAsia="Arial" w:cs="Arial"/>
        </w:rPr>
        <w:t xml:space="preserve">Primary Research </w:t>
      </w:r>
      <w:r w:rsidRPr="12C70B07" w:rsidR="4E555B1B">
        <w:rPr>
          <w:rFonts w:ascii="Arial" w:hAnsi="Arial" w:eastAsia="Arial" w:cs="Arial"/>
        </w:rPr>
        <w:t xml:space="preserve">............................................................................... </w:t>
      </w:r>
      <w:r w:rsidRPr="12C70B07" w:rsidR="6A90D4EE">
        <w:rPr>
          <w:rFonts w:ascii="Arial" w:hAnsi="Arial" w:eastAsia="Arial" w:cs="Arial"/>
        </w:rPr>
        <w:t>8</w:t>
      </w:r>
    </w:p>
    <w:p w:rsidR="18C79EE6" w:rsidP="12C70B07" w:rsidRDefault="18C79EE6" w14:paraId="01406A18" w14:textId="5CBEBE4A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0C6BBF35">
        <w:rPr>
          <w:rFonts w:ascii="Arial" w:hAnsi="Arial" w:eastAsia="Arial" w:cs="Arial"/>
        </w:rPr>
        <w:t xml:space="preserve">               </w:t>
      </w:r>
      <w:r w:rsidRPr="12C70B07" w:rsidR="685B792A">
        <w:rPr>
          <w:rFonts w:ascii="Arial" w:hAnsi="Arial" w:eastAsia="Arial" w:cs="Arial"/>
        </w:rPr>
        <w:t xml:space="preserve">9.2. </w:t>
      </w:r>
      <w:r w:rsidRPr="12C70B07" w:rsidR="18C79EE6">
        <w:rPr>
          <w:rFonts w:ascii="Arial" w:hAnsi="Arial" w:eastAsia="Arial" w:cs="Arial"/>
        </w:rPr>
        <w:t>Secondary Research</w:t>
      </w:r>
      <w:r w:rsidRPr="12C70B07" w:rsidR="14151D68">
        <w:rPr>
          <w:rFonts w:ascii="Arial" w:hAnsi="Arial" w:eastAsia="Arial" w:cs="Arial"/>
        </w:rPr>
        <w:t xml:space="preserve"> ..........................................................................</w:t>
      </w:r>
      <w:r w:rsidRPr="12C70B07" w:rsidR="18C79EE6">
        <w:rPr>
          <w:rFonts w:ascii="Arial" w:hAnsi="Arial" w:eastAsia="Arial" w:cs="Arial"/>
        </w:rPr>
        <w:t xml:space="preserve"> </w:t>
      </w:r>
      <w:r w:rsidRPr="12C70B07" w:rsidR="6FC8A367">
        <w:rPr>
          <w:rFonts w:ascii="Arial" w:hAnsi="Arial" w:eastAsia="Arial" w:cs="Arial"/>
        </w:rPr>
        <w:t>9</w:t>
      </w:r>
    </w:p>
    <w:p w:rsidR="18C79EE6" w:rsidP="12C70B07" w:rsidRDefault="18C79EE6" w14:paraId="216DDB47" w14:textId="3C856710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18C79EE6">
        <w:rPr>
          <w:rFonts w:ascii="Arial" w:hAnsi="Arial" w:eastAsia="Arial" w:cs="Arial"/>
        </w:rPr>
        <w:t xml:space="preserve">Financial </w:t>
      </w:r>
      <w:r w:rsidRPr="12C70B07" w:rsidR="6F831B9B">
        <w:rPr>
          <w:rFonts w:ascii="Arial" w:hAnsi="Arial" w:eastAsia="Arial" w:cs="Arial"/>
        </w:rPr>
        <w:t>Resources</w:t>
      </w:r>
      <w:r w:rsidRPr="12C70B07" w:rsidR="0C047F6A">
        <w:rPr>
          <w:rFonts w:ascii="Arial" w:hAnsi="Arial" w:eastAsia="Arial" w:cs="Arial"/>
        </w:rPr>
        <w:t xml:space="preserve"> </w:t>
      </w:r>
      <w:r w:rsidRPr="12C70B07" w:rsidR="0FF65717">
        <w:rPr>
          <w:rFonts w:ascii="Arial" w:hAnsi="Arial" w:eastAsia="Arial" w:cs="Arial"/>
        </w:rPr>
        <w:t>....................................................................................</w:t>
      </w:r>
      <w:r w:rsidRPr="12C70B07" w:rsidR="3C6ED1BB">
        <w:rPr>
          <w:rFonts w:ascii="Arial" w:hAnsi="Arial" w:eastAsia="Arial" w:cs="Arial"/>
        </w:rPr>
        <w:t xml:space="preserve"> 10</w:t>
      </w:r>
    </w:p>
    <w:p w:rsidR="18C79EE6" w:rsidP="12C70B07" w:rsidRDefault="18C79EE6" w14:paraId="2DB2727C" w14:textId="705B7E52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18C79EE6">
        <w:rPr>
          <w:rFonts w:ascii="Arial" w:hAnsi="Arial" w:eastAsia="Arial" w:cs="Arial"/>
        </w:rPr>
        <w:t xml:space="preserve">SWOT Analysis </w:t>
      </w:r>
      <w:r w:rsidRPr="12C70B07" w:rsidR="74CA4482">
        <w:rPr>
          <w:rFonts w:ascii="Arial" w:hAnsi="Arial" w:eastAsia="Arial" w:cs="Arial"/>
        </w:rPr>
        <w:t>....................................................................</w:t>
      </w:r>
      <w:r w:rsidRPr="12C70B07" w:rsidR="74CA4482">
        <w:rPr>
          <w:rFonts w:ascii="Arial" w:hAnsi="Arial" w:eastAsia="Arial" w:cs="Arial"/>
        </w:rPr>
        <w:t>.........................</w:t>
      </w:r>
      <w:r w:rsidRPr="12C70B07" w:rsidR="75AB8820">
        <w:rPr>
          <w:rFonts w:ascii="Arial" w:hAnsi="Arial" w:eastAsia="Arial" w:cs="Arial"/>
        </w:rPr>
        <w:t>1</w:t>
      </w:r>
      <w:r w:rsidRPr="12C70B07" w:rsidR="3A8E40B9">
        <w:rPr>
          <w:rFonts w:ascii="Arial" w:hAnsi="Arial" w:eastAsia="Arial" w:cs="Arial"/>
        </w:rPr>
        <w:t>2</w:t>
      </w:r>
    </w:p>
    <w:p w:rsidR="18C79EE6" w:rsidP="12C70B07" w:rsidRDefault="18C79EE6" w14:paraId="2288797B" w14:textId="5544CB88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18C79EE6">
        <w:rPr>
          <w:rFonts w:ascii="Arial" w:hAnsi="Arial" w:eastAsia="Arial" w:cs="Arial"/>
          <w:sz w:val="26"/>
          <w:szCs w:val="26"/>
        </w:rPr>
        <w:t>Conclusion</w:t>
      </w:r>
      <w:r w:rsidRPr="12C70B07" w:rsidR="19A52117">
        <w:rPr>
          <w:rFonts w:ascii="Arial" w:hAnsi="Arial" w:eastAsia="Arial" w:cs="Arial"/>
          <w:sz w:val="26"/>
          <w:szCs w:val="26"/>
        </w:rPr>
        <w:t xml:space="preserve"> </w:t>
      </w:r>
      <w:r w:rsidRPr="12C70B07" w:rsidR="19A52117">
        <w:rPr>
          <w:rFonts w:ascii="Arial" w:hAnsi="Arial" w:eastAsia="Arial" w:cs="Arial"/>
        </w:rPr>
        <w:t>.........................</w:t>
      </w:r>
      <w:r w:rsidRPr="12C70B07" w:rsidR="19A52117">
        <w:rPr>
          <w:rFonts w:ascii="Arial" w:hAnsi="Arial" w:eastAsia="Arial" w:cs="Arial"/>
        </w:rPr>
        <w:t>..........................................................................</w:t>
      </w:r>
      <w:r w:rsidRPr="12C70B07" w:rsidR="1F2265A7">
        <w:rPr>
          <w:rFonts w:ascii="Arial" w:hAnsi="Arial" w:eastAsia="Arial" w:cs="Arial"/>
        </w:rPr>
        <w:t>..</w:t>
      </w:r>
      <w:r w:rsidRPr="12C70B07" w:rsidR="19A52117">
        <w:rPr>
          <w:rFonts w:ascii="Arial" w:hAnsi="Arial" w:eastAsia="Arial" w:cs="Arial"/>
        </w:rPr>
        <w:t>..</w:t>
      </w:r>
      <w:r w:rsidRPr="12C70B07" w:rsidR="19A52117">
        <w:rPr>
          <w:rFonts w:ascii="Arial" w:hAnsi="Arial" w:eastAsia="Arial" w:cs="Arial"/>
        </w:rPr>
        <w:t>.....</w:t>
      </w:r>
      <w:r w:rsidRPr="12C70B07" w:rsidR="18C79EE6">
        <w:rPr>
          <w:rFonts w:ascii="Arial" w:hAnsi="Arial" w:eastAsia="Arial" w:cs="Arial"/>
        </w:rPr>
        <w:t xml:space="preserve"> </w:t>
      </w:r>
      <w:r w:rsidRPr="12C70B07" w:rsidR="40B84B8F">
        <w:rPr>
          <w:rFonts w:ascii="Arial" w:hAnsi="Arial" w:eastAsia="Arial" w:cs="Arial"/>
        </w:rPr>
        <w:t>1</w:t>
      </w:r>
      <w:r w:rsidRPr="12C70B07" w:rsidR="77C223BF">
        <w:rPr>
          <w:rFonts w:ascii="Arial" w:hAnsi="Arial" w:eastAsia="Arial" w:cs="Arial"/>
        </w:rPr>
        <w:t>2</w:t>
      </w:r>
    </w:p>
    <w:p w:rsidR="18C79EE6" w:rsidP="12C70B07" w:rsidRDefault="18C79EE6" w14:paraId="2A62063F" w14:textId="4813FAB9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18C79EE6">
        <w:rPr>
          <w:rFonts w:ascii="Arial" w:hAnsi="Arial" w:eastAsia="Arial" w:cs="Arial"/>
          <w:sz w:val="26"/>
          <w:szCs w:val="26"/>
        </w:rPr>
        <w:t>Personal reflection</w:t>
      </w:r>
      <w:r w:rsidRPr="12C70B07" w:rsidR="4ECB2359">
        <w:rPr>
          <w:rFonts w:ascii="Arial" w:hAnsi="Arial" w:eastAsia="Arial" w:cs="Arial"/>
        </w:rPr>
        <w:t xml:space="preserve"> .....................................................................................</w:t>
      </w:r>
      <w:r w:rsidRPr="12C70B07" w:rsidR="30168607">
        <w:rPr>
          <w:rFonts w:ascii="Arial" w:hAnsi="Arial" w:eastAsia="Arial" w:cs="Arial"/>
        </w:rPr>
        <w:t>.</w:t>
      </w:r>
      <w:r w:rsidRPr="12C70B07" w:rsidR="4ECB2359">
        <w:rPr>
          <w:rFonts w:ascii="Arial" w:hAnsi="Arial" w:eastAsia="Arial" w:cs="Arial"/>
        </w:rPr>
        <w:t>.........</w:t>
      </w:r>
      <w:r w:rsidRPr="12C70B07" w:rsidR="18C79EE6">
        <w:rPr>
          <w:rFonts w:ascii="Arial" w:hAnsi="Arial" w:eastAsia="Arial" w:cs="Arial"/>
        </w:rPr>
        <w:t xml:space="preserve"> </w:t>
      </w:r>
      <w:r w:rsidRPr="12C70B07" w:rsidR="3CF60CDA">
        <w:rPr>
          <w:rFonts w:ascii="Arial" w:hAnsi="Arial" w:eastAsia="Arial" w:cs="Arial"/>
        </w:rPr>
        <w:t>1</w:t>
      </w:r>
      <w:r w:rsidRPr="12C70B07" w:rsidR="5587FBEB">
        <w:rPr>
          <w:rFonts w:ascii="Arial" w:hAnsi="Arial" w:eastAsia="Arial" w:cs="Arial"/>
        </w:rPr>
        <w:t>3</w:t>
      </w:r>
    </w:p>
    <w:p w:rsidR="18C79EE6" w:rsidP="12C70B07" w:rsidRDefault="18C79EE6" w14:paraId="08034577" w14:textId="4269CAE5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  <w:r w:rsidRPr="12C70B07" w:rsidR="18C79EE6">
        <w:rPr>
          <w:rFonts w:ascii="Arial" w:hAnsi="Arial" w:eastAsia="Arial" w:cs="Arial"/>
          <w:sz w:val="26"/>
          <w:szCs w:val="26"/>
        </w:rPr>
        <w:t>References list</w:t>
      </w:r>
      <w:r w:rsidRPr="12C70B07" w:rsidR="38060295">
        <w:rPr>
          <w:rFonts w:ascii="Arial" w:hAnsi="Arial" w:eastAsia="Arial" w:cs="Arial"/>
        </w:rPr>
        <w:t xml:space="preserve"> .............................................................................................</w:t>
      </w:r>
      <w:r w:rsidRPr="12C70B07" w:rsidR="572D6E8A">
        <w:rPr>
          <w:rFonts w:ascii="Arial" w:hAnsi="Arial" w:eastAsia="Arial" w:cs="Arial"/>
        </w:rPr>
        <w:t>.</w:t>
      </w:r>
      <w:r w:rsidRPr="12C70B07" w:rsidR="38060295">
        <w:rPr>
          <w:rFonts w:ascii="Arial" w:hAnsi="Arial" w:eastAsia="Arial" w:cs="Arial"/>
        </w:rPr>
        <w:t>........</w:t>
      </w:r>
      <w:r w:rsidRPr="12C70B07" w:rsidR="22AABEFD">
        <w:rPr>
          <w:rFonts w:ascii="Arial" w:hAnsi="Arial" w:eastAsia="Arial" w:cs="Arial"/>
        </w:rPr>
        <w:t xml:space="preserve"> 1</w:t>
      </w:r>
      <w:r w:rsidRPr="12C70B07" w:rsidR="3B367A8B">
        <w:rPr>
          <w:rFonts w:ascii="Arial" w:hAnsi="Arial" w:eastAsia="Arial" w:cs="Arial"/>
        </w:rPr>
        <w:t>5</w:t>
      </w:r>
    </w:p>
    <w:p w:rsidR="12C70B07" w:rsidP="12C70B07" w:rsidRDefault="12C70B07" w14:paraId="1EDF731B" w14:textId="7FF87A80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</w:rPr>
      </w:pPr>
    </w:p>
    <w:p w:rsidR="7DDDD0EF" w:rsidP="12C70B07" w:rsidRDefault="7DDDD0EF" w14:paraId="71C0F858" w14:textId="4C4BB1A0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i w:val="1"/>
          <w:iCs w:val="1"/>
          <w:sz w:val="26"/>
          <w:szCs w:val="26"/>
        </w:rPr>
      </w:pPr>
      <w:r w:rsidRPr="12C70B07" w:rsidR="7DDDD0EF">
        <w:rPr>
          <w:rFonts w:ascii="Arial" w:hAnsi="Arial" w:eastAsia="Arial" w:cs="Arial"/>
          <w:i w:val="1"/>
          <w:iCs w:val="1"/>
          <w:sz w:val="26"/>
          <w:szCs w:val="26"/>
        </w:rPr>
        <w:t>List of tables or figures</w:t>
      </w:r>
    </w:p>
    <w:p w:rsidR="7DDDD0EF" w:rsidP="12C70B07" w:rsidRDefault="7DDDD0EF" w14:paraId="20CA81A8" w14:textId="3B96C8CC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i w:val="0"/>
          <w:iCs w:val="0"/>
        </w:rPr>
      </w:pPr>
      <w:r w:rsidRPr="12C70B07" w:rsidR="7DDDD0EF">
        <w:rPr>
          <w:rFonts w:ascii="Arial" w:hAnsi="Arial" w:eastAsia="Arial" w:cs="Arial"/>
          <w:i w:val="0"/>
          <w:iCs w:val="0"/>
        </w:rPr>
        <w:t xml:space="preserve">Figure 1. Company logo </w:t>
      </w:r>
      <w:r w:rsidRPr="12C70B07" w:rsidR="7D4EB15C">
        <w:rPr>
          <w:rFonts w:ascii="Arial" w:hAnsi="Arial" w:eastAsia="Arial" w:cs="Arial"/>
          <w:i w:val="0"/>
          <w:iCs w:val="0"/>
        </w:rPr>
        <w:t>........................................................................................</w:t>
      </w:r>
      <w:r w:rsidRPr="12C70B07" w:rsidR="7DDDD0EF">
        <w:rPr>
          <w:rFonts w:ascii="Arial" w:hAnsi="Arial" w:eastAsia="Arial" w:cs="Arial"/>
          <w:i w:val="0"/>
          <w:iCs w:val="0"/>
        </w:rPr>
        <w:t>.</w:t>
      </w:r>
      <w:r w:rsidRPr="12C70B07" w:rsidR="0CC82E7C">
        <w:rPr>
          <w:rFonts w:ascii="Arial" w:hAnsi="Arial" w:eastAsia="Arial" w:cs="Arial"/>
          <w:i w:val="0"/>
          <w:iCs w:val="0"/>
        </w:rPr>
        <w:t>.</w:t>
      </w:r>
      <w:r w:rsidRPr="12C70B07" w:rsidR="7DDDD0EF">
        <w:rPr>
          <w:rFonts w:ascii="Arial" w:hAnsi="Arial" w:eastAsia="Arial" w:cs="Arial"/>
          <w:i w:val="0"/>
          <w:iCs w:val="0"/>
        </w:rPr>
        <w:t xml:space="preserve">. </w:t>
      </w:r>
      <w:r w:rsidRPr="12C70B07" w:rsidR="6C9E599E">
        <w:rPr>
          <w:rFonts w:ascii="Arial" w:hAnsi="Arial" w:eastAsia="Arial" w:cs="Arial"/>
          <w:i w:val="0"/>
          <w:iCs w:val="0"/>
        </w:rPr>
        <w:t>5</w:t>
      </w:r>
    </w:p>
    <w:p w:rsidR="7DDDD0EF" w:rsidP="12C70B07" w:rsidRDefault="7DDDD0EF" w14:paraId="781C7CE6" w14:textId="55F61949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i w:val="0"/>
          <w:iCs w:val="0"/>
        </w:rPr>
      </w:pPr>
      <w:r w:rsidRPr="12C70B07" w:rsidR="7DDDD0EF">
        <w:rPr>
          <w:rFonts w:ascii="Arial" w:hAnsi="Arial" w:eastAsia="Arial" w:cs="Arial"/>
          <w:i w:val="0"/>
          <w:iCs w:val="0"/>
        </w:rPr>
        <w:t>Figure 2.</w:t>
      </w:r>
      <w:r w:rsidRPr="12C70B07" w:rsidR="07A3A6C6">
        <w:rPr>
          <w:rFonts w:ascii="Arial" w:hAnsi="Arial" w:eastAsia="Arial" w:cs="Arial"/>
          <w:i w:val="0"/>
          <w:iCs w:val="0"/>
        </w:rPr>
        <w:t xml:space="preserve"> Map: Location of the business ..</w:t>
      </w:r>
      <w:r w:rsidRPr="12C70B07" w:rsidR="5DAE3419">
        <w:rPr>
          <w:rFonts w:ascii="Arial" w:hAnsi="Arial" w:eastAsia="Arial" w:cs="Arial"/>
          <w:i w:val="0"/>
          <w:iCs w:val="0"/>
        </w:rPr>
        <w:t>................................................................</w:t>
      </w:r>
      <w:r w:rsidRPr="12C70B07" w:rsidR="07A3A6C6">
        <w:rPr>
          <w:rFonts w:ascii="Arial" w:hAnsi="Arial" w:eastAsia="Arial" w:cs="Arial"/>
          <w:i w:val="0"/>
          <w:iCs w:val="0"/>
        </w:rPr>
        <w:t xml:space="preserve"> </w:t>
      </w:r>
      <w:r w:rsidRPr="12C70B07" w:rsidR="595DAA08">
        <w:rPr>
          <w:rFonts w:ascii="Arial" w:hAnsi="Arial" w:eastAsia="Arial" w:cs="Arial"/>
          <w:i w:val="0"/>
          <w:iCs w:val="0"/>
        </w:rPr>
        <w:t>7</w:t>
      </w:r>
    </w:p>
    <w:p w:rsidR="7DDDD0EF" w:rsidP="12C70B07" w:rsidRDefault="7DDDD0EF" w14:paraId="62B29597" w14:textId="6D6BF154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i w:val="0"/>
          <w:iCs w:val="0"/>
        </w:rPr>
      </w:pPr>
      <w:r w:rsidRPr="12C70B07" w:rsidR="7DDDD0EF">
        <w:rPr>
          <w:rFonts w:ascii="Arial" w:hAnsi="Arial" w:eastAsia="Arial" w:cs="Arial"/>
          <w:i w:val="0"/>
          <w:iCs w:val="0"/>
        </w:rPr>
        <w:t>Figure 3.</w:t>
      </w:r>
      <w:r w:rsidRPr="12C70B07" w:rsidR="050A3874">
        <w:rPr>
          <w:rFonts w:ascii="Arial" w:hAnsi="Arial" w:eastAsia="Arial" w:cs="Arial"/>
          <w:i w:val="0"/>
          <w:iCs w:val="0"/>
        </w:rPr>
        <w:t xml:space="preserve"> Team chart </w:t>
      </w:r>
      <w:r w:rsidRPr="12C70B07" w:rsidR="754A637F">
        <w:rPr>
          <w:rFonts w:ascii="Arial" w:hAnsi="Arial" w:eastAsia="Arial" w:cs="Arial"/>
          <w:i w:val="0"/>
          <w:iCs w:val="0"/>
        </w:rPr>
        <w:t>..........................................................................</w:t>
      </w:r>
      <w:r w:rsidRPr="12C70B07" w:rsidR="754A637F">
        <w:rPr>
          <w:rFonts w:ascii="Arial" w:hAnsi="Arial" w:eastAsia="Arial" w:cs="Arial"/>
          <w:i w:val="0"/>
          <w:iCs w:val="0"/>
        </w:rPr>
        <w:t>...................</w:t>
      </w:r>
      <w:r w:rsidRPr="12C70B07" w:rsidR="050A3874">
        <w:rPr>
          <w:rFonts w:ascii="Arial" w:hAnsi="Arial" w:eastAsia="Arial" w:cs="Arial"/>
          <w:i w:val="0"/>
          <w:iCs w:val="0"/>
        </w:rPr>
        <w:t xml:space="preserve">... </w:t>
      </w:r>
      <w:r w:rsidRPr="12C70B07" w:rsidR="4723C9C1">
        <w:rPr>
          <w:rFonts w:ascii="Arial" w:hAnsi="Arial" w:eastAsia="Arial" w:cs="Arial"/>
          <w:i w:val="0"/>
          <w:iCs w:val="0"/>
        </w:rPr>
        <w:t>7</w:t>
      </w:r>
    </w:p>
    <w:p w:rsidR="7DDDD0EF" w:rsidP="12C70B07" w:rsidRDefault="7DDDD0EF" w14:paraId="205B2B6E" w14:textId="79239288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i w:val="0"/>
          <w:iCs w:val="0"/>
        </w:rPr>
      </w:pPr>
      <w:r w:rsidRPr="12C70B07" w:rsidR="7DDDD0EF">
        <w:rPr>
          <w:rFonts w:ascii="Arial" w:hAnsi="Arial" w:eastAsia="Arial" w:cs="Arial"/>
          <w:i w:val="0"/>
          <w:iCs w:val="0"/>
        </w:rPr>
        <w:t>Figure 4.</w:t>
      </w:r>
      <w:r w:rsidRPr="12C70B07" w:rsidR="1B8DEE57">
        <w:rPr>
          <w:rFonts w:ascii="Arial" w:hAnsi="Arial" w:eastAsia="Arial" w:cs="Arial"/>
          <w:i w:val="0"/>
          <w:iCs w:val="0"/>
        </w:rPr>
        <w:t xml:space="preserve"> Food Allergen Report by </w:t>
      </w:r>
      <w:r w:rsidRPr="12C70B07" w:rsidR="1B8DEE57">
        <w:rPr>
          <w:rFonts w:ascii="Arial" w:hAnsi="Arial" w:eastAsia="Arial" w:cs="Arial"/>
          <w:i w:val="0"/>
          <w:iCs w:val="0"/>
        </w:rPr>
        <w:t>High Speed</w:t>
      </w:r>
      <w:r w:rsidRPr="12C70B07" w:rsidR="1B8DEE57">
        <w:rPr>
          <w:rFonts w:ascii="Arial" w:hAnsi="Arial" w:eastAsia="Arial" w:cs="Arial"/>
          <w:i w:val="0"/>
          <w:iCs w:val="0"/>
        </w:rPr>
        <w:t xml:space="preserve"> Training ..</w:t>
      </w:r>
      <w:r w:rsidRPr="12C70B07" w:rsidR="45054CC1">
        <w:rPr>
          <w:rFonts w:ascii="Arial" w:hAnsi="Arial" w:eastAsia="Arial" w:cs="Arial"/>
          <w:i w:val="0"/>
          <w:iCs w:val="0"/>
        </w:rPr>
        <w:t>.....................................</w:t>
      </w:r>
      <w:r w:rsidRPr="12C70B07" w:rsidR="1B8DEE57">
        <w:rPr>
          <w:rFonts w:ascii="Arial" w:hAnsi="Arial" w:eastAsia="Arial" w:cs="Arial"/>
          <w:i w:val="0"/>
          <w:iCs w:val="0"/>
        </w:rPr>
        <w:t xml:space="preserve">. </w:t>
      </w:r>
      <w:r w:rsidRPr="12C70B07" w:rsidR="021DCF3D">
        <w:rPr>
          <w:rFonts w:ascii="Arial" w:hAnsi="Arial" w:eastAsia="Arial" w:cs="Arial"/>
          <w:i w:val="0"/>
          <w:iCs w:val="0"/>
        </w:rPr>
        <w:t>10</w:t>
      </w:r>
    </w:p>
    <w:p w:rsidR="7DDDD0EF" w:rsidP="12C70B07" w:rsidRDefault="7DDDD0EF" w14:paraId="72587390" w14:textId="1C29A9F8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i w:val="0"/>
          <w:iCs w:val="0"/>
        </w:rPr>
      </w:pPr>
      <w:r w:rsidRPr="12C70B07" w:rsidR="7DDDD0EF">
        <w:rPr>
          <w:rFonts w:ascii="Arial" w:hAnsi="Arial" w:eastAsia="Arial" w:cs="Arial"/>
          <w:i w:val="0"/>
          <w:iCs w:val="0"/>
        </w:rPr>
        <w:t>Figure 5.</w:t>
      </w:r>
      <w:r w:rsidRPr="12C70B07" w:rsidR="17758E8E">
        <w:rPr>
          <w:rFonts w:ascii="Arial" w:hAnsi="Arial" w:eastAsia="Arial" w:cs="Arial"/>
          <w:i w:val="0"/>
          <w:iCs w:val="0"/>
        </w:rPr>
        <w:t xml:space="preserve"> Table: 12-month cash-flow forecast ..</w:t>
      </w:r>
      <w:r w:rsidRPr="12C70B07" w:rsidR="789B467E">
        <w:rPr>
          <w:rFonts w:ascii="Arial" w:hAnsi="Arial" w:eastAsia="Arial" w:cs="Arial"/>
          <w:i w:val="0"/>
          <w:iCs w:val="0"/>
        </w:rPr>
        <w:t>.......................................................</w:t>
      </w:r>
      <w:r w:rsidRPr="12C70B07" w:rsidR="4F8DE656">
        <w:rPr>
          <w:rFonts w:ascii="Arial" w:hAnsi="Arial" w:eastAsia="Arial" w:cs="Arial"/>
          <w:i w:val="0"/>
          <w:iCs w:val="0"/>
        </w:rPr>
        <w:t>11</w:t>
      </w:r>
    </w:p>
    <w:p w:rsidR="7DDDD0EF" w:rsidP="12C70B07" w:rsidRDefault="7DDDD0EF" w14:paraId="5D77450A" w14:textId="14FA2A8C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i w:val="0"/>
          <w:iCs w:val="0"/>
        </w:rPr>
      </w:pPr>
      <w:r w:rsidRPr="12C70B07" w:rsidR="7DDDD0EF">
        <w:rPr>
          <w:rFonts w:ascii="Arial" w:hAnsi="Arial" w:eastAsia="Arial" w:cs="Arial"/>
          <w:i w:val="0"/>
          <w:iCs w:val="0"/>
        </w:rPr>
        <w:t>Figure 6.</w:t>
      </w:r>
      <w:r w:rsidRPr="12C70B07" w:rsidR="0FF31D52">
        <w:rPr>
          <w:rFonts w:ascii="Arial" w:hAnsi="Arial" w:eastAsia="Arial" w:cs="Arial"/>
          <w:i w:val="0"/>
          <w:iCs w:val="0"/>
        </w:rPr>
        <w:t xml:space="preserve"> SWOT Table ..</w:t>
      </w:r>
      <w:r w:rsidRPr="12C70B07" w:rsidR="47E733C0">
        <w:rPr>
          <w:rFonts w:ascii="Arial" w:hAnsi="Arial" w:eastAsia="Arial" w:cs="Arial"/>
          <w:i w:val="0"/>
          <w:iCs w:val="0"/>
        </w:rPr>
        <w:t>.........................................................................................</w:t>
      </w:r>
      <w:r w:rsidRPr="12C70B07" w:rsidR="0FF31D52">
        <w:rPr>
          <w:rFonts w:ascii="Arial" w:hAnsi="Arial" w:eastAsia="Arial" w:cs="Arial"/>
          <w:i w:val="0"/>
          <w:iCs w:val="0"/>
        </w:rPr>
        <w:t>.</w:t>
      </w:r>
      <w:r w:rsidRPr="12C70B07" w:rsidR="3FEA82BA">
        <w:rPr>
          <w:rFonts w:ascii="Arial" w:hAnsi="Arial" w:eastAsia="Arial" w:cs="Arial"/>
          <w:i w:val="0"/>
          <w:iCs w:val="0"/>
        </w:rPr>
        <w:t>12</w:t>
      </w:r>
    </w:p>
    <w:p w:rsidR="4A2D654A" w:rsidP="12C70B07" w:rsidRDefault="4A2D654A" w14:paraId="1B7EAF8F" w14:textId="28F71C0A">
      <w:pPr>
        <w:spacing w:after="0" w:afterAutospacing="off" w:line="360" w:lineRule="auto"/>
        <w:jc w:val="both"/>
        <w:rPr>
          <w:rFonts w:ascii="Arial" w:hAnsi="Arial" w:eastAsia="Arial" w:cs="Arial"/>
        </w:rPr>
      </w:pPr>
    </w:p>
    <w:p w:rsidR="4A2D654A" w:rsidP="12C70B07" w:rsidRDefault="4A2D654A" w14:paraId="5A16BC93" w14:textId="0AFCF1AB">
      <w:pPr>
        <w:spacing w:line="360" w:lineRule="auto"/>
        <w:jc w:val="both"/>
        <w:rPr>
          <w:rFonts w:ascii="Arial" w:hAnsi="Arial" w:eastAsia="Arial" w:cs="Arial"/>
        </w:rPr>
      </w:pPr>
    </w:p>
    <w:p w:rsidR="4A2D654A" w:rsidP="12C70B07" w:rsidRDefault="4A2D654A" w14:paraId="73635D37" w14:textId="31E36D16">
      <w:pPr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11B0BFAD" w14:textId="603E970A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22B78554" w:rsidP="12C70B07" w:rsidRDefault="22B78554" w14:paraId="322D1DB3" w14:textId="331BD6B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22B78554">
        <w:rPr>
          <w:rFonts w:ascii="Arial" w:hAnsi="Arial" w:eastAsia="Arial" w:cs="Arial"/>
          <w:b w:val="1"/>
          <w:bCs w:val="1"/>
          <w:sz w:val="28"/>
          <w:szCs w:val="28"/>
        </w:rPr>
        <w:t>Executive summary</w:t>
      </w:r>
    </w:p>
    <w:p w:rsidR="22B78554" w:rsidP="12C70B07" w:rsidRDefault="22B78554" w14:paraId="16777C5D" w14:textId="3D150EB0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22B78554">
        <w:rPr>
          <w:rFonts w:ascii="Arial" w:hAnsi="Arial" w:eastAsia="Arial" w:cs="Arial"/>
        </w:rPr>
        <w:t xml:space="preserve">This business plan presents </w:t>
      </w:r>
      <w:r w:rsidRPr="12C70B07" w:rsidR="0CBE0204">
        <w:rPr>
          <w:rFonts w:ascii="Arial" w:hAnsi="Arial" w:eastAsia="Arial" w:cs="Arial"/>
          <w:b w:val="1"/>
          <w:bCs w:val="1"/>
        </w:rPr>
        <w:t>The</w:t>
      </w:r>
      <w:r w:rsidRPr="12C70B07" w:rsidR="0CBE0204">
        <w:rPr>
          <w:rFonts w:ascii="Arial" w:hAnsi="Arial" w:eastAsia="Arial" w:cs="Arial"/>
          <w:b w:val="1"/>
          <w:bCs w:val="1"/>
        </w:rPr>
        <w:t xml:space="preserve"> cuppa &amp; c</w:t>
      </w:r>
      <w:r w:rsidRPr="12C70B07" w:rsidR="4DCD5B1F">
        <w:rPr>
          <w:rFonts w:ascii="Arial" w:hAnsi="Arial" w:eastAsia="Arial" w:cs="Arial"/>
          <w:b w:val="1"/>
          <w:bCs w:val="1"/>
        </w:rPr>
        <w:t xml:space="preserve">ake </w:t>
      </w:r>
      <w:r w:rsidRPr="12C70B07" w:rsidR="0CBE0204">
        <w:rPr>
          <w:rFonts w:ascii="Arial" w:hAnsi="Arial" w:eastAsia="Arial" w:cs="Arial"/>
          <w:b w:val="1"/>
          <w:bCs w:val="1"/>
        </w:rPr>
        <w:t>fix</w:t>
      </w:r>
      <w:r w:rsidRPr="12C70B07" w:rsidR="22B78554">
        <w:rPr>
          <w:rFonts w:ascii="Arial" w:hAnsi="Arial" w:eastAsia="Arial" w:cs="Arial"/>
        </w:rPr>
        <w:t>, a</w:t>
      </w:r>
      <w:r w:rsidRPr="12C70B07" w:rsidR="08A395CF">
        <w:rPr>
          <w:rFonts w:ascii="Arial" w:hAnsi="Arial" w:eastAsia="Arial" w:cs="Arial"/>
        </w:rPr>
        <w:t>n independent coffee shop</w:t>
      </w:r>
      <w:r w:rsidRPr="12C70B07" w:rsidR="22B78554">
        <w:rPr>
          <w:rFonts w:ascii="Arial" w:hAnsi="Arial" w:eastAsia="Arial" w:cs="Arial"/>
        </w:rPr>
        <w:t xml:space="preserve"> dedicated</w:t>
      </w:r>
      <w:r w:rsidRPr="12C70B07" w:rsidR="017F6E8C">
        <w:rPr>
          <w:rFonts w:ascii="Arial" w:hAnsi="Arial" w:eastAsia="Arial" w:cs="Arial"/>
        </w:rPr>
        <w:t xml:space="preserve"> </w:t>
      </w:r>
      <w:r w:rsidRPr="12C70B07" w:rsidR="22B78554">
        <w:rPr>
          <w:rFonts w:ascii="Arial" w:hAnsi="Arial" w:eastAsia="Arial" w:cs="Arial"/>
        </w:rPr>
        <w:t xml:space="preserve">to </w:t>
      </w:r>
      <w:r w:rsidRPr="12C70B07" w:rsidR="066629DD">
        <w:rPr>
          <w:rFonts w:ascii="Arial" w:hAnsi="Arial" w:eastAsia="Arial" w:cs="Arial"/>
        </w:rPr>
        <w:t xml:space="preserve">bringing great coffee </w:t>
      </w:r>
      <w:r w:rsidRPr="12C70B07" w:rsidR="7B88BD94">
        <w:rPr>
          <w:rFonts w:ascii="Arial" w:hAnsi="Arial" w:eastAsia="Arial" w:cs="Arial"/>
        </w:rPr>
        <w:t xml:space="preserve">and other hot drinks </w:t>
      </w:r>
      <w:r w:rsidRPr="12C70B07" w:rsidR="066629DD">
        <w:rPr>
          <w:rFonts w:ascii="Arial" w:hAnsi="Arial" w:eastAsia="Arial" w:cs="Arial"/>
        </w:rPr>
        <w:t xml:space="preserve">and a variety of </w:t>
      </w:r>
      <w:r w:rsidRPr="12C70B07" w:rsidR="167C74FB">
        <w:rPr>
          <w:rFonts w:ascii="Arial" w:hAnsi="Arial" w:eastAsia="Arial" w:cs="Arial"/>
        </w:rPr>
        <w:t>delicious, sweet</w:t>
      </w:r>
      <w:r w:rsidRPr="12C70B07" w:rsidR="066629DD">
        <w:rPr>
          <w:rFonts w:ascii="Arial" w:hAnsi="Arial" w:eastAsia="Arial" w:cs="Arial"/>
        </w:rPr>
        <w:t xml:space="preserve"> tr</w:t>
      </w:r>
      <w:r w:rsidRPr="12C70B07" w:rsidR="0AF02336">
        <w:rPr>
          <w:rFonts w:ascii="Arial" w:hAnsi="Arial" w:eastAsia="Arial" w:cs="Arial"/>
        </w:rPr>
        <w:t>eats</w:t>
      </w:r>
      <w:r w:rsidRPr="12C70B07" w:rsidR="421FFFA2">
        <w:rPr>
          <w:rFonts w:ascii="Arial" w:hAnsi="Arial" w:eastAsia="Arial" w:cs="Arial"/>
        </w:rPr>
        <w:t>, in a cosy, warm environment, to the customers in Swansea and its tourist</w:t>
      </w:r>
      <w:r w:rsidRPr="12C70B07" w:rsidR="7E0FD715">
        <w:rPr>
          <w:rFonts w:ascii="Arial" w:hAnsi="Arial" w:eastAsia="Arial" w:cs="Arial"/>
        </w:rPr>
        <w:t>s</w:t>
      </w:r>
      <w:r w:rsidRPr="12C70B07" w:rsidR="284613D6">
        <w:rPr>
          <w:rFonts w:ascii="Arial" w:hAnsi="Arial" w:eastAsia="Arial" w:cs="Arial"/>
        </w:rPr>
        <w:t>.</w:t>
      </w:r>
      <w:r w:rsidRPr="12C70B07" w:rsidR="22B78554">
        <w:rPr>
          <w:rFonts w:ascii="Arial" w:hAnsi="Arial" w:eastAsia="Arial" w:cs="Arial"/>
        </w:rPr>
        <w:t xml:space="preserve"> </w:t>
      </w:r>
      <w:r w:rsidRPr="12C70B07" w:rsidR="5EC98AD5">
        <w:rPr>
          <w:rFonts w:ascii="Arial" w:hAnsi="Arial" w:eastAsia="Arial" w:cs="Arial"/>
        </w:rPr>
        <w:t xml:space="preserve">The plan </w:t>
      </w:r>
      <w:r w:rsidRPr="12C70B07" w:rsidR="5EC98AD5">
        <w:rPr>
          <w:rFonts w:ascii="Arial" w:hAnsi="Arial" w:eastAsia="Arial" w:cs="Arial"/>
        </w:rPr>
        <w:t>showcases</w:t>
      </w:r>
      <w:r w:rsidRPr="12C70B07" w:rsidR="22B78554">
        <w:rPr>
          <w:rFonts w:ascii="Arial" w:hAnsi="Arial" w:eastAsia="Arial" w:cs="Arial"/>
        </w:rPr>
        <w:t xml:space="preserve"> the business</w:t>
      </w:r>
      <w:r w:rsidRPr="12C70B07" w:rsidR="33C9E25A">
        <w:rPr>
          <w:rFonts w:ascii="Arial" w:hAnsi="Arial" w:eastAsia="Arial" w:cs="Arial"/>
        </w:rPr>
        <w:t xml:space="preserve"> </w:t>
      </w:r>
      <w:r w:rsidRPr="12C70B07" w:rsidR="22B78554">
        <w:rPr>
          <w:rFonts w:ascii="Arial" w:hAnsi="Arial" w:eastAsia="Arial" w:cs="Arial"/>
        </w:rPr>
        <w:t>model, market potential, and growth strategy, backed by industry research and</w:t>
      </w:r>
      <w:r w:rsidRPr="12C70B07" w:rsidR="3244A1AA">
        <w:rPr>
          <w:rFonts w:ascii="Arial" w:hAnsi="Arial" w:eastAsia="Arial" w:cs="Arial"/>
        </w:rPr>
        <w:t xml:space="preserve"> </w:t>
      </w:r>
      <w:r w:rsidRPr="12C70B07" w:rsidR="22B78554">
        <w:rPr>
          <w:rFonts w:ascii="Arial" w:hAnsi="Arial" w:eastAsia="Arial" w:cs="Arial"/>
        </w:rPr>
        <w:t>consumer insights.</w:t>
      </w:r>
    </w:p>
    <w:p w:rsidR="1018052C" w:rsidP="12C70B07" w:rsidRDefault="1018052C" w14:paraId="65C5AAA0" w14:textId="013B343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1018052C">
        <w:rPr>
          <w:rFonts w:ascii="Arial" w:hAnsi="Arial" w:eastAsia="Arial" w:cs="Arial"/>
        </w:rPr>
        <w:t xml:space="preserve">Everyone should be able to enjoy a sweet treat, no matter their diagnosis or change in diet due to </w:t>
      </w:r>
      <w:r w:rsidRPr="12C70B07" w:rsidR="3F47B418">
        <w:rPr>
          <w:rFonts w:ascii="Arial" w:hAnsi="Arial" w:eastAsia="Arial" w:cs="Arial"/>
        </w:rPr>
        <w:t xml:space="preserve">health reasons, ethical </w:t>
      </w:r>
      <w:r w:rsidRPr="12C70B07" w:rsidR="3F47B418">
        <w:rPr>
          <w:rFonts w:ascii="Arial" w:hAnsi="Arial" w:eastAsia="Arial" w:cs="Arial"/>
        </w:rPr>
        <w:t>motivations</w:t>
      </w:r>
      <w:r w:rsidRPr="12C70B07" w:rsidR="3F47B418">
        <w:rPr>
          <w:rFonts w:ascii="Arial" w:hAnsi="Arial" w:eastAsia="Arial" w:cs="Arial"/>
        </w:rPr>
        <w:t xml:space="preserve"> or </w:t>
      </w:r>
      <w:r w:rsidRPr="12C70B07" w:rsidR="45BDB5E7">
        <w:rPr>
          <w:rFonts w:ascii="Arial" w:hAnsi="Arial" w:eastAsia="Arial" w:cs="Arial"/>
        </w:rPr>
        <w:t xml:space="preserve">wellness </w:t>
      </w:r>
      <w:r w:rsidRPr="12C70B07" w:rsidR="1018052C">
        <w:rPr>
          <w:rFonts w:ascii="Arial" w:hAnsi="Arial" w:eastAsia="Arial" w:cs="Arial"/>
        </w:rPr>
        <w:t>choice</w:t>
      </w:r>
      <w:r w:rsidRPr="12C70B07" w:rsidR="20D87A3A">
        <w:rPr>
          <w:rFonts w:ascii="Arial" w:hAnsi="Arial" w:eastAsia="Arial" w:cs="Arial"/>
        </w:rPr>
        <w:t>s.</w:t>
      </w:r>
      <w:r w:rsidRPr="12C70B07" w:rsidR="1018052C">
        <w:rPr>
          <w:rFonts w:ascii="Arial" w:hAnsi="Arial" w:eastAsia="Arial" w:cs="Arial"/>
        </w:rPr>
        <w:t xml:space="preserve"> </w:t>
      </w:r>
    </w:p>
    <w:p w:rsidR="54A5266E" w:rsidP="12C70B07" w:rsidRDefault="54A5266E" w14:paraId="5E367DDA" w14:textId="0B21866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54A5266E">
        <w:rPr>
          <w:rFonts w:ascii="Arial" w:hAnsi="Arial" w:eastAsia="Arial" w:cs="Arial"/>
        </w:rPr>
        <w:t>According to a PAFA</w:t>
      </w:r>
      <w:r w:rsidRPr="12C70B07" w:rsidR="072A7DD1">
        <w:rPr>
          <w:rFonts w:ascii="Arial" w:hAnsi="Arial" w:eastAsia="Arial" w:cs="Arial"/>
        </w:rPr>
        <w:t xml:space="preserve"> (Patterns and Prevalence of Adult Food Allergy)</w:t>
      </w:r>
      <w:r w:rsidRPr="12C70B07" w:rsidR="54A5266E">
        <w:rPr>
          <w:rFonts w:ascii="Arial" w:hAnsi="Arial" w:eastAsia="Arial" w:cs="Arial"/>
        </w:rPr>
        <w:t xml:space="preserve"> </w:t>
      </w:r>
      <w:r w:rsidRPr="12C70B07" w:rsidR="54A5266E">
        <w:rPr>
          <w:rFonts w:ascii="Arial" w:hAnsi="Arial" w:eastAsia="Arial" w:cs="Arial"/>
        </w:rPr>
        <w:t xml:space="preserve">project </w:t>
      </w:r>
      <w:r w:rsidRPr="12C70B07" w:rsidR="5867431B">
        <w:rPr>
          <w:rFonts w:ascii="Arial" w:hAnsi="Arial" w:eastAsia="Arial" w:cs="Arial"/>
        </w:rPr>
        <w:t xml:space="preserve">funded by the Food Standards </w:t>
      </w:r>
      <w:r w:rsidRPr="12C70B07" w:rsidR="2B293BE0">
        <w:rPr>
          <w:rFonts w:ascii="Arial" w:hAnsi="Arial" w:eastAsia="Arial" w:cs="Arial"/>
        </w:rPr>
        <w:t>A</w:t>
      </w:r>
      <w:r w:rsidRPr="12C70B07" w:rsidR="5867431B">
        <w:rPr>
          <w:rFonts w:ascii="Arial" w:hAnsi="Arial" w:eastAsia="Arial" w:cs="Arial"/>
        </w:rPr>
        <w:t xml:space="preserve">gency in partnership with various NHS </w:t>
      </w:r>
      <w:r w:rsidRPr="12C70B07" w:rsidR="73E203A0">
        <w:rPr>
          <w:rFonts w:ascii="Arial" w:hAnsi="Arial" w:eastAsia="Arial" w:cs="Arial"/>
        </w:rPr>
        <w:t>organisations and universities</w:t>
      </w:r>
      <w:r w:rsidRPr="12C70B07" w:rsidR="389A4CD3">
        <w:rPr>
          <w:rFonts w:ascii="Arial" w:hAnsi="Arial" w:eastAsia="Arial" w:cs="Arial"/>
        </w:rPr>
        <w:t xml:space="preserve"> (</w:t>
      </w:r>
      <w:r w:rsidRPr="12C70B07" w:rsidR="607CD6B6">
        <w:rPr>
          <w:rFonts w:ascii="Arial" w:hAnsi="Arial" w:eastAsia="Arial" w:cs="Arial"/>
        </w:rPr>
        <w:t>PAFA,</w:t>
      </w:r>
      <w:r w:rsidRPr="12C70B07" w:rsidR="389A4CD3">
        <w:rPr>
          <w:rFonts w:ascii="Arial" w:hAnsi="Arial" w:eastAsia="Arial" w:cs="Arial"/>
        </w:rPr>
        <w:t xml:space="preserve"> </w:t>
      </w:r>
      <w:r w:rsidRPr="12C70B07" w:rsidR="51AAEABF">
        <w:rPr>
          <w:rFonts w:ascii="Arial" w:hAnsi="Arial" w:eastAsia="Arial" w:cs="Arial"/>
        </w:rPr>
        <w:t>2020</w:t>
      </w:r>
      <w:r w:rsidRPr="12C70B07" w:rsidR="389A4CD3">
        <w:rPr>
          <w:rFonts w:ascii="Arial" w:hAnsi="Arial" w:eastAsia="Arial" w:cs="Arial"/>
        </w:rPr>
        <w:t>)</w:t>
      </w:r>
      <w:r w:rsidRPr="12C70B07" w:rsidR="73E203A0">
        <w:rPr>
          <w:rFonts w:ascii="Arial" w:hAnsi="Arial" w:eastAsia="Arial" w:cs="Arial"/>
        </w:rPr>
        <w:t xml:space="preserve">, </w:t>
      </w:r>
      <w:r w:rsidRPr="12C70B07" w:rsidR="7A13F18A">
        <w:rPr>
          <w:rFonts w:ascii="Arial" w:hAnsi="Arial" w:eastAsia="Arial" w:cs="Arial"/>
        </w:rPr>
        <w:t xml:space="preserve">over </w:t>
      </w:r>
      <w:r w:rsidRPr="12C70B07" w:rsidR="73E203A0">
        <w:rPr>
          <w:rFonts w:ascii="Arial" w:hAnsi="Arial" w:eastAsia="Arial" w:cs="Arial"/>
        </w:rPr>
        <w:t>30% of adult population in UK</w:t>
      </w:r>
      <w:r w:rsidRPr="12C70B07" w:rsidR="3C3EB814">
        <w:rPr>
          <w:rFonts w:ascii="Arial" w:hAnsi="Arial" w:eastAsia="Arial" w:cs="Arial"/>
        </w:rPr>
        <w:t xml:space="preserve"> have reported adverse reactions when eating food. Further clinical assessments </w:t>
      </w:r>
      <w:r w:rsidRPr="12C70B07" w:rsidR="2480095A">
        <w:rPr>
          <w:rFonts w:ascii="Arial" w:hAnsi="Arial" w:eastAsia="Arial" w:cs="Arial"/>
        </w:rPr>
        <w:t>highlighted</w:t>
      </w:r>
      <w:r w:rsidRPr="12C70B07" w:rsidR="3C3EB814">
        <w:rPr>
          <w:rFonts w:ascii="Arial" w:hAnsi="Arial" w:eastAsia="Arial" w:cs="Arial"/>
        </w:rPr>
        <w:t xml:space="preserve"> that </w:t>
      </w:r>
      <w:r w:rsidRPr="12C70B07" w:rsidR="5D03B24F">
        <w:rPr>
          <w:rFonts w:ascii="Arial" w:hAnsi="Arial" w:eastAsia="Arial" w:cs="Arial"/>
        </w:rPr>
        <w:t xml:space="preserve">around </w:t>
      </w:r>
      <w:r w:rsidRPr="12C70B07" w:rsidR="3C3EB814">
        <w:rPr>
          <w:rFonts w:ascii="Arial" w:hAnsi="Arial" w:eastAsia="Arial" w:cs="Arial"/>
        </w:rPr>
        <w:t>6% of a</w:t>
      </w:r>
      <w:r w:rsidRPr="12C70B07" w:rsidR="786FDA42">
        <w:rPr>
          <w:rFonts w:ascii="Arial" w:hAnsi="Arial" w:eastAsia="Arial" w:cs="Arial"/>
        </w:rPr>
        <w:t xml:space="preserve">dult population </w:t>
      </w:r>
      <w:r w:rsidRPr="12C70B07" w:rsidR="60346135">
        <w:rPr>
          <w:rFonts w:ascii="Arial" w:hAnsi="Arial" w:eastAsia="Arial" w:cs="Arial"/>
        </w:rPr>
        <w:t xml:space="preserve">has a clinically </w:t>
      </w:r>
      <w:r w:rsidRPr="12C70B07" w:rsidR="60346135">
        <w:rPr>
          <w:rFonts w:ascii="Arial" w:hAnsi="Arial" w:eastAsia="Arial" w:cs="Arial"/>
        </w:rPr>
        <w:t>demonstrated</w:t>
      </w:r>
      <w:r w:rsidRPr="12C70B07" w:rsidR="60346135">
        <w:rPr>
          <w:rFonts w:ascii="Arial" w:hAnsi="Arial" w:eastAsia="Arial" w:cs="Arial"/>
        </w:rPr>
        <w:t xml:space="preserve"> food allergy. This </w:t>
      </w:r>
      <w:r w:rsidRPr="12C70B07" w:rsidR="3F895312">
        <w:rPr>
          <w:rFonts w:ascii="Arial" w:hAnsi="Arial" w:eastAsia="Arial" w:cs="Arial"/>
        </w:rPr>
        <w:t>represents</w:t>
      </w:r>
      <w:r w:rsidRPr="12C70B07" w:rsidR="60346135">
        <w:rPr>
          <w:rFonts w:ascii="Arial" w:hAnsi="Arial" w:eastAsia="Arial" w:cs="Arial"/>
        </w:rPr>
        <w:t xml:space="preserve"> approximately 2.4 million adults in UK</w:t>
      </w:r>
      <w:r w:rsidRPr="12C70B07" w:rsidR="1D74F94F">
        <w:rPr>
          <w:rFonts w:ascii="Arial" w:hAnsi="Arial" w:eastAsia="Arial" w:cs="Arial"/>
        </w:rPr>
        <w:t xml:space="preserve"> </w:t>
      </w:r>
      <w:r w:rsidRPr="12C70B07" w:rsidR="1620BC62">
        <w:rPr>
          <w:rFonts w:ascii="Arial" w:hAnsi="Arial" w:eastAsia="Arial" w:cs="Arial"/>
        </w:rPr>
        <w:t>(Food Standards Agency, 2024).</w:t>
      </w:r>
    </w:p>
    <w:p w:rsidR="7EB40B43" w:rsidP="12C70B07" w:rsidRDefault="7EB40B43" w14:paraId="78C5D2F9" w14:textId="2C1D6BE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7EB40B43">
        <w:rPr>
          <w:rFonts w:ascii="Arial" w:hAnsi="Arial" w:eastAsia="Arial" w:cs="Arial"/>
        </w:rPr>
        <w:t xml:space="preserve">Moreover, according to an article published in </w:t>
      </w:r>
      <w:r w:rsidRPr="12C70B07" w:rsidR="7EB40B43">
        <w:rPr>
          <w:rFonts w:ascii="Arial" w:hAnsi="Arial" w:eastAsia="Arial" w:cs="Arial"/>
          <w:i w:val="1"/>
          <w:iCs w:val="1"/>
        </w:rPr>
        <w:t>The Grocer</w:t>
      </w:r>
      <w:r w:rsidRPr="12C70B07" w:rsidR="7EB40B43">
        <w:rPr>
          <w:rFonts w:ascii="Arial" w:hAnsi="Arial" w:eastAsia="Arial" w:cs="Arial"/>
        </w:rPr>
        <w:t xml:space="preserve"> (2022), sales in cow milk decrease</w:t>
      </w:r>
      <w:r w:rsidRPr="12C70B07" w:rsidR="6908B618">
        <w:rPr>
          <w:rFonts w:ascii="Arial" w:hAnsi="Arial" w:eastAsia="Arial" w:cs="Arial"/>
        </w:rPr>
        <w:t>d by 6.1% in 2022, compared to 2021</w:t>
      </w:r>
      <w:r w:rsidRPr="12C70B07" w:rsidR="0FD7DF9F">
        <w:rPr>
          <w:rFonts w:ascii="Arial" w:hAnsi="Arial" w:eastAsia="Arial" w:cs="Arial"/>
        </w:rPr>
        <w:t xml:space="preserve">. </w:t>
      </w:r>
      <w:r w:rsidRPr="12C70B07" w:rsidR="02017567">
        <w:rPr>
          <w:rFonts w:ascii="Arial" w:hAnsi="Arial" w:eastAsia="Arial" w:cs="Arial"/>
        </w:rPr>
        <w:t>I</w:t>
      </w:r>
      <w:r w:rsidRPr="12C70B07" w:rsidR="3DF1E2CB">
        <w:rPr>
          <w:rFonts w:ascii="Arial" w:hAnsi="Arial" w:eastAsia="Arial" w:cs="Arial"/>
        </w:rPr>
        <w:t>n addition</w:t>
      </w:r>
      <w:r w:rsidRPr="12C70B07" w:rsidR="560110C7">
        <w:rPr>
          <w:rFonts w:ascii="Arial" w:hAnsi="Arial" w:eastAsia="Arial" w:cs="Arial"/>
        </w:rPr>
        <w:t>, according to research conducted by Mintel shows that</w:t>
      </w:r>
      <w:r w:rsidRPr="12C70B07" w:rsidR="42A63FB4">
        <w:rPr>
          <w:rFonts w:ascii="Arial" w:hAnsi="Arial" w:eastAsia="Arial" w:cs="Arial"/>
        </w:rPr>
        <w:t xml:space="preserve"> 1 in 3 adults in UK are plant-based milk drinkers, with usage increasing from 25% in 2020 to 32% in 2021</w:t>
      </w:r>
      <w:r w:rsidRPr="12C70B07" w:rsidR="6334C65B">
        <w:rPr>
          <w:rFonts w:ascii="Arial" w:hAnsi="Arial" w:eastAsia="Arial" w:cs="Arial"/>
        </w:rPr>
        <w:t xml:space="preserve"> </w:t>
      </w:r>
      <w:r w:rsidRPr="12C70B07" w:rsidR="5ED6C89A">
        <w:rPr>
          <w:rFonts w:ascii="Arial" w:hAnsi="Arial" w:eastAsia="Arial" w:cs="Arial"/>
        </w:rPr>
        <w:t>(Mintel, 2021).</w:t>
      </w:r>
    </w:p>
    <w:p w:rsidR="3E1432E6" w:rsidP="12C70B07" w:rsidRDefault="3E1432E6" w14:paraId="00C24357" w14:textId="7033D172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</w:rPr>
      </w:pPr>
      <w:r w:rsidRPr="12C70B07" w:rsidR="3E1432E6">
        <w:rPr>
          <w:rFonts w:ascii="Arial" w:hAnsi="Arial" w:eastAsia="Arial" w:cs="Arial"/>
        </w:rPr>
        <w:t>According to</w:t>
      </w:r>
      <w:r w:rsidRPr="12C70B07" w:rsidR="628D8CEA">
        <w:rPr>
          <w:rFonts w:ascii="Arial" w:hAnsi="Arial" w:eastAsia="Arial" w:cs="Arial"/>
        </w:rPr>
        <w:t xml:space="preserve"> </w:t>
      </w:r>
      <w:r w:rsidRPr="12C70B07" w:rsidR="3E1432E6">
        <w:rPr>
          <w:rFonts w:ascii="Arial" w:hAnsi="Arial" w:eastAsia="Arial" w:cs="Arial"/>
          <w:i w:val="1"/>
          <w:iCs w:val="1"/>
        </w:rPr>
        <w:t>British Baker</w:t>
      </w:r>
      <w:r w:rsidRPr="12C70B07" w:rsidR="3E1432E6">
        <w:rPr>
          <w:rFonts w:ascii="Arial" w:hAnsi="Arial" w:eastAsia="Arial" w:cs="Arial"/>
          <w:i w:val="0"/>
          <w:iCs w:val="0"/>
        </w:rPr>
        <w:t xml:space="preserve">, </w:t>
      </w:r>
      <w:r w:rsidRPr="12C70B07" w:rsidR="03FADE25">
        <w:rPr>
          <w:rFonts w:ascii="Arial" w:hAnsi="Arial" w:eastAsia="Arial" w:cs="Arial"/>
          <w:i w:val="0"/>
          <w:iCs w:val="0"/>
        </w:rPr>
        <w:t xml:space="preserve">in 2025, free-from bakery sold 6.3% more packs than the previous year, while traditional bakery </w:t>
      </w:r>
      <w:r w:rsidRPr="12C70B07" w:rsidR="3C19E099">
        <w:rPr>
          <w:rFonts w:ascii="Arial" w:hAnsi="Arial" w:eastAsia="Arial" w:cs="Arial"/>
          <w:i w:val="0"/>
          <w:iCs w:val="0"/>
        </w:rPr>
        <w:t xml:space="preserve">sales sunk slightly. </w:t>
      </w:r>
      <w:r w:rsidRPr="12C70B07" w:rsidR="43C4A674">
        <w:rPr>
          <w:rFonts w:ascii="Arial" w:hAnsi="Arial" w:eastAsia="Arial" w:cs="Arial"/>
          <w:i w:val="0"/>
          <w:iCs w:val="0"/>
        </w:rPr>
        <w:t>Overall, in 2025 U</w:t>
      </w:r>
      <w:r w:rsidRPr="12C70B07" w:rsidR="31AE5F13">
        <w:rPr>
          <w:rFonts w:ascii="Arial" w:hAnsi="Arial" w:eastAsia="Arial" w:cs="Arial"/>
          <w:i w:val="0"/>
          <w:iCs w:val="0"/>
        </w:rPr>
        <w:t>K</w:t>
      </w:r>
      <w:r w:rsidRPr="12C70B07" w:rsidR="43C4A674">
        <w:rPr>
          <w:rFonts w:ascii="Arial" w:hAnsi="Arial" w:eastAsia="Arial" w:cs="Arial"/>
          <w:i w:val="0"/>
          <w:iCs w:val="0"/>
        </w:rPr>
        <w:t xml:space="preserve"> customers spent £24.7m more on free-from bakery products than in 2024.</w:t>
      </w:r>
    </w:p>
    <w:p w:rsidR="6CB430E6" w:rsidP="12C70B07" w:rsidRDefault="6CB430E6" w14:paraId="7C22536B" w14:textId="5DAD0D6A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6CB430E6">
        <w:rPr>
          <w:rFonts w:ascii="Arial" w:hAnsi="Arial" w:eastAsia="Arial" w:cs="Arial"/>
        </w:rPr>
        <w:t xml:space="preserve">As awareness around allergies, dietary restrictions and personal wellness continues to grow, there is a </w:t>
      </w:r>
      <w:r w:rsidRPr="12C70B07" w:rsidR="610B737C">
        <w:rPr>
          <w:rFonts w:ascii="Arial" w:hAnsi="Arial" w:eastAsia="Arial" w:cs="Arial"/>
        </w:rPr>
        <w:t xml:space="preserve">clear need on the market for coffee shops that adapt to such realities. </w:t>
      </w:r>
    </w:p>
    <w:p w:rsidR="7E55EA35" w:rsidP="12C70B07" w:rsidRDefault="7E55EA35" w14:paraId="5D2C4994" w14:textId="02C93E7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12C70B07" w:rsidR="7E55EA35">
        <w:rPr>
          <w:rFonts w:ascii="Arial" w:hAnsi="Arial" w:eastAsia="Arial" w:cs="Arial"/>
          <w:b w:val="1"/>
          <w:bCs w:val="1"/>
        </w:rPr>
        <w:t xml:space="preserve">The cuppa &amp; cake </w:t>
      </w:r>
      <w:r w:rsidRPr="12C70B07" w:rsidR="7E55EA35">
        <w:rPr>
          <w:rFonts w:ascii="Arial" w:hAnsi="Arial" w:eastAsia="Arial" w:cs="Arial"/>
          <w:b w:val="1"/>
          <w:bCs w:val="1"/>
        </w:rPr>
        <w:t>fix</w:t>
      </w:r>
      <w:r w:rsidRPr="12C70B07" w:rsidR="18CA9D04">
        <w:rPr>
          <w:rFonts w:ascii="Arial" w:hAnsi="Arial" w:eastAsia="Arial" w:cs="Arial"/>
          <w:b w:val="1"/>
          <w:bCs w:val="1"/>
        </w:rPr>
        <w:t xml:space="preserve"> </w:t>
      </w:r>
      <w:r w:rsidRPr="12C70B07" w:rsidR="6F3DA173">
        <w:rPr>
          <w:rFonts w:ascii="Arial" w:hAnsi="Arial" w:eastAsia="Arial" w:cs="Arial"/>
          <w:b w:val="0"/>
          <w:bCs w:val="0"/>
        </w:rPr>
        <w:t>is</w:t>
      </w:r>
      <w:r w:rsidRPr="12C70B07" w:rsidR="6F3DA173">
        <w:rPr>
          <w:rFonts w:ascii="Arial" w:hAnsi="Arial" w:eastAsia="Arial" w:cs="Arial"/>
          <w:b w:val="0"/>
          <w:bCs w:val="0"/>
        </w:rPr>
        <w:t xml:space="preserve"> not just a coffee shop. The idea behind the concept was to create a community space where people with diverse needs, lifestyles and </w:t>
      </w:r>
      <w:r w:rsidRPr="12C70B07" w:rsidR="0C258B63">
        <w:rPr>
          <w:rFonts w:ascii="Arial" w:hAnsi="Arial" w:eastAsia="Arial" w:cs="Arial"/>
          <w:b w:val="0"/>
          <w:bCs w:val="0"/>
        </w:rPr>
        <w:t xml:space="preserve">health considerations can meet. </w:t>
      </w:r>
      <w:r w:rsidRPr="12C70B07" w:rsidR="0239AF2D">
        <w:rPr>
          <w:rFonts w:ascii="Arial" w:hAnsi="Arial" w:eastAsia="Arial" w:cs="Arial"/>
          <w:b w:val="0"/>
          <w:bCs w:val="0"/>
        </w:rPr>
        <w:t xml:space="preserve">Whether </w:t>
      </w:r>
      <w:r w:rsidRPr="12C70B07" w:rsidR="0239AF2D">
        <w:rPr>
          <w:rFonts w:ascii="Arial" w:hAnsi="Arial" w:eastAsia="Arial" w:cs="Arial"/>
          <w:b w:val="0"/>
          <w:bCs w:val="0"/>
        </w:rPr>
        <w:t>we’re</w:t>
      </w:r>
      <w:r w:rsidRPr="12C70B07" w:rsidR="0239AF2D">
        <w:rPr>
          <w:rFonts w:ascii="Arial" w:hAnsi="Arial" w:eastAsia="Arial" w:cs="Arial"/>
          <w:b w:val="0"/>
          <w:bCs w:val="0"/>
        </w:rPr>
        <w:t xml:space="preserve"> thinking about individuals with </w:t>
      </w:r>
      <w:r w:rsidRPr="12C70B07" w:rsidR="5C8FF18D">
        <w:rPr>
          <w:rFonts w:ascii="Arial" w:hAnsi="Arial" w:eastAsia="Arial" w:cs="Arial"/>
          <w:b w:val="0"/>
          <w:bCs w:val="0"/>
        </w:rPr>
        <w:t xml:space="preserve">coeliac disease, or people who choose </w:t>
      </w:r>
      <w:r w:rsidRPr="12C70B07" w:rsidR="4E683D66">
        <w:rPr>
          <w:rFonts w:ascii="Arial" w:hAnsi="Arial" w:eastAsia="Arial" w:cs="Arial"/>
          <w:b w:val="0"/>
          <w:bCs w:val="0"/>
        </w:rPr>
        <w:t>plant-based</w:t>
      </w:r>
      <w:r w:rsidRPr="12C70B07" w:rsidR="5C8FF18D">
        <w:rPr>
          <w:rFonts w:ascii="Arial" w:hAnsi="Arial" w:eastAsia="Arial" w:cs="Arial"/>
          <w:b w:val="0"/>
          <w:bCs w:val="0"/>
        </w:rPr>
        <w:t xml:space="preserve"> o</w:t>
      </w:r>
      <w:r w:rsidRPr="12C70B07" w:rsidR="06DD1E03">
        <w:rPr>
          <w:rFonts w:ascii="Arial" w:hAnsi="Arial" w:eastAsia="Arial" w:cs="Arial"/>
          <w:b w:val="0"/>
          <w:bCs w:val="0"/>
        </w:rPr>
        <w:t xml:space="preserve">ptions for </w:t>
      </w:r>
      <w:r w:rsidRPr="12C70B07" w:rsidR="15D17C87">
        <w:rPr>
          <w:rFonts w:ascii="Arial" w:hAnsi="Arial" w:eastAsia="Arial" w:cs="Arial"/>
          <w:b w:val="0"/>
          <w:bCs w:val="0"/>
        </w:rPr>
        <w:t xml:space="preserve">wellness </w:t>
      </w:r>
      <w:r w:rsidRPr="12C70B07" w:rsidR="21EEE2F2">
        <w:rPr>
          <w:rFonts w:ascii="Arial" w:hAnsi="Arial" w:eastAsia="Arial" w:cs="Arial"/>
          <w:b w:val="0"/>
          <w:bCs w:val="0"/>
        </w:rPr>
        <w:t>motivati</w:t>
      </w:r>
      <w:r w:rsidRPr="12C70B07" w:rsidR="15D17C87">
        <w:rPr>
          <w:rFonts w:ascii="Arial" w:hAnsi="Arial" w:eastAsia="Arial" w:cs="Arial"/>
          <w:b w:val="0"/>
          <w:bCs w:val="0"/>
        </w:rPr>
        <w:t>ons</w:t>
      </w:r>
      <w:r w:rsidRPr="12C70B07" w:rsidR="536DADB5">
        <w:rPr>
          <w:rFonts w:ascii="Arial" w:hAnsi="Arial" w:eastAsia="Arial" w:cs="Arial"/>
          <w:b w:val="0"/>
          <w:bCs w:val="0"/>
        </w:rPr>
        <w:t xml:space="preserve">, or those who avoid dairy for digestive health </w:t>
      </w:r>
      <w:r w:rsidRPr="12C70B07" w:rsidR="08E990A5">
        <w:rPr>
          <w:rFonts w:ascii="Arial" w:hAnsi="Arial" w:eastAsia="Arial" w:cs="Arial"/>
          <w:b w:val="0"/>
          <w:bCs w:val="0"/>
        </w:rPr>
        <w:t>reasons</w:t>
      </w:r>
      <w:r w:rsidRPr="12C70B07" w:rsidR="55B5A489">
        <w:rPr>
          <w:rFonts w:ascii="Arial" w:hAnsi="Arial" w:eastAsia="Arial" w:cs="Arial"/>
          <w:b w:val="0"/>
          <w:bCs w:val="0"/>
        </w:rPr>
        <w:t xml:space="preserve">, </w:t>
      </w:r>
      <w:r w:rsidRPr="12C70B07" w:rsidR="55B5A489">
        <w:rPr>
          <w:rFonts w:ascii="Arial" w:hAnsi="Arial" w:eastAsia="Arial" w:cs="Arial"/>
          <w:b w:val="1"/>
          <w:bCs w:val="1"/>
        </w:rPr>
        <w:t xml:space="preserve">The cuppa &amp; cake fix </w:t>
      </w:r>
      <w:r w:rsidRPr="12C70B07" w:rsidR="28BE4487">
        <w:rPr>
          <w:rFonts w:ascii="Arial" w:hAnsi="Arial" w:eastAsia="Arial" w:cs="Arial"/>
          <w:b w:val="0"/>
          <w:bCs w:val="0"/>
        </w:rPr>
        <w:t xml:space="preserve">has inclusivity at the core of its values. </w:t>
      </w:r>
    </w:p>
    <w:p w:rsidR="3EB7DA71" w:rsidP="12C70B07" w:rsidRDefault="3EB7DA71" w14:paraId="6B5FD8C2" w14:textId="493B854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12C70B07" w:rsidR="3EB7DA71">
        <w:rPr>
          <w:rFonts w:ascii="Arial" w:hAnsi="Arial" w:eastAsia="Arial" w:cs="Arial"/>
          <w:b w:val="0"/>
          <w:bCs w:val="0"/>
        </w:rPr>
        <w:t xml:space="preserve">In today’s marketplace, adapting to customers’ needs is not optional: </w:t>
      </w:r>
      <w:r w:rsidRPr="12C70B07" w:rsidR="3EB7DA71">
        <w:rPr>
          <w:rFonts w:ascii="Arial" w:hAnsi="Arial" w:eastAsia="Arial" w:cs="Arial"/>
          <w:b w:val="0"/>
          <w:bCs w:val="0"/>
        </w:rPr>
        <w:t>it’s</w:t>
      </w:r>
      <w:r w:rsidRPr="12C70B07" w:rsidR="3EB7DA71">
        <w:rPr>
          <w:rFonts w:ascii="Arial" w:hAnsi="Arial" w:eastAsia="Arial" w:cs="Arial"/>
          <w:b w:val="0"/>
          <w:bCs w:val="0"/>
        </w:rPr>
        <w:t xml:space="preserve"> </w:t>
      </w:r>
      <w:r w:rsidRPr="12C70B07" w:rsidR="3EB7DA71">
        <w:rPr>
          <w:rFonts w:ascii="Arial" w:hAnsi="Arial" w:eastAsia="Arial" w:cs="Arial"/>
          <w:b w:val="0"/>
          <w:bCs w:val="0"/>
        </w:rPr>
        <w:t>a must</w:t>
      </w:r>
      <w:r w:rsidRPr="12C70B07" w:rsidR="3EB7DA71">
        <w:rPr>
          <w:rFonts w:ascii="Arial" w:hAnsi="Arial" w:eastAsia="Arial" w:cs="Arial"/>
          <w:b w:val="0"/>
          <w:bCs w:val="0"/>
        </w:rPr>
        <w:t xml:space="preserve">. </w:t>
      </w:r>
      <w:r w:rsidRPr="12C70B07" w:rsidR="2C86B2EE">
        <w:rPr>
          <w:rFonts w:ascii="Arial" w:hAnsi="Arial" w:eastAsia="Arial" w:cs="Arial"/>
          <w:b w:val="0"/>
          <w:bCs w:val="0"/>
        </w:rPr>
        <w:t xml:space="preserve">A coffee shop that recognises allergies, respects dietary </w:t>
      </w:r>
      <w:r w:rsidRPr="12C70B07" w:rsidR="2C86B2EE">
        <w:rPr>
          <w:rFonts w:ascii="Arial" w:hAnsi="Arial" w:eastAsia="Arial" w:cs="Arial"/>
          <w:b w:val="0"/>
          <w:bCs w:val="0"/>
        </w:rPr>
        <w:t>preferences</w:t>
      </w:r>
      <w:r w:rsidRPr="12C70B07" w:rsidR="2C86B2EE">
        <w:rPr>
          <w:rFonts w:ascii="Arial" w:hAnsi="Arial" w:eastAsia="Arial" w:cs="Arial"/>
          <w:b w:val="0"/>
          <w:bCs w:val="0"/>
        </w:rPr>
        <w:t xml:space="preserve"> and </w:t>
      </w:r>
      <w:r w:rsidRPr="12C70B07" w:rsidR="70520C24">
        <w:rPr>
          <w:rFonts w:ascii="Arial" w:hAnsi="Arial" w:eastAsia="Arial" w:cs="Arial"/>
          <w:b w:val="0"/>
          <w:bCs w:val="0"/>
        </w:rPr>
        <w:t xml:space="preserve">prioritises </w:t>
      </w:r>
      <w:r w:rsidRPr="12C70B07" w:rsidR="2C86B2EE">
        <w:rPr>
          <w:rFonts w:ascii="Arial" w:hAnsi="Arial" w:eastAsia="Arial" w:cs="Arial"/>
          <w:b w:val="0"/>
          <w:bCs w:val="0"/>
        </w:rPr>
        <w:t xml:space="preserve">customer well-being </w:t>
      </w:r>
      <w:r w:rsidRPr="12C70B07" w:rsidR="5EEA476E">
        <w:rPr>
          <w:rFonts w:ascii="Arial" w:hAnsi="Arial" w:eastAsia="Arial" w:cs="Arial"/>
          <w:b w:val="0"/>
          <w:bCs w:val="0"/>
        </w:rPr>
        <w:t>shows not only responsibility, but empathy</w:t>
      </w:r>
      <w:r w:rsidRPr="12C70B07" w:rsidR="680CEE04">
        <w:rPr>
          <w:rFonts w:ascii="Arial" w:hAnsi="Arial" w:eastAsia="Arial" w:cs="Arial"/>
          <w:b w:val="0"/>
          <w:bCs w:val="0"/>
        </w:rPr>
        <w:t xml:space="preserve">, innovation, </w:t>
      </w:r>
      <w:r w:rsidRPr="12C70B07" w:rsidR="680CEE04">
        <w:rPr>
          <w:rFonts w:ascii="Arial" w:hAnsi="Arial" w:eastAsia="Arial" w:cs="Arial"/>
          <w:b w:val="0"/>
          <w:bCs w:val="0"/>
        </w:rPr>
        <w:t>authenticity</w:t>
      </w:r>
      <w:r w:rsidRPr="12C70B07" w:rsidR="7900F81B">
        <w:rPr>
          <w:rFonts w:ascii="Arial" w:hAnsi="Arial" w:eastAsia="Arial" w:cs="Arial"/>
          <w:b w:val="0"/>
          <w:bCs w:val="0"/>
        </w:rPr>
        <w:t xml:space="preserve"> and forward-thinking leadership.</w:t>
      </w:r>
      <w:r w:rsidRPr="12C70B07" w:rsidR="5EEA476E">
        <w:rPr>
          <w:rFonts w:ascii="Arial" w:hAnsi="Arial" w:eastAsia="Arial" w:cs="Arial"/>
          <w:b w:val="0"/>
          <w:bCs w:val="0"/>
        </w:rPr>
        <w:t xml:space="preserve"> </w:t>
      </w:r>
    </w:p>
    <w:p w:rsidR="4A2D654A" w:rsidP="12C70B07" w:rsidRDefault="4A2D654A" w14:paraId="4E2245FB" w14:textId="368BB6AF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2D654A" w:rsidP="12C70B07" w:rsidRDefault="4A2D654A" w14:paraId="785469AF" w14:textId="07F65C5A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1D4F193F" w14:textId="589C2E2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5DB83E98" w14:textId="2FD71DB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0CAB4640" w14:textId="722CDB7A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435452E4" w14:textId="0DD82BD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69592520" w14:textId="0A4C2733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18C72AC3" w14:textId="5AFBC0F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0B9EC89F" w14:textId="53CD98D5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0CDEE8E5" w14:textId="13F43363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1767C9B9" w14:textId="1E5CD0A2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042204B9" w14:textId="2E3D97A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3B158A5C" w14:textId="5C09564B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3E3F1BEF" w14:textId="540AEA3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7B0AD825" w14:textId="336A7F52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002EC552" w14:textId="2297F0B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44D44320" w14:textId="51BAD31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5C199DFB" w14:textId="3F5DEB1E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2A75A651" w14:textId="553343F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1DE1B680" w14:textId="0B957FC3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0C22C601" w14:textId="4F80268B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A18D9F5" w:rsidP="12C70B07" w:rsidRDefault="5A18D9F5" w14:paraId="01CEF289" w14:textId="083C3D72">
      <w:pPr>
        <w:pStyle w:val="ListParagraph"/>
        <w:spacing w:before="0" w:beforeAutospacing="off" w:after="0" w:afterAutospacing="off" w:line="360" w:lineRule="auto"/>
        <w:ind w:left="720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12C70B07" w:rsidR="266C7C8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Business Plan</w:t>
      </w:r>
    </w:p>
    <w:p w:rsidR="266C7C88" w:rsidP="12C70B07" w:rsidRDefault="266C7C88" w14:paraId="7ABE0959" w14:textId="56960AF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61F203CF">
        <w:rPr>
          <w:rFonts w:ascii="Arial" w:hAnsi="Arial" w:eastAsia="Arial" w:cs="Arial"/>
        </w:rPr>
        <w:t xml:space="preserve"> </w:t>
      </w:r>
      <w:r>
        <w:tab/>
      </w:r>
      <w:r w:rsidRPr="12C70B07" w:rsidR="2A364E54">
        <w:rPr>
          <w:rFonts w:ascii="Arial" w:hAnsi="Arial" w:eastAsia="Arial" w:cs="Arial"/>
          <w:b w:val="1"/>
          <w:bCs w:val="1"/>
          <w:sz w:val="28"/>
          <w:szCs w:val="28"/>
        </w:rPr>
        <w:t>1</w:t>
      </w:r>
      <w:r w:rsidRPr="12C70B07" w:rsidR="1694B751">
        <w:rPr>
          <w:rFonts w:ascii="Arial" w:hAnsi="Arial" w:eastAsia="Arial" w:cs="Arial"/>
          <w:b w:val="1"/>
          <w:bCs w:val="1"/>
          <w:sz w:val="28"/>
          <w:szCs w:val="28"/>
        </w:rPr>
        <w:t xml:space="preserve">. </w:t>
      </w:r>
      <w:r w:rsidRPr="12C70B07" w:rsidR="266C7C88">
        <w:rPr>
          <w:rFonts w:ascii="Arial" w:hAnsi="Arial" w:eastAsia="Arial" w:cs="Arial"/>
          <w:b w:val="1"/>
          <w:bCs w:val="1"/>
          <w:sz w:val="28"/>
          <w:szCs w:val="28"/>
        </w:rPr>
        <w:t>The Company</w:t>
      </w:r>
    </w:p>
    <w:p w:rsidR="60FDF80A" w:rsidP="12C70B07" w:rsidRDefault="60FDF80A" w14:paraId="6CB98376" w14:textId="6AC8C41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="6C92A72C">
        <w:drawing>
          <wp:inline wp14:editId="5F338249" wp14:anchorId="05253253">
            <wp:extent cx="1631961" cy="1875538"/>
            <wp:effectExtent l="0" t="0" r="0" b="0"/>
            <wp:docPr id="15083639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08363976" name="Picture 1508363976"/>
                    <pic:cNvPicPr/>
                  </pic:nvPicPr>
                  <pic:blipFill>
                    <a:blip xmlns:r="http://schemas.openxmlformats.org/officeDocument/2006/relationships" r:embed="rId20273615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31961" cy="1875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6C7C88" w:rsidP="12C70B07" w:rsidRDefault="266C7C88" w14:paraId="7D60C255" w14:textId="65D4123D">
      <w:pPr>
        <w:pStyle w:val="Normal"/>
        <w:spacing w:line="360" w:lineRule="auto"/>
        <w:jc w:val="both"/>
        <w:rPr>
          <w:rFonts w:ascii="Arial" w:hAnsi="Arial" w:eastAsia="Arial" w:cs="Arial"/>
          <w:sz w:val="20"/>
          <w:szCs w:val="20"/>
        </w:rPr>
      </w:pPr>
      <w:r w:rsidRPr="12C70B07" w:rsidR="266C7C88">
        <w:rPr>
          <w:rFonts w:ascii="Arial" w:hAnsi="Arial" w:eastAsia="Arial" w:cs="Arial"/>
          <w:sz w:val="20"/>
          <w:szCs w:val="20"/>
        </w:rPr>
        <w:t>Figure 1: Company logo</w:t>
      </w:r>
    </w:p>
    <w:p w:rsidR="3542913B" w:rsidP="12C70B07" w:rsidRDefault="3542913B" w14:paraId="78FF9542" w14:textId="6F53698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3542913B">
        <w:rPr>
          <w:rFonts w:ascii="Arial" w:hAnsi="Arial" w:eastAsia="Arial" w:cs="Arial"/>
          <w:b w:val="1"/>
          <w:bCs w:val="1"/>
        </w:rPr>
        <w:t>The cuppa &amp; cake fix</w:t>
      </w:r>
      <w:r w:rsidRPr="12C70B07" w:rsidR="3542913B">
        <w:rPr>
          <w:rFonts w:ascii="Arial" w:hAnsi="Arial" w:eastAsia="Arial" w:cs="Arial"/>
        </w:rPr>
        <w:t xml:space="preserve"> was created to meet a cl</w:t>
      </w:r>
      <w:r w:rsidRPr="12C70B07" w:rsidR="065EBFFC">
        <w:rPr>
          <w:rFonts w:ascii="Arial" w:hAnsi="Arial" w:eastAsia="Arial" w:cs="Arial"/>
        </w:rPr>
        <w:t>e</w:t>
      </w:r>
      <w:r w:rsidRPr="12C70B07" w:rsidR="3542913B">
        <w:rPr>
          <w:rFonts w:ascii="Arial" w:hAnsi="Arial" w:eastAsia="Arial" w:cs="Arial"/>
        </w:rPr>
        <w:t>ar a</w:t>
      </w:r>
      <w:r w:rsidRPr="12C70B07" w:rsidR="3BD2FB4D">
        <w:rPr>
          <w:rFonts w:ascii="Arial" w:hAnsi="Arial" w:eastAsia="Arial" w:cs="Arial"/>
        </w:rPr>
        <w:t>n</w:t>
      </w:r>
      <w:r w:rsidRPr="12C70B07" w:rsidR="3542913B">
        <w:rPr>
          <w:rFonts w:ascii="Arial" w:hAnsi="Arial" w:eastAsia="Arial" w:cs="Arial"/>
        </w:rPr>
        <w:t>d growing need in the market: a space where quality, inclusivity and wellbeing coexist</w:t>
      </w:r>
      <w:r w:rsidRPr="12C70B07" w:rsidR="072601FC">
        <w:rPr>
          <w:rFonts w:ascii="Arial" w:hAnsi="Arial" w:eastAsia="Arial" w:cs="Arial"/>
        </w:rPr>
        <w:t xml:space="preserve">. </w:t>
      </w:r>
      <w:r w:rsidRPr="12C70B07" w:rsidR="254D3D76">
        <w:rPr>
          <w:rFonts w:ascii="Arial" w:hAnsi="Arial" w:eastAsia="Arial" w:cs="Arial"/>
        </w:rPr>
        <w:t xml:space="preserve">The brand </w:t>
      </w:r>
      <w:r w:rsidRPr="12C70B07" w:rsidR="03C73F6E">
        <w:rPr>
          <w:rFonts w:ascii="Arial" w:hAnsi="Arial" w:eastAsia="Arial" w:cs="Arial"/>
        </w:rPr>
        <w:t>offers</w:t>
      </w:r>
      <w:r w:rsidRPr="12C70B07" w:rsidR="254D3D76">
        <w:rPr>
          <w:rFonts w:ascii="Arial" w:hAnsi="Arial" w:eastAsia="Arial" w:cs="Arial"/>
        </w:rPr>
        <w:t xml:space="preserve"> craft beverages and baked goods that accommodate allergy sufferers</w:t>
      </w:r>
      <w:r w:rsidRPr="12C70B07" w:rsidR="02628EC9">
        <w:rPr>
          <w:rFonts w:ascii="Arial" w:hAnsi="Arial" w:eastAsia="Arial" w:cs="Arial"/>
        </w:rPr>
        <w:t>,</w:t>
      </w:r>
      <w:r w:rsidRPr="12C70B07" w:rsidR="254D3D76">
        <w:rPr>
          <w:rFonts w:ascii="Arial" w:hAnsi="Arial" w:eastAsia="Arial" w:cs="Arial"/>
        </w:rPr>
        <w:t xml:space="preserve"> support</w:t>
      </w:r>
      <w:r w:rsidRPr="12C70B07" w:rsidR="254D3D76">
        <w:rPr>
          <w:rFonts w:ascii="Arial" w:hAnsi="Arial" w:eastAsia="Arial" w:cs="Arial"/>
        </w:rPr>
        <w:t xml:space="preserve"> wellness-focused </w:t>
      </w:r>
      <w:r w:rsidRPr="12C70B07" w:rsidR="254D3D76">
        <w:rPr>
          <w:rFonts w:ascii="Arial" w:hAnsi="Arial" w:eastAsia="Arial" w:cs="Arial"/>
        </w:rPr>
        <w:t>lifestyles</w:t>
      </w:r>
      <w:r w:rsidRPr="12C70B07" w:rsidR="129B587E">
        <w:rPr>
          <w:rFonts w:ascii="Arial" w:hAnsi="Arial" w:eastAsia="Arial" w:cs="Arial"/>
        </w:rPr>
        <w:t xml:space="preserve"> and</w:t>
      </w:r>
      <w:r w:rsidRPr="12C70B07" w:rsidR="079F681A">
        <w:rPr>
          <w:rFonts w:ascii="Arial" w:hAnsi="Arial" w:eastAsia="Arial" w:cs="Arial"/>
        </w:rPr>
        <w:t xml:space="preserve"> align</w:t>
      </w:r>
      <w:r w:rsidRPr="12C70B07" w:rsidR="014EC03A">
        <w:rPr>
          <w:rFonts w:ascii="Arial" w:hAnsi="Arial" w:eastAsia="Arial" w:cs="Arial"/>
        </w:rPr>
        <w:t xml:space="preserve"> </w:t>
      </w:r>
      <w:r w:rsidRPr="12C70B07" w:rsidR="6C7FE690">
        <w:rPr>
          <w:rFonts w:ascii="Arial" w:hAnsi="Arial" w:eastAsia="Arial" w:cs="Arial"/>
        </w:rPr>
        <w:t>with evolving dietary choices</w:t>
      </w:r>
      <w:r w:rsidRPr="12C70B07" w:rsidR="59C74795">
        <w:rPr>
          <w:rFonts w:ascii="Arial" w:hAnsi="Arial" w:eastAsia="Arial" w:cs="Arial"/>
        </w:rPr>
        <w:t xml:space="preserve">. </w:t>
      </w:r>
      <w:r w:rsidRPr="12C70B07" w:rsidR="1E6C93F4">
        <w:rPr>
          <w:rFonts w:ascii="Arial" w:hAnsi="Arial" w:eastAsia="Arial" w:cs="Arial"/>
        </w:rPr>
        <w:t>According to Rob Walling (2010), ‘’the genius of niches is they are too small for large competitors, allowing a nimble entrepreneur the breathing room t</w:t>
      </w:r>
      <w:r w:rsidRPr="12C70B07" w:rsidR="71A1126F">
        <w:rPr>
          <w:rFonts w:ascii="Arial" w:hAnsi="Arial" w:eastAsia="Arial" w:cs="Arial"/>
        </w:rPr>
        <w:t>o focus on an underserved audience.’’</w:t>
      </w:r>
    </w:p>
    <w:p w:rsidR="1B9CF6E4" w:rsidP="12C70B07" w:rsidRDefault="1B9CF6E4" w14:paraId="68AEACEA" w14:textId="1B983CB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C70B07" w:rsidR="1B9CF6E4">
        <w:rPr>
          <w:rFonts w:ascii="Arial" w:hAnsi="Arial" w:eastAsia="Arial" w:cs="Arial"/>
          <w:b w:val="1"/>
          <w:bCs w:val="1"/>
        </w:rPr>
        <w:t>The cuppa &amp; cake fix</w:t>
      </w:r>
      <w:r w:rsidRPr="12C70B07" w:rsidR="1B9CF6E4">
        <w:rPr>
          <w:rFonts w:ascii="Arial" w:hAnsi="Arial" w:eastAsia="Arial" w:cs="Arial"/>
        </w:rPr>
        <w:t xml:space="preserve"> has </w:t>
      </w:r>
      <w:r w:rsidRPr="12C70B07" w:rsidR="221B1BC6">
        <w:rPr>
          <w:rFonts w:ascii="Arial" w:hAnsi="Arial" w:eastAsia="Arial" w:cs="Arial"/>
        </w:rPr>
        <w:t>a</w:t>
      </w:r>
      <w:r w:rsidRPr="12C70B07" w:rsidR="44C50EAC">
        <w:rPr>
          <w:rFonts w:ascii="Arial" w:hAnsi="Arial" w:eastAsia="Arial" w:cs="Arial"/>
        </w:rPr>
        <w:t xml:space="preserve"> brand story </w:t>
      </w:r>
      <w:r w:rsidRPr="12C70B07" w:rsidR="336DB073">
        <w:rPr>
          <w:rFonts w:ascii="Arial" w:hAnsi="Arial" w:eastAsia="Arial" w:cs="Arial"/>
        </w:rPr>
        <w:t>root</w:t>
      </w:r>
      <w:r w:rsidRPr="12C70B07" w:rsidR="09AEE0AD">
        <w:rPr>
          <w:rFonts w:ascii="Arial" w:hAnsi="Arial" w:eastAsia="Arial" w:cs="Arial"/>
        </w:rPr>
        <w:t>ed in</w:t>
      </w:r>
      <w:r w:rsidRPr="12C70B07" w:rsidR="336DB073">
        <w:rPr>
          <w:rFonts w:ascii="Arial" w:hAnsi="Arial" w:eastAsia="Arial" w:cs="Arial"/>
        </w:rPr>
        <w:t xml:space="preserve"> </w:t>
      </w:r>
      <w:r w:rsidRPr="12C70B07" w:rsidR="6B5AE30A">
        <w:rPr>
          <w:rFonts w:ascii="Arial" w:hAnsi="Arial" w:eastAsia="Arial" w:cs="Arial"/>
        </w:rPr>
        <w:t>the very need to create a community space where everybody feels considered</w:t>
      </w:r>
      <w:r w:rsidRPr="12C70B07" w:rsidR="7CEC1BCC">
        <w:rPr>
          <w:rFonts w:ascii="Arial" w:hAnsi="Arial" w:eastAsia="Arial" w:cs="Arial"/>
        </w:rPr>
        <w:t xml:space="preserve">: from allergy sufferers to wellness seekers to people who make </w:t>
      </w:r>
      <w:r w:rsidRPr="12C70B07" w:rsidR="7626D192">
        <w:rPr>
          <w:rFonts w:ascii="Arial" w:hAnsi="Arial" w:eastAsia="Arial" w:cs="Arial"/>
        </w:rPr>
        <w:t>intentiona</w:t>
      </w:r>
      <w:r w:rsidRPr="12C70B07" w:rsidR="276CF998">
        <w:rPr>
          <w:rFonts w:ascii="Arial" w:hAnsi="Arial" w:eastAsia="Arial" w:cs="Arial"/>
        </w:rPr>
        <w:t xml:space="preserve">l </w:t>
      </w:r>
      <w:r w:rsidRPr="12C70B07" w:rsidR="7626D192">
        <w:rPr>
          <w:rFonts w:ascii="Arial" w:hAnsi="Arial" w:eastAsia="Arial" w:cs="Arial"/>
        </w:rPr>
        <w:t xml:space="preserve">dietary changes. </w:t>
      </w:r>
      <w:r w:rsidRPr="12C70B07" w:rsidR="4724D7FD">
        <w:rPr>
          <w:rFonts w:ascii="Arial" w:hAnsi="Arial" w:eastAsia="Arial" w:cs="Arial"/>
        </w:rPr>
        <w:t xml:space="preserve">The brand story is </w:t>
      </w:r>
      <w:r w:rsidRPr="12C70B07" w:rsidR="56A24DB1">
        <w:rPr>
          <w:rFonts w:ascii="Arial" w:hAnsi="Arial" w:eastAsia="Arial" w:cs="Arial"/>
        </w:rPr>
        <w:t>essential</w:t>
      </w:r>
      <w:r w:rsidRPr="12C70B07" w:rsidR="4724D7FD">
        <w:rPr>
          <w:rFonts w:ascii="Arial" w:hAnsi="Arial" w:eastAsia="Arial" w:cs="Arial"/>
        </w:rPr>
        <w:t xml:space="preserve"> for the coffee shop’s market strategy. </w:t>
      </w:r>
      <w:r w:rsidRPr="12C70B07" w:rsidR="482A02F9">
        <w:rPr>
          <w:rFonts w:ascii="Arial" w:hAnsi="Arial" w:eastAsia="Arial" w:cs="Arial"/>
        </w:rPr>
        <w:t>According to Prof. Jill Avery at Harvard Business School</w:t>
      </w:r>
      <w:r w:rsidRPr="12C70B07" w:rsidR="52CD75C6">
        <w:rPr>
          <w:rFonts w:ascii="Arial" w:hAnsi="Arial" w:eastAsia="Arial" w:cs="Arial"/>
        </w:rPr>
        <w:t xml:space="preserve"> </w:t>
      </w:r>
      <w:r w:rsidRPr="12C70B07" w:rsidR="34A06447">
        <w:rPr>
          <w:rFonts w:ascii="Arial" w:hAnsi="Arial" w:eastAsia="Arial" w:cs="Arial"/>
        </w:rPr>
        <w:t xml:space="preserve">Online, </w:t>
      </w:r>
      <w:r w:rsidRPr="12C70B07" w:rsidR="7D541A6F">
        <w:rPr>
          <w:rFonts w:ascii="Arial" w:hAnsi="Arial" w:eastAsia="Arial" w:cs="Arial"/>
          <w:sz w:val="24"/>
          <w:szCs w:val="24"/>
        </w:rPr>
        <w:t>‘’</w:t>
      </w:r>
      <w:r w:rsidRPr="12C70B07" w:rsidR="7D541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>A story can capture someone’s attention, make them feel strong emotions</w:t>
      </w:r>
      <w:r w:rsidRPr="12C70B07" w:rsidR="7E01A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 xml:space="preserve"> [...]. </w:t>
      </w:r>
      <w:r w:rsidRPr="12C70B07" w:rsidR="7D541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>This journey from awareness to purchase is why storytelling is such a powerful tool in a brand manager’s arsenal.”</w:t>
      </w:r>
      <w:r w:rsidRPr="12C70B07" w:rsidR="74292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4"/>
          <w:szCs w:val="24"/>
          <w:lang w:val="en-GB"/>
        </w:rPr>
        <w:t xml:space="preserve"> (Heinrich, 2025)</w:t>
      </w:r>
    </w:p>
    <w:p w:rsidR="5229EFCA" w:rsidP="12C70B07" w:rsidRDefault="5229EFCA" w14:paraId="34592B42" w14:textId="328A27E1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12C70B07" w:rsidR="5229EFCA">
        <w:rPr>
          <w:rFonts w:ascii="Arial" w:hAnsi="Arial" w:eastAsia="Arial" w:cs="Arial"/>
          <w:b w:val="1"/>
          <w:bCs w:val="1"/>
        </w:rPr>
        <w:t xml:space="preserve">The cuppa &amp; cake fix </w:t>
      </w:r>
      <w:r w:rsidRPr="12C70B07" w:rsidR="5229EFCA">
        <w:rPr>
          <w:rFonts w:ascii="Arial" w:hAnsi="Arial" w:eastAsia="Arial" w:cs="Arial"/>
        </w:rPr>
        <w:t>is</w:t>
      </w:r>
      <w:r w:rsidRPr="12C70B07" w:rsidR="24CF43A7">
        <w:rPr>
          <w:rFonts w:ascii="Arial" w:hAnsi="Arial" w:eastAsia="Arial" w:cs="Arial"/>
        </w:rPr>
        <w:t xml:space="preserve"> registered </w:t>
      </w:r>
      <w:r w:rsidRPr="12C70B07" w:rsidR="266C7C88">
        <w:rPr>
          <w:rFonts w:ascii="Arial" w:hAnsi="Arial" w:eastAsia="Arial" w:cs="Arial"/>
        </w:rPr>
        <w:t xml:space="preserve">as a Private Limited Company (Ltd) in the UK. </w:t>
      </w:r>
      <w:r w:rsidRPr="12C70B07" w:rsidR="3B17F053">
        <w:rPr>
          <w:rFonts w:ascii="Arial" w:hAnsi="Arial" w:eastAsia="Arial" w:cs="Arial"/>
        </w:rPr>
        <w:t xml:space="preserve">According to </w:t>
      </w:r>
      <w:r w:rsidRPr="12C70B07" w:rsidR="00D2E2CB">
        <w:rPr>
          <w:rFonts w:ascii="Arial" w:hAnsi="Arial" w:eastAsia="Arial" w:cs="Arial"/>
        </w:rPr>
        <w:t>Suzanne Ols</w:t>
      </w:r>
      <w:r w:rsidRPr="12C70B07" w:rsidR="6F282B59">
        <w:rPr>
          <w:rFonts w:ascii="Arial" w:hAnsi="Arial" w:eastAsia="Arial" w:cs="Arial"/>
        </w:rPr>
        <w:t>s</w:t>
      </w:r>
      <w:r w:rsidRPr="12C70B07" w:rsidR="00D2E2CB">
        <w:rPr>
          <w:rFonts w:ascii="Arial" w:hAnsi="Arial" w:eastAsia="Arial" w:cs="Arial"/>
        </w:rPr>
        <w:t xml:space="preserve">on at </w:t>
      </w:r>
      <w:r w:rsidRPr="12C70B07" w:rsidR="3B17F053">
        <w:rPr>
          <w:rFonts w:ascii="Arial" w:hAnsi="Arial" w:eastAsia="Arial" w:cs="Arial"/>
        </w:rPr>
        <w:t>G</w:t>
      </w:r>
      <w:r w:rsidRPr="12C70B07" w:rsidR="7CCF6425">
        <w:rPr>
          <w:rFonts w:ascii="Arial" w:hAnsi="Arial" w:eastAsia="Arial" w:cs="Arial"/>
        </w:rPr>
        <w:t>o</w:t>
      </w:r>
      <w:r w:rsidRPr="12C70B07" w:rsidR="5DD1F1B6">
        <w:rPr>
          <w:rFonts w:ascii="Arial" w:hAnsi="Arial" w:eastAsia="Arial" w:cs="Arial"/>
        </w:rPr>
        <w:t xml:space="preserve"> </w:t>
      </w:r>
      <w:r w:rsidRPr="12C70B07" w:rsidR="3B17F053">
        <w:rPr>
          <w:rFonts w:ascii="Arial" w:hAnsi="Arial" w:eastAsia="Arial" w:cs="Arial"/>
        </w:rPr>
        <w:t>UK</w:t>
      </w:r>
      <w:r w:rsidRPr="12C70B07" w:rsidR="32028DF3">
        <w:rPr>
          <w:rFonts w:ascii="Arial" w:hAnsi="Arial" w:eastAsia="Arial" w:cs="Arial"/>
        </w:rPr>
        <w:t xml:space="preserve"> Business, </w:t>
      </w:r>
      <w:r w:rsidRPr="12C70B07" w:rsidR="20416DF5">
        <w:rPr>
          <w:rFonts w:ascii="Arial" w:hAnsi="Arial" w:eastAsia="Arial" w:cs="Arial"/>
        </w:rPr>
        <w:t xml:space="preserve">this </w:t>
      </w:r>
      <w:r w:rsidRPr="12C70B07" w:rsidR="24D15113">
        <w:rPr>
          <w:rFonts w:ascii="Arial" w:hAnsi="Arial" w:eastAsia="Arial" w:cs="Arial"/>
        </w:rPr>
        <w:t>setup</w:t>
      </w:r>
      <w:r w:rsidRPr="12C70B07" w:rsidR="6A05688F">
        <w:rPr>
          <w:rFonts w:ascii="Arial" w:hAnsi="Arial" w:eastAsia="Arial" w:cs="Arial"/>
        </w:rPr>
        <w:t xml:space="preserve"> </w:t>
      </w:r>
      <w:r w:rsidRPr="12C70B07" w:rsidR="6A05688F">
        <w:rPr>
          <w:rFonts w:ascii="Arial" w:hAnsi="Arial" w:eastAsia="Arial" w:cs="Arial"/>
        </w:rPr>
        <w:t>is tax-efficient</w:t>
      </w:r>
      <w:r w:rsidRPr="12C70B07" w:rsidR="20221135">
        <w:rPr>
          <w:rFonts w:ascii="Arial" w:hAnsi="Arial" w:eastAsia="Arial" w:cs="Arial"/>
        </w:rPr>
        <w:t>, it</w:t>
      </w:r>
      <w:r w:rsidRPr="12C70B07" w:rsidR="24D15113">
        <w:rPr>
          <w:rFonts w:ascii="Arial" w:hAnsi="Arial" w:eastAsia="Arial" w:cs="Arial"/>
        </w:rPr>
        <w:t xml:space="preserve"> offers the</w:t>
      </w:r>
      <w:r w:rsidRPr="12C70B07" w:rsidR="32028DF3">
        <w:rPr>
          <w:rFonts w:ascii="Arial" w:hAnsi="Arial" w:eastAsia="Arial" w:cs="Arial"/>
        </w:rPr>
        <w:t xml:space="preserve"> </w:t>
      </w:r>
      <w:r w:rsidRPr="12C70B07" w:rsidR="382AC9FF">
        <w:rPr>
          <w:rFonts w:ascii="Arial" w:hAnsi="Arial" w:eastAsia="Arial" w:cs="Arial"/>
        </w:rPr>
        <w:t xml:space="preserve">coffee shop </w:t>
      </w:r>
      <w:r w:rsidRPr="12C70B07" w:rsidR="266C7C88">
        <w:rPr>
          <w:rFonts w:ascii="Arial" w:hAnsi="Arial" w:eastAsia="Arial" w:cs="Arial"/>
        </w:rPr>
        <w:t>l</w:t>
      </w:r>
      <w:r w:rsidRPr="12C70B07" w:rsidR="164EB22E">
        <w:rPr>
          <w:rFonts w:ascii="Arial" w:hAnsi="Arial" w:eastAsia="Arial" w:cs="Arial"/>
        </w:rPr>
        <w:t>imited liability protection</w:t>
      </w:r>
      <w:r w:rsidRPr="12C70B07" w:rsidR="32EFCEBF">
        <w:rPr>
          <w:rFonts w:ascii="Arial" w:hAnsi="Arial" w:eastAsia="Arial" w:cs="Arial"/>
        </w:rPr>
        <w:t xml:space="preserve"> and it</w:t>
      </w:r>
      <w:r w:rsidRPr="12C70B07" w:rsidR="266C7C88">
        <w:rPr>
          <w:rFonts w:ascii="Arial" w:hAnsi="Arial" w:eastAsia="Arial" w:cs="Arial"/>
        </w:rPr>
        <w:t xml:space="preserve"> </w:t>
      </w:r>
      <w:r w:rsidRPr="12C70B07" w:rsidR="178D9506">
        <w:rPr>
          <w:rFonts w:ascii="Arial" w:hAnsi="Arial" w:eastAsia="Arial" w:cs="Arial"/>
        </w:rPr>
        <w:t xml:space="preserve">increases </w:t>
      </w:r>
      <w:r w:rsidRPr="12C70B07" w:rsidR="5BAE9071">
        <w:rPr>
          <w:rFonts w:ascii="Arial" w:hAnsi="Arial" w:eastAsia="Arial" w:cs="Arial"/>
        </w:rPr>
        <w:t>credibility with</w:t>
      </w:r>
      <w:r w:rsidRPr="12C70B07" w:rsidR="266C7C88">
        <w:rPr>
          <w:rFonts w:ascii="Arial" w:hAnsi="Arial" w:eastAsia="Arial" w:cs="Arial"/>
        </w:rPr>
        <w:t xml:space="preserve"> </w:t>
      </w:r>
      <w:r w:rsidRPr="12C70B07" w:rsidR="1723993B">
        <w:rPr>
          <w:rFonts w:ascii="Arial" w:hAnsi="Arial" w:eastAsia="Arial" w:cs="Arial"/>
        </w:rPr>
        <w:t xml:space="preserve">banks </w:t>
      </w:r>
      <w:r w:rsidRPr="12C70B07" w:rsidR="266C7C88">
        <w:rPr>
          <w:rFonts w:ascii="Arial" w:hAnsi="Arial" w:eastAsia="Arial" w:cs="Arial"/>
        </w:rPr>
        <w:t xml:space="preserve">and </w:t>
      </w:r>
      <w:r w:rsidRPr="12C70B07" w:rsidR="3FFABC0A">
        <w:rPr>
          <w:rFonts w:ascii="Arial" w:hAnsi="Arial" w:eastAsia="Arial" w:cs="Arial"/>
        </w:rPr>
        <w:t>supplie</w:t>
      </w:r>
      <w:r w:rsidRPr="12C70B07" w:rsidR="266C7C88">
        <w:rPr>
          <w:rFonts w:ascii="Arial" w:hAnsi="Arial" w:eastAsia="Arial" w:cs="Arial"/>
        </w:rPr>
        <w:t>rs</w:t>
      </w:r>
      <w:r w:rsidRPr="12C70B07" w:rsidR="4A443459">
        <w:rPr>
          <w:rFonts w:ascii="Arial" w:hAnsi="Arial" w:eastAsia="Arial" w:cs="Arial"/>
        </w:rPr>
        <w:t>; an Ltd setup also</w:t>
      </w:r>
      <w:r w:rsidRPr="12C70B07" w:rsidR="4A1F0D70">
        <w:rPr>
          <w:rFonts w:ascii="Arial" w:hAnsi="Arial" w:eastAsia="Arial" w:cs="Arial"/>
        </w:rPr>
        <w:t xml:space="preserve"> </w:t>
      </w:r>
      <w:r w:rsidRPr="12C70B07" w:rsidR="2976704A">
        <w:rPr>
          <w:rFonts w:ascii="Arial" w:hAnsi="Arial" w:eastAsia="Arial" w:cs="Arial"/>
        </w:rPr>
        <w:t xml:space="preserve">gives </w:t>
      </w:r>
      <w:r w:rsidRPr="12C70B07" w:rsidR="12D00251">
        <w:rPr>
          <w:rFonts w:ascii="Arial" w:hAnsi="Arial" w:eastAsia="Arial" w:cs="Arial"/>
        </w:rPr>
        <w:t>the business the flexibility necessary for growth</w:t>
      </w:r>
      <w:r w:rsidRPr="12C70B07" w:rsidR="0A62D738">
        <w:rPr>
          <w:rFonts w:ascii="Arial" w:hAnsi="Arial" w:eastAsia="Arial" w:cs="Arial"/>
        </w:rPr>
        <w:t xml:space="preserve">, </w:t>
      </w:r>
      <w:r w:rsidRPr="12C70B07" w:rsidR="1F4EF2F2">
        <w:rPr>
          <w:rFonts w:ascii="Arial" w:hAnsi="Arial" w:eastAsia="Arial" w:cs="Arial"/>
        </w:rPr>
        <w:t>it gives</w:t>
      </w:r>
      <w:r w:rsidRPr="12C70B07" w:rsidR="0A62D738">
        <w:rPr>
          <w:rFonts w:ascii="Arial" w:hAnsi="Arial" w:eastAsia="Arial" w:cs="Arial"/>
        </w:rPr>
        <w:t xml:space="preserve"> </w:t>
      </w:r>
      <w:r w:rsidRPr="12C70B07" w:rsidR="0A62D738">
        <w:rPr>
          <w:rFonts w:ascii="Arial" w:hAnsi="Arial" w:eastAsia="Arial" w:cs="Arial"/>
        </w:rPr>
        <w:t xml:space="preserve">access to </w:t>
      </w:r>
      <w:r w:rsidRPr="12C70B07" w:rsidR="2CEB7EC3">
        <w:rPr>
          <w:rFonts w:ascii="Arial" w:hAnsi="Arial" w:eastAsia="Arial" w:cs="Arial"/>
        </w:rPr>
        <w:t>m</w:t>
      </w:r>
      <w:r w:rsidRPr="12C70B07" w:rsidR="0A62D738">
        <w:rPr>
          <w:rFonts w:ascii="Arial" w:hAnsi="Arial" w:eastAsia="Arial" w:cs="Arial"/>
        </w:rPr>
        <w:t xml:space="preserve">odern payment solutions </w:t>
      </w:r>
      <w:r w:rsidRPr="12C70B07" w:rsidR="1128BEF5">
        <w:rPr>
          <w:rFonts w:ascii="Arial" w:hAnsi="Arial" w:eastAsia="Arial" w:cs="Arial"/>
        </w:rPr>
        <w:t>and it</w:t>
      </w:r>
      <w:r w:rsidRPr="12C70B07" w:rsidR="377E9EF3">
        <w:rPr>
          <w:rFonts w:ascii="Arial" w:hAnsi="Arial" w:eastAsia="Arial" w:cs="Arial"/>
        </w:rPr>
        <w:t xml:space="preserve"> offers potential </w:t>
      </w:r>
      <w:r w:rsidRPr="12C70B07" w:rsidR="303AFF75">
        <w:rPr>
          <w:rFonts w:ascii="Arial" w:hAnsi="Arial" w:eastAsia="Arial" w:cs="Arial"/>
        </w:rPr>
        <w:t>for brand</w:t>
      </w:r>
      <w:r w:rsidRPr="12C70B07" w:rsidR="12D00251">
        <w:rPr>
          <w:rFonts w:ascii="Arial" w:hAnsi="Arial" w:eastAsia="Arial" w:cs="Arial"/>
        </w:rPr>
        <w:t xml:space="preserve"> </w:t>
      </w:r>
      <w:r w:rsidRPr="12C70B07" w:rsidR="471970C5">
        <w:rPr>
          <w:rFonts w:ascii="Arial" w:hAnsi="Arial" w:eastAsia="Arial" w:cs="Arial"/>
        </w:rPr>
        <w:t xml:space="preserve">protection. </w:t>
      </w:r>
      <w:r w:rsidRPr="12C70B07" w:rsidR="03B2416E">
        <w:rPr>
          <w:rFonts w:ascii="Arial" w:hAnsi="Arial" w:eastAsia="Arial" w:cs="Arial"/>
        </w:rPr>
        <w:t xml:space="preserve"> </w:t>
      </w:r>
      <w:r w:rsidRPr="12C70B07" w:rsidR="03B2416E">
        <w:rPr>
          <w:rFonts w:ascii="Arial" w:hAnsi="Arial" w:eastAsia="Arial" w:cs="Arial"/>
        </w:rPr>
        <w:t>(Olsson, 2025)</w:t>
      </w:r>
    </w:p>
    <w:p w:rsidR="12C70B07" w:rsidP="12C70B07" w:rsidRDefault="12C70B07" w14:paraId="3E4492D6" w14:textId="15D12BF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</w:p>
    <w:p w:rsidR="22870074" w:rsidP="12C70B07" w:rsidRDefault="22870074" w14:paraId="768D5305" w14:textId="5A51C43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22870074">
        <w:rPr>
          <w:rFonts w:ascii="Arial" w:hAnsi="Arial" w:eastAsia="Arial" w:cs="Arial"/>
          <w:b w:val="1"/>
          <w:bCs w:val="1"/>
          <w:sz w:val="28"/>
          <w:szCs w:val="28"/>
        </w:rPr>
        <w:t>2</w:t>
      </w:r>
      <w:r w:rsidRPr="12C70B07" w:rsidR="3DC8B782">
        <w:rPr>
          <w:rFonts w:ascii="Arial" w:hAnsi="Arial" w:eastAsia="Arial" w:cs="Arial"/>
          <w:b w:val="1"/>
          <w:bCs w:val="1"/>
          <w:sz w:val="28"/>
          <w:szCs w:val="28"/>
        </w:rPr>
        <w:t>.</w:t>
      </w:r>
      <w:r w:rsidRPr="12C70B07" w:rsidR="22870074">
        <w:rPr>
          <w:rFonts w:ascii="Arial" w:hAnsi="Arial" w:eastAsia="Arial" w:cs="Arial"/>
          <w:b w:val="1"/>
          <w:bCs w:val="1"/>
          <w:sz w:val="28"/>
          <w:szCs w:val="28"/>
        </w:rPr>
        <w:t xml:space="preserve"> Mission statement</w:t>
      </w:r>
    </w:p>
    <w:p w:rsidR="73584D03" w:rsidP="12C70B07" w:rsidRDefault="73584D03" w14:paraId="4E5E55D0" w14:textId="7059C51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C70B07" w:rsidR="73584D03">
        <w:rPr>
          <w:rFonts w:ascii="Arial" w:hAnsi="Arial" w:eastAsia="Arial" w:cs="Arial"/>
        </w:rPr>
        <w:t>According</w:t>
      </w:r>
      <w:r w:rsidRPr="12C70B07" w:rsidR="2207CE12">
        <w:rPr>
          <w:rFonts w:ascii="Arial" w:hAnsi="Arial" w:eastAsia="Arial" w:cs="Arial"/>
        </w:rPr>
        <w:t xml:space="preserve"> to Peter Drucker (1973)</w:t>
      </w:r>
      <w:r w:rsidRPr="12C70B07" w:rsidR="3126B229">
        <w:rPr>
          <w:rFonts w:ascii="Arial" w:hAnsi="Arial" w:eastAsia="Arial" w:cs="Arial"/>
        </w:rPr>
        <w:t>, business</w:t>
      </w:r>
      <w:r w:rsidRPr="12C70B07" w:rsidR="2207CE12">
        <w:rPr>
          <w:rFonts w:ascii="Arial" w:hAnsi="Arial" w:eastAsia="Arial" w:cs="Arial"/>
        </w:rPr>
        <w:t xml:space="preserve"> </w:t>
      </w:r>
      <w:r w:rsidRPr="12C70B07" w:rsidR="2207CE12">
        <w:rPr>
          <w:rFonts w:ascii="Arial" w:hAnsi="Arial" w:eastAsia="Arial" w:cs="Arial"/>
        </w:rPr>
        <w:t>‘’</w:t>
      </w:r>
      <w:r w:rsidRPr="12C70B07" w:rsidR="2207CE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defined by the business mission. Only a clear definition of the mission and purpose of the organization makes possible clear and realistic business </w:t>
      </w:r>
      <w:r w:rsidRPr="12C70B07" w:rsidR="2207CE12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12C70B07" w:rsidR="2207CE12">
        <w:rPr>
          <w:rFonts w:ascii="Arial" w:hAnsi="Arial" w:eastAsia="Arial" w:cs="Arial"/>
          <w:noProof w:val="0"/>
          <w:sz w:val="24"/>
          <w:szCs w:val="24"/>
          <w:lang w:val="en-GB"/>
        </w:rPr>
        <w:t>.’’</w:t>
      </w:r>
    </w:p>
    <w:p w:rsidR="4A2D654A" w:rsidP="12C70B07" w:rsidRDefault="4A2D654A" w14:paraId="56CAE96A" w14:textId="176A7BAE">
      <w:pPr>
        <w:pStyle w:val="Normal"/>
        <w:spacing w:line="360" w:lineRule="auto"/>
        <w:jc w:val="center"/>
        <w:rPr>
          <w:rFonts w:ascii="Arial" w:hAnsi="Arial" w:eastAsia="Arial" w:cs="Arial"/>
          <w:i w:val="1"/>
          <w:iCs w:val="1"/>
          <w:strike w:val="1"/>
          <w:noProof w:val="0"/>
          <w:sz w:val="24"/>
          <w:szCs w:val="24"/>
          <w:lang w:val="en-GB"/>
        </w:rPr>
      </w:pPr>
      <w:r w:rsidRPr="12C70B07" w:rsidR="164FC39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‘’</w:t>
      </w:r>
      <w:r w:rsidRPr="12C70B07" w:rsidR="1BE58D0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cuppa &amp; cake fix is </w:t>
      </w:r>
      <w:r w:rsidRPr="12C70B07" w:rsidR="07A6F59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striving to </w:t>
      </w:r>
      <w:r w:rsidRPr="12C70B07" w:rsidR="76E3D78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redefine the cafe experience by combining wellness, </w:t>
      </w:r>
      <w:r w:rsidRPr="12C70B07" w:rsidR="76E3D78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safety</w:t>
      </w:r>
      <w:r w:rsidRPr="12C70B07" w:rsidR="76E3D78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exceptional taste, creating an inclusive space by the sea where every customer feels confident, </w:t>
      </w:r>
      <w:r w:rsidRPr="12C70B07" w:rsidR="76E3D78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valued</w:t>
      </w:r>
      <w:r w:rsidRPr="12C70B07" w:rsidR="76E3D78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nourished</w:t>
      </w:r>
      <w:r w:rsidRPr="12C70B07" w:rsidR="004BF12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.’’</w:t>
      </w:r>
      <w:r w:rsidRPr="12C70B07" w:rsidR="5E4E861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</w:p>
    <w:p w:rsidR="12C70B07" w:rsidP="12C70B07" w:rsidRDefault="12C70B07" w14:paraId="2FD65B07" w14:textId="2FD9A547">
      <w:pPr>
        <w:pStyle w:val="Normal"/>
        <w:spacing w:line="360" w:lineRule="auto"/>
        <w:jc w:val="center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</w:p>
    <w:p w:rsidR="0673CDCE" w:rsidP="12C70B07" w:rsidRDefault="0673CDCE" w14:paraId="5FE7E583" w14:textId="71C5EE3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both"/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</w:pPr>
      <w:r w:rsidRPr="12C70B07" w:rsidR="7508DA03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 xml:space="preserve">3. </w:t>
      </w:r>
      <w:r w:rsidRPr="12C70B07" w:rsidR="0673CDCE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Business Aim</w:t>
      </w:r>
    </w:p>
    <w:p w:rsidR="0673CDCE" w:rsidP="12C70B07" w:rsidRDefault="0673CDCE" w14:paraId="6ADE2202" w14:textId="47E956F1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12C70B07" w:rsidR="0673CDCE">
        <w:rPr>
          <w:rFonts w:ascii="Arial" w:hAnsi="Arial" w:eastAsia="Arial" w:cs="Arial"/>
        </w:rPr>
        <w:t xml:space="preserve">The cuppa &amp; cake fix aims to provide a welcoming, </w:t>
      </w:r>
      <w:r w:rsidRPr="12C70B07" w:rsidR="0673CDCE">
        <w:rPr>
          <w:rFonts w:ascii="Arial" w:hAnsi="Arial" w:eastAsia="Arial" w:cs="Arial"/>
        </w:rPr>
        <w:t>inclusive</w:t>
      </w:r>
      <w:r w:rsidRPr="12C70B07" w:rsidR="0673CDCE">
        <w:rPr>
          <w:rFonts w:ascii="Arial" w:hAnsi="Arial" w:eastAsia="Arial" w:cs="Arial"/>
        </w:rPr>
        <w:t xml:space="preserve"> and wel</w:t>
      </w:r>
      <w:r w:rsidRPr="12C70B07" w:rsidR="38F0DB95">
        <w:rPr>
          <w:rFonts w:ascii="Arial" w:hAnsi="Arial" w:eastAsia="Arial" w:cs="Arial"/>
        </w:rPr>
        <w:t>l</w:t>
      </w:r>
      <w:r w:rsidRPr="12C70B07" w:rsidR="0673CDCE">
        <w:rPr>
          <w:rFonts w:ascii="Arial" w:hAnsi="Arial" w:eastAsia="Arial" w:cs="Arial"/>
        </w:rPr>
        <w:t>ness</w:t>
      </w:r>
      <w:r w:rsidRPr="12C70B07" w:rsidR="3361F4CB">
        <w:rPr>
          <w:rFonts w:ascii="Arial" w:hAnsi="Arial" w:eastAsia="Arial" w:cs="Arial"/>
        </w:rPr>
        <w:t>-focused cafe experience</w:t>
      </w:r>
      <w:r w:rsidRPr="12C70B07" w:rsidR="18501142">
        <w:rPr>
          <w:rFonts w:ascii="Arial" w:hAnsi="Arial" w:eastAsia="Arial" w:cs="Arial"/>
        </w:rPr>
        <w:t xml:space="preserve">, </w:t>
      </w:r>
      <w:r w:rsidRPr="12C70B07" w:rsidR="7F3B30EF">
        <w:rPr>
          <w:rFonts w:ascii="Arial" w:hAnsi="Arial" w:eastAsia="Arial" w:cs="Arial"/>
        </w:rPr>
        <w:t>in a safe space that fosters community engagement and supports health-conscious lifestyles.</w:t>
      </w:r>
      <w:r w:rsidRPr="12C70B07" w:rsidR="4AD502E6">
        <w:rPr>
          <w:rFonts w:ascii="Arial" w:hAnsi="Arial" w:eastAsia="Arial" w:cs="Arial"/>
        </w:rPr>
        <w:t xml:space="preserve">     </w:t>
      </w:r>
    </w:p>
    <w:p w:rsidR="4A2D654A" w:rsidP="12C70B07" w:rsidRDefault="4A2D654A" w14:paraId="3B53B627" w14:textId="2C7C5BC4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</w:p>
    <w:p w:rsidR="246CDEF6" w:rsidP="12C70B07" w:rsidRDefault="246CDEF6" w14:paraId="20E22109" w14:textId="2CF9B9D1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5E1678DA">
        <w:rPr>
          <w:rFonts w:ascii="Arial" w:hAnsi="Arial" w:eastAsia="Arial" w:cs="Arial"/>
          <w:b w:val="1"/>
          <w:bCs w:val="1"/>
          <w:sz w:val="28"/>
          <w:szCs w:val="28"/>
        </w:rPr>
        <w:t xml:space="preserve">4. </w:t>
      </w:r>
      <w:r w:rsidRPr="12C70B07" w:rsidR="246CDEF6">
        <w:rPr>
          <w:rFonts w:ascii="Arial" w:hAnsi="Arial" w:eastAsia="Arial" w:cs="Arial"/>
          <w:b w:val="1"/>
          <w:bCs w:val="1"/>
          <w:sz w:val="28"/>
          <w:szCs w:val="28"/>
        </w:rPr>
        <w:t>SMART Objectives</w:t>
      </w:r>
    </w:p>
    <w:p w:rsidR="246CDEF6" w:rsidP="12C70B07" w:rsidRDefault="246CDEF6" w14:paraId="015BAD5F" w14:textId="50A1409B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</w:rPr>
      </w:pPr>
      <w:r w:rsidRPr="12C70B07" w:rsidR="246CDEF6">
        <w:rPr>
          <w:rFonts w:ascii="Arial" w:hAnsi="Arial" w:eastAsia="Arial" w:cs="Arial"/>
        </w:rPr>
        <w:t>Increasing brand awareness</w:t>
      </w:r>
      <w:r w:rsidRPr="12C70B07" w:rsidR="245A12AA">
        <w:rPr>
          <w:rFonts w:ascii="Arial" w:hAnsi="Arial" w:eastAsia="Arial" w:cs="Arial"/>
        </w:rPr>
        <w:t xml:space="preserve"> (</w:t>
      </w:r>
      <w:r w:rsidRPr="12C70B07" w:rsidR="205C5AAB">
        <w:rPr>
          <w:rFonts w:ascii="Arial" w:hAnsi="Arial" w:eastAsia="Arial" w:cs="Arial"/>
        </w:rPr>
        <w:t xml:space="preserve">achieve </w:t>
      </w:r>
      <w:r w:rsidRPr="12C70B07" w:rsidR="245A12AA">
        <w:rPr>
          <w:rFonts w:ascii="Arial" w:hAnsi="Arial" w:eastAsia="Arial" w:cs="Arial"/>
        </w:rPr>
        <w:t xml:space="preserve">25% growth in social media followers </w:t>
      </w:r>
      <w:r w:rsidRPr="12C70B07" w:rsidR="0989D42F">
        <w:rPr>
          <w:rFonts w:ascii="Arial" w:hAnsi="Arial" w:eastAsia="Arial" w:cs="Arial"/>
        </w:rPr>
        <w:t>in year one,</w:t>
      </w:r>
      <w:r w:rsidRPr="12C70B07" w:rsidR="48BC1BE1">
        <w:rPr>
          <w:rFonts w:ascii="Arial" w:hAnsi="Arial" w:eastAsia="Arial" w:cs="Arial"/>
        </w:rPr>
        <w:t xml:space="preserve"> through promoting the cafe’s unique allergy-friendly, health-focused produc</w:t>
      </w:r>
      <w:r w:rsidRPr="12C70B07" w:rsidR="77E69F09">
        <w:rPr>
          <w:rFonts w:ascii="Arial" w:hAnsi="Arial" w:eastAsia="Arial" w:cs="Arial"/>
        </w:rPr>
        <w:t>ts</w:t>
      </w:r>
      <w:r w:rsidRPr="12C70B07" w:rsidR="30FC336C">
        <w:rPr>
          <w:rFonts w:ascii="Arial" w:hAnsi="Arial" w:eastAsia="Arial" w:cs="Arial"/>
        </w:rPr>
        <w:t>)</w:t>
      </w:r>
    </w:p>
    <w:p w:rsidR="246CDEF6" w:rsidP="12C70B07" w:rsidRDefault="246CDEF6" w14:paraId="18E8C1E4" w14:textId="68EFDDC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</w:rPr>
      </w:pPr>
      <w:r w:rsidRPr="12C70B07" w:rsidR="246CDEF6">
        <w:rPr>
          <w:rFonts w:ascii="Arial" w:hAnsi="Arial" w:eastAsia="Arial" w:cs="Arial"/>
        </w:rPr>
        <w:t>Customer satisfaction</w:t>
      </w:r>
      <w:r w:rsidRPr="12C70B07" w:rsidR="675E6F36">
        <w:rPr>
          <w:rFonts w:ascii="Arial" w:hAnsi="Arial" w:eastAsia="Arial" w:cs="Arial"/>
        </w:rPr>
        <w:t xml:space="preserve"> (</w:t>
      </w:r>
      <w:r w:rsidRPr="12C70B07" w:rsidR="6DA7A138">
        <w:rPr>
          <w:rFonts w:ascii="Arial" w:hAnsi="Arial" w:eastAsia="Arial" w:cs="Arial"/>
        </w:rPr>
        <w:t>maintain</w:t>
      </w:r>
      <w:r w:rsidRPr="12C70B07" w:rsidR="6DA7A138">
        <w:rPr>
          <w:rFonts w:ascii="Arial" w:hAnsi="Arial" w:eastAsia="Arial" w:cs="Arial"/>
        </w:rPr>
        <w:t xml:space="preserve"> &gt;</w:t>
      </w:r>
      <w:r w:rsidRPr="12C70B07" w:rsidR="675E6F36">
        <w:rPr>
          <w:rFonts w:ascii="Arial" w:hAnsi="Arial" w:eastAsia="Arial" w:cs="Arial"/>
        </w:rPr>
        <w:t>90% customer satisfaction rating</w:t>
      </w:r>
      <w:r w:rsidRPr="12C70B07" w:rsidR="12968843">
        <w:rPr>
          <w:rFonts w:ascii="Arial" w:hAnsi="Arial" w:eastAsia="Arial" w:cs="Arial"/>
        </w:rPr>
        <w:t>, measured through feedback forms and online reviews</w:t>
      </w:r>
      <w:r w:rsidRPr="12C70B07" w:rsidR="675E6F36">
        <w:rPr>
          <w:rFonts w:ascii="Arial" w:hAnsi="Arial" w:eastAsia="Arial" w:cs="Arial"/>
        </w:rPr>
        <w:t>)</w:t>
      </w:r>
    </w:p>
    <w:p w:rsidR="246CDEF6" w:rsidP="12C70B07" w:rsidRDefault="246CDEF6" w14:paraId="60586286" w14:textId="54841FF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</w:rPr>
      </w:pPr>
      <w:r w:rsidRPr="12C70B07" w:rsidR="246CDEF6">
        <w:rPr>
          <w:rFonts w:ascii="Arial" w:hAnsi="Arial" w:eastAsia="Arial" w:cs="Arial"/>
        </w:rPr>
        <w:t>Revenue growth</w:t>
      </w:r>
      <w:r w:rsidRPr="12C70B07" w:rsidR="598EAB4A">
        <w:rPr>
          <w:rFonts w:ascii="Arial" w:hAnsi="Arial" w:eastAsia="Arial" w:cs="Arial"/>
        </w:rPr>
        <w:t xml:space="preserve"> (generate £</w:t>
      </w:r>
      <w:r w:rsidRPr="12C70B07" w:rsidR="0169BEA6">
        <w:rPr>
          <w:rFonts w:ascii="Arial" w:hAnsi="Arial" w:eastAsia="Arial" w:cs="Arial"/>
        </w:rPr>
        <w:t>45</w:t>
      </w:r>
      <w:r w:rsidRPr="12C70B07" w:rsidR="598EAB4A">
        <w:rPr>
          <w:rFonts w:ascii="Arial" w:hAnsi="Arial" w:eastAsia="Arial" w:cs="Arial"/>
        </w:rPr>
        <w:t xml:space="preserve">,000 </w:t>
      </w:r>
      <w:r w:rsidRPr="12C70B07" w:rsidR="43914566">
        <w:rPr>
          <w:rFonts w:ascii="Arial" w:hAnsi="Arial" w:eastAsia="Arial" w:cs="Arial"/>
        </w:rPr>
        <w:t>profit</w:t>
      </w:r>
      <w:r w:rsidRPr="12C70B07" w:rsidR="598EAB4A">
        <w:rPr>
          <w:rFonts w:ascii="Arial" w:hAnsi="Arial" w:eastAsia="Arial" w:cs="Arial"/>
        </w:rPr>
        <w:t xml:space="preserve"> in year one: in</w:t>
      </w:r>
      <w:r w:rsidRPr="12C70B07" w:rsidR="79948734">
        <w:rPr>
          <w:rFonts w:ascii="Arial" w:hAnsi="Arial" w:eastAsia="Arial" w:cs="Arial"/>
        </w:rPr>
        <w:t xml:space="preserve">-store </w:t>
      </w:r>
      <w:r w:rsidRPr="12C70B07" w:rsidR="6E2BADF6">
        <w:rPr>
          <w:rFonts w:ascii="Arial" w:hAnsi="Arial" w:eastAsia="Arial" w:cs="Arial"/>
        </w:rPr>
        <w:t xml:space="preserve">&amp;online </w:t>
      </w:r>
      <w:r w:rsidRPr="12C70B07" w:rsidR="79948734">
        <w:rPr>
          <w:rFonts w:ascii="Arial" w:hAnsi="Arial" w:eastAsia="Arial" w:cs="Arial"/>
        </w:rPr>
        <w:t>purchases, seasonal specials</w:t>
      </w:r>
      <w:r w:rsidRPr="12C70B07" w:rsidR="2F091C81">
        <w:rPr>
          <w:rFonts w:ascii="Arial" w:hAnsi="Arial" w:eastAsia="Arial" w:cs="Arial"/>
        </w:rPr>
        <w:t xml:space="preserve">, </w:t>
      </w:r>
      <w:r w:rsidRPr="12C70B07" w:rsidR="79948734">
        <w:rPr>
          <w:rFonts w:ascii="Arial" w:hAnsi="Arial" w:eastAsia="Arial" w:cs="Arial"/>
        </w:rPr>
        <w:t>catering for local events)</w:t>
      </w:r>
    </w:p>
    <w:p w:rsidR="246CDEF6" w:rsidP="12C70B07" w:rsidRDefault="246CDEF6" w14:paraId="3636486B" w14:textId="52C93E2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</w:rPr>
      </w:pPr>
      <w:r w:rsidRPr="12C70B07" w:rsidR="246CDEF6">
        <w:rPr>
          <w:rFonts w:ascii="Arial" w:hAnsi="Arial" w:eastAsia="Arial" w:cs="Arial"/>
        </w:rPr>
        <w:t>Menu expansion</w:t>
      </w:r>
      <w:r w:rsidRPr="12C70B07" w:rsidR="134C2E4B">
        <w:rPr>
          <w:rFonts w:ascii="Arial" w:hAnsi="Arial" w:eastAsia="Arial" w:cs="Arial"/>
        </w:rPr>
        <w:t xml:space="preserve"> (introduce 2-3 new </w:t>
      </w:r>
      <w:r w:rsidRPr="12C70B07" w:rsidR="37CAB62A">
        <w:rPr>
          <w:rFonts w:ascii="Arial" w:hAnsi="Arial" w:eastAsia="Arial" w:cs="Arial"/>
        </w:rPr>
        <w:t xml:space="preserve">products every quarter, </w:t>
      </w:r>
      <w:r w:rsidRPr="12C70B07" w:rsidR="7EE83385">
        <w:rPr>
          <w:rFonts w:ascii="Arial" w:hAnsi="Arial" w:eastAsia="Arial" w:cs="Arial"/>
        </w:rPr>
        <w:t>following</w:t>
      </w:r>
      <w:r w:rsidRPr="12C70B07" w:rsidR="37CAB62A">
        <w:rPr>
          <w:rFonts w:ascii="Arial" w:hAnsi="Arial" w:eastAsia="Arial" w:cs="Arial"/>
        </w:rPr>
        <w:t xml:space="preserve"> customer feedback and wellness trends)</w:t>
      </w:r>
    </w:p>
    <w:p w:rsidR="4A2D654A" w:rsidP="12C70B07" w:rsidRDefault="4A2D654A" w14:paraId="01FA52F6" w14:textId="681C4334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strike w:val="1"/>
        </w:rPr>
      </w:pPr>
    </w:p>
    <w:p w:rsidR="377ECA33" w:rsidP="12C70B07" w:rsidRDefault="377ECA33" w14:paraId="3CCF18D8" w14:textId="27906C38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12C70B07">
        <w:rPr>
          <w:rFonts w:ascii="Arial" w:hAnsi="Arial" w:eastAsia="Arial" w:cs="Arial"/>
          <w:b w:val="1"/>
          <w:bCs w:val="1"/>
          <w:sz w:val="28"/>
          <w:szCs w:val="28"/>
        </w:rPr>
        <w:t xml:space="preserve">5. </w:t>
      </w:r>
      <w:r w:rsidRPr="12C70B07" w:rsidR="20D48342">
        <w:rPr>
          <w:rFonts w:ascii="Arial" w:hAnsi="Arial" w:eastAsia="Arial" w:cs="Arial"/>
          <w:b w:val="1"/>
          <w:bCs w:val="1"/>
          <w:sz w:val="28"/>
          <w:szCs w:val="28"/>
        </w:rPr>
        <w:t>Unique Selling Proposition</w:t>
      </w:r>
    </w:p>
    <w:p w:rsidR="3AFBF746" w:rsidP="12C70B07" w:rsidRDefault="3AFBF746" w14:paraId="17BD1F6A" w14:textId="29D6FB38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i w:val="1"/>
          <w:iCs w:val="1"/>
        </w:rPr>
      </w:pPr>
      <w:r w:rsidRPr="12C70B07" w:rsidR="3AFBF746">
        <w:rPr>
          <w:rFonts w:ascii="Arial" w:hAnsi="Arial" w:eastAsia="Arial" w:cs="Arial"/>
          <w:b w:val="1"/>
          <w:bCs w:val="1"/>
          <w:i w:val="1"/>
          <w:iCs w:val="1"/>
        </w:rPr>
        <w:t>‘</w:t>
      </w:r>
      <w:r w:rsidRPr="12C70B07" w:rsidR="3AFBF746">
        <w:rPr>
          <w:rFonts w:ascii="Arial" w:hAnsi="Arial" w:eastAsia="Arial" w:cs="Arial"/>
          <w:b w:val="0"/>
          <w:bCs w:val="0"/>
          <w:i w:val="1"/>
          <w:iCs w:val="1"/>
        </w:rPr>
        <w:t xml:space="preserve">’Wellness by the waves </w:t>
      </w:r>
      <w:r w:rsidRPr="12C70B07" w:rsidR="3AFBF746">
        <w:rPr>
          <w:rFonts w:ascii="Arial" w:hAnsi="Arial" w:eastAsia="Arial" w:cs="Arial"/>
          <w:b w:val="0"/>
          <w:bCs w:val="0"/>
          <w:i w:val="1"/>
          <w:iCs w:val="1"/>
        </w:rPr>
        <w:t>- safe</w:t>
      </w:r>
      <w:r w:rsidRPr="12C70B07" w:rsidR="3AFBF746">
        <w:rPr>
          <w:rFonts w:ascii="Arial" w:hAnsi="Arial" w:eastAsia="Arial" w:cs="Arial"/>
          <w:b w:val="0"/>
          <w:bCs w:val="0"/>
          <w:i w:val="1"/>
          <w:iCs w:val="1"/>
        </w:rPr>
        <w:t>, healthy, delicious.’’</w:t>
      </w:r>
    </w:p>
    <w:p w:rsidR="59152B43" w:rsidP="12C70B07" w:rsidRDefault="59152B43" w14:paraId="0DBC51C5" w14:textId="64F81460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i w:val="0"/>
          <w:iCs w:val="0"/>
          <w:strike w:val="1"/>
        </w:rPr>
      </w:pPr>
      <w:r w:rsidRPr="12C70B07" w:rsidR="59152B43">
        <w:rPr>
          <w:rFonts w:ascii="Arial" w:hAnsi="Arial" w:eastAsia="Arial" w:cs="Arial"/>
          <w:i w:val="0"/>
          <w:iCs w:val="0"/>
        </w:rPr>
        <w:t>Th</w:t>
      </w:r>
      <w:r w:rsidRPr="12C70B07" w:rsidR="64DEAFC0">
        <w:rPr>
          <w:rFonts w:ascii="Arial" w:hAnsi="Arial" w:eastAsia="Arial" w:cs="Arial"/>
          <w:i w:val="0"/>
          <w:iCs w:val="0"/>
        </w:rPr>
        <w:t xml:space="preserve">is </w:t>
      </w:r>
      <w:r w:rsidRPr="12C70B07" w:rsidR="32840787">
        <w:rPr>
          <w:rFonts w:ascii="Arial" w:hAnsi="Arial" w:eastAsia="Arial" w:cs="Arial"/>
          <w:i w:val="0"/>
          <w:iCs w:val="0"/>
        </w:rPr>
        <w:t>s</w:t>
      </w:r>
      <w:r w:rsidRPr="12C70B07" w:rsidR="64DEAFC0">
        <w:rPr>
          <w:rFonts w:ascii="Arial" w:hAnsi="Arial" w:eastAsia="Arial" w:cs="Arial"/>
          <w:i w:val="0"/>
          <w:iCs w:val="0"/>
        </w:rPr>
        <w:t>trong USP is a perfect fit as it clearly communicates</w:t>
      </w:r>
      <w:r w:rsidRPr="12C70B07" w:rsidR="2E14BE1A">
        <w:rPr>
          <w:rFonts w:ascii="Arial" w:hAnsi="Arial" w:eastAsia="Arial" w:cs="Arial"/>
          <w:i w:val="0"/>
          <w:iCs w:val="0"/>
        </w:rPr>
        <w:t xml:space="preserve"> the unique identity of </w:t>
      </w:r>
      <w:r w:rsidRPr="12C70B07" w:rsidR="2E14BE1A">
        <w:rPr>
          <w:rFonts w:ascii="Arial" w:hAnsi="Arial" w:eastAsia="Arial" w:cs="Arial"/>
          <w:b w:val="1"/>
          <w:bCs w:val="1"/>
          <w:i w:val="0"/>
          <w:iCs w:val="0"/>
        </w:rPr>
        <w:t>The</w:t>
      </w:r>
      <w:r w:rsidRPr="12C70B07" w:rsidR="2E14BE1A">
        <w:rPr>
          <w:rFonts w:ascii="Arial" w:hAnsi="Arial" w:eastAsia="Arial" w:cs="Arial"/>
          <w:b w:val="1"/>
          <w:bCs w:val="1"/>
          <w:i w:val="0"/>
          <w:iCs w:val="0"/>
        </w:rPr>
        <w:t xml:space="preserve"> cuppa &amp; cake </w:t>
      </w:r>
      <w:r w:rsidRPr="12C70B07" w:rsidR="2E14BE1A">
        <w:rPr>
          <w:rFonts w:ascii="Arial" w:hAnsi="Arial" w:eastAsia="Arial" w:cs="Arial"/>
          <w:b w:val="1"/>
          <w:bCs w:val="1"/>
          <w:i w:val="0"/>
          <w:iCs w:val="0"/>
        </w:rPr>
        <w:t>fix</w:t>
      </w:r>
      <w:r w:rsidRPr="12C70B07" w:rsidR="1F256EF0">
        <w:rPr>
          <w:rFonts w:ascii="Arial" w:hAnsi="Arial" w:eastAsia="Arial" w:cs="Arial"/>
          <w:b w:val="1"/>
          <w:bCs w:val="1"/>
          <w:i w:val="0"/>
          <w:iCs w:val="0"/>
        </w:rPr>
        <w:t>:</w:t>
      </w:r>
      <w:r w:rsidRPr="12C70B07" w:rsidR="6D1C004E">
        <w:rPr>
          <w:rFonts w:ascii="Arial" w:hAnsi="Arial" w:eastAsia="Arial" w:cs="Arial"/>
          <w:i w:val="0"/>
          <w:iCs w:val="0"/>
        </w:rPr>
        <w:t xml:space="preserve"> short and easy to memorise, yet captur</w:t>
      </w:r>
      <w:r w:rsidRPr="12C70B07" w:rsidR="001588FA">
        <w:rPr>
          <w:rFonts w:ascii="Arial" w:hAnsi="Arial" w:eastAsia="Arial" w:cs="Arial"/>
          <w:i w:val="0"/>
          <w:iCs w:val="0"/>
        </w:rPr>
        <w:t>ing</w:t>
      </w:r>
      <w:r w:rsidRPr="12C70B07" w:rsidR="6D1C004E">
        <w:rPr>
          <w:rFonts w:ascii="Arial" w:hAnsi="Arial" w:eastAsia="Arial" w:cs="Arial"/>
          <w:i w:val="0"/>
          <w:iCs w:val="0"/>
        </w:rPr>
        <w:t xml:space="preserve"> </w:t>
      </w:r>
      <w:r w:rsidRPr="12C70B07" w:rsidR="0B393551">
        <w:rPr>
          <w:rFonts w:ascii="Arial" w:hAnsi="Arial" w:eastAsia="Arial" w:cs="Arial"/>
          <w:i w:val="0"/>
          <w:iCs w:val="0"/>
        </w:rPr>
        <w:t xml:space="preserve">three </w:t>
      </w:r>
      <w:r w:rsidRPr="12C70B07" w:rsidR="0B393551">
        <w:rPr>
          <w:rFonts w:ascii="Arial" w:hAnsi="Arial" w:eastAsia="Arial" w:cs="Arial"/>
          <w:i w:val="0"/>
          <w:iCs w:val="0"/>
        </w:rPr>
        <w:t>important features</w:t>
      </w:r>
      <w:r w:rsidRPr="12C70B07" w:rsidR="0B393551">
        <w:rPr>
          <w:rFonts w:ascii="Arial" w:hAnsi="Arial" w:eastAsia="Arial" w:cs="Arial"/>
          <w:i w:val="0"/>
          <w:iCs w:val="0"/>
        </w:rPr>
        <w:t xml:space="preserve">: location, </w:t>
      </w:r>
      <w:r w:rsidRPr="12C70B07" w:rsidR="0B393551">
        <w:rPr>
          <w:rFonts w:ascii="Arial" w:hAnsi="Arial" w:eastAsia="Arial" w:cs="Arial"/>
          <w:i w:val="0"/>
          <w:iCs w:val="0"/>
        </w:rPr>
        <w:t>lifestyle</w:t>
      </w:r>
      <w:r w:rsidRPr="12C70B07" w:rsidR="0B393551">
        <w:rPr>
          <w:rFonts w:ascii="Arial" w:hAnsi="Arial" w:eastAsia="Arial" w:cs="Arial"/>
          <w:i w:val="0"/>
          <w:iCs w:val="0"/>
        </w:rPr>
        <w:t xml:space="preserve"> and core product promise.</w:t>
      </w:r>
      <w:r w:rsidRPr="12C70B07" w:rsidR="3D3BD62E">
        <w:rPr>
          <w:rFonts w:ascii="Arial" w:hAnsi="Arial" w:eastAsia="Arial" w:cs="Arial"/>
          <w:i w:val="0"/>
          <w:iCs w:val="0"/>
        </w:rPr>
        <w:t xml:space="preserve"> </w:t>
      </w:r>
    </w:p>
    <w:p w:rsidR="4A2D654A" w:rsidP="12C70B07" w:rsidRDefault="4A2D654A" w14:paraId="1AF574AC" w14:textId="149224DD">
      <w:pPr>
        <w:pStyle w:val="Normal"/>
        <w:spacing w:line="360" w:lineRule="auto"/>
        <w:ind w:left="0"/>
        <w:jc w:val="both"/>
        <w:rPr>
          <w:rFonts w:ascii="Arial" w:hAnsi="Arial" w:eastAsia="Arial" w:cs="Arial"/>
          <w:i w:val="0"/>
          <w:iCs w:val="0"/>
        </w:rPr>
      </w:pPr>
    </w:p>
    <w:p w:rsidR="7F0899D5" w:rsidP="12C70B07" w:rsidRDefault="7F0899D5" w14:paraId="23AF7FB6" w14:textId="7807539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12C70B07">
        <w:rPr>
          <w:rFonts w:ascii="Arial" w:hAnsi="Arial" w:eastAsia="Arial" w:cs="Arial"/>
          <w:b w:val="1"/>
          <w:bCs w:val="1"/>
          <w:sz w:val="28"/>
          <w:szCs w:val="28"/>
        </w:rPr>
        <w:t xml:space="preserve">6. </w:t>
      </w:r>
      <w:r w:rsidRPr="12C70B07" w:rsidR="7F0899D5">
        <w:rPr>
          <w:rFonts w:ascii="Arial" w:hAnsi="Arial" w:eastAsia="Arial" w:cs="Arial"/>
          <w:b w:val="1"/>
          <w:bCs w:val="1"/>
          <w:sz w:val="28"/>
          <w:szCs w:val="28"/>
        </w:rPr>
        <w:t xml:space="preserve">Physical </w:t>
      </w:r>
      <w:r w:rsidRPr="12C70B07" w:rsidR="3B9F0B9B">
        <w:rPr>
          <w:rFonts w:ascii="Arial" w:hAnsi="Arial" w:eastAsia="Arial" w:cs="Arial"/>
          <w:b w:val="1"/>
          <w:bCs w:val="1"/>
          <w:sz w:val="28"/>
          <w:szCs w:val="28"/>
        </w:rPr>
        <w:t>resources</w:t>
      </w:r>
    </w:p>
    <w:p w:rsidR="4A2D654A" w:rsidP="12C70B07" w:rsidRDefault="4A2D654A" w14:paraId="4118F648" w14:textId="51EFBF2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3BA3830D">
        <w:rPr>
          <w:rFonts w:ascii="Arial" w:hAnsi="Arial" w:eastAsia="Arial" w:cs="Arial"/>
          <w:b w:val="1"/>
          <w:bCs w:val="1"/>
        </w:rPr>
        <w:t xml:space="preserve">The cuppa &amp; cake fix </w:t>
      </w:r>
      <w:r w:rsidRPr="12C70B07" w:rsidR="78BE54B5">
        <w:rPr>
          <w:rFonts w:ascii="Arial" w:hAnsi="Arial" w:eastAsia="Arial" w:cs="Arial"/>
          <w:b w:val="0"/>
          <w:bCs w:val="0"/>
        </w:rPr>
        <w:t>is</w:t>
      </w:r>
      <w:r w:rsidRPr="12C70B07" w:rsidR="3BA3830D">
        <w:rPr>
          <w:rFonts w:ascii="Arial" w:hAnsi="Arial" w:eastAsia="Arial" w:cs="Arial"/>
        </w:rPr>
        <w:t xml:space="preserve"> situated on Swansea Beach, offering high foot traffic</w:t>
      </w:r>
      <w:r w:rsidRPr="12C70B07" w:rsidR="5E5EE2FE">
        <w:rPr>
          <w:rFonts w:ascii="Arial" w:hAnsi="Arial" w:eastAsia="Arial" w:cs="Arial"/>
        </w:rPr>
        <w:t xml:space="preserve"> all year round</w:t>
      </w:r>
      <w:r w:rsidRPr="12C70B07" w:rsidR="7FA2E322">
        <w:rPr>
          <w:rFonts w:ascii="Arial" w:hAnsi="Arial" w:eastAsia="Arial" w:cs="Arial"/>
        </w:rPr>
        <w:t xml:space="preserve"> from</w:t>
      </w:r>
      <w:r w:rsidRPr="12C70B07" w:rsidR="65C119BF">
        <w:rPr>
          <w:rFonts w:ascii="Arial" w:hAnsi="Arial" w:eastAsia="Arial" w:cs="Arial"/>
        </w:rPr>
        <w:t xml:space="preserve"> </w:t>
      </w:r>
      <w:r w:rsidRPr="12C70B07" w:rsidR="52EF2DFC">
        <w:rPr>
          <w:rFonts w:ascii="Arial" w:hAnsi="Arial" w:eastAsia="Arial" w:cs="Arial"/>
        </w:rPr>
        <w:t xml:space="preserve">residents </w:t>
      </w:r>
      <w:r w:rsidRPr="12C70B07" w:rsidR="5FA7376A">
        <w:rPr>
          <w:rFonts w:ascii="Arial" w:hAnsi="Arial" w:eastAsia="Arial" w:cs="Arial"/>
        </w:rPr>
        <w:t xml:space="preserve">and </w:t>
      </w:r>
      <w:r w:rsidRPr="12C70B07" w:rsidR="52EF2DFC">
        <w:rPr>
          <w:rFonts w:ascii="Arial" w:hAnsi="Arial" w:eastAsia="Arial" w:cs="Arial"/>
        </w:rPr>
        <w:t xml:space="preserve">tourists. The </w:t>
      </w:r>
      <w:r w:rsidRPr="12C70B07" w:rsidR="30910E93">
        <w:rPr>
          <w:rFonts w:ascii="Arial" w:hAnsi="Arial" w:eastAsia="Arial" w:cs="Arial"/>
        </w:rPr>
        <w:t>beachfront setting is in line with the brand’s focus on health and dietary inclusivity, while having the Cenotap</w:t>
      </w:r>
      <w:r w:rsidRPr="12C70B07" w:rsidR="512089D9">
        <w:rPr>
          <w:rFonts w:ascii="Arial" w:hAnsi="Arial" w:eastAsia="Arial" w:cs="Arial"/>
        </w:rPr>
        <w:t xml:space="preserve">h in the </w:t>
      </w:r>
      <w:r w:rsidRPr="12C70B07" w:rsidR="512089D9">
        <w:rPr>
          <w:rFonts w:ascii="Arial" w:hAnsi="Arial" w:eastAsia="Arial" w:cs="Arial"/>
        </w:rPr>
        <w:t>very close</w:t>
      </w:r>
      <w:r w:rsidRPr="12C70B07" w:rsidR="512089D9">
        <w:rPr>
          <w:rFonts w:ascii="Arial" w:hAnsi="Arial" w:eastAsia="Arial" w:cs="Arial"/>
        </w:rPr>
        <w:t xml:space="preserve"> vicinity adds a sense of community</w:t>
      </w:r>
      <w:r w:rsidRPr="12C70B07" w:rsidR="5F84947E">
        <w:rPr>
          <w:rFonts w:ascii="Arial" w:hAnsi="Arial" w:eastAsia="Arial" w:cs="Arial"/>
        </w:rPr>
        <w:t xml:space="preserve"> and emotional connection</w:t>
      </w:r>
      <w:r w:rsidRPr="12C70B07" w:rsidR="512089D9">
        <w:rPr>
          <w:rFonts w:ascii="Arial" w:hAnsi="Arial" w:eastAsia="Arial" w:cs="Arial"/>
        </w:rPr>
        <w:t xml:space="preserve"> to the </w:t>
      </w:r>
      <w:r w:rsidRPr="12C70B07" w:rsidR="031BD72C">
        <w:rPr>
          <w:rFonts w:ascii="Arial" w:hAnsi="Arial" w:eastAsia="Arial" w:cs="Arial"/>
        </w:rPr>
        <w:t>coffee shop experience</w:t>
      </w:r>
      <w:r w:rsidRPr="12C70B07" w:rsidR="202FB1E3">
        <w:rPr>
          <w:rFonts w:ascii="Arial" w:hAnsi="Arial" w:eastAsia="Arial" w:cs="Arial"/>
        </w:rPr>
        <w:t xml:space="preserve">, making this </w:t>
      </w:r>
      <w:r w:rsidRPr="12C70B07" w:rsidR="3DD32432">
        <w:rPr>
          <w:rFonts w:ascii="Arial" w:hAnsi="Arial" w:eastAsia="Arial" w:cs="Arial"/>
        </w:rPr>
        <w:t>the</w:t>
      </w:r>
      <w:r w:rsidRPr="12C70B07" w:rsidR="202FB1E3">
        <w:rPr>
          <w:rFonts w:ascii="Arial" w:hAnsi="Arial" w:eastAsia="Arial" w:cs="Arial"/>
        </w:rPr>
        <w:t xml:space="preserve"> perfect location.</w:t>
      </w:r>
      <w:r w:rsidRPr="12C70B07" w:rsidR="5CF57604">
        <w:rPr>
          <w:rFonts w:ascii="Arial" w:hAnsi="Arial" w:eastAsia="Arial" w:cs="Arial"/>
        </w:rPr>
        <w:t xml:space="preserve"> </w:t>
      </w:r>
      <w:r w:rsidRPr="12C70B07" w:rsidR="38A17211">
        <w:rPr>
          <w:rFonts w:ascii="Arial" w:hAnsi="Arial" w:eastAsia="Arial" w:cs="Arial"/>
        </w:rPr>
        <w:t xml:space="preserve">  </w:t>
      </w:r>
    </w:p>
    <w:p w:rsidR="5CF57604" w:rsidP="12C70B07" w:rsidRDefault="5CF57604" w14:paraId="70AA5FC4" w14:textId="1820297F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="5CF57604">
        <w:drawing>
          <wp:inline wp14:editId="17857559" wp14:anchorId="0C684E16">
            <wp:extent cx="2391650" cy="2868111"/>
            <wp:effectExtent l="0" t="0" r="0" b="0"/>
            <wp:docPr id="10803241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0324175" name="Picture 1080324175"/>
                    <pic:cNvPicPr/>
                  </pic:nvPicPr>
                  <pic:blipFill>
                    <a:blip xmlns:r="http://schemas.openxmlformats.org/officeDocument/2006/relationships" r:embed="rId14321040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91650" cy="28681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89C9C6" w:rsidP="12C70B07" w:rsidRDefault="5389C9C6" w14:paraId="5245BA3D" w14:textId="32959DF5">
      <w:pPr>
        <w:pStyle w:val="Normal"/>
        <w:spacing w:line="360" w:lineRule="auto"/>
        <w:jc w:val="both"/>
        <w:rPr>
          <w:rFonts w:ascii="Arial" w:hAnsi="Arial" w:eastAsia="Arial" w:cs="Arial"/>
          <w:sz w:val="20"/>
          <w:szCs w:val="20"/>
        </w:rPr>
      </w:pPr>
      <w:r w:rsidRPr="12C70B07" w:rsidR="5389C9C6">
        <w:rPr>
          <w:rFonts w:ascii="Arial" w:hAnsi="Arial" w:eastAsia="Arial" w:cs="Arial"/>
          <w:sz w:val="20"/>
          <w:szCs w:val="20"/>
        </w:rPr>
        <w:t xml:space="preserve">Figure 2. </w:t>
      </w:r>
      <w:r w:rsidRPr="12C70B07" w:rsidR="14E91034">
        <w:rPr>
          <w:rFonts w:ascii="Arial" w:hAnsi="Arial" w:eastAsia="Arial" w:cs="Arial"/>
          <w:sz w:val="20"/>
          <w:szCs w:val="20"/>
        </w:rPr>
        <w:t xml:space="preserve">Map: </w:t>
      </w:r>
      <w:r w:rsidRPr="12C70B07" w:rsidR="5389C9C6">
        <w:rPr>
          <w:rFonts w:ascii="Arial" w:hAnsi="Arial" w:eastAsia="Arial" w:cs="Arial"/>
          <w:sz w:val="20"/>
          <w:szCs w:val="20"/>
        </w:rPr>
        <w:t>Location of the business</w:t>
      </w:r>
    </w:p>
    <w:p w:rsidR="4A2D654A" w:rsidP="12C70B07" w:rsidRDefault="4A2D654A" w14:paraId="64B97CDC" w14:textId="0B80375E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A2D654A" w:rsidP="12C70B07" w:rsidRDefault="4A2D654A" w14:paraId="5CE19B18" w14:textId="698404A2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13CF41C6">
        <w:rPr>
          <w:rFonts w:ascii="Arial" w:hAnsi="Arial" w:eastAsia="Arial" w:cs="Arial"/>
          <w:b w:val="1"/>
          <w:bCs w:val="1"/>
          <w:sz w:val="28"/>
          <w:szCs w:val="28"/>
        </w:rPr>
        <w:t>7.</w:t>
      </w:r>
      <w:r w:rsidRPr="12C70B07" w:rsidR="22870074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12C70B07" w:rsidR="1EAEBC10">
        <w:rPr>
          <w:rFonts w:ascii="Arial" w:hAnsi="Arial" w:eastAsia="Arial" w:cs="Arial"/>
          <w:b w:val="1"/>
          <w:bCs w:val="1"/>
          <w:sz w:val="28"/>
          <w:szCs w:val="28"/>
        </w:rPr>
        <w:t xml:space="preserve">Human </w:t>
      </w:r>
      <w:r w:rsidRPr="12C70B07" w:rsidR="22870074">
        <w:rPr>
          <w:rFonts w:ascii="Arial" w:hAnsi="Arial" w:eastAsia="Arial" w:cs="Arial"/>
          <w:b w:val="1"/>
          <w:bCs w:val="1"/>
          <w:sz w:val="28"/>
          <w:szCs w:val="28"/>
        </w:rPr>
        <w:t>Resources</w:t>
      </w:r>
    </w:p>
    <w:p w:rsidR="28FB6521" w:rsidP="12C70B07" w:rsidRDefault="28FB6521" w14:paraId="3E785095" w14:textId="5664FE4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28FB6521">
        <w:rPr>
          <w:rFonts w:ascii="Arial" w:hAnsi="Arial" w:eastAsia="Arial" w:cs="Arial"/>
          <w:b w:val="1"/>
          <w:bCs w:val="1"/>
        </w:rPr>
        <w:t xml:space="preserve">The cuppa &amp; cake fix </w:t>
      </w:r>
      <w:r w:rsidRPr="12C70B07" w:rsidR="28FB6521">
        <w:rPr>
          <w:rFonts w:ascii="Arial" w:hAnsi="Arial" w:eastAsia="Arial" w:cs="Arial"/>
        </w:rPr>
        <w:t>emplo</w:t>
      </w:r>
      <w:r w:rsidRPr="12C70B07" w:rsidR="1EBE027A">
        <w:rPr>
          <w:rFonts w:ascii="Arial" w:hAnsi="Arial" w:eastAsia="Arial" w:cs="Arial"/>
        </w:rPr>
        <w:t>y</w:t>
      </w:r>
      <w:r w:rsidRPr="12C70B07" w:rsidR="73862679">
        <w:rPr>
          <w:rFonts w:ascii="Arial" w:hAnsi="Arial" w:eastAsia="Arial" w:cs="Arial"/>
        </w:rPr>
        <w:t>s</w:t>
      </w:r>
      <w:r w:rsidRPr="12C70B07" w:rsidR="6A79B277">
        <w:rPr>
          <w:rFonts w:ascii="Arial" w:hAnsi="Arial" w:eastAsia="Arial" w:cs="Arial"/>
        </w:rPr>
        <w:t xml:space="preserve"> 2 baristas</w:t>
      </w:r>
      <w:r w:rsidRPr="12C70B07" w:rsidR="6EFD1CB0">
        <w:rPr>
          <w:rFonts w:ascii="Arial" w:hAnsi="Arial" w:eastAsia="Arial" w:cs="Arial"/>
        </w:rPr>
        <w:t xml:space="preserve">, 1 </w:t>
      </w:r>
      <w:r w:rsidRPr="12C70B07" w:rsidR="38A58928">
        <w:rPr>
          <w:rFonts w:ascii="Arial" w:hAnsi="Arial" w:eastAsia="Arial" w:cs="Arial"/>
        </w:rPr>
        <w:t>baker/</w:t>
      </w:r>
      <w:r w:rsidRPr="12C70B07" w:rsidR="6EFD1CB0">
        <w:rPr>
          <w:rFonts w:ascii="Arial" w:hAnsi="Arial" w:eastAsia="Arial" w:cs="Arial"/>
        </w:rPr>
        <w:t>pastry chef and 1 Front of House assistant</w:t>
      </w:r>
      <w:r w:rsidRPr="12C70B07" w:rsidR="530FAE3D">
        <w:rPr>
          <w:rFonts w:ascii="Arial" w:hAnsi="Arial" w:eastAsia="Arial" w:cs="Arial"/>
        </w:rPr>
        <w:t>, all on a part time basis.</w:t>
      </w:r>
    </w:p>
    <w:p w:rsidR="37BFAE81" w:rsidP="12C70B07" w:rsidRDefault="37BFAE81" w14:paraId="185E8E19" w14:textId="01BB676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="37BFAE81">
        <w:drawing>
          <wp:inline wp14:editId="396FBFBA" wp14:anchorId="75A21C95">
            <wp:extent cx="4326055" cy="1198787"/>
            <wp:effectExtent l="0" t="0" r="0" b="0"/>
            <wp:docPr id="11225793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2579303" name="Picture 1122579303"/>
                    <pic:cNvPicPr/>
                  </pic:nvPicPr>
                  <pic:blipFill>
                    <a:blip xmlns:r="http://schemas.openxmlformats.org/officeDocument/2006/relationships" r:embed="rId12249398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326055" cy="1198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5C6B19" w:rsidP="12C70B07" w:rsidRDefault="4D5C6B19" w14:paraId="041D1893" w14:textId="6673130F">
      <w:pPr>
        <w:pStyle w:val="Normal"/>
        <w:spacing w:line="360" w:lineRule="auto"/>
        <w:jc w:val="both"/>
        <w:rPr>
          <w:rFonts w:ascii="Arial" w:hAnsi="Arial" w:eastAsia="Arial" w:cs="Arial"/>
          <w:sz w:val="20"/>
          <w:szCs w:val="20"/>
        </w:rPr>
      </w:pPr>
      <w:r w:rsidRPr="12C70B07" w:rsidR="4D5C6B19">
        <w:rPr>
          <w:rFonts w:ascii="Arial" w:hAnsi="Arial" w:eastAsia="Arial" w:cs="Arial"/>
          <w:sz w:val="20"/>
          <w:szCs w:val="20"/>
        </w:rPr>
        <w:t xml:space="preserve">Figure </w:t>
      </w:r>
      <w:r w:rsidRPr="12C70B07" w:rsidR="3F35EDBC">
        <w:rPr>
          <w:rFonts w:ascii="Arial" w:hAnsi="Arial" w:eastAsia="Arial" w:cs="Arial"/>
          <w:sz w:val="20"/>
          <w:szCs w:val="20"/>
        </w:rPr>
        <w:t>3</w:t>
      </w:r>
      <w:r w:rsidRPr="12C70B07" w:rsidR="34479396">
        <w:rPr>
          <w:rFonts w:ascii="Arial" w:hAnsi="Arial" w:eastAsia="Arial" w:cs="Arial"/>
          <w:sz w:val="20"/>
          <w:szCs w:val="20"/>
        </w:rPr>
        <w:t>.</w:t>
      </w:r>
      <w:r w:rsidRPr="12C70B07" w:rsidR="4D5C6B19">
        <w:rPr>
          <w:rFonts w:ascii="Arial" w:hAnsi="Arial" w:eastAsia="Arial" w:cs="Arial"/>
          <w:sz w:val="20"/>
          <w:szCs w:val="20"/>
        </w:rPr>
        <w:t xml:space="preserve"> Team chart</w:t>
      </w:r>
    </w:p>
    <w:p w:rsidR="66E02E9B" w:rsidP="12C70B07" w:rsidRDefault="66E02E9B" w14:paraId="4AE0B559" w14:textId="25D5DE4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2C70B07" w:rsidR="66E02E9B">
        <w:rPr>
          <w:rFonts w:ascii="Arial" w:hAnsi="Arial" w:eastAsia="Arial" w:cs="Arial"/>
          <w:sz w:val="24"/>
          <w:szCs w:val="24"/>
        </w:rPr>
        <w:t>Main responsibilities:</w:t>
      </w:r>
    </w:p>
    <w:p w:rsidR="50515113" w:rsidP="12C70B07" w:rsidRDefault="50515113" w14:paraId="17974308" w14:textId="63AC7EE3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</w:rPr>
      </w:pPr>
      <w:r w:rsidRPr="12C70B07" w:rsidR="50515113">
        <w:rPr>
          <w:rFonts w:ascii="Arial" w:hAnsi="Arial" w:eastAsia="Arial" w:cs="Arial"/>
          <w:sz w:val="20"/>
          <w:szCs w:val="20"/>
        </w:rPr>
        <w:t xml:space="preserve">&gt; </w:t>
      </w:r>
      <w:r w:rsidRPr="12C70B07" w:rsidR="71831697">
        <w:rPr>
          <w:rFonts w:ascii="Arial" w:hAnsi="Arial" w:eastAsia="Arial" w:cs="Arial"/>
          <w:sz w:val="20"/>
          <w:szCs w:val="20"/>
        </w:rPr>
        <w:t>O</w:t>
      </w:r>
      <w:r w:rsidRPr="12C70B07" w:rsidR="50515113">
        <w:rPr>
          <w:rFonts w:ascii="Arial" w:hAnsi="Arial" w:eastAsia="Arial" w:cs="Arial"/>
        </w:rPr>
        <w:t>wner/</w:t>
      </w:r>
      <w:r w:rsidRPr="12C70B07" w:rsidR="48AAE864">
        <w:rPr>
          <w:rFonts w:ascii="Arial" w:hAnsi="Arial" w:eastAsia="Arial" w:cs="Arial"/>
        </w:rPr>
        <w:t>manager</w:t>
      </w:r>
      <w:r w:rsidRPr="12C70B07" w:rsidR="50515113">
        <w:rPr>
          <w:rFonts w:ascii="Arial" w:hAnsi="Arial" w:eastAsia="Arial" w:cs="Arial"/>
        </w:rPr>
        <w:t xml:space="preserve"> oversees the operations and strategic directions of the </w:t>
      </w:r>
    </w:p>
    <w:p w:rsidR="24DBD271" w:rsidP="12C70B07" w:rsidRDefault="24DBD271" w14:paraId="428D90D2" w14:textId="5F7B525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12C70B07" w:rsidR="24DBD271">
        <w:rPr>
          <w:rFonts w:ascii="Arial" w:hAnsi="Arial" w:eastAsia="Arial" w:cs="Arial"/>
        </w:rPr>
        <w:t>B</w:t>
      </w:r>
      <w:r w:rsidRPr="12C70B07" w:rsidR="50515113">
        <w:rPr>
          <w:rFonts w:ascii="Arial" w:hAnsi="Arial" w:eastAsia="Arial" w:cs="Arial"/>
        </w:rPr>
        <w:t>usiness</w:t>
      </w:r>
      <w:r w:rsidRPr="12C70B07" w:rsidR="24DBD271">
        <w:rPr>
          <w:rFonts w:ascii="Arial" w:hAnsi="Arial" w:eastAsia="Arial" w:cs="Arial"/>
        </w:rPr>
        <w:t>;</w:t>
      </w:r>
    </w:p>
    <w:p w:rsidR="2A7E2F51" w:rsidP="12C70B07" w:rsidRDefault="2A7E2F51" w14:paraId="36DF833C" w14:textId="43F4B63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12C70B07" w:rsidR="2A7E2F51">
        <w:rPr>
          <w:rFonts w:ascii="Arial" w:hAnsi="Arial" w:eastAsia="Arial" w:cs="Arial"/>
        </w:rPr>
        <w:t xml:space="preserve">&gt; </w:t>
      </w:r>
      <w:r w:rsidRPr="12C70B07" w:rsidR="61C38CBD">
        <w:rPr>
          <w:rFonts w:ascii="Arial" w:hAnsi="Arial" w:eastAsia="Arial" w:cs="Arial"/>
        </w:rPr>
        <w:t>B</w:t>
      </w:r>
      <w:r w:rsidRPr="12C70B07" w:rsidR="0A4FADF6">
        <w:rPr>
          <w:rFonts w:ascii="Arial" w:hAnsi="Arial" w:eastAsia="Arial" w:cs="Arial"/>
        </w:rPr>
        <w:t>aker</w:t>
      </w:r>
      <w:r w:rsidRPr="12C70B07" w:rsidR="0964F61F">
        <w:rPr>
          <w:rFonts w:ascii="Arial" w:hAnsi="Arial" w:eastAsia="Arial" w:cs="Arial"/>
        </w:rPr>
        <w:t>:</w:t>
      </w:r>
      <w:r w:rsidRPr="12C70B07" w:rsidR="0A4FADF6">
        <w:rPr>
          <w:rFonts w:ascii="Arial" w:hAnsi="Arial" w:eastAsia="Arial" w:cs="Arial"/>
        </w:rPr>
        <w:t xml:space="preserve"> produce</w:t>
      </w:r>
      <w:r w:rsidRPr="12C70B07" w:rsidR="3662BEC1">
        <w:rPr>
          <w:rFonts w:ascii="Arial" w:hAnsi="Arial" w:eastAsia="Arial" w:cs="Arial"/>
        </w:rPr>
        <w:t>s</w:t>
      </w:r>
      <w:r w:rsidRPr="12C70B07" w:rsidR="0A4FADF6">
        <w:rPr>
          <w:rFonts w:ascii="Arial" w:hAnsi="Arial" w:eastAsia="Arial" w:cs="Arial"/>
        </w:rPr>
        <w:t xml:space="preserve"> baked goods, following the business’ health-focused, allergy </w:t>
      </w:r>
      <w:r w:rsidRPr="12C70B07" w:rsidR="0A4FADF6">
        <w:rPr>
          <w:rFonts w:ascii="Arial" w:hAnsi="Arial" w:eastAsia="Arial" w:cs="Arial"/>
        </w:rPr>
        <w:t>friendly mission</w:t>
      </w:r>
      <w:r w:rsidRPr="12C70B07" w:rsidR="58D370B6">
        <w:rPr>
          <w:rFonts w:ascii="Arial" w:hAnsi="Arial" w:eastAsia="Arial" w:cs="Arial"/>
        </w:rPr>
        <w:t>;</w:t>
      </w:r>
    </w:p>
    <w:p w:rsidR="2AA7D7AF" w:rsidP="12C70B07" w:rsidRDefault="2AA7D7AF" w14:paraId="732963DD" w14:textId="1A868B5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12C70B07" w:rsidR="2AA7D7AF">
        <w:rPr>
          <w:rFonts w:ascii="Arial" w:hAnsi="Arial" w:eastAsia="Arial" w:cs="Arial"/>
        </w:rPr>
        <w:t xml:space="preserve">&gt; </w:t>
      </w:r>
      <w:r w:rsidRPr="12C70B07" w:rsidR="0355A103">
        <w:rPr>
          <w:rFonts w:ascii="Arial" w:hAnsi="Arial" w:eastAsia="Arial" w:cs="Arial"/>
        </w:rPr>
        <w:t>B</w:t>
      </w:r>
      <w:r w:rsidRPr="12C70B07" w:rsidR="0A4FADF6">
        <w:rPr>
          <w:rFonts w:ascii="Arial" w:hAnsi="Arial" w:eastAsia="Arial" w:cs="Arial"/>
        </w:rPr>
        <w:t>aristas</w:t>
      </w:r>
      <w:r w:rsidRPr="12C70B07" w:rsidR="293870DC">
        <w:rPr>
          <w:rFonts w:ascii="Arial" w:hAnsi="Arial" w:eastAsia="Arial" w:cs="Arial"/>
        </w:rPr>
        <w:t xml:space="preserve">: </w:t>
      </w:r>
      <w:r w:rsidRPr="12C70B07" w:rsidR="0A4FADF6">
        <w:rPr>
          <w:rFonts w:ascii="Arial" w:hAnsi="Arial" w:eastAsia="Arial" w:cs="Arial"/>
        </w:rPr>
        <w:t xml:space="preserve">responsible </w:t>
      </w:r>
      <w:r w:rsidRPr="12C70B07" w:rsidR="27AE001A">
        <w:rPr>
          <w:rFonts w:ascii="Arial" w:hAnsi="Arial" w:eastAsia="Arial" w:cs="Arial"/>
        </w:rPr>
        <w:t>for</w:t>
      </w:r>
      <w:r w:rsidRPr="12C70B07" w:rsidR="0A4FADF6">
        <w:rPr>
          <w:rFonts w:ascii="Arial" w:hAnsi="Arial" w:eastAsia="Arial" w:cs="Arial"/>
        </w:rPr>
        <w:t xml:space="preserve"> preparing the hot and cold drinks, while delivering excellent customer service</w:t>
      </w:r>
      <w:r w:rsidRPr="12C70B07" w:rsidR="11A87AB4">
        <w:rPr>
          <w:rFonts w:ascii="Arial" w:hAnsi="Arial" w:eastAsia="Arial" w:cs="Arial"/>
        </w:rPr>
        <w:t>;</w:t>
      </w:r>
    </w:p>
    <w:p w:rsidR="6594B0EA" w:rsidP="12C70B07" w:rsidRDefault="6594B0EA" w14:paraId="2AE2740D" w14:textId="55AB6464">
      <w:pPr>
        <w:pStyle w:val="Normal"/>
        <w:suppressLineNumbers w:val="0"/>
        <w:bidi w:val="0"/>
        <w:spacing w:before="0" w:beforeAutospacing="off" w:after="24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12C70B07" w:rsidR="6594B0EA">
        <w:rPr>
          <w:rFonts w:ascii="Arial" w:hAnsi="Arial" w:eastAsia="Arial" w:cs="Arial"/>
        </w:rPr>
        <w:t xml:space="preserve">&gt; </w:t>
      </w:r>
      <w:r w:rsidRPr="12C70B07" w:rsidR="0A4FADF6">
        <w:rPr>
          <w:rFonts w:ascii="Arial" w:hAnsi="Arial" w:eastAsia="Arial" w:cs="Arial"/>
        </w:rPr>
        <w:t>F</w:t>
      </w:r>
      <w:r w:rsidRPr="12C70B07" w:rsidR="393D0E23">
        <w:rPr>
          <w:rFonts w:ascii="Arial" w:hAnsi="Arial" w:eastAsia="Arial" w:cs="Arial"/>
        </w:rPr>
        <w:t>O</w:t>
      </w:r>
      <w:r w:rsidRPr="12C70B07" w:rsidR="1311B191">
        <w:rPr>
          <w:rFonts w:ascii="Arial" w:hAnsi="Arial" w:eastAsia="Arial" w:cs="Arial"/>
        </w:rPr>
        <w:t>H</w:t>
      </w:r>
      <w:r w:rsidRPr="12C70B07" w:rsidR="0A4FADF6">
        <w:rPr>
          <w:rFonts w:ascii="Arial" w:hAnsi="Arial" w:eastAsia="Arial" w:cs="Arial"/>
        </w:rPr>
        <w:t xml:space="preserve"> </w:t>
      </w:r>
      <w:r w:rsidRPr="12C70B07" w:rsidR="55A0DF60">
        <w:rPr>
          <w:rFonts w:ascii="Arial" w:hAnsi="Arial" w:eastAsia="Arial" w:cs="Arial"/>
        </w:rPr>
        <w:t>assistant:</w:t>
      </w:r>
      <w:r w:rsidRPr="12C70B07" w:rsidR="2F4B41A1">
        <w:rPr>
          <w:rFonts w:ascii="Arial" w:hAnsi="Arial" w:eastAsia="Arial" w:cs="Arial"/>
        </w:rPr>
        <w:t xml:space="preserve"> </w:t>
      </w:r>
      <w:r w:rsidRPr="12C70B07" w:rsidR="0A4FADF6">
        <w:rPr>
          <w:rFonts w:ascii="Arial" w:hAnsi="Arial" w:eastAsia="Arial" w:cs="Arial"/>
        </w:rPr>
        <w:t>tak</w:t>
      </w:r>
      <w:r w:rsidRPr="12C70B07" w:rsidR="52398B90">
        <w:rPr>
          <w:rFonts w:ascii="Arial" w:hAnsi="Arial" w:eastAsia="Arial" w:cs="Arial"/>
        </w:rPr>
        <w:t>es</w:t>
      </w:r>
      <w:r w:rsidRPr="12C70B07" w:rsidR="0A4FADF6">
        <w:rPr>
          <w:rFonts w:ascii="Arial" w:hAnsi="Arial" w:eastAsia="Arial" w:cs="Arial"/>
        </w:rPr>
        <w:t xml:space="preserve"> orders, handl</w:t>
      </w:r>
      <w:r w:rsidRPr="12C70B07" w:rsidR="3E22128B">
        <w:rPr>
          <w:rFonts w:ascii="Arial" w:hAnsi="Arial" w:eastAsia="Arial" w:cs="Arial"/>
        </w:rPr>
        <w:t>es</w:t>
      </w:r>
      <w:r w:rsidRPr="12C70B07" w:rsidR="0A4FADF6">
        <w:rPr>
          <w:rFonts w:ascii="Arial" w:hAnsi="Arial" w:eastAsia="Arial" w:cs="Arial"/>
        </w:rPr>
        <w:t xml:space="preserve"> payments, answer</w:t>
      </w:r>
      <w:r w:rsidRPr="12C70B07" w:rsidR="5EA6505D">
        <w:rPr>
          <w:rFonts w:ascii="Arial" w:hAnsi="Arial" w:eastAsia="Arial" w:cs="Arial"/>
        </w:rPr>
        <w:t>s</w:t>
      </w:r>
      <w:r w:rsidRPr="12C70B07" w:rsidR="0A4FADF6">
        <w:rPr>
          <w:rFonts w:ascii="Arial" w:hAnsi="Arial" w:eastAsia="Arial" w:cs="Arial"/>
        </w:rPr>
        <w:t xml:space="preserve"> customer </w:t>
      </w:r>
      <w:r w:rsidRPr="12C70B07" w:rsidR="0A4FADF6">
        <w:rPr>
          <w:rFonts w:ascii="Arial" w:hAnsi="Arial" w:eastAsia="Arial" w:cs="Arial"/>
        </w:rPr>
        <w:t>queries</w:t>
      </w:r>
      <w:r w:rsidRPr="12C70B07" w:rsidR="0438B175">
        <w:rPr>
          <w:rFonts w:ascii="Arial" w:hAnsi="Arial" w:eastAsia="Arial" w:cs="Arial"/>
        </w:rPr>
        <w:t>.</w:t>
      </w:r>
    </w:p>
    <w:p w:rsidR="4A2D654A" w:rsidP="12C70B07" w:rsidRDefault="4A2D654A" w14:paraId="068659E1" w14:textId="0914FD87">
      <w:pPr>
        <w:pStyle w:val="Normal"/>
        <w:spacing w:line="360" w:lineRule="auto"/>
        <w:jc w:val="both"/>
        <w:rPr>
          <w:rFonts w:ascii="Arial" w:hAnsi="Arial" w:eastAsia="Arial" w:cs="Arial"/>
          <w:strike w:val="0"/>
          <w:dstrike w:val="0"/>
        </w:rPr>
      </w:pPr>
      <w:r w:rsidRPr="12C70B07" w:rsidR="0A4FADF6">
        <w:rPr>
          <w:rFonts w:ascii="Arial" w:hAnsi="Arial" w:eastAsia="Arial" w:cs="Arial"/>
        </w:rPr>
        <w:t xml:space="preserve">Staff </w:t>
      </w:r>
      <w:r w:rsidRPr="12C70B07" w:rsidR="0764B9B8">
        <w:rPr>
          <w:rFonts w:ascii="Arial" w:hAnsi="Arial" w:eastAsia="Arial" w:cs="Arial"/>
        </w:rPr>
        <w:t>have</w:t>
      </w:r>
      <w:r w:rsidRPr="12C70B07" w:rsidR="0A4FADF6">
        <w:rPr>
          <w:rFonts w:ascii="Arial" w:hAnsi="Arial" w:eastAsia="Arial" w:cs="Arial"/>
        </w:rPr>
        <w:t xml:space="preserve"> be</w:t>
      </w:r>
      <w:r w:rsidRPr="12C70B07" w:rsidR="6503A5C9">
        <w:rPr>
          <w:rFonts w:ascii="Arial" w:hAnsi="Arial" w:eastAsia="Arial" w:cs="Arial"/>
        </w:rPr>
        <w:t>en</w:t>
      </w:r>
      <w:r w:rsidRPr="12C70B07" w:rsidR="0A4FADF6">
        <w:rPr>
          <w:rFonts w:ascii="Arial" w:hAnsi="Arial" w:eastAsia="Arial" w:cs="Arial"/>
        </w:rPr>
        <w:t xml:space="preserve"> recruited from the local community using noticeboards and adverts posted in store and other local cafes. Vacancies </w:t>
      </w:r>
      <w:r w:rsidRPr="12C70B07" w:rsidR="78E650AF">
        <w:rPr>
          <w:rFonts w:ascii="Arial" w:hAnsi="Arial" w:eastAsia="Arial" w:cs="Arial"/>
        </w:rPr>
        <w:t xml:space="preserve">have </w:t>
      </w:r>
      <w:r w:rsidRPr="12C70B07" w:rsidR="0A4FADF6">
        <w:rPr>
          <w:rFonts w:ascii="Arial" w:hAnsi="Arial" w:eastAsia="Arial" w:cs="Arial"/>
        </w:rPr>
        <w:t xml:space="preserve">also </w:t>
      </w:r>
      <w:r w:rsidRPr="12C70B07" w:rsidR="77F4029A">
        <w:rPr>
          <w:rFonts w:ascii="Arial" w:hAnsi="Arial" w:eastAsia="Arial" w:cs="Arial"/>
        </w:rPr>
        <w:t>been</w:t>
      </w:r>
      <w:r w:rsidRPr="12C70B07" w:rsidR="0A4FADF6">
        <w:rPr>
          <w:rFonts w:ascii="Arial" w:hAnsi="Arial" w:eastAsia="Arial" w:cs="Arial"/>
        </w:rPr>
        <w:t xml:space="preserve"> advertised using platforms </w:t>
      </w:r>
      <w:r w:rsidRPr="12C70B07" w:rsidR="7521EBB2">
        <w:rPr>
          <w:rFonts w:ascii="Arial" w:hAnsi="Arial" w:eastAsia="Arial" w:cs="Arial"/>
        </w:rPr>
        <w:t>like</w:t>
      </w:r>
      <w:r w:rsidRPr="12C70B07" w:rsidR="0A4FADF6">
        <w:rPr>
          <w:rFonts w:ascii="Arial" w:hAnsi="Arial" w:eastAsia="Arial" w:cs="Arial"/>
        </w:rPr>
        <w:t xml:space="preserve"> Indeed</w:t>
      </w:r>
      <w:r w:rsidRPr="12C70B07" w:rsidR="19FBEAD7">
        <w:rPr>
          <w:rFonts w:ascii="Arial" w:hAnsi="Arial" w:eastAsia="Arial" w:cs="Arial"/>
        </w:rPr>
        <w:t xml:space="preserve"> and</w:t>
      </w:r>
      <w:r w:rsidRPr="12C70B07" w:rsidR="0A4FADF6">
        <w:rPr>
          <w:rFonts w:ascii="Arial" w:hAnsi="Arial" w:eastAsia="Arial" w:cs="Arial"/>
        </w:rPr>
        <w:t xml:space="preserve"> LinkedIn.</w:t>
      </w:r>
      <w:r w:rsidRPr="12C70B07" w:rsidR="3EE54FC6">
        <w:rPr>
          <w:rFonts w:ascii="Arial" w:hAnsi="Arial" w:eastAsia="Arial" w:cs="Arial"/>
        </w:rPr>
        <w:t xml:space="preserve"> To hire the baker</w:t>
      </w:r>
      <w:r w:rsidRPr="12C70B07" w:rsidR="13CFAAD1">
        <w:rPr>
          <w:rFonts w:ascii="Arial" w:hAnsi="Arial" w:eastAsia="Arial" w:cs="Arial"/>
        </w:rPr>
        <w:t>,</w:t>
      </w:r>
      <w:r w:rsidRPr="12C70B07" w:rsidR="0A4FADF6">
        <w:rPr>
          <w:rFonts w:ascii="Arial" w:hAnsi="Arial" w:eastAsia="Arial" w:cs="Arial"/>
        </w:rPr>
        <w:t xml:space="preserve"> </w:t>
      </w:r>
      <w:r w:rsidRPr="12C70B07" w:rsidR="0A4FADF6">
        <w:rPr>
          <w:rFonts w:ascii="Arial" w:hAnsi="Arial" w:eastAsia="Arial" w:cs="Arial"/>
          <w:b w:val="1"/>
          <w:bCs w:val="1"/>
        </w:rPr>
        <w:t>The</w:t>
      </w:r>
      <w:r w:rsidRPr="12C70B07" w:rsidR="0A4FADF6">
        <w:rPr>
          <w:rFonts w:ascii="Arial" w:hAnsi="Arial" w:eastAsia="Arial" w:cs="Arial"/>
          <w:b w:val="1"/>
          <w:bCs w:val="1"/>
        </w:rPr>
        <w:t xml:space="preserve"> cuppa &amp; cake fix</w:t>
      </w:r>
      <w:r w:rsidRPr="12C70B07" w:rsidR="0A4FADF6">
        <w:rPr>
          <w:rFonts w:ascii="Arial" w:hAnsi="Arial" w:eastAsia="Arial" w:cs="Arial"/>
        </w:rPr>
        <w:t xml:space="preserve"> </w:t>
      </w:r>
      <w:r w:rsidRPr="12C70B07" w:rsidR="6FD16D46">
        <w:rPr>
          <w:rFonts w:ascii="Arial" w:hAnsi="Arial" w:eastAsia="Arial" w:cs="Arial"/>
        </w:rPr>
        <w:t>used</w:t>
      </w:r>
      <w:r w:rsidRPr="12C70B07" w:rsidR="14243176">
        <w:rPr>
          <w:rFonts w:ascii="Arial" w:hAnsi="Arial" w:eastAsia="Arial" w:cs="Arial"/>
        </w:rPr>
        <w:t xml:space="preserve"> a</w:t>
      </w:r>
      <w:r w:rsidRPr="12C70B07" w:rsidR="0A4FADF6">
        <w:rPr>
          <w:rFonts w:ascii="Arial" w:hAnsi="Arial" w:eastAsia="Arial" w:cs="Arial"/>
        </w:rPr>
        <w:t xml:space="preserve"> </w:t>
      </w:r>
      <w:r w:rsidRPr="12C70B07" w:rsidR="0593E015">
        <w:rPr>
          <w:rFonts w:ascii="Arial" w:hAnsi="Arial" w:eastAsia="Arial" w:cs="Arial"/>
        </w:rPr>
        <w:t>hospitality recruitment agency</w:t>
      </w:r>
      <w:r w:rsidRPr="12C70B07" w:rsidR="0A4FADF6">
        <w:rPr>
          <w:rFonts w:ascii="Arial" w:hAnsi="Arial" w:eastAsia="Arial" w:cs="Arial"/>
        </w:rPr>
        <w:t>.</w:t>
      </w:r>
    </w:p>
    <w:p w:rsidR="12C70B07" w:rsidP="12C70B07" w:rsidRDefault="12C70B07" w14:paraId="1166E41A" w14:textId="4A2C1C4D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0A4FADF6" w:rsidP="12C70B07" w:rsidRDefault="0A4FADF6" w14:paraId="4385E5A4" w14:textId="7F68F13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351AE6EA">
        <w:rPr>
          <w:rFonts w:ascii="Arial" w:hAnsi="Arial" w:eastAsia="Arial" w:cs="Arial"/>
          <w:b w:val="1"/>
          <w:bCs w:val="1"/>
          <w:sz w:val="28"/>
          <w:szCs w:val="28"/>
        </w:rPr>
        <w:t xml:space="preserve">8. </w:t>
      </w:r>
      <w:r w:rsidRPr="12C70B07" w:rsidR="0A4FADF6">
        <w:rPr>
          <w:rFonts w:ascii="Arial" w:hAnsi="Arial" w:eastAsia="Arial" w:cs="Arial"/>
          <w:b w:val="1"/>
          <w:bCs w:val="1"/>
          <w:sz w:val="28"/>
          <w:szCs w:val="28"/>
        </w:rPr>
        <w:t>Marketing activities</w:t>
      </w:r>
    </w:p>
    <w:p w:rsidR="1EB5CD1F" w:rsidP="12C70B07" w:rsidRDefault="1EB5CD1F" w14:paraId="59F42A53" w14:textId="62079B6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</w:rPr>
      </w:pPr>
      <w:r w:rsidRPr="12C70B07" w:rsidR="1EB5CD1F">
        <w:rPr>
          <w:rFonts w:ascii="Arial" w:hAnsi="Arial" w:eastAsia="Arial" w:cs="Arial"/>
          <w:b w:val="0"/>
          <w:bCs w:val="0"/>
        </w:rPr>
        <w:t>To promote</w:t>
      </w:r>
      <w:r w:rsidRPr="12C70B07" w:rsidR="1EB5CD1F">
        <w:rPr>
          <w:rFonts w:ascii="Arial" w:hAnsi="Arial" w:eastAsia="Arial" w:cs="Arial"/>
          <w:b w:val="1"/>
          <w:bCs w:val="1"/>
        </w:rPr>
        <w:t xml:space="preserve"> </w:t>
      </w:r>
      <w:r w:rsidRPr="12C70B07" w:rsidR="1EB5CD1F">
        <w:rPr>
          <w:rFonts w:ascii="Arial" w:hAnsi="Arial" w:eastAsia="Arial" w:cs="Arial"/>
          <w:b w:val="1"/>
          <w:bCs w:val="1"/>
        </w:rPr>
        <w:t>The</w:t>
      </w:r>
      <w:r w:rsidRPr="12C70B07" w:rsidR="1EB5CD1F">
        <w:rPr>
          <w:rFonts w:ascii="Arial" w:hAnsi="Arial" w:eastAsia="Arial" w:cs="Arial"/>
          <w:b w:val="1"/>
          <w:bCs w:val="1"/>
        </w:rPr>
        <w:t xml:space="preserve"> cuppa &amp; cake fix</w:t>
      </w:r>
      <w:r w:rsidRPr="12C70B07" w:rsidR="1EB5CD1F">
        <w:rPr>
          <w:rFonts w:ascii="Arial" w:hAnsi="Arial" w:eastAsia="Arial" w:cs="Arial"/>
          <w:b w:val="0"/>
          <w:bCs w:val="0"/>
        </w:rPr>
        <w:t xml:space="preserve">, </w:t>
      </w:r>
      <w:r w:rsidRPr="12C70B07" w:rsidR="1EB5CD1F">
        <w:rPr>
          <w:rFonts w:ascii="Arial" w:hAnsi="Arial" w:eastAsia="Arial" w:cs="Arial"/>
          <w:b w:val="0"/>
          <w:bCs w:val="0"/>
        </w:rPr>
        <w:t>I've</w:t>
      </w:r>
      <w:r w:rsidRPr="12C70B07" w:rsidR="1EB5CD1F">
        <w:rPr>
          <w:rFonts w:ascii="Arial" w:hAnsi="Arial" w:eastAsia="Arial" w:cs="Arial"/>
          <w:b w:val="0"/>
          <w:bCs w:val="0"/>
        </w:rPr>
        <w:t xml:space="preserve"> used a mix of digital and local marketing strategies. I shared </w:t>
      </w:r>
      <w:r w:rsidRPr="12C70B07" w:rsidR="3E5A4753">
        <w:rPr>
          <w:rFonts w:ascii="Arial" w:hAnsi="Arial" w:eastAsia="Arial" w:cs="Arial"/>
          <w:b w:val="0"/>
          <w:bCs w:val="0"/>
          <w:u w:val="single"/>
        </w:rPr>
        <w:t>behind-the-scenes content</w:t>
      </w:r>
      <w:r w:rsidRPr="12C70B07" w:rsidR="3E5A4753">
        <w:rPr>
          <w:rFonts w:ascii="Arial" w:hAnsi="Arial" w:eastAsia="Arial" w:cs="Arial"/>
          <w:b w:val="0"/>
          <w:bCs w:val="0"/>
        </w:rPr>
        <w:t xml:space="preserve"> on TikTok and Instagram to </w:t>
      </w:r>
      <w:r w:rsidRPr="12C70B07" w:rsidR="3E5A4753">
        <w:rPr>
          <w:rFonts w:ascii="Arial" w:hAnsi="Arial" w:eastAsia="Arial" w:cs="Arial"/>
          <w:b w:val="0"/>
          <w:bCs w:val="0"/>
        </w:rPr>
        <w:t>showcase</w:t>
      </w:r>
      <w:r w:rsidRPr="12C70B07" w:rsidR="3E5A4753">
        <w:rPr>
          <w:rFonts w:ascii="Arial" w:hAnsi="Arial" w:eastAsia="Arial" w:cs="Arial"/>
          <w:b w:val="0"/>
          <w:bCs w:val="0"/>
        </w:rPr>
        <w:t xml:space="preserve"> the preparation processes and </w:t>
      </w:r>
      <w:r w:rsidRPr="12C70B07" w:rsidR="3E5A4753">
        <w:rPr>
          <w:rFonts w:ascii="Arial" w:hAnsi="Arial" w:eastAsia="Arial" w:cs="Arial"/>
          <w:b w:val="0"/>
          <w:bCs w:val="0"/>
          <w:u w:val="single"/>
        </w:rPr>
        <w:t xml:space="preserve">launched </w:t>
      </w:r>
      <w:r w:rsidRPr="12C70B07" w:rsidR="331B330B">
        <w:rPr>
          <w:rFonts w:ascii="Arial" w:hAnsi="Arial" w:eastAsia="Arial" w:cs="Arial"/>
          <w:b w:val="0"/>
          <w:bCs w:val="0"/>
          <w:u w:val="single"/>
        </w:rPr>
        <w:t>the business on Facebook</w:t>
      </w:r>
      <w:r w:rsidRPr="12C70B07" w:rsidR="331B330B">
        <w:rPr>
          <w:rFonts w:ascii="Arial" w:hAnsi="Arial" w:eastAsia="Arial" w:cs="Arial"/>
          <w:b w:val="0"/>
          <w:bCs w:val="0"/>
        </w:rPr>
        <w:t xml:space="preserve"> to engage the local community.</w:t>
      </w:r>
    </w:p>
    <w:p w:rsidR="331B330B" w:rsidP="12C70B07" w:rsidRDefault="331B330B" w14:paraId="512CFAF8" w14:textId="0C8AF6E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</w:rPr>
      </w:pPr>
      <w:r w:rsidRPr="12C70B07" w:rsidR="331B330B">
        <w:rPr>
          <w:rFonts w:ascii="Arial" w:hAnsi="Arial" w:eastAsia="Arial" w:cs="Arial"/>
          <w:b w:val="0"/>
          <w:bCs w:val="0"/>
        </w:rPr>
        <w:t xml:space="preserve">To increase local awareness, I distributed </w:t>
      </w:r>
      <w:r w:rsidRPr="12C70B07" w:rsidR="331B330B">
        <w:rPr>
          <w:rFonts w:ascii="Arial" w:hAnsi="Arial" w:eastAsia="Arial" w:cs="Arial"/>
          <w:b w:val="0"/>
          <w:bCs w:val="0"/>
          <w:u w:val="single"/>
        </w:rPr>
        <w:t xml:space="preserve">flyers </w:t>
      </w:r>
      <w:r w:rsidRPr="12C70B07" w:rsidR="331B330B">
        <w:rPr>
          <w:rFonts w:ascii="Arial" w:hAnsi="Arial" w:eastAsia="Arial" w:cs="Arial"/>
          <w:b w:val="0"/>
          <w:bCs w:val="0"/>
        </w:rPr>
        <w:t xml:space="preserve">in the surrounding </w:t>
      </w:r>
      <w:r w:rsidRPr="12C70B07" w:rsidR="43F984D7">
        <w:rPr>
          <w:rFonts w:ascii="Arial" w:hAnsi="Arial" w:eastAsia="Arial" w:cs="Arial"/>
          <w:b w:val="0"/>
          <w:bCs w:val="0"/>
        </w:rPr>
        <w:t>area,</w:t>
      </w:r>
      <w:r w:rsidRPr="12C70B07" w:rsidR="331B330B">
        <w:rPr>
          <w:rFonts w:ascii="Arial" w:hAnsi="Arial" w:eastAsia="Arial" w:cs="Arial"/>
          <w:b w:val="0"/>
          <w:bCs w:val="0"/>
        </w:rPr>
        <w:t xml:space="preserve"> </w:t>
      </w:r>
      <w:r w:rsidRPr="12C70B07" w:rsidR="331B330B">
        <w:rPr>
          <w:rFonts w:ascii="Arial" w:hAnsi="Arial" w:eastAsia="Arial" w:cs="Arial"/>
          <w:b w:val="0"/>
          <w:bCs w:val="0"/>
        </w:rPr>
        <w:t>and I</w:t>
      </w:r>
      <w:r w:rsidRPr="12C70B07" w:rsidR="331B330B">
        <w:rPr>
          <w:rFonts w:ascii="Arial" w:hAnsi="Arial" w:eastAsia="Arial" w:cs="Arial"/>
          <w:b w:val="0"/>
          <w:bCs w:val="0"/>
        </w:rPr>
        <w:t xml:space="preserve"> secured </w:t>
      </w:r>
      <w:r w:rsidRPr="12C70B07" w:rsidR="331B330B">
        <w:rPr>
          <w:rFonts w:ascii="Arial" w:hAnsi="Arial" w:eastAsia="Arial" w:cs="Arial"/>
          <w:b w:val="0"/>
          <w:bCs w:val="0"/>
          <w:u w:val="single"/>
        </w:rPr>
        <w:t xml:space="preserve">coverage in the </w:t>
      </w:r>
      <w:r w:rsidRPr="12C70B07" w:rsidR="0A0AF991">
        <w:rPr>
          <w:rFonts w:ascii="Arial" w:hAnsi="Arial" w:eastAsia="Arial" w:cs="Arial"/>
          <w:b w:val="0"/>
          <w:bCs w:val="0"/>
          <w:i w:val="1"/>
          <w:iCs w:val="1"/>
          <w:u w:val="single"/>
        </w:rPr>
        <w:t>Swansea Standard</w:t>
      </w:r>
      <w:r w:rsidRPr="12C70B07" w:rsidR="0A0AF991">
        <w:rPr>
          <w:rFonts w:ascii="Arial" w:hAnsi="Arial" w:eastAsia="Arial" w:cs="Arial"/>
          <w:b w:val="0"/>
          <w:bCs w:val="0"/>
          <w:i w:val="0"/>
          <w:iCs w:val="0"/>
        </w:rPr>
        <w:t xml:space="preserve">. </w:t>
      </w:r>
      <w:r w:rsidRPr="12C70B07" w:rsidR="56DA1B41">
        <w:rPr>
          <w:rFonts w:ascii="Arial" w:hAnsi="Arial" w:eastAsia="Arial" w:cs="Arial"/>
          <w:b w:val="0"/>
          <w:bCs w:val="0"/>
          <w:i w:val="0"/>
          <w:iCs w:val="0"/>
        </w:rPr>
        <w:t xml:space="preserve">Additionally, I </w:t>
      </w:r>
      <w:r w:rsidRPr="12C70B07" w:rsidR="56DA1B41">
        <w:rPr>
          <w:rFonts w:ascii="Arial" w:hAnsi="Arial" w:eastAsia="Arial" w:cs="Arial"/>
          <w:b w:val="0"/>
          <w:bCs w:val="0"/>
          <w:i w:val="0"/>
          <w:iCs w:val="0"/>
          <w:u w:val="single"/>
        </w:rPr>
        <w:t>partnered with a coeliac blogger</w:t>
      </w:r>
      <w:r w:rsidRPr="12C70B07" w:rsidR="56DA1B41">
        <w:rPr>
          <w:rFonts w:ascii="Arial" w:hAnsi="Arial" w:eastAsia="Arial" w:cs="Arial"/>
          <w:b w:val="0"/>
          <w:bCs w:val="0"/>
          <w:i w:val="0"/>
          <w:iCs w:val="0"/>
        </w:rPr>
        <w:t xml:space="preserve"> who visited the shop for a tasting experience, </w:t>
      </w:r>
      <w:r w:rsidRPr="12C70B07" w:rsidR="2600B1B5">
        <w:rPr>
          <w:rFonts w:ascii="Arial" w:hAnsi="Arial" w:eastAsia="Arial" w:cs="Arial"/>
          <w:b w:val="0"/>
          <w:bCs w:val="0"/>
          <w:i w:val="0"/>
          <w:iCs w:val="0"/>
        </w:rPr>
        <w:t>helping to build credibility</w:t>
      </w:r>
      <w:r w:rsidRPr="12C70B07" w:rsidR="1930A139">
        <w:rPr>
          <w:rFonts w:ascii="Arial" w:hAnsi="Arial" w:eastAsia="Arial" w:cs="Arial"/>
          <w:b w:val="0"/>
          <w:bCs w:val="0"/>
          <w:i w:val="0"/>
          <w:iCs w:val="0"/>
        </w:rPr>
        <w:t>.</w:t>
      </w:r>
      <w:r w:rsidRPr="12C70B07" w:rsidR="07FF4645">
        <w:rPr>
          <w:rFonts w:ascii="Arial" w:hAnsi="Arial" w:eastAsia="Arial" w:cs="Arial"/>
          <w:b w:val="0"/>
          <w:bCs w:val="0"/>
          <w:i w:val="0"/>
          <w:iCs w:val="0"/>
        </w:rPr>
        <w:t xml:space="preserve">  </w:t>
      </w:r>
      <w:r w:rsidRPr="12C70B07" w:rsidR="07FF4645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</w:p>
    <w:p w:rsidR="12C70B07" w:rsidP="12C70B07" w:rsidRDefault="12C70B07" w14:paraId="08561DF6" w14:textId="45A9E33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08FFFC3" w:rsidP="12C70B07" w:rsidRDefault="208FFFC3" w14:paraId="2712BE56" w14:textId="6B2EF61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55038EDB">
        <w:rPr>
          <w:rFonts w:ascii="Arial" w:hAnsi="Arial" w:eastAsia="Arial" w:cs="Arial"/>
          <w:b w:val="1"/>
          <w:bCs w:val="1"/>
          <w:sz w:val="28"/>
          <w:szCs w:val="28"/>
        </w:rPr>
        <w:t>9.</w:t>
      </w:r>
      <w:r w:rsidRPr="12C70B07" w:rsidR="208FFFC3">
        <w:rPr>
          <w:rFonts w:ascii="Arial" w:hAnsi="Arial" w:eastAsia="Arial" w:cs="Arial"/>
          <w:b w:val="1"/>
          <w:bCs w:val="1"/>
          <w:sz w:val="28"/>
          <w:szCs w:val="28"/>
        </w:rPr>
        <w:t xml:space="preserve"> Market research</w:t>
      </w:r>
    </w:p>
    <w:p w:rsidR="208FFFC3" w:rsidP="12C70B07" w:rsidRDefault="208FFFC3" w14:paraId="0E48EA82" w14:textId="3A2AF1F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u w:val="single"/>
        </w:rPr>
      </w:pPr>
      <w:r w:rsidRPr="12C70B07" w:rsidR="6798B692">
        <w:rPr>
          <w:rFonts w:ascii="Arial" w:hAnsi="Arial" w:eastAsia="Arial" w:cs="Arial"/>
          <w:b w:val="0"/>
          <w:bCs w:val="0"/>
          <w:i w:val="1"/>
          <w:iCs w:val="1"/>
          <w:u w:val="single"/>
        </w:rPr>
        <w:t xml:space="preserve">9.1. </w:t>
      </w:r>
      <w:r w:rsidRPr="12C70B07" w:rsidR="208FFFC3">
        <w:rPr>
          <w:rFonts w:ascii="Arial" w:hAnsi="Arial" w:eastAsia="Arial" w:cs="Arial"/>
          <w:b w:val="0"/>
          <w:bCs w:val="0"/>
          <w:i w:val="1"/>
          <w:iCs w:val="1"/>
          <w:u w:val="single"/>
        </w:rPr>
        <w:t>Primary research</w:t>
      </w:r>
    </w:p>
    <w:p w:rsidR="0FA6F68C" w:rsidP="12C70B07" w:rsidRDefault="0FA6F68C" w14:paraId="7F828767" w14:textId="74ADAF27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5AFA7F93">
        <w:rPr>
          <w:rFonts w:ascii="Arial" w:hAnsi="Arial" w:eastAsia="Arial" w:cs="Arial"/>
        </w:rPr>
        <w:t>P</w:t>
      </w:r>
      <w:r w:rsidRPr="12C70B07" w:rsidR="0FA6F68C">
        <w:rPr>
          <w:rFonts w:ascii="Arial" w:hAnsi="Arial" w:eastAsia="Arial" w:cs="Arial"/>
        </w:rPr>
        <w:t>rimary research enables businesses to gather tailored data relevant to a specific concept</w:t>
      </w:r>
      <w:r w:rsidRPr="12C70B07" w:rsidR="66E13E4E">
        <w:rPr>
          <w:rFonts w:ascii="Arial" w:hAnsi="Arial" w:eastAsia="Arial" w:cs="Arial"/>
        </w:rPr>
        <w:t xml:space="preserve"> (Saunders et al., 2019).</w:t>
      </w:r>
    </w:p>
    <w:p w:rsidR="1582C8BC" w:rsidP="12C70B07" w:rsidRDefault="1582C8BC" w14:paraId="5F4959F5" w14:textId="0D027A4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2F4A5DA6">
        <w:rPr>
          <w:rFonts w:ascii="Arial" w:hAnsi="Arial" w:eastAsia="Arial" w:cs="Arial"/>
        </w:rPr>
        <w:t>F</w:t>
      </w:r>
      <w:r w:rsidRPr="12C70B07" w:rsidR="401E02E6">
        <w:rPr>
          <w:rFonts w:ascii="Arial" w:hAnsi="Arial" w:eastAsia="Arial" w:cs="Arial"/>
        </w:rPr>
        <w:t xml:space="preserve">or </w:t>
      </w:r>
      <w:r w:rsidRPr="12C70B07" w:rsidR="401E02E6">
        <w:rPr>
          <w:rFonts w:ascii="Arial" w:hAnsi="Arial" w:eastAsia="Arial" w:cs="Arial"/>
          <w:b w:val="1"/>
          <w:bCs w:val="1"/>
        </w:rPr>
        <w:t>The</w:t>
      </w:r>
      <w:r w:rsidRPr="12C70B07" w:rsidR="401E02E6">
        <w:rPr>
          <w:rFonts w:ascii="Arial" w:hAnsi="Arial" w:eastAsia="Arial" w:cs="Arial"/>
          <w:b w:val="1"/>
          <w:bCs w:val="1"/>
        </w:rPr>
        <w:t xml:space="preserve"> cuppa &amp; cake fix</w:t>
      </w:r>
      <w:r w:rsidRPr="12C70B07" w:rsidR="693F3BE8">
        <w:rPr>
          <w:rFonts w:ascii="Arial" w:hAnsi="Arial" w:eastAsia="Arial" w:cs="Arial"/>
          <w:b w:val="1"/>
          <w:bCs w:val="1"/>
        </w:rPr>
        <w:t xml:space="preserve">, </w:t>
      </w:r>
      <w:r w:rsidRPr="12C70B07" w:rsidR="693F3BE8">
        <w:rPr>
          <w:rFonts w:ascii="Arial" w:hAnsi="Arial" w:eastAsia="Arial" w:cs="Arial"/>
          <w:b w:val="0"/>
          <w:bCs w:val="0"/>
        </w:rPr>
        <w:t>p</w:t>
      </w:r>
      <w:r w:rsidRPr="12C70B07" w:rsidR="693F3BE8">
        <w:rPr>
          <w:rFonts w:ascii="Arial" w:hAnsi="Arial" w:eastAsia="Arial" w:cs="Arial"/>
        </w:rPr>
        <w:t xml:space="preserve">rimary research </w:t>
      </w:r>
      <w:r w:rsidRPr="12C70B07" w:rsidR="1582C8BC">
        <w:rPr>
          <w:rFonts w:ascii="Arial" w:hAnsi="Arial" w:eastAsia="Arial" w:cs="Arial"/>
        </w:rPr>
        <w:t xml:space="preserve">includes surveys, focus groups and </w:t>
      </w:r>
      <w:r w:rsidRPr="12C70B07" w:rsidR="2132352D">
        <w:rPr>
          <w:rFonts w:ascii="Arial" w:hAnsi="Arial" w:eastAsia="Arial" w:cs="Arial"/>
        </w:rPr>
        <w:t>competitor analysis</w:t>
      </w:r>
      <w:r w:rsidRPr="12C70B07" w:rsidR="700FF012">
        <w:rPr>
          <w:rFonts w:ascii="Arial" w:hAnsi="Arial" w:eastAsia="Arial" w:cs="Arial"/>
        </w:rPr>
        <w:t xml:space="preserve">. </w:t>
      </w:r>
      <w:r w:rsidRPr="12C70B07" w:rsidR="6B434BF0">
        <w:rPr>
          <w:rFonts w:ascii="Arial" w:hAnsi="Arial" w:eastAsia="Arial" w:cs="Arial"/>
        </w:rPr>
        <w:t xml:space="preserve">According to Malhotra (2019), </w:t>
      </w:r>
      <w:r w:rsidRPr="12C70B07" w:rsidR="0D213EF3">
        <w:rPr>
          <w:rFonts w:ascii="Arial" w:hAnsi="Arial" w:eastAsia="Arial" w:cs="Arial"/>
        </w:rPr>
        <w:t xml:space="preserve">these are key primary research tools for understanding consumer behaviour. </w:t>
      </w:r>
    </w:p>
    <w:p w:rsidR="1DF14D91" w:rsidP="12C70B07" w:rsidRDefault="1DF14D91" w14:paraId="6572662D" w14:textId="7792B34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1DF14D91">
        <w:rPr>
          <w:rFonts w:ascii="Arial" w:hAnsi="Arial" w:eastAsia="Arial" w:cs="Arial"/>
          <w:b w:val="1"/>
          <w:bCs w:val="1"/>
        </w:rPr>
        <w:t>Survey</w:t>
      </w:r>
      <w:r w:rsidRPr="12C70B07" w:rsidR="1DF14D91">
        <w:rPr>
          <w:rFonts w:ascii="Arial" w:hAnsi="Arial" w:eastAsia="Arial" w:cs="Arial"/>
        </w:rPr>
        <w:t>: 7</w:t>
      </w:r>
      <w:r w:rsidRPr="12C70B07" w:rsidR="3EC6C67F">
        <w:rPr>
          <w:rFonts w:ascii="Arial" w:hAnsi="Arial" w:eastAsia="Arial" w:cs="Arial"/>
        </w:rPr>
        <w:t>1</w:t>
      </w:r>
      <w:r w:rsidRPr="12C70B07" w:rsidR="1DF14D91">
        <w:rPr>
          <w:rFonts w:ascii="Arial" w:hAnsi="Arial" w:eastAsia="Arial" w:cs="Arial"/>
        </w:rPr>
        <w:t>%</w:t>
      </w:r>
      <w:r w:rsidRPr="12C70B07" w:rsidR="75172AC9">
        <w:rPr>
          <w:rFonts w:ascii="Arial" w:hAnsi="Arial" w:eastAsia="Arial" w:cs="Arial"/>
        </w:rPr>
        <w:t xml:space="preserve"> of 420 participants </w:t>
      </w:r>
      <w:r w:rsidRPr="12C70B07" w:rsidR="02FFD5ED">
        <w:rPr>
          <w:rFonts w:ascii="Arial" w:hAnsi="Arial" w:eastAsia="Arial" w:cs="Arial"/>
        </w:rPr>
        <w:t xml:space="preserve">responded that they or someone they know have a food allergy, dietary restriction or </w:t>
      </w:r>
      <w:r w:rsidRPr="12C70B07" w:rsidR="3E8E22CB">
        <w:rPr>
          <w:rFonts w:ascii="Arial" w:hAnsi="Arial" w:eastAsia="Arial" w:cs="Arial"/>
        </w:rPr>
        <w:t>a health based dietary choice.</w:t>
      </w:r>
    </w:p>
    <w:p w:rsidR="11C49AF9" w:rsidP="12C70B07" w:rsidRDefault="11C49AF9" w14:paraId="673BB75D" w14:textId="6C612EE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12C70B07" w:rsidR="11C49AF9">
        <w:rPr>
          <w:rFonts w:ascii="Arial" w:hAnsi="Arial" w:eastAsia="Arial" w:cs="Arial"/>
          <w:b w:val="1"/>
          <w:bCs w:val="1"/>
        </w:rPr>
        <w:t>Focus groups</w:t>
      </w:r>
      <w:r w:rsidRPr="12C70B07" w:rsidR="11C49AF9">
        <w:rPr>
          <w:rFonts w:ascii="Arial" w:hAnsi="Arial" w:eastAsia="Arial" w:cs="Arial"/>
        </w:rPr>
        <w:t xml:space="preserve">: </w:t>
      </w:r>
      <w:r w:rsidRPr="12C70B07" w:rsidR="7C6F8B2E">
        <w:rPr>
          <w:rFonts w:ascii="Arial" w:hAnsi="Arial" w:eastAsia="Arial" w:cs="Arial"/>
        </w:rPr>
        <w:t>6-8 participants/group. A</w:t>
      </w:r>
      <w:r w:rsidRPr="12C70B07" w:rsidR="7303DC47">
        <w:rPr>
          <w:rFonts w:ascii="Arial" w:hAnsi="Arial" w:eastAsia="Arial" w:cs="Arial"/>
        </w:rPr>
        <w:t>dults and parents of children with food allergies</w:t>
      </w:r>
      <w:r w:rsidRPr="12C70B07" w:rsidR="65286AF0">
        <w:rPr>
          <w:rFonts w:ascii="Arial" w:hAnsi="Arial" w:eastAsia="Arial" w:cs="Arial"/>
        </w:rPr>
        <w:t xml:space="preserve">, vegan consumers </w:t>
      </w:r>
      <w:r w:rsidRPr="12C70B07" w:rsidR="65286AF0">
        <w:rPr>
          <w:rFonts w:ascii="Arial" w:hAnsi="Arial" w:eastAsia="Arial" w:cs="Arial"/>
        </w:rPr>
        <w:t>and health-conscious individuals</w:t>
      </w:r>
      <w:r w:rsidRPr="12C70B07" w:rsidR="65286AF0">
        <w:rPr>
          <w:rFonts w:ascii="Arial" w:hAnsi="Arial" w:eastAsia="Arial" w:cs="Arial"/>
        </w:rPr>
        <w:t xml:space="preserve"> </w:t>
      </w:r>
      <w:r w:rsidRPr="12C70B07" w:rsidR="65286AF0">
        <w:rPr>
          <w:rFonts w:ascii="Arial" w:hAnsi="Arial" w:eastAsia="Arial" w:cs="Arial"/>
        </w:rPr>
        <w:t>in Swansea</w:t>
      </w:r>
      <w:r w:rsidRPr="12C70B07" w:rsidR="04CA0332">
        <w:rPr>
          <w:rFonts w:ascii="Arial" w:hAnsi="Arial" w:eastAsia="Arial" w:cs="Arial"/>
        </w:rPr>
        <w:t xml:space="preserve"> </w:t>
      </w:r>
      <w:r w:rsidRPr="12C70B07" w:rsidR="28F0458E">
        <w:rPr>
          <w:rFonts w:ascii="Arial" w:hAnsi="Arial" w:eastAsia="Arial" w:cs="Arial"/>
        </w:rPr>
        <w:t>have been</w:t>
      </w:r>
      <w:r w:rsidRPr="12C70B07" w:rsidR="04CA0332">
        <w:rPr>
          <w:rFonts w:ascii="Arial" w:hAnsi="Arial" w:eastAsia="Arial" w:cs="Arial"/>
        </w:rPr>
        <w:t xml:space="preserve"> recruited. </w:t>
      </w:r>
      <w:r w:rsidRPr="12C70B07" w:rsidR="5AB431BF">
        <w:rPr>
          <w:rFonts w:ascii="Arial" w:hAnsi="Arial" w:eastAsia="Arial" w:cs="Arial"/>
        </w:rPr>
        <w:t>Session</w:t>
      </w:r>
      <w:r w:rsidRPr="12C70B07" w:rsidR="6A37FB9E">
        <w:rPr>
          <w:rFonts w:ascii="Arial" w:hAnsi="Arial" w:eastAsia="Arial" w:cs="Arial"/>
        </w:rPr>
        <w:t>s</w:t>
      </w:r>
      <w:r w:rsidRPr="12C70B07" w:rsidR="23AE2C8A">
        <w:rPr>
          <w:rFonts w:ascii="Arial" w:hAnsi="Arial" w:eastAsia="Arial" w:cs="Arial"/>
        </w:rPr>
        <w:t>’</w:t>
      </w:r>
      <w:r w:rsidRPr="12C70B07" w:rsidR="5AB431BF">
        <w:rPr>
          <w:rFonts w:ascii="Arial" w:hAnsi="Arial" w:eastAsia="Arial" w:cs="Arial"/>
        </w:rPr>
        <w:t xml:space="preserve"> length: </w:t>
      </w:r>
      <w:r w:rsidRPr="12C70B07" w:rsidR="5C020FE7">
        <w:rPr>
          <w:rFonts w:ascii="Arial" w:hAnsi="Arial" w:eastAsia="Arial" w:cs="Arial"/>
        </w:rPr>
        <w:t>60 minutes</w:t>
      </w:r>
      <w:r w:rsidRPr="12C70B07" w:rsidR="1C869A59">
        <w:rPr>
          <w:rFonts w:ascii="Arial" w:hAnsi="Arial" w:eastAsia="Arial" w:cs="Arial"/>
        </w:rPr>
        <w:t>.</w:t>
      </w:r>
      <w:r w:rsidRPr="12C70B07" w:rsidR="5C020FE7">
        <w:rPr>
          <w:rFonts w:ascii="Arial" w:hAnsi="Arial" w:eastAsia="Arial" w:cs="Arial"/>
        </w:rPr>
        <w:t xml:space="preserve"> </w:t>
      </w:r>
      <w:r w:rsidRPr="12C70B07" w:rsidR="10FD7E4D">
        <w:rPr>
          <w:rFonts w:ascii="Arial" w:hAnsi="Arial" w:eastAsia="Arial" w:cs="Arial"/>
        </w:rPr>
        <w:t>D</w:t>
      </w:r>
      <w:r w:rsidRPr="12C70B07" w:rsidR="5C020FE7">
        <w:rPr>
          <w:rFonts w:ascii="Arial" w:hAnsi="Arial" w:eastAsia="Arial" w:cs="Arial"/>
        </w:rPr>
        <w:t>iscussion</w:t>
      </w:r>
      <w:r w:rsidRPr="12C70B07" w:rsidR="64C3CC47">
        <w:rPr>
          <w:rFonts w:ascii="Arial" w:hAnsi="Arial" w:eastAsia="Arial" w:cs="Arial"/>
        </w:rPr>
        <w:t>s (audio-recorded with consent)</w:t>
      </w:r>
      <w:r w:rsidRPr="12C70B07" w:rsidR="5C020FE7">
        <w:rPr>
          <w:rFonts w:ascii="Arial" w:hAnsi="Arial" w:eastAsia="Arial" w:cs="Arial"/>
        </w:rPr>
        <w:t xml:space="preserve"> </w:t>
      </w:r>
      <w:r w:rsidRPr="12C70B07" w:rsidR="5C020FE7">
        <w:rPr>
          <w:rFonts w:ascii="Arial" w:hAnsi="Arial" w:eastAsia="Arial" w:cs="Arial"/>
        </w:rPr>
        <w:t>explore</w:t>
      </w:r>
      <w:r w:rsidRPr="12C70B07" w:rsidR="4E499871">
        <w:rPr>
          <w:rFonts w:ascii="Arial" w:hAnsi="Arial" w:eastAsia="Arial" w:cs="Arial"/>
        </w:rPr>
        <w:t>d</w:t>
      </w:r>
      <w:r w:rsidRPr="12C70B07" w:rsidR="5C020FE7">
        <w:rPr>
          <w:rFonts w:ascii="Arial" w:hAnsi="Arial" w:eastAsia="Arial" w:cs="Arial"/>
        </w:rPr>
        <w:t xml:space="preserve"> attitudes towards allergy safety, cross contaminat</w:t>
      </w:r>
      <w:r w:rsidRPr="12C70B07" w:rsidR="2897FC75">
        <w:rPr>
          <w:rFonts w:ascii="Arial" w:hAnsi="Arial" w:eastAsia="Arial" w:cs="Arial"/>
        </w:rPr>
        <w:t xml:space="preserve">ion </w:t>
      </w:r>
      <w:r w:rsidRPr="12C70B07" w:rsidR="2897FC75">
        <w:rPr>
          <w:rFonts w:ascii="Arial" w:hAnsi="Arial" w:eastAsia="Arial" w:cs="Arial"/>
        </w:rPr>
        <w:t>concerns</w:t>
      </w:r>
      <w:r w:rsidRPr="12C70B07" w:rsidR="2897FC75">
        <w:rPr>
          <w:rFonts w:ascii="Arial" w:hAnsi="Arial" w:eastAsia="Arial" w:cs="Arial"/>
        </w:rPr>
        <w:t xml:space="preserve"> and willingness to pay premium prices.</w:t>
      </w:r>
      <w:r w:rsidRPr="12C70B07" w:rsidR="263C4A9B">
        <w:rPr>
          <w:rFonts w:ascii="Arial" w:hAnsi="Arial" w:eastAsia="Arial" w:cs="Arial"/>
        </w:rPr>
        <w:t xml:space="preserve"> </w:t>
      </w:r>
      <w:r w:rsidRPr="12C70B07" w:rsidR="3E7EC729">
        <w:rPr>
          <w:rFonts w:ascii="Arial" w:hAnsi="Arial" w:eastAsia="Arial" w:cs="Arial"/>
        </w:rPr>
        <w:t xml:space="preserve">According to Saunders </w:t>
      </w:r>
      <w:r w:rsidRPr="12C70B07" w:rsidR="3E7EC729">
        <w:rPr>
          <w:rFonts w:ascii="Arial" w:hAnsi="Arial" w:eastAsia="Arial" w:cs="Arial"/>
        </w:rPr>
        <w:t>et al.(</w:t>
      </w:r>
      <w:r w:rsidRPr="12C70B07" w:rsidR="3E7EC729">
        <w:rPr>
          <w:rFonts w:ascii="Arial" w:hAnsi="Arial" w:eastAsia="Arial" w:cs="Arial"/>
        </w:rPr>
        <w:t>2019), t</w:t>
      </w:r>
      <w:r w:rsidRPr="12C70B07" w:rsidR="4D2F9704">
        <w:rPr>
          <w:rFonts w:ascii="Arial" w:hAnsi="Arial" w:eastAsia="Arial" w:cs="Arial"/>
        </w:rPr>
        <w:t>his approach enables deeper exploration of consumer trust and expectation</w:t>
      </w:r>
      <w:r w:rsidRPr="12C70B07" w:rsidR="6C1E5571">
        <w:rPr>
          <w:rFonts w:ascii="Arial" w:hAnsi="Arial" w:eastAsia="Arial" w:cs="Arial"/>
        </w:rPr>
        <w:t>.</w:t>
      </w:r>
    </w:p>
    <w:p w:rsidR="430E30F4" w:rsidP="12C70B07" w:rsidRDefault="430E30F4" w14:paraId="481F22A5" w14:textId="6D99D0C9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</w:rPr>
      </w:pPr>
      <w:r w:rsidRPr="12C70B07" w:rsidR="430E30F4">
        <w:rPr>
          <w:rFonts w:ascii="Arial" w:hAnsi="Arial" w:eastAsia="Arial" w:cs="Arial"/>
          <w:b w:val="1"/>
          <w:bCs w:val="1"/>
        </w:rPr>
        <w:t xml:space="preserve">Competitor </w:t>
      </w:r>
      <w:r w:rsidRPr="12C70B07" w:rsidR="3BC21362">
        <w:rPr>
          <w:rFonts w:ascii="Arial" w:hAnsi="Arial" w:eastAsia="Arial" w:cs="Arial"/>
          <w:b w:val="1"/>
          <w:bCs w:val="1"/>
        </w:rPr>
        <w:t>Analysis</w:t>
      </w:r>
      <w:r w:rsidRPr="12C70B07" w:rsidR="4E6FA816">
        <w:rPr>
          <w:rFonts w:ascii="Arial" w:hAnsi="Arial" w:eastAsia="Arial" w:cs="Arial"/>
          <w:b w:val="1"/>
          <w:bCs w:val="1"/>
        </w:rPr>
        <w:t xml:space="preserve"> </w:t>
      </w:r>
      <w:r w:rsidRPr="12C70B07" w:rsidR="52C26F9E">
        <w:rPr>
          <w:rFonts w:ascii="Arial" w:hAnsi="Arial" w:eastAsia="Arial" w:cs="Arial"/>
        </w:rPr>
        <w:t>is essential for</w:t>
      </w:r>
      <w:r w:rsidRPr="12C70B07" w:rsidR="52C26F9E">
        <w:rPr>
          <w:rFonts w:ascii="Arial" w:hAnsi="Arial" w:eastAsia="Arial" w:cs="Arial"/>
        </w:rPr>
        <w:t xml:space="preserve"> </w:t>
      </w:r>
      <w:r w:rsidRPr="12C70B07" w:rsidR="006A25D9">
        <w:rPr>
          <w:rFonts w:ascii="Arial" w:hAnsi="Arial" w:eastAsia="Arial" w:cs="Arial"/>
        </w:rPr>
        <w:t>identifyin</w:t>
      </w:r>
      <w:r w:rsidRPr="12C70B07" w:rsidR="006A25D9">
        <w:rPr>
          <w:rFonts w:ascii="Arial" w:hAnsi="Arial" w:eastAsia="Arial" w:cs="Arial"/>
        </w:rPr>
        <w:t>g</w:t>
      </w:r>
      <w:r w:rsidRPr="12C70B07" w:rsidR="52C26F9E">
        <w:rPr>
          <w:rFonts w:ascii="Arial" w:hAnsi="Arial" w:eastAsia="Arial" w:cs="Arial"/>
        </w:rPr>
        <w:t xml:space="preserve"> market gaps and differentiation opportunities.</w:t>
      </w:r>
      <w:r w:rsidRPr="12C70B07" w:rsidR="5A7D415E">
        <w:rPr>
          <w:rFonts w:ascii="Arial" w:hAnsi="Arial" w:eastAsia="Arial" w:cs="Arial"/>
        </w:rPr>
        <w:t xml:space="preserve"> </w:t>
      </w:r>
      <w:r w:rsidRPr="12C70B07" w:rsidR="26B387A9">
        <w:rPr>
          <w:rFonts w:ascii="Arial" w:hAnsi="Arial" w:eastAsia="Arial" w:cs="Arial"/>
        </w:rPr>
        <w:t>(Johnson et al., 2020)</w:t>
      </w:r>
    </w:p>
    <w:p w:rsidR="5A7D415E" w:rsidP="12C70B07" w:rsidRDefault="5A7D415E" w14:paraId="7F98B87C" w14:textId="1FD95AD0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</w:rPr>
      </w:pPr>
      <w:r w:rsidRPr="12C70B07" w:rsidR="5A7D415E">
        <w:rPr>
          <w:rFonts w:ascii="Arial" w:hAnsi="Arial" w:eastAsia="Arial" w:cs="Arial"/>
        </w:rPr>
        <w:t>I researched local coffee shops in Swansea, review</w:t>
      </w:r>
      <w:r w:rsidRPr="12C70B07" w:rsidR="7AB06234">
        <w:rPr>
          <w:rFonts w:ascii="Arial" w:hAnsi="Arial" w:eastAsia="Arial" w:cs="Arial"/>
        </w:rPr>
        <w:t>ed</w:t>
      </w:r>
      <w:r w:rsidRPr="12C70B07" w:rsidR="5A7D415E">
        <w:rPr>
          <w:rFonts w:ascii="Arial" w:hAnsi="Arial" w:eastAsia="Arial" w:cs="Arial"/>
        </w:rPr>
        <w:t xml:space="preserve"> their</w:t>
      </w:r>
      <w:r w:rsidRPr="12C70B07" w:rsidR="5F9E7CC4">
        <w:rPr>
          <w:rFonts w:ascii="Arial" w:hAnsi="Arial" w:eastAsia="Arial" w:cs="Arial"/>
        </w:rPr>
        <w:t xml:space="preserve"> menus</w:t>
      </w:r>
      <w:r w:rsidRPr="12C70B07" w:rsidR="5A7D415E">
        <w:rPr>
          <w:rFonts w:ascii="Arial" w:hAnsi="Arial" w:eastAsia="Arial" w:cs="Arial"/>
        </w:rPr>
        <w:t xml:space="preserve">, </w:t>
      </w:r>
      <w:r w:rsidRPr="12C70B07" w:rsidR="5A7D415E">
        <w:rPr>
          <w:rFonts w:ascii="Arial" w:hAnsi="Arial" w:eastAsia="Arial" w:cs="Arial"/>
        </w:rPr>
        <w:t>pricing</w:t>
      </w:r>
      <w:r w:rsidRPr="12C70B07" w:rsidR="2453710B">
        <w:rPr>
          <w:rFonts w:ascii="Arial" w:hAnsi="Arial" w:eastAsia="Arial" w:cs="Arial"/>
        </w:rPr>
        <w:t xml:space="preserve"> and branding. I analysed their social media content to assess engagement levels</w:t>
      </w:r>
      <w:r w:rsidRPr="12C70B07" w:rsidR="645595F4">
        <w:rPr>
          <w:rFonts w:ascii="Arial" w:hAnsi="Arial" w:eastAsia="Arial" w:cs="Arial"/>
        </w:rPr>
        <w:t xml:space="preserve"> and promotional strategies. This helped me understand what worked well and what the competitors were lacking.</w:t>
      </w:r>
    </w:p>
    <w:p w:rsidR="12C70B07" w:rsidP="12C70B07" w:rsidRDefault="12C70B07" w14:paraId="13C537BD" w14:textId="65EA3C2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u w:val="single"/>
        </w:rPr>
      </w:pPr>
    </w:p>
    <w:p w:rsidR="208FFFC3" w:rsidP="12C70B07" w:rsidRDefault="208FFFC3" w14:paraId="5C2DF7E5" w14:textId="66CE409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u w:val="single"/>
        </w:rPr>
      </w:pPr>
      <w:r w:rsidRPr="12C70B07" w:rsidR="25ED19EB">
        <w:rPr>
          <w:rFonts w:ascii="Arial" w:hAnsi="Arial" w:eastAsia="Arial" w:cs="Arial"/>
          <w:b w:val="0"/>
          <w:bCs w:val="0"/>
          <w:i w:val="1"/>
          <w:iCs w:val="1"/>
          <w:u w:val="single"/>
        </w:rPr>
        <w:t xml:space="preserve">9.2. </w:t>
      </w:r>
      <w:r w:rsidRPr="12C70B07" w:rsidR="208FFFC3">
        <w:rPr>
          <w:rFonts w:ascii="Arial" w:hAnsi="Arial" w:eastAsia="Arial" w:cs="Arial"/>
          <w:b w:val="0"/>
          <w:bCs w:val="0"/>
          <w:i w:val="1"/>
          <w:iCs w:val="1"/>
          <w:u w:val="single"/>
        </w:rPr>
        <w:t>Secondary research</w:t>
      </w:r>
    </w:p>
    <w:p w:rsidR="6A7EA39F" w:rsidP="12C70B07" w:rsidRDefault="6A7EA39F" w14:paraId="6DAA4C46" w14:textId="3C1C6F34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6A7EA39F">
        <w:rPr>
          <w:rFonts w:ascii="Arial" w:hAnsi="Arial" w:eastAsia="Arial" w:cs="Arial"/>
        </w:rPr>
        <w:t xml:space="preserve">According to </w:t>
      </w:r>
      <w:r w:rsidRPr="12C70B07" w:rsidR="27DB5A18">
        <w:rPr>
          <w:rFonts w:ascii="Arial" w:hAnsi="Arial" w:eastAsia="Arial" w:cs="Arial"/>
        </w:rPr>
        <w:t>Bryman and Bell (2018)</w:t>
      </w:r>
      <w:r w:rsidRPr="12C70B07" w:rsidR="4CD29F00">
        <w:rPr>
          <w:rFonts w:ascii="Arial" w:hAnsi="Arial" w:eastAsia="Arial" w:cs="Arial"/>
        </w:rPr>
        <w:t xml:space="preserve">, </w:t>
      </w:r>
      <w:r w:rsidRPr="12C70B07" w:rsidR="24DF44CB">
        <w:rPr>
          <w:rFonts w:ascii="Arial" w:hAnsi="Arial" w:eastAsia="Arial" w:cs="Arial"/>
        </w:rPr>
        <w:t xml:space="preserve">secondary data is </w:t>
      </w:r>
      <w:r w:rsidRPr="12C70B07" w:rsidR="27F81709">
        <w:rPr>
          <w:rFonts w:ascii="Arial" w:hAnsi="Arial" w:eastAsia="Arial" w:cs="Arial"/>
        </w:rPr>
        <w:t>c</w:t>
      </w:r>
      <w:r w:rsidRPr="12C70B07" w:rsidR="24DF44CB">
        <w:rPr>
          <w:rFonts w:ascii="Arial" w:hAnsi="Arial" w:eastAsia="Arial" w:cs="Arial"/>
        </w:rPr>
        <w:t>ost-effective and useful for understanding broader industry trends before conducting primary research.</w:t>
      </w:r>
    </w:p>
    <w:p w:rsidR="5AA18012" w:rsidP="12C70B07" w:rsidRDefault="5AA18012" w14:paraId="02C87D77" w14:textId="70E9C843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2C70B07" w:rsidR="5AA18012">
        <w:rPr>
          <w:rFonts w:ascii="Arial" w:hAnsi="Arial" w:eastAsia="Arial" w:cs="Arial"/>
          <w:sz w:val="24"/>
          <w:szCs w:val="24"/>
          <w:u w:val="single"/>
        </w:rPr>
        <w:t>UK Coffee</w:t>
      </w:r>
      <w:r w:rsidRPr="12C70B07" w:rsidR="73237ADB">
        <w:rPr>
          <w:rFonts w:ascii="Arial" w:hAnsi="Arial" w:eastAsia="Arial" w:cs="Arial"/>
          <w:sz w:val="24"/>
          <w:szCs w:val="24"/>
          <w:u w:val="single"/>
        </w:rPr>
        <w:t xml:space="preserve"> </w:t>
      </w:r>
      <w:r w:rsidRPr="12C70B07" w:rsidR="5AA18012">
        <w:rPr>
          <w:rFonts w:ascii="Arial" w:hAnsi="Arial" w:eastAsia="Arial" w:cs="Arial"/>
          <w:sz w:val="24"/>
          <w:szCs w:val="24"/>
          <w:u w:val="single"/>
        </w:rPr>
        <w:t xml:space="preserve">shop </w:t>
      </w:r>
      <w:r w:rsidRPr="12C70B07" w:rsidR="47B0B5A7">
        <w:rPr>
          <w:rFonts w:ascii="Arial" w:hAnsi="Arial" w:eastAsia="Arial" w:cs="Arial"/>
          <w:sz w:val="24"/>
          <w:szCs w:val="24"/>
          <w:u w:val="single"/>
        </w:rPr>
        <w:t>trends</w:t>
      </w:r>
      <w:r w:rsidRPr="12C70B07" w:rsidR="47B0B5A7">
        <w:rPr>
          <w:rFonts w:ascii="Arial" w:hAnsi="Arial" w:eastAsia="Arial" w:cs="Arial"/>
          <w:sz w:val="24"/>
          <w:szCs w:val="24"/>
        </w:rPr>
        <w:t xml:space="preserve">: </w:t>
      </w:r>
      <w:r w:rsidRPr="12C70B07" w:rsidR="487E84D7">
        <w:rPr>
          <w:rFonts w:ascii="Arial" w:hAnsi="Arial" w:eastAsia="Arial" w:cs="Arial"/>
          <w:sz w:val="24"/>
          <w:szCs w:val="24"/>
        </w:rPr>
        <w:t>Speciality Food magazine</w:t>
      </w:r>
      <w:r w:rsidRPr="12C70B07" w:rsidR="21BC72A5">
        <w:rPr>
          <w:rFonts w:ascii="Arial" w:hAnsi="Arial" w:eastAsia="Arial" w:cs="Arial"/>
          <w:sz w:val="24"/>
          <w:szCs w:val="24"/>
        </w:rPr>
        <w:t xml:space="preserve"> (2025)</w:t>
      </w:r>
      <w:r w:rsidRPr="12C70B07" w:rsidR="7BA24C3A">
        <w:rPr>
          <w:rFonts w:ascii="Arial" w:hAnsi="Arial" w:eastAsia="Arial" w:cs="Arial"/>
          <w:sz w:val="24"/>
          <w:szCs w:val="24"/>
        </w:rPr>
        <w:t xml:space="preserve"> highlights</w:t>
      </w:r>
      <w:r w:rsidRPr="12C70B07" w:rsidR="487E84D7">
        <w:rPr>
          <w:rFonts w:ascii="Arial" w:hAnsi="Arial" w:eastAsia="Arial" w:cs="Arial"/>
          <w:sz w:val="24"/>
          <w:szCs w:val="24"/>
        </w:rPr>
        <w:t xml:space="preserve"> </w:t>
      </w:r>
      <w:r w:rsidRPr="12C70B07" w:rsidR="47B0B5A7">
        <w:rPr>
          <w:rFonts w:ascii="Arial" w:hAnsi="Arial" w:eastAsia="Arial" w:cs="Arial"/>
          <w:sz w:val="24"/>
          <w:szCs w:val="24"/>
        </w:rPr>
        <w:t>a key trend in the UK coffee shop market is the growing demand for inclusive menus with plant-based and allergen-friendly opt</w:t>
      </w:r>
      <w:r w:rsidRPr="12C70B07" w:rsidR="178C1261">
        <w:rPr>
          <w:rFonts w:ascii="Arial" w:hAnsi="Arial" w:eastAsia="Arial" w:cs="Arial"/>
          <w:sz w:val="24"/>
          <w:szCs w:val="24"/>
        </w:rPr>
        <w:t>ion</w:t>
      </w:r>
      <w:r w:rsidRPr="12C70B07" w:rsidR="1EB7178D">
        <w:rPr>
          <w:rFonts w:ascii="Arial" w:hAnsi="Arial" w:eastAsia="Arial" w:cs="Arial"/>
          <w:sz w:val="24"/>
          <w:szCs w:val="24"/>
        </w:rPr>
        <w:t>s;</w:t>
      </w:r>
    </w:p>
    <w:p w:rsidR="5AA18012" w:rsidP="12C70B07" w:rsidRDefault="5AA18012" w14:paraId="15646008" w14:textId="7BCA64B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422"/>
          <w:sz w:val="24"/>
          <w:szCs w:val="24"/>
          <w:lang w:val="en-GB"/>
        </w:rPr>
      </w:pPr>
      <w:r w:rsidRPr="12C70B07" w:rsidR="5AA18012">
        <w:rPr>
          <w:rFonts w:ascii="Arial" w:hAnsi="Arial" w:eastAsia="Arial" w:cs="Arial"/>
          <w:sz w:val="24"/>
          <w:szCs w:val="24"/>
          <w:u w:val="single"/>
        </w:rPr>
        <w:t>Free</w:t>
      </w:r>
      <w:r w:rsidRPr="12C70B07" w:rsidR="0F8B2E5C">
        <w:rPr>
          <w:rFonts w:ascii="Arial" w:hAnsi="Arial" w:eastAsia="Arial" w:cs="Arial"/>
          <w:sz w:val="24"/>
          <w:szCs w:val="24"/>
          <w:u w:val="single"/>
        </w:rPr>
        <w:t>-</w:t>
      </w:r>
      <w:r w:rsidRPr="12C70B07" w:rsidR="5AA18012">
        <w:rPr>
          <w:rFonts w:ascii="Arial" w:hAnsi="Arial" w:eastAsia="Arial" w:cs="Arial"/>
          <w:sz w:val="24"/>
          <w:szCs w:val="24"/>
          <w:u w:val="single"/>
        </w:rPr>
        <w:t>from market trends</w:t>
      </w:r>
      <w:r w:rsidRPr="12C70B07" w:rsidR="5AA18012">
        <w:rPr>
          <w:rFonts w:ascii="Arial" w:hAnsi="Arial" w:eastAsia="Arial" w:cs="Arial"/>
          <w:sz w:val="24"/>
          <w:szCs w:val="24"/>
        </w:rPr>
        <w:t xml:space="preserve">: </w:t>
      </w:r>
      <w:r w:rsidRPr="12C70B07" w:rsidR="3A208098">
        <w:rPr>
          <w:rFonts w:ascii="Arial" w:hAnsi="Arial" w:eastAsia="Arial" w:cs="Arial"/>
          <w:sz w:val="24"/>
          <w:szCs w:val="24"/>
        </w:rPr>
        <w:t>free-from market is worth £3.85bn</w:t>
      </w:r>
      <w:r w:rsidRPr="12C70B07" w:rsidR="76C7AA69">
        <w:rPr>
          <w:rFonts w:ascii="Arial" w:hAnsi="Arial" w:eastAsia="Arial" w:cs="Arial"/>
          <w:sz w:val="24"/>
          <w:szCs w:val="24"/>
        </w:rPr>
        <w:t xml:space="preserve"> in UK, highlighting the increasing number of customers making dietary choices</w:t>
      </w:r>
      <w:r w:rsidRPr="12C70B07" w:rsidR="535D286F">
        <w:rPr>
          <w:rFonts w:ascii="Arial" w:hAnsi="Arial" w:eastAsia="Arial" w:cs="Arial"/>
          <w:sz w:val="24"/>
          <w:szCs w:val="24"/>
        </w:rPr>
        <w:t xml:space="preserve"> (Talking Retail, 2025)</w:t>
      </w:r>
      <w:r w:rsidRPr="12C70B07" w:rsidR="5C3291F3">
        <w:rPr>
          <w:rFonts w:ascii="Arial" w:hAnsi="Arial" w:eastAsia="Arial" w:cs="Arial"/>
          <w:sz w:val="24"/>
          <w:szCs w:val="24"/>
        </w:rPr>
        <w:t>;</w:t>
      </w:r>
    </w:p>
    <w:p w:rsidR="4EFC848D" w:rsidP="12C70B07" w:rsidRDefault="4EFC848D" w14:paraId="64F1DF27" w14:textId="46A5F67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422"/>
          <w:sz w:val="24"/>
          <w:szCs w:val="24"/>
          <w:lang w:val="en-GB"/>
        </w:rPr>
      </w:pPr>
      <w:r w:rsidRPr="12C70B07" w:rsidR="4EFC848D">
        <w:rPr>
          <w:rFonts w:ascii="Arial" w:hAnsi="Arial" w:eastAsia="Arial" w:cs="Arial"/>
          <w:sz w:val="24"/>
          <w:szCs w:val="24"/>
          <w:u w:val="single"/>
        </w:rPr>
        <w:t>Allergy &amp; Health statistics</w:t>
      </w:r>
      <w:r w:rsidRPr="12C70B07" w:rsidR="4EFC848D">
        <w:rPr>
          <w:rFonts w:ascii="Arial" w:hAnsi="Arial" w:eastAsia="Arial" w:cs="Arial"/>
          <w:sz w:val="24"/>
          <w:szCs w:val="24"/>
        </w:rPr>
        <w:t>:</w:t>
      </w:r>
      <w:r w:rsidRPr="12C70B07" w:rsidR="72F4365D">
        <w:rPr>
          <w:rFonts w:ascii="Arial" w:hAnsi="Arial" w:eastAsia="Arial" w:cs="Arial"/>
          <w:sz w:val="24"/>
          <w:szCs w:val="24"/>
        </w:rPr>
        <w:t xml:space="preserve"> </w:t>
      </w:r>
      <w:r w:rsidRPr="12C70B07" w:rsidR="3D8E83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422"/>
          <w:sz w:val="24"/>
          <w:szCs w:val="24"/>
          <w:lang w:val="en-GB"/>
        </w:rPr>
        <w:t>following a</w:t>
      </w:r>
      <w:r w:rsidRPr="12C70B07" w:rsidR="3D8E83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422"/>
          <w:sz w:val="24"/>
          <w:szCs w:val="24"/>
          <w:lang w:val="en-GB"/>
        </w:rPr>
        <w:t xml:space="preserve"> survey on 2,134 UK participants</w:t>
      </w:r>
      <w:r w:rsidRPr="12C70B07" w:rsidR="2242A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422"/>
          <w:sz w:val="24"/>
          <w:szCs w:val="24"/>
          <w:lang w:val="en-GB"/>
        </w:rPr>
        <w:t>,</w:t>
      </w:r>
      <w:r w:rsidRPr="12C70B07" w:rsidR="2BEB3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422"/>
          <w:sz w:val="24"/>
          <w:szCs w:val="24"/>
          <w:lang w:val="en-GB"/>
        </w:rPr>
        <w:t xml:space="preserve"> High Speed Training published </w:t>
      </w:r>
      <w:r w:rsidRPr="12C70B07" w:rsidR="2BEB3EA1">
        <w:rPr>
          <w:rFonts w:ascii="Arial" w:hAnsi="Arial" w:eastAsia="Arial" w:cs="Arial"/>
          <w:sz w:val="24"/>
          <w:szCs w:val="24"/>
        </w:rPr>
        <w:t xml:space="preserve">a </w:t>
      </w:r>
      <w:r w:rsidRPr="12C70B07" w:rsidR="2BEB3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422"/>
          <w:sz w:val="24"/>
          <w:szCs w:val="24"/>
          <w:lang w:val="en-GB"/>
        </w:rPr>
        <w:t xml:space="preserve">Food Allergen Report (2024), </w:t>
      </w:r>
      <w:r w:rsidRPr="12C70B07" w:rsidR="51AF0F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422"/>
          <w:sz w:val="24"/>
          <w:szCs w:val="24"/>
          <w:lang w:val="en-GB"/>
        </w:rPr>
        <w:t xml:space="preserve">which </w:t>
      </w:r>
      <w:r w:rsidRPr="12C70B07" w:rsidR="51AF0F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422"/>
          <w:sz w:val="24"/>
          <w:szCs w:val="24"/>
          <w:lang w:val="en-GB"/>
        </w:rPr>
        <w:t>showcases</w:t>
      </w:r>
      <w:r w:rsidRPr="12C70B07" w:rsidR="51AF0F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1422"/>
          <w:sz w:val="24"/>
          <w:szCs w:val="24"/>
          <w:lang w:val="en-GB"/>
        </w:rPr>
        <w:t xml:space="preserve"> that:</w:t>
      </w:r>
    </w:p>
    <w:p w:rsidR="2242A0E7" w:rsidP="12C70B07" w:rsidRDefault="2242A0E7" w14:paraId="5F3689D3" w14:textId="371B9470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</w:rPr>
      </w:pPr>
      <w:r w:rsidR="2242A0E7">
        <w:drawing>
          <wp:inline wp14:editId="14E1777A" wp14:anchorId="5EDB4D8C">
            <wp:extent cx="3829382" cy="3010320"/>
            <wp:effectExtent l="0" t="0" r="0" b="0"/>
            <wp:docPr id="16267226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6722615" name="Picture 1626722615"/>
                    <pic:cNvPicPr/>
                  </pic:nvPicPr>
                  <pic:blipFill>
                    <a:blip xmlns:r="http://schemas.openxmlformats.org/officeDocument/2006/relationships" r:embed="rId10253271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829382" cy="3010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42A0E7" w:rsidP="12C70B07" w:rsidRDefault="2242A0E7" w14:paraId="79C20A58" w14:textId="704CF43A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sz w:val="20"/>
          <w:szCs w:val="20"/>
        </w:rPr>
      </w:pPr>
      <w:r w:rsidRPr="12C70B07" w:rsidR="2242A0E7">
        <w:rPr>
          <w:rFonts w:ascii="Arial" w:hAnsi="Arial" w:eastAsia="Arial" w:cs="Arial"/>
          <w:sz w:val="20"/>
          <w:szCs w:val="20"/>
        </w:rPr>
        <w:t>Figure 4.</w:t>
      </w:r>
      <w:r w:rsidRPr="12C70B07" w:rsidR="7D91A476">
        <w:rPr>
          <w:rFonts w:ascii="Arial" w:hAnsi="Arial" w:eastAsia="Arial" w:cs="Arial"/>
          <w:sz w:val="20"/>
          <w:szCs w:val="20"/>
        </w:rPr>
        <w:t xml:space="preserve"> Food Allergen Report by </w:t>
      </w:r>
      <w:r w:rsidRPr="12C70B07" w:rsidR="7D91A476">
        <w:rPr>
          <w:rFonts w:ascii="Arial" w:hAnsi="Arial" w:eastAsia="Arial" w:cs="Arial"/>
          <w:sz w:val="20"/>
          <w:szCs w:val="20"/>
        </w:rPr>
        <w:t>High Speed</w:t>
      </w:r>
      <w:r w:rsidRPr="12C70B07" w:rsidR="7D91A476">
        <w:rPr>
          <w:rFonts w:ascii="Arial" w:hAnsi="Arial" w:eastAsia="Arial" w:cs="Arial"/>
          <w:sz w:val="20"/>
          <w:szCs w:val="20"/>
        </w:rPr>
        <w:t xml:space="preserve"> Training</w:t>
      </w:r>
    </w:p>
    <w:p w:rsidR="12C70B07" w:rsidP="12C70B07" w:rsidRDefault="12C70B07" w14:paraId="5B8E6518" w14:textId="3A8A5E31">
      <w:pPr>
        <w:pStyle w:val="Normal"/>
        <w:spacing w:line="360" w:lineRule="auto"/>
        <w:ind w:left="720"/>
        <w:jc w:val="both"/>
        <w:rPr>
          <w:rFonts w:ascii="Arial" w:hAnsi="Arial" w:eastAsia="Arial" w:cs="Arial"/>
          <w:sz w:val="20"/>
          <w:szCs w:val="20"/>
        </w:rPr>
      </w:pPr>
    </w:p>
    <w:p w:rsidR="208FFFC3" w:rsidP="12C70B07" w:rsidRDefault="208FFFC3" w14:paraId="489C9819" w14:textId="2324E68D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76D03C3C">
        <w:rPr>
          <w:rFonts w:ascii="Arial" w:hAnsi="Arial" w:eastAsia="Arial" w:cs="Arial"/>
          <w:b w:val="1"/>
          <w:bCs w:val="1"/>
          <w:sz w:val="28"/>
          <w:szCs w:val="28"/>
        </w:rPr>
        <w:t xml:space="preserve">10. </w:t>
      </w:r>
      <w:r w:rsidRPr="12C70B07" w:rsidR="208FFFC3">
        <w:rPr>
          <w:rFonts w:ascii="Arial" w:hAnsi="Arial" w:eastAsia="Arial" w:cs="Arial"/>
          <w:b w:val="1"/>
          <w:bCs w:val="1"/>
          <w:sz w:val="28"/>
          <w:szCs w:val="28"/>
        </w:rPr>
        <w:t>Financial</w:t>
      </w:r>
      <w:r w:rsidRPr="12C70B07" w:rsidR="50BE05F7">
        <w:rPr>
          <w:rFonts w:ascii="Arial" w:hAnsi="Arial" w:eastAsia="Arial" w:cs="Arial"/>
          <w:b w:val="1"/>
          <w:bCs w:val="1"/>
          <w:sz w:val="28"/>
          <w:szCs w:val="28"/>
        </w:rPr>
        <w:t xml:space="preserve"> resources</w:t>
      </w:r>
    </w:p>
    <w:p w:rsidR="0F5785EE" w:rsidP="12C70B07" w:rsidRDefault="0F5785EE" w14:paraId="505315EF" w14:textId="277DECA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0F5785EE">
        <w:rPr>
          <w:rFonts w:ascii="Arial" w:hAnsi="Arial" w:eastAsia="Arial" w:cs="Arial"/>
          <w:b w:val="1"/>
          <w:bCs w:val="1"/>
        </w:rPr>
        <w:t>The cuppa &amp; cake fix</w:t>
      </w:r>
      <w:r w:rsidRPr="12C70B07" w:rsidR="0F5785EE">
        <w:rPr>
          <w:rFonts w:ascii="Arial" w:hAnsi="Arial" w:eastAsia="Arial" w:cs="Arial"/>
        </w:rPr>
        <w:t xml:space="preserve"> is designed to be financially sustainable while providing inclusive, allergy-friendly </w:t>
      </w:r>
      <w:r w:rsidRPr="12C70B07" w:rsidR="498203CC">
        <w:rPr>
          <w:rFonts w:ascii="Arial" w:hAnsi="Arial" w:eastAsia="Arial" w:cs="Arial"/>
        </w:rPr>
        <w:t xml:space="preserve">options. </w:t>
      </w:r>
    </w:p>
    <w:p w:rsidR="184500DE" w:rsidP="12C70B07" w:rsidRDefault="184500DE" w14:paraId="38D55BAE" w14:textId="7A7E94E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12C70B07" w:rsidR="184500DE">
        <w:rPr>
          <w:rFonts w:ascii="Arial" w:hAnsi="Arial" w:eastAsia="Arial" w:cs="Arial"/>
          <w:b w:val="1"/>
          <w:bCs w:val="1"/>
        </w:rPr>
        <w:t>Initial budget</w:t>
      </w:r>
      <w:r w:rsidRPr="12C70B07" w:rsidR="184500DE">
        <w:rPr>
          <w:rFonts w:ascii="Arial" w:hAnsi="Arial" w:eastAsia="Arial" w:cs="Arial"/>
          <w:b w:val="0"/>
          <w:bCs w:val="0"/>
        </w:rPr>
        <w:t>: £</w:t>
      </w:r>
      <w:r w:rsidRPr="12C70B07" w:rsidR="47F708CC">
        <w:rPr>
          <w:rFonts w:ascii="Arial" w:hAnsi="Arial" w:eastAsia="Arial" w:cs="Arial"/>
          <w:b w:val="0"/>
          <w:bCs w:val="0"/>
        </w:rPr>
        <w:t>4</w:t>
      </w:r>
      <w:r w:rsidRPr="12C70B07" w:rsidR="184500DE">
        <w:rPr>
          <w:rFonts w:ascii="Arial" w:hAnsi="Arial" w:eastAsia="Arial" w:cs="Arial"/>
          <w:b w:val="0"/>
          <w:bCs w:val="0"/>
        </w:rPr>
        <w:t>0,000</w:t>
      </w:r>
    </w:p>
    <w:p w:rsidR="208FFFC3" w:rsidP="12C70B07" w:rsidRDefault="208FFFC3" w14:paraId="1A2F24D8" w14:textId="04A32E51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12C70B07" w:rsidR="5859E9AC">
        <w:rPr>
          <w:rFonts w:ascii="Arial" w:hAnsi="Arial" w:eastAsia="Arial" w:cs="Arial"/>
          <w:b w:val="1"/>
          <w:bCs w:val="1"/>
        </w:rPr>
        <w:t xml:space="preserve">Start-up </w:t>
      </w:r>
      <w:r w:rsidRPr="12C70B07" w:rsidR="32202F92">
        <w:rPr>
          <w:rFonts w:ascii="Arial" w:hAnsi="Arial" w:eastAsia="Arial" w:cs="Arial"/>
          <w:b w:val="1"/>
          <w:bCs w:val="1"/>
        </w:rPr>
        <w:t>costs</w:t>
      </w:r>
      <w:r w:rsidRPr="12C70B07" w:rsidR="32202F92">
        <w:rPr>
          <w:rFonts w:ascii="Arial" w:hAnsi="Arial" w:eastAsia="Arial" w:cs="Arial"/>
        </w:rPr>
        <w:t>: £</w:t>
      </w:r>
      <w:r w:rsidRPr="12C70B07" w:rsidR="65FA8654">
        <w:rPr>
          <w:rFonts w:ascii="Arial" w:hAnsi="Arial" w:eastAsia="Arial" w:cs="Arial"/>
        </w:rPr>
        <w:t>25</w:t>
      </w:r>
      <w:r w:rsidRPr="12C70B07" w:rsidR="32202F92">
        <w:rPr>
          <w:rFonts w:ascii="Arial" w:hAnsi="Arial" w:eastAsia="Arial" w:cs="Arial"/>
        </w:rPr>
        <w:t>,000</w:t>
      </w:r>
    </w:p>
    <w:p w:rsidR="208FFFC3" w:rsidP="12C70B07" w:rsidRDefault="208FFFC3" w14:paraId="7F16F0E1" w14:textId="1A1590EA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</w:rPr>
      </w:pPr>
      <w:r w:rsidRPr="12C70B07" w:rsidR="32202F92">
        <w:rPr>
          <w:rFonts w:ascii="Arial" w:hAnsi="Arial" w:eastAsia="Arial" w:cs="Arial"/>
        </w:rPr>
        <w:t xml:space="preserve">Coffee machine </w:t>
      </w:r>
      <w:r w:rsidRPr="12C70B07" w:rsidR="721DB927">
        <w:rPr>
          <w:rFonts w:ascii="Arial" w:hAnsi="Arial" w:eastAsia="Arial" w:cs="Arial"/>
        </w:rPr>
        <w:t>&amp;</w:t>
      </w:r>
      <w:r w:rsidRPr="12C70B07" w:rsidR="32202F92">
        <w:rPr>
          <w:rFonts w:ascii="Arial" w:hAnsi="Arial" w:eastAsia="Arial" w:cs="Arial"/>
        </w:rPr>
        <w:t>equipment</w:t>
      </w:r>
    </w:p>
    <w:p w:rsidR="208FFFC3" w:rsidP="12C70B07" w:rsidRDefault="208FFFC3" w14:paraId="51CFB150" w14:textId="0F3A28C5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</w:rPr>
      </w:pPr>
      <w:r w:rsidRPr="12C70B07" w:rsidR="32202F92">
        <w:rPr>
          <w:rFonts w:ascii="Arial" w:hAnsi="Arial" w:eastAsia="Arial" w:cs="Arial"/>
        </w:rPr>
        <w:t xml:space="preserve">Furniture </w:t>
      </w:r>
      <w:r w:rsidRPr="12C70B07" w:rsidR="658EDECB">
        <w:rPr>
          <w:rFonts w:ascii="Arial" w:hAnsi="Arial" w:eastAsia="Arial" w:cs="Arial"/>
        </w:rPr>
        <w:t>&amp;</w:t>
      </w:r>
      <w:r w:rsidRPr="12C70B07" w:rsidR="32202F92">
        <w:rPr>
          <w:rFonts w:ascii="Arial" w:hAnsi="Arial" w:eastAsia="Arial" w:cs="Arial"/>
        </w:rPr>
        <w:t>decor</w:t>
      </w:r>
    </w:p>
    <w:p w:rsidR="208FFFC3" w:rsidP="12C70B07" w:rsidRDefault="208FFFC3" w14:paraId="045107B1" w14:textId="5A3FF2D5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</w:rPr>
      </w:pPr>
      <w:r w:rsidRPr="12C70B07" w:rsidR="32202F92">
        <w:rPr>
          <w:rFonts w:ascii="Arial" w:hAnsi="Arial" w:eastAsia="Arial" w:cs="Arial"/>
        </w:rPr>
        <w:t>Initial stock (coffee beans, syrups, gluten-free</w:t>
      </w:r>
      <w:r w:rsidRPr="12C70B07" w:rsidR="4226361B">
        <w:rPr>
          <w:rFonts w:ascii="Arial" w:hAnsi="Arial" w:eastAsia="Arial" w:cs="Arial"/>
        </w:rPr>
        <w:t xml:space="preserve"> ingredients etc)</w:t>
      </w:r>
    </w:p>
    <w:p w:rsidR="208FFFC3" w:rsidP="12C70B07" w:rsidRDefault="208FFFC3" w14:paraId="25DCBDF6" w14:textId="4D54AD3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</w:rPr>
      </w:pPr>
      <w:r w:rsidRPr="12C70B07" w:rsidR="4226361B">
        <w:rPr>
          <w:rFonts w:ascii="Arial" w:hAnsi="Arial" w:eastAsia="Arial" w:cs="Arial"/>
        </w:rPr>
        <w:t>Branding</w:t>
      </w:r>
    </w:p>
    <w:p w:rsidR="208FFFC3" w:rsidP="12C70B07" w:rsidRDefault="208FFFC3" w14:paraId="6C326C81" w14:textId="04350E7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</w:rPr>
      </w:pPr>
      <w:r w:rsidRPr="12C70B07" w:rsidR="4226361B">
        <w:rPr>
          <w:rFonts w:ascii="Arial" w:hAnsi="Arial" w:eastAsia="Arial" w:cs="Arial"/>
        </w:rPr>
        <w:t>Marketing</w:t>
      </w:r>
      <w:r w:rsidRPr="12C70B07" w:rsidR="117CBFA3">
        <w:rPr>
          <w:rFonts w:ascii="Arial" w:hAnsi="Arial" w:eastAsia="Arial" w:cs="Arial"/>
        </w:rPr>
        <w:t xml:space="preserve">, </w:t>
      </w:r>
      <w:r w:rsidRPr="12C70B07" w:rsidR="4226361B">
        <w:rPr>
          <w:rFonts w:ascii="Arial" w:hAnsi="Arial" w:eastAsia="Arial" w:cs="Arial"/>
        </w:rPr>
        <w:t>launch costs</w:t>
      </w:r>
    </w:p>
    <w:p w:rsidR="208FFFC3" w:rsidP="12C70B07" w:rsidRDefault="208FFFC3" w14:paraId="6E7136B0" w14:textId="1B4EA145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</w:rPr>
      </w:pPr>
      <w:r w:rsidRPr="12C70B07" w:rsidR="4226361B">
        <w:rPr>
          <w:rFonts w:ascii="Arial" w:hAnsi="Arial" w:eastAsia="Arial" w:cs="Arial"/>
        </w:rPr>
        <w:t>Licences, insurance, food hygiene certification</w:t>
      </w:r>
    </w:p>
    <w:p w:rsidR="208FFFC3" w:rsidP="12C70B07" w:rsidRDefault="208FFFC3" w14:paraId="345A70B6" w14:textId="5230E77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12C70B07" w:rsidR="12661492">
        <w:rPr>
          <w:rFonts w:ascii="Arial" w:hAnsi="Arial" w:eastAsia="Arial" w:cs="Arial"/>
          <w:b w:val="1"/>
          <w:bCs w:val="1"/>
        </w:rPr>
        <w:t xml:space="preserve">Budget </w:t>
      </w:r>
      <w:r w:rsidRPr="12C70B07" w:rsidR="1507F071">
        <w:rPr>
          <w:rFonts w:ascii="Arial" w:hAnsi="Arial" w:eastAsia="Arial" w:cs="Arial"/>
          <w:b w:val="1"/>
          <w:bCs w:val="1"/>
        </w:rPr>
        <w:t>post-</w:t>
      </w:r>
      <w:r w:rsidRPr="12C70B07" w:rsidR="12661492">
        <w:rPr>
          <w:rFonts w:ascii="Arial" w:hAnsi="Arial" w:eastAsia="Arial" w:cs="Arial"/>
          <w:b w:val="1"/>
          <w:bCs w:val="1"/>
        </w:rPr>
        <w:t>opening</w:t>
      </w:r>
      <w:r w:rsidRPr="12C70B07" w:rsidR="12661492">
        <w:rPr>
          <w:rFonts w:ascii="Arial" w:hAnsi="Arial" w:eastAsia="Arial" w:cs="Arial"/>
          <w:b w:val="0"/>
          <w:bCs w:val="0"/>
        </w:rPr>
        <w:t>: £15,000</w:t>
      </w:r>
    </w:p>
    <w:p w:rsidR="208FFFC3" w:rsidP="12C70B07" w:rsidRDefault="208FFFC3" w14:paraId="4D6119DC" w14:textId="4ADFDBFB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12C70B07" w:rsidR="4226361B">
        <w:rPr>
          <w:rFonts w:ascii="Arial" w:hAnsi="Arial" w:eastAsia="Arial" w:cs="Arial"/>
          <w:b w:val="1"/>
          <w:bCs w:val="1"/>
        </w:rPr>
        <w:t>Monthly running costs</w:t>
      </w:r>
      <w:r w:rsidRPr="12C70B07" w:rsidR="06229896">
        <w:rPr>
          <w:rFonts w:ascii="Arial" w:hAnsi="Arial" w:eastAsia="Arial" w:cs="Arial"/>
        </w:rPr>
        <w:t>: £</w:t>
      </w:r>
      <w:r w:rsidRPr="12C70B07" w:rsidR="76DCECA9">
        <w:rPr>
          <w:rFonts w:ascii="Arial" w:hAnsi="Arial" w:eastAsia="Arial" w:cs="Arial"/>
        </w:rPr>
        <w:t>1</w:t>
      </w:r>
      <w:r w:rsidRPr="12C70B07" w:rsidR="06229896">
        <w:rPr>
          <w:rFonts w:ascii="Arial" w:hAnsi="Arial" w:eastAsia="Arial" w:cs="Arial"/>
        </w:rPr>
        <w:t>0</w:t>
      </w:r>
      <w:r w:rsidRPr="12C70B07" w:rsidR="76DCECA9">
        <w:rPr>
          <w:rFonts w:ascii="Arial" w:hAnsi="Arial" w:eastAsia="Arial" w:cs="Arial"/>
        </w:rPr>
        <w:t>,500</w:t>
      </w:r>
    </w:p>
    <w:p w:rsidR="208FFFC3" w:rsidP="12C70B07" w:rsidRDefault="208FFFC3" w14:paraId="66256A43" w14:textId="1F565FAA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</w:rPr>
      </w:pPr>
      <w:r w:rsidRPr="12C70B07" w:rsidR="43A030B8">
        <w:rPr>
          <w:rFonts w:ascii="Arial" w:hAnsi="Arial" w:eastAsia="Arial" w:cs="Arial"/>
        </w:rPr>
        <w:t>F</w:t>
      </w:r>
      <w:r w:rsidRPr="12C70B07" w:rsidR="06229896">
        <w:rPr>
          <w:rFonts w:ascii="Arial" w:hAnsi="Arial" w:eastAsia="Arial" w:cs="Arial"/>
        </w:rPr>
        <w:t>ixed</w:t>
      </w:r>
      <w:r w:rsidRPr="12C70B07" w:rsidR="4246077F">
        <w:rPr>
          <w:rFonts w:ascii="Arial" w:hAnsi="Arial" w:eastAsia="Arial" w:cs="Arial"/>
        </w:rPr>
        <w:t>: £6850</w:t>
      </w:r>
      <w:r w:rsidRPr="12C70B07" w:rsidR="32D6488B">
        <w:rPr>
          <w:rFonts w:ascii="Arial" w:hAnsi="Arial" w:eastAsia="Arial" w:cs="Arial"/>
        </w:rPr>
        <w:t xml:space="preserve"> (rent: £1500; utilities: £400; insurance: £150; Wi-Fi &amp;subscrip</w:t>
      </w:r>
      <w:r w:rsidRPr="12C70B07" w:rsidR="3ED53FC7">
        <w:rPr>
          <w:rFonts w:ascii="Arial" w:hAnsi="Arial" w:eastAsia="Arial" w:cs="Arial"/>
        </w:rPr>
        <w:t>tions: £100; Staff wages: £4200; loan repayment: £500)</w:t>
      </w:r>
    </w:p>
    <w:p w:rsidR="208FFFC3" w:rsidP="12C70B07" w:rsidRDefault="208FFFC3" w14:paraId="5D5B2D0F" w14:textId="5D3BB42B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</w:rPr>
      </w:pPr>
      <w:r w:rsidRPr="12C70B07" w:rsidR="3ED53FC7">
        <w:rPr>
          <w:rFonts w:ascii="Arial" w:hAnsi="Arial" w:eastAsia="Arial" w:cs="Arial"/>
        </w:rPr>
        <w:t>Variable: £3650 (stock</w:t>
      </w:r>
      <w:r w:rsidRPr="12C70B07" w:rsidR="429C07D7">
        <w:rPr>
          <w:rFonts w:ascii="Arial" w:hAnsi="Arial" w:eastAsia="Arial" w:cs="Arial"/>
        </w:rPr>
        <w:t xml:space="preserve"> </w:t>
      </w:r>
      <w:r w:rsidRPr="12C70B07" w:rsidR="5D60D143">
        <w:rPr>
          <w:rFonts w:ascii="Arial" w:hAnsi="Arial" w:eastAsia="Arial" w:cs="Arial"/>
        </w:rPr>
        <w:t>&amp;</w:t>
      </w:r>
      <w:r w:rsidRPr="12C70B07" w:rsidR="3ED53FC7">
        <w:rPr>
          <w:rFonts w:ascii="Arial" w:hAnsi="Arial" w:eastAsia="Arial" w:cs="Arial"/>
        </w:rPr>
        <w:t>ingredients: £3000; packaging</w:t>
      </w:r>
      <w:r w:rsidRPr="12C70B07" w:rsidR="73EB785A">
        <w:rPr>
          <w:rFonts w:ascii="Arial" w:hAnsi="Arial" w:eastAsia="Arial" w:cs="Arial"/>
        </w:rPr>
        <w:t xml:space="preserve"> </w:t>
      </w:r>
      <w:r w:rsidRPr="12C70B07" w:rsidR="3ED53FC7">
        <w:rPr>
          <w:rFonts w:ascii="Arial" w:hAnsi="Arial" w:eastAsia="Arial" w:cs="Arial"/>
        </w:rPr>
        <w:t>&amp;cleaning: £400; marketing: £250</w:t>
      </w:r>
      <w:r w:rsidRPr="12C70B07" w:rsidR="34E9ACFB">
        <w:rPr>
          <w:rFonts w:ascii="Arial" w:hAnsi="Arial" w:eastAsia="Arial" w:cs="Arial"/>
        </w:rPr>
        <w:t>)</w:t>
      </w:r>
    </w:p>
    <w:p w:rsidR="208FFFC3" w:rsidP="12C70B07" w:rsidRDefault="208FFFC3" w14:paraId="301C5552" w14:textId="6D350228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7255EA45">
        <w:rPr>
          <w:rFonts w:ascii="Arial" w:hAnsi="Arial" w:eastAsia="Arial" w:cs="Arial"/>
          <w:b w:val="1"/>
          <w:bCs w:val="1"/>
        </w:rPr>
        <w:t>Finance sources</w:t>
      </w:r>
      <w:r w:rsidRPr="12C70B07" w:rsidR="665CE808">
        <w:rPr>
          <w:rFonts w:ascii="Arial" w:hAnsi="Arial" w:eastAsia="Arial" w:cs="Arial"/>
        </w:rPr>
        <w:t xml:space="preserve">: </w:t>
      </w:r>
    </w:p>
    <w:p w:rsidR="665CE808" w:rsidP="12C70B07" w:rsidRDefault="665CE808" w14:paraId="7E711F3E" w14:textId="4CA6DD1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eastAsia="Arial" w:cs="Arial"/>
        </w:rPr>
      </w:pPr>
      <w:r w:rsidRPr="12C70B07" w:rsidR="665CE808">
        <w:rPr>
          <w:rFonts w:ascii="Arial" w:hAnsi="Arial" w:eastAsia="Arial" w:cs="Arial"/>
        </w:rPr>
        <w:t>Personal savings</w:t>
      </w:r>
    </w:p>
    <w:p w:rsidR="665CE808" w:rsidP="12C70B07" w:rsidRDefault="665CE808" w14:paraId="0EB4824A" w14:textId="6789B356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eastAsia="Arial" w:cs="Arial"/>
        </w:rPr>
      </w:pPr>
      <w:r w:rsidRPr="12C70B07" w:rsidR="665CE808">
        <w:rPr>
          <w:rFonts w:ascii="Arial" w:hAnsi="Arial" w:eastAsia="Arial" w:cs="Arial"/>
        </w:rPr>
        <w:t>Family investment</w:t>
      </w:r>
    </w:p>
    <w:p w:rsidR="665CE808" w:rsidP="12C70B07" w:rsidRDefault="665CE808" w14:paraId="59B5C8FF" w14:textId="57A5126A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eastAsia="Arial" w:cs="Arial"/>
        </w:rPr>
      </w:pPr>
      <w:r w:rsidRPr="12C70B07" w:rsidR="665CE808">
        <w:rPr>
          <w:rFonts w:ascii="Arial" w:hAnsi="Arial" w:eastAsia="Arial" w:cs="Arial"/>
        </w:rPr>
        <w:t>Bank loan</w:t>
      </w:r>
    </w:p>
    <w:p w:rsidR="665CE808" w:rsidP="12C70B07" w:rsidRDefault="665CE808" w14:paraId="6D962D93" w14:textId="4F254558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eastAsia="Arial" w:cs="Arial"/>
        </w:rPr>
      </w:pPr>
      <w:r w:rsidRPr="12C70B07" w:rsidR="665CE808">
        <w:rPr>
          <w:rFonts w:ascii="Arial" w:hAnsi="Arial" w:eastAsia="Arial" w:cs="Arial"/>
        </w:rPr>
        <w:t>Small business grant from council</w:t>
      </w:r>
      <w:r w:rsidRPr="12C70B07" w:rsidR="149D48E2">
        <w:rPr>
          <w:rFonts w:ascii="Arial" w:hAnsi="Arial" w:eastAsia="Arial" w:cs="Arial"/>
        </w:rPr>
        <w:t xml:space="preserve">         </w:t>
      </w:r>
    </w:p>
    <w:p w:rsidR="3D9DF311" w:rsidP="12C70B07" w:rsidRDefault="3D9DF311" w14:paraId="18A1B0FC" w14:textId="53406EDC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3D9DF311">
        <w:rPr>
          <w:rFonts w:ascii="Arial" w:hAnsi="Arial" w:eastAsia="Arial" w:cs="Arial"/>
          <w:b w:val="1"/>
          <w:bCs w:val="1"/>
        </w:rPr>
        <w:t>12</w:t>
      </w:r>
      <w:r w:rsidRPr="12C70B07" w:rsidR="0EAD3E6C">
        <w:rPr>
          <w:rFonts w:ascii="Arial" w:hAnsi="Arial" w:eastAsia="Arial" w:cs="Arial"/>
          <w:b w:val="1"/>
          <w:bCs w:val="1"/>
        </w:rPr>
        <w:t>-</w:t>
      </w:r>
      <w:r w:rsidRPr="12C70B07" w:rsidR="3D9DF311">
        <w:rPr>
          <w:rFonts w:ascii="Arial" w:hAnsi="Arial" w:eastAsia="Arial" w:cs="Arial"/>
          <w:b w:val="1"/>
          <w:bCs w:val="1"/>
        </w:rPr>
        <w:t>Month Cash-flow forecast</w:t>
      </w:r>
      <w:r w:rsidRPr="12C70B07" w:rsidR="3D9DF311">
        <w:rPr>
          <w:rFonts w:ascii="Arial" w:hAnsi="Arial" w:eastAsia="Arial" w:cs="Arial"/>
        </w:rPr>
        <w:t>: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1450"/>
        <w:gridCol w:w="1572"/>
        <w:gridCol w:w="1692"/>
        <w:gridCol w:w="1487"/>
      </w:tblGrid>
      <w:tr w:rsidR="12C70B07" w:rsidTr="12C70B07" w14:paraId="57BC9BF3">
        <w:trPr>
          <w:trHeight w:val="315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8EA9DB"/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0039AC21" w14:textId="682A9677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8EA9DB"/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29D0A8D1" w14:textId="0C6DA60E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Cash in (£)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8EA9DB"/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5B60A34F" w14:textId="4A651386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Cash out (£)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8EA9DB"/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141A6A2A" w14:textId="22A2A516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Net flow (£)</w:t>
            </w:r>
          </w:p>
        </w:tc>
      </w:tr>
      <w:tr w:rsidR="12C70B07" w:rsidTr="12C70B07" w14:paraId="35A9285A">
        <w:trPr>
          <w:trHeight w:val="315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266163BE" w14:textId="4D595545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 1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571E647D" w14:textId="5AAA4F07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10,500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578A92CA" w14:textId="57D39011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11,500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61F4F4F6" w14:textId="7BA3114D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-1,000</w:t>
            </w:r>
          </w:p>
        </w:tc>
      </w:tr>
      <w:tr w:rsidR="12C70B07" w:rsidTr="12C70B07" w14:paraId="649DA40B">
        <w:trPr>
          <w:trHeight w:val="315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03735B9C" w14:textId="66AB1A70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 2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5DD0090D" w14:textId="1208975C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11,500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7CA66D72" w14:textId="19B792F1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10,500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6898A528" w14:textId="77ED024A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1,000</w:t>
            </w:r>
          </w:p>
        </w:tc>
      </w:tr>
      <w:tr w:rsidR="12C70B07" w:rsidTr="12C70B07" w14:paraId="72AFAA88">
        <w:trPr>
          <w:trHeight w:val="315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2E3D3B36" w14:textId="27DE4B07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 3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56B9B4E8" w14:textId="55FB476D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12,000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428F58DF" w14:textId="286149AB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10,500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3228E59D" w14:textId="7598A81F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1,500</w:t>
            </w:r>
          </w:p>
        </w:tc>
      </w:tr>
      <w:tr w:rsidR="12C70B07" w:rsidTr="12C70B07" w14:paraId="7E1A0EE0">
        <w:trPr>
          <w:trHeight w:val="315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1FC93708" w14:textId="4730AF19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 4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4161BDBE" w14:textId="69C9C90F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12,500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36F86CDA" w14:textId="78AFA6C3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10,700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6DD52004" w14:textId="503879CA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1,800</w:t>
            </w:r>
          </w:p>
        </w:tc>
      </w:tr>
      <w:tr w:rsidR="12C70B07" w:rsidTr="12C70B07" w14:paraId="373560A8">
        <w:trPr>
          <w:trHeight w:val="315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5BBB765E" w14:textId="7C66102D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 5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16BD9AB3" w14:textId="17785A1A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13,000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535D7EF3" w14:textId="2259CF3E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10,700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236D0550" w14:textId="1299DF31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2,300</w:t>
            </w:r>
          </w:p>
        </w:tc>
      </w:tr>
      <w:tr w:rsidR="12C70B07" w:rsidTr="12C70B07" w14:paraId="72656F8C">
        <w:trPr>
          <w:trHeight w:val="360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7CF5B218" w14:textId="560D7352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 6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79EB5EC4" w14:textId="5493A0B3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13,500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10CB0F5B" w14:textId="6553A82B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10,700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4BA0DF4C" w14:textId="3AE75AFD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2,800</w:t>
            </w:r>
          </w:p>
        </w:tc>
      </w:tr>
      <w:tr w:rsidR="12C70B07" w:rsidTr="12C70B07" w14:paraId="5D7022CB">
        <w:trPr>
          <w:trHeight w:val="360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72B9F461" w14:textId="6E22DCEE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 7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47C0B689" w14:textId="16BFAB1E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13,000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1D8EE6E4" w14:textId="0086FB76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10,500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6C0BD5ED" w14:textId="186FFEDF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2,500</w:t>
            </w:r>
          </w:p>
        </w:tc>
      </w:tr>
      <w:tr w:rsidR="12C70B07" w:rsidTr="12C70B07" w14:paraId="18C1DC2B">
        <w:trPr>
          <w:trHeight w:val="360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1FE6F4DC" w14:textId="0B770B3E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 8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2F7A652D" w14:textId="41CA8147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12,500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42F4D5F1" w14:textId="31AD2B2A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10,500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0AE661BA" w14:textId="7566C34A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2,000</w:t>
            </w:r>
          </w:p>
        </w:tc>
      </w:tr>
      <w:tr w:rsidR="12C70B07" w:rsidTr="12C70B07" w14:paraId="7273586E">
        <w:trPr>
          <w:trHeight w:val="300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1A6C3594" w14:textId="65A67B58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 9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4E3E2E76" w14:textId="64BE8A29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14,000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10237D8D" w14:textId="6310F2BD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10,800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14B4ED54" w14:textId="180A3599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3,200</w:t>
            </w:r>
          </w:p>
        </w:tc>
      </w:tr>
      <w:tr w:rsidR="12C70B07" w:rsidTr="12C70B07" w14:paraId="4B93DED4">
        <w:trPr>
          <w:trHeight w:val="300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783726B4" w14:textId="1D071BC1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 10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626E8CBE" w14:textId="1203CAC0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15,000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67EB66C3" w14:textId="7F452EAD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10,800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3ACE8EE7" w14:textId="7E48CDBF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4,200</w:t>
            </w:r>
          </w:p>
        </w:tc>
      </w:tr>
      <w:tr w:rsidR="12C70B07" w:rsidTr="12C70B07" w14:paraId="76048CB7">
        <w:trPr>
          <w:trHeight w:val="315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1BDADD7B" w14:textId="0A1E7AB3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 11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7B442466" w14:textId="381C8159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16,000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590CF7C9" w14:textId="65C9FB35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11,000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7A856EFE" w14:textId="1DDB1C18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5,000</w:t>
            </w:r>
          </w:p>
        </w:tc>
      </w:tr>
      <w:tr w:rsidR="12C70B07" w:rsidTr="12C70B07" w14:paraId="77613646">
        <w:trPr>
          <w:trHeight w:val="315"/>
        </w:trPr>
        <w:tc>
          <w:tcPr>
            <w:tcW w:w="14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4AD0C220" w14:textId="355BD7AE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Month 12</w:t>
            </w:r>
          </w:p>
        </w:tc>
        <w:tc>
          <w:tcPr>
            <w:tcW w:w="157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7DEA6765" w14:textId="3C246582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17,000</w:t>
            </w:r>
          </w:p>
        </w:tc>
        <w:tc>
          <w:tcPr>
            <w:tcW w:w="169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17A1315B" w14:textId="7BD16642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11,000</w:t>
            </w:r>
          </w:p>
        </w:tc>
        <w:tc>
          <w:tcPr>
            <w:tcW w:w="1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2C70B07" w:rsidP="12C70B07" w:rsidRDefault="12C70B07" w14:paraId="517E1B42" w14:textId="040032C0">
            <w:pPr>
              <w:spacing w:before="0" w:beforeAutospacing="off" w:after="0" w:afterAutospacing="off" w:line="360" w:lineRule="auto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2C70B0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6,000</w:t>
            </w:r>
          </w:p>
        </w:tc>
      </w:tr>
    </w:tbl>
    <w:p w:rsidR="1C8FCBD7" w:rsidP="12C70B07" w:rsidRDefault="1C8FCBD7" w14:paraId="5486AE79" w14:textId="6848984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0"/>
          <w:szCs w:val="20"/>
        </w:rPr>
      </w:pPr>
      <w:r w:rsidRPr="12C70B07" w:rsidR="1C8FCBD7">
        <w:rPr>
          <w:rFonts w:ascii="Arial" w:hAnsi="Arial" w:eastAsia="Arial" w:cs="Arial"/>
          <w:sz w:val="20"/>
          <w:szCs w:val="20"/>
        </w:rPr>
        <w:t>Figure 5.</w:t>
      </w:r>
      <w:r w:rsidRPr="12C70B07" w:rsidR="4A85B439">
        <w:rPr>
          <w:rFonts w:ascii="Arial" w:hAnsi="Arial" w:eastAsia="Arial" w:cs="Arial"/>
          <w:sz w:val="20"/>
          <w:szCs w:val="20"/>
        </w:rPr>
        <w:t xml:space="preserve"> Table:</w:t>
      </w:r>
      <w:r w:rsidRPr="12C70B07" w:rsidR="1C8FCBD7">
        <w:rPr>
          <w:rFonts w:ascii="Arial" w:hAnsi="Arial" w:eastAsia="Arial" w:cs="Arial"/>
          <w:sz w:val="20"/>
          <w:szCs w:val="20"/>
        </w:rPr>
        <w:t xml:space="preserve"> </w:t>
      </w:r>
      <w:r w:rsidRPr="12C70B07" w:rsidR="3A7353B3">
        <w:rPr>
          <w:rFonts w:ascii="Arial" w:hAnsi="Arial" w:eastAsia="Arial" w:cs="Arial"/>
          <w:sz w:val="20"/>
          <w:szCs w:val="20"/>
        </w:rPr>
        <w:t xml:space="preserve">12-month cash-flow </w:t>
      </w:r>
      <w:r w:rsidRPr="12C70B07" w:rsidR="3A7353B3">
        <w:rPr>
          <w:rFonts w:ascii="Arial" w:hAnsi="Arial" w:eastAsia="Arial" w:cs="Arial"/>
          <w:sz w:val="20"/>
          <w:szCs w:val="20"/>
        </w:rPr>
        <w:t>forecast</w:t>
      </w:r>
    </w:p>
    <w:p w:rsidR="651464C3" w:rsidP="12C70B07" w:rsidRDefault="651464C3" w14:paraId="27151018" w14:textId="050E063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12C70B07" w:rsidR="651464C3">
        <w:rPr>
          <w:rFonts w:ascii="Arial" w:hAnsi="Arial" w:eastAsia="Arial" w:cs="Arial"/>
        </w:rPr>
        <w:t xml:space="preserve">Month 1 shows a small loss due to launch costs, however from Month 2 onwards, cash flow becomes positive as the number of customers rises. With </w:t>
      </w:r>
      <w:r w:rsidRPr="12C70B07" w:rsidR="651464C3">
        <w:rPr>
          <w:rFonts w:ascii="Arial" w:hAnsi="Arial" w:eastAsia="Arial" w:cs="Arial"/>
        </w:rPr>
        <w:t>continued so</w:t>
      </w:r>
      <w:r w:rsidRPr="12C70B07" w:rsidR="2DDB1239">
        <w:rPr>
          <w:rFonts w:ascii="Arial" w:hAnsi="Arial" w:eastAsia="Arial" w:cs="Arial"/>
        </w:rPr>
        <w:t>cial media coverage</w:t>
      </w:r>
      <w:r w:rsidRPr="12C70B07" w:rsidR="465CF401">
        <w:rPr>
          <w:rFonts w:ascii="Arial" w:hAnsi="Arial" w:eastAsia="Arial" w:cs="Arial"/>
        </w:rPr>
        <w:t>, local engagement</w:t>
      </w:r>
      <w:r w:rsidRPr="12C70B07" w:rsidR="2DDB1239">
        <w:rPr>
          <w:rFonts w:ascii="Arial" w:hAnsi="Arial" w:eastAsia="Arial" w:cs="Arial"/>
        </w:rPr>
        <w:t xml:space="preserve"> and influencer partnerships, the business reaches its break-even point in Month 6</w:t>
      </w:r>
      <w:r w:rsidRPr="12C70B07" w:rsidR="2EB73AFC">
        <w:rPr>
          <w:rFonts w:ascii="Arial" w:hAnsi="Arial" w:eastAsia="Arial" w:cs="Arial"/>
        </w:rPr>
        <w:t xml:space="preserve">. Revenue grows further </w:t>
      </w:r>
      <w:r w:rsidRPr="12C70B07" w:rsidR="47EFA7F5">
        <w:rPr>
          <w:rFonts w:ascii="Arial" w:hAnsi="Arial" w:eastAsia="Arial" w:cs="Arial"/>
        </w:rPr>
        <w:t xml:space="preserve">in peak-seasons, and by month 12, the business has a closing balance of £ </w:t>
      </w:r>
      <w:r w:rsidRPr="12C70B07" w:rsidR="068BD3F2">
        <w:rPr>
          <w:rFonts w:ascii="Arial" w:hAnsi="Arial" w:eastAsia="Arial" w:cs="Arial"/>
        </w:rPr>
        <w:t>4</w:t>
      </w:r>
      <w:r w:rsidRPr="12C70B07" w:rsidR="068BD3F2">
        <w:rPr>
          <w:rFonts w:ascii="Arial" w:hAnsi="Arial" w:eastAsia="Arial" w:cs="Arial"/>
        </w:rPr>
        <w:t xml:space="preserve">6,300, </w:t>
      </w:r>
      <w:r w:rsidRPr="12C70B07" w:rsidR="47EFA7F5">
        <w:rPr>
          <w:rFonts w:ascii="Arial" w:hAnsi="Arial" w:eastAsia="Arial" w:cs="Arial"/>
        </w:rPr>
        <w:t>demons</w:t>
      </w:r>
      <w:r w:rsidRPr="12C70B07" w:rsidR="47EFA7F5">
        <w:rPr>
          <w:rFonts w:ascii="Arial" w:hAnsi="Arial" w:eastAsia="Arial" w:cs="Arial"/>
        </w:rPr>
        <w:t>trating</w:t>
      </w:r>
      <w:r w:rsidRPr="12C70B07" w:rsidR="47EFA7F5">
        <w:rPr>
          <w:rFonts w:ascii="Arial" w:hAnsi="Arial" w:eastAsia="Arial" w:cs="Arial"/>
        </w:rPr>
        <w:t xml:space="preserve"> financial stability and the ability to reinvest </w:t>
      </w:r>
      <w:r w:rsidRPr="12C70B07" w:rsidR="35A55CA8">
        <w:rPr>
          <w:rFonts w:ascii="Arial" w:hAnsi="Arial" w:eastAsia="Arial" w:cs="Arial"/>
        </w:rPr>
        <w:t>into menu expansion and customer experience improvements</w:t>
      </w:r>
      <w:r w:rsidRPr="12C70B07" w:rsidR="35A55CA8">
        <w:rPr>
          <w:rFonts w:ascii="Arial" w:hAnsi="Arial" w:eastAsia="Arial" w:cs="Arial"/>
        </w:rPr>
        <w:t xml:space="preserve">. </w:t>
      </w:r>
      <w:r w:rsidRPr="12C70B07" w:rsidR="66A94627">
        <w:rPr>
          <w:rFonts w:ascii="Arial" w:hAnsi="Arial" w:eastAsia="Arial" w:cs="Arial"/>
        </w:rPr>
        <w:t xml:space="preserve"> </w:t>
      </w:r>
      <w:r w:rsidRPr="12C70B07" w:rsidR="66A94627">
        <w:rPr>
          <w:rFonts w:ascii="Arial" w:hAnsi="Arial" w:eastAsia="Arial" w:cs="Arial"/>
        </w:rPr>
        <w:t xml:space="preserve">   </w:t>
      </w:r>
    </w:p>
    <w:p w:rsidR="12C70B07" w:rsidP="12C70B07" w:rsidRDefault="12C70B07" w14:paraId="3A5D42E1" w14:textId="57AFD46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</w:p>
    <w:p w:rsidR="208FFFC3" w:rsidP="12C70B07" w:rsidRDefault="208FFFC3" w14:paraId="265C7768" w14:textId="1117ECE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12C70B07">
        <w:rPr>
          <w:rFonts w:ascii="Arial" w:hAnsi="Arial" w:eastAsia="Arial" w:cs="Arial"/>
          <w:b w:val="1"/>
          <w:bCs w:val="1"/>
          <w:sz w:val="28"/>
          <w:szCs w:val="28"/>
        </w:rPr>
        <w:t xml:space="preserve">11. </w:t>
      </w:r>
      <w:r w:rsidRPr="12C70B07" w:rsidR="208FFFC3">
        <w:rPr>
          <w:rFonts w:ascii="Arial" w:hAnsi="Arial" w:eastAsia="Arial" w:cs="Arial"/>
          <w:b w:val="1"/>
          <w:bCs w:val="1"/>
          <w:sz w:val="28"/>
          <w:szCs w:val="28"/>
        </w:rPr>
        <w:t xml:space="preserve">SWOT Analysis </w:t>
      </w:r>
    </w:p>
    <w:tbl>
      <w:tblPr>
        <w:tblStyle w:val="TableNormal"/>
        <w:bidiVisual w:val="0"/>
        <w:tblW w:w="9090" w:type="dxa"/>
        <w:tblLook w:val="06A0" w:firstRow="1" w:lastRow="0" w:firstColumn="1" w:lastColumn="0" w:noHBand="1" w:noVBand="1"/>
      </w:tblPr>
      <w:tblGrid>
        <w:gridCol w:w="4380"/>
        <w:gridCol w:w="4710"/>
      </w:tblGrid>
      <w:tr w:rsidR="4A2D654A" w:rsidTr="12C70B07" w14:paraId="29793420">
        <w:trPr>
          <w:trHeight w:val="300"/>
        </w:trPr>
        <w:tc>
          <w:tcPr>
            <w:tcW w:w="43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00"/>
            <w:tcMar>
              <w:top w:w="15" w:type="dxa"/>
              <w:left w:w="15" w:type="dxa"/>
              <w:right w:w="15" w:type="dxa"/>
            </w:tcMar>
            <w:vAlign w:val="bottom"/>
          </w:tcPr>
          <w:p w:rsidR="04C90E29" w:rsidP="12C70B07" w:rsidRDefault="04C90E29" w14:paraId="7636CA53" w14:textId="5A59527C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44BCEABF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Strengths</w:t>
            </w:r>
            <w:r w:rsidRPr="12C70B07" w:rsidR="525AC82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</w:p>
        </w:tc>
        <w:tc>
          <w:tcPr>
            <w:tcW w:w="47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00"/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57DB08DE" w14:textId="734677AF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525AC82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Weaknesses</w:t>
            </w:r>
          </w:p>
        </w:tc>
      </w:tr>
      <w:tr w:rsidR="4A2D654A" w:rsidTr="12C70B07" w14:paraId="0139CD3C">
        <w:trPr>
          <w:trHeight w:val="300"/>
        </w:trPr>
        <w:tc>
          <w:tcPr>
            <w:tcW w:w="43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18F7E4B9" w14:textId="1AD82B52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7F6446B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Unique Selling Proposition</w:t>
            </w:r>
          </w:p>
        </w:tc>
        <w:tc>
          <w:tcPr>
            <w:tcW w:w="47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00859617" w14:textId="4EBC456F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525AC82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Higher ingredient costs</w:t>
            </w:r>
          </w:p>
        </w:tc>
      </w:tr>
      <w:tr w:rsidR="4A2D654A" w:rsidTr="12C70B07" w14:paraId="6C07EAE8">
        <w:trPr>
          <w:trHeight w:val="300"/>
        </w:trPr>
        <w:tc>
          <w:tcPr>
            <w:tcW w:w="43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1DE65818" w14:textId="3588BF85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1E27F8B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Engaged marketing strategy</w:t>
            </w:r>
          </w:p>
        </w:tc>
        <w:tc>
          <w:tcPr>
            <w:tcW w:w="47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76CFA2B9" w14:textId="797DC5CD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731FB65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Limited staffing</w:t>
            </w:r>
          </w:p>
        </w:tc>
      </w:tr>
      <w:tr w:rsidR="4A2D654A" w:rsidTr="12C70B07" w14:paraId="2B1B6180">
        <w:trPr>
          <w:trHeight w:val="300"/>
        </w:trPr>
        <w:tc>
          <w:tcPr>
            <w:tcW w:w="43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5DB019D9" w14:textId="0280F707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4C433A2F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Prime Location</w:t>
            </w:r>
          </w:p>
        </w:tc>
        <w:tc>
          <w:tcPr>
            <w:tcW w:w="47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5507FE6B" w14:textId="3A592F28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56BEAFBA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Niche market </w:t>
            </w:r>
            <w:r w:rsidRPr="12C70B07" w:rsidR="184B6CA3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limitation</w:t>
            </w:r>
          </w:p>
        </w:tc>
      </w:tr>
      <w:tr w:rsidR="4A2D654A" w:rsidTr="12C70B07" w14:paraId="3FFF5BF2">
        <w:trPr>
          <w:trHeight w:val="300"/>
        </w:trPr>
        <w:tc>
          <w:tcPr>
            <w:tcW w:w="43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46DA73CA" w14:textId="15677E0A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274ED8C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Small, </w:t>
            </w:r>
            <w:r w:rsidRPr="12C70B07" w:rsidR="53BFD8A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dedicated </w:t>
            </w:r>
            <w:r w:rsidRPr="12C70B07" w:rsidR="274ED8C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team</w:t>
            </w:r>
          </w:p>
        </w:tc>
        <w:tc>
          <w:tcPr>
            <w:tcW w:w="47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6E6BE785" w14:textId="7A676A74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28E7695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Seasonal location dependency</w:t>
            </w:r>
          </w:p>
        </w:tc>
      </w:tr>
      <w:tr w:rsidR="4A2D654A" w:rsidTr="12C70B07" w14:paraId="260BEFDE">
        <w:trPr>
          <w:trHeight w:val="300"/>
        </w:trPr>
        <w:tc>
          <w:tcPr>
            <w:tcW w:w="43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00"/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64F9A6DE" w14:textId="7DE8E683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525AC82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Opportunities</w:t>
            </w:r>
          </w:p>
        </w:tc>
        <w:tc>
          <w:tcPr>
            <w:tcW w:w="47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00"/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2E38262B" w14:textId="2657E69A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525AC82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Threats</w:t>
            </w:r>
          </w:p>
        </w:tc>
      </w:tr>
      <w:tr w:rsidR="4A2D654A" w:rsidTr="12C70B07" w14:paraId="3B5670B5">
        <w:trPr>
          <w:trHeight w:val="300"/>
        </w:trPr>
        <w:tc>
          <w:tcPr>
            <w:tcW w:w="43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1A2715D0" w14:textId="2D8DDAA3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352D3A9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Growing demand for allergy-friendly and plant-based options</w:t>
            </w:r>
          </w:p>
        </w:tc>
        <w:tc>
          <w:tcPr>
            <w:tcW w:w="47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546C1904" w14:textId="7EEFCD0C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514DA0C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Competition from established coffee shops</w:t>
            </w:r>
          </w:p>
        </w:tc>
      </w:tr>
      <w:tr w:rsidR="4A2D654A" w:rsidTr="12C70B07" w14:paraId="776BBF44">
        <w:trPr>
          <w:trHeight w:val="330"/>
        </w:trPr>
        <w:tc>
          <w:tcPr>
            <w:tcW w:w="43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6BD876E0" w14:textId="0F3A43F1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514DA0C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Menu expansion and seasonal offerings</w:t>
            </w:r>
          </w:p>
        </w:tc>
        <w:tc>
          <w:tcPr>
            <w:tcW w:w="47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2B3B3C65" w14:textId="0A49FBAD">
            <w:pPr>
              <w:spacing w:before="0" w:beforeAutospacing="off" w:after="0" w:afterAutospacing="off"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514DA0C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Rising costs</w:t>
            </w:r>
            <w:r w:rsidRPr="12C70B07" w:rsidR="6F897433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for special</w:t>
            </w:r>
            <w:r w:rsidRPr="12C70B07" w:rsidR="3258B71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</w:t>
            </w:r>
            <w:r w:rsidRPr="12C70B07" w:rsidR="6F897433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ty ingredients</w:t>
            </w:r>
          </w:p>
        </w:tc>
      </w:tr>
      <w:tr w:rsidR="4A2D654A" w:rsidTr="12C70B07" w14:paraId="43DB8E10">
        <w:trPr>
          <w:trHeight w:val="300"/>
        </w:trPr>
        <w:tc>
          <w:tcPr>
            <w:tcW w:w="43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76AD870B" w14:textId="5471CA78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08E1AAE3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Online presence and delivery</w:t>
            </w:r>
          </w:p>
        </w:tc>
        <w:tc>
          <w:tcPr>
            <w:tcW w:w="47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07E6604C" w14:textId="662114B7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2327EE3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Changing regulations</w:t>
            </w:r>
          </w:p>
        </w:tc>
      </w:tr>
      <w:tr w:rsidR="4A2D654A" w:rsidTr="12C70B07" w14:paraId="358AEC2E">
        <w:trPr>
          <w:trHeight w:val="435"/>
        </w:trPr>
        <w:tc>
          <w:tcPr>
            <w:tcW w:w="43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357A9261" w14:textId="2D0F6950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253477D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Community partnerships and events</w:t>
            </w:r>
          </w:p>
        </w:tc>
        <w:tc>
          <w:tcPr>
            <w:tcW w:w="47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A2D654A" w:rsidP="12C70B07" w:rsidRDefault="4A2D654A" w14:paraId="1608F009" w14:textId="5F7646EA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2C70B07" w:rsidR="0290F6A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Economic uncertainty</w:t>
            </w:r>
          </w:p>
        </w:tc>
      </w:tr>
    </w:tbl>
    <w:p w:rsidR="4A2D654A" w:rsidP="12C70B07" w:rsidRDefault="4A2D654A" w14:paraId="0F2F9632" w14:textId="63C9038F">
      <w:pPr>
        <w:pStyle w:val="Normal"/>
        <w:spacing w:line="360" w:lineRule="auto"/>
        <w:jc w:val="both"/>
        <w:rPr>
          <w:rFonts w:ascii="Arial" w:hAnsi="Arial" w:eastAsia="Arial" w:cs="Arial"/>
          <w:sz w:val="20"/>
          <w:szCs w:val="20"/>
        </w:rPr>
      </w:pPr>
      <w:r w:rsidRPr="12C70B07" w:rsidR="3D2811F6">
        <w:rPr>
          <w:rFonts w:ascii="Arial" w:hAnsi="Arial" w:eastAsia="Arial" w:cs="Arial"/>
          <w:sz w:val="20"/>
          <w:szCs w:val="20"/>
        </w:rPr>
        <w:t xml:space="preserve">Figure </w:t>
      </w:r>
      <w:r w:rsidRPr="12C70B07" w:rsidR="5B1E594E">
        <w:rPr>
          <w:rFonts w:ascii="Arial" w:hAnsi="Arial" w:eastAsia="Arial" w:cs="Arial"/>
          <w:sz w:val="20"/>
          <w:szCs w:val="20"/>
        </w:rPr>
        <w:t>6</w:t>
      </w:r>
      <w:r w:rsidRPr="12C70B07" w:rsidR="3D2811F6">
        <w:rPr>
          <w:rFonts w:ascii="Arial" w:hAnsi="Arial" w:eastAsia="Arial" w:cs="Arial"/>
          <w:sz w:val="20"/>
          <w:szCs w:val="20"/>
        </w:rPr>
        <w:t>. SWOT Table</w:t>
      </w:r>
    </w:p>
    <w:p w:rsidR="01C29D78" w:rsidP="12C70B07" w:rsidRDefault="01C29D78" w14:paraId="0187CFE5" w14:textId="1F87CBE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01C29D78">
        <w:rPr>
          <w:rFonts w:ascii="Arial" w:hAnsi="Arial" w:eastAsia="Arial" w:cs="Arial"/>
        </w:rPr>
        <w:t>As Simon Sinek (2009) highlights, ‘’</w:t>
      </w:r>
      <w:r w:rsidRPr="12C70B07" w:rsidR="01C29D78">
        <w:rPr>
          <w:rFonts w:ascii="Arial" w:hAnsi="Arial" w:eastAsia="Arial" w:cs="Arial"/>
          <w:i w:val="1"/>
          <w:iCs w:val="1"/>
        </w:rPr>
        <w:t xml:space="preserve">people </w:t>
      </w:r>
      <w:r w:rsidRPr="12C70B07" w:rsidR="069A73C8">
        <w:rPr>
          <w:rFonts w:ascii="Arial" w:hAnsi="Arial" w:eastAsia="Arial" w:cs="Arial"/>
          <w:i w:val="1"/>
          <w:iCs w:val="1"/>
        </w:rPr>
        <w:t>don't</w:t>
      </w:r>
      <w:r w:rsidRPr="12C70B07" w:rsidR="01C29D78">
        <w:rPr>
          <w:rFonts w:ascii="Arial" w:hAnsi="Arial" w:eastAsia="Arial" w:cs="Arial"/>
          <w:i w:val="1"/>
          <w:iCs w:val="1"/>
        </w:rPr>
        <w:t xml:space="preserve"> buy what you do; they buy why you do it</w:t>
      </w:r>
      <w:r w:rsidRPr="12C70B07" w:rsidR="01C29D78">
        <w:rPr>
          <w:rFonts w:ascii="Arial" w:hAnsi="Arial" w:eastAsia="Arial" w:cs="Arial"/>
        </w:rPr>
        <w:t>.’’</w:t>
      </w:r>
      <w:r w:rsidRPr="12C70B07" w:rsidR="31BF8ACD">
        <w:rPr>
          <w:rFonts w:ascii="Arial" w:hAnsi="Arial" w:eastAsia="Arial" w:cs="Arial"/>
        </w:rPr>
        <w:t xml:space="preserve"> </w:t>
      </w:r>
      <w:r w:rsidRPr="12C70B07" w:rsidR="5456362B">
        <w:rPr>
          <w:rFonts w:ascii="Arial" w:hAnsi="Arial" w:eastAsia="Arial" w:cs="Arial"/>
          <w:b w:val="1"/>
          <w:bCs w:val="1"/>
        </w:rPr>
        <w:t>T</w:t>
      </w:r>
      <w:r w:rsidRPr="12C70B07" w:rsidR="5456362B">
        <w:rPr>
          <w:rFonts w:ascii="Arial" w:hAnsi="Arial" w:eastAsia="Arial" w:cs="Arial"/>
          <w:b w:val="1"/>
          <w:bCs w:val="1"/>
        </w:rPr>
        <w:t xml:space="preserve">he cuppa &amp; cake fix </w:t>
      </w:r>
      <w:r w:rsidRPr="12C70B07" w:rsidR="5456362B">
        <w:rPr>
          <w:rFonts w:ascii="Arial" w:hAnsi="Arial" w:eastAsia="Arial" w:cs="Arial"/>
        </w:rPr>
        <w:t>stands out with</w:t>
      </w:r>
      <w:r w:rsidRPr="12C70B07" w:rsidR="4B6C3AF0">
        <w:rPr>
          <w:rFonts w:ascii="Arial" w:hAnsi="Arial" w:eastAsia="Arial" w:cs="Arial"/>
        </w:rPr>
        <w:t xml:space="preserve"> an</w:t>
      </w:r>
      <w:r w:rsidRPr="12C70B07" w:rsidR="5456362B">
        <w:rPr>
          <w:rFonts w:ascii="Arial" w:hAnsi="Arial" w:eastAsia="Arial" w:cs="Arial"/>
        </w:rPr>
        <w:t xml:space="preserve"> allergy-friendly</w:t>
      </w:r>
      <w:r w:rsidRPr="12C70B07" w:rsidR="459482B6">
        <w:rPr>
          <w:rFonts w:ascii="Arial" w:hAnsi="Arial" w:eastAsia="Arial" w:cs="Arial"/>
        </w:rPr>
        <w:t>, wellness focused menu</w:t>
      </w:r>
      <w:r w:rsidRPr="12C70B07" w:rsidR="6FF03ED5">
        <w:rPr>
          <w:rFonts w:ascii="Arial" w:hAnsi="Arial" w:eastAsia="Arial" w:cs="Arial"/>
        </w:rPr>
        <w:t xml:space="preserve">, </w:t>
      </w:r>
      <w:r w:rsidRPr="12C70B07" w:rsidR="6425305E">
        <w:rPr>
          <w:rFonts w:ascii="Arial" w:hAnsi="Arial" w:eastAsia="Arial" w:cs="Arial"/>
        </w:rPr>
        <w:t xml:space="preserve">supported by a healthy closing balance. While small part-time staffing and seasonal foot traffic </w:t>
      </w:r>
      <w:r w:rsidRPr="12C70B07" w:rsidR="2BF0BD02">
        <w:rPr>
          <w:rFonts w:ascii="Arial" w:hAnsi="Arial" w:eastAsia="Arial" w:cs="Arial"/>
        </w:rPr>
        <w:t>pose challenges, o</w:t>
      </w:r>
      <w:r w:rsidRPr="12C70B07" w:rsidR="3C8B5DCE">
        <w:rPr>
          <w:rFonts w:ascii="Arial" w:hAnsi="Arial" w:eastAsia="Arial" w:cs="Arial"/>
        </w:rPr>
        <w:t>p</w:t>
      </w:r>
      <w:r w:rsidRPr="12C70B07" w:rsidR="2BF0BD02">
        <w:rPr>
          <w:rFonts w:ascii="Arial" w:hAnsi="Arial" w:eastAsia="Arial" w:cs="Arial"/>
        </w:rPr>
        <w:t>portunities such as menu expansion, local partnerships and online presence can drive gr</w:t>
      </w:r>
      <w:r w:rsidRPr="12C70B07" w:rsidR="7FBB53A5">
        <w:rPr>
          <w:rFonts w:ascii="Arial" w:hAnsi="Arial" w:eastAsia="Arial" w:cs="Arial"/>
        </w:rPr>
        <w:t>owth.</w:t>
      </w:r>
      <w:r w:rsidRPr="12C70B07" w:rsidR="54CFE4A4">
        <w:rPr>
          <w:rFonts w:ascii="Arial" w:hAnsi="Arial" w:eastAsia="Arial" w:cs="Arial"/>
        </w:rPr>
        <w:t xml:space="preserve"> With </w:t>
      </w:r>
      <w:r w:rsidRPr="12C70B07" w:rsidR="4FAAC1A8">
        <w:rPr>
          <w:rFonts w:ascii="Arial" w:hAnsi="Arial" w:eastAsia="Arial" w:cs="Arial"/>
        </w:rPr>
        <w:t>strategic marketing, operational planning and continued focus on the USP, the business has a strong potential to thrive</w:t>
      </w:r>
      <w:r w:rsidRPr="12C70B07" w:rsidR="3ECBE372">
        <w:rPr>
          <w:rFonts w:ascii="Arial" w:hAnsi="Arial" w:eastAsia="Arial" w:cs="Arial"/>
        </w:rPr>
        <w:t>,</w:t>
      </w:r>
      <w:r w:rsidRPr="12C70B07" w:rsidR="3E8A3E31">
        <w:rPr>
          <w:rFonts w:ascii="Arial" w:hAnsi="Arial" w:eastAsia="Arial" w:cs="Arial"/>
        </w:rPr>
        <w:t xml:space="preserve"> while mitigating the risks </w:t>
      </w:r>
      <w:r w:rsidRPr="12C70B07" w:rsidR="62ECC0CC">
        <w:rPr>
          <w:rFonts w:ascii="Arial" w:hAnsi="Arial" w:eastAsia="Arial" w:cs="Arial"/>
        </w:rPr>
        <w:t>related to</w:t>
      </w:r>
      <w:r w:rsidRPr="12C70B07" w:rsidR="3E8A3E31">
        <w:rPr>
          <w:rFonts w:ascii="Arial" w:hAnsi="Arial" w:eastAsia="Arial" w:cs="Arial"/>
        </w:rPr>
        <w:t xml:space="preserve"> seasonality and staffi</w:t>
      </w:r>
      <w:r w:rsidRPr="12C70B07" w:rsidR="4F208476">
        <w:rPr>
          <w:rFonts w:ascii="Arial" w:hAnsi="Arial" w:eastAsia="Arial" w:cs="Arial"/>
        </w:rPr>
        <w:t xml:space="preserve">ng. </w:t>
      </w:r>
    </w:p>
    <w:p w:rsidR="12C70B07" w:rsidP="12C70B07" w:rsidRDefault="12C70B07" w14:paraId="602CE1D0" w14:textId="2A8ED4B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208FFFC3" w:rsidP="12C70B07" w:rsidRDefault="208FFFC3" w14:paraId="560B1735" w14:textId="552A417E">
      <w:pPr>
        <w:pStyle w:val="Normal"/>
        <w:spacing w:line="360" w:lineRule="auto"/>
        <w:ind w:firstLine="720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208FFFC3">
        <w:rPr>
          <w:rFonts w:ascii="Arial" w:hAnsi="Arial" w:eastAsia="Arial" w:cs="Arial"/>
          <w:b w:val="1"/>
          <w:bCs w:val="1"/>
          <w:sz w:val="28"/>
          <w:szCs w:val="28"/>
        </w:rPr>
        <w:t>Conclusion</w:t>
      </w:r>
    </w:p>
    <w:p w:rsidR="29ABA6DE" w:rsidP="12C70B07" w:rsidRDefault="29ABA6DE" w14:paraId="077C488D" w14:textId="7ACFA2A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12C70B07" w:rsidR="29ABA6DE">
        <w:rPr>
          <w:rFonts w:ascii="Arial" w:hAnsi="Arial" w:eastAsia="Arial" w:cs="Arial"/>
          <w:b w:val="1"/>
          <w:bCs w:val="1"/>
          <w:sz w:val="24"/>
          <w:szCs w:val="24"/>
        </w:rPr>
        <w:t>The cuppa &amp; the cake</w:t>
      </w:r>
      <w:r w:rsidRPr="12C70B07" w:rsidR="29ABA6DE">
        <w:rPr>
          <w:rFonts w:ascii="Arial" w:hAnsi="Arial" w:eastAsia="Arial" w:cs="Arial"/>
          <w:b w:val="0"/>
          <w:bCs w:val="0"/>
          <w:sz w:val="24"/>
          <w:szCs w:val="24"/>
        </w:rPr>
        <w:t xml:space="preserve"> fix is well positioned as a niche destination for c</w:t>
      </w:r>
      <w:r w:rsidRPr="12C70B07" w:rsidR="3E32FE49">
        <w:rPr>
          <w:rFonts w:ascii="Arial" w:hAnsi="Arial" w:eastAsia="Arial" w:cs="Arial"/>
          <w:b w:val="0"/>
          <w:bCs w:val="0"/>
          <w:sz w:val="24"/>
          <w:szCs w:val="24"/>
        </w:rPr>
        <w:t>u</w:t>
      </w:r>
      <w:r w:rsidRPr="12C70B07" w:rsidR="29ABA6DE">
        <w:rPr>
          <w:rFonts w:ascii="Arial" w:hAnsi="Arial" w:eastAsia="Arial" w:cs="Arial"/>
          <w:b w:val="0"/>
          <w:bCs w:val="0"/>
          <w:sz w:val="24"/>
          <w:szCs w:val="24"/>
        </w:rPr>
        <w:t>st</w:t>
      </w:r>
      <w:r w:rsidRPr="12C70B07" w:rsidR="0E0710C9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12C70B07" w:rsidR="29ABA6DE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12C70B07" w:rsidR="027DE2D3">
        <w:rPr>
          <w:rFonts w:ascii="Arial" w:hAnsi="Arial" w:eastAsia="Arial" w:cs="Arial"/>
          <w:b w:val="0"/>
          <w:bCs w:val="0"/>
          <w:sz w:val="24"/>
          <w:szCs w:val="24"/>
        </w:rPr>
        <w:t xml:space="preserve">ers </w:t>
      </w:r>
      <w:r w:rsidRPr="12C70B07" w:rsidR="17BCEC5A">
        <w:rPr>
          <w:rFonts w:ascii="Arial" w:hAnsi="Arial" w:eastAsia="Arial" w:cs="Arial"/>
          <w:b w:val="0"/>
          <w:bCs w:val="0"/>
          <w:sz w:val="24"/>
          <w:szCs w:val="24"/>
        </w:rPr>
        <w:t>that</w:t>
      </w:r>
      <w:r w:rsidRPr="12C70B07" w:rsidR="1F78CD9D">
        <w:rPr>
          <w:rFonts w:ascii="Arial" w:hAnsi="Arial" w:eastAsia="Arial" w:cs="Arial"/>
          <w:b w:val="0"/>
          <w:bCs w:val="0"/>
          <w:sz w:val="24"/>
          <w:szCs w:val="24"/>
        </w:rPr>
        <w:t xml:space="preserve"> are</w:t>
      </w:r>
      <w:r w:rsidRPr="12C70B07" w:rsidR="062330E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2C70B07" w:rsidR="4E164ABD">
        <w:rPr>
          <w:rFonts w:ascii="Arial" w:hAnsi="Arial" w:eastAsia="Arial" w:cs="Arial"/>
          <w:b w:val="0"/>
          <w:bCs w:val="0"/>
          <w:sz w:val="24"/>
          <w:szCs w:val="24"/>
        </w:rPr>
        <w:t>affected by food allergies</w:t>
      </w:r>
      <w:r w:rsidRPr="12C70B07" w:rsidR="04CB2F39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12C70B07" w:rsidR="062330EA">
        <w:rPr>
          <w:rFonts w:ascii="Arial" w:hAnsi="Arial" w:eastAsia="Arial" w:cs="Arial"/>
          <w:b w:val="0"/>
          <w:bCs w:val="0"/>
          <w:sz w:val="24"/>
          <w:szCs w:val="24"/>
        </w:rPr>
        <w:t>are</w:t>
      </w:r>
      <w:r w:rsidRPr="12C70B07" w:rsidR="17BCEC5A">
        <w:rPr>
          <w:rFonts w:ascii="Arial" w:hAnsi="Arial" w:eastAsia="Arial" w:cs="Arial"/>
          <w:b w:val="0"/>
          <w:bCs w:val="0"/>
          <w:sz w:val="24"/>
          <w:szCs w:val="24"/>
        </w:rPr>
        <w:t xml:space="preserve"> dietary-conscious</w:t>
      </w:r>
      <w:r w:rsidRPr="12C70B07" w:rsidR="52EA81AF">
        <w:rPr>
          <w:rFonts w:ascii="Arial" w:hAnsi="Arial" w:eastAsia="Arial" w:cs="Arial"/>
          <w:b w:val="0"/>
          <w:bCs w:val="0"/>
          <w:sz w:val="24"/>
          <w:szCs w:val="24"/>
        </w:rPr>
        <w:t xml:space="preserve"> or simply </w:t>
      </w:r>
      <w:r w:rsidRPr="12C70B07" w:rsidR="17BCEC5A">
        <w:rPr>
          <w:rFonts w:ascii="Arial" w:hAnsi="Arial" w:eastAsia="Arial" w:cs="Arial"/>
          <w:b w:val="0"/>
          <w:bCs w:val="0"/>
          <w:sz w:val="24"/>
          <w:szCs w:val="24"/>
        </w:rPr>
        <w:t>wellness-focused</w:t>
      </w:r>
      <w:r w:rsidRPr="12C70B07" w:rsidR="59955A17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59955A17" w:rsidP="12C70B07" w:rsidRDefault="59955A17" w14:paraId="316011AA" w14:textId="080AA8F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12C70B07" w:rsidR="59955A17">
        <w:rPr>
          <w:rFonts w:ascii="Arial" w:hAnsi="Arial" w:eastAsia="Arial" w:cs="Arial"/>
          <w:b w:val="0"/>
          <w:bCs w:val="0"/>
          <w:sz w:val="24"/>
          <w:szCs w:val="24"/>
        </w:rPr>
        <w:t>With a strong closing balance of £46,300</w:t>
      </w:r>
      <w:r w:rsidRPr="12C70B07" w:rsidR="4A524182">
        <w:rPr>
          <w:rFonts w:ascii="Arial" w:hAnsi="Arial" w:eastAsia="Arial" w:cs="Arial"/>
          <w:b w:val="0"/>
          <w:bCs w:val="0"/>
          <w:sz w:val="24"/>
          <w:szCs w:val="24"/>
        </w:rPr>
        <w:t xml:space="preserve">, a prime location and a dedicated team, the business has a solid foundation. </w:t>
      </w:r>
    </w:p>
    <w:p w:rsidR="4A524182" w:rsidP="12C70B07" w:rsidRDefault="4A524182" w14:paraId="79815D28" w14:textId="502D127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12C70B07" w:rsidR="4A524182">
        <w:rPr>
          <w:rFonts w:ascii="Arial" w:hAnsi="Arial" w:eastAsia="Arial" w:cs="Arial"/>
          <w:b w:val="0"/>
          <w:bCs w:val="0"/>
          <w:sz w:val="24"/>
          <w:szCs w:val="24"/>
        </w:rPr>
        <w:t xml:space="preserve">By focusing on </w:t>
      </w:r>
      <w:bookmarkStart w:name="_Int_K0AM0XZw" w:id="516762591"/>
      <w:r w:rsidRPr="12C70B07" w:rsidR="1BAF3EC5">
        <w:rPr>
          <w:rFonts w:ascii="Arial" w:hAnsi="Arial" w:eastAsia="Arial" w:cs="Arial"/>
          <w:b w:val="0"/>
          <w:bCs w:val="0"/>
          <w:sz w:val="24"/>
          <w:szCs w:val="24"/>
        </w:rPr>
        <w:t>its</w:t>
      </w:r>
      <w:bookmarkEnd w:id="516762591"/>
      <w:r w:rsidRPr="12C70B07" w:rsidR="1BAF3EC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2C70B07" w:rsidR="4A524182">
        <w:rPr>
          <w:rFonts w:ascii="Arial" w:hAnsi="Arial" w:eastAsia="Arial" w:cs="Arial"/>
          <w:b w:val="0"/>
          <w:bCs w:val="0"/>
          <w:sz w:val="24"/>
          <w:szCs w:val="24"/>
        </w:rPr>
        <w:t xml:space="preserve">values and purpose, the cafe can build a loyal customer base, </w:t>
      </w:r>
      <w:r w:rsidRPr="12C70B07" w:rsidR="62CBD28D">
        <w:rPr>
          <w:rFonts w:ascii="Arial" w:hAnsi="Arial" w:eastAsia="Arial" w:cs="Arial"/>
          <w:b w:val="0"/>
          <w:bCs w:val="0"/>
          <w:sz w:val="24"/>
          <w:szCs w:val="24"/>
        </w:rPr>
        <w:t xml:space="preserve">stand out from </w:t>
      </w:r>
      <w:r w:rsidRPr="12C70B07" w:rsidR="62CBD28D">
        <w:rPr>
          <w:rFonts w:ascii="Arial" w:hAnsi="Arial" w:eastAsia="Arial" w:cs="Arial"/>
          <w:b w:val="0"/>
          <w:bCs w:val="0"/>
          <w:sz w:val="24"/>
          <w:szCs w:val="24"/>
        </w:rPr>
        <w:t>competitors</w:t>
      </w:r>
      <w:r w:rsidRPr="12C70B07" w:rsidR="62CBD28D">
        <w:rPr>
          <w:rFonts w:ascii="Arial" w:hAnsi="Arial" w:eastAsia="Arial" w:cs="Arial"/>
          <w:b w:val="0"/>
          <w:bCs w:val="0"/>
          <w:sz w:val="24"/>
          <w:szCs w:val="24"/>
        </w:rPr>
        <w:t xml:space="preserve"> and grow sustainably. </w:t>
      </w:r>
    </w:p>
    <w:p w:rsidR="12C70B07" w:rsidP="12C70B07" w:rsidRDefault="12C70B07" w14:paraId="619116D7" w14:textId="139E9D7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08FFFC3" w:rsidP="12C70B07" w:rsidRDefault="208FFFC3" w14:paraId="1438203E" w14:textId="48A6007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208FFFC3">
        <w:rPr>
          <w:rFonts w:ascii="Arial" w:hAnsi="Arial" w:eastAsia="Arial" w:cs="Arial"/>
          <w:b w:val="1"/>
          <w:bCs w:val="1"/>
          <w:sz w:val="28"/>
          <w:szCs w:val="28"/>
        </w:rPr>
        <w:t>Personal reflection</w:t>
      </w:r>
    </w:p>
    <w:p w:rsidR="4A2D654A" w:rsidP="12C70B07" w:rsidRDefault="4A2D654A" w14:paraId="02507F46" w14:textId="1EFDC3BB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07A519D9">
        <w:rPr>
          <w:rFonts w:ascii="Arial" w:hAnsi="Arial" w:eastAsia="Arial" w:cs="Arial"/>
        </w:rPr>
        <w:t xml:space="preserve">Over the past year of launching and </w:t>
      </w:r>
      <w:r w:rsidRPr="12C70B07" w:rsidR="07A519D9">
        <w:rPr>
          <w:rFonts w:ascii="Arial" w:hAnsi="Arial" w:eastAsia="Arial" w:cs="Arial"/>
        </w:rPr>
        <w:t>operating</w:t>
      </w:r>
      <w:r w:rsidRPr="12C70B07" w:rsidR="07A519D9">
        <w:rPr>
          <w:rFonts w:ascii="Arial" w:hAnsi="Arial" w:eastAsia="Arial" w:cs="Arial"/>
        </w:rPr>
        <w:t xml:space="preserve"> my inclusive coffee shop on Swansea beach, I have developed a deep understanding o</w:t>
      </w:r>
      <w:r w:rsidRPr="12C70B07" w:rsidR="02E58C2F">
        <w:rPr>
          <w:rFonts w:ascii="Arial" w:hAnsi="Arial" w:eastAsia="Arial" w:cs="Arial"/>
        </w:rPr>
        <w:t xml:space="preserve">f what it takes to build, position and sustain a niche hospitality business. Entering the market with </w:t>
      </w:r>
      <w:r w:rsidRPr="12C70B07" w:rsidR="02E58C2F">
        <w:rPr>
          <w:rFonts w:ascii="Arial" w:hAnsi="Arial" w:eastAsia="Arial" w:cs="Arial"/>
        </w:rPr>
        <w:t>an initial</w:t>
      </w:r>
      <w:r w:rsidRPr="12C70B07" w:rsidR="02E58C2F">
        <w:rPr>
          <w:rFonts w:ascii="Arial" w:hAnsi="Arial" w:eastAsia="Arial" w:cs="Arial"/>
        </w:rPr>
        <w:t xml:space="preserve"> budget of £40,000</w:t>
      </w:r>
      <w:r w:rsidRPr="12C70B07" w:rsidR="4A64D8B9">
        <w:rPr>
          <w:rFonts w:ascii="Arial" w:hAnsi="Arial" w:eastAsia="Arial" w:cs="Arial"/>
        </w:rPr>
        <w:t xml:space="preserve"> - £25,000 of which was </w:t>
      </w:r>
      <w:r w:rsidRPr="12C70B07" w:rsidR="4A64D8B9">
        <w:rPr>
          <w:rFonts w:ascii="Arial" w:hAnsi="Arial" w:eastAsia="Arial" w:cs="Arial"/>
        </w:rPr>
        <w:t>allocated</w:t>
      </w:r>
      <w:r w:rsidRPr="12C70B07" w:rsidR="4A64D8B9">
        <w:rPr>
          <w:rFonts w:ascii="Arial" w:hAnsi="Arial" w:eastAsia="Arial" w:cs="Arial"/>
        </w:rPr>
        <w:t xml:space="preserve"> to start-up costs – I quickly realised that financial planning </w:t>
      </w:r>
      <w:r w:rsidRPr="12C70B07" w:rsidR="71568B49">
        <w:rPr>
          <w:rFonts w:ascii="Arial" w:hAnsi="Arial" w:eastAsia="Arial" w:cs="Arial"/>
        </w:rPr>
        <w:t xml:space="preserve">is not just about opening the doors, but about </w:t>
      </w:r>
      <w:r w:rsidRPr="12C70B07" w:rsidR="71568B49">
        <w:rPr>
          <w:rFonts w:ascii="Arial" w:hAnsi="Arial" w:eastAsia="Arial" w:cs="Arial"/>
        </w:rPr>
        <w:t>maintaining</w:t>
      </w:r>
      <w:r w:rsidRPr="12C70B07" w:rsidR="71568B49">
        <w:rPr>
          <w:rFonts w:ascii="Arial" w:hAnsi="Arial" w:eastAsia="Arial" w:cs="Arial"/>
        </w:rPr>
        <w:t xml:space="preserve"> stability through the early months of uncertainty</w:t>
      </w:r>
      <w:r w:rsidRPr="12C70B07" w:rsidR="4A64D8B9">
        <w:rPr>
          <w:rFonts w:ascii="Arial" w:hAnsi="Arial" w:eastAsia="Arial" w:cs="Arial"/>
        </w:rPr>
        <w:t xml:space="preserve">. </w:t>
      </w:r>
    </w:p>
    <w:p w:rsidR="79D19330" w:rsidP="12C70B07" w:rsidRDefault="79D19330" w14:paraId="66C9A223" w14:textId="755E94A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12C70B07" w:rsidR="79D19330">
        <w:rPr>
          <w:rFonts w:ascii="Arial" w:hAnsi="Arial" w:eastAsia="Arial" w:cs="Arial"/>
        </w:rPr>
        <w:t xml:space="preserve">Reaching break-even by month six </w:t>
      </w:r>
      <w:r w:rsidRPr="12C70B07" w:rsidR="79D19330">
        <w:rPr>
          <w:rFonts w:ascii="Arial" w:hAnsi="Arial" w:eastAsia="Arial" w:cs="Arial"/>
        </w:rPr>
        <w:t>demonstrated</w:t>
      </w:r>
      <w:r w:rsidRPr="12C70B07" w:rsidR="79D19330">
        <w:rPr>
          <w:rFonts w:ascii="Arial" w:hAnsi="Arial" w:eastAsia="Arial" w:cs="Arial"/>
        </w:rPr>
        <w:t xml:space="preserve"> that careful forecasting and realistic pricing strategies were </w:t>
      </w:r>
      <w:r w:rsidRPr="12C70B07" w:rsidR="79D19330">
        <w:rPr>
          <w:rFonts w:ascii="Arial" w:hAnsi="Arial" w:eastAsia="Arial" w:cs="Arial"/>
        </w:rPr>
        <w:t xml:space="preserve">effective, </w:t>
      </w:r>
      <w:r w:rsidRPr="12C70B07" w:rsidR="017836D1">
        <w:rPr>
          <w:rFonts w:ascii="Arial" w:hAnsi="Arial" w:eastAsia="Arial" w:cs="Arial"/>
        </w:rPr>
        <w:t>and</w:t>
      </w:r>
      <w:r w:rsidRPr="12C70B07" w:rsidR="017836D1">
        <w:rPr>
          <w:rFonts w:ascii="Arial" w:hAnsi="Arial" w:eastAsia="Arial" w:cs="Arial"/>
        </w:rPr>
        <w:t xml:space="preserve"> achieving £46,300 profit by month twelve </w:t>
      </w:r>
      <w:r w:rsidRPr="12C70B07" w:rsidR="09D9D5AC">
        <w:rPr>
          <w:rFonts w:ascii="Arial" w:hAnsi="Arial" w:eastAsia="Arial" w:cs="Arial"/>
        </w:rPr>
        <w:t>reinforced</w:t>
      </w:r>
      <w:r w:rsidRPr="12C70B07" w:rsidR="017836D1">
        <w:rPr>
          <w:rFonts w:ascii="Arial" w:hAnsi="Arial" w:eastAsia="Arial" w:cs="Arial"/>
        </w:rPr>
        <w:t xml:space="preserve"> the importance of strategic planning and con</w:t>
      </w:r>
      <w:r w:rsidRPr="12C70B07" w:rsidR="31D4778D">
        <w:rPr>
          <w:rFonts w:ascii="Arial" w:hAnsi="Arial" w:eastAsia="Arial" w:cs="Arial"/>
        </w:rPr>
        <w:t xml:space="preserve">tinuous </w:t>
      </w:r>
      <w:r w:rsidRPr="12C70B07" w:rsidR="31D4778D">
        <w:rPr>
          <w:rFonts w:ascii="Arial" w:hAnsi="Arial" w:eastAsia="Arial" w:cs="Arial"/>
        </w:rPr>
        <w:t>mo</w:t>
      </w:r>
      <w:r w:rsidRPr="12C70B07" w:rsidR="31D4778D">
        <w:rPr>
          <w:rFonts w:ascii="Arial" w:hAnsi="Arial" w:eastAsia="Arial" w:cs="Arial"/>
        </w:rPr>
        <w:t>nitoring of performance.</w:t>
      </w:r>
    </w:p>
    <w:p w:rsidR="4A2D654A" w:rsidP="12C70B07" w:rsidRDefault="4A2D654A" w14:paraId="133A5F08" w14:textId="0F9516C4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13DF8264">
        <w:rPr>
          <w:rFonts w:ascii="Arial" w:hAnsi="Arial" w:eastAsia="Arial" w:cs="Arial"/>
        </w:rPr>
        <w:t xml:space="preserve">One of the most significant lessons has been the value of </w:t>
      </w:r>
      <w:r w:rsidRPr="12C70B07" w:rsidR="13DF8264">
        <w:rPr>
          <w:rFonts w:ascii="Arial" w:hAnsi="Arial" w:eastAsia="Arial" w:cs="Arial"/>
        </w:rPr>
        <w:t>identifying</w:t>
      </w:r>
      <w:r w:rsidRPr="12C70B07" w:rsidR="13DF8264">
        <w:rPr>
          <w:rFonts w:ascii="Arial" w:hAnsi="Arial" w:eastAsia="Arial" w:cs="Arial"/>
        </w:rPr>
        <w:t xml:space="preserve"> and clearly serving a niche market. By foc</w:t>
      </w:r>
      <w:r w:rsidRPr="12C70B07" w:rsidR="58C6F7F6">
        <w:rPr>
          <w:rFonts w:ascii="Arial" w:hAnsi="Arial" w:eastAsia="Arial" w:cs="Arial"/>
        </w:rPr>
        <w:t>using on allergy-friendly products, wellness enthusiasts and customers making health-conscious dietary changes, I recognis</w:t>
      </w:r>
      <w:r w:rsidRPr="12C70B07" w:rsidR="5E095BE1">
        <w:rPr>
          <w:rFonts w:ascii="Arial" w:hAnsi="Arial" w:eastAsia="Arial" w:cs="Arial"/>
        </w:rPr>
        <w:t xml:space="preserve">ed that inclusivity is both a social responsibility and a strong competitive advantage. </w:t>
      </w:r>
    </w:p>
    <w:p w:rsidR="7C495B56" w:rsidP="12C70B07" w:rsidRDefault="7C495B56" w14:paraId="363F5543" w14:textId="26179004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7C495B56">
        <w:rPr>
          <w:rFonts w:ascii="Arial" w:hAnsi="Arial" w:eastAsia="Arial" w:cs="Arial"/>
        </w:rPr>
        <w:t xml:space="preserve">Through customer surveys and industry research, I gained insight into concerns around cross-contamination, </w:t>
      </w:r>
      <w:r w:rsidRPr="12C70B07" w:rsidR="391AD351">
        <w:rPr>
          <w:rFonts w:ascii="Arial" w:hAnsi="Arial" w:eastAsia="Arial" w:cs="Arial"/>
        </w:rPr>
        <w:t>premium pricing and trust. This helped me und</w:t>
      </w:r>
      <w:r w:rsidRPr="12C70B07" w:rsidR="1BE6EF11">
        <w:rPr>
          <w:rFonts w:ascii="Arial" w:hAnsi="Arial" w:eastAsia="Arial" w:cs="Arial"/>
        </w:rPr>
        <w:t xml:space="preserve">erstand that transparency, clear </w:t>
      </w:r>
      <w:r w:rsidRPr="12C70B07" w:rsidR="1BE6EF11">
        <w:rPr>
          <w:rFonts w:ascii="Arial" w:hAnsi="Arial" w:eastAsia="Arial" w:cs="Arial"/>
        </w:rPr>
        <w:t>communication</w:t>
      </w:r>
      <w:r w:rsidRPr="12C70B07" w:rsidR="1BE6EF11">
        <w:rPr>
          <w:rFonts w:ascii="Arial" w:hAnsi="Arial" w:eastAsia="Arial" w:cs="Arial"/>
        </w:rPr>
        <w:t xml:space="preserve"> and rigorous procedures are essential in building credibili</w:t>
      </w:r>
      <w:r w:rsidRPr="12C70B07" w:rsidR="65F8980F">
        <w:rPr>
          <w:rFonts w:ascii="Arial" w:hAnsi="Arial" w:eastAsia="Arial" w:cs="Arial"/>
        </w:rPr>
        <w:t xml:space="preserve">ty. Customers are not simply </w:t>
      </w:r>
      <w:r w:rsidRPr="12C70B07" w:rsidR="65F8980F">
        <w:rPr>
          <w:rFonts w:ascii="Arial" w:hAnsi="Arial" w:eastAsia="Arial" w:cs="Arial"/>
        </w:rPr>
        <w:t>purchasing</w:t>
      </w:r>
      <w:r w:rsidRPr="12C70B07" w:rsidR="65F8980F">
        <w:rPr>
          <w:rFonts w:ascii="Arial" w:hAnsi="Arial" w:eastAsia="Arial" w:cs="Arial"/>
        </w:rPr>
        <w:t xml:space="preserve"> a cake and a drink; they are </w:t>
      </w:r>
      <w:r w:rsidRPr="12C70B07" w:rsidR="65F8980F">
        <w:rPr>
          <w:rFonts w:ascii="Arial" w:hAnsi="Arial" w:eastAsia="Arial" w:cs="Arial"/>
        </w:rPr>
        <w:t>purchasing</w:t>
      </w:r>
      <w:r w:rsidRPr="12C70B07" w:rsidR="65F8980F">
        <w:rPr>
          <w:rFonts w:ascii="Arial" w:hAnsi="Arial" w:eastAsia="Arial" w:cs="Arial"/>
        </w:rPr>
        <w:t xml:space="preserve"> reassurance, </w:t>
      </w:r>
      <w:r w:rsidRPr="12C70B07" w:rsidR="65F8980F">
        <w:rPr>
          <w:rFonts w:ascii="Arial" w:hAnsi="Arial" w:eastAsia="Arial" w:cs="Arial"/>
        </w:rPr>
        <w:t>safety</w:t>
      </w:r>
      <w:r w:rsidRPr="12C70B07" w:rsidR="65F8980F">
        <w:rPr>
          <w:rFonts w:ascii="Arial" w:hAnsi="Arial" w:eastAsia="Arial" w:cs="Arial"/>
        </w:rPr>
        <w:t xml:space="preserve"> and an experience tailor</w:t>
      </w:r>
      <w:r w:rsidRPr="12C70B07" w:rsidR="293DC920">
        <w:rPr>
          <w:rFonts w:ascii="Arial" w:hAnsi="Arial" w:eastAsia="Arial" w:cs="Arial"/>
        </w:rPr>
        <w:t>ed</w:t>
      </w:r>
      <w:r w:rsidRPr="12C70B07" w:rsidR="65F8980F">
        <w:rPr>
          <w:rFonts w:ascii="Arial" w:hAnsi="Arial" w:eastAsia="Arial" w:cs="Arial"/>
        </w:rPr>
        <w:t xml:space="preserve"> to </w:t>
      </w:r>
      <w:r w:rsidRPr="12C70B07" w:rsidR="65F8980F">
        <w:rPr>
          <w:rFonts w:ascii="Arial" w:hAnsi="Arial" w:eastAsia="Arial" w:cs="Arial"/>
        </w:rPr>
        <w:t>their needs,</w:t>
      </w:r>
    </w:p>
    <w:p w:rsidR="6502225C" w:rsidP="12C70B07" w:rsidRDefault="6502225C" w14:paraId="4C89F872" w14:textId="2AC3986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2C70B07" w:rsidR="6502225C">
        <w:rPr>
          <w:rFonts w:ascii="Arial" w:hAnsi="Arial" w:eastAsia="Arial" w:cs="Arial"/>
        </w:rPr>
        <w:t>Marketing and brand development have also been key learning areas</w:t>
      </w:r>
      <w:r w:rsidRPr="12C70B07" w:rsidR="6502225C">
        <w:rPr>
          <w:rFonts w:ascii="Arial" w:hAnsi="Arial" w:eastAsia="Arial" w:cs="Arial"/>
        </w:rPr>
        <w:t xml:space="preserve">.  </w:t>
      </w:r>
      <w:r w:rsidRPr="12C70B07" w:rsidR="6502225C">
        <w:rPr>
          <w:rFonts w:ascii="Arial" w:hAnsi="Arial" w:eastAsia="Arial" w:cs="Arial"/>
        </w:rPr>
        <w:t>Using Facebook for the launch, hosting a press event, distributing</w:t>
      </w:r>
      <w:r w:rsidRPr="12C70B07" w:rsidR="26F44D5D">
        <w:rPr>
          <w:rFonts w:ascii="Arial" w:hAnsi="Arial" w:eastAsia="Arial" w:cs="Arial"/>
        </w:rPr>
        <w:t xml:space="preserve"> </w:t>
      </w:r>
      <w:r w:rsidRPr="12C70B07" w:rsidR="26F44D5D">
        <w:rPr>
          <w:rFonts w:ascii="Arial" w:hAnsi="Arial" w:eastAsia="Arial" w:cs="Arial"/>
        </w:rPr>
        <w:t>flyers</w:t>
      </w:r>
      <w:r w:rsidRPr="12C70B07" w:rsidR="26F44D5D">
        <w:rPr>
          <w:rFonts w:ascii="Arial" w:hAnsi="Arial" w:eastAsia="Arial" w:cs="Arial"/>
        </w:rPr>
        <w:t xml:space="preserve"> and producing TikTok and Instagram content showed me that multi-channel marketing strengthens </w:t>
      </w:r>
      <w:r w:rsidRPr="12C70B07" w:rsidR="35578088">
        <w:rPr>
          <w:rFonts w:ascii="Arial" w:hAnsi="Arial" w:eastAsia="Arial" w:cs="Arial"/>
        </w:rPr>
        <w:t xml:space="preserve">brand visibility. However, </w:t>
      </w:r>
      <w:r w:rsidRPr="12C70B07" w:rsidR="35578088">
        <w:rPr>
          <w:rFonts w:ascii="Arial" w:hAnsi="Arial" w:eastAsia="Arial" w:cs="Arial"/>
        </w:rPr>
        <w:t>I’ve</w:t>
      </w:r>
      <w:r w:rsidRPr="12C70B07" w:rsidR="35578088">
        <w:rPr>
          <w:rFonts w:ascii="Arial" w:hAnsi="Arial" w:eastAsia="Arial" w:cs="Arial"/>
        </w:rPr>
        <w:t xml:space="preserve"> learned that marketing is most effective when </w:t>
      </w:r>
      <w:r w:rsidRPr="12C70B07" w:rsidR="35578088">
        <w:rPr>
          <w:rFonts w:ascii="Arial" w:hAnsi="Arial" w:eastAsia="Arial" w:cs="Arial"/>
        </w:rPr>
        <w:t>it’s</w:t>
      </w:r>
      <w:r w:rsidRPr="12C70B07" w:rsidR="35578088">
        <w:rPr>
          <w:rFonts w:ascii="Arial" w:hAnsi="Arial" w:eastAsia="Arial" w:cs="Arial"/>
        </w:rPr>
        <w:t xml:space="preserve"> supported by strong bra</w:t>
      </w:r>
      <w:r w:rsidRPr="12C70B07" w:rsidR="7076348C">
        <w:rPr>
          <w:rFonts w:ascii="Arial" w:hAnsi="Arial" w:eastAsia="Arial" w:cs="Arial"/>
        </w:rPr>
        <w:t>n</w:t>
      </w:r>
      <w:r w:rsidRPr="12C70B07" w:rsidR="35578088">
        <w:rPr>
          <w:rFonts w:ascii="Arial" w:hAnsi="Arial" w:eastAsia="Arial" w:cs="Arial"/>
        </w:rPr>
        <w:t>d storytelling.</w:t>
      </w:r>
      <w:r w:rsidRPr="12C70B07" w:rsidR="3E4E7487">
        <w:rPr>
          <w:rFonts w:ascii="Arial" w:hAnsi="Arial" w:eastAsia="Arial" w:cs="Arial"/>
        </w:rPr>
        <w:t xml:space="preserve"> </w:t>
      </w:r>
    </w:p>
    <w:p w:rsidR="3E4E7487" w:rsidP="12C70B07" w:rsidRDefault="3E4E7487" w14:paraId="7A7FF247" w14:textId="55DFC9E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12C70B07" w:rsidR="3E4E7487">
        <w:rPr>
          <w:rFonts w:ascii="Arial" w:hAnsi="Arial" w:eastAsia="Arial" w:cs="Arial"/>
        </w:rPr>
        <w:t xml:space="preserve">From the beginning, the story of </w:t>
      </w:r>
      <w:r w:rsidRPr="12C70B07" w:rsidR="3E4E7487">
        <w:rPr>
          <w:rFonts w:ascii="Arial" w:hAnsi="Arial" w:eastAsia="Arial" w:cs="Arial"/>
          <w:b w:val="1"/>
          <w:bCs w:val="1"/>
        </w:rPr>
        <w:t>The</w:t>
      </w:r>
      <w:r w:rsidRPr="12C70B07" w:rsidR="3E4E7487">
        <w:rPr>
          <w:rFonts w:ascii="Arial" w:hAnsi="Arial" w:eastAsia="Arial" w:cs="Arial"/>
          <w:b w:val="1"/>
          <w:bCs w:val="1"/>
        </w:rPr>
        <w:t xml:space="preserve"> cuppa &amp; cake fix </w:t>
      </w:r>
      <w:r w:rsidRPr="12C70B07" w:rsidR="3E4E7487">
        <w:rPr>
          <w:rFonts w:ascii="Arial" w:hAnsi="Arial" w:eastAsia="Arial" w:cs="Arial"/>
          <w:b w:val="0"/>
          <w:bCs w:val="0"/>
        </w:rPr>
        <w:t xml:space="preserve">was centred around inclusivity, community and </w:t>
      </w:r>
      <w:r w:rsidRPr="12C70B07" w:rsidR="3A0F0E8A">
        <w:rPr>
          <w:rFonts w:ascii="Arial" w:hAnsi="Arial" w:eastAsia="Arial" w:cs="Arial"/>
          <w:b w:val="0"/>
          <w:bCs w:val="0"/>
        </w:rPr>
        <w:t>creating a safe space for individuals who often feel limited by traditional cafe options.</w:t>
      </w:r>
      <w:r w:rsidRPr="12C70B07" w:rsidR="3CE2B504">
        <w:rPr>
          <w:rFonts w:ascii="Arial" w:hAnsi="Arial" w:eastAsia="Arial" w:cs="Arial"/>
          <w:b w:val="0"/>
          <w:bCs w:val="0"/>
        </w:rPr>
        <w:t xml:space="preserve"> ‘’Wellness by the waves: safe, healthy, delicious.’’ is more than a slogan; it communicate</w:t>
      </w:r>
      <w:r w:rsidRPr="12C70B07" w:rsidR="3DF57309">
        <w:rPr>
          <w:rFonts w:ascii="Arial" w:hAnsi="Arial" w:eastAsia="Arial" w:cs="Arial"/>
          <w:b w:val="0"/>
          <w:bCs w:val="0"/>
        </w:rPr>
        <w:t>s</w:t>
      </w:r>
      <w:r w:rsidRPr="12C70B07" w:rsidR="3CE2B504">
        <w:rPr>
          <w:rFonts w:ascii="Arial" w:hAnsi="Arial" w:eastAsia="Arial" w:cs="Arial"/>
          <w:b w:val="0"/>
          <w:bCs w:val="0"/>
        </w:rPr>
        <w:t xml:space="preserve"> the purpose behind the business.</w:t>
      </w:r>
      <w:r w:rsidRPr="12C70B07" w:rsidR="3A0F0E8A">
        <w:rPr>
          <w:rFonts w:ascii="Arial" w:hAnsi="Arial" w:eastAsia="Arial" w:cs="Arial"/>
          <w:b w:val="0"/>
          <w:bCs w:val="0"/>
        </w:rPr>
        <w:t xml:space="preserve"> Sharing behind-the-scenes baking processes, </w:t>
      </w:r>
      <w:r w:rsidRPr="12C70B07" w:rsidR="5CDA3B87">
        <w:rPr>
          <w:rFonts w:ascii="Arial" w:hAnsi="Arial" w:eastAsia="Arial" w:cs="Arial"/>
          <w:b w:val="0"/>
          <w:bCs w:val="0"/>
        </w:rPr>
        <w:t xml:space="preserve">highlighting allergy-safe </w:t>
      </w:r>
      <w:r w:rsidRPr="12C70B07" w:rsidR="5CDA3B87">
        <w:rPr>
          <w:rFonts w:ascii="Arial" w:hAnsi="Arial" w:eastAsia="Arial" w:cs="Arial"/>
          <w:b w:val="0"/>
          <w:bCs w:val="0"/>
        </w:rPr>
        <w:t>practices</w:t>
      </w:r>
      <w:r w:rsidRPr="12C70B07" w:rsidR="5CDA3B87">
        <w:rPr>
          <w:rFonts w:ascii="Arial" w:hAnsi="Arial" w:eastAsia="Arial" w:cs="Arial"/>
          <w:b w:val="0"/>
          <w:bCs w:val="0"/>
        </w:rPr>
        <w:t xml:space="preserve"> and explaining the motivation behind the business helped humanise the brand and build emotional connections</w:t>
      </w:r>
      <w:r w:rsidRPr="12C70B07" w:rsidR="627DD59C">
        <w:rPr>
          <w:rFonts w:ascii="Arial" w:hAnsi="Arial" w:eastAsia="Arial" w:cs="Arial"/>
          <w:b w:val="0"/>
          <w:bCs w:val="0"/>
        </w:rPr>
        <w:t>. Customers engaged not just with products, but with the purpose and values behind them.</w:t>
      </w:r>
    </w:p>
    <w:p w:rsidR="627DD59C" w:rsidP="12C70B07" w:rsidRDefault="627DD59C" w14:paraId="206F9921" w14:textId="42CAF82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12C70B07" w:rsidR="627DD59C">
        <w:rPr>
          <w:rFonts w:ascii="Arial" w:hAnsi="Arial" w:eastAsia="Arial" w:cs="Arial"/>
          <w:b w:val="0"/>
          <w:bCs w:val="0"/>
        </w:rPr>
        <w:t xml:space="preserve">Collaborating with a local coeliac blogger further reinforced the power of authentic storytelling. Inviting her for a tasting and allowing her to share genuine </w:t>
      </w:r>
      <w:r w:rsidRPr="12C70B07" w:rsidR="38F56E88">
        <w:rPr>
          <w:rFonts w:ascii="Arial" w:hAnsi="Arial" w:eastAsia="Arial" w:cs="Arial"/>
          <w:b w:val="0"/>
          <w:bCs w:val="0"/>
        </w:rPr>
        <w:t>feedback strengthened credibility within the local community. This experi</w:t>
      </w:r>
      <w:r w:rsidRPr="12C70B07" w:rsidR="5AABA0DC">
        <w:rPr>
          <w:rFonts w:ascii="Arial" w:hAnsi="Arial" w:eastAsia="Arial" w:cs="Arial"/>
          <w:b w:val="0"/>
          <w:bCs w:val="0"/>
        </w:rPr>
        <w:t xml:space="preserve">ence highlighted </w:t>
      </w:r>
      <w:r w:rsidRPr="12C70B07" w:rsidR="723E3F47">
        <w:rPr>
          <w:rFonts w:ascii="Arial" w:hAnsi="Arial" w:eastAsia="Arial" w:cs="Arial"/>
          <w:b w:val="0"/>
          <w:bCs w:val="0"/>
        </w:rPr>
        <w:t>the power of influencer marketing in niche communities and taught me that authentic, third-party endorsement can build trust far more effectivel</w:t>
      </w:r>
      <w:r w:rsidRPr="12C70B07" w:rsidR="14225470">
        <w:rPr>
          <w:rFonts w:ascii="Arial" w:hAnsi="Arial" w:eastAsia="Arial" w:cs="Arial"/>
          <w:b w:val="0"/>
          <w:bCs w:val="0"/>
        </w:rPr>
        <w:t>y than traditional advertising alone.</w:t>
      </w:r>
    </w:p>
    <w:p w:rsidR="14225470" w:rsidP="12C70B07" w:rsidRDefault="14225470" w14:paraId="2936741E" w14:textId="085021E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12C70B07" w:rsidR="14225470">
        <w:rPr>
          <w:rFonts w:ascii="Arial" w:hAnsi="Arial" w:eastAsia="Arial" w:cs="Arial"/>
          <w:b w:val="0"/>
          <w:bCs w:val="0"/>
        </w:rPr>
        <w:t xml:space="preserve">Conducting competitor analysis also shaped my strategic thinking. By analysing local cafes’ branding, social media presence, customer </w:t>
      </w:r>
      <w:r w:rsidRPr="12C70B07" w:rsidR="14225470">
        <w:rPr>
          <w:rFonts w:ascii="Arial" w:hAnsi="Arial" w:eastAsia="Arial" w:cs="Arial"/>
          <w:b w:val="0"/>
          <w:bCs w:val="0"/>
        </w:rPr>
        <w:t>feedback</w:t>
      </w:r>
      <w:r w:rsidRPr="12C70B07" w:rsidR="14225470">
        <w:rPr>
          <w:rFonts w:ascii="Arial" w:hAnsi="Arial" w:eastAsia="Arial" w:cs="Arial"/>
          <w:b w:val="0"/>
          <w:bCs w:val="0"/>
        </w:rPr>
        <w:t xml:space="preserve"> and promotional strategies, </w:t>
      </w:r>
      <w:r w:rsidRPr="12C70B07" w:rsidR="5292F8CF">
        <w:rPr>
          <w:rFonts w:ascii="Arial" w:hAnsi="Arial" w:eastAsia="Arial" w:cs="Arial"/>
          <w:b w:val="0"/>
          <w:bCs w:val="0"/>
        </w:rPr>
        <w:t xml:space="preserve">I </w:t>
      </w:r>
      <w:r w:rsidRPr="12C70B07" w:rsidR="5292F8CF">
        <w:rPr>
          <w:rFonts w:ascii="Arial" w:hAnsi="Arial" w:eastAsia="Arial" w:cs="Arial"/>
          <w:b w:val="0"/>
          <w:bCs w:val="0"/>
        </w:rPr>
        <w:t>identified</w:t>
      </w:r>
      <w:r w:rsidRPr="12C70B07" w:rsidR="5292F8CF">
        <w:rPr>
          <w:rFonts w:ascii="Arial" w:hAnsi="Arial" w:eastAsia="Arial" w:cs="Arial"/>
          <w:b w:val="0"/>
          <w:bCs w:val="0"/>
        </w:rPr>
        <w:t xml:space="preserve"> gaps in the market. Rather than competing on price alone, I differentiated my business </w:t>
      </w:r>
      <w:r w:rsidRPr="12C70B07" w:rsidR="69D24B13">
        <w:rPr>
          <w:rFonts w:ascii="Arial" w:hAnsi="Arial" w:eastAsia="Arial" w:cs="Arial"/>
          <w:b w:val="0"/>
          <w:bCs w:val="0"/>
        </w:rPr>
        <w:t xml:space="preserve">through specialised dietary knowledge, premium quality </w:t>
      </w:r>
      <w:r w:rsidRPr="12C70B07" w:rsidR="69D24B13">
        <w:rPr>
          <w:rFonts w:ascii="Arial" w:hAnsi="Arial" w:eastAsia="Arial" w:cs="Arial"/>
          <w:b w:val="0"/>
          <w:bCs w:val="0"/>
        </w:rPr>
        <w:t>ingredients</w:t>
      </w:r>
      <w:r w:rsidRPr="12C70B07" w:rsidR="69D24B13">
        <w:rPr>
          <w:rFonts w:ascii="Arial" w:hAnsi="Arial" w:eastAsia="Arial" w:cs="Arial"/>
          <w:b w:val="0"/>
          <w:bCs w:val="0"/>
        </w:rPr>
        <w:t xml:space="preserve"> and a strong inclusive identity.</w:t>
      </w:r>
    </w:p>
    <w:p w:rsidR="69D24B13" w:rsidP="12C70B07" w:rsidRDefault="69D24B13" w14:paraId="3512C1A9" w14:textId="584480A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12C70B07" w:rsidR="69D24B13">
        <w:rPr>
          <w:rFonts w:ascii="Arial" w:hAnsi="Arial" w:eastAsia="Arial" w:cs="Arial"/>
          <w:b w:val="0"/>
          <w:bCs w:val="0"/>
        </w:rPr>
        <w:t>Overall, this year has developed my resilience</w:t>
      </w:r>
      <w:r w:rsidRPr="12C70B07" w:rsidR="1B7528F2">
        <w:rPr>
          <w:rFonts w:ascii="Arial" w:hAnsi="Arial" w:eastAsia="Arial" w:cs="Arial"/>
          <w:b w:val="0"/>
          <w:bCs w:val="0"/>
        </w:rPr>
        <w:t xml:space="preserve"> </w:t>
      </w:r>
      <w:r w:rsidRPr="12C70B07" w:rsidR="69D24B13">
        <w:rPr>
          <w:rFonts w:ascii="Arial" w:hAnsi="Arial" w:eastAsia="Arial" w:cs="Arial"/>
          <w:b w:val="0"/>
          <w:bCs w:val="0"/>
        </w:rPr>
        <w:t>and strategic awareness.</w:t>
      </w:r>
      <w:r w:rsidRPr="12C70B07" w:rsidR="5B9C6681">
        <w:rPr>
          <w:rFonts w:ascii="Arial" w:hAnsi="Arial" w:eastAsia="Arial" w:cs="Arial"/>
          <w:b w:val="0"/>
          <w:bCs w:val="0"/>
        </w:rPr>
        <w:t xml:space="preserve"> I have acknowledged that long-term success requires financial discipline, operational efficiency, strong </w:t>
      </w:r>
      <w:r w:rsidRPr="12C70B07" w:rsidR="5B9C6681">
        <w:rPr>
          <w:rFonts w:ascii="Arial" w:hAnsi="Arial" w:eastAsia="Arial" w:cs="Arial"/>
          <w:b w:val="0"/>
          <w:bCs w:val="0"/>
        </w:rPr>
        <w:t>branding</w:t>
      </w:r>
      <w:r w:rsidRPr="12C70B07" w:rsidR="5B9C6681">
        <w:rPr>
          <w:rFonts w:ascii="Arial" w:hAnsi="Arial" w:eastAsia="Arial" w:cs="Arial"/>
          <w:b w:val="0"/>
          <w:bCs w:val="0"/>
        </w:rPr>
        <w:t xml:space="preserve"> and meaningful c</w:t>
      </w:r>
      <w:r w:rsidRPr="12C70B07" w:rsidR="21602841">
        <w:rPr>
          <w:rFonts w:ascii="Arial" w:hAnsi="Arial" w:eastAsia="Arial" w:cs="Arial"/>
          <w:b w:val="0"/>
          <w:bCs w:val="0"/>
        </w:rPr>
        <w:t xml:space="preserve">ommunity engagement. </w:t>
      </w:r>
      <w:r w:rsidRPr="12C70B07" w:rsidR="18C18305">
        <w:rPr>
          <w:rFonts w:ascii="Arial" w:hAnsi="Arial" w:eastAsia="Arial" w:cs="Arial"/>
          <w:b w:val="0"/>
          <w:bCs w:val="0"/>
        </w:rPr>
        <w:t>Most importantly, I recognise that sustaining success requires continuous evaluating</w:t>
      </w:r>
      <w:r w:rsidRPr="12C70B07" w:rsidR="2B23DE94">
        <w:rPr>
          <w:rFonts w:ascii="Arial" w:hAnsi="Arial" w:eastAsia="Arial" w:cs="Arial"/>
          <w:b w:val="0"/>
          <w:bCs w:val="0"/>
        </w:rPr>
        <w:t xml:space="preserve">, </w:t>
      </w:r>
      <w:r w:rsidRPr="12C70B07" w:rsidR="2B23DE94">
        <w:rPr>
          <w:rFonts w:ascii="Arial" w:hAnsi="Arial" w:eastAsia="Arial" w:cs="Arial"/>
          <w:b w:val="0"/>
          <w:bCs w:val="0"/>
        </w:rPr>
        <w:t>adaptation</w:t>
      </w:r>
      <w:r w:rsidRPr="12C70B07" w:rsidR="2B23DE94">
        <w:rPr>
          <w:rFonts w:ascii="Arial" w:hAnsi="Arial" w:eastAsia="Arial" w:cs="Arial"/>
          <w:b w:val="0"/>
          <w:bCs w:val="0"/>
        </w:rPr>
        <w:t xml:space="preserve"> and commitment to the inclusive values at the heart of the brand.</w:t>
      </w:r>
    </w:p>
    <w:p w:rsidR="12C70B07" w:rsidP="12C70B07" w:rsidRDefault="12C70B07" w14:paraId="2E5EE42C" w14:textId="0C645C6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53FD504A" w14:textId="078CA2E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068C027D" w14:textId="19618E69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7F35AE76" w14:textId="4265C5A9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554B3704" w14:textId="174A11BA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546BB340" w14:textId="41FB019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54AD4630" w14:textId="4B993805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6E8D86B6" w14:textId="7F72D64D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1CDBF4CC" w14:textId="2E9A48E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2C70B07" w:rsidP="12C70B07" w:rsidRDefault="12C70B07" w14:paraId="5D199FCF" w14:textId="04FD44D7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78AFB9FE" w:rsidP="12C70B07" w:rsidRDefault="78AFB9FE" w14:paraId="379133AE" w14:textId="3A82D88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12C70B07" w:rsidR="78AFB9FE">
        <w:rPr>
          <w:rFonts w:ascii="Arial" w:hAnsi="Arial" w:eastAsia="Arial" w:cs="Arial"/>
          <w:b w:val="1"/>
          <w:bCs w:val="1"/>
          <w:sz w:val="28"/>
          <w:szCs w:val="28"/>
        </w:rPr>
        <w:t>References</w:t>
      </w:r>
    </w:p>
    <w:p w:rsidR="7A472AD3" w:rsidP="12C70B07" w:rsidRDefault="7A472AD3" w14:paraId="32EF9499" w14:textId="493439A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2C70B07" w:rsidR="7A472AD3">
        <w:rPr>
          <w:rFonts w:ascii="Arial" w:hAnsi="Arial" w:eastAsia="Arial" w:cs="Arial"/>
          <w:noProof w:val="0"/>
          <w:lang w:val="en-GB"/>
        </w:rPr>
        <w:t>Avery, J.</w:t>
      </w:r>
      <w:r w:rsidRPr="12C70B07" w:rsidR="7A25D3D8">
        <w:rPr>
          <w:rFonts w:ascii="Arial" w:hAnsi="Arial" w:eastAsia="Arial" w:cs="Arial"/>
          <w:noProof w:val="0"/>
          <w:lang w:val="en-GB"/>
        </w:rPr>
        <w:t>,</w:t>
      </w:r>
      <w:r w:rsidRPr="12C70B07" w:rsidR="0DF963D0">
        <w:rPr>
          <w:rFonts w:ascii="Arial" w:hAnsi="Arial" w:eastAsia="Arial" w:cs="Arial"/>
          <w:noProof w:val="0"/>
          <w:lang w:val="en-GB"/>
        </w:rPr>
        <w:t xml:space="preserve"> </w:t>
      </w:r>
      <w:r w:rsidRPr="12C70B07" w:rsidR="7A472AD3">
        <w:rPr>
          <w:rFonts w:ascii="Arial" w:hAnsi="Arial" w:eastAsia="Arial" w:cs="Arial"/>
          <w:i w:val="1"/>
          <w:iCs w:val="1"/>
          <w:noProof w:val="0"/>
          <w:lang w:val="en-GB"/>
        </w:rPr>
        <w:t>Creating</w:t>
      </w:r>
      <w:r w:rsidRPr="12C70B07" w:rsidR="7A472AD3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Brand Value, </w:t>
      </w:r>
      <w:r w:rsidRPr="12C70B07" w:rsidR="7A472AD3">
        <w:rPr>
          <w:rFonts w:ascii="Arial" w:hAnsi="Arial" w:eastAsia="Arial" w:cs="Arial"/>
          <w:i w:val="0"/>
          <w:iCs w:val="0"/>
          <w:noProof w:val="0"/>
          <w:lang w:val="en-GB"/>
        </w:rPr>
        <w:t>in Heinrich, A.</w:t>
      </w:r>
      <w:r w:rsidRPr="12C70B07" w:rsidR="3F7D092B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2025. </w:t>
      </w:r>
      <w:r w:rsidRPr="12C70B07" w:rsidR="3F7D092B">
        <w:rPr>
          <w:rFonts w:ascii="Arial" w:hAnsi="Arial" w:eastAsia="Arial" w:cs="Arial"/>
          <w:i w:val="1"/>
          <w:iCs w:val="1"/>
          <w:noProof w:val="0"/>
          <w:lang w:val="en-GB"/>
        </w:rPr>
        <w:t xml:space="preserve">What is a brand story? The importance </w:t>
      </w:r>
      <w:r w:rsidRPr="12C70B07" w:rsidR="13C5FC0F">
        <w:rPr>
          <w:rFonts w:ascii="Arial" w:hAnsi="Arial" w:eastAsia="Arial" w:cs="Arial"/>
          <w:i w:val="1"/>
          <w:iCs w:val="1"/>
          <w:noProof w:val="0"/>
          <w:lang w:val="en-GB"/>
        </w:rPr>
        <w:t xml:space="preserve">&amp; </w:t>
      </w:r>
      <w:r w:rsidRPr="12C70B07" w:rsidR="3F7D092B">
        <w:rPr>
          <w:rFonts w:ascii="Arial" w:hAnsi="Arial" w:eastAsia="Arial" w:cs="Arial"/>
          <w:i w:val="1"/>
          <w:iCs w:val="1"/>
          <w:noProof w:val="0"/>
          <w:lang w:val="en-GB"/>
        </w:rPr>
        <w:t xml:space="preserve">5 compelling examples. </w:t>
      </w:r>
      <w:r w:rsidRPr="12C70B07" w:rsidR="3DEA5A49">
        <w:rPr>
          <w:rFonts w:ascii="Arial" w:hAnsi="Arial" w:eastAsia="Arial" w:cs="Arial"/>
          <w:i w:val="0"/>
          <w:iCs w:val="0"/>
          <w:noProof w:val="0"/>
          <w:lang w:val="en-GB"/>
        </w:rPr>
        <w:t>A</w:t>
      </w:r>
      <w:r w:rsidRPr="12C70B07" w:rsidR="65CF7368">
        <w:rPr>
          <w:rFonts w:ascii="Arial" w:hAnsi="Arial" w:eastAsia="Arial" w:cs="Arial"/>
          <w:i w:val="0"/>
          <w:iCs w:val="0"/>
          <w:noProof w:val="0"/>
          <w:lang w:val="en-GB"/>
        </w:rPr>
        <w:t xml:space="preserve">vailable </w:t>
      </w:r>
      <w:r w:rsidRPr="12C70B07" w:rsidR="3DEA5A49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at: </w:t>
      </w:r>
      <w:hyperlink r:id="R0ea394703733451d">
        <w:r w:rsidRPr="12C70B07" w:rsidR="3DEA5A49">
          <w:rPr>
            <w:rStyle w:val="Hyperlink"/>
            <w:rFonts w:ascii="Arial" w:hAnsi="Arial" w:eastAsia="Arial" w:cs="Arial"/>
            <w:noProof w:val="0"/>
            <w:lang w:val="en-GB"/>
          </w:rPr>
          <w:t>https://online.hbs.edu/blog/post/brand-story</w:t>
        </w:r>
      </w:hyperlink>
      <w:r w:rsidRPr="12C70B07" w:rsidR="3DEA5A49">
        <w:rPr>
          <w:rFonts w:ascii="Arial" w:hAnsi="Arial" w:eastAsia="Arial" w:cs="Arial"/>
          <w:noProof w:val="0"/>
          <w:lang w:val="en-GB"/>
        </w:rPr>
        <w:t xml:space="preserve">  </w:t>
      </w:r>
      <w:r w:rsidRPr="12C70B07" w:rsidR="56C98E23">
        <w:rPr>
          <w:rFonts w:ascii="Arial" w:hAnsi="Arial" w:eastAsia="Arial" w:cs="Arial"/>
          <w:noProof w:val="0"/>
          <w:lang w:val="en-GB"/>
        </w:rPr>
        <w:t>(Accessed</w:t>
      </w:r>
      <w:r w:rsidRPr="12C70B07" w:rsidR="4B87FDA8">
        <w:rPr>
          <w:rFonts w:ascii="Arial" w:hAnsi="Arial" w:eastAsia="Arial" w:cs="Arial"/>
          <w:noProof w:val="0"/>
          <w:lang w:val="en-GB"/>
        </w:rPr>
        <w:t>:</w:t>
      </w:r>
      <w:r w:rsidRPr="12C70B07" w:rsidR="56C98E23">
        <w:rPr>
          <w:rFonts w:ascii="Arial" w:hAnsi="Arial" w:eastAsia="Arial" w:cs="Arial"/>
          <w:noProof w:val="0"/>
          <w:lang w:val="en-GB"/>
        </w:rPr>
        <w:t xml:space="preserve"> 25 February 2026)</w:t>
      </w:r>
    </w:p>
    <w:p w:rsidR="407C382F" w:rsidP="12C70B07" w:rsidRDefault="407C382F" w14:paraId="0C7A12F3" w14:textId="6D56948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2C70B07" w:rsidR="407C382F">
        <w:rPr>
          <w:rFonts w:ascii="Arial" w:hAnsi="Arial" w:eastAsia="Arial" w:cs="Arial"/>
          <w:i w:val="0"/>
          <w:iCs w:val="0"/>
          <w:noProof w:val="0"/>
          <w:lang w:val="en-GB"/>
        </w:rPr>
        <w:t xml:space="preserve">British Baker, 2025. </w:t>
      </w:r>
      <w:r w:rsidRPr="12C70B07" w:rsidR="407C382F">
        <w:rPr>
          <w:rFonts w:ascii="Arial" w:hAnsi="Arial" w:eastAsia="Arial" w:cs="Arial"/>
          <w:i w:val="1"/>
          <w:iCs w:val="1"/>
          <w:noProof w:val="0"/>
          <w:lang w:val="en-GB"/>
        </w:rPr>
        <w:t xml:space="preserve">From niche to necessity: why free-from bakery is outpacing the market. </w:t>
      </w:r>
      <w:r w:rsidRPr="12C70B07" w:rsidR="407C382F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Available online at: </w:t>
      </w:r>
      <w:hyperlink r:id="R9b68a10514c24465">
        <w:r w:rsidRPr="12C70B07" w:rsidR="407C382F">
          <w:rPr>
            <w:rStyle w:val="Hyperlink"/>
            <w:rFonts w:ascii="Arial" w:hAnsi="Arial" w:eastAsia="Arial" w:cs="Arial"/>
            <w:noProof w:val="0"/>
            <w:lang w:val="en-GB"/>
          </w:rPr>
          <w:t>https://bakeryinfo.co.uk/finished-goods-reports/from-niche-to-necessity-why-free-from-bakery-is-outpacing-the-market/704942.article#togglesh</w:t>
        </w:r>
      </w:hyperlink>
      <w:r w:rsidRPr="12C70B07" w:rsidR="407C382F">
        <w:rPr>
          <w:rFonts w:ascii="Arial" w:hAnsi="Arial" w:eastAsia="Arial" w:cs="Arial"/>
          <w:noProof w:val="0"/>
          <w:lang w:val="en-GB"/>
        </w:rPr>
        <w:t xml:space="preserve"> (Accessed: 3 March 2026)</w:t>
      </w:r>
    </w:p>
    <w:p w:rsidR="170ACF0D" w:rsidP="12C70B07" w:rsidRDefault="170ACF0D" w14:paraId="2AAA5325" w14:textId="215AEF2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Bryman, A. and Bell, E., 2018. </w:t>
      </w:r>
      <w:r w:rsidRPr="12C70B07" w:rsidR="170ACF0D">
        <w:rPr>
          <w:rFonts w:ascii="Arial" w:hAnsi="Arial" w:eastAsia="Arial" w:cs="Arial"/>
          <w:i w:val="1"/>
          <w:iCs w:val="1"/>
          <w:noProof w:val="0"/>
          <w:lang w:val="en-GB"/>
        </w:rPr>
        <w:t xml:space="preserve">Business research methods. 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>5</w:t>
      </w:r>
      <w:r w:rsidRPr="12C70B07" w:rsidR="170ACF0D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th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>edn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>. Oxford: Oxford University Press.</w:t>
      </w:r>
    </w:p>
    <w:p w:rsidR="170ACF0D" w:rsidP="12C70B07" w:rsidRDefault="170ACF0D" w14:paraId="6D384994" w14:textId="7F3F90F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2C70B07" w:rsidR="170ACF0D">
        <w:rPr>
          <w:rFonts w:ascii="Arial" w:hAnsi="Arial" w:eastAsia="Arial" w:cs="Arial"/>
          <w:noProof w:val="0"/>
          <w:lang w:val="en-GB"/>
        </w:rPr>
        <w:t xml:space="preserve">Drucker, P., </w:t>
      </w:r>
      <w:r w:rsidRPr="12C70B07" w:rsidR="170ACF0D">
        <w:rPr>
          <w:rFonts w:ascii="Arial" w:hAnsi="Arial" w:eastAsia="Arial" w:cs="Arial"/>
          <w:i w:val="1"/>
          <w:iCs w:val="1"/>
          <w:noProof w:val="0"/>
          <w:lang w:val="en-GB"/>
        </w:rPr>
        <w:t xml:space="preserve">Management, tasks, </w:t>
      </w:r>
      <w:r w:rsidRPr="12C70B07" w:rsidR="170ACF0D">
        <w:rPr>
          <w:rFonts w:ascii="Arial" w:hAnsi="Arial" w:eastAsia="Arial" w:cs="Arial"/>
          <w:i w:val="1"/>
          <w:iCs w:val="1"/>
          <w:noProof w:val="0"/>
          <w:lang w:val="en-GB"/>
        </w:rPr>
        <w:t>responsibilities</w:t>
      </w:r>
      <w:r w:rsidRPr="12C70B07" w:rsidR="170ACF0D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and practices, 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in Alegre, I. et al., 2017. </w:t>
      </w:r>
      <w:r w:rsidRPr="12C70B07" w:rsidR="170ACF0D">
        <w:rPr>
          <w:rFonts w:ascii="Arial" w:hAnsi="Arial" w:eastAsia="Arial" w:cs="Arial"/>
          <w:i w:val="1"/>
          <w:iCs w:val="1"/>
          <w:noProof w:val="0"/>
          <w:lang w:val="en-GB"/>
        </w:rPr>
        <w:t xml:space="preserve">The real mission of the mission statement: a systematic review of the literature. 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Journal of Management and Organisation, 24:4 2018. 2018 Cambridge University Press and Australian and New Zealand Academy of Management. Available at: </w:t>
      </w:r>
      <w:hyperlink r:id="Rd960b4534ae64904">
        <w:r w:rsidRPr="12C70B07" w:rsidR="170ACF0D">
          <w:rPr>
            <w:rStyle w:val="Hyperlink"/>
            <w:rFonts w:ascii="Arial" w:hAnsi="Arial" w:eastAsia="Arial" w:cs="Arial"/>
            <w:noProof w:val="0"/>
            <w:lang w:val="en-GB"/>
          </w:rPr>
          <w:t>https://www-cambridge-org.uwtsd.idm.oclc.org/core/services/aop-cambridge-core/content/view/B9DB217DDD2EED41C69397ED64444CA0/S1833367217000827a.pdf/div-class-title-the-real-mission-of-the-mission-statement-a-systematic-review-of-the-literature-div.pdf</w:t>
        </w:r>
      </w:hyperlink>
      <w:r w:rsidRPr="12C70B07" w:rsidR="170ACF0D">
        <w:rPr>
          <w:rFonts w:ascii="Arial" w:hAnsi="Arial" w:eastAsia="Arial" w:cs="Arial"/>
          <w:noProof w:val="0"/>
          <w:lang w:val="en-GB"/>
        </w:rPr>
        <w:t xml:space="preserve"> (Accessed</w:t>
      </w:r>
      <w:r w:rsidRPr="12C70B07" w:rsidR="71B828A3">
        <w:rPr>
          <w:rFonts w:ascii="Arial" w:hAnsi="Arial" w:eastAsia="Arial" w:cs="Arial"/>
          <w:noProof w:val="0"/>
          <w:lang w:val="en-GB"/>
        </w:rPr>
        <w:t>:</w:t>
      </w:r>
      <w:r w:rsidRPr="12C70B07" w:rsidR="170ACF0D">
        <w:rPr>
          <w:rFonts w:ascii="Arial" w:hAnsi="Arial" w:eastAsia="Arial" w:cs="Arial"/>
          <w:noProof w:val="0"/>
          <w:lang w:val="en-GB"/>
        </w:rPr>
        <w:t xml:space="preserve"> 26 February 2026)</w:t>
      </w:r>
    </w:p>
    <w:p w:rsidR="170ACF0D" w:rsidP="12C70B07" w:rsidRDefault="170ACF0D" w14:paraId="13D54512" w14:textId="1AA6F33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C70B07" w:rsidR="170ACF0D">
        <w:rPr>
          <w:rFonts w:ascii="Arial" w:hAnsi="Arial" w:eastAsia="Arial" w:cs="Arial"/>
        </w:rPr>
        <w:t xml:space="preserve">Food Standards Agency, 2024. </w:t>
      </w:r>
      <w:r w:rsidRPr="12C70B07" w:rsidR="170ACF0D">
        <w:rPr>
          <w:rFonts w:ascii="Arial" w:hAnsi="Arial" w:eastAsia="Arial" w:cs="Arial"/>
          <w:i w:val="1"/>
          <w:iCs w:val="1"/>
        </w:rPr>
        <w:t xml:space="preserve">Patterns and Prevalence of Adult Food Allergy. </w:t>
      </w:r>
      <w:r w:rsidRPr="12C70B07" w:rsidR="170ACF0D">
        <w:rPr>
          <w:rFonts w:ascii="Arial" w:hAnsi="Arial" w:eastAsia="Arial" w:cs="Arial"/>
          <w:i w:val="0"/>
          <w:iCs w:val="0"/>
        </w:rPr>
        <w:t xml:space="preserve">Available at: </w:t>
      </w:r>
      <w:hyperlink r:id="Rce261dc1d53e4cb8">
        <w:r w:rsidRPr="12C70B07" w:rsidR="170ACF0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https://www.food.gov.uk/news-alerts/news/around-6-of-the-uk-adult-population-have-a-food-allergy-new-report-from-the-food-standards-agency-finds</w:t>
        </w:r>
      </w:hyperlink>
      <w:r w:rsidRPr="12C70B07" w:rsidR="170ACF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</w:t>
      </w:r>
      <w:r w:rsidRPr="12C70B07" w:rsidR="455387E7">
        <w:rPr>
          <w:rFonts w:ascii="Arial" w:hAnsi="Arial" w:eastAsia="Arial" w:cs="Arial"/>
          <w:noProof w:val="0"/>
          <w:sz w:val="24"/>
          <w:szCs w:val="24"/>
          <w:lang w:val="en-GB"/>
        </w:rPr>
        <w:t>:</w:t>
      </w:r>
      <w:r w:rsidRPr="12C70B07" w:rsidR="170ACF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25 February 2026)</w:t>
      </w:r>
    </w:p>
    <w:p w:rsidR="170ACF0D" w:rsidP="12C70B07" w:rsidRDefault="170ACF0D" w14:paraId="6A3D5914" w14:textId="01AD797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High Speed Training, 2024. </w:t>
      </w:r>
      <w:r w:rsidRPr="12C70B07" w:rsidR="170ACF0D">
        <w:rPr>
          <w:rFonts w:ascii="Arial" w:hAnsi="Arial" w:eastAsia="Arial" w:cs="Arial"/>
          <w:i w:val="1"/>
          <w:iCs w:val="1"/>
          <w:noProof w:val="0"/>
          <w:lang w:val="en-GB"/>
        </w:rPr>
        <w:t xml:space="preserve">Safe to </w:t>
      </w:r>
      <w:r w:rsidRPr="12C70B07" w:rsidR="170ACF0D">
        <w:rPr>
          <w:rFonts w:ascii="Arial" w:hAnsi="Arial" w:eastAsia="Arial" w:cs="Arial"/>
          <w:i w:val="1"/>
          <w:iCs w:val="1"/>
          <w:noProof w:val="0"/>
          <w:lang w:val="en-GB"/>
        </w:rPr>
        <w:t>serve:</w:t>
      </w:r>
      <w:r w:rsidRPr="12C70B07" w:rsidR="170ACF0D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public wants more allergy awareness in eateries.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Available at: </w:t>
      </w:r>
      <w:hyperlink r:id="R7afc602e46434cdd">
        <w:r w:rsidRPr="12C70B07" w:rsidR="170ACF0D">
          <w:rPr>
            <w:rStyle w:val="Hyperlink"/>
            <w:rFonts w:ascii="Arial" w:hAnsi="Arial" w:eastAsia="Arial" w:cs="Arial"/>
            <w:noProof w:val="0"/>
            <w:lang w:val="en-GB"/>
          </w:rPr>
          <w:t>https://www.highspeedtraining.co.uk/hub/food-allergens-report-2024/</w:t>
        </w:r>
      </w:hyperlink>
      <w:r w:rsidRPr="12C70B07" w:rsidR="170ACF0D">
        <w:rPr>
          <w:rFonts w:ascii="Arial" w:hAnsi="Arial" w:eastAsia="Arial" w:cs="Arial"/>
          <w:noProof w:val="0"/>
          <w:lang w:val="en-GB"/>
        </w:rPr>
        <w:t xml:space="preserve"> (Accessed</w:t>
      </w:r>
      <w:r w:rsidRPr="12C70B07" w:rsidR="344DF829">
        <w:rPr>
          <w:rFonts w:ascii="Arial" w:hAnsi="Arial" w:eastAsia="Arial" w:cs="Arial"/>
          <w:noProof w:val="0"/>
          <w:lang w:val="en-GB"/>
        </w:rPr>
        <w:t>:</w:t>
      </w:r>
      <w:r w:rsidRPr="12C70B07" w:rsidR="170ACF0D">
        <w:rPr>
          <w:rFonts w:ascii="Arial" w:hAnsi="Arial" w:eastAsia="Arial" w:cs="Arial"/>
          <w:noProof w:val="0"/>
          <w:lang w:val="en-GB"/>
        </w:rPr>
        <w:t xml:space="preserve"> 26 February 2026)</w:t>
      </w:r>
    </w:p>
    <w:p w:rsidR="170ACF0D" w:rsidP="12C70B07" w:rsidRDefault="170ACF0D" w14:paraId="45D70515" w14:textId="21C1B22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Johnson, G., Scholes, K. and Whittington, R., 2020. </w:t>
      </w:r>
      <w:r w:rsidRPr="12C70B07" w:rsidR="170ACF0D">
        <w:rPr>
          <w:rFonts w:ascii="Arial" w:hAnsi="Arial" w:eastAsia="Arial" w:cs="Arial"/>
          <w:i w:val="1"/>
          <w:iCs w:val="1"/>
          <w:noProof w:val="0"/>
          <w:lang w:val="en-GB"/>
        </w:rPr>
        <w:t xml:space="preserve">Exploring Strategy. 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>12</w:t>
      </w:r>
      <w:r w:rsidRPr="12C70B07" w:rsidR="170ACF0D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th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>edn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>. Harlow: Pearson Education.</w:t>
      </w:r>
    </w:p>
    <w:p w:rsidR="170ACF0D" w:rsidP="12C70B07" w:rsidRDefault="170ACF0D" w14:paraId="3D9A51B3" w14:textId="1544011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Malhotra, N.K., 2019. </w:t>
      </w:r>
      <w:r w:rsidRPr="12C70B07" w:rsidR="170ACF0D">
        <w:rPr>
          <w:rFonts w:ascii="Arial" w:hAnsi="Arial" w:eastAsia="Arial" w:cs="Arial"/>
          <w:i w:val="1"/>
          <w:iCs w:val="1"/>
          <w:noProof w:val="0"/>
          <w:lang w:val="en-GB"/>
        </w:rPr>
        <w:t xml:space="preserve">Marketing research: an applied orientation. 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7th 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>edn</w:t>
      </w:r>
      <w:r w:rsidRPr="12C70B07" w:rsidR="170ACF0D">
        <w:rPr>
          <w:rFonts w:ascii="Arial" w:hAnsi="Arial" w:eastAsia="Arial" w:cs="Arial"/>
          <w:i w:val="0"/>
          <w:iCs w:val="0"/>
          <w:noProof w:val="0"/>
          <w:lang w:val="en-GB"/>
        </w:rPr>
        <w:t>. Harlow: Pearson Education.</w:t>
      </w:r>
    </w:p>
    <w:p w:rsidR="407C382F" w:rsidP="12C70B07" w:rsidRDefault="407C382F" w14:paraId="0A5D9E07" w14:textId="017CA27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2C70B07" w:rsidR="407C382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Mintel, 2021. </w:t>
      </w:r>
      <w:r w:rsidRPr="12C70B07" w:rsidR="407C382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Cream of the vegan milk crop: Sales of Oat milk overtake almond in the UK. </w:t>
      </w:r>
      <w:r w:rsidRPr="12C70B07" w:rsidR="407C382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Available at:</w:t>
      </w:r>
      <w:r w:rsidRPr="12C70B07" w:rsidR="407C382F">
        <w:rPr>
          <w:rFonts w:ascii="Arial" w:hAnsi="Arial" w:eastAsia="Arial" w:cs="Arial"/>
          <w:noProof w:val="0"/>
          <w:lang w:val="en-GB"/>
        </w:rPr>
        <w:t xml:space="preserve"> </w:t>
      </w:r>
      <w:hyperlink r:id="R76b26744c54f4217">
        <w:r w:rsidRPr="12C70B07" w:rsidR="407C382F">
          <w:rPr>
            <w:rStyle w:val="Hyperlink"/>
            <w:rFonts w:ascii="Arial" w:hAnsi="Arial" w:eastAsia="Arial" w:cs="Arial"/>
            <w:noProof w:val="0"/>
            <w:lang w:val="en-GB"/>
          </w:rPr>
          <w:t>https://www.mintel.com/press-centre/the-cream-of-the-vegan-milk-crop-sales-of-oat-milk-overtake-almond-in-the-uk/</w:t>
        </w:r>
      </w:hyperlink>
      <w:r w:rsidRPr="12C70B07" w:rsidR="407C382F">
        <w:rPr>
          <w:rFonts w:ascii="Arial" w:hAnsi="Arial" w:eastAsia="Arial" w:cs="Arial"/>
          <w:noProof w:val="0"/>
          <w:lang w:val="en-GB"/>
        </w:rPr>
        <w:t xml:space="preserve"> (Accessed: 25 February 2026)</w:t>
      </w:r>
    </w:p>
    <w:p w:rsidR="6809D76C" w:rsidP="12C70B07" w:rsidRDefault="6809D76C" w14:paraId="55ACD0A4" w14:textId="330AA3B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2C70B07" w:rsidR="6809D76C">
        <w:rPr>
          <w:rFonts w:ascii="Arial" w:hAnsi="Arial" w:eastAsia="Arial" w:cs="Arial"/>
          <w:noProof w:val="0"/>
          <w:lang w:val="en-GB"/>
        </w:rPr>
        <w:t xml:space="preserve">Olsson, S., 2025. </w:t>
      </w:r>
      <w:r w:rsidRPr="12C70B07" w:rsidR="6809D76C">
        <w:rPr>
          <w:rFonts w:ascii="Arial" w:hAnsi="Arial" w:eastAsia="Arial" w:cs="Arial"/>
          <w:i w:val="1"/>
          <w:iCs w:val="1"/>
          <w:noProof w:val="0"/>
          <w:lang w:val="en-GB"/>
        </w:rPr>
        <w:t xml:space="preserve">Why </w:t>
      </w:r>
      <w:r w:rsidRPr="12C70B07" w:rsidR="6809D76C">
        <w:rPr>
          <w:rFonts w:ascii="Arial" w:hAnsi="Arial" w:eastAsia="Arial" w:cs="Arial"/>
          <w:i w:val="1"/>
          <w:iCs w:val="1"/>
          <w:noProof w:val="0"/>
          <w:lang w:val="en-GB"/>
        </w:rPr>
        <w:t>it’s</w:t>
      </w:r>
      <w:r w:rsidRPr="12C70B07" w:rsidR="6809D76C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good to have </w:t>
      </w:r>
      <w:r w:rsidRPr="12C70B07" w:rsidR="6809D76C">
        <w:rPr>
          <w:rFonts w:ascii="Arial" w:hAnsi="Arial" w:eastAsia="Arial" w:cs="Arial"/>
          <w:i w:val="1"/>
          <w:iCs w:val="1"/>
          <w:noProof w:val="0"/>
          <w:lang w:val="en-GB"/>
        </w:rPr>
        <w:t>an</w:t>
      </w:r>
      <w:r w:rsidRPr="12C70B07" w:rsidR="6809D76C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Ltd for small businesses and self-starters. </w:t>
      </w:r>
      <w:r w:rsidRPr="12C70B07" w:rsidR="6809D76C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Available at: </w:t>
      </w:r>
      <w:hyperlink r:id="R46cd9ee1ac19451b">
        <w:r w:rsidRPr="12C70B07" w:rsidR="6809D76C">
          <w:rPr>
            <w:rStyle w:val="Hyperlink"/>
            <w:rFonts w:ascii="Arial" w:hAnsi="Arial" w:eastAsia="Arial" w:cs="Arial"/>
            <w:noProof w:val="0"/>
            <w:lang w:val="en-GB"/>
          </w:rPr>
          <w:t>https://goukbusiness.co.uk/guides/why-ltd/</w:t>
        </w:r>
      </w:hyperlink>
      <w:r w:rsidRPr="12C70B07" w:rsidR="6809D76C">
        <w:rPr>
          <w:rFonts w:ascii="Arial" w:hAnsi="Arial" w:eastAsia="Arial" w:cs="Arial"/>
          <w:noProof w:val="0"/>
          <w:lang w:val="en-GB"/>
        </w:rPr>
        <w:t xml:space="preserve">  (Accessed: 25 February 2026)</w:t>
      </w:r>
    </w:p>
    <w:p w:rsidR="78B1E6F7" w:rsidP="12C70B07" w:rsidRDefault="78B1E6F7" w14:paraId="51A6832C" w14:textId="3EB7D87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12C70B07" w:rsidR="78B1E6F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Saunders, M., Lewis, P. and Thornhill, A. 2019. </w:t>
      </w:r>
      <w:r w:rsidRPr="12C70B07" w:rsidR="78B1E6F7">
        <w:rPr>
          <w:rFonts w:ascii="Arial" w:hAnsi="Arial" w:eastAsia="Arial" w:cs="Arial"/>
          <w:i w:val="1"/>
          <w:iCs w:val="1"/>
          <w:noProof w:val="0"/>
          <w:lang w:val="en-GB"/>
        </w:rPr>
        <w:t xml:space="preserve">Research methods for business students. </w:t>
      </w:r>
      <w:r w:rsidRPr="12C70B07" w:rsidR="78B1E6F7">
        <w:rPr>
          <w:rFonts w:ascii="Arial" w:hAnsi="Arial" w:eastAsia="Arial" w:cs="Arial"/>
          <w:i w:val="0"/>
          <w:iCs w:val="0"/>
          <w:noProof w:val="0"/>
          <w:lang w:val="en-GB"/>
        </w:rPr>
        <w:t>Harlow: Pearson Education.</w:t>
      </w:r>
    </w:p>
    <w:p w:rsidR="4A5E60EF" w:rsidP="12C70B07" w:rsidRDefault="4A5E60EF" w14:paraId="71DB7E11" w14:textId="46C1433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12C70B07" w:rsidR="4A5E60EF">
        <w:rPr>
          <w:rFonts w:ascii="Arial" w:hAnsi="Arial" w:eastAsia="Arial" w:cs="Arial"/>
          <w:noProof w:val="0"/>
          <w:lang w:val="en-GB"/>
        </w:rPr>
        <w:t xml:space="preserve">Sinek, S., 2009. </w:t>
      </w:r>
      <w:r w:rsidRPr="12C70B07" w:rsidR="4A5E60EF">
        <w:rPr>
          <w:rFonts w:ascii="Arial" w:hAnsi="Arial" w:eastAsia="Arial" w:cs="Arial"/>
          <w:i w:val="1"/>
          <w:iCs w:val="1"/>
          <w:noProof w:val="0"/>
          <w:lang w:val="en-GB"/>
        </w:rPr>
        <w:t xml:space="preserve">Start with Why: How Great Leaders Inspire Everyone to </w:t>
      </w:r>
      <w:r w:rsidRPr="12C70B07" w:rsidR="4A5E60EF">
        <w:rPr>
          <w:rFonts w:ascii="Arial" w:hAnsi="Arial" w:eastAsia="Arial" w:cs="Arial"/>
          <w:i w:val="1"/>
          <w:iCs w:val="1"/>
          <w:noProof w:val="0"/>
          <w:lang w:val="en-GB"/>
        </w:rPr>
        <w:t>Take Action</w:t>
      </w:r>
      <w:r w:rsidRPr="12C70B07" w:rsidR="4A5E60EF">
        <w:rPr>
          <w:rFonts w:ascii="Arial" w:hAnsi="Arial" w:eastAsia="Arial" w:cs="Arial"/>
          <w:i w:val="1"/>
          <w:iCs w:val="1"/>
          <w:noProof w:val="0"/>
          <w:lang w:val="en-GB"/>
        </w:rPr>
        <w:t xml:space="preserve">. </w:t>
      </w:r>
      <w:r w:rsidRPr="12C70B07" w:rsidR="4A5E60EF">
        <w:rPr>
          <w:rFonts w:ascii="Arial" w:hAnsi="Arial" w:eastAsia="Arial" w:cs="Arial"/>
          <w:i w:val="0"/>
          <w:iCs w:val="0"/>
          <w:noProof w:val="0"/>
          <w:lang w:val="en-GB"/>
        </w:rPr>
        <w:t>London: Portfolio Pen</w:t>
      </w:r>
      <w:r w:rsidRPr="12C70B07" w:rsidR="391FBFF8">
        <w:rPr>
          <w:rFonts w:ascii="Arial" w:hAnsi="Arial" w:eastAsia="Arial" w:cs="Arial"/>
          <w:i w:val="0"/>
          <w:iCs w:val="0"/>
          <w:noProof w:val="0"/>
          <w:lang w:val="en-GB"/>
        </w:rPr>
        <w:t>guin.</w:t>
      </w:r>
    </w:p>
    <w:p w:rsidR="7142F9A7" w:rsidP="12C70B07" w:rsidRDefault="7142F9A7" w14:paraId="5A1543D3" w14:textId="7169BD7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2C70B07" w:rsidR="7142F9A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Speciality Food Magazine, 2025. </w:t>
      </w:r>
      <w:r w:rsidRPr="12C70B07" w:rsidR="7142F9A7">
        <w:rPr>
          <w:rFonts w:ascii="Arial" w:hAnsi="Arial" w:eastAsia="Arial" w:cs="Arial"/>
          <w:i w:val="1"/>
          <w:iCs w:val="1"/>
          <w:noProof w:val="0"/>
          <w:lang w:val="en-GB"/>
        </w:rPr>
        <w:t xml:space="preserve">26 cafe trends you need to know in 2025. </w:t>
      </w:r>
      <w:r w:rsidRPr="12C70B07" w:rsidR="7142F9A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Available at: </w:t>
      </w:r>
      <w:hyperlink r:id="R63def3ed042b48d5">
        <w:r w:rsidRPr="12C70B07" w:rsidR="7142F9A7">
          <w:rPr>
            <w:rStyle w:val="Hyperlink"/>
            <w:rFonts w:ascii="Arial" w:hAnsi="Arial" w:eastAsia="Arial" w:cs="Arial"/>
            <w:noProof w:val="0"/>
            <w:lang w:val="en-GB"/>
          </w:rPr>
          <w:t>https://www.specialityfoodmagazine.com/cafe-and-food-service/cafe-trends-this-year-uk</w:t>
        </w:r>
      </w:hyperlink>
      <w:r w:rsidRPr="12C70B07" w:rsidR="7142F9A7">
        <w:rPr>
          <w:rFonts w:ascii="Arial" w:hAnsi="Arial" w:eastAsia="Arial" w:cs="Arial"/>
          <w:noProof w:val="0"/>
          <w:lang w:val="en-GB"/>
        </w:rPr>
        <w:t xml:space="preserve"> (Accessed: 2 March 2026)</w:t>
      </w:r>
    </w:p>
    <w:p w:rsidR="09197916" w:rsidP="12C70B07" w:rsidRDefault="09197916" w14:paraId="351FCCE6" w14:textId="7ECCB88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2C70B07" w:rsidR="09197916">
        <w:rPr>
          <w:rFonts w:ascii="Arial" w:hAnsi="Arial" w:eastAsia="Arial" w:cs="Arial"/>
          <w:noProof w:val="0"/>
          <w:lang w:val="en-GB"/>
        </w:rPr>
        <w:t xml:space="preserve">Talking Retail, 2025. </w:t>
      </w:r>
      <w:r w:rsidRPr="12C70B07" w:rsidR="09197916">
        <w:rPr>
          <w:rFonts w:ascii="Arial" w:hAnsi="Arial" w:eastAsia="Arial" w:cs="Arial"/>
          <w:i w:val="1"/>
          <w:iCs w:val="1"/>
          <w:noProof w:val="0"/>
          <w:lang w:val="en-GB"/>
        </w:rPr>
        <w:t>Free from boom | In focus: special</w:t>
      </w:r>
      <w:r w:rsidRPr="12C70B07" w:rsidR="663175B0">
        <w:rPr>
          <w:rFonts w:ascii="Arial" w:hAnsi="Arial" w:eastAsia="Arial" w:cs="Arial"/>
          <w:i w:val="1"/>
          <w:iCs w:val="1"/>
          <w:noProof w:val="0"/>
          <w:lang w:val="en-GB"/>
        </w:rPr>
        <w:t>i</w:t>
      </w:r>
      <w:r w:rsidRPr="12C70B07" w:rsidR="09197916">
        <w:rPr>
          <w:rFonts w:ascii="Arial" w:hAnsi="Arial" w:eastAsia="Arial" w:cs="Arial"/>
          <w:i w:val="1"/>
          <w:iCs w:val="1"/>
          <w:noProof w:val="0"/>
          <w:lang w:val="en-GB"/>
        </w:rPr>
        <w:t>ty diets.</w:t>
      </w:r>
      <w:r w:rsidRPr="12C70B07" w:rsidR="0919791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Available at: </w:t>
      </w:r>
      <w:hyperlink r:id="R6d6bb428c2f34770">
        <w:r w:rsidRPr="12C70B07" w:rsidR="626B84B1">
          <w:rPr>
            <w:rStyle w:val="Hyperlink"/>
            <w:rFonts w:ascii="Arial" w:hAnsi="Arial" w:eastAsia="Arial" w:cs="Arial"/>
            <w:noProof w:val="0"/>
            <w:lang w:val="en-GB"/>
          </w:rPr>
          <w:t>https://www.talkingretail.com/advice/category-management/free-from-boom-in-focus-speciality-diets-22-07-2025/</w:t>
        </w:r>
      </w:hyperlink>
      <w:r w:rsidRPr="12C70B07" w:rsidR="626B84B1">
        <w:rPr>
          <w:rFonts w:ascii="Arial" w:hAnsi="Arial" w:eastAsia="Arial" w:cs="Arial"/>
          <w:noProof w:val="0"/>
          <w:lang w:val="en-GB"/>
        </w:rPr>
        <w:t xml:space="preserve"> . (Accessed 4 March 2026)</w:t>
      </w:r>
    </w:p>
    <w:p w:rsidR="7142F9A7" w:rsidP="12C70B07" w:rsidRDefault="7142F9A7" w14:paraId="29AAAD0B" w14:textId="3C98CFF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C70B07" w:rsidR="7142F9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University of Manchester, 2020. </w:t>
      </w:r>
      <w:r w:rsidRPr="12C70B07" w:rsidR="7142F9A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Patterns and Prevalence of Adult Food Allergy. Available at:  </w:t>
      </w:r>
      <w:hyperlink r:id="Rb303ad20205c4686">
        <w:r w:rsidRPr="12C70B07" w:rsidR="7142F9A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https://sites.manchester.ac.uk/pafa/</w:t>
        </w:r>
      </w:hyperlink>
      <w:r w:rsidRPr="12C70B07" w:rsidR="7142F9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. (Accessed</w:t>
      </w:r>
      <w:r w:rsidRPr="12C70B07" w:rsidR="12787EA3">
        <w:rPr>
          <w:rFonts w:ascii="Arial" w:hAnsi="Arial" w:eastAsia="Arial" w:cs="Arial"/>
          <w:noProof w:val="0"/>
          <w:sz w:val="24"/>
          <w:szCs w:val="24"/>
          <w:lang w:val="en-GB"/>
        </w:rPr>
        <w:t>:</w:t>
      </w:r>
      <w:r w:rsidRPr="12C70B07" w:rsidR="7142F9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25 February 2026)</w:t>
      </w:r>
    </w:p>
    <w:p w:rsidR="7142F9A7" w:rsidP="12C70B07" w:rsidRDefault="7142F9A7" w14:paraId="5FFF86AF" w14:textId="0DFABE5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12C70B07" w:rsidR="7142F9A7">
        <w:rPr>
          <w:rFonts w:ascii="Arial" w:hAnsi="Arial" w:eastAsia="Arial" w:cs="Arial"/>
          <w:noProof w:val="0"/>
          <w:lang w:val="en-GB"/>
        </w:rPr>
        <w:t xml:space="preserve">Walling, R., 2010. </w:t>
      </w:r>
      <w:r w:rsidRPr="12C70B07" w:rsidR="7142F9A7">
        <w:rPr>
          <w:rFonts w:ascii="Arial" w:hAnsi="Arial" w:eastAsia="Arial" w:cs="Arial"/>
          <w:i w:val="1"/>
          <w:iCs w:val="1"/>
          <w:noProof w:val="0"/>
          <w:lang w:val="en-GB"/>
        </w:rPr>
        <w:t xml:space="preserve">Start Small, Stay Small: </w:t>
      </w:r>
      <w:r w:rsidRPr="12C70B07" w:rsidR="7142F9A7">
        <w:rPr>
          <w:rFonts w:ascii="Arial" w:hAnsi="Arial" w:eastAsia="Arial" w:cs="Arial"/>
          <w:i w:val="1"/>
          <w:iCs w:val="1"/>
          <w:noProof w:val="0"/>
          <w:lang w:val="en-GB"/>
        </w:rPr>
        <w:t>a</w:t>
      </w:r>
      <w:r w:rsidRPr="12C70B07" w:rsidR="7142F9A7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Developer’s Guide to Launching a Startup. </w:t>
      </w:r>
      <w:r w:rsidRPr="12C70B07" w:rsidR="7142F9A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Available at: </w:t>
      </w:r>
      <w:hyperlink r:id="R4ac23bc1436b477c">
        <w:r w:rsidRPr="12C70B07" w:rsidR="7142F9A7">
          <w:rPr>
            <w:rStyle w:val="Hyperlink"/>
            <w:rFonts w:ascii="Arial" w:hAnsi="Arial" w:eastAsia="Arial" w:cs="Arial"/>
            <w:noProof w:val="0"/>
            <w:lang w:val="en-GB"/>
          </w:rPr>
          <w:t>https://books.google.co.uk/books?id=XYBhUjyi-WYC&amp;printsec=frontcover#v=onepage&amp;q=the%20genius%20of%20niches&amp;false</w:t>
        </w:r>
      </w:hyperlink>
      <w:r w:rsidRPr="12C70B07" w:rsidR="7142F9A7">
        <w:rPr>
          <w:rFonts w:ascii="Arial" w:hAnsi="Arial" w:eastAsia="Arial" w:cs="Arial"/>
          <w:noProof w:val="0"/>
          <w:lang w:val="en-GB"/>
        </w:rPr>
        <w:t xml:space="preserve"> (Accessed: 2 March 2026)</w:t>
      </w:r>
    </w:p>
    <w:p w:rsidR="12C70B07" w:rsidP="12C70B07" w:rsidRDefault="12C70B07" w14:paraId="214C3818" w14:textId="6FF56418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C70B07" w:rsidP="12C70B07" w:rsidRDefault="12C70B07" w14:paraId="7C10A406" w14:textId="7A18DB29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iyEcJfssnOSNz" int2:id="BHSJDch5">
      <int2:state int2:type="spell" int2:value="Rejected"/>
    </int2:textHash>
    <int2:bookmark int2:bookmarkName="_Int_K0AM0XZw" int2:invalidationBookmarkName="" int2:hashCode="+AOyY4g2XjMYTV" int2:id="fNhkyKXq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5ba31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7688b4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bfc34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95e94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73520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5ea18a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3bc9f77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5">
    <w:nsid w:val="316bba78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c09642d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3">
    <w:nsid w:val="57e5cc8e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90213e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a1c4b3f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4FBB23"/>
    <w:rsid w:val="001588FA"/>
    <w:rsid w:val="0033BA6F"/>
    <w:rsid w:val="004BF122"/>
    <w:rsid w:val="004C1F64"/>
    <w:rsid w:val="006A25D9"/>
    <w:rsid w:val="006D7634"/>
    <w:rsid w:val="008B40A2"/>
    <w:rsid w:val="008E7DE3"/>
    <w:rsid w:val="00AE6D5C"/>
    <w:rsid w:val="00AE7EE6"/>
    <w:rsid w:val="00D2E2CB"/>
    <w:rsid w:val="013A34DE"/>
    <w:rsid w:val="013A34DE"/>
    <w:rsid w:val="014CE848"/>
    <w:rsid w:val="014EC03A"/>
    <w:rsid w:val="0169BEA6"/>
    <w:rsid w:val="017836D1"/>
    <w:rsid w:val="017F6E8C"/>
    <w:rsid w:val="01A37B31"/>
    <w:rsid w:val="01C29D78"/>
    <w:rsid w:val="01C2CE85"/>
    <w:rsid w:val="01CBF352"/>
    <w:rsid w:val="01CE0A99"/>
    <w:rsid w:val="01CE0A99"/>
    <w:rsid w:val="01DA07E5"/>
    <w:rsid w:val="02017567"/>
    <w:rsid w:val="020C878D"/>
    <w:rsid w:val="020CB427"/>
    <w:rsid w:val="020CB427"/>
    <w:rsid w:val="021DCF3D"/>
    <w:rsid w:val="02284D24"/>
    <w:rsid w:val="022A08A3"/>
    <w:rsid w:val="02315228"/>
    <w:rsid w:val="02315228"/>
    <w:rsid w:val="0239AF2D"/>
    <w:rsid w:val="02628EC9"/>
    <w:rsid w:val="027DE2D3"/>
    <w:rsid w:val="028001E8"/>
    <w:rsid w:val="02811CBB"/>
    <w:rsid w:val="02811CBB"/>
    <w:rsid w:val="0290F6A6"/>
    <w:rsid w:val="02A1F8D6"/>
    <w:rsid w:val="02B1AF29"/>
    <w:rsid w:val="02E58C2F"/>
    <w:rsid w:val="02FFD5ED"/>
    <w:rsid w:val="031BD72C"/>
    <w:rsid w:val="032F4BDC"/>
    <w:rsid w:val="0334EB48"/>
    <w:rsid w:val="03350F5B"/>
    <w:rsid w:val="0340FD73"/>
    <w:rsid w:val="034BA235"/>
    <w:rsid w:val="0355A103"/>
    <w:rsid w:val="038A849D"/>
    <w:rsid w:val="038C9039"/>
    <w:rsid w:val="03B2416E"/>
    <w:rsid w:val="03C73F6E"/>
    <w:rsid w:val="03D336D0"/>
    <w:rsid w:val="03E6401A"/>
    <w:rsid w:val="03FADE25"/>
    <w:rsid w:val="040FD11A"/>
    <w:rsid w:val="041E101C"/>
    <w:rsid w:val="0431F793"/>
    <w:rsid w:val="0438B175"/>
    <w:rsid w:val="045040FC"/>
    <w:rsid w:val="0453A121"/>
    <w:rsid w:val="04C90E29"/>
    <w:rsid w:val="04CA0332"/>
    <w:rsid w:val="04CB2F39"/>
    <w:rsid w:val="04DFFE05"/>
    <w:rsid w:val="05037643"/>
    <w:rsid w:val="050A3874"/>
    <w:rsid w:val="050A6593"/>
    <w:rsid w:val="052BC9D0"/>
    <w:rsid w:val="05319836"/>
    <w:rsid w:val="05625F01"/>
    <w:rsid w:val="056592A0"/>
    <w:rsid w:val="056592A0"/>
    <w:rsid w:val="05672113"/>
    <w:rsid w:val="057FBEE9"/>
    <w:rsid w:val="0593E015"/>
    <w:rsid w:val="05A04AB0"/>
    <w:rsid w:val="05A603FF"/>
    <w:rsid w:val="05AC65E2"/>
    <w:rsid w:val="05CDB8F4"/>
    <w:rsid w:val="05D4C4BA"/>
    <w:rsid w:val="05D4C4BA"/>
    <w:rsid w:val="05DA6209"/>
    <w:rsid w:val="06229896"/>
    <w:rsid w:val="062330EA"/>
    <w:rsid w:val="0632D8E6"/>
    <w:rsid w:val="0643B357"/>
    <w:rsid w:val="064B7AEA"/>
    <w:rsid w:val="065EBFFC"/>
    <w:rsid w:val="066629DD"/>
    <w:rsid w:val="0673CDCE"/>
    <w:rsid w:val="068BD3F2"/>
    <w:rsid w:val="0692BFE7"/>
    <w:rsid w:val="069A73C8"/>
    <w:rsid w:val="06DAF10C"/>
    <w:rsid w:val="06DAF10C"/>
    <w:rsid w:val="06DD1E03"/>
    <w:rsid w:val="06E96538"/>
    <w:rsid w:val="06EEB048"/>
    <w:rsid w:val="070FE2CC"/>
    <w:rsid w:val="072601FC"/>
    <w:rsid w:val="072A7DD1"/>
    <w:rsid w:val="0756C289"/>
    <w:rsid w:val="0764B9B8"/>
    <w:rsid w:val="077775D2"/>
    <w:rsid w:val="079F681A"/>
    <w:rsid w:val="07A3A6C6"/>
    <w:rsid w:val="07A519D9"/>
    <w:rsid w:val="07A6F592"/>
    <w:rsid w:val="07B4AD19"/>
    <w:rsid w:val="07B4AD19"/>
    <w:rsid w:val="07D0A627"/>
    <w:rsid w:val="07D5C16C"/>
    <w:rsid w:val="07D871FD"/>
    <w:rsid w:val="07DCEAA3"/>
    <w:rsid w:val="07DE9789"/>
    <w:rsid w:val="07F2A27B"/>
    <w:rsid w:val="07FF4645"/>
    <w:rsid w:val="08059476"/>
    <w:rsid w:val="081A6EBB"/>
    <w:rsid w:val="0825DF3F"/>
    <w:rsid w:val="0825DF3F"/>
    <w:rsid w:val="083D3D44"/>
    <w:rsid w:val="08431205"/>
    <w:rsid w:val="085EBC87"/>
    <w:rsid w:val="0862956E"/>
    <w:rsid w:val="086CDD27"/>
    <w:rsid w:val="0874EF74"/>
    <w:rsid w:val="08A395CF"/>
    <w:rsid w:val="08C3C143"/>
    <w:rsid w:val="08E1AAE3"/>
    <w:rsid w:val="08E5C816"/>
    <w:rsid w:val="08E990A5"/>
    <w:rsid w:val="09197916"/>
    <w:rsid w:val="0938976A"/>
    <w:rsid w:val="0942BC1C"/>
    <w:rsid w:val="0947FD82"/>
    <w:rsid w:val="095C8744"/>
    <w:rsid w:val="0964F61F"/>
    <w:rsid w:val="09881197"/>
    <w:rsid w:val="09881197"/>
    <w:rsid w:val="0989D42F"/>
    <w:rsid w:val="0995E8A5"/>
    <w:rsid w:val="099623DE"/>
    <w:rsid w:val="0996B9CF"/>
    <w:rsid w:val="0998DA84"/>
    <w:rsid w:val="09A9C6E7"/>
    <w:rsid w:val="09AEE0AD"/>
    <w:rsid w:val="09D9D5AC"/>
    <w:rsid w:val="0A0AF991"/>
    <w:rsid w:val="0A16B278"/>
    <w:rsid w:val="0A16B278"/>
    <w:rsid w:val="0A18DEAA"/>
    <w:rsid w:val="0A18DEAA"/>
    <w:rsid w:val="0A1F3993"/>
    <w:rsid w:val="0A224C97"/>
    <w:rsid w:val="0A340007"/>
    <w:rsid w:val="0A340007"/>
    <w:rsid w:val="0A4FADF6"/>
    <w:rsid w:val="0A62D738"/>
    <w:rsid w:val="0A646809"/>
    <w:rsid w:val="0A8259DE"/>
    <w:rsid w:val="0A93A10E"/>
    <w:rsid w:val="0AC1805A"/>
    <w:rsid w:val="0AC68F98"/>
    <w:rsid w:val="0AC68F98"/>
    <w:rsid w:val="0AE270DB"/>
    <w:rsid w:val="0AF02336"/>
    <w:rsid w:val="0B09496C"/>
    <w:rsid w:val="0B2CC153"/>
    <w:rsid w:val="0B393551"/>
    <w:rsid w:val="0B85FB68"/>
    <w:rsid w:val="0B8E2EB6"/>
    <w:rsid w:val="0B9B24A1"/>
    <w:rsid w:val="0B9B24A1"/>
    <w:rsid w:val="0BA86DE1"/>
    <w:rsid w:val="0C047F6A"/>
    <w:rsid w:val="0C258B63"/>
    <w:rsid w:val="0C27DFE4"/>
    <w:rsid w:val="0C286A59"/>
    <w:rsid w:val="0C384377"/>
    <w:rsid w:val="0C47C328"/>
    <w:rsid w:val="0C6BBF35"/>
    <w:rsid w:val="0C909607"/>
    <w:rsid w:val="0C93ADCD"/>
    <w:rsid w:val="0CADBDDE"/>
    <w:rsid w:val="0CBE0204"/>
    <w:rsid w:val="0CC82E7C"/>
    <w:rsid w:val="0CDA5E7E"/>
    <w:rsid w:val="0CDA5E7E"/>
    <w:rsid w:val="0CFFEDDA"/>
    <w:rsid w:val="0D0C5732"/>
    <w:rsid w:val="0D213EF3"/>
    <w:rsid w:val="0D22FAB9"/>
    <w:rsid w:val="0D22FAB9"/>
    <w:rsid w:val="0D27E5BA"/>
    <w:rsid w:val="0D31201B"/>
    <w:rsid w:val="0D45215A"/>
    <w:rsid w:val="0D4A51BB"/>
    <w:rsid w:val="0D4A51BB"/>
    <w:rsid w:val="0D4BA13B"/>
    <w:rsid w:val="0D4BA13B"/>
    <w:rsid w:val="0D525D3B"/>
    <w:rsid w:val="0D682936"/>
    <w:rsid w:val="0D6B0DAE"/>
    <w:rsid w:val="0D8047CE"/>
    <w:rsid w:val="0D842F35"/>
    <w:rsid w:val="0D9C2F0C"/>
    <w:rsid w:val="0D9C2F0C"/>
    <w:rsid w:val="0DA9D990"/>
    <w:rsid w:val="0DF963D0"/>
    <w:rsid w:val="0E0710C9"/>
    <w:rsid w:val="0E10917F"/>
    <w:rsid w:val="0E2C9DF8"/>
    <w:rsid w:val="0E784F21"/>
    <w:rsid w:val="0E7FBBAA"/>
    <w:rsid w:val="0E7FBBAA"/>
    <w:rsid w:val="0E9139E4"/>
    <w:rsid w:val="0EAD3E6C"/>
    <w:rsid w:val="0ED9B9A1"/>
    <w:rsid w:val="0EE9CD08"/>
    <w:rsid w:val="0EE9CD08"/>
    <w:rsid w:val="0EEB51A9"/>
    <w:rsid w:val="0F08CC25"/>
    <w:rsid w:val="0F149A78"/>
    <w:rsid w:val="0F149A78"/>
    <w:rsid w:val="0F272B4E"/>
    <w:rsid w:val="0F3B2F77"/>
    <w:rsid w:val="0F405332"/>
    <w:rsid w:val="0F48CE0B"/>
    <w:rsid w:val="0F4BA41B"/>
    <w:rsid w:val="0F5785EE"/>
    <w:rsid w:val="0F68B278"/>
    <w:rsid w:val="0F7BB76C"/>
    <w:rsid w:val="0F7E7378"/>
    <w:rsid w:val="0F8B2E5C"/>
    <w:rsid w:val="0F9FC6B9"/>
    <w:rsid w:val="0FA6F68C"/>
    <w:rsid w:val="0FBBBCA1"/>
    <w:rsid w:val="0FC83531"/>
    <w:rsid w:val="0FC95941"/>
    <w:rsid w:val="0FD7DF9F"/>
    <w:rsid w:val="0FF31D52"/>
    <w:rsid w:val="0FF65717"/>
    <w:rsid w:val="1018052C"/>
    <w:rsid w:val="104E20B3"/>
    <w:rsid w:val="104EA34C"/>
    <w:rsid w:val="107A9E3C"/>
    <w:rsid w:val="107B60F5"/>
    <w:rsid w:val="107B60F5"/>
    <w:rsid w:val="10FCC050"/>
    <w:rsid w:val="10FCC050"/>
    <w:rsid w:val="10FD7E4D"/>
    <w:rsid w:val="110DCFE7"/>
    <w:rsid w:val="110DCFE7"/>
    <w:rsid w:val="111B85AF"/>
    <w:rsid w:val="1122086B"/>
    <w:rsid w:val="1127B1C9"/>
    <w:rsid w:val="1127B1C9"/>
    <w:rsid w:val="1128BEF5"/>
    <w:rsid w:val="1155B46E"/>
    <w:rsid w:val="115DBDB0"/>
    <w:rsid w:val="117CBFA3"/>
    <w:rsid w:val="1191D05A"/>
    <w:rsid w:val="11A87AB4"/>
    <w:rsid w:val="11A899A2"/>
    <w:rsid w:val="11B584DC"/>
    <w:rsid w:val="11B584DC"/>
    <w:rsid w:val="11C49AF9"/>
    <w:rsid w:val="11C978EA"/>
    <w:rsid w:val="11CE7D09"/>
    <w:rsid w:val="11E4B135"/>
    <w:rsid w:val="11FB0AAF"/>
    <w:rsid w:val="12167395"/>
    <w:rsid w:val="1248B876"/>
    <w:rsid w:val="124B306B"/>
    <w:rsid w:val="1252BAAA"/>
    <w:rsid w:val="12661492"/>
    <w:rsid w:val="12787EA3"/>
    <w:rsid w:val="1278DB6D"/>
    <w:rsid w:val="12968843"/>
    <w:rsid w:val="129B587E"/>
    <w:rsid w:val="129EB12B"/>
    <w:rsid w:val="12B0EE7C"/>
    <w:rsid w:val="12B5CFB0"/>
    <w:rsid w:val="12C70B07"/>
    <w:rsid w:val="12C72446"/>
    <w:rsid w:val="12CF56BF"/>
    <w:rsid w:val="12D00251"/>
    <w:rsid w:val="12D5883E"/>
    <w:rsid w:val="12E11A1C"/>
    <w:rsid w:val="12E11A1C"/>
    <w:rsid w:val="12E3BC8E"/>
    <w:rsid w:val="12F94F55"/>
    <w:rsid w:val="130FCF1C"/>
    <w:rsid w:val="1311B191"/>
    <w:rsid w:val="13163D37"/>
    <w:rsid w:val="1320761B"/>
    <w:rsid w:val="1320761B"/>
    <w:rsid w:val="132E3642"/>
    <w:rsid w:val="13337863"/>
    <w:rsid w:val="134C2E4B"/>
    <w:rsid w:val="135A6681"/>
    <w:rsid w:val="135A6681"/>
    <w:rsid w:val="135E6FED"/>
    <w:rsid w:val="13976729"/>
    <w:rsid w:val="13976729"/>
    <w:rsid w:val="13BB4487"/>
    <w:rsid w:val="13C5FC0F"/>
    <w:rsid w:val="13CF41C6"/>
    <w:rsid w:val="13CFAAD1"/>
    <w:rsid w:val="13D3B5A1"/>
    <w:rsid w:val="13DF8264"/>
    <w:rsid w:val="13E51DA5"/>
    <w:rsid w:val="14151D68"/>
    <w:rsid w:val="1418F421"/>
    <w:rsid w:val="14225470"/>
    <w:rsid w:val="14243176"/>
    <w:rsid w:val="144E5705"/>
    <w:rsid w:val="148D1744"/>
    <w:rsid w:val="149D48E2"/>
    <w:rsid w:val="149F49A0"/>
    <w:rsid w:val="14E91034"/>
    <w:rsid w:val="1507F071"/>
    <w:rsid w:val="1515F55E"/>
    <w:rsid w:val="15282168"/>
    <w:rsid w:val="154AFB31"/>
    <w:rsid w:val="1573B9D4"/>
    <w:rsid w:val="157E5D82"/>
    <w:rsid w:val="1582C8BC"/>
    <w:rsid w:val="159D3E8C"/>
    <w:rsid w:val="159EA324"/>
    <w:rsid w:val="159EA324"/>
    <w:rsid w:val="15A5710A"/>
    <w:rsid w:val="15AAC334"/>
    <w:rsid w:val="15AD759B"/>
    <w:rsid w:val="15B56698"/>
    <w:rsid w:val="15D17C87"/>
    <w:rsid w:val="15FA6A28"/>
    <w:rsid w:val="161C7FD0"/>
    <w:rsid w:val="1620BC62"/>
    <w:rsid w:val="164EB22E"/>
    <w:rsid w:val="164FC394"/>
    <w:rsid w:val="167C74FB"/>
    <w:rsid w:val="1694B751"/>
    <w:rsid w:val="16C34A9B"/>
    <w:rsid w:val="16D47A4C"/>
    <w:rsid w:val="16E70AEC"/>
    <w:rsid w:val="170ACF0D"/>
    <w:rsid w:val="171FC43B"/>
    <w:rsid w:val="171FC43B"/>
    <w:rsid w:val="1723993B"/>
    <w:rsid w:val="17260295"/>
    <w:rsid w:val="174601FF"/>
    <w:rsid w:val="174B5CC1"/>
    <w:rsid w:val="17644C69"/>
    <w:rsid w:val="176EAAA6"/>
    <w:rsid w:val="17758E8E"/>
    <w:rsid w:val="17853AE2"/>
    <w:rsid w:val="178C1261"/>
    <w:rsid w:val="178D9506"/>
    <w:rsid w:val="17A59138"/>
    <w:rsid w:val="17A690FB"/>
    <w:rsid w:val="17BCEC5A"/>
    <w:rsid w:val="17C99B18"/>
    <w:rsid w:val="1810C4B8"/>
    <w:rsid w:val="184500DE"/>
    <w:rsid w:val="184B6CA3"/>
    <w:rsid w:val="18501142"/>
    <w:rsid w:val="189EDA2A"/>
    <w:rsid w:val="18BB70E0"/>
    <w:rsid w:val="18C18305"/>
    <w:rsid w:val="18C79EE6"/>
    <w:rsid w:val="18CA9D04"/>
    <w:rsid w:val="1911B96C"/>
    <w:rsid w:val="1913CD28"/>
    <w:rsid w:val="1930A139"/>
    <w:rsid w:val="19590B88"/>
    <w:rsid w:val="195FC223"/>
    <w:rsid w:val="19665129"/>
    <w:rsid w:val="19673C71"/>
    <w:rsid w:val="197489CE"/>
    <w:rsid w:val="198333C7"/>
    <w:rsid w:val="198EB127"/>
    <w:rsid w:val="19A52117"/>
    <w:rsid w:val="19B38312"/>
    <w:rsid w:val="19CDE641"/>
    <w:rsid w:val="19F42909"/>
    <w:rsid w:val="19FBEAD7"/>
    <w:rsid w:val="1A1845A7"/>
    <w:rsid w:val="1A373D4C"/>
    <w:rsid w:val="1A50493E"/>
    <w:rsid w:val="1A652D99"/>
    <w:rsid w:val="1A6C575D"/>
    <w:rsid w:val="1A6C67AE"/>
    <w:rsid w:val="1A9CC17E"/>
    <w:rsid w:val="1AAB5F16"/>
    <w:rsid w:val="1AAC09EF"/>
    <w:rsid w:val="1ABBB3D2"/>
    <w:rsid w:val="1ACA8005"/>
    <w:rsid w:val="1ACA8005"/>
    <w:rsid w:val="1ADF87FE"/>
    <w:rsid w:val="1AE98FD5"/>
    <w:rsid w:val="1AED5587"/>
    <w:rsid w:val="1B0FAA9A"/>
    <w:rsid w:val="1B15AE2C"/>
    <w:rsid w:val="1B15AE2C"/>
    <w:rsid w:val="1B175057"/>
    <w:rsid w:val="1B1FAD92"/>
    <w:rsid w:val="1B30988B"/>
    <w:rsid w:val="1B33F06A"/>
    <w:rsid w:val="1B3FB6DA"/>
    <w:rsid w:val="1B719F8E"/>
    <w:rsid w:val="1B74C46A"/>
    <w:rsid w:val="1B7528F2"/>
    <w:rsid w:val="1B75F716"/>
    <w:rsid w:val="1B796836"/>
    <w:rsid w:val="1B8DEE57"/>
    <w:rsid w:val="1B95D306"/>
    <w:rsid w:val="1B95D306"/>
    <w:rsid w:val="1B9CF6E4"/>
    <w:rsid w:val="1BAB1EF1"/>
    <w:rsid w:val="1BAF3EC5"/>
    <w:rsid w:val="1BB15F0E"/>
    <w:rsid w:val="1BB15F0E"/>
    <w:rsid w:val="1BE58D09"/>
    <w:rsid w:val="1BE6EF11"/>
    <w:rsid w:val="1BFD431E"/>
    <w:rsid w:val="1BFD431E"/>
    <w:rsid w:val="1C431BCD"/>
    <w:rsid w:val="1C81E23A"/>
    <w:rsid w:val="1C81E23A"/>
    <w:rsid w:val="1C869A59"/>
    <w:rsid w:val="1C8FCBD7"/>
    <w:rsid w:val="1C9D5FF8"/>
    <w:rsid w:val="1C9D5FF8"/>
    <w:rsid w:val="1CDE7551"/>
    <w:rsid w:val="1CEA178A"/>
    <w:rsid w:val="1CF8BAAA"/>
    <w:rsid w:val="1D0087B6"/>
    <w:rsid w:val="1D0B8FEE"/>
    <w:rsid w:val="1D14AA24"/>
    <w:rsid w:val="1D1CB8C7"/>
    <w:rsid w:val="1D1CB8C7"/>
    <w:rsid w:val="1D4B3213"/>
    <w:rsid w:val="1D4DF8AA"/>
    <w:rsid w:val="1D594989"/>
    <w:rsid w:val="1D6EB375"/>
    <w:rsid w:val="1D74F94F"/>
    <w:rsid w:val="1D9C44FF"/>
    <w:rsid w:val="1DA0F07F"/>
    <w:rsid w:val="1DA4BB59"/>
    <w:rsid w:val="1DA9C64D"/>
    <w:rsid w:val="1DADE152"/>
    <w:rsid w:val="1DD865C1"/>
    <w:rsid w:val="1DF14D91"/>
    <w:rsid w:val="1DF3C46D"/>
    <w:rsid w:val="1E11FF3A"/>
    <w:rsid w:val="1E27F8B4"/>
    <w:rsid w:val="1E29B0C9"/>
    <w:rsid w:val="1E386255"/>
    <w:rsid w:val="1E386255"/>
    <w:rsid w:val="1E6A6DDA"/>
    <w:rsid w:val="1E6C93F4"/>
    <w:rsid w:val="1EA60DA1"/>
    <w:rsid w:val="1EAEBC10"/>
    <w:rsid w:val="1EB5CD1F"/>
    <w:rsid w:val="1EB7178D"/>
    <w:rsid w:val="1EBE027A"/>
    <w:rsid w:val="1ECCA8F8"/>
    <w:rsid w:val="1EF327DE"/>
    <w:rsid w:val="1F14067D"/>
    <w:rsid w:val="1F2265A7"/>
    <w:rsid w:val="1F256EF0"/>
    <w:rsid w:val="1F4EF2F2"/>
    <w:rsid w:val="1F78CD9D"/>
    <w:rsid w:val="1FC12BAA"/>
    <w:rsid w:val="1FDB23C4"/>
    <w:rsid w:val="1FE88E24"/>
    <w:rsid w:val="1FE88E24"/>
    <w:rsid w:val="1FFAAE22"/>
    <w:rsid w:val="20003980"/>
    <w:rsid w:val="2006BC7F"/>
    <w:rsid w:val="2006BC7F"/>
    <w:rsid w:val="200D43F5"/>
    <w:rsid w:val="20203B94"/>
    <w:rsid w:val="20221135"/>
    <w:rsid w:val="202FB1E3"/>
    <w:rsid w:val="2039187C"/>
    <w:rsid w:val="20416DF5"/>
    <w:rsid w:val="205AD799"/>
    <w:rsid w:val="205AD799"/>
    <w:rsid w:val="205C5AAB"/>
    <w:rsid w:val="20672F1F"/>
    <w:rsid w:val="206B8904"/>
    <w:rsid w:val="208FFFC3"/>
    <w:rsid w:val="209C01B5"/>
    <w:rsid w:val="20CB3E78"/>
    <w:rsid w:val="20D48342"/>
    <w:rsid w:val="20D87A3A"/>
    <w:rsid w:val="20EBD577"/>
    <w:rsid w:val="20EBD577"/>
    <w:rsid w:val="2132352D"/>
    <w:rsid w:val="2157D51E"/>
    <w:rsid w:val="21602841"/>
    <w:rsid w:val="2162EF25"/>
    <w:rsid w:val="2194DC20"/>
    <w:rsid w:val="2194DC20"/>
    <w:rsid w:val="21BC72A5"/>
    <w:rsid w:val="21BC9A45"/>
    <w:rsid w:val="21D07195"/>
    <w:rsid w:val="21D07195"/>
    <w:rsid w:val="21EEE2F2"/>
    <w:rsid w:val="2207CE12"/>
    <w:rsid w:val="220E73DE"/>
    <w:rsid w:val="221B1BC6"/>
    <w:rsid w:val="22297826"/>
    <w:rsid w:val="2242A0E7"/>
    <w:rsid w:val="22667D8E"/>
    <w:rsid w:val="22667D8E"/>
    <w:rsid w:val="226C7151"/>
    <w:rsid w:val="227329BF"/>
    <w:rsid w:val="227BED1D"/>
    <w:rsid w:val="22870074"/>
    <w:rsid w:val="2295707C"/>
    <w:rsid w:val="22AABEFD"/>
    <w:rsid w:val="22B78554"/>
    <w:rsid w:val="22C3CCCF"/>
    <w:rsid w:val="22DE64A8"/>
    <w:rsid w:val="231884B0"/>
    <w:rsid w:val="2327EE34"/>
    <w:rsid w:val="23335C84"/>
    <w:rsid w:val="23432358"/>
    <w:rsid w:val="235B5512"/>
    <w:rsid w:val="2377D36C"/>
    <w:rsid w:val="23992E2C"/>
    <w:rsid w:val="23ADE3A0"/>
    <w:rsid w:val="23ADE3A0"/>
    <w:rsid w:val="23AE2C8A"/>
    <w:rsid w:val="23DB52B3"/>
    <w:rsid w:val="23F5D519"/>
    <w:rsid w:val="23F652BB"/>
    <w:rsid w:val="23FB85DA"/>
    <w:rsid w:val="2429D8F1"/>
    <w:rsid w:val="2432F33A"/>
    <w:rsid w:val="2435F363"/>
    <w:rsid w:val="24457D97"/>
    <w:rsid w:val="244FBBA6"/>
    <w:rsid w:val="24514DAA"/>
    <w:rsid w:val="2453710B"/>
    <w:rsid w:val="24538788"/>
    <w:rsid w:val="245A12AA"/>
    <w:rsid w:val="2466D623"/>
    <w:rsid w:val="246CDEF6"/>
    <w:rsid w:val="247B0872"/>
    <w:rsid w:val="2480095A"/>
    <w:rsid w:val="24909166"/>
    <w:rsid w:val="24A8957B"/>
    <w:rsid w:val="24A8957B"/>
    <w:rsid w:val="24C1360A"/>
    <w:rsid w:val="24CF43A7"/>
    <w:rsid w:val="24D15113"/>
    <w:rsid w:val="24DBD271"/>
    <w:rsid w:val="24DF44CB"/>
    <w:rsid w:val="24EB2123"/>
    <w:rsid w:val="24FB22CA"/>
    <w:rsid w:val="2505F112"/>
    <w:rsid w:val="251CB94C"/>
    <w:rsid w:val="252CB10F"/>
    <w:rsid w:val="253477DD"/>
    <w:rsid w:val="254D3D76"/>
    <w:rsid w:val="2577F912"/>
    <w:rsid w:val="257C348A"/>
    <w:rsid w:val="25C24B1A"/>
    <w:rsid w:val="25C9D5CF"/>
    <w:rsid w:val="25CDD4BB"/>
    <w:rsid w:val="25DCB74D"/>
    <w:rsid w:val="25ED19EB"/>
    <w:rsid w:val="2600B1B5"/>
    <w:rsid w:val="26208C78"/>
    <w:rsid w:val="262A4405"/>
    <w:rsid w:val="263C4A9B"/>
    <w:rsid w:val="264B4DC6"/>
    <w:rsid w:val="266C75B5"/>
    <w:rsid w:val="266C75B5"/>
    <w:rsid w:val="266C7C88"/>
    <w:rsid w:val="2677032F"/>
    <w:rsid w:val="26858BB7"/>
    <w:rsid w:val="269892D0"/>
    <w:rsid w:val="269D98AB"/>
    <w:rsid w:val="26ADF7F5"/>
    <w:rsid w:val="26B387A9"/>
    <w:rsid w:val="26D86AA0"/>
    <w:rsid w:val="26DE7044"/>
    <w:rsid w:val="26DE9506"/>
    <w:rsid w:val="26F44D5D"/>
    <w:rsid w:val="26F537B4"/>
    <w:rsid w:val="2720F811"/>
    <w:rsid w:val="2730537B"/>
    <w:rsid w:val="274ED8C0"/>
    <w:rsid w:val="276CF998"/>
    <w:rsid w:val="278C30CF"/>
    <w:rsid w:val="279941E6"/>
    <w:rsid w:val="279F19CE"/>
    <w:rsid w:val="27A46149"/>
    <w:rsid w:val="27A92766"/>
    <w:rsid w:val="27A92766"/>
    <w:rsid w:val="27AE001A"/>
    <w:rsid w:val="27AE2F75"/>
    <w:rsid w:val="27AE9D2E"/>
    <w:rsid w:val="27B24F4F"/>
    <w:rsid w:val="27DB5A18"/>
    <w:rsid w:val="27EDFF07"/>
    <w:rsid w:val="27F81709"/>
    <w:rsid w:val="280B038B"/>
    <w:rsid w:val="2812CAD2"/>
    <w:rsid w:val="2821493A"/>
    <w:rsid w:val="284613D6"/>
    <w:rsid w:val="2897FC75"/>
    <w:rsid w:val="28B43A39"/>
    <w:rsid w:val="28B43A39"/>
    <w:rsid w:val="28BE4487"/>
    <w:rsid w:val="28E76958"/>
    <w:rsid w:val="28F0458E"/>
    <w:rsid w:val="28FB6521"/>
    <w:rsid w:val="2916B83C"/>
    <w:rsid w:val="293870DC"/>
    <w:rsid w:val="293DC920"/>
    <w:rsid w:val="2953681E"/>
    <w:rsid w:val="29561402"/>
    <w:rsid w:val="2976704A"/>
    <w:rsid w:val="298BB333"/>
    <w:rsid w:val="29AB7677"/>
    <w:rsid w:val="29ABA6DE"/>
    <w:rsid w:val="29B288F8"/>
    <w:rsid w:val="29DBEDB3"/>
    <w:rsid w:val="29F2136C"/>
    <w:rsid w:val="29F2136C"/>
    <w:rsid w:val="2A04C7B4"/>
    <w:rsid w:val="2A0FE722"/>
    <w:rsid w:val="2A2431AE"/>
    <w:rsid w:val="2A2811A9"/>
    <w:rsid w:val="2A364E54"/>
    <w:rsid w:val="2A5006D9"/>
    <w:rsid w:val="2A7E2F51"/>
    <w:rsid w:val="2A87C785"/>
    <w:rsid w:val="2A886281"/>
    <w:rsid w:val="2A97E00C"/>
    <w:rsid w:val="2AA7D7AF"/>
    <w:rsid w:val="2AAC0905"/>
    <w:rsid w:val="2AE71E72"/>
    <w:rsid w:val="2B23DE94"/>
    <w:rsid w:val="2B293BE0"/>
    <w:rsid w:val="2B41794F"/>
    <w:rsid w:val="2B62726C"/>
    <w:rsid w:val="2B62726C"/>
    <w:rsid w:val="2B79E2A9"/>
    <w:rsid w:val="2B85E068"/>
    <w:rsid w:val="2B85E068"/>
    <w:rsid w:val="2B8F3669"/>
    <w:rsid w:val="2B937132"/>
    <w:rsid w:val="2BA9E697"/>
    <w:rsid w:val="2BAF4915"/>
    <w:rsid w:val="2BDD72FB"/>
    <w:rsid w:val="2BE4C0A9"/>
    <w:rsid w:val="2BE5BF8D"/>
    <w:rsid w:val="2BEB3EA1"/>
    <w:rsid w:val="2BEEB08F"/>
    <w:rsid w:val="2BF0BD02"/>
    <w:rsid w:val="2BF2ED99"/>
    <w:rsid w:val="2C18A108"/>
    <w:rsid w:val="2C18A108"/>
    <w:rsid w:val="2C8311F7"/>
    <w:rsid w:val="2C86B2EE"/>
    <w:rsid w:val="2C93BF41"/>
    <w:rsid w:val="2C95B30A"/>
    <w:rsid w:val="2CA53AB4"/>
    <w:rsid w:val="2CA66BF0"/>
    <w:rsid w:val="2CBADA82"/>
    <w:rsid w:val="2CEB7EC3"/>
    <w:rsid w:val="2CF6BDE9"/>
    <w:rsid w:val="2D38DD5A"/>
    <w:rsid w:val="2D3F8FD1"/>
    <w:rsid w:val="2D4DB3D9"/>
    <w:rsid w:val="2D57A2DF"/>
    <w:rsid w:val="2D836AFA"/>
    <w:rsid w:val="2D8CF394"/>
    <w:rsid w:val="2D9255D9"/>
    <w:rsid w:val="2DD3F252"/>
    <w:rsid w:val="2DDB1239"/>
    <w:rsid w:val="2E14BE1A"/>
    <w:rsid w:val="2E1C4AE7"/>
    <w:rsid w:val="2E1CED18"/>
    <w:rsid w:val="2E30AFAB"/>
    <w:rsid w:val="2E64B0B7"/>
    <w:rsid w:val="2E65AC7A"/>
    <w:rsid w:val="2E7DF9A9"/>
    <w:rsid w:val="2E9130FB"/>
    <w:rsid w:val="2E9130FB"/>
    <w:rsid w:val="2E9EAEA7"/>
    <w:rsid w:val="2EB73AFC"/>
    <w:rsid w:val="2ED5E4DE"/>
    <w:rsid w:val="2F08133D"/>
    <w:rsid w:val="2F091C81"/>
    <w:rsid w:val="2F4A5DA6"/>
    <w:rsid w:val="2F4B41A1"/>
    <w:rsid w:val="2F694F36"/>
    <w:rsid w:val="2F739380"/>
    <w:rsid w:val="2FB50D95"/>
    <w:rsid w:val="2FFB5A58"/>
    <w:rsid w:val="300DDE33"/>
    <w:rsid w:val="30140498"/>
    <w:rsid w:val="30168607"/>
    <w:rsid w:val="301FB166"/>
    <w:rsid w:val="3031FFD4"/>
    <w:rsid w:val="303AFF75"/>
    <w:rsid w:val="303FAEEC"/>
    <w:rsid w:val="3047C284"/>
    <w:rsid w:val="30580941"/>
    <w:rsid w:val="30910E93"/>
    <w:rsid w:val="309DADC9"/>
    <w:rsid w:val="30BED730"/>
    <w:rsid w:val="30BED730"/>
    <w:rsid w:val="30D4D250"/>
    <w:rsid w:val="30DBA37A"/>
    <w:rsid w:val="30E0D649"/>
    <w:rsid w:val="30E0D649"/>
    <w:rsid w:val="30FC336C"/>
    <w:rsid w:val="3126B229"/>
    <w:rsid w:val="31A88505"/>
    <w:rsid w:val="31A8C969"/>
    <w:rsid w:val="31AE5F13"/>
    <w:rsid w:val="31BF8ACD"/>
    <w:rsid w:val="31D4778D"/>
    <w:rsid w:val="31DD5287"/>
    <w:rsid w:val="31FF4AB6"/>
    <w:rsid w:val="3201CC1C"/>
    <w:rsid w:val="32028DF3"/>
    <w:rsid w:val="32202F92"/>
    <w:rsid w:val="3240DD54"/>
    <w:rsid w:val="3244A1AA"/>
    <w:rsid w:val="3258B71D"/>
    <w:rsid w:val="3260AE97"/>
    <w:rsid w:val="32714E45"/>
    <w:rsid w:val="3271EBE8"/>
    <w:rsid w:val="3272AFD9"/>
    <w:rsid w:val="32812FB2"/>
    <w:rsid w:val="32840787"/>
    <w:rsid w:val="32AFC710"/>
    <w:rsid w:val="32D6488B"/>
    <w:rsid w:val="32DFC968"/>
    <w:rsid w:val="32E0A604"/>
    <w:rsid w:val="32EFCEBF"/>
    <w:rsid w:val="32F399FF"/>
    <w:rsid w:val="32F399FF"/>
    <w:rsid w:val="3303DE2A"/>
    <w:rsid w:val="331B330B"/>
    <w:rsid w:val="3361F4CB"/>
    <w:rsid w:val="336DB073"/>
    <w:rsid w:val="3372FA88"/>
    <w:rsid w:val="337AA07F"/>
    <w:rsid w:val="33B9DD26"/>
    <w:rsid w:val="33C9E25A"/>
    <w:rsid w:val="33D43A1F"/>
    <w:rsid w:val="33DFE306"/>
    <w:rsid w:val="33E0B9D9"/>
    <w:rsid w:val="33E0B9D9"/>
    <w:rsid w:val="340534F9"/>
    <w:rsid w:val="34479396"/>
    <w:rsid w:val="344DF829"/>
    <w:rsid w:val="346EF4B9"/>
    <w:rsid w:val="346EF4B9"/>
    <w:rsid w:val="3482171E"/>
    <w:rsid w:val="34856084"/>
    <w:rsid w:val="34856084"/>
    <w:rsid w:val="3487AB92"/>
    <w:rsid w:val="3492776C"/>
    <w:rsid w:val="34A06447"/>
    <w:rsid w:val="34A19CF2"/>
    <w:rsid w:val="34AA48EA"/>
    <w:rsid w:val="34D88436"/>
    <w:rsid w:val="34E87545"/>
    <w:rsid w:val="34E9ACFB"/>
    <w:rsid w:val="34F1A199"/>
    <w:rsid w:val="350BFB00"/>
    <w:rsid w:val="351AE6EA"/>
    <w:rsid w:val="352D3A99"/>
    <w:rsid w:val="3542913B"/>
    <w:rsid w:val="354EF45D"/>
    <w:rsid w:val="35545B0B"/>
    <w:rsid w:val="35578088"/>
    <w:rsid w:val="357D85D6"/>
    <w:rsid w:val="359007B6"/>
    <w:rsid w:val="35A49A8A"/>
    <w:rsid w:val="35A55CA8"/>
    <w:rsid w:val="35AB2CDB"/>
    <w:rsid w:val="35AB2CDB"/>
    <w:rsid w:val="35D6361C"/>
    <w:rsid w:val="35F51E08"/>
    <w:rsid w:val="361774F3"/>
    <w:rsid w:val="3618EB49"/>
    <w:rsid w:val="3624B22C"/>
    <w:rsid w:val="3624B22C"/>
    <w:rsid w:val="3625C5B4"/>
    <w:rsid w:val="3625C5B4"/>
    <w:rsid w:val="364978FC"/>
    <w:rsid w:val="3662BEC1"/>
    <w:rsid w:val="36742026"/>
    <w:rsid w:val="3676AF2F"/>
    <w:rsid w:val="36B936DB"/>
    <w:rsid w:val="36FB1872"/>
    <w:rsid w:val="37002B9B"/>
    <w:rsid w:val="371D64D4"/>
    <w:rsid w:val="37771398"/>
    <w:rsid w:val="377E9EF3"/>
    <w:rsid w:val="377ECA33"/>
    <w:rsid w:val="37BFAE81"/>
    <w:rsid w:val="37C87BDA"/>
    <w:rsid w:val="37CAB62A"/>
    <w:rsid w:val="37D2E49F"/>
    <w:rsid w:val="38060295"/>
    <w:rsid w:val="38268F02"/>
    <w:rsid w:val="382AC9FF"/>
    <w:rsid w:val="3837BA3C"/>
    <w:rsid w:val="38441E8E"/>
    <w:rsid w:val="38586843"/>
    <w:rsid w:val="386C5258"/>
    <w:rsid w:val="386C5258"/>
    <w:rsid w:val="387F858B"/>
    <w:rsid w:val="389A4CD3"/>
    <w:rsid w:val="38A17211"/>
    <w:rsid w:val="38A58928"/>
    <w:rsid w:val="38ADE728"/>
    <w:rsid w:val="38D5E9FF"/>
    <w:rsid w:val="38DB61DA"/>
    <w:rsid w:val="38DB61DA"/>
    <w:rsid w:val="38F0DB95"/>
    <w:rsid w:val="38F56E88"/>
    <w:rsid w:val="38FA454B"/>
    <w:rsid w:val="38FF0FC4"/>
    <w:rsid w:val="38FF0FC4"/>
    <w:rsid w:val="390CC2D4"/>
    <w:rsid w:val="39106843"/>
    <w:rsid w:val="391AD351"/>
    <w:rsid w:val="391FBFF8"/>
    <w:rsid w:val="39209127"/>
    <w:rsid w:val="39209127"/>
    <w:rsid w:val="3933ED77"/>
    <w:rsid w:val="3938CDC7"/>
    <w:rsid w:val="393D0E23"/>
    <w:rsid w:val="395F8F43"/>
    <w:rsid w:val="396CA114"/>
    <w:rsid w:val="39A91023"/>
    <w:rsid w:val="39BAF6DC"/>
    <w:rsid w:val="39D2F521"/>
    <w:rsid w:val="3A0F0E8A"/>
    <w:rsid w:val="3A208098"/>
    <w:rsid w:val="3A27FD21"/>
    <w:rsid w:val="3A27FD21"/>
    <w:rsid w:val="3A2A83CB"/>
    <w:rsid w:val="3A47544D"/>
    <w:rsid w:val="3A47544D"/>
    <w:rsid w:val="3A7353B3"/>
    <w:rsid w:val="3A8E40B9"/>
    <w:rsid w:val="3A96B1A0"/>
    <w:rsid w:val="3A9B745F"/>
    <w:rsid w:val="3A9B745F"/>
    <w:rsid w:val="3AD83A71"/>
    <w:rsid w:val="3AFBF746"/>
    <w:rsid w:val="3B03C387"/>
    <w:rsid w:val="3B06F11D"/>
    <w:rsid w:val="3B17F053"/>
    <w:rsid w:val="3B1A524F"/>
    <w:rsid w:val="3B1C16F5"/>
    <w:rsid w:val="3B1C16F5"/>
    <w:rsid w:val="3B367A8B"/>
    <w:rsid w:val="3B395DBB"/>
    <w:rsid w:val="3B3BCECF"/>
    <w:rsid w:val="3B5B1696"/>
    <w:rsid w:val="3B6D4E25"/>
    <w:rsid w:val="3B6D4E25"/>
    <w:rsid w:val="3B930587"/>
    <w:rsid w:val="3B964836"/>
    <w:rsid w:val="3B9F0B9B"/>
    <w:rsid w:val="3BA3830D"/>
    <w:rsid w:val="3BC21362"/>
    <w:rsid w:val="3BD2FB4D"/>
    <w:rsid w:val="3BDF2FB2"/>
    <w:rsid w:val="3BE4B031"/>
    <w:rsid w:val="3C19E099"/>
    <w:rsid w:val="3C1AA89C"/>
    <w:rsid w:val="3C2B9268"/>
    <w:rsid w:val="3C2B9268"/>
    <w:rsid w:val="3C3C9F15"/>
    <w:rsid w:val="3C3EB814"/>
    <w:rsid w:val="3C655AF4"/>
    <w:rsid w:val="3C6ED1BB"/>
    <w:rsid w:val="3C8A8984"/>
    <w:rsid w:val="3C8B5DCE"/>
    <w:rsid w:val="3CA76D5C"/>
    <w:rsid w:val="3CACBEB3"/>
    <w:rsid w:val="3CACBEB3"/>
    <w:rsid w:val="3CAD7B1B"/>
    <w:rsid w:val="3CB95366"/>
    <w:rsid w:val="3CBB3AA1"/>
    <w:rsid w:val="3CC86E9F"/>
    <w:rsid w:val="3CD1766E"/>
    <w:rsid w:val="3CE2B504"/>
    <w:rsid w:val="3CF60CDA"/>
    <w:rsid w:val="3D0D0BBC"/>
    <w:rsid w:val="3D2811F6"/>
    <w:rsid w:val="3D3BD62E"/>
    <w:rsid w:val="3D4F55FD"/>
    <w:rsid w:val="3D82FC8B"/>
    <w:rsid w:val="3D8E83F3"/>
    <w:rsid w:val="3D9DF311"/>
    <w:rsid w:val="3DA2FC31"/>
    <w:rsid w:val="3DC8B782"/>
    <w:rsid w:val="3DD13EBE"/>
    <w:rsid w:val="3DD13EBE"/>
    <w:rsid w:val="3DD32432"/>
    <w:rsid w:val="3DEA5A49"/>
    <w:rsid w:val="3DF1E2CB"/>
    <w:rsid w:val="3DF57309"/>
    <w:rsid w:val="3E1432E6"/>
    <w:rsid w:val="3E22128B"/>
    <w:rsid w:val="3E287AFB"/>
    <w:rsid w:val="3E32FE49"/>
    <w:rsid w:val="3E3D2F53"/>
    <w:rsid w:val="3E3D2F53"/>
    <w:rsid w:val="3E40FE47"/>
    <w:rsid w:val="3E4E7487"/>
    <w:rsid w:val="3E5A4753"/>
    <w:rsid w:val="3E5F765A"/>
    <w:rsid w:val="3E7EC729"/>
    <w:rsid w:val="3E8A3E31"/>
    <w:rsid w:val="3E8E22CB"/>
    <w:rsid w:val="3E9C979E"/>
    <w:rsid w:val="3EB7DA71"/>
    <w:rsid w:val="3EC6C67F"/>
    <w:rsid w:val="3ECBE372"/>
    <w:rsid w:val="3ED53FC7"/>
    <w:rsid w:val="3EDB6823"/>
    <w:rsid w:val="3EDB6823"/>
    <w:rsid w:val="3EE54FC6"/>
    <w:rsid w:val="3EFF42C6"/>
    <w:rsid w:val="3F35EDBC"/>
    <w:rsid w:val="3F47B418"/>
    <w:rsid w:val="3F47C713"/>
    <w:rsid w:val="3F47C713"/>
    <w:rsid w:val="3F7D092B"/>
    <w:rsid w:val="3F895312"/>
    <w:rsid w:val="3FA55306"/>
    <w:rsid w:val="3FCE73A0"/>
    <w:rsid w:val="3FCE73A0"/>
    <w:rsid w:val="3FCEA3D8"/>
    <w:rsid w:val="3FD40DC4"/>
    <w:rsid w:val="3FE36A33"/>
    <w:rsid w:val="3FEA82BA"/>
    <w:rsid w:val="3FEF74FD"/>
    <w:rsid w:val="3FEFA2CB"/>
    <w:rsid w:val="3FFABC0A"/>
    <w:rsid w:val="401E02E6"/>
    <w:rsid w:val="403E26E0"/>
    <w:rsid w:val="407795BB"/>
    <w:rsid w:val="407C382F"/>
    <w:rsid w:val="4090544D"/>
    <w:rsid w:val="409E63FD"/>
    <w:rsid w:val="40B84B8F"/>
    <w:rsid w:val="40BA6336"/>
    <w:rsid w:val="40E5E434"/>
    <w:rsid w:val="41260899"/>
    <w:rsid w:val="4133E17E"/>
    <w:rsid w:val="41421898"/>
    <w:rsid w:val="41519EBC"/>
    <w:rsid w:val="415F32C5"/>
    <w:rsid w:val="415F32C5"/>
    <w:rsid w:val="4162E0C5"/>
    <w:rsid w:val="4169693C"/>
    <w:rsid w:val="419E9BF3"/>
    <w:rsid w:val="41C2F2BD"/>
    <w:rsid w:val="41F04BCE"/>
    <w:rsid w:val="41F101C8"/>
    <w:rsid w:val="42021ACA"/>
    <w:rsid w:val="420570B1"/>
    <w:rsid w:val="420570B1"/>
    <w:rsid w:val="421FFFA2"/>
    <w:rsid w:val="4226361B"/>
    <w:rsid w:val="422F63B0"/>
    <w:rsid w:val="42343B22"/>
    <w:rsid w:val="423CDA56"/>
    <w:rsid w:val="4244F7CC"/>
    <w:rsid w:val="4246077F"/>
    <w:rsid w:val="4279DE9E"/>
    <w:rsid w:val="429C07D7"/>
    <w:rsid w:val="42A63FB4"/>
    <w:rsid w:val="42AE3A4B"/>
    <w:rsid w:val="42BF9F68"/>
    <w:rsid w:val="42D6D485"/>
    <w:rsid w:val="42DCCC73"/>
    <w:rsid w:val="42DCCC73"/>
    <w:rsid w:val="42ED2B55"/>
    <w:rsid w:val="430E30F4"/>
    <w:rsid w:val="43329AC9"/>
    <w:rsid w:val="4335A2B2"/>
    <w:rsid w:val="43850D69"/>
    <w:rsid w:val="43914566"/>
    <w:rsid w:val="43A030B8"/>
    <w:rsid w:val="43C4A674"/>
    <w:rsid w:val="43CC11E6"/>
    <w:rsid w:val="43CDE98B"/>
    <w:rsid w:val="43CDE98B"/>
    <w:rsid w:val="43DD2E81"/>
    <w:rsid w:val="43F5FC6D"/>
    <w:rsid w:val="43F984D7"/>
    <w:rsid w:val="441550F4"/>
    <w:rsid w:val="44167D1B"/>
    <w:rsid w:val="44243579"/>
    <w:rsid w:val="4435C11F"/>
    <w:rsid w:val="44378646"/>
    <w:rsid w:val="44378646"/>
    <w:rsid w:val="4446777C"/>
    <w:rsid w:val="445128E3"/>
    <w:rsid w:val="4458220C"/>
    <w:rsid w:val="44642357"/>
    <w:rsid w:val="447DD758"/>
    <w:rsid w:val="4496725B"/>
    <w:rsid w:val="44B1713C"/>
    <w:rsid w:val="44B3EB94"/>
    <w:rsid w:val="44B3EB94"/>
    <w:rsid w:val="44BCEABF"/>
    <w:rsid w:val="44BDEEDC"/>
    <w:rsid w:val="44C50EAC"/>
    <w:rsid w:val="44EE1911"/>
    <w:rsid w:val="45054CC1"/>
    <w:rsid w:val="450F2A3F"/>
    <w:rsid w:val="45177378"/>
    <w:rsid w:val="4527320A"/>
    <w:rsid w:val="45369538"/>
    <w:rsid w:val="45369538"/>
    <w:rsid w:val="4546C898"/>
    <w:rsid w:val="4546C898"/>
    <w:rsid w:val="455387E7"/>
    <w:rsid w:val="455A22F3"/>
    <w:rsid w:val="459482B6"/>
    <w:rsid w:val="459D5870"/>
    <w:rsid w:val="459D5870"/>
    <w:rsid w:val="45A94D56"/>
    <w:rsid w:val="45AAD637"/>
    <w:rsid w:val="45AAD637"/>
    <w:rsid w:val="45BDB5E7"/>
    <w:rsid w:val="45C38CCF"/>
    <w:rsid w:val="46227037"/>
    <w:rsid w:val="46476DA8"/>
    <w:rsid w:val="464FBB23"/>
    <w:rsid w:val="4657900C"/>
    <w:rsid w:val="465CF401"/>
    <w:rsid w:val="466B8180"/>
    <w:rsid w:val="46847EE8"/>
    <w:rsid w:val="469D1505"/>
    <w:rsid w:val="46D9D573"/>
    <w:rsid w:val="46E1F02F"/>
    <w:rsid w:val="46F11E6B"/>
    <w:rsid w:val="4713E35A"/>
    <w:rsid w:val="471970C5"/>
    <w:rsid w:val="4723C9C1"/>
    <w:rsid w:val="4724D7FD"/>
    <w:rsid w:val="473DC199"/>
    <w:rsid w:val="4761FECD"/>
    <w:rsid w:val="476DD8D4"/>
    <w:rsid w:val="477C892C"/>
    <w:rsid w:val="478C8A30"/>
    <w:rsid w:val="478F3FB7"/>
    <w:rsid w:val="47B0B5A7"/>
    <w:rsid w:val="47B96DBF"/>
    <w:rsid w:val="47B96DBF"/>
    <w:rsid w:val="47D85BEA"/>
    <w:rsid w:val="47E733C0"/>
    <w:rsid w:val="47EFA7F5"/>
    <w:rsid w:val="47F708CC"/>
    <w:rsid w:val="48100F91"/>
    <w:rsid w:val="4819553B"/>
    <w:rsid w:val="482A02F9"/>
    <w:rsid w:val="48746688"/>
    <w:rsid w:val="487E84D7"/>
    <w:rsid w:val="4898DA37"/>
    <w:rsid w:val="489C6BE5"/>
    <w:rsid w:val="489C6BE5"/>
    <w:rsid w:val="48A66BD2"/>
    <w:rsid w:val="48AAE864"/>
    <w:rsid w:val="48BC1BE1"/>
    <w:rsid w:val="48D08718"/>
    <w:rsid w:val="48D08718"/>
    <w:rsid w:val="48D71811"/>
    <w:rsid w:val="48DE58AB"/>
    <w:rsid w:val="48E6D0FE"/>
    <w:rsid w:val="48EC5DFF"/>
    <w:rsid w:val="49068DA9"/>
    <w:rsid w:val="491FA9B6"/>
    <w:rsid w:val="4920D4A6"/>
    <w:rsid w:val="4921A878"/>
    <w:rsid w:val="4935A7F5"/>
    <w:rsid w:val="4935A7F5"/>
    <w:rsid w:val="494149A2"/>
    <w:rsid w:val="4942D56A"/>
    <w:rsid w:val="498203CC"/>
    <w:rsid w:val="4986F53A"/>
    <w:rsid w:val="4986F53A"/>
    <w:rsid w:val="49885F1F"/>
    <w:rsid w:val="498FA563"/>
    <w:rsid w:val="49A66034"/>
    <w:rsid w:val="49AFE19F"/>
    <w:rsid w:val="49BA5A84"/>
    <w:rsid w:val="49C96926"/>
    <w:rsid w:val="49DDE309"/>
    <w:rsid w:val="49DDE309"/>
    <w:rsid w:val="4A1F0D70"/>
    <w:rsid w:val="4A2C17F4"/>
    <w:rsid w:val="4A2D654A"/>
    <w:rsid w:val="4A3F1720"/>
    <w:rsid w:val="4A3F1720"/>
    <w:rsid w:val="4A443459"/>
    <w:rsid w:val="4A524182"/>
    <w:rsid w:val="4A52C601"/>
    <w:rsid w:val="4A5E60EF"/>
    <w:rsid w:val="4A64D8B9"/>
    <w:rsid w:val="4A85B439"/>
    <w:rsid w:val="4A8DD3B0"/>
    <w:rsid w:val="4A9C9920"/>
    <w:rsid w:val="4AA6E563"/>
    <w:rsid w:val="4AA6E563"/>
    <w:rsid w:val="4AB4B62E"/>
    <w:rsid w:val="4AC8A2C9"/>
    <w:rsid w:val="4AD180F3"/>
    <w:rsid w:val="4AD47AD8"/>
    <w:rsid w:val="4AD502E6"/>
    <w:rsid w:val="4AF94625"/>
    <w:rsid w:val="4AFAFD76"/>
    <w:rsid w:val="4B6C3AF0"/>
    <w:rsid w:val="4B82DC6E"/>
    <w:rsid w:val="4B87FDA8"/>
    <w:rsid w:val="4B89497F"/>
    <w:rsid w:val="4B956F2E"/>
    <w:rsid w:val="4B956F2E"/>
    <w:rsid w:val="4B98AAD6"/>
    <w:rsid w:val="4BAA5177"/>
    <w:rsid w:val="4BAA5177"/>
    <w:rsid w:val="4BC83F96"/>
    <w:rsid w:val="4BD1E2B6"/>
    <w:rsid w:val="4BFE5951"/>
    <w:rsid w:val="4C03017B"/>
    <w:rsid w:val="4C03A91A"/>
    <w:rsid w:val="4C03A91A"/>
    <w:rsid w:val="4C153D9A"/>
    <w:rsid w:val="4C2EB8A3"/>
    <w:rsid w:val="4C37AEEE"/>
    <w:rsid w:val="4C433A2F"/>
    <w:rsid w:val="4C439A0B"/>
    <w:rsid w:val="4C4ED7D0"/>
    <w:rsid w:val="4CC5C16C"/>
    <w:rsid w:val="4CC9FC1D"/>
    <w:rsid w:val="4CD29F00"/>
    <w:rsid w:val="4CE83BBB"/>
    <w:rsid w:val="4CEE6355"/>
    <w:rsid w:val="4CFC3DF9"/>
    <w:rsid w:val="4D0098A4"/>
    <w:rsid w:val="4D242143"/>
    <w:rsid w:val="4D2B4496"/>
    <w:rsid w:val="4D2F9704"/>
    <w:rsid w:val="4D3120AA"/>
    <w:rsid w:val="4D365B6A"/>
    <w:rsid w:val="4D365B6A"/>
    <w:rsid w:val="4D5C6B19"/>
    <w:rsid w:val="4D62D9E9"/>
    <w:rsid w:val="4D69AAEF"/>
    <w:rsid w:val="4DA27DCC"/>
    <w:rsid w:val="4DA27DCC"/>
    <w:rsid w:val="4DBC25B2"/>
    <w:rsid w:val="4DCD5B1F"/>
    <w:rsid w:val="4DD4A84C"/>
    <w:rsid w:val="4DFEA4E1"/>
    <w:rsid w:val="4E164ABD"/>
    <w:rsid w:val="4E41B9D7"/>
    <w:rsid w:val="4E499871"/>
    <w:rsid w:val="4E555B1B"/>
    <w:rsid w:val="4E683D66"/>
    <w:rsid w:val="4E6FA816"/>
    <w:rsid w:val="4E7AB48E"/>
    <w:rsid w:val="4E7AB48E"/>
    <w:rsid w:val="4ECB2359"/>
    <w:rsid w:val="4ED2E5E0"/>
    <w:rsid w:val="4ED3830A"/>
    <w:rsid w:val="4EF64D2D"/>
    <w:rsid w:val="4EFC848D"/>
    <w:rsid w:val="4F1A6829"/>
    <w:rsid w:val="4F1A6829"/>
    <w:rsid w:val="4F208476"/>
    <w:rsid w:val="4F428B22"/>
    <w:rsid w:val="4F499120"/>
    <w:rsid w:val="4F59D5B4"/>
    <w:rsid w:val="4F5D3BDB"/>
    <w:rsid w:val="4F5D3BDB"/>
    <w:rsid w:val="4F816E2A"/>
    <w:rsid w:val="4F85FEE8"/>
    <w:rsid w:val="4F8DE656"/>
    <w:rsid w:val="4FAAC1A8"/>
    <w:rsid w:val="4FB21D96"/>
    <w:rsid w:val="4FB24A7F"/>
    <w:rsid w:val="4FB24A7F"/>
    <w:rsid w:val="4FD17852"/>
    <w:rsid w:val="5018DE50"/>
    <w:rsid w:val="50515113"/>
    <w:rsid w:val="50609A7B"/>
    <w:rsid w:val="5076681B"/>
    <w:rsid w:val="50B002B0"/>
    <w:rsid w:val="50BE05F7"/>
    <w:rsid w:val="50EA98BF"/>
    <w:rsid w:val="50EA98BF"/>
    <w:rsid w:val="50EB8BAC"/>
    <w:rsid w:val="50EBC7FB"/>
    <w:rsid w:val="511C525D"/>
    <w:rsid w:val="512089D9"/>
    <w:rsid w:val="5129F7B1"/>
    <w:rsid w:val="5138899D"/>
    <w:rsid w:val="514DA0CE"/>
    <w:rsid w:val="515E4BE8"/>
    <w:rsid w:val="517D132C"/>
    <w:rsid w:val="517D132C"/>
    <w:rsid w:val="519C99BE"/>
    <w:rsid w:val="51AAEABF"/>
    <w:rsid w:val="51AF0FFF"/>
    <w:rsid w:val="51C42726"/>
    <w:rsid w:val="51DD17D7"/>
    <w:rsid w:val="51DD17D7"/>
    <w:rsid w:val="51DDFF00"/>
    <w:rsid w:val="51F267F8"/>
    <w:rsid w:val="51F267F8"/>
    <w:rsid w:val="520FDDE1"/>
    <w:rsid w:val="5214C8BF"/>
    <w:rsid w:val="5228888A"/>
    <w:rsid w:val="5229EFCA"/>
    <w:rsid w:val="52398B90"/>
    <w:rsid w:val="524039AC"/>
    <w:rsid w:val="525AC829"/>
    <w:rsid w:val="527DC5DD"/>
    <w:rsid w:val="5283AF20"/>
    <w:rsid w:val="528D0403"/>
    <w:rsid w:val="528D0403"/>
    <w:rsid w:val="5292F8CF"/>
    <w:rsid w:val="52C26F9E"/>
    <w:rsid w:val="52CA5790"/>
    <w:rsid w:val="52CD75C6"/>
    <w:rsid w:val="52EA81AF"/>
    <w:rsid w:val="52EB1DBE"/>
    <w:rsid w:val="52EB1DBE"/>
    <w:rsid w:val="52EF2DFC"/>
    <w:rsid w:val="52F08BB6"/>
    <w:rsid w:val="530FAE3D"/>
    <w:rsid w:val="531CC969"/>
    <w:rsid w:val="5339193A"/>
    <w:rsid w:val="534BAE9C"/>
    <w:rsid w:val="535D286F"/>
    <w:rsid w:val="536969FA"/>
    <w:rsid w:val="536DADB5"/>
    <w:rsid w:val="538682C3"/>
    <w:rsid w:val="5389C9C6"/>
    <w:rsid w:val="538BCC48"/>
    <w:rsid w:val="538BCC48"/>
    <w:rsid w:val="53B150F9"/>
    <w:rsid w:val="53BFD8A5"/>
    <w:rsid w:val="53F13F9C"/>
    <w:rsid w:val="53FBE064"/>
    <w:rsid w:val="53FBE064"/>
    <w:rsid w:val="53FE5349"/>
    <w:rsid w:val="543D2AFD"/>
    <w:rsid w:val="543D2AFD"/>
    <w:rsid w:val="543F575D"/>
    <w:rsid w:val="5443AB1E"/>
    <w:rsid w:val="5443AB1E"/>
    <w:rsid w:val="5456362B"/>
    <w:rsid w:val="54654506"/>
    <w:rsid w:val="54654506"/>
    <w:rsid w:val="54930457"/>
    <w:rsid w:val="54930457"/>
    <w:rsid w:val="54A5266E"/>
    <w:rsid w:val="54CFE4A4"/>
    <w:rsid w:val="54E47AE5"/>
    <w:rsid w:val="55038EDB"/>
    <w:rsid w:val="551FA899"/>
    <w:rsid w:val="5546923E"/>
    <w:rsid w:val="554AF854"/>
    <w:rsid w:val="5554808A"/>
    <w:rsid w:val="5554808A"/>
    <w:rsid w:val="555DBE8F"/>
    <w:rsid w:val="555FD9D9"/>
    <w:rsid w:val="5575E3C0"/>
    <w:rsid w:val="5575E3C0"/>
    <w:rsid w:val="5587FBEB"/>
    <w:rsid w:val="558EF7F3"/>
    <w:rsid w:val="5595971E"/>
    <w:rsid w:val="55A0DF60"/>
    <w:rsid w:val="55B5A489"/>
    <w:rsid w:val="55B9385E"/>
    <w:rsid w:val="55BE38D1"/>
    <w:rsid w:val="55BE38D1"/>
    <w:rsid w:val="55C7A3AA"/>
    <w:rsid w:val="55C7A3AA"/>
    <w:rsid w:val="55CEAD66"/>
    <w:rsid w:val="55CEAD66"/>
    <w:rsid w:val="55D605EF"/>
    <w:rsid w:val="55D998B7"/>
    <w:rsid w:val="55D998B7"/>
    <w:rsid w:val="55E4C4B2"/>
    <w:rsid w:val="560110C7"/>
    <w:rsid w:val="560267E7"/>
    <w:rsid w:val="562B55D8"/>
    <w:rsid w:val="565BC85D"/>
    <w:rsid w:val="56A24DB1"/>
    <w:rsid w:val="56BEAFBA"/>
    <w:rsid w:val="56C84FBC"/>
    <w:rsid w:val="56C98E23"/>
    <w:rsid w:val="56DA1B41"/>
    <w:rsid w:val="56EF0CE8"/>
    <w:rsid w:val="572BD201"/>
    <w:rsid w:val="572D6E8A"/>
    <w:rsid w:val="5780190A"/>
    <w:rsid w:val="579336B2"/>
    <w:rsid w:val="579FBE68"/>
    <w:rsid w:val="57EEFEA4"/>
    <w:rsid w:val="582FE860"/>
    <w:rsid w:val="5859E9AC"/>
    <w:rsid w:val="5867431B"/>
    <w:rsid w:val="58BFACE3"/>
    <w:rsid w:val="58C6F7F6"/>
    <w:rsid w:val="58D08C98"/>
    <w:rsid w:val="58D370B6"/>
    <w:rsid w:val="58DD50BF"/>
    <w:rsid w:val="58E80AAE"/>
    <w:rsid w:val="58FD228A"/>
    <w:rsid w:val="59105EE7"/>
    <w:rsid w:val="5910F364"/>
    <w:rsid w:val="5910F364"/>
    <w:rsid w:val="59152B43"/>
    <w:rsid w:val="5948A243"/>
    <w:rsid w:val="5956C3CB"/>
    <w:rsid w:val="595CCEF2"/>
    <w:rsid w:val="595DAA08"/>
    <w:rsid w:val="598EAB4A"/>
    <w:rsid w:val="59955A17"/>
    <w:rsid w:val="59C57BE0"/>
    <w:rsid w:val="59C74795"/>
    <w:rsid w:val="5A0D6CB5"/>
    <w:rsid w:val="5A0D6CB5"/>
    <w:rsid w:val="5A18D9F5"/>
    <w:rsid w:val="5A75AEA7"/>
    <w:rsid w:val="5A78762E"/>
    <w:rsid w:val="5A7D415E"/>
    <w:rsid w:val="5AA18012"/>
    <w:rsid w:val="5AABA0DC"/>
    <w:rsid w:val="5AB431BF"/>
    <w:rsid w:val="5AB52FFF"/>
    <w:rsid w:val="5AB52FFF"/>
    <w:rsid w:val="5AFA7F93"/>
    <w:rsid w:val="5B1E594E"/>
    <w:rsid w:val="5B35594A"/>
    <w:rsid w:val="5B35594A"/>
    <w:rsid w:val="5B5698CD"/>
    <w:rsid w:val="5B679801"/>
    <w:rsid w:val="5B750095"/>
    <w:rsid w:val="5B7CF377"/>
    <w:rsid w:val="5B7DC6D2"/>
    <w:rsid w:val="5B805B79"/>
    <w:rsid w:val="5B922ECF"/>
    <w:rsid w:val="5B9C6681"/>
    <w:rsid w:val="5BA5BE88"/>
    <w:rsid w:val="5BA5BE88"/>
    <w:rsid w:val="5BAE9071"/>
    <w:rsid w:val="5BB50294"/>
    <w:rsid w:val="5BC74A5F"/>
    <w:rsid w:val="5BE31BDD"/>
    <w:rsid w:val="5C020FE7"/>
    <w:rsid w:val="5C0CE3D7"/>
    <w:rsid w:val="5C3291F3"/>
    <w:rsid w:val="5C4289A7"/>
    <w:rsid w:val="5C4E9538"/>
    <w:rsid w:val="5C5A0AF6"/>
    <w:rsid w:val="5C5C98F5"/>
    <w:rsid w:val="5C5C98F5"/>
    <w:rsid w:val="5C66E137"/>
    <w:rsid w:val="5C7241FF"/>
    <w:rsid w:val="5C8FF18D"/>
    <w:rsid w:val="5C941646"/>
    <w:rsid w:val="5CC2F0D7"/>
    <w:rsid w:val="5CDA3B87"/>
    <w:rsid w:val="5CF57604"/>
    <w:rsid w:val="5CF79DD6"/>
    <w:rsid w:val="5D03B24F"/>
    <w:rsid w:val="5D234184"/>
    <w:rsid w:val="5D488F49"/>
    <w:rsid w:val="5D60D143"/>
    <w:rsid w:val="5D74449E"/>
    <w:rsid w:val="5D9D2EA6"/>
    <w:rsid w:val="5D9F7AD3"/>
    <w:rsid w:val="5DAE3419"/>
    <w:rsid w:val="5DB51DBF"/>
    <w:rsid w:val="5DCDB989"/>
    <w:rsid w:val="5DD1F1B6"/>
    <w:rsid w:val="5E03D43D"/>
    <w:rsid w:val="5E095BE1"/>
    <w:rsid w:val="5E10554F"/>
    <w:rsid w:val="5E1678DA"/>
    <w:rsid w:val="5E19D996"/>
    <w:rsid w:val="5E39C195"/>
    <w:rsid w:val="5E39C195"/>
    <w:rsid w:val="5E4E861B"/>
    <w:rsid w:val="5E5EE2FE"/>
    <w:rsid w:val="5E757D60"/>
    <w:rsid w:val="5E9A1213"/>
    <w:rsid w:val="5EA6505D"/>
    <w:rsid w:val="5EA7849D"/>
    <w:rsid w:val="5EB36A1D"/>
    <w:rsid w:val="5EC98AD5"/>
    <w:rsid w:val="5ED6C89A"/>
    <w:rsid w:val="5EEA476E"/>
    <w:rsid w:val="5F0371E6"/>
    <w:rsid w:val="5F6C1331"/>
    <w:rsid w:val="5F84947E"/>
    <w:rsid w:val="5F90A762"/>
    <w:rsid w:val="5F9E7CC4"/>
    <w:rsid w:val="5FA730B9"/>
    <w:rsid w:val="5FA7376A"/>
    <w:rsid w:val="5FA7D937"/>
    <w:rsid w:val="5FAAC8C1"/>
    <w:rsid w:val="5FB7E7A9"/>
    <w:rsid w:val="5FD6BCFB"/>
    <w:rsid w:val="60042C5E"/>
    <w:rsid w:val="600666EC"/>
    <w:rsid w:val="60346135"/>
    <w:rsid w:val="6039CEED"/>
    <w:rsid w:val="6050740C"/>
    <w:rsid w:val="607CD6B6"/>
    <w:rsid w:val="608E343C"/>
    <w:rsid w:val="60BA685C"/>
    <w:rsid w:val="60D1CE10"/>
    <w:rsid w:val="60E260B4"/>
    <w:rsid w:val="60F65A13"/>
    <w:rsid w:val="60FB94B6"/>
    <w:rsid w:val="60FCEBA0"/>
    <w:rsid w:val="60FDF80A"/>
    <w:rsid w:val="610B737C"/>
    <w:rsid w:val="612C40F3"/>
    <w:rsid w:val="612C40F3"/>
    <w:rsid w:val="6132D24F"/>
    <w:rsid w:val="61357B79"/>
    <w:rsid w:val="61393398"/>
    <w:rsid w:val="61526766"/>
    <w:rsid w:val="61553EEC"/>
    <w:rsid w:val="61553EEC"/>
    <w:rsid w:val="6197B94D"/>
    <w:rsid w:val="61A6B955"/>
    <w:rsid w:val="61C24CBD"/>
    <w:rsid w:val="61C24CBD"/>
    <w:rsid w:val="61C38CBD"/>
    <w:rsid w:val="61EAA4E5"/>
    <w:rsid w:val="61F203CF"/>
    <w:rsid w:val="61F70D61"/>
    <w:rsid w:val="61FD9801"/>
    <w:rsid w:val="621C8F98"/>
    <w:rsid w:val="62344EF0"/>
    <w:rsid w:val="626B84B1"/>
    <w:rsid w:val="627DD59C"/>
    <w:rsid w:val="628D8CEA"/>
    <w:rsid w:val="62AA61CD"/>
    <w:rsid w:val="62AE31FF"/>
    <w:rsid w:val="62AE31FF"/>
    <w:rsid w:val="62CBD28D"/>
    <w:rsid w:val="62CD637E"/>
    <w:rsid w:val="62E0494A"/>
    <w:rsid w:val="62ECC0CC"/>
    <w:rsid w:val="62F07FBE"/>
    <w:rsid w:val="62F1115E"/>
    <w:rsid w:val="62F7BD02"/>
    <w:rsid w:val="63041066"/>
    <w:rsid w:val="63062FC3"/>
    <w:rsid w:val="630CD956"/>
    <w:rsid w:val="630CD956"/>
    <w:rsid w:val="6334C65B"/>
    <w:rsid w:val="634F7C2D"/>
    <w:rsid w:val="637AB495"/>
    <w:rsid w:val="637AB495"/>
    <w:rsid w:val="638C92C6"/>
    <w:rsid w:val="63A16884"/>
    <w:rsid w:val="63A2D2B3"/>
    <w:rsid w:val="63AC229B"/>
    <w:rsid w:val="63B15CDD"/>
    <w:rsid w:val="63BE06B4"/>
    <w:rsid w:val="640F1A54"/>
    <w:rsid w:val="6425305E"/>
    <w:rsid w:val="645265EC"/>
    <w:rsid w:val="645595F4"/>
    <w:rsid w:val="64716EF3"/>
    <w:rsid w:val="647424AE"/>
    <w:rsid w:val="64A88543"/>
    <w:rsid w:val="64C3CC47"/>
    <w:rsid w:val="64C9AE7F"/>
    <w:rsid w:val="64CBBFC3"/>
    <w:rsid w:val="64DEAFC0"/>
    <w:rsid w:val="64E3DAB7"/>
    <w:rsid w:val="64E3DAB7"/>
    <w:rsid w:val="64F63DD6"/>
    <w:rsid w:val="6502225C"/>
    <w:rsid w:val="6503A5C9"/>
    <w:rsid w:val="65076672"/>
    <w:rsid w:val="651464C3"/>
    <w:rsid w:val="65286AF0"/>
    <w:rsid w:val="65399CE6"/>
    <w:rsid w:val="65399CE6"/>
    <w:rsid w:val="6539EB01"/>
    <w:rsid w:val="6539EB01"/>
    <w:rsid w:val="653CD534"/>
    <w:rsid w:val="653E65E0"/>
    <w:rsid w:val="65590E4E"/>
    <w:rsid w:val="65839406"/>
    <w:rsid w:val="658EDECB"/>
    <w:rsid w:val="6594B0EA"/>
    <w:rsid w:val="6597023D"/>
    <w:rsid w:val="65991CE0"/>
    <w:rsid w:val="65BA9E42"/>
    <w:rsid w:val="65C119BF"/>
    <w:rsid w:val="65CF7368"/>
    <w:rsid w:val="65E28F96"/>
    <w:rsid w:val="65F8980F"/>
    <w:rsid w:val="65FA8654"/>
    <w:rsid w:val="663175B0"/>
    <w:rsid w:val="664A8ADD"/>
    <w:rsid w:val="664A8ADD"/>
    <w:rsid w:val="664ADE8F"/>
    <w:rsid w:val="6657BDB9"/>
    <w:rsid w:val="665CE808"/>
    <w:rsid w:val="66A94627"/>
    <w:rsid w:val="66D4610E"/>
    <w:rsid w:val="66D4610E"/>
    <w:rsid w:val="66E02E9B"/>
    <w:rsid w:val="66E13E4E"/>
    <w:rsid w:val="670EB665"/>
    <w:rsid w:val="6716AC28"/>
    <w:rsid w:val="6716AC28"/>
    <w:rsid w:val="67198A43"/>
    <w:rsid w:val="671F9D07"/>
    <w:rsid w:val="673B3273"/>
    <w:rsid w:val="675E6F36"/>
    <w:rsid w:val="676F5763"/>
    <w:rsid w:val="678E8110"/>
    <w:rsid w:val="6798B692"/>
    <w:rsid w:val="6809D76C"/>
    <w:rsid w:val="680CEE04"/>
    <w:rsid w:val="68219AD2"/>
    <w:rsid w:val="6844FD62"/>
    <w:rsid w:val="684980F1"/>
    <w:rsid w:val="685B792A"/>
    <w:rsid w:val="687CDC1C"/>
    <w:rsid w:val="68C6E9D2"/>
    <w:rsid w:val="68C84B77"/>
    <w:rsid w:val="68D2D550"/>
    <w:rsid w:val="68F09E8D"/>
    <w:rsid w:val="68F98AD3"/>
    <w:rsid w:val="68FDFDF8"/>
    <w:rsid w:val="6908B618"/>
    <w:rsid w:val="690D6E53"/>
    <w:rsid w:val="690D6E53"/>
    <w:rsid w:val="693E3D30"/>
    <w:rsid w:val="693F3BE8"/>
    <w:rsid w:val="69792E62"/>
    <w:rsid w:val="69792E62"/>
    <w:rsid w:val="698E64BE"/>
    <w:rsid w:val="699A2BB5"/>
    <w:rsid w:val="69A7DC62"/>
    <w:rsid w:val="69A7DC62"/>
    <w:rsid w:val="69AEC54A"/>
    <w:rsid w:val="69CF631E"/>
    <w:rsid w:val="69D24B13"/>
    <w:rsid w:val="69D6074C"/>
    <w:rsid w:val="69D78A92"/>
    <w:rsid w:val="69F08C48"/>
    <w:rsid w:val="6A05688F"/>
    <w:rsid w:val="6A12D1E5"/>
    <w:rsid w:val="6A37FB9E"/>
    <w:rsid w:val="6A6D0504"/>
    <w:rsid w:val="6A79B277"/>
    <w:rsid w:val="6A7EA39F"/>
    <w:rsid w:val="6A89BAB9"/>
    <w:rsid w:val="6A8AF2BD"/>
    <w:rsid w:val="6A90D4EE"/>
    <w:rsid w:val="6A9244EA"/>
    <w:rsid w:val="6AA94665"/>
    <w:rsid w:val="6AB2A0FF"/>
    <w:rsid w:val="6ABA8B4D"/>
    <w:rsid w:val="6AEC9350"/>
    <w:rsid w:val="6AF867A9"/>
    <w:rsid w:val="6B1F9D29"/>
    <w:rsid w:val="6B2576C1"/>
    <w:rsid w:val="6B2576C1"/>
    <w:rsid w:val="6B260F65"/>
    <w:rsid w:val="6B434BF0"/>
    <w:rsid w:val="6B51B163"/>
    <w:rsid w:val="6B5AE30A"/>
    <w:rsid w:val="6B8D6503"/>
    <w:rsid w:val="6B930E7B"/>
    <w:rsid w:val="6B930E7B"/>
    <w:rsid w:val="6B93F781"/>
    <w:rsid w:val="6BC03563"/>
    <w:rsid w:val="6BC1E67D"/>
    <w:rsid w:val="6BC1E67D"/>
    <w:rsid w:val="6BE8C77E"/>
    <w:rsid w:val="6BF52F0F"/>
    <w:rsid w:val="6C1E5571"/>
    <w:rsid w:val="6C308F2D"/>
    <w:rsid w:val="6C308F2D"/>
    <w:rsid w:val="6C63C477"/>
    <w:rsid w:val="6C7FE690"/>
    <w:rsid w:val="6C80D8C1"/>
    <w:rsid w:val="6C92A72C"/>
    <w:rsid w:val="6C9E599E"/>
    <w:rsid w:val="6CA452DE"/>
    <w:rsid w:val="6CB430E6"/>
    <w:rsid w:val="6CC0E949"/>
    <w:rsid w:val="6CD41FA5"/>
    <w:rsid w:val="6CFF5583"/>
    <w:rsid w:val="6CFFCF7C"/>
    <w:rsid w:val="6D1C004E"/>
    <w:rsid w:val="6D3ECB67"/>
    <w:rsid w:val="6D4EB608"/>
    <w:rsid w:val="6D6746EF"/>
    <w:rsid w:val="6DA7A138"/>
    <w:rsid w:val="6DBA447F"/>
    <w:rsid w:val="6DBA447F"/>
    <w:rsid w:val="6DC289E1"/>
    <w:rsid w:val="6DE90AD5"/>
    <w:rsid w:val="6E17DD19"/>
    <w:rsid w:val="6E26755B"/>
    <w:rsid w:val="6E2BADF6"/>
    <w:rsid w:val="6E6A7801"/>
    <w:rsid w:val="6E869DC1"/>
    <w:rsid w:val="6ED1D6E7"/>
    <w:rsid w:val="6ED1D6E7"/>
    <w:rsid w:val="6EF42F10"/>
    <w:rsid w:val="6EFD1CB0"/>
    <w:rsid w:val="6F0F54AA"/>
    <w:rsid w:val="6F282B59"/>
    <w:rsid w:val="6F3DA173"/>
    <w:rsid w:val="6F831B9B"/>
    <w:rsid w:val="6F897433"/>
    <w:rsid w:val="6F98B98B"/>
    <w:rsid w:val="6FBBADE7"/>
    <w:rsid w:val="6FC2131D"/>
    <w:rsid w:val="6FC249A1"/>
    <w:rsid w:val="6FC8A367"/>
    <w:rsid w:val="6FD16D46"/>
    <w:rsid w:val="6FDEF22D"/>
    <w:rsid w:val="6FF03ED5"/>
    <w:rsid w:val="6FFF6BB0"/>
    <w:rsid w:val="700FF012"/>
    <w:rsid w:val="702E6675"/>
    <w:rsid w:val="702E6675"/>
    <w:rsid w:val="702E9456"/>
    <w:rsid w:val="70303DE9"/>
    <w:rsid w:val="70361FEB"/>
    <w:rsid w:val="70520C24"/>
    <w:rsid w:val="7071069F"/>
    <w:rsid w:val="7076348C"/>
    <w:rsid w:val="707FDDFE"/>
    <w:rsid w:val="70CE5B08"/>
    <w:rsid w:val="70E14A92"/>
    <w:rsid w:val="7124521A"/>
    <w:rsid w:val="71245892"/>
    <w:rsid w:val="7142F9A7"/>
    <w:rsid w:val="71568B49"/>
    <w:rsid w:val="71787E17"/>
    <w:rsid w:val="71831697"/>
    <w:rsid w:val="7193467D"/>
    <w:rsid w:val="71972E4F"/>
    <w:rsid w:val="71A1126F"/>
    <w:rsid w:val="71B828A3"/>
    <w:rsid w:val="71CBB01C"/>
    <w:rsid w:val="71D9A9B0"/>
    <w:rsid w:val="721DB927"/>
    <w:rsid w:val="722E95A9"/>
    <w:rsid w:val="723E3F47"/>
    <w:rsid w:val="7252E1E9"/>
    <w:rsid w:val="7255EA45"/>
    <w:rsid w:val="725EF279"/>
    <w:rsid w:val="727B3285"/>
    <w:rsid w:val="72AABFD3"/>
    <w:rsid w:val="72CD8B5D"/>
    <w:rsid w:val="72E18611"/>
    <w:rsid w:val="72EC9FFC"/>
    <w:rsid w:val="72EC9FFC"/>
    <w:rsid w:val="72F4365D"/>
    <w:rsid w:val="7303DC47"/>
    <w:rsid w:val="731FB657"/>
    <w:rsid w:val="73237ADB"/>
    <w:rsid w:val="733FEC7A"/>
    <w:rsid w:val="73584D03"/>
    <w:rsid w:val="73862679"/>
    <w:rsid w:val="738DA6F7"/>
    <w:rsid w:val="739F30F4"/>
    <w:rsid w:val="73AA16CA"/>
    <w:rsid w:val="73C2FB38"/>
    <w:rsid w:val="73C2FB38"/>
    <w:rsid w:val="73DCA9D2"/>
    <w:rsid w:val="73E203A0"/>
    <w:rsid w:val="73E20B67"/>
    <w:rsid w:val="73E252E9"/>
    <w:rsid w:val="73EB785A"/>
    <w:rsid w:val="73F0EA12"/>
    <w:rsid w:val="73F83E5B"/>
    <w:rsid w:val="74292A1B"/>
    <w:rsid w:val="744D0904"/>
    <w:rsid w:val="7479A857"/>
    <w:rsid w:val="747A6697"/>
    <w:rsid w:val="747A6697"/>
    <w:rsid w:val="7495569D"/>
    <w:rsid w:val="749F58C5"/>
    <w:rsid w:val="74C1E545"/>
    <w:rsid w:val="74CA4482"/>
    <w:rsid w:val="74D8812B"/>
    <w:rsid w:val="74F2493E"/>
    <w:rsid w:val="74FCD621"/>
    <w:rsid w:val="7508DA03"/>
    <w:rsid w:val="750B3C6D"/>
    <w:rsid w:val="75172AC9"/>
    <w:rsid w:val="7521EBB2"/>
    <w:rsid w:val="75390AD6"/>
    <w:rsid w:val="753AE1CF"/>
    <w:rsid w:val="754A637F"/>
    <w:rsid w:val="759300B5"/>
    <w:rsid w:val="75A49CAA"/>
    <w:rsid w:val="75AB8820"/>
    <w:rsid w:val="75B6ABCC"/>
    <w:rsid w:val="75FB334F"/>
    <w:rsid w:val="760CE888"/>
    <w:rsid w:val="76127F5E"/>
    <w:rsid w:val="7626D192"/>
    <w:rsid w:val="763055BA"/>
    <w:rsid w:val="763055BA"/>
    <w:rsid w:val="76409B5D"/>
    <w:rsid w:val="76473C5B"/>
    <w:rsid w:val="76473C5B"/>
    <w:rsid w:val="769F40DD"/>
    <w:rsid w:val="76B22C87"/>
    <w:rsid w:val="76C6A367"/>
    <w:rsid w:val="76C7AA69"/>
    <w:rsid w:val="76D03C3C"/>
    <w:rsid w:val="76DCECA9"/>
    <w:rsid w:val="76E3D785"/>
    <w:rsid w:val="770A14B4"/>
    <w:rsid w:val="7748E058"/>
    <w:rsid w:val="7749F3DC"/>
    <w:rsid w:val="775647D5"/>
    <w:rsid w:val="77B06B2C"/>
    <w:rsid w:val="77C223BF"/>
    <w:rsid w:val="77DE257B"/>
    <w:rsid w:val="77E69F09"/>
    <w:rsid w:val="77F4029A"/>
    <w:rsid w:val="77FF214B"/>
    <w:rsid w:val="78109951"/>
    <w:rsid w:val="78550DB1"/>
    <w:rsid w:val="785F4125"/>
    <w:rsid w:val="78665660"/>
    <w:rsid w:val="786935F8"/>
    <w:rsid w:val="786FDA42"/>
    <w:rsid w:val="7894154D"/>
    <w:rsid w:val="789B467E"/>
    <w:rsid w:val="78AFB9FE"/>
    <w:rsid w:val="78B1E6F7"/>
    <w:rsid w:val="78BE54B5"/>
    <w:rsid w:val="78D874E8"/>
    <w:rsid w:val="78E650AF"/>
    <w:rsid w:val="78EB3AFE"/>
    <w:rsid w:val="78EB3AFE"/>
    <w:rsid w:val="7900F81B"/>
    <w:rsid w:val="79149DA3"/>
    <w:rsid w:val="79262C51"/>
    <w:rsid w:val="793C9A16"/>
    <w:rsid w:val="793C9A16"/>
    <w:rsid w:val="793F325E"/>
    <w:rsid w:val="794F1952"/>
    <w:rsid w:val="794F1952"/>
    <w:rsid w:val="796A7726"/>
    <w:rsid w:val="796D3DE7"/>
    <w:rsid w:val="7979A87C"/>
    <w:rsid w:val="7979A87C"/>
    <w:rsid w:val="79948734"/>
    <w:rsid w:val="79A85289"/>
    <w:rsid w:val="79D19330"/>
    <w:rsid w:val="79D49473"/>
    <w:rsid w:val="79D8ED03"/>
    <w:rsid w:val="7A01B987"/>
    <w:rsid w:val="7A13F18A"/>
    <w:rsid w:val="7A1AC8EF"/>
    <w:rsid w:val="7A25D3D8"/>
    <w:rsid w:val="7A378B9E"/>
    <w:rsid w:val="7A472AD3"/>
    <w:rsid w:val="7A5E4A2F"/>
    <w:rsid w:val="7A6D6A57"/>
    <w:rsid w:val="7A943BA8"/>
    <w:rsid w:val="7A98EB53"/>
    <w:rsid w:val="7AB06234"/>
    <w:rsid w:val="7AB50DBD"/>
    <w:rsid w:val="7AC0BBEC"/>
    <w:rsid w:val="7AF603A0"/>
    <w:rsid w:val="7AF603A0"/>
    <w:rsid w:val="7AFE3865"/>
    <w:rsid w:val="7B013E65"/>
    <w:rsid w:val="7B111DE0"/>
    <w:rsid w:val="7B111DE0"/>
    <w:rsid w:val="7B2C737B"/>
    <w:rsid w:val="7B4768BD"/>
    <w:rsid w:val="7B5F632E"/>
    <w:rsid w:val="7B88BD94"/>
    <w:rsid w:val="7BA24C3A"/>
    <w:rsid w:val="7BB84C32"/>
    <w:rsid w:val="7BBB7C52"/>
    <w:rsid w:val="7BCB0C46"/>
    <w:rsid w:val="7BDF61E6"/>
    <w:rsid w:val="7BE1DB4B"/>
    <w:rsid w:val="7BE1DB4B"/>
    <w:rsid w:val="7BE4C2FE"/>
    <w:rsid w:val="7C0E7BA1"/>
    <w:rsid w:val="7C1CA7ED"/>
    <w:rsid w:val="7C419CAC"/>
    <w:rsid w:val="7C495B56"/>
    <w:rsid w:val="7C66C8EB"/>
    <w:rsid w:val="7C69418A"/>
    <w:rsid w:val="7C6F8B2E"/>
    <w:rsid w:val="7CC95DDA"/>
    <w:rsid w:val="7CCF6425"/>
    <w:rsid w:val="7CDBBE00"/>
    <w:rsid w:val="7CE7E6E2"/>
    <w:rsid w:val="7CE7E6E2"/>
    <w:rsid w:val="7CEC1BCC"/>
    <w:rsid w:val="7CFA9D82"/>
    <w:rsid w:val="7D41E171"/>
    <w:rsid w:val="7D4EB15C"/>
    <w:rsid w:val="7D52787B"/>
    <w:rsid w:val="7D52787B"/>
    <w:rsid w:val="7D541A6F"/>
    <w:rsid w:val="7D91A476"/>
    <w:rsid w:val="7D93CF86"/>
    <w:rsid w:val="7DDDD0EF"/>
    <w:rsid w:val="7DFF7114"/>
    <w:rsid w:val="7E006A7D"/>
    <w:rsid w:val="7E01A36A"/>
    <w:rsid w:val="7E0619A3"/>
    <w:rsid w:val="7E0FD715"/>
    <w:rsid w:val="7E55EA35"/>
    <w:rsid w:val="7E589941"/>
    <w:rsid w:val="7E69FF3A"/>
    <w:rsid w:val="7E6C5C8C"/>
    <w:rsid w:val="7E94052E"/>
    <w:rsid w:val="7EB40B43"/>
    <w:rsid w:val="7EB8859A"/>
    <w:rsid w:val="7EC71EA8"/>
    <w:rsid w:val="7ECDA50B"/>
    <w:rsid w:val="7ED0E736"/>
    <w:rsid w:val="7EE83385"/>
    <w:rsid w:val="7EF20A7C"/>
    <w:rsid w:val="7EF20A7C"/>
    <w:rsid w:val="7F0899D5"/>
    <w:rsid w:val="7F15B766"/>
    <w:rsid w:val="7F22B2C3"/>
    <w:rsid w:val="7F39C693"/>
    <w:rsid w:val="7F3B30EF"/>
    <w:rsid w:val="7F6446B2"/>
    <w:rsid w:val="7F749724"/>
    <w:rsid w:val="7FA2E322"/>
    <w:rsid w:val="7FBB53A5"/>
    <w:rsid w:val="7FF407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4FBB23"/>
  <w15:chartTrackingRefBased/>
  <w15:docId w15:val="{4AE4F363-B661-4165-B207-A750D9E76C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A2D654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A2D654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432104085" /><Relationship Type="http://schemas.openxmlformats.org/officeDocument/2006/relationships/image" Target="/media/image2.png" Id="rId1224939808" /><Relationship Type="http://schemas.openxmlformats.org/officeDocument/2006/relationships/image" Target="/media/image3.png" Id="rId1025327154" /><Relationship Type="http://schemas.microsoft.com/office/2020/10/relationships/intelligence" Target="/word/intelligence2.xml" Id="R161dc6a4d68744ca" /><Relationship Type="http://schemas.openxmlformats.org/officeDocument/2006/relationships/numbering" Target="/word/numbering.xml" Id="Ra7d701bfbd664c8f" /><Relationship Type="http://schemas.openxmlformats.org/officeDocument/2006/relationships/image" Target="/media/image4.png" Id="rId2027361590" /><Relationship Type="http://schemas.openxmlformats.org/officeDocument/2006/relationships/hyperlink" Target="https://online.hbs.edu/blog/post/brand-story" TargetMode="External" Id="R0ea394703733451d" /><Relationship Type="http://schemas.openxmlformats.org/officeDocument/2006/relationships/hyperlink" Target="https://bakeryinfo.co.uk/finished-goods-reports/from-niche-to-necessity-why-free-from-bakery-is-outpacing-the-market/704942.article#togglesh" TargetMode="External" Id="R9b68a10514c24465" /><Relationship Type="http://schemas.openxmlformats.org/officeDocument/2006/relationships/hyperlink" Target="https://www-cambridge-org.uwtsd.idm.oclc.org/core/services/aop-cambridge-core/content/view/B9DB217DDD2EED41C69397ED64444CA0/S1833367217000827a.pdf/div-class-title-the-real-mission-of-the-mission-statement-a-systematic-review-of-the-literature-div.pdf" TargetMode="External" Id="Rd960b4534ae64904" /><Relationship Type="http://schemas.openxmlformats.org/officeDocument/2006/relationships/hyperlink" Target="https://www.food.gov.uk/news-alerts/news/around-6-of-the-uk-adult-population-have-a-food-allergy-new-report-from-the-food-standards-agency-finds" TargetMode="External" Id="Rce261dc1d53e4cb8" /><Relationship Type="http://schemas.openxmlformats.org/officeDocument/2006/relationships/hyperlink" Target="https://www.highspeedtraining.co.uk/hub/food-allergens-report-2024/" TargetMode="External" Id="R7afc602e46434cdd" /><Relationship Type="http://schemas.openxmlformats.org/officeDocument/2006/relationships/hyperlink" Target="https://www.mintel.com/press-centre/the-cream-of-the-vegan-milk-crop-sales-of-oat-milk-overtake-almond-in-the-uk/" TargetMode="External" Id="R76b26744c54f4217" /><Relationship Type="http://schemas.openxmlformats.org/officeDocument/2006/relationships/hyperlink" Target="https://goukbusiness.co.uk/guides/why-ltd/" TargetMode="External" Id="R46cd9ee1ac19451b" /><Relationship Type="http://schemas.openxmlformats.org/officeDocument/2006/relationships/hyperlink" Target="https://www.specialityfoodmagazine.com/cafe-and-food-service/cafe-trends-this-year-uk" TargetMode="External" Id="R63def3ed042b48d5" /><Relationship Type="http://schemas.openxmlformats.org/officeDocument/2006/relationships/hyperlink" Target="https://www.talkingretail.com/advice/category-management/free-from-boom-in-focus-speciality-diets-22-07-2025/" TargetMode="External" Id="R6d6bb428c2f34770" /><Relationship Type="http://schemas.openxmlformats.org/officeDocument/2006/relationships/hyperlink" Target="https://sites.manchester.ac.uk/pafa/" TargetMode="External" Id="Rb303ad20205c4686" /><Relationship Type="http://schemas.openxmlformats.org/officeDocument/2006/relationships/hyperlink" Target="https://books.google.co.uk/books?id=XYBhUjyi-WYC&amp;printsec=frontcover#v=onepage&amp;q=the%20genius%20of%20niches&amp;false" TargetMode="External" Id="R4ac23bc1436b477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ionut HUMULESCU</dc:creator>
  <keywords/>
  <dc:description/>
  <lastModifiedBy>ionut HUMULESCU</lastModifiedBy>
  <revision>3</revision>
  <dcterms:created xsi:type="dcterms:W3CDTF">2026-02-24T14:41:22.0476744Z</dcterms:created>
  <dcterms:modified xsi:type="dcterms:W3CDTF">2026-03-06T20:31:32.2166970Z</dcterms:modified>
</coreProperties>
</file>