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58FAE" w14:textId="1C0E40B9" w:rsidR="00954823" w:rsidRPr="00097D00" w:rsidRDefault="00954823">
      <w:pPr>
        <w:rPr>
          <w:b/>
          <w:bCs/>
        </w:rPr>
      </w:pPr>
      <w:r w:rsidRPr="00097D00">
        <w:rPr>
          <w:b/>
          <w:bCs/>
        </w:rPr>
        <w:t>Management of NPD</w:t>
      </w:r>
      <w:r w:rsidR="00097D00" w:rsidRPr="00097D00">
        <w:rPr>
          <w:b/>
          <w:bCs/>
        </w:rPr>
        <w:t xml:space="preserve">: </w:t>
      </w:r>
      <w:r w:rsidRPr="00097D00">
        <w:rPr>
          <w:b/>
          <w:bCs/>
        </w:rPr>
        <w:t>Assessment B</w:t>
      </w:r>
    </w:p>
    <w:p w14:paraId="1FE2F253" w14:textId="1EB822DB" w:rsidR="00097D00" w:rsidRDefault="00097D00">
      <w:pPr>
        <w:rPr>
          <w:b/>
          <w:bCs/>
        </w:rPr>
      </w:pPr>
      <w:r w:rsidRPr="00097D00">
        <w:rPr>
          <w:b/>
          <w:bCs/>
        </w:rPr>
        <w:t>Adam Fairbank</w:t>
      </w:r>
      <w:r w:rsidR="00ED503A">
        <w:rPr>
          <w:b/>
          <w:bCs/>
        </w:rPr>
        <w:t xml:space="preserve"> - </w:t>
      </w:r>
      <w:r w:rsidRPr="00097D00">
        <w:rPr>
          <w:b/>
          <w:bCs/>
        </w:rPr>
        <w:t>Student Number: 2221583</w:t>
      </w:r>
    </w:p>
    <w:p w14:paraId="4BFF9877" w14:textId="14773A60" w:rsidR="00097D00" w:rsidRPr="00E94169" w:rsidRDefault="00C31BCA">
      <w:pPr>
        <w:rPr>
          <w:b/>
          <w:bCs/>
        </w:rPr>
      </w:pPr>
      <w:r>
        <w:rPr>
          <w:b/>
          <w:bCs/>
        </w:rPr>
        <w:t>Word Count: 4,</w:t>
      </w:r>
      <w:r w:rsidR="003D642E">
        <w:rPr>
          <w:b/>
          <w:bCs/>
        </w:rPr>
        <w:t>897</w:t>
      </w:r>
    </w:p>
    <w:p w14:paraId="365329B6" w14:textId="16F080CD" w:rsidR="002A54E4" w:rsidRPr="00ED503A" w:rsidRDefault="00097D00" w:rsidP="00ED503A">
      <w:pPr>
        <w:jc w:val="center"/>
        <w:rPr>
          <w:b/>
          <w:bCs/>
          <w:u w:val="single"/>
        </w:rPr>
      </w:pPr>
      <w:r w:rsidRPr="002A54E4">
        <w:rPr>
          <w:b/>
          <w:bCs/>
          <w:u w:val="single"/>
        </w:rPr>
        <w:t xml:space="preserve">Product Design Brief </w:t>
      </w:r>
      <w:r w:rsidR="002A54E4" w:rsidRPr="002A54E4">
        <w:rPr>
          <w:b/>
          <w:bCs/>
          <w:u w:val="single"/>
        </w:rPr>
        <w:t>–</w:t>
      </w:r>
      <w:r w:rsidRPr="002A54E4">
        <w:rPr>
          <w:b/>
          <w:bCs/>
          <w:u w:val="single"/>
        </w:rPr>
        <w:t xml:space="preserve"> </w:t>
      </w:r>
      <w:r w:rsidR="002A54E4" w:rsidRPr="002A54E4">
        <w:rPr>
          <w:b/>
          <w:bCs/>
          <w:u w:val="single"/>
        </w:rPr>
        <w:t>Virus Detect</w:t>
      </w:r>
      <w:r w:rsidR="006F42DE">
        <w:rPr>
          <w:b/>
          <w:bCs/>
          <w:u w:val="single"/>
        </w:rPr>
        <w:t>ion</w:t>
      </w:r>
      <w:r w:rsidR="002A54E4" w:rsidRPr="002A54E4">
        <w:rPr>
          <w:b/>
          <w:bCs/>
          <w:u w:val="single"/>
        </w:rPr>
        <w:t xml:space="preserve"> Product</w:t>
      </w:r>
    </w:p>
    <w:tbl>
      <w:tblPr>
        <w:tblStyle w:val="TableGrid"/>
        <w:tblW w:w="0" w:type="auto"/>
        <w:tblLayout w:type="fixed"/>
        <w:tblLook w:val="04A0" w:firstRow="1" w:lastRow="0" w:firstColumn="1" w:lastColumn="0" w:noHBand="0" w:noVBand="1"/>
      </w:tblPr>
      <w:tblGrid>
        <w:gridCol w:w="1696"/>
        <w:gridCol w:w="4395"/>
        <w:gridCol w:w="992"/>
        <w:gridCol w:w="1701"/>
      </w:tblGrid>
      <w:tr w:rsidR="00C12F96" w14:paraId="1DCBFD74" w14:textId="643B9260" w:rsidTr="0031779A">
        <w:tc>
          <w:tcPr>
            <w:tcW w:w="1696" w:type="dxa"/>
            <w:shd w:val="clear" w:color="auto" w:fill="A6A6A6" w:themeFill="background1" w:themeFillShade="A6"/>
          </w:tcPr>
          <w:p w14:paraId="26812F3B" w14:textId="526740F4" w:rsidR="00C12F96" w:rsidRPr="002A54E4" w:rsidRDefault="00C12F96">
            <w:r w:rsidRPr="002A54E4">
              <w:t xml:space="preserve">Version Number </w:t>
            </w:r>
          </w:p>
        </w:tc>
        <w:tc>
          <w:tcPr>
            <w:tcW w:w="4395" w:type="dxa"/>
            <w:shd w:val="clear" w:color="auto" w:fill="A6A6A6" w:themeFill="background1" w:themeFillShade="A6"/>
          </w:tcPr>
          <w:p w14:paraId="44FDB417" w14:textId="7F8F1628" w:rsidR="00C12F96" w:rsidRPr="002A54E4" w:rsidRDefault="00C12F96">
            <w:r w:rsidRPr="002A54E4">
              <w:t>Title</w:t>
            </w:r>
          </w:p>
        </w:tc>
        <w:tc>
          <w:tcPr>
            <w:tcW w:w="992" w:type="dxa"/>
            <w:shd w:val="clear" w:color="auto" w:fill="A6A6A6" w:themeFill="background1" w:themeFillShade="A6"/>
          </w:tcPr>
          <w:p w14:paraId="7FB08A6F" w14:textId="06D00467" w:rsidR="00C12F96" w:rsidRPr="002A54E4" w:rsidRDefault="00C12F96">
            <w:r w:rsidRPr="002A54E4">
              <w:t>Date</w:t>
            </w:r>
          </w:p>
        </w:tc>
        <w:tc>
          <w:tcPr>
            <w:tcW w:w="1701" w:type="dxa"/>
            <w:shd w:val="clear" w:color="auto" w:fill="A6A6A6" w:themeFill="background1" w:themeFillShade="A6"/>
          </w:tcPr>
          <w:p w14:paraId="5C6B4D9B" w14:textId="041C77E4" w:rsidR="00C12F96" w:rsidRPr="002A54E4" w:rsidRDefault="00C12F96">
            <w:r>
              <w:t>Produced by</w:t>
            </w:r>
          </w:p>
        </w:tc>
      </w:tr>
      <w:tr w:rsidR="00C12F96" w14:paraId="7EEFF1B7" w14:textId="1B8D2042" w:rsidTr="0031779A">
        <w:tc>
          <w:tcPr>
            <w:tcW w:w="1696" w:type="dxa"/>
          </w:tcPr>
          <w:p w14:paraId="35C7152C" w14:textId="213EE3C8" w:rsidR="00C12F96" w:rsidRDefault="00C12F96">
            <w:r>
              <w:t>1</w:t>
            </w:r>
          </w:p>
        </w:tc>
        <w:tc>
          <w:tcPr>
            <w:tcW w:w="4395" w:type="dxa"/>
          </w:tcPr>
          <w:p w14:paraId="3183FE25" w14:textId="2B6B9A29" w:rsidR="00C12F96" w:rsidRDefault="00C12F96">
            <w:r>
              <w:t>Product Design Brief</w:t>
            </w:r>
            <w:r w:rsidR="0031779A">
              <w:t xml:space="preserve"> – Virus Detection Product</w:t>
            </w:r>
          </w:p>
        </w:tc>
        <w:tc>
          <w:tcPr>
            <w:tcW w:w="992" w:type="dxa"/>
          </w:tcPr>
          <w:p w14:paraId="6647599E" w14:textId="6B18440E" w:rsidR="00C12F96" w:rsidRDefault="00C12F96">
            <w:r>
              <w:t>2</w:t>
            </w:r>
            <w:r w:rsidR="006D1961">
              <w:t>1</w:t>
            </w:r>
            <w:r>
              <w:t>/9/23</w:t>
            </w:r>
          </w:p>
        </w:tc>
        <w:tc>
          <w:tcPr>
            <w:tcW w:w="1701" w:type="dxa"/>
          </w:tcPr>
          <w:p w14:paraId="101B3B80" w14:textId="75CF07F2" w:rsidR="00C12F96" w:rsidRDefault="00C12F96">
            <w:r>
              <w:t>AF</w:t>
            </w:r>
          </w:p>
        </w:tc>
      </w:tr>
    </w:tbl>
    <w:p w14:paraId="623DC0C1" w14:textId="77777777" w:rsidR="00ED503A" w:rsidRDefault="00ED503A">
      <w:pPr>
        <w:rPr>
          <w:b/>
          <w:bCs/>
          <w:u w:val="single"/>
        </w:rPr>
      </w:pPr>
    </w:p>
    <w:p w14:paraId="2C056CC7" w14:textId="5479DDC5" w:rsidR="00C12F96" w:rsidRDefault="00C12F96">
      <w:pPr>
        <w:rPr>
          <w:b/>
          <w:bCs/>
          <w:u w:val="single"/>
        </w:rPr>
      </w:pPr>
      <w:r w:rsidRPr="00C12F96">
        <w:rPr>
          <w:b/>
          <w:bCs/>
          <w:u w:val="single"/>
        </w:rPr>
        <w:t>Contents</w:t>
      </w:r>
    </w:p>
    <w:tbl>
      <w:tblPr>
        <w:tblStyle w:val="TableGrid"/>
        <w:tblW w:w="0" w:type="auto"/>
        <w:tblLook w:val="04A0" w:firstRow="1" w:lastRow="0" w:firstColumn="1" w:lastColumn="0" w:noHBand="0" w:noVBand="1"/>
      </w:tblPr>
      <w:tblGrid>
        <w:gridCol w:w="2830"/>
        <w:gridCol w:w="3261"/>
      </w:tblGrid>
      <w:tr w:rsidR="00BA25C4" w14:paraId="59695C76" w14:textId="77777777" w:rsidTr="00045A22">
        <w:tc>
          <w:tcPr>
            <w:tcW w:w="2830" w:type="dxa"/>
            <w:shd w:val="clear" w:color="auto" w:fill="AEAAAA" w:themeFill="background2" w:themeFillShade="BF"/>
          </w:tcPr>
          <w:p w14:paraId="1319E12F" w14:textId="35A2E8AD" w:rsidR="00BA25C4" w:rsidRDefault="00BA25C4">
            <w:pPr>
              <w:rPr>
                <w:b/>
                <w:bCs/>
                <w:u w:val="single"/>
              </w:rPr>
            </w:pPr>
            <w:r>
              <w:rPr>
                <w:b/>
                <w:bCs/>
                <w:u w:val="single"/>
              </w:rPr>
              <w:t>Content</w:t>
            </w:r>
          </w:p>
        </w:tc>
        <w:tc>
          <w:tcPr>
            <w:tcW w:w="3261" w:type="dxa"/>
            <w:shd w:val="clear" w:color="auto" w:fill="AEAAAA" w:themeFill="background2" w:themeFillShade="BF"/>
          </w:tcPr>
          <w:p w14:paraId="62E07EB2" w14:textId="435CAF91" w:rsidR="00BA25C4" w:rsidRDefault="00BA25C4">
            <w:pPr>
              <w:rPr>
                <w:b/>
                <w:bCs/>
                <w:u w:val="single"/>
              </w:rPr>
            </w:pPr>
            <w:r>
              <w:rPr>
                <w:b/>
                <w:bCs/>
                <w:u w:val="single"/>
              </w:rPr>
              <w:t>Page Number</w:t>
            </w:r>
          </w:p>
        </w:tc>
      </w:tr>
      <w:tr w:rsidR="00BA25C4" w14:paraId="31D23D4F" w14:textId="77777777" w:rsidTr="00045A22">
        <w:tc>
          <w:tcPr>
            <w:tcW w:w="2830" w:type="dxa"/>
          </w:tcPr>
          <w:p w14:paraId="3A0D06FD" w14:textId="29D6269D" w:rsidR="00BA25C4" w:rsidRPr="00BA25C4" w:rsidRDefault="00AA2ED4">
            <w:hyperlink w:anchor="Synopsis" w:history="1">
              <w:r w:rsidR="00BA25C4" w:rsidRPr="00AA2ED4">
                <w:rPr>
                  <w:rStyle w:val="Hyperlink"/>
                </w:rPr>
                <w:t>Synop</w:t>
              </w:r>
              <w:r w:rsidR="00BA25C4" w:rsidRPr="00AA2ED4">
                <w:rPr>
                  <w:rStyle w:val="Hyperlink"/>
                </w:rPr>
                <w:t>s</w:t>
              </w:r>
              <w:r w:rsidR="00BA25C4" w:rsidRPr="00AA2ED4">
                <w:rPr>
                  <w:rStyle w:val="Hyperlink"/>
                </w:rPr>
                <w:t>is</w:t>
              </w:r>
            </w:hyperlink>
          </w:p>
        </w:tc>
        <w:tc>
          <w:tcPr>
            <w:tcW w:w="3261" w:type="dxa"/>
          </w:tcPr>
          <w:p w14:paraId="20D1F5DF" w14:textId="2A188F21" w:rsidR="00BA25C4" w:rsidRPr="00045A22" w:rsidRDefault="00ED503A">
            <w:r w:rsidRPr="00045A22">
              <w:t>2</w:t>
            </w:r>
          </w:p>
        </w:tc>
      </w:tr>
      <w:tr w:rsidR="00BA25C4" w14:paraId="688D31BE" w14:textId="77777777" w:rsidTr="00045A22">
        <w:tc>
          <w:tcPr>
            <w:tcW w:w="2830" w:type="dxa"/>
            <w:shd w:val="clear" w:color="auto" w:fill="D9D9D9" w:themeFill="background1" w:themeFillShade="D9"/>
          </w:tcPr>
          <w:p w14:paraId="6986DC9C" w14:textId="4C1D59B2" w:rsidR="00BA25C4" w:rsidRDefault="00ED503A">
            <w:pPr>
              <w:rPr>
                <w:b/>
                <w:bCs/>
                <w:u w:val="single"/>
              </w:rPr>
            </w:pPr>
            <w:r>
              <w:rPr>
                <w:b/>
                <w:bCs/>
                <w:u w:val="single"/>
              </w:rPr>
              <w:t>Elements</w:t>
            </w:r>
          </w:p>
        </w:tc>
        <w:tc>
          <w:tcPr>
            <w:tcW w:w="3261" w:type="dxa"/>
            <w:shd w:val="clear" w:color="auto" w:fill="D9D9D9" w:themeFill="background1" w:themeFillShade="D9"/>
          </w:tcPr>
          <w:p w14:paraId="75CA2F80" w14:textId="77777777" w:rsidR="00BA25C4" w:rsidRPr="00045A22" w:rsidRDefault="00BA25C4"/>
        </w:tc>
      </w:tr>
      <w:tr w:rsidR="00BA25C4" w14:paraId="71AE3CB5" w14:textId="77777777" w:rsidTr="00045A22">
        <w:tc>
          <w:tcPr>
            <w:tcW w:w="2830" w:type="dxa"/>
          </w:tcPr>
          <w:p w14:paraId="0BBA23C3" w14:textId="3E2D4531" w:rsidR="00BA25C4" w:rsidRPr="00ED503A" w:rsidRDefault="008F2698">
            <w:hyperlink w:anchor="Aesthetics" w:history="1">
              <w:r w:rsidR="00ED503A" w:rsidRPr="008F2698">
                <w:rPr>
                  <w:rStyle w:val="Hyperlink"/>
                </w:rPr>
                <w:t>Aesthetics</w:t>
              </w:r>
            </w:hyperlink>
          </w:p>
        </w:tc>
        <w:tc>
          <w:tcPr>
            <w:tcW w:w="3261" w:type="dxa"/>
          </w:tcPr>
          <w:p w14:paraId="7EFAAC3B" w14:textId="0B37AA73" w:rsidR="00BA25C4" w:rsidRPr="00045A22" w:rsidRDefault="00ED503A">
            <w:r w:rsidRPr="00045A22">
              <w:t>2</w:t>
            </w:r>
          </w:p>
        </w:tc>
      </w:tr>
      <w:tr w:rsidR="00BA25C4" w14:paraId="5056A17F" w14:textId="77777777" w:rsidTr="00045A22">
        <w:tc>
          <w:tcPr>
            <w:tcW w:w="2830" w:type="dxa"/>
          </w:tcPr>
          <w:p w14:paraId="445BCD89" w14:textId="64239303" w:rsidR="00BA25C4" w:rsidRPr="00ED503A" w:rsidRDefault="008F2698">
            <w:hyperlink w:anchor="Branding" w:history="1">
              <w:r w:rsidR="00ED503A" w:rsidRPr="008F2698">
                <w:rPr>
                  <w:rStyle w:val="Hyperlink"/>
                </w:rPr>
                <w:t>Branding</w:t>
              </w:r>
            </w:hyperlink>
          </w:p>
        </w:tc>
        <w:tc>
          <w:tcPr>
            <w:tcW w:w="3261" w:type="dxa"/>
          </w:tcPr>
          <w:p w14:paraId="10E8DC43" w14:textId="7192BFDD" w:rsidR="00BA25C4" w:rsidRPr="00045A22" w:rsidRDefault="00ED503A">
            <w:r w:rsidRPr="00045A22">
              <w:t>2</w:t>
            </w:r>
          </w:p>
        </w:tc>
      </w:tr>
      <w:tr w:rsidR="00BA25C4" w14:paraId="71B60E2C" w14:textId="77777777" w:rsidTr="00045A22">
        <w:tc>
          <w:tcPr>
            <w:tcW w:w="2830" w:type="dxa"/>
          </w:tcPr>
          <w:p w14:paraId="267E76F4" w14:textId="72AA1A79" w:rsidR="00BA25C4" w:rsidRPr="00ED503A" w:rsidRDefault="008F2698">
            <w:hyperlink w:anchor="Company" w:history="1">
              <w:r w:rsidR="00ED503A" w:rsidRPr="008F2698">
                <w:rPr>
                  <w:rStyle w:val="Hyperlink"/>
                </w:rPr>
                <w:t>Company Constraints</w:t>
              </w:r>
            </w:hyperlink>
          </w:p>
        </w:tc>
        <w:tc>
          <w:tcPr>
            <w:tcW w:w="3261" w:type="dxa"/>
          </w:tcPr>
          <w:p w14:paraId="5CA6451B" w14:textId="25D76312" w:rsidR="00BA25C4" w:rsidRPr="00045A22" w:rsidRDefault="00ED503A">
            <w:r w:rsidRPr="00045A22">
              <w:t>3</w:t>
            </w:r>
          </w:p>
        </w:tc>
      </w:tr>
      <w:tr w:rsidR="00BA25C4" w14:paraId="55D91C96" w14:textId="77777777" w:rsidTr="00045A22">
        <w:tc>
          <w:tcPr>
            <w:tcW w:w="2830" w:type="dxa"/>
          </w:tcPr>
          <w:p w14:paraId="704AA75E" w14:textId="1011E632" w:rsidR="00BA25C4" w:rsidRPr="00ED503A" w:rsidRDefault="008F2698">
            <w:hyperlink w:anchor="Competition" w:history="1">
              <w:r w:rsidR="00ED503A" w:rsidRPr="008F2698">
                <w:rPr>
                  <w:rStyle w:val="Hyperlink"/>
                </w:rPr>
                <w:t>Competition</w:t>
              </w:r>
            </w:hyperlink>
          </w:p>
        </w:tc>
        <w:tc>
          <w:tcPr>
            <w:tcW w:w="3261" w:type="dxa"/>
          </w:tcPr>
          <w:p w14:paraId="7B03A4E0" w14:textId="53005EAA" w:rsidR="00BA25C4" w:rsidRPr="00045A22" w:rsidRDefault="00ED503A">
            <w:r w:rsidRPr="00045A22">
              <w:t>3</w:t>
            </w:r>
          </w:p>
        </w:tc>
      </w:tr>
      <w:tr w:rsidR="00045A22" w14:paraId="53372872" w14:textId="77777777" w:rsidTr="00045A22">
        <w:tc>
          <w:tcPr>
            <w:tcW w:w="2830" w:type="dxa"/>
          </w:tcPr>
          <w:p w14:paraId="4612A547" w14:textId="60339E85" w:rsidR="00045A22" w:rsidRPr="00ED503A" w:rsidRDefault="008F2698">
            <w:hyperlink w:anchor="Customer" w:history="1">
              <w:r w:rsidR="00045A22" w:rsidRPr="008F2698">
                <w:rPr>
                  <w:rStyle w:val="Hyperlink"/>
                </w:rPr>
                <w:t>Customer</w:t>
              </w:r>
            </w:hyperlink>
          </w:p>
        </w:tc>
        <w:tc>
          <w:tcPr>
            <w:tcW w:w="3261" w:type="dxa"/>
          </w:tcPr>
          <w:p w14:paraId="545B7227" w14:textId="419CD86E" w:rsidR="00045A22" w:rsidRPr="00045A22" w:rsidRDefault="00045A22">
            <w:r w:rsidRPr="00045A22">
              <w:t>3</w:t>
            </w:r>
          </w:p>
        </w:tc>
      </w:tr>
      <w:tr w:rsidR="00BA25C4" w14:paraId="7443690C" w14:textId="77777777" w:rsidTr="00045A22">
        <w:tc>
          <w:tcPr>
            <w:tcW w:w="2830" w:type="dxa"/>
          </w:tcPr>
          <w:p w14:paraId="052A8009" w14:textId="4CF88DD0" w:rsidR="00BA25C4" w:rsidRPr="00ED503A" w:rsidRDefault="00826383">
            <w:hyperlink w:anchor="Circular" w:history="1">
              <w:r w:rsidR="00ED503A" w:rsidRPr="00826383">
                <w:rPr>
                  <w:rStyle w:val="Hyperlink"/>
                </w:rPr>
                <w:t>Circular Eco</w:t>
              </w:r>
              <w:r w:rsidR="00ED503A" w:rsidRPr="00826383">
                <w:rPr>
                  <w:rStyle w:val="Hyperlink"/>
                </w:rPr>
                <w:t>n</w:t>
              </w:r>
              <w:r w:rsidR="00ED503A" w:rsidRPr="00826383">
                <w:rPr>
                  <w:rStyle w:val="Hyperlink"/>
                </w:rPr>
                <w:t>omy</w:t>
              </w:r>
            </w:hyperlink>
          </w:p>
        </w:tc>
        <w:tc>
          <w:tcPr>
            <w:tcW w:w="3261" w:type="dxa"/>
          </w:tcPr>
          <w:p w14:paraId="4A7E8F11" w14:textId="3E3721AE" w:rsidR="00BA25C4" w:rsidRPr="00045A22" w:rsidRDefault="00045A22">
            <w:r w:rsidRPr="00045A22">
              <w:t>4</w:t>
            </w:r>
          </w:p>
        </w:tc>
      </w:tr>
      <w:tr w:rsidR="00BA25C4" w14:paraId="32C88E59" w14:textId="77777777" w:rsidTr="00045A22">
        <w:tc>
          <w:tcPr>
            <w:tcW w:w="2830" w:type="dxa"/>
          </w:tcPr>
          <w:p w14:paraId="53883D4B" w14:textId="2BE8B6A1" w:rsidR="00BA25C4" w:rsidRPr="00ED503A" w:rsidRDefault="008F2698">
            <w:hyperlink w:anchor="Documentation" w:history="1">
              <w:r w:rsidR="00ED503A" w:rsidRPr="008F2698">
                <w:rPr>
                  <w:rStyle w:val="Hyperlink"/>
                </w:rPr>
                <w:t>Docum</w:t>
              </w:r>
              <w:r w:rsidR="00ED503A" w:rsidRPr="008F2698">
                <w:rPr>
                  <w:rStyle w:val="Hyperlink"/>
                </w:rPr>
                <w:t>e</w:t>
              </w:r>
              <w:r w:rsidR="00ED503A" w:rsidRPr="008F2698">
                <w:rPr>
                  <w:rStyle w:val="Hyperlink"/>
                </w:rPr>
                <w:t>n</w:t>
              </w:r>
              <w:r w:rsidR="00ED503A" w:rsidRPr="008F2698">
                <w:rPr>
                  <w:rStyle w:val="Hyperlink"/>
                </w:rPr>
                <w:t>tation</w:t>
              </w:r>
            </w:hyperlink>
          </w:p>
        </w:tc>
        <w:tc>
          <w:tcPr>
            <w:tcW w:w="3261" w:type="dxa"/>
          </w:tcPr>
          <w:p w14:paraId="2CA4366C" w14:textId="6413E0FB" w:rsidR="00BA25C4" w:rsidRPr="00045A22" w:rsidRDefault="00045A22">
            <w:r w:rsidRPr="00045A22">
              <w:t>5</w:t>
            </w:r>
          </w:p>
        </w:tc>
      </w:tr>
      <w:tr w:rsidR="00BA25C4" w14:paraId="49E8568B" w14:textId="77777777" w:rsidTr="00045A22">
        <w:tc>
          <w:tcPr>
            <w:tcW w:w="2830" w:type="dxa"/>
          </w:tcPr>
          <w:p w14:paraId="6EE8F40E" w14:textId="7320A7EF" w:rsidR="00BA25C4" w:rsidRPr="00ED503A" w:rsidRDefault="00826383">
            <w:hyperlink w:anchor="Environment" w:history="1">
              <w:r w:rsidR="00ED503A" w:rsidRPr="00826383">
                <w:rPr>
                  <w:rStyle w:val="Hyperlink"/>
                </w:rPr>
                <w:t>Enviro</w:t>
              </w:r>
              <w:r w:rsidR="00ED503A" w:rsidRPr="00826383">
                <w:rPr>
                  <w:rStyle w:val="Hyperlink"/>
                </w:rPr>
                <w:t>n</w:t>
              </w:r>
              <w:r w:rsidR="00ED503A" w:rsidRPr="00826383">
                <w:rPr>
                  <w:rStyle w:val="Hyperlink"/>
                </w:rPr>
                <w:t>m</w:t>
              </w:r>
              <w:r w:rsidR="00ED503A" w:rsidRPr="00826383">
                <w:rPr>
                  <w:rStyle w:val="Hyperlink"/>
                </w:rPr>
                <w:t>e</w:t>
              </w:r>
              <w:r w:rsidR="00ED503A" w:rsidRPr="00826383">
                <w:rPr>
                  <w:rStyle w:val="Hyperlink"/>
                </w:rPr>
                <w:t>nt</w:t>
              </w:r>
            </w:hyperlink>
          </w:p>
        </w:tc>
        <w:tc>
          <w:tcPr>
            <w:tcW w:w="3261" w:type="dxa"/>
          </w:tcPr>
          <w:p w14:paraId="79E7BA70" w14:textId="69AAF60A" w:rsidR="00BA25C4" w:rsidRPr="00045A22" w:rsidRDefault="00045A22">
            <w:r w:rsidRPr="00045A22">
              <w:t>5</w:t>
            </w:r>
          </w:p>
        </w:tc>
      </w:tr>
      <w:tr w:rsidR="00BA25C4" w14:paraId="36A538E1" w14:textId="77777777" w:rsidTr="00045A22">
        <w:tc>
          <w:tcPr>
            <w:tcW w:w="2830" w:type="dxa"/>
          </w:tcPr>
          <w:p w14:paraId="17A16030" w14:textId="46381A5E" w:rsidR="00BA25C4" w:rsidRPr="00ED503A" w:rsidRDefault="008F2698">
            <w:hyperlink w:anchor="Ergonomics" w:history="1">
              <w:r w:rsidR="00ED503A" w:rsidRPr="008F2698">
                <w:rPr>
                  <w:rStyle w:val="Hyperlink"/>
                </w:rPr>
                <w:t>Ergo</w:t>
              </w:r>
              <w:r w:rsidR="00ED503A" w:rsidRPr="008F2698">
                <w:rPr>
                  <w:rStyle w:val="Hyperlink"/>
                </w:rPr>
                <w:t>n</w:t>
              </w:r>
              <w:r w:rsidR="00ED503A" w:rsidRPr="008F2698">
                <w:rPr>
                  <w:rStyle w:val="Hyperlink"/>
                </w:rPr>
                <w:t>omics</w:t>
              </w:r>
            </w:hyperlink>
          </w:p>
        </w:tc>
        <w:tc>
          <w:tcPr>
            <w:tcW w:w="3261" w:type="dxa"/>
          </w:tcPr>
          <w:p w14:paraId="24F3C3A4" w14:textId="5EADDD4F" w:rsidR="00BA25C4" w:rsidRPr="00045A22" w:rsidRDefault="00045A22">
            <w:r w:rsidRPr="00045A22">
              <w:t>5</w:t>
            </w:r>
          </w:p>
        </w:tc>
      </w:tr>
      <w:tr w:rsidR="00BA25C4" w14:paraId="5F170A83" w14:textId="77777777" w:rsidTr="00045A22">
        <w:tc>
          <w:tcPr>
            <w:tcW w:w="2830" w:type="dxa"/>
          </w:tcPr>
          <w:p w14:paraId="7123EA89" w14:textId="671A8A86" w:rsidR="00BA25C4" w:rsidRPr="00ED503A" w:rsidRDefault="00826383">
            <w:hyperlink w:anchor="Intellectual" w:history="1">
              <w:r w:rsidR="00ED503A" w:rsidRPr="00826383">
                <w:rPr>
                  <w:rStyle w:val="Hyperlink"/>
                </w:rPr>
                <w:t>Intellectual P</w:t>
              </w:r>
              <w:r w:rsidR="00ED503A" w:rsidRPr="00826383">
                <w:rPr>
                  <w:rStyle w:val="Hyperlink"/>
                </w:rPr>
                <w:t>r</w:t>
              </w:r>
              <w:r w:rsidR="00ED503A" w:rsidRPr="00826383">
                <w:rPr>
                  <w:rStyle w:val="Hyperlink"/>
                </w:rPr>
                <w:t>o</w:t>
              </w:r>
              <w:r w:rsidR="00ED503A" w:rsidRPr="00826383">
                <w:rPr>
                  <w:rStyle w:val="Hyperlink"/>
                </w:rPr>
                <w:t>p</w:t>
              </w:r>
              <w:r w:rsidR="00ED503A" w:rsidRPr="00826383">
                <w:rPr>
                  <w:rStyle w:val="Hyperlink"/>
                </w:rPr>
                <w:t>erty</w:t>
              </w:r>
            </w:hyperlink>
          </w:p>
        </w:tc>
        <w:tc>
          <w:tcPr>
            <w:tcW w:w="3261" w:type="dxa"/>
          </w:tcPr>
          <w:p w14:paraId="09E9881A" w14:textId="4F100D52" w:rsidR="00BA25C4" w:rsidRPr="00045A22" w:rsidRDefault="00045A22">
            <w:r w:rsidRPr="00045A22">
              <w:t>6</w:t>
            </w:r>
          </w:p>
        </w:tc>
      </w:tr>
      <w:tr w:rsidR="00BA25C4" w14:paraId="09DE9384" w14:textId="77777777" w:rsidTr="00045A22">
        <w:tc>
          <w:tcPr>
            <w:tcW w:w="2830" w:type="dxa"/>
          </w:tcPr>
          <w:p w14:paraId="2304BA2A" w14:textId="3D903D61" w:rsidR="00BA25C4" w:rsidRPr="00ED503A" w:rsidRDefault="008F2698">
            <w:hyperlink w:anchor="Legal" w:history="1">
              <w:r w:rsidR="00ED503A" w:rsidRPr="008F2698">
                <w:rPr>
                  <w:rStyle w:val="Hyperlink"/>
                </w:rPr>
                <w:t>Lega</w:t>
              </w:r>
              <w:r w:rsidR="00ED503A" w:rsidRPr="008F2698">
                <w:rPr>
                  <w:rStyle w:val="Hyperlink"/>
                </w:rPr>
                <w:t>l</w:t>
              </w:r>
            </w:hyperlink>
          </w:p>
        </w:tc>
        <w:tc>
          <w:tcPr>
            <w:tcW w:w="3261" w:type="dxa"/>
          </w:tcPr>
          <w:p w14:paraId="0766B29B" w14:textId="35DBD2AA" w:rsidR="00BA25C4" w:rsidRPr="00045A22" w:rsidRDefault="00045A22">
            <w:r w:rsidRPr="00045A22">
              <w:t>6</w:t>
            </w:r>
          </w:p>
        </w:tc>
      </w:tr>
      <w:tr w:rsidR="00BA25C4" w14:paraId="0CBF306C" w14:textId="77777777" w:rsidTr="00045A22">
        <w:tc>
          <w:tcPr>
            <w:tcW w:w="2830" w:type="dxa"/>
          </w:tcPr>
          <w:p w14:paraId="38C85EF8" w14:textId="16A0E2B7" w:rsidR="00BA25C4" w:rsidRPr="00ED503A" w:rsidRDefault="00826383">
            <w:hyperlink w:anchor="Life" w:history="1">
              <w:r w:rsidR="00ED503A" w:rsidRPr="00826383">
                <w:rPr>
                  <w:rStyle w:val="Hyperlink"/>
                </w:rPr>
                <w:t>Life in Ser</w:t>
              </w:r>
              <w:r w:rsidR="00ED503A" w:rsidRPr="00826383">
                <w:rPr>
                  <w:rStyle w:val="Hyperlink"/>
                </w:rPr>
                <w:t>v</w:t>
              </w:r>
              <w:r w:rsidR="00ED503A" w:rsidRPr="00826383">
                <w:rPr>
                  <w:rStyle w:val="Hyperlink"/>
                </w:rPr>
                <w:t>i</w:t>
              </w:r>
              <w:r w:rsidR="00ED503A" w:rsidRPr="00826383">
                <w:rPr>
                  <w:rStyle w:val="Hyperlink"/>
                </w:rPr>
                <w:t>c</w:t>
              </w:r>
              <w:r w:rsidR="00ED503A" w:rsidRPr="00826383">
                <w:rPr>
                  <w:rStyle w:val="Hyperlink"/>
                </w:rPr>
                <w:t>e</w:t>
              </w:r>
            </w:hyperlink>
          </w:p>
        </w:tc>
        <w:tc>
          <w:tcPr>
            <w:tcW w:w="3261" w:type="dxa"/>
          </w:tcPr>
          <w:p w14:paraId="79F024C2" w14:textId="4D2D8F5C" w:rsidR="00BA25C4" w:rsidRPr="00045A22" w:rsidRDefault="00045A22">
            <w:r w:rsidRPr="00045A22">
              <w:t>7</w:t>
            </w:r>
          </w:p>
        </w:tc>
      </w:tr>
      <w:tr w:rsidR="00BA25C4" w14:paraId="6E00517A" w14:textId="77777777" w:rsidTr="00045A22">
        <w:tc>
          <w:tcPr>
            <w:tcW w:w="2830" w:type="dxa"/>
          </w:tcPr>
          <w:p w14:paraId="699F467E" w14:textId="3B4E50F8" w:rsidR="00BA25C4" w:rsidRPr="00ED503A" w:rsidRDefault="008F2698">
            <w:hyperlink w:anchor="Materials" w:history="1">
              <w:r w:rsidR="00ED503A" w:rsidRPr="008F2698">
                <w:rPr>
                  <w:rStyle w:val="Hyperlink"/>
                </w:rPr>
                <w:t>Mater</w:t>
              </w:r>
              <w:r w:rsidR="00ED503A" w:rsidRPr="008F2698">
                <w:rPr>
                  <w:rStyle w:val="Hyperlink"/>
                </w:rPr>
                <w:t>i</w:t>
              </w:r>
              <w:r w:rsidR="00ED503A" w:rsidRPr="008F2698">
                <w:rPr>
                  <w:rStyle w:val="Hyperlink"/>
                </w:rPr>
                <w:t>als</w:t>
              </w:r>
            </w:hyperlink>
          </w:p>
        </w:tc>
        <w:tc>
          <w:tcPr>
            <w:tcW w:w="3261" w:type="dxa"/>
          </w:tcPr>
          <w:p w14:paraId="1E60433E" w14:textId="67E1A0D3" w:rsidR="00BA25C4" w:rsidRPr="00045A22" w:rsidRDefault="00045A22">
            <w:r w:rsidRPr="00045A22">
              <w:t>7</w:t>
            </w:r>
          </w:p>
        </w:tc>
      </w:tr>
      <w:tr w:rsidR="00BA25C4" w14:paraId="4D8D5D4C" w14:textId="77777777" w:rsidTr="00045A22">
        <w:tc>
          <w:tcPr>
            <w:tcW w:w="2830" w:type="dxa"/>
          </w:tcPr>
          <w:p w14:paraId="10921141" w14:textId="6533A616" w:rsidR="00BA25C4" w:rsidRPr="00ED503A" w:rsidRDefault="008F2698">
            <w:hyperlink w:anchor="Manufacturing" w:history="1">
              <w:r w:rsidR="00ED503A" w:rsidRPr="008F2698">
                <w:rPr>
                  <w:rStyle w:val="Hyperlink"/>
                </w:rPr>
                <w:t>Man</w:t>
              </w:r>
              <w:r w:rsidR="00ED503A" w:rsidRPr="008F2698">
                <w:rPr>
                  <w:rStyle w:val="Hyperlink"/>
                </w:rPr>
                <w:t>u</w:t>
              </w:r>
              <w:r w:rsidR="00ED503A" w:rsidRPr="008F2698">
                <w:rPr>
                  <w:rStyle w:val="Hyperlink"/>
                </w:rPr>
                <w:t>facturing facilities</w:t>
              </w:r>
            </w:hyperlink>
          </w:p>
        </w:tc>
        <w:tc>
          <w:tcPr>
            <w:tcW w:w="3261" w:type="dxa"/>
          </w:tcPr>
          <w:p w14:paraId="4EAC92ED" w14:textId="19A85111" w:rsidR="00BA25C4" w:rsidRPr="00045A22" w:rsidRDefault="00045A22">
            <w:r w:rsidRPr="00045A22">
              <w:t>8</w:t>
            </w:r>
          </w:p>
        </w:tc>
      </w:tr>
      <w:tr w:rsidR="00ED503A" w14:paraId="47C34A13" w14:textId="77777777" w:rsidTr="00045A22">
        <w:tc>
          <w:tcPr>
            <w:tcW w:w="2830" w:type="dxa"/>
          </w:tcPr>
          <w:p w14:paraId="552858FB" w14:textId="48D0AC32" w:rsidR="00ED503A" w:rsidRPr="00ED503A" w:rsidRDefault="008F2698">
            <w:hyperlink w:anchor="Market" w:history="1">
              <w:r w:rsidR="00ED503A" w:rsidRPr="008F2698">
                <w:rPr>
                  <w:rStyle w:val="Hyperlink"/>
                </w:rPr>
                <w:t>Market Con</w:t>
              </w:r>
              <w:r w:rsidR="00ED503A" w:rsidRPr="008F2698">
                <w:rPr>
                  <w:rStyle w:val="Hyperlink"/>
                </w:rPr>
                <w:t>s</w:t>
              </w:r>
              <w:r w:rsidR="00ED503A" w:rsidRPr="008F2698">
                <w:rPr>
                  <w:rStyle w:val="Hyperlink"/>
                </w:rPr>
                <w:t>traints</w:t>
              </w:r>
            </w:hyperlink>
          </w:p>
        </w:tc>
        <w:tc>
          <w:tcPr>
            <w:tcW w:w="3261" w:type="dxa"/>
          </w:tcPr>
          <w:p w14:paraId="07EA6F7A" w14:textId="693AAF7F" w:rsidR="00ED503A" w:rsidRPr="00045A22" w:rsidRDefault="00045A22">
            <w:r w:rsidRPr="00045A22">
              <w:t>8</w:t>
            </w:r>
          </w:p>
        </w:tc>
      </w:tr>
      <w:tr w:rsidR="00ED503A" w14:paraId="448757C0" w14:textId="77777777" w:rsidTr="00045A22">
        <w:tc>
          <w:tcPr>
            <w:tcW w:w="2830" w:type="dxa"/>
          </w:tcPr>
          <w:p w14:paraId="04E968D0" w14:textId="418D033B" w:rsidR="00ED503A" w:rsidRPr="00ED503A" w:rsidRDefault="00826383">
            <w:hyperlink w:anchor="Maintenance" w:history="1">
              <w:r w:rsidR="00ED503A" w:rsidRPr="00826383">
                <w:rPr>
                  <w:rStyle w:val="Hyperlink"/>
                </w:rPr>
                <w:t>Maintena</w:t>
              </w:r>
              <w:r w:rsidR="00ED503A" w:rsidRPr="00826383">
                <w:rPr>
                  <w:rStyle w:val="Hyperlink"/>
                </w:rPr>
                <w:t>n</w:t>
              </w:r>
              <w:r w:rsidR="00ED503A" w:rsidRPr="00826383">
                <w:rPr>
                  <w:rStyle w:val="Hyperlink"/>
                </w:rPr>
                <w:t xml:space="preserve">ce &amp; </w:t>
              </w:r>
              <w:r w:rsidR="00ED503A" w:rsidRPr="00826383">
                <w:rPr>
                  <w:rStyle w:val="Hyperlink"/>
                </w:rPr>
                <w:t>R</w:t>
              </w:r>
              <w:r w:rsidR="00ED503A" w:rsidRPr="00826383">
                <w:rPr>
                  <w:rStyle w:val="Hyperlink"/>
                </w:rPr>
                <w:t>epair</w:t>
              </w:r>
            </w:hyperlink>
          </w:p>
        </w:tc>
        <w:tc>
          <w:tcPr>
            <w:tcW w:w="3261" w:type="dxa"/>
          </w:tcPr>
          <w:p w14:paraId="0966B701" w14:textId="55E3A7C7" w:rsidR="00ED503A" w:rsidRPr="00045A22" w:rsidRDefault="00045A22">
            <w:r w:rsidRPr="00045A22">
              <w:t>8</w:t>
            </w:r>
          </w:p>
        </w:tc>
      </w:tr>
      <w:tr w:rsidR="00ED503A" w14:paraId="5B033FDB" w14:textId="77777777" w:rsidTr="00045A22">
        <w:tc>
          <w:tcPr>
            <w:tcW w:w="2830" w:type="dxa"/>
          </w:tcPr>
          <w:p w14:paraId="0C1C7C85" w14:textId="72025D07" w:rsidR="00ED503A" w:rsidRPr="00ED503A" w:rsidRDefault="00F63A36">
            <w:hyperlink w:anchor="Packaging" w:history="1">
              <w:r w:rsidR="00ED503A" w:rsidRPr="00F63A36">
                <w:rPr>
                  <w:rStyle w:val="Hyperlink"/>
                </w:rPr>
                <w:t>Packag</w:t>
              </w:r>
              <w:r w:rsidR="00ED503A" w:rsidRPr="00F63A36">
                <w:rPr>
                  <w:rStyle w:val="Hyperlink"/>
                </w:rPr>
                <w:t>i</w:t>
              </w:r>
              <w:r w:rsidR="00ED503A" w:rsidRPr="00F63A36">
                <w:rPr>
                  <w:rStyle w:val="Hyperlink"/>
                </w:rPr>
                <w:t>n</w:t>
              </w:r>
              <w:r w:rsidR="00ED503A" w:rsidRPr="00F63A36">
                <w:rPr>
                  <w:rStyle w:val="Hyperlink"/>
                </w:rPr>
                <w:t>g</w:t>
              </w:r>
            </w:hyperlink>
          </w:p>
        </w:tc>
        <w:tc>
          <w:tcPr>
            <w:tcW w:w="3261" w:type="dxa"/>
          </w:tcPr>
          <w:p w14:paraId="3BE1A853" w14:textId="6C19619E" w:rsidR="00ED503A" w:rsidRPr="00045A22" w:rsidRDefault="00045A22">
            <w:r w:rsidRPr="00045A22">
              <w:t>9</w:t>
            </w:r>
          </w:p>
        </w:tc>
      </w:tr>
      <w:tr w:rsidR="00ED503A" w14:paraId="11E8B54C" w14:textId="77777777" w:rsidTr="00045A22">
        <w:tc>
          <w:tcPr>
            <w:tcW w:w="2830" w:type="dxa"/>
          </w:tcPr>
          <w:p w14:paraId="46266F41" w14:textId="19BBD1B9" w:rsidR="00ED503A" w:rsidRPr="00ED503A" w:rsidRDefault="00826383">
            <w:hyperlink w:anchor="Performance" w:history="1">
              <w:r w:rsidR="00ED503A" w:rsidRPr="00826383">
                <w:rPr>
                  <w:rStyle w:val="Hyperlink"/>
                </w:rPr>
                <w:t>Perfor</w:t>
              </w:r>
              <w:r w:rsidR="00ED503A" w:rsidRPr="00826383">
                <w:rPr>
                  <w:rStyle w:val="Hyperlink"/>
                </w:rPr>
                <w:t>m</w:t>
              </w:r>
              <w:r w:rsidR="00ED503A" w:rsidRPr="00826383">
                <w:rPr>
                  <w:rStyle w:val="Hyperlink"/>
                </w:rPr>
                <w:t>ance</w:t>
              </w:r>
            </w:hyperlink>
          </w:p>
        </w:tc>
        <w:tc>
          <w:tcPr>
            <w:tcW w:w="3261" w:type="dxa"/>
          </w:tcPr>
          <w:p w14:paraId="4B86EAC0" w14:textId="46B014C3" w:rsidR="00ED503A" w:rsidRPr="00045A22" w:rsidRDefault="00045A22">
            <w:r w:rsidRPr="00045A22">
              <w:t>9</w:t>
            </w:r>
          </w:p>
        </w:tc>
      </w:tr>
      <w:tr w:rsidR="00ED503A" w14:paraId="0A19E289" w14:textId="77777777" w:rsidTr="00045A22">
        <w:tc>
          <w:tcPr>
            <w:tcW w:w="2830" w:type="dxa"/>
          </w:tcPr>
          <w:p w14:paraId="33CC6A18" w14:textId="4E8BA58A" w:rsidR="00ED503A" w:rsidRPr="00ED503A" w:rsidRDefault="00826383">
            <w:hyperlink w:anchor="Politics" w:history="1">
              <w:r w:rsidR="00ED503A" w:rsidRPr="00826383">
                <w:rPr>
                  <w:rStyle w:val="Hyperlink"/>
                </w:rPr>
                <w:t>Poli</w:t>
              </w:r>
              <w:r w:rsidR="00ED503A" w:rsidRPr="00826383">
                <w:rPr>
                  <w:rStyle w:val="Hyperlink"/>
                </w:rPr>
                <w:t>t</w:t>
              </w:r>
              <w:r w:rsidR="00ED503A" w:rsidRPr="00826383">
                <w:rPr>
                  <w:rStyle w:val="Hyperlink"/>
                </w:rPr>
                <w:t>i</w:t>
              </w:r>
              <w:r w:rsidR="00ED503A" w:rsidRPr="00826383">
                <w:rPr>
                  <w:rStyle w:val="Hyperlink"/>
                </w:rPr>
                <w:t>cs</w:t>
              </w:r>
            </w:hyperlink>
          </w:p>
        </w:tc>
        <w:tc>
          <w:tcPr>
            <w:tcW w:w="3261" w:type="dxa"/>
          </w:tcPr>
          <w:p w14:paraId="440EE2A6" w14:textId="01481DE9" w:rsidR="00ED503A" w:rsidRPr="00045A22" w:rsidRDefault="00045A22">
            <w:r w:rsidRPr="00045A22">
              <w:t>9</w:t>
            </w:r>
          </w:p>
        </w:tc>
      </w:tr>
      <w:tr w:rsidR="00ED503A" w14:paraId="579E25CB" w14:textId="77777777" w:rsidTr="00045A22">
        <w:tc>
          <w:tcPr>
            <w:tcW w:w="2830" w:type="dxa"/>
          </w:tcPr>
          <w:p w14:paraId="1382747F" w14:textId="39C53A18" w:rsidR="00ED503A" w:rsidRPr="00ED503A" w:rsidRDefault="008F2698">
            <w:hyperlink w:anchor="Processes" w:history="1">
              <w:r w:rsidR="00ED503A" w:rsidRPr="008F2698">
                <w:rPr>
                  <w:rStyle w:val="Hyperlink"/>
                </w:rPr>
                <w:t>Proces</w:t>
              </w:r>
              <w:r w:rsidR="00ED503A" w:rsidRPr="008F2698">
                <w:rPr>
                  <w:rStyle w:val="Hyperlink"/>
                </w:rPr>
                <w:t>s</w:t>
              </w:r>
              <w:r w:rsidR="00ED503A" w:rsidRPr="008F2698">
                <w:rPr>
                  <w:rStyle w:val="Hyperlink"/>
                </w:rPr>
                <w:t>es</w:t>
              </w:r>
            </w:hyperlink>
          </w:p>
        </w:tc>
        <w:tc>
          <w:tcPr>
            <w:tcW w:w="3261" w:type="dxa"/>
          </w:tcPr>
          <w:p w14:paraId="0EBBD9C5" w14:textId="626A41D0" w:rsidR="00ED503A" w:rsidRPr="00045A22" w:rsidRDefault="00045A22">
            <w:r w:rsidRPr="00045A22">
              <w:t>10</w:t>
            </w:r>
          </w:p>
        </w:tc>
      </w:tr>
      <w:tr w:rsidR="00ED503A" w14:paraId="21065710" w14:textId="77777777" w:rsidTr="00045A22">
        <w:tc>
          <w:tcPr>
            <w:tcW w:w="2830" w:type="dxa"/>
          </w:tcPr>
          <w:p w14:paraId="1885E5AB" w14:textId="6A1B234F" w:rsidR="00ED503A" w:rsidRPr="00ED503A" w:rsidRDefault="008F2698">
            <w:hyperlink w:anchor="Prototyping" w:history="1">
              <w:r w:rsidR="00ED503A" w:rsidRPr="008F2698">
                <w:rPr>
                  <w:rStyle w:val="Hyperlink"/>
                </w:rPr>
                <w:t>Prototyp</w:t>
              </w:r>
              <w:r w:rsidR="00ED503A" w:rsidRPr="008F2698">
                <w:rPr>
                  <w:rStyle w:val="Hyperlink"/>
                </w:rPr>
                <w:t>i</w:t>
              </w:r>
              <w:r w:rsidR="00ED503A" w:rsidRPr="008F2698">
                <w:rPr>
                  <w:rStyle w:val="Hyperlink"/>
                </w:rPr>
                <w:t>ng</w:t>
              </w:r>
            </w:hyperlink>
          </w:p>
        </w:tc>
        <w:tc>
          <w:tcPr>
            <w:tcW w:w="3261" w:type="dxa"/>
          </w:tcPr>
          <w:p w14:paraId="63C894EE" w14:textId="3E41418A" w:rsidR="00ED503A" w:rsidRPr="00045A22" w:rsidRDefault="00045A22">
            <w:r w:rsidRPr="00045A22">
              <w:t>10</w:t>
            </w:r>
          </w:p>
        </w:tc>
      </w:tr>
      <w:tr w:rsidR="00ED503A" w14:paraId="03ACE917" w14:textId="77777777" w:rsidTr="00045A22">
        <w:tc>
          <w:tcPr>
            <w:tcW w:w="2830" w:type="dxa"/>
          </w:tcPr>
          <w:p w14:paraId="0A967E65" w14:textId="40FE16A5" w:rsidR="00ED503A" w:rsidRPr="00ED503A" w:rsidRDefault="008F2698">
            <w:hyperlink w:anchor="Cost" w:history="1">
              <w:r w:rsidR="00ED503A" w:rsidRPr="008F2698">
                <w:rPr>
                  <w:rStyle w:val="Hyperlink"/>
                </w:rPr>
                <w:t>Produc</w:t>
              </w:r>
              <w:r w:rsidR="00ED503A" w:rsidRPr="008F2698">
                <w:rPr>
                  <w:rStyle w:val="Hyperlink"/>
                </w:rPr>
                <w:t>t</w:t>
              </w:r>
              <w:r w:rsidR="00ED503A" w:rsidRPr="008F2698">
                <w:rPr>
                  <w:rStyle w:val="Hyperlink"/>
                </w:rPr>
                <w:t xml:space="preserve"> </w:t>
              </w:r>
              <w:r w:rsidR="00ED503A" w:rsidRPr="008F2698">
                <w:rPr>
                  <w:rStyle w:val="Hyperlink"/>
                </w:rPr>
                <w:t>C</w:t>
              </w:r>
              <w:r w:rsidR="00ED503A" w:rsidRPr="008F2698">
                <w:rPr>
                  <w:rStyle w:val="Hyperlink"/>
                </w:rPr>
                <w:t>ost</w:t>
              </w:r>
            </w:hyperlink>
          </w:p>
        </w:tc>
        <w:tc>
          <w:tcPr>
            <w:tcW w:w="3261" w:type="dxa"/>
          </w:tcPr>
          <w:p w14:paraId="4A7B9FC3" w14:textId="7EB449D7" w:rsidR="00ED503A" w:rsidRPr="00045A22" w:rsidRDefault="00045A22">
            <w:r w:rsidRPr="00045A22">
              <w:t>11</w:t>
            </w:r>
          </w:p>
        </w:tc>
      </w:tr>
      <w:tr w:rsidR="00ED503A" w14:paraId="343D7479" w14:textId="77777777" w:rsidTr="00045A22">
        <w:tc>
          <w:tcPr>
            <w:tcW w:w="2830" w:type="dxa"/>
          </w:tcPr>
          <w:p w14:paraId="6668427A" w14:textId="5CF5AC28" w:rsidR="00ED503A" w:rsidRPr="00ED503A" w:rsidRDefault="00826383">
            <w:hyperlink w:anchor="Product" w:history="1">
              <w:r w:rsidR="00ED503A" w:rsidRPr="00826383">
                <w:rPr>
                  <w:rStyle w:val="Hyperlink"/>
                </w:rPr>
                <w:t>Product Life</w:t>
              </w:r>
              <w:r w:rsidR="00ED503A" w:rsidRPr="00826383">
                <w:rPr>
                  <w:rStyle w:val="Hyperlink"/>
                </w:rPr>
                <w:t xml:space="preserve"> </w:t>
              </w:r>
              <w:r w:rsidR="00ED503A" w:rsidRPr="00826383">
                <w:rPr>
                  <w:rStyle w:val="Hyperlink"/>
                </w:rPr>
                <w:t>Span</w:t>
              </w:r>
            </w:hyperlink>
          </w:p>
        </w:tc>
        <w:tc>
          <w:tcPr>
            <w:tcW w:w="3261" w:type="dxa"/>
          </w:tcPr>
          <w:p w14:paraId="48CB2454" w14:textId="3C093FBA" w:rsidR="00ED503A" w:rsidRPr="00045A22" w:rsidRDefault="00045A22">
            <w:r w:rsidRPr="00045A22">
              <w:t>11</w:t>
            </w:r>
          </w:p>
        </w:tc>
      </w:tr>
      <w:tr w:rsidR="00ED503A" w14:paraId="754CECDB" w14:textId="77777777" w:rsidTr="00045A22">
        <w:tc>
          <w:tcPr>
            <w:tcW w:w="2830" w:type="dxa"/>
          </w:tcPr>
          <w:p w14:paraId="20F9850D" w14:textId="042B0F11" w:rsidR="00ED503A" w:rsidRPr="00ED503A" w:rsidRDefault="00517DFB">
            <w:hyperlink w:anchor="Quality" w:history="1">
              <w:r w:rsidR="00ED503A" w:rsidRPr="00517DFB">
                <w:rPr>
                  <w:rStyle w:val="Hyperlink"/>
                </w:rPr>
                <w:t>Qu</w:t>
              </w:r>
              <w:r w:rsidR="00ED503A" w:rsidRPr="00517DFB">
                <w:rPr>
                  <w:rStyle w:val="Hyperlink"/>
                </w:rPr>
                <w:t>a</w:t>
              </w:r>
              <w:r w:rsidR="00ED503A" w:rsidRPr="00517DFB">
                <w:rPr>
                  <w:rStyle w:val="Hyperlink"/>
                </w:rPr>
                <w:t>lity</w:t>
              </w:r>
            </w:hyperlink>
          </w:p>
        </w:tc>
        <w:tc>
          <w:tcPr>
            <w:tcW w:w="3261" w:type="dxa"/>
          </w:tcPr>
          <w:p w14:paraId="1F720C41" w14:textId="7BA1DFA2" w:rsidR="00ED503A" w:rsidRPr="00045A22" w:rsidRDefault="00045A22">
            <w:r w:rsidRPr="00045A22">
              <w:t>12</w:t>
            </w:r>
          </w:p>
        </w:tc>
      </w:tr>
      <w:tr w:rsidR="00ED503A" w14:paraId="08AC280A" w14:textId="77777777" w:rsidTr="00045A22">
        <w:tc>
          <w:tcPr>
            <w:tcW w:w="2830" w:type="dxa"/>
          </w:tcPr>
          <w:p w14:paraId="3546CAC4" w14:textId="6E2A4278" w:rsidR="00ED503A" w:rsidRPr="00ED503A" w:rsidRDefault="00517DFB">
            <w:hyperlink w:anchor="Quantity" w:history="1">
              <w:r w:rsidR="00ED503A" w:rsidRPr="00517DFB">
                <w:rPr>
                  <w:rStyle w:val="Hyperlink"/>
                </w:rPr>
                <w:t>Quant</w:t>
              </w:r>
              <w:r w:rsidR="00ED503A" w:rsidRPr="00517DFB">
                <w:rPr>
                  <w:rStyle w:val="Hyperlink"/>
                </w:rPr>
                <w:t>i</w:t>
              </w:r>
              <w:r w:rsidR="00ED503A" w:rsidRPr="00517DFB">
                <w:rPr>
                  <w:rStyle w:val="Hyperlink"/>
                </w:rPr>
                <w:t>ty</w:t>
              </w:r>
            </w:hyperlink>
          </w:p>
        </w:tc>
        <w:tc>
          <w:tcPr>
            <w:tcW w:w="3261" w:type="dxa"/>
          </w:tcPr>
          <w:p w14:paraId="77DD87B5" w14:textId="73D93886" w:rsidR="00ED503A" w:rsidRPr="00045A22" w:rsidRDefault="00045A22">
            <w:r w:rsidRPr="00045A22">
              <w:t>12</w:t>
            </w:r>
          </w:p>
        </w:tc>
      </w:tr>
      <w:tr w:rsidR="00ED503A" w14:paraId="0ADDDD8E" w14:textId="77777777" w:rsidTr="00045A22">
        <w:tc>
          <w:tcPr>
            <w:tcW w:w="2830" w:type="dxa"/>
          </w:tcPr>
          <w:p w14:paraId="69AACC99" w14:textId="3FE2E568" w:rsidR="00ED503A" w:rsidRPr="00ED503A" w:rsidRDefault="00517DFB">
            <w:hyperlink w:anchor="Reliability" w:history="1">
              <w:r w:rsidR="00ED503A" w:rsidRPr="00517DFB">
                <w:rPr>
                  <w:rStyle w:val="Hyperlink"/>
                </w:rPr>
                <w:t>Relia</w:t>
              </w:r>
              <w:r w:rsidR="00ED503A" w:rsidRPr="00517DFB">
                <w:rPr>
                  <w:rStyle w:val="Hyperlink"/>
                </w:rPr>
                <w:t>b</w:t>
              </w:r>
              <w:r w:rsidR="00ED503A" w:rsidRPr="00517DFB">
                <w:rPr>
                  <w:rStyle w:val="Hyperlink"/>
                </w:rPr>
                <w:t>ility</w:t>
              </w:r>
            </w:hyperlink>
          </w:p>
        </w:tc>
        <w:tc>
          <w:tcPr>
            <w:tcW w:w="3261" w:type="dxa"/>
          </w:tcPr>
          <w:p w14:paraId="5877E6CB" w14:textId="79B41B92" w:rsidR="00ED503A" w:rsidRPr="00045A22" w:rsidRDefault="00045A22">
            <w:r w:rsidRPr="00045A22">
              <w:t>13</w:t>
            </w:r>
          </w:p>
        </w:tc>
      </w:tr>
      <w:tr w:rsidR="00ED503A" w14:paraId="33BC955C" w14:textId="77777777" w:rsidTr="00045A22">
        <w:tc>
          <w:tcPr>
            <w:tcW w:w="2830" w:type="dxa"/>
          </w:tcPr>
          <w:p w14:paraId="7D1738A5" w14:textId="596E122C" w:rsidR="00ED503A" w:rsidRPr="00ED503A" w:rsidRDefault="00517DFB">
            <w:hyperlink w:anchor="Safety" w:history="1">
              <w:r w:rsidR="00ED503A" w:rsidRPr="00517DFB">
                <w:rPr>
                  <w:rStyle w:val="Hyperlink"/>
                </w:rPr>
                <w:t>Saf</w:t>
              </w:r>
              <w:r w:rsidR="00ED503A" w:rsidRPr="00517DFB">
                <w:rPr>
                  <w:rStyle w:val="Hyperlink"/>
                </w:rPr>
                <w:t>e</w:t>
              </w:r>
              <w:r w:rsidR="00ED503A" w:rsidRPr="00517DFB">
                <w:rPr>
                  <w:rStyle w:val="Hyperlink"/>
                </w:rPr>
                <w:t>t</w:t>
              </w:r>
              <w:r w:rsidR="00ED503A" w:rsidRPr="00517DFB">
                <w:rPr>
                  <w:rStyle w:val="Hyperlink"/>
                </w:rPr>
                <w:t>y</w:t>
              </w:r>
            </w:hyperlink>
          </w:p>
        </w:tc>
        <w:tc>
          <w:tcPr>
            <w:tcW w:w="3261" w:type="dxa"/>
          </w:tcPr>
          <w:p w14:paraId="7EE509F9" w14:textId="4BC5B735" w:rsidR="00ED503A" w:rsidRPr="00045A22" w:rsidRDefault="00045A22">
            <w:r w:rsidRPr="00045A22">
              <w:t>13</w:t>
            </w:r>
          </w:p>
        </w:tc>
      </w:tr>
      <w:tr w:rsidR="00ED503A" w14:paraId="4D01ADEB" w14:textId="77777777" w:rsidTr="00045A22">
        <w:tc>
          <w:tcPr>
            <w:tcW w:w="2830" w:type="dxa"/>
          </w:tcPr>
          <w:p w14:paraId="4AA1AE1E" w14:textId="1285422B" w:rsidR="00ED503A" w:rsidRPr="00ED503A" w:rsidRDefault="00F63A36">
            <w:r>
              <w:fldChar w:fldCharType="begin"/>
            </w:r>
            <w:r>
              <w:instrText>HYPERLINK  \l "Size"</w:instrText>
            </w:r>
            <w:r>
              <w:fldChar w:fldCharType="separate"/>
            </w:r>
            <w:r w:rsidR="00ED503A" w:rsidRPr="00F63A36">
              <w:rPr>
                <w:rStyle w:val="Hyperlink"/>
              </w:rPr>
              <w:t>Si</w:t>
            </w:r>
            <w:r w:rsidR="00ED503A" w:rsidRPr="00F63A36">
              <w:rPr>
                <w:rStyle w:val="Hyperlink"/>
              </w:rPr>
              <w:t>z</w:t>
            </w:r>
            <w:r w:rsidR="00ED503A" w:rsidRPr="00F63A36">
              <w:rPr>
                <w:rStyle w:val="Hyperlink"/>
              </w:rPr>
              <w:t>e</w:t>
            </w:r>
            <w:r>
              <w:fldChar w:fldCharType="end"/>
            </w:r>
          </w:p>
        </w:tc>
        <w:tc>
          <w:tcPr>
            <w:tcW w:w="3261" w:type="dxa"/>
          </w:tcPr>
          <w:p w14:paraId="37A195EE" w14:textId="06238363" w:rsidR="00ED503A" w:rsidRPr="00045A22" w:rsidRDefault="00045A22">
            <w:r w:rsidRPr="00045A22">
              <w:t>13</w:t>
            </w:r>
          </w:p>
        </w:tc>
      </w:tr>
      <w:tr w:rsidR="00ED503A" w14:paraId="7D734DEE" w14:textId="77777777" w:rsidTr="00045A22">
        <w:tc>
          <w:tcPr>
            <w:tcW w:w="2830" w:type="dxa"/>
          </w:tcPr>
          <w:p w14:paraId="14C23D9A" w14:textId="23C5575A" w:rsidR="00ED503A" w:rsidRPr="00ED503A" w:rsidRDefault="00697A29">
            <w:hyperlink w:anchor="Shelf" w:history="1">
              <w:r w:rsidR="00ED503A" w:rsidRPr="00697A29">
                <w:rPr>
                  <w:rStyle w:val="Hyperlink"/>
                </w:rPr>
                <w:t xml:space="preserve">Shelf </w:t>
              </w:r>
              <w:r w:rsidR="00ED503A" w:rsidRPr="00697A29">
                <w:rPr>
                  <w:rStyle w:val="Hyperlink"/>
                </w:rPr>
                <w:t>L</w:t>
              </w:r>
              <w:r w:rsidR="00ED503A" w:rsidRPr="00697A29">
                <w:rPr>
                  <w:rStyle w:val="Hyperlink"/>
                </w:rPr>
                <w:t>ife and</w:t>
              </w:r>
              <w:r w:rsidR="00ED503A" w:rsidRPr="00697A29">
                <w:rPr>
                  <w:rStyle w:val="Hyperlink"/>
                </w:rPr>
                <w:t xml:space="preserve"> </w:t>
              </w:r>
              <w:r w:rsidR="00ED503A" w:rsidRPr="00697A29">
                <w:rPr>
                  <w:rStyle w:val="Hyperlink"/>
                </w:rPr>
                <w:t>Storage</w:t>
              </w:r>
            </w:hyperlink>
          </w:p>
        </w:tc>
        <w:tc>
          <w:tcPr>
            <w:tcW w:w="3261" w:type="dxa"/>
          </w:tcPr>
          <w:p w14:paraId="7AC1F224" w14:textId="51BF98B4" w:rsidR="00ED503A" w:rsidRPr="00045A22" w:rsidRDefault="00045A22">
            <w:r w:rsidRPr="00045A22">
              <w:t>14</w:t>
            </w:r>
          </w:p>
        </w:tc>
      </w:tr>
      <w:tr w:rsidR="00ED503A" w14:paraId="608C487E" w14:textId="77777777" w:rsidTr="00045A22">
        <w:tc>
          <w:tcPr>
            <w:tcW w:w="2830" w:type="dxa"/>
          </w:tcPr>
          <w:p w14:paraId="6CE7CEA4" w14:textId="67CBB800" w:rsidR="00ED503A" w:rsidRPr="00ED503A" w:rsidRDefault="00517DFB">
            <w:hyperlink w:anchor="Shipping" w:history="1">
              <w:r w:rsidR="00ED503A" w:rsidRPr="00517DFB">
                <w:rPr>
                  <w:rStyle w:val="Hyperlink"/>
                </w:rPr>
                <w:t>Shippin</w:t>
              </w:r>
              <w:r w:rsidR="00ED503A" w:rsidRPr="00517DFB">
                <w:rPr>
                  <w:rStyle w:val="Hyperlink"/>
                </w:rPr>
                <w:t>g</w:t>
              </w:r>
              <w:r w:rsidR="00045A22" w:rsidRPr="00517DFB">
                <w:rPr>
                  <w:rStyle w:val="Hyperlink"/>
                </w:rPr>
                <w:t xml:space="preserve"> (&amp; Delivery)</w:t>
              </w:r>
            </w:hyperlink>
          </w:p>
        </w:tc>
        <w:tc>
          <w:tcPr>
            <w:tcW w:w="3261" w:type="dxa"/>
          </w:tcPr>
          <w:p w14:paraId="13EF5B3F" w14:textId="796FE934" w:rsidR="00ED503A" w:rsidRPr="00045A22" w:rsidRDefault="00045A22">
            <w:r w:rsidRPr="00045A22">
              <w:t>14</w:t>
            </w:r>
          </w:p>
        </w:tc>
      </w:tr>
      <w:tr w:rsidR="00ED503A" w14:paraId="6444459E" w14:textId="77777777" w:rsidTr="00045A22">
        <w:tc>
          <w:tcPr>
            <w:tcW w:w="2830" w:type="dxa"/>
          </w:tcPr>
          <w:p w14:paraId="4793B4B2" w14:textId="0A7B11FC" w:rsidR="00ED503A" w:rsidRPr="00ED503A" w:rsidRDefault="00517DFB">
            <w:hyperlink w:anchor="Social" w:history="1">
              <w:r w:rsidR="00ED503A" w:rsidRPr="00517DFB">
                <w:rPr>
                  <w:rStyle w:val="Hyperlink"/>
                </w:rPr>
                <w:t>Social &amp; C</w:t>
              </w:r>
              <w:r w:rsidR="00ED503A" w:rsidRPr="00517DFB">
                <w:rPr>
                  <w:rStyle w:val="Hyperlink"/>
                </w:rPr>
                <w:t>u</w:t>
              </w:r>
              <w:r w:rsidR="00ED503A" w:rsidRPr="00517DFB">
                <w:rPr>
                  <w:rStyle w:val="Hyperlink"/>
                </w:rPr>
                <w:t>l</w:t>
              </w:r>
              <w:r w:rsidR="00ED503A" w:rsidRPr="00517DFB">
                <w:rPr>
                  <w:rStyle w:val="Hyperlink"/>
                </w:rPr>
                <w:t>tural</w:t>
              </w:r>
            </w:hyperlink>
          </w:p>
        </w:tc>
        <w:tc>
          <w:tcPr>
            <w:tcW w:w="3261" w:type="dxa"/>
          </w:tcPr>
          <w:p w14:paraId="0887FEBD" w14:textId="57A5CED3" w:rsidR="00ED503A" w:rsidRPr="00045A22" w:rsidRDefault="00045A22">
            <w:r w:rsidRPr="00045A22">
              <w:t>14</w:t>
            </w:r>
          </w:p>
        </w:tc>
      </w:tr>
      <w:tr w:rsidR="00ED503A" w14:paraId="6A52BDC2" w14:textId="77777777" w:rsidTr="00045A22">
        <w:tc>
          <w:tcPr>
            <w:tcW w:w="2830" w:type="dxa"/>
          </w:tcPr>
          <w:p w14:paraId="22BDF2E0" w14:textId="65DE7EED" w:rsidR="00ED503A" w:rsidRPr="00ED503A" w:rsidRDefault="00697A29">
            <w:hyperlink w:anchor="Standards" w:history="1">
              <w:r w:rsidR="00ED503A" w:rsidRPr="00697A29">
                <w:rPr>
                  <w:rStyle w:val="Hyperlink"/>
                </w:rPr>
                <w:t>Standa</w:t>
              </w:r>
              <w:r w:rsidR="00ED503A" w:rsidRPr="00697A29">
                <w:rPr>
                  <w:rStyle w:val="Hyperlink"/>
                </w:rPr>
                <w:t>r</w:t>
              </w:r>
              <w:r w:rsidR="00ED503A" w:rsidRPr="00697A29">
                <w:rPr>
                  <w:rStyle w:val="Hyperlink"/>
                </w:rPr>
                <w:t>ds &amp;</w:t>
              </w:r>
              <w:r w:rsidR="00ED503A" w:rsidRPr="00697A29">
                <w:rPr>
                  <w:rStyle w:val="Hyperlink"/>
                </w:rPr>
                <w:t xml:space="preserve"> </w:t>
              </w:r>
              <w:r w:rsidR="00ED503A" w:rsidRPr="00697A29">
                <w:rPr>
                  <w:rStyle w:val="Hyperlink"/>
                </w:rPr>
                <w:t>Specification</w:t>
              </w:r>
              <w:r w:rsidR="00045A22" w:rsidRPr="00697A29">
                <w:rPr>
                  <w:rStyle w:val="Hyperlink"/>
                </w:rPr>
                <w:t>s</w:t>
              </w:r>
            </w:hyperlink>
          </w:p>
        </w:tc>
        <w:tc>
          <w:tcPr>
            <w:tcW w:w="3261" w:type="dxa"/>
          </w:tcPr>
          <w:p w14:paraId="6C1B31CF" w14:textId="033EC836" w:rsidR="00ED503A" w:rsidRPr="00045A22" w:rsidRDefault="00045A22">
            <w:r w:rsidRPr="00045A22">
              <w:t>15</w:t>
            </w:r>
          </w:p>
        </w:tc>
      </w:tr>
      <w:tr w:rsidR="00045A22" w14:paraId="711A0247" w14:textId="77777777" w:rsidTr="00045A22">
        <w:tc>
          <w:tcPr>
            <w:tcW w:w="2830" w:type="dxa"/>
          </w:tcPr>
          <w:p w14:paraId="6FAF0DDD" w14:textId="4BC466A6" w:rsidR="00045A22" w:rsidRPr="00ED503A" w:rsidRDefault="00697A29">
            <w:hyperlink w:anchor="Testing" w:history="1">
              <w:r w:rsidR="00045A22" w:rsidRPr="00697A29">
                <w:rPr>
                  <w:rStyle w:val="Hyperlink"/>
                </w:rPr>
                <w:t>Testi</w:t>
              </w:r>
              <w:r w:rsidR="00045A22" w:rsidRPr="00697A29">
                <w:rPr>
                  <w:rStyle w:val="Hyperlink"/>
                </w:rPr>
                <w:t>n</w:t>
              </w:r>
              <w:r w:rsidR="00045A22" w:rsidRPr="00697A29">
                <w:rPr>
                  <w:rStyle w:val="Hyperlink"/>
                </w:rPr>
                <w:t>g</w:t>
              </w:r>
            </w:hyperlink>
          </w:p>
        </w:tc>
        <w:tc>
          <w:tcPr>
            <w:tcW w:w="3261" w:type="dxa"/>
          </w:tcPr>
          <w:p w14:paraId="29B3C85B" w14:textId="404E6B27" w:rsidR="00045A22" w:rsidRPr="00045A22" w:rsidRDefault="00045A22">
            <w:r w:rsidRPr="00045A22">
              <w:t>15</w:t>
            </w:r>
          </w:p>
        </w:tc>
      </w:tr>
      <w:tr w:rsidR="00ED503A" w14:paraId="578E17B2" w14:textId="77777777" w:rsidTr="00045A22">
        <w:tc>
          <w:tcPr>
            <w:tcW w:w="2830" w:type="dxa"/>
          </w:tcPr>
          <w:p w14:paraId="431B8F39" w14:textId="17EA25CE" w:rsidR="00ED503A" w:rsidRPr="00ED503A" w:rsidRDefault="00517DFB">
            <w:hyperlink w:anchor="Timescale" w:history="1">
              <w:r w:rsidR="00ED503A" w:rsidRPr="00517DFB">
                <w:rPr>
                  <w:rStyle w:val="Hyperlink"/>
                </w:rPr>
                <w:t>Tim</w:t>
              </w:r>
              <w:r w:rsidR="00ED503A" w:rsidRPr="00517DFB">
                <w:rPr>
                  <w:rStyle w:val="Hyperlink"/>
                </w:rPr>
                <w:t>e</w:t>
              </w:r>
              <w:r w:rsidR="00ED503A" w:rsidRPr="00517DFB">
                <w:rPr>
                  <w:rStyle w:val="Hyperlink"/>
                </w:rPr>
                <w:t>scale</w:t>
              </w:r>
            </w:hyperlink>
          </w:p>
        </w:tc>
        <w:tc>
          <w:tcPr>
            <w:tcW w:w="3261" w:type="dxa"/>
          </w:tcPr>
          <w:p w14:paraId="13524E2F" w14:textId="27E3B82D" w:rsidR="00ED503A" w:rsidRPr="00045A22" w:rsidRDefault="00045A22">
            <w:r w:rsidRPr="00045A22">
              <w:t>15</w:t>
            </w:r>
          </w:p>
        </w:tc>
      </w:tr>
      <w:tr w:rsidR="00ED503A" w14:paraId="0FD7CA0B" w14:textId="77777777" w:rsidTr="00045A22">
        <w:tc>
          <w:tcPr>
            <w:tcW w:w="2830" w:type="dxa"/>
          </w:tcPr>
          <w:p w14:paraId="1ACA9837" w14:textId="002F7A9D" w:rsidR="00ED503A" w:rsidRPr="00ED503A" w:rsidRDefault="00517DFB">
            <w:hyperlink w:anchor="Weight" w:history="1">
              <w:r w:rsidR="00ED503A" w:rsidRPr="00517DFB">
                <w:rPr>
                  <w:rStyle w:val="Hyperlink"/>
                </w:rPr>
                <w:t>Weig</w:t>
              </w:r>
              <w:r w:rsidR="00ED503A" w:rsidRPr="00517DFB">
                <w:rPr>
                  <w:rStyle w:val="Hyperlink"/>
                </w:rPr>
                <w:t>h</w:t>
              </w:r>
              <w:r w:rsidR="00ED503A" w:rsidRPr="00517DFB">
                <w:rPr>
                  <w:rStyle w:val="Hyperlink"/>
                </w:rPr>
                <w:t>t</w:t>
              </w:r>
            </w:hyperlink>
          </w:p>
        </w:tc>
        <w:tc>
          <w:tcPr>
            <w:tcW w:w="3261" w:type="dxa"/>
          </w:tcPr>
          <w:p w14:paraId="693E2329" w14:textId="70DFF3DC" w:rsidR="00ED503A" w:rsidRPr="00045A22" w:rsidRDefault="00045A22">
            <w:r w:rsidRPr="00045A22">
              <w:t>16</w:t>
            </w:r>
          </w:p>
        </w:tc>
      </w:tr>
    </w:tbl>
    <w:p w14:paraId="56033545" w14:textId="77777777" w:rsidR="009B79A7" w:rsidRDefault="009B79A7" w:rsidP="009B79A7">
      <w:pPr>
        <w:rPr>
          <w:b/>
          <w:bCs/>
          <w:u w:val="single"/>
        </w:rPr>
      </w:pPr>
      <w:bookmarkStart w:id="0" w:name="Synopsis"/>
      <w:bookmarkEnd w:id="0"/>
      <w:r w:rsidRPr="009B79A7">
        <w:rPr>
          <w:b/>
          <w:bCs/>
          <w:u w:val="single"/>
        </w:rPr>
        <w:lastRenderedPageBreak/>
        <w:t>Synopsis</w:t>
      </w:r>
    </w:p>
    <w:p w14:paraId="54730DB0" w14:textId="70786AB4" w:rsidR="009B79A7" w:rsidRDefault="009B79A7" w:rsidP="009B79A7">
      <w:r>
        <w:t xml:space="preserve">Through a Knowledge Transfer Partnership (KTP) with a local university, we have identified an opportunity to extend the chemical alcohol detector system which is at the heart of our breathalyser products to cover the detection of other organic materials, including those generated in the breath </w:t>
      </w:r>
      <w:r w:rsidR="007923CE">
        <w:t>because of</w:t>
      </w:r>
      <w:r>
        <w:t xml:space="preserve"> various virus infections. The new system has been trialled successfully in the laboratory and the necessary patent applications have been registered.</w:t>
      </w:r>
    </w:p>
    <w:p w14:paraId="4462CE6B" w14:textId="6E818EB5" w:rsidR="0008365A" w:rsidRDefault="00952F83" w:rsidP="009B79A7">
      <w:r>
        <w:t xml:space="preserve">This Product Design Brief is for all company managers across the organisation – design &amp; engineering, manufacturing, finance, marketing etc. </w:t>
      </w:r>
      <w:r w:rsidR="00E73EC6">
        <w:t xml:space="preserve">This Brief </w:t>
      </w:r>
      <w:r w:rsidR="007D15D8">
        <w:t xml:space="preserve">will </w:t>
      </w:r>
      <w:r w:rsidR="00E73EC6">
        <w:t>outli</w:t>
      </w:r>
      <w:r w:rsidR="005F6A79">
        <w:t>n</w:t>
      </w:r>
      <w:r w:rsidR="00E73EC6">
        <w:t xml:space="preserve">e what is required to bring the </w:t>
      </w:r>
      <w:r w:rsidR="007D15D8">
        <w:t>Virus Detection</w:t>
      </w:r>
      <w:r w:rsidR="00E73EC6">
        <w:t xml:space="preserve"> </w:t>
      </w:r>
      <w:r w:rsidR="007D15D8">
        <w:t xml:space="preserve">product </w:t>
      </w:r>
      <w:r w:rsidR="00E73EC6">
        <w:t>into existence and inform the managers within the business of the various touchpoints where their input or insight will be required.</w:t>
      </w:r>
    </w:p>
    <w:p w14:paraId="514C4625" w14:textId="42C51ADC" w:rsidR="0008365A" w:rsidRDefault="0008365A" w:rsidP="009B79A7">
      <w:r>
        <w:t>A Product Design Brief is a ‘functional document which</w:t>
      </w:r>
      <w:r>
        <w:t xml:space="preserve"> </w:t>
      </w:r>
      <w:r>
        <w:t>provides</w:t>
      </w:r>
      <w:r>
        <w:t xml:space="preserve"> </w:t>
      </w:r>
      <w:r>
        <w:t>‘</w:t>
      </w:r>
      <w:r>
        <w:t>designers, marketers, R&amp;D staff, channel partners, and other stakeholders with a snapshot of the external environment (e.g., current industry trends, competing firms and offerings) as well as capturing relevant internal knowledge (e.g., technical or technological specifications, timelines, production objectives, budget, and success</w:t>
      </w:r>
      <w:r>
        <w:t xml:space="preserve"> </w:t>
      </w:r>
      <w:r>
        <w:t>for the upcoming product development project</w:t>
      </w:r>
      <w:r w:rsidR="00F31344">
        <w:t>’. (Parkman 2018)</w:t>
      </w:r>
    </w:p>
    <w:p w14:paraId="57429F86" w14:textId="5A249492" w:rsidR="00E73EC6" w:rsidRDefault="00E73EC6" w:rsidP="009B79A7">
      <w:r>
        <w:t xml:space="preserve">If there are any details within the Brief which you require further information on, or any further considerations you feel we need to be taking, please contact the NPD Manager on </w:t>
      </w:r>
      <w:hyperlink r:id="rId8" w:history="1">
        <w:r w:rsidRPr="00610705">
          <w:rPr>
            <w:rStyle w:val="Hyperlink"/>
          </w:rPr>
          <w:t>NPD@welshpoolSME.co.uk</w:t>
        </w:r>
      </w:hyperlink>
      <w:r w:rsidR="00A158D0">
        <w:t xml:space="preserve"> or come see us in the </w:t>
      </w:r>
      <w:r w:rsidR="00DB7480">
        <w:t xml:space="preserve">NPD Room. </w:t>
      </w:r>
    </w:p>
    <w:p w14:paraId="664FEDC9" w14:textId="53AF0889" w:rsidR="00E73EC6" w:rsidRDefault="009644AE" w:rsidP="009B79A7">
      <w:pPr>
        <w:rPr>
          <w:b/>
          <w:bCs/>
          <w:u w:val="single"/>
        </w:rPr>
      </w:pPr>
      <w:r w:rsidRPr="009644AE">
        <w:rPr>
          <w:b/>
          <w:bCs/>
          <w:u w:val="single"/>
        </w:rPr>
        <w:t>Elements for consideration</w:t>
      </w:r>
    </w:p>
    <w:p w14:paraId="39FCA2AC" w14:textId="18D188A0" w:rsidR="0041572A" w:rsidRPr="009644AE" w:rsidRDefault="0041572A" w:rsidP="009B79A7">
      <w:pPr>
        <w:rPr>
          <w:b/>
          <w:bCs/>
          <w:u w:val="single"/>
        </w:rPr>
      </w:pPr>
      <w:bookmarkStart w:id="1" w:name="Aesthetics"/>
      <w:bookmarkEnd w:id="1"/>
      <w:r>
        <w:rPr>
          <w:b/>
          <w:bCs/>
          <w:u w:val="single"/>
        </w:rPr>
        <w:t>Aesthetics</w:t>
      </w:r>
    </w:p>
    <w:p w14:paraId="4FAD0070" w14:textId="720AF9A8" w:rsidR="00E73EC6" w:rsidRDefault="00CB1095" w:rsidP="00CB1095">
      <w:r>
        <w:t xml:space="preserve">There are several factors to consider in terms of the </w:t>
      </w:r>
      <w:r w:rsidR="00ED503A">
        <w:t>device’s</w:t>
      </w:r>
      <w:r w:rsidR="007923CE">
        <w:t xml:space="preserve"> </w:t>
      </w:r>
      <w:r>
        <w:t xml:space="preserve">aesthetics – the appearance of the product and its visual impact. </w:t>
      </w:r>
    </w:p>
    <w:p w14:paraId="6938D731" w14:textId="43F44E67" w:rsidR="008F0E99" w:rsidRDefault="007923CE" w:rsidP="008F0E99">
      <w:pPr>
        <w:pStyle w:val="ListParagraph"/>
        <w:numPr>
          <w:ilvl w:val="0"/>
          <w:numId w:val="4"/>
        </w:numPr>
      </w:pPr>
      <w:r>
        <w:t>C</w:t>
      </w:r>
      <w:r w:rsidR="008F0E99">
        <w:t xml:space="preserve">olour </w:t>
      </w:r>
      <w:r>
        <w:t xml:space="preserve">of </w:t>
      </w:r>
      <w:r w:rsidR="00A73A07">
        <w:t>the product.</w:t>
      </w:r>
      <w:r w:rsidR="008F0E99">
        <w:t xml:space="preserve"> Should </w:t>
      </w:r>
      <w:r w:rsidR="001F1ECA">
        <w:t>there</w:t>
      </w:r>
      <w:r w:rsidR="008F0E99">
        <w:t xml:space="preserve"> be different colours</w:t>
      </w:r>
      <w:r w:rsidR="001F1ECA">
        <w:t xml:space="preserve"> or one colour</w:t>
      </w:r>
      <w:r w:rsidR="008F0E99">
        <w:t>?</w:t>
      </w:r>
      <w:r w:rsidR="001F1ECA">
        <w:t xml:space="preserve"> </w:t>
      </w:r>
      <w:r w:rsidR="00DB7480">
        <w:t>N</w:t>
      </w:r>
      <w:r w:rsidR="001F1ECA">
        <w:t>eed to consider colour theory</w:t>
      </w:r>
      <w:r w:rsidR="00DB7480">
        <w:t xml:space="preserve"> -</w:t>
      </w:r>
      <w:r w:rsidR="001F1ECA">
        <w:t xml:space="preserve"> </w:t>
      </w:r>
      <w:r w:rsidR="001F1ECA" w:rsidRPr="001F1ECA">
        <w:rPr>
          <w:rFonts w:cstheme="minorHAnsi"/>
        </w:rPr>
        <w:t>‘</w:t>
      </w:r>
      <w:r w:rsidR="001F1ECA" w:rsidRPr="001F1ECA">
        <w:rPr>
          <w:rFonts w:cstheme="minorHAnsi"/>
          <w:color w:val="231F20"/>
        </w:rPr>
        <w:t>using colours that work well together and evoke the right emotional response</w:t>
      </w:r>
      <w:r w:rsidR="001F1ECA">
        <w:rPr>
          <w:rFonts w:cstheme="minorHAnsi"/>
          <w:color w:val="231F20"/>
        </w:rPr>
        <w:t xml:space="preserve">’. (bbc.co.uk, 2023). </w:t>
      </w:r>
      <w:r w:rsidR="003F72D3">
        <w:rPr>
          <w:rFonts w:cstheme="minorHAnsi"/>
          <w:color w:val="231F20"/>
        </w:rPr>
        <w:t>Also,</w:t>
      </w:r>
      <w:r w:rsidR="001F1ECA">
        <w:rPr>
          <w:rFonts w:cstheme="minorHAnsi"/>
          <w:color w:val="231F20"/>
        </w:rPr>
        <w:t xml:space="preserve"> must remain </w:t>
      </w:r>
      <w:r w:rsidR="00676D6B">
        <w:rPr>
          <w:rFonts w:cstheme="minorHAnsi"/>
          <w:color w:val="231F20"/>
        </w:rPr>
        <w:t>sensitive</w:t>
      </w:r>
      <w:r w:rsidR="001F1ECA">
        <w:rPr>
          <w:rFonts w:cstheme="minorHAnsi"/>
          <w:color w:val="231F20"/>
        </w:rPr>
        <w:t xml:space="preserve"> to cultural differences </w:t>
      </w:r>
      <w:r>
        <w:rPr>
          <w:rFonts w:cstheme="minorHAnsi"/>
          <w:color w:val="231F20"/>
        </w:rPr>
        <w:t>regarding</w:t>
      </w:r>
      <w:r w:rsidR="001F1ECA">
        <w:rPr>
          <w:rFonts w:cstheme="minorHAnsi"/>
          <w:color w:val="231F20"/>
        </w:rPr>
        <w:t xml:space="preserve"> colour</w:t>
      </w:r>
      <w:r w:rsidR="004C395D">
        <w:rPr>
          <w:rFonts w:cstheme="minorHAnsi"/>
          <w:color w:val="231F20"/>
        </w:rPr>
        <w:t>.</w:t>
      </w:r>
    </w:p>
    <w:p w14:paraId="45591D17" w14:textId="71EE8A9C" w:rsidR="008F0E99" w:rsidRDefault="00A73A07" w:rsidP="008F0E99">
      <w:pPr>
        <w:pStyle w:val="ListParagraph"/>
        <w:numPr>
          <w:ilvl w:val="0"/>
          <w:numId w:val="4"/>
        </w:numPr>
      </w:pPr>
      <w:r>
        <w:t>W</w:t>
      </w:r>
      <w:r w:rsidR="001F1ECA">
        <w:t xml:space="preserve">hat colour </w:t>
      </w:r>
      <w:r w:rsidR="007923CE">
        <w:t xml:space="preserve">should </w:t>
      </w:r>
      <w:r w:rsidR="001F1ECA">
        <w:t>the text / icon on the result display</w:t>
      </w:r>
      <w:r>
        <w:t xml:space="preserve"> be</w:t>
      </w:r>
      <w:r w:rsidR="007923CE">
        <w:t>?</w:t>
      </w:r>
      <w:r w:rsidR="001F1ECA">
        <w:t xml:space="preserve"> How is a positive or negative result shown – wording or an icon? </w:t>
      </w:r>
      <w:r>
        <w:t xml:space="preserve">As the device may be used in the evenings, does the display need to be </w:t>
      </w:r>
      <w:r w:rsidR="005F6A79">
        <w:t>illuminated?</w:t>
      </w:r>
    </w:p>
    <w:p w14:paraId="7499ECF7" w14:textId="77777777" w:rsidR="00A73A07" w:rsidRDefault="00A73A07" w:rsidP="00A73A07">
      <w:pPr>
        <w:pStyle w:val="ListParagraph"/>
        <w:numPr>
          <w:ilvl w:val="0"/>
          <w:numId w:val="4"/>
        </w:numPr>
      </w:pPr>
      <w:r>
        <w:t>Does the device make a sound when the test is complete? If so, what type of sound?</w:t>
      </w:r>
    </w:p>
    <w:p w14:paraId="2CE323E4" w14:textId="2D3F2FC8" w:rsidR="00D72769" w:rsidRDefault="007923CE" w:rsidP="00A73A07">
      <w:pPr>
        <w:pStyle w:val="ListParagraph"/>
        <w:numPr>
          <w:ilvl w:val="0"/>
          <w:numId w:val="4"/>
        </w:numPr>
      </w:pPr>
      <w:r>
        <w:t xml:space="preserve">How are different language options managed </w:t>
      </w:r>
      <w:r w:rsidR="00D72769">
        <w:t xml:space="preserve">– English, Welsh, bilingual, other languages? </w:t>
      </w:r>
    </w:p>
    <w:p w14:paraId="3D4CB370" w14:textId="377EA009" w:rsidR="00A73A07" w:rsidRDefault="00A73A07" w:rsidP="00A73A07">
      <w:pPr>
        <w:pStyle w:val="ListParagraph"/>
        <w:numPr>
          <w:ilvl w:val="0"/>
          <w:numId w:val="4"/>
        </w:numPr>
      </w:pPr>
      <w:r>
        <w:t>The size of the device</w:t>
      </w:r>
      <w:r w:rsidR="004C395D">
        <w:t>.</w:t>
      </w:r>
    </w:p>
    <w:p w14:paraId="0B6D7EF4" w14:textId="6A266C75" w:rsidR="00CA09C5" w:rsidRDefault="00A73A07" w:rsidP="00A73A07">
      <w:pPr>
        <w:pStyle w:val="ListParagraph"/>
        <w:numPr>
          <w:ilvl w:val="0"/>
          <w:numId w:val="4"/>
        </w:numPr>
      </w:pPr>
      <w:r>
        <w:t>The materials used for the device</w:t>
      </w:r>
      <w:r w:rsidR="00D72769">
        <w:t xml:space="preserve">. </w:t>
      </w:r>
      <w:r w:rsidR="007923CE">
        <w:t>Are d</w:t>
      </w:r>
      <w:r>
        <w:t>ifferent materials and textures</w:t>
      </w:r>
      <w:r w:rsidR="007923CE">
        <w:t xml:space="preserve"> </w:t>
      </w:r>
      <w:r w:rsidR="00D72769">
        <w:t xml:space="preserve">used </w:t>
      </w:r>
      <w:r>
        <w:t>for different sections – grip etc</w:t>
      </w:r>
      <w:r w:rsidR="003F72D3">
        <w:t>?</w:t>
      </w:r>
    </w:p>
    <w:p w14:paraId="4258F35F" w14:textId="368F3B04" w:rsidR="00A73A07" w:rsidRPr="00F63A36" w:rsidRDefault="00A73A07" w:rsidP="00CA09C5">
      <w:pPr>
        <w:rPr>
          <w:i/>
          <w:iCs/>
          <w:color w:val="0070C0"/>
        </w:rPr>
      </w:pPr>
      <w:r w:rsidRPr="00F63A36">
        <w:rPr>
          <w:b/>
          <w:bCs/>
          <w:i/>
          <w:iCs/>
          <w:color w:val="0070C0"/>
          <w:u w:val="single"/>
        </w:rPr>
        <w:t>Cross Reference</w:t>
      </w:r>
    </w:p>
    <w:p w14:paraId="65C1A897" w14:textId="1E9B941A" w:rsidR="00A73A07" w:rsidRPr="00F63A36" w:rsidRDefault="00F63A36" w:rsidP="00A73A07">
      <w:pPr>
        <w:pStyle w:val="ListParagraph"/>
        <w:numPr>
          <w:ilvl w:val="0"/>
          <w:numId w:val="5"/>
        </w:numPr>
        <w:rPr>
          <w:i/>
          <w:iCs/>
          <w:color w:val="0070C0"/>
        </w:rPr>
      </w:pPr>
      <w:hyperlink w:anchor="Branding" w:history="1">
        <w:r w:rsidR="00A73A07" w:rsidRPr="00F63A36">
          <w:rPr>
            <w:rStyle w:val="Hyperlink"/>
            <w:i/>
            <w:iCs/>
            <w:color w:val="0070C0"/>
          </w:rPr>
          <w:t>Bra</w:t>
        </w:r>
        <w:r w:rsidR="00A73A07" w:rsidRPr="00F63A36">
          <w:rPr>
            <w:rStyle w:val="Hyperlink"/>
            <w:i/>
            <w:iCs/>
            <w:color w:val="0070C0"/>
          </w:rPr>
          <w:t>n</w:t>
        </w:r>
        <w:r w:rsidR="00A73A07" w:rsidRPr="00F63A36">
          <w:rPr>
            <w:rStyle w:val="Hyperlink"/>
            <w:i/>
            <w:iCs/>
            <w:color w:val="0070C0"/>
          </w:rPr>
          <w:t>ding</w:t>
        </w:r>
      </w:hyperlink>
    </w:p>
    <w:p w14:paraId="604EA7E9" w14:textId="6A7D7564" w:rsidR="00A73A07" w:rsidRPr="00F63A36" w:rsidRDefault="00F63A36" w:rsidP="00A73A07">
      <w:pPr>
        <w:pStyle w:val="ListParagraph"/>
        <w:numPr>
          <w:ilvl w:val="0"/>
          <w:numId w:val="5"/>
        </w:numPr>
        <w:rPr>
          <w:i/>
          <w:iCs/>
          <w:color w:val="0070C0"/>
        </w:rPr>
      </w:pPr>
      <w:hyperlink w:anchor="Materials" w:history="1">
        <w:r w:rsidR="00A73A07" w:rsidRPr="00F63A36">
          <w:rPr>
            <w:rStyle w:val="Hyperlink"/>
            <w:i/>
            <w:iCs/>
            <w:color w:val="0070C0"/>
          </w:rPr>
          <w:t>Mate</w:t>
        </w:r>
        <w:r w:rsidR="00A73A07" w:rsidRPr="00F63A36">
          <w:rPr>
            <w:rStyle w:val="Hyperlink"/>
            <w:i/>
            <w:iCs/>
            <w:color w:val="0070C0"/>
          </w:rPr>
          <w:t>r</w:t>
        </w:r>
        <w:r w:rsidR="00A73A07" w:rsidRPr="00F63A36">
          <w:rPr>
            <w:rStyle w:val="Hyperlink"/>
            <w:i/>
            <w:iCs/>
            <w:color w:val="0070C0"/>
          </w:rPr>
          <w:t>ials</w:t>
        </w:r>
      </w:hyperlink>
    </w:p>
    <w:p w14:paraId="63918D50" w14:textId="5130E9BF" w:rsidR="00A73A07" w:rsidRPr="00F63A36" w:rsidRDefault="00F63A36" w:rsidP="00A73A07">
      <w:pPr>
        <w:pStyle w:val="ListParagraph"/>
        <w:numPr>
          <w:ilvl w:val="0"/>
          <w:numId w:val="5"/>
        </w:numPr>
        <w:rPr>
          <w:i/>
          <w:iCs/>
          <w:color w:val="0070C0"/>
        </w:rPr>
      </w:pPr>
      <w:hyperlink w:anchor="Packaging" w:history="1">
        <w:r w:rsidR="00A73A07" w:rsidRPr="00F63A36">
          <w:rPr>
            <w:rStyle w:val="Hyperlink"/>
            <w:i/>
            <w:iCs/>
          </w:rPr>
          <w:t>Pack</w:t>
        </w:r>
        <w:r w:rsidR="00A73A07" w:rsidRPr="00F63A36">
          <w:rPr>
            <w:rStyle w:val="Hyperlink"/>
            <w:i/>
            <w:iCs/>
          </w:rPr>
          <w:t>a</w:t>
        </w:r>
        <w:r w:rsidR="00A73A07" w:rsidRPr="00F63A36">
          <w:rPr>
            <w:rStyle w:val="Hyperlink"/>
            <w:i/>
            <w:iCs/>
          </w:rPr>
          <w:t>g</w:t>
        </w:r>
        <w:r w:rsidR="00A73A07" w:rsidRPr="00F63A36">
          <w:rPr>
            <w:rStyle w:val="Hyperlink"/>
            <w:i/>
            <w:iCs/>
          </w:rPr>
          <w:t>i</w:t>
        </w:r>
        <w:r w:rsidR="00A73A07" w:rsidRPr="00F63A36">
          <w:rPr>
            <w:rStyle w:val="Hyperlink"/>
            <w:i/>
            <w:iCs/>
          </w:rPr>
          <w:t>n</w:t>
        </w:r>
        <w:r w:rsidR="00A73A07" w:rsidRPr="00F63A36">
          <w:rPr>
            <w:rStyle w:val="Hyperlink"/>
            <w:i/>
            <w:iCs/>
          </w:rPr>
          <w:t>g</w:t>
        </w:r>
      </w:hyperlink>
    </w:p>
    <w:p w14:paraId="05DF282E" w14:textId="35C7E57D" w:rsidR="00A73A07" w:rsidRPr="00F63A36" w:rsidRDefault="00F63A36" w:rsidP="00A73A07">
      <w:pPr>
        <w:pStyle w:val="ListParagraph"/>
        <w:numPr>
          <w:ilvl w:val="0"/>
          <w:numId w:val="5"/>
        </w:numPr>
        <w:rPr>
          <w:i/>
          <w:iCs/>
          <w:color w:val="0070C0"/>
        </w:rPr>
      </w:pPr>
      <w:hyperlink w:anchor="Size" w:history="1">
        <w:r w:rsidR="00A73A07" w:rsidRPr="00F63A36">
          <w:rPr>
            <w:rStyle w:val="Hyperlink"/>
            <w:i/>
            <w:iCs/>
          </w:rPr>
          <w:t>Si</w:t>
        </w:r>
        <w:r w:rsidR="00A73A07" w:rsidRPr="00F63A36">
          <w:rPr>
            <w:rStyle w:val="Hyperlink"/>
            <w:i/>
            <w:iCs/>
          </w:rPr>
          <w:t>z</w:t>
        </w:r>
        <w:r w:rsidR="00A73A07" w:rsidRPr="00F63A36">
          <w:rPr>
            <w:rStyle w:val="Hyperlink"/>
            <w:i/>
            <w:iCs/>
          </w:rPr>
          <w:t>e</w:t>
        </w:r>
      </w:hyperlink>
    </w:p>
    <w:p w14:paraId="76D15B7F" w14:textId="7C743069" w:rsidR="00A73A07" w:rsidRPr="00A73A07" w:rsidRDefault="00A73A07" w:rsidP="00A73A07">
      <w:pPr>
        <w:rPr>
          <w:b/>
          <w:bCs/>
          <w:u w:val="single"/>
        </w:rPr>
      </w:pPr>
      <w:bookmarkStart w:id="2" w:name="Branding"/>
      <w:r w:rsidRPr="00A73A07">
        <w:rPr>
          <w:b/>
          <w:bCs/>
          <w:u w:val="single"/>
        </w:rPr>
        <w:t>Branding</w:t>
      </w:r>
    </w:p>
    <w:bookmarkEnd w:id="2"/>
    <w:p w14:paraId="1E0755BA" w14:textId="2BDB4D04" w:rsidR="00D72769" w:rsidRPr="00D72769" w:rsidRDefault="000814F0" w:rsidP="00D72769">
      <w:pPr>
        <w:pStyle w:val="ListParagraph"/>
        <w:numPr>
          <w:ilvl w:val="0"/>
          <w:numId w:val="7"/>
        </w:numPr>
        <w:rPr>
          <w:b/>
          <w:bCs/>
          <w:u w:val="single"/>
        </w:rPr>
      </w:pPr>
      <w:r>
        <w:t xml:space="preserve">Will </w:t>
      </w:r>
      <w:r w:rsidR="00D72769">
        <w:t>product name and logo appear on device</w:t>
      </w:r>
      <w:r w:rsidR="00982A27">
        <w:t xml:space="preserve">, and </w:t>
      </w:r>
      <w:r>
        <w:t xml:space="preserve">if so, </w:t>
      </w:r>
      <w:r w:rsidR="00982A27">
        <w:t>where</w:t>
      </w:r>
      <w:r>
        <w:t>?</w:t>
      </w:r>
    </w:p>
    <w:p w14:paraId="6542E560" w14:textId="01D5BA54" w:rsidR="00D72769" w:rsidRPr="00D72769" w:rsidRDefault="00D72769" w:rsidP="00D72769">
      <w:pPr>
        <w:pStyle w:val="ListParagraph"/>
        <w:numPr>
          <w:ilvl w:val="0"/>
          <w:numId w:val="7"/>
        </w:numPr>
        <w:rPr>
          <w:b/>
          <w:bCs/>
          <w:u w:val="single"/>
        </w:rPr>
      </w:pPr>
      <w:r>
        <w:lastRenderedPageBreak/>
        <w:t xml:space="preserve">What is the product USP and how is this communicated? </w:t>
      </w:r>
    </w:p>
    <w:p w14:paraId="44BC5CA2" w14:textId="766BCC77" w:rsidR="00D72769" w:rsidRPr="001C5E3B" w:rsidRDefault="00676D6B" w:rsidP="00D72769">
      <w:pPr>
        <w:pStyle w:val="ListParagraph"/>
        <w:numPr>
          <w:ilvl w:val="0"/>
          <w:numId w:val="7"/>
        </w:numPr>
        <w:rPr>
          <w:b/>
          <w:bCs/>
          <w:u w:val="single"/>
        </w:rPr>
      </w:pPr>
      <w:r>
        <w:t xml:space="preserve">Need to consider how </w:t>
      </w:r>
      <w:r w:rsidR="001C5E3B">
        <w:t>appearance of device, and its packaging, differentiate it from competitors</w:t>
      </w:r>
      <w:r w:rsidR="004C395D">
        <w:t>.</w:t>
      </w:r>
    </w:p>
    <w:p w14:paraId="1AB2DE6A" w14:textId="13219552" w:rsidR="001C5E3B" w:rsidRPr="001C5E3B" w:rsidRDefault="001C5E3B" w:rsidP="00D72769">
      <w:pPr>
        <w:pStyle w:val="ListParagraph"/>
        <w:numPr>
          <w:ilvl w:val="0"/>
          <w:numId w:val="7"/>
        </w:numPr>
        <w:rPr>
          <w:b/>
          <w:bCs/>
          <w:u w:val="single"/>
        </w:rPr>
      </w:pPr>
      <w:r>
        <w:t>If the device is supported by a website</w:t>
      </w:r>
      <w:r w:rsidR="000814F0">
        <w:t xml:space="preserve"> / </w:t>
      </w:r>
      <w:r>
        <w:t xml:space="preserve">app, need to ensure there is consistency in terms of branding. </w:t>
      </w:r>
    </w:p>
    <w:p w14:paraId="604EA48B" w14:textId="77777777" w:rsidR="001C5E3B" w:rsidRPr="00F63A36" w:rsidRDefault="001C5E3B" w:rsidP="001C5E3B">
      <w:pPr>
        <w:rPr>
          <w:b/>
          <w:bCs/>
          <w:i/>
          <w:iCs/>
          <w:color w:val="0070C0"/>
          <w:u w:val="single"/>
        </w:rPr>
      </w:pPr>
      <w:r w:rsidRPr="00F63A36">
        <w:rPr>
          <w:b/>
          <w:bCs/>
          <w:i/>
          <w:iCs/>
          <w:color w:val="0070C0"/>
          <w:u w:val="single"/>
        </w:rPr>
        <w:t>Cross Reference</w:t>
      </w:r>
    </w:p>
    <w:p w14:paraId="440B4050" w14:textId="7C187A7C" w:rsidR="001C5E3B" w:rsidRPr="00F63A36" w:rsidRDefault="00F63A36" w:rsidP="001C5E3B">
      <w:pPr>
        <w:pStyle w:val="ListParagraph"/>
        <w:numPr>
          <w:ilvl w:val="0"/>
          <w:numId w:val="5"/>
        </w:numPr>
        <w:rPr>
          <w:i/>
          <w:iCs/>
          <w:color w:val="0070C0"/>
        </w:rPr>
      </w:pPr>
      <w:hyperlink w:anchor="Aesthetics" w:history="1">
        <w:r w:rsidR="001C5E3B" w:rsidRPr="00F63A36">
          <w:rPr>
            <w:rStyle w:val="Hyperlink"/>
            <w:i/>
            <w:iCs/>
            <w:color w:val="0070C0"/>
          </w:rPr>
          <w:t>Aesth</w:t>
        </w:r>
        <w:r w:rsidR="001C5E3B" w:rsidRPr="00F63A36">
          <w:rPr>
            <w:rStyle w:val="Hyperlink"/>
            <w:i/>
            <w:iCs/>
            <w:color w:val="0070C0"/>
          </w:rPr>
          <w:t>e</w:t>
        </w:r>
        <w:r w:rsidR="001C5E3B" w:rsidRPr="00F63A36">
          <w:rPr>
            <w:rStyle w:val="Hyperlink"/>
            <w:i/>
            <w:iCs/>
            <w:color w:val="0070C0"/>
          </w:rPr>
          <w:t>tics</w:t>
        </w:r>
      </w:hyperlink>
    </w:p>
    <w:p w14:paraId="7EAF1267" w14:textId="04021A40" w:rsidR="001C5E3B" w:rsidRPr="00F63A36" w:rsidRDefault="00F63A36" w:rsidP="001C5E3B">
      <w:pPr>
        <w:pStyle w:val="ListParagraph"/>
        <w:numPr>
          <w:ilvl w:val="0"/>
          <w:numId w:val="5"/>
        </w:numPr>
        <w:rPr>
          <w:i/>
          <w:iCs/>
          <w:color w:val="0070C0"/>
        </w:rPr>
      </w:pPr>
      <w:hyperlink w:anchor="Materials" w:history="1">
        <w:r w:rsidR="001C5E3B" w:rsidRPr="00F63A36">
          <w:rPr>
            <w:rStyle w:val="Hyperlink"/>
            <w:i/>
            <w:iCs/>
            <w:color w:val="0070C0"/>
          </w:rPr>
          <w:t>Ma</w:t>
        </w:r>
        <w:r w:rsidR="001C5E3B" w:rsidRPr="00F63A36">
          <w:rPr>
            <w:rStyle w:val="Hyperlink"/>
            <w:i/>
            <w:iCs/>
            <w:color w:val="0070C0"/>
          </w:rPr>
          <w:t>t</w:t>
        </w:r>
        <w:r w:rsidR="001C5E3B" w:rsidRPr="00F63A36">
          <w:rPr>
            <w:rStyle w:val="Hyperlink"/>
            <w:i/>
            <w:iCs/>
            <w:color w:val="0070C0"/>
          </w:rPr>
          <w:t>erials</w:t>
        </w:r>
      </w:hyperlink>
    </w:p>
    <w:p w14:paraId="1D61F55A" w14:textId="659FB4B4" w:rsidR="001C5E3B" w:rsidRPr="00F63A36" w:rsidRDefault="00F63A36" w:rsidP="001C5E3B">
      <w:pPr>
        <w:pStyle w:val="ListParagraph"/>
        <w:numPr>
          <w:ilvl w:val="0"/>
          <w:numId w:val="5"/>
        </w:numPr>
        <w:rPr>
          <w:i/>
          <w:iCs/>
          <w:color w:val="0070C0"/>
        </w:rPr>
      </w:pPr>
      <w:hyperlink w:anchor="Packaging" w:history="1">
        <w:r w:rsidR="001C5E3B" w:rsidRPr="00F63A36">
          <w:rPr>
            <w:rStyle w:val="Hyperlink"/>
            <w:i/>
            <w:iCs/>
            <w:color w:val="0070C0"/>
          </w:rPr>
          <w:t>Packa</w:t>
        </w:r>
        <w:r w:rsidR="001C5E3B" w:rsidRPr="00F63A36">
          <w:rPr>
            <w:rStyle w:val="Hyperlink"/>
            <w:i/>
            <w:iCs/>
            <w:color w:val="0070C0"/>
          </w:rPr>
          <w:t>g</w:t>
        </w:r>
        <w:r w:rsidR="001C5E3B" w:rsidRPr="00F63A36">
          <w:rPr>
            <w:rStyle w:val="Hyperlink"/>
            <w:i/>
            <w:iCs/>
            <w:color w:val="0070C0"/>
          </w:rPr>
          <w:t>ing</w:t>
        </w:r>
      </w:hyperlink>
    </w:p>
    <w:p w14:paraId="58283C37" w14:textId="67E17881" w:rsidR="001C5E3B" w:rsidRDefault="00676D6B" w:rsidP="001C5E3B">
      <w:pPr>
        <w:rPr>
          <w:b/>
          <w:bCs/>
          <w:u w:val="single"/>
        </w:rPr>
      </w:pPr>
      <w:bookmarkStart w:id="3" w:name="Company"/>
      <w:bookmarkEnd w:id="3"/>
      <w:r>
        <w:rPr>
          <w:b/>
          <w:bCs/>
          <w:u w:val="single"/>
        </w:rPr>
        <w:t>Company Constraints</w:t>
      </w:r>
    </w:p>
    <w:p w14:paraId="4C7C3FD8" w14:textId="25E69BB0" w:rsidR="00676D6B" w:rsidRDefault="00676D6B" w:rsidP="001C5E3B">
      <w:r>
        <w:t xml:space="preserve">“Business Constraints are the </w:t>
      </w:r>
      <w:r w:rsidR="00B70EBD">
        <w:t>forces that every organisation must contend with in order to execute its strategy” (Spacey, 2023). Company constraints can be broken down into 5 groups:</w:t>
      </w:r>
    </w:p>
    <w:p w14:paraId="718495CA" w14:textId="1C1BCB3B" w:rsidR="00B70EBD" w:rsidRDefault="00B70EBD" w:rsidP="00B70EBD">
      <w:pPr>
        <w:pStyle w:val="ListParagraph"/>
        <w:numPr>
          <w:ilvl w:val="0"/>
          <w:numId w:val="8"/>
        </w:numPr>
      </w:pPr>
      <w:r>
        <w:t xml:space="preserve">Legal – what are the health and safety rules </w:t>
      </w:r>
      <w:r w:rsidR="00DB7480">
        <w:t xml:space="preserve">that </w:t>
      </w:r>
      <w:r>
        <w:t xml:space="preserve">must </w:t>
      </w:r>
      <w:r w:rsidR="00DB7480">
        <w:t xml:space="preserve">be </w:t>
      </w:r>
      <w:r>
        <w:t>adhere</w:t>
      </w:r>
      <w:r w:rsidR="00DB7480">
        <w:t>d</w:t>
      </w:r>
      <w:r>
        <w:t xml:space="preserve"> to </w:t>
      </w:r>
      <w:r w:rsidR="00982A27">
        <w:t>regarding</w:t>
      </w:r>
      <w:r>
        <w:t xml:space="preserve"> the development and use of the product?</w:t>
      </w:r>
    </w:p>
    <w:p w14:paraId="2EBDBACE" w14:textId="694DA031" w:rsidR="00B70EBD" w:rsidRDefault="00982A27" w:rsidP="00B70EBD">
      <w:pPr>
        <w:pStyle w:val="ListParagraph"/>
        <w:numPr>
          <w:ilvl w:val="0"/>
          <w:numId w:val="8"/>
        </w:numPr>
      </w:pPr>
      <w:r>
        <w:t>Financial – R&amp;D costs, costs available for product development, cost end-user is willing to pay, competitor product price, increasing materials costs due to Brexit etc.</w:t>
      </w:r>
    </w:p>
    <w:p w14:paraId="08BA0F12" w14:textId="5303D680" w:rsidR="00982A27" w:rsidRDefault="00982A27" w:rsidP="00B70EBD">
      <w:pPr>
        <w:pStyle w:val="ListParagraph"/>
        <w:numPr>
          <w:ilvl w:val="0"/>
          <w:numId w:val="8"/>
        </w:numPr>
      </w:pPr>
      <w:r>
        <w:t xml:space="preserve">Technological – as device may be used by </w:t>
      </w:r>
      <w:r w:rsidR="00F9248A">
        <w:t>public</w:t>
      </w:r>
      <w:r>
        <w:t xml:space="preserve">, how easy is it </w:t>
      </w:r>
      <w:r w:rsidR="005F6A79">
        <w:t xml:space="preserve">to </w:t>
      </w:r>
      <w:r>
        <w:t xml:space="preserve">use for those less technologically minded? If WIFI / internet connection required, connectivity issues </w:t>
      </w:r>
      <w:r w:rsidR="005F6A79">
        <w:t xml:space="preserve">are </w:t>
      </w:r>
      <w:r>
        <w:t>inconsistent</w:t>
      </w:r>
      <w:r w:rsidR="004C395D">
        <w:t>.</w:t>
      </w:r>
    </w:p>
    <w:p w14:paraId="08F476E3" w14:textId="7DA4BE28" w:rsidR="00982A27" w:rsidRDefault="00982A27" w:rsidP="00B70EBD">
      <w:pPr>
        <w:pStyle w:val="ListParagraph"/>
        <w:numPr>
          <w:ilvl w:val="0"/>
          <w:numId w:val="8"/>
        </w:numPr>
      </w:pPr>
      <w:r>
        <w:t xml:space="preserve">Environmental – This will be covered in the </w:t>
      </w:r>
      <w:hyperlink w:anchor="Circular" w:history="1">
        <w:r w:rsidRPr="00935766">
          <w:rPr>
            <w:rStyle w:val="Hyperlink"/>
          </w:rPr>
          <w:t>circular eco</w:t>
        </w:r>
        <w:r w:rsidRPr="00935766">
          <w:rPr>
            <w:rStyle w:val="Hyperlink"/>
          </w:rPr>
          <w:t>n</w:t>
        </w:r>
        <w:r w:rsidRPr="00935766">
          <w:rPr>
            <w:rStyle w:val="Hyperlink"/>
          </w:rPr>
          <w:t>omy</w:t>
        </w:r>
      </w:hyperlink>
      <w:r w:rsidRPr="005F6A79">
        <w:rPr>
          <w:color w:val="FF0000"/>
        </w:rPr>
        <w:t xml:space="preserve"> </w:t>
      </w:r>
      <w:r>
        <w:t>section of the brief</w:t>
      </w:r>
      <w:r w:rsidR="004C395D">
        <w:t>.</w:t>
      </w:r>
    </w:p>
    <w:p w14:paraId="0814F5CD" w14:textId="467812E2" w:rsidR="00982A27" w:rsidRDefault="003B5267" w:rsidP="00B70EBD">
      <w:pPr>
        <w:pStyle w:val="ListParagraph"/>
        <w:numPr>
          <w:ilvl w:val="0"/>
          <w:numId w:val="8"/>
        </w:numPr>
      </w:pPr>
      <w:r>
        <w:t xml:space="preserve">Competitive – This will be covered in the </w:t>
      </w:r>
      <w:hyperlink w:anchor="Competition" w:history="1">
        <w:r w:rsidRPr="00935766">
          <w:rPr>
            <w:rStyle w:val="Hyperlink"/>
          </w:rPr>
          <w:t>competit</w:t>
        </w:r>
        <w:r w:rsidRPr="00935766">
          <w:rPr>
            <w:rStyle w:val="Hyperlink"/>
          </w:rPr>
          <w:t>i</w:t>
        </w:r>
        <w:r w:rsidRPr="00935766">
          <w:rPr>
            <w:rStyle w:val="Hyperlink"/>
          </w:rPr>
          <w:t>on</w:t>
        </w:r>
      </w:hyperlink>
      <w:r w:rsidRPr="005F6A79">
        <w:rPr>
          <w:color w:val="FF0000"/>
        </w:rPr>
        <w:t xml:space="preserve"> </w:t>
      </w:r>
      <w:r>
        <w:t>section of the brief</w:t>
      </w:r>
      <w:r w:rsidR="00CA09C5">
        <w:t xml:space="preserve">. </w:t>
      </w:r>
    </w:p>
    <w:p w14:paraId="7C4678AC" w14:textId="506228E2" w:rsidR="003B5267" w:rsidRDefault="003B5267" w:rsidP="003B5267">
      <w:pPr>
        <w:rPr>
          <w:b/>
          <w:bCs/>
          <w:u w:val="single"/>
        </w:rPr>
      </w:pPr>
      <w:bookmarkStart w:id="4" w:name="Competition"/>
      <w:bookmarkEnd w:id="4"/>
      <w:r w:rsidRPr="003B5267">
        <w:rPr>
          <w:b/>
          <w:bCs/>
          <w:u w:val="single"/>
        </w:rPr>
        <w:t xml:space="preserve">Competition </w:t>
      </w:r>
    </w:p>
    <w:p w14:paraId="77AAE2EE" w14:textId="3E7C4836" w:rsidR="003320D4" w:rsidRDefault="003320D4" w:rsidP="003320D4">
      <w:pPr>
        <w:pStyle w:val="ListParagraph"/>
        <w:numPr>
          <w:ilvl w:val="0"/>
          <w:numId w:val="9"/>
        </w:numPr>
      </w:pPr>
      <w:r>
        <w:t xml:space="preserve">Who are </w:t>
      </w:r>
      <w:r w:rsidR="00DB7480">
        <w:t xml:space="preserve">the </w:t>
      </w:r>
      <w:r>
        <w:t>competitors, and what is their product offering?</w:t>
      </w:r>
    </w:p>
    <w:p w14:paraId="76434DD3" w14:textId="2CD843EE" w:rsidR="003320D4" w:rsidRDefault="00DB7480" w:rsidP="003320D4">
      <w:pPr>
        <w:pStyle w:val="ListParagraph"/>
        <w:numPr>
          <w:ilvl w:val="0"/>
          <w:numId w:val="9"/>
        </w:numPr>
      </w:pPr>
      <w:r>
        <w:t xml:space="preserve">The </w:t>
      </w:r>
      <w:r w:rsidR="003320D4">
        <w:t>product must easily be differentiated from our competitors</w:t>
      </w:r>
      <w:r w:rsidR="004C395D">
        <w:t>.</w:t>
      </w:r>
    </w:p>
    <w:p w14:paraId="574E8DD3" w14:textId="3C5E05FC" w:rsidR="003B5267" w:rsidRDefault="00DB7480" w:rsidP="003320D4">
      <w:pPr>
        <w:pStyle w:val="ListParagraph"/>
        <w:numPr>
          <w:ilvl w:val="0"/>
          <w:numId w:val="9"/>
        </w:numPr>
      </w:pPr>
      <w:r>
        <w:t>U</w:t>
      </w:r>
      <w:r w:rsidR="00222C5A">
        <w:t>nit price of the competitor product</w:t>
      </w:r>
      <w:r w:rsidR="004C395D">
        <w:t>.</w:t>
      </w:r>
    </w:p>
    <w:p w14:paraId="79EBB64D" w14:textId="467C432A" w:rsidR="00222C5A" w:rsidRDefault="00222C5A" w:rsidP="003320D4">
      <w:pPr>
        <w:pStyle w:val="ListParagraph"/>
        <w:numPr>
          <w:ilvl w:val="0"/>
          <w:numId w:val="9"/>
        </w:numPr>
      </w:pPr>
      <w:r>
        <w:t xml:space="preserve">Need to understand the technology used by competitors - </w:t>
      </w:r>
      <w:r w:rsidR="005F6A79">
        <w:t>i</w:t>
      </w:r>
      <w:r>
        <w:t>s it different, and how does it impact on performance?</w:t>
      </w:r>
    </w:p>
    <w:p w14:paraId="02D1E1CF" w14:textId="10150884" w:rsidR="00222C5A" w:rsidRDefault="00222C5A" w:rsidP="003320D4">
      <w:pPr>
        <w:pStyle w:val="ListParagraph"/>
        <w:numPr>
          <w:ilvl w:val="0"/>
          <w:numId w:val="9"/>
        </w:numPr>
      </w:pPr>
      <w:r>
        <w:t>Accuracy of competitor devices</w:t>
      </w:r>
      <w:r w:rsidR="00CA09C5">
        <w:t>.</w:t>
      </w:r>
    </w:p>
    <w:p w14:paraId="62105F4E" w14:textId="7CF4275E" w:rsidR="00222C5A" w:rsidRDefault="00222C5A" w:rsidP="00222C5A">
      <w:pPr>
        <w:rPr>
          <w:b/>
          <w:bCs/>
          <w:u w:val="single"/>
        </w:rPr>
      </w:pPr>
      <w:bookmarkStart w:id="5" w:name="Customer"/>
      <w:bookmarkEnd w:id="5"/>
      <w:r w:rsidRPr="00222C5A">
        <w:rPr>
          <w:b/>
          <w:bCs/>
          <w:u w:val="single"/>
        </w:rPr>
        <w:t>Customer</w:t>
      </w:r>
    </w:p>
    <w:p w14:paraId="70707778" w14:textId="1A429DE6" w:rsidR="00222C5A" w:rsidRPr="00E568E8" w:rsidRDefault="002B2003" w:rsidP="002B2003">
      <w:pPr>
        <w:pStyle w:val="ListParagraph"/>
        <w:numPr>
          <w:ilvl w:val="0"/>
          <w:numId w:val="10"/>
        </w:numPr>
        <w:rPr>
          <w:b/>
          <w:bCs/>
          <w:u w:val="single"/>
        </w:rPr>
      </w:pPr>
      <w:r>
        <w:t>Customer demographics</w:t>
      </w:r>
      <w:r w:rsidR="004C395D">
        <w:t>.</w:t>
      </w:r>
    </w:p>
    <w:p w14:paraId="0EAAACA8" w14:textId="68248713" w:rsidR="00E568E8" w:rsidRPr="00E568E8" w:rsidRDefault="00E568E8" w:rsidP="002B2003">
      <w:pPr>
        <w:pStyle w:val="ListParagraph"/>
        <w:numPr>
          <w:ilvl w:val="0"/>
          <w:numId w:val="10"/>
        </w:numPr>
        <w:rPr>
          <w:b/>
          <w:bCs/>
          <w:u w:val="single"/>
        </w:rPr>
      </w:pPr>
      <w:r>
        <w:t>Customer demand levels</w:t>
      </w:r>
      <w:r w:rsidR="004C395D">
        <w:t>.</w:t>
      </w:r>
    </w:p>
    <w:p w14:paraId="52818989" w14:textId="28D23E16" w:rsidR="00E568E8" w:rsidRPr="002B2003" w:rsidRDefault="00E568E8" w:rsidP="002B2003">
      <w:pPr>
        <w:pStyle w:val="ListParagraph"/>
        <w:numPr>
          <w:ilvl w:val="0"/>
          <w:numId w:val="10"/>
        </w:numPr>
        <w:rPr>
          <w:b/>
          <w:bCs/>
          <w:u w:val="single"/>
        </w:rPr>
      </w:pPr>
      <w:r>
        <w:t xml:space="preserve">Are customers brand loyal for this type of device? </w:t>
      </w:r>
    </w:p>
    <w:p w14:paraId="148DC295" w14:textId="77777777" w:rsidR="005740FD" w:rsidRPr="005740FD" w:rsidRDefault="002B2003" w:rsidP="005740FD">
      <w:pPr>
        <w:pStyle w:val="ListParagraph"/>
        <w:numPr>
          <w:ilvl w:val="0"/>
          <w:numId w:val="10"/>
        </w:numPr>
        <w:rPr>
          <w:b/>
          <w:bCs/>
          <w:u w:val="single"/>
        </w:rPr>
      </w:pPr>
      <w:r>
        <w:t>What are the customer benefits of using our product?</w:t>
      </w:r>
    </w:p>
    <w:p w14:paraId="7A72EBB5" w14:textId="35EF5B2E" w:rsidR="002B2003" w:rsidRPr="005740FD" w:rsidRDefault="005740FD" w:rsidP="005740FD">
      <w:pPr>
        <w:pStyle w:val="ListParagraph"/>
        <w:numPr>
          <w:ilvl w:val="0"/>
          <w:numId w:val="10"/>
        </w:numPr>
        <w:rPr>
          <w:b/>
          <w:bCs/>
          <w:u w:val="single"/>
        </w:rPr>
      </w:pPr>
      <w:r>
        <w:t xml:space="preserve">Need to consider the </w:t>
      </w:r>
      <w:r w:rsidR="00DB7480">
        <w:t xml:space="preserve">customer </w:t>
      </w:r>
      <w:r w:rsidR="002B2003">
        <w:t>pain points when using</w:t>
      </w:r>
      <w:r w:rsidR="00DB7480">
        <w:t xml:space="preserve"> the </w:t>
      </w:r>
      <w:r w:rsidR="002B2003">
        <w:t>product, or similar devices</w:t>
      </w:r>
      <w:r w:rsidR="004C395D">
        <w:t>.</w:t>
      </w:r>
    </w:p>
    <w:p w14:paraId="7EAF2CC5" w14:textId="6F050EDA" w:rsidR="005740FD" w:rsidRPr="00E568E8" w:rsidRDefault="00EF6C17" w:rsidP="005740FD">
      <w:pPr>
        <w:pStyle w:val="ListParagraph"/>
        <w:numPr>
          <w:ilvl w:val="0"/>
          <w:numId w:val="10"/>
        </w:numPr>
        <w:rPr>
          <w:b/>
          <w:bCs/>
          <w:u w:val="single"/>
        </w:rPr>
      </w:pPr>
      <w:r>
        <w:t xml:space="preserve">Customers will have differing levels of ‘anxiety’ with regards to viruses etc (magnified since the Covid-19 pandemic). </w:t>
      </w:r>
      <w:r w:rsidR="00F9248A">
        <w:t>N</w:t>
      </w:r>
      <w:r w:rsidR="00E568E8">
        <w:t xml:space="preserve">eed to </w:t>
      </w:r>
      <w:r w:rsidR="005F6A79">
        <w:t>understand</w:t>
      </w:r>
      <w:r w:rsidR="00E568E8">
        <w:t xml:space="preserve"> different anxiety </w:t>
      </w:r>
      <w:r w:rsidR="00F9248A">
        <w:t>levels and</w:t>
      </w:r>
      <w:r w:rsidR="00E568E8">
        <w:t xml:space="preserve"> do what we can to reduce </w:t>
      </w:r>
      <w:r w:rsidR="00F9248A">
        <w:t>them.</w:t>
      </w:r>
    </w:p>
    <w:p w14:paraId="252F8F43" w14:textId="1888ED38" w:rsidR="00E568E8" w:rsidRPr="00E568E8" w:rsidRDefault="00E568E8" w:rsidP="005740FD">
      <w:pPr>
        <w:pStyle w:val="ListParagraph"/>
        <w:numPr>
          <w:ilvl w:val="0"/>
          <w:numId w:val="10"/>
        </w:numPr>
        <w:rPr>
          <w:b/>
          <w:bCs/>
          <w:u w:val="single"/>
        </w:rPr>
      </w:pPr>
      <w:r>
        <w:t>Customer level of disposable income</w:t>
      </w:r>
      <w:r w:rsidR="00F9248A">
        <w:t>.</w:t>
      </w:r>
    </w:p>
    <w:p w14:paraId="7B3DAF26" w14:textId="77777777" w:rsidR="00045A22" w:rsidRPr="00045A22" w:rsidRDefault="00E568E8" w:rsidP="00E821F1">
      <w:pPr>
        <w:pStyle w:val="ListParagraph"/>
        <w:numPr>
          <w:ilvl w:val="0"/>
          <w:numId w:val="10"/>
        </w:numPr>
        <w:rPr>
          <w:b/>
          <w:bCs/>
          <w:u w:val="single"/>
        </w:rPr>
      </w:pPr>
      <w:r>
        <w:t xml:space="preserve">Where do customers ‘sit’ on Innovation Adoption Lifecycle </w:t>
      </w:r>
      <w:r w:rsidR="00964292">
        <w:t>–</w:t>
      </w:r>
      <w:r>
        <w:t xml:space="preserve"> </w:t>
      </w:r>
      <w:r w:rsidR="00964292">
        <w:t>Innovators, Early Adopters, Early Majority, Late Majority, Laggards</w:t>
      </w:r>
      <w:r w:rsidR="005F6A79">
        <w:t>?</w:t>
      </w:r>
    </w:p>
    <w:p w14:paraId="53578F20" w14:textId="77777777" w:rsidR="00DB7480" w:rsidRDefault="00DB7480" w:rsidP="00045A22">
      <w:pPr>
        <w:rPr>
          <w:b/>
          <w:bCs/>
          <w:u w:val="single"/>
        </w:rPr>
      </w:pPr>
      <w:bookmarkStart w:id="6" w:name="Circular"/>
      <w:bookmarkEnd w:id="6"/>
    </w:p>
    <w:p w14:paraId="3ED6BD7B" w14:textId="3A89CBAD" w:rsidR="00E821F1" w:rsidRPr="00045A22" w:rsidRDefault="00E821F1" w:rsidP="00045A22">
      <w:pPr>
        <w:rPr>
          <w:b/>
          <w:bCs/>
          <w:u w:val="single"/>
        </w:rPr>
      </w:pPr>
      <w:r w:rsidRPr="00045A22">
        <w:rPr>
          <w:b/>
          <w:bCs/>
          <w:u w:val="single"/>
        </w:rPr>
        <w:lastRenderedPageBreak/>
        <w:t>Circular Economy</w:t>
      </w:r>
    </w:p>
    <w:p w14:paraId="6263DE7C" w14:textId="27477F29" w:rsidR="00E821F1" w:rsidRDefault="00E821F1" w:rsidP="00E821F1">
      <w:r>
        <w:t xml:space="preserve">The move from a linear to a circular economy is ‘gaining momentum and truly hitting the mainstream as a growing number of household-name brands adopt circular methods and develop products with circularity built in’ (Fleming, 2020). </w:t>
      </w:r>
    </w:p>
    <w:p w14:paraId="16EE947E" w14:textId="2C23508E" w:rsidR="00A54735" w:rsidRDefault="00A54735" w:rsidP="00E821F1">
      <w:r>
        <w:t>The Ellen McArthur Foundation have developed the ‘butterfly diagram’ (below), which capture</w:t>
      </w:r>
      <w:r w:rsidR="00E178E0">
        <w:t>s</w:t>
      </w:r>
      <w:r>
        <w:t xml:space="preserve"> </w:t>
      </w:r>
      <w:r w:rsidR="00E178E0">
        <w:t>‘</w:t>
      </w:r>
      <w:r>
        <w:t xml:space="preserve">the flow of materials, nutrients, components, and products, whilst adding an element of financial value’ (Ellen McArthur Foundation, 2023). </w:t>
      </w:r>
    </w:p>
    <w:p w14:paraId="0CDDAE14" w14:textId="77777777" w:rsidR="00A54735" w:rsidRDefault="00A54735" w:rsidP="00E821F1"/>
    <w:p w14:paraId="0C833278" w14:textId="02E71903" w:rsidR="00A54735" w:rsidRDefault="00A54735" w:rsidP="00E821F1">
      <w:r>
        <w:rPr>
          <w:noProof/>
        </w:rPr>
        <w:drawing>
          <wp:inline distT="0" distB="0" distL="0" distR="0" wp14:anchorId="76B744C7" wp14:editId="3B9992E4">
            <wp:extent cx="5731510" cy="3877310"/>
            <wp:effectExtent l="0" t="0" r="2540" b="8890"/>
            <wp:docPr id="1" name="Picture 1" descr="A diagram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factor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77310"/>
                    </a:xfrm>
                    <a:prstGeom prst="rect">
                      <a:avLst/>
                    </a:prstGeom>
                  </pic:spPr>
                </pic:pic>
              </a:graphicData>
            </a:graphic>
          </wp:inline>
        </w:drawing>
      </w:r>
    </w:p>
    <w:p w14:paraId="3F9643C3" w14:textId="1326B710" w:rsidR="00CA09C5" w:rsidRPr="00CA09C5" w:rsidRDefault="00CA09C5" w:rsidP="00E821F1">
      <w:pPr>
        <w:rPr>
          <w:i/>
          <w:iCs/>
        </w:rPr>
      </w:pPr>
      <w:r w:rsidRPr="00CA09C5">
        <w:rPr>
          <w:i/>
          <w:iCs/>
        </w:rPr>
        <w:t>(Figure 1: Ellen McArthur Foundation)</w:t>
      </w:r>
    </w:p>
    <w:p w14:paraId="4FA46BAF" w14:textId="4F4998EF" w:rsidR="002B2003" w:rsidRPr="00CA09C5" w:rsidRDefault="00964292" w:rsidP="00A54735">
      <w:pPr>
        <w:rPr>
          <w:b/>
          <w:bCs/>
          <w:u w:val="single"/>
        </w:rPr>
      </w:pPr>
      <w:r>
        <w:t xml:space="preserve"> </w:t>
      </w:r>
      <w:r w:rsidR="00E568E8">
        <w:t xml:space="preserve"> </w:t>
      </w:r>
      <w:r w:rsidR="00A54735">
        <w:t>Key points of consideration regarding the circular economy are:</w:t>
      </w:r>
    </w:p>
    <w:p w14:paraId="7A658793" w14:textId="747D9837" w:rsidR="00A54735" w:rsidRDefault="00A54735" w:rsidP="00A54735">
      <w:pPr>
        <w:pStyle w:val="ListParagraph"/>
        <w:numPr>
          <w:ilvl w:val="0"/>
          <w:numId w:val="11"/>
        </w:numPr>
      </w:pPr>
      <w:r>
        <w:t>The products can be used multiple times</w:t>
      </w:r>
      <w:r w:rsidR="004C395D">
        <w:t>.</w:t>
      </w:r>
    </w:p>
    <w:p w14:paraId="2D9BA6EA" w14:textId="11457836" w:rsidR="00A54735" w:rsidRDefault="00CA09C5" w:rsidP="00A54735">
      <w:pPr>
        <w:pStyle w:val="ListParagraph"/>
        <w:numPr>
          <w:ilvl w:val="0"/>
          <w:numId w:val="11"/>
        </w:numPr>
      </w:pPr>
      <w:r>
        <w:t>If the mouthpiece is to be changed after use, it must be made of a recyclable material so it can easily be recycled</w:t>
      </w:r>
      <w:r w:rsidR="004C395D">
        <w:t>.</w:t>
      </w:r>
    </w:p>
    <w:p w14:paraId="21F61782" w14:textId="3B88577F" w:rsidR="00CA09C5" w:rsidRDefault="00CA09C5" w:rsidP="00A54735">
      <w:pPr>
        <w:pStyle w:val="ListParagraph"/>
        <w:numPr>
          <w:ilvl w:val="0"/>
          <w:numId w:val="11"/>
        </w:numPr>
      </w:pPr>
      <w:r>
        <w:t>Can parts of the technology be repurposed to be including in other devices, as part of other product ranges within our businesses, or be used in the development of other products</w:t>
      </w:r>
      <w:r w:rsidR="005655ED">
        <w:t xml:space="preserve">. The product should not end up in landfill. </w:t>
      </w:r>
    </w:p>
    <w:p w14:paraId="487A8FC9" w14:textId="69A80053" w:rsidR="00CA09C5" w:rsidRDefault="00CA09C5" w:rsidP="00A54735">
      <w:pPr>
        <w:pStyle w:val="ListParagraph"/>
        <w:numPr>
          <w:ilvl w:val="0"/>
          <w:numId w:val="11"/>
        </w:numPr>
      </w:pPr>
      <w:r>
        <w:t xml:space="preserve">Any packaging should be fully recyclable. </w:t>
      </w:r>
    </w:p>
    <w:p w14:paraId="17291C46" w14:textId="77777777" w:rsidR="00CA09C5" w:rsidRPr="00935766" w:rsidRDefault="00CA09C5" w:rsidP="00CA09C5">
      <w:pPr>
        <w:rPr>
          <w:b/>
          <w:bCs/>
          <w:i/>
          <w:iCs/>
          <w:color w:val="0070C0"/>
          <w:u w:val="single"/>
        </w:rPr>
      </w:pPr>
      <w:r w:rsidRPr="00935766">
        <w:rPr>
          <w:b/>
          <w:bCs/>
          <w:i/>
          <w:iCs/>
          <w:color w:val="0070C0"/>
          <w:u w:val="single"/>
        </w:rPr>
        <w:t>Cross Reference</w:t>
      </w:r>
    </w:p>
    <w:p w14:paraId="24DFE14B" w14:textId="5771FE99" w:rsidR="00CA09C5" w:rsidRPr="00935766" w:rsidRDefault="00935766" w:rsidP="00CA09C5">
      <w:pPr>
        <w:pStyle w:val="ListParagraph"/>
        <w:numPr>
          <w:ilvl w:val="0"/>
          <w:numId w:val="12"/>
        </w:numPr>
        <w:rPr>
          <w:i/>
          <w:iCs/>
          <w:color w:val="0070C0"/>
        </w:rPr>
      </w:pPr>
      <w:hyperlink w:anchor="Environment" w:history="1">
        <w:r w:rsidR="00CA09C5" w:rsidRPr="00935766">
          <w:rPr>
            <w:rStyle w:val="Hyperlink"/>
            <w:i/>
            <w:iCs/>
            <w:color w:val="0070C0"/>
          </w:rPr>
          <w:t>Environ</w:t>
        </w:r>
        <w:r w:rsidR="00CA09C5" w:rsidRPr="00935766">
          <w:rPr>
            <w:rStyle w:val="Hyperlink"/>
            <w:i/>
            <w:iCs/>
            <w:color w:val="0070C0"/>
          </w:rPr>
          <w:t>m</w:t>
        </w:r>
        <w:r w:rsidR="00CA09C5" w:rsidRPr="00935766">
          <w:rPr>
            <w:rStyle w:val="Hyperlink"/>
            <w:i/>
            <w:iCs/>
            <w:color w:val="0070C0"/>
          </w:rPr>
          <w:t>ent</w:t>
        </w:r>
      </w:hyperlink>
    </w:p>
    <w:p w14:paraId="2A20E8A2" w14:textId="7CA407D1" w:rsidR="00CA09C5" w:rsidRPr="00935766" w:rsidRDefault="00935766" w:rsidP="00CA09C5">
      <w:pPr>
        <w:pStyle w:val="ListParagraph"/>
        <w:numPr>
          <w:ilvl w:val="0"/>
          <w:numId w:val="12"/>
        </w:numPr>
        <w:rPr>
          <w:i/>
          <w:iCs/>
          <w:color w:val="0070C0"/>
        </w:rPr>
      </w:pPr>
      <w:hyperlink w:anchor="Life" w:history="1">
        <w:r w:rsidR="00CA09C5" w:rsidRPr="00935766">
          <w:rPr>
            <w:rStyle w:val="Hyperlink"/>
            <w:i/>
            <w:iCs/>
            <w:color w:val="0070C0"/>
          </w:rPr>
          <w:t>Life in se</w:t>
        </w:r>
        <w:r w:rsidR="00CA09C5" w:rsidRPr="00935766">
          <w:rPr>
            <w:rStyle w:val="Hyperlink"/>
            <w:i/>
            <w:iCs/>
            <w:color w:val="0070C0"/>
          </w:rPr>
          <w:t>r</w:t>
        </w:r>
        <w:r w:rsidR="00CA09C5" w:rsidRPr="00935766">
          <w:rPr>
            <w:rStyle w:val="Hyperlink"/>
            <w:i/>
            <w:iCs/>
            <w:color w:val="0070C0"/>
          </w:rPr>
          <w:t>vice</w:t>
        </w:r>
      </w:hyperlink>
    </w:p>
    <w:p w14:paraId="5811513C" w14:textId="201B8788" w:rsidR="00CA09C5" w:rsidRPr="00935766" w:rsidRDefault="00935766" w:rsidP="00CA09C5">
      <w:pPr>
        <w:pStyle w:val="ListParagraph"/>
        <w:numPr>
          <w:ilvl w:val="0"/>
          <w:numId w:val="12"/>
        </w:numPr>
        <w:rPr>
          <w:i/>
          <w:iCs/>
          <w:color w:val="0070C0"/>
        </w:rPr>
      </w:pPr>
      <w:hyperlink w:anchor="Packaging" w:history="1">
        <w:r w:rsidR="00CA09C5" w:rsidRPr="00935766">
          <w:rPr>
            <w:rStyle w:val="Hyperlink"/>
            <w:i/>
            <w:iCs/>
            <w:color w:val="0070C0"/>
          </w:rPr>
          <w:t>Pack</w:t>
        </w:r>
        <w:r w:rsidR="00CA09C5" w:rsidRPr="00935766">
          <w:rPr>
            <w:rStyle w:val="Hyperlink"/>
            <w:i/>
            <w:iCs/>
            <w:color w:val="0070C0"/>
          </w:rPr>
          <w:t>a</w:t>
        </w:r>
        <w:r w:rsidR="00CA09C5" w:rsidRPr="00935766">
          <w:rPr>
            <w:rStyle w:val="Hyperlink"/>
            <w:i/>
            <w:iCs/>
            <w:color w:val="0070C0"/>
          </w:rPr>
          <w:t>ging</w:t>
        </w:r>
      </w:hyperlink>
    </w:p>
    <w:p w14:paraId="2264E1F3" w14:textId="2B4E2B3C" w:rsidR="00CA09C5" w:rsidRPr="00935766" w:rsidRDefault="00935766" w:rsidP="00CA09C5">
      <w:pPr>
        <w:pStyle w:val="ListParagraph"/>
        <w:numPr>
          <w:ilvl w:val="0"/>
          <w:numId w:val="12"/>
        </w:numPr>
        <w:rPr>
          <w:i/>
          <w:iCs/>
          <w:color w:val="0070C0"/>
        </w:rPr>
      </w:pPr>
      <w:hyperlink w:anchor="Product" w:history="1">
        <w:r w:rsidR="00CA09C5" w:rsidRPr="00935766">
          <w:rPr>
            <w:rStyle w:val="Hyperlink"/>
            <w:i/>
            <w:iCs/>
            <w:color w:val="0070C0"/>
          </w:rPr>
          <w:t>Product life s</w:t>
        </w:r>
        <w:r w:rsidR="00CA09C5" w:rsidRPr="00935766">
          <w:rPr>
            <w:rStyle w:val="Hyperlink"/>
            <w:i/>
            <w:iCs/>
            <w:color w:val="0070C0"/>
          </w:rPr>
          <w:t>p</w:t>
        </w:r>
        <w:r w:rsidR="00CA09C5" w:rsidRPr="00935766">
          <w:rPr>
            <w:rStyle w:val="Hyperlink"/>
            <w:i/>
            <w:iCs/>
            <w:color w:val="0070C0"/>
          </w:rPr>
          <w:t>an</w:t>
        </w:r>
      </w:hyperlink>
    </w:p>
    <w:p w14:paraId="126533B2" w14:textId="3CE6CD80" w:rsidR="00CA09C5" w:rsidRDefault="00CA09C5" w:rsidP="00CA09C5">
      <w:pPr>
        <w:rPr>
          <w:b/>
          <w:bCs/>
          <w:u w:val="single"/>
        </w:rPr>
      </w:pPr>
      <w:bookmarkStart w:id="7" w:name="Documentation"/>
      <w:bookmarkEnd w:id="7"/>
      <w:r w:rsidRPr="00CA09C5">
        <w:rPr>
          <w:b/>
          <w:bCs/>
          <w:u w:val="single"/>
        </w:rPr>
        <w:t>Documentation</w:t>
      </w:r>
    </w:p>
    <w:p w14:paraId="72543DC5" w14:textId="5D9266EB" w:rsidR="00CA09C5" w:rsidRDefault="00CE59BD" w:rsidP="00CE59BD">
      <w:pPr>
        <w:pStyle w:val="ListParagraph"/>
        <w:numPr>
          <w:ilvl w:val="0"/>
          <w:numId w:val="13"/>
        </w:numPr>
      </w:pPr>
      <w:r>
        <w:t xml:space="preserve">Intellectual Property - All </w:t>
      </w:r>
      <w:r w:rsidR="003F72D3">
        <w:t xml:space="preserve">IP </w:t>
      </w:r>
      <w:r>
        <w:t>paperwork</w:t>
      </w:r>
      <w:r w:rsidR="003F72D3">
        <w:t xml:space="preserve"> </w:t>
      </w:r>
      <w:r>
        <w:t>to be collated</w:t>
      </w:r>
      <w:r w:rsidR="004C395D">
        <w:t>.</w:t>
      </w:r>
    </w:p>
    <w:p w14:paraId="575031CC" w14:textId="6722F590" w:rsidR="00CE59BD" w:rsidRPr="00CE59BD" w:rsidRDefault="00CE59BD" w:rsidP="00CE59BD">
      <w:pPr>
        <w:pStyle w:val="ListParagraph"/>
        <w:numPr>
          <w:ilvl w:val="0"/>
          <w:numId w:val="13"/>
        </w:numPr>
      </w:pPr>
      <w:r>
        <w:t>Product documentation –</w:t>
      </w:r>
      <w:r w:rsidRPr="00CE59BD">
        <w:rPr>
          <w:rFonts w:cstheme="minorHAnsi"/>
        </w:rPr>
        <w:t xml:space="preserve"> </w:t>
      </w:r>
      <w:r>
        <w:rPr>
          <w:rFonts w:cstheme="minorHAnsi"/>
        </w:rPr>
        <w:t>‘</w:t>
      </w:r>
      <w:r w:rsidRPr="00CE59BD">
        <w:rPr>
          <w:rFonts w:cstheme="minorHAnsi"/>
          <w:color w:val="000000"/>
          <w:shd w:val="clear" w:color="auto" w:fill="FFFFFF"/>
        </w:rPr>
        <w:t>describes the product that is being developed and provides instructions on how to perform various tasks with it. In general, product documentation includes requirements, tech specifications, business logic, and manuals</w:t>
      </w:r>
      <w:r>
        <w:rPr>
          <w:rFonts w:cstheme="minorHAnsi"/>
          <w:color w:val="000000"/>
          <w:shd w:val="clear" w:color="auto" w:fill="FFFFFF"/>
        </w:rPr>
        <w:t>’ (</w:t>
      </w:r>
      <w:proofErr w:type="spellStart"/>
      <w:r>
        <w:rPr>
          <w:rFonts w:cstheme="minorHAnsi"/>
          <w:color w:val="000000"/>
          <w:shd w:val="clear" w:color="auto" w:fill="FFFFFF"/>
        </w:rPr>
        <w:t>Altextsoft</w:t>
      </w:r>
      <w:proofErr w:type="spellEnd"/>
      <w:r>
        <w:rPr>
          <w:rFonts w:cstheme="minorHAnsi"/>
          <w:color w:val="000000"/>
          <w:shd w:val="clear" w:color="auto" w:fill="FFFFFF"/>
        </w:rPr>
        <w:t>, 2023)</w:t>
      </w:r>
      <w:r w:rsidR="004C395D">
        <w:rPr>
          <w:rFonts w:cstheme="minorHAnsi"/>
          <w:color w:val="000000"/>
          <w:shd w:val="clear" w:color="auto" w:fill="FFFFFF"/>
        </w:rPr>
        <w:t>.</w:t>
      </w:r>
    </w:p>
    <w:p w14:paraId="6381896F" w14:textId="222BACC8" w:rsidR="00CE59BD" w:rsidRPr="008900C0" w:rsidRDefault="00CE59BD" w:rsidP="00CE59BD">
      <w:pPr>
        <w:pStyle w:val="ListParagraph"/>
        <w:numPr>
          <w:ilvl w:val="0"/>
          <w:numId w:val="13"/>
        </w:numPr>
        <w:rPr>
          <w:rFonts w:cstheme="minorHAnsi"/>
        </w:rPr>
      </w:pPr>
      <w:r>
        <w:rPr>
          <w:rFonts w:cstheme="minorHAnsi"/>
          <w:color w:val="000000"/>
          <w:shd w:val="clear" w:color="auto" w:fill="FFFFFF"/>
        </w:rPr>
        <w:t xml:space="preserve">Process documentation </w:t>
      </w:r>
      <w:r w:rsidR="008900C0">
        <w:rPr>
          <w:rFonts w:cstheme="minorHAnsi"/>
          <w:color w:val="000000"/>
          <w:shd w:val="clear" w:color="auto" w:fill="FFFFFF"/>
        </w:rPr>
        <w:t>–</w:t>
      </w:r>
      <w:r>
        <w:rPr>
          <w:rFonts w:cstheme="minorHAnsi"/>
          <w:color w:val="000000"/>
          <w:shd w:val="clear" w:color="auto" w:fill="FFFFFF"/>
        </w:rPr>
        <w:t xml:space="preserve"> </w:t>
      </w:r>
      <w:r w:rsidR="008900C0">
        <w:rPr>
          <w:rFonts w:cstheme="minorHAnsi"/>
          <w:color w:val="000000"/>
          <w:shd w:val="clear" w:color="auto" w:fill="FFFFFF"/>
        </w:rPr>
        <w:t>‘</w:t>
      </w:r>
      <w:r w:rsidR="008900C0" w:rsidRPr="008900C0">
        <w:rPr>
          <w:rFonts w:cstheme="minorHAnsi"/>
          <w:color w:val="000000"/>
          <w:shd w:val="clear" w:color="auto" w:fill="FFFFFF"/>
        </w:rPr>
        <w:t>all documents produced during development and maintenance that describe… well, the process. Common examples of process-related documents are standards and project documentation, such as project plans, test schedules, reports, meeting notes, or even business correspondence</w:t>
      </w:r>
      <w:r w:rsidR="008900C0">
        <w:rPr>
          <w:rFonts w:cstheme="minorHAnsi"/>
          <w:color w:val="000000"/>
          <w:shd w:val="clear" w:color="auto" w:fill="FFFFFF"/>
        </w:rPr>
        <w:t>’</w:t>
      </w:r>
      <w:r w:rsidR="004C395D">
        <w:rPr>
          <w:rFonts w:cstheme="minorHAnsi"/>
          <w:color w:val="000000"/>
          <w:shd w:val="clear" w:color="auto" w:fill="FFFFFF"/>
        </w:rPr>
        <w:t xml:space="preserve"> </w:t>
      </w:r>
      <w:r w:rsidR="008900C0">
        <w:rPr>
          <w:rFonts w:cstheme="minorHAnsi"/>
          <w:color w:val="000000"/>
          <w:shd w:val="clear" w:color="auto" w:fill="FFFFFF"/>
        </w:rPr>
        <w:t>(</w:t>
      </w:r>
      <w:proofErr w:type="spellStart"/>
      <w:r w:rsidR="008900C0">
        <w:rPr>
          <w:rFonts w:cstheme="minorHAnsi"/>
          <w:color w:val="000000"/>
          <w:shd w:val="clear" w:color="auto" w:fill="FFFFFF"/>
        </w:rPr>
        <w:t>Altextsoft</w:t>
      </w:r>
      <w:proofErr w:type="spellEnd"/>
      <w:r w:rsidR="008900C0">
        <w:rPr>
          <w:rFonts w:cstheme="minorHAnsi"/>
          <w:color w:val="000000"/>
          <w:shd w:val="clear" w:color="auto" w:fill="FFFFFF"/>
        </w:rPr>
        <w:t>, 2023)</w:t>
      </w:r>
      <w:r w:rsidR="004C395D">
        <w:rPr>
          <w:rFonts w:cstheme="minorHAnsi"/>
          <w:color w:val="000000"/>
          <w:shd w:val="clear" w:color="auto" w:fill="FFFFFF"/>
        </w:rPr>
        <w:t>.</w:t>
      </w:r>
    </w:p>
    <w:p w14:paraId="2B8DDE46" w14:textId="336C1D7F" w:rsidR="008900C0" w:rsidRPr="008900C0" w:rsidRDefault="008900C0" w:rsidP="00CE59BD">
      <w:pPr>
        <w:pStyle w:val="ListParagraph"/>
        <w:numPr>
          <w:ilvl w:val="0"/>
          <w:numId w:val="13"/>
        </w:numPr>
        <w:rPr>
          <w:rFonts w:cstheme="minorHAnsi"/>
        </w:rPr>
      </w:pPr>
      <w:r>
        <w:rPr>
          <w:rFonts w:cstheme="minorHAnsi"/>
          <w:color w:val="000000"/>
          <w:shd w:val="clear" w:color="auto" w:fill="FFFFFF"/>
        </w:rPr>
        <w:t xml:space="preserve">Environmental Standards – </w:t>
      </w:r>
      <w:r w:rsidR="005655ED">
        <w:rPr>
          <w:rFonts w:cstheme="minorHAnsi"/>
          <w:color w:val="000000"/>
          <w:shd w:val="clear" w:color="auto" w:fill="FFFFFF"/>
        </w:rPr>
        <w:t>any documentation related to the environmental side of the products development, and recycling / reusing / repurposing should be collated</w:t>
      </w:r>
      <w:r w:rsidR="004C395D">
        <w:rPr>
          <w:rFonts w:cstheme="minorHAnsi"/>
          <w:color w:val="000000"/>
          <w:shd w:val="clear" w:color="auto" w:fill="FFFFFF"/>
        </w:rPr>
        <w:t>.</w:t>
      </w:r>
    </w:p>
    <w:p w14:paraId="1EA5BD7B" w14:textId="77777777" w:rsidR="008900C0" w:rsidRPr="008900C0" w:rsidRDefault="008900C0" w:rsidP="00CE59BD">
      <w:pPr>
        <w:pStyle w:val="ListParagraph"/>
        <w:numPr>
          <w:ilvl w:val="0"/>
          <w:numId w:val="13"/>
        </w:numPr>
        <w:rPr>
          <w:rFonts w:cstheme="minorHAnsi"/>
        </w:rPr>
      </w:pPr>
      <w:r>
        <w:rPr>
          <w:rFonts w:cstheme="minorHAnsi"/>
          <w:color w:val="000000"/>
          <w:shd w:val="clear" w:color="auto" w:fill="FFFFFF"/>
        </w:rPr>
        <w:t xml:space="preserve">European Standards – The device must adhere to the relevant standard by the European Committee for Standardization (CEN). If the product is to be used outside of Europe, adherence to further standards will require further investigation. </w:t>
      </w:r>
    </w:p>
    <w:p w14:paraId="20E4BD6F" w14:textId="22BD6836" w:rsidR="005655ED" w:rsidRPr="005655ED" w:rsidRDefault="008900C0" w:rsidP="00CE59BD">
      <w:pPr>
        <w:pStyle w:val="ListParagraph"/>
        <w:numPr>
          <w:ilvl w:val="0"/>
          <w:numId w:val="13"/>
        </w:numPr>
        <w:rPr>
          <w:rFonts w:cstheme="minorHAnsi"/>
        </w:rPr>
      </w:pPr>
      <w:r>
        <w:rPr>
          <w:rFonts w:cstheme="minorHAnsi"/>
          <w:color w:val="000000"/>
          <w:shd w:val="clear" w:color="auto" w:fill="FFFFFF"/>
        </w:rPr>
        <w:t xml:space="preserve">Police </w:t>
      </w:r>
      <w:r w:rsidR="003F72D3">
        <w:rPr>
          <w:rFonts w:cstheme="minorHAnsi"/>
          <w:color w:val="000000"/>
          <w:shd w:val="clear" w:color="auto" w:fill="FFFFFF"/>
        </w:rPr>
        <w:t xml:space="preserve">authority </w:t>
      </w:r>
      <w:r>
        <w:rPr>
          <w:rFonts w:cstheme="minorHAnsi"/>
          <w:color w:val="000000"/>
          <w:shd w:val="clear" w:color="auto" w:fill="FFFFFF"/>
        </w:rPr>
        <w:t>use</w:t>
      </w:r>
      <w:r w:rsidR="003F72D3">
        <w:rPr>
          <w:rFonts w:cstheme="minorHAnsi"/>
          <w:color w:val="000000"/>
          <w:shd w:val="clear" w:color="auto" w:fill="FFFFFF"/>
        </w:rPr>
        <w:t xml:space="preserve"> </w:t>
      </w:r>
      <w:r>
        <w:rPr>
          <w:rFonts w:cstheme="minorHAnsi"/>
          <w:color w:val="000000"/>
          <w:shd w:val="clear" w:color="auto" w:fill="FFFFFF"/>
        </w:rPr>
        <w:t xml:space="preserve">– If the device to be used </w:t>
      </w:r>
      <w:r w:rsidR="005655ED">
        <w:rPr>
          <w:rFonts w:cstheme="minorHAnsi"/>
          <w:color w:val="000000"/>
          <w:shd w:val="clear" w:color="auto" w:fill="FFFFFF"/>
        </w:rPr>
        <w:t xml:space="preserve">by the police authorities in the UK, it must be approved by the Home Office. If to be used by authorities in other countries, relevant approvals and paperwork will need to </w:t>
      </w:r>
      <w:r w:rsidR="005F6A79">
        <w:rPr>
          <w:rFonts w:cstheme="minorHAnsi"/>
          <w:color w:val="000000"/>
          <w:shd w:val="clear" w:color="auto" w:fill="FFFFFF"/>
        </w:rPr>
        <w:t xml:space="preserve">be </w:t>
      </w:r>
      <w:r w:rsidR="005655ED">
        <w:rPr>
          <w:rFonts w:cstheme="minorHAnsi"/>
          <w:color w:val="000000"/>
          <w:shd w:val="clear" w:color="auto" w:fill="FFFFFF"/>
        </w:rPr>
        <w:t xml:space="preserve">obtained. </w:t>
      </w:r>
    </w:p>
    <w:p w14:paraId="3DBD15B6" w14:textId="7BCF5BC5" w:rsidR="008900C0" w:rsidRPr="00935766" w:rsidRDefault="005655ED" w:rsidP="005655ED">
      <w:pPr>
        <w:rPr>
          <w:rFonts w:cstheme="minorHAnsi"/>
          <w:b/>
          <w:bCs/>
          <w:i/>
          <w:iCs/>
          <w:color w:val="0070C0"/>
          <w:u w:val="single"/>
        </w:rPr>
      </w:pPr>
      <w:r w:rsidRPr="00935766">
        <w:rPr>
          <w:rFonts w:cstheme="minorHAnsi"/>
          <w:b/>
          <w:bCs/>
          <w:i/>
          <w:iCs/>
          <w:color w:val="0070C0"/>
          <w:u w:val="single"/>
          <w:shd w:val="clear" w:color="auto" w:fill="FFFFFF"/>
        </w:rPr>
        <w:t xml:space="preserve">Cross Reference </w:t>
      </w:r>
      <w:r w:rsidR="008900C0" w:rsidRPr="00935766">
        <w:rPr>
          <w:rFonts w:cstheme="minorHAnsi"/>
          <w:b/>
          <w:bCs/>
          <w:i/>
          <w:iCs/>
          <w:color w:val="0070C0"/>
          <w:u w:val="single"/>
          <w:shd w:val="clear" w:color="auto" w:fill="FFFFFF"/>
        </w:rPr>
        <w:t xml:space="preserve">  </w:t>
      </w:r>
    </w:p>
    <w:p w14:paraId="7145387B" w14:textId="38F6659F" w:rsidR="00CA09C5" w:rsidRPr="00935766" w:rsidRDefault="00935766" w:rsidP="005655ED">
      <w:pPr>
        <w:pStyle w:val="ListParagraph"/>
        <w:numPr>
          <w:ilvl w:val="0"/>
          <w:numId w:val="14"/>
        </w:numPr>
        <w:rPr>
          <w:color w:val="0070C0"/>
        </w:rPr>
      </w:pPr>
      <w:hyperlink w:anchor="Intellectual" w:history="1">
        <w:r w:rsidR="005655ED" w:rsidRPr="00935766">
          <w:rPr>
            <w:rStyle w:val="Hyperlink"/>
            <w:color w:val="0070C0"/>
          </w:rPr>
          <w:t>Intellectual Prope</w:t>
        </w:r>
        <w:r w:rsidR="005655ED" w:rsidRPr="00935766">
          <w:rPr>
            <w:rStyle w:val="Hyperlink"/>
            <w:color w:val="0070C0"/>
          </w:rPr>
          <w:t>r</w:t>
        </w:r>
        <w:r w:rsidR="005655ED" w:rsidRPr="00935766">
          <w:rPr>
            <w:rStyle w:val="Hyperlink"/>
            <w:color w:val="0070C0"/>
          </w:rPr>
          <w:t>ty</w:t>
        </w:r>
      </w:hyperlink>
    </w:p>
    <w:p w14:paraId="5894A554" w14:textId="30216AB9" w:rsidR="005655ED" w:rsidRPr="00935766" w:rsidRDefault="00935766" w:rsidP="005655ED">
      <w:pPr>
        <w:pStyle w:val="ListParagraph"/>
        <w:numPr>
          <w:ilvl w:val="0"/>
          <w:numId w:val="14"/>
        </w:numPr>
        <w:rPr>
          <w:color w:val="0070C0"/>
        </w:rPr>
      </w:pPr>
      <w:hyperlink w:anchor="Standards" w:history="1">
        <w:r w:rsidR="005655ED" w:rsidRPr="00935766">
          <w:rPr>
            <w:rStyle w:val="Hyperlink"/>
            <w:color w:val="0070C0"/>
          </w:rPr>
          <w:t>Standards &amp; S</w:t>
        </w:r>
        <w:r w:rsidR="005655ED" w:rsidRPr="00935766">
          <w:rPr>
            <w:rStyle w:val="Hyperlink"/>
            <w:color w:val="0070C0"/>
          </w:rPr>
          <w:t>p</w:t>
        </w:r>
        <w:r w:rsidR="005655ED" w:rsidRPr="00935766">
          <w:rPr>
            <w:rStyle w:val="Hyperlink"/>
            <w:color w:val="0070C0"/>
          </w:rPr>
          <w:t>ecifications</w:t>
        </w:r>
      </w:hyperlink>
      <w:r w:rsidR="005655ED" w:rsidRPr="00935766">
        <w:rPr>
          <w:color w:val="0070C0"/>
        </w:rPr>
        <w:t xml:space="preserve"> </w:t>
      </w:r>
    </w:p>
    <w:p w14:paraId="38D86636" w14:textId="17E09D8A" w:rsidR="005655ED" w:rsidRDefault="005655ED" w:rsidP="005655ED">
      <w:pPr>
        <w:rPr>
          <w:b/>
          <w:bCs/>
          <w:u w:val="single"/>
        </w:rPr>
      </w:pPr>
      <w:bookmarkStart w:id="8" w:name="Environment"/>
      <w:bookmarkEnd w:id="8"/>
      <w:r w:rsidRPr="005655ED">
        <w:rPr>
          <w:b/>
          <w:bCs/>
          <w:u w:val="single"/>
        </w:rPr>
        <w:t>Environment</w:t>
      </w:r>
    </w:p>
    <w:p w14:paraId="38A9249F" w14:textId="43259331" w:rsidR="005655ED" w:rsidRDefault="005655ED" w:rsidP="005655ED">
      <w:r>
        <w:t xml:space="preserve">See the </w:t>
      </w:r>
      <w:hyperlink w:anchor="Circular" w:history="1">
        <w:r w:rsidR="00935766" w:rsidRPr="00935766">
          <w:rPr>
            <w:rStyle w:val="Hyperlink"/>
          </w:rPr>
          <w:t>c</w:t>
        </w:r>
        <w:r w:rsidRPr="00935766">
          <w:rPr>
            <w:rStyle w:val="Hyperlink"/>
          </w:rPr>
          <w:t xml:space="preserve">ircular </w:t>
        </w:r>
        <w:r w:rsidR="00935766" w:rsidRPr="00935766">
          <w:rPr>
            <w:rStyle w:val="Hyperlink"/>
          </w:rPr>
          <w:t>e</w:t>
        </w:r>
        <w:r w:rsidRPr="00935766">
          <w:rPr>
            <w:rStyle w:val="Hyperlink"/>
          </w:rPr>
          <w:t>c</w:t>
        </w:r>
        <w:r w:rsidRPr="00935766">
          <w:rPr>
            <w:rStyle w:val="Hyperlink"/>
          </w:rPr>
          <w:t>onomy</w:t>
        </w:r>
      </w:hyperlink>
      <w:r w:rsidRPr="00935766">
        <w:rPr>
          <w:color w:val="0070C0"/>
        </w:rPr>
        <w:t xml:space="preserve"> </w:t>
      </w:r>
      <w:r>
        <w:t xml:space="preserve">section for the environmental elements to be considered. In addition, all environmental standards and approvals need to be obtained, and paperwork collated (see </w:t>
      </w:r>
      <w:hyperlink w:anchor="Documentation" w:history="1">
        <w:r w:rsidRPr="00935766">
          <w:rPr>
            <w:rStyle w:val="Hyperlink"/>
          </w:rPr>
          <w:t>Docume</w:t>
        </w:r>
        <w:r w:rsidRPr="00935766">
          <w:rPr>
            <w:rStyle w:val="Hyperlink"/>
          </w:rPr>
          <w:t>n</w:t>
        </w:r>
        <w:r w:rsidRPr="00935766">
          <w:rPr>
            <w:rStyle w:val="Hyperlink"/>
          </w:rPr>
          <w:t>tation</w:t>
        </w:r>
      </w:hyperlink>
      <w:r>
        <w:t xml:space="preserve"> section). </w:t>
      </w:r>
    </w:p>
    <w:p w14:paraId="41270C4D" w14:textId="21A47285" w:rsidR="005655ED" w:rsidRDefault="005655ED" w:rsidP="005655ED">
      <w:pPr>
        <w:rPr>
          <w:b/>
          <w:bCs/>
          <w:u w:val="single"/>
        </w:rPr>
      </w:pPr>
      <w:bookmarkStart w:id="9" w:name="Ergonomics"/>
      <w:bookmarkEnd w:id="9"/>
      <w:r w:rsidRPr="005655ED">
        <w:rPr>
          <w:b/>
          <w:bCs/>
          <w:u w:val="single"/>
        </w:rPr>
        <w:t>Ergonomics</w:t>
      </w:r>
    </w:p>
    <w:p w14:paraId="2CBBFC48" w14:textId="0B58204F" w:rsidR="002241F3" w:rsidRDefault="00904930" w:rsidP="005655ED">
      <w:r>
        <w:t xml:space="preserve">According to the International Ergonomics Association, “’Ergonomics is the scientific discipline concerned with the understanding of interactions among humans and other elements of a system, and the profession that applies theory, principles, data, and methods to design </w:t>
      </w:r>
      <w:proofErr w:type="gramStart"/>
      <w:r>
        <w:t>in order to</w:t>
      </w:r>
      <w:proofErr w:type="gramEnd"/>
      <w:r>
        <w:t xml:space="preserve"> optimize human well-being and overall systems performance” (Chartered Institute of Ergonomics and Human Factors, 2023). </w:t>
      </w:r>
    </w:p>
    <w:p w14:paraId="5A7252D2" w14:textId="61C37300" w:rsidR="00904930" w:rsidRDefault="00904930" w:rsidP="005655ED">
      <w:r>
        <w:t xml:space="preserve">Ergonomics needs to be considered as part of the design process to ensure the product is safe, easy to use, comfortable, and enjoyable to use. </w:t>
      </w:r>
      <w:r w:rsidR="008334A4">
        <w:t>N</w:t>
      </w:r>
      <w:r w:rsidR="000A6501">
        <w:t>eed to consider how the end user will use the device, and ensure it is as easy to use as possible. Points to consider:</w:t>
      </w:r>
    </w:p>
    <w:p w14:paraId="0C98A41C" w14:textId="55B4565F" w:rsidR="000A6501" w:rsidRDefault="000A6501" w:rsidP="000A6501">
      <w:pPr>
        <w:pStyle w:val="ListParagraph"/>
        <w:numPr>
          <w:ilvl w:val="0"/>
          <w:numId w:val="15"/>
        </w:numPr>
        <w:rPr>
          <w:rFonts w:cstheme="minorHAnsi"/>
        </w:rPr>
      </w:pPr>
      <w:r>
        <w:rPr>
          <w:rFonts w:cstheme="minorHAnsi"/>
        </w:rPr>
        <w:t>The device can not have any sharp edges</w:t>
      </w:r>
      <w:r w:rsidR="004C395D">
        <w:rPr>
          <w:rFonts w:cstheme="minorHAnsi"/>
        </w:rPr>
        <w:t>.</w:t>
      </w:r>
    </w:p>
    <w:p w14:paraId="604B9195" w14:textId="4F5A7AB9" w:rsidR="000A6501" w:rsidRDefault="000A6501" w:rsidP="000A6501">
      <w:pPr>
        <w:pStyle w:val="ListParagraph"/>
        <w:numPr>
          <w:ilvl w:val="0"/>
          <w:numId w:val="15"/>
        </w:numPr>
        <w:rPr>
          <w:rFonts w:cstheme="minorHAnsi"/>
        </w:rPr>
      </w:pPr>
      <w:r>
        <w:rPr>
          <w:rFonts w:cstheme="minorHAnsi"/>
        </w:rPr>
        <w:t xml:space="preserve">The device should be light enough that it can be held comfortably in on hand, and the shape of the product should </w:t>
      </w:r>
      <w:r w:rsidR="005D6215">
        <w:rPr>
          <w:rFonts w:cstheme="minorHAnsi"/>
        </w:rPr>
        <w:t xml:space="preserve">mean it can easily </w:t>
      </w:r>
      <w:r>
        <w:rPr>
          <w:rFonts w:cstheme="minorHAnsi"/>
        </w:rPr>
        <w:t>be grip</w:t>
      </w:r>
      <w:r w:rsidR="004C395D">
        <w:rPr>
          <w:rFonts w:cstheme="minorHAnsi"/>
        </w:rPr>
        <w:t>p</w:t>
      </w:r>
      <w:r>
        <w:rPr>
          <w:rFonts w:cstheme="minorHAnsi"/>
        </w:rPr>
        <w:t>ed in one hand</w:t>
      </w:r>
      <w:r w:rsidR="004C395D">
        <w:rPr>
          <w:rFonts w:cstheme="minorHAnsi"/>
        </w:rPr>
        <w:t>.</w:t>
      </w:r>
    </w:p>
    <w:p w14:paraId="5F60DCF4" w14:textId="5D22F754" w:rsidR="000A6501" w:rsidRDefault="000A6501" w:rsidP="000A6501">
      <w:pPr>
        <w:pStyle w:val="ListParagraph"/>
        <w:numPr>
          <w:ilvl w:val="0"/>
          <w:numId w:val="15"/>
        </w:numPr>
        <w:rPr>
          <w:rFonts w:cstheme="minorHAnsi"/>
        </w:rPr>
      </w:pPr>
      <w:r>
        <w:rPr>
          <w:rFonts w:cstheme="minorHAnsi"/>
        </w:rPr>
        <w:t>The device should be produced in a material which is comfortable to touch, and hold</w:t>
      </w:r>
      <w:r w:rsidR="004C395D">
        <w:rPr>
          <w:rFonts w:cstheme="minorHAnsi"/>
        </w:rPr>
        <w:t>.</w:t>
      </w:r>
    </w:p>
    <w:p w14:paraId="539BF596" w14:textId="21772F7A" w:rsidR="000A6501" w:rsidRDefault="005D6215" w:rsidP="000A6501">
      <w:pPr>
        <w:pStyle w:val="ListParagraph"/>
        <w:numPr>
          <w:ilvl w:val="0"/>
          <w:numId w:val="15"/>
        </w:numPr>
        <w:rPr>
          <w:rFonts w:cstheme="minorHAnsi"/>
        </w:rPr>
      </w:pPr>
      <w:r>
        <w:rPr>
          <w:rFonts w:cstheme="minorHAnsi"/>
        </w:rPr>
        <w:t xml:space="preserve">The device should be made of a strong material </w:t>
      </w:r>
      <w:r w:rsidR="004C395D">
        <w:rPr>
          <w:rFonts w:cstheme="minorHAnsi"/>
        </w:rPr>
        <w:t>so if dropped it doesn’t break.</w:t>
      </w:r>
    </w:p>
    <w:p w14:paraId="130CFD87" w14:textId="74652C9D" w:rsidR="005D6215" w:rsidRDefault="005D6215" w:rsidP="000A6501">
      <w:pPr>
        <w:pStyle w:val="ListParagraph"/>
        <w:numPr>
          <w:ilvl w:val="0"/>
          <w:numId w:val="15"/>
        </w:numPr>
        <w:rPr>
          <w:rFonts w:cstheme="minorHAnsi"/>
        </w:rPr>
      </w:pPr>
      <w:r>
        <w:rPr>
          <w:rFonts w:cstheme="minorHAnsi"/>
        </w:rPr>
        <w:t>The device should be as easy to operate as possible</w:t>
      </w:r>
      <w:r w:rsidR="004C395D">
        <w:rPr>
          <w:rFonts w:cstheme="minorHAnsi"/>
        </w:rPr>
        <w:t>.</w:t>
      </w:r>
    </w:p>
    <w:p w14:paraId="1DE7BEC7" w14:textId="36C4D09B" w:rsidR="005D6215" w:rsidRDefault="005D6215" w:rsidP="000A6501">
      <w:pPr>
        <w:pStyle w:val="ListParagraph"/>
        <w:numPr>
          <w:ilvl w:val="0"/>
          <w:numId w:val="15"/>
        </w:numPr>
        <w:rPr>
          <w:rFonts w:cstheme="minorHAnsi"/>
        </w:rPr>
      </w:pPr>
      <w:r>
        <w:rPr>
          <w:rFonts w:cstheme="minorHAnsi"/>
        </w:rPr>
        <w:t>The screen should be legible, and consideration should be made to whether the screen</w:t>
      </w:r>
      <w:r w:rsidR="003F72D3">
        <w:rPr>
          <w:rFonts w:cstheme="minorHAnsi"/>
        </w:rPr>
        <w:t xml:space="preserve"> </w:t>
      </w:r>
      <w:r>
        <w:rPr>
          <w:rFonts w:cstheme="minorHAnsi"/>
        </w:rPr>
        <w:t>should light up as the device could be used in the evening</w:t>
      </w:r>
      <w:r w:rsidR="004C395D">
        <w:rPr>
          <w:rFonts w:cstheme="minorHAnsi"/>
        </w:rPr>
        <w:t>.</w:t>
      </w:r>
    </w:p>
    <w:p w14:paraId="47F9E6B3" w14:textId="727E9648" w:rsidR="005D6215" w:rsidRDefault="005D6215" w:rsidP="000A6501">
      <w:pPr>
        <w:pStyle w:val="ListParagraph"/>
        <w:numPr>
          <w:ilvl w:val="0"/>
          <w:numId w:val="15"/>
        </w:numPr>
        <w:rPr>
          <w:rFonts w:cstheme="minorHAnsi"/>
        </w:rPr>
      </w:pPr>
      <w:r>
        <w:rPr>
          <w:rFonts w:cstheme="minorHAnsi"/>
        </w:rPr>
        <w:lastRenderedPageBreak/>
        <w:t>Multiple language options for screen content should be considered</w:t>
      </w:r>
      <w:r w:rsidR="004C395D">
        <w:rPr>
          <w:rFonts w:cstheme="minorHAnsi"/>
        </w:rPr>
        <w:t>.</w:t>
      </w:r>
    </w:p>
    <w:p w14:paraId="392E13D6" w14:textId="0890CCBD" w:rsidR="005D6215" w:rsidRDefault="005D6215" w:rsidP="000A6501">
      <w:pPr>
        <w:pStyle w:val="ListParagraph"/>
        <w:numPr>
          <w:ilvl w:val="0"/>
          <w:numId w:val="15"/>
        </w:numPr>
        <w:rPr>
          <w:rFonts w:cstheme="minorHAnsi"/>
        </w:rPr>
      </w:pPr>
      <w:r>
        <w:rPr>
          <w:rFonts w:cstheme="minorHAnsi"/>
        </w:rPr>
        <w:t>If there is an error with the operating system of the device, and its ability to complete the task, how is this communicated to the end user?</w:t>
      </w:r>
    </w:p>
    <w:p w14:paraId="398468F4" w14:textId="77777777" w:rsidR="003F72D3" w:rsidRDefault="005D6215" w:rsidP="000A6501">
      <w:pPr>
        <w:pStyle w:val="ListParagraph"/>
        <w:numPr>
          <w:ilvl w:val="0"/>
          <w:numId w:val="15"/>
        </w:numPr>
        <w:rPr>
          <w:rFonts w:cstheme="minorHAnsi"/>
        </w:rPr>
      </w:pPr>
      <w:r>
        <w:rPr>
          <w:rFonts w:cstheme="minorHAnsi"/>
        </w:rPr>
        <w:t xml:space="preserve">How much pressure does the end-user have to apply on </w:t>
      </w:r>
      <w:r w:rsidR="00CB2049">
        <w:rPr>
          <w:rFonts w:cstheme="minorHAnsi"/>
        </w:rPr>
        <w:t>any keys etc to operate the device</w:t>
      </w:r>
      <w:r w:rsidR="003F72D3">
        <w:rPr>
          <w:rFonts w:cstheme="minorHAnsi"/>
        </w:rPr>
        <w:t>?</w:t>
      </w:r>
    </w:p>
    <w:p w14:paraId="6CDB4B0E" w14:textId="27BB249F" w:rsidR="00CB2049" w:rsidRDefault="003F72D3" w:rsidP="000A6501">
      <w:pPr>
        <w:pStyle w:val="ListParagraph"/>
        <w:numPr>
          <w:ilvl w:val="0"/>
          <w:numId w:val="15"/>
        </w:numPr>
        <w:rPr>
          <w:rFonts w:cstheme="minorHAnsi"/>
        </w:rPr>
      </w:pPr>
      <w:r>
        <w:rPr>
          <w:rFonts w:cstheme="minorHAnsi"/>
        </w:rPr>
        <w:t>H</w:t>
      </w:r>
      <w:r w:rsidR="00CB2049">
        <w:rPr>
          <w:rFonts w:cstheme="minorHAnsi"/>
        </w:rPr>
        <w:t>ow much pressure in terms of breath is required to log a recording?</w:t>
      </w:r>
    </w:p>
    <w:p w14:paraId="0CC42F27" w14:textId="4457C7B5" w:rsidR="00E870A2" w:rsidRDefault="00127FD5" w:rsidP="00127FD5">
      <w:pPr>
        <w:ind w:left="360"/>
        <w:rPr>
          <w:rFonts w:cstheme="minorHAnsi"/>
        </w:rPr>
      </w:pPr>
      <w:r>
        <w:rPr>
          <w:rFonts w:cstheme="minorHAnsi"/>
        </w:rPr>
        <w:t xml:space="preserve">Further elements to consider in terms of the products ergonomic design are to identify target audiences for the devices, and complete research and gather data </w:t>
      </w:r>
      <w:r w:rsidR="004C395D">
        <w:rPr>
          <w:rFonts w:cstheme="minorHAnsi"/>
        </w:rPr>
        <w:t>about</w:t>
      </w:r>
      <w:r>
        <w:rPr>
          <w:rFonts w:cstheme="minorHAnsi"/>
        </w:rPr>
        <w:t xml:space="preserve"> how the target audience will use the device. Also, as part of the prototyping stage, again the device should be tested by the target audience. </w:t>
      </w:r>
    </w:p>
    <w:p w14:paraId="40EA6157" w14:textId="77777777" w:rsidR="00E870A2" w:rsidRPr="00935766" w:rsidRDefault="00127FD5" w:rsidP="00E870A2">
      <w:pPr>
        <w:rPr>
          <w:rFonts w:cstheme="minorHAnsi"/>
          <w:b/>
          <w:bCs/>
          <w:i/>
          <w:iCs/>
          <w:color w:val="0070C0"/>
          <w:u w:val="single"/>
        </w:rPr>
      </w:pPr>
      <w:r w:rsidRPr="00D64389">
        <w:rPr>
          <w:rFonts w:cstheme="minorHAnsi"/>
          <w:i/>
          <w:iCs/>
        </w:rPr>
        <w:t xml:space="preserve"> </w:t>
      </w:r>
      <w:r w:rsidR="00E870A2" w:rsidRPr="00935766">
        <w:rPr>
          <w:rFonts w:cstheme="minorHAnsi"/>
          <w:b/>
          <w:bCs/>
          <w:i/>
          <w:iCs/>
          <w:color w:val="0070C0"/>
          <w:u w:val="single"/>
          <w:shd w:val="clear" w:color="auto" w:fill="FFFFFF"/>
        </w:rPr>
        <w:t xml:space="preserve">Cross Reference   </w:t>
      </w:r>
    </w:p>
    <w:p w14:paraId="65D896FC" w14:textId="7BE78CC5" w:rsidR="005D6215" w:rsidRPr="00935766" w:rsidRDefault="00935766" w:rsidP="00860152">
      <w:pPr>
        <w:pStyle w:val="ListParagraph"/>
        <w:numPr>
          <w:ilvl w:val="0"/>
          <w:numId w:val="16"/>
        </w:numPr>
        <w:rPr>
          <w:rFonts w:cstheme="minorHAnsi"/>
          <w:color w:val="0070C0"/>
        </w:rPr>
      </w:pPr>
      <w:hyperlink w:anchor="Performance" w:history="1">
        <w:r w:rsidR="00860152" w:rsidRPr="00935766">
          <w:rPr>
            <w:rStyle w:val="Hyperlink"/>
            <w:rFonts w:cstheme="minorHAnsi"/>
            <w:color w:val="0070C0"/>
          </w:rPr>
          <w:t>Perform</w:t>
        </w:r>
        <w:r w:rsidR="00860152" w:rsidRPr="00935766">
          <w:rPr>
            <w:rStyle w:val="Hyperlink"/>
            <w:rFonts w:cstheme="minorHAnsi"/>
            <w:color w:val="0070C0"/>
          </w:rPr>
          <w:t>a</w:t>
        </w:r>
        <w:r w:rsidR="00860152" w:rsidRPr="00935766">
          <w:rPr>
            <w:rStyle w:val="Hyperlink"/>
            <w:rFonts w:cstheme="minorHAnsi"/>
            <w:color w:val="0070C0"/>
          </w:rPr>
          <w:t>nce</w:t>
        </w:r>
      </w:hyperlink>
    </w:p>
    <w:p w14:paraId="680A6874" w14:textId="51F23A5A" w:rsidR="00860152" w:rsidRPr="00935766" w:rsidRDefault="00935766" w:rsidP="00860152">
      <w:pPr>
        <w:pStyle w:val="ListParagraph"/>
        <w:numPr>
          <w:ilvl w:val="0"/>
          <w:numId w:val="16"/>
        </w:numPr>
        <w:rPr>
          <w:rFonts w:cstheme="minorHAnsi"/>
          <w:color w:val="0070C0"/>
        </w:rPr>
      </w:pPr>
      <w:hyperlink w:anchor="Aesthetics" w:history="1">
        <w:r w:rsidR="00860152" w:rsidRPr="00935766">
          <w:rPr>
            <w:rStyle w:val="Hyperlink"/>
            <w:rFonts w:cstheme="minorHAnsi"/>
            <w:color w:val="0070C0"/>
          </w:rPr>
          <w:t>Aesth</w:t>
        </w:r>
        <w:r w:rsidR="00860152" w:rsidRPr="00935766">
          <w:rPr>
            <w:rStyle w:val="Hyperlink"/>
            <w:rFonts w:cstheme="minorHAnsi"/>
            <w:color w:val="0070C0"/>
          </w:rPr>
          <w:t>e</w:t>
        </w:r>
        <w:r w:rsidR="00860152" w:rsidRPr="00935766">
          <w:rPr>
            <w:rStyle w:val="Hyperlink"/>
            <w:rFonts w:cstheme="minorHAnsi"/>
            <w:color w:val="0070C0"/>
          </w:rPr>
          <w:t>tics</w:t>
        </w:r>
      </w:hyperlink>
    </w:p>
    <w:p w14:paraId="7CD7237E" w14:textId="56EFB9E9" w:rsidR="00860152" w:rsidRPr="00935766" w:rsidRDefault="00935766" w:rsidP="00860152">
      <w:pPr>
        <w:pStyle w:val="ListParagraph"/>
        <w:numPr>
          <w:ilvl w:val="0"/>
          <w:numId w:val="16"/>
        </w:numPr>
        <w:rPr>
          <w:rFonts w:cstheme="minorHAnsi"/>
          <w:color w:val="0070C0"/>
        </w:rPr>
      </w:pPr>
      <w:hyperlink w:anchor="Customer" w:history="1">
        <w:r w:rsidR="00860152" w:rsidRPr="00935766">
          <w:rPr>
            <w:rStyle w:val="Hyperlink"/>
            <w:rFonts w:cstheme="minorHAnsi"/>
            <w:color w:val="0070C0"/>
          </w:rPr>
          <w:t>Custom</w:t>
        </w:r>
        <w:r w:rsidR="00860152" w:rsidRPr="00935766">
          <w:rPr>
            <w:rStyle w:val="Hyperlink"/>
            <w:rFonts w:cstheme="minorHAnsi"/>
            <w:color w:val="0070C0"/>
          </w:rPr>
          <w:t>e</w:t>
        </w:r>
        <w:r w:rsidR="00860152" w:rsidRPr="00935766">
          <w:rPr>
            <w:rStyle w:val="Hyperlink"/>
            <w:rFonts w:cstheme="minorHAnsi"/>
            <w:color w:val="0070C0"/>
          </w:rPr>
          <w:t>r</w:t>
        </w:r>
      </w:hyperlink>
    </w:p>
    <w:p w14:paraId="1CF80592" w14:textId="1084247C" w:rsidR="00892163" w:rsidRDefault="00892163" w:rsidP="0072401C">
      <w:pPr>
        <w:rPr>
          <w:rFonts w:cstheme="minorHAnsi"/>
          <w:b/>
          <w:bCs/>
          <w:u w:val="single"/>
        </w:rPr>
      </w:pPr>
      <w:bookmarkStart w:id="10" w:name="Intellectual"/>
      <w:bookmarkEnd w:id="10"/>
      <w:r>
        <w:rPr>
          <w:rFonts w:cstheme="minorHAnsi"/>
          <w:b/>
          <w:bCs/>
          <w:u w:val="single"/>
        </w:rPr>
        <w:t>Intellectual Property</w:t>
      </w:r>
      <w:r w:rsidR="00A073C6">
        <w:rPr>
          <w:rFonts w:cstheme="minorHAnsi"/>
          <w:b/>
          <w:bCs/>
          <w:u w:val="single"/>
        </w:rPr>
        <w:t xml:space="preserve"> (IP)</w:t>
      </w:r>
    </w:p>
    <w:p w14:paraId="3843B780" w14:textId="01520A87" w:rsidR="00ED5A71" w:rsidRDefault="004C395D" w:rsidP="0072401C">
      <w:pPr>
        <w:rPr>
          <w:rFonts w:cstheme="minorHAnsi"/>
        </w:rPr>
      </w:pPr>
      <w:r>
        <w:rPr>
          <w:rFonts w:cstheme="minorHAnsi"/>
        </w:rPr>
        <w:t xml:space="preserve">Due to the </w:t>
      </w:r>
      <w:r w:rsidR="00892163">
        <w:rPr>
          <w:rFonts w:cstheme="minorHAnsi"/>
        </w:rPr>
        <w:t xml:space="preserve">partnership with the local university, discussions </w:t>
      </w:r>
      <w:r w:rsidR="00A073C6">
        <w:rPr>
          <w:rFonts w:cstheme="minorHAnsi"/>
        </w:rPr>
        <w:t>regarding</w:t>
      </w:r>
      <w:r w:rsidR="00892163">
        <w:rPr>
          <w:rFonts w:cstheme="minorHAnsi"/>
        </w:rPr>
        <w:t xml:space="preserve"> I</w:t>
      </w:r>
      <w:r w:rsidR="00ED5A71">
        <w:rPr>
          <w:rFonts w:cstheme="minorHAnsi"/>
        </w:rPr>
        <w:t>P</w:t>
      </w:r>
      <w:r w:rsidR="00892163">
        <w:rPr>
          <w:rFonts w:cstheme="minorHAnsi"/>
        </w:rPr>
        <w:t xml:space="preserve"> should be had with the experts within the university. </w:t>
      </w:r>
      <w:r w:rsidR="00ED5A71">
        <w:rPr>
          <w:rFonts w:cstheme="minorHAnsi"/>
        </w:rPr>
        <w:t>For example, Agor IP are based within Swansea University, and can</w:t>
      </w:r>
      <w:r>
        <w:rPr>
          <w:rFonts w:cstheme="minorHAnsi"/>
        </w:rPr>
        <w:t xml:space="preserve"> provide all necessary advice / support.</w:t>
      </w:r>
    </w:p>
    <w:p w14:paraId="69CB2271" w14:textId="466902B5" w:rsidR="00ED5A71" w:rsidRDefault="003F72D3" w:rsidP="0072401C">
      <w:pPr>
        <w:rPr>
          <w:rFonts w:cstheme="minorHAnsi"/>
          <w:color w:val="0B0C0C"/>
          <w:shd w:val="clear" w:color="auto" w:fill="FFFFFF"/>
        </w:rPr>
      </w:pPr>
      <w:r>
        <w:rPr>
          <w:rFonts w:cstheme="minorHAnsi"/>
        </w:rPr>
        <w:t>P</w:t>
      </w:r>
      <w:r w:rsidR="00ED5A71">
        <w:rPr>
          <w:rFonts w:cstheme="minorHAnsi"/>
        </w:rPr>
        <w:t xml:space="preserve">atents ‘protect new inventions and cover how products work, what they do, how they do it, what they are made of, and how they are made’ </w:t>
      </w:r>
      <w:r w:rsidR="00ED5A71" w:rsidRPr="00ED5A71">
        <w:rPr>
          <w:rFonts w:cstheme="minorHAnsi"/>
          <w:color w:val="0B0C0C"/>
          <w:shd w:val="clear" w:color="auto" w:fill="FFFFFF"/>
        </w:rPr>
        <w:t>(Gov.UK, 2022)</w:t>
      </w:r>
      <w:r w:rsidR="00ED5A71">
        <w:rPr>
          <w:rFonts w:cstheme="minorHAnsi"/>
          <w:color w:val="0B0C0C"/>
          <w:shd w:val="clear" w:color="auto" w:fill="FFFFFF"/>
        </w:rPr>
        <w:t xml:space="preserve">. </w:t>
      </w:r>
    </w:p>
    <w:p w14:paraId="06A5B6D4" w14:textId="2741F5DB" w:rsidR="00ED5A71" w:rsidRDefault="008334A4" w:rsidP="0072401C">
      <w:pPr>
        <w:rPr>
          <w:rFonts w:cstheme="minorHAnsi"/>
          <w:color w:val="0B0C0C"/>
          <w:shd w:val="clear" w:color="auto" w:fill="FFFFFF"/>
        </w:rPr>
      </w:pPr>
      <w:r>
        <w:rPr>
          <w:rFonts w:cstheme="minorHAnsi"/>
          <w:color w:val="0B0C0C"/>
          <w:shd w:val="clear" w:color="auto" w:fill="FFFFFF"/>
        </w:rPr>
        <w:t>A</w:t>
      </w:r>
      <w:r w:rsidR="00ED5A71">
        <w:rPr>
          <w:rFonts w:cstheme="minorHAnsi"/>
          <w:color w:val="0B0C0C"/>
          <w:shd w:val="clear" w:color="auto" w:fill="FFFFFF"/>
        </w:rPr>
        <w:t>lso need to consider whether to trademark the product</w:t>
      </w:r>
      <w:r>
        <w:rPr>
          <w:rFonts w:cstheme="minorHAnsi"/>
          <w:color w:val="0B0C0C"/>
          <w:shd w:val="clear" w:color="auto" w:fill="FFFFFF"/>
        </w:rPr>
        <w:t xml:space="preserve"> name</w:t>
      </w:r>
      <w:r w:rsidR="00ED5A71">
        <w:rPr>
          <w:rFonts w:cstheme="minorHAnsi"/>
          <w:color w:val="0B0C0C"/>
          <w:shd w:val="clear" w:color="auto" w:fill="FFFFFF"/>
        </w:rPr>
        <w:t xml:space="preserve">. </w:t>
      </w:r>
    </w:p>
    <w:p w14:paraId="7DF4D05E" w14:textId="6D81C0C5" w:rsidR="00A073C6" w:rsidRDefault="004C395D" w:rsidP="0072401C">
      <w:pPr>
        <w:rPr>
          <w:rFonts w:cstheme="minorHAnsi"/>
          <w:color w:val="393939"/>
          <w:shd w:val="clear" w:color="auto" w:fill="FCFCFC"/>
        </w:rPr>
      </w:pPr>
      <w:r>
        <w:rPr>
          <w:rFonts w:cstheme="minorHAnsi"/>
          <w:color w:val="0B0C0C"/>
          <w:shd w:val="clear" w:color="auto" w:fill="FFFFFF"/>
        </w:rPr>
        <w:t>T</w:t>
      </w:r>
      <w:r w:rsidR="00A073C6">
        <w:rPr>
          <w:rFonts w:cstheme="minorHAnsi"/>
          <w:color w:val="0B0C0C"/>
          <w:shd w:val="clear" w:color="auto" w:fill="FFFFFF"/>
        </w:rPr>
        <w:t xml:space="preserve">he design of the product can be protected with design rights, </w:t>
      </w:r>
      <w:r w:rsidR="00A073C6" w:rsidRPr="00A073C6">
        <w:rPr>
          <w:rFonts w:cstheme="minorHAnsi"/>
          <w:color w:val="0B0C0C"/>
          <w:shd w:val="clear" w:color="auto" w:fill="FFFFFF"/>
        </w:rPr>
        <w:t>‘</w:t>
      </w:r>
      <w:r w:rsidR="00A073C6" w:rsidRPr="00A073C6">
        <w:rPr>
          <w:rFonts w:cstheme="minorHAnsi"/>
          <w:color w:val="393939"/>
          <w:shd w:val="clear" w:color="auto" w:fill="FCFCFC"/>
        </w:rPr>
        <w:t xml:space="preserve">also known as design patents in some jurisdictions. Design rights protect the ornamental aspects of a product, including shape, </w:t>
      </w:r>
      <w:proofErr w:type="gramStart"/>
      <w:r w:rsidR="00A073C6" w:rsidRPr="00A073C6">
        <w:rPr>
          <w:rFonts w:cstheme="minorHAnsi"/>
          <w:color w:val="393939"/>
          <w:shd w:val="clear" w:color="auto" w:fill="FCFCFC"/>
        </w:rPr>
        <w:t>form</w:t>
      </w:r>
      <w:proofErr w:type="gramEnd"/>
      <w:r w:rsidR="00A073C6" w:rsidRPr="00A073C6">
        <w:rPr>
          <w:rFonts w:cstheme="minorHAnsi"/>
          <w:color w:val="393939"/>
          <w:shd w:val="clear" w:color="auto" w:fill="FCFCFC"/>
        </w:rPr>
        <w:t xml:space="preserve"> and </w:t>
      </w:r>
      <w:proofErr w:type="spellStart"/>
      <w:r w:rsidR="00A073C6" w:rsidRPr="00A073C6">
        <w:rPr>
          <w:rFonts w:cstheme="minorHAnsi"/>
          <w:color w:val="393939"/>
          <w:shd w:val="clear" w:color="auto" w:fill="FCFCFC"/>
        </w:rPr>
        <w:t>color</w:t>
      </w:r>
      <w:proofErr w:type="spellEnd"/>
      <w:r w:rsidR="00A073C6">
        <w:rPr>
          <w:rFonts w:cstheme="minorHAnsi"/>
          <w:color w:val="393939"/>
          <w:shd w:val="clear" w:color="auto" w:fill="FCFCFC"/>
        </w:rPr>
        <w:t>’ (Wadsworth, 2021). Applying for design rights in multiple countries can be timely, and difficult to manage, but the ‘</w:t>
      </w:r>
      <w:r w:rsidR="00A073C6" w:rsidRPr="00A073C6">
        <w:rPr>
          <w:rFonts w:cstheme="minorHAnsi"/>
          <w:color w:val="393939"/>
          <w:shd w:val="clear" w:color="auto" w:fill="FCFCFC"/>
        </w:rPr>
        <w:t>WIPO-administered </w:t>
      </w:r>
      <w:r w:rsidR="00A073C6" w:rsidRPr="00935766">
        <w:rPr>
          <w:rFonts w:cstheme="minorHAnsi"/>
          <w:bdr w:val="none" w:sz="0" w:space="0" w:color="auto" w:frame="1"/>
          <w:shd w:val="clear" w:color="auto" w:fill="FCFCFC"/>
        </w:rPr>
        <w:t>Hague System</w:t>
      </w:r>
      <w:r w:rsidR="00A073C6" w:rsidRPr="00A073C6">
        <w:rPr>
          <w:rFonts w:cstheme="minorHAnsi"/>
          <w:color w:val="393939"/>
          <w:shd w:val="clear" w:color="auto" w:fill="FCFCFC"/>
        </w:rPr>
        <w:t> for the International Registration of Industrial Designs offers a unique international mechanism to quickly and easily secure, manage and renew design rights simultaneously in more than 90 countries through one international application</w:t>
      </w:r>
      <w:r w:rsidR="00A073C6">
        <w:rPr>
          <w:rFonts w:cstheme="minorHAnsi"/>
          <w:color w:val="393939"/>
          <w:shd w:val="clear" w:color="auto" w:fill="FCFCFC"/>
        </w:rPr>
        <w:t>’ (Wadsworth, 2021).</w:t>
      </w:r>
      <w:r w:rsidR="00E7551E">
        <w:rPr>
          <w:rFonts w:cstheme="minorHAnsi"/>
          <w:color w:val="393939"/>
          <w:shd w:val="clear" w:color="auto" w:fill="FCFCFC"/>
        </w:rPr>
        <w:t xml:space="preserve"> ‘Design rights exist for 15 years and 10 years if commercially exploited’ (Tidd et al, 2018).</w:t>
      </w:r>
    </w:p>
    <w:p w14:paraId="762A95B4" w14:textId="59835539" w:rsidR="001336B9" w:rsidRDefault="00A073C6" w:rsidP="00A073C6">
      <w:pPr>
        <w:rPr>
          <w:rFonts w:cstheme="minorHAnsi"/>
          <w:color w:val="393939"/>
          <w:shd w:val="clear" w:color="auto" w:fill="FCFCFC"/>
        </w:rPr>
      </w:pPr>
      <w:r>
        <w:rPr>
          <w:rFonts w:cstheme="minorHAnsi"/>
          <w:color w:val="393939"/>
          <w:shd w:val="clear" w:color="auto" w:fill="FCFCFC"/>
        </w:rPr>
        <w:t xml:space="preserve">As mentioned above, all points </w:t>
      </w:r>
      <w:r w:rsidR="000F63B3">
        <w:rPr>
          <w:rFonts w:cstheme="minorHAnsi"/>
          <w:color w:val="393939"/>
          <w:shd w:val="clear" w:color="auto" w:fill="FCFCFC"/>
        </w:rPr>
        <w:t>regarding</w:t>
      </w:r>
      <w:r>
        <w:rPr>
          <w:rFonts w:cstheme="minorHAnsi"/>
          <w:color w:val="393939"/>
          <w:shd w:val="clear" w:color="auto" w:fill="FCFCFC"/>
        </w:rPr>
        <w:t xml:space="preserve"> IP should be discussed with the relevant departments within the University and our legal team. </w:t>
      </w:r>
    </w:p>
    <w:p w14:paraId="62CDD02C" w14:textId="64ADAF4A" w:rsidR="00A073C6" w:rsidRPr="00697A29" w:rsidRDefault="00A073C6" w:rsidP="00A073C6">
      <w:pPr>
        <w:rPr>
          <w:rFonts w:cstheme="minorHAnsi"/>
          <w:color w:val="0070C0"/>
          <w:shd w:val="clear" w:color="auto" w:fill="FCFCFC"/>
        </w:rPr>
      </w:pPr>
      <w:r w:rsidRPr="00697A29">
        <w:rPr>
          <w:rFonts w:cstheme="minorHAnsi"/>
          <w:b/>
          <w:bCs/>
          <w:i/>
          <w:iCs/>
          <w:color w:val="0070C0"/>
          <w:u w:val="single"/>
          <w:shd w:val="clear" w:color="auto" w:fill="FFFFFF"/>
        </w:rPr>
        <w:t xml:space="preserve">Cross Reference   </w:t>
      </w:r>
    </w:p>
    <w:p w14:paraId="665B9772" w14:textId="78BD6C52" w:rsidR="00A073C6" w:rsidRPr="00697A29" w:rsidRDefault="00935766" w:rsidP="00A073C6">
      <w:pPr>
        <w:pStyle w:val="ListParagraph"/>
        <w:numPr>
          <w:ilvl w:val="0"/>
          <w:numId w:val="17"/>
        </w:numPr>
        <w:rPr>
          <w:rFonts w:cstheme="minorHAnsi"/>
          <w:color w:val="0070C0"/>
        </w:rPr>
      </w:pPr>
      <w:hyperlink w:anchor="Documentation" w:history="1">
        <w:r w:rsidR="00A073C6" w:rsidRPr="00697A29">
          <w:rPr>
            <w:rStyle w:val="Hyperlink"/>
            <w:rFonts w:cstheme="minorHAnsi"/>
            <w:color w:val="0070C0"/>
          </w:rPr>
          <w:t>Documenta</w:t>
        </w:r>
        <w:r w:rsidR="00A073C6" w:rsidRPr="00697A29">
          <w:rPr>
            <w:rStyle w:val="Hyperlink"/>
            <w:rFonts w:cstheme="minorHAnsi"/>
            <w:color w:val="0070C0"/>
          </w:rPr>
          <w:t>t</w:t>
        </w:r>
        <w:r w:rsidR="00A073C6" w:rsidRPr="00697A29">
          <w:rPr>
            <w:rStyle w:val="Hyperlink"/>
            <w:rFonts w:cstheme="minorHAnsi"/>
            <w:color w:val="0070C0"/>
          </w:rPr>
          <w:t>ion</w:t>
        </w:r>
      </w:hyperlink>
    </w:p>
    <w:bookmarkStart w:id="11" w:name="Legal"/>
    <w:bookmarkEnd w:id="11"/>
    <w:p w14:paraId="64052B75" w14:textId="046BE200" w:rsidR="00A073C6" w:rsidRPr="00697A29" w:rsidRDefault="00935766" w:rsidP="00A073C6">
      <w:pPr>
        <w:pStyle w:val="ListParagraph"/>
        <w:numPr>
          <w:ilvl w:val="0"/>
          <w:numId w:val="17"/>
        </w:numPr>
        <w:rPr>
          <w:rFonts w:cstheme="minorHAnsi"/>
          <w:color w:val="0070C0"/>
        </w:rPr>
      </w:pPr>
      <w:r w:rsidRPr="00697A29">
        <w:rPr>
          <w:rFonts w:cstheme="minorHAnsi"/>
          <w:color w:val="0070C0"/>
        </w:rPr>
        <w:fldChar w:fldCharType="begin"/>
      </w:r>
      <w:r w:rsidRPr="00697A29">
        <w:rPr>
          <w:rFonts w:cstheme="minorHAnsi"/>
          <w:color w:val="0070C0"/>
        </w:rPr>
        <w:instrText>HYPERLINK  \l "Legal"</w:instrText>
      </w:r>
      <w:r w:rsidRPr="00697A29">
        <w:rPr>
          <w:rFonts w:cstheme="minorHAnsi"/>
          <w:color w:val="0070C0"/>
        </w:rPr>
      </w:r>
      <w:r w:rsidRPr="00697A29">
        <w:rPr>
          <w:rFonts w:cstheme="minorHAnsi"/>
          <w:color w:val="0070C0"/>
        </w:rPr>
        <w:fldChar w:fldCharType="separate"/>
      </w:r>
      <w:r w:rsidR="00A073C6" w:rsidRPr="00697A29">
        <w:rPr>
          <w:rStyle w:val="Hyperlink"/>
          <w:rFonts w:cstheme="minorHAnsi"/>
          <w:color w:val="0070C0"/>
        </w:rPr>
        <w:t>Leg</w:t>
      </w:r>
      <w:r w:rsidR="00A073C6" w:rsidRPr="00697A29">
        <w:rPr>
          <w:rStyle w:val="Hyperlink"/>
          <w:rFonts w:cstheme="minorHAnsi"/>
          <w:color w:val="0070C0"/>
        </w:rPr>
        <w:t>a</w:t>
      </w:r>
      <w:r w:rsidR="00A073C6" w:rsidRPr="00697A29">
        <w:rPr>
          <w:rStyle w:val="Hyperlink"/>
          <w:rFonts w:cstheme="minorHAnsi"/>
          <w:color w:val="0070C0"/>
        </w:rPr>
        <w:t>l</w:t>
      </w:r>
      <w:r w:rsidRPr="00697A29">
        <w:rPr>
          <w:rFonts w:cstheme="minorHAnsi"/>
          <w:color w:val="0070C0"/>
        </w:rPr>
        <w:fldChar w:fldCharType="end"/>
      </w:r>
    </w:p>
    <w:p w14:paraId="69744AE4" w14:textId="2E806B9C" w:rsidR="00A073C6" w:rsidRPr="00697A29" w:rsidRDefault="00935766" w:rsidP="00A073C6">
      <w:pPr>
        <w:pStyle w:val="ListParagraph"/>
        <w:numPr>
          <w:ilvl w:val="0"/>
          <w:numId w:val="17"/>
        </w:numPr>
        <w:rPr>
          <w:rFonts w:cstheme="minorHAnsi"/>
          <w:color w:val="0070C0"/>
        </w:rPr>
      </w:pPr>
      <w:hyperlink w:anchor="Standards" w:history="1">
        <w:r w:rsidR="00A073C6" w:rsidRPr="00697A29">
          <w:rPr>
            <w:rStyle w:val="Hyperlink"/>
            <w:rFonts w:cstheme="minorHAnsi"/>
            <w:color w:val="0070C0"/>
          </w:rPr>
          <w:t>Standards &amp; Specifi</w:t>
        </w:r>
        <w:r w:rsidR="00A073C6" w:rsidRPr="00697A29">
          <w:rPr>
            <w:rStyle w:val="Hyperlink"/>
            <w:rFonts w:cstheme="minorHAnsi"/>
            <w:color w:val="0070C0"/>
          </w:rPr>
          <w:t>c</w:t>
        </w:r>
        <w:r w:rsidR="00A073C6" w:rsidRPr="00697A29">
          <w:rPr>
            <w:rStyle w:val="Hyperlink"/>
            <w:rFonts w:cstheme="minorHAnsi"/>
            <w:color w:val="0070C0"/>
          </w:rPr>
          <w:t>ations</w:t>
        </w:r>
      </w:hyperlink>
      <w:r w:rsidR="00A073C6" w:rsidRPr="00697A29">
        <w:rPr>
          <w:rFonts w:cstheme="minorHAnsi"/>
          <w:color w:val="0070C0"/>
        </w:rPr>
        <w:t xml:space="preserve"> </w:t>
      </w:r>
    </w:p>
    <w:p w14:paraId="24184CF9" w14:textId="611C4B3C" w:rsidR="00A073C6" w:rsidRDefault="00A073C6" w:rsidP="00A073C6">
      <w:pPr>
        <w:rPr>
          <w:rFonts w:cstheme="minorHAnsi"/>
          <w:b/>
          <w:bCs/>
          <w:u w:val="single"/>
        </w:rPr>
      </w:pPr>
      <w:r w:rsidRPr="00A073C6">
        <w:rPr>
          <w:rFonts w:cstheme="minorHAnsi"/>
          <w:b/>
          <w:bCs/>
          <w:u w:val="single"/>
        </w:rPr>
        <w:t>Legal</w:t>
      </w:r>
    </w:p>
    <w:p w14:paraId="424631C2" w14:textId="31107A57" w:rsidR="0072401C" w:rsidRDefault="001D5AE4" w:rsidP="001D5AE4">
      <w:pPr>
        <w:pStyle w:val="ListParagraph"/>
        <w:numPr>
          <w:ilvl w:val="0"/>
          <w:numId w:val="19"/>
        </w:numPr>
        <w:rPr>
          <w:rFonts w:cstheme="minorHAnsi"/>
        </w:rPr>
      </w:pPr>
      <w:r w:rsidRPr="001D5AE4">
        <w:rPr>
          <w:rFonts w:cstheme="minorHAnsi"/>
        </w:rPr>
        <w:t>Are the</w:t>
      </w:r>
      <w:r w:rsidR="00FD471A">
        <w:rPr>
          <w:rFonts w:cstheme="minorHAnsi"/>
        </w:rPr>
        <w:t>re</w:t>
      </w:r>
      <w:r w:rsidRPr="001D5AE4">
        <w:rPr>
          <w:rFonts w:cstheme="minorHAnsi"/>
        </w:rPr>
        <w:t xml:space="preserve"> designated standards to produce our product? </w:t>
      </w:r>
      <w:r>
        <w:rPr>
          <w:rFonts w:cstheme="minorHAnsi"/>
        </w:rPr>
        <w:t>If so, these must be fully understood and adhered to. If unsure, check with the Department for Trade &amp; Business (</w:t>
      </w:r>
      <w:hyperlink r:id="rId10" w:history="1">
        <w:r>
          <w:rPr>
            <w:rStyle w:val="Hyperlink"/>
          </w:rPr>
          <w:t>Department for Business and Trade - GOV.UK (www.gov.uk)</w:t>
        </w:r>
      </w:hyperlink>
      <w:r>
        <w:rPr>
          <w:rFonts w:cstheme="minorHAnsi"/>
        </w:rPr>
        <w:t xml:space="preserve">. If planning on selling the product in other countries, different countries may have different standards. </w:t>
      </w:r>
    </w:p>
    <w:p w14:paraId="175194C0" w14:textId="4A8C98B0" w:rsidR="001D5AE4" w:rsidRDefault="001D5AE4" w:rsidP="001D5AE4">
      <w:pPr>
        <w:pStyle w:val="ListParagraph"/>
        <w:numPr>
          <w:ilvl w:val="0"/>
          <w:numId w:val="19"/>
        </w:numPr>
        <w:rPr>
          <w:rFonts w:cstheme="minorHAnsi"/>
        </w:rPr>
      </w:pPr>
      <w:r>
        <w:rPr>
          <w:rFonts w:cstheme="minorHAnsi"/>
        </w:rPr>
        <w:lastRenderedPageBreak/>
        <w:t>As mentioned above</w:t>
      </w:r>
      <w:r w:rsidR="000228E4">
        <w:rPr>
          <w:rFonts w:cstheme="minorHAnsi"/>
        </w:rPr>
        <w:t xml:space="preserve"> in the </w:t>
      </w:r>
      <w:hyperlink w:anchor="Intellectual" w:history="1">
        <w:r w:rsidR="000228E4" w:rsidRPr="00935766">
          <w:rPr>
            <w:rStyle w:val="Hyperlink"/>
            <w:rFonts w:cstheme="minorHAnsi"/>
          </w:rPr>
          <w:t>Intellectu</w:t>
        </w:r>
        <w:r w:rsidR="000228E4" w:rsidRPr="00935766">
          <w:rPr>
            <w:rStyle w:val="Hyperlink"/>
            <w:rFonts w:cstheme="minorHAnsi"/>
          </w:rPr>
          <w:t>a</w:t>
        </w:r>
        <w:r w:rsidR="000228E4" w:rsidRPr="00935766">
          <w:rPr>
            <w:rStyle w:val="Hyperlink"/>
            <w:rFonts w:cstheme="minorHAnsi"/>
          </w:rPr>
          <w:t>l Property</w:t>
        </w:r>
      </w:hyperlink>
      <w:r w:rsidR="000228E4" w:rsidRPr="00935766">
        <w:rPr>
          <w:rFonts w:cstheme="minorHAnsi"/>
          <w:color w:val="0070C0"/>
        </w:rPr>
        <w:t xml:space="preserve"> </w:t>
      </w:r>
      <w:r w:rsidR="000228E4">
        <w:rPr>
          <w:rFonts w:cstheme="minorHAnsi"/>
        </w:rPr>
        <w:t>section, need to ensure any patents</w:t>
      </w:r>
      <w:r w:rsidR="00CC3E6D">
        <w:rPr>
          <w:rFonts w:cstheme="minorHAnsi"/>
        </w:rPr>
        <w:t xml:space="preserve"> / </w:t>
      </w:r>
      <w:r w:rsidR="000228E4">
        <w:rPr>
          <w:rFonts w:cstheme="minorHAnsi"/>
        </w:rPr>
        <w:t xml:space="preserve">trademarks are </w:t>
      </w:r>
      <w:r w:rsidR="00697A29">
        <w:rPr>
          <w:rFonts w:cstheme="minorHAnsi"/>
        </w:rPr>
        <w:t>completed,</w:t>
      </w:r>
      <w:r w:rsidR="000228E4">
        <w:rPr>
          <w:rFonts w:cstheme="minorHAnsi"/>
        </w:rPr>
        <w:t xml:space="preserve"> and all documentation completed</w:t>
      </w:r>
      <w:r w:rsidR="004C395D">
        <w:rPr>
          <w:rFonts w:cstheme="minorHAnsi"/>
        </w:rPr>
        <w:t>.</w:t>
      </w:r>
    </w:p>
    <w:p w14:paraId="3F60FB54" w14:textId="7CE1AB37" w:rsidR="000228E4" w:rsidRPr="000228E4" w:rsidRDefault="000228E4" w:rsidP="001D5AE4">
      <w:pPr>
        <w:pStyle w:val="ListParagraph"/>
        <w:numPr>
          <w:ilvl w:val="0"/>
          <w:numId w:val="19"/>
        </w:numPr>
        <w:rPr>
          <w:rFonts w:cstheme="minorHAnsi"/>
        </w:rPr>
      </w:pPr>
      <w:r>
        <w:rPr>
          <w:rFonts w:cstheme="minorHAnsi"/>
        </w:rPr>
        <w:t xml:space="preserve">Manufacturing Standards must be adhered to. Points to consider include </w:t>
      </w:r>
      <w:r w:rsidRPr="000228E4">
        <w:rPr>
          <w:rFonts w:cstheme="minorHAnsi"/>
        </w:rPr>
        <w:t>‘</w:t>
      </w:r>
      <w:r w:rsidRPr="000228E4">
        <w:rPr>
          <w:rFonts w:cstheme="minorHAnsi"/>
          <w:color w:val="222222"/>
        </w:rPr>
        <w:t>quality enhancement, defects, record keeping, maintenance, and inspection’</w:t>
      </w:r>
      <w:r>
        <w:rPr>
          <w:rFonts w:cstheme="minorHAnsi"/>
          <w:color w:val="222222"/>
        </w:rPr>
        <w:t xml:space="preserve"> (Maslow, 2022). </w:t>
      </w:r>
    </w:p>
    <w:p w14:paraId="1C0C2B12" w14:textId="338B7CF7" w:rsidR="000228E4" w:rsidRPr="000228E4" w:rsidRDefault="00CC3E6D" w:rsidP="001D5AE4">
      <w:pPr>
        <w:pStyle w:val="ListParagraph"/>
        <w:numPr>
          <w:ilvl w:val="0"/>
          <w:numId w:val="19"/>
        </w:numPr>
        <w:rPr>
          <w:rFonts w:cstheme="minorHAnsi"/>
        </w:rPr>
      </w:pPr>
      <w:r>
        <w:rPr>
          <w:rFonts w:cstheme="minorHAnsi"/>
          <w:color w:val="222222"/>
        </w:rPr>
        <w:t>All h</w:t>
      </w:r>
      <w:r w:rsidR="000228E4">
        <w:rPr>
          <w:rFonts w:cstheme="minorHAnsi"/>
          <w:color w:val="222222"/>
        </w:rPr>
        <w:t>ealth and safety standard</w:t>
      </w:r>
      <w:r w:rsidR="004C395D">
        <w:rPr>
          <w:rFonts w:cstheme="minorHAnsi"/>
          <w:color w:val="222222"/>
        </w:rPr>
        <w:t>s</w:t>
      </w:r>
      <w:r w:rsidR="000228E4">
        <w:rPr>
          <w:rFonts w:cstheme="minorHAnsi"/>
          <w:color w:val="222222"/>
        </w:rPr>
        <w:t xml:space="preserve"> </w:t>
      </w:r>
      <w:r>
        <w:rPr>
          <w:rFonts w:cstheme="minorHAnsi"/>
          <w:color w:val="222222"/>
        </w:rPr>
        <w:t xml:space="preserve">related to the workplace </w:t>
      </w:r>
      <w:r w:rsidR="000228E4">
        <w:rPr>
          <w:rFonts w:cstheme="minorHAnsi"/>
          <w:color w:val="222222"/>
        </w:rPr>
        <w:t>must be adhered to ensure a safe working environment</w:t>
      </w:r>
      <w:r w:rsidR="004C395D">
        <w:rPr>
          <w:rFonts w:cstheme="minorHAnsi"/>
          <w:color w:val="222222"/>
        </w:rPr>
        <w:t>.</w:t>
      </w:r>
    </w:p>
    <w:p w14:paraId="77E5C3A9" w14:textId="4EA172B7" w:rsidR="000228E4" w:rsidRPr="000228E4" w:rsidRDefault="000228E4" w:rsidP="001D5AE4">
      <w:pPr>
        <w:pStyle w:val="ListParagraph"/>
        <w:numPr>
          <w:ilvl w:val="0"/>
          <w:numId w:val="19"/>
        </w:numPr>
        <w:rPr>
          <w:rFonts w:cstheme="minorHAnsi"/>
        </w:rPr>
      </w:pPr>
      <w:r>
        <w:rPr>
          <w:rFonts w:cstheme="minorHAnsi"/>
          <w:color w:val="222222"/>
        </w:rPr>
        <w:t xml:space="preserve">Important export laws / rules must be adhered to and the impact of Brexit and differing laws in the UK, EU and further afield must all be fully understood and adhered to. </w:t>
      </w:r>
    </w:p>
    <w:p w14:paraId="26D9E10D" w14:textId="77777777" w:rsidR="000228E4" w:rsidRPr="00935766" w:rsidRDefault="000228E4" w:rsidP="000228E4">
      <w:pPr>
        <w:rPr>
          <w:rFonts w:cstheme="minorHAnsi"/>
          <w:b/>
          <w:bCs/>
          <w:i/>
          <w:iCs/>
          <w:color w:val="0070C0"/>
          <w:u w:val="single"/>
        </w:rPr>
      </w:pPr>
      <w:r w:rsidRPr="00935766">
        <w:rPr>
          <w:rFonts w:cstheme="minorHAnsi"/>
          <w:b/>
          <w:bCs/>
          <w:i/>
          <w:iCs/>
          <w:color w:val="0070C0"/>
          <w:u w:val="single"/>
          <w:shd w:val="clear" w:color="auto" w:fill="FFFFFF"/>
        </w:rPr>
        <w:t xml:space="preserve">Cross Reference   </w:t>
      </w:r>
    </w:p>
    <w:p w14:paraId="6EC04ED2" w14:textId="02F7E6C3" w:rsidR="000228E4" w:rsidRPr="00935766" w:rsidRDefault="00935766" w:rsidP="000228E4">
      <w:pPr>
        <w:pStyle w:val="ListParagraph"/>
        <w:numPr>
          <w:ilvl w:val="0"/>
          <w:numId w:val="17"/>
        </w:numPr>
        <w:rPr>
          <w:rFonts w:cstheme="minorHAnsi"/>
          <w:color w:val="0070C0"/>
        </w:rPr>
      </w:pPr>
      <w:hyperlink w:anchor="Documentation" w:history="1">
        <w:r w:rsidR="000228E4" w:rsidRPr="00935766">
          <w:rPr>
            <w:rStyle w:val="Hyperlink"/>
            <w:rFonts w:cstheme="minorHAnsi"/>
            <w:color w:val="0070C0"/>
          </w:rPr>
          <w:t>Docu</w:t>
        </w:r>
        <w:r w:rsidR="000228E4" w:rsidRPr="00935766">
          <w:rPr>
            <w:rStyle w:val="Hyperlink"/>
            <w:rFonts w:cstheme="minorHAnsi"/>
            <w:color w:val="0070C0"/>
          </w:rPr>
          <w:t>m</w:t>
        </w:r>
        <w:r w:rsidR="000228E4" w:rsidRPr="00935766">
          <w:rPr>
            <w:rStyle w:val="Hyperlink"/>
            <w:rFonts w:cstheme="minorHAnsi"/>
            <w:color w:val="0070C0"/>
          </w:rPr>
          <w:t>entation</w:t>
        </w:r>
      </w:hyperlink>
    </w:p>
    <w:p w14:paraId="5C8C10A2" w14:textId="39B57B65" w:rsidR="000228E4" w:rsidRPr="00935766" w:rsidRDefault="00935766" w:rsidP="000228E4">
      <w:pPr>
        <w:pStyle w:val="ListParagraph"/>
        <w:numPr>
          <w:ilvl w:val="0"/>
          <w:numId w:val="17"/>
        </w:numPr>
        <w:rPr>
          <w:rFonts w:cstheme="minorHAnsi"/>
          <w:color w:val="0070C0"/>
        </w:rPr>
      </w:pPr>
      <w:hyperlink w:anchor="Politics" w:history="1">
        <w:r w:rsidR="000228E4" w:rsidRPr="00935766">
          <w:rPr>
            <w:rStyle w:val="Hyperlink"/>
            <w:rFonts w:cstheme="minorHAnsi"/>
            <w:color w:val="0070C0"/>
          </w:rPr>
          <w:t>Polit</w:t>
        </w:r>
        <w:r w:rsidR="000228E4" w:rsidRPr="00935766">
          <w:rPr>
            <w:rStyle w:val="Hyperlink"/>
            <w:rFonts w:cstheme="minorHAnsi"/>
            <w:color w:val="0070C0"/>
          </w:rPr>
          <w:t>i</w:t>
        </w:r>
        <w:r w:rsidR="000228E4" w:rsidRPr="00935766">
          <w:rPr>
            <w:rStyle w:val="Hyperlink"/>
            <w:rFonts w:cstheme="minorHAnsi"/>
            <w:color w:val="0070C0"/>
          </w:rPr>
          <w:t>cs</w:t>
        </w:r>
      </w:hyperlink>
    </w:p>
    <w:p w14:paraId="3BCC0E82" w14:textId="4079892F" w:rsidR="000228E4" w:rsidRPr="00935766" w:rsidRDefault="00935766" w:rsidP="000228E4">
      <w:pPr>
        <w:pStyle w:val="ListParagraph"/>
        <w:numPr>
          <w:ilvl w:val="0"/>
          <w:numId w:val="17"/>
        </w:numPr>
        <w:rPr>
          <w:rFonts w:cstheme="minorHAnsi"/>
          <w:color w:val="0070C0"/>
        </w:rPr>
      </w:pPr>
      <w:hyperlink w:anchor="Standards" w:history="1">
        <w:r w:rsidR="000228E4" w:rsidRPr="00935766">
          <w:rPr>
            <w:rStyle w:val="Hyperlink"/>
            <w:rFonts w:cstheme="minorHAnsi"/>
            <w:color w:val="0070C0"/>
          </w:rPr>
          <w:t>Standards &amp; Specifi</w:t>
        </w:r>
        <w:r w:rsidR="000228E4" w:rsidRPr="00935766">
          <w:rPr>
            <w:rStyle w:val="Hyperlink"/>
            <w:rFonts w:cstheme="minorHAnsi"/>
            <w:color w:val="0070C0"/>
          </w:rPr>
          <w:t>c</w:t>
        </w:r>
        <w:r w:rsidR="000228E4" w:rsidRPr="00935766">
          <w:rPr>
            <w:rStyle w:val="Hyperlink"/>
            <w:rFonts w:cstheme="minorHAnsi"/>
            <w:color w:val="0070C0"/>
          </w:rPr>
          <w:t>ations</w:t>
        </w:r>
      </w:hyperlink>
    </w:p>
    <w:p w14:paraId="4060A225" w14:textId="43045AF9" w:rsidR="000228E4" w:rsidRPr="00935766" w:rsidRDefault="00935766" w:rsidP="000228E4">
      <w:pPr>
        <w:pStyle w:val="ListParagraph"/>
        <w:numPr>
          <w:ilvl w:val="0"/>
          <w:numId w:val="17"/>
        </w:numPr>
        <w:rPr>
          <w:rFonts w:cstheme="minorHAnsi"/>
          <w:color w:val="0070C0"/>
        </w:rPr>
      </w:pPr>
      <w:hyperlink w:anchor="Intellectual" w:history="1">
        <w:r w:rsidR="000228E4" w:rsidRPr="00935766">
          <w:rPr>
            <w:rStyle w:val="Hyperlink"/>
            <w:rFonts w:cstheme="minorHAnsi"/>
            <w:color w:val="0070C0"/>
          </w:rPr>
          <w:t xml:space="preserve">Intellectual </w:t>
        </w:r>
        <w:r w:rsidR="000228E4" w:rsidRPr="00935766">
          <w:rPr>
            <w:rStyle w:val="Hyperlink"/>
            <w:rFonts w:cstheme="minorHAnsi"/>
            <w:color w:val="0070C0"/>
          </w:rPr>
          <w:t>P</w:t>
        </w:r>
        <w:r w:rsidR="000228E4" w:rsidRPr="00935766">
          <w:rPr>
            <w:rStyle w:val="Hyperlink"/>
            <w:rFonts w:cstheme="minorHAnsi"/>
            <w:color w:val="0070C0"/>
          </w:rPr>
          <w:t>roperty</w:t>
        </w:r>
      </w:hyperlink>
    </w:p>
    <w:p w14:paraId="44BD57CB" w14:textId="2257442D" w:rsidR="000228E4" w:rsidRPr="000228E4" w:rsidRDefault="000228E4" w:rsidP="000228E4">
      <w:pPr>
        <w:rPr>
          <w:rFonts w:cstheme="minorHAnsi"/>
          <w:b/>
          <w:bCs/>
          <w:u w:val="single"/>
        </w:rPr>
      </w:pPr>
      <w:bookmarkStart w:id="12" w:name="Life"/>
      <w:bookmarkEnd w:id="12"/>
      <w:r w:rsidRPr="000228E4">
        <w:rPr>
          <w:rFonts w:cstheme="minorHAnsi"/>
          <w:b/>
          <w:bCs/>
          <w:u w:val="single"/>
        </w:rPr>
        <w:t>Life in Service</w:t>
      </w:r>
    </w:p>
    <w:p w14:paraId="05F83CCB" w14:textId="519107C4" w:rsidR="001334E3" w:rsidRPr="007E75D0" w:rsidRDefault="00340365" w:rsidP="007E75D0">
      <w:pPr>
        <w:pStyle w:val="ListParagraph"/>
        <w:numPr>
          <w:ilvl w:val="0"/>
          <w:numId w:val="23"/>
        </w:numPr>
        <w:rPr>
          <w:rFonts w:cstheme="minorHAnsi"/>
        </w:rPr>
      </w:pPr>
      <w:r w:rsidRPr="007E75D0">
        <w:rPr>
          <w:rFonts w:cstheme="minorHAnsi"/>
        </w:rPr>
        <w:t>An understanding of the</w:t>
      </w:r>
      <w:r w:rsidR="00716F35" w:rsidRPr="007E75D0">
        <w:rPr>
          <w:rFonts w:cstheme="minorHAnsi"/>
        </w:rPr>
        <w:t xml:space="preserve"> product life cycle </w:t>
      </w:r>
      <w:r w:rsidR="00CC3E6D">
        <w:rPr>
          <w:rFonts w:cstheme="minorHAnsi"/>
        </w:rPr>
        <w:t xml:space="preserve">(introduction, growth, maturity, decline) </w:t>
      </w:r>
      <w:r w:rsidRPr="007E75D0">
        <w:rPr>
          <w:rFonts w:cstheme="minorHAnsi"/>
        </w:rPr>
        <w:t xml:space="preserve">will </w:t>
      </w:r>
      <w:r w:rsidR="00716F35" w:rsidRPr="007E75D0">
        <w:rPr>
          <w:rFonts w:cstheme="minorHAnsi"/>
        </w:rPr>
        <w:t xml:space="preserve">help inform business decision-making </w:t>
      </w:r>
      <w:r w:rsidR="001334E3" w:rsidRPr="007E75D0">
        <w:rPr>
          <w:rFonts w:cstheme="minorHAnsi"/>
        </w:rPr>
        <w:t xml:space="preserve">including level of marketing spend (differing at different stages), product refinement (based on customer / user insight), and how the product fits within </w:t>
      </w:r>
      <w:r w:rsidR="008334A4">
        <w:rPr>
          <w:rFonts w:cstheme="minorHAnsi"/>
        </w:rPr>
        <w:t xml:space="preserve">overall </w:t>
      </w:r>
      <w:r w:rsidR="001334E3" w:rsidRPr="007E75D0">
        <w:rPr>
          <w:rFonts w:cstheme="minorHAnsi"/>
        </w:rPr>
        <w:t>portfolio.</w:t>
      </w:r>
    </w:p>
    <w:p w14:paraId="66AB6A34" w14:textId="79EB26D9" w:rsidR="001334E3" w:rsidRDefault="00340365" w:rsidP="00716F35">
      <w:pPr>
        <w:pStyle w:val="ListParagraph"/>
        <w:numPr>
          <w:ilvl w:val="0"/>
          <w:numId w:val="20"/>
        </w:numPr>
        <w:rPr>
          <w:rFonts w:cstheme="minorHAnsi"/>
        </w:rPr>
      </w:pPr>
      <w:r>
        <w:rPr>
          <w:rFonts w:cstheme="minorHAnsi"/>
        </w:rPr>
        <w:t>As well as mapping out the product life cycle for the virus detection product itself,</w:t>
      </w:r>
      <w:r w:rsidR="008334A4">
        <w:rPr>
          <w:rFonts w:cstheme="minorHAnsi"/>
        </w:rPr>
        <w:t xml:space="preserve"> </w:t>
      </w:r>
      <w:r w:rsidR="001334E3">
        <w:rPr>
          <w:rFonts w:cstheme="minorHAnsi"/>
        </w:rPr>
        <w:t>should</w:t>
      </w:r>
      <w:r w:rsidR="00FD471A">
        <w:rPr>
          <w:rFonts w:cstheme="minorHAnsi"/>
        </w:rPr>
        <w:t xml:space="preserve"> also</w:t>
      </w:r>
      <w:r>
        <w:rPr>
          <w:rFonts w:cstheme="minorHAnsi"/>
        </w:rPr>
        <w:t xml:space="preserve"> </w:t>
      </w:r>
      <w:r w:rsidR="001334E3">
        <w:rPr>
          <w:rFonts w:cstheme="minorHAnsi"/>
        </w:rPr>
        <w:t xml:space="preserve">map out </w:t>
      </w:r>
      <w:r w:rsidR="00CC3E6D">
        <w:rPr>
          <w:rFonts w:cstheme="minorHAnsi"/>
        </w:rPr>
        <w:t xml:space="preserve">our </w:t>
      </w:r>
      <w:r w:rsidR="001334E3">
        <w:rPr>
          <w:rFonts w:cstheme="minorHAnsi"/>
        </w:rPr>
        <w:t xml:space="preserve">other products to ensure there is a balanced product portfolio. </w:t>
      </w:r>
    </w:p>
    <w:p w14:paraId="23AA35FF" w14:textId="77777777" w:rsidR="001334E3" w:rsidRDefault="001334E3" w:rsidP="00716F35">
      <w:pPr>
        <w:pStyle w:val="ListParagraph"/>
        <w:numPr>
          <w:ilvl w:val="0"/>
          <w:numId w:val="20"/>
        </w:numPr>
        <w:rPr>
          <w:rFonts w:cstheme="minorHAnsi"/>
        </w:rPr>
      </w:pPr>
      <w:r>
        <w:rPr>
          <w:rFonts w:cstheme="minorHAnsi"/>
        </w:rPr>
        <w:t xml:space="preserve">Are their warranties related to the product? </w:t>
      </w:r>
    </w:p>
    <w:p w14:paraId="1C0C7424" w14:textId="77777777" w:rsidR="00D72BC5" w:rsidRDefault="001334E3" w:rsidP="00D72BC5">
      <w:pPr>
        <w:pStyle w:val="ListParagraph"/>
        <w:numPr>
          <w:ilvl w:val="0"/>
          <w:numId w:val="20"/>
        </w:numPr>
        <w:rPr>
          <w:rFonts w:cstheme="minorHAnsi"/>
        </w:rPr>
      </w:pPr>
      <w:r>
        <w:rPr>
          <w:rFonts w:cstheme="minorHAnsi"/>
        </w:rPr>
        <w:t xml:space="preserve">Are there any elements of the product which </w:t>
      </w:r>
      <w:r w:rsidR="00340365">
        <w:rPr>
          <w:rFonts w:cstheme="minorHAnsi"/>
        </w:rPr>
        <w:t>have specific timelines related to them in terms of product usage</w:t>
      </w:r>
      <w:r w:rsidR="00D72BC5">
        <w:rPr>
          <w:rFonts w:cstheme="minorHAnsi"/>
        </w:rPr>
        <w:t>?</w:t>
      </w:r>
    </w:p>
    <w:p w14:paraId="6EDC7EA7" w14:textId="5D1CF372" w:rsidR="00D72BC5" w:rsidRDefault="00CC3E6D" w:rsidP="00D72BC5">
      <w:pPr>
        <w:pStyle w:val="ListParagraph"/>
        <w:numPr>
          <w:ilvl w:val="0"/>
          <w:numId w:val="20"/>
        </w:numPr>
        <w:rPr>
          <w:rFonts w:cstheme="minorHAnsi"/>
        </w:rPr>
      </w:pPr>
      <w:r>
        <w:rPr>
          <w:rFonts w:cstheme="minorHAnsi"/>
        </w:rPr>
        <w:t xml:space="preserve">Will any of the </w:t>
      </w:r>
      <w:r w:rsidR="00D72BC5">
        <w:rPr>
          <w:rFonts w:cstheme="minorHAnsi"/>
        </w:rPr>
        <w:t>materials ‘wear out’ over time</w:t>
      </w:r>
      <w:r w:rsidR="00856EC1">
        <w:rPr>
          <w:rFonts w:cstheme="minorHAnsi"/>
        </w:rPr>
        <w:t>, and how will this be managed?</w:t>
      </w:r>
    </w:p>
    <w:p w14:paraId="558CEF8B" w14:textId="1C68C3AA" w:rsidR="00D72BC5" w:rsidRDefault="00856EC1" w:rsidP="00D72BC5">
      <w:pPr>
        <w:pStyle w:val="ListParagraph"/>
        <w:numPr>
          <w:ilvl w:val="0"/>
          <w:numId w:val="20"/>
        </w:numPr>
        <w:rPr>
          <w:rFonts w:cstheme="minorHAnsi"/>
        </w:rPr>
      </w:pPr>
      <w:r>
        <w:rPr>
          <w:rFonts w:cstheme="minorHAnsi"/>
        </w:rPr>
        <w:t xml:space="preserve">Once used, can the mouthpieces be recycled? If they are to be disposed of, clear guidance </w:t>
      </w:r>
      <w:r w:rsidR="00CC3E6D">
        <w:rPr>
          <w:rFonts w:cstheme="minorHAnsi"/>
        </w:rPr>
        <w:t xml:space="preserve">must be </w:t>
      </w:r>
      <w:r>
        <w:rPr>
          <w:rFonts w:cstheme="minorHAnsi"/>
        </w:rPr>
        <w:t xml:space="preserve">in place to ensure the impact </w:t>
      </w:r>
      <w:r w:rsidR="004C395D">
        <w:rPr>
          <w:rFonts w:cstheme="minorHAnsi"/>
        </w:rPr>
        <w:t>to</w:t>
      </w:r>
      <w:r>
        <w:rPr>
          <w:rFonts w:cstheme="minorHAnsi"/>
        </w:rPr>
        <w:t xml:space="preserve"> the environment is limited.  </w:t>
      </w:r>
    </w:p>
    <w:p w14:paraId="66A102EB" w14:textId="366299F9" w:rsidR="00860152" w:rsidRDefault="00D72BC5" w:rsidP="00D72BC5">
      <w:pPr>
        <w:pStyle w:val="ListParagraph"/>
        <w:numPr>
          <w:ilvl w:val="0"/>
          <w:numId w:val="20"/>
        </w:numPr>
        <w:rPr>
          <w:rFonts w:cstheme="minorHAnsi"/>
        </w:rPr>
      </w:pPr>
      <w:r>
        <w:rPr>
          <w:rFonts w:cstheme="minorHAnsi"/>
        </w:rPr>
        <w:t xml:space="preserve">Once </w:t>
      </w:r>
      <w:r w:rsidR="00666337">
        <w:rPr>
          <w:rFonts w:cstheme="minorHAnsi"/>
        </w:rPr>
        <w:t xml:space="preserve">the product has come to the end of its lifetime, can it be reused, and if so, need to ensure there is a clear process in place to ensure that the technology and components, within the device can be successfully repurposed. </w:t>
      </w:r>
    </w:p>
    <w:p w14:paraId="6418F527" w14:textId="5ABE02D7" w:rsidR="00FB0959" w:rsidRPr="00935766" w:rsidRDefault="00FB0959" w:rsidP="00FB0959">
      <w:pPr>
        <w:rPr>
          <w:rFonts w:cstheme="minorHAnsi"/>
          <w:b/>
          <w:bCs/>
          <w:i/>
          <w:iCs/>
          <w:color w:val="0070C0"/>
          <w:u w:val="single"/>
          <w:shd w:val="clear" w:color="auto" w:fill="FFFFFF"/>
        </w:rPr>
      </w:pPr>
      <w:r w:rsidRPr="00935766">
        <w:rPr>
          <w:rFonts w:cstheme="minorHAnsi"/>
          <w:b/>
          <w:bCs/>
          <w:i/>
          <w:iCs/>
          <w:color w:val="0070C0"/>
          <w:u w:val="single"/>
          <w:shd w:val="clear" w:color="auto" w:fill="FFFFFF"/>
        </w:rPr>
        <w:t xml:space="preserve">Cross Reference   </w:t>
      </w:r>
    </w:p>
    <w:p w14:paraId="5F9A44EB" w14:textId="4A21F1CC" w:rsidR="00FB0959" w:rsidRPr="00935766" w:rsidRDefault="00935766" w:rsidP="00FB0959">
      <w:pPr>
        <w:pStyle w:val="ListParagraph"/>
        <w:numPr>
          <w:ilvl w:val="0"/>
          <w:numId w:val="21"/>
        </w:numPr>
        <w:rPr>
          <w:rFonts w:cstheme="minorHAnsi"/>
          <w:color w:val="0070C0"/>
          <w:shd w:val="clear" w:color="auto" w:fill="FFFFFF"/>
        </w:rPr>
      </w:pPr>
      <w:hyperlink w:anchor="Circular" w:history="1">
        <w:r w:rsidR="00FB0959" w:rsidRPr="00935766">
          <w:rPr>
            <w:rStyle w:val="Hyperlink"/>
            <w:rFonts w:cstheme="minorHAnsi"/>
            <w:color w:val="0070C0"/>
            <w:shd w:val="clear" w:color="auto" w:fill="FFFFFF"/>
          </w:rPr>
          <w:t xml:space="preserve">Circular </w:t>
        </w:r>
        <w:r w:rsidRPr="00935766">
          <w:rPr>
            <w:rStyle w:val="Hyperlink"/>
            <w:rFonts w:cstheme="minorHAnsi"/>
            <w:color w:val="0070C0"/>
            <w:shd w:val="clear" w:color="auto" w:fill="FFFFFF"/>
          </w:rPr>
          <w:t>E</w:t>
        </w:r>
        <w:r w:rsidR="00FB0959" w:rsidRPr="00935766">
          <w:rPr>
            <w:rStyle w:val="Hyperlink"/>
            <w:rFonts w:cstheme="minorHAnsi"/>
            <w:color w:val="0070C0"/>
            <w:shd w:val="clear" w:color="auto" w:fill="FFFFFF"/>
          </w:rPr>
          <w:t>conom</w:t>
        </w:r>
        <w:r w:rsidR="00FB0959" w:rsidRPr="00935766">
          <w:rPr>
            <w:rStyle w:val="Hyperlink"/>
            <w:rFonts w:cstheme="minorHAnsi"/>
            <w:color w:val="0070C0"/>
            <w:shd w:val="clear" w:color="auto" w:fill="FFFFFF"/>
          </w:rPr>
          <w:t>y</w:t>
        </w:r>
      </w:hyperlink>
    </w:p>
    <w:p w14:paraId="4931E578" w14:textId="3C14DC72" w:rsidR="00FB0959" w:rsidRPr="00935766" w:rsidRDefault="00935766" w:rsidP="00FB0959">
      <w:pPr>
        <w:pStyle w:val="ListParagraph"/>
        <w:numPr>
          <w:ilvl w:val="0"/>
          <w:numId w:val="21"/>
        </w:numPr>
        <w:rPr>
          <w:rFonts w:cstheme="minorHAnsi"/>
          <w:color w:val="0070C0"/>
          <w:shd w:val="clear" w:color="auto" w:fill="FFFFFF"/>
        </w:rPr>
      </w:pPr>
      <w:hyperlink w:anchor="Environment" w:history="1">
        <w:r w:rsidR="00FB0959" w:rsidRPr="00935766">
          <w:rPr>
            <w:rStyle w:val="Hyperlink"/>
            <w:rFonts w:cstheme="minorHAnsi"/>
            <w:color w:val="0070C0"/>
            <w:shd w:val="clear" w:color="auto" w:fill="FFFFFF"/>
          </w:rPr>
          <w:t>Environ</w:t>
        </w:r>
        <w:r w:rsidR="00FB0959" w:rsidRPr="00935766">
          <w:rPr>
            <w:rStyle w:val="Hyperlink"/>
            <w:rFonts w:cstheme="minorHAnsi"/>
            <w:color w:val="0070C0"/>
            <w:shd w:val="clear" w:color="auto" w:fill="FFFFFF"/>
          </w:rPr>
          <w:t>m</w:t>
        </w:r>
        <w:r w:rsidR="00FB0959" w:rsidRPr="00935766">
          <w:rPr>
            <w:rStyle w:val="Hyperlink"/>
            <w:rFonts w:cstheme="minorHAnsi"/>
            <w:color w:val="0070C0"/>
            <w:shd w:val="clear" w:color="auto" w:fill="FFFFFF"/>
          </w:rPr>
          <w:t>ent</w:t>
        </w:r>
      </w:hyperlink>
    </w:p>
    <w:p w14:paraId="521FCDED" w14:textId="5F57DFFE" w:rsidR="00FB0959" w:rsidRPr="00935766" w:rsidRDefault="00935766" w:rsidP="00FB0959">
      <w:pPr>
        <w:pStyle w:val="ListParagraph"/>
        <w:numPr>
          <w:ilvl w:val="0"/>
          <w:numId w:val="21"/>
        </w:numPr>
        <w:rPr>
          <w:rFonts w:cstheme="minorHAnsi"/>
          <w:color w:val="0070C0"/>
          <w:shd w:val="clear" w:color="auto" w:fill="FFFFFF"/>
        </w:rPr>
      </w:pPr>
      <w:hyperlink w:anchor="Maintenance" w:history="1">
        <w:r w:rsidR="00FB0959" w:rsidRPr="00935766">
          <w:rPr>
            <w:rStyle w:val="Hyperlink"/>
            <w:rFonts w:cstheme="minorHAnsi"/>
            <w:color w:val="0070C0"/>
            <w:shd w:val="clear" w:color="auto" w:fill="FFFFFF"/>
          </w:rPr>
          <w:t>Maintenance &amp;</w:t>
        </w:r>
        <w:r w:rsidR="00FB0959" w:rsidRPr="00935766">
          <w:rPr>
            <w:rStyle w:val="Hyperlink"/>
            <w:rFonts w:cstheme="minorHAnsi"/>
            <w:color w:val="0070C0"/>
            <w:shd w:val="clear" w:color="auto" w:fill="FFFFFF"/>
          </w:rPr>
          <w:t xml:space="preserve"> </w:t>
        </w:r>
        <w:r w:rsidR="00FB0959" w:rsidRPr="00935766">
          <w:rPr>
            <w:rStyle w:val="Hyperlink"/>
            <w:rFonts w:cstheme="minorHAnsi"/>
            <w:color w:val="0070C0"/>
            <w:shd w:val="clear" w:color="auto" w:fill="FFFFFF"/>
          </w:rPr>
          <w:t>Repair</w:t>
        </w:r>
      </w:hyperlink>
    </w:p>
    <w:p w14:paraId="1279396E" w14:textId="647F67D4" w:rsidR="00FB0959" w:rsidRPr="00935766" w:rsidRDefault="00935766" w:rsidP="00FB0959">
      <w:pPr>
        <w:pStyle w:val="ListParagraph"/>
        <w:numPr>
          <w:ilvl w:val="0"/>
          <w:numId w:val="21"/>
        </w:numPr>
        <w:rPr>
          <w:rFonts w:cstheme="minorHAnsi"/>
          <w:color w:val="0070C0"/>
          <w:shd w:val="clear" w:color="auto" w:fill="FFFFFF"/>
        </w:rPr>
      </w:pPr>
      <w:hyperlink w:anchor="Product" w:history="1">
        <w:r w:rsidR="00FB0959" w:rsidRPr="00935766">
          <w:rPr>
            <w:rStyle w:val="Hyperlink"/>
            <w:rFonts w:cstheme="minorHAnsi"/>
            <w:color w:val="0070C0"/>
            <w:shd w:val="clear" w:color="auto" w:fill="FFFFFF"/>
          </w:rPr>
          <w:t>Product</w:t>
        </w:r>
        <w:r w:rsidR="00FB0959" w:rsidRPr="00935766">
          <w:rPr>
            <w:rStyle w:val="Hyperlink"/>
            <w:rFonts w:cstheme="minorHAnsi"/>
            <w:color w:val="0070C0"/>
            <w:shd w:val="clear" w:color="auto" w:fill="FFFFFF"/>
          </w:rPr>
          <w:t xml:space="preserve"> </w:t>
        </w:r>
        <w:r w:rsidR="00FB0959" w:rsidRPr="00935766">
          <w:rPr>
            <w:rStyle w:val="Hyperlink"/>
            <w:rFonts w:cstheme="minorHAnsi"/>
            <w:color w:val="0070C0"/>
            <w:shd w:val="clear" w:color="auto" w:fill="FFFFFF"/>
          </w:rPr>
          <w:t>life span</w:t>
        </w:r>
      </w:hyperlink>
    </w:p>
    <w:p w14:paraId="4603251C" w14:textId="31CAEC6A" w:rsidR="00FB0959" w:rsidRPr="00935766" w:rsidRDefault="00935766" w:rsidP="00FB0959">
      <w:pPr>
        <w:pStyle w:val="ListParagraph"/>
        <w:numPr>
          <w:ilvl w:val="0"/>
          <w:numId w:val="21"/>
        </w:numPr>
        <w:rPr>
          <w:rFonts w:cstheme="minorHAnsi"/>
          <w:color w:val="0070C0"/>
          <w:shd w:val="clear" w:color="auto" w:fill="FFFFFF"/>
        </w:rPr>
      </w:pPr>
      <w:hyperlink w:anchor="Shelf" w:history="1">
        <w:r w:rsidR="00FB0959" w:rsidRPr="00935766">
          <w:rPr>
            <w:rStyle w:val="Hyperlink"/>
            <w:rFonts w:cstheme="minorHAnsi"/>
            <w:color w:val="0070C0"/>
            <w:shd w:val="clear" w:color="auto" w:fill="FFFFFF"/>
          </w:rPr>
          <w:t>Shelf-Life and Storag</w:t>
        </w:r>
        <w:r w:rsidR="00FB0959" w:rsidRPr="00935766">
          <w:rPr>
            <w:rStyle w:val="Hyperlink"/>
            <w:rFonts w:cstheme="minorHAnsi"/>
            <w:color w:val="0070C0"/>
            <w:shd w:val="clear" w:color="auto" w:fill="FFFFFF"/>
          </w:rPr>
          <w:t>e</w:t>
        </w:r>
      </w:hyperlink>
    </w:p>
    <w:p w14:paraId="7DF978DA" w14:textId="4AE004C9" w:rsidR="00FB0959" w:rsidRDefault="00FB0959" w:rsidP="00FB0959">
      <w:pPr>
        <w:rPr>
          <w:rFonts w:cstheme="minorHAnsi"/>
          <w:b/>
          <w:bCs/>
          <w:u w:val="single"/>
          <w:shd w:val="clear" w:color="auto" w:fill="FFFFFF"/>
        </w:rPr>
      </w:pPr>
      <w:bookmarkStart w:id="13" w:name="Materials"/>
      <w:bookmarkEnd w:id="13"/>
      <w:r w:rsidRPr="00FB0959">
        <w:rPr>
          <w:rFonts w:cstheme="minorHAnsi"/>
          <w:b/>
          <w:bCs/>
          <w:u w:val="single"/>
          <w:shd w:val="clear" w:color="auto" w:fill="FFFFFF"/>
        </w:rPr>
        <w:t>Materials</w:t>
      </w:r>
    </w:p>
    <w:p w14:paraId="74452F47" w14:textId="0CD59B5F" w:rsidR="00D241F5" w:rsidRDefault="003E0534" w:rsidP="003E0534">
      <w:pPr>
        <w:pStyle w:val="ListParagraph"/>
        <w:numPr>
          <w:ilvl w:val="0"/>
          <w:numId w:val="22"/>
        </w:numPr>
        <w:rPr>
          <w:rFonts w:cstheme="minorHAnsi"/>
          <w:shd w:val="clear" w:color="auto" w:fill="FFFFFF"/>
        </w:rPr>
      </w:pPr>
      <w:r>
        <w:rPr>
          <w:rFonts w:cstheme="minorHAnsi"/>
          <w:shd w:val="clear" w:color="auto" w:fill="FFFFFF"/>
        </w:rPr>
        <w:t xml:space="preserve">The properties of materials must be considered when selecting the correct materials to use. </w:t>
      </w:r>
    </w:p>
    <w:p w14:paraId="5EC98204" w14:textId="5432CCD8" w:rsidR="003E0534" w:rsidRDefault="003E0534" w:rsidP="003E0534">
      <w:pPr>
        <w:pStyle w:val="ListParagraph"/>
        <w:numPr>
          <w:ilvl w:val="0"/>
          <w:numId w:val="22"/>
        </w:numPr>
        <w:rPr>
          <w:rFonts w:cstheme="minorHAnsi"/>
          <w:shd w:val="clear" w:color="auto" w:fill="FFFFFF"/>
        </w:rPr>
      </w:pPr>
      <w:r>
        <w:rPr>
          <w:rFonts w:cstheme="minorHAnsi"/>
          <w:shd w:val="clear" w:color="auto" w:fill="FFFFFF"/>
        </w:rPr>
        <w:t xml:space="preserve">The materials used will have a huge impact on the </w:t>
      </w:r>
      <w:hyperlink w:anchor="Ergonomics" w:history="1">
        <w:r w:rsidRPr="00935766">
          <w:rPr>
            <w:rStyle w:val="Hyperlink"/>
            <w:rFonts w:cstheme="minorHAnsi"/>
            <w:shd w:val="clear" w:color="auto" w:fill="FFFFFF"/>
          </w:rPr>
          <w:t>ergon</w:t>
        </w:r>
        <w:r w:rsidRPr="00935766">
          <w:rPr>
            <w:rStyle w:val="Hyperlink"/>
            <w:rFonts w:cstheme="minorHAnsi"/>
            <w:shd w:val="clear" w:color="auto" w:fill="FFFFFF"/>
          </w:rPr>
          <w:t>o</w:t>
        </w:r>
        <w:r w:rsidRPr="00935766">
          <w:rPr>
            <w:rStyle w:val="Hyperlink"/>
            <w:rFonts w:cstheme="minorHAnsi"/>
            <w:shd w:val="clear" w:color="auto" w:fill="FFFFFF"/>
          </w:rPr>
          <w:t>mics</w:t>
        </w:r>
      </w:hyperlink>
      <w:r>
        <w:rPr>
          <w:rFonts w:cstheme="minorHAnsi"/>
          <w:shd w:val="clear" w:color="auto" w:fill="FFFFFF"/>
        </w:rPr>
        <w:t xml:space="preserve"> of the product</w:t>
      </w:r>
      <w:r w:rsidR="009C0EB4">
        <w:rPr>
          <w:rFonts w:cstheme="minorHAnsi"/>
          <w:shd w:val="clear" w:color="auto" w:fill="FFFFFF"/>
        </w:rPr>
        <w:t>.</w:t>
      </w:r>
    </w:p>
    <w:p w14:paraId="6CF2654A" w14:textId="4E69369B" w:rsidR="003E0534" w:rsidRDefault="003E0534" w:rsidP="003E0534">
      <w:pPr>
        <w:pStyle w:val="ListParagraph"/>
        <w:numPr>
          <w:ilvl w:val="0"/>
          <w:numId w:val="22"/>
        </w:numPr>
        <w:rPr>
          <w:rFonts w:cstheme="minorHAnsi"/>
          <w:shd w:val="clear" w:color="auto" w:fill="FFFFFF"/>
        </w:rPr>
      </w:pPr>
      <w:r>
        <w:rPr>
          <w:rFonts w:cstheme="minorHAnsi"/>
          <w:shd w:val="clear" w:color="auto" w:fill="FFFFFF"/>
        </w:rPr>
        <w:t xml:space="preserve">To add texture to the product, and to aid </w:t>
      </w:r>
      <w:r w:rsidR="007E75D0">
        <w:rPr>
          <w:rFonts w:cstheme="minorHAnsi"/>
          <w:shd w:val="clear" w:color="auto" w:fill="FFFFFF"/>
        </w:rPr>
        <w:t xml:space="preserve">the </w:t>
      </w:r>
      <w:r>
        <w:rPr>
          <w:rFonts w:cstheme="minorHAnsi"/>
          <w:shd w:val="clear" w:color="auto" w:fill="FFFFFF"/>
        </w:rPr>
        <w:t>grip</w:t>
      </w:r>
      <w:r w:rsidR="006B0345">
        <w:rPr>
          <w:rFonts w:cstheme="minorHAnsi"/>
          <w:shd w:val="clear" w:color="auto" w:fill="FFFFFF"/>
        </w:rPr>
        <w:t xml:space="preserve"> </w:t>
      </w:r>
      <w:r>
        <w:rPr>
          <w:rFonts w:cstheme="minorHAnsi"/>
          <w:shd w:val="clear" w:color="auto" w:fill="FFFFFF"/>
        </w:rPr>
        <w:t>of the product, contrasting materials should be included as part of the prototype stage</w:t>
      </w:r>
      <w:r w:rsidR="009C0EB4">
        <w:rPr>
          <w:rFonts w:cstheme="minorHAnsi"/>
          <w:shd w:val="clear" w:color="auto" w:fill="FFFFFF"/>
        </w:rPr>
        <w:t>.</w:t>
      </w:r>
    </w:p>
    <w:p w14:paraId="498EF8A2" w14:textId="2A705B84" w:rsidR="007E75D0" w:rsidRDefault="007E75D0" w:rsidP="003E0534">
      <w:pPr>
        <w:pStyle w:val="ListParagraph"/>
        <w:numPr>
          <w:ilvl w:val="0"/>
          <w:numId w:val="22"/>
        </w:numPr>
        <w:rPr>
          <w:rFonts w:cstheme="minorHAnsi"/>
          <w:shd w:val="clear" w:color="auto" w:fill="FFFFFF"/>
        </w:rPr>
      </w:pPr>
      <w:r>
        <w:rPr>
          <w:rFonts w:cstheme="minorHAnsi"/>
          <w:shd w:val="clear" w:color="auto" w:fill="FFFFFF"/>
        </w:rPr>
        <w:t>What are the most cost-effective materials, whilst still meet</w:t>
      </w:r>
      <w:r w:rsidR="009C0EB4">
        <w:rPr>
          <w:rFonts w:cstheme="minorHAnsi"/>
          <w:shd w:val="clear" w:color="auto" w:fill="FFFFFF"/>
        </w:rPr>
        <w:t>ing</w:t>
      </w:r>
      <w:r>
        <w:rPr>
          <w:rFonts w:cstheme="minorHAnsi"/>
          <w:shd w:val="clear" w:color="auto" w:fill="FFFFFF"/>
        </w:rPr>
        <w:t xml:space="preserve"> the needs of the end user?</w:t>
      </w:r>
    </w:p>
    <w:p w14:paraId="12F732AF" w14:textId="71FC3221" w:rsidR="007E75D0" w:rsidRDefault="007E75D0" w:rsidP="003E0534">
      <w:pPr>
        <w:pStyle w:val="ListParagraph"/>
        <w:numPr>
          <w:ilvl w:val="0"/>
          <w:numId w:val="22"/>
        </w:numPr>
        <w:rPr>
          <w:rFonts w:cstheme="minorHAnsi"/>
          <w:shd w:val="clear" w:color="auto" w:fill="FFFFFF"/>
        </w:rPr>
      </w:pPr>
      <w:r w:rsidRPr="007E75D0">
        <w:rPr>
          <w:rFonts w:cstheme="minorHAnsi"/>
          <w:shd w:val="clear" w:color="auto" w:fill="FFFFFF"/>
        </w:rPr>
        <w:lastRenderedPageBreak/>
        <w:t>‘Materials can influence an appreciation of the aesthetics of a shape, form or colour, enable an understanding of the technicity and utility of a design and create a unique sensorial interaction with products when you can feel, touch and use them’ (Flynn, 2021)</w:t>
      </w:r>
    </w:p>
    <w:p w14:paraId="412DC0D5" w14:textId="1BA3043C" w:rsidR="007E75D0" w:rsidRDefault="008334A4" w:rsidP="003E0534">
      <w:pPr>
        <w:pStyle w:val="ListParagraph"/>
        <w:numPr>
          <w:ilvl w:val="0"/>
          <w:numId w:val="22"/>
        </w:numPr>
        <w:rPr>
          <w:rFonts w:cstheme="minorHAnsi"/>
          <w:shd w:val="clear" w:color="auto" w:fill="FFFFFF"/>
        </w:rPr>
      </w:pPr>
      <w:r>
        <w:rPr>
          <w:rFonts w:cstheme="minorHAnsi"/>
          <w:shd w:val="clear" w:color="auto" w:fill="FFFFFF"/>
        </w:rPr>
        <w:t>N</w:t>
      </w:r>
      <w:r w:rsidR="007E75D0">
        <w:rPr>
          <w:rFonts w:cstheme="minorHAnsi"/>
          <w:shd w:val="clear" w:color="auto" w:fill="FFFFFF"/>
        </w:rPr>
        <w:t xml:space="preserve">eed to ensure that where possible the materials are easy to clean, replace, </w:t>
      </w:r>
      <w:r w:rsidR="00FD471A">
        <w:rPr>
          <w:rFonts w:cstheme="minorHAnsi"/>
          <w:shd w:val="clear" w:color="auto" w:fill="FFFFFF"/>
        </w:rPr>
        <w:t>recycle,</w:t>
      </w:r>
      <w:r w:rsidR="007E75D0">
        <w:rPr>
          <w:rFonts w:cstheme="minorHAnsi"/>
          <w:shd w:val="clear" w:color="auto" w:fill="FFFFFF"/>
        </w:rPr>
        <w:t xml:space="preserve"> and be reused. </w:t>
      </w:r>
    </w:p>
    <w:p w14:paraId="07EDC8B1" w14:textId="50230334" w:rsidR="006F41AB" w:rsidRDefault="006F41AB" w:rsidP="003E0534">
      <w:pPr>
        <w:pStyle w:val="ListParagraph"/>
        <w:numPr>
          <w:ilvl w:val="0"/>
          <w:numId w:val="22"/>
        </w:numPr>
        <w:rPr>
          <w:rFonts w:cstheme="minorHAnsi"/>
          <w:shd w:val="clear" w:color="auto" w:fill="FFFFFF"/>
        </w:rPr>
      </w:pPr>
      <w:r>
        <w:rPr>
          <w:rFonts w:cstheme="minorHAnsi"/>
          <w:shd w:val="clear" w:color="auto" w:fill="FFFFFF"/>
        </w:rPr>
        <w:t xml:space="preserve">Ensure that mixed materials are compatible with each other. </w:t>
      </w:r>
    </w:p>
    <w:p w14:paraId="6994ACEA" w14:textId="49E34165" w:rsidR="007E75D0" w:rsidRPr="00935766" w:rsidRDefault="007E75D0" w:rsidP="007E75D0">
      <w:pPr>
        <w:rPr>
          <w:rFonts w:cstheme="minorHAnsi"/>
          <w:b/>
          <w:bCs/>
          <w:i/>
          <w:iCs/>
          <w:color w:val="0070C0"/>
          <w:u w:val="single"/>
          <w:shd w:val="clear" w:color="auto" w:fill="FFFFFF"/>
        </w:rPr>
      </w:pPr>
      <w:r w:rsidRPr="00935766">
        <w:rPr>
          <w:rFonts w:cstheme="minorHAnsi"/>
          <w:b/>
          <w:bCs/>
          <w:i/>
          <w:iCs/>
          <w:color w:val="0070C0"/>
          <w:u w:val="single"/>
          <w:shd w:val="clear" w:color="auto" w:fill="FFFFFF"/>
        </w:rPr>
        <w:t>Cross Reference</w:t>
      </w:r>
    </w:p>
    <w:p w14:paraId="1A7BA846" w14:textId="4BFDD2EA" w:rsidR="007E75D0" w:rsidRPr="00935766" w:rsidRDefault="00935766" w:rsidP="007E75D0">
      <w:pPr>
        <w:pStyle w:val="ListParagraph"/>
        <w:numPr>
          <w:ilvl w:val="0"/>
          <w:numId w:val="24"/>
        </w:numPr>
        <w:rPr>
          <w:rFonts w:cstheme="minorHAnsi"/>
          <w:color w:val="0070C0"/>
          <w:shd w:val="clear" w:color="auto" w:fill="FFFFFF"/>
        </w:rPr>
      </w:pPr>
      <w:hyperlink w:anchor="Aesthetics" w:history="1">
        <w:r w:rsidR="007E75D0" w:rsidRPr="00935766">
          <w:rPr>
            <w:rStyle w:val="Hyperlink"/>
            <w:rFonts w:cstheme="minorHAnsi"/>
            <w:color w:val="0070C0"/>
            <w:shd w:val="clear" w:color="auto" w:fill="FFFFFF"/>
          </w:rPr>
          <w:t>Aest</w:t>
        </w:r>
        <w:r w:rsidR="007E75D0" w:rsidRPr="00935766">
          <w:rPr>
            <w:rStyle w:val="Hyperlink"/>
            <w:rFonts w:cstheme="minorHAnsi"/>
            <w:color w:val="0070C0"/>
            <w:shd w:val="clear" w:color="auto" w:fill="FFFFFF"/>
          </w:rPr>
          <w:t>h</w:t>
        </w:r>
        <w:r w:rsidR="007E75D0" w:rsidRPr="00935766">
          <w:rPr>
            <w:rStyle w:val="Hyperlink"/>
            <w:rFonts w:cstheme="minorHAnsi"/>
            <w:color w:val="0070C0"/>
            <w:shd w:val="clear" w:color="auto" w:fill="FFFFFF"/>
          </w:rPr>
          <w:t>etics</w:t>
        </w:r>
      </w:hyperlink>
    </w:p>
    <w:p w14:paraId="4844C126" w14:textId="5163B6C2" w:rsidR="007E75D0" w:rsidRPr="00935766" w:rsidRDefault="00935766" w:rsidP="007E75D0">
      <w:pPr>
        <w:pStyle w:val="ListParagraph"/>
        <w:numPr>
          <w:ilvl w:val="0"/>
          <w:numId w:val="24"/>
        </w:numPr>
        <w:rPr>
          <w:rFonts w:cstheme="minorHAnsi"/>
          <w:color w:val="0070C0"/>
          <w:shd w:val="clear" w:color="auto" w:fill="FFFFFF"/>
        </w:rPr>
      </w:pPr>
      <w:hyperlink w:anchor="Ergonomics" w:history="1">
        <w:r w:rsidR="007E75D0" w:rsidRPr="00935766">
          <w:rPr>
            <w:rStyle w:val="Hyperlink"/>
            <w:rFonts w:cstheme="minorHAnsi"/>
            <w:color w:val="0070C0"/>
            <w:shd w:val="clear" w:color="auto" w:fill="FFFFFF"/>
          </w:rPr>
          <w:t>Ergonom</w:t>
        </w:r>
        <w:r w:rsidR="007E75D0" w:rsidRPr="00935766">
          <w:rPr>
            <w:rStyle w:val="Hyperlink"/>
            <w:rFonts w:cstheme="minorHAnsi"/>
            <w:color w:val="0070C0"/>
            <w:shd w:val="clear" w:color="auto" w:fill="FFFFFF"/>
          </w:rPr>
          <w:t>i</w:t>
        </w:r>
        <w:r w:rsidR="007E75D0" w:rsidRPr="00935766">
          <w:rPr>
            <w:rStyle w:val="Hyperlink"/>
            <w:rFonts w:cstheme="minorHAnsi"/>
            <w:color w:val="0070C0"/>
            <w:shd w:val="clear" w:color="auto" w:fill="FFFFFF"/>
          </w:rPr>
          <w:t>cs</w:t>
        </w:r>
      </w:hyperlink>
    </w:p>
    <w:p w14:paraId="64A3FEEF" w14:textId="465046CB" w:rsidR="00D241F5" w:rsidRDefault="00D241F5" w:rsidP="00FB0959">
      <w:pPr>
        <w:rPr>
          <w:rFonts w:cstheme="minorHAnsi"/>
          <w:b/>
          <w:bCs/>
          <w:u w:val="single"/>
          <w:shd w:val="clear" w:color="auto" w:fill="FFFFFF"/>
        </w:rPr>
      </w:pPr>
      <w:bookmarkStart w:id="14" w:name="Manufacturing"/>
      <w:bookmarkEnd w:id="14"/>
      <w:r>
        <w:rPr>
          <w:rFonts w:cstheme="minorHAnsi"/>
          <w:b/>
          <w:bCs/>
          <w:u w:val="single"/>
          <w:shd w:val="clear" w:color="auto" w:fill="FFFFFF"/>
        </w:rPr>
        <w:t>Manufacturing facilities</w:t>
      </w:r>
    </w:p>
    <w:p w14:paraId="170B0779" w14:textId="62305187" w:rsidR="00D241F5" w:rsidRDefault="00E6511A" w:rsidP="007E75D0">
      <w:pPr>
        <w:pStyle w:val="ListParagraph"/>
        <w:numPr>
          <w:ilvl w:val="0"/>
          <w:numId w:val="25"/>
        </w:numPr>
        <w:rPr>
          <w:rFonts w:cstheme="minorHAnsi"/>
          <w:shd w:val="clear" w:color="auto" w:fill="FFFFFF"/>
        </w:rPr>
      </w:pPr>
      <w:r w:rsidRPr="00E6511A">
        <w:rPr>
          <w:rFonts w:cstheme="minorHAnsi"/>
          <w:shd w:val="clear" w:color="auto" w:fill="FFFFFF"/>
        </w:rPr>
        <w:t xml:space="preserve">The manufacturing facilities </w:t>
      </w:r>
      <w:r>
        <w:rPr>
          <w:rFonts w:cstheme="minorHAnsi"/>
          <w:shd w:val="clear" w:color="auto" w:fill="FFFFFF"/>
        </w:rPr>
        <w:t xml:space="preserve">where the products are developed must adhere to all relevant health and safety regulations. </w:t>
      </w:r>
    </w:p>
    <w:p w14:paraId="205432FB" w14:textId="1464B44E" w:rsidR="00E6511A" w:rsidRPr="00E6511A" w:rsidRDefault="00E6511A" w:rsidP="007E75D0">
      <w:pPr>
        <w:pStyle w:val="ListParagraph"/>
        <w:numPr>
          <w:ilvl w:val="0"/>
          <w:numId w:val="25"/>
        </w:numPr>
        <w:rPr>
          <w:rFonts w:cstheme="minorHAnsi"/>
          <w:shd w:val="clear" w:color="auto" w:fill="FFFFFF"/>
        </w:rPr>
      </w:pPr>
      <w:r>
        <w:rPr>
          <w:rFonts w:cstheme="minorHAnsi"/>
          <w:shd w:val="clear" w:color="auto" w:fill="FFFFFF"/>
        </w:rPr>
        <w:t>The manufacturing facility should ideally be designed in a way which maximise</w:t>
      </w:r>
      <w:r w:rsidR="006B0345">
        <w:rPr>
          <w:rFonts w:cstheme="minorHAnsi"/>
          <w:shd w:val="clear" w:color="auto" w:fill="FFFFFF"/>
        </w:rPr>
        <w:t>s</w:t>
      </w:r>
      <w:r>
        <w:rPr>
          <w:rFonts w:cstheme="minorHAnsi"/>
          <w:shd w:val="clear" w:color="auto" w:fill="FFFFFF"/>
        </w:rPr>
        <w:t xml:space="preserve"> the productivity of </w:t>
      </w:r>
      <w:r w:rsidR="00D63E53">
        <w:rPr>
          <w:rFonts w:cstheme="minorHAnsi"/>
          <w:shd w:val="clear" w:color="auto" w:fill="FFFFFF"/>
        </w:rPr>
        <w:t xml:space="preserve">product development, </w:t>
      </w:r>
      <w:r>
        <w:rPr>
          <w:rFonts w:cstheme="minorHAnsi"/>
          <w:shd w:val="clear" w:color="auto" w:fill="FFFFFF"/>
        </w:rPr>
        <w:t xml:space="preserve">and all elements of the production process. </w:t>
      </w:r>
    </w:p>
    <w:p w14:paraId="7CEABDB1" w14:textId="3A8F0BD6" w:rsidR="00D241F5" w:rsidRDefault="00D241F5" w:rsidP="00FB0959">
      <w:pPr>
        <w:rPr>
          <w:rFonts w:cstheme="minorHAnsi"/>
          <w:b/>
          <w:bCs/>
          <w:u w:val="single"/>
          <w:shd w:val="clear" w:color="auto" w:fill="FFFFFF"/>
        </w:rPr>
      </w:pPr>
      <w:bookmarkStart w:id="15" w:name="Market"/>
      <w:bookmarkEnd w:id="15"/>
      <w:r>
        <w:rPr>
          <w:rFonts w:cstheme="minorHAnsi"/>
          <w:b/>
          <w:bCs/>
          <w:u w:val="single"/>
          <w:shd w:val="clear" w:color="auto" w:fill="FFFFFF"/>
        </w:rPr>
        <w:t>Market Constraints</w:t>
      </w:r>
    </w:p>
    <w:p w14:paraId="66310094" w14:textId="6A1390E8" w:rsidR="00D241F5" w:rsidRDefault="00D64389" w:rsidP="00FB0959">
      <w:pPr>
        <w:rPr>
          <w:rFonts w:cstheme="minorHAnsi"/>
          <w:shd w:val="clear" w:color="auto" w:fill="FFFFFF"/>
        </w:rPr>
      </w:pPr>
      <w:r w:rsidRPr="00D64389">
        <w:rPr>
          <w:rFonts w:cstheme="minorHAnsi"/>
          <w:shd w:val="clear" w:color="auto" w:fill="FFFFFF"/>
        </w:rPr>
        <w:t>There are several market constraints which must be considered</w:t>
      </w:r>
      <w:r>
        <w:rPr>
          <w:rFonts w:cstheme="minorHAnsi"/>
          <w:shd w:val="clear" w:color="auto" w:fill="FFFFFF"/>
        </w:rPr>
        <w:t xml:space="preserve">. </w:t>
      </w:r>
      <w:r w:rsidR="00132515">
        <w:rPr>
          <w:rFonts w:cstheme="minorHAnsi"/>
          <w:shd w:val="clear" w:color="auto" w:fill="FFFFFF"/>
        </w:rPr>
        <w:t>T</w:t>
      </w:r>
      <w:r>
        <w:rPr>
          <w:rFonts w:cstheme="minorHAnsi"/>
          <w:shd w:val="clear" w:color="auto" w:fill="FFFFFF"/>
        </w:rPr>
        <w:t xml:space="preserve">hese constraints are </w:t>
      </w:r>
      <w:r w:rsidR="00FD471A">
        <w:rPr>
          <w:rFonts w:cstheme="minorHAnsi"/>
          <w:shd w:val="clear" w:color="auto" w:fill="FFFFFF"/>
        </w:rPr>
        <w:t xml:space="preserve">mostly </w:t>
      </w:r>
      <w:r>
        <w:rPr>
          <w:rFonts w:cstheme="minorHAnsi"/>
          <w:shd w:val="clear" w:color="auto" w:fill="FFFFFF"/>
        </w:rPr>
        <w:t>out of our control.</w:t>
      </w:r>
    </w:p>
    <w:p w14:paraId="09644454" w14:textId="7157BCB9" w:rsidR="00D64389" w:rsidRDefault="00D64389" w:rsidP="00D64389">
      <w:pPr>
        <w:pStyle w:val="ListParagraph"/>
        <w:numPr>
          <w:ilvl w:val="0"/>
          <w:numId w:val="26"/>
        </w:numPr>
        <w:rPr>
          <w:rFonts w:cstheme="minorHAnsi"/>
          <w:shd w:val="clear" w:color="auto" w:fill="FFFFFF"/>
        </w:rPr>
      </w:pPr>
      <w:r>
        <w:rPr>
          <w:rFonts w:cstheme="minorHAnsi"/>
          <w:shd w:val="clear" w:color="auto" w:fill="FFFFFF"/>
        </w:rPr>
        <w:t xml:space="preserve">Competitors – who are the competitors, how much do they sell their products for, how are </w:t>
      </w:r>
      <w:r w:rsidR="009C0EB4">
        <w:rPr>
          <w:rFonts w:cstheme="minorHAnsi"/>
          <w:shd w:val="clear" w:color="auto" w:fill="FFFFFF"/>
        </w:rPr>
        <w:t xml:space="preserve">their </w:t>
      </w:r>
      <w:r>
        <w:rPr>
          <w:rFonts w:cstheme="minorHAnsi"/>
          <w:shd w:val="clear" w:color="auto" w:fill="FFFFFF"/>
        </w:rPr>
        <w:t>products different?</w:t>
      </w:r>
    </w:p>
    <w:p w14:paraId="39D54D15" w14:textId="71DF46F0" w:rsidR="00D64389" w:rsidRDefault="00D64389" w:rsidP="00D64389">
      <w:pPr>
        <w:pStyle w:val="ListParagraph"/>
        <w:numPr>
          <w:ilvl w:val="0"/>
          <w:numId w:val="26"/>
        </w:numPr>
        <w:rPr>
          <w:rFonts w:cstheme="minorHAnsi"/>
          <w:shd w:val="clear" w:color="auto" w:fill="FFFFFF"/>
        </w:rPr>
      </w:pPr>
      <w:r>
        <w:rPr>
          <w:rFonts w:cstheme="minorHAnsi"/>
          <w:shd w:val="clear" w:color="auto" w:fill="FFFFFF"/>
        </w:rPr>
        <w:t xml:space="preserve">Policy constraints </w:t>
      </w:r>
      <w:r w:rsidR="00004100">
        <w:rPr>
          <w:rFonts w:cstheme="minorHAnsi"/>
          <w:shd w:val="clear" w:color="auto" w:fill="FFFFFF"/>
        </w:rPr>
        <w:t>–</w:t>
      </w:r>
      <w:r>
        <w:rPr>
          <w:rFonts w:cstheme="minorHAnsi"/>
          <w:shd w:val="clear" w:color="auto" w:fill="FFFFFF"/>
        </w:rPr>
        <w:t xml:space="preserve"> </w:t>
      </w:r>
      <w:r w:rsidR="00004100">
        <w:rPr>
          <w:rFonts w:cstheme="minorHAnsi"/>
          <w:shd w:val="clear" w:color="auto" w:fill="FFFFFF"/>
        </w:rPr>
        <w:t>As the business grows, and move</w:t>
      </w:r>
      <w:r w:rsidR="00132515">
        <w:rPr>
          <w:rFonts w:cstheme="minorHAnsi"/>
          <w:shd w:val="clear" w:color="auto" w:fill="FFFFFF"/>
        </w:rPr>
        <w:t>s</w:t>
      </w:r>
      <w:r w:rsidR="00004100">
        <w:rPr>
          <w:rFonts w:cstheme="minorHAnsi"/>
          <w:shd w:val="clear" w:color="auto" w:fill="FFFFFF"/>
        </w:rPr>
        <w:t xml:space="preserve"> into new sectors and geographic markets, the number of regulations, policies and ‘red tape’ is only going to increase. Liaison should be completed with the compliance department to ensure all ‘boxes are ticked’. </w:t>
      </w:r>
      <w:r w:rsidR="00A56100">
        <w:rPr>
          <w:rFonts w:cstheme="minorHAnsi"/>
          <w:shd w:val="clear" w:color="auto" w:fill="FFFFFF"/>
        </w:rPr>
        <w:t xml:space="preserve">As with the Covid-19 pandemic, there were </w:t>
      </w:r>
      <w:r w:rsidR="009C0EB4">
        <w:rPr>
          <w:rFonts w:cstheme="minorHAnsi"/>
          <w:shd w:val="clear" w:color="auto" w:fill="FFFFFF"/>
        </w:rPr>
        <w:t>several</w:t>
      </w:r>
      <w:r w:rsidR="00A56100">
        <w:rPr>
          <w:rFonts w:cstheme="minorHAnsi"/>
          <w:shd w:val="clear" w:color="auto" w:fill="FFFFFF"/>
        </w:rPr>
        <w:t xml:space="preserve"> newl</w:t>
      </w:r>
      <w:r w:rsidR="009C0EB4">
        <w:rPr>
          <w:rFonts w:cstheme="minorHAnsi"/>
          <w:shd w:val="clear" w:color="auto" w:fill="FFFFFF"/>
        </w:rPr>
        <w:t>y</w:t>
      </w:r>
      <w:r w:rsidR="00A56100">
        <w:rPr>
          <w:rFonts w:cstheme="minorHAnsi"/>
          <w:shd w:val="clear" w:color="auto" w:fill="FFFFFF"/>
        </w:rPr>
        <w:t xml:space="preserve"> formed regulations developed very quickly – need to stay on top of these. </w:t>
      </w:r>
    </w:p>
    <w:p w14:paraId="0BE3FE54" w14:textId="3F79F5C9" w:rsidR="00004100" w:rsidRDefault="00004100" w:rsidP="00D64389">
      <w:pPr>
        <w:pStyle w:val="ListParagraph"/>
        <w:numPr>
          <w:ilvl w:val="0"/>
          <w:numId w:val="26"/>
        </w:numPr>
        <w:rPr>
          <w:rFonts w:cstheme="minorHAnsi"/>
          <w:shd w:val="clear" w:color="auto" w:fill="FFFFFF"/>
        </w:rPr>
      </w:pPr>
      <w:r>
        <w:rPr>
          <w:rFonts w:cstheme="minorHAnsi"/>
          <w:shd w:val="clear" w:color="auto" w:fill="FFFFFF"/>
        </w:rPr>
        <w:t xml:space="preserve">Financial constraints </w:t>
      </w:r>
      <w:r w:rsidR="00A56100">
        <w:rPr>
          <w:rFonts w:cstheme="minorHAnsi"/>
          <w:shd w:val="clear" w:color="auto" w:fill="FFFFFF"/>
        </w:rPr>
        <w:t>–</w:t>
      </w:r>
      <w:r>
        <w:rPr>
          <w:rFonts w:cstheme="minorHAnsi"/>
          <w:shd w:val="clear" w:color="auto" w:fill="FFFFFF"/>
        </w:rPr>
        <w:t xml:space="preserve"> </w:t>
      </w:r>
      <w:r w:rsidR="00A56100">
        <w:rPr>
          <w:rFonts w:cstheme="minorHAnsi"/>
          <w:shd w:val="clear" w:color="auto" w:fill="FFFFFF"/>
        </w:rPr>
        <w:t>Changes in inflation, import and export taxes</w:t>
      </w:r>
      <w:r w:rsidR="00132515">
        <w:rPr>
          <w:rFonts w:cstheme="minorHAnsi"/>
          <w:shd w:val="clear" w:color="auto" w:fill="FFFFFF"/>
        </w:rPr>
        <w:t>,</w:t>
      </w:r>
      <w:r w:rsidR="00A56100">
        <w:rPr>
          <w:rFonts w:cstheme="minorHAnsi"/>
          <w:shd w:val="clear" w:color="auto" w:fill="FFFFFF"/>
        </w:rPr>
        <w:t xml:space="preserve"> will all have an impact on production</w:t>
      </w:r>
      <w:r w:rsidR="00132515">
        <w:rPr>
          <w:rFonts w:cstheme="minorHAnsi"/>
          <w:shd w:val="clear" w:color="auto" w:fill="FFFFFF"/>
        </w:rPr>
        <w:t>.</w:t>
      </w:r>
    </w:p>
    <w:p w14:paraId="5B6099EF" w14:textId="173706E6" w:rsidR="00A56100" w:rsidRDefault="00A56100" w:rsidP="00D64389">
      <w:pPr>
        <w:pStyle w:val="ListParagraph"/>
        <w:numPr>
          <w:ilvl w:val="0"/>
          <w:numId w:val="26"/>
        </w:numPr>
        <w:rPr>
          <w:rFonts w:cstheme="minorHAnsi"/>
          <w:shd w:val="clear" w:color="auto" w:fill="FFFFFF"/>
        </w:rPr>
      </w:pPr>
      <w:r>
        <w:rPr>
          <w:rFonts w:cstheme="minorHAnsi"/>
          <w:shd w:val="clear" w:color="auto" w:fill="FFFFFF"/>
        </w:rPr>
        <w:t>Market Size –</w:t>
      </w:r>
      <w:r w:rsidR="00E25CDC">
        <w:rPr>
          <w:rFonts w:cstheme="minorHAnsi"/>
          <w:shd w:val="clear" w:color="auto" w:fill="FFFFFF"/>
        </w:rPr>
        <w:t xml:space="preserve"> Off the back of the Covid-19 pandemic, the new market is likely to be a high growth market. </w:t>
      </w:r>
      <w:r w:rsidR="009C0EB4">
        <w:rPr>
          <w:rFonts w:cstheme="minorHAnsi"/>
          <w:shd w:val="clear" w:color="auto" w:fill="FFFFFF"/>
        </w:rPr>
        <w:t>Therefore,</w:t>
      </w:r>
      <w:r w:rsidR="00E25CDC">
        <w:rPr>
          <w:rFonts w:cstheme="minorHAnsi"/>
          <w:shd w:val="clear" w:color="auto" w:fill="FFFFFF"/>
        </w:rPr>
        <w:t xml:space="preserve"> scalability is important. </w:t>
      </w:r>
    </w:p>
    <w:p w14:paraId="7E60B3E5" w14:textId="49E1C904" w:rsidR="00A56100" w:rsidRPr="00D64389" w:rsidRDefault="00A56100" w:rsidP="00D64389">
      <w:pPr>
        <w:pStyle w:val="ListParagraph"/>
        <w:numPr>
          <w:ilvl w:val="0"/>
          <w:numId w:val="26"/>
        </w:numPr>
        <w:rPr>
          <w:rFonts w:cstheme="minorHAnsi"/>
          <w:shd w:val="clear" w:color="auto" w:fill="FFFFFF"/>
        </w:rPr>
      </w:pPr>
      <w:r>
        <w:rPr>
          <w:rFonts w:cstheme="minorHAnsi"/>
          <w:shd w:val="clear" w:color="auto" w:fill="FFFFFF"/>
        </w:rPr>
        <w:t xml:space="preserve">Customer attitudes – The Covid-19 pandemic highlighted that there is a vast difference in </w:t>
      </w:r>
      <w:r w:rsidR="00E25CDC">
        <w:rPr>
          <w:rFonts w:cstheme="minorHAnsi"/>
          <w:shd w:val="clear" w:color="auto" w:fill="FFFFFF"/>
        </w:rPr>
        <w:t>people’s</w:t>
      </w:r>
      <w:r>
        <w:rPr>
          <w:rFonts w:cstheme="minorHAnsi"/>
          <w:shd w:val="clear" w:color="auto" w:fill="FFFFFF"/>
        </w:rPr>
        <w:t xml:space="preserve"> attitudes towards</w:t>
      </w:r>
      <w:r w:rsidR="00E25CDC">
        <w:rPr>
          <w:rFonts w:cstheme="minorHAnsi"/>
          <w:shd w:val="clear" w:color="auto" w:fill="FFFFFF"/>
        </w:rPr>
        <w:t xml:space="preserve"> virus detection. These differing attitudes needs to be taken into consideration but cannot be controlled by ourselves. </w:t>
      </w:r>
    </w:p>
    <w:p w14:paraId="120D460E" w14:textId="12829493" w:rsidR="00D241F5" w:rsidRDefault="00D241F5" w:rsidP="00FB0959">
      <w:pPr>
        <w:rPr>
          <w:rFonts w:cstheme="minorHAnsi"/>
          <w:b/>
          <w:bCs/>
          <w:u w:val="single"/>
          <w:shd w:val="clear" w:color="auto" w:fill="FFFFFF"/>
        </w:rPr>
      </w:pPr>
      <w:bookmarkStart w:id="16" w:name="Maintenance"/>
      <w:bookmarkEnd w:id="16"/>
      <w:r>
        <w:rPr>
          <w:rFonts w:cstheme="minorHAnsi"/>
          <w:b/>
          <w:bCs/>
          <w:u w:val="single"/>
          <w:shd w:val="clear" w:color="auto" w:fill="FFFFFF"/>
        </w:rPr>
        <w:t>Maintenance &amp; Repair</w:t>
      </w:r>
    </w:p>
    <w:p w14:paraId="5344A3DF" w14:textId="4788AB6A" w:rsidR="00D241F5" w:rsidRDefault="001A4437" w:rsidP="001A4437">
      <w:pPr>
        <w:pStyle w:val="ListParagraph"/>
        <w:numPr>
          <w:ilvl w:val="0"/>
          <w:numId w:val="27"/>
        </w:numPr>
        <w:rPr>
          <w:rFonts w:cstheme="minorHAnsi"/>
          <w:shd w:val="clear" w:color="auto" w:fill="FFFFFF"/>
        </w:rPr>
      </w:pPr>
      <w:r>
        <w:rPr>
          <w:rFonts w:cstheme="minorHAnsi"/>
          <w:shd w:val="clear" w:color="auto" w:fill="FFFFFF"/>
        </w:rPr>
        <w:t xml:space="preserve">If the device fails or requires repair, need to ensure there is an </w:t>
      </w:r>
      <w:r w:rsidR="00CF365F">
        <w:rPr>
          <w:rFonts w:cstheme="minorHAnsi"/>
          <w:shd w:val="clear" w:color="auto" w:fill="FFFFFF"/>
        </w:rPr>
        <w:t>easy-to-follow</w:t>
      </w:r>
      <w:r>
        <w:rPr>
          <w:rFonts w:cstheme="minorHAnsi"/>
          <w:shd w:val="clear" w:color="auto" w:fill="FFFFFF"/>
        </w:rPr>
        <w:t xml:space="preserve"> policy and process for managing the repair process. </w:t>
      </w:r>
    </w:p>
    <w:p w14:paraId="5DAFDE93" w14:textId="143FC61D" w:rsidR="001A4437" w:rsidRDefault="001A4437" w:rsidP="001A4437">
      <w:pPr>
        <w:pStyle w:val="ListParagraph"/>
        <w:numPr>
          <w:ilvl w:val="0"/>
          <w:numId w:val="27"/>
        </w:numPr>
        <w:rPr>
          <w:rFonts w:cstheme="minorHAnsi"/>
          <w:shd w:val="clear" w:color="auto" w:fill="FFFFFF"/>
        </w:rPr>
      </w:pPr>
      <w:r>
        <w:rPr>
          <w:rFonts w:cstheme="minorHAnsi"/>
          <w:shd w:val="clear" w:color="auto" w:fill="FFFFFF"/>
        </w:rPr>
        <w:t xml:space="preserve">If basic maintenance can be completed </w:t>
      </w:r>
      <w:r w:rsidR="00CF365F">
        <w:rPr>
          <w:rFonts w:cstheme="minorHAnsi"/>
          <w:shd w:val="clear" w:color="auto" w:fill="FFFFFF"/>
        </w:rPr>
        <w:t xml:space="preserve">by the end user, clear guidance and instructions need to be produced. Is this guidance inside the packaging with the device, or online? </w:t>
      </w:r>
    </w:p>
    <w:p w14:paraId="16623530" w14:textId="1D343D06" w:rsidR="00CF365F" w:rsidRDefault="00CF365F" w:rsidP="001A4437">
      <w:pPr>
        <w:pStyle w:val="ListParagraph"/>
        <w:numPr>
          <w:ilvl w:val="0"/>
          <w:numId w:val="27"/>
        </w:numPr>
        <w:rPr>
          <w:rFonts w:cstheme="minorHAnsi"/>
          <w:shd w:val="clear" w:color="auto" w:fill="FFFFFF"/>
        </w:rPr>
      </w:pPr>
      <w:r>
        <w:rPr>
          <w:rFonts w:cstheme="minorHAnsi"/>
          <w:shd w:val="clear" w:color="auto" w:fill="FFFFFF"/>
        </w:rPr>
        <w:t xml:space="preserve">If the device is beyond maintenance or repair, need to ensure </w:t>
      </w:r>
      <w:r w:rsidR="008334A4">
        <w:rPr>
          <w:rFonts w:cstheme="minorHAnsi"/>
          <w:shd w:val="clear" w:color="auto" w:fill="FFFFFF"/>
        </w:rPr>
        <w:t>there is</w:t>
      </w:r>
      <w:r>
        <w:rPr>
          <w:rFonts w:cstheme="minorHAnsi"/>
          <w:shd w:val="clear" w:color="auto" w:fill="FFFFFF"/>
        </w:rPr>
        <w:t xml:space="preserve"> a clear policy in p</w:t>
      </w:r>
      <w:r w:rsidR="009C0EB4">
        <w:rPr>
          <w:rFonts w:cstheme="minorHAnsi"/>
          <w:shd w:val="clear" w:color="auto" w:fill="FFFFFF"/>
        </w:rPr>
        <w:t>l</w:t>
      </w:r>
      <w:r>
        <w:rPr>
          <w:rFonts w:cstheme="minorHAnsi"/>
          <w:shd w:val="clear" w:color="auto" w:fill="FFFFFF"/>
        </w:rPr>
        <w:t>ace with regards to refunds</w:t>
      </w:r>
      <w:r w:rsidR="009C0EB4">
        <w:rPr>
          <w:rFonts w:cstheme="minorHAnsi"/>
          <w:shd w:val="clear" w:color="auto" w:fill="FFFFFF"/>
        </w:rPr>
        <w:t xml:space="preserve"> and / or </w:t>
      </w:r>
      <w:r>
        <w:rPr>
          <w:rFonts w:cstheme="minorHAnsi"/>
          <w:shd w:val="clear" w:color="auto" w:fill="FFFFFF"/>
        </w:rPr>
        <w:t>returns so can recycle, reuse or re-purpose</w:t>
      </w:r>
      <w:r w:rsidR="009C0EB4">
        <w:rPr>
          <w:rFonts w:cstheme="minorHAnsi"/>
          <w:shd w:val="clear" w:color="auto" w:fill="FFFFFF"/>
        </w:rPr>
        <w:t xml:space="preserve">. </w:t>
      </w:r>
    </w:p>
    <w:p w14:paraId="318C3780" w14:textId="3B4BAA18" w:rsidR="00CF365F" w:rsidRPr="00935766" w:rsidRDefault="00CF365F" w:rsidP="00CF365F">
      <w:pPr>
        <w:rPr>
          <w:rFonts w:cstheme="minorHAnsi"/>
          <w:b/>
          <w:bCs/>
          <w:color w:val="0070C0"/>
          <w:u w:val="single"/>
          <w:shd w:val="clear" w:color="auto" w:fill="FFFFFF"/>
        </w:rPr>
      </w:pPr>
      <w:r w:rsidRPr="00935766">
        <w:rPr>
          <w:rFonts w:cstheme="minorHAnsi"/>
          <w:b/>
          <w:bCs/>
          <w:color w:val="0070C0"/>
          <w:u w:val="single"/>
          <w:shd w:val="clear" w:color="auto" w:fill="FFFFFF"/>
        </w:rPr>
        <w:t>Cross Reference</w:t>
      </w:r>
    </w:p>
    <w:p w14:paraId="5C72A89B" w14:textId="71CB2C7C" w:rsidR="00CF365F" w:rsidRPr="00935766" w:rsidRDefault="00935766" w:rsidP="00CF365F">
      <w:pPr>
        <w:pStyle w:val="ListParagraph"/>
        <w:numPr>
          <w:ilvl w:val="0"/>
          <w:numId w:val="28"/>
        </w:numPr>
        <w:rPr>
          <w:rFonts w:cstheme="minorHAnsi"/>
          <w:color w:val="0070C0"/>
          <w:shd w:val="clear" w:color="auto" w:fill="FFFFFF"/>
        </w:rPr>
      </w:pPr>
      <w:hyperlink w:anchor="Life" w:history="1">
        <w:r w:rsidR="00CF365F" w:rsidRPr="00935766">
          <w:rPr>
            <w:rStyle w:val="Hyperlink"/>
            <w:rFonts w:cstheme="minorHAnsi"/>
            <w:color w:val="0070C0"/>
            <w:shd w:val="clear" w:color="auto" w:fill="FFFFFF"/>
          </w:rPr>
          <w:t>Life in S</w:t>
        </w:r>
        <w:r w:rsidR="00CF365F" w:rsidRPr="00935766">
          <w:rPr>
            <w:rStyle w:val="Hyperlink"/>
            <w:rFonts w:cstheme="minorHAnsi"/>
            <w:color w:val="0070C0"/>
            <w:shd w:val="clear" w:color="auto" w:fill="FFFFFF"/>
          </w:rPr>
          <w:t>e</w:t>
        </w:r>
        <w:r w:rsidR="00CF365F" w:rsidRPr="00935766">
          <w:rPr>
            <w:rStyle w:val="Hyperlink"/>
            <w:rFonts w:cstheme="minorHAnsi"/>
            <w:color w:val="0070C0"/>
            <w:shd w:val="clear" w:color="auto" w:fill="FFFFFF"/>
          </w:rPr>
          <w:t>rvice</w:t>
        </w:r>
      </w:hyperlink>
    </w:p>
    <w:p w14:paraId="7A775DC4" w14:textId="42850773" w:rsidR="00045A22" w:rsidRPr="00935766" w:rsidRDefault="00935766" w:rsidP="00FB0959">
      <w:pPr>
        <w:pStyle w:val="ListParagraph"/>
        <w:numPr>
          <w:ilvl w:val="0"/>
          <w:numId w:val="28"/>
        </w:numPr>
        <w:rPr>
          <w:rFonts w:cstheme="minorHAnsi"/>
          <w:color w:val="0070C0"/>
          <w:shd w:val="clear" w:color="auto" w:fill="FFFFFF"/>
        </w:rPr>
      </w:pPr>
      <w:hyperlink w:anchor="Product" w:history="1">
        <w:r w:rsidR="00CF365F" w:rsidRPr="00935766">
          <w:rPr>
            <w:rStyle w:val="Hyperlink"/>
            <w:rFonts w:cstheme="minorHAnsi"/>
            <w:color w:val="0070C0"/>
            <w:shd w:val="clear" w:color="auto" w:fill="FFFFFF"/>
          </w:rPr>
          <w:t xml:space="preserve">Product Life </w:t>
        </w:r>
        <w:r w:rsidR="00CF365F" w:rsidRPr="00935766">
          <w:rPr>
            <w:rStyle w:val="Hyperlink"/>
            <w:rFonts w:cstheme="minorHAnsi"/>
            <w:color w:val="0070C0"/>
            <w:shd w:val="clear" w:color="auto" w:fill="FFFFFF"/>
          </w:rPr>
          <w:t>S</w:t>
        </w:r>
        <w:r w:rsidR="00CF365F" w:rsidRPr="00935766">
          <w:rPr>
            <w:rStyle w:val="Hyperlink"/>
            <w:rFonts w:cstheme="minorHAnsi"/>
            <w:color w:val="0070C0"/>
            <w:shd w:val="clear" w:color="auto" w:fill="FFFFFF"/>
          </w:rPr>
          <w:t>pan</w:t>
        </w:r>
      </w:hyperlink>
    </w:p>
    <w:p w14:paraId="07657CCC" w14:textId="4DDB8B2F" w:rsidR="00D241F5" w:rsidRPr="00045A22" w:rsidRDefault="00D241F5" w:rsidP="00045A22">
      <w:pPr>
        <w:rPr>
          <w:rFonts w:cstheme="minorHAnsi"/>
          <w:color w:val="FF0000"/>
          <w:shd w:val="clear" w:color="auto" w:fill="FFFFFF"/>
        </w:rPr>
      </w:pPr>
      <w:bookmarkStart w:id="17" w:name="Packaging"/>
      <w:bookmarkEnd w:id="17"/>
      <w:r w:rsidRPr="00045A22">
        <w:rPr>
          <w:rFonts w:cstheme="minorHAnsi"/>
          <w:b/>
          <w:bCs/>
          <w:u w:val="single"/>
          <w:shd w:val="clear" w:color="auto" w:fill="FFFFFF"/>
        </w:rPr>
        <w:lastRenderedPageBreak/>
        <w:t>Packaging</w:t>
      </w:r>
    </w:p>
    <w:p w14:paraId="4B9F5EEB" w14:textId="2F05E6E8" w:rsidR="00CF365F" w:rsidRDefault="009C0EB4" w:rsidP="00CF365F">
      <w:pPr>
        <w:pStyle w:val="ListParagraph"/>
        <w:numPr>
          <w:ilvl w:val="0"/>
          <w:numId w:val="29"/>
        </w:numPr>
        <w:rPr>
          <w:rFonts w:cstheme="minorHAnsi"/>
          <w:shd w:val="clear" w:color="auto" w:fill="FFFFFF"/>
        </w:rPr>
      </w:pPr>
      <w:r>
        <w:rPr>
          <w:rFonts w:cstheme="minorHAnsi"/>
          <w:shd w:val="clear" w:color="auto" w:fill="FFFFFF"/>
        </w:rPr>
        <w:t>T</w:t>
      </w:r>
      <w:r w:rsidR="00CF365F">
        <w:rPr>
          <w:rFonts w:cstheme="minorHAnsi"/>
          <w:shd w:val="clear" w:color="auto" w:fill="FFFFFF"/>
        </w:rPr>
        <w:t xml:space="preserve">he device </w:t>
      </w:r>
      <w:r>
        <w:rPr>
          <w:rFonts w:cstheme="minorHAnsi"/>
          <w:shd w:val="clear" w:color="auto" w:fill="FFFFFF"/>
        </w:rPr>
        <w:t>needs to be</w:t>
      </w:r>
      <w:r w:rsidR="00CF365F">
        <w:rPr>
          <w:rFonts w:cstheme="minorHAnsi"/>
          <w:shd w:val="clear" w:color="auto" w:fill="FFFFFF"/>
        </w:rPr>
        <w:t xml:space="preserve"> tightl</w:t>
      </w:r>
      <w:r w:rsidR="00F37AD2">
        <w:rPr>
          <w:rFonts w:cstheme="minorHAnsi"/>
          <w:shd w:val="clear" w:color="auto" w:fill="FFFFFF"/>
        </w:rPr>
        <w:t>y</w:t>
      </w:r>
      <w:r w:rsidR="00CF365F">
        <w:rPr>
          <w:rFonts w:cstheme="minorHAnsi"/>
          <w:shd w:val="clear" w:color="auto" w:fill="FFFFFF"/>
        </w:rPr>
        <w:t xml:space="preserve"> packaged, ensuring there is no movement within the packaging</w:t>
      </w:r>
      <w:r>
        <w:rPr>
          <w:rFonts w:cstheme="minorHAnsi"/>
          <w:shd w:val="clear" w:color="auto" w:fill="FFFFFF"/>
        </w:rPr>
        <w:t xml:space="preserve">, reducing the </w:t>
      </w:r>
      <w:r w:rsidR="00CF365F">
        <w:rPr>
          <w:rFonts w:cstheme="minorHAnsi"/>
          <w:shd w:val="clear" w:color="auto" w:fill="FFFFFF"/>
        </w:rPr>
        <w:t xml:space="preserve">opportunity of </w:t>
      </w:r>
      <w:r>
        <w:rPr>
          <w:rFonts w:cstheme="minorHAnsi"/>
          <w:shd w:val="clear" w:color="auto" w:fill="FFFFFF"/>
        </w:rPr>
        <w:t>product damage.</w:t>
      </w:r>
    </w:p>
    <w:p w14:paraId="20AA83DE" w14:textId="29383E1B" w:rsidR="00CF365F" w:rsidRDefault="00CF365F" w:rsidP="00CF365F">
      <w:pPr>
        <w:pStyle w:val="ListParagraph"/>
        <w:numPr>
          <w:ilvl w:val="0"/>
          <w:numId w:val="29"/>
        </w:numPr>
        <w:rPr>
          <w:rFonts w:cstheme="minorHAnsi"/>
          <w:shd w:val="clear" w:color="auto" w:fill="FFFFFF"/>
        </w:rPr>
      </w:pPr>
      <w:r>
        <w:rPr>
          <w:rFonts w:cstheme="minorHAnsi"/>
          <w:shd w:val="clear" w:color="auto" w:fill="FFFFFF"/>
        </w:rPr>
        <w:t xml:space="preserve">The design of the packaging must align with </w:t>
      </w:r>
      <w:r w:rsidR="008334A4">
        <w:rPr>
          <w:rFonts w:cstheme="minorHAnsi"/>
          <w:shd w:val="clear" w:color="auto" w:fill="FFFFFF"/>
        </w:rPr>
        <w:t xml:space="preserve">company </w:t>
      </w:r>
      <w:r>
        <w:rPr>
          <w:rFonts w:cstheme="minorHAnsi"/>
          <w:shd w:val="clear" w:color="auto" w:fill="FFFFFF"/>
        </w:rPr>
        <w:t>brand guidelines (liaise with marketing) and maximise promotion of the device</w:t>
      </w:r>
      <w:r w:rsidR="009C0EB4">
        <w:rPr>
          <w:rFonts w:cstheme="minorHAnsi"/>
          <w:shd w:val="clear" w:color="auto" w:fill="FFFFFF"/>
        </w:rPr>
        <w:t>.</w:t>
      </w:r>
    </w:p>
    <w:p w14:paraId="25D1C16C" w14:textId="1B900072" w:rsidR="00CF365F" w:rsidRDefault="00CF365F" w:rsidP="00CF365F">
      <w:pPr>
        <w:pStyle w:val="ListParagraph"/>
        <w:numPr>
          <w:ilvl w:val="0"/>
          <w:numId w:val="29"/>
        </w:numPr>
        <w:rPr>
          <w:rFonts w:cstheme="minorHAnsi"/>
          <w:shd w:val="clear" w:color="auto" w:fill="FFFFFF"/>
        </w:rPr>
      </w:pPr>
      <w:r>
        <w:rPr>
          <w:rFonts w:cstheme="minorHAnsi"/>
          <w:shd w:val="clear" w:color="auto" w:fill="FFFFFF"/>
        </w:rPr>
        <w:t>The packaging must clearly differentiate the device from its competition if stored on a shelf tog</w:t>
      </w:r>
      <w:r w:rsidR="009C0EB4">
        <w:rPr>
          <w:rFonts w:cstheme="minorHAnsi"/>
          <w:shd w:val="clear" w:color="auto" w:fill="FFFFFF"/>
        </w:rPr>
        <w:t>e</w:t>
      </w:r>
      <w:r>
        <w:rPr>
          <w:rFonts w:cstheme="minorHAnsi"/>
          <w:shd w:val="clear" w:color="auto" w:fill="FFFFFF"/>
        </w:rPr>
        <w:t xml:space="preserve">ther. </w:t>
      </w:r>
    </w:p>
    <w:p w14:paraId="50278E80" w14:textId="4AD43925" w:rsidR="00CF365F" w:rsidRPr="00CF365F" w:rsidRDefault="00CF365F" w:rsidP="00CF365F">
      <w:pPr>
        <w:pStyle w:val="ListParagraph"/>
        <w:numPr>
          <w:ilvl w:val="0"/>
          <w:numId w:val="29"/>
        </w:numPr>
        <w:rPr>
          <w:rFonts w:cstheme="minorHAnsi"/>
          <w:shd w:val="clear" w:color="auto" w:fill="FFFFFF"/>
        </w:rPr>
      </w:pPr>
      <w:r>
        <w:rPr>
          <w:rFonts w:cstheme="minorHAnsi"/>
          <w:shd w:val="clear" w:color="auto" w:fill="FFFFFF"/>
        </w:rPr>
        <w:t>All text on the packaging must be legible</w:t>
      </w:r>
      <w:r w:rsidR="009C0EB4">
        <w:rPr>
          <w:rFonts w:cstheme="minorHAnsi"/>
          <w:shd w:val="clear" w:color="auto" w:fill="FFFFFF"/>
        </w:rPr>
        <w:t>.</w:t>
      </w:r>
    </w:p>
    <w:p w14:paraId="64C407EC" w14:textId="4AA114A9" w:rsidR="00CF365F" w:rsidRDefault="00CF365F" w:rsidP="00CF365F">
      <w:pPr>
        <w:pStyle w:val="ListParagraph"/>
        <w:numPr>
          <w:ilvl w:val="0"/>
          <w:numId w:val="29"/>
        </w:numPr>
        <w:rPr>
          <w:rFonts w:cstheme="minorHAnsi"/>
          <w:shd w:val="clear" w:color="auto" w:fill="FFFFFF"/>
        </w:rPr>
      </w:pPr>
      <w:r>
        <w:rPr>
          <w:rFonts w:cstheme="minorHAnsi"/>
          <w:shd w:val="clear" w:color="auto" w:fill="FFFFFF"/>
        </w:rPr>
        <w:t>Packaging materials must be recyclable wherever possible</w:t>
      </w:r>
      <w:r w:rsidR="009C0EB4">
        <w:rPr>
          <w:rFonts w:cstheme="minorHAnsi"/>
          <w:shd w:val="clear" w:color="auto" w:fill="FFFFFF"/>
        </w:rPr>
        <w:t>.</w:t>
      </w:r>
    </w:p>
    <w:p w14:paraId="7DF1FEA3" w14:textId="7773BA9B" w:rsidR="00CF365F" w:rsidRDefault="00384934" w:rsidP="00CF365F">
      <w:pPr>
        <w:pStyle w:val="ListParagraph"/>
        <w:numPr>
          <w:ilvl w:val="0"/>
          <w:numId w:val="29"/>
        </w:numPr>
        <w:rPr>
          <w:rFonts w:cstheme="minorHAnsi"/>
          <w:shd w:val="clear" w:color="auto" w:fill="FFFFFF"/>
        </w:rPr>
      </w:pPr>
      <w:r>
        <w:rPr>
          <w:rFonts w:cstheme="minorHAnsi"/>
          <w:shd w:val="clear" w:color="auto" w:fill="FFFFFF"/>
        </w:rPr>
        <w:t>If there are instructions for how to use the device, are these stored within the packaging, or online?</w:t>
      </w:r>
    </w:p>
    <w:p w14:paraId="7CF936BC" w14:textId="7B10438B" w:rsidR="00384934" w:rsidRDefault="00384934" w:rsidP="00CF365F">
      <w:pPr>
        <w:pStyle w:val="ListParagraph"/>
        <w:numPr>
          <w:ilvl w:val="0"/>
          <w:numId w:val="29"/>
        </w:numPr>
        <w:rPr>
          <w:rFonts w:cstheme="minorHAnsi"/>
          <w:shd w:val="clear" w:color="auto" w:fill="FFFFFF"/>
        </w:rPr>
      </w:pPr>
      <w:r>
        <w:rPr>
          <w:rFonts w:cstheme="minorHAnsi"/>
          <w:shd w:val="clear" w:color="auto" w:fill="FFFFFF"/>
        </w:rPr>
        <w:t xml:space="preserve">The packaging for the device should be a shape whereby multiple devices can be packaged together to maximise the number of devices which can be shipped together. </w:t>
      </w:r>
    </w:p>
    <w:p w14:paraId="56F51C45" w14:textId="00D544A0" w:rsidR="00384934" w:rsidRPr="006B794A" w:rsidRDefault="00384934" w:rsidP="00384934">
      <w:pPr>
        <w:rPr>
          <w:rFonts w:cstheme="minorHAnsi"/>
          <w:b/>
          <w:bCs/>
          <w:color w:val="0070C0"/>
          <w:u w:val="single"/>
          <w:shd w:val="clear" w:color="auto" w:fill="FFFFFF"/>
        </w:rPr>
      </w:pPr>
      <w:r w:rsidRPr="006B794A">
        <w:rPr>
          <w:rFonts w:cstheme="minorHAnsi"/>
          <w:b/>
          <w:bCs/>
          <w:color w:val="0070C0"/>
          <w:u w:val="single"/>
          <w:shd w:val="clear" w:color="auto" w:fill="FFFFFF"/>
        </w:rPr>
        <w:t>Cross Reference</w:t>
      </w:r>
    </w:p>
    <w:p w14:paraId="37FCF901" w14:textId="1AA6ACBD" w:rsidR="00D241F5" w:rsidRPr="006B794A" w:rsidRDefault="006B794A" w:rsidP="00384934">
      <w:pPr>
        <w:pStyle w:val="ListParagraph"/>
        <w:numPr>
          <w:ilvl w:val="0"/>
          <w:numId w:val="30"/>
        </w:numPr>
        <w:rPr>
          <w:rFonts w:cstheme="minorHAnsi"/>
          <w:color w:val="0070C0"/>
          <w:shd w:val="clear" w:color="auto" w:fill="FFFFFF"/>
        </w:rPr>
      </w:pPr>
      <w:hyperlink w:anchor="Branding" w:history="1">
        <w:r w:rsidR="00384934" w:rsidRPr="006B794A">
          <w:rPr>
            <w:rStyle w:val="Hyperlink"/>
            <w:rFonts w:cstheme="minorHAnsi"/>
            <w:color w:val="0070C0"/>
            <w:shd w:val="clear" w:color="auto" w:fill="FFFFFF"/>
          </w:rPr>
          <w:t>Bran</w:t>
        </w:r>
        <w:r w:rsidR="00384934" w:rsidRPr="006B794A">
          <w:rPr>
            <w:rStyle w:val="Hyperlink"/>
            <w:rFonts w:cstheme="minorHAnsi"/>
            <w:color w:val="0070C0"/>
            <w:shd w:val="clear" w:color="auto" w:fill="FFFFFF"/>
          </w:rPr>
          <w:t>d</w:t>
        </w:r>
        <w:r w:rsidR="00384934" w:rsidRPr="006B794A">
          <w:rPr>
            <w:rStyle w:val="Hyperlink"/>
            <w:rFonts w:cstheme="minorHAnsi"/>
            <w:color w:val="0070C0"/>
            <w:shd w:val="clear" w:color="auto" w:fill="FFFFFF"/>
          </w:rPr>
          <w:t>ing</w:t>
        </w:r>
      </w:hyperlink>
    </w:p>
    <w:p w14:paraId="1DB2B9EE" w14:textId="2DC01010" w:rsidR="00384934" w:rsidRPr="006B794A" w:rsidRDefault="006B794A" w:rsidP="00384934">
      <w:pPr>
        <w:pStyle w:val="ListParagraph"/>
        <w:numPr>
          <w:ilvl w:val="0"/>
          <w:numId w:val="30"/>
        </w:numPr>
        <w:rPr>
          <w:rFonts w:cstheme="minorHAnsi"/>
          <w:color w:val="0070C0"/>
          <w:shd w:val="clear" w:color="auto" w:fill="FFFFFF"/>
        </w:rPr>
      </w:pPr>
      <w:hyperlink w:anchor="Size" w:history="1">
        <w:r w:rsidR="00384934" w:rsidRPr="006B794A">
          <w:rPr>
            <w:rStyle w:val="Hyperlink"/>
            <w:rFonts w:cstheme="minorHAnsi"/>
            <w:color w:val="0070C0"/>
            <w:shd w:val="clear" w:color="auto" w:fill="FFFFFF"/>
          </w:rPr>
          <w:t>Siz</w:t>
        </w:r>
        <w:r w:rsidR="00384934" w:rsidRPr="006B794A">
          <w:rPr>
            <w:rStyle w:val="Hyperlink"/>
            <w:rFonts w:cstheme="minorHAnsi"/>
            <w:color w:val="0070C0"/>
            <w:shd w:val="clear" w:color="auto" w:fill="FFFFFF"/>
          </w:rPr>
          <w:t>e</w:t>
        </w:r>
      </w:hyperlink>
    </w:p>
    <w:p w14:paraId="173ABACC" w14:textId="06779ECC" w:rsidR="00384934" w:rsidRPr="006B794A" w:rsidRDefault="006B794A" w:rsidP="00384934">
      <w:pPr>
        <w:pStyle w:val="ListParagraph"/>
        <w:numPr>
          <w:ilvl w:val="0"/>
          <w:numId w:val="30"/>
        </w:numPr>
        <w:rPr>
          <w:rFonts w:cstheme="minorHAnsi"/>
          <w:color w:val="0070C0"/>
          <w:shd w:val="clear" w:color="auto" w:fill="FFFFFF"/>
        </w:rPr>
      </w:pPr>
      <w:hyperlink w:anchor="Shipping" w:history="1">
        <w:r w:rsidR="00384934" w:rsidRPr="006B794A">
          <w:rPr>
            <w:rStyle w:val="Hyperlink"/>
            <w:rFonts w:cstheme="minorHAnsi"/>
            <w:color w:val="0070C0"/>
            <w:shd w:val="clear" w:color="auto" w:fill="FFFFFF"/>
          </w:rPr>
          <w:t>Shipp</w:t>
        </w:r>
        <w:r w:rsidR="00384934" w:rsidRPr="006B794A">
          <w:rPr>
            <w:rStyle w:val="Hyperlink"/>
            <w:rFonts w:cstheme="minorHAnsi"/>
            <w:color w:val="0070C0"/>
            <w:shd w:val="clear" w:color="auto" w:fill="FFFFFF"/>
          </w:rPr>
          <w:t>i</w:t>
        </w:r>
        <w:r w:rsidR="00384934" w:rsidRPr="006B794A">
          <w:rPr>
            <w:rStyle w:val="Hyperlink"/>
            <w:rFonts w:cstheme="minorHAnsi"/>
            <w:color w:val="0070C0"/>
            <w:shd w:val="clear" w:color="auto" w:fill="FFFFFF"/>
          </w:rPr>
          <w:t>ng</w:t>
        </w:r>
      </w:hyperlink>
    </w:p>
    <w:p w14:paraId="5D05C047" w14:textId="39A5023B" w:rsidR="00D241F5" w:rsidRDefault="00D241F5" w:rsidP="00FB0959">
      <w:pPr>
        <w:rPr>
          <w:rFonts w:cstheme="minorHAnsi"/>
          <w:b/>
          <w:bCs/>
          <w:u w:val="single"/>
          <w:shd w:val="clear" w:color="auto" w:fill="FFFFFF"/>
        </w:rPr>
      </w:pPr>
      <w:bookmarkStart w:id="18" w:name="Performance"/>
      <w:bookmarkEnd w:id="18"/>
      <w:r>
        <w:rPr>
          <w:rFonts w:cstheme="minorHAnsi"/>
          <w:b/>
          <w:bCs/>
          <w:u w:val="single"/>
          <w:shd w:val="clear" w:color="auto" w:fill="FFFFFF"/>
        </w:rPr>
        <w:t>Performance</w:t>
      </w:r>
    </w:p>
    <w:p w14:paraId="39C37695" w14:textId="13D0519C" w:rsidR="00D241F5" w:rsidRPr="00197416" w:rsidRDefault="00197416" w:rsidP="00197416">
      <w:pPr>
        <w:pStyle w:val="ListParagraph"/>
        <w:numPr>
          <w:ilvl w:val="0"/>
          <w:numId w:val="31"/>
        </w:numPr>
        <w:rPr>
          <w:rFonts w:cstheme="minorHAnsi"/>
          <w:b/>
          <w:bCs/>
          <w:u w:val="single"/>
          <w:shd w:val="clear" w:color="auto" w:fill="FFFFFF"/>
        </w:rPr>
      </w:pPr>
      <w:r>
        <w:rPr>
          <w:rFonts w:cstheme="minorHAnsi"/>
          <w:shd w:val="clear" w:color="auto" w:fill="FFFFFF"/>
        </w:rPr>
        <w:t>Product testing must be completed to maximise product performance. Testing to take place in several different scenarios based</w:t>
      </w:r>
      <w:r w:rsidR="009C0EB4">
        <w:rPr>
          <w:rFonts w:cstheme="minorHAnsi"/>
          <w:shd w:val="clear" w:color="auto" w:fill="FFFFFF"/>
        </w:rPr>
        <w:t xml:space="preserve"> </w:t>
      </w:r>
      <w:r>
        <w:rPr>
          <w:rFonts w:cstheme="minorHAnsi"/>
          <w:shd w:val="clear" w:color="auto" w:fill="FFFFFF"/>
        </w:rPr>
        <w:t>on possible usage for the device.</w:t>
      </w:r>
      <w:r w:rsidR="00940E32">
        <w:rPr>
          <w:rFonts w:cstheme="minorHAnsi"/>
          <w:shd w:val="clear" w:color="auto" w:fill="FFFFFF"/>
        </w:rPr>
        <w:t xml:space="preserve"> Documentation for all testing to be collated. </w:t>
      </w:r>
    </w:p>
    <w:p w14:paraId="55392078" w14:textId="7ECDF5B6" w:rsidR="00197416" w:rsidRPr="00197416" w:rsidRDefault="00197416" w:rsidP="00197416">
      <w:pPr>
        <w:pStyle w:val="ListParagraph"/>
        <w:numPr>
          <w:ilvl w:val="0"/>
          <w:numId w:val="31"/>
        </w:numPr>
        <w:rPr>
          <w:rFonts w:cstheme="minorHAnsi"/>
          <w:b/>
          <w:bCs/>
          <w:u w:val="single"/>
          <w:shd w:val="clear" w:color="auto" w:fill="FFFFFF"/>
        </w:rPr>
      </w:pPr>
      <w:r>
        <w:rPr>
          <w:rFonts w:cstheme="minorHAnsi"/>
          <w:shd w:val="clear" w:color="auto" w:fill="FFFFFF"/>
        </w:rPr>
        <w:t>Customer expectations for product must be identified through research. What does a ‘successful’ (high performing) product look like for the end user?</w:t>
      </w:r>
    </w:p>
    <w:p w14:paraId="58AFA966" w14:textId="1E94F9AD" w:rsidR="00197416" w:rsidRPr="00940E32" w:rsidRDefault="00197416" w:rsidP="00197416">
      <w:pPr>
        <w:pStyle w:val="ListParagraph"/>
        <w:numPr>
          <w:ilvl w:val="0"/>
          <w:numId w:val="31"/>
        </w:numPr>
        <w:rPr>
          <w:rFonts w:cstheme="minorHAnsi"/>
          <w:b/>
          <w:bCs/>
          <w:u w:val="single"/>
          <w:shd w:val="clear" w:color="auto" w:fill="FFFFFF"/>
        </w:rPr>
      </w:pPr>
      <w:r>
        <w:rPr>
          <w:rFonts w:cstheme="minorHAnsi"/>
          <w:shd w:val="clear" w:color="auto" w:fill="FFFFFF"/>
        </w:rPr>
        <w:t>How is performance measured?</w:t>
      </w:r>
    </w:p>
    <w:p w14:paraId="185DFF1D" w14:textId="1F05857E" w:rsidR="00940E32" w:rsidRPr="00197416" w:rsidRDefault="00940E32" w:rsidP="00197416">
      <w:pPr>
        <w:pStyle w:val="ListParagraph"/>
        <w:numPr>
          <w:ilvl w:val="0"/>
          <w:numId w:val="31"/>
        </w:numPr>
        <w:rPr>
          <w:rFonts w:cstheme="minorHAnsi"/>
          <w:b/>
          <w:bCs/>
          <w:u w:val="single"/>
          <w:shd w:val="clear" w:color="auto" w:fill="FFFFFF"/>
        </w:rPr>
      </w:pPr>
      <w:r>
        <w:rPr>
          <w:rFonts w:cstheme="minorHAnsi"/>
          <w:shd w:val="clear" w:color="auto" w:fill="FFFFFF"/>
        </w:rPr>
        <w:t>What does high performance ‘look like’</w:t>
      </w:r>
      <w:r w:rsidR="00F960E8">
        <w:rPr>
          <w:rFonts w:cstheme="minorHAnsi"/>
          <w:shd w:val="clear" w:color="auto" w:fill="FFFFFF"/>
        </w:rPr>
        <w:t xml:space="preserve"> from a business point of view?</w:t>
      </w:r>
    </w:p>
    <w:p w14:paraId="14D129CA" w14:textId="77777777" w:rsidR="001336B9" w:rsidRPr="001336B9" w:rsidRDefault="00197416" w:rsidP="00FB0959">
      <w:pPr>
        <w:pStyle w:val="ListParagraph"/>
        <w:numPr>
          <w:ilvl w:val="0"/>
          <w:numId w:val="31"/>
        </w:numPr>
        <w:rPr>
          <w:rFonts w:cstheme="minorHAnsi"/>
          <w:b/>
          <w:bCs/>
          <w:u w:val="single"/>
          <w:shd w:val="clear" w:color="auto" w:fill="FFFFFF"/>
        </w:rPr>
      </w:pPr>
      <w:r>
        <w:rPr>
          <w:rFonts w:cstheme="minorHAnsi"/>
          <w:shd w:val="clear" w:color="auto" w:fill="FFFFFF"/>
        </w:rPr>
        <w:t>If the product does no</w:t>
      </w:r>
      <w:r w:rsidR="00940E32">
        <w:rPr>
          <w:rFonts w:cstheme="minorHAnsi"/>
          <w:shd w:val="clear" w:color="auto" w:fill="FFFFFF"/>
        </w:rPr>
        <w:t>t</w:t>
      </w:r>
      <w:r>
        <w:rPr>
          <w:rFonts w:cstheme="minorHAnsi"/>
          <w:shd w:val="clear" w:color="auto" w:fill="FFFFFF"/>
        </w:rPr>
        <w:t xml:space="preserve"> perform to its</w:t>
      </w:r>
      <w:r w:rsidR="00940E32">
        <w:rPr>
          <w:rFonts w:cstheme="minorHAnsi"/>
          <w:shd w:val="clear" w:color="auto" w:fill="FFFFFF"/>
        </w:rPr>
        <w:t xml:space="preserve"> maximum capability, what process is in place </w:t>
      </w:r>
      <w:r w:rsidR="00F960E8">
        <w:rPr>
          <w:rFonts w:cstheme="minorHAnsi"/>
          <w:shd w:val="clear" w:color="auto" w:fill="FFFFFF"/>
        </w:rPr>
        <w:t xml:space="preserve">for the end user to return the product? </w:t>
      </w:r>
    </w:p>
    <w:p w14:paraId="1528AC32" w14:textId="77F889F3" w:rsidR="00D9131C" w:rsidRPr="001336B9" w:rsidRDefault="00D9131C" w:rsidP="001336B9">
      <w:pPr>
        <w:rPr>
          <w:rFonts w:cstheme="minorHAnsi"/>
          <w:b/>
          <w:bCs/>
          <w:u w:val="single"/>
          <w:shd w:val="clear" w:color="auto" w:fill="FFFFFF"/>
        </w:rPr>
      </w:pPr>
      <w:bookmarkStart w:id="19" w:name="Politics"/>
      <w:bookmarkEnd w:id="19"/>
      <w:r w:rsidRPr="001336B9">
        <w:rPr>
          <w:rFonts w:cstheme="minorHAnsi"/>
          <w:b/>
          <w:bCs/>
          <w:u w:val="single"/>
          <w:shd w:val="clear" w:color="auto" w:fill="FFFFFF"/>
        </w:rPr>
        <w:t>Politi</w:t>
      </w:r>
      <w:r w:rsidR="00E25CDC" w:rsidRPr="001336B9">
        <w:rPr>
          <w:rFonts w:cstheme="minorHAnsi"/>
          <w:b/>
          <w:bCs/>
          <w:u w:val="single"/>
          <w:shd w:val="clear" w:color="auto" w:fill="FFFFFF"/>
        </w:rPr>
        <w:t>cs</w:t>
      </w:r>
    </w:p>
    <w:p w14:paraId="1DE083FF" w14:textId="31DAFE90" w:rsidR="00E25CDC" w:rsidRDefault="00E743E7" w:rsidP="00E743E7">
      <w:pPr>
        <w:pStyle w:val="ListParagraph"/>
        <w:numPr>
          <w:ilvl w:val="0"/>
          <w:numId w:val="32"/>
        </w:numPr>
        <w:rPr>
          <w:rFonts w:cstheme="minorHAnsi"/>
          <w:shd w:val="clear" w:color="auto" w:fill="FFFFFF"/>
        </w:rPr>
      </w:pPr>
      <w:r>
        <w:rPr>
          <w:rFonts w:cstheme="minorHAnsi"/>
          <w:shd w:val="clear" w:color="auto" w:fill="FFFFFF"/>
        </w:rPr>
        <w:t>Brexit will have an impact on the development of the device and sourcing materials / components from Europe</w:t>
      </w:r>
      <w:r w:rsidR="00614D46">
        <w:rPr>
          <w:rFonts w:cstheme="minorHAnsi"/>
          <w:shd w:val="clear" w:color="auto" w:fill="FFFFFF"/>
        </w:rPr>
        <w:t>.</w:t>
      </w:r>
    </w:p>
    <w:p w14:paraId="4D594064" w14:textId="5340BC69" w:rsidR="00E743E7" w:rsidRDefault="00E743E7" w:rsidP="00E743E7">
      <w:pPr>
        <w:pStyle w:val="ListParagraph"/>
        <w:numPr>
          <w:ilvl w:val="0"/>
          <w:numId w:val="32"/>
        </w:numPr>
        <w:rPr>
          <w:rFonts w:cstheme="minorHAnsi"/>
          <w:shd w:val="clear" w:color="auto" w:fill="FFFFFF"/>
        </w:rPr>
      </w:pPr>
      <w:r>
        <w:rPr>
          <w:rFonts w:cstheme="minorHAnsi"/>
          <w:shd w:val="clear" w:color="auto" w:fill="FFFFFF"/>
        </w:rPr>
        <w:t>Brexit will also have an impact on shipping / distribution in terms of timings, documentation</w:t>
      </w:r>
      <w:r w:rsidR="00614D46">
        <w:rPr>
          <w:rFonts w:cstheme="minorHAnsi"/>
          <w:shd w:val="clear" w:color="auto" w:fill="FFFFFF"/>
        </w:rPr>
        <w:t xml:space="preserve">, costs. </w:t>
      </w:r>
    </w:p>
    <w:p w14:paraId="6737079D" w14:textId="517DBDE2" w:rsidR="00E743E7" w:rsidRDefault="00614D46" w:rsidP="00E743E7">
      <w:pPr>
        <w:pStyle w:val="ListParagraph"/>
        <w:numPr>
          <w:ilvl w:val="0"/>
          <w:numId w:val="32"/>
        </w:numPr>
        <w:rPr>
          <w:rFonts w:cstheme="minorHAnsi"/>
          <w:shd w:val="clear" w:color="auto" w:fill="FFFFFF"/>
        </w:rPr>
      </w:pPr>
      <w:r>
        <w:rPr>
          <w:rFonts w:cstheme="minorHAnsi"/>
          <w:shd w:val="clear" w:color="auto" w:fill="FFFFFF"/>
        </w:rPr>
        <w:t>E</w:t>
      </w:r>
      <w:r w:rsidR="00E743E7">
        <w:rPr>
          <w:rFonts w:cstheme="minorHAnsi"/>
          <w:shd w:val="clear" w:color="auto" w:fill="FFFFFF"/>
        </w:rPr>
        <w:t>xport rates will also be impacted by Brexit</w:t>
      </w:r>
      <w:r>
        <w:rPr>
          <w:rFonts w:cstheme="minorHAnsi"/>
          <w:shd w:val="clear" w:color="auto" w:fill="FFFFFF"/>
        </w:rPr>
        <w:t>.</w:t>
      </w:r>
    </w:p>
    <w:p w14:paraId="6163DD8C" w14:textId="4BB37FF9" w:rsidR="00E743E7" w:rsidRDefault="00132515" w:rsidP="00E743E7">
      <w:pPr>
        <w:pStyle w:val="ListParagraph"/>
        <w:numPr>
          <w:ilvl w:val="0"/>
          <w:numId w:val="32"/>
        </w:numPr>
        <w:rPr>
          <w:rFonts w:cstheme="minorHAnsi"/>
          <w:shd w:val="clear" w:color="auto" w:fill="FFFFFF"/>
        </w:rPr>
      </w:pPr>
      <w:r>
        <w:rPr>
          <w:rFonts w:cstheme="minorHAnsi"/>
          <w:shd w:val="clear" w:color="auto" w:fill="FFFFFF"/>
        </w:rPr>
        <w:t>T</w:t>
      </w:r>
      <w:r w:rsidR="00E743E7">
        <w:rPr>
          <w:rFonts w:cstheme="minorHAnsi"/>
          <w:shd w:val="clear" w:color="auto" w:fill="FFFFFF"/>
        </w:rPr>
        <w:t xml:space="preserve">here </w:t>
      </w:r>
      <w:r>
        <w:rPr>
          <w:rFonts w:cstheme="minorHAnsi"/>
          <w:shd w:val="clear" w:color="auto" w:fill="FFFFFF"/>
        </w:rPr>
        <w:t xml:space="preserve">may </w:t>
      </w:r>
      <w:r w:rsidR="00E743E7">
        <w:rPr>
          <w:rFonts w:cstheme="minorHAnsi"/>
          <w:shd w:val="clear" w:color="auto" w:fill="FFFFFF"/>
        </w:rPr>
        <w:t>be situations in the future where entry to facilities</w:t>
      </w:r>
      <w:r>
        <w:rPr>
          <w:rFonts w:cstheme="minorHAnsi"/>
          <w:shd w:val="clear" w:color="auto" w:fill="FFFFFF"/>
        </w:rPr>
        <w:t xml:space="preserve"> / </w:t>
      </w:r>
      <w:r w:rsidR="00E743E7">
        <w:rPr>
          <w:rFonts w:cstheme="minorHAnsi"/>
          <w:shd w:val="clear" w:color="auto" w:fill="FFFFFF"/>
        </w:rPr>
        <w:t>venues etc</w:t>
      </w:r>
      <w:r w:rsidR="001A2FE0">
        <w:rPr>
          <w:rFonts w:cstheme="minorHAnsi"/>
          <w:shd w:val="clear" w:color="auto" w:fill="FFFFFF"/>
        </w:rPr>
        <w:t xml:space="preserve"> could be based on a mandatory negative text on our device. We need to be considering this as a possible government policy in the future. If testing becomes mandatory, </w:t>
      </w:r>
      <w:r w:rsidR="008334A4">
        <w:rPr>
          <w:rFonts w:cstheme="minorHAnsi"/>
          <w:shd w:val="clear" w:color="auto" w:fill="FFFFFF"/>
        </w:rPr>
        <w:t xml:space="preserve">is the business </w:t>
      </w:r>
      <w:r w:rsidR="001A2FE0">
        <w:rPr>
          <w:rFonts w:cstheme="minorHAnsi"/>
          <w:shd w:val="clear" w:color="auto" w:fill="FFFFFF"/>
        </w:rPr>
        <w:t xml:space="preserve">prepared for that?  </w:t>
      </w:r>
    </w:p>
    <w:p w14:paraId="4DD5228B" w14:textId="450F7152" w:rsidR="001A2FE0" w:rsidRDefault="001A2FE0" w:rsidP="00E743E7">
      <w:pPr>
        <w:pStyle w:val="ListParagraph"/>
        <w:numPr>
          <w:ilvl w:val="0"/>
          <w:numId w:val="32"/>
        </w:numPr>
        <w:rPr>
          <w:rFonts w:cstheme="minorHAnsi"/>
          <w:shd w:val="clear" w:color="auto" w:fill="FFFFFF"/>
        </w:rPr>
      </w:pPr>
      <w:r>
        <w:rPr>
          <w:rFonts w:cstheme="minorHAnsi"/>
          <w:shd w:val="clear" w:color="auto" w:fill="FFFFFF"/>
        </w:rPr>
        <w:t>Policies with regards to health and safety, environmental standards, trade restrictions</w:t>
      </w:r>
    </w:p>
    <w:p w14:paraId="1D671DC4" w14:textId="619362BC" w:rsidR="001A2FE0" w:rsidRDefault="001A2FE0" w:rsidP="00E743E7">
      <w:pPr>
        <w:pStyle w:val="ListParagraph"/>
        <w:numPr>
          <w:ilvl w:val="0"/>
          <w:numId w:val="32"/>
        </w:numPr>
        <w:rPr>
          <w:rFonts w:cstheme="minorHAnsi"/>
          <w:shd w:val="clear" w:color="auto" w:fill="FFFFFF"/>
        </w:rPr>
      </w:pPr>
      <w:r>
        <w:rPr>
          <w:rFonts w:cstheme="minorHAnsi"/>
          <w:shd w:val="clear" w:color="auto" w:fill="FFFFFF"/>
        </w:rPr>
        <w:t xml:space="preserve">Current, and future, taxation policy as well as current, and future inflation rates. </w:t>
      </w:r>
    </w:p>
    <w:p w14:paraId="7F93DC84" w14:textId="77777777" w:rsidR="008334A4" w:rsidRDefault="001A2FE0" w:rsidP="001A2FE0">
      <w:pPr>
        <w:pStyle w:val="ListParagraph"/>
        <w:numPr>
          <w:ilvl w:val="0"/>
          <w:numId w:val="32"/>
        </w:numPr>
        <w:rPr>
          <w:rFonts w:cstheme="minorHAnsi"/>
          <w:shd w:val="clear" w:color="auto" w:fill="FFFFFF"/>
        </w:rPr>
      </w:pPr>
      <w:r>
        <w:rPr>
          <w:rFonts w:cstheme="minorHAnsi"/>
          <w:shd w:val="clear" w:color="auto" w:fill="FFFFFF"/>
        </w:rPr>
        <w:t xml:space="preserve">Grants and funding available from government departments for medical devices, innovation etc. </w:t>
      </w:r>
      <w:r w:rsidR="00614D46">
        <w:rPr>
          <w:rFonts w:cstheme="minorHAnsi"/>
          <w:shd w:val="clear" w:color="auto" w:fill="FFFFFF"/>
        </w:rPr>
        <w:t>G</w:t>
      </w:r>
      <w:r>
        <w:rPr>
          <w:rFonts w:cstheme="minorHAnsi"/>
          <w:shd w:val="clear" w:color="auto" w:fill="FFFFFF"/>
        </w:rPr>
        <w:t xml:space="preserve">rants </w:t>
      </w:r>
      <w:r w:rsidR="00614D46">
        <w:rPr>
          <w:rFonts w:cstheme="minorHAnsi"/>
          <w:shd w:val="clear" w:color="auto" w:fill="FFFFFF"/>
        </w:rPr>
        <w:t xml:space="preserve">are </w:t>
      </w:r>
      <w:r>
        <w:rPr>
          <w:rFonts w:cstheme="minorHAnsi"/>
          <w:shd w:val="clear" w:color="auto" w:fill="FFFFFF"/>
        </w:rPr>
        <w:t>available via organisations such as Innovate UK and the UK and Wales governments</w:t>
      </w:r>
      <w:r w:rsidR="00614D46">
        <w:rPr>
          <w:rFonts w:cstheme="minorHAnsi"/>
          <w:shd w:val="clear" w:color="auto" w:fill="FFFFFF"/>
        </w:rPr>
        <w:t xml:space="preserve">. </w:t>
      </w:r>
    </w:p>
    <w:p w14:paraId="06479227" w14:textId="667FB49A" w:rsidR="001A2FE0" w:rsidRPr="008334A4" w:rsidRDefault="001A2FE0" w:rsidP="008334A4">
      <w:pPr>
        <w:rPr>
          <w:rFonts w:cstheme="minorHAnsi"/>
          <w:shd w:val="clear" w:color="auto" w:fill="FFFFFF"/>
        </w:rPr>
      </w:pPr>
      <w:r w:rsidRPr="008334A4">
        <w:rPr>
          <w:rFonts w:cstheme="minorHAnsi"/>
          <w:b/>
          <w:bCs/>
          <w:color w:val="0070C0"/>
          <w:u w:val="single"/>
          <w:shd w:val="clear" w:color="auto" w:fill="FFFFFF"/>
        </w:rPr>
        <w:lastRenderedPageBreak/>
        <w:t>Cross Reference</w:t>
      </w:r>
    </w:p>
    <w:p w14:paraId="1846DAFF" w14:textId="7AE584E0" w:rsidR="00F024D5" w:rsidRPr="006B794A" w:rsidRDefault="006B794A" w:rsidP="00F024D5">
      <w:pPr>
        <w:pStyle w:val="ListParagraph"/>
        <w:numPr>
          <w:ilvl w:val="0"/>
          <w:numId w:val="33"/>
        </w:numPr>
        <w:rPr>
          <w:rFonts w:cstheme="minorHAnsi"/>
          <w:color w:val="0070C0"/>
          <w:shd w:val="clear" w:color="auto" w:fill="FFFFFF"/>
        </w:rPr>
      </w:pPr>
      <w:hyperlink w:anchor="Shipping" w:history="1">
        <w:r w:rsidR="00F024D5" w:rsidRPr="006B794A">
          <w:rPr>
            <w:rStyle w:val="Hyperlink"/>
            <w:rFonts w:cstheme="minorHAnsi"/>
            <w:color w:val="0070C0"/>
            <w:shd w:val="clear" w:color="auto" w:fill="FFFFFF"/>
          </w:rPr>
          <w:t>Ship</w:t>
        </w:r>
        <w:r w:rsidR="00F024D5" w:rsidRPr="006B794A">
          <w:rPr>
            <w:rStyle w:val="Hyperlink"/>
            <w:rFonts w:cstheme="minorHAnsi"/>
            <w:color w:val="0070C0"/>
            <w:shd w:val="clear" w:color="auto" w:fill="FFFFFF"/>
          </w:rPr>
          <w:t>p</w:t>
        </w:r>
        <w:r w:rsidR="00F024D5" w:rsidRPr="006B794A">
          <w:rPr>
            <w:rStyle w:val="Hyperlink"/>
            <w:rFonts w:cstheme="minorHAnsi"/>
            <w:color w:val="0070C0"/>
            <w:shd w:val="clear" w:color="auto" w:fill="FFFFFF"/>
          </w:rPr>
          <w:t>ing</w:t>
        </w:r>
      </w:hyperlink>
    </w:p>
    <w:p w14:paraId="2095735E" w14:textId="45BD46F4" w:rsidR="00F024D5" w:rsidRPr="006B794A" w:rsidRDefault="006B794A" w:rsidP="00F024D5">
      <w:pPr>
        <w:pStyle w:val="ListParagraph"/>
        <w:numPr>
          <w:ilvl w:val="0"/>
          <w:numId w:val="33"/>
        </w:numPr>
        <w:rPr>
          <w:rFonts w:cstheme="minorHAnsi"/>
          <w:color w:val="0070C0"/>
          <w:shd w:val="clear" w:color="auto" w:fill="FFFFFF"/>
        </w:rPr>
      </w:pPr>
      <w:hyperlink w:anchor="Standards" w:history="1">
        <w:r w:rsidR="00F024D5" w:rsidRPr="006B794A">
          <w:rPr>
            <w:rStyle w:val="Hyperlink"/>
            <w:rFonts w:cstheme="minorHAnsi"/>
            <w:color w:val="0070C0"/>
            <w:shd w:val="clear" w:color="auto" w:fill="FFFFFF"/>
          </w:rPr>
          <w:t>Standards &amp; Specifica</w:t>
        </w:r>
        <w:r w:rsidR="00F024D5" w:rsidRPr="006B794A">
          <w:rPr>
            <w:rStyle w:val="Hyperlink"/>
            <w:rFonts w:cstheme="minorHAnsi"/>
            <w:color w:val="0070C0"/>
            <w:shd w:val="clear" w:color="auto" w:fill="FFFFFF"/>
          </w:rPr>
          <w:t>t</w:t>
        </w:r>
        <w:r w:rsidR="00F024D5" w:rsidRPr="006B794A">
          <w:rPr>
            <w:rStyle w:val="Hyperlink"/>
            <w:rFonts w:cstheme="minorHAnsi"/>
            <w:color w:val="0070C0"/>
            <w:shd w:val="clear" w:color="auto" w:fill="FFFFFF"/>
          </w:rPr>
          <w:t>ions</w:t>
        </w:r>
      </w:hyperlink>
    </w:p>
    <w:p w14:paraId="65F184B4" w14:textId="2113B7CE" w:rsidR="00F024D5" w:rsidRPr="006B794A" w:rsidRDefault="006B794A" w:rsidP="00F024D5">
      <w:pPr>
        <w:pStyle w:val="ListParagraph"/>
        <w:numPr>
          <w:ilvl w:val="0"/>
          <w:numId w:val="33"/>
        </w:numPr>
        <w:rPr>
          <w:rFonts w:cstheme="minorHAnsi"/>
          <w:color w:val="0070C0"/>
          <w:shd w:val="clear" w:color="auto" w:fill="FFFFFF"/>
        </w:rPr>
      </w:pPr>
      <w:hyperlink w:anchor="Documentation" w:history="1">
        <w:r w:rsidR="00F024D5" w:rsidRPr="006B794A">
          <w:rPr>
            <w:rStyle w:val="Hyperlink"/>
            <w:rFonts w:cstheme="minorHAnsi"/>
            <w:color w:val="0070C0"/>
            <w:shd w:val="clear" w:color="auto" w:fill="FFFFFF"/>
          </w:rPr>
          <w:t>Documenta</w:t>
        </w:r>
        <w:r w:rsidR="00F024D5" w:rsidRPr="006B794A">
          <w:rPr>
            <w:rStyle w:val="Hyperlink"/>
            <w:rFonts w:cstheme="minorHAnsi"/>
            <w:color w:val="0070C0"/>
            <w:shd w:val="clear" w:color="auto" w:fill="FFFFFF"/>
          </w:rPr>
          <w:t>t</w:t>
        </w:r>
        <w:r w:rsidR="00F024D5" w:rsidRPr="006B794A">
          <w:rPr>
            <w:rStyle w:val="Hyperlink"/>
            <w:rFonts w:cstheme="minorHAnsi"/>
            <w:color w:val="0070C0"/>
            <w:shd w:val="clear" w:color="auto" w:fill="FFFFFF"/>
          </w:rPr>
          <w:t>ion</w:t>
        </w:r>
      </w:hyperlink>
      <w:r w:rsidR="00F024D5" w:rsidRPr="006B794A">
        <w:rPr>
          <w:rFonts w:cstheme="minorHAnsi"/>
          <w:color w:val="0070C0"/>
          <w:shd w:val="clear" w:color="auto" w:fill="FFFFFF"/>
        </w:rPr>
        <w:t xml:space="preserve"> </w:t>
      </w:r>
    </w:p>
    <w:p w14:paraId="68B1FDFD" w14:textId="2627B20D" w:rsidR="00D9131C" w:rsidRPr="00F024D5" w:rsidRDefault="00D9131C" w:rsidP="00FB0959">
      <w:pPr>
        <w:rPr>
          <w:rFonts w:cstheme="minorHAnsi"/>
          <w:shd w:val="clear" w:color="auto" w:fill="FFFFFF"/>
        </w:rPr>
      </w:pPr>
      <w:bookmarkStart w:id="20" w:name="Processes"/>
      <w:bookmarkEnd w:id="20"/>
      <w:r>
        <w:rPr>
          <w:rFonts w:cstheme="minorHAnsi"/>
          <w:b/>
          <w:bCs/>
          <w:u w:val="single"/>
          <w:shd w:val="clear" w:color="auto" w:fill="FFFFFF"/>
        </w:rPr>
        <w:t>Processes</w:t>
      </w:r>
    </w:p>
    <w:p w14:paraId="30EC5C45" w14:textId="3B6BDFEC" w:rsidR="00F024D5" w:rsidRDefault="00F024D5" w:rsidP="00FB0959">
      <w:pPr>
        <w:rPr>
          <w:rFonts w:cstheme="minorHAnsi"/>
          <w:shd w:val="clear" w:color="auto" w:fill="FFFFFF"/>
        </w:rPr>
      </w:pPr>
      <w:r w:rsidRPr="00F024D5">
        <w:rPr>
          <w:rFonts w:cstheme="minorHAnsi"/>
          <w:shd w:val="clear" w:color="auto" w:fill="FFFFFF"/>
        </w:rPr>
        <w:t xml:space="preserve">There are several </w:t>
      </w:r>
      <w:r>
        <w:rPr>
          <w:rFonts w:cstheme="minorHAnsi"/>
          <w:shd w:val="clear" w:color="auto" w:fill="FFFFFF"/>
        </w:rPr>
        <w:t>stages</w:t>
      </w:r>
      <w:r w:rsidRPr="00F024D5">
        <w:rPr>
          <w:rFonts w:cstheme="minorHAnsi"/>
          <w:shd w:val="clear" w:color="auto" w:fill="FFFFFF"/>
        </w:rPr>
        <w:t xml:space="preserve"> involved in product development</w:t>
      </w:r>
      <w:r>
        <w:rPr>
          <w:rFonts w:cstheme="minorHAnsi"/>
          <w:shd w:val="clear" w:color="auto" w:fill="FFFFFF"/>
        </w:rPr>
        <w:t xml:space="preserve"> process</w:t>
      </w:r>
      <w:r w:rsidRPr="00F024D5">
        <w:rPr>
          <w:rFonts w:cstheme="minorHAnsi"/>
          <w:shd w:val="clear" w:color="auto" w:fill="FFFFFF"/>
        </w:rPr>
        <w:t xml:space="preserve">. </w:t>
      </w:r>
      <w:r>
        <w:rPr>
          <w:rFonts w:cstheme="minorHAnsi"/>
          <w:shd w:val="clear" w:color="auto" w:fill="FFFFFF"/>
        </w:rPr>
        <w:t xml:space="preserve">These stages may differ dependent on business, sector etc. </w:t>
      </w:r>
      <w:r w:rsidR="00614D46">
        <w:rPr>
          <w:rFonts w:cstheme="minorHAnsi"/>
          <w:shd w:val="clear" w:color="auto" w:fill="FFFFFF"/>
        </w:rPr>
        <w:t>For</w:t>
      </w:r>
      <w:r>
        <w:rPr>
          <w:rFonts w:cstheme="minorHAnsi"/>
          <w:shd w:val="clear" w:color="auto" w:fill="FFFFFF"/>
        </w:rPr>
        <w:t xml:space="preserve"> this document, the stages are as follows:</w:t>
      </w:r>
    </w:p>
    <w:p w14:paraId="00A7A2A2" w14:textId="6D860616" w:rsidR="00D9131C" w:rsidRDefault="00EF14D7" w:rsidP="00F024D5">
      <w:pPr>
        <w:pStyle w:val="ListParagraph"/>
        <w:numPr>
          <w:ilvl w:val="0"/>
          <w:numId w:val="34"/>
        </w:numPr>
        <w:rPr>
          <w:rFonts w:cstheme="minorHAnsi"/>
          <w:shd w:val="clear" w:color="auto" w:fill="FFFFFF"/>
        </w:rPr>
      </w:pPr>
      <w:r>
        <w:rPr>
          <w:rFonts w:cstheme="minorHAnsi"/>
          <w:shd w:val="clear" w:color="auto" w:fill="FFFFFF"/>
        </w:rPr>
        <w:t>‘</w:t>
      </w:r>
      <w:r w:rsidR="00F024D5">
        <w:rPr>
          <w:rFonts w:cstheme="minorHAnsi"/>
          <w:shd w:val="clear" w:color="auto" w:fill="FFFFFF"/>
        </w:rPr>
        <w:t>Idea generation</w:t>
      </w:r>
    </w:p>
    <w:p w14:paraId="013C446A" w14:textId="00C0B780" w:rsidR="00F024D5" w:rsidRDefault="00F024D5" w:rsidP="00F024D5">
      <w:pPr>
        <w:pStyle w:val="ListParagraph"/>
        <w:numPr>
          <w:ilvl w:val="0"/>
          <w:numId w:val="34"/>
        </w:numPr>
        <w:rPr>
          <w:rFonts w:cstheme="minorHAnsi"/>
          <w:shd w:val="clear" w:color="auto" w:fill="FFFFFF"/>
        </w:rPr>
      </w:pPr>
      <w:r>
        <w:rPr>
          <w:rFonts w:cstheme="minorHAnsi"/>
          <w:shd w:val="clear" w:color="auto" w:fill="FFFFFF"/>
        </w:rPr>
        <w:t>Concept development evaluation</w:t>
      </w:r>
    </w:p>
    <w:p w14:paraId="189D743D" w14:textId="315E0B10" w:rsidR="00F024D5" w:rsidRDefault="00F024D5" w:rsidP="00F024D5">
      <w:pPr>
        <w:pStyle w:val="ListParagraph"/>
        <w:numPr>
          <w:ilvl w:val="0"/>
          <w:numId w:val="34"/>
        </w:numPr>
        <w:rPr>
          <w:rFonts w:cstheme="minorHAnsi"/>
          <w:shd w:val="clear" w:color="auto" w:fill="FFFFFF"/>
        </w:rPr>
      </w:pPr>
      <w:r>
        <w:rPr>
          <w:rFonts w:cstheme="minorHAnsi"/>
          <w:shd w:val="clear" w:color="auto" w:fill="FFFFFF"/>
        </w:rPr>
        <w:t>Design and development of a prototype</w:t>
      </w:r>
    </w:p>
    <w:p w14:paraId="18CBA0AC" w14:textId="0A903E10" w:rsidR="00F024D5" w:rsidRDefault="00F024D5" w:rsidP="00F024D5">
      <w:pPr>
        <w:pStyle w:val="ListParagraph"/>
        <w:numPr>
          <w:ilvl w:val="0"/>
          <w:numId w:val="34"/>
        </w:numPr>
        <w:rPr>
          <w:rFonts w:cstheme="minorHAnsi"/>
          <w:shd w:val="clear" w:color="auto" w:fill="FFFFFF"/>
        </w:rPr>
      </w:pPr>
      <w:r>
        <w:rPr>
          <w:rFonts w:cstheme="minorHAnsi"/>
          <w:shd w:val="clear" w:color="auto" w:fill="FFFFFF"/>
        </w:rPr>
        <w:t>Testing and validation</w:t>
      </w:r>
    </w:p>
    <w:p w14:paraId="3805EEEB" w14:textId="2B50E703" w:rsidR="00F024D5" w:rsidRDefault="00F024D5" w:rsidP="00F024D5">
      <w:pPr>
        <w:pStyle w:val="ListParagraph"/>
        <w:numPr>
          <w:ilvl w:val="0"/>
          <w:numId w:val="34"/>
        </w:numPr>
        <w:rPr>
          <w:rFonts w:cstheme="minorHAnsi"/>
          <w:shd w:val="clear" w:color="auto" w:fill="FFFFFF"/>
        </w:rPr>
      </w:pPr>
      <w:r>
        <w:rPr>
          <w:rFonts w:cstheme="minorHAnsi"/>
          <w:shd w:val="clear" w:color="auto" w:fill="FFFFFF"/>
        </w:rPr>
        <w:t>Production and Launch</w:t>
      </w:r>
    </w:p>
    <w:p w14:paraId="7C804C99" w14:textId="496EF5DB" w:rsidR="00F024D5" w:rsidRDefault="00F024D5" w:rsidP="00F024D5">
      <w:pPr>
        <w:pStyle w:val="ListParagraph"/>
        <w:numPr>
          <w:ilvl w:val="0"/>
          <w:numId w:val="34"/>
        </w:numPr>
        <w:rPr>
          <w:rFonts w:cstheme="minorHAnsi"/>
          <w:shd w:val="clear" w:color="auto" w:fill="FFFFFF"/>
        </w:rPr>
      </w:pPr>
      <w:r>
        <w:rPr>
          <w:rFonts w:cstheme="minorHAnsi"/>
          <w:shd w:val="clear" w:color="auto" w:fill="FFFFFF"/>
        </w:rPr>
        <w:t>Post-launch evaluation and iteration</w:t>
      </w:r>
      <w:r w:rsidR="00EF14D7">
        <w:rPr>
          <w:rFonts w:cstheme="minorHAnsi"/>
          <w:shd w:val="clear" w:color="auto" w:fill="FFFFFF"/>
        </w:rPr>
        <w:t>’</w:t>
      </w:r>
    </w:p>
    <w:p w14:paraId="7C654BC2" w14:textId="6908CEBB" w:rsidR="005442CA" w:rsidRPr="005442CA" w:rsidRDefault="005442CA" w:rsidP="005442CA">
      <w:pPr>
        <w:rPr>
          <w:rFonts w:cstheme="minorHAnsi"/>
          <w:shd w:val="clear" w:color="auto" w:fill="FFFFFF"/>
        </w:rPr>
      </w:pPr>
      <w:r>
        <w:rPr>
          <w:rFonts w:cstheme="minorHAnsi"/>
          <w:shd w:val="clear" w:color="auto" w:fill="FFFFFF"/>
        </w:rPr>
        <w:t>(Tejeda, 2023)</w:t>
      </w:r>
    </w:p>
    <w:p w14:paraId="0AAC92B1" w14:textId="17CAB50A" w:rsidR="00F024D5" w:rsidRDefault="00614D46" w:rsidP="00F024D5">
      <w:pPr>
        <w:rPr>
          <w:rFonts w:cstheme="minorHAnsi"/>
          <w:shd w:val="clear" w:color="auto" w:fill="FFFFFF"/>
        </w:rPr>
      </w:pPr>
      <w:r>
        <w:rPr>
          <w:rFonts w:cstheme="minorHAnsi"/>
          <w:shd w:val="clear" w:color="auto" w:fill="FFFFFF"/>
        </w:rPr>
        <w:t>T</w:t>
      </w:r>
      <w:r w:rsidR="00F024D5">
        <w:rPr>
          <w:rFonts w:cstheme="minorHAnsi"/>
          <w:shd w:val="clear" w:color="auto" w:fill="FFFFFF"/>
        </w:rPr>
        <w:t xml:space="preserve">hese stages </w:t>
      </w:r>
      <w:r w:rsidR="005442CA">
        <w:rPr>
          <w:rFonts w:cstheme="minorHAnsi"/>
          <w:shd w:val="clear" w:color="auto" w:fill="FFFFFF"/>
        </w:rPr>
        <w:t>are</w:t>
      </w:r>
      <w:r w:rsidR="00F024D5">
        <w:rPr>
          <w:rFonts w:cstheme="minorHAnsi"/>
          <w:shd w:val="clear" w:color="auto" w:fill="FFFFFF"/>
        </w:rPr>
        <w:t xml:space="preserve"> covered in individual elements within this design brief</w:t>
      </w:r>
      <w:r w:rsidR="005442CA">
        <w:rPr>
          <w:rFonts w:cstheme="minorHAnsi"/>
          <w:shd w:val="clear" w:color="auto" w:fill="FFFFFF"/>
        </w:rPr>
        <w:t>. However, please note that these are individual stages - all with their own individual elements, standards, requirements, considerations etc - but collectively they complete the pr</w:t>
      </w:r>
      <w:r>
        <w:rPr>
          <w:rFonts w:cstheme="minorHAnsi"/>
          <w:shd w:val="clear" w:color="auto" w:fill="FFFFFF"/>
        </w:rPr>
        <w:t>oduct</w:t>
      </w:r>
      <w:r w:rsidR="005442CA">
        <w:rPr>
          <w:rFonts w:cstheme="minorHAnsi"/>
          <w:shd w:val="clear" w:color="auto" w:fill="FFFFFF"/>
        </w:rPr>
        <w:t xml:space="preserve"> development process. Therefore, there are </w:t>
      </w:r>
      <w:r>
        <w:rPr>
          <w:rFonts w:cstheme="minorHAnsi"/>
          <w:shd w:val="clear" w:color="auto" w:fill="FFFFFF"/>
        </w:rPr>
        <w:t>several</w:t>
      </w:r>
      <w:r w:rsidR="005442CA">
        <w:rPr>
          <w:rFonts w:cstheme="minorHAnsi"/>
          <w:shd w:val="clear" w:color="auto" w:fill="FFFFFF"/>
        </w:rPr>
        <w:t xml:space="preserve"> key principles (agility, collaboration), values (quality) and an understanding of the shared vision by all parties involved in each stage to ensure a successful product development. </w:t>
      </w:r>
    </w:p>
    <w:p w14:paraId="174CFE01" w14:textId="77777777" w:rsidR="005442CA" w:rsidRPr="006B794A" w:rsidRDefault="005442CA" w:rsidP="005442CA">
      <w:pPr>
        <w:rPr>
          <w:rFonts w:cstheme="minorHAnsi"/>
          <w:b/>
          <w:bCs/>
          <w:color w:val="0070C0"/>
          <w:u w:val="single"/>
          <w:shd w:val="clear" w:color="auto" w:fill="FFFFFF"/>
        </w:rPr>
      </w:pPr>
      <w:r w:rsidRPr="006B794A">
        <w:rPr>
          <w:rFonts w:cstheme="minorHAnsi"/>
          <w:b/>
          <w:bCs/>
          <w:color w:val="0070C0"/>
          <w:u w:val="single"/>
          <w:shd w:val="clear" w:color="auto" w:fill="FFFFFF"/>
        </w:rPr>
        <w:t>Cross Reference</w:t>
      </w:r>
    </w:p>
    <w:p w14:paraId="217FCADC" w14:textId="392BCE07" w:rsidR="005442CA" w:rsidRPr="006B794A" w:rsidRDefault="006B794A" w:rsidP="005442CA">
      <w:pPr>
        <w:pStyle w:val="ListParagraph"/>
        <w:numPr>
          <w:ilvl w:val="0"/>
          <w:numId w:val="35"/>
        </w:numPr>
        <w:rPr>
          <w:rFonts w:cstheme="minorHAnsi"/>
          <w:color w:val="0070C0"/>
          <w:shd w:val="clear" w:color="auto" w:fill="FFFFFF"/>
        </w:rPr>
      </w:pPr>
      <w:hyperlink w:anchor="Testing" w:history="1">
        <w:r w:rsidR="005442CA" w:rsidRPr="006B794A">
          <w:rPr>
            <w:rStyle w:val="Hyperlink"/>
            <w:rFonts w:cstheme="minorHAnsi"/>
            <w:color w:val="0070C0"/>
            <w:shd w:val="clear" w:color="auto" w:fill="FFFFFF"/>
          </w:rPr>
          <w:t>Tes</w:t>
        </w:r>
        <w:r w:rsidR="005442CA" w:rsidRPr="006B794A">
          <w:rPr>
            <w:rStyle w:val="Hyperlink"/>
            <w:rFonts w:cstheme="minorHAnsi"/>
            <w:color w:val="0070C0"/>
            <w:shd w:val="clear" w:color="auto" w:fill="FFFFFF"/>
          </w:rPr>
          <w:t>t</w:t>
        </w:r>
        <w:r w:rsidR="005442CA" w:rsidRPr="006B794A">
          <w:rPr>
            <w:rStyle w:val="Hyperlink"/>
            <w:rFonts w:cstheme="minorHAnsi"/>
            <w:color w:val="0070C0"/>
            <w:shd w:val="clear" w:color="auto" w:fill="FFFFFF"/>
          </w:rPr>
          <w:t>ing</w:t>
        </w:r>
      </w:hyperlink>
    </w:p>
    <w:p w14:paraId="40A4F48D" w14:textId="2AF8B0F2" w:rsidR="00777F91" w:rsidRPr="006B794A" w:rsidRDefault="006B794A" w:rsidP="00FB0959">
      <w:pPr>
        <w:pStyle w:val="ListParagraph"/>
        <w:numPr>
          <w:ilvl w:val="0"/>
          <w:numId w:val="35"/>
        </w:numPr>
        <w:rPr>
          <w:rFonts w:cstheme="minorHAnsi"/>
          <w:color w:val="0070C0"/>
          <w:shd w:val="clear" w:color="auto" w:fill="FFFFFF"/>
        </w:rPr>
      </w:pPr>
      <w:hyperlink w:anchor="Prototyping" w:history="1">
        <w:r w:rsidR="005442CA" w:rsidRPr="006B794A">
          <w:rPr>
            <w:rStyle w:val="Hyperlink"/>
            <w:rFonts w:cstheme="minorHAnsi"/>
            <w:color w:val="0070C0"/>
            <w:shd w:val="clear" w:color="auto" w:fill="FFFFFF"/>
          </w:rPr>
          <w:t>Protot</w:t>
        </w:r>
        <w:r w:rsidR="005442CA" w:rsidRPr="006B794A">
          <w:rPr>
            <w:rStyle w:val="Hyperlink"/>
            <w:rFonts w:cstheme="minorHAnsi"/>
            <w:color w:val="0070C0"/>
            <w:shd w:val="clear" w:color="auto" w:fill="FFFFFF"/>
          </w:rPr>
          <w:t>y</w:t>
        </w:r>
        <w:r w:rsidR="005442CA" w:rsidRPr="006B794A">
          <w:rPr>
            <w:rStyle w:val="Hyperlink"/>
            <w:rFonts w:cstheme="minorHAnsi"/>
            <w:color w:val="0070C0"/>
            <w:shd w:val="clear" w:color="auto" w:fill="FFFFFF"/>
          </w:rPr>
          <w:t>ping</w:t>
        </w:r>
      </w:hyperlink>
    </w:p>
    <w:p w14:paraId="167B079C" w14:textId="6445BAED" w:rsidR="00D9131C" w:rsidRPr="00777F91" w:rsidRDefault="00D9131C" w:rsidP="00777F91">
      <w:pPr>
        <w:rPr>
          <w:rFonts w:cstheme="minorHAnsi"/>
          <w:b/>
          <w:bCs/>
          <w:color w:val="FF0000"/>
          <w:shd w:val="clear" w:color="auto" w:fill="FFFFFF"/>
        </w:rPr>
      </w:pPr>
      <w:bookmarkStart w:id="21" w:name="Prototyping"/>
      <w:bookmarkEnd w:id="21"/>
      <w:r w:rsidRPr="00777F91">
        <w:rPr>
          <w:rFonts w:cstheme="minorHAnsi"/>
          <w:b/>
          <w:bCs/>
          <w:u w:val="single"/>
          <w:shd w:val="clear" w:color="auto" w:fill="FFFFFF"/>
        </w:rPr>
        <w:t>Prototyping</w:t>
      </w:r>
    </w:p>
    <w:p w14:paraId="5A6D844A" w14:textId="1631884E" w:rsidR="00D9131C" w:rsidRDefault="00ED051A" w:rsidP="00FB0959">
      <w:pPr>
        <w:rPr>
          <w:rFonts w:cstheme="minorHAnsi"/>
          <w:shd w:val="clear" w:color="auto" w:fill="FFFFFF"/>
        </w:rPr>
      </w:pPr>
      <w:r>
        <w:rPr>
          <w:rFonts w:cstheme="minorHAnsi"/>
          <w:shd w:val="clear" w:color="auto" w:fill="FFFFFF"/>
        </w:rPr>
        <w:t xml:space="preserve">As mentioned within the </w:t>
      </w:r>
      <w:hyperlink w:anchor="Processes" w:history="1">
        <w:r w:rsidRPr="006B794A">
          <w:rPr>
            <w:rStyle w:val="Hyperlink"/>
            <w:rFonts w:cstheme="minorHAnsi"/>
            <w:shd w:val="clear" w:color="auto" w:fill="FFFFFF"/>
          </w:rPr>
          <w:t>Process</w:t>
        </w:r>
        <w:r w:rsidRPr="006B794A">
          <w:rPr>
            <w:rStyle w:val="Hyperlink"/>
            <w:rFonts w:cstheme="minorHAnsi"/>
            <w:shd w:val="clear" w:color="auto" w:fill="FFFFFF"/>
          </w:rPr>
          <w:t>e</w:t>
        </w:r>
        <w:r w:rsidRPr="006B794A">
          <w:rPr>
            <w:rStyle w:val="Hyperlink"/>
            <w:rFonts w:cstheme="minorHAnsi"/>
            <w:shd w:val="clear" w:color="auto" w:fill="FFFFFF"/>
          </w:rPr>
          <w:t>s</w:t>
        </w:r>
      </w:hyperlink>
      <w:r>
        <w:rPr>
          <w:rFonts w:cstheme="minorHAnsi"/>
          <w:shd w:val="clear" w:color="auto" w:fill="FFFFFF"/>
        </w:rPr>
        <w:t xml:space="preserve"> section, prototyping is a key stage </w:t>
      </w:r>
      <w:r w:rsidR="00614D46">
        <w:rPr>
          <w:rFonts w:cstheme="minorHAnsi"/>
          <w:shd w:val="clear" w:color="auto" w:fill="FFFFFF"/>
        </w:rPr>
        <w:t xml:space="preserve">of </w:t>
      </w:r>
      <w:r>
        <w:rPr>
          <w:rFonts w:cstheme="minorHAnsi"/>
          <w:shd w:val="clear" w:color="auto" w:fill="FFFFFF"/>
        </w:rPr>
        <w:t xml:space="preserve">the product development process. </w:t>
      </w:r>
    </w:p>
    <w:p w14:paraId="7D52C547" w14:textId="2F293975" w:rsidR="00ED051A" w:rsidRDefault="00ED051A" w:rsidP="00FB0959">
      <w:r>
        <w:rPr>
          <w:rFonts w:cstheme="minorHAnsi"/>
          <w:shd w:val="clear" w:color="auto" w:fill="FFFFFF"/>
        </w:rPr>
        <w:t>Prototyping ‘</w:t>
      </w:r>
      <w:r>
        <w:t xml:space="preserve">usually serves a wide variety of purposes. The most common being to verify and validate assumptions, </w:t>
      </w:r>
      <w:proofErr w:type="gramStart"/>
      <w:r>
        <w:t>calculations</w:t>
      </w:r>
      <w:proofErr w:type="gramEnd"/>
      <w:r>
        <w:t xml:space="preserve"> and decisions during the development, as well as answering two fundamental questions: “Will it work?” and “How well does it meet the customer needs?”’</w:t>
      </w:r>
      <w:r w:rsidR="00132515">
        <w:t xml:space="preserve"> </w:t>
      </w:r>
      <w:r>
        <w:t xml:space="preserve">(Ulrich, 2012). </w:t>
      </w:r>
    </w:p>
    <w:p w14:paraId="1037D281" w14:textId="77777777" w:rsidR="002C403A" w:rsidRDefault="002C403A" w:rsidP="00FB0959">
      <w:r>
        <w:t>However, before developing the prototype there are 2 key points to consider:</w:t>
      </w:r>
    </w:p>
    <w:p w14:paraId="42BA1087" w14:textId="0E24064C" w:rsidR="002C403A" w:rsidRDefault="002C403A" w:rsidP="002C403A">
      <w:pPr>
        <w:pStyle w:val="ListParagraph"/>
        <w:numPr>
          <w:ilvl w:val="0"/>
          <w:numId w:val="37"/>
        </w:numPr>
        <w:rPr>
          <w:rFonts w:cstheme="minorHAnsi"/>
        </w:rPr>
      </w:pPr>
      <w:r>
        <w:rPr>
          <w:rFonts w:cstheme="minorHAnsi"/>
          <w:color w:val="000000"/>
          <w:spacing w:val="-2"/>
          <w:shd w:val="clear" w:color="auto" w:fill="FFFFFF"/>
        </w:rPr>
        <w:t>‘</w:t>
      </w:r>
      <w:r w:rsidRPr="002C403A">
        <w:rPr>
          <w:rFonts w:cstheme="minorHAnsi"/>
          <w:color w:val="000000"/>
          <w:spacing w:val="-2"/>
          <w:shd w:val="clear" w:color="auto" w:fill="FFFFFF"/>
        </w:rPr>
        <w:t>Get to know your market audience, competition and how your product can be an industry </w:t>
      </w:r>
      <w:r w:rsidRPr="002C403A">
        <w:rPr>
          <w:rFonts w:cstheme="minorHAnsi"/>
        </w:rPr>
        <w:t>game-changer</w:t>
      </w:r>
      <w:r>
        <w:rPr>
          <w:rFonts w:cstheme="minorHAnsi"/>
        </w:rPr>
        <w:t>’. (</w:t>
      </w:r>
      <w:proofErr w:type="spellStart"/>
      <w:r>
        <w:rPr>
          <w:rFonts w:cstheme="minorHAnsi"/>
        </w:rPr>
        <w:t>Ecwid</w:t>
      </w:r>
      <w:proofErr w:type="spellEnd"/>
      <w:r>
        <w:rPr>
          <w:rFonts w:cstheme="minorHAnsi"/>
        </w:rPr>
        <w:t>, 2022)</w:t>
      </w:r>
    </w:p>
    <w:p w14:paraId="3A73375B" w14:textId="007D04D3" w:rsidR="002C403A" w:rsidRPr="002C403A" w:rsidRDefault="002C403A" w:rsidP="002C403A">
      <w:pPr>
        <w:pStyle w:val="ListParagraph"/>
        <w:numPr>
          <w:ilvl w:val="0"/>
          <w:numId w:val="37"/>
        </w:numPr>
        <w:rPr>
          <w:rFonts w:cstheme="minorHAnsi"/>
        </w:rPr>
      </w:pPr>
      <w:r w:rsidRPr="002C403A">
        <w:rPr>
          <w:rFonts w:cstheme="minorHAnsi"/>
        </w:rPr>
        <w:t xml:space="preserve">Budgeting – </w:t>
      </w:r>
      <w:r w:rsidRPr="002C403A">
        <w:rPr>
          <w:rFonts w:ascii="Lato" w:hAnsi="Lato"/>
          <w:color w:val="000000"/>
          <w:spacing w:val="-2"/>
          <w:sz w:val="30"/>
          <w:szCs w:val="30"/>
          <w:shd w:val="clear" w:color="auto" w:fill="FFFFFF"/>
        </w:rPr>
        <w:t>‘</w:t>
      </w:r>
      <w:r w:rsidRPr="002C403A">
        <w:rPr>
          <w:rFonts w:cstheme="minorHAnsi"/>
          <w:color w:val="000000"/>
          <w:spacing w:val="-2"/>
          <w:shd w:val="clear" w:color="auto" w:fill="FFFFFF"/>
        </w:rPr>
        <w:t>Before you invest time on a specific idea, make sure you have enough funds and resources to get the prototype ready. Don’t forget about future manufacturing costs’</w:t>
      </w:r>
      <w:r w:rsidR="00614D46">
        <w:rPr>
          <w:rFonts w:cstheme="minorHAnsi"/>
          <w:color w:val="000000"/>
          <w:spacing w:val="-2"/>
          <w:shd w:val="clear" w:color="auto" w:fill="FFFFFF"/>
        </w:rPr>
        <w:t xml:space="preserve"> </w:t>
      </w:r>
      <w:r w:rsidR="00614D46">
        <w:rPr>
          <w:rFonts w:cstheme="minorHAnsi"/>
        </w:rPr>
        <w:t>(</w:t>
      </w:r>
      <w:proofErr w:type="spellStart"/>
      <w:r w:rsidR="00614D46">
        <w:rPr>
          <w:rFonts w:cstheme="minorHAnsi"/>
        </w:rPr>
        <w:t>Ecwid</w:t>
      </w:r>
      <w:proofErr w:type="spellEnd"/>
      <w:r w:rsidR="00614D46">
        <w:rPr>
          <w:rFonts w:cstheme="minorHAnsi"/>
        </w:rPr>
        <w:t>, 2022).</w:t>
      </w:r>
    </w:p>
    <w:p w14:paraId="17F43690" w14:textId="1503DF83" w:rsidR="00ED051A" w:rsidRDefault="00ED051A" w:rsidP="00FB0959">
      <w:r>
        <w:t xml:space="preserve">Prototyping will help answer </w:t>
      </w:r>
      <w:r w:rsidR="006B794A">
        <w:t>several</w:t>
      </w:r>
      <w:r>
        <w:t xml:space="preserve"> important questions:</w:t>
      </w:r>
    </w:p>
    <w:p w14:paraId="44A0B320" w14:textId="1A626DA4" w:rsidR="00ED051A" w:rsidRDefault="00ED051A" w:rsidP="00ED051A">
      <w:pPr>
        <w:pStyle w:val="ListParagraph"/>
        <w:numPr>
          <w:ilvl w:val="0"/>
          <w:numId w:val="36"/>
        </w:numPr>
        <w:rPr>
          <w:rFonts w:cstheme="minorHAnsi"/>
          <w:shd w:val="clear" w:color="auto" w:fill="FFFFFF"/>
        </w:rPr>
      </w:pPr>
      <w:r>
        <w:rPr>
          <w:rFonts w:cstheme="minorHAnsi"/>
          <w:shd w:val="clear" w:color="auto" w:fill="FFFFFF"/>
        </w:rPr>
        <w:t xml:space="preserve">Is the product size, </w:t>
      </w:r>
      <w:proofErr w:type="gramStart"/>
      <w:r>
        <w:rPr>
          <w:rFonts w:cstheme="minorHAnsi"/>
          <w:shd w:val="clear" w:color="auto" w:fill="FFFFFF"/>
        </w:rPr>
        <w:t>shape</w:t>
      </w:r>
      <w:proofErr w:type="gramEnd"/>
      <w:r>
        <w:rPr>
          <w:rFonts w:cstheme="minorHAnsi"/>
          <w:shd w:val="clear" w:color="auto" w:fill="FFFFFF"/>
        </w:rPr>
        <w:t xml:space="preserve"> and weight appropriate?</w:t>
      </w:r>
    </w:p>
    <w:p w14:paraId="374B6F15" w14:textId="1BC6EF6B" w:rsidR="00ED051A" w:rsidRDefault="00ED051A" w:rsidP="00ED051A">
      <w:pPr>
        <w:pStyle w:val="ListParagraph"/>
        <w:numPr>
          <w:ilvl w:val="0"/>
          <w:numId w:val="36"/>
        </w:numPr>
        <w:rPr>
          <w:rFonts w:cstheme="minorHAnsi"/>
          <w:shd w:val="clear" w:color="auto" w:fill="FFFFFF"/>
        </w:rPr>
      </w:pPr>
      <w:r>
        <w:rPr>
          <w:rFonts w:cstheme="minorHAnsi"/>
          <w:shd w:val="clear" w:color="auto" w:fill="FFFFFF"/>
        </w:rPr>
        <w:t>Does the product work and do what it is supposed to do?</w:t>
      </w:r>
    </w:p>
    <w:p w14:paraId="1C4E5B7D" w14:textId="3B5679BF" w:rsidR="00ED051A" w:rsidRDefault="005751E3" w:rsidP="00ED051A">
      <w:pPr>
        <w:pStyle w:val="ListParagraph"/>
        <w:numPr>
          <w:ilvl w:val="0"/>
          <w:numId w:val="36"/>
        </w:numPr>
        <w:rPr>
          <w:rFonts w:cstheme="minorHAnsi"/>
          <w:shd w:val="clear" w:color="auto" w:fill="FFFFFF"/>
        </w:rPr>
      </w:pPr>
      <w:r>
        <w:rPr>
          <w:rFonts w:cstheme="minorHAnsi"/>
          <w:shd w:val="clear" w:color="auto" w:fill="FFFFFF"/>
        </w:rPr>
        <w:t>The aesthetics and branding on the device</w:t>
      </w:r>
      <w:r w:rsidR="00614D46">
        <w:rPr>
          <w:rFonts w:cstheme="minorHAnsi"/>
          <w:shd w:val="clear" w:color="auto" w:fill="FFFFFF"/>
        </w:rPr>
        <w:t>.</w:t>
      </w:r>
    </w:p>
    <w:p w14:paraId="70B735EB" w14:textId="61E0E552" w:rsidR="005751E3" w:rsidRDefault="005751E3" w:rsidP="00ED051A">
      <w:pPr>
        <w:pStyle w:val="ListParagraph"/>
        <w:numPr>
          <w:ilvl w:val="0"/>
          <w:numId w:val="36"/>
        </w:numPr>
        <w:rPr>
          <w:rFonts w:cstheme="minorHAnsi"/>
          <w:shd w:val="clear" w:color="auto" w:fill="FFFFFF"/>
        </w:rPr>
      </w:pPr>
      <w:r>
        <w:rPr>
          <w:rFonts w:cstheme="minorHAnsi"/>
          <w:shd w:val="clear" w:color="auto" w:fill="FFFFFF"/>
        </w:rPr>
        <w:lastRenderedPageBreak/>
        <w:t xml:space="preserve">How easy </w:t>
      </w:r>
      <w:r w:rsidR="00614D46">
        <w:rPr>
          <w:rFonts w:cstheme="minorHAnsi"/>
          <w:shd w:val="clear" w:color="auto" w:fill="FFFFFF"/>
        </w:rPr>
        <w:t xml:space="preserve">is the </w:t>
      </w:r>
      <w:r>
        <w:rPr>
          <w:rFonts w:cstheme="minorHAnsi"/>
          <w:shd w:val="clear" w:color="auto" w:fill="FFFFFF"/>
        </w:rPr>
        <w:t>device</w:t>
      </w:r>
      <w:r w:rsidR="00614D46">
        <w:rPr>
          <w:rFonts w:cstheme="minorHAnsi"/>
          <w:shd w:val="clear" w:color="auto" w:fill="FFFFFF"/>
        </w:rPr>
        <w:t xml:space="preserve"> </w:t>
      </w:r>
      <w:r>
        <w:rPr>
          <w:rFonts w:cstheme="minorHAnsi"/>
          <w:shd w:val="clear" w:color="auto" w:fill="FFFFFF"/>
        </w:rPr>
        <w:t xml:space="preserve">to use? </w:t>
      </w:r>
    </w:p>
    <w:p w14:paraId="36D0191D" w14:textId="77777777" w:rsidR="005751E3" w:rsidRDefault="005751E3" w:rsidP="00ED051A">
      <w:pPr>
        <w:pStyle w:val="ListParagraph"/>
        <w:numPr>
          <w:ilvl w:val="0"/>
          <w:numId w:val="36"/>
        </w:numPr>
        <w:rPr>
          <w:rFonts w:cstheme="minorHAnsi"/>
          <w:shd w:val="clear" w:color="auto" w:fill="FFFFFF"/>
        </w:rPr>
      </w:pPr>
      <w:r>
        <w:rPr>
          <w:rFonts w:cstheme="minorHAnsi"/>
          <w:shd w:val="clear" w:color="auto" w:fill="FFFFFF"/>
        </w:rPr>
        <w:t>Is the display panel easy to read, are the buttons easy to press (ergonomics)</w:t>
      </w:r>
    </w:p>
    <w:p w14:paraId="293595B1" w14:textId="5AC7EA78" w:rsidR="005751E3" w:rsidRDefault="005751E3" w:rsidP="00ED051A">
      <w:pPr>
        <w:pStyle w:val="ListParagraph"/>
        <w:numPr>
          <w:ilvl w:val="0"/>
          <w:numId w:val="36"/>
        </w:numPr>
        <w:rPr>
          <w:rFonts w:cstheme="minorHAnsi"/>
          <w:shd w:val="clear" w:color="auto" w:fill="FFFFFF"/>
        </w:rPr>
      </w:pPr>
      <w:r>
        <w:rPr>
          <w:rFonts w:cstheme="minorHAnsi"/>
          <w:shd w:val="clear" w:color="auto" w:fill="FFFFFF"/>
        </w:rPr>
        <w:t>Does the device fit correctly in its packaging</w:t>
      </w:r>
      <w:r w:rsidR="00614D46">
        <w:rPr>
          <w:rFonts w:cstheme="minorHAnsi"/>
          <w:shd w:val="clear" w:color="auto" w:fill="FFFFFF"/>
        </w:rPr>
        <w:t>?</w:t>
      </w:r>
      <w:r>
        <w:rPr>
          <w:rFonts w:cstheme="minorHAnsi"/>
          <w:shd w:val="clear" w:color="auto" w:fill="FFFFFF"/>
        </w:rPr>
        <w:t xml:space="preserve"> </w:t>
      </w:r>
    </w:p>
    <w:p w14:paraId="616C77F5" w14:textId="329F6038" w:rsidR="005751E3" w:rsidRDefault="005751E3" w:rsidP="005751E3">
      <w:pPr>
        <w:rPr>
          <w:rFonts w:cstheme="minorHAnsi"/>
          <w:shd w:val="clear" w:color="auto" w:fill="FFFFFF"/>
        </w:rPr>
      </w:pPr>
      <w:r>
        <w:rPr>
          <w:rFonts w:cstheme="minorHAnsi"/>
          <w:shd w:val="clear" w:color="auto" w:fill="FFFFFF"/>
        </w:rPr>
        <w:t xml:space="preserve">Part of the prototyping process </w:t>
      </w:r>
      <w:r w:rsidR="002C403A">
        <w:rPr>
          <w:rFonts w:cstheme="minorHAnsi"/>
          <w:shd w:val="clear" w:color="auto" w:fill="FFFFFF"/>
        </w:rPr>
        <w:t>involve</w:t>
      </w:r>
      <w:r w:rsidR="00EF14D7">
        <w:rPr>
          <w:rFonts w:cstheme="minorHAnsi"/>
          <w:shd w:val="clear" w:color="auto" w:fill="FFFFFF"/>
        </w:rPr>
        <w:t>s</w:t>
      </w:r>
      <w:r w:rsidR="002C403A">
        <w:rPr>
          <w:rFonts w:cstheme="minorHAnsi"/>
          <w:shd w:val="clear" w:color="auto" w:fill="FFFFFF"/>
        </w:rPr>
        <w:t xml:space="preserve"> </w:t>
      </w:r>
      <w:r>
        <w:rPr>
          <w:rFonts w:cstheme="minorHAnsi"/>
          <w:shd w:val="clear" w:color="auto" w:fill="FFFFFF"/>
        </w:rPr>
        <w:t xml:space="preserve">testing it with end users. </w:t>
      </w:r>
      <w:r w:rsidR="002C403A">
        <w:rPr>
          <w:rFonts w:cstheme="minorHAnsi"/>
          <w:shd w:val="clear" w:color="auto" w:fill="FFFFFF"/>
        </w:rPr>
        <w:t xml:space="preserve">It’s vital to consider user experience. </w:t>
      </w:r>
      <w:r w:rsidR="008334A4">
        <w:rPr>
          <w:rFonts w:cstheme="minorHAnsi"/>
          <w:shd w:val="clear" w:color="auto" w:fill="FFFFFF"/>
        </w:rPr>
        <w:t>The e</w:t>
      </w:r>
      <w:r>
        <w:rPr>
          <w:rFonts w:cstheme="minorHAnsi"/>
          <w:shd w:val="clear" w:color="auto" w:fill="FFFFFF"/>
        </w:rPr>
        <w:t xml:space="preserve">nd users may not </w:t>
      </w:r>
      <w:r w:rsidR="008334A4">
        <w:rPr>
          <w:rFonts w:cstheme="minorHAnsi"/>
          <w:shd w:val="clear" w:color="auto" w:fill="FFFFFF"/>
        </w:rPr>
        <w:t xml:space="preserve">understand how to use the device </w:t>
      </w:r>
      <w:r>
        <w:rPr>
          <w:rFonts w:cstheme="minorHAnsi"/>
          <w:shd w:val="clear" w:color="auto" w:fill="FFFFFF"/>
        </w:rPr>
        <w:t>so should consider a user guide for how t</w:t>
      </w:r>
      <w:r w:rsidR="002C403A">
        <w:rPr>
          <w:rFonts w:cstheme="minorHAnsi"/>
          <w:shd w:val="clear" w:color="auto" w:fill="FFFFFF"/>
        </w:rPr>
        <w:t xml:space="preserve">o interact with the prototype model. It is also important to get the right ‘users’ to test the prototype – members of our target audience, people who are </w:t>
      </w:r>
      <w:r w:rsidR="00614D46">
        <w:rPr>
          <w:rFonts w:cstheme="minorHAnsi"/>
          <w:shd w:val="clear" w:color="auto" w:fill="FFFFFF"/>
        </w:rPr>
        <w:t>going</w:t>
      </w:r>
      <w:r w:rsidR="002C403A">
        <w:rPr>
          <w:rFonts w:cstheme="minorHAnsi"/>
          <w:shd w:val="clear" w:color="auto" w:fill="FFFFFF"/>
        </w:rPr>
        <w:t xml:space="preserve"> to </w:t>
      </w:r>
      <w:r w:rsidR="00614D46">
        <w:rPr>
          <w:rFonts w:cstheme="minorHAnsi"/>
          <w:shd w:val="clear" w:color="auto" w:fill="FFFFFF"/>
        </w:rPr>
        <w:t>use</w:t>
      </w:r>
      <w:r w:rsidR="002C403A">
        <w:rPr>
          <w:rFonts w:cstheme="minorHAnsi"/>
          <w:shd w:val="clear" w:color="auto" w:fill="FFFFFF"/>
        </w:rPr>
        <w:t xml:space="preserve"> the device. And a good cross-section of users in terms of demographics. </w:t>
      </w:r>
    </w:p>
    <w:p w14:paraId="53DBB41A" w14:textId="77777777" w:rsidR="00D82DB1" w:rsidRPr="006B794A" w:rsidRDefault="00D82DB1" w:rsidP="00D82DB1">
      <w:pPr>
        <w:rPr>
          <w:rFonts w:cstheme="minorHAnsi"/>
          <w:b/>
          <w:bCs/>
          <w:color w:val="0070C0"/>
          <w:u w:val="single"/>
          <w:shd w:val="clear" w:color="auto" w:fill="FFFFFF"/>
        </w:rPr>
      </w:pPr>
      <w:r w:rsidRPr="006B794A">
        <w:rPr>
          <w:rFonts w:cstheme="minorHAnsi"/>
          <w:b/>
          <w:bCs/>
          <w:color w:val="0070C0"/>
          <w:u w:val="single"/>
          <w:shd w:val="clear" w:color="auto" w:fill="FFFFFF"/>
        </w:rPr>
        <w:t>Cross Reference</w:t>
      </w:r>
    </w:p>
    <w:p w14:paraId="2E991A85" w14:textId="7DA35757" w:rsidR="00D82DB1" w:rsidRPr="006B794A" w:rsidRDefault="006B794A" w:rsidP="00D82DB1">
      <w:pPr>
        <w:pStyle w:val="ListParagraph"/>
        <w:numPr>
          <w:ilvl w:val="0"/>
          <w:numId w:val="35"/>
        </w:numPr>
        <w:rPr>
          <w:rFonts w:cstheme="minorHAnsi"/>
          <w:color w:val="0070C0"/>
          <w:shd w:val="clear" w:color="auto" w:fill="FFFFFF"/>
        </w:rPr>
      </w:pPr>
      <w:hyperlink w:anchor="Testing" w:history="1">
        <w:r w:rsidR="00D82DB1" w:rsidRPr="006B794A">
          <w:rPr>
            <w:rStyle w:val="Hyperlink"/>
            <w:rFonts w:cstheme="minorHAnsi"/>
            <w:color w:val="0070C0"/>
            <w:shd w:val="clear" w:color="auto" w:fill="FFFFFF"/>
          </w:rPr>
          <w:t>Te</w:t>
        </w:r>
        <w:r w:rsidR="00D82DB1" w:rsidRPr="006B794A">
          <w:rPr>
            <w:rStyle w:val="Hyperlink"/>
            <w:rFonts w:cstheme="minorHAnsi"/>
            <w:color w:val="0070C0"/>
            <w:shd w:val="clear" w:color="auto" w:fill="FFFFFF"/>
          </w:rPr>
          <w:t>s</w:t>
        </w:r>
        <w:r w:rsidR="00D82DB1" w:rsidRPr="006B794A">
          <w:rPr>
            <w:rStyle w:val="Hyperlink"/>
            <w:rFonts w:cstheme="minorHAnsi"/>
            <w:color w:val="0070C0"/>
            <w:shd w:val="clear" w:color="auto" w:fill="FFFFFF"/>
          </w:rPr>
          <w:t>ting</w:t>
        </w:r>
      </w:hyperlink>
    </w:p>
    <w:p w14:paraId="5566C0FB" w14:textId="5BC74711" w:rsidR="00D82DB1" w:rsidRPr="006B794A" w:rsidRDefault="006B794A" w:rsidP="00D82DB1">
      <w:pPr>
        <w:pStyle w:val="ListParagraph"/>
        <w:numPr>
          <w:ilvl w:val="0"/>
          <w:numId w:val="35"/>
        </w:numPr>
        <w:rPr>
          <w:rFonts w:cstheme="minorHAnsi"/>
          <w:color w:val="0070C0"/>
          <w:shd w:val="clear" w:color="auto" w:fill="FFFFFF"/>
        </w:rPr>
      </w:pPr>
      <w:hyperlink w:anchor="Size" w:history="1">
        <w:r w:rsidR="00D82DB1" w:rsidRPr="006B794A">
          <w:rPr>
            <w:rStyle w:val="Hyperlink"/>
            <w:rFonts w:cstheme="minorHAnsi"/>
            <w:color w:val="0070C0"/>
            <w:shd w:val="clear" w:color="auto" w:fill="FFFFFF"/>
          </w:rPr>
          <w:t>S</w:t>
        </w:r>
        <w:r w:rsidR="00D82DB1" w:rsidRPr="006B794A">
          <w:rPr>
            <w:rStyle w:val="Hyperlink"/>
            <w:rFonts w:cstheme="minorHAnsi"/>
            <w:color w:val="0070C0"/>
            <w:shd w:val="clear" w:color="auto" w:fill="FFFFFF"/>
          </w:rPr>
          <w:t>i</w:t>
        </w:r>
        <w:r w:rsidR="00D82DB1" w:rsidRPr="006B794A">
          <w:rPr>
            <w:rStyle w:val="Hyperlink"/>
            <w:rFonts w:cstheme="minorHAnsi"/>
            <w:color w:val="0070C0"/>
            <w:shd w:val="clear" w:color="auto" w:fill="FFFFFF"/>
          </w:rPr>
          <w:t>ze</w:t>
        </w:r>
      </w:hyperlink>
    </w:p>
    <w:p w14:paraId="6B0B86FC" w14:textId="4A7656FF" w:rsidR="00D82DB1" w:rsidRPr="006B794A" w:rsidRDefault="006B794A" w:rsidP="00D82DB1">
      <w:pPr>
        <w:pStyle w:val="ListParagraph"/>
        <w:numPr>
          <w:ilvl w:val="0"/>
          <w:numId w:val="35"/>
        </w:numPr>
        <w:rPr>
          <w:rFonts w:cstheme="minorHAnsi"/>
          <w:color w:val="0070C0"/>
          <w:shd w:val="clear" w:color="auto" w:fill="FFFFFF"/>
        </w:rPr>
      </w:pPr>
      <w:hyperlink w:anchor="Processes" w:history="1">
        <w:r w:rsidR="00D82DB1" w:rsidRPr="006B794A">
          <w:rPr>
            <w:rStyle w:val="Hyperlink"/>
            <w:rFonts w:cstheme="minorHAnsi"/>
            <w:color w:val="0070C0"/>
            <w:shd w:val="clear" w:color="auto" w:fill="FFFFFF"/>
          </w:rPr>
          <w:t>Proces</w:t>
        </w:r>
        <w:r w:rsidR="00D82DB1" w:rsidRPr="006B794A">
          <w:rPr>
            <w:rStyle w:val="Hyperlink"/>
            <w:rFonts w:cstheme="minorHAnsi"/>
            <w:color w:val="0070C0"/>
            <w:shd w:val="clear" w:color="auto" w:fill="FFFFFF"/>
          </w:rPr>
          <w:t>s</w:t>
        </w:r>
        <w:r w:rsidR="00D82DB1" w:rsidRPr="006B794A">
          <w:rPr>
            <w:rStyle w:val="Hyperlink"/>
            <w:rFonts w:cstheme="minorHAnsi"/>
            <w:color w:val="0070C0"/>
            <w:shd w:val="clear" w:color="auto" w:fill="FFFFFF"/>
          </w:rPr>
          <w:t>es</w:t>
        </w:r>
      </w:hyperlink>
    </w:p>
    <w:p w14:paraId="552F07D8" w14:textId="5D5385FA" w:rsidR="00D82DB1" w:rsidRPr="006B794A" w:rsidRDefault="006B794A" w:rsidP="00132515">
      <w:pPr>
        <w:pStyle w:val="ListParagraph"/>
        <w:numPr>
          <w:ilvl w:val="0"/>
          <w:numId w:val="35"/>
        </w:numPr>
        <w:rPr>
          <w:rFonts w:cstheme="minorHAnsi"/>
          <w:color w:val="0070C0"/>
          <w:shd w:val="clear" w:color="auto" w:fill="FFFFFF"/>
        </w:rPr>
      </w:pPr>
      <w:hyperlink w:anchor="Performance" w:history="1">
        <w:r w:rsidR="00D82DB1" w:rsidRPr="006B794A">
          <w:rPr>
            <w:rStyle w:val="Hyperlink"/>
            <w:rFonts w:cstheme="minorHAnsi"/>
            <w:color w:val="0070C0"/>
            <w:shd w:val="clear" w:color="auto" w:fill="FFFFFF"/>
          </w:rPr>
          <w:t>Performan</w:t>
        </w:r>
        <w:r w:rsidR="00D82DB1" w:rsidRPr="006B794A">
          <w:rPr>
            <w:rStyle w:val="Hyperlink"/>
            <w:rFonts w:cstheme="minorHAnsi"/>
            <w:color w:val="0070C0"/>
            <w:shd w:val="clear" w:color="auto" w:fill="FFFFFF"/>
          </w:rPr>
          <w:t>c</w:t>
        </w:r>
        <w:r w:rsidR="00D82DB1" w:rsidRPr="006B794A">
          <w:rPr>
            <w:rStyle w:val="Hyperlink"/>
            <w:rFonts w:cstheme="minorHAnsi"/>
            <w:color w:val="0070C0"/>
            <w:shd w:val="clear" w:color="auto" w:fill="FFFFFF"/>
          </w:rPr>
          <w:t>e</w:t>
        </w:r>
      </w:hyperlink>
    </w:p>
    <w:p w14:paraId="3EC9B572" w14:textId="6C25EFFE" w:rsidR="00D82DB1" w:rsidRPr="006B794A" w:rsidRDefault="006B794A" w:rsidP="00D82DB1">
      <w:pPr>
        <w:pStyle w:val="ListParagraph"/>
        <w:numPr>
          <w:ilvl w:val="0"/>
          <w:numId w:val="35"/>
        </w:numPr>
        <w:rPr>
          <w:rFonts w:cstheme="minorHAnsi"/>
          <w:color w:val="0070C0"/>
          <w:shd w:val="clear" w:color="auto" w:fill="FFFFFF"/>
        </w:rPr>
      </w:pPr>
      <w:hyperlink w:anchor="Materials" w:history="1">
        <w:r w:rsidR="00D82DB1" w:rsidRPr="006B794A">
          <w:rPr>
            <w:rStyle w:val="Hyperlink"/>
            <w:rFonts w:cstheme="minorHAnsi"/>
            <w:color w:val="0070C0"/>
            <w:shd w:val="clear" w:color="auto" w:fill="FFFFFF"/>
          </w:rPr>
          <w:t>Mater</w:t>
        </w:r>
        <w:r w:rsidR="00D82DB1" w:rsidRPr="006B794A">
          <w:rPr>
            <w:rStyle w:val="Hyperlink"/>
            <w:rFonts w:cstheme="minorHAnsi"/>
            <w:color w:val="0070C0"/>
            <w:shd w:val="clear" w:color="auto" w:fill="FFFFFF"/>
          </w:rPr>
          <w:t>i</w:t>
        </w:r>
        <w:r w:rsidR="00D82DB1" w:rsidRPr="006B794A">
          <w:rPr>
            <w:rStyle w:val="Hyperlink"/>
            <w:rFonts w:cstheme="minorHAnsi"/>
            <w:color w:val="0070C0"/>
            <w:shd w:val="clear" w:color="auto" w:fill="FFFFFF"/>
          </w:rPr>
          <w:t>als</w:t>
        </w:r>
      </w:hyperlink>
    </w:p>
    <w:p w14:paraId="50F627BF" w14:textId="12C842EF" w:rsidR="00D82DB1" w:rsidRPr="006B794A" w:rsidRDefault="006B794A" w:rsidP="00D82DB1">
      <w:pPr>
        <w:pStyle w:val="ListParagraph"/>
        <w:numPr>
          <w:ilvl w:val="0"/>
          <w:numId w:val="35"/>
        </w:numPr>
        <w:rPr>
          <w:rFonts w:cstheme="minorHAnsi"/>
          <w:color w:val="0070C0"/>
          <w:shd w:val="clear" w:color="auto" w:fill="FFFFFF"/>
        </w:rPr>
      </w:pPr>
      <w:hyperlink w:anchor="Ergonomics" w:history="1">
        <w:r w:rsidR="00D82DB1" w:rsidRPr="006B794A">
          <w:rPr>
            <w:rStyle w:val="Hyperlink"/>
            <w:rFonts w:cstheme="minorHAnsi"/>
            <w:color w:val="0070C0"/>
            <w:shd w:val="clear" w:color="auto" w:fill="FFFFFF"/>
          </w:rPr>
          <w:t>Ergonom</w:t>
        </w:r>
        <w:r w:rsidR="00D82DB1" w:rsidRPr="006B794A">
          <w:rPr>
            <w:rStyle w:val="Hyperlink"/>
            <w:rFonts w:cstheme="minorHAnsi"/>
            <w:color w:val="0070C0"/>
            <w:shd w:val="clear" w:color="auto" w:fill="FFFFFF"/>
          </w:rPr>
          <w:t>i</w:t>
        </w:r>
        <w:r w:rsidR="00D82DB1" w:rsidRPr="006B794A">
          <w:rPr>
            <w:rStyle w:val="Hyperlink"/>
            <w:rFonts w:cstheme="minorHAnsi"/>
            <w:color w:val="0070C0"/>
            <w:shd w:val="clear" w:color="auto" w:fill="FFFFFF"/>
          </w:rPr>
          <w:t>cs</w:t>
        </w:r>
      </w:hyperlink>
    </w:p>
    <w:p w14:paraId="0750B281" w14:textId="533DBE75" w:rsidR="00132515" w:rsidRPr="006B794A" w:rsidRDefault="006B794A" w:rsidP="00FB0959">
      <w:pPr>
        <w:pStyle w:val="ListParagraph"/>
        <w:numPr>
          <w:ilvl w:val="0"/>
          <w:numId w:val="35"/>
        </w:numPr>
        <w:rPr>
          <w:rFonts w:cstheme="minorHAnsi"/>
          <w:color w:val="0070C0"/>
          <w:shd w:val="clear" w:color="auto" w:fill="FFFFFF"/>
        </w:rPr>
      </w:pPr>
      <w:hyperlink w:anchor="Customer" w:history="1">
        <w:r w:rsidR="00D82DB1" w:rsidRPr="006B794A">
          <w:rPr>
            <w:rStyle w:val="Hyperlink"/>
            <w:rFonts w:cstheme="minorHAnsi"/>
            <w:color w:val="0070C0"/>
            <w:shd w:val="clear" w:color="auto" w:fill="FFFFFF"/>
          </w:rPr>
          <w:t>Custo</w:t>
        </w:r>
        <w:r w:rsidR="00D82DB1" w:rsidRPr="006B794A">
          <w:rPr>
            <w:rStyle w:val="Hyperlink"/>
            <w:rFonts w:cstheme="minorHAnsi"/>
            <w:color w:val="0070C0"/>
            <w:shd w:val="clear" w:color="auto" w:fill="FFFFFF"/>
          </w:rPr>
          <w:t>m</w:t>
        </w:r>
        <w:r w:rsidR="00D82DB1" w:rsidRPr="006B794A">
          <w:rPr>
            <w:rStyle w:val="Hyperlink"/>
            <w:rFonts w:cstheme="minorHAnsi"/>
            <w:color w:val="0070C0"/>
            <w:shd w:val="clear" w:color="auto" w:fill="FFFFFF"/>
          </w:rPr>
          <w:t>er</w:t>
        </w:r>
      </w:hyperlink>
    </w:p>
    <w:p w14:paraId="56F6DE5C" w14:textId="32411F0B" w:rsidR="00D9131C" w:rsidRPr="00132515" w:rsidRDefault="00D9131C" w:rsidP="00132515">
      <w:pPr>
        <w:rPr>
          <w:rFonts w:cstheme="minorHAnsi"/>
          <w:color w:val="FF0000"/>
          <w:shd w:val="clear" w:color="auto" w:fill="FFFFFF"/>
        </w:rPr>
      </w:pPr>
      <w:bookmarkStart w:id="22" w:name="Cost"/>
      <w:bookmarkEnd w:id="22"/>
      <w:r w:rsidRPr="00132515">
        <w:rPr>
          <w:rFonts w:cstheme="minorHAnsi"/>
          <w:b/>
          <w:bCs/>
          <w:u w:val="single"/>
          <w:shd w:val="clear" w:color="auto" w:fill="FFFFFF"/>
        </w:rPr>
        <w:t>Product Cost</w:t>
      </w:r>
    </w:p>
    <w:p w14:paraId="5764478A" w14:textId="239F5832" w:rsidR="00D9131C" w:rsidRDefault="00754505" w:rsidP="00754505">
      <w:pPr>
        <w:pStyle w:val="ListParagraph"/>
        <w:numPr>
          <w:ilvl w:val="0"/>
          <w:numId w:val="38"/>
        </w:numPr>
        <w:rPr>
          <w:rFonts w:cstheme="minorHAnsi"/>
          <w:shd w:val="clear" w:color="auto" w:fill="FFFFFF"/>
        </w:rPr>
      </w:pPr>
      <w:r w:rsidRPr="00754505">
        <w:rPr>
          <w:rFonts w:cstheme="minorHAnsi"/>
          <w:shd w:val="clear" w:color="auto" w:fill="FFFFFF"/>
        </w:rPr>
        <w:t xml:space="preserve">Research to be completed to identify </w:t>
      </w:r>
      <w:r>
        <w:rPr>
          <w:rFonts w:cstheme="minorHAnsi"/>
          <w:shd w:val="clear" w:color="auto" w:fill="FFFFFF"/>
        </w:rPr>
        <w:t>how much customers are willing</w:t>
      </w:r>
      <w:r w:rsidR="00EF14D7">
        <w:rPr>
          <w:rFonts w:cstheme="minorHAnsi"/>
          <w:shd w:val="clear" w:color="auto" w:fill="FFFFFF"/>
        </w:rPr>
        <w:t xml:space="preserve"> </w:t>
      </w:r>
      <w:r>
        <w:rPr>
          <w:rFonts w:cstheme="minorHAnsi"/>
          <w:shd w:val="clear" w:color="auto" w:fill="FFFFFF"/>
        </w:rPr>
        <w:t>to pay</w:t>
      </w:r>
      <w:r w:rsidR="00614D46">
        <w:rPr>
          <w:rFonts w:cstheme="minorHAnsi"/>
          <w:shd w:val="clear" w:color="auto" w:fill="FFFFFF"/>
        </w:rPr>
        <w:t>.</w:t>
      </w:r>
    </w:p>
    <w:p w14:paraId="48290187" w14:textId="78A67735" w:rsidR="00754505" w:rsidRDefault="00754505" w:rsidP="00754505">
      <w:pPr>
        <w:pStyle w:val="ListParagraph"/>
        <w:numPr>
          <w:ilvl w:val="0"/>
          <w:numId w:val="38"/>
        </w:numPr>
        <w:rPr>
          <w:rFonts w:cstheme="minorHAnsi"/>
          <w:shd w:val="clear" w:color="auto" w:fill="FFFFFF"/>
        </w:rPr>
      </w:pPr>
      <w:r>
        <w:rPr>
          <w:rFonts w:cstheme="minorHAnsi"/>
          <w:shd w:val="clear" w:color="auto" w:fill="FFFFFF"/>
        </w:rPr>
        <w:t>How much do competitors sell their products for?</w:t>
      </w:r>
    </w:p>
    <w:p w14:paraId="1A395EEF" w14:textId="25683754" w:rsidR="00754505" w:rsidRDefault="00754505" w:rsidP="00754505">
      <w:pPr>
        <w:pStyle w:val="ListParagraph"/>
        <w:numPr>
          <w:ilvl w:val="0"/>
          <w:numId w:val="38"/>
        </w:numPr>
        <w:rPr>
          <w:rFonts w:cstheme="minorHAnsi"/>
          <w:shd w:val="clear" w:color="auto" w:fill="FFFFFF"/>
        </w:rPr>
      </w:pPr>
      <w:r>
        <w:rPr>
          <w:rFonts w:cstheme="minorHAnsi"/>
          <w:shd w:val="clear" w:color="auto" w:fill="FFFFFF"/>
        </w:rPr>
        <w:t>Are there reduced costs if users purchase the device in bulk.</w:t>
      </w:r>
    </w:p>
    <w:p w14:paraId="00F4076F" w14:textId="7DCE7B7A" w:rsidR="00754505" w:rsidRDefault="00754505" w:rsidP="00754505">
      <w:pPr>
        <w:pStyle w:val="ListParagraph"/>
        <w:numPr>
          <w:ilvl w:val="0"/>
          <w:numId w:val="38"/>
        </w:numPr>
        <w:rPr>
          <w:rFonts w:cstheme="minorHAnsi"/>
          <w:shd w:val="clear" w:color="auto" w:fill="FFFFFF"/>
        </w:rPr>
      </w:pPr>
      <w:r>
        <w:rPr>
          <w:rFonts w:cstheme="minorHAnsi"/>
          <w:shd w:val="clear" w:color="auto" w:fill="FFFFFF"/>
        </w:rPr>
        <w:t>What are the product costs – materials, labour, distribution, manufacturing</w:t>
      </w:r>
      <w:r w:rsidR="00614D46">
        <w:rPr>
          <w:rFonts w:cstheme="minorHAnsi"/>
          <w:shd w:val="clear" w:color="auto" w:fill="FFFFFF"/>
        </w:rPr>
        <w:t xml:space="preserve">. </w:t>
      </w:r>
      <w:r>
        <w:rPr>
          <w:rFonts w:cstheme="minorHAnsi"/>
          <w:shd w:val="clear" w:color="auto" w:fill="FFFFFF"/>
        </w:rPr>
        <w:t>These will have an impact on the product selling cost (and the margins and mark-up)</w:t>
      </w:r>
      <w:r w:rsidR="00614D46">
        <w:rPr>
          <w:rFonts w:cstheme="minorHAnsi"/>
          <w:shd w:val="clear" w:color="auto" w:fill="FFFFFF"/>
        </w:rPr>
        <w:t>.</w:t>
      </w:r>
    </w:p>
    <w:p w14:paraId="02500217" w14:textId="6B9CEA1E" w:rsidR="00971810" w:rsidRDefault="00971810" w:rsidP="00754505">
      <w:pPr>
        <w:pStyle w:val="ListParagraph"/>
        <w:numPr>
          <w:ilvl w:val="0"/>
          <w:numId w:val="38"/>
        </w:numPr>
        <w:rPr>
          <w:rFonts w:cstheme="minorHAnsi"/>
          <w:shd w:val="clear" w:color="auto" w:fill="FFFFFF"/>
        </w:rPr>
      </w:pPr>
      <w:r>
        <w:rPr>
          <w:rFonts w:cstheme="minorHAnsi"/>
          <w:shd w:val="clear" w:color="auto" w:fill="FFFFFF"/>
        </w:rPr>
        <w:t>Brexit</w:t>
      </w:r>
      <w:r w:rsidR="00614D46">
        <w:rPr>
          <w:rFonts w:cstheme="minorHAnsi"/>
          <w:shd w:val="clear" w:color="auto" w:fill="FFFFFF"/>
        </w:rPr>
        <w:t xml:space="preserve"> will </w:t>
      </w:r>
      <w:r>
        <w:rPr>
          <w:rFonts w:cstheme="minorHAnsi"/>
          <w:shd w:val="clear" w:color="auto" w:fill="FFFFFF"/>
        </w:rPr>
        <w:t>have an impact on sourcing products from Europe</w:t>
      </w:r>
      <w:r w:rsidR="00614D46">
        <w:rPr>
          <w:rFonts w:cstheme="minorHAnsi"/>
          <w:shd w:val="clear" w:color="auto" w:fill="FFFFFF"/>
        </w:rPr>
        <w:t xml:space="preserve">. </w:t>
      </w:r>
    </w:p>
    <w:p w14:paraId="27FDE105" w14:textId="180D1691" w:rsidR="00971810" w:rsidRDefault="00971810" w:rsidP="00754505">
      <w:pPr>
        <w:pStyle w:val="ListParagraph"/>
        <w:numPr>
          <w:ilvl w:val="0"/>
          <w:numId w:val="38"/>
        </w:numPr>
        <w:rPr>
          <w:rFonts w:cstheme="minorHAnsi"/>
          <w:shd w:val="clear" w:color="auto" w:fill="FFFFFF"/>
        </w:rPr>
      </w:pPr>
      <w:r>
        <w:rPr>
          <w:rFonts w:cstheme="minorHAnsi"/>
          <w:shd w:val="clear" w:color="auto" w:fill="FFFFFF"/>
        </w:rPr>
        <w:t>If selling the product in different countries, export rates and financial factors in those countries will impact product cost</w:t>
      </w:r>
      <w:r w:rsidR="00614D46">
        <w:rPr>
          <w:rFonts w:cstheme="minorHAnsi"/>
          <w:shd w:val="clear" w:color="auto" w:fill="FFFFFF"/>
        </w:rPr>
        <w:t xml:space="preserve">. </w:t>
      </w:r>
    </w:p>
    <w:p w14:paraId="06968A43" w14:textId="777F1457" w:rsidR="00971810" w:rsidRDefault="00971810" w:rsidP="00754505">
      <w:pPr>
        <w:pStyle w:val="ListParagraph"/>
        <w:numPr>
          <w:ilvl w:val="0"/>
          <w:numId w:val="38"/>
        </w:numPr>
        <w:rPr>
          <w:rFonts w:cstheme="minorHAnsi"/>
          <w:shd w:val="clear" w:color="auto" w:fill="FFFFFF"/>
        </w:rPr>
      </w:pPr>
      <w:r>
        <w:rPr>
          <w:rFonts w:cstheme="minorHAnsi"/>
          <w:shd w:val="clear" w:color="auto" w:fill="FFFFFF"/>
        </w:rPr>
        <w:t>What pricing strategy to implement – competition-based, cost-plus, dynamic, high-low, penetration, skimming, value-based, psychological, geographic</w:t>
      </w:r>
      <w:r w:rsidR="00614D46">
        <w:rPr>
          <w:rFonts w:cstheme="minorHAnsi"/>
          <w:shd w:val="clear" w:color="auto" w:fill="FFFFFF"/>
        </w:rPr>
        <w:t xml:space="preserve">. </w:t>
      </w:r>
    </w:p>
    <w:p w14:paraId="126589E5" w14:textId="29975F0E" w:rsidR="00115F1E" w:rsidRDefault="00115F1E" w:rsidP="00754505">
      <w:pPr>
        <w:pStyle w:val="ListParagraph"/>
        <w:numPr>
          <w:ilvl w:val="0"/>
          <w:numId w:val="38"/>
        </w:numPr>
        <w:rPr>
          <w:rFonts w:cstheme="minorHAnsi"/>
          <w:shd w:val="clear" w:color="auto" w:fill="FFFFFF"/>
        </w:rPr>
      </w:pPr>
      <w:r>
        <w:rPr>
          <w:rFonts w:cstheme="minorHAnsi"/>
          <w:shd w:val="clear" w:color="auto" w:fill="FFFFFF"/>
        </w:rPr>
        <w:t>Pricing ‘enables the customer to pay for what he buys</w:t>
      </w:r>
      <w:r w:rsidR="00132515">
        <w:rPr>
          <w:rFonts w:cstheme="minorHAnsi"/>
          <w:shd w:val="clear" w:color="auto" w:fill="FFFFFF"/>
        </w:rPr>
        <w:t>…. rather</w:t>
      </w:r>
      <w:r>
        <w:rPr>
          <w:rFonts w:cstheme="minorHAnsi"/>
          <w:shd w:val="clear" w:color="auto" w:fill="FFFFFF"/>
        </w:rPr>
        <w:t xml:space="preserve"> than what the supplier makes’ (Drucker, 1985). The supplier ‘charges for what represents ‘value’ to the customer rather than what represents ‘cost’ to the supplier’ (Drucker, 1985). </w:t>
      </w:r>
    </w:p>
    <w:p w14:paraId="0C2AEADB" w14:textId="2F265F86" w:rsidR="00971810" w:rsidRPr="006B794A" w:rsidRDefault="00971810" w:rsidP="00971810">
      <w:pPr>
        <w:rPr>
          <w:rFonts w:cstheme="minorHAnsi"/>
          <w:b/>
          <w:bCs/>
          <w:color w:val="0070C0"/>
          <w:u w:val="single"/>
          <w:shd w:val="clear" w:color="auto" w:fill="FFFFFF"/>
        </w:rPr>
      </w:pPr>
      <w:r w:rsidRPr="006B794A">
        <w:rPr>
          <w:rFonts w:cstheme="minorHAnsi"/>
          <w:b/>
          <w:bCs/>
          <w:color w:val="0070C0"/>
          <w:u w:val="single"/>
          <w:shd w:val="clear" w:color="auto" w:fill="FFFFFF"/>
        </w:rPr>
        <w:t>Cross Reference</w:t>
      </w:r>
    </w:p>
    <w:p w14:paraId="65052D8B" w14:textId="12768006" w:rsidR="00971810" w:rsidRPr="006B794A" w:rsidRDefault="006B794A" w:rsidP="00971810">
      <w:pPr>
        <w:pStyle w:val="ListParagraph"/>
        <w:numPr>
          <w:ilvl w:val="0"/>
          <w:numId w:val="39"/>
        </w:numPr>
        <w:rPr>
          <w:rFonts w:cstheme="minorHAnsi"/>
          <w:color w:val="0070C0"/>
          <w:shd w:val="clear" w:color="auto" w:fill="FFFFFF"/>
        </w:rPr>
      </w:pPr>
      <w:hyperlink w:anchor="Competition" w:history="1">
        <w:r w:rsidR="00971810" w:rsidRPr="006B794A">
          <w:rPr>
            <w:rStyle w:val="Hyperlink"/>
            <w:rFonts w:cstheme="minorHAnsi"/>
            <w:color w:val="0070C0"/>
            <w:shd w:val="clear" w:color="auto" w:fill="FFFFFF"/>
          </w:rPr>
          <w:t>Competition</w:t>
        </w:r>
      </w:hyperlink>
    </w:p>
    <w:p w14:paraId="24DB119C" w14:textId="7480F423" w:rsidR="00971810" w:rsidRPr="006B794A" w:rsidRDefault="006B794A" w:rsidP="00971810">
      <w:pPr>
        <w:pStyle w:val="ListParagraph"/>
        <w:numPr>
          <w:ilvl w:val="0"/>
          <w:numId w:val="39"/>
        </w:numPr>
        <w:rPr>
          <w:rFonts w:cstheme="minorHAnsi"/>
          <w:color w:val="0070C0"/>
          <w:shd w:val="clear" w:color="auto" w:fill="FFFFFF"/>
        </w:rPr>
      </w:pPr>
      <w:hyperlink w:anchor="Customer" w:history="1">
        <w:r w:rsidR="00971810" w:rsidRPr="006B794A">
          <w:rPr>
            <w:rStyle w:val="Hyperlink"/>
            <w:rFonts w:cstheme="minorHAnsi"/>
            <w:color w:val="0070C0"/>
            <w:shd w:val="clear" w:color="auto" w:fill="FFFFFF"/>
          </w:rPr>
          <w:t>Customer</w:t>
        </w:r>
      </w:hyperlink>
    </w:p>
    <w:p w14:paraId="65C3FBE0" w14:textId="555217FD" w:rsidR="00971810" w:rsidRPr="006B794A" w:rsidRDefault="006B794A" w:rsidP="00971810">
      <w:pPr>
        <w:pStyle w:val="ListParagraph"/>
        <w:numPr>
          <w:ilvl w:val="0"/>
          <w:numId w:val="39"/>
        </w:numPr>
        <w:rPr>
          <w:rFonts w:cstheme="minorHAnsi"/>
          <w:color w:val="0070C0"/>
          <w:shd w:val="clear" w:color="auto" w:fill="FFFFFF"/>
        </w:rPr>
      </w:pPr>
      <w:hyperlink w:anchor="Market" w:history="1">
        <w:r w:rsidR="00971810" w:rsidRPr="006B794A">
          <w:rPr>
            <w:rStyle w:val="Hyperlink"/>
            <w:rFonts w:cstheme="minorHAnsi"/>
            <w:color w:val="0070C0"/>
            <w:shd w:val="clear" w:color="auto" w:fill="FFFFFF"/>
          </w:rPr>
          <w:t>Market constraints</w:t>
        </w:r>
      </w:hyperlink>
    </w:p>
    <w:p w14:paraId="3846D393" w14:textId="2575F8D6" w:rsidR="00971810" w:rsidRPr="006B794A" w:rsidRDefault="006B794A" w:rsidP="00971810">
      <w:pPr>
        <w:pStyle w:val="ListParagraph"/>
        <w:numPr>
          <w:ilvl w:val="0"/>
          <w:numId w:val="39"/>
        </w:numPr>
        <w:rPr>
          <w:rFonts w:cstheme="minorHAnsi"/>
          <w:color w:val="0070C0"/>
          <w:shd w:val="clear" w:color="auto" w:fill="FFFFFF"/>
        </w:rPr>
      </w:pPr>
      <w:hyperlink w:anchor="Shipping" w:history="1">
        <w:r w:rsidR="00971810" w:rsidRPr="006B794A">
          <w:rPr>
            <w:rStyle w:val="Hyperlink"/>
            <w:rFonts w:cstheme="minorHAnsi"/>
            <w:color w:val="0070C0"/>
            <w:shd w:val="clear" w:color="auto" w:fill="FFFFFF"/>
          </w:rPr>
          <w:t>Shipping</w:t>
        </w:r>
      </w:hyperlink>
    </w:p>
    <w:p w14:paraId="126DEB27" w14:textId="7B31510F" w:rsidR="00D9131C" w:rsidRDefault="00D9131C" w:rsidP="00FB0959">
      <w:pPr>
        <w:rPr>
          <w:rFonts w:cstheme="minorHAnsi"/>
          <w:b/>
          <w:bCs/>
          <w:u w:val="single"/>
          <w:shd w:val="clear" w:color="auto" w:fill="FFFFFF"/>
        </w:rPr>
      </w:pPr>
      <w:bookmarkStart w:id="23" w:name="Product"/>
      <w:bookmarkEnd w:id="23"/>
      <w:r>
        <w:rPr>
          <w:rFonts w:cstheme="minorHAnsi"/>
          <w:b/>
          <w:bCs/>
          <w:u w:val="single"/>
          <w:shd w:val="clear" w:color="auto" w:fill="FFFFFF"/>
        </w:rPr>
        <w:t>Product Life Span</w:t>
      </w:r>
    </w:p>
    <w:p w14:paraId="45332CF8" w14:textId="46772499" w:rsidR="00D9131C" w:rsidRDefault="004926A1" w:rsidP="00FB0959">
      <w:pPr>
        <w:rPr>
          <w:rFonts w:cstheme="minorHAnsi"/>
          <w:shd w:val="clear" w:color="auto" w:fill="FFFFFF"/>
        </w:rPr>
      </w:pPr>
      <w:r>
        <w:rPr>
          <w:rFonts w:cstheme="minorHAnsi"/>
          <w:shd w:val="clear" w:color="auto" w:fill="FFFFFF"/>
        </w:rPr>
        <w:t xml:space="preserve">There are 4 stages of the product life cycle – introduction, growth, </w:t>
      </w:r>
      <w:r w:rsidR="00132515">
        <w:rPr>
          <w:rFonts w:cstheme="minorHAnsi"/>
          <w:shd w:val="clear" w:color="auto" w:fill="FFFFFF"/>
        </w:rPr>
        <w:t>maturity,</w:t>
      </w:r>
      <w:r>
        <w:rPr>
          <w:rFonts w:cstheme="minorHAnsi"/>
          <w:shd w:val="clear" w:color="auto" w:fill="FFFFFF"/>
        </w:rPr>
        <w:t xml:space="preserve"> and decline. The different stages of the product life cycle will have an impact on areas such as marketing</w:t>
      </w:r>
      <w:r w:rsidR="00614D46">
        <w:rPr>
          <w:rFonts w:cstheme="minorHAnsi"/>
          <w:shd w:val="clear" w:color="auto" w:fill="FFFFFF"/>
        </w:rPr>
        <w:t xml:space="preserve">. </w:t>
      </w:r>
      <w:r>
        <w:rPr>
          <w:rFonts w:cstheme="minorHAnsi"/>
          <w:shd w:val="clear" w:color="auto" w:fill="FFFFFF"/>
        </w:rPr>
        <w:t xml:space="preserve">During the introduction stage, the amount spent on marketing may exceed the revenue brought in through sales. However, if marketed well, these costs could be recuperated during the growth and maturity stages. </w:t>
      </w:r>
    </w:p>
    <w:p w14:paraId="2CD18299" w14:textId="64EF8876" w:rsidR="004926A1" w:rsidRDefault="004926A1" w:rsidP="00FB0959">
      <w:pPr>
        <w:rPr>
          <w:rFonts w:cstheme="minorHAnsi"/>
          <w:shd w:val="clear" w:color="auto" w:fill="FFFFFF"/>
        </w:rPr>
      </w:pPr>
      <w:r>
        <w:rPr>
          <w:rFonts w:cstheme="minorHAnsi"/>
          <w:shd w:val="clear" w:color="auto" w:fill="FFFFFF"/>
        </w:rPr>
        <w:lastRenderedPageBreak/>
        <w:t xml:space="preserve">It is also </w:t>
      </w:r>
      <w:r w:rsidR="00614D46">
        <w:rPr>
          <w:rFonts w:cstheme="minorHAnsi"/>
          <w:shd w:val="clear" w:color="auto" w:fill="FFFFFF"/>
        </w:rPr>
        <w:t xml:space="preserve">important </w:t>
      </w:r>
      <w:r>
        <w:rPr>
          <w:rFonts w:cstheme="minorHAnsi"/>
          <w:shd w:val="clear" w:color="auto" w:fill="FFFFFF"/>
        </w:rPr>
        <w:t xml:space="preserve">to understand the full business product / innovation portfolio, ensuring there is a spread of products / innovations across the life cycle.  </w:t>
      </w:r>
    </w:p>
    <w:p w14:paraId="1351BFA7" w14:textId="2AE84820" w:rsidR="004926A1" w:rsidRPr="003323B0" w:rsidRDefault="004926A1" w:rsidP="003323B0">
      <w:pPr>
        <w:rPr>
          <w:rFonts w:cstheme="minorHAnsi"/>
          <w:shd w:val="clear" w:color="auto" w:fill="FFFFFF"/>
        </w:rPr>
      </w:pPr>
      <w:r>
        <w:rPr>
          <w:rFonts w:cstheme="minorHAnsi"/>
          <w:shd w:val="clear" w:color="auto" w:fill="FFFFFF"/>
        </w:rPr>
        <w:t xml:space="preserve">An understanding of the product life cycle will also impact whether iterations are made to the device to add further features, or whether there needs to be a change in the pricing strategy. </w:t>
      </w:r>
    </w:p>
    <w:p w14:paraId="58B0EE6B" w14:textId="09FA71B0" w:rsidR="00D9131C" w:rsidRDefault="00D9131C" w:rsidP="00FB0959">
      <w:pPr>
        <w:rPr>
          <w:rFonts w:cstheme="minorHAnsi"/>
          <w:b/>
          <w:bCs/>
          <w:u w:val="single"/>
          <w:shd w:val="clear" w:color="auto" w:fill="FFFFFF"/>
        </w:rPr>
      </w:pPr>
      <w:bookmarkStart w:id="24" w:name="Quality"/>
      <w:bookmarkEnd w:id="24"/>
      <w:r>
        <w:rPr>
          <w:rFonts w:cstheme="minorHAnsi"/>
          <w:b/>
          <w:bCs/>
          <w:u w:val="single"/>
          <w:shd w:val="clear" w:color="auto" w:fill="FFFFFF"/>
        </w:rPr>
        <w:t>Quality</w:t>
      </w:r>
    </w:p>
    <w:p w14:paraId="74688608" w14:textId="48E899D3" w:rsidR="00FB612D" w:rsidRDefault="003323B0" w:rsidP="003323B0">
      <w:pPr>
        <w:rPr>
          <w:rFonts w:cstheme="minorHAnsi"/>
          <w:shd w:val="clear" w:color="auto" w:fill="FFFFFF"/>
        </w:rPr>
      </w:pPr>
      <w:r>
        <w:rPr>
          <w:rFonts w:cstheme="minorHAnsi"/>
          <w:shd w:val="clear" w:color="auto" w:fill="FFFFFF"/>
        </w:rPr>
        <w:t>There are several perspectives to consider when assessing product quality, these include ‘customer perspectives, manufacturing perspectives, product-based and value-based perspectives and transcendental perspectives, which perceive a products value in relation to its cost</w:t>
      </w:r>
      <w:r w:rsidR="00FB612D">
        <w:rPr>
          <w:rFonts w:cstheme="minorHAnsi"/>
          <w:shd w:val="clear" w:color="auto" w:fill="FFFFFF"/>
        </w:rPr>
        <w:t xml:space="preserve">’ (Indeed, 2023). </w:t>
      </w:r>
    </w:p>
    <w:p w14:paraId="1471D071" w14:textId="796F186F" w:rsidR="00FB612D" w:rsidRDefault="00FB612D" w:rsidP="003323B0">
      <w:pPr>
        <w:rPr>
          <w:rFonts w:cstheme="minorHAnsi"/>
          <w:shd w:val="clear" w:color="auto" w:fill="FFFFFF"/>
        </w:rPr>
      </w:pPr>
      <w:r>
        <w:rPr>
          <w:rFonts w:cstheme="minorHAnsi"/>
          <w:shd w:val="clear" w:color="auto" w:fill="FFFFFF"/>
        </w:rPr>
        <w:t>Based on the above product quality could be defined by:</w:t>
      </w:r>
    </w:p>
    <w:p w14:paraId="204D19EF" w14:textId="74999F62" w:rsidR="00FB612D" w:rsidRDefault="00FB612D" w:rsidP="00FB612D">
      <w:pPr>
        <w:pStyle w:val="ListParagraph"/>
        <w:numPr>
          <w:ilvl w:val="0"/>
          <w:numId w:val="42"/>
        </w:numPr>
        <w:rPr>
          <w:rFonts w:cstheme="minorHAnsi"/>
          <w:shd w:val="clear" w:color="auto" w:fill="FFFFFF"/>
        </w:rPr>
      </w:pPr>
      <w:r>
        <w:rPr>
          <w:rFonts w:cstheme="minorHAnsi"/>
          <w:shd w:val="clear" w:color="auto" w:fill="FFFFFF"/>
        </w:rPr>
        <w:t xml:space="preserve">‘Performance and intended </w:t>
      </w:r>
      <w:proofErr w:type="gramStart"/>
      <w:r>
        <w:rPr>
          <w:rFonts w:cstheme="minorHAnsi"/>
          <w:shd w:val="clear" w:color="auto" w:fill="FFFFFF"/>
        </w:rPr>
        <w:t>function</w:t>
      </w:r>
      <w:proofErr w:type="gramEnd"/>
    </w:p>
    <w:p w14:paraId="553A2226" w14:textId="77777777" w:rsidR="00FB612D" w:rsidRDefault="00FB612D" w:rsidP="00FB612D">
      <w:pPr>
        <w:pStyle w:val="ListParagraph"/>
        <w:numPr>
          <w:ilvl w:val="0"/>
          <w:numId w:val="42"/>
        </w:numPr>
        <w:rPr>
          <w:rFonts w:cstheme="minorHAnsi"/>
          <w:shd w:val="clear" w:color="auto" w:fill="FFFFFF"/>
        </w:rPr>
      </w:pPr>
      <w:r>
        <w:rPr>
          <w:rFonts w:cstheme="minorHAnsi"/>
          <w:shd w:val="clear" w:color="auto" w:fill="FFFFFF"/>
        </w:rPr>
        <w:t>Reliability of the product within a specific time frame</w:t>
      </w:r>
    </w:p>
    <w:p w14:paraId="64B73409" w14:textId="0AB1D528" w:rsidR="00FB612D" w:rsidRDefault="00FB612D" w:rsidP="00FB612D">
      <w:pPr>
        <w:pStyle w:val="ListParagraph"/>
        <w:numPr>
          <w:ilvl w:val="0"/>
          <w:numId w:val="42"/>
        </w:numPr>
        <w:rPr>
          <w:rFonts w:cstheme="minorHAnsi"/>
          <w:shd w:val="clear" w:color="auto" w:fill="FFFFFF"/>
        </w:rPr>
      </w:pPr>
      <w:r>
        <w:rPr>
          <w:rFonts w:cstheme="minorHAnsi"/>
          <w:shd w:val="clear" w:color="auto" w:fill="FFFFFF"/>
        </w:rPr>
        <w:t>Conformity to product specifications</w:t>
      </w:r>
    </w:p>
    <w:p w14:paraId="4C7C9ED2" w14:textId="77777777" w:rsidR="00FB612D" w:rsidRDefault="00FB612D" w:rsidP="00FB612D">
      <w:pPr>
        <w:pStyle w:val="ListParagraph"/>
        <w:numPr>
          <w:ilvl w:val="0"/>
          <w:numId w:val="42"/>
        </w:numPr>
        <w:rPr>
          <w:rFonts w:cstheme="minorHAnsi"/>
          <w:shd w:val="clear" w:color="auto" w:fill="FFFFFF"/>
        </w:rPr>
      </w:pPr>
      <w:r>
        <w:rPr>
          <w:rFonts w:cstheme="minorHAnsi"/>
          <w:shd w:val="clear" w:color="auto" w:fill="FFFFFF"/>
        </w:rPr>
        <w:t>Product durability and lifespan</w:t>
      </w:r>
    </w:p>
    <w:p w14:paraId="2B025960" w14:textId="5B03134D" w:rsidR="00FB612D" w:rsidRDefault="00FB612D" w:rsidP="00FB612D">
      <w:pPr>
        <w:pStyle w:val="ListParagraph"/>
        <w:numPr>
          <w:ilvl w:val="0"/>
          <w:numId w:val="42"/>
        </w:numPr>
        <w:rPr>
          <w:rFonts w:cstheme="minorHAnsi"/>
          <w:shd w:val="clear" w:color="auto" w:fill="FFFFFF"/>
        </w:rPr>
      </w:pPr>
      <w:r>
        <w:rPr>
          <w:rFonts w:cstheme="minorHAnsi"/>
          <w:shd w:val="clear" w:color="auto" w:fill="FFFFFF"/>
        </w:rPr>
        <w:t xml:space="preserve">Product serviceability  </w:t>
      </w:r>
    </w:p>
    <w:p w14:paraId="7A9ACEAD" w14:textId="09482FE2" w:rsidR="00FB612D" w:rsidRDefault="00FB612D" w:rsidP="00FB612D">
      <w:pPr>
        <w:pStyle w:val="ListParagraph"/>
        <w:numPr>
          <w:ilvl w:val="0"/>
          <w:numId w:val="42"/>
        </w:numPr>
        <w:rPr>
          <w:rFonts w:cstheme="minorHAnsi"/>
          <w:shd w:val="clear" w:color="auto" w:fill="FFFFFF"/>
        </w:rPr>
      </w:pPr>
      <w:r>
        <w:rPr>
          <w:rFonts w:cstheme="minorHAnsi"/>
          <w:shd w:val="clear" w:color="auto" w:fill="FFFFFF"/>
        </w:rPr>
        <w:t>Physical features of the product</w:t>
      </w:r>
    </w:p>
    <w:p w14:paraId="090D9DCA" w14:textId="0A8FE70A" w:rsidR="00FB612D" w:rsidRPr="00FB612D" w:rsidRDefault="00FB612D" w:rsidP="00FB612D">
      <w:pPr>
        <w:pStyle w:val="ListParagraph"/>
        <w:numPr>
          <w:ilvl w:val="0"/>
          <w:numId w:val="42"/>
        </w:numPr>
        <w:rPr>
          <w:rFonts w:cstheme="minorHAnsi"/>
          <w:shd w:val="clear" w:color="auto" w:fill="FFFFFF"/>
        </w:rPr>
      </w:pPr>
      <w:r>
        <w:rPr>
          <w:rFonts w:cstheme="minorHAnsi"/>
          <w:shd w:val="clear" w:color="auto" w:fill="FFFFFF"/>
        </w:rPr>
        <w:t>Customers perception of the product’ (Indeed, 2023)</w:t>
      </w:r>
    </w:p>
    <w:p w14:paraId="4DDD2371" w14:textId="56BDD932" w:rsidR="00D9131C" w:rsidRPr="005D09A3" w:rsidRDefault="005D09A3" w:rsidP="00FB0959">
      <w:pPr>
        <w:rPr>
          <w:rFonts w:cstheme="minorHAnsi"/>
          <w:shd w:val="clear" w:color="auto" w:fill="FFFFFF"/>
        </w:rPr>
      </w:pPr>
      <w:r>
        <w:rPr>
          <w:rFonts w:cstheme="minorHAnsi"/>
          <w:shd w:val="clear" w:color="auto" w:fill="FFFFFF"/>
        </w:rPr>
        <w:t xml:space="preserve">Quality is vital to the products success. High quality products that meet the needs of customers </w:t>
      </w:r>
      <w:r w:rsidRPr="005D09A3">
        <w:rPr>
          <w:rFonts w:ascii="Calibri" w:hAnsi="Calibri" w:cs="Calibri"/>
          <w:shd w:val="clear" w:color="auto" w:fill="FFFFFF"/>
        </w:rPr>
        <w:t>‘</w:t>
      </w:r>
      <w:r w:rsidRPr="005D09A3">
        <w:rPr>
          <w:rFonts w:ascii="Calibri" w:hAnsi="Calibri" w:cs="Calibri"/>
          <w:color w:val="2D2D2D"/>
        </w:rPr>
        <w:t>can lead to fewer production costs, higher investment returns and increases in revenue’.</w:t>
      </w:r>
      <w:r>
        <w:rPr>
          <w:rFonts w:ascii="Calibri" w:hAnsi="Calibri" w:cs="Calibri"/>
          <w:color w:val="2D2D2D"/>
        </w:rPr>
        <w:t xml:space="preserve"> </w:t>
      </w:r>
      <w:r>
        <w:rPr>
          <w:rFonts w:cstheme="minorHAnsi"/>
          <w:shd w:val="clear" w:color="auto" w:fill="FFFFFF"/>
        </w:rPr>
        <w:t>(Indeed, 2023)</w:t>
      </w:r>
    </w:p>
    <w:p w14:paraId="6139B5BE" w14:textId="22D51B38" w:rsidR="00D9131C" w:rsidRDefault="00D9131C" w:rsidP="00FB0959">
      <w:pPr>
        <w:rPr>
          <w:rFonts w:cstheme="minorHAnsi"/>
          <w:b/>
          <w:bCs/>
          <w:u w:val="single"/>
          <w:shd w:val="clear" w:color="auto" w:fill="FFFFFF"/>
        </w:rPr>
      </w:pPr>
      <w:bookmarkStart w:id="25" w:name="Quantity"/>
      <w:bookmarkEnd w:id="25"/>
      <w:r>
        <w:rPr>
          <w:rFonts w:cstheme="minorHAnsi"/>
          <w:b/>
          <w:bCs/>
          <w:u w:val="single"/>
          <w:shd w:val="clear" w:color="auto" w:fill="FFFFFF"/>
        </w:rPr>
        <w:t>Quantity</w:t>
      </w:r>
    </w:p>
    <w:p w14:paraId="67E547EC" w14:textId="70F519DD" w:rsidR="00D9131C" w:rsidRDefault="006F41AB" w:rsidP="00FB0959">
      <w:pPr>
        <w:rPr>
          <w:rFonts w:cstheme="minorHAnsi"/>
          <w:color w:val="111111"/>
          <w:shd w:val="clear" w:color="auto" w:fill="FFFFFF"/>
        </w:rPr>
      </w:pPr>
      <w:r w:rsidRPr="006F41AB">
        <w:rPr>
          <w:rFonts w:cstheme="minorHAnsi"/>
          <w:color w:val="111111"/>
          <w:shd w:val="clear" w:color="auto" w:fill="FFFFFF"/>
        </w:rPr>
        <w:t>‘A well</w:t>
      </w:r>
      <w:r>
        <w:rPr>
          <w:rFonts w:cstheme="minorHAnsi"/>
          <w:color w:val="111111"/>
          <w:shd w:val="clear" w:color="auto" w:fill="FFFFFF"/>
        </w:rPr>
        <w:t>-</w:t>
      </w:r>
      <w:r w:rsidRPr="006F41AB">
        <w:rPr>
          <w:rFonts w:cstheme="minorHAnsi"/>
          <w:color w:val="111111"/>
          <w:shd w:val="clear" w:color="auto" w:fill="FFFFFF"/>
        </w:rPr>
        <w:t>designed product will consist of </w:t>
      </w:r>
      <w:r w:rsidRPr="006F41AB">
        <w:rPr>
          <w:rStyle w:val="Strong"/>
          <w:rFonts w:cstheme="minorHAnsi"/>
          <w:b w:val="0"/>
          <w:bCs w:val="0"/>
          <w:color w:val="111111"/>
        </w:rPr>
        <w:t>minimum number of parts</w:t>
      </w:r>
      <w:r w:rsidRPr="006F41AB">
        <w:rPr>
          <w:rFonts w:cstheme="minorHAnsi"/>
          <w:b/>
          <w:bCs/>
          <w:color w:val="111111"/>
          <w:shd w:val="clear" w:color="auto" w:fill="FFFFFF"/>
        </w:rPr>
        <w:t>.</w:t>
      </w:r>
      <w:r w:rsidRPr="006F41AB">
        <w:rPr>
          <w:rFonts w:cstheme="minorHAnsi"/>
          <w:color w:val="111111"/>
          <w:shd w:val="clear" w:color="auto" w:fill="FFFFFF"/>
        </w:rPr>
        <w:t xml:space="preserve"> Good product design will call for minimum number of operations</w:t>
      </w:r>
      <w:r>
        <w:rPr>
          <w:rFonts w:cstheme="minorHAnsi"/>
          <w:color w:val="111111"/>
          <w:shd w:val="clear" w:color="auto" w:fill="FFFFFF"/>
        </w:rPr>
        <w:t>’</w:t>
      </w:r>
      <w:r w:rsidR="00132515">
        <w:rPr>
          <w:rFonts w:cstheme="minorHAnsi"/>
          <w:color w:val="111111"/>
          <w:shd w:val="clear" w:color="auto" w:fill="FFFFFF"/>
        </w:rPr>
        <w:t xml:space="preserve"> </w:t>
      </w:r>
      <w:r>
        <w:rPr>
          <w:rFonts w:cstheme="minorHAnsi"/>
          <w:color w:val="111111"/>
          <w:shd w:val="clear" w:color="auto" w:fill="FFFFFF"/>
        </w:rPr>
        <w:t>(Sindhuja, 2023)</w:t>
      </w:r>
      <w:r w:rsidR="00132515">
        <w:rPr>
          <w:rFonts w:cstheme="minorHAnsi"/>
          <w:color w:val="111111"/>
          <w:shd w:val="clear" w:color="auto" w:fill="FFFFFF"/>
        </w:rPr>
        <w:t>.</w:t>
      </w:r>
      <w:r>
        <w:rPr>
          <w:rFonts w:cstheme="minorHAnsi"/>
          <w:color w:val="111111"/>
          <w:shd w:val="clear" w:color="auto" w:fill="FFFFFF"/>
        </w:rPr>
        <w:t xml:space="preserve"> The less parts, there are, the less that go wrong</w:t>
      </w:r>
      <w:r w:rsidR="00132515">
        <w:rPr>
          <w:rFonts w:cstheme="minorHAnsi"/>
          <w:color w:val="111111"/>
          <w:shd w:val="clear" w:color="auto" w:fill="FFFFFF"/>
        </w:rPr>
        <w:t xml:space="preserve">. </w:t>
      </w:r>
    </w:p>
    <w:p w14:paraId="4A0498A8" w14:textId="07719DD1" w:rsidR="006F41AB" w:rsidRDefault="00132515" w:rsidP="00FB0959">
      <w:pPr>
        <w:rPr>
          <w:rFonts w:cstheme="minorHAnsi"/>
          <w:color w:val="111111"/>
          <w:shd w:val="clear" w:color="auto" w:fill="FFFFFF"/>
        </w:rPr>
      </w:pPr>
      <w:r>
        <w:rPr>
          <w:rFonts w:cstheme="minorHAnsi"/>
          <w:color w:val="111111"/>
          <w:shd w:val="clear" w:color="auto" w:fill="FFFFFF"/>
        </w:rPr>
        <w:t>I</w:t>
      </w:r>
      <w:r w:rsidR="006F41AB">
        <w:rPr>
          <w:rFonts w:cstheme="minorHAnsi"/>
          <w:color w:val="111111"/>
          <w:shd w:val="clear" w:color="auto" w:fill="FFFFFF"/>
        </w:rPr>
        <w:t xml:space="preserve">n terms of sustainability, the less parts the device is made </w:t>
      </w:r>
      <w:r>
        <w:rPr>
          <w:rFonts w:cstheme="minorHAnsi"/>
          <w:color w:val="111111"/>
          <w:shd w:val="clear" w:color="auto" w:fill="FFFFFF"/>
        </w:rPr>
        <w:t xml:space="preserve">up </w:t>
      </w:r>
      <w:r w:rsidR="006F41AB">
        <w:rPr>
          <w:rFonts w:cstheme="minorHAnsi"/>
          <w:color w:val="111111"/>
          <w:shd w:val="clear" w:color="auto" w:fill="FFFFFF"/>
        </w:rPr>
        <w:t xml:space="preserve">of, the less parts there are to recycle, reuse, repurpose. </w:t>
      </w:r>
    </w:p>
    <w:p w14:paraId="1CAACADE" w14:textId="6123949C" w:rsidR="006F41AB" w:rsidRDefault="006F41AB" w:rsidP="00FB0959">
      <w:pPr>
        <w:rPr>
          <w:rFonts w:cstheme="minorHAnsi"/>
          <w:color w:val="111111"/>
          <w:shd w:val="clear" w:color="auto" w:fill="FFFFFF"/>
        </w:rPr>
      </w:pPr>
      <w:r>
        <w:rPr>
          <w:rFonts w:cstheme="minorHAnsi"/>
          <w:color w:val="111111"/>
          <w:shd w:val="clear" w:color="auto" w:fill="FFFFFF"/>
        </w:rPr>
        <w:t>Other points to consider are:</w:t>
      </w:r>
    </w:p>
    <w:p w14:paraId="514BC8E5" w14:textId="1F9D3671" w:rsidR="006F41AB" w:rsidRDefault="006F41AB" w:rsidP="006F41AB">
      <w:pPr>
        <w:pStyle w:val="ListParagraph"/>
        <w:numPr>
          <w:ilvl w:val="0"/>
          <w:numId w:val="43"/>
        </w:numPr>
        <w:rPr>
          <w:rFonts w:cstheme="minorHAnsi"/>
          <w:shd w:val="clear" w:color="auto" w:fill="FFFFFF"/>
        </w:rPr>
      </w:pPr>
      <w:r w:rsidRPr="006F41AB">
        <w:rPr>
          <w:rFonts w:cstheme="minorHAnsi"/>
          <w:shd w:val="clear" w:color="auto" w:fill="FFFFFF"/>
        </w:rPr>
        <w:t>Are they sold separately or in multipacks?</w:t>
      </w:r>
    </w:p>
    <w:p w14:paraId="3AFC8297" w14:textId="5EB72A48" w:rsidR="006F41AB" w:rsidRDefault="006F41AB" w:rsidP="006F41AB">
      <w:pPr>
        <w:pStyle w:val="ListParagraph"/>
        <w:numPr>
          <w:ilvl w:val="0"/>
          <w:numId w:val="43"/>
        </w:numPr>
        <w:rPr>
          <w:rFonts w:cstheme="minorHAnsi"/>
          <w:shd w:val="clear" w:color="auto" w:fill="FFFFFF"/>
        </w:rPr>
      </w:pPr>
      <w:r>
        <w:rPr>
          <w:rFonts w:cstheme="minorHAnsi"/>
          <w:shd w:val="clear" w:color="auto" w:fill="FFFFFF"/>
        </w:rPr>
        <w:t>Can they be purchased on subscription?</w:t>
      </w:r>
    </w:p>
    <w:p w14:paraId="65CF96A6" w14:textId="23A321B0" w:rsidR="006F41AB" w:rsidRDefault="006F41AB" w:rsidP="006F41AB">
      <w:pPr>
        <w:pStyle w:val="ListParagraph"/>
        <w:numPr>
          <w:ilvl w:val="0"/>
          <w:numId w:val="43"/>
        </w:numPr>
        <w:rPr>
          <w:rFonts w:cstheme="minorHAnsi"/>
          <w:shd w:val="clear" w:color="auto" w:fill="FFFFFF"/>
        </w:rPr>
      </w:pPr>
      <w:r>
        <w:rPr>
          <w:rFonts w:cstheme="minorHAnsi"/>
          <w:shd w:val="clear" w:color="auto" w:fill="FFFFFF"/>
        </w:rPr>
        <w:t>Does each device come with multiple mouth pieces or just one?</w:t>
      </w:r>
    </w:p>
    <w:p w14:paraId="618C69B1" w14:textId="2FC70077" w:rsidR="006F41AB" w:rsidRDefault="008334A4" w:rsidP="006F41AB">
      <w:pPr>
        <w:pStyle w:val="ListParagraph"/>
        <w:numPr>
          <w:ilvl w:val="0"/>
          <w:numId w:val="43"/>
        </w:numPr>
        <w:rPr>
          <w:rFonts w:cstheme="minorHAnsi"/>
          <w:shd w:val="clear" w:color="auto" w:fill="FFFFFF"/>
        </w:rPr>
      </w:pPr>
      <w:r>
        <w:rPr>
          <w:rFonts w:cstheme="minorHAnsi"/>
          <w:shd w:val="clear" w:color="auto" w:fill="FFFFFF"/>
        </w:rPr>
        <w:t>N</w:t>
      </w:r>
      <w:r w:rsidR="006F41AB">
        <w:rPr>
          <w:rFonts w:cstheme="minorHAnsi"/>
          <w:shd w:val="clear" w:color="auto" w:fill="FFFFFF"/>
        </w:rPr>
        <w:t>eed to understand the likely customer demand</w:t>
      </w:r>
      <w:r w:rsidR="00614D46">
        <w:rPr>
          <w:rFonts w:cstheme="minorHAnsi"/>
          <w:shd w:val="clear" w:color="auto" w:fill="FFFFFF"/>
        </w:rPr>
        <w:t>.</w:t>
      </w:r>
    </w:p>
    <w:p w14:paraId="316BE6FF" w14:textId="54450E8D" w:rsidR="006F41AB" w:rsidRDefault="006F41AB" w:rsidP="006F41AB">
      <w:pPr>
        <w:pStyle w:val="ListParagraph"/>
        <w:numPr>
          <w:ilvl w:val="0"/>
          <w:numId w:val="43"/>
        </w:numPr>
        <w:rPr>
          <w:rFonts w:cstheme="minorHAnsi"/>
          <w:shd w:val="clear" w:color="auto" w:fill="FFFFFF"/>
        </w:rPr>
      </w:pPr>
      <w:r>
        <w:rPr>
          <w:rFonts w:cstheme="minorHAnsi"/>
          <w:shd w:val="clear" w:color="auto" w:fill="FFFFFF"/>
        </w:rPr>
        <w:t xml:space="preserve">In terms of scalability, </w:t>
      </w:r>
      <w:r w:rsidR="00140E68">
        <w:rPr>
          <w:rFonts w:cstheme="minorHAnsi"/>
          <w:shd w:val="clear" w:color="auto" w:fill="FFFFFF"/>
        </w:rPr>
        <w:t xml:space="preserve">if there is an increase in demand due to another pandemic, </w:t>
      </w:r>
      <w:r w:rsidR="00407584">
        <w:rPr>
          <w:rFonts w:cstheme="minorHAnsi"/>
          <w:shd w:val="clear" w:color="auto" w:fill="FFFFFF"/>
        </w:rPr>
        <w:t>can that demand be met</w:t>
      </w:r>
      <w:r w:rsidR="00140E68">
        <w:rPr>
          <w:rFonts w:cstheme="minorHAnsi"/>
          <w:shd w:val="clear" w:color="auto" w:fill="FFFFFF"/>
        </w:rPr>
        <w:t>?</w:t>
      </w:r>
    </w:p>
    <w:p w14:paraId="43770104" w14:textId="1B99ED98" w:rsidR="00140E68" w:rsidRDefault="00140E68" w:rsidP="006F41AB">
      <w:pPr>
        <w:pStyle w:val="ListParagraph"/>
        <w:numPr>
          <w:ilvl w:val="0"/>
          <w:numId w:val="43"/>
        </w:numPr>
        <w:rPr>
          <w:rFonts w:cstheme="minorHAnsi"/>
          <w:shd w:val="clear" w:color="auto" w:fill="FFFFFF"/>
        </w:rPr>
      </w:pPr>
      <w:r>
        <w:rPr>
          <w:rFonts w:cstheme="minorHAnsi"/>
          <w:shd w:val="clear" w:color="auto" w:fill="FFFFFF"/>
        </w:rPr>
        <w:t xml:space="preserve">Shelf life of the device will have an impact - how long the device lasts will have an impact on how many we need to produce. </w:t>
      </w:r>
    </w:p>
    <w:p w14:paraId="68FB3FC2" w14:textId="77777777" w:rsidR="00140E68" w:rsidRPr="00E51379" w:rsidRDefault="00140E68" w:rsidP="00140E68">
      <w:pPr>
        <w:rPr>
          <w:rFonts w:cstheme="minorHAnsi"/>
          <w:b/>
          <w:bCs/>
          <w:color w:val="0070C0"/>
          <w:u w:val="single"/>
          <w:shd w:val="clear" w:color="auto" w:fill="FFFFFF"/>
        </w:rPr>
      </w:pPr>
      <w:r w:rsidRPr="00E51379">
        <w:rPr>
          <w:rFonts w:cstheme="minorHAnsi"/>
          <w:b/>
          <w:bCs/>
          <w:color w:val="0070C0"/>
          <w:u w:val="single"/>
          <w:shd w:val="clear" w:color="auto" w:fill="FFFFFF"/>
        </w:rPr>
        <w:t>Cross Reference</w:t>
      </w:r>
    </w:p>
    <w:p w14:paraId="142D9A1B" w14:textId="4143B297" w:rsidR="00140E68" w:rsidRPr="00E51379" w:rsidRDefault="00E51379" w:rsidP="00140E68">
      <w:pPr>
        <w:pStyle w:val="ListParagraph"/>
        <w:numPr>
          <w:ilvl w:val="0"/>
          <w:numId w:val="44"/>
        </w:numPr>
        <w:rPr>
          <w:rFonts w:cstheme="minorHAnsi"/>
          <w:color w:val="0070C0"/>
          <w:shd w:val="clear" w:color="auto" w:fill="FFFFFF"/>
        </w:rPr>
      </w:pPr>
      <w:hyperlink w:anchor="Shelf" w:history="1">
        <w:r w:rsidR="00140E68" w:rsidRPr="00E51379">
          <w:rPr>
            <w:rStyle w:val="Hyperlink"/>
            <w:rFonts w:cstheme="minorHAnsi"/>
            <w:color w:val="0070C0"/>
            <w:shd w:val="clear" w:color="auto" w:fill="FFFFFF"/>
          </w:rPr>
          <w:t>Shelf life and storage</w:t>
        </w:r>
      </w:hyperlink>
    </w:p>
    <w:p w14:paraId="4FD20026" w14:textId="70FB0EE2" w:rsidR="00140E68" w:rsidRPr="00E51379" w:rsidRDefault="00E51379" w:rsidP="00140E68">
      <w:pPr>
        <w:pStyle w:val="ListParagraph"/>
        <w:numPr>
          <w:ilvl w:val="0"/>
          <w:numId w:val="44"/>
        </w:numPr>
        <w:rPr>
          <w:rFonts w:cstheme="minorHAnsi"/>
          <w:color w:val="0070C0"/>
          <w:shd w:val="clear" w:color="auto" w:fill="FFFFFF"/>
        </w:rPr>
      </w:pPr>
      <w:hyperlink w:anchor="Life" w:history="1">
        <w:r w:rsidR="00140E68" w:rsidRPr="00E51379">
          <w:rPr>
            <w:rStyle w:val="Hyperlink"/>
            <w:rFonts w:cstheme="minorHAnsi"/>
            <w:color w:val="0070C0"/>
            <w:shd w:val="clear" w:color="auto" w:fill="FFFFFF"/>
          </w:rPr>
          <w:t>Life in service</w:t>
        </w:r>
      </w:hyperlink>
    </w:p>
    <w:p w14:paraId="1C53AD95" w14:textId="68C3E479" w:rsidR="00140E68" w:rsidRPr="00E51379" w:rsidRDefault="00E51379" w:rsidP="00140E68">
      <w:pPr>
        <w:pStyle w:val="ListParagraph"/>
        <w:numPr>
          <w:ilvl w:val="0"/>
          <w:numId w:val="44"/>
        </w:numPr>
        <w:rPr>
          <w:rFonts w:cstheme="minorHAnsi"/>
          <w:color w:val="0070C0"/>
          <w:shd w:val="clear" w:color="auto" w:fill="FFFFFF"/>
        </w:rPr>
      </w:pPr>
      <w:hyperlink w:anchor="Market" w:history="1">
        <w:r w:rsidR="00140E68" w:rsidRPr="00E51379">
          <w:rPr>
            <w:rStyle w:val="Hyperlink"/>
            <w:rFonts w:cstheme="minorHAnsi"/>
            <w:color w:val="0070C0"/>
            <w:shd w:val="clear" w:color="auto" w:fill="FFFFFF"/>
          </w:rPr>
          <w:t>Market constraints</w:t>
        </w:r>
      </w:hyperlink>
    </w:p>
    <w:p w14:paraId="43B1CB6C" w14:textId="1100C2C1" w:rsidR="00140E68" w:rsidRPr="00E51379" w:rsidRDefault="00E51379" w:rsidP="00140E68">
      <w:pPr>
        <w:pStyle w:val="ListParagraph"/>
        <w:numPr>
          <w:ilvl w:val="0"/>
          <w:numId w:val="44"/>
        </w:numPr>
        <w:rPr>
          <w:rFonts w:cstheme="minorHAnsi"/>
          <w:color w:val="0070C0"/>
          <w:shd w:val="clear" w:color="auto" w:fill="FFFFFF"/>
        </w:rPr>
      </w:pPr>
      <w:hyperlink w:anchor="Cost" w:history="1">
        <w:r w:rsidR="00140E68" w:rsidRPr="00E51379">
          <w:rPr>
            <w:rStyle w:val="Hyperlink"/>
            <w:rFonts w:cstheme="minorHAnsi"/>
            <w:color w:val="0070C0"/>
            <w:shd w:val="clear" w:color="auto" w:fill="FFFFFF"/>
          </w:rPr>
          <w:t>Product cost</w:t>
        </w:r>
      </w:hyperlink>
    </w:p>
    <w:p w14:paraId="3AD79EEB" w14:textId="5910C424" w:rsidR="00140E68" w:rsidRPr="00E51379" w:rsidRDefault="00E51379" w:rsidP="00140E68">
      <w:pPr>
        <w:pStyle w:val="ListParagraph"/>
        <w:numPr>
          <w:ilvl w:val="0"/>
          <w:numId w:val="44"/>
        </w:numPr>
        <w:rPr>
          <w:rFonts w:cstheme="minorHAnsi"/>
          <w:color w:val="0070C0"/>
          <w:shd w:val="clear" w:color="auto" w:fill="FFFFFF"/>
        </w:rPr>
      </w:pPr>
      <w:hyperlink w:anchor="Product" w:history="1">
        <w:r w:rsidR="00140E68" w:rsidRPr="00E51379">
          <w:rPr>
            <w:rStyle w:val="Hyperlink"/>
            <w:rFonts w:cstheme="minorHAnsi"/>
            <w:color w:val="0070C0"/>
            <w:shd w:val="clear" w:color="auto" w:fill="FFFFFF"/>
          </w:rPr>
          <w:t>Product life span</w:t>
        </w:r>
      </w:hyperlink>
    </w:p>
    <w:p w14:paraId="2F45F809" w14:textId="0387BA51" w:rsidR="00140E68" w:rsidRPr="00E51379" w:rsidRDefault="00E51379" w:rsidP="00140E68">
      <w:pPr>
        <w:pStyle w:val="ListParagraph"/>
        <w:numPr>
          <w:ilvl w:val="0"/>
          <w:numId w:val="44"/>
        </w:numPr>
        <w:rPr>
          <w:rFonts w:cstheme="minorHAnsi"/>
          <w:color w:val="0070C0"/>
          <w:shd w:val="clear" w:color="auto" w:fill="FFFFFF"/>
        </w:rPr>
      </w:pPr>
      <w:hyperlink w:anchor="Shelf" w:history="1">
        <w:r w:rsidR="00140E68" w:rsidRPr="00E51379">
          <w:rPr>
            <w:rStyle w:val="Hyperlink"/>
            <w:rFonts w:cstheme="minorHAnsi"/>
            <w:color w:val="0070C0"/>
            <w:shd w:val="clear" w:color="auto" w:fill="FFFFFF"/>
          </w:rPr>
          <w:t>Shelf life and storage</w:t>
        </w:r>
      </w:hyperlink>
    </w:p>
    <w:p w14:paraId="7917A6D7" w14:textId="75F93952" w:rsidR="00D9131C" w:rsidRDefault="00D9131C" w:rsidP="00FB0959">
      <w:pPr>
        <w:rPr>
          <w:rFonts w:cstheme="minorHAnsi"/>
          <w:b/>
          <w:bCs/>
          <w:u w:val="single"/>
          <w:shd w:val="clear" w:color="auto" w:fill="FFFFFF"/>
        </w:rPr>
      </w:pPr>
      <w:bookmarkStart w:id="26" w:name="Reliability"/>
      <w:bookmarkEnd w:id="26"/>
      <w:r>
        <w:rPr>
          <w:rFonts w:cstheme="minorHAnsi"/>
          <w:b/>
          <w:bCs/>
          <w:u w:val="single"/>
          <w:shd w:val="clear" w:color="auto" w:fill="FFFFFF"/>
        </w:rPr>
        <w:lastRenderedPageBreak/>
        <w:t>Reliability</w:t>
      </w:r>
    </w:p>
    <w:p w14:paraId="24372E81" w14:textId="6A1C67D3" w:rsidR="00A416B5" w:rsidRDefault="00A416B5" w:rsidP="00FB0959">
      <w:pPr>
        <w:rPr>
          <w:rFonts w:cstheme="minorHAnsi"/>
          <w:color w:val="090909"/>
          <w:shd w:val="clear" w:color="auto" w:fill="FFFFFF"/>
        </w:rPr>
      </w:pPr>
      <w:r w:rsidRPr="00A416B5">
        <w:rPr>
          <w:rFonts w:cstheme="minorHAnsi"/>
          <w:color w:val="090909"/>
          <w:shd w:val="clear" w:color="auto" w:fill="FFFFFF"/>
        </w:rPr>
        <w:t xml:space="preserve">Reliability is defined as the probability that a product, system, or service will perform its intended function adequately for a specified </w:t>
      </w:r>
      <w:proofErr w:type="gramStart"/>
      <w:r w:rsidRPr="00A416B5">
        <w:rPr>
          <w:rFonts w:cstheme="minorHAnsi"/>
          <w:color w:val="090909"/>
          <w:shd w:val="clear" w:color="auto" w:fill="FFFFFF"/>
        </w:rPr>
        <w:t xml:space="preserve">period of </w:t>
      </w:r>
      <w:r w:rsidR="004A4978" w:rsidRPr="00A416B5">
        <w:rPr>
          <w:rFonts w:cstheme="minorHAnsi"/>
          <w:color w:val="090909"/>
          <w:shd w:val="clear" w:color="auto" w:fill="FFFFFF"/>
        </w:rPr>
        <w:t>time</w:t>
      </w:r>
      <w:proofErr w:type="gramEnd"/>
      <w:r w:rsidR="004A4978" w:rsidRPr="00A416B5">
        <w:rPr>
          <w:rFonts w:cstheme="minorHAnsi"/>
          <w:color w:val="090909"/>
          <w:shd w:val="clear" w:color="auto" w:fill="FFFFFF"/>
        </w:rPr>
        <w:t xml:space="preserve"> or</w:t>
      </w:r>
      <w:r w:rsidRPr="00A416B5">
        <w:rPr>
          <w:rFonts w:cstheme="minorHAnsi"/>
          <w:color w:val="090909"/>
          <w:shd w:val="clear" w:color="auto" w:fill="FFFFFF"/>
        </w:rPr>
        <w:t xml:space="preserve"> will operate in a defined environment without failure</w:t>
      </w:r>
      <w:r>
        <w:rPr>
          <w:rFonts w:cstheme="minorHAnsi"/>
          <w:color w:val="090909"/>
          <w:shd w:val="clear" w:color="auto" w:fill="FFFFFF"/>
        </w:rPr>
        <w:t xml:space="preserve"> (ASQ, 2023).</w:t>
      </w:r>
    </w:p>
    <w:p w14:paraId="5B48C49A" w14:textId="46737F44" w:rsidR="00D9131C" w:rsidRDefault="00A416B5" w:rsidP="00FB0959">
      <w:pPr>
        <w:rPr>
          <w:rFonts w:cstheme="minorHAnsi"/>
          <w:color w:val="090909"/>
          <w:shd w:val="clear" w:color="auto" w:fill="FFFFFF"/>
        </w:rPr>
      </w:pPr>
      <w:r>
        <w:rPr>
          <w:rFonts w:cstheme="minorHAnsi"/>
          <w:color w:val="090909"/>
          <w:shd w:val="clear" w:color="auto" w:fill="FFFFFF"/>
        </w:rPr>
        <w:t>Reliability of the device is key. If the device works once</w:t>
      </w:r>
      <w:r w:rsidR="001E0AC9">
        <w:rPr>
          <w:rFonts w:cstheme="minorHAnsi"/>
          <w:color w:val="090909"/>
          <w:shd w:val="clear" w:color="auto" w:fill="FFFFFF"/>
        </w:rPr>
        <w:t xml:space="preserve"> </w:t>
      </w:r>
      <w:r>
        <w:rPr>
          <w:rFonts w:cstheme="minorHAnsi"/>
          <w:color w:val="090909"/>
          <w:shd w:val="clear" w:color="auto" w:fill="FFFFFF"/>
        </w:rPr>
        <w:t xml:space="preserve">but then breaks, it is going to have a hugely negative impact on the perception of the device, and the brand. </w:t>
      </w:r>
      <w:r w:rsidR="00062710">
        <w:rPr>
          <w:rFonts w:cstheme="minorHAnsi"/>
          <w:color w:val="090909"/>
          <w:shd w:val="clear" w:color="auto" w:fill="FFFFFF"/>
        </w:rPr>
        <w:t>U</w:t>
      </w:r>
      <w:r>
        <w:rPr>
          <w:rFonts w:cstheme="minorHAnsi"/>
          <w:color w:val="090909"/>
          <w:shd w:val="clear" w:color="auto" w:fill="FFFFFF"/>
        </w:rPr>
        <w:t xml:space="preserve">sers will switch to a competitor.   </w:t>
      </w:r>
    </w:p>
    <w:p w14:paraId="3D3CA839" w14:textId="405C97DF" w:rsidR="00A416B5" w:rsidRDefault="00A416B5" w:rsidP="00FB0959">
      <w:pPr>
        <w:rPr>
          <w:rFonts w:cstheme="minorHAnsi"/>
          <w:color w:val="090909"/>
          <w:shd w:val="clear" w:color="auto" w:fill="FFFFFF"/>
        </w:rPr>
      </w:pPr>
      <w:r>
        <w:rPr>
          <w:rFonts w:cstheme="minorHAnsi"/>
          <w:color w:val="090909"/>
          <w:shd w:val="clear" w:color="auto" w:fill="FFFFFF"/>
        </w:rPr>
        <w:t>AQS display the components of reliability as follows:</w:t>
      </w:r>
    </w:p>
    <w:p w14:paraId="0DADE1E7" w14:textId="17D83E4E" w:rsidR="00A416B5" w:rsidRDefault="00A416B5" w:rsidP="00FB0959">
      <w:pPr>
        <w:rPr>
          <w:rFonts w:cstheme="minorHAnsi"/>
          <w:color w:val="090909"/>
          <w:shd w:val="clear" w:color="auto" w:fill="FFFFFF"/>
        </w:rPr>
      </w:pPr>
      <w:r>
        <w:rPr>
          <w:rFonts w:cstheme="minorHAnsi"/>
          <w:noProof/>
          <w:color w:val="090909"/>
          <w:shd w:val="clear" w:color="auto" w:fill="FFFFFF"/>
        </w:rPr>
        <w:drawing>
          <wp:inline distT="0" distB="0" distL="0" distR="0" wp14:anchorId="5DDAF7F9" wp14:editId="04CCD9B2">
            <wp:extent cx="2971800" cy="2695116"/>
            <wp:effectExtent l="0" t="0" r="0" b="0"/>
            <wp:docPr id="2" name="Picture 2" descr="A diagram of components of reliabil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components of reliabilit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75909" cy="2698842"/>
                    </a:xfrm>
                    <a:prstGeom prst="rect">
                      <a:avLst/>
                    </a:prstGeom>
                  </pic:spPr>
                </pic:pic>
              </a:graphicData>
            </a:graphic>
          </wp:inline>
        </w:drawing>
      </w:r>
    </w:p>
    <w:p w14:paraId="60338280" w14:textId="4D5A8B0C" w:rsidR="00A416B5" w:rsidRPr="00CA09C5" w:rsidRDefault="00A416B5" w:rsidP="00A416B5">
      <w:pPr>
        <w:rPr>
          <w:i/>
          <w:iCs/>
        </w:rPr>
      </w:pPr>
      <w:r w:rsidRPr="00CA09C5">
        <w:rPr>
          <w:i/>
          <w:iCs/>
        </w:rPr>
        <w:t xml:space="preserve">(Figure </w:t>
      </w:r>
      <w:r>
        <w:rPr>
          <w:i/>
          <w:iCs/>
        </w:rPr>
        <w:t>2</w:t>
      </w:r>
      <w:r w:rsidRPr="00CA09C5">
        <w:rPr>
          <w:i/>
          <w:iCs/>
        </w:rPr>
        <w:t xml:space="preserve">: </w:t>
      </w:r>
      <w:r>
        <w:rPr>
          <w:i/>
          <w:iCs/>
        </w:rPr>
        <w:t>ASQ</w:t>
      </w:r>
      <w:r w:rsidRPr="00CA09C5">
        <w:rPr>
          <w:i/>
          <w:iCs/>
        </w:rPr>
        <w:t>)</w:t>
      </w:r>
      <w:r>
        <w:rPr>
          <w:i/>
          <w:iCs/>
        </w:rPr>
        <w:t xml:space="preserve"> </w:t>
      </w:r>
    </w:p>
    <w:p w14:paraId="7BE7DD11" w14:textId="77777777" w:rsidR="001336B9" w:rsidRDefault="001E0AC9" w:rsidP="00FB0959">
      <w:pPr>
        <w:rPr>
          <w:rFonts w:cstheme="minorHAnsi"/>
          <w:color w:val="090909"/>
          <w:shd w:val="clear" w:color="auto" w:fill="FFFFFF"/>
        </w:rPr>
      </w:pPr>
      <w:r>
        <w:rPr>
          <w:rFonts w:cstheme="minorHAnsi"/>
          <w:color w:val="090909"/>
          <w:shd w:val="clear" w:color="auto" w:fill="FFFFFF"/>
        </w:rPr>
        <w:t>The device must perform to the standard expected by the end user and complete the t</w:t>
      </w:r>
      <w:r w:rsidR="00062710">
        <w:rPr>
          <w:rFonts w:cstheme="minorHAnsi"/>
          <w:color w:val="090909"/>
          <w:shd w:val="clear" w:color="auto" w:fill="FFFFFF"/>
        </w:rPr>
        <w:t>ask</w:t>
      </w:r>
      <w:r>
        <w:rPr>
          <w:rFonts w:cstheme="minorHAnsi"/>
          <w:color w:val="090909"/>
          <w:shd w:val="clear" w:color="auto" w:fill="FFFFFF"/>
        </w:rPr>
        <w:t xml:space="preserve"> it is supposed to do. Otherwise, it will have a negative impact on customer satisfaction, reputation, and any chance of repeat business. </w:t>
      </w:r>
    </w:p>
    <w:p w14:paraId="6FD6CFAF" w14:textId="3FAD717F" w:rsidR="00D9131C" w:rsidRPr="001336B9" w:rsidRDefault="00D9131C" w:rsidP="00FB0959">
      <w:pPr>
        <w:rPr>
          <w:rFonts w:cstheme="minorHAnsi"/>
          <w:color w:val="090909"/>
          <w:shd w:val="clear" w:color="auto" w:fill="FFFFFF"/>
        </w:rPr>
      </w:pPr>
      <w:bookmarkStart w:id="27" w:name="Safety"/>
      <w:bookmarkEnd w:id="27"/>
      <w:r>
        <w:rPr>
          <w:rFonts w:cstheme="minorHAnsi"/>
          <w:b/>
          <w:bCs/>
          <w:u w:val="single"/>
          <w:shd w:val="clear" w:color="auto" w:fill="FFFFFF"/>
        </w:rPr>
        <w:t>Safety</w:t>
      </w:r>
    </w:p>
    <w:p w14:paraId="70C8568A" w14:textId="0D728C55" w:rsidR="00D9131C" w:rsidRPr="007B3C3E" w:rsidRDefault="00062710" w:rsidP="007B3C3E">
      <w:pPr>
        <w:pStyle w:val="ListParagraph"/>
        <w:numPr>
          <w:ilvl w:val="0"/>
          <w:numId w:val="45"/>
        </w:numPr>
        <w:rPr>
          <w:rFonts w:cstheme="minorHAnsi"/>
          <w:b/>
          <w:bCs/>
          <w:u w:val="single"/>
          <w:shd w:val="clear" w:color="auto" w:fill="FFFFFF"/>
        </w:rPr>
      </w:pPr>
      <w:r>
        <w:rPr>
          <w:rFonts w:cstheme="minorHAnsi"/>
          <w:shd w:val="clear" w:color="auto" w:fill="FFFFFF"/>
        </w:rPr>
        <w:t>N</w:t>
      </w:r>
      <w:r w:rsidR="007B3C3E">
        <w:rPr>
          <w:rFonts w:cstheme="minorHAnsi"/>
          <w:shd w:val="clear" w:color="auto" w:fill="FFFFFF"/>
        </w:rPr>
        <w:t>o sharp edges on the device which can cause injury</w:t>
      </w:r>
      <w:r>
        <w:rPr>
          <w:rFonts w:cstheme="minorHAnsi"/>
          <w:shd w:val="clear" w:color="auto" w:fill="FFFFFF"/>
        </w:rPr>
        <w:t>.</w:t>
      </w:r>
    </w:p>
    <w:p w14:paraId="45F8DFFB" w14:textId="7FAF439B" w:rsidR="007B3C3E" w:rsidRDefault="002239DF" w:rsidP="007B3C3E">
      <w:pPr>
        <w:pStyle w:val="ListParagraph"/>
        <w:numPr>
          <w:ilvl w:val="0"/>
          <w:numId w:val="45"/>
        </w:numPr>
        <w:rPr>
          <w:rFonts w:cstheme="minorHAnsi"/>
          <w:shd w:val="clear" w:color="auto" w:fill="FFFFFF"/>
        </w:rPr>
      </w:pPr>
      <w:r>
        <w:rPr>
          <w:rFonts w:cstheme="minorHAnsi"/>
          <w:shd w:val="clear" w:color="auto" w:fill="FFFFFF"/>
        </w:rPr>
        <w:t>N</w:t>
      </w:r>
      <w:r w:rsidR="007B3C3E" w:rsidRPr="007B3C3E">
        <w:rPr>
          <w:rFonts w:cstheme="minorHAnsi"/>
          <w:shd w:val="clear" w:color="auto" w:fill="FFFFFF"/>
        </w:rPr>
        <w:t xml:space="preserve">o protruding </w:t>
      </w:r>
      <w:r w:rsidR="007B3C3E">
        <w:rPr>
          <w:rFonts w:cstheme="minorHAnsi"/>
          <w:shd w:val="clear" w:color="auto" w:fill="FFFFFF"/>
        </w:rPr>
        <w:t>elements of the device which could cause injury</w:t>
      </w:r>
      <w:r w:rsidR="00062710">
        <w:rPr>
          <w:rFonts w:cstheme="minorHAnsi"/>
          <w:shd w:val="clear" w:color="auto" w:fill="FFFFFF"/>
        </w:rPr>
        <w:t>.</w:t>
      </w:r>
    </w:p>
    <w:p w14:paraId="3379CE92" w14:textId="01C180E2" w:rsidR="007B3C3E" w:rsidRDefault="00062710" w:rsidP="007B3C3E">
      <w:pPr>
        <w:pStyle w:val="ListParagraph"/>
        <w:numPr>
          <w:ilvl w:val="0"/>
          <w:numId w:val="45"/>
        </w:numPr>
        <w:rPr>
          <w:rFonts w:cstheme="minorHAnsi"/>
          <w:shd w:val="clear" w:color="auto" w:fill="FFFFFF"/>
        </w:rPr>
      </w:pPr>
      <w:r>
        <w:rPr>
          <w:rFonts w:cstheme="minorHAnsi"/>
          <w:shd w:val="clear" w:color="auto" w:fill="FFFFFF"/>
        </w:rPr>
        <w:t>C</w:t>
      </w:r>
      <w:r w:rsidR="007B3C3E">
        <w:rPr>
          <w:rFonts w:cstheme="minorHAnsi"/>
          <w:shd w:val="clear" w:color="auto" w:fill="FFFFFF"/>
        </w:rPr>
        <w:t xml:space="preserve">lear guidance must be included (inside or </w:t>
      </w:r>
      <w:r w:rsidR="002D26A2">
        <w:rPr>
          <w:rFonts w:cstheme="minorHAnsi"/>
          <w:shd w:val="clear" w:color="auto" w:fill="FFFFFF"/>
        </w:rPr>
        <w:t>online) to ensure the de</w:t>
      </w:r>
      <w:r>
        <w:rPr>
          <w:rFonts w:cstheme="minorHAnsi"/>
          <w:shd w:val="clear" w:color="auto" w:fill="FFFFFF"/>
        </w:rPr>
        <w:t>v</w:t>
      </w:r>
      <w:r w:rsidR="002D26A2">
        <w:rPr>
          <w:rFonts w:cstheme="minorHAnsi"/>
          <w:shd w:val="clear" w:color="auto" w:fill="FFFFFF"/>
        </w:rPr>
        <w:t>ice is used safely</w:t>
      </w:r>
      <w:r w:rsidR="002239DF">
        <w:rPr>
          <w:rFonts w:cstheme="minorHAnsi"/>
          <w:shd w:val="clear" w:color="auto" w:fill="FFFFFF"/>
        </w:rPr>
        <w:t>.</w:t>
      </w:r>
    </w:p>
    <w:p w14:paraId="48B82529" w14:textId="1F3BCD2F" w:rsidR="002D26A2" w:rsidRDefault="002D26A2" w:rsidP="007B3C3E">
      <w:pPr>
        <w:pStyle w:val="ListParagraph"/>
        <w:numPr>
          <w:ilvl w:val="0"/>
          <w:numId w:val="45"/>
        </w:numPr>
        <w:rPr>
          <w:rFonts w:cstheme="minorHAnsi"/>
          <w:shd w:val="clear" w:color="auto" w:fill="FFFFFF"/>
        </w:rPr>
      </w:pPr>
      <w:r>
        <w:rPr>
          <w:rFonts w:cstheme="minorHAnsi"/>
          <w:shd w:val="clear" w:color="auto" w:fill="FFFFFF"/>
        </w:rPr>
        <w:t>Must ensure there can be no leakages from batteries</w:t>
      </w:r>
      <w:r w:rsidR="002239DF">
        <w:rPr>
          <w:rFonts w:cstheme="minorHAnsi"/>
          <w:shd w:val="clear" w:color="auto" w:fill="FFFFFF"/>
        </w:rPr>
        <w:t xml:space="preserve"> </w:t>
      </w:r>
      <w:r>
        <w:rPr>
          <w:rFonts w:cstheme="minorHAnsi"/>
          <w:shd w:val="clear" w:color="auto" w:fill="FFFFFF"/>
        </w:rPr>
        <w:t>which could cause harm to end user.</w:t>
      </w:r>
    </w:p>
    <w:p w14:paraId="5955133A" w14:textId="70829696" w:rsidR="002D26A2" w:rsidRDefault="002D26A2" w:rsidP="007B3C3E">
      <w:pPr>
        <w:pStyle w:val="ListParagraph"/>
        <w:numPr>
          <w:ilvl w:val="0"/>
          <w:numId w:val="45"/>
        </w:numPr>
        <w:rPr>
          <w:rFonts w:cstheme="minorHAnsi"/>
          <w:shd w:val="clear" w:color="auto" w:fill="FFFFFF"/>
        </w:rPr>
      </w:pPr>
      <w:r>
        <w:rPr>
          <w:rFonts w:cstheme="minorHAnsi"/>
          <w:shd w:val="clear" w:color="auto" w:fill="FFFFFF"/>
        </w:rPr>
        <w:t>Must ensure product meets the necessary health and safety guidance</w:t>
      </w:r>
      <w:r w:rsidR="00062710">
        <w:rPr>
          <w:rFonts w:cstheme="minorHAnsi"/>
          <w:shd w:val="clear" w:color="auto" w:fill="FFFFFF"/>
        </w:rPr>
        <w:t>.</w:t>
      </w:r>
    </w:p>
    <w:p w14:paraId="7D34D2B6" w14:textId="7B252F0A" w:rsidR="002D26A2" w:rsidRPr="00E51379" w:rsidRDefault="002D26A2" w:rsidP="002D26A2">
      <w:pPr>
        <w:rPr>
          <w:rFonts w:cstheme="minorHAnsi"/>
          <w:b/>
          <w:bCs/>
          <w:color w:val="0070C0"/>
          <w:u w:val="single"/>
          <w:shd w:val="clear" w:color="auto" w:fill="FFFFFF"/>
        </w:rPr>
      </w:pPr>
      <w:r w:rsidRPr="00E51379">
        <w:rPr>
          <w:rFonts w:cstheme="minorHAnsi"/>
          <w:b/>
          <w:bCs/>
          <w:color w:val="0070C0"/>
          <w:u w:val="single"/>
          <w:shd w:val="clear" w:color="auto" w:fill="FFFFFF"/>
        </w:rPr>
        <w:t>Cross Reference</w:t>
      </w:r>
    </w:p>
    <w:p w14:paraId="4910A602" w14:textId="743A5AAD" w:rsidR="002D26A2" w:rsidRPr="00E51379" w:rsidRDefault="00E51379" w:rsidP="002D26A2">
      <w:pPr>
        <w:pStyle w:val="ListParagraph"/>
        <w:numPr>
          <w:ilvl w:val="0"/>
          <w:numId w:val="46"/>
        </w:numPr>
        <w:rPr>
          <w:rFonts w:cstheme="minorHAnsi"/>
          <w:color w:val="0070C0"/>
          <w:shd w:val="clear" w:color="auto" w:fill="FFFFFF"/>
        </w:rPr>
      </w:pPr>
      <w:hyperlink w:anchor="Standards" w:history="1">
        <w:r w:rsidR="002D26A2" w:rsidRPr="00E51379">
          <w:rPr>
            <w:rStyle w:val="Hyperlink"/>
            <w:rFonts w:cstheme="minorHAnsi"/>
            <w:color w:val="0070C0"/>
            <w:shd w:val="clear" w:color="auto" w:fill="FFFFFF"/>
          </w:rPr>
          <w:t>Standards &amp; Specifications</w:t>
        </w:r>
      </w:hyperlink>
      <w:r w:rsidR="002D26A2" w:rsidRPr="00E51379">
        <w:rPr>
          <w:rFonts w:cstheme="minorHAnsi"/>
          <w:color w:val="0070C0"/>
          <w:shd w:val="clear" w:color="auto" w:fill="FFFFFF"/>
        </w:rPr>
        <w:t xml:space="preserve"> </w:t>
      </w:r>
    </w:p>
    <w:p w14:paraId="15CB075E" w14:textId="46AD3158" w:rsidR="00D9131C" w:rsidRDefault="00D9131C" w:rsidP="00FB0959">
      <w:pPr>
        <w:rPr>
          <w:rFonts w:cstheme="minorHAnsi"/>
          <w:b/>
          <w:bCs/>
          <w:u w:val="single"/>
          <w:shd w:val="clear" w:color="auto" w:fill="FFFFFF"/>
        </w:rPr>
      </w:pPr>
      <w:bookmarkStart w:id="28" w:name="Size"/>
      <w:bookmarkEnd w:id="28"/>
      <w:r>
        <w:rPr>
          <w:rFonts w:cstheme="minorHAnsi"/>
          <w:b/>
          <w:bCs/>
          <w:u w:val="single"/>
          <w:shd w:val="clear" w:color="auto" w:fill="FFFFFF"/>
        </w:rPr>
        <w:t>Size</w:t>
      </w:r>
    </w:p>
    <w:p w14:paraId="1B21941D" w14:textId="59B5B186" w:rsidR="00700CE3" w:rsidRDefault="00700CE3" w:rsidP="00700CE3">
      <w:pPr>
        <w:pStyle w:val="ListParagraph"/>
        <w:numPr>
          <w:ilvl w:val="0"/>
          <w:numId w:val="46"/>
        </w:numPr>
        <w:rPr>
          <w:rFonts w:cstheme="minorHAnsi"/>
          <w:shd w:val="clear" w:color="auto" w:fill="FFFFFF"/>
        </w:rPr>
      </w:pPr>
      <w:r w:rsidRPr="00700CE3">
        <w:rPr>
          <w:rFonts w:cstheme="minorHAnsi"/>
          <w:shd w:val="clear" w:color="auto" w:fill="FFFFFF"/>
        </w:rPr>
        <w:t xml:space="preserve">The device must fit comfortably within the </w:t>
      </w:r>
      <w:r w:rsidR="002D37AA" w:rsidRPr="00700CE3">
        <w:rPr>
          <w:rFonts w:cstheme="minorHAnsi"/>
          <w:shd w:val="clear" w:color="auto" w:fill="FFFFFF"/>
        </w:rPr>
        <w:t>user’s</w:t>
      </w:r>
      <w:r w:rsidRPr="00700CE3">
        <w:rPr>
          <w:rFonts w:cstheme="minorHAnsi"/>
          <w:shd w:val="clear" w:color="auto" w:fill="FFFFFF"/>
        </w:rPr>
        <w:t xml:space="preserve"> hand</w:t>
      </w:r>
      <w:r w:rsidR="002D37AA">
        <w:rPr>
          <w:rFonts w:cstheme="minorHAnsi"/>
          <w:shd w:val="clear" w:color="auto" w:fill="FFFFFF"/>
        </w:rPr>
        <w:t>.</w:t>
      </w:r>
    </w:p>
    <w:p w14:paraId="5254D2CD" w14:textId="0F4BCFDA" w:rsidR="00700CE3" w:rsidRDefault="00700CE3" w:rsidP="00700CE3">
      <w:pPr>
        <w:pStyle w:val="ListParagraph"/>
        <w:numPr>
          <w:ilvl w:val="0"/>
          <w:numId w:val="46"/>
        </w:numPr>
        <w:rPr>
          <w:rFonts w:cstheme="minorHAnsi"/>
          <w:shd w:val="clear" w:color="auto" w:fill="FFFFFF"/>
        </w:rPr>
      </w:pPr>
      <w:r>
        <w:rPr>
          <w:rFonts w:cstheme="minorHAnsi"/>
          <w:shd w:val="clear" w:color="auto" w:fill="FFFFFF"/>
        </w:rPr>
        <w:t>The device</w:t>
      </w:r>
      <w:r w:rsidRPr="00700CE3">
        <w:rPr>
          <w:rFonts w:cstheme="minorHAnsi"/>
          <w:shd w:val="clear" w:color="auto" w:fill="FFFFFF"/>
        </w:rPr>
        <w:t xml:space="preserve"> m</w:t>
      </w:r>
      <w:r>
        <w:rPr>
          <w:rFonts w:cstheme="minorHAnsi"/>
          <w:shd w:val="clear" w:color="auto" w:fill="FFFFFF"/>
        </w:rPr>
        <w:t>u</w:t>
      </w:r>
      <w:r w:rsidRPr="00700CE3">
        <w:rPr>
          <w:rFonts w:cstheme="minorHAnsi"/>
          <w:shd w:val="clear" w:color="auto" w:fill="FFFFFF"/>
        </w:rPr>
        <w:t>st be comfortable to hold and not slip out of</w:t>
      </w:r>
      <w:r>
        <w:rPr>
          <w:rFonts w:cstheme="minorHAnsi"/>
          <w:shd w:val="clear" w:color="auto" w:fill="FFFFFF"/>
        </w:rPr>
        <w:t xml:space="preserve"> the </w:t>
      </w:r>
      <w:r w:rsidR="002D37AA">
        <w:rPr>
          <w:rFonts w:cstheme="minorHAnsi"/>
          <w:shd w:val="clear" w:color="auto" w:fill="FFFFFF"/>
        </w:rPr>
        <w:t>user’s</w:t>
      </w:r>
      <w:r>
        <w:rPr>
          <w:rFonts w:cstheme="minorHAnsi"/>
          <w:shd w:val="clear" w:color="auto" w:fill="FFFFFF"/>
        </w:rPr>
        <w:t xml:space="preserve"> hand</w:t>
      </w:r>
      <w:r w:rsidR="002D37AA">
        <w:rPr>
          <w:rFonts w:cstheme="minorHAnsi"/>
          <w:shd w:val="clear" w:color="auto" w:fill="FFFFFF"/>
        </w:rPr>
        <w:t>.</w:t>
      </w:r>
    </w:p>
    <w:p w14:paraId="39CF4401" w14:textId="6A7191BE" w:rsidR="00D9131C" w:rsidRDefault="00700CE3" w:rsidP="00700CE3">
      <w:pPr>
        <w:pStyle w:val="ListParagraph"/>
        <w:numPr>
          <w:ilvl w:val="0"/>
          <w:numId w:val="46"/>
        </w:numPr>
        <w:rPr>
          <w:rFonts w:cstheme="minorHAnsi"/>
          <w:shd w:val="clear" w:color="auto" w:fill="FFFFFF"/>
        </w:rPr>
      </w:pPr>
      <w:r w:rsidRPr="00700CE3">
        <w:rPr>
          <w:rFonts w:cstheme="minorHAnsi"/>
          <w:shd w:val="clear" w:color="auto" w:fill="FFFFFF"/>
        </w:rPr>
        <w:t xml:space="preserve"> </w:t>
      </w:r>
      <w:r>
        <w:rPr>
          <w:rFonts w:cstheme="minorHAnsi"/>
          <w:shd w:val="clear" w:color="auto" w:fill="FFFFFF"/>
        </w:rPr>
        <w:t>The size of the buttons must be comfortable and easy to distinguish</w:t>
      </w:r>
      <w:r w:rsidR="002D37AA">
        <w:rPr>
          <w:rFonts w:cstheme="minorHAnsi"/>
          <w:shd w:val="clear" w:color="auto" w:fill="FFFFFF"/>
        </w:rPr>
        <w:t>.</w:t>
      </w:r>
    </w:p>
    <w:p w14:paraId="0CF40AD7" w14:textId="21F12507" w:rsidR="00700CE3" w:rsidRDefault="00700CE3" w:rsidP="00700CE3">
      <w:pPr>
        <w:pStyle w:val="ListParagraph"/>
        <w:numPr>
          <w:ilvl w:val="0"/>
          <w:numId w:val="46"/>
        </w:numPr>
        <w:rPr>
          <w:rFonts w:cstheme="minorHAnsi"/>
          <w:shd w:val="clear" w:color="auto" w:fill="FFFFFF"/>
        </w:rPr>
      </w:pPr>
      <w:r>
        <w:rPr>
          <w:rFonts w:cstheme="minorHAnsi"/>
          <w:shd w:val="clear" w:color="auto" w:fill="FFFFFF"/>
        </w:rPr>
        <w:t>The size of the screen display, and the content on the display, must be easy to read</w:t>
      </w:r>
      <w:r w:rsidR="002D37AA">
        <w:rPr>
          <w:rFonts w:cstheme="minorHAnsi"/>
          <w:shd w:val="clear" w:color="auto" w:fill="FFFFFF"/>
        </w:rPr>
        <w:t>.</w:t>
      </w:r>
    </w:p>
    <w:p w14:paraId="08F57BA8" w14:textId="46C86425" w:rsidR="00700CE3" w:rsidRDefault="00700CE3" w:rsidP="00700CE3">
      <w:pPr>
        <w:pStyle w:val="ListParagraph"/>
        <w:numPr>
          <w:ilvl w:val="0"/>
          <w:numId w:val="46"/>
        </w:numPr>
        <w:rPr>
          <w:rFonts w:cstheme="minorHAnsi"/>
          <w:shd w:val="clear" w:color="auto" w:fill="FFFFFF"/>
        </w:rPr>
      </w:pPr>
      <w:r>
        <w:rPr>
          <w:rFonts w:cstheme="minorHAnsi"/>
          <w:shd w:val="clear" w:color="auto" w:fill="FFFFFF"/>
        </w:rPr>
        <w:t>The device must fit compactly within the packaging to ensure there are no breakages within transportation</w:t>
      </w:r>
      <w:r w:rsidR="002D37AA">
        <w:rPr>
          <w:rFonts w:cstheme="minorHAnsi"/>
          <w:shd w:val="clear" w:color="auto" w:fill="FFFFFF"/>
        </w:rPr>
        <w:t>.</w:t>
      </w:r>
    </w:p>
    <w:p w14:paraId="081D9F95" w14:textId="1871B7A0" w:rsidR="00E83D8F" w:rsidRPr="00E51379" w:rsidRDefault="00E83D8F" w:rsidP="00E83D8F">
      <w:pPr>
        <w:rPr>
          <w:rFonts w:cstheme="minorHAnsi"/>
          <w:b/>
          <w:bCs/>
          <w:color w:val="0070C0"/>
          <w:u w:val="single"/>
          <w:shd w:val="clear" w:color="auto" w:fill="FFFFFF"/>
        </w:rPr>
      </w:pPr>
      <w:r w:rsidRPr="00E51379">
        <w:rPr>
          <w:rFonts w:cstheme="minorHAnsi"/>
          <w:b/>
          <w:bCs/>
          <w:color w:val="0070C0"/>
          <w:u w:val="single"/>
          <w:shd w:val="clear" w:color="auto" w:fill="FFFFFF"/>
        </w:rPr>
        <w:lastRenderedPageBreak/>
        <w:t>Cross Reference</w:t>
      </w:r>
    </w:p>
    <w:p w14:paraId="1BCCBC7A" w14:textId="1CBABCF8" w:rsidR="00E83D8F" w:rsidRPr="00E51379" w:rsidRDefault="00E51379" w:rsidP="00E83D8F">
      <w:pPr>
        <w:pStyle w:val="ListParagraph"/>
        <w:numPr>
          <w:ilvl w:val="0"/>
          <w:numId w:val="47"/>
        </w:numPr>
        <w:rPr>
          <w:rFonts w:cstheme="minorHAnsi"/>
          <w:color w:val="0070C0"/>
          <w:shd w:val="clear" w:color="auto" w:fill="FFFFFF"/>
        </w:rPr>
      </w:pPr>
      <w:hyperlink w:anchor="Ergonomics" w:history="1">
        <w:r w:rsidR="00E83D8F" w:rsidRPr="00E51379">
          <w:rPr>
            <w:rStyle w:val="Hyperlink"/>
            <w:rFonts w:cstheme="minorHAnsi"/>
            <w:color w:val="0070C0"/>
            <w:shd w:val="clear" w:color="auto" w:fill="FFFFFF"/>
          </w:rPr>
          <w:t>Ergonomics</w:t>
        </w:r>
      </w:hyperlink>
    </w:p>
    <w:p w14:paraId="7ACCBA37" w14:textId="677953F0" w:rsidR="00E83D8F" w:rsidRPr="00E51379" w:rsidRDefault="00E51379" w:rsidP="00E83D8F">
      <w:pPr>
        <w:pStyle w:val="ListParagraph"/>
        <w:numPr>
          <w:ilvl w:val="0"/>
          <w:numId w:val="47"/>
        </w:numPr>
        <w:rPr>
          <w:rFonts w:cstheme="minorHAnsi"/>
          <w:color w:val="0070C0"/>
          <w:shd w:val="clear" w:color="auto" w:fill="FFFFFF"/>
        </w:rPr>
      </w:pPr>
      <w:hyperlink w:anchor="Shelf" w:history="1">
        <w:r w:rsidR="00E83D8F" w:rsidRPr="00E51379">
          <w:rPr>
            <w:rStyle w:val="Hyperlink"/>
            <w:rFonts w:cstheme="minorHAnsi"/>
            <w:color w:val="0070C0"/>
            <w:shd w:val="clear" w:color="auto" w:fill="FFFFFF"/>
          </w:rPr>
          <w:t>Shelf life and storage</w:t>
        </w:r>
      </w:hyperlink>
    </w:p>
    <w:p w14:paraId="7F345DC9" w14:textId="4BF1C7EE" w:rsidR="00D9131C" w:rsidRDefault="00D9131C" w:rsidP="00FB0959">
      <w:pPr>
        <w:rPr>
          <w:rFonts w:cstheme="minorHAnsi"/>
          <w:b/>
          <w:bCs/>
          <w:u w:val="single"/>
          <w:shd w:val="clear" w:color="auto" w:fill="FFFFFF"/>
        </w:rPr>
      </w:pPr>
      <w:bookmarkStart w:id="29" w:name="Shelf"/>
      <w:bookmarkEnd w:id="29"/>
      <w:r>
        <w:rPr>
          <w:rFonts w:cstheme="minorHAnsi"/>
          <w:b/>
          <w:bCs/>
          <w:u w:val="single"/>
          <w:shd w:val="clear" w:color="auto" w:fill="FFFFFF"/>
        </w:rPr>
        <w:t>Shelf Life &amp; Storage</w:t>
      </w:r>
    </w:p>
    <w:p w14:paraId="484197F5" w14:textId="7E031A64" w:rsidR="00D9131C" w:rsidRPr="00F74826" w:rsidRDefault="00F74826" w:rsidP="00F74826">
      <w:pPr>
        <w:pStyle w:val="ListParagraph"/>
        <w:numPr>
          <w:ilvl w:val="0"/>
          <w:numId w:val="48"/>
        </w:numPr>
        <w:rPr>
          <w:rFonts w:cstheme="minorHAnsi"/>
          <w:b/>
          <w:bCs/>
          <w:u w:val="single"/>
          <w:shd w:val="clear" w:color="auto" w:fill="FFFFFF"/>
        </w:rPr>
      </w:pPr>
      <w:r>
        <w:rPr>
          <w:rFonts w:cstheme="minorHAnsi"/>
          <w:shd w:val="clear" w:color="auto" w:fill="FFFFFF"/>
        </w:rPr>
        <w:t xml:space="preserve">Are there any components of the device which will deteriorate over time? </w:t>
      </w:r>
    </w:p>
    <w:p w14:paraId="3C77A79A" w14:textId="755F4A14" w:rsidR="00F74826" w:rsidRPr="00F74826" w:rsidRDefault="00F74826" w:rsidP="00F74826">
      <w:pPr>
        <w:pStyle w:val="ListParagraph"/>
        <w:numPr>
          <w:ilvl w:val="0"/>
          <w:numId w:val="48"/>
        </w:numPr>
        <w:rPr>
          <w:rFonts w:cstheme="minorHAnsi"/>
          <w:b/>
          <w:bCs/>
          <w:u w:val="single"/>
          <w:shd w:val="clear" w:color="auto" w:fill="FFFFFF"/>
        </w:rPr>
      </w:pPr>
      <w:r>
        <w:rPr>
          <w:rFonts w:cstheme="minorHAnsi"/>
          <w:shd w:val="clear" w:color="auto" w:fill="FFFFFF"/>
        </w:rPr>
        <w:t xml:space="preserve">Does the effectiveness and efficiency of the </w:t>
      </w:r>
      <w:r w:rsidR="00614E7B">
        <w:rPr>
          <w:rFonts w:cstheme="minorHAnsi"/>
          <w:shd w:val="clear" w:color="auto" w:fill="FFFFFF"/>
        </w:rPr>
        <w:t>mouthpiece</w:t>
      </w:r>
      <w:r>
        <w:rPr>
          <w:rFonts w:cstheme="minorHAnsi"/>
          <w:shd w:val="clear" w:color="auto" w:fill="FFFFFF"/>
        </w:rPr>
        <w:t xml:space="preserve"> deteriorate over time?</w:t>
      </w:r>
    </w:p>
    <w:p w14:paraId="4446CE37" w14:textId="3004A5DD" w:rsidR="00614E7B" w:rsidRPr="00614E7B" w:rsidRDefault="00614E7B" w:rsidP="00F74826">
      <w:pPr>
        <w:pStyle w:val="ListParagraph"/>
        <w:numPr>
          <w:ilvl w:val="0"/>
          <w:numId w:val="48"/>
        </w:numPr>
        <w:rPr>
          <w:rFonts w:cstheme="minorHAnsi"/>
          <w:b/>
          <w:bCs/>
          <w:u w:val="single"/>
          <w:shd w:val="clear" w:color="auto" w:fill="FFFFFF"/>
        </w:rPr>
      </w:pPr>
      <w:r>
        <w:rPr>
          <w:rFonts w:cstheme="minorHAnsi"/>
          <w:shd w:val="clear" w:color="auto" w:fill="FFFFFF"/>
        </w:rPr>
        <w:t>Are there any liquids or gases within the device which can leak?</w:t>
      </w:r>
    </w:p>
    <w:p w14:paraId="51EEA32F" w14:textId="09077E1B" w:rsidR="00F74826" w:rsidRPr="00F74826" w:rsidRDefault="00614E7B" w:rsidP="00F74826">
      <w:pPr>
        <w:pStyle w:val="ListParagraph"/>
        <w:numPr>
          <w:ilvl w:val="0"/>
          <w:numId w:val="48"/>
        </w:numPr>
        <w:rPr>
          <w:rFonts w:cstheme="minorHAnsi"/>
          <w:b/>
          <w:bCs/>
          <w:u w:val="single"/>
          <w:shd w:val="clear" w:color="auto" w:fill="FFFFFF"/>
        </w:rPr>
      </w:pPr>
      <w:r>
        <w:rPr>
          <w:rFonts w:cstheme="minorHAnsi"/>
          <w:shd w:val="clear" w:color="auto" w:fill="FFFFFF"/>
        </w:rPr>
        <w:t xml:space="preserve">From a storage point of view, the shape of the packaging must ensure that the maximum number of devices can be stored together. </w:t>
      </w:r>
    </w:p>
    <w:p w14:paraId="26F0E182" w14:textId="1EC83A4F" w:rsidR="00D9131C" w:rsidRDefault="00D9131C" w:rsidP="00FB0959">
      <w:pPr>
        <w:rPr>
          <w:rFonts w:cstheme="minorHAnsi"/>
          <w:b/>
          <w:bCs/>
          <w:u w:val="single"/>
          <w:shd w:val="clear" w:color="auto" w:fill="FFFFFF"/>
        </w:rPr>
      </w:pPr>
      <w:bookmarkStart w:id="30" w:name="Shipping"/>
      <w:bookmarkEnd w:id="30"/>
      <w:r>
        <w:rPr>
          <w:rFonts w:cstheme="minorHAnsi"/>
          <w:b/>
          <w:bCs/>
          <w:u w:val="single"/>
          <w:shd w:val="clear" w:color="auto" w:fill="FFFFFF"/>
        </w:rPr>
        <w:t>Shipping</w:t>
      </w:r>
      <w:r w:rsidR="00C37606">
        <w:rPr>
          <w:rFonts w:cstheme="minorHAnsi"/>
          <w:b/>
          <w:bCs/>
          <w:u w:val="single"/>
          <w:shd w:val="clear" w:color="auto" w:fill="FFFFFF"/>
        </w:rPr>
        <w:t xml:space="preserve"> (and delivery)</w:t>
      </w:r>
    </w:p>
    <w:p w14:paraId="34C26169" w14:textId="77777777" w:rsidR="00B11925" w:rsidRDefault="00C37606" w:rsidP="00596CE2">
      <w:pPr>
        <w:pStyle w:val="ListParagraph"/>
        <w:numPr>
          <w:ilvl w:val="0"/>
          <w:numId w:val="49"/>
        </w:numPr>
        <w:rPr>
          <w:rFonts w:cstheme="minorHAnsi"/>
          <w:shd w:val="clear" w:color="auto" w:fill="FFFFFF"/>
        </w:rPr>
      </w:pPr>
      <w:r>
        <w:rPr>
          <w:rFonts w:cstheme="minorHAnsi"/>
          <w:shd w:val="clear" w:color="auto" w:fill="FFFFFF"/>
        </w:rPr>
        <w:t>How urgent are the devices required by end users, and how much are they willing to pay for delivery?</w:t>
      </w:r>
    </w:p>
    <w:p w14:paraId="7E8F4734" w14:textId="72B21451" w:rsidR="00596CE2" w:rsidRDefault="00C37606" w:rsidP="00596CE2">
      <w:pPr>
        <w:pStyle w:val="ListParagraph"/>
        <w:numPr>
          <w:ilvl w:val="0"/>
          <w:numId w:val="49"/>
        </w:numPr>
        <w:rPr>
          <w:rFonts w:cstheme="minorHAnsi"/>
          <w:shd w:val="clear" w:color="auto" w:fill="FFFFFF"/>
        </w:rPr>
      </w:pPr>
      <w:r>
        <w:rPr>
          <w:rFonts w:cstheme="minorHAnsi"/>
          <w:shd w:val="clear" w:color="auto" w:fill="FFFFFF"/>
        </w:rPr>
        <w:t>Will users purchase items in bulk, or as one-offs?</w:t>
      </w:r>
    </w:p>
    <w:p w14:paraId="1B10D39E" w14:textId="564748A2" w:rsidR="00C37606" w:rsidRDefault="002D37AA" w:rsidP="00596CE2">
      <w:pPr>
        <w:pStyle w:val="ListParagraph"/>
        <w:numPr>
          <w:ilvl w:val="0"/>
          <w:numId w:val="49"/>
        </w:numPr>
        <w:rPr>
          <w:rFonts w:cstheme="minorHAnsi"/>
          <w:shd w:val="clear" w:color="auto" w:fill="FFFFFF"/>
        </w:rPr>
      </w:pPr>
      <w:r>
        <w:rPr>
          <w:rFonts w:cstheme="minorHAnsi"/>
          <w:shd w:val="clear" w:color="auto" w:fill="FFFFFF"/>
        </w:rPr>
        <w:t xml:space="preserve">In terms of </w:t>
      </w:r>
      <w:r w:rsidR="00C37606">
        <w:rPr>
          <w:rFonts w:cstheme="minorHAnsi"/>
          <w:shd w:val="clear" w:color="auto" w:fill="FFFFFF"/>
        </w:rPr>
        <w:t>shipping</w:t>
      </w:r>
      <w:r>
        <w:rPr>
          <w:rFonts w:cstheme="minorHAnsi"/>
          <w:shd w:val="clear" w:color="auto" w:fill="FFFFFF"/>
        </w:rPr>
        <w:t xml:space="preserve">, must </w:t>
      </w:r>
      <w:r w:rsidR="00C37606">
        <w:rPr>
          <w:rFonts w:cstheme="minorHAnsi"/>
          <w:shd w:val="clear" w:color="auto" w:fill="FFFFFF"/>
        </w:rPr>
        <w:t xml:space="preserve">consider the size of the device and its packaging. This will determine how many can </w:t>
      </w:r>
      <w:r w:rsidR="003B4FDF">
        <w:rPr>
          <w:rFonts w:cstheme="minorHAnsi"/>
          <w:shd w:val="clear" w:color="auto" w:fill="FFFFFF"/>
        </w:rPr>
        <w:t xml:space="preserve">be </w:t>
      </w:r>
      <w:r w:rsidR="00C37606">
        <w:rPr>
          <w:rFonts w:cstheme="minorHAnsi"/>
          <w:shd w:val="clear" w:color="auto" w:fill="FFFFFF"/>
        </w:rPr>
        <w:t>ship</w:t>
      </w:r>
      <w:r w:rsidR="003B4FDF">
        <w:rPr>
          <w:rFonts w:cstheme="minorHAnsi"/>
          <w:shd w:val="clear" w:color="auto" w:fill="FFFFFF"/>
        </w:rPr>
        <w:t>ped</w:t>
      </w:r>
      <w:r w:rsidR="00C37606">
        <w:rPr>
          <w:rFonts w:cstheme="minorHAnsi"/>
          <w:shd w:val="clear" w:color="auto" w:fill="FFFFFF"/>
        </w:rPr>
        <w:t xml:space="preserve"> at a time, and therefore shipping costs.</w:t>
      </w:r>
    </w:p>
    <w:p w14:paraId="19E3DF2B" w14:textId="78A16C1F" w:rsidR="00146CAB" w:rsidRDefault="00C37606" w:rsidP="00FB0959">
      <w:pPr>
        <w:pStyle w:val="ListParagraph"/>
        <w:numPr>
          <w:ilvl w:val="0"/>
          <w:numId w:val="49"/>
        </w:numPr>
        <w:rPr>
          <w:rFonts w:cstheme="minorHAnsi"/>
          <w:shd w:val="clear" w:color="auto" w:fill="FFFFFF"/>
        </w:rPr>
      </w:pPr>
      <w:r>
        <w:rPr>
          <w:rFonts w:cstheme="minorHAnsi"/>
          <w:shd w:val="clear" w:color="auto" w:fill="FFFFFF"/>
        </w:rPr>
        <w:t>Which forms of delivery are used? Due to the growth of websites such as Amazon, next-day delivery has become a customer expectation. Will produ</w:t>
      </w:r>
      <w:r w:rsidR="0037023D">
        <w:rPr>
          <w:rFonts w:cstheme="minorHAnsi"/>
          <w:shd w:val="clear" w:color="auto" w:fill="FFFFFF"/>
        </w:rPr>
        <w:t>c</w:t>
      </w:r>
      <w:r>
        <w:rPr>
          <w:rFonts w:cstheme="minorHAnsi"/>
          <w:shd w:val="clear" w:color="auto" w:fill="FFFFFF"/>
        </w:rPr>
        <w:t xml:space="preserve">ts be available on websites such as Amazon, making the most of their delivery network (s). If not, </w:t>
      </w:r>
      <w:r w:rsidR="0037023D">
        <w:rPr>
          <w:rFonts w:cstheme="minorHAnsi"/>
          <w:shd w:val="clear" w:color="auto" w:fill="FFFFFF"/>
        </w:rPr>
        <w:t>which delivery service will be used</w:t>
      </w:r>
      <w:r w:rsidR="00EF14D7">
        <w:rPr>
          <w:rFonts w:cstheme="minorHAnsi"/>
          <w:shd w:val="clear" w:color="auto" w:fill="FFFFFF"/>
        </w:rPr>
        <w:t>?</w:t>
      </w:r>
    </w:p>
    <w:p w14:paraId="25888490" w14:textId="77777777" w:rsidR="00146CAB" w:rsidRDefault="00146CAB" w:rsidP="00FB0959">
      <w:pPr>
        <w:pStyle w:val="ListParagraph"/>
        <w:numPr>
          <w:ilvl w:val="0"/>
          <w:numId w:val="49"/>
        </w:numPr>
        <w:rPr>
          <w:rFonts w:cstheme="minorHAnsi"/>
          <w:shd w:val="clear" w:color="auto" w:fill="FFFFFF"/>
        </w:rPr>
      </w:pPr>
      <w:r>
        <w:rPr>
          <w:rFonts w:cstheme="minorHAnsi"/>
          <w:shd w:val="clear" w:color="auto" w:fill="FFFFFF"/>
        </w:rPr>
        <w:t>Is product tracking an option for the end user? If so, how much does this cost, and how is it facilitated?</w:t>
      </w:r>
    </w:p>
    <w:p w14:paraId="52A48133" w14:textId="1798278F" w:rsidR="00230A53" w:rsidRDefault="00230A53" w:rsidP="00FB0959">
      <w:pPr>
        <w:pStyle w:val="ListParagraph"/>
        <w:numPr>
          <w:ilvl w:val="0"/>
          <w:numId w:val="49"/>
        </w:numPr>
        <w:rPr>
          <w:rFonts w:cstheme="minorHAnsi"/>
          <w:shd w:val="clear" w:color="auto" w:fill="FFFFFF"/>
        </w:rPr>
      </w:pPr>
      <w:r>
        <w:rPr>
          <w:rFonts w:cstheme="minorHAnsi"/>
          <w:shd w:val="clear" w:color="auto" w:fill="FFFFFF"/>
        </w:rPr>
        <w:t xml:space="preserve">What </w:t>
      </w:r>
      <w:r w:rsidR="00B11925">
        <w:rPr>
          <w:rFonts w:cstheme="minorHAnsi"/>
          <w:shd w:val="clear" w:color="auto" w:fill="FFFFFF"/>
        </w:rPr>
        <w:t xml:space="preserve">type of </w:t>
      </w:r>
      <w:r>
        <w:rPr>
          <w:rFonts w:cstheme="minorHAnsi"/>
          <w:shd w:val="clear" w:color="auto" w:fill="FFFFFF"/>
        </w:rPr>
        <w:t xml:space="preserve">network of distribution centres will be used – </w:t>
      </w:r>
      <w:r w:rsidR="002F25CD">
        <w:rPr>
          <w:rFonts w:cstheme="minorHAnsi"/>
          <w:shd w:val="clear" w:color="auto" w:fill="FFFFFF"/>
        </w:rPr>
        <w:t xml:space="preserve">international, </w:t>
      </w:r>
      <w:r>
        <w:rPr>
          <w:rFonts w:cstheme="minorHAnsi"/>
          <w:shd w:val="clear" w:color="auto" w:fill="FFFFFF"/>
        </w:rPr>
        <w:t xml:space="preserve">national, or regional level? </w:t>
      </w:r>
    </w:p>
    <w:p w14:paraId="2FD3513B" w14:textId="0918BD68" w:rsidR="0084416B" w:rsidRPr="00E51379" w:rsidRDefault="0084416B" w:rsidP="0084416B">
      <w:pPr>
        <w:rPr>
          <w:rFonts w:cstheme="minorHAnsi"/>
          <w:b/>
          <w:bCs/>
          <w:color w:val="0070C0"/>
          <w:u w:val="single"/>
          <w:shd w:val="clear" w:color="auto" w:fill="FFFFFF"/>
        </w:rPr>
      </w:pPr>
      <w:r w:rsidRPr="00E51379">
        <w:rPr>
          <w:rFonts w:cstheme="minorHAnsi"/>
          <w:b/>
          <w:bCs/>
          <w:color w:val="0070C0"/>
          <w:u w:val="single"/>
          <w:shd w:val="clear" w:color="auto" w:fill="FFFFFF"/>
        </w:rPr>
        <w:t>Cross Reference</w:t>
      </w:r>
    </w:p>
    <w:p w14:paraId="688908EB" w14:textId="6B633001" w:rsidR="00146CAB" w:rsidRPr="00E51379" w:rsidRDefault="00E51379" w:rsidP="0084416B">
      <w:pPr>
        <w:pStyle w:val="ListParagraph"/>
        <w:numPr>
          <w:ilvl w:val="0"/>
          <w:numId w:val="50"/>
        </w:numPr>
        <w:rPr>
          <w:rFonts w:cstheme="minorHAnsi"/>
          <w:color w:val="0070C0"/>
          <w:shd w:val="clear" w:color="auto" w:fill="FFFFFF"/>
        </w:rPr>
      </w:pPr>
      <w:hyperlink w:anchor="Shelf" w:history="1">
        <w:r w:rsidR="008E61D0" w:rsidRPr="00E51379">
          <w:rPr>
            <w:rStyle w:val="Hyperlink"/>
            <w:rFonts w:cstheme="minorHAnsi"/>
            <w:color w:val="0070C0"/>
            <w:shd w:val="clear" w:color="auto" w:fill="FFFFFF"/>
          </w:rPr>
          <w:t>Shelf life and storage</w:t>
        </w:r>
      </w:hyperlink>
      <w:r w:rsidR="008E61D0" w:rsidRPr="00E51379">
        <w:rPr>
          <w:rFonts w:cstheme="minorHAnsi"/>
          <w:color w:val="0070C0"/>
          <w:shd w:val="clear" w:color="auto" w:fill="FFFFFF"/>
        </w:rPr>
        <w:t xml:space="preserve"> </w:t>
      </w:r>
    </w:p>
    <w:p w14:paraId="7BB21D86" w14:textId="61BD92A0" w:rsidR="008E61D0" w:rsidRPr="00E51379" w:rsidRDefault="00E51379" w:rsidP="0084416B">
      <w:pPr>
        <w:pStyle w:val="ListParagraph"/>
        <w:numPr>
          <w:ilvl w:val="0"/>
          <w:numId w:val="50"/>
        </w:numPr>
        <w:rPr>
          <w:rFonts w:cstheme="minorHAnsi"/>
          <w:color w:val="0070C0"/>
          <w:shd w:val="clear" w:color="auto" w:fill="FFFFFF"/>
        </w:rPr>
      </w:pPr>
      <w:hyperlink w:anchor="Size" w:history="1">
        <w:r w:rsidR="008E61D0" w:rsidRPr="00E51379">
          <w:rPr>
            <w:rStyle w:val="Hyperlink"/>
            <w:rFonts w:cstheme="minorHAnsi"/>
            <w:color w:val="0070C0"/>
            <w:shd w:val="clear" w:color="auto" w:fill="FFFFFF"/>
          </w:rPr>
          <w:t>Size</w:t>
        </w:r>
      </w:hyperlink>
    </w:p>
    <w:p w14:paraId="029B6A16" w14:textId="39A73749" w:rsidR="008E61D0" w:rsidRPr="00E51379" w:rsidRDefault="00E51379" w:rsidP="0084416B">
      <w:pPr>
        <w:pStyle w:val="ListParagraph"/>
        <w:numPr>
          <w:ilvl w:val="0"/>
          <w:numId w:val="50"/>
        </w:numPr>
        <w:rPr>
          <w:rFonts w:cstheme="minorHAnsi"/>
          <w:color w:val="0070C0"/>
          <w:shd w:val="clear" w:color="auto" w:fill="FFFFFF"/>
        </w:rPr>
      </w:pPr>
      <w:hyperlink w:anchor="Life" w:history="1">
        <w:r w:rsidR="008E61D0" w:rsidRPr="00E51379">
          <w:rPr>
            <w:rStyle w:val="Hyperlink"/>
            <w:rFonts w:cstheme="minorHAnsi"/>
            <w:color w:val="0070C0"/>
            <w:shd w:val="clear" w:color="auto" w:fill="FFFFFF"/>
          </w:rPr>
          <w:t>Life in service</w:t>
        </w:r>
      </w:hyperlink>
      <w:r w:rsidR="008E61D0" w:rsidRPr="00E51379">
        <w:rPr>
          <w:rFonts w:cstheme="minorHAnsi"/>
          <w:color w:val="0070C0"/>
          <w:shd w:val="clear" w:color="auto" w:fill="FFFFFF"/>
        </w:rPr>
        <w:t xml:space="preserve"> </w:t>
      </w:r>
    </w:p>
    <w:p w14:paraId="0D5E364B" w14:textId="22E408EB" w:rsidR="00D9131C" w:rsidRDefault="00D9131C" w:rsidP="00FB0959">
      <w:pPr>
        <w:rPr>
          <w:rFonts w:cstheme="minorHAnsi"/>
          <w:b/>
          <w:bCs/>
          <w:u w:val="single"/>
          <w:shd w:val="clear" w:color="auto" w:fill="FFFFFF"/>
        </w:rPr>
      </w:pPr>
      <w:bookmarkStart w:id="31" w:name="Social"/>
      <w:bookmarkEnd w:id="31"/>
      <w:r>
        <w:rPr>
          <w:rFonts w:cstheme="minorHAnsi"/>
          <w:b/>
          <w:bCs/>
          <w:u w:val="single"/>
          <w:shd w:val="clear" w:color="auto" w:fill="FFFFFF"/>
        </w:rPr>
        <w:t>Social &amp; Cultural</w:t>
      </w:r>
    </w:p>
    <w:p w14:paraId="27BFF834" w14:textId="2B802A9B" w:rsidR="00D9131C" w:rsidRPr="00F03097" w:rsidRDefault="00F03097" w:rsidP="00F03097">
      <w:pPr>
        <w:pStyle w:val="ListParagraph"/>
        <w:numPr>
          <w:ilvl w:val="0"/>
          <w:numId w:val="53"/>
        </w:numPr>
        <w:rPr>
          <w:rFonts w:cstheme="minorHAnsi"/>
          <w:b/>
          <w:bCs/>
          <w:u w:val="single"/>
          <w:shd w:val="clear" w:color="auto" w:fill="FFFFFF"/>
        </w:rPr>
      </w:pPr>
      <w:r>
        <w:rPr>
          <w:rFonts w:cstheme="minorHAnsi"/>
          <w:shd w:val="clear" w:color="auto" w:fill="FFFFFF"/>
        </w:rPr>
        <w:t>Customer attitudes towards viral detection have changed during the Covid-19 pandemic, positively and negatively</w:t>
      </w:r>
      <w:r w:rsidR="002D37AA">
        <w:rPr>
          <w:rFonts w:cstheme="minorHAnsi"/>
          <w:shd w:val="clear" w:color="auto" w:fill="FFFFFF"/>
        </w:rPr>
        <w:t>. I</w:t>
      </w:r>
      <w:r>
        <w:rPr>
          <w:rFonts w:cstheme="minorHAnsi"/>
          <w:shd w:val="clear" w:color="auto" w:fill="FFFFFF"/>
        </w:rPr>
        <w:t xml:space="preserve">t is vital that the latest studies and data is collated on consumer attitudes. </w:t>
      </w:r>
      <w:r w:rsidR="00D36D01">
        <w:rPr>
          <w:rFonts w:cstheme="minorHAnsi"/>
          <w:shd w:val="clear" w:color="auto" w:fill="FFFFFF"/>
        </w:rPr>
        <w:t>E</w:t>
      </w:r>
      <w:r>
        <w:rPr>
          <w:rFonts w:cstheme="minorHAnsi"/>
          <w:shd w:val="clear" w:color="auto" w:fill="FFFFFF"/>
        </w:rPr>
        <w:t>specially important if the government bring mandatory testing in in the future.</w:t>
      </w:r>
    </w:p>
    <w:p w14:paraId="45FBD99B" w14:textId="09CD6BD6" w:rsidR="00800792" w:rsidRPr="00800792" w:rsidRDefault="00F03097" w:rsidP="00800792">
      <w:pPr>
        <w:pStyle w:val="ListParagraph"/>
        <w:numPr>
          <w:ilvl w:val="0"/>
          <w:numId w:val="53"/>
        </w:numPr>
        <w:rPr>
          <w:rFonts w:cstheme="minorHAnsi"/>
          <w:b/>
          <w:bCs/>
          <w:u w:val="single"/>
          <w:shd w:val="clear" w:color="auto" w:fill="FFFFFF"/>
        </w:rPr>
      </w:pPr>
      <w:r>
        <w:rPr>
          <w:rFonts w:cstheme="minorHAnsi"/>
          <w:shd w:val="clear" w:color="auto" w:fill="FFFFFF"/>
        </w:rPr>
        <w:t xml:space="preserve">Are the public becoming more health conscious? Again, are there studies linked to the global pandemic </w:t>
      </w:r>
      <w:r w:rsidR="00800792">
        <w:rPr>
          <w:rFonts w:cstheme="minorHAnsi"/>
          <w:shd w:val="clear" w:color="auto" w:fill="FFFFFF"/>
        </w:rPr>
        <w:t>and peoples increased interest in a healthy lifestyle?</w:t>
      </w:r>
    </w:p>
    <w:p w14:paraId="51710C66" w14:textId="51DD0E2E" w:rsidR="00800792" w:rsidRPr="00800792" w:rsidRDefault="00800792" w:rsidP="00800792">
      <w:pPr>
        <w:pStyle w:val="ListParagraph"/>
        <w:numPr>
          <w:ilvl w:val="0"/>
          <w:numId w:val="53"/>
        </w:numPr>
        <w:rPr>
          <w:rFonts w:cstheme="minorHAnsi"/>
          <w:b/>
          <w:bCs/>
          <w:u w:val="single"/>
          <w:shd w:val="clear" w:color="auto" w:fill="FFFFFF"/>
        </w:rPr>
      </w:pPr>
      <w:r>
        <w:rPr>
          <w:rFonts w:cstheme="minorHAnsi"/>
          <w:shd w:val="clear" w:color="auto" w:fill="FFFFFF"/>
        </w:rPr>
        <w:t xml:space="preserve">Social media, and the media in general, played a huge role on consumer attitudes during the global pandemic. </w:t>
      </w:r>
      <w:r w:rsidR="002D37AA">
        <w:rPr>
          <w:rFonts w:cstheme="minorHAnsi"/>
          <w:shd w:val="clear" w:color="auto" w:fill="FFFFFF"/>
        </w:rPr>
        <w:t xml:space="preserve">This </w:t>
      </w:r>
      <w:r>
        <w:rPr>
          <w:rFonts w:cstheme="minorHAnsi"/>
          <w:shd w:val="clear" w:color="auto" w:fill="FFFFFF"/>
        </w:rPr>
        <w:t>should be monitored.</w:t>
      </w:r>
    </w:p>
    <w:p w14:paraId="060F148A" w14:textId="4E6A543C" w:rsidR="00800792" w:rsidRPr="00800792" w:rsidRDefault="00800792" w:rsidP="00800792">
      <w:pPr>
        <w:pStyle w:val="ListParagraph"/>
        <w:numPr>
          <w:ilvl w:val="0"/>
          <w:numId w:val="53"/>
        </w:numPr>
        <w:rPr>
          <w:rFonts w:cstheme="minorHAnsi"/>
          <w:b/>
          <w:bCs/>
          <w:u w:val="single"/>
          <w:shd w:val="clear" w:color="auto" w:fill="FFFFFF"/>
        </w:rPr>
      </w:pPr>
      <w:r>
        <w:rPr>
          <w:rFonts w:cstheme="minorHAnsi"/>
          <w:shd w:val="clear" w:color="auto" w:fill="FFFFFF"/>
        </w:rPr>
        <w:t xml:space="preserve">Population changes, age demographics etc from </w:t>
      </w:r>
      <w:r w:rsidR="002D37AA">
        <w:rPr>
          <w:rFonts w:cstheme="minorHAnsi"/>
          <w:shd w:val="clear" w:color="auto" w:fill="FFFFFF"/>
        </w:rPr>
        <w:t>all</w:t>
      </w:r>
      <w:r>
        <w:rPr>
          <w:rFonts w:cstheme="minorHAnsi"/>
          <w:shd w:val="clear" w:color="auto" w:fill="FFFFFF"/>
        </w:rPr>
        <w:t xml:space="preserve"> the countries the product will be sold in should be researched and taken into consideration. Dependent on target audiences for the device, this may lead to increases sales in some countries other than others. </w:t>
      </w:r>
    </w:p>
    <w:p w14:paraId="2EF506CB" w14:textId="77777777" w:rsidR="00800792" w:rsidRPr="00800792" w:rsidRDefault="00800792" w:rsidP="00800792">
      <w:pPr>
        <w:pStyle w:val="ListParagraph"/>
        <w:numPr>
          <w:ilvl w:val="0"/>
          <w:numId w:val="53"/>
        </w:numPr>
        <w:rPr>
          <w:rFonts w:cstheme="minorHAnsi"/>
          <w:b/>
          <w:bCs/>
          <w:u w:val="single"/>
          <w:shd w:val="clear" w:color="auto" w:fill="FFFFFF"/>
        </w:rPr>
      </w:pPr>
      <w:r>
        <w:rPr>
          <w:rFonts w:cstheme="minorHAnsi"/>
          <w:shd w:val="clear" w:color="auto" w:fill="FFFFFF"/>
        </w:rPr>
        <w:t>If the product is sold in other countries, how is language going to be managed? Will the device be operational in multiple languages, with the user choosing their chosen language, or will different devices be built with different default languages and the user chooses their device of choice?</w:t>
      </w:r>
    </w:p>
    <w:p w14:paraId="11382A7E" w14:textId="54FD8730" w:rsidR="00800792" w:rsidRPr="00702B07" w:rsidRDefault="00800792" w:rsidP="00800792">
      <w:pPr>
        <w:pStyle w:val="ListParagraph"/>
        <w:numPr>
          <w:ilvl w:val="0"/>
          <w:numId w:val="53"/>
        </w:numPr>
        <w:rPr>
          <w:rFonts w:cstheme="minorHAnsi"/>
          <w:b/>
          <w:bCs/>
          <w:u w:val="single"/>
          <w:shd w:val="clear" w:color="auto" w:fill="FFFFFF"/>
        </w:rPr>
      </w:pPr>
      <w:r>
        <w:rPr>
          <w:rFonts w:cstheme="minorHAnsi"/>
          <w:shd w:val="clear" w:color="auto" w:fill="FFFFFF"/>
        </w:rPr>
        <w:lastRenderedPageBreak/>
        <w:t>If the</w:t>
      </w:r>
      <w:r w:rsidR="002D37AA">
        <w:rPr>
          <w:rFonts w:cstheme="minorHAnsi"/>
          <w:shd w:val="clear" w:color="auto" w:fill="FFFFFF"/>
        </w:rPr>
        <w:t xml:space="preserve"> </w:t>
      </w:r>
      <w:r>
        <w:rPr>
          <w:rFonts w:cstheme="minorHAnsi"/>
          <w:shd w:val="clear" w:color="auto" w:fill="FFFFFF"/>
        </w:rPr>
        <w:t>government mak</w:t>
      </w:r>
      <w:r w:rsidR="00D36D01">
        <w:rPr>
          <w:rFonts w:cstheme="minorHAnsi"/>
          <w:shd w:val="clear" w:color="auto" w:fill="FFFFFF"/>
        </w:rPr>
        <w:t>es</w:t>
      </w:r>
      <w:r>
        <w:rPr>
          <w:rFonts w:cstheme="minorHAnsi"/>
          <w:shd w:val="clear" w:color="auto" w:fill="FFFFFF"/>
        </w:rPr>
        <w:t xml:space="preserve"> testing mandatory, what impact will this have on consumer attitudes?</w:t>
      </w:r>
    </w:p>
    <w:p w14:paraId="6A1F77B5" w14:textId="77777777" w:rsidR="00702B07" w:rsidRPr="00E51379" w:rsidRDefault="00702B07" w:rsidP="00702B07">
      <w:pPr>
        <w:rPr>
          <w:rFonts w:cstheme="minorHAnsi"/>
          <w:b/>
          <w:bCs/>
          <w:color w:val="0070C0"/>
          <w:u w:val="single"/>
          <w:shd w:val="clear" w:color="auto" w:fill="FFFFFF"/>
        </w:rPr>
      </w:pPr>
      <w:r w:rsidRPr="00E51379">
        <w:rPr>
          <w:rFonts w:cstheme="minorHAnsi"/>
          <w:b/>
          <w:bCs/>
          <w:color w:val="0070C0"/>
          <w:u w:val="single"/>
          <w:shd w:val="clear" w:color="auto" w:fill="FFFFFF"/>
        </w:rPr>
        <w:t>Cross Reference</w:t>
      </w:r>
    </w:p>
    <w:p w14:paraId="7DA99055" w14:textId="6F7FD252" w:rsidR="00702B07" w:rsidRPr="00E51379" w:rsidRDefault="00E51379" w:rsidP="00702B07">
      <w:pPr>
        <w:pStyle w:val="ListParagraph"/>
        <w:numPr>
          <w:ilvl w:val="0"/>
          <w:numId w:val="54"/>
        </w:numPr>
        <w:rPr>
          <w:rFonts w:cstheme="minorHAnsi"/>
          <w:color w:val="0070C0"/>
          <w:shd w:val="clear" w:color="auto" w:fill="FFFFFF"/>
        </w:rPr>
      </w:pPr>
      <w:hyperlink w:anchor="Market" w:history="1">
        <w:r w:rsidR="00702B07" w:rsidRPr="00E51379">
          <w:rPr>
            <w:rStyle w:val="Hyperlink"/>
            <w:rFonts w:cstheme="minorHAnsi"/>
            <w:color w:val="0070C0"/>
            <w:shd w:val="clear" w:color="auto" w:fill="FFFFFF"/>
          </w:rPr>
          <w:t>Market constraints</w:t>
        </w:r>
      </w:hyperlink>
    </w:p>
    <w:p w14:paraId="314ED691" w14:textId="38B063AA" w:rsidR="00702B07" w:rsidRPr="00E51379" w:rsidRDefault="00E51379" w:rsidP="00702B07">
      <w:pPr>
        <w:pStyle w:val="ListParagraph"/>
        <w:numPr>
          <w:ilvl w:val="0"/>
          <w:numId w:val="54"/>
        </w:numPr>
        <w:rPr>
          <w:rFonts w:cstheme="minorHAnsi"/>
          <w:color w:val="0070C0"/>
          <w:shd w:val="clear" w:color="auto" w:fill="FFFFFF"/>
        </w:rPr>
      </w:pPr>
      <w:hyperlink w:anchor="Politics" w:history="1">
        <w:r w:rsidR="00702B07" w:rsidRPr="00E51379">
          <w:rPr>
            <w:rStyle w:val="Hyperlink"/>
            <w:rFonts w:cstheme="minorHAnsi"/>
            <w:color w:val="0070C0"/>
            <w:shd w:val="clear" w:color="auto" w:fill="FFFFFF"/>
          </w:rPr>
          <w:t>Politics</w:t>
        </w:r>
      </w:hyperlink>
    </w:p>
    <w:p w14:paraId="76120ECC" w14:textId="129ED6ED" w:rsidR="00D9131C" w:rsidRDefault="00D9131C" w:rsidP="00FB0959">
      <w:pPr>
        <w:rPr>
          <w:rFonts w:cstheme="minorHAnsi"/>
          <w:b/>
          <w:bCs/>
          <w:u w:val="single"/>
          <w:shd w:val="clear" w:color="auto" w:fill="FFFFFF"/>
        </w:rPr>
      </w:pPr>
      <w:bookmarkStart w:id="32" w:name="Standards"/>
      <w:bookmarkEnd w:id="32"/>
      <w:r>
        <w:rPr>
          <w:rFonts w:cstheme="minorHAnsi"/>
          <w:b/>
          <w:bCs/>
          <w:u w:val="single"/>
          <w:shd w:val="clear" w:color="auto" w:fill="FFFFFF"/>
        </w:rPr>
        <w:t>Standards &amp; Specifications</w:t>
      </w:r>
    </w:p>
    <w:p w14:paraId="7C2BE774" w14:textId="203EE3E1" w:rsidR="00176648" w:rsidRPr="00176648" w:rsidRDefault="00176648" w:rsidP="00B3297C">
      <w:pPr>
        <w:pStyle w:val="ListParagraph"/>
        <w:numPr>
          <w:ilvl w:val="0"/>
          <w:numId w:val="51"/>
        </w:numPr>
        <w:rPr>
          <w:rFonts w:cstheme="minorHAnsi"/>
          <w:b/>
          <w:bCs/>
          <w:u w:val="single"/>
          <w:shd w:val="clear" w:color="auto" w:fill="FFFFFF"/>
        </w:rPr>
      </w:pPr>
      <w:r w:rsidRPr="00176648">
        <w:rPr>
          <w:rFonts w:cstheme="minorHAnsi"/>
          <w:shd w:val="clear" w:color="auto" w:fill="FFFFFF"/>
        </w:rPr>
        <w:t xml:space="preserve">As covered within the </w:t>
      </w:r>
      <w:hyperlink w:anchor="Documentation" w:history="1">
        <w:r w:rsidRPr="00E51379">
          <w:rPr>
            <w:rStyle w:val="Hyperlink"/>
            <w:rFonts w:cstheme="minorHAnsi"/>
            <w:shd w:val="clear" w:color="auto" w:fill="FFFFFF"/>
          </w:rPr>
          <w:t>Documentation</w:t>
        </w:r>
      </w:hyperlink>
      <w:r w:rsidRPr="00176648">
        <w:rPr>
          <w:rFonts w:cstheme="minorHAnsi"/>
          <w:color w:val="FF0000"/>
          <w:shd w:val="clear" w:color="auto" w:fill="FFFFFF"/>
        </w:rPr>
        <w:t xml:space="preserve"> </w:t>
      </w:r>
      <w:r w:rsidRPr="00176648">
        <w:rPr>
          <w:rFonts w:cstheme="minorHAnsi"/>
          <w:shd w:val="clear" w:color="auto" w:fill="FFFFFF"/>
        </w:rPr>
        <w:t>section there</w:t>
      </w:r>
      <w:r>
        <w:rPr>
          <w:rFonts w:cstheme="minorHAnsi"/>
          <w:shd w:val="clear" w:color="auto" w:fill="FFFFFF"/>
        </w:rPr>
        <w:t xml:space="preserve"> will be environmental </w:t>
      </w:r>
      <w:r w:rsidR="00BC1589">
        <w:rPr>
          <w:rFonts w:cstheme="minorHAnsi"/>
          <w:shd w:val="clear" w:color="auto" w:fill="FFFFFF"/>
        </w:rPr>
        <w:t>and European standards</w:t>
      </w:r>
      <w:r>
        <w:rPr>
          <w:rFonts w:cstheme="minorHAnsi"/>
          <w:shd w:val="clear" w:color="auto" w:fill="FFFFFF"/>
        </w:rPr>
        <w:t xml:space="preserve"> which must be adhered to</w:t>
      </w:r>
      <w:r w:rsidR="003B4FDF">
        <w:rPr>
          <w:rFonts w:cstheme="minorHAnsi"/>
          <w:shd w:val="clear" w:color="auto" w:fill="FFFFFF"/>
        </w:rPr>
        <w:t>. E</w:t>
      </w:r>
      <w:r>
        <w:rPr>
          <w:rFonts w:cstheme="minorHAnsi"/>
          <w:shd w:val="clear" w:color="auto" w:fill="FFFFFF"/>
        </w:rPr>
        <w:t xml:space="preserve">ach country </w:t>
      </w:r>
      <w:r w:rsidR="003B4FDF">
        <w:rPr>
          <w:rFonts w:cstheme="minorHAnsi"/>
          <w:shd w:val="clear" w:color="auto" w:fill="FFFFFF"/>
        </w:rPr>
        <w:t xml:space="preserve">traded </w:t>
      </w:r>
      <w:r>
        <w:rPr>
          <w:rFonts w:cstheme="minorHAnsi"/>
          <w:shd w:val="clear" w:color="auto" w:fill="FFFFFF"/>
        </w:rPr>
        <w:t xml:space="preserve">in will also have their own trade / product standards which must be adhered to. </w:t>
      </w:r>
    </w:p>
    <w:p w14:paraId="29CACB5A" w14:textId="77777777" w:rsidR="003413D3" w:rsidRPr="003413D3" w:rsidRDefault="00176648" w:rsidP="00B3297C">
      <w:pPr>
        <w:pStyle w:val="ListParagraph"/>
        <w:numPr>
          <w:ilvl w:val="0"/>
          <w:numId w:val="51"/>
        </w:numPr>
        <w:rPr>
          <w:rFonts w:cstheme="minorHAnsi"/>
          <w:b/>
          <w:bCs/>
          <w:u w:val="single"/>
          <w:shd w:val="clear" w:color="auto" w:fill="FFFFFF"/>
        </w:rPr>
      </w:pPr>
      <w:r>
        <w:rPr>
          <w:rFonts w:cstheme="minorHAnsi"/>
          <w:shd w:val="clear" w:color="auto" w:fill="FFFFFF"/>
        </w:rPr>
        <w:t>Internally there will also be design and manufacturing specifications which need to be produced.</w:t>
      </w:r>
    </w:p>
    <w:p w14:paraId="7C3294A4" w14:textId="6CC67C91" w:rsidR="00176648" w:rsidRPr="003413D3" w:rsidRDefault="00176648" w:rsidP="00B3297C">
      <w:pPr>
        <w:pStyle w:val="ListParagraph"/>
        <w:numPr>
          <w:ilvl w:val="0"/>
          <w:numId w:val="51"/>
        </w:numPr>
        <w:rPr>
          <w:rFonts w:cstheme="minorHAnsi"/>
          <w:b/>
          <w:bCs/>
          <w:u w:val="single"/>
          <w:shd w:val="clear" w:color="auto" w:fill="FFFFFF"/>
        </w:rPr>
      </w:pPr>
      <w:r>
        <w:rPr>
          <w:rFonts w:cstheme="minorHAnsi"/>
          <w:shd w:val="clear" w:color="auto" w:fill="FFFFFF"/>
        </w:rPr>
        <w:t>A design specification is ‘</w:t>
      </w:r>
      <w:r w:rsidRPr="00176648">
        <w:rPr>
          <w:rFonts w:cstheme="minorHAnsi"/>
          <w:color w:val="231F20"/>
        </w:rPr>
        <w:t>a list of criteria a product needs to address. Using the brief as a starting point for research, a specification can be written when more facts are known. Information needs to be found through research to help produce early design solutions and improvements</w:t>
      </w:r>
      <w:r>
        <w:rPr>
          <w:rFonts w:cstheme="minorHAnsi"/>
          <w:color w:val="231F20"/>
        </w:rPr>
        <w:t>’</w:t>
      </w:r>
      <w:r w:rsidR="002D37AA">
        <w:rPr>
          <w:rFonts w:cstheme="minorHAnsi"/>
          <w:color w:val="231F20"/>
        </w:rPr>
        <w:t xml:space="preserve"> </w:t>
      </w:r>
      <w:r>
        <w:rPr>
          <w:rFonts w:cstheme="minorHAnsi"/>
          <w:color w:val="231F20"/>
        </w:rPr>
        <w:t>(BBC, 2023)</w:t>
      </w:r>
      <w:r w:rsidR="002D37AA">
        <w:rPr>
          <w:rFonts w:cstheme="minorHAnsi"/>
          <w:color w:val="231F20"/>
        </w:rPr>
        <w:t>.</w:t>
      </w:r>
    </w:p>
    <w:p w14:paraId="5561AA8D" w14:textId="201D17F6" w:rsidR="003413D3" w:rsidRPr="003413D3" w:rsidRDefault="003413D3" w:rsidP="00B3297C">
      <w:pPr>
        <w:pStyle w:val="ListParagraph"/>
        <w:numPr>
          <w:ilvl w:val="0"/>
          <w:numId w:val="51"/>
        </w:numPr>
        <w:rPr>
          <w:rFonts w:cstheme="minorHAnsi"/>
          <w:b/>
          <w:bCs/>
          <w:u w:val="single"/>
          <w:shd w:val="clear" w:color="auto" w:fill="FFFFFF"/>
        </w:rPr>
      </w:pPr>
      <w:r>
        <w:rPr>
          <w:rFonts w:cstheme="minorHAnsi"/>
          <w:color w:val="231F20"/>
        </w:rPr>
        <w:t>‘</w:t>
      </w:r>
      <w:r w:rsidRPr="003413D3">
        <w:rPr>
          <w:rFonts w:cstheme="minorHAnsi"/>
          <w:color w:val="231F20"/>
        </w:rPr>
        <w:t>A manufacturing specification is created after the design is finalised and should contain enough information to enable a third party to manufacture the design. This begins with a detailed drawing with dimensions often produced using computer aided design (CAD) software. A parts list should then be prepared, detailing the materials that will be used to manufacture each component of the design and how they will be finished</w:t>
      </w:r>
      <w:r>
        <w:rPr>
          <w:rFonts w:cstheme="minorHAnsi"/>
          <w:color w:val="231F20"/>
        </w:rPr>
        <w:t>’</w:t>
      </w:r>
      <w:r w:rsidRPr="003413D3">
        <w:rPr>
          <w:rFonts w:cstheme="minorHAnsi"/>
          <w:color w:val="231F20"/>
        </w:rPr>
        <w:t>.</w:t>
      </w:r>
      <w:r>
        <w:rPr>
          <w:rFonts w:cstheme="minorHAnsi"/>
          <w:color w:val="231F20"/>
        </w:rPr>
        <w:t xml:space="preserve"> (BBC, 2023) </w:t>
      </w:r>
    </w:p>
    <w:p w14:paraId="3299E10C" w14:textId="5FC16731" w:rsidR="003413D3" w:rsidRPr="003413D3" w:rsidRDefault="003413D3" w:rsidP="00B3297C">
      <w:pPr>
        <w:pStyle w:val="ListParagraph"/>
        <w:numPr>
          <w:ilvl w:val="0"/>
          <w:numId w:val="51"/>
        </w:numPr>
        <w:rPr>
          <w:rFonts w:cstheme="minorHAnsi"/>
          <w:b/>
          <w:bCs/>
          <w:u w:val="single"/>
          <w:shd w:val="clear" w:color="auto" w:fill="FFFFFF"/>
        </w:rPr>
      </w:pPr>
      <w:r>
        <w:rPr>
          <w:rFonts w:cstheme="minorHAnsi"/>
          <w:color w:val="231F20"/>
        </w:rPr>
        <w:t>Health and Safety standards in terms of the premises which the device is manufactured will be in place.</w:t>
      </w:r>
    </w:p>
    <w:p w14:paraId="42A305DF" w14:textId="15A5B114" w:rsidR="003413D3" w:rsidRPr="00E51379" w:rsidRDefault="003413D3" w:rsidP="003413D3">
      <w:pPr>
        <w:rPr>
          <w:rFonts w:cstheme="minorHAnsi"/>
          <w:b/>
          <w:bCs/>
          <w:color w:val="0070C0"/>
          <w:u w:val="single"/>
          <w:shd w:val="clear" w:color="auto" w:fill="FFFFFF"/>
        </w:rPr>
      </w:pPr>
      <w:r w:rsidRPr="00E51379">
        <w:rPr>
          <w:rFonts w:cstheme="minorHAnsi"/>
          <w:b/>
          <w:bCs/>
          <w:color w:val="0070C0"/>
          <w:u w:val="single"/>
          <w:shd w:val="clear" w:color="auto" w:fill="FFFFFF"/>
        </w:rPr>
        <w:t>Cross Reference</w:t>
      </w:r>
    </w:p>
    <w:p w14:paraId="784D51A1" w14:textId="4A7C4682" w:rsidR="003413D3" w:rsidRPr="00E51379" w:rsidRDefault="00E51379" w:rsidP="003413D3">
      <w:pPr>
        <w:pStyle w:val="ListParagraph"/>
        <w:numPr>
          <w:ilvl w:val="0"/>
          <w:numId w:val="52"/>
        </w:numPr>
        <w:rPr>
          <w:rFonts w:cstheme="minorHAnsi"/>
          <w:color w:val="0070C0"/>
          <w:shd w:val="clear" w:color="auto" w:fill="FFFFFF"/>
        </w:rPr>
      </w:pPr>
      <w:hyperlink w:anchor="Documentation" w:history="1">
        <w:r w:rsidR="003413D3" w:rsidRPr="00E51379">
          <w:rPr>
            <w:rStyle w:val="Hyperlink"/>
            <w:rFonts w:cstheme="minorHAnsi"/>
            <w:color w:val="0070C0"/>
            <w:shd w:val="clear" w:color="auto" w:fill="FFFFFF"/>
          </w:rPr>
          <w:t>Documentation</w:t>
        </w:r>
      </w:hyperlink>
      <w:r w:rsidR="003413D3" w:rsidRPr="00E51379">
        <w:rPr>
          <w:rFonts w:cstheme="minorHAnsi"/>
          <w:color w:val="0070C0"/>
          <w:shd w:val="clear" w:color="auto" w:fill="FFFFFF"/>
        </w:rPr>
        <w:t xml:space="preserve"> </w:t>
      </w:r>
    </w:p>
    <w:p w14:paraId="1D1DB684" w14:textId="3B5B3DFC" w:rsidR="00D9131C" w:rsidRPr="00176648" w:rsidRDefault="00D9131C" w:rsidP="00176648">
      <w:pPr>
        <w:rPr>
          <w:rFonts w:cstheme="minorHAnsi"/>
          <w:b/>
          <w:bCs/>
          <w:u w:val="single"/>
          <w:shd w:val="clear" w:color="auto" w:fill="FFFFFF"/>
        </w:rPr>
      </w:pPr>
      <w:bookmarkStart w:id="33" w:name="Testing"/>
      <w:bookmarkEnd w:id="33"/>
      <w:r w:rsidRPr="00176648">
        <w:rPr>
          <w:rFonts w:cstheme="minorHAnsi"/>
          <w:b/>
          <w:bCs/>
          <w:u w:val="single"/>
          <w:shd w:val="clear" w:color="auto" w:fill="FFFFFF"/>
        </w:rPr>
        <w:t>Testing</w:t>
      </w:r>
    </w:p>
    <w:p w14:paraId="27091B11" w14:textId="22C8499D" w:rsidR="00D9131C" w:rsidRDefault="00950F3F" w:rsidP="00FB0959">
      <w:pPr>
        <w:rPr>
          <w:rFonts w:cstheme="minorHAnsi"/>
          <w:color w:val="222222"/>
          <w:shd w:val="clear" w:color="auto" w:fill="FFFFFF"/>
        </w:rPr>
      </w:pPr>
      <w:r w:rsidRPr="00950F3F">
        <w:rPr>
          <w:rFonts w:cstheme="minorHAnsi"/>
          <w:color w:val="222222"/>
          <w:shd w:val="clear" w:color="auto" w:fill="FFFFFF"/>
        </w:rPr>
        <w:t>‘Product testing enables businesses to direct their resources in the appropriate direction and create a product that will last in the market for a long time’. (</w:t>
      </w:r>
      <w:proofErr w:type="spellStart"/>
      <w:r w:rsidRPr="00950F3F">
        <w:rPr>
          <w:rFonts w:cstheme="minorHAnsi"/>
          <w:color w:val="222222"/>
          <w:shd w:val="clear" w:color="auto" w:fill="FFFFFF"/>
        </w:rPr>
        <w:t>Peekage</w:t>
      </w:r>
      <w:proofErr w:type="spellEnd"/>
      <w:r w:rsidRPr="00950F3F">
        <w:rPr>
          <w:rFonts w:cstheme="minorHAnsi"/>
          <w:color w:val="222222"/>
          <w:shd w:val="clear" w:color="auto" w:fill="FFFFFF"/>
        </w:rPr>
        <w:t>, 2022)</w:t>
      </w:r>
    </w:p>
    <w:p w14:paraId="3C13D262" w14:textId="3CC1EF37" w:rsidR="001A2CA1" w:rsidRDefault="001A2CA1" w:rsidP="00FB0959">
      <w:pPr>
        <w:rPr>
          <w:rFonts w:cstheme="minorHAnsi"/>
          <w:color w:val="222222"/>
          <w:shd w:val="clear" w:color="auto" w:fill="FFFFFF"/>
        </w:rPr>
      </w:pPr>
      <w:r>
        <w:rPr>
          <w:rFonts w:cstheme="minorHAnsi"/>
          <w:color w:val="222222"/>
          <w:shd w:val="clear" w:color="auto" w:fill="FFFFFF"/>
        </w:rPr>
        <w:t xml:space="preserve">Considerations to be made include: </w:t>
      </w:r>
    </w:p>
    <w:p w14:paraId="2F656EF3" w14:textId="7F652267" w:rsidR="001A2CA1" w:rsidRDefault="001A2CA1" w:rsidP="001A2CA1">
      <w:pPr>
        <w:pStyle w:val="ListParagraph"/>
        <w:numPr>
          <w:ilvl w:val="0"/>
          <w:numId w:val="52"/>
        </w:numPr>
        <w:rPr>
          <w:rFonts w:cstheme="minorHAnsi"/>
          <w:color w:val="222222"/>
          <w:shd w:val="clear" w:color="auto" w:fill="FFFFFF"/>
        </w:rPr>
      </w:pPr>
      <w:r>
        <w:rPr>
          <w:rFonts w:cstheme="minorHAnsi"/>
          <w:color w:val="222222"/>
          <w:shd w:val="clear" w:color="auto" w:fill="FFFFFF"/>
        </w:rPr>
        <w:t xml:space="preserve">Which products are </w:t>
      </w:r>
      <w:r w:rsidR="003B4FDF">
        <w:rPr>
          <w:rFonts w:cstheme="minorHAnsi"/>
          <w:color w:val="222222"/>
          <w:shd w:val="clear" w:color="auto" w:fill="FFFFFF"/>
        </w:rPr>
        <w:t xml:space="preserve">being </w:t>
      </w:r>
      <w:r>
        <w:rPr>
          <w:rFonts w:cstheme="minorHAnsi"/>
          <w:color w:val="222222"/>
          <w:shd w:val="clear" w:color="auto" w:fill="FFFFFF"/>
        </w:rPr>
        <w:t>testing? 2 versions of our product for testing purposes, or will a competitor device be used?</w:t>
      </w:r>
    </w:p>
    <w:p w14:paraId="7754D44C" w14:textId="349263A5" w:rsidR="001A2CA1" w:rsidRDefault="001A2CA1" w:rsidP="001A2CA1">
      <w:pPr>
        <w:pStyle w:val="ListParagraph"/>
        <w:numPr>
          <w:ilvl w:val="0"/>
          <w:numId w:val="52"/>
        </w:numPr>
        <w:rPr>
          <w:rFonts w:cstheme="minorHAnsi"/>
          <w:color w:val="222222"/>
          <w:shd w:val="clear" w:color="auto" w:fill="FFFFFF"/>
        </w:rPr>
      </w:pPr>
      <w:r>
        <w:rPr>
          <w:rFonts w:cstheme="minorHAnsi"/>
          <w:color w:val="222222"/>
          <w:shd w:val="clear" w:color="auto" w:fill="FFFFFF"/>
        </w:rPr>
        <w:t xml:space="preserve">What </w:t>
      </w:r>
      <w:r w:rsidR="003B4FDF">
        <w:rPr>
          <w:rFonts w:cstheme="minorHAnsi"/>
          <w:color w:val="222222"/>
          <w:shd w:val="clear" w:color="auto" w:fill="FFFFFF"/>
        </w:rPr>
        <w:t xml:space="preserve">is being </w:t>
      </w:r>
      <w:r>
        <w:rPr>
          <w:rFonts w:cstheme="minorHAnsi"/>
          <w:color w:val="222222"/>
          <w:shd w:val="clear" w:color="auto" w:fill="FFFFFF"/>
        </w:rPr>
        <w:t>test</w:t>
      </w:r>
      <w:r w:rsidR="003B4FDF">
        <w:rPr>
          <w:rFonts w:cstheme="minorHAnsi"/>
          <w:color w:val="222222"/>
          <w:shd w:val="clear" w:color="auto" w:fill="FFFFFF"/>
        </w:rPr>
        <w:t>ed</w:t>
      </w:r>
      <w:r w:rsidR="00BC1589">
        <w:rPr>
          <w:rFonts w:cstheme="minorHAnsi"/>
          <w:color w:val="222222"/>
          <w:shd w:val="clear" w:color="auto" w:fill="FFFFFF"/>
        </w:rPr>
        <w:t xml:space="preserve"> - </w:t>
      </w:r>
      <w:r w:rsidR="003B4FDF">
        <w:rPr>
          <w:rFonts w:cstheme="minorHAnsi"/>
          <w:color w:val="222222"/>
          <w:shd w:val="clear" w:color="auto" w:fill="FFFFFF"/>
        </w:rPr>
        <w:t>e</w:t>
      </w:r>
      <w:r>
        <w:rPr>
          <w:rFonts w:cstheme="minorHAnsi"/>
          <w:color w:val="222222"/>
          <w:shd w:val="clear" w:color="auto" w:fill="FFFFFF"/>
        </w:rPr>
        <w:t xml:space="preserve">ase </w:t>
      </w:r>
      <w:r w:rsidR="002D37AA">
        <w:rPr>
          <w:rFonts w:cstheme="minorHAnsi"/>
          <w:color w:val="222222"/>
          <w:shd w:val="clear" w:color="auto" w:fill="FFFFFF"/>
        </w:rPr>
        <w:t>of</w:t>
      </w:r>
      <w:r>
        <w:rPr>
          <w:rFonts w:cstheme="minorHAnsi"/>
          <w:color w:val="222222"/>
          <w:shd w:val="clear" w:color="auto" w:fill="FFFFFF"/>
        </w:rPr>
        <w:t xml:space="preserve"> use, purchase intent, visual design </w:t>
      </w:r>
      <w:proofErr w:type="gramStart"/>
      <w:r>
        <w:rPr>
          <w:rFonts w:cstheme="minorHAnsi"/>
          <w:color w:val="222222"/>
          <w:shd w:val="clear" w:color="auto" w:fill="FFFFFF"/>
        </w:rPr>
        <w:t>etc</w:t>
      </w:r>
      <w:proofErr w:type="gramEnd"/>
    </w:p>
    <w:p w14:paraId="30F859E9" w14:textId="6BA5B6E7" w:rsidR="001A2CA1" w:rsidRDefault="001A2CA1" w:rsidP="001A2CA1">
      <w:pPr>
        <w:pStyle w:val="ListParagraph"/>
        <w:numPr>
          <w:ilvl w:val="0"/>
          <w:numId w:val="52"/>
        </w:numPr>
        <w:rPr>
          <w:rFonts w:cstheme="minorHAnsi"/>
          <w:color w:val="222222"/>
          <w:shd w:val="clear" w:color="auto" w:fill="FFFFFF"/>
        </w:rPr>
      </w:pPr>
      <w:r>
        <w:rPr>
          <w:rFonts w:cstheme="minorHAnsi"/>
          <w:color w:val="222222"/>
          <w:shd w:val="clear" w:color="auto" w:fill="FFFFFF"/>
        </w:rPr>
        <w:t>Who are</w:t>
      </w:r>
      <w:r w:rsidR="003B4FDF">
        <w:rPr>
          <w:rFonts w:cstheme="minorHAnsi"/>
          <w:color w:val="222222"/>
          <w:shd w:val="clear" w:color="auto" w:fill="FFFFFF"/>
        </w:rPr>
        <w:t xml:space="preserve"> </w:t>
      </w:r>
      <w:r>
        <w:rPr>
          <w:rFonts w:cstheme="minorHAnsi"/>
          <w:color w:val="222222"/>
          <w:shd w:val="clear" w:color="auto" w:fill="FFFFFF"/>
        </w:rPr>
        <w:t xml:space="preserve">target audience, and what is the best testing method to use </w:t>
      </w:r>
      <w:r w:rsidR="002D37AA">
        <w:rPr>
          <w:rFonts w:cstheme="minorHAnsi"/>
          <w:color w:val="222222"/>
          <w:shd w:val="clear" w:color="auto" w:fill="FFFFFF"/>
        </w:rPr>
        <w:t>with them</w:t>
      </w:r>
      <w:r>
        <w:rPr>
          <w:rFonts w:cstheme="minorHAnsi"/>
          <w:color w:val="222222"/>
          <w:shd w:val="clear" w:color="auto" w:fill="FFFFFF"/>
        </w:rPr>
        <w:t>?</w:t>
      </w:r>
    </w:p>
    <w:p w14:paraId="6A9AD2F3" w14:textId="1A097CEA" w:rsidR="003716E4" w:rsidRDefault="003716E4" w:rsidP="001A2CA1">
      <w:pPr>
        <w:pStyle w:val="ListParagraph"/>
        <w:numPr>
          <w:ilvl w:val="0"/>
          <w:numId w:val="52"/>
        </w:numPr>
        <w:rPr>
          <w:rFonts w:cstheme="minorHAnsi"/>
          <w:color w:val="222222"/>
          <w:shd w:val="clear" w:color="auto" w:fill="FFFFFF"/>
        </w:rPr>
      </w:pPr>
      <w:r>
        <w:rPr>
          <w:rFonts w:cstheme="minorHAnsi"/>
          <w:color w:val="222222"/>
          <w:shd w:val="clear" w:color="auto" w:fill="FFFFFF"/>
        </w:rPr>
        <w:t>How will the feedback from the testing impact on the products development?</w:t>
      </w:r>
    </w:p>
    <w:p w14:paraId="3C6E1714" w14:textId="7A7DC220" w:rsidR="001A2CA1" w:rsidRDefault="003716E4" w:rsidP="00FB0959">
      <w:pPr>
        <w:pStyle w:val="ListParagraph"/>
        <w:numPr>
          <w:ilvl w:val="0"/>
          <w:numId w:val="52"/>
        </w:numPr>
        <w:rPr>
          <w:rFonts w:cstheme="minorHAnsi"/>
          <w:color w:val="222222"/>
          <w:shd w:val="clear" w:color="auto" w:fill="FFFFFF"/>
        </w:rPr>
      </w:pPr>
      <w:r>
        <w:rPr>
          <w:rFonts w:cstheme="minorHAnsi"/>
          <w:color w:val="222222"/>
          <w:shd w:val="clear" w:color="auto" w:fill="FFFFFF"/>
        </w:rPr>
        <w:t xml:space="preserve">Data from all testing should be collated and saved for future reference. Data from ‘real time use’ can also be collated post launch for comparative purposes. </w:t>
      </w:r>
    </w:p>
    <w:p w14:paraId="5601FBAD" w14:textId="0FA218A8" w:rsidR="003716E4" w:rsidRPr="003716E4" w:rsidRDefault="003716E4" w:rsidP="003716E4">
      <w:pPr>
        <w:rPr>
          <w:rFonts w:cstheme="minorHAnsi"/>
          <w:color w:val="222222"/>
          <w:shd w:val="clear" w:color="auto" w:fill="FFFFFF"/>
        </w:rPr>
      </w:pPr>
      <w:r>
        <w:rPr>
          <w:rFonts w:cstheme="minorHAnsi"/>
          <w:color w:val="222222"/>
          <w:shd w:val="clear" w:color="auto" w:fill="FFFFFF"/>
        </w:rPr>
        <w:t xml:space="preserve">As well </w:t>
      </w:r>
      <w:r w:rsidR="007D1FDD">
        <w:rPr>
          <w:rFonts w:cstheme="minorHAnsi"/>
          <w:color w:val="222222"/>
          <w:shd w:val="clear" w:color="auto" w:fill="FFFFFF"/>
        </w:rPr>
        <w:t xml:space="preserve">as </w:t>
      </w:r>
      <w:r>
        <w:rPr>
          <w:rFonts w:cstheme="minorHAnsi"/>
          <w:color w:val="222222"/>
          <w:shd w:val="clear" w:color="auto" w:fill="FFFFFF"/>
        </w:rPr>
        <w:t>product testing, we also need to ensure that the functionality of the device and its components are also fully tested, and once again all data is collated, saved, and easy to access.</w:t>
      </w:r>
    </w:p>
    <w:p w14:paraId="3B26DFEA" w14:textId="08620D6F" w:rsidR="00D9131C" w:rsidRDefault="00D9131C" w:rsidP="00FB0959">
      <w:pPr>
        <w:rPr>
          <w:rFonts w:cstheme="minorHAnsi"/>
          <w:b/>
          <w:bCs/>
          <w:u w:val="single"/>
          <w:shd w:val="clear" w:color="auto" w:fill="FFFFFF"/>
        </w:rPr>
      </w:pPr>
      <w:bookmarkStart w:id="34" w:name="Timescale"/>
      <w:bookmarkEnd w:id="34"/>
      <w:r>
        <w:rPr>
          <w:rFonts w:cstheme="minorHAnsi"/>
          <w:b/>
          <w:bCs/>
          <w:u w:val="single"/>
          <w:shd w:val="clear" w:color="auto" w:fill="FFFFFF"/>
        </w:rPr>
        <w:t>Timescale</w:t>
      </w:r>
    </w:p>
    <w:p w14:paraId="78BF1A65" w14:textId="024EAF87" w:rsidR="00D9131C" w:rsidRPr="00230A53" w:rsidRDefault="00230A53" w:rsidP="00230A53">
      <w:pPr>
        <w:pStyle w:val="ListParagraph"/>
        <w:numPr>
          <w:ilvl w:val="0"/>
          <w:numId w:val="55"/>
        </w:numPr>
        <w:rPr>
          <w:rFonts w:cstheme="minorHAnsi"/>
          <w:b/>
          <w:bCs/>
          <w:u w:val="single"/>
          <w:shd w:val="clear" w:color="auto" w:fill="FFFFFF"/>
        </w:rPr>
      </w:pPr>
      <w:r>
        <w:rPr>
          <w:rFonts w:cstheme="minorHAnsi"/>
          <w:shd w:val="clear" w:color="auto" w:fill="FFFFFF"/>
        </w:rPr>
        <w:t xml:space="preserve">Please see </w:t>
      </w:r>
      <w:hyperlink w:anchor="Life" w:history="1">
        <w:r w:rsidRPr="00E51379">
          <w:rPr>
            <w:rStyle w:val="Hyperlink"/>
            <w:rFonts w:cstheme="minorHAnsi"/>
            <w:shd w:val="clear" w:color="auto" w:fill="FFFFFF"/>
          </w:rPr>
          <w:t>Life in Service</w:t>
        </w:r>
      </w:hyperlink>
      <w:r w:rsidRPr="00230A53">
        <w:rPr>
          <w:rFonts w:cstheme="minorHAnsi"/>
          <w:color w:val="FF0000"/>
          <w:shd w:val="clear" w:color="auto" w:fill="FFFFFF"/>
        </w:rPr>
        <w:t xml:space="preserve"> </w:t>
      </w:r>
      <w:r>
        <w:rPr>
          <w:rFonts w:cstheme="minorHAnsi"/>
          <w:shd w:val="clear" w:color="auto" w:fill="FFFFFF"/>
        </w:rPr>
        <w:t>section for several key considerations related to timescale</w:t>
      </w:r>
      <w:r w:rsidR="007D1FDD">
        <w:rPr>
          <w:rFonts w:cstheme="minorHAnsi"/>
          <w:shd w:val="clear" w:color="auto" w:fill="FFFFFF"/>
        </w:rPr>
        <w:t>.</w:t>
      </w:r>
    </w:p>
    <w:p w14:paraId="58CB3857" w14:textId="6F567975" w:rsidR="00230A53" w:rsidRPr="00230A53" w:rsidRDefault="00230A53" w:rsidP="00230A53">
      <w:pPr>
        <w:pStyle w:val="ListParagraph"/>
        <w:numPr>
          <w:ilvl w:val="0"/>
          <w:numId w:val="55"/>
        </w:numPr>
        <w:rPr>
          <w:rFonts w:cstheme="minorHAnsi"/>
          <w:b/>
          <w:bCs/>
          <w:u w:val="single"/>
          <w:shd w:val="clear" w:color="auto" w:fill="FFFFFF"/>
        </w:rPr>
      </w:pPr>
      <w:r>
        <w:rPr>
          <w:rFonts w:cstheme="minorHAnsi"/>
          <w:shd w:val="clear" w:color="auto" w:fill="FFFFFF"/>
        </w:rPr>
        <w:t>In addition, the timescale of the product development cycle must be fully understood.</w:t>
      </w:r>
    </w:p>
    <w:p w14:paraId="3331FB90" w14:textId="44F29198" w:rsidR="00230A53" w:rsidRPr="00167657" w:rsidRDefault="00230A53" w:rsidP="00230A53">
      <w:pPr>
        <w:pStyle w:val="ListParagraph"/>
        <w:numPr>
          <w:ilvl w:val="0"/>
          <w:numId w:val="55"/>
        </w:numPr>
        <w:rPr>
          <w:rFonts w:cstheme="minorHAnsi"/>
          <w:b/>
          <w:bCs/>
          <w:u w:val="single"/>
          <w:shd w:val="clear" w:color="auto" w:fill="FFFFFF"/>
        </w:rPr>
      </w:pPr>
      <w:r>
        <w:rPr>
          <w:rFonts w:cstheme="minorHAnsi"/>
          <w:shd w:val="clear" w:color="auto" w:fill="FFFFFF"/>
        </w:rPr>
        <w:lastRenderedPageBreak/>
        <w:t xml:space="preserve">Must also consider </w:t>
      </w:r>
      <w:r w:rsidR="00167657">
        <w:rPr>
          <w:rFonts w:cstheme="minorHAnsi"/>
          <w:shd w:val="clear" w:color="auto" w:fill="FFFFFF"/>
        </w:rPr>
        <w:t>delivery / distribution tim</w:t>
      </w:r>
      <w:r w:rsidR="00BC1589">
        <w:rPr>
          <w:rFonts w:cstheme="minorHAnsi"/>
          <w:shd w:val="clear" w:color="auto" w:fill="FFFFFF"/>
        </w:rPr>
        <w:t>escales</w:t>
      </w:r>
      <w:r w:rsidR="00167657">
        <w:rPr>
          <w:rFonts w:cstheme="minorHAnsi"/>
          <w:shd w:val="clear" w:color="auto" w:fill="FFFFFF"/>
        </w:rPr>
        <w:t xml:space="preserve"> to ensure products are with customers within agreed timescales</w:t>
      </w:r>
      <w:r w:rsidR="007D1FDD">
        <w:rPr>
          <w:rFonts w:cstheme="minorHAnsi"/>
          <w:shd w:val="clear" w:color="auto" w:fill="FFFFFF"/>
        </w:rPr>
        <w:t>.</w:t>
      </w:r>
    </w:p>
    <w:p w14:paraId="34472A62" w14:textId="191329B7" w:rsidR="00167657" w:rsidRPr="00167657" w:rsidRDefault="00167657" w:rsidP="00230A53">
      <w:pPr>
        <w:pStyle w:val="ListParagraph"/>
        <w:numPr>
          <w:ilvl w:val="0"/>
          <w:numId w:val="55"/>
        </w:numPr>
        <w:rPr>
          <w:rFonts w:cstheme="minorHAnsi"/>
          <w:b/>
          <w:bCs/>
          <w:u w:val="single"/>
          <w:shd w:val="clear" w:color="auto" w:fill="FFFFFF"/>
        </w:rPr>
      </w:pPr>
      <w:r>
        <w:rPr>
          <w:rFonts w:cstheme="minorHAnsi"/>
          <w:shd w:val="clear" w:color="auto" w:fill="FFFFFF"/>
        </w:rPr>
        <w:t>Delayed devices will have a negative impact on brand perception</w:t>
      </w:r>
      <w:r w:rsidR="007D1FDD">
        <w:rPr>
          <w:rFonts w:cstheme="minorHAnsi"/>
          <w:shd w:val="clear" w:color="auto" w:fill="FFFFFF"/>
        </w:rPr>
        <w:t>.</w:t>
      </w:r>
    </w:p>
    <w:p w14:paraId="5323663F" w14:textId="610243B9" w:rsidR="00167657" w:rsidRPr="00E51379" w:rsidRDefault="00167657" w:rsidP="00167657">
      <w:pPr>
        <w:rPr>
          <w:rFonts w:cstheme="minorHAnsi"/>
          <w:b/>
          <w:bCs/>
          <w:color w:val="0070C0"/>
          <w:u w:val="single"/>
          <w:shd w:val="clear" w:color="auto" w:fill="FFFFFF"/>
        </w:rPr>
      </w:pPr>
      <w:r w:rsidRPr="00E51379">
        <w:rPr>
          <w:rFonts w:cstheme="minorHAnsi"/>
          <w:b/>
          <w:bCs/>
          <w:color w:val="0070C0"/>
          <w:u w:val="single"/>
          <w:shd w:val="clear" w:color="auto" w:fill="FFFFFF"/>
        </w:rPr>
        <w:t>Cross Reference</w:t>
      </w:r>
    </w:p>
    <w:p w14:paraId="49498A06" w14:textId="59C6252A" w:rsidR="00167657" w:rsidRPr="00E51379" w:rsidRDefault="00E51379" w:rsidP="00167657">
      <w:pPr>
        <w:pStyle w:val="ListParagraph"/>
        <w:numPr>
          <w:ilvl w:val="0"/>
          <w:numId w:val="56"/>
        </w:numPr>
        <w:rPr>
          <w:rFonts w:cstheme="minorHAnsi"/>
          <w:color w:val="0070C0"/>
          <w:shd w:val="clear" w:color="auto" w:fill="FFFFFF"/>
        </w:rPr>
      </w:pPr>
      <w:hyperlink w:anchor="Life" w:history="1">
        <w:r w:rsidR="00167657" w:rsidRPr="00E51379">
          <w:rPr>
            <w:rStyle w:val="Hyperlink"/>
            <w:rFonts w:cstheme="minorHAnsi"/>
            <w:color w:val="0070C0"/>
            <w:shd w:val="clear" w:color="auto" w:fill="FFFFFF"/>
          </w:rPr>
          <w:t>Life in Service</w:t>
        </w:r>
      </w:hyperlink>
    </w:p>
    <w:p w14:paraId="6A831497" w14:textId="46618272" w:rsidR="00D9131C" w:rsidRPr="00FB0959" w:rsidRDefault="00D9131C" w:rsidP="00FB0959">
      <w:pPr>
        <w:rPr>
          <w:rFonts w:cstheme="minorHAnsi"/>
          <w:b/>
          <w:bCs/>
          <w:u w:val="single"/>
          <w:shd w:val="clear" w:color="auto" w:fill="FFFFFF"/>
        </w:rPr>
      </w:pPr>
      <w:bookmarkStart w:id="35" w:name="Weight"/>
      <w:bookmarkEnd w:id="35"/>
      <w:r>
        <w:rPr>
          <w:rFonts w:cstheme="minorHAnsi"/>
          <w:b/>
          <w:bCs/>
          <w:u w:val="single"/>
          <w:shd w:val="clear" w:color="auto" w:fill="FFFFFF"/>
        </w:rPr>
        <w:t>Weight</w:t>
      </w:r>
    </w:p>
    <w:p w14:paraId="5F2BB2FF" w14:textId="05525556" w:rsidR="00FB0959" w:rsidRPr="000856C1" w:rsidRDefault="000856C1" w:rsidP="000856C1">
      <w:pPr>
        <w:pStyle w:val="ListParagraph"/>
        <w:numPr>
          <w:ilvl w:val="0"/>
          <w:numId w:val="56"/>
        </w:numPr>
        <w:rPr>
          <w:rFonts w:cstheme="minorHAnsi"/>
          <w:i/>
          <w:iCs/>
        </w:rPr>
      </w:pPr>
      <w:r w:rsidRPr="000856C1">
        <w:rPr>
          <w:rFonts w:cstheme="minorHAnsi"/>
          <w:i/>
          <w:iCs/>
        </w:rPr>
        <w:t xml:space="preserve">Weights and Measures (Packaged Goods) Regulations 2006 </w:t>
      </w:r>
      <w:r>
        <w:rPr>
          <w:rFonts w:cstheme="minorHAnsi"/>
        </w:rPr>
        <w:t>must be adhered to.</w:t>
      </w:r>
    </w:p>
    <w:p w14:paraId="2373849E" w14:textId="7E30A7AA" w:rsidR="000856C1" w:rsidRPr="000856C1" w:rsidRDefault="000856C1" w:rsidP="000856C1">
      <w:pPr>
        <w:pStyle w:val="ListParagraph"/>
        <w:numPr>
          <w:ilvl w:val="0"/>
          <w:numId w:val="56"/>
        </w:numPr>
        <w:rPr>
          <w:rFonts w:cstheme="minorHAnsi"/>
          <w:i/>
          <w:iCs/>
        </w:rPr>
      </w:pPr>
      <w:r>
        <w:rPr>
          <w:rFonts w:cstheme="minorHAnsi"/>
        </w:rPr>
        <w:t>The product cannot be too heavy that it cannot be held comfortably</w:t>
      </w:r>
      <w:r w:rsidR="00BC1589">
        <w:rPr>
          <w:rFonts w:cstheme="minorHAnsi"/>
        </w:rPr>
        <w:t>.</w:t>
      </w:r>
    </w:p>
    <w:p w14:paraId="1C7C1EB5" w14:textId="071015EB" w:rsidR="000856C1" w:rsidRPr="000856C1" w:rsidRDefault="000856C1" w:rsidP="000856C1">
      <w:pPr>
        <w:pStyle w:val="ListParagraph"/>
        <w:numPr>
          <w:ilvl w:val="0"/>
          <w:numId w:val="56"/>
        </w:numPr>
        <w:rPr>
          <w:rFonts w:cstheme="minorHAnsi"/>
          <w:i/>
          <w:iCs/>
        </w:rPr>
      </w:pPr>
      <w:r>
        <w:rPr>
          <w:rFonts w:cstheme="minorHAnsi"/>
        </w:rPr>
        <w:t xml:space="preserve">The product cannot be too heavy that it cannot comfortably be carried in a </w:t>
      </w:r>
      <w:r w:rsidR="007D1FDD">
        <w:rPr>
          <w:rFonts w:cstheme="minorHAnsi"/>
        </w:rPr>
        <w:t>bag</w:t>
      </w:r>
      <w:r w:rsidR="00BC1589">
        <w:rPr>
          <w:rFonts w:cstheme="minorHAnsi"/>
        </w:rPr>
        <w:t xml:space="preserve"> / </w:t>
      </w:r>
      <w:r>
        <w:rPr>
          <w:rFonts w:cstheme="minorHAnsi"/>
        </w:rPr>
        <w:t>handbag</w:t>
      </w:r>
      <w:r w:rsidR="00BC1589">
        <w:rPr>
          <w:rFonts w:cstheme="minorHAnsi"/>
        </w:rPr>
        <w:t>.</w:t>
      </w:r>
    </w:p>
    <w:p w14:paraId="48662C72" w14:textId="25E29800" w:rsidR="000856C1" w:rsidRPr="0000428D" w:rsidRDefault="00602A2B" w:rsidP="000856C1">
      <w:pPr>
        <w:pStyle w:val="ListParagraph"/>
        <w:numPr>
          <w:ilvl w:val="0"/>
          <w:numId w:val="56"/>
        </w:numPr>
        <w:rPr>
          <w:rFonts w:cstheme="minorHAnsi"/>
          <w:i/>
          <w:iCs/>
        </w:rPr>
      </w:pPr>
      <w:r>
        <w:rPr>
          <w:rFonts w:cstheme="minorHAnsi"/>
        </w:rPr>
        <w:t xml:space="preserve">Need to consider individual product weight as collectively during storage and distribution the weight will have an impact on costs. </w:t>
      </w:r>
    </w:p>
    <w:p w14:paraId="324C594A" w14:textId="77777777" w:rsidR="0000428D" w:rsidRDefault="0000428D" w:rsidP="0000428D">
      <w:pPr>
        <w:rPr>
          <w:rFonts w:cstheme="minorHAnsi"/>
          <w:i/>
          <w:iCs/>
        </w:rPr>
      </w:pPr>
    </w:p>
    <w:p w14:paraId="35592122" w14:textId="77777777" w:rsidR="0000428D" w:rsidRDefault="0000428D" w:rsidP="0000428D">
      <w:pPr>
        <w:rPr>
          <w:rFonts w:cstheme="minorHAnsi"/>
          <w:i/>
          <w:iCs/>
        </w:rPr>
      </w:pPr>
    </w:p>
    <w:p w14:paraId="6B24ADBA" w14:textId="77777777" w:rsidR="0000428D" w:rsidRDefault="0000428D" w:rsidP="0000428D">
      <w:pPr>
        <w:rPr>
          <w:rFonts w:cstheme="minorHAnsi"/>
          <w:i/>
          <w:iCs/>
        </w:rPr>
      </w:pPr>
    </w:p>
    <w:p w14:paraId="4F26E6BF" w14:textId="77777777" w:rsidR="0000428D" w:rsidRDefault="0000428D" w:rsidP="0000428D">
      <w:pPr>
        <w:rPr>
          <w:rFonts w:cstheme="minorHAnsi"/>
          <w:i/>
          <w:iCs/>
        </w:rPr>
      </w:pPr>
    </w:p>
    <w:p w14:paraId="1A7A7677" w14:textId="77777777" w:rsidR="0000428D" w:rsidRDefault="0000428D" w:rsidP="0000428D">
      <w:pPr>
        <w:rPr>
          <w:rFonts w:cstheme="minorHAnsi"/>
          <w:i/>
          <w:iCs/>
        </w:rPr>
      </w:pPr>
    </w:p>
    <w:p w14:paraId="3E74143B" w14:textId="77777777" w:rsidR="0000428D" w:rsidRDefault="0000428D" w:rsidP="0000428D">
      <w:pPr>
        <w:rPr>
          <w:rFonts w:cstheme="minorHAnsi"/>
          <w:i/>
          <w:iCs/>
        </w:rPr>
      </w:pPr>
    </w:p>
    <w:p w14:paraId="46291192" w14:textId="77777777" w:rsidR="0000428D" w:rsidRDefault="0000428D" w:rsidP="0000428D">
      <w:pPr>
        <w:rPr>
          <w:rFonts w:cstheme="minorHAnsi"/>
          <w:i/>
          <w:iCs/>
        </w:rPr>
      </w:pPr>
    </w:p>
    <w:p w14:paraId="2D730104" w14:textId="77777777" w:rsidR="00BC1589" w:rsidRDefault="00BC1589" w:rsidP="0000428D">
      <w:pPr>
        <w:rPr>
          <w:rFonts w:cstheme="minorHAnsi"/>
          <w:b/>
          <w:bCs/>
          <w:u w:val="single"/>
        </w:rPr>
      </w:pPr>
    </w:p>
    <w:p w14:paraId="417D9CCB" w14:textId="77777777" w:rsidR="00BC1589" w:rsidRDefault="00BC1589" w:rsidP="0000428D">
      <w:pPr>
        <w:rPr>
          <w:rFonts w:cstheme="minorHAnsi"/>
          <w:b/>
          <w:bCs/>
          <w:u w:val="single"/>
        </w:rPr>
      </w:pPr>
    </w:p>
    <w:p w14:paraId="70C28639" w14:textId="77777777" w:rsidR="00BC1589" w:rsidRDefault="00BC1589" w:rsidP="0000428D">
      <w:pPr>
        <w:rPr>
          <w:rFonts w:cstheme="minorHAnsi"/>
          <w:b/>
          <w:bCs/>
          <w:u w:val="single"/>
        </w:rPr>
      </w:pPr>
    </w:p>
    <w:p w14:paraId="43397F0D" w14:textId="77777777" w:rsidR="00BC1589" w:rsidRDefault="00BC1589" w:rsidP="0000428D">
      <w:pPr>
        <w:rPr>
          <w:rFonts w:cstheme="minorHAnsi"/>
          <w:b/>
          <w:bCs/>
          <w:u w:val="single"/>
        </w:rPr>
      </w:pPr>
    </w:p>
    <w:p w14:paraId="1D283F32" w14:textId="77777777" w:rsidR="00BC1589" w:rsidRDefault="00BC1589" w:rsidP="0000428D">
      <w:pPr>
        <w:rPr>
          <w:rFonts w:cstheme="minorHAnsi"/>
          <w:b/>
          <w:bCs/>
          <w:u w:val="single"/>
        </w:rPr>
      </w:pPr>
    </w:p>
    <w:p w14:paraId="3B78CC17" w14:textId="77777777" w:rsidR="00644A61" w:rsidRDefault="00644A61" w:rsidP="0000428D">
      <w:pPr>
        <w:rPr>
          <w:rFonts w:cstheme="minorHAnsi"/>
          <w:b/>
          <w:bCs/>
          <w:u w:val="single"/>
        </w:rPr>
      </w:pPr>
    </w:p>
    <w:p w14:paraId="7023932D" w14:textId="77777777" w:rsidR="00644A61" w:rsidRDefault="00644A61" w:rsidP="0000428D">
      <w:pPr>
        <w:rPr>
          <w:rFonts w:cstheme="minorHAnsi"/>
          <w:b/>
          <w:bCs/>
          <w:u w:val="single"/>
        </w:rPr>
      </w:pPr>
    </w:p>
    <w:p w14:paraId="5CA99BF3" w14:textId="77777777" w:rsidR="00644A61" w:rsidRDefault="00644A61" w:rsidP="0000428D">
      <w:pPr>
        <w:rPr>
          <w:rFonts w:cstheme="minorHAnsi"/>
          <w:b/>
          <w:bCs/>
          <w:u w:val="single"/>
        </w:rPr>
      </w:pPr>
    </w:p>
    <w:p w14:paraId="6C96F5D0" w14:textId="77777777" w:rsidR="00644A61" w:rsidRDefault="00644A61" w:rsidP="0000428D">
      <w:pPr>
        <w:rPr>
          <w:rFonts w:cstheme="minorHAnsi"/>
          <w:b/>
          <w:bCs/>
          <w:u w:val="single"/>
        </w:rPr>
      </w:pPr>
    </w:p>
    <w:p w14:paraId="08BA300F" w14:textId="77777777" w:rsidR="00644A61" w:rsidRDefault="00644A61" w:rsidP="0000428D">
      <w:pPr>
        <w:rPr>
          <w:rFonts w:cstheme="minorHAnsi"/>
          <w:b/>
          <w:bCs/>
          <w:u w:val="single"/>
        </w:rPr>
      </w:pPr>
    </w:p>
    <w:p w14:paraId="45BA0053" w14:textId="77777777" w:rsidR="00644A61" w:rsidRDefault="00644A61" w:rsidP="0000428D">
      <w:pPr>
        <w:rPr>
          <w:rFonts w:cstheme="minorHAnsi"/>
          <w:b/>
          <w:bCs/>
          <w:u w:val="single"/>
        </w:rPr>
      </w:pPr>
    </w:p>
    <w:p w14:paraId="43C13846" w14:textId="77777777" w:rsidR="00644A61" w:rsidRDefault="00644A61" w:rsidP="0000428D">
      <w:pPr>
        <w:rPr>
          <w:rFonts w:cstheme="minorHAnsi"/>
          <w:b/>
          <w:bCs/>
          <w:u w:val="single"/>
        </w:rPr>
      </w:pPr>
    </w:p>
    <w:p w14:paraId="0CBC2265" w14:textId="77777777" w:rsidR="00644A61" w:rsidRDefault="00644A61" w:rsidP="0000428D">
      <w:pPr>
        <w:rPr>
          <w:rFonts w:cstheme="minorHAnsi"/>
          <w:b/>
          <w:bCs/>
          <w:u w:val="single"/>
        </w:rPr>
      </w:pPr>
    </w:p>
    <w:p w14:paraId="5862F7B0" w14:textId="77777777" w:rsidR="00644A61" w:rsidRDefault="00644A61" w:rsidP="0000428D">
      <w:pPr>
        <w:rPr>
          <w:rFonts w:cstheme="minorHAnsi"/>
          <w:b/>
          <w:bCs/>
          <w:u w:val="single"/>
        </w:rPr>
      </w:pPr>
    </w:p>
    <w:p w14:paraId="0D9E1D8D" w14:textId="77777777" w:rsidR="00644A61" w:rsidRDefault="00644A61" w:rsidP="0000428D">
      <w:pPr>
        <w:rPr>
          <w:rFonts w:cstheme="minorHAnsi"/>
          <w:b/>
          <w:bCs/>
          <w:u w:val="single"/>
        </w:rPr>
      </w:pPr>
    </w:p>
    <w:p w14:paraId="51CB8F50" w14:textId="67C50D5A" w:rsidR="0000428D" w:rsidRDefault="0000428D" w:rsidP="0000428D">
      <w:pPr>
        <w:rPr>
          <w:rFonts w:cstheme="minorHAnsi"/>
          <w:b/>
          <w:bCs/>
          <w:u w:val="single"/>
        </w:rPr>
      </w:pPr>
      <w:r w:rsidRPr="0000428D">
        <w:rPr>
          <w:rFonts w:cstheme="minorHAnsi"/>
          <w:b/>
          <w:bCs/>
          <w:u w:val="single"/>
        </w:rPr>
        <w:lastRenderedPageBreak/>
        <w:t>References</w:t>
      </w:r>
    </w:p>
    <w:p w14:paraId="1DDF8BFD" w14:textId="1144BD39" w:rsidR="00F31344" w:rsidRPr="00F31344" w:rsidRDefault="00F31344" w:rsidP="0000428D">
      <w:pPr>
        <w:pStyle w:val="ListParagraph"/>
        <w:numPr>
          <w:ilvl w:val="0"/>
          <w:numId w:val="57"/>
        </w:numPr>
        <w:rPr>
          <w:rFonts w:cstheme="minorHAnsi"/>
          <w:b/>
          <w:bCs/>
          <w:u w:val="single"/>
        </w:rPr>
      </w:pPr>
      <w:r>
        <w:rPr>
          <w:rFonts w:cstheme="minorHAnsi"/>
        </w:rPr>
        <w:t xml:space="preserve">Parkman, I (2018) </w:t>
      </w:r>
      <w:r w:rsidRPr="00F31344">
        <w:rPr>
          <w:rFonts w:cstheme="minorHAnsi"/>
          <w:i/>
          <w:iCs/>
        </w:rPr>
        <w:t>The Informal Elements of Product Design Briefs: An Exploratory Investigation</w:t>
      </w:r>
      <w:r>
        <w:rPr>
          <w:rFonts w:cstheme="minorHAnsi"/>
        </w:rPr>
        <w:t>. International Journal of Marketing &amp; Business Communication.</w:t>
      </w:r>
      <w:r w:rsidRPr="00F31344">
        <w:rPr>
          <w:rFonts w:cstheme="minorHAnsi"/>
        </w:rPr>
        <w:t xml:space="preserve"> </w:t>
      </w:r>
      <w:r w:rsidRPr="00F31344">
        <w:rPr>
          <w:rStyle w:val="Strong"/>
          <w:rFonts w:cstheme="minorHAnsi"/>
          <w:b w:val="0"/>
          <w:bCs w:val="0"/>
          <w:shd w:val="clear" w:color="auto" w:fill="FFFFFF"/>
        </w:rPr>
        <w:t>New Delhi</w:t>
      </w:r>
      <w:hyperlink r:id="rId12" w:tooltip="Click to search for more items from this issue" w:history="1">
        <w:r w:rsidRPr="00F31344">
          <w:rPr>
            <w:rStyle w:val="Hyperlink"/>
            <w:rFonts w:cstheme="minorHAnsi"/>
            <w:color w:val="auto"/>
            <w:u w:val="none"/>
            <w:shd w:val="clear" w:color="auto" w:fill="FFFFFF"/>
          </w:rPr>
          <w:t> Vol. 7, </w:t>
        </w:r>
        <w:proofErr w:type="spellStart"/>
        <w:r w:rsidRPr="00F31344">
          <w:rPr>
            <w:rStyle w:val="Hyperlink"/>
            <w:rFonts w:cstheme="minorHAnsi"/>
            <w:color w:val="auto"/>
            <w:u w:val="none"/>
            <w:shd w:val="clear" w:color="auto" w:fill="FFFFFF"/>
          </w:rPr>
          <w:t>Iss</w:t>
        </w:r>
        <w:proofErr w:type="spellEnd"/>
        <w:r w:rsidRPr="00F31344">
          <w:rPr>
            <w:rStyle w:val="Hyperlink"/>
            <w:rFonts w:cstheme="minorHAnsi"/>
            <w:color w:val="auto"/>
            <w:u w:val="none"/>
            <w:shd w:val="clear" w:color="auto" w:fill="FFFFFF"/>
          </w:rPr>
          <w:t>. 1,</w:t>
        </w:r>
        <w:r w:rsidRPr="00F31344">
          <w:rPr>
            <w:rStyle w:val="Hyperlink"/>
            <w:rFonts w:cstheme="minorHAnsi"/>
            <w:color w:val="auto"/>
            <w:shd w:val="clear" w:color="auto" w:fill="FFFFFF"/>
          </w:rPr>
          <w:t> </w:t>
        </w:r>
      </w:hyperlink>
      <w:r w:rsidRPr="00F31344">
        <w:rPr>
          <w:rFonts w:cstheme="minorHAnsi"/>
          <w:shd w:val="clear" w:color="auto" w:fill="FFFFFF"/>
        </w:rPr>
        <w:t>1-17.</w:t>
      </w:r>
      <w:r w:rsidRPr="00F31344">
        <w:rPr>
          <w:rFonts w:cstheme="minorHAnsi"/>
        </w:rPr>
        <w:t xml:space="preserve">  </w:t>
      </w:r>
    </w:p>
    <w:p w14:paraId="043B0FD7" w14:textId="1EA43DB2" w:rsidR="0000428D" w:rsidRPr="0000428D" w:rsidRDefault="0000428D" w:rsidP="0000428D">
      <w:pPr>
        <w:pStyle w:val="ListParagraph"/>
        <w:numPr>
          <w:ilvl w:val="0"/>
          <w:numId w:val="57"/>
        </w:numPr>
        <w:rPr>
          <w:rFonts w:cstheme="minorHAnsi"/>
          <w:b/>
          <w:bCs/>
          <w:u w:val="single"/>
        </w:rPr>
      </w:pPr>
      <w:r>
        <w:rPr>
          <w:rFonts w:cstheme="minorHAnsi"/>
        </w:rPr>
        <w:t xml:space="preserve">BBC (2023). </w:t>
      </w:r>
      <w:r w:rsidRPr="00153E6B">
        <w:rPr>
          <w:rFonts w:cstheme="minorHAnsi"/>
          <w:i/>
          <w:iCs/>
        </w:rPr>
        <w:t>Aesthetics – Considering usability when designing.</w:t>
      </w:r>
      <w:r>
        <w:rPr>
          <w:rFonts w:cstheme="minorHAnsi"/>
        </w:rPr>
        <w:t xml:space="preserve"> Available at: </w:t>
      </w:r>
      <w:hyperlink r:id="rId13" w:anchor=":~:text=As%20well%20as%20aesthetics%2C%20factors%20that%20can%20influence,4%20taste%205%20form%206%20texture%207%20scale" w:history="1">
        <w:r>
          <w:rPr>
            <w:rStyle w:val="Hyperlink"/>
          </w:rPr>
          <w:t>Aesthetics - Considering usability when designing - OCR - GCSE Design and Technology Revision - OCR - BBC Bitesize</w:t>
        </w:r>
      </w:hyperlink>
      <w:r>
        <w:t xml:space="preserve">. </w:t>
      </w:r>
      <w:r w:rsidR="00153E6B">
        <w:t>(</w:t>
      </w:r>
      <w:r>
        <w:t>Accessed 2/9/23)</w:t>
      </w:r>
    </w:p>
    <w:p w14:paraId="3E146807" w14:textId="175E8A4B" w:rsidR="0000428D" w:rsidRPr="00153E6B" w:rsidRDefault="0000428D" w:rsidP="0000428D">
      <w:pPr>
        <w:pStyle w:val="ListParagraph"/>
        <w:numPr>
          <w:ilvl w:val="0"/>
          <w:numId w:val="57"/>
        </w:numPr>
        <w:rPr>
          <w:rFonts w:cstheme="minorHAnsi"/>
          <w:b/>
          <w:bCs/>
          <w:u w:val="single"/>
        </w:rPr>
      </w:pPr>
      <w:r>
        <w:rPr>
          <w:rFonts w:cstheme="minorHAnsi"/>
        </w:rPr>
        <w:t>Spacey (</w:t>
      </w:r>
      <w:r w:rsidRPr="0000428D">
        <w:rPr>
          <w:rFonts w:cstheme="minorHAnsi"/>
        </w:rPr>
        <w:t>2023)</w:t>
      </w:r>
      <w:r w:rsidRPr="0000428D">
        <w:rPr>
          <w:rFonts w:cstheme="minorHAnsi"/>
          <w:b/>
          <w:bCs/>
        </w:rPr>
        <w:t xml:space="preserve"> </w:t>
      </w:r>
      <w:r w:rsidRPr="0000428D">
        <w:rPr>
          <w:rFonts w:cstheme="minorHAnsi"/>
        </w:rPr>
        <w:t>44 examples</w:t>
      </w:r>
      <w:r>
        <w:rPr>
          <w:rFonts w:cstheme="minorHAnsi"/>
        </w:rPr>
        <w:t xml:space="preserve"> </w:t>
      </w:r>
      <w:r w:rsidRPr="0000428D">
        <w:rPr>
          <w:rFonts w:cstheme="minorHAnsi"/>
        </w:rPr>
        <w:t xml:space="preserve">of business constraints. </w:t>
      </w:r>
      <w:proofErr w:type="spellStart"/>
      <w:r w:rsidRPr="00153E6B">
        <w:rPr>
          <w:rFonts w:cstheme="minorHAnsi"/>
          <w:i/>
          <w:iCs/>
        </w:rPr>
        <w:t>Simplicable</w:t>
      </w:r>
      <w:proofErr w:type="spellEnd"/>
      <w:r w:rsidRPr="00153E6B">
        <w:rPr>
          <w:rFonts w:cstheme="minorHAnsi"/>
        </w:rPr>
        <w:t xml:space="preserve">. August 14. </w:t>
      </w:r>
      <w:r w:rsidR="00153E6B" w:rsidRPr="00153E6B">
        <w:rPr>
          <w:rFonts w:cstheme="minorHAnsi"/>
        </w:rPr>
        <w:t>Available at</w:t>
      </w:r>
      <w:r w:rsidR="00153E6B">
        <w:rPr>
          <w:rFonts w:cstheme="minorHAnsi"/>
          <w:b/>
          <w:bCs/>
          <w:u w:val="single"/>
        </w:rPr>
        <w:t xml:space="preserve">: </w:t>
      </w:r>
      <w:hyperlink r:id="rId14" w:history="1">
        <w:r w:rsidR="00153E6B">
          <w:rPr>
            <w:rStyle w:val="Hyperlink"/>
          </w:rPr>
          <w:t xml:space="preserve">44 Examples of Business Constraints - </w:t>
        </w:r>
        <w:proofErr w:type="spellStart"/>
        <w:r w:rsidR="00153E6B">
          <w:rPr>
            <w:rStyle w:val="Hyperlink"/>
          </w:rPr>
          <w:t>Simplicable</w:t>
        </w:r>
        <w:proofErr w:type="spellEnd"/>
      </w:hyperlink>
      <w:r w:rsidR="00153E6B">
        <w:t>. (Accessed 2/9/23)</w:t>
      </w:r>
    </w:p>
    <w:p w14:paraId="0F2F9EC9" w14:textId="38FB3E8F" w:rsidR="00153E6B" w:rsidRPr="00153E6B" w:rsidRDefault="00153E6B" w:rsidP="0000428D">
      <w:pPr>
        <w:pStyle w:val="ListParagraph"/>
        <w:numPr>
          <w:ilvl w:val="0"/>
          <w:numId w:val="57"/>
        </w:numPr>
        <w:rPr>
          <w:rFonts w:cstheme="minorHAnsi"/>
          <w:b/>
          <w:bCs/>
          <w:u w:val="single"/>
        </w:rPr>
      </w:pPr>
      <w:r>
        <w:t xml:space="preserve">Fleming (2020) </w:t>
      </w:r>
      <w:r w:rsidRPr="00153E6B">
        <w:t>Circular Economy examples how IKEA, Burger King, Adidas and more and investing in a circular economy.</w:t>
      </w:r>
      <w:r>
        <w:t xml:space="preserve"> </w:t>
      </w:r>
      <w:r w:rsidRPr="00153E6B">
        <w:rPr>
          <w:i/>
          <w:iCs/>
        </w:rPr>
        <w:t>World Economic Forum.</w:t>
      </w:r>
      <w:r>
        <w:t xml:space="preserve"> December 20. Available at: </w:t>
      </w:r>
      <w:hyperlink r:id="rId15" w:anchor=":~:text=In%20a%20circular%20economy%2C%20waste%20is%20designed%20out,are%20one%20of%20the%20first%20circular%20economy%20examples." w:history="1">
        <w:r>
          <w:rPr>
            <w:rStyle w:val="Hyperlink"/>
          </w:rPr>
          <w:t>Circular economy examples - how IKEA, Burger King, Adidas and more are investing in a circular economy | World Economic Forum (weforum.org)</w:t>
        </w:r>
      </w:hyperlink>
      <w:r>
        <w:t>. (Accessed 3/9/23)</w:t>
      </w:r>
    </w:p>
    <w:p w14:paraId="536889ED" w14:textId="77777777" w:rsidR="007D77EA" w:rsidRPr="007D77EA" w:rsidRDefault="00153E6B" w:rsidP="0000428D">
      <w:pPr>
        <w:pStyle w:val="ListParagraph"/>
        <w:numPr>
          <w:ilvl w:val="0"/>
          <w:numId w:val="57"/>
        </w:numPr>
        <w:rPr>
          <w:rFonts w:cstheme="minorHAnsi"/>
          <w:b/>
          <w:bCs/>
          <w:u w:val="single"/>
        </w:rPr>
      </w:pPr>
      <w:r>
        <w:t xml:space="preserve">Eleanor McArthur Foundation (2023). </w:t>
      </w:r>
      <w:r w:rsidRPr="00153E6B">
        <w:rPr>
          <w:i/>
          <w:iCs/>
        </w:rPr>
        <w:t>The circular economy in detail</w:t>
      </w:r>
      <w:r>
        <w:t xml:space="preserve">. (Accessed </w:t>
      </w:r>
      <w:r w:rsidR="007D77EA">
        <w:t>3/9/23)</w:t>
      </w:r>
    </w:p>
    <w:p w14:paraId="0A38244A" w14:textId="51B387A8" w:rsidR="00153E6B" w:rsidRPr="007D77EA" w:rsidRDefault="007D77EA" w:rsidP="0000428D">
      <w:pPr>
        <w:pStyle w:val="ListParagraph"/>
        <w:numPr>
          <w:ilvl w:val="0"/>
          <w:numId w:val="57"/>
        </w:numPr>
        <w:rPr>
          <w:rFonts w:cstheme="minorHAnsi"/>
          <w:b/>
          <w:bCs/>
          <w:u w:val="single"/>
        </w:rPr>
      </w:pPr>
      <w:proofErr w:type="spellStart"/>
      <w:r>
        <w:t>Altextsoft</w:t>
      </w:r>
      <w:proofErr w:type="spellEnd"/>
      <w:r>
        <w:t xml:space="preserve"> (2023) </w:t>
      </w:r>
      <w:r w:rsidRPr="007D77EA">
        <w:rPr>
          <w:i/>
          <w:iCs/>
        </w:rPr>
        <w:t>Technical documentation in software development: Types, Best Practice and Tools</w:t>
      </w:r>
      <w:r>
        <w:t xml:space="preserve">. Available at: </w:t>
      </w:r>
      <w:hyperlink r:id="rId16" w:anchor=":~:text=Product%20documentation%20describes%20the%20product%20that%20is%20being,includes%20requirements%2C%20tech%20specifications%2C%20business%20logic%2C%20and%20manuals." w:history="1">
        <w:r>
          <w:rPr>
            <w:rStyle w:val="Hyperlink"/>
          </w:rPr>
          <w:t xml:space="preserve">Technical Documentation in Software Development: Types and Tools | </w:t>
        </w:r>
        <w:proofErr w:type="spellStart"/>
        <w:r>
          <w:rPr>
            <w:rStyle w:val="Hyperlink"/>
          </w:rPr>
          <w:t>AltexSoft</w:t>
        </w:r>
        <w:proofErr w:type="spellEnd"/>
      </w:hyperlink>
      <w:r>
        <w:t>. (Accessed: 4/9/23)</w:t>
      </w:r>
    </w:p>
    <w:p w14:paraId="06460C67" w14:textId="7961A862" w:rsidR="007D77EA" w:rsidRPr="007D77EA" w:rsidRDefault="007D77EA" w:rsidP="0000428D">
      <w:pPr>
        <w:pStyle w:val="ListParagraph"/>
        <w:numPr>
          <w:ilvl w:val="0"/>
          <w:numId w:val="57"/>
        </w:numPr>
        <w:rPr>
          <w:rFonts w:cstheme="minorHAnsi"/>
          <w:b/>
          <w:bCs/>
          <w:u w:val="single"/>
        </w:rPr>
      </w:pPr>
      <w:r>
        <w:t xml:space="preserve">Chartered Institute of Ergonomics and Human Factors (2023). </w:t>
      </w:r>
      <w:r w:rsidRPr="007D77EA">
        <w:rPr>
          <w:i/>
          <w:iCs/>
        </w:rPr>
        <w:t>What is ergonomics?</w:t>
      </w:r>
      <w:r>
        <w:t xml:space="preserve"> Available at: </w:t>
      </w:r>
      <w:hyperlink r:id="rId17" w:history="1">
        <w:r>
          <w:rPr>
            <w:rStyle w:val="Hyperlink"/>
          </w:rPr>
          <w:t>What is ergonomics? | CIEHF</w:t>
        </w:r>
      </w:hyperlink>
      <w:r>
        <w:t>. (Accessed: 4/9/23)</w:t>
      </w:r>
    </w:p>
    <w:p w14:paraId="4ECF4CD2" w14:textId="4A019293" w:rsidR="007D77EA" w:rsidRPr="007D77EA" w:rsidRDefault="007D77EA" w:rsidP="0000428D">
      <w:pPr>
        <w:pStyle w:val="ListParagraph"/>
        <w:numPr>
          <w:ilvl w:val="0"/>
          <w:numId w:val="57"/>
        </w:numPr>
        <w:rPr>
          <w:rFonts w:cstheme="minorHAnsi"/>
          <w:b/>
          <w:bCs/>
          <w:u w:val="single"/>
        </w:rPr>
      </w:pPr>
      <w:r>
        <w:t xml:space="preserve">Gov.UK (2022). </w:t>
      </w:r>
      <w:r w:rsidRPr="007D77EA">
        <w:rPr>
          <w:i/>
          <w:iCs/>
        </w:rPr>
        <w:t>IP Basics</w:t>
      </w:r>
      <w:r>
        <w:t xml:space="preserve">. Available at: </w:t>
      </w:r>
      <w:hyperlink r:id="rId18" w:history="1">
        <w:r>
          <w:rPr>
            <w:rStyle w:val="Hyperlink"/>
          </w:rPr>
          <w:t>IP Basics - GOV.UK (www.gov.uk)</w:t>
        </w:r>
      </w:hyperlink>
      <w:r>
        <w:t>. (Accessed: 5/9/23)</w:t>
      </w:r>
    </w:p>
    <w:p w14:paraId="56749D5A" w14:textId="77777777" w:rsidR="007D77EA" w:rsidRPr="00E7551E" w:rsidRDefault="007D77EA" w:rsidP="0000428D">
      <w:pPr>
        <w:pStyle w:val="ListParagraph"/>
        <w:numPr>
          <w:ilvl w:val="0"/>
          <w:numId w:val="57"/>
        </w:numPr>
        <w:rPr>
          <w:rFonts w:cstheme="minorHAnsi"/>
          <w:b/>
          <w:bCs/>
          <w:u w:val="single"/>
        </w:rPr>
      </w:pPr>
      <w:r>
        <w:t xml:space="preserve">Wadsworth, P (2021) </w:t>
      </w:r>
      <w:r w:rsidRPr="007D77EA">
        <w:rPr>
          <w:i/>
          <w:iCs/>
        </w:rPr>
        <w:t>Key IP considerations for smaller enterprises</w:t>
      </w:r>
      <w:r>
        <w:rPr>
          <w:i/>
          <w:iCs/>
        </w:rPr>
        <w:t xml:space="preserve">. </w:t>
      </w:r>
      <w:r w:rsidRPr="007D77EA">
        <w:t>WIPO Magazine.</w:t>
      </w:r>
      <w:r>
        <w:rPr>
          <w:i/>
          <w:iCs/>
        </w:rPr>
        <w:t xml:space="preserve"> </w:t>
      </w:r>
      <w:r>
        <w:t xml:space="preserve">Available at: </w:t>
      </w:r>
      <w:hyperlink r:id="rId19" w:history="1">
        <w:r>
          <w:rPr>
            <w:rStyle w:val="Hyperlink"/>
          </w:rPr>
          <w:t>Key IP considerations for smaller enterprises (wipo.int)</w:t>
        </w:r>
      </w:hyperlink>
      <w:r>
        <w:t>. (Accessed: 4/9/23)</w:t>
      </w:r>
    </w:p>
    <w:p w14:paraId="0AB1EFA6" w14:textId="34A62E4A" w:rsidR="00E7551E" w:rsidRPr="007D77EA" w:rsidRDefault="00E7551E" w:rsidP="0000428D">
      <w:pPr>
        <w:pStyle w:val="ListParagraph"/>
        <w:numPr>
          <w:ilvl w:val="0"/>
          <w:numId w:val="57"/>
        </w:numPr>
        <w:rPr>
          <w:rFonts w:cstheme="minorHAnsi"/>
          <w:b/>
          <w:bCs/>
          <w:u w:val="single"/>
        </w:rPr>
      </w:pPr>
      <w:r>
        <w:t>Tidd, J. &amp; Bessant, J. (2018) Managing Innovation. 6</w:t>
      </w:r>
      <w:r w:rsidRPr="00E7551E">
        <w:rPr>
          <w:vertAlign w:val="superscript"/>
        </w:rPr>
        <w:t>th</w:t>
      </w:r>
      <w:r>
        <w:t xml:space="preserve"> Edition. Wiley. </w:t>
      </w:r>
    </w:p>
    <w:p w14:paraId="5946D780" w14:textId="158DF671" w:rsidR="007D77EA" w:rsidRPr="007D77EA" w:rsidRDefault="007D77EA" w:rsidP="0000428D">
      <w:pPr>
        <w:pStyle w:val="ListParagraph"/>
        <w:numPr>
          <w:ilvl w:val="0"/>
          <w:numId w:val="57"/>
        </w:numPr>
        <w:rPr>
          <w:rFonts w:cstheme="minorHAnsi"/>
          <w:b/>
          <w:bCs/>
          <w:u w:val="single"/>
        </w:rPr>
      </w:pPr>
      <w:r>
        <w:t xml:space="preserve">Maslow, J (2022) </w:t>
      </w:r>
      <w:r w:rsidRPr="007D77EA">
        <w:rPr>
          <w:i/>
          <w:iCs/>
        </w:rPr>
        <w:t>The Top 3 legal consideration for product manufacturers</w:t>
      </w:r>
      <w:r>
        <w:t xml:space="preserve">. </w:t>
      </w:r>
      <w:proofErr w:type="spellStart"/>
      <w:r>
        <w:t>LegalScoops</w:t>
      </w:r>
      <w:proofErr w:type="spellEnd"/>
      <w:r>
        <w:t xml:space="preserve">. Available at: </w:t>
      </w:r>
      <w:hyperlink r:id="rId20" w:anchor=":~:text=The%20Top%203%20Legal%20Consideration%20for%20Product%20Manufacturers,requirements.%20...%203%203.%20Workplace%20Health%20and%20Safety" w:history="1">
        <w:r>
          <w:rPr>
            <w:rStyle w:val="Hyperlink"/>
          </w:rPr>
          <w:t>The Top 3 Legal Consideration for Product Manufacturers (legalscoops.com)</w:t>
        </w:r>
      </w:hyperlink>
      <w:r>
        <w:t>. (Accessed 4/9/23)</w:t>
      </w:r>
    </w:p>
    <w:p w14:paraId="1EA65C7F" w14:textId="393988E2" w:rsidR="007D77EA" w:rsidRPr="00BE1BD8" w:rsidRDefault="00C736CC" w:rsidP="0000428D">
      <w:pPr>
        <w:pStyle w:val="ListParagraph"/>
        <w:numPr>
          <w:ilvl w:val="0"/>
          <w:numId w:val="57"/>
        </w:numPr>
        <w:rPr>
          <w:rFonts w:cstheme="minorHAnsi"/>
          <w:b/>
          <w:bCs/>
          <w:u w:val="single"/>
        </w:rPr>
      </w:pPr>
      <w:r>
        <w:t>Flyn (2021) Design materials – Grasping the earthy reality of product materials</w:t>
      </w:r>
      <w:r w:rsidR="00BE1BD8">
        <w:t xml:space="preserve">. Flynn. Available at: </w:t>
      </w:r>
      <w:hyperlink r:id="rId21" w:history="1">
        <w:r w:rsidR="00BE1BD8">
          <w:rPr>
            <w:rStyle w:val="Hyperlink"/>
          </w:rPr>
          <w:t xml:space="preserve">Design Materials - Grasping </w:t>
        </w:r>
        <w:proofErr w:type="gramStart"/>
        <w:r w:rsidR="00BE1BD8">
          <w:rPr>
            <w:rStyle w:val="Hyperlink"/>
          </w:rPr>
          <w:t>The</w:t>
        </w:r>
        <w:proofErr w:type="gramEnd"/>
        <w:r w:rsidR="00BE1BD8">
          <w:rPr>
            <w:rStyle w:val="Hyperlink"/>
          </w:rPr>
          <w:t xml:space="preserve"> Reality Of Product Materials (flynn-product-design.com)</w:t>
        </w:r>
      </w:hyperlink>
      <w:r w:rsidR="00BE1BD8">
        <w:t>. (Accessed 7/9/23)</w:t>
      </w:r>
    </w:p>
    <w:p w14:paraId="252C2A31" w14:textId="7D18C36D" w:rsidR="00B62305" w:rsidRPr="00B62305" w:rsidRDefault="00BE1BD8" w:rsidP="00B62305">
      <w:pPr>
        <w:pStyle w:val="ListParagraph"/>
        <w:numPr>
          <w:ilvl w:val="0"/>
          <w:numId w:val="57"/>
        </w:numPr>
        <w:rPr>
          <w:rFonts w:cstheme="minorHAnsi"/>
          <w:b/>
          <w:bCs/>
          <w:u w:val="single"/>
        </w:rPr>
      </w:pPr>
      <w:r>
        <w:t xml:space="preserve">Tejeda, V (2023) </w:t>
      </w:r>
      <w:r w:rsidRPr="00BE1BD8">
        <w:rPr>
          <w:i/>
          <w:iCs/>
        </w:rPr>
        <w:t xml:space="preserve">The </w:t>
      </w:r>
      <w:proofErr w:type="gramStart"/>
      <w:r w:rsidRPr="00BE1BD8">
        <w:rPr>
          <w:i/>
          <w:iCs/>
        </w:rPr>
        <w:t>Step by Step</w:t>
      </w:r>
      <w:proofErr w:type="gramEnd"/>
      <w:r w:rsidRPr="00BE1BD8">
        <w:rPr>
          <w:i/>
          <w:iCs/>
        </w:rPr>
        <w:t xml:space="preserve"> Product Development Guide</w:t>
      </w:r>
      <w:r>
        <w:t xml:space="preserve">. </w:t>
      </w:r>
      <w:proofErr w:type="spellStart"/>
      <w:r>
        <w:t>ClickUp</w:t>
      </w:r>
      <w:proofErr w:type="spellEnd"/>
      <w:r>
        <w:t xml:space="preserve">. Available at: </w:t>
      </w:r>
      <w:hyperlink r:id="rId22" w:history="1">
        <w:r>
          <w:rPr>
            <w:rStyle w:val="Hyperlink"/>
          </w:rPr>
          <w:t xml:space="preserve">The Step-by-step Product Development Process Guide | </w:t>
        </w:r>
        <w:proofErr w:type="spellStart"/>
        <w:r>
          <w:rPr>
            <w:rStyle w:val="Hyperlink"/>
          </w:rPr>
          <w:t>ClickUp</w:t>
        </w:r>
        <w:proofErr w:type="spellEnd"/>
      </w:hyperlink>
      <w:r>
        <w:t xml:space="preserve"> (Accessed </w:t>
      </w:r>
      <w:r w:rsidR="00AE1555">
        <w:t>8</w:t>
      </w:r>
      <w:r>
        <w:t>/9/23)</w:t>
      </w:r>
    </w:p>
    <w:p w14:paraId="6389E390" w14:textId="13EA83D6" w:rsidR="00B62305" w:rsidRPr="00B62305" w:rsidRDefault="00B62305" w:rsidP="00B62305">
      <w:pPr>
        <w:pStyle w:val="ListParagraph"/>
        <w:numPr>
          <w:ilvl w:val="0"/>
          <w:numId w:val="57"/>
        </w:numPr>
        <w:rPr>
          <w:rFonts w:cstheme="minorHAnsi"/>
          <w:b/>
          <w:bCs/>
          <w:u w:val="single"/>
        </w:rPr>
      </w:pPr>
      <w:r w:rsidRPr="00B62305">
        <w:rPr>
          <w:rFonts w:eastAsia="Times New Roman" w:cstheme="minorHAnsi"/>
          <w:kern w:val="0"/>
          <w:lang w:eastAsia="en-GB"/>
          <w14:ligatures w14:val="none"/>
        </w:rPr>
        <w:t>Ulrich KT, Eppinger SD (2012). Product Design and Development. 5th ed. New York, NY: McGraw-Hill/Irwin; 2012. [7]</w:t>
      </w:r>
    </w:p>
    <w:p w14:paraId="41AD8257" w14:textId="239551FA" w:rsidR="00BE1BD8" w:rsidRPr="00115F1E" w:rsidRDefault="00B62305" w:rsidP="0000428D">
      <w:pPr>
        <w:pStyle w:val="ListParagraph"/>
        <w:numPr>
          <w:ilvl w:val="0"/>
          <w:numId w:val="57"/>
        </w:numPr>
        <w:rPr>
          <w:rFonts w:cstheme="minorHAnsi"/>
        </w:rPr>
      </w:pPr>
      <w:proofErr w:type="spellStart"/>
      <w:r w:rsidRPr="00B62305">
        <w:rPr>
          <w:rFonts w:cstheme="minorHAnsi"/>
        </w:rPr>
        <w:t>Ecwid</w:t>
      </w:r>
      <w:proofErr w:type="spellEnd"/>
      <w:r w:rsidRPr="00B62305">
        <w:rPr>
          <w:rFonts w:cstheme="minorHAnsi"/>
        </w:rPr>
        <w:t xml:space="preserve"> (2022). </w:t>
      </w:r>
      <w:r w:rsidRPr="00B62305">
        <w:rPr>
          <w:rFonts w:cstheme="minorHAnsi"/>
          <w:i/>
          <w:iCs/>
        </w:rPr>
        <w:t>What is a product prototype?</w:t>
      </w:r>
      <w:r w:rsidRPr="00B62305">
        <w:rPr>
          <w:rFonts w:cstheme="minorHAnsi"/>
        </w:rPr>
        <w:t xml:space="preserve"> </w:t>
      </w:r>
      <w:r>
        <w:rPr>
          <w:rFonts w:cstheme="minorHAnsi"/>
        </w:rPr>
        <w:t xml:space="preserve">Available at: </w:t>
      </w:r>
      <w:hyperlink r:id="rId23" w:anchor=":~:text=Tips%20for%20Prototyping%20Your%20Product%201%20Research%20and,and%20make%20it%20the%20best%20you%20can.%20" w:history="1">
        <w:r>
          <w:rPr>
            <w:rStyle w:val="Hyperlink"/>
          </w:rPr>
          <w:t>What Is a Product Prototype? Prototyping Your New Product (ecwid.com)</w:t>
        </w:r>
      </w:hyperlink>
      <w:r>
        <w:t xml:space="preserve"> (Accessed: 10/9/23)</w:t>
      </w:r>
    </w:p>
    <w:p w14:paraId="423BD027" w14:textId="5B7B4EEE" w:rsidR="00115F1E" w:rsidRPr="00B62305" w:rsidRDefault="00115F1E" w:rsidP="0000428D">
      <w:pPr>
        <w:pStyle w:val="ListParagraph"/>
        <w:numPr>
          <w:ilvl w:val="0"/>
          <w:numId w:val="57"/>
        </w:numPr>
        <w:rPr>
          <w:rFonts w:cstheme="minorHAnsi"/>
        </w:rPr>
      </w:pPr>
      <w:r>
        <w:t xml:space="preserve">Drucker, P. (1985) Innovation and Entrepreneurship. Butterworth-Heinemann Ltd. Oxford.  </w:t>
      </w:r>
    </w:p>
    <w:p w14:paraId="1F2D1230" w14:textId="4E3F22E1" w:rsidR="00B62305" w:rsidRPr="00B62305" w:rsidRDefault="00B62305" w:rsidP="0000428D">
      <w:pPr>
        <w:pStyle w:val="ListParagraph"/>
        <w:numPr>
          <w:ilvl w:val="0"/>
          <w:numId w:val="57"/>
        </w:numPr>
        <w:rPr>
          <w:rFonts w:cstheme="minorHAnsi"/>
        </w:rPr>
      </w:pPr>
      <w:r>
        <w:rPr>
          <w:rFonts w:cstheme="minorHAnsi"/>
        </w:rPr>
        <w:t xml:space="preserve">Indeed (2023) </w:t>
      </w:r>
      <w:r w:rsidRPr="00B62305">
        <w:rPr>
          <w:rFonts w:cstheme="minorHAnsi"/>
          <w:i/>
          <w:iCs/>
        </w:rPr>
        <w:t xml:space="preserve">Understand Product Quality: What it is and </w:t>
      </w:r>
      <w:proofErr w:type="gramStart"/>
      <w:r w:rsidRPr="00B62305">
        <w:rPr>
          <w:rFonts w:cstheme="minorHAnsi"/>
          <w:i/>
          <w:iCs/>
        </w:rPr>
        <w:t>Why</w:t>
      </w:r>
      <w:proofErr w:type="gramEnd"/>
      <w:r w:rsidRPr="00B62305">
        <w:rPr>
          <w:rFonts w:cstheme="minorHAnsi"/>
          <w:i/>
          <w:iCs/>
        </w:rPr>
        <w:t xml:space="preserve"> it matters</w:t>
      </w:r>
      <w:r>
        <w:rPr>
          <w:rFonts w:cstheme="minorHAnsi"/>
        </w:rPr>
        <w:t xml:space="preserve">. Available at: </w:t>
      </w:r>
      <w:hyperlink r:id="rId24" w:history="1">
        <w:r>
          <w:rPr>
            <w:rStyle w:val="Hyperlink"/>
          </w:rPr>
          <w:t>Understanding Product Quality: What It Is and Why It Matters | Indeed.com</w:t>
        </w:r>
      </w:hyperlink>
      <w:r>
        <w:t xml:space="preserve"> (Accessed 10/9/23)</w:t>
      </w:r>
    </w:p>
    <w:p w14:paraId="4F1F9459" w14:textId="7E108410" w:rsidR="00B62305" w:rsidRPr="00AE1555" w:rsidRDefault="00B62305" w:rsidP="0000428D">
      <w:pPr>
        <w:pStyle w:val="ListParagraph"/>
        <w:numPr>
          <w:ilvl w:val="0"/>
          <w:numId w:val="57"/>
        </w:numPr>
        <w:rPr>
          <w:rFonts w:cstheme="minorHAnsi"/>
        </w:rPr>
      </w:pPr>
      <w:r>
        <w:t>Sindhuja, S (2023</w:t>
      </w:r>
      <w:r w:rsidRPr="00AE1555">
        <w:rPr>
          <w:i/>
          <w:iCs/>
        </w:rPr>
        <w:t xml:space="preserve">) </w:t>
      </w:r>
      <w:r w:rsidR="00AE1555" w:rsidRPr="00AE1555">
        <w:rPr>
          <w:i/>
          <w:iCs/>
        </w:rPr>
        <w:t>Product Design: Requirements and Factors / Industries</w:t>
      </w:r>
      <w:r w:rsidR="00AE1555">
        <w:t xml:space="preserve">. Business Management Ideas. Available at: </w:t>
      </w:r>
      <w:hyperlink r:id="rId25" w:anchor=":~:text=A%20well%20designed%20product%20will%20consist%20of%20minimum,product%20should%20be%20easy%20to%20pack%20and%20distribute." w:history="1">
        <w:r w:rsidR="00AE1555">
          <w:rPr>
            <w:rStyle w:val="Hyperlink"/>
          </w:rPr>
          <w:t>Product Design: Requirements and Factors | Industries (businessmanagementideas.com)</w:t>
        </w:r>
      </w:hyperlink>
      <w:r w:rsidR="00AE1555">
        <w:t xml:space="preserve"> (Accessed: 11/9/23)</w:t>
      </w:r>
    </w:p>
    <w:p w14:paraId="5FED6BF1" w14:textId="5FC3C444" w:rsidR="00AE1555" w:rsidRPr="00AE1555" w:rsidRDefault="00AE1555" w:rsidP="0000428D">
      <w:pPr>
        <w:pStyle w:val="ListParagraph"/>
        <w:numPr>
          <w:ilvl w:val="0"/>
          <w:numId w:val="57"/>
        </w:numPr>
        <w:rPr>
          <w:rFonts w:cstheme="minorHAnsi"/>
        </w:rPr>
      </w:pPr>
      <w:r>
        <w:t xml:space="preserve">ASQ (2023) </w:t>
      </w:r>
      <w:r w:rsidRPr="00AE1555">
        <w:rPr>
          <w:i/>
          <w:iCs/>
        </w:rPr>
        <w:t>What is reliability?</w:t>
      </w:r>
      <w:r>
        <w:t xml:space="preserve"> Available at: </w:t>
      </w:r>
      <w:hyperlink r:id="rId26" w:anchor=":~:text=What%20is%20Reliability%3F%20Quality%20Glossary%20Definition%3A,of%20this%20definition%20must%20be%20clearly&amp;text=What%20is%20Reliability%3F%20Quality,definition%20must%20be%20clearly&amp;text=Reliability%3F%20Quality%20Glossary%20Definition%3A,of%20this%20definition%20must" w:history="1">
        <w:r>
          <w:rPr>
            <w:rStyle w:val="Hyperlink"/>
          </w:rPr>
          <w:t>What is Reliability? Quality &amp; Reliability Defined | ASQ</w:t>
        </w:r>
      </w:hyperlink>
      <w:r>
        <w:t xml:space="preserve"> (Accessed 12/9/23)</w:t>
      </w:r>
    </w:p>
    <w:p w14:paraId="53ACDD6D" w14:textId="6563DEAF" w:rsidR="00AE1555" w:rsidRPr="00AE1555" w:rsidRDefault="00AE1555" w:rsidP="0000428D">
      <w:pPr>
        <w:pStyle w:val="ListParagraph"/>
        <w:numPr>
          <w:ilvl w:val="0"/>
          <w:numId w:val="57"/>
        </w:numPr>
        <w:rPr>
          <w:rFonts w:cstheme="minorHAnsi"/>
        </w:rPr>
      </w:pPr>
      <w:r>
        <w:rPr>
          <w:rFonts w:cstheme="minorHAnsi"/>
        </w:rPr>
        <w:lastRenderedPageBreak/>
        <w:t>BBC (2023</w:t>
      </w:r>
      <w:r w:rsidRPr="00AE1555">
        <w:rPr>
          <w:rFonts w:cstheme="minorHAnsi"/>
          <w:i/>
          <w:iCs/>
        </w:rPr>
        <w:t>) Design briefs and specifications: Investigating.</w:t>
      </w:r>
      <w:r>
        <w:rPr>
          <w:rFonts w:cstheme="minorHAnsi"/>
        </w:rPr>
        <w:t xml:space="preserve"> Available at: </w:t>
      </w:r>
      <w:hyperlink r:id="rId27" w:history="1">
        <w:r>
          <w:rPr>
            <w:rStyle w:val="Hyperlink"/>
          </w:rPr>
          <w:t>Design briefs and specifications - Investigating - AQA - GCSE Design and Technology Revision - AQA - BBC Bitesize</w:t>
        </w:r>
      </w:hyperlink>
      <w:r>
        <w:t xml:space="preserve"> (Accessed 14/9/23)</w:t>
      </w:r>
    </w:p>
    <w:p w14:paraId="3F41943B" w14:textId="2B5B9AD1" w:rsidR="00AE1555" w:rsidRPr="001F2C4D" w:rsidRDefault="00AE1555" w:rsidP="0000428D">
      <w:pPr>
        <w:pStyle w:val="ListParagraph"/>
        <w:numPr>
          <w:ilvl w:val="0"/>
          <w:numId w:val="57"/>
        </w:numPr>
        <w:rPr>
          <w:rFonts w:cstheme="minorHAnsi"/>
        </w:rPr>
      </w:pPr>
      <w:proofErr w:type="spellStart"/>
      <w:r>
        <w:rPr>
          <w:rFonts w:cstheme="minorHAnsi"/>
        </w:rPr>
        <w:t>Peekage</w:t>
      </w:r>
      <w:proofErr w:type="spellEnd"/>
      <w:r>
        <w:rPr>
          <w:rFonts w:cstheme="minorHAnsi"/>
        </w:rPr>
        <w:t xml:space="preserve"> (2022) </w:t>
      </w:r>
      <w:r w:rsidRPr="00AE1555">
        <w:rPr>
          <w:rFonts w:cstheme="minorHAnsi"/>
          <w:i/>
          <w:iCs/>
        </w:rPr>
        <w:t>The 7 steps of product testing to create a winning product</w:t>
      </w:r>
      <w:r>
        <w:rPr>
          <w:rFonts w:cstheme="minorHAnsi"/>
        </w:rPr>
        <w:t xml:space="preserve">. Peekage.com. Available at: </w:t>
      </w:r>
      <w:hyperlink r:id="rId28" w:history="1">
        <w:r>
          <w:rPr>
            <w:rStyle w:val="Hyperlink"/>
          </w:rPr>
          <w:t xml:space="preserve">The 7 Steps of Product Testing to Create a Winning Product | </w:t>
        </w:r>
        <w:proofErr w:type="spellStart"/>
        <w:r>
          <w:rPr>
            <w:rStyle w:val="Hyperlink"/>
          </w:rPr>
          <w:t>Peekage</w:t>
        </w:r>
        <w:proofErr w:type="spellEnd"/>
      </w:hyperlink>
      <w:r>
        <w:t xml:space="preserve"> (Accessed: 16/9/23)</w:t>
      </w:r>
    </w:p>
    <w:p w14:paraId="3A5A14B7" w14:textId="5121ABCA" w:rsidR="001F2C4D" w:rsidRDefault="001F2C4D" w:rsidP="001F2C4D">
      <w:pPr>
        <w:rPr>
          <w:rFonts w:cstheme="minorHAnsi"/>
          <w:b/>
          <w:bCs/>
          <w:u w:val="single"/>
        </w:rPr>
      </w:pPr>
      <w:r w:rsidRPr="001F2C4D">
        <w:rPr>
          <w:rFonts w:cstheme="minorHAnsi"/>
          <w:b/>
          <w:bCs/>
          <w:u w:val="single"/>
        </w:rPr>
        <w:t>Figure References</w:t>
      </w:r>
    </w:p>
    <w:p w14:paraId="6BEDBC9F" w14:textId="77777777" w:rsidR="001F2C4D" w:rsidRPr="001F2C4D" w:rsidRDefault="001F2C4D" w:rsidP="001F2C4D">
      <w:pPr>
        <w:pStyle w:val="ListParagraph"/>
        <w:numPr>
          <w:ilvl w:val="0"/>
          <w:numId w:val="57"/>
        </w:numPr>
        <w:rPr>
          <w:rFonts w:cstheme="minorHAnsi"/>
          <w:b/>
          <w:bCs/>
          <w:u w:val="single"/>
        </w:rPr>
      </w:pPr>
      <w:r w:rsidRPr="001F2C4D">
        <w:rPr>
          <w:rFonts w:cstheme="minorHAnsi"/>
        </w:rPr>
        <w:t xml:space="preserve">Figure 1 - </w:t>
      </w:r>
      <w:r>
        <w:t xml:space="preserve">Eleanor McArthur Foundation (2023). </w:t>
      </w:r>
      <w:r w:rsidRPr="00153E6B">
        <w:rPr>
          <w:i/>
          <w:iCs/>
        </w:rPr>
        <w:t>The circular economy in detail</w:t>
      </w:r>
      <w:r>
        <w:t>. (Accessed 3/9/23)</w:t>
      </w:r>
    </w:p>
    <w:p w14:paraId="007508FC" w14:textId="53C52036" w:rsidR="00954823" w:rsidRPr="00644A61" w:rsidRDefault="001F2C4D" w:rsidP="00644A61">
      <w:pPr>
        <w:pStyle w:val="ListParagraph"/>
        <w:numPr>
          <w:ilvl w:val="0"/>
          <w:numId w:val="57"/>
        </w:numPr>
        <w:rPr>
          <w:rFonts w:cstheme="minorHAnsi"/>
        </w:rPr>
      </w:pPr>
      <w:r>
        <w:t xml:space="preserve">Figure 2 - ASQ (2023) </w:t>
      </w:r>
      <w:r w:rsidRPr="00AE1555">
        <w:rPr>
          <w:i/>
          <w:iCs/>
        </w:rPr>
        <w:t>What is reliability?</w:t>
      </w:r>
      <w:r>
        <w:t xml:space="preserve"> Available at: </w:t>
      </w:r>
      <w:hyperlink r:id="rId29" w:anchor=":~:text=What%20is%20Reliability%3F%20Quality%20Glossary%20Definition%3A,of%20this%20definition%20must%20be%20clearly&amp;text=What%20is%20Reliability%3F%20Quality,definition%20must%20be%20clearly&amp;text=Reliability%3F%20Quality%20Glossary%20Definition%3A,of%20this%20definition%20must" w:history="1">
        <w:r>
          <w:rPr>
            <w:rStyle w:val="Hyperlink"/>
          </w:rPr>
          <w:t>What is Reliability? Quality &amp; Reliability Defined | ASQ</w:t>
        </w:r>
      </w:hyperlink>
      <w:r>
        <w:t xml:space="preserve"> (Accessed 12/9/23)</w:t>
      </w:r>
    </w:p>
    <w:sectPr w:rsidR="00954823" w:rsidRPr="00644A61">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7FEF0" w14:textId="77777777" w:rsidR="006B757A" w:rsidRDefault="006B757A" w:rsidP="00FB474A">
      <w:pPr>
        <w:spacing w:after="0" w:line="240" w:lineRule="auto"/>
      </w:pPr>
      <w:r>
        <w:separator/>
      </w:r>
    </w:p>
  </w:endnote>
  <w:endnote w:type="continuationSeparator" w:id="0">
    <w:p w14:paraId="68EFD5DA" w14:textId="77777777" w:rsidR="006B757A" w:rsidRDefault="006B757A" w:rsidP="00FB4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141649"/>
      <w:docPartObj>
        <w:docPartGallery w:val="Page Numbers (Bottom of Page)"/>
        <w:docPartUnique/>
      </w:docPartObj>
    </w:sdtPr>
    <w:sdtEndPr>
      <w:rPr>
        <w:noProof/>
      </w:rPr>
    </w:sdtEndPr>
    <w:sdtContent>
      <w:p w14:paraId="3FE23C9E" w14:textId="7B8DB114" w:rsidR="00FB474A" w:rsidRDefault="00FB47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5FDE04" w14:textId="77777777" w:rsidR="00FB474A" w:rsidRDefault="00FB4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781F7" w14:textId="77777777" w:rsidR="006B757A" w:rsidRDefault="006B757A" w:rsidP="00FB474A">
      <w:pPr>
        <w:spacing w:after="0" w:line="240" w:lineRule="auto"/>
      </w:pPr>
      <w:r>
        <w:separator/>
      </w:r>
    </w:p>
  </w:footnote>
  <w:footnote w:type="continuationSeparator" w:id="0">
    <w:p w14:paraId="0C2BB8B4" w14:textId="77777777" w:rsidR="006B757A" w:rsidRDefault="006B757A" w:rsidP="00FB47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54CE"/>
    <w:multiLevelType w:val="hybridMultilevel"/>
    <w:tmpl w:val="3CBC7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E0F85"/>
    <w:multiLevelType w:val="hybridMultilevel"/>
    <w:tmpl w:val="0A88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908A6"/>
    <w:multiLevelType w:val="hybridMultilevel"/>
    <w:tmpl w:val="D8DE7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A1EC1"/>
    <w:multiLevelType w:val="hybridMultilevel"/>
    <w:tmpl w:val="1972AF58"/>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4" w15:restartNumberingAfterBreak="0">
    <w:nsid w:val="0CA07F4D"/>
    <w:multiLevelType w:val="hybridMultilevel"/>
    <w:tmpl w:val="DC625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FE0EA5"/>
    <w:multiLevelType w:val="hybridMultilevel"/>
    <w:tmpl w:val="0F082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272BA"/>
    <w:multiLevelType w:val="hybridMultilevel"/>
    <w:tmpl w:val="2878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E61EE"/>
    <w:multiLevelType w:val="hybridMultilevel"/>
    <w:tmpl w:val="71DA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D5F49"/>
    <w:multiLevelType w:val="hybridMultilevel"/>
    <w:tmpl w:val="6110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D0649"/>
    <w:multiLevelType w:val="hybridMultilevel"/>
    <w:tmpl w:val="B59A7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7F4B9E"/>
    <w:multiLevelType w:val="hybridMultilevel"/>
    <w:tmpl w:val="78D86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A6154D"/>
    <w:multiLevelType w:val="hybridMultilevel"/>
    <w:tmpl w:val="F136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D63F6F"/>
    <w:multiLevelType w:val="hybridMultilevel"/>
    <w:tmpl w:val="94E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0517AC"/>
    <w:multiLevelType w:val="hybridMultilevel"/>
    <w:tmpl w:val="94503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0A4F85"/>
    <w:multiLevelType w:val="hybridMultilevel"/>
    <w:tmpl w:val="DD328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363EB7"/>
    <w:multiLevelType w:val="hybridMultilevel"/>
    <w:tmpl w:val="531A9C8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6" w15:restartNumberingAfterBreak="0">
    <w:nsid w:val="1A804541"/>
    <w:multiLevelType w:val="hybridMultilevel"/>
    <w:tmpl w:val="3B325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99253B"/>
    <w:multiLevelType w:val="hybridMultilevel"/>
    <w:tmpl w:val="0AEA2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4E2C33"/>
    <w:multiLevelType w:val="hybridMultilevel"/>
    <w:tmpl w:val="A2AC2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C42057"/>
    <w:multiLevelType w:val="hybridMultilevel"/>
    <w:tmpl w:val="C4C8B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1A702B"/>
    <w:multiLevelType w:val="hybridMultilevel"/>
    <w:tmpl w:val="FF4A8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E252189"/>
    <w:multiLevelType w:val="hybridMultilevel"/>
    <w:tmpl w:val="74F66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942BE1"/>
    <w:multiLevelType w:val="hybridMultilevel"/>
    <w:tmpl w:val="96B652EA"/>
    <w:lvl w:ilvl="0" w:tplc="EB7A5B4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20259BE"/>
    <w:multiLevelType w:val="multilevel"/>
    <w:tmpl w:val="3BFE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6166FA"/>
    <w:multiLevelType w:val="hybridMultilevel"/>
    <w:tmpl w:val="78CA5964"/>
    <w:lvl w:ilvl="0" w:tplc="42D68908">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5" w15:restartNumberingAfterBreak="0">
    <w:nsid w:val="2372734B"/>
    <w:multiLevelType w:val="hybridMultilevel"/>
    <w:tmpl w:val="CB0C2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5683339"/>
    <w:multiLevelType w:val="hybridMultilevel"/>
    <w:tmpl w:val="B0B48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AD499C"/>
    <w:multiLevelType w:val="hybridMultilevel"/>
    <w:tmpl w:val="55224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F443FA"/>
    <w:multiLevelType w:val="hybridMultilevel"/>
    <w:tmpl w:val="FDAAF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476481F"/>
    <w:multiLevelType w:val="hybridMultilevel"/>
    <w:tmpl w:val="0A98C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7EA58AF"/>
    <w:multiLevelType w:val="hybridMultilevel"/>
    <w:tmpl w:val="0F466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9E71B05"/>
    <w:multiLevelType w:val="multilevel"/>
    <w:tmpl w:val="7278D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B5B43F2"/>
    <w:multiLevelType w:val="hybridMultilevel"/>
    <w:tmpl w:val="9CD62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077D0B"/>
    <w:multiLevelType w:val="hybridMultilevel"/>
    <w:tmpl w:val="D832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DA47E5F"/>
    <w:multiLevelType w:val="hybridMultilevel"/>
    <w:tmpl w:val="CDBAD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DBD2B8F"/>
    <w:multiLevelType w:val="hybridMultilevel"/>
    <w:tmpl w:val="8E806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3701AE"/>
    <w:multiLevelType w:val="hybridMultilevel"/>
    <w:tmpl w:val="201EA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E626685"/>
    <w:multiLevelType w:val="hybridMultilevel"/>
    <w:tmpl w:val="7ADA9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EFC01AD"/>
    <w:multiLevelType w:val="hybridMultilevel"/>
    <w:tmpl w:val="FEDE2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E346CA1"/>
    <w:multiLevelType w:val="hybridMultilevel"/>
    <w:tmpl w:val="6B4EE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0396549"/>
    <w:multiLevelType w:val="hybridMultilevel"/>
    <w:tmpl w:val="C31C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3286D7A"/>
    <w:multiLevelType w:val="hybridMultilevel"/>
    <w:tmpl w:val="6B4E2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4101EAB"/>
    <w:multiLevelType w:val="hybridMultilevel"/>
    <w:tmpl w:val="7D466A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5611145D"/>
    <w:multiLevelType w:val="hybridMultilevel"/>
    <w:tmpl w:val="DA581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68E43BB"/>
    <w:multiLevelType w:val="hybridMultilevel"/>
    <w:tmpl w:val="2F809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84340DC"/>
    <w:multiLevelType w:val="hybridMultilevel"/>
    <w:tmpl w:val="D6529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493952"/>
    <w:multiLevelType w:val="hybridMultilevel"/>
    <w:tmpl w:val="80281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CE459DF"/>
    <w:multiLevelType w:val="hybridMultilevel"/>
    <w:tmpl w:val="2B664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8011D4"/>
    <w:multiLevelType w:val="hybridMultilevel"/>
    <w:tmpl w:val="39F60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225655"/>
    <w:multiLevelType w:val="hybridMultilevel"/>
    <w:tmpl w:val="7F740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ABE5334"/>
    <w:multiLevelType w:val="hybridMultilevel"/>
    <w:tmpl w:val="76AAD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BA60DBD"/>
    <w:multiLevelType w:val="hybridMultilevel"/>
    <w:tmpl w:val="8F2E8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00D6EEE"/>
    <w:multiLevelType w:val="hybridMultilevel"/>
    <w:tmpl w:val="E8FA7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2AD3626"/>
    <w:multiLevelType w:val="hybridMultilevel"/>
    <w:tmpl w:val="7100A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33039B6"/>
    <w:multiLevelType w:val="hybridMultilevel"/>
    <w:tmpl w:val="71926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CC31C87"/>
    <w:multiLevelType w:val="hybridMultilevel"/>
    <w:tmpl w:val="239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E6373B4"/>
    <w:multiLevelType w:val="hybridMultilevel"/>
    <w:tmpl w:val="1A88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ED2203E"/>
    <w:multiLevelType w:val="hybridMultilevel"/>
    <w:tmpl w:val="3BAA7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8148135">
    <w:abstractNumId w:val="22"/>
  </w:num>
  <w:num w:numId="2" w16cid:durableId="517626579">
    <w:abstractNumId w:val="24"/>
  </w:num>
  <w:num w:numId="3" w16cid:durableId="1910767688">
    <w:abstractNumId w:val="42"/>
  </w:num>
  <w:num w:numId="4" w16cid:durableId="1420368884">
    <w:abstractNumId w:val="12"/>
  </w:num>
  <w:num w:numId="5" w16cid:durableId="514029953">
    <w:abstractNumId w:val="13"/>
  </w:num>
  <w:num w:numId="6" w16cid:durableId="654383609">
    <w:abstractNumId w:val="9"/>
  </w:num>
  <w:num w:numId="7" w16cid:durableId="1569460105">
    <w:abstractNumId w:val="21"/>
  </w:num>
  <w:num w:numId="8" w16cid:durableId="530799789">
    <w:abstractNumId w:val="17"/>
  </w:num>
  <w:num w:numId="9" w16cid:durableId="1328245963">
    <w:abstractNumId w:val="50"/>
  </w:num>
  <w:num w:numId="10" w16cid:durableId="2071615864">
    <w:abstractNumId w:val="20"/>
  </w:num>
  <w:num w:numId="11" w16cid:durableId="671301343">
    <w:abstractNumId w:val="36"/>
  </w:num>
  <w:num w:numId="12" w16cid:durableId="1003435046">
    <w:abstractNumId w:val="44"/>
  </w:num>
  <w:num w:numId="13" w16cid:durableId="1847092427">
    <w:abstractNumId w:val="5"/>
  </w:num>
  <w:num w:numId="14" w16cid:durableId="20058279">
    <w:abstractNumId w:val="7"/>
  </w:num>
  <w:num w:numId="15" w16cid:durableId="1123502848">
    <w:abstractNumId w:val="56"/>
  </w:num>
  <w:num w:numId="16" w16cid:durableId="433987107">
    <w:abstractNumId w:val="46"/>
  </w:num>
  <w:num w:numId="17" w16cid:durableId="1675257176">
    <w:abstractNumId w:val="38"/>
  </w:num>
  <w:num w:numId="18" w16cid:durableId="889609305">
    <w:abstractNumId w:val="0"/>
  </w:num>
  <w:num w:numId="19" w16cid:durableId="1743794311">
    <w:abstractNumId w:val="52"/>
  </w:num>
  <w:num w:numId="20" w16cid:durableId="600190261">
    <w:abstractNumId w:val="8"/>
  </w:num>
  <w:num w:numId="21" w16cid:durableId="862867442">
    <w:abstractNumId w:val="27"/>
  </w:num>
  <w:num w:numId="22" w16cid:durableId="1040007685">
    <w:abstractNumId w:val="4"/>
  </w:num>
  <w:num w:numId="23" w16cid:durableId="556010012">
    <w:abstractNumId w:val="10"/>
  </w:num>
  <w:num w:numId="24" w16cid:durableId="812219113">
    <w:abstractNumId w:val="19"/>
  </w:num>
  <w:num w:numId="25" w16cid:durableId="1215704356">
    <w:abstractNumId w:val="51"/>
  </w:num>
  <w:num w:numId="26" w16cid:durableId="1434402738">
    <w:abstractNumId w:val="47"/>
  </w:num>
  <w:num w:numId="27" w16cid:durableId="1206210206">
    <w:abstractNumId w:val="37"/>
  </w:num>
  <w:num w:numId="28" w16cid:durableId="1311783790">
    <w:abstractNumId w:val="25"/>
  </w:num>
  <w:num w:numId="29" w16cid:durableId="1717311166">
    <w:abstractNumId w:val="30"/>
  </w:num>
  <w:num w:numId="30" w16cid:durableId="1190220438">
    <w:abstractNumId w:val="16"/>
  </w:num>
  <w:num w:numId="31" w16cid:durableId="858741150">
    <w:abstractNumId w:val="43"/>
  </w:num>
  <w:num w:numId="32" w16cid:durableId="1308125003">
    <w:abstractNumId w:val="1"/>
  </w:num>
  <w:num w:numId="33" w16cid:durableId="29258804">
    <w:abstractNumId w:val="39"/>
  </w:num>
  <w:num w:numId="34" w16cid:durableId="596719823">
    <w:abstractNumId w:val="3"/>
  </w:num>
  <w:num w:numId="35" w16cid:durableId="1347636369">
    <w:abstractNumId w:val="18"/>
  </w:num>
  <w:num w:numId="36" w16cid:durableId="803932995">
    <w:abstractNumId w:val="34"/>
  </w:num>
  <w:num w:numId="37" w16cid:durableId="1355578146">
    <w:abstractNumId w:val="15"/>
  </w:num>
  <w:num w:numId="38" w16cid:durableId="1450511359">
    <w:abstractNumId w:val="54"/>
  </w:num>
  <w:num w:numId="39" w16cid:durableId="1658413623">
    <w:abstractNumId w:val="28"/>
  </w:num>
  <w:num w:numId="40" w16cid:durableId="641498731">
    <w:abstractNumId w:val="14"/>
  </w:num>
  <w:num w:numId="41" w16cid:durableId="857738978">
    <w:abstractNumId w:val="23"/>
  </w:num>
  <w:num w:numId="42" w16cid:durableId="1741168137">
    <w:abstractNumId w:val="55"/>
  </w:num>
  <w:num w:numId="43" w16cid:durableId="2129933797">
    <w:abstractNumId w:val="45"/>
  </w:num>
  <w:num w:numId="44" w16cid:durableId="325935444">
    <w:abstractNumId w:val="6"/>
  </w:num>
  <w:num w:numId="45" w16cid:durableId="2139252981">
    <w:abstractNumId w:val="41"/>
  </w:num>
  <w:num w:numId="46" w16cid:durableId="1542746118">
    <w:abstractNumId w:val="53"/>
  </w:num>
  <w:num w:numId="47" w16cid:durableId="77218945">
    <w:abstractNumId w:val="32"/>
  </w:num>
  <w:num w:numId="48" w16cid:durableId="514348133">
    <w:abstractNumId w:val="49"/>
  </w:num>
  <w:num w:numId="49" w16cid:durableId="1658923683">
    <w:abstractNumId w:val="48"/>
  </w:num>
  <w:num w:numId="50" w16cid:durableId="1035694789">
    <w:abstractNumId w:val="40"/>
  </w:num>
  <w:num w:numId="51" w16cid:durableId="1817064572">
    <w:abstractNumId w:val="35"/>
  </w:num>
  <w:num w:numId="52" w16cid:durableId="384376568">
    <w:abstractNumId w:val="33"/>
  </w:num>
  <w:num w:numId="53" w16cid:durableId="1635213416">
    <w:abstractNumId w:val="29"/>
  </w:num>
  <w:num w:numId="54" w16cid:durableId="588539350">
    <w:abstractNumId w:val="57"/>
  </w:num>
  <w:num w:numId="55" w16cid:durableId="1039936261">
    <w:abstractNumId w:val="26"/>
  </w:num>
  <w:num w:numId="56" w16cid:durableId="995304900">
    <w:abstractNumId w:val="11"/>
  </w:num>
  <w:num w:numId="57" w16cid:durableId="2063282492">
    <w:abstractNumId w:val="2"/>
  </w:num>
  <w:num w:numId="58" w16cid:durableId="3700824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823"/>
    <w:rsid w:val="00004100"/>
    <w:rsid w:val="0000428D"/>
    <w:rsid w:val="000228E4"/>
    <w:rsid w:val="00045A22"/>
    <w:rsid w:val="00062710"/>
    <w:rsid w:val="000814F0"/>
    <w:rsid w:val="0008365A"/>
    <w:rsid w:val="000856C1"/>
    <w:rsid w:val="00097D00"/>
    <w:rsid w:val="000A6501"/>
    <w:rsid w:val="000B0771"/>
    <w:rsid w:val="000F2CE5"/>
    <w:rsid w:val="000F63B3"/>
    <w:rsid w:val="00103920"/>
    <w:rsid w:val="00115F1E"/>
    <w:rsid w:val="00127FD5"/>
    <w:rsid w:val="00132515"/>
    <w:rsid w:val="001334E3"/>
    <w:rsid w:val="001336B9"/>
    <w:rsid w:val="00140E68"/>
    <w:rsid w:val="00146CAB"/>
    <w:rsid w:val="00152936"/>
    <w:rsid w:val="00153E6B"/>
    <w:rsid w:val="00167657"/>
    <w:rsid w:val="00176648"/>
    <w:rsid w:val="00197416"/>
    <w:rsid w:val="001A2CA1"/>
    <w:rsid w:val="001A2FE0"/>
    <w:rsid w:val="001A4437"/>
    <w:rsid w:val="001C5E3B"/>
    <w:rsid w:val="001D5AE4"/>
    <w:rsid w:val="001E0AC9"/>
    <w:rsid w:val="001F1ECA"/>
    <w:rsid w:val="001F2C4D"/>
    <w:rsid w:val="00200FA5"/>
    <w:rsid w:val="00220BD0"/>
    <w:rsid w:val="00222C5A"/>
    <w:rsid w:val="002239DF"/>
    <w:rsid w:val="002241F3"/>
    <w:rsid w:val="00230A53"/>
    <w:rsid w:val="00277503"/>
    <w:rsid w:val="002A54E4"/>
    <w:rsid w:val="002B2003"/>
    <w:rsid w:val="002C403A"/>
    <w:rsid w:val="002D26A2"/>
    <w:rsid w:val="002D37AA"/>
    <w:rsid w:val="002F25CD"/>
    <w:rsid w:val="0031779A"/>
    <w:rsid w:val="0033168C"/>
    <w:rsid w:val="003320D4"/>
    <w:rsid w:val="003323B0"/>
    <w:rsid w:val="00340365"/>
    <w:rsid w:val="003413D3"/>
    <w:rsid w:val="0037023D"/>
    <w:rsid w:val="003716E4"/>
    <w:rsid w:val="00384934"/>
    <w:rsid w:val="003B4FDF"/>
    <w:rsid w:val="003B5267"/>
    <w:rsid w:val="003D642E"/>
    <w:rsid w:val="003E0534"/>
    <w:rsid w:val="003F72D3"/>
    <w:rsid w:val="00407584"/>
    <w:rsid w:val="0041572A"/>
    <w:rsid w:val="00415C1A"/>
    <w:rsid w:val="004224AB"/>
    <w:rsid w:val="004926A1"/>
    <w:rsid w:val="004A4978"/>
    <w:rsid w:val="004C395D"/>
    <w:rsid w:val="005123E3"/>
    <w:rsid w:val="00517DFB"/>
    <w:rsid w:val="005403D3"/>
    <w:rsid w:val="005442CA"/>
    <w:rsid w:val="005655ED"/>
    <w:rsid w:val="005672A1"/>
    <w:rsid w:val="005740FD"/>
    <w:rsid w:val="005751E3"/>
    <w:rsid w:val="00596CE2"/>
    <w:rsid w:val="005D09A3"/>
    <w:rsid w:val="005D6215"/>
    <w:rsid w:val="005E7719"/>
    <w:rsid w:val="005F6A79"/>
    <w:rsid w:val="00602A2B"/>
    <w:rsid w:val="00612445"/>
    <w:rsid w:val="00614D46"/>
    <w:rsid w:val="00614E7B"/>
    <w:rsid w:val="00644A61"/>
    <w:rsid w:val="00666337"/>
    <w:rsid w:val="00676D6B"/>
    <w:rsid w:val="00697A29"/>
    <w:rsid w:val="006B0345"/>
    <w:rsid w:val="006B757A"/>
    <w:rsid w:val="006B794A"/>
    <w:rsid w:val="006D1961"/>
    <w:rsid w:val="006D28D2"/>
    <w:rsid w:val="006F41AB"/>
    <w:rsid w:val="006F42DE"/>
    <w:rsid w:val="00700CE3"/>
    <w:rsid w:val="00702B07"/>
    <w:rsid w:val="00716F35"/>
    <w:rsid w:val="0072401C"/>
    <w:rsid w:val="00754505"/>
    <w:rsid w:val="00777F91"/>
    <w:rsid w:val="007923CE"/>
    <w:rsid w:val="007B3C3E"/>
    <w:rsid w:val="007D15D8"/>
    <w:rsid w:val="007D1FDD"/>
    <w:rsid w:val="007D77EA"/>
    <w:rsid w:val="007E75D0"/>
    <w:rsid w:val="00800792"/>
    <w:rsid w:val="0082624F"/>
    <w:rsid w:val="00826383"/>
    <w:rsid w:val="008334A4"/>
    <w:rsid w:val="0084416B"/>
    <w:rsid w:val="00854483"/>
    <w:rsid w:val="00856EC1"/>
    <w:rsid w:val="00860152"/>
    <w:rsid w:val="0088481E"/>
    <w:rsid w:val="008900C0"/>
    <w:rsid w:val="00892163"/>
    <w:rsid w:val="008A0D8A"/>
    <w:rsid w:val="008C7FF4"/>
    <w:rsid w:val="008E61D0"/>
    <w:rsid w:val="008F0E99"/>
    <w:rsid w:val="008F2698"/>
    <w:rsid w:val="00904930"/>
    <w:rsid w:val="00935766"/>
    <w:rsid w:val="00940E32"/>
    <w:rsid w:val="00950F3F"/>
    <w:rsid w:val="00952F83"/>
    <w:rsid w:val="00954823"/>
    <w:rsid w:val="00964292"/>
    <w:rsid w:val="009644AE"/>
    <w:rsid w:val="00971810"/>
    <w:rsid w:val="00982A27"/>
    <w:rsid w:val="009B79A7"/>
    <w:rsid w:val="009C0EB4"/>
    <w:rsid w:val="00A073C6"/>
    <w:rsid w:val="00A158D0"/>
    <w:rsid w:val="00A416B5"/>
    <w:rsid w:val="00A54735"/>
    <w:rsid w:val="00A56100"/>
    <w:rsid w:val="00A574EE"/>
    <w:rsid w:val="00A73A07"/>
    <w:rsid w:val="00AA2ED4"/>
    <w:rsid w:val="00AE1555"/>
    <w:rsid w:val="00AF64E3"/>
    <w:rsid w:val="00B11925"/>
    <w:rsid w:val="00B62305"/>
    <w:rsid w:val="00B70EBD"/>
    <w:rsid w:val="00BA25C4"/>
    <w:rsid w:val="00BC1589"/>
    <w:rsid w:val="00BE1BD8"/>
    <w:rsid w:val="00C12F96"/>
    <w:rsid w:val="00C31BCA"/>
    <w:rsid w:val="00C37606"/>
    <w:rsid w:val="00C736CC"/>
    <w:rsid w:val="00CA09C5"/>
    <w:rsid w:val="00CB1095"/>
    <w:rsid w:val="00CB2049"/>
    <w:rsid w:val="00CC3E6D"/>
    <w:rsid w:val="00CE59BD"/>
    <w:rsid w:val="00CF365F"/>
    <w:rsid w:val="00D241F5"/>
    <w:rsid w:val="00D307A2"/>
    <w:rsid w:val="00D36D01"/>
    <w:rsid w:val="00D37918"/>
    <w:rsid w:val="00D63E53"/>
    <w:rsid w:val="00D64389"/>
    <w:rsid w:val="00D72769"/>
    <w:rsid w:val="00D72BC5"/>
    <w:rsid w:val="00D81FB4"/>
    <w:rsid w:val="00D82DB1"/>
    <w:rsid w:val="00D9131C"/>
    <w:rsid w:val="00DB7480"/>
    <w:rsid w:val="00E178E0"/>
    <w:rsid w:val="00E25CDC"/>
    <w:rsid w:val="00E51379"/>
    <w:rsid w:val="00E568E8"/>
    <w:rsid w:val="00E6511A"/>
    <w:rsid w:val="00E73EC6"/>
    <w:rsid w:val="00E743E7"/>
    <w:rsid w:val="00E7551E"/>
    <w:rsid w:val="00E821F1"/>
    <w:rsid w:val="00E83D8F"/>
    <w:rsid w:val="00E870A2"/>
    <w:rsid w:val="00E94169"/>
    <w:rsid w:val="00ED051A"/>
    <w:rsid w:val="00ED503A"/>
    <w:rsid w:val="00ED5A71"/>
    <w:rsid w:val="00EF14D7"/>
    <w:rsid w:val="00EF6C17"/>
    <w:rsid w:val="00F024D5"/>
    <w:rsid w:val="00F03097"/>
    <w:rsid w:val="00F31344"/>
    <w:rsid w:val="00F37AD2"/>
    <w:rsid w:val="00F63A36"/>
    <w:rsid w:val="00F64F6A"/>
    <w:rsid w:val="00F74826"/>
    <w:rsid w:val="00F9248A"/>
    <w:rsid w:val="00F960E8"/>
    <w:rsid w:val="00FB0959"/>
    <w:rsid w:val="00FB474A"/>
    <w:rsid w:val="00FB612D"/>
    <w:rsid w:val="00FD4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428D9"/>
  <w15:chartTrackingRefBased/>
  <w15:docId w15:val="{48AD9AF3-14B2-499E-8638-B506D417A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5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2F96"/>
    <w:pPr>
      <w:ind w:left="720"/>
      <w:contextualSpacing/>
    </w:pPr>
  </w:style>
  <w:style w:type="character" w:styleId="Hyperlink">
    <w:name w:val="Hyperlink"/>
    <w:basedOn w:val="DefaultParagraphFont"/>
    <w:uiPriority w:val="99"/>
    <w:unhideWhenUsed/>
    <w:rsid w:val="00E73EC6"/>
    <w:rPr>
      <w:color w:val="0563C1" w:themeColor="hyperlink"/>
      <w:u w:val="single"/>
    </w:rPr>
  </w:style>
  <w:style w:type="character" w:styleId="UnresolvedMention">
    <w:name w:val="Unresolved Mention"/>
    <w:basedOn w:val="DefaultParagraphFont"/>
    <w:uiPriority w:val="99"/>
    <w:semiHidden/>
    <w:unhideWhenUsed/>
    <w:rsid w:val="00E73EC6"/>
    <w:rPr>
      <w:color w:val="605E5C"/>
      <w:shd w:val="clear" w:color="auto" w:fill="E1DFDD"/>
    </w:rPr>
  </w:style>
  <w:style w:type="paragraph" w:customStyle="1" w:styleId="rich-text-component">
    <w:name w:val="rich-text-component"/>
    <w:basedOn w:val="Normal"/>
    <w:rsid w:val="003323B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F41AB"/>
    <w:rPr>
      <w:b/>
      <w:bCs/>
    </w:rPr>
  </w:style>
  <w:style w:type="paragraph" w:styleId="Header">
    <w:name w:val="header"/>
    <w:basedOn w:val="Normal"/>
    <w:link w:val="HeaderChar"/>
    <w:uiPriority w:val="99"/>
    <w:unhideWhenUsed/>
    <w:rsid w:val="00FB4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74A"/>
  </w:style>
  <w:style w:type="paragraph" w:styleId="Footer">
    <w:name w:val="footer"/>
    <w:basedOn w:val="Normal"/>
    <w:link w:val="FooterChar"/>
    <w:uiPriority w:val="99"/>
    <w:unhideWhenUsed/>
    <w:rsid w:val="00FB4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74A"/>
  </w:style>
  <w:style w:type="character" w:styleId="FollowedHyperlink">
    <w:name w:val="FollowedHyperlink"/>
    <w:basedOn w:val="DefaultParagraphFont"/>
    <w:uiPriority w:val="99"/>
    <w:semiHidden/>
    <w:unhideWhenUsed/>
    <w:rsid w:val="00AA2E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199873">
      <w:bodyDiv w:val="1"/>
      <w:marLeft w:val="0"/>
      <w:marRight w:val="0"/>
      <w:marTop w:val="0"/>
      <w:marBottom w:val="0"/>
      <w:divBdr>
        <w:top w:val="none" w:sz="0" w:space="0" w:color="auto"/>
        <w:left w:val="none" w:sz="0" w:space="0" w:color="auto"/>
        <w:bottom w:val="none" w:sz="0" w:space="0" w:color="auto"/>
        <w:right w:val="none" w:sz="0" w:space="0" w:color="auto"/>
      </w:divBdr>
    </w:div>
    <w:div w:id="183463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PD@welshpoolSME.co.uk" TargetMode="External"/><Relationship Id="rId13" Type="http://schemas.openxmlformats.org/officeDocument/2006/relationships/hyperlink" Target="https://www.bbc.co.uk/bitesize/guides/z42j2nb/revision/4" TargetMode="External"/><Relationship Id="rId18" Type="http://schemas.openxmlformats.org/officeDocument/2006/relationships/hyperlink" Target="https://www.gov.uk/government/publications/ip-basics/ip-basics" TargetMode="External"/><Relationship Id="rId26" Type="http://schemas.openxmlformats.org/officeDocument/2006/relationships/hyperlink" Target="https://asq.org/quality-resources/reliability" TargetMode="External"/><Relationship Id="rId3" Type="http://schemas.openxmlformats.org/officeDocument/2006/relationships/styles" Target="styles.xml"/><Relationship Id="rId21" Type="http://schemas.openxmlformats.org/officeDocument/2006/relationships/hyperlink" Target="https://flynn-product-design.com/design-materials/" TargetMode="External"/><Relationship Id="rId7" Type="http://schemas.openxmlformats.org/officeDocument/2006/relationships/endnotes" Target="endnotes.xml"/><Relationship Id="rId12" Type="http://schemas.openxmlformats.org/officeDocument/2006/relationships/hyperlink" Target="https://www.proquest.com/indexingvolumeissuelinkhandler/2030936/International+Journal+of+Marketing+$26+Business+Communication/02018Y01Y01$232018$3b++Vol.+7+$281$29/7/1?accountid=14680" TargetMode="External"/><Relationship Id="rId17" Type="http://schemas.openxmlformats.org/officeDocument/2006/relationships/hyperlink" Target="https://ergonomics.org.uk/learn/what-is-ergonomics.html" TargetMode="External"/><Relationship Id="rId25" Type="http://schemas.openxmlformats.org/officeDocument/2006/relationships/hyperlink" Target="https://www.businessmanagementideas.com/products/design/product-design-requirements-and-factors-industries/9261" TargetMode="External"/><Relationship Id="rId2" Type="http://schemas.openxmlformats.org/officeDocument/2006/relationships/numbering" Target="numbering.xml"/><Relationship Id="rId16" Type="http://schemas.openxmlformats.org/officeDocument/2006/relationships/hyperlink" Target="https://www.altexsoft.com/blog/business/technical-documentation-in-software-development-types-best-practices-and-tools/" TargetMode="External"/><Relationship Id="rId20" Type="http://schemas.openxmlformats.org/officeDocument/2006/relationships/hyperlink" Target="https://www.legalscoops.com/the-top-3-legal-consideration-for-product-manufacturers/" TargetMode="External"/><Relationship Id="rId29" Type="http://schemas.openxmlformats.org/officeDocument/2006/relationships/hyperlink" Target="https://asq.org/quality-resources/reliabi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indeed.com/career-advice/career-development/product-qualit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weforum.org/agenda/2020/12/circular-economy-examples-ikea-burger-king-adidas/" TargetMode="External"/><Relationship Id="rId23" Type="http://schemas.openxmlformats.org/officeDocument/2006/relationships/hyperlink" Target="https://www.ecwid.com/blog/what-is-product-prototype.html" TargetMode="External"/><Relationship Id="rId28" Type="http://schemas.openxmlformats.org/officeDocument/2006/relationships/hyperlink" Target="https://peekage.com/blog/product-testing" TargetMode="External"/><Relationship Id="rId10" Type="http://schemas.openxmlformats.org/officeDocument/2006/relationships/hyperlink" Target="https://www.gov.uk/government/organisations/department-for-business-and-trade" TargetMode="External"/><Relationship Id="rId19" Type="http://schemas.openxmlformats.org/officeDocument/2006/relationships/hyperlink" Target="https://www.wipo.int/wipo_magazine/en/2021/02/article_0008.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simplicable.com/new/business-constraints" TargetMode="External"/><Relationship Id="rId22" Type="http://schemas.openxmlformats.org/officeDocument/2006/relationships/hyperlink" Target="https://clickup.com/blog/product-development-process/" TargetMode="External"/><Relationship Id="rId27" Type="http://schemas.openxmlformats.org/officeDocument/2006/relationships/hyperlink" Target="https://www.bbc.co.uk/bitesize/guides/zbn6pbk/revision/3"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B138E-DA7F-4208-9283-39134102A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12058</TotalTime>
  <Pages>18</Pages>
  <Words>6320</Words>
  <Characters>36025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42261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Fairbank</dc:creator>
  <cp:keywords/>
  <dc:description/>
  <cp:lastModifiedBy>Adam Fairbank</cp:lastModifiedBy>
  <cp:revision>264</cp:revision>
  <dcterms:created xsi:type="dcterms:W3CDTF">2023-08-08T19:33:00Z</dcterms:created>
  <dcterms:modified xsi:type="dcterms:W3CDTF">2023-09-21T21:36:00Z</dcterms:modified>
</cp:coreProperties>
</file>