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977383" w14:textId="6618D4BF" w:rsidR="0060227D" w:rsidRPr="0060227D" w:rsidRDefault="0060227D" w:rsidP="0060227D">
      <w:pPr>
        <w:jc w:val="center"/>
        <w:rPr>
          <w:sz w:val="96"/>
          <w:szCs w:val="96"/>
        </w:rPr>
      </w:pPr>
      <w:r w:rsidRPr="0060227D">
        <w:rPr>
          <w:sz w:val="96"/>
          <w:szCs w:val="96"/>
        </w:rPr>
        <w:t>Beliefs, Attitudes and Values</w:t>
      </w:r>
    </w:p>
    <w:p w14:paraId="1F8ACC00" w14:textId="2AC0E714" w:rsidR="0060227D" w:rsidRDefault="0060227D" w:rsidP="0060227D">
      <w:pPr>
        <w:jc w:val="center"/>
      </w:pPr>
    </w:p>
    <w:p w14:paraId="61D01A43" w14:textId="77777777" w:rsidR="0060227D" w:rsidRDefault="0060227D" w:rsidP="0060227D">
      <w:pPr>
        <w:jc w:val="center"/>
        <w:rPr>
          <w:sz w:val="52"/>
          <w:szCs w:val="52"/>
        </w:rPr>
      </w:pPr>
    </w:p>
    <w:p w14:paraId="456DC441" w14:textId="797D9528" w:rsidR="0060227D" w:rsidRPr="0060227D" w:rsidRDefault="0060227D" w:rsidP="0060227D">
      <w:pPr>
        <w:jc w:val="center"/>
        <w:rPr>
          <w:sz w:val="52"/>
          <w:szCs w:val="52"/>
        </w:rPr>
      </w:pPr>
      <w:r w:rsidRPr="0060227D">
        <w:rPr>
          <w:sz w:val="52"/>
          <w:szCs w:val="52"/>
        </w:rPr>
        <w:t>Prepared by</w:t>
      </w:r>
    </w:p>
    <w:p w14:paraId="503FD4BC" w14:textId="3380A322" w:rsidR="0060227D" w:rsidRPr="0060227D" w:rsidRDefault="0060227D" w:rsidP="0060227D">
      <w:pPr>
        <w:jc w:val="center"/>
        <w:rPr>
          <w:sz w:val="72"/>
          <w:szCs w:val="72"/>
        </w:rPr>
      </w:pPr>
      <w:r w:rsidRPr="0060227D">
        <w:rPr>
          <w:sz w:val="72"/>
          <w:szCs w:val="72"/>
        </w:rPr>
        <w:t>Cristian-Marin Pena</w:t>
      </w:r>
    </w:p>
    <w:p w14:paraId="68FF2C43" w14:textId="1C260176" w:rsidR="0060227D" w:rsidRPr="0060227D" w:rsidRDefault="0060227D" w:rsidP="0060227D">
      <w:pPr>
        <w:jc w:val="center"/>
        <w:rPr>
          <w:sz w:val="52"/>
          <w:szCs w:val="52"/>
        </w:rPr>
      </w:pPr>
      <w:r w:rsidRPr="0060227D">
        <w:rPr>
          <w:sz w:val="52"/>
          <w:szCs w:val="52"/>
        </w:rPr>
        <w:t>1908795</w:t>
      </w:r>
    </w:p>
    <w:p w14:paraId="30E0D135" w14:textId="77777777" w:rsidR="0060227D" w:rsidRDefault="0060227D" w:rsidP="0060227D">
      <w:pPr>
        <w:jc w:val="center"/>
      </w:pPr>
    </w:p>
    <w:p w14:paraId="7912CFF9" w14:textId="078C6A90" w:rsidR="0060227D" w:rsidRPr="0060227D" w:rsidRDefault="0060227D" w:rsidP="0060227D">
      <w:pPr>
        <w:jc w:val="center"/>
        <w:rPr>
          <w:sz w:val="52"/>
          <w:szCs w:val="52"/>
        </w:rPr>
      </w:pPr>
      <w:r w:rsidRPr="0060227D">
        <w:rPr>
          <w:sz w:val="52"/>
          <w:szCs w:val="52"/>
        </w:rPr>
        <w:t>Prepared for</w:t>
      </w:r>
    </w:p>
    <w:p w14:paraId="6256777D" w14:textId="7D359C03" w:rsidR="0060227D" w:rsidRPr="0060227D" w:rsidRDefault="0060227D" w:rsidP="0060227D">
      <w:pPr>
        <w:jc w:val="center"/>
        <w:rPr>
          <w:sz w:val="56"/>
          <w:szCs w:val="56"/>
        </w:rPr>
      </w:pPr>
      <w:r w:rsidRPr="0060227D">
        <w:rPr>
          <w:sz w:val="56"/>
          <w:szCs w:val="56"/>
        </w:rPr>
        <w:t>Developing Workplace Critical Thinking</w:t>
      </w:r>
    </w:p>
    <w:p w14:paraId="0CAF1136" w14:textId="7838009E" w:rsidR="0060227D" w:rsidRDefault="0060227D" w:rsidP="0060227D">
      <w:pPr>
        <w:jc w:val="center"/>
        <w:rPr>
          <w:sz w:val="52"/>
          <w:szCs w:val="52"/>
        </w:rPr>
      </w:pPr>
      <w:r w:rsidRPr="0060227D">
        <w:rPr>
          <w:sz w:val="52"/>
          <w:szCs w:val="52"/>
        </w:rPr>
        <w:t>BMSW5101</w:t>
      </w:r>
    </w:p>
    <w:p w14:paraId="177C9C25" w14:textId="77777777" w:rsidR="0060227D" w:rsidRPr="0060227D" w:rsidRDefault="0060227D" w:rsidP="0060227D">
      <w:pPr>
        <w:jc w:val="center"/>
        <w:rPr>
          <w:sz w:val="52"/>
          <w:szCs w:val="52"/>
        </w:rPr>
      </w:pPr>
    </w:p>
    <w:p w14:paraId="56D9C0EB" w14:textId="227EFCE7" w:rsidR="0060227D" w:rsidRDefault="0060227D" w:rsidP="0060227D">
      <w:pPr>
        <w:jc w:val="center"/>
        <w:rPr>
          <w:sz w:val="56"/>
          <w:szCs w:val="56"/>
        </w:rPr>
      </w:pPr>
      <w:r w:rsidRPr="0060227D">
        <w:rPr>
          <w:sz w:val="56"/>
          <w:szCs w:val="56"/>
        </w:rPr>
        <w:t>University of Wales Trinity Saint Davies</w:t>
      </w:r>
    </w:p>
    <w:p w14:paraId="7CB8EC00" w14:textId="77777777" w:rsidR="0060227D" w:rsidRPr="0060227D" w:rsidRDefault="0060227D" w:rsidP="0060227D">
      <w:pPr>
        <w:jc w:val="center"/>
        <w:rPr>
          <w:sz w:val="56"/>
          <w:szCs w:val="56"/>
        </w:rPr>
      </w:pPr>
    </w:p>
    <w:p w14:paraId="75AFBDEE" w14:textId="5D42C425" w:rsidR="0060227D" w:rsidRDefault="0060227D" w:rsidP="0060227D">
      <w:pPr>
        <w:jc w:val="center"/>
        <w:rPr>
          <w:sz w:val="40"/>
          <w:szCs w:val="40"/>
        </w:rPr>
      </w:pPr>
      <w:r w:rsidRPr="0060227D">
        <w:rPr>
          <w:sz w:val="40"/>
          <w:szCs w:val="40"/>
        </w:rPr>
        <w:t>November 20</w:t>
      </w:r>
      <w:r w:rsidRPr="0060227D">
        <w:rPr>
          <w:sz w:val="40"/>
          <w:szCs w:val="40"/>
          <w:vertAlign w:val="superscript"/>
        </w:rPr>
        <w:t>th</w:t>
      </w:r>
      <w:r w:rsidRPr="0060227D">
        <w:rPr>
          <w:sz w:val="40"/>
          <w:szCs w:val="40"/>
        </w:rPr>
        <w:t>, 2020</w:t>
      </w:r>
    </w:p>
    <w:p w14:paraId="49D9E28F" w14:textId="77777777" w:rsidR="00D072BA" w:rsidRDefault="00D072BA" w:rsidP="0060227D">
      <w:pPr>
        <w:rPr>
          <w:sz w:val="26"/>
          <w:szCs w:val="26"/>
        </w:rPr>
      </w:pPr>
    </w:p>
    <w:p w14:paraId="471F45C7" w14:textId="621879A3" w:rsidR="00477B48" w:rsidRDefault="00477B48" w:rsidP="0060227D">
      <w:pPr>
        <w:rPr>
          <w:sz w:val="26"/>
          <w:szCs w:val="26"/>
        </w:rPr>
      </w:pPr>
      <w:r>
        <w:rPr>
          <w:sz w:val="26"/>
          <w:szCs w:val="26"/>
        </w:rPr>
        <w:lastRenderedPageBreak/>
        <w:t xml:space="preserve">Video Link: </w:t>
      </w:r>
    </w:p>
    <w:p w14:paraId="3F97635E" w14:textId="375B5D83" w:rsidR="00477B48" w:rsidRDefault="00477B48" w:rsidP="0060227D">
      <w:pPr>
        <w:rPr>
          <w:sz w:val="26"/>
          <w:szCs w:val="26"/>
        </w:rPr>
      </w:pPr>
      <w:r w:rsidRPr="00477B48">
        <w:rPr>
          <w:sz w:val="26"/>
          <w:szCs w:val="26"/>
        </w:rPr>
        <w:t>https://web.microsoftstream.com/video/ec5087bb-1766-4584-9c74-b5c5acbd5eac</w:t>
      </w:r>
    </w:p>
    <w:p w14:paraId="02386BC9" w14:textId="77777777" w:rsidR="00477B48" w:rsidRDefault="00477B48" w:rsidP="0060227D">
      <w:pPr>
        <w:rPr>
          <w:sz w:val="26"/>
          <w:szCs w:val="26"/>
        </w:rPr>
      </w:pPr>
    </w:p>
    <w:p w14:paraId="38BB6BDF" w14:textId="03EBE5CC" w:rsidR="00C64350" w:rsidRDefault="00477B48" w:rsidP="0060227D">
      <w:pPr>
        <w:rPr>
          <w:sz w:val="26"/>
          <w:szCs w:val="26"/>
        </w:rPr>
      </w:pPr>
      <w:r>
        <w:rPr>
          <w:sz w:val="26"/>
          <w:szCs w:val="26"/>
        </w:rPr>
        <w:t xml:space="preserve">      </w:t>
      </w:r>
      <w:r w:rsidR="002B10F9">
        <w:rPr>
          <w:sz w:val="26"/>
          <w:szCs w:val="26"/>
        </w:rPr>
        <w:t>Accordin</w:t>
      </w:r>
      <w:r w:rsidR="00C02BA9">
        <w:rPr>
          <w:sz w:val="26"/>
          <w:szCs w:val="26"/>
        </w:rPr>
        <w:t>g</w:t>
      </w:r>
      <w:r w:rsidR="002B10F9">
        <w:rPr>
          <w:sz w:val="26"/>
          <w:szCs w:val="26"/>
        </w:rPr>
        <w:t xml:space="preserve"> to Kumar (2018)</w:t>
      </w:r>
      <w:r w:rsidR="00F002E1">
        <w:rPr>
          <w:sz w:val="26"/>
          <w:szCs w:val="26"/>
        </w:rPr>
        <w:t xml:space="preserve"> </w:t>
      </w:r>
      <w:r w:rsidR="002B10F9">
        <w:rPr>
          <w:sz w:val="26"/>
          <w:szCs w:val="26"/>
        </w:rPr>
        <w:t>p</w:t>
      </w:r>
      <w:r w:rsidR="00095E96">
        <w:rPr>
          <w:sz w:val="26"/>
          <w:szCs w:val="26"/>
        </w:rPr>
        <w:t xml:space="preserve">eople’s Beliefs, Attitudes and Values </w:t>
      </w:r>
      <w:r w:rsidR="00D072BA">
        <w:rPr>
          <w:sz w:val="26"/>
          <w:szCs w:val="26"/>
        </w:rPr>
        <w:t>have a heavy impact on their ability to develop new skills as well as in the learning process.</w:t>
      </w:r>
    </w:p>
    <w:p w14:paraId="5BBFE470" w14:textId="7029D0EA" w:rsidR="00D072BA" w:rsidRDefault="00D072BA" w:rsidP="0060227D">
      <w:pPr>
        <w:rPr>
          <w:sz w:val="26"/>
          <w:szCs w:val="26"/>
        </w:rPr>
      </w:pPr>
      <w:r>
        <w:rPr>
          <w:sz w:val="26"/>
          <w:szCs w:val="26"/>
        </w:rPr>
        <w:t xml:space="preserve">      </w:t>
      </w:r>
      <w:proofErr w:type="gramStart"/>
      <w:r>
        <w:rPr>
          <w:sz w:val="26"/>
          <w:szCs w:val="26"/>
        </w:rPr>
        <w:t>In order to</w:t>
      </w:r>
      <w:proofErr w:type="gramEnd"/>
      <w:r>
        <w:rPr>
          <w:sz w:val="26"/>
          <w:szCs w:val="26"/>
        </w:rPr>
        <w:t xml:space="preserve"> ensure individual and organisational performance and success, a good understanding of the difference between beliefs, values and attitudes in required.</w:t>
      </w:r>
    </w:p>
    <w:p w14:paraId="7CC7F6F3" w14:textId="77777777" w:rsidR="00472E79" w:rsidRDefault="00472E79" w:rsidP="0060227D">
      <w:pPr>
        <w:rPr>
          <w:sz w:val="26"/>
          <w:szCs w:val="26"/>
        </w:rPr>
      </w:pPr>
    </w:p>
    <w:p w14:paraId="5FF0E07C" w14:textId="29E6228B" w:rsidR="007914AF" w:rsidRDefault="006E2B19" w:rsidP="0060227D">
      <w:pPr>
        <w:rPr>
          <w:sz w:val="26"/>
          <w:szCs w:val="26"/>
        </w:rPr>
      </w:pPr>
      <w:r>
        <w:rPr>
          <w:sz w:val="26"/>
          <w:szCs w:val="26"/>
        </w:rPr>
        <w:t xml:space="preserve"> </w:t>
      </w:r>
      <w:r w:rsidR="007914AF">
        <w:rPr>
          <w:sz w:val="26"/>
          <w:szCs w:val="26"/>
        </w:rPr>
        <w:t>Beliefs</w:t>
      </w:r>
    </w:p>
    <w:p w14:paraId="6A6793E4" w14:textId="2384FDD6" w:rsidR="00D072BA" w:rsidRDefault="00D072BA" w:rsidP="0060227D">
      <w:pPr>
        <w:rPr>
          <w:sz w:val="26"/>
          <w:szCs w:val="26"/>
        </w:rPr>
      </w:pPr>
      <w:r>
        <w:rPr>
          <w:sz w:val="26"/>
          <w:szCs w:val="26"/>
        </w:rPr>
        <w:t xml:space="preserve">      According to</w:t>
      </w:r>
      <w:r w:rsidR="00BD7C5B">
        <w:rPr>
          <w:sz w:val="26"/>
          <w:szCs w:val="26"/>
        </w:rPr>
        <w:t xml:space="preserve"> </w:t>
      </w:r>
      <w:r>
        <w:rPr>
          <w:sz w:val="26"/>
          <w:szCs w:val="26"/>
        </w:rPr>
        <w:t>Oxford Languages</w:t>
      </w:r>
      <w:r w:rsidR="00BD7C5B">
        <w:rPr>
          <w:sz w:val="26"/>
          <w:szCs w:val="26"/>
        </w:rPr>
        <w:t xml:space="preserve"> Dictionary</w:t>
      </w:r>
      <w:r>
        <w:rPr>
          <w:sz w:val="26"/>
          <w:szCs w:val="26"/>
        </w:rPr>
        <w:t xml:space="preserve"> a belief is defined as: “an acceptance that something exists or is true, especially one without proof”.</w:t>
      </w:r>
    </w:p>
    <w:p w14:paraId="259E8814" w14:textId="75C063BB" w:rsidR="00D072BA" w:rsidRDefault="00D072BA" w:rsidP="0060227D">
      <w:pPr>
        <w:rPr>
          <w:sz w:val="26"/>
          <w:szCs w:val="26"/>
        </w:rPr>
      </w:pPr>
      <w:r>
        <w:rPr>
          <w:sz w:val="26"/>
          <w:szCs w:val="26"/>
        </w:rPr>
        <w:t xml:space="preserve">      Kumar (2018) stated that beliefs are assumptions we think to be true based on our life experience.</w:t>
      </w:r>
    </w:p>
    <w:p w14:paraId="02603C35" w14:textId="1FC52FC6" w:rsidR="00D072BA" w:rsidRDefault="007914AF" w:rsidP="0060227D">
      <w:pPr>
        <w:rPr>
          <w:sz w:val="26"/>
          <w:szCs w:val="26"/>
        </w:rPr>
      </w:pPr>
      <w:r>
        <w:rPr>
          <w:sz w:val="26"/>
          <w:szCs w:val="26"/>
        </w:rPr>
        <w:t xml:space="preserve">      In my opinion beliefs are ideas that we think are true, especially on a spiritual level.</w:t>
      </w:r>
    </w:p>
    <w:p w14:paraId="3310928D" w14:textId="77777777" w:rsidR="00472E79" w:rsidRDefault="00472E79" w:rsidP="0060227D">
      <w:pPr>
        <w:rPr>
          <w:sz w:val="26"/>
          <w:szCs w:val="26"/>
        </w:rPr>
      </w:pPr>
    </w:p>
    <w:p w14:paraId="3B229AF8" w14:textId="1DD2F734" w:rsidR="00D072BA" w:rsidRDefault="00D072BA" w:rsidP="0060227D">
      <w:pPr>
        <w:rPr>
          <w:sz w:val="26"/>
          <w:szCs w:val="26"/>
        </w:rPr>
      </w:pPr>
      <w:r>
        <w:rPr>
          <w:sz w:val="26"/>
          <w:szCs w:val="26"/>
        </w:rPr>
        <w:t>Values</w:t>
      </w:r>
    </w:p>
    <w:p w14:paraId="2BDC034C" w14:textId="490FF1A8" w:rsidR="00D072BA" w:rsidRDefault="007914AF" w:rsidP="0060227D">
      <w:pPr>
        <w:rPr>
          <w:sz w:val="26"/>
          <w:szCs w:val="26"/>
        </w:rPr>
      </w:pPr>
      <w:r>
        <w:rPr>
          <w:sz w:val="26"/>
          <w:szCs w:val="26"/>
        </w:rPr>
        <w:t xml:space="preserve">      </w:t>
      </w:r>
      <w:r w:rsidR="00D072BA">
        <w:rPr>
          <w:sz w:val="26"/>
          <w:szCs w:val="26"/>
        </w:rPr>
        <w:t>Oxford Languages defines a value as:” the regard that something is held to deserve the importance, worth or usefulness of something”.</w:t>
      </w:r>
    </w:p>
    <w:p w14:paraId="32998FAD" w14:textId="00721EBD" w:rsidR="00D072BA" w:rsidRDefault="00D072BA" w:rsidP="0060227D">
      <w:pPr>
        <w:rPr>
          <w:sz w:val="26"/>
          <w:szCs w:val="26"/>
        </w:rPr>
      </w:pPr>
      <w:r>
        <w:rPr>
          <w:sz w:val="26"/>
          <w:szCs w:val="26"/>
        </w:rPr>
        <w:t xml:space="preserve">      In Kumar’s (2018) opinion, based on things, concepts and people, a value represents a worthy idea.</w:t>
      </w:r>
    </w:p>
    <w:p w14:paraId="7937D23D" w14:textId="72D00C26" w:rsidR="006E2B19" w:rsidRDefault="007914AF" w:rsidP="0060227D">
      <w:pPr>
        <w:rPr>
          <w:sz w:val="26"/>
          <w:szCs w:val="26"/>
        </w:rPr>
      </w:pPr>
      <w:r>
        <w:rPr>
          <w:sz w:val="26"/>
          <w:szCs w:val="26"/>
        </w:rPr>
        <w:t xml:space="preserve">      From </w:t>
      </w:r>
      <w:r w:rsidR="006E2B19">
        <w:rPr>
          <w:sz w:val="26"/>
          <w:szCs w:val="26"/>
        </w:rPr>
        <w:t>a personal</w:t>
      </w:r>
      <w:r>
        <w:rPr>
          <w:sz w:val="26"/>
          <w:szCs w:val="26"/>
        </w:rPr>
        <w:t xml:space="preserve"> point of view values are</w:t>
      </w:r>
      <w:r w:rsidR="00111FAD">
        <w:rPr>
          <w:sz w:val="26"/>
          <w:szCs w:val="26"/>
        </w:rPr>
        <w:t xml:space="preserve"> what is important to us.</w:t>
      </w:r>
    </w:p>
    <w:p w14:paraId="47C7E126" w14:textId="77777777" w:rsidR="00472E79" w:rsidRDefault="007914AF" w:rsidP="0060227D">
      <w:pPr>
        <w:rPr>
          <w:sz w:val="26"/>
          <w:szCs w:val="26"/>
        </w:rPr>
      </w:pPr>
      <w:r>
        <w:rPr>
          <w:sz w:val="26"/>
          <w:szCs w:val="26"/>
        </w:rPr>
        <w:t xml:space="preserve"> </w:t>
      </w:r>
    </w:p>
    <w:p w14:paraId="4427A35C" w14:textId="6723141F" w:rsidR="00796A17" w:rsidRDefault="00796A17" w:rsidP="0060227D">
      <w:pPr>
        <w:rPr>
          <w:sz w:val="26"/>
          <w:szCs w:val="26"/>
        </w:rPr>
      </w:pPr>
      <w:r>
        <w:rPr>
          <w:sz w:val="26"/>
          <w:szCs w:val="26"/>
        </w:rPr>
        <w:t>Attitudes</w:t>
      </w:r>
    </w:p>
    <w:p w14:paraId="4ACB1541" w14:textId="5A90EB1F" w:rsidR="00796A17" w:rsidRDefault="00796A17" w:rsidP="0060227D">
      <w:pPr>
        <w:rPr>
          <w:sz w:val="26"/>
          <w:szCs w:val="26"/>
        </w:rPr>
      </w:pPr>
      <w:r>
        <w:rPr>
          <w:sz w:val="26"/>
          <w:szCs w:val="26"/>
        </w:rPr>
        <w:t xml:space="preserve">      Oxford Languages </w:t>
      </w:r>
      <w:proofErr w:type="gramStart"/>
      <w:r w:rsidR="003268C9">
        <w:rPr>
          <w:sz w:val="26"/>
          <w:szCs w:val="26"/>
        </w:rPr>
        <w:t>associates</w:t>
      </w:r>
      <w:proofErr w:type="gramEnd"/>
      <w:r>
        <w:rPr>
          <w:sz w:val="26"/>
          <w:szCs w:val="26"/>
        </w:rPr>
        <w:t xml:space="preserve"> attitude with:</w:t>
      </w:r>
      <w:r w:rsidR="003268C9">
        <w:rPr>
          <w:sz w:val="26"/>
          <w:szCs w:val="26"/>
        </w:rPr>
        <w:t xml:space="preserve"> </w:t>
      </w:r>
      <w:r>
        <w:rPr>
          <w:sz w:val="26"/>
          <w:szCs w:val="26"/>
        </w:rPr>
        <w:t>“a settled way of thinking or feeling about something”.</w:t>
      </w:r>
    </w:p>
    <w:p w14:paraId="2792C269" w14:textId="33C4F89F" w:rsidR="00796A17" w:rsidRDefault="00796A17" w:rsidP="0060227D">
      <w:pPr>
        <w:rPr>
          <w:sz w:val="26"/>
          <w:szCs w:val="26"/>
        </w:rPr>
      </w:pPr>
      <w:r>
        <w:rPr>
          <w:sz w:val="26"/>
          <w:szCs w:val="26"/>
        </w:rPr>
        <w:t xml:space="preserve">      In Kumar’s (2018) vision, attitudes are a result of the beliefs and values that we hold inside.</w:t>
      </w:r>
    </w:p>
    <w:p w14:paraId="2682B305" w14:textId="33A64667" w:rsidR="003268C9" w:rsidRDefault="007914AF" w:rsidP="0060227D">
      <w:pPr>
        <w:rPr>
          <w:sz w:val="26"/>
          <w:szCs w:val="26"/>
        </w:rPr>
      </w:pPr>
      <w:r>
        <w:rPr>
          <w:sz w:val="26"/>
          <w:szCs w:val="26"/>
        </w:rPr>
        <w:t xml:space="preserve">      I think that attitudes are the thoughts, </w:t>
      </w:r>
      <w:proofErr w:type="gramStart"/>
      <w:r>
        <w:rPr>
          <w:sz w:val="26"/>
          <w:szCs w:val="26"/>
        </w:rPr>
        <w:t>words</w:t>
      </w:r>
      <w:proofErr w:type="gramEnd"/>
      <w:r>
        <w:rPr>
          <w:sz w:val="26"/>
          <w:szCs w:val="26"/>
        </w:rPr>
        <w:t xml:space="preserve"> and actions that we embrace based on our beliefs and values.</w:t>
      </w:r>
    </w:p>
    <w:p w14:paraId="0CE79D56" w14:textId="0063FEF6" w:rsidR="00980A49" w:rsidRDefault="00980A49" w:rsidP="0060227D">
      <w:pPr>
        <w:rPr>
          <w:sz w:val="26"/>
          <w:szCs w:val="26"/>
        </w:rPr>
      </w:pPr>
    </w:p>
    <w:p w14:paraId="2E6ED500" w14:textId="38B0F062" w:rsidR="002660FE" w:rsidRDefault="00F002E1" w:rsidP="0060227D">
      <w:pPr>
        <w:rPr>
          <w:sz w:val="26"/>
          <w:szCs w:val="26"/>
        </w:rPr>
      </w:pPr>
      <w:r>
        <w:rPr>
          <w:sz w:val="26"/>
          <w:szCs w:val="26"/>
        </w:rPr>
        <w:lastRenderedPageBreak/>
        <w:t xml:space="preserve">      According to </w:t>
      </w:r>
      <w:proofErr w:type="spellStart"/>
      <w:r>
        <w:rPr>
          <w:sz w:val="26"/>
          <w:szCs w:val="26"/>
        </w:rPr>
        <w:t>Heinila</w:t>
      </w:r>
      <w:proofErr w:type="spellEnd"/>
      <w:r>
        <w:rPr>
          <w:sz w:val="26"/>
          <w:szCs w:val="26"/>
        </w:rPr>
        <w:t xml:space="preserve"> (2020)</w:t>
      </w:r>
      <w:r w:rsidR="0031093C">
        <w:rPr>
          <w:sz w:val="26"/>
          <w:szCs w:val="26"/>
        </w:rPr>
        <w:t xml:space="preserve">, </w:t>
      </w:r>
      <w:r>
        <w:rPr>
          <w:sz w:val="26"/>
          <w:szCs w:val="26"/>
        </w:rPr>
        <w:t xml:space="preserve">bringing company values forward will help the employees work towards the same goals. As an organisation, </w:t>
      </w:r>
      <w:r w:rsidR="009148DF">
        <w:rPr>
          <w:sz w:val="26"/>
          <w:szCs w:val="26"/>
        </w:rPr>
        <w:t>h</w:t>
      </w:r>
      <w:r>
        <w:rPr>
          <w:sz w:val="26"/>
          <w:szCs w:val="26"/>
        </w:rPr>
        <w:t>aving the values set will also help future candidates acknowledge what is expected from</w:t>
      </w:r>
      <w:r w:rsidR="00873E70">
        <w:rPr>
          <w:sz w:val="26"/>
          <w:szCs w:val="26"/>
        </w:rPr>
        <w:t xml:space="preserve"> them.</w:t>
      </w:r>
    </w:p>
    <w:p w14:paraId="6938E8AA" w14:textId="4E9F3007" w:rsidR="00F002E1" w:rsidRDefault="00873E70" w:rsidP="0060227D">
      <w:pPr>
        <w:rPr>
          <w:sz w:val="26"/>
          <w:szCs w:val="26"/>
        </w:rPr>
      </w:pPr>
      <w:r>
        <w:rPr>
          <w:sz w:val="26"/>
          <w:szCs w:val="26"/>
        </w:rPr>
        <w:t xml:space="preserve">      A</w:t>
      </w:r>
      <w:r w:rsidR="002660FE">
        <w:rPr>
          <w:sz w:val="26"/>
          <w:szCs w:val="26"/>
        </w:rPr>
        <w:t>ccording to Heinz (2019)</w:t>
      </w:r>
      <w:r w:rsidR="00262164">
        <w:rPr>
          <w:sz w:val="26"/>
          <w:szCs w:val="26"/>
        </w:rPr>
        <w:t>,</w:t>
      </w:r>
      <w:r w:rsidR="002660FE">
        <w:rPr>
          <w:sz w:val="26"/>
          <w:szCs w:val="26"/>
        </w:rPr>
        <w:t xml:space="preserve"> 46% of job</w:t>
      </w:r>
      <w:r w:rsidR="00F53B41">
        <w:rPr>
          <w:sz w:val="26"/>
          <w:szCs w:val="26"/>
        </w:rPr>
        <w:t xml:space="preserve"> seekers</w:t>
      </w:r>
      <w:r w:rsidR="002660FE">
        <w:rPr>
          <w:sz w:val="26"/>
          <w:szCs w:val="26"/>
        </w:rPr>
        <w:t xml:space="preserve"> think that: “company culture is very important when choosing to apply to a company”.</w:t>
      </w:r>
      <w:r w:rsidR="00F002E1">
        <w:rPr>
          <w:sz w:val="26"/>
          <w:szCs w:val="26"/>
        </w:rPr>
        <w:t xml:space="preserve"> </w:t>
      </w:r>
    </w:p>
    <w:p w14:paraId="4B7FCD6D" w14:textId="495583E6" w:rsidR="00DA4A46" w:rsidRDefault="00DA4A46" w:rsidP="0060227D">
      <w:pPr>
        <w:rPr>
          <w:sz w:val="26"/>
          <w:szCs w:val="26"/>
        </w:rPr>
      </w:pPr>
    </w:p>
    <w:p w14:paraId="1601C88F" w14:textId="41B9A692" w:rsidR="00A43AD4" w:rsidRDefault="00350F67" w:rsidP="00A43AD4">
      <w:pPr>
        <w:rPr>
          <w:sz w:val="26"/>
          <w:szCs w:val="26"/>
        </w:rPr>
      </w:pPr>
      <w:r>
        <w:rPr>
          <w:sz w:val="26"/>
          <w:szCs w:val="26"/>
        </w:rPr>
        <w:t xml:space="preserve">      Willing to </w:t>
      </w:r>
      <w:r w:rsidR="00FD40BC">
        <w:rPr>
          <w:sz w:val="26"/>
          <w:szCs w:val="26"/>
        </w:rPr>
        <w:t>highlight</w:t>
      </w:r>
      <w:r>
        <w:rPr>
          <w:sz w:val="26"/>
          <w:szCs w:val="26"/>
        </w:rPr>
        <w:t xml:space="preserve"> how organisations implement values practically and the impact of these values on its employees,</w:t>
      </w:r>
      <w:r w:rsidR="00FD40BC">
        <w:rPr>
          <w:sz w:val="26"/>
          <w:szCs w:val="26"/>
        </w:rPr>
        <w:t xml:space="preserve"> </w:t>
      </w:r>
      <w:r>
        <w:rPr>
          <w:sz w:val="26"/>
          <w:szCs w:val="26"/>
        </w:rPr>
        <w:t>I have chosen</w:t>
      </w:r>
      <w:r w:rsidR="00A43AD4">
        <w:rPr>
          <w:sz w:val="26"/>
          <w:szCs w:val="26"/>
        </w:rPr>
        <w:t xml:space="preserve"> Toulmin’s Model as a style of argumentation, where six components can be identified</w:t>
      </w:r>
    </w:p>
    <w:p w14:paraId="6A09FD81" w14:textId="7A5E7D81" w:rsidR="00A43AD4" w:rsidRPr="00A43AD4" w:rsidRDefault="00A43AD4" w:rsidP="00A43AD4">
      <w:pPr>
        <w:pStyle w:val="ListParagraph"/>
        <w:numPr>
          <w:ilvl w:val="0"/>
          <w:numId w:val="1"/>
        </w:numPr>
        <w:rPr>
          <w:sz w:val="26"/>
          <w:szCs w:val="26"/>
        </w:rPr>
      </w:pPr>
      <w:r w:rsidRPr="00A43AD4">
        <w:rPr>
          <w:sz w:val="26"/>
          <w:szCs w:val="26"/>
        </w:rPr>
        <w:t>3 primary components: Claim, Grounds (Evidence) and Warrant,</w:t>
      </w:r>
    </w:p>
    <w:p w14:paraId="49C56EA3" w14:textId="23C7A541" w:rsidR="00A43AD4" w:rsidRDefault="00A43AD4" w:rsidP="0060227D">
      <w:pPr>
        <w:pStyle w:val="ListParagraph"/>
        <w:numPr>
          <w:ilvl w:val="0"/>
          <w:numId w:val="1"/>
        </w:numPr>
        <w:rPr>
          <w:sz w:val="26"/>
          <w:szCs w:val="26"/>
        </w:rPr>
      </w:pPr>
      <w:r>
        <w:rPr>
          <w:sz w:val="26"/>
          <w:szCs w:val="26"/>
        </w:rPr>
        <w:t>3 secondary components: Backing, Rebuttal and Qualifier.</w:t>
      </w:r>
    </w:p>
    <w:p w14:paraId="07293B0E" w14:textId="0442F24D" w:rsidR="00125D84" w:rsidRDefault="00125D84" w:rsidP="0060227D">
      <w:pPr>
        <w:rPr>
          <w:sz w:val="26"/>
          <w:szCs w:val="26"/>
        </w:rPr>
      </w:pPr>
    </w:p>
    <w:p w14:paraId="175635EA" w14:textId="60AE3049" w:rsidR="007E448A" w:rsidRDefault="007E448A" w:rsidP="0060227D">
      <w:pPr>
        <w:rPr>
          <w:sz w:val="26"/>
          <w:szCs w:val="26"/>
        </w:rPr>
      </w:pPr>
      <w:r>
        <w:rPr>
          <w:sz w:val="26"/>
          <w:szCs w:val="26"/>
        </w:rPr>
        <w:t>CLAIM:</w:t>
      </w:r>
    </w:p>
    <w:p w14:paraId="4F15957E" w14:textId="77777777" w:rsidR="002C5CB6" w:rsidRDefault="00125D84" w:rsidP="0060227D">
      <w:pPr>
        <w:rPr>
          <w:sz w:val="26"/>
          <w:szCs w:val="26"/>
        </w:rPr>
      </w:pPr>
      <w:r>
        <w:rPr>
          <w:sz w:val="26"/>
          <w:szCs w:val="26"/>
        </w:rPr>
        <w:t xml:space="preserve">      </w:t>
      </w:r>
      <w:proofErr w:type="spellStart"/>
      <w:r w:rsidR="00A66D6C">
        <w:rPr>
          <w:sz w:val="26"/>
          <w:szCs w:val="26"/>
        </w:rPr>
        <w:t>Meloni</w:t>
      </w:r>
      <w:proofErr w:type="spellEnd"/>
      <w:r w:rsidR="00114D40">
        <w:rPr>
          <w:sz w:val="26"/>
          <w:szCs w:val="26"/>
        </w:rPr>
        <w:t xml:space="preserve"> </w:t>
      </w:r>
      <w:r w:rsidR="00A66D6C">
        <w:rPr>
          <w:sz w:val="26"/>
          <w:szCs w:val="26"/>
        </w:rPr>
        <w:t>and</w:t>
      </w:r>
      <w:r w:rsidR="00262164">
        <w:rPr>
          <w:sz w:val="26"/>
          <w:szCs w:val="26"/>
        </w:rPr>
        <w:t xml:space="preserve"> </w:t>
      </w:r>
      <w:r w:rsidR="00A66D6C">
        <w:rPr>
          <w:sz w:val="26"/>
          <w:szCs w:val="26"/>
        </w:rPr>
        <w:t>Hutchinson (2020) stated that a f</w:t>
      </w:r>
      <w:r>
        <w:rPr>
          <w:sz w:val="26"/>
          <w:szCs w:val="26"/>
        </w:rPr>
        <w:t>irefighter</w:t>
      </w:r>
      <w:r w:rsidR="00A66D6C">
        <w:rPr>
          <w:sz w:val="26"/>
          <w:szCs w:val="26"/>
        </w:rPr>
        <w:t>’</w:t>
      </w:r>
      <w:r>
        <w:rPr>
          <w:sz w:val="26"/>
          <w:szCs w:val="26"/>
        </w:rPr>
        <w:t xml:space="preserve">s public image </w:t>
      </w:r>
      <w:proofErr w:type="gramStart"/>
      <w:r>
        <w:rPr>
          <w:sz w:val="26"/>
          <w:szCs w:val="26"/>
        </w:rPr>
        <w:t>shouldn’t</w:t>
      </w:r>
      <w:proofErr w:type="gramEnd"/>
      <w:r>
        <w:rPr>
          <w:sz w:val="26"/>
          <w:szCs w:val="26"/>
        </w:rPr>
        <w:t xml:space="preserve"> be the only aspect that people build their trust around</w:t>
      </w:r>
      <w:r w:rsidR="00A66D6C">
        <w:rPr>
          <w:sz w:val="26"/>
          <w:szCs w:val="26"/>
        </w:rPr>
        <w:t xml:space="preserve">, after a controversial picture of </w:t>
      </w:r>
      <w:r w:rsidR="002C5CB6">
        <w:rPr>
          <w:sz w:val="26"/>
          <w:szCs w:val="26"/>
        </w:rPr>
        <w:t>a Firefighting team</w:t>
      </w:r>
      <w:r w:rsidR="00A66D6C">
        <w:rPr>
          <w:sz w:val="26"/>
          <w:szCs w:val="26"/>
        </w:rPr>
        <w:t xml:space="preserve"> appeared on the internet.</w:t>
      </w:r>
      <w:r w:rsidR="006B57B6">
        <w:rPr>
          <w:sz w:val="26"/>
          <w:szCs w:val="26"/>
        </w:rPr>
        <w:t xml:space="preserve"> </w:t>
      </w:r>
    </w:p>
    <w:p w14:paraId="5A879205" w14:textId="13F894FC" w:rsidR="002C5CB6" w:rsidRDefault="002C5CB6" w:rsidP="0060227D">
      <w:pPr>
        <w:rPr>
          <w:sz w:val="26"/>
          <w:szCs w:val="26"/>
        </w:rPr>
      </w:pPr>
      <w:r>
        <w:rPr>
          <w:sz w:val="26"/>
          <w:szCs w:val="26"/>
        </w:rPr>
        <w:t xml:space="preserve">      The team took a group picture in front of a burning house. Everyone involved admitted that it was poor judgement, however it gave the impression that </w:t>
      </w:r>
      <w:r w:rsidR="008F743A">
        <w:rPr>
          <w:sz w:val="26"/>
          <w:szCs w:val="26"/>
        </w:rPr>
        <w:t xml:space="preserve">they </w:t>
      </w:r>
      <w:proofErr w:type="gramStart"/>
      <w:r>
        <w:rPr>
          <w:sz w:val="26"/>
          <w:szCs w:val="26"/>
        </w:rPr>
        <w:t>weren’t</w:t>
      </w:r>
      <w:proofErr w:type="gramEnd"/>
      <w:r>
        <w:rPr>
          <w:sz w:val="26"/>
          <w:szCs w:val="26"/>
        </w:rPr>
        <w:t xml:space="preserve"> trying to </w:t>
      </w:r>
      <w:r w:rsidR="008F743A">
        <w:rPr>
          <w:sz w:val="26"/>
          <w:szCs w:val="26"/>
        </w:rPr>
        <w:t xml:space="preserve">put </w:t>
      </w:r>
      <w:r>
        <w:rPr>
          <w:sz w:val="26"/>
          <w:szCs w:val="26"/>
        </w:rPr>
        <w:t>out the fire.</w:t>
      </w:r>
    </w:p>
    <w:p w14:paraId="209CE0EA" w14:textId="7A65505C" w:rsidR="002C5CB6" w:rsidRDefault="002C5CB6" w:rsidP="0060227D">
      <w:pPr>
        <w:rPr>
          <w:sz w:val="26"/>
          <w:szCs w:val="26"/>
        </w:rPr>
      </w:pPr>
      <w:r>
        <w:rPr>
          <w:sz w:val="26"/>
          <w:szCs w:val="26"/>
        </w:rPr>
        <w:t xml:space="preserve">      I think that even if that picture idea has been taken to the extreme, its true purpose was to remin</w:t>
      </w:r>
      <w:r w:rsidR="002F0EC4">
        <w:rPr>
          <w:sz w:val="26"/>
          <w:szCs w:val="26"/>
        </w:rPr>
        <w:t>d the public the nature of their job, the risks they are trained to face every day while keeping a smile on their faces.</w:t>
      </w:r>
    </w:p>
    <w:p w14:paraId="1A28629E" w14:textId="77777777" w:rsidR="0054393B" w:rsidRDefault="0054393B" w:rsidP="0060227D">
      <w:pPr>
        <w:rPr>
          <w:sz w:val="26"/>
          <w:szCs w:val="26"/>
        </w:rPr>
      </w:pPr>
    </w:p>
    <w:p w14:paraId="4E86DABB" w14:textId="3313D03C" w:rsidR="007E448A" w:rsidRDefault="007E448A" w:rsidP="0060227D">
      <w:pPr>
        <w:rPr>
          <w:sz w:val="26"/>
          <w:szCs w:val="26"/>
        </w:rPr>
      </w:pPr>
      <w:r>
        <w:rPr>
          <w:sz w:val="26"/>
          <w:szCs w:val="26"/>
        </w:rPr>
        <w:t>GROUNDS (Evidence):</w:t>
      </w:r>
    </w:p>
    <w:p w14:paraId="37268125" w14:textId="6DF326BE" w:rsidR="004770B0" w:rsidRDefault="00125D84" w:rsidP="0060227D">
      <w:pPr>
        <w:rPr>
          <w:sz w:val="26"/>
          <w:szCs w:val="26"/>
        </w:rPr>
      </w:pPr>
      <w:r>
        <w:rPr>
          <w:sz w:val="26"/>
          <w:szCs w:val="26"/>
        </w:rPr>
        <w:t xml:space="preserve">   </w:t>
      </w:r>
      <w:r w:rsidR="00697AF2">
        <w:rPr>
          <w:sz w:val="26"/>
          <w:szCs w:val="26"/>
        </w:rPr>
        <w:t xml:space="preserve"> </w:t>
      </w:r>
      <w:r>
        <w:rPr>
          <w:sz w:val="26"/>
          <w:szCs w:val="26"/>
        </w:rPr>
        <w:t xml:space="preserve">  </w:t>
      </w:r>
      <w:r w:rsidR="009158E2">
        <w:rPr>
          <w:sz w:val="26"/>
          <w:szCs w:val="26"/>
        </w:rPr>
        <w:t>According to AGCAS Editors (2020), f</w:t>
      </w:r>
      <w:r>
        <w:rPr>
          <w:sz w:val="26"/>
          <w:szCs w:val="26"/>
        </w:rPr>
        <w:t>irefighters have many other aspects to consider along with their public image as they work individually as well as in teams</w:t>
      </w:r>
      <w:r w:rsidR="004770B0">
        <w:rPr>
          <w:sz w:val="26"/>
          <w:szCs w:val="26"/>
        </w:rPr>
        <w:t xml:space="preserve">, attending incidents such as fires, road accidents, floods, rail and air crushes, </w:t>
      </w:r>
      <w:r w:rsidR="009148DF">
        <w:rPr>
          <w:sz w:val="26"/>
          <w:szCs w:val="26"/>
        </w:rPr>
        <w:t xml:space="preserve">, </w:t>
      </w:r>
      <w:r w:rsidR="00B55B8D">
        <w:rPr>
          <w:sz w:val="26"/>
          <w:szCs w:val="26"/>
        </w:rPr>
        <w:t xml:space="preserve">the aspects </w:t>
      </w:r>
      <w:r w:rsidR="004770B0">
        <w:rPr>
          <w:sz w:val="26"/>
          <w:szCs w:val="26"/>
        </w:rPr>
        <w:t>consist</w:t>
      </w:r>
      <w:r w:rsidR="00B55B8D">
        <w:rPr>
          <w:sz w:val="26"/>
          <w:szCs w:val="26"/>
        </w:rPr>
        <w:t>ing</w:t>
      </w:r>
      <w:r w:rsidR="004770B0">
        <w:rPr>
          <w:sz w:val="26"/>
          <w:szCs w:val="26"/>
        </w:rPr>
        <w:t xml:space="preserve"> in:</w:t>
      </w:r>
    </w:p>
    <w:p w14:paraId="68664F9A" w14:textId="26F3B183" w:rsidR="00697AF2" w:rsidRDefault="004770B0" w:rsidP="004770B0">
      <w:pPr>
        <w:pStyle w:val="ListParagraph"/>
        <w:numPr>
          <w:ilvl w:val="0"/>
          <w:numId w:val="2"/>
        </w:numPr>
        <w:rPr>
          <w:sz w:val="26"/>
          <w:szCs w:val="26"/>
        </w:rPr>
      </w:pPr>
      <w:r w:rsidRPr="004770B0">
        <w:rPr>
          <w:sz w:val="26"/>
          <w:szCs w:val="26"/>
        </w:rPr>
        <w:t>responding immediately and safely to emergency calls</w:t>
      </w:r>
    </w:p>
    <w:p w14:paraId="6DEDA67C" w14:textId="7A91A28A" w:rsidR="004770B0" w:rsidRDefault="004770B0" w:rsidP="004770B0">
      <w:pPr>
        <w:pStyle w:val="ListParagraph"/>
        <w:numPr>
          <w:ilvl w:val="0"/>
          <w:numId w:val="2"/>
        </w:numPr>
        <w:rPr>
          <w:sz w:val="26"/>
          <w:szCs w:val="26"/>
        </w:rPr>
      </w:pPr>
      <w:r>
        <w:rPr>
          <w:sz w:val="26"/>
          <w:szCs w:val="26"/>
        </w:rPr>
        <w:t>rescuing trapped people and animals</w:t>
      </w:r>
    </w:p>
    <w:p w14:paraId="40157AB3" w14:textId="041D6D07" w:rsidR="004770B0" w:rsidRDefault="004770B0" w:rsidP="004770B0">
      <w:pPr>
        <w:pStyle w:val="ListParagraph"/>
        <w:numPr>
          <w:ilvl w:val="0"/>
          <w:numId w:val="2"/>
        </w:numPr>
        <w:rPr>
          <w:sz w:val="26"/>
          <w:szCs w:val="26"/>
        </w:rPr>
      </w:pPr>
      <w:r>
        <w:rPr>
          <w:sz w:val="26"/>
          <w:szCs w:val="26"/>
        </w:rPr>
        <w:t xml:space="preserve">minimising </w:t>
      </w:r>
      <w:r w:rsidR="00A84CC4">
        <w:rPr>
          <w:sz w:val="26"/>
          <w:szCs w:val="26"/>
        </w:rPr>
        <w:t>distress</w:t>
      </w:r>
      <w:r>
        <w:rPr>
          <w:sz w:val="26"/>
          <w:szCs w:val="26"/>
        </w:rPr>
        <w:t xml:space="preserve"> and suffering</w:t>
      </w:r>
    </w:p>
    <w:p w14:paraId="7126FDD2" w14:textId="6A1B78B8" w:rsidR="004770B0" w:rsidRDefault="004770B0" w:rsidP="004770B0">
      <w:pPr>
        <w:pStyle w:val="ListParagraph"/>
        <w:numPr>
          <w:ilvl w:val="0"/>
          <w:numId w:val="2"/>
        </w:numPr>
        <w:rPr>
          <w:sz w:val="26"/>
          <w:szCs w:val="26"/>
        </w:rPr>
      </w:pPr>
      <w:r>
        <w:rPr>
          <w:sz w:val="26"/>
          <w:szCs w:val="26"/>
        </w:rPr>
        <w:t xml:space="preserve">giving first aid </w:t>
      </w:r>
      <w:r w:rsidR="00DE4497">
        <w:rPr>
          <w:sz w:val="26"/>
          <w:szCs w:val="26"/>
        </w:rPr>
        <w:t>before the ambulance arrives</w:t>
      </w:r>
    </w:p>
    <w:p w14:paraId="3AF31FA8" w14:textId="3F9534BC" w:rsidR="00DE4497" w:rsidRDefault="00DE4497" w:rsidP="004770B0">
      <w:pPr>
        <w:pStyle w:val="ListParagraph"/>
        <w:numPr>
          <w:ilvl w:val="0"/>
          <w:numId w:val="2"/>
        </w:numPr>
        <w:rPr>
          <w:sz w:val="26"/>
          <w:szCs w:val="26"/>
        </w:rPr>
      </w:pPr>
      <w:r>
        <w:rPr>
          <w:sz w:val="26"/>
          <w:szCs w:val="26"/>
        </w:rPr>
        <w:t>checking the sites after incidents</w:t>
      </w:r>
    </w:p>
    <w:p w14:paraId="5A14E1AB" w14:textId="38BCA8D3" w:rsidR="00DE4497" w:rsidRDefault="00DE4497" w:rsidP="004770B0">
      <w:pPr>
        <w:pStyle w:val="ListParagraph"/>
        <w:numPr>
          <w:ilvl w:val="0"/>
          <w:numId w:val="2"/>
        </w:numPr>
        <w:rPr>
          <w:sz w:val="26"/>
          <w:szCs w:val="26"/>
        </w:rPr>
      </w:pPr>
      <w:r>
        <w:rPr>
          <w:sz w:val="26"/>
          <w:szCs w:val="26"/>
        </w:rPr>
        <w:t>educating the public in fire safety</w:t>
      </w:r>
    </w:p>
    <w:p w14:paraId="38A57374" w14:textId="5A471EAA" w:rsidR="00745BCC" w:rsidRPr="00745BCC" w:rsidRDefault="00745BCC" w:rsidP="00745BCC">
      <w:pPr>
        <w:rPr>
          <w:sz w:val="26"/>
          <w:szCs w:val="26"/>
        </w:rPr>
      </w:pPr>
      <w:r>
        <w:rPr>
          <w:sz w:val="26"/>
          <w:szCs w:val="26"/>
        </w:rPr>
        <w:lastRenderedPageBreak/>
        <w:t xml:space="preserve">which in my opinion </w:t>
      </w:r>
      <w:r w:rsidR="00B55B8D">
        <w:rPr>
          <w:sz w:val="26"/>
          <w:szCs w:val="26"/>
        </w:rPr>
        <w:t>should</w:t>
      </w:r>
      <w:r>
        <w:rPr>
          <w:sz w:val="26"/>
          <w:szCs w:val="26"/>
        </w:rPr>
        <w:t xml:space="preserve"> </w:t>
      </w:r>
      <w:r w:rsidR="00B55B8D">
        <w:rPr>
          <w:sz w:val="26"/>
          <w:szCs w:val="26"/>
        </w:rPr>
        <w:t xml:space="preserve">also </w:t>
      </w:r>
      <w:r>
        <w:rPr>
          <w:sz w:val="26"/>
          <w:szCs w:val="26"/>
        </w:rPr>
        <w:t xml:space="preserve">have a massive impact on someone’s </w:t>
      </w:r>
      <w:proofErr w:type="gramStart"/>
      <w:r>
        <w:rPr>
          <w:sz w:val="26"/>
          <w:szCs w:val="26"/>
        </w:rPr>
        <w:t>trust.</w:t>
      </w:r>
      <w:proofErr w:type="gramEnd"/>
    </w:p>
    <w:p w14:paraId="2910EF61" w14:textId="77777777" w:rsidR="007E448A" w:rsidRDefault="007E448A" w:rsidP="0060227D">
      <w:pPr>
        <w:rPr>
          <w:sz w:val="26"/>
          <w:szCs w:val="26"/>
        </w:rPr>
      </w:pPr>
    </w:p>
    <w:p w14:paraId="45B25B97" w14:textId="68761EC0" w:rsidR="007E448A" w:rsidRDefault="007E448A" w:rsidP="0060227D">
      <w:pPr>
        <w:rPr>
          <w:sz w:val="26"/>
          <w:szCs w:val="26"/>
        </w:rPr>
      </w:pPr>
      <w:r>
        <w:rPr>
          <w:sz w:val="26"/>
          <w:szCs w:val="26"/>
        </w:rPr>
        <w:t>WARRANT:</w:t>
      </w:r>
    </w:p>
    <w:p w14:paraId="3ED647A4" w14:textId="3AEE818C" w:rsidR="00697AF2" w:rsidRDefault="00125D84" w:rsidP="0060227D">
      <w:pPr>
        <w:rPr>
          <w:sz w:val="26"/>
          <w:szCs w:val="26"/>
        </w:rPr>
      </w:pPr>
      <w:r>
        <w:rPr>
          <w:sz w:val="26"/>
          <w:szCs w:val="26"/>
        </w:rPr>
        <w:t xml:space="preserve">      </w:t>
      </w:r>
      <w:proofErr w:type="spellStart"/>
      <w:r w:rsidR="009158E2">
        <w:rPr>
          <w:sz w:val="26"/>
          <w:szCs w:val="26"/>
        </w:rPr>
        <w:t>CentralSquare</w:t>
      </w:r>
      <w:proofErr w:type="spellEnd"/>
      <w:r w:rsidR="009158E2">
        <w:rPr>
          <w:sz w:val="26"/>
          <w:szCs w:val="26"/>
        </w:rPr>
        <w:t xml:space="preserve"> Technologies</w:t>
      </w:r>
      <w:r w:rsidR="00FB4ABE">
        <w:rPr>
          <w:sz w:val="26"/>
          <w:szCs w:val="26"/>
        </w:rPr>
        <w:t xml:space="preserve"> (2020)</w:t>
      </w:r>
      <w:r w:rsidR="009158E2">
        <w:rPr>
          <w:sz w:val="26"/>
          <w:szCs w:val="26"/>
        </w:rPr>
        <w:t xml:space="preserve"> stated</w:t>
      </w:r>
      <w:r w:rsidR="00FB4ABE">
        <w:rPr>
          <w:sz w:val="26"/>
          <w:szCs w:val="26"/>
        </w:rPr>
        <w:t xml:space="preserve"> </w:t>
      </w:r>
      <w:r w:rsidR="009158E2">
        <w:rPr>
          <w:sz w:val="26"/>
          <w:szCs w:val="26"/>
        </w:rPr>
        <w:t>that i</w:t>
      </w:r>
      <w:r>
        <w:rPr>
          <w:sz w:val="26"/>
          <w:szCs w:val="26"/>
        </w:rPr>
        <w:t>n the event of a fire or accident the lives and well-being of people involved are more important than the firefighters’ image in public.</w:t>
      </w:r>
    </w:p>
    <w:p w14:paraId="6AECB79E" w14:textId="6DC5EF98" w:rsidR="00DE4497" w:rsidRDefault="00DE4497" w:rsidP="0060227D">
      <w:pPr>
        <w:rPr>
          <w:sz w:val="26"/>
          <w:szCs w:val="26"/>
        </w:rPr>
      </w:pPr>
      <w:r>
        <w:rPr>
          <w:sz w:val="26"/>
          <w:szCs w:val="26"/>
        </w:rPr>
        <w:t xml:space="preserve">      Chicago has created a partnership with </w:t>
      </w:r>
      <w:proofErr w:type="spellStart"/>
      <w:r>
        <w:rPr>
          <w:sz w:val="26"/>
          <w:szCs w:val="26"/>
        </w:rPr>
        <w:t>CentralSquare</w:t>
      </w:r>
      <w:proofErr w:type="spellEnd"/>
      <w:r>
        <w:rPr>
          <w:sz w:val="26"/>
          <w:szCs w:val="26"/>
        </w:rPr>
        <w:t xml:space="preserve"> Technologies in a deal that is valued at $74.9 million, creating one of the largest public safety software that will upgrade its computer</w:t>
      </w:r>
      <w:r w:rsidR="00B55B8D">
        <w:rPr>
          <w:sz w:val="26"/>
          <w:szCs w:val="26"/>
        </w:rPr>
        <w:t>-</w:t>
      </w:r>
      <w:r>
        <w:rPr>
          <w:sz w:val="26"/>
          <w:szCs w:val="26"/>
        </w:rPr>
        <w:t>aided dispatch.</w:t>
      </w:r>
    </w:p>
    <w:p w14:paraId="789FEDB6" w14:textId="41C7425D" w:rsidR="00745BCC" w:rsidRDefault="00745BCC" w:rsidP="0060227D">
      <w:pPr>
        <w:rPr>
          <w:sz w:val="26"/>
          <w:szCs w:val="26"/>
        </w:rPr>
      </w:pPr>
      <w:r>
        <w:rPr>
          <w:sz w:val="26"/>
          <w:szCs w:val="26"/>
        </w:rPr>
        <w:t xml:space="preserve">      I strongly believe that when it comes to </w:t>
      </w:r>
      <w:r w:rsidR="00CA4F82">
        <w:rPr>
          <w:sz w:val="26"/>
          <w:szCs w:val="26"/>
        </w:rPr>
        <w:t xml:space="preserve">health and safety no amount of money should </w:t>
      </w:r>
      <w:proofErr w:type="gramStart"/>
      <w:r w:rsidR="00CA4F82">
        <w:rPr>
          <w:sz w:val="26"/>
          <w:szCs w:val="26"/>
        </w:rPr>
        <w:t>be considered to be</w:t>
      </w:r>
      <w:proofErr w:type="gramEnd"/>
      <w:r w:rsidR="00CA4F82">
        <w:rPr>
          <w:sz w:val="26"/>
          <w:szCs w:val="26"/>
        </w:rPr>
        <w:t xml:space="preserve"> to much, as health and life can never be bought.</w:t>
      </w:r>
    </w:p>
    <w:p w14:paraId="66D384F2" w14:textId="10EEF74E" w:rsidR="00697AF2" w:rsidRDefault="00697AF2" w:rsidP="0060227D">
      <w:pPr>
        <w:rPr>
          <w:sz w:val="26"/>
          <w:szCs w:val="26"/>
        </w:rPr>
      </w:pPr>
    </w:p>
    <w:p w14:paraId="3A921C31" w14:textId="25A138D8" w:rsidR="007E448A" w:rsidRDefault="007E448A" w:rsidP="0060227D">
      <w:pPr>
        <w:rPr>
          <w:sz w:val="26"/>
          <w:szCs w:val="26"/>
        </w:rPr>
      </w:pPr>
      <w:r>
        <w:rPr>
          <w:sz w:val="26"/>
          <w:szCs w:val="26"/>
        </w:rPr>
        <w:t>BACKING:</w:t>
      </w:r>
    </w:p>
    <w:p w14:paraId="047E55B9" w14:textId="53693E13" w:rsidR="00697AF2" w:rsidRDefault="00125D84" w:rsidP="0060227D">
      <w:pPr>
        <w:rPr>
          <w:sz w:val="26"/>
          <w:szCs w:val="26"/>
        </w:rPr>
      </w:pPr>
      <w:r>
        <w:rPr>
          <w:sz w:val="26"/>
          <w:szCs w:val="26"/>
        </w:rPr>
        <w:t xml:space="preserve">      </w:t>
      </w:r>
      <w:r w:rsidR="00A02358">
        <w:rPr>
          <w:sz w:val="26"/>
          <w:szCs w:val="26"/>
        </w:rPr>
        <w:t>Roberts (2019) confirms</w:t>
      </w:r>
      <w:r w:rsidR="00FB4ABE">
        <w:rPr>
          <w:sz w:val="26"/>
          <w:szCs w:val="26"/>
        </w:rPr>
        <w:t xml:space="preserve"> </w:t>
      </w:r>
      <w:r w:rsidR="00A02358">
        <w:rPr>
          <w:sz w:val="26"/>
          <w:szCs w:val="26"/>
        </w:rPr>
        <w:t>that l</w:t>
      </w:r>
      <w:r>
        <w:rPr>
          <w:sz w:val="26"/>
          <w:szCs w:val="26"/>
        </w:rPr>
        <w:t>ess injuries will result in a quicker physical and mental recovery of the people involved.</w:t>
      </w:r>
      <w:r w:rsidR="00C610D7">
        <w:rPr>
          <w:sz w:val="26"/>
          <w:szCs w:val="26"/>
        </w:rPr>
        <w:t xml:space="preserve"> </w:t>
      </w:r>
    </w:p>
    <w:p w14:paraId="077F391F" w14:textId="0B4CB856" w:rsidR="00C610D7" w:rsidRDefault="00C610D7" w:rsidP="0060227D">
      <w:pPr>
        <w:rPr>
          <w:sz w:val="26"/>
          <w:szCs w:val="26"/>
        </w:rPr>
      </w:pPr>
      <w:r>
        <w:rPr>
          <w:sz w:val="26"/>
          <w:szCs w:val="26"/>
        </w:rPr>
        <w:t xml:space="preserve">      According to Roberts, people’s ability to heal depends on different factors, such as:</w:t>
      </w:r>
    </w:p>
    <w:p w14:paraId="1948759D" w14:textId="6883A1AB" w:rsidR="00C610D7" w:rsidRDefault="00C610D7" w:rsidP="00C610D7">
      <w:pPr>
        <w:pStyle w:val="ListParagraph"/>
        <w:numPr>
          <w:ilvl w:val="0"/>
          <w:numId w:val="3"/>
        </w:numPr>
        <w:rPr>
          <w:sz w:val="26"/>
          <w:szCs w:val="26"/>
        </w:rPr>
      </w:pPr>
      <w:r>
        <w:rPr>
          <w:sz w:val="26"/>
          <w:szCs w:val="26"/>
        </w:rPr>
        <w:t>the immune system, as different immune cells are involved in different stages of tissue healing and repair</w:t>
      </w:r>
    </w:p>
    <w:p w14:paraId="1CDE008E" w14:textId="3A77A16F" w:rsidR="00C610D7" w:rsidRDefault="00C610D7" w:rsidP="00C610D7">
      <w:pPr>
        <w:pStyle w:val="ListParagraph"/>
        <w:numPr>
          <w:ilvl w:val="0"/>
          <w:numId w:val="3"/>
        </w:numPr>
        <w:rPr>
          <w:sz w:val="26"/>
          <w:szCs w:val="26"/>
        </w:rPr>
      </w:pPr>
      <w:r>
        <w:rPr>
          <w:sz w:val="26"/>
          <w:szCs w:val="26"/>
        </w:rPr>
        <w:t>self-care, where physical exercises and diet play a significant part in recovery</w:t>
      </w:r>
    </w:p>
    <w:p w14:paraId="1A78E0D0" w14:textId="771DFF41" w:rsidR="00C610D7" w:rsidRPr="00C610D7" w:rsidRDefault="00C610D7" w:rsidP="00C610D7">
      <w:pPr>
        <w:pStyle w:val="ListParagraph"/>
        <w:numPr>
          <w:ilvl w:val="0"/>
          <w:numId w:val="3"/>
        </w:numPr>
        <w:rPr>
          <w:sz w:val="26"/>
          <w:szCs w:val="26"/>
        </w:rPr>
      </w:pPr>
      <w:r>
        <w:rPr>
          <w:sz w:val="26"/>
          <w:szCs w:val="26"/>
        </w:rPr>
        <w:t>sleep, during which the brain activates hormones and produces more immune blood cells required in the repair process.</w:t>
      </w:r>
    </w:p>
    <w:p w14:paraId="29AA4A32" w14:textId="350E891E" w:rsidR="00697AF2" w:rsidRDefault="00697AF2" w:rsidP="0060227D">
      <w:pPr>
        <w:rPr>
          <w:sz w:val="26"/>
          <w:szCs w:val="26"/>
        </w:rPr>
      </w:pPr>
    </w:p>
    <w:p w14:paraId="09AF04CA" w14:textId="673E17A6" w:rsidR="007E448A" w:rsidRDefault="007E448A" w:rsidP="0060227D">
      <w:pPr>
        <w:rPr>
          <w:sz w:val="26"/>
          <w:szCs w:val="26"/>
        </w:rPr>
      </w:pPr>
      <w:r>
        <w:rPr>
          <w:sz w:val="26"/>
          <w:szCs w:val="26"/>
        </w:rPr>
        <w:t>REBUTTAL:</w:t>
      </w:r>
    </w:p>
    <w:p w14:paraId="4BD3CB46" w14:textId="172A2AA7" w:rsidR="00CA4F82" w:rsidRDefault="00CA4F82" w:rsidP="0060227D">
      <w:pPr>
        <w:rPr>
          <w:sz w:val="26"/>
          <w:szCs w:val="26"/>
        </w:rPr>
      </w:pPr>
      <w:r>
        <w:rPr>
          <w:sz w:val="26"/>
          <w:szCs w:val="26"/>
        </w:rPr>
        <w:t xml:space="preserve">      </w:t>
      </w:r>
      <w:r w:rsidR="00114D40">
        <w:rPr>
          <w:sz w:val="26"/>
          <w:szCs w:val="26"/>
        </w:rPr>
        <w:t>From</w:t>
      </w:r>
      <w:r w:rsidR="00A02358">
        <w:rPr>
          <w:sz w:val="26"/>
          <w:szCs w:val="26"/>
        </w:rPr>
        <w:t xml:space="preserve"> </w:t>
      </w:r>
      <w:proofErr w:type="spellStart"/>
      <w:r w:rsidR="00A02358">
        <w:rPr>
          <w:sz w:val="26"/>
          <w:szCs w:val="26"/>
        </w:rPr>
        <w:t>Slepian</w:t>
      </w:r>
      <w:r w:rsidR="00114D40">
        <w:rPr>
          <w:sz w:val="26"/>
          <w:szCs w:val="26"/>
        </w:rPr>
        <w:t>’s</w:t>
      </w:r>
      <w:proofErr w:type="spellEnd"/>
      <w:r w:rsidR="00A02358">
        <w:rPr>
          <w:sz w:val="26"/>
          <w:szCs w:val="26"/>
        </w:rPr>
        <w:t xml:space="preserve"> (2020)</w:t>
      </w:r>
      <w:r w:rsidR="00114D40">
        <w:rPr>
          <w:sz w:val="26"/>
          <w:szCs w:val="26"/>
        </w:rPr>
        <w:t xml:space="preserve"> point of view</w:t>
      </w:r>
      <w:r w:rsidR="00FB4ABE">
        <w:rPr>
          <w:sz w:val="26"/>
          <w:szCs w:val="26"/>
        </w:rPr>
        <w:t xml:space="preserve"> </w:t>
      </w:r>
      <w:r w:rsidR="00114D40">
        <w:rPr>
          <w:sz w:val="26"/>
          <w:szCs w:val="26"/>
        </w:rPr>
        <w:t>m</w:t>
      </w:r>
      <w:r w:rsidR="00125D84">
        <w:rPr>
          <w:sz w:val="26"/>
          <w:szCs w:val="26"/>
        </w:rPr>
        <w:t>ost of the people build their trust around the appearance of an individual or department</w:t>
      </w:r>
      <w:r>
        <w:rPr>
          <w:sz w:val="26"/>
          <w:szCs w:val="26"/>
        </w:rPr>
        <w:t>, as according to he’s studies, people judge one an other’s trustworthiness just from their face, which is not accurate.</w:t>
      </w:r>
    </w:p>
    <w:p w14:paraId="193D7650" w14:textId="10A711C1" w:rsidR="00CA4F82" w:rsidRDefault="00CA4F82" w:rsidP="0060227D">
      <w:pPr>
        <w:rPr>
          <w:sz w:val="26"/>
          <w:szCs w:val="26"/>
        </w:rPr>
      </w:pPr>
      <w:r>
        <w:rPr>
          <w:sz w:val="26"/>
          <w:szCs w:val="26"/>
        </w:rPr>
        <w:t xml:space="preserve">      Slepian (2020) also states that if people want their trustworthiness to be accurate they should get the chance to interact with each other, or al least observe each other, on which I personally agree</w:t>
      </w:r>
      <w:r w:rsidR="008A495F">
        <w:rPr>
          <w:sz w:val="26"/>
          <w:szCs w:val="26"/>
        </w:rPr>
        <w:t>, as I have known some people for years and didn’t realise that they can not be trusted until it was too late.</w:t>
      </w:r>
    </w:p>
    <w:p w14:paraId="1B5E4F78" w14:textId="541E1D4F" w:rsidR="00697AF2" w:rsidRDefault="00697AF2" w:rsidP="0060227D">
      <w:pPr>
        <w:rPr>
          <w:sz w:val="26"/>
          <w:szCs w:val="26"/>
        </w:rPr>
      </w:pPr>
    </w:p>
    <w:p w14:paraId="22575005" w14:textId="67F592AB" w:rsidR="007E448A" w:rsidRDefault="007E448A" w:rsidP="0060227D">
      <w:pPr>
        <w:rPr>
          <w:sz w:val="26"/>
          <w:szCs w:val="26"/>
        </w:rPr>
      </w:pPr>
      <w:r>
        <w:rPr>
          <w:sz w:val="26"/>
          <w:szCs w:val="26"/>
        </w:rPr>
        <w:t>QUALIFIER:</w:t>
      </w:r>
    </w:p>
    <w:p w14:paraId="14FA7DBE" w14:textId="09AC058B" w:rsidR="00CD3778" w:rsidRDefault="00125D84" w:rsidP="0060227D">
      <w:pPr>
        <w:rPr>
          <w:sz w:val="26"/>
          <w:szCs w:val="26"/>
        </w:rPr>
      </w:pPr>
      <w:r>
        <w:rPr>
          <w:sz w:val="26"/>
          <w:szCs w:val="26"/>
        </w:rPr>
        <w:lastRenderedPageBreak/>
        <w:t xml:space="preserve">      </w:t>
      </w:r>
      <w:r w:rsidR="006811BD">
        <w:rPr>
          <w:sz w:val="26"/>
          <w:szCs w:val="26"/>
        </w:rPr>
        <w:t>According to</w:t>
      </w:r>
      <w:r w:rsidR="00FB4ABE">
        <w:rPr>
          <w:sz w:val="26"/>
          <w:szCs w:val="26"/>
        </w:rPr>
        <w:t xml:space="preserve"> </w:t>
      </w:r>
      <w:proofErr w:type="spellStart"/>
      <w:r w:rsidR="006811BD">
        <w:rPr>
          <w:sz w:val="26"/>
          <w:szCs w:val="26"/>
        </w:rPr>
        <w:t>Pamnani</w:t>
      </w:r>
      <w:proofErr w:type="spellEnd"/>
      <w:r w:rsidR="006811BD">
        <w:rPr>
          <w:sz w:val="26"/>
          <w:szCs w:val="26"/>
        </w:rPr>
        <w:t xml:space="preserve"> (2016) organisations should focus on public image, as it influences</w:t>
      </w:r>
      <w:r w:rsidR="00CD3778">
        <w:rPr>
          <w:sz w:val="26"/>
          <w:szCs w:val="26"/>
        </w:rPr>
        <w:t xml:space="preserve"> </w:t>
      </w:r>
      <w:r w:rsidR="006811BD">
        <w:rPr>
          <w:sz w:val="26"/>
          <w:szCs w:val="26"/>
        </w:rPr>
        <w:t>the attitude of the public</w:t>
      </w:r>
      <w:r w:rsidR="00117BD7">
        <w:rPr>
          <w:sz w:val="26"/>
          <w:szCs w:val="26"/>
        </w:rPr>
        <w:t>.</w:t>
      </w:r>
    </w:p>
    <w:p w14:paraId="40D12CC2" w14:textId="53273ABE" w:rsidR="00CD3778" w:rsidRDefault="00CD3778" w:rsidP="0060227D">
      <w:pPr>
        <w:rPr>
          <w:sz w:val="26"/>
          <w:szCs w:val="26"/>
        </w:rPr>
      </w:pPr>
      <w:r>
        <w:rPr>
          <w:sz w:val="26"/>
          <w:szCs w:val="26"/>
        </w:rPr>
        <w:t xml:space="preserve">      In December 2014, one of the Uber drivers has been accused of sexually harassing a woman in his taxi, an incident that caused a significant damage to brand image of Uber in India</w:t>
      </w:r>
      <w:r w:rsidR="009148DF">
        <w:rPr>
          <w:sz w:val="26"/>
          <w:szCs w:val="26"/>
        </w:rPr>
        <w:t xml:space="preserve">, which shows how important the image of an organisation is. However, I think that an entire organisation </w:t>
      </w:r>
      <w:proofErr w:type="gramStart"/>
      <w:r w:rsidR="009148DF">
        <w:rPr>
          <w:sz w:val="26"/>
          <w:szCs w:val="26"/>
        </w:rPr>
        <w:t>shouldn’t</w:t>
      </w:r>
      <w:proofErr w:type="gramEnd"/>
      <w:r w:rsidR="009148DF">
        <w:rPr>
          <w:sz w:val="26"/>
          <w:szCs w:val="26"/>
        </w:rPr>
        <w:t xml:space="preserve"> be judged by the action of a single employee, as its image has been built with the effort of all its employees. </w:t>
      </w:r>
    </w:p>
    <w:p w14:paraId="4A9DCF90" w14:textId="4172F1ED" w:rsidR="006A4911" w:rsidRDefault="006A4911" w:rsidP="0060227D">
      <w:pPr>
        <w:rPr>
          <w:sz w:val="26"/>
          <w:szCs w:val="26"/>
        </w:rPr>
      </w:pPr>
    </w:p>
    <w:p w14:paraId="71B7F6C6" w14:textId="77777777" w:rsidR="007E448A" w:rsidRDefault="007E448A" w:rsidP="0060227D">
      <w:pPr>
        <w:rPr>
          <w:sz w:val="26"/>
          <w:szCs w:val="26"/>
        </w:rPr>
      </w:pPr>
    </w:p>
    <w:p w14:paraId="0C9259D0" w14:textId="5C94544D" w:rsidR="007E448A" w:rsidRPr="006A4911" w:rsidRDefault="007E448A" w:rsidP="007E448A">
      <w:pPr>
        <w:jc w:val="center"/>
        <w:rPr>
          <w:sz w:val="26"/>
          <w:szCs w:val="26"/>
        </w:rPr>
      </w:pPr>
      <w:r>
        <w:rPr>
          <w:sz w:val="26"/>
          <w:szCs w:val="26"/>
        </w:rPr>
        <w:t>CONCLUSION</w:t>
      </w:r>
    </w:p>
    <w:p w14:paraId="70348E09" w14:textId="77777777" w:rsidR="007E448A" w:rsidRDefault="007E448A" w:rsidP="0060227D">
      <w:pPr>
        <w:rPr>
          <w:sz w:val="26"/>
          <w:szCs w:val="26"/>
        </w:rPr>
      </w:pPr>
    </w:p>
    <w:p w14:paraId="2B05804D" w14:textId="3982F66D" w:rsidR="00D85625" w:rsidRDefault="00D85625" w:rsidP="0060227D">
      <w:pPr>
        <w:rPr>
          <w:sz w:val="26"/>
          <w:szCs w:val="26"/>
        </w:rPr>
      </w:pPr>
      <w:r>
        <w:rPr>
          <w:sz w:val="26"/>
          <w:szCs w:val="26"/>
        </w:rPr>
        <w:t xml:space="preserve">      </w:t>
      </w:r>
      <w:r w:rsidR="00603FCC">
        <w:rPr>
          <w:sz w:val="26"/>
          <w:szCs w:val="26"/>
        </w:rPr>
        <w:t>In my opinion</w:t>
      </w:r>
      <w:r>
        <w:rPr>
          <w:sz w:val="26"/>
          <w:szCs w:val="26"/>
        </w:rPr>
        <w:t xml:space="preserve"> we should never judge a book by its covers. For the Fire Department it is a matter of life and death most of the time, and the fire fighters must fight not only against their human nature, where stress, fear or panic occurs, but also against the human nature of people involved. When timing is crucial, stress is a permanent factor, and fire fighters learn how to live with it every day.</w:t>
      </w:r>
    </w:p>
    <w:p w14:paraId="4D9BBCA4" w14:textId="7EC05B67" w:rsidR="00DA4A46" w:rsidRDefault="00D85625" w:rsidP="0060227D">
      <w:pPr>
        <w:rPr>
          <w:sz w:val="26"/>
          <w:szCs w:val="26"/>
        </w:rPr>
      </w:pPr>
      <w:r>
        <w:rPr>
          <w:sz w:val="26"/>
          <w:szCs w:val="26"/>
        </w:rPr>
        <w:t xml:space="preserve">      </w:t>
      </w:r>
      <w:r w:rsidR="00C558F5">
        <w:rPr>
          <w:sz w:val="26"/>
          <w:szCs w:val="26"/>
        </w:rPr>
        <w:t xml:space="preserve">I consider that </w:t>
      </w:r>
      <w:r w:rsidR="008A495F">
        <w:rPr>
          <w:sz w:val="26"/>
          <w:szCs w:val="26"/>
        </w:rPr>
        <w:t>one’s image</w:t>
      </w:r>
      <w:r w:rsidR="00C558F5">
        <w:rPr>
          <w:sz w:val="26"/>
          <w:szCs w:val="26"/>
        </w:rPr>
        <w:t xml:space="preserve"> is </w:t>
      </w:r>
      <w:r w:rsidR="00AA78AF">
        <w:rPr>
          <w:sz w:val="26"/>
          <w:szCs w:val="26"/>
        </w:rPr>
        <w:t>particularly important</w:t>
      </w:r>
      <w:r w:rsidR="00C558F5">
        <w:rPr>
          <w:sz w:val="26"/>
          <w:szCs w:val="26"/>
        </w:rPr>
        <w:t xml:space="preserve">, as it is a factor </w:t>
      </w:r>
      <w:proofErr w:type="gramStart"/>
      <w:r w:rsidR="00C558F5">
        <w:rPr>
          <w:sz w:val="26"/>
          <w:szCs w:val="26"/>
        </w:rPr>
        <w:t>very easy</w:t>
      </w:r>
      <w:proofErr w:type="gramEnd"/>
      <w:r w:rsidR="00C558F5">
        <w:rPr>
          <w:sz w:val="26"/>
          <w:szCs w:val="26"/>
        </w:rPr>
        <w:t xml:space="preserve"> to build trust around. However, </w:t>
      </w:r>
      <w:r>
        <w:rPr>
          <w:sz w:val="26"/>
          <w:szCs w:val="26"/>
        </w:rPr>
        <w:t xml:space="preserve">I strongly believe that when life and well-being of the public is at risk, public image </w:t>
      </w:r>
      <w:proofErr w:type="gramStart"/>
      <w:r>
        <w:rPr>
          <w:sz w:val="26"/>
          <w:szCs w:val="26"/>
        </w:rPr>
        <w:t>should</w:t>
      </w:r>
      <w:r w:rsidR="00C558F5">
        <w:rPr>
          <w:sz w:val="26"/>
          <w:szCs w:val="26"/>
        </w:rPr>
        <w:t>n’t</w:t>
      </w:r>
      <w:proofErr w:type="gramEnd"/>
      <w:r w:rsidR="00C558F5">
        <w:rPr>
          <w:sz w:val="26"/>
          <w:szCs w:val="26"/>
        </w:rPr>
        <w:t xml:space="preserve"> be a priority</w:t>
      </w:r>
      <w:r w:rsidR="00BC78B2">
        <w:rPr>
          <w:sz w:val="26"/>
          <w:szCs w:val="26"/>
        </w:rPr>
        <w:t>,</w:t>
      </w:r>
      <w:r w:rsidR="00C558F5">
        <w:rPr>
          <w:sz w:val="26"/>
          <w:szCs w:val="26"/>
        </w:rPr>
        <w:t xml:space="preserve"> </w:t>
      </w:r>
      <w:r w:rsidR="008A495F">
        <w:rPr>
          <w:sz w:val="26"/>
          <w:szCs w:val="26"/>
        </w:rPr>
        <w:t>but</w:t>
      </w:r>
      <w:r w:rsidR="00C558F5">
        <w:rPr>
          <w:sz w:val="26"/>
          <w:szCs w:val="26"/>
        </w:rPr>
        <w:t xml:space="preserve"> timing, focus and </w:t>
      </w:r>
      <w:r w:rsidR="004C7E4D">
        <w:rPr>
          <w:sz w:val="26"/>
          <w:szCs w:val="26"/>
        </w:rPr>
        <w:t>teamwork</w:t>
      </w:r>
      <w:r w:rsidR="00C558F5">
        <w:rPr>
          <w:sz w:val="26"/>
          <w:szCs w:val="26"/>
        </w:rPr>
        <w:t xml:space="preserve"> should </w:t>
      </w:r>
      <w:r w:rsidR="00BC78B2">
        <w:rPr>
          <w:sz w:val="26"/>
          <w:szCs w:val="26"/>
        </w:rPr>
        <w:t>come first.</w:t>
      </w:r>
    </w:p>
    <w:p w14:paraId="04A1C0C1" w14:textId="77777777" w:rsidR="00CD10E6" w:rsidRDefault="00CD10E6" w:rsidP="0060227D">
      <w:pPr>
        <w:rPr>
          <w:sz w:val="26"/>
          <w:szCs w:val="26"/>
        </w:rPr>
      </w:pPr>
    </w:p>
    <w:p w14:paraId="76A43E1E" w14:textId="77777777" w:rsidR="00CD10E6" w:rsidRDefault="00CD10E6" w:rsidP="0060227D">
      <w:pPr>
        <w:rPr>
          <w:sz w:val="26"/>
          <w:szCs w:val="26"/>
        </w:rPr>
      </w:pPr>
    </w:p>
    <w:p w14:paraId="15051C01" w14:textId="77777777" w:rsidR="006E2B19" w:rsidRDefault="006E2B19" w:rsidP="0060227D">
      <w:pPr>
        <w:rPr>
          <w:sz w:val="26"/>
          <w:szCs w:val="26"/>
        </w:rPr>
      </w:pPr>
    </w:p>
    <w:p w14:paraId="05C1EC7C" w14:textId="57DF8573" w:rsidR="006E2B19" w:rsidRDefault="006E2B19" w:rsidP="0060227D">
      <w:pPr>
        <w:rPr>
          <w:sz w:val="26"/>
          <w:szCs w:val="26"/>
        </w:rPr>
      </w:pPr>
    </w:p>
    <w:p w14:paraId="350F6EA2" w14:textId="77777777" w:rsidR="00FB4ABE" w:rsidRDefault="00FB4ABE" w:rsidP="0060227D">
      <w:pPr>
        <w:rPr>
          <w:sz w:val="26"/>
          <w:szCs w:val="26"/>
        </w:rPr>
      </w:pPr>
    </w:p>
    <w:p w14:paraId="5BFA870B" w14:textId="77777777" w:rsidR="006E2B19" w:rsidRDefault="006E2B19" w:rsidP="0060227D">
      <w:pPr>
        <w:rPr>
          <w:sz w:val="26"/>
          <w:szCs w:val="26"/>
        </w:rPr>
      </w:pPr>
    </w:p>
    <w:p w14:paraId="121931C0" w14:textId="10E77AEF" w:rsidR="00C02BA9" w:rsidRPr="004C7E4D" w:rsidRDefault="00C02BA9" w:rsidP="0060227D">
      <w:pPr>
        <w:rPr>
          <w:sz w:val="28"/>
          <w:szCs w:val="28"/>
        </w:rPr>
      </w:pPr>
      <w:r w:rsidRPr="004C7E4D">
        <w:rPr>
          <w:sz w:val="28"/>
          <w:szCs w:val="28"/>
        </w:rPr>
        <w:t>References:</w:t>
      </w:r>
    </w:p>
    <w:p w14:paraId="724C17F7" w14:textId="77777777" w:rsidR="004C7E4D" w:rsidRDefault="004C7E4D" w:rsidP="0060227D">
      <w:pPr>
        <w:rPr>
          <w:sz w:val="26"/>
          <w:szCs w:val="26"/>
        </w:rPr>
      </w:pPr>
    </w:p>
    <w:p w14:paraId="4B5444B3" w14:textId="26F9DE8C" w:rsidR="00C02BA9" w:rsidRDefault="00924A2B" w:rsidP="0060227D">
      <w:pPr>
        <w:rPr>
          <w:sz w:val="26"/>
          <w:szCs w:val="26"/>
        </w:rPr>
      </w:pPr>
      <w:r>
        <w:rPr>
          <w:sz w:val="26"/>
          <w:szCs w:val="26"/>
        </w:rPr>
        <w:t xml:space="preserve">Kumar, M. (Jul 23, 2018), </w:t>
      </w:r>
      <w:r w:rsidRPr="00924A2B">
        <w:rPr>
          <w:i/>
          <w:iCs/>
          <w:sz w:val="26"/>
          <w:szCs w:val="26"/>
        </w:rPr>
        <w:t>The Relationships between Beliefs, Values, Attitudes and Behaviours</w:t>
      </w:r>
      <w:r>
        <w:rPr>
          <w:sz w:val="26"/>
          <w:szCs w:val="26"/>
        </w:rPr>
        <w:t xml:space="preserve">, available at: </w:t>
      </w:r>
      <w:hyperlink r:id="rId5" w:history="1">
        <w:r w:rsidRPr="009E50BA">
          <w:rPr>
            <w:rStyle w:val="Hyperlink"/>
            <w:sz w:val="26"/>
            <w:szCs w:val="26"/>
          </w:rPr>
          <w:t>https://owlcation.com/social-sciences/Teaching-and-Assessing-Attitudes</w:t>
        </w:r>
      </w:hyperlink>
      <w:r>
        <w:rPr>
          <w:sz w:val="26"/>
          <w:szCs w:val="26"/>
        </w:rPr>
        <w:t xml:space="preserve"> (</w:t>
      </w:r>
      <w:r w:rsidR="00C02BA9">
        <w:rPr>
          <w:sz w:val="26"/>
          <w:szCs w:val="26"/>
        </w:rPr>
        <w:t>Accessed</w:t>
      </w:r>
      <w:r>
        <w:rPr>
          <w:sz w:val="26"/>
          <w:szCs w:val="26"/>
        </w:rPr>
        <w:t>:</w:t>
      </w:r>
      <w:r w:rsidR="00C02BA9">
        <w:rPr>
          <w:sz w:val="26"/>
          <w:szCs w:val="26"/>
        </w:rPr>
        <w:t xml:space="preserve"> 02</w:t>
      </w:r>
      <w:r w:rsidR="0031093C">
        <w:rPr>
          <w:sz w:val="26"/>
          <w:szCs w:val="26"/>
        </w:rPr>
        <w:t xml:space="preserve"> </w:t>
      </w:r>
      <w:r w:rsidR="00A66D6C">
        <w:rPr>
          <w:sz w:val="26"/>
          <w:szCs w:val="26"/>
        </w:rPr>
        <w:t xml:space="preserve">November </w:t>
      </w:r>
      <w:r w:rsidR="00C02BA9">
        <w:rPr>
          <w:sz w:val="26"/>
          <w:szCs w:val="26"/>
        </w:rPr>
        <w:t>2020</w:t>
      </w:r>
      <w:r>
        <w:rPr>
          <w:sz w:val="26"/>
          <w:szCs w:val="26"/>
        </w:rPr>
        <w:t>)</w:t>
      </w:r>
    </w:p>
    <w:p w14:paraId="1DCA3799" w14:textId="7AC0D5BE" w:rsidR="00B31E82" w:rsidRDefault="0031093C" w:rsidP="0060227D">
      <w:pPr>
        <w:rPr>
          <w:sz w:val="26"/>
          <w:szCs w:val="26"/>
        </w:rPr>
      </w:pPr>
      <w:r w:rsidRPr="00C45C29">
        <w:rPr>
          <w:i/>
          <w:iCs/>
          <w:sz w:val="26"/>
          <w:szCs w:val="26"/>
        </w:rPr>
        <w:lastRenderedPageBreak/>
        <w:t>Oxford Languages Dictionary</w:t>
      </w:r>
      <w:r>
        <w:rPr>
          <w:sz w:val="26"/>
          <w:szCs w:val="26"/>
        </w:rPr>
        <w:t xml:space="preserve">, available at: </w:t>
      </w:r>
      <w:hyperlink r:id="rId6" w:history="1">
        <w:r w:rsidRPr="009E50BA">
          <w:rPr>
            <w:rStyle w:val="Hyperlink"/>
            <w:sz w:val="26"/>
            <w:szCs w:val="26"/>
          </w:rPr>
          <w:t>https://languages.oup.com/google-dictionary-en/</w:t>
        </w:r>
      </w:hyperlink>
      <w:r w:rsidR="00B31E82">
        <w:rPr>
          <w:sz w:val="26"/>
          <w:szCs w:val="26"/>
        </w:rPr>
        <w:t xml:space="preserve"> </w:t>
      </w:r>
      <w:r>
        <w:rPr>
          <w:sz w:val="26"/>
          <w:szCs w:val="26"/>
        </w:rPr>
        <w:t>(</w:t>
      </w:r>
      <w:r w:rsidR="00B31E82">
        <w:rPr>
          <w:sz w:val="26"/>
          <w:szCs w:val="26"/>
        </w:rPr>
        <w:t>Accessed</w:t>
      </w:r>
      <w:r>
        <w:rPr>
          <w:sz w:val="26"/>
          <w:szCs w:val="26"/>
        </w:rPr>
        <w:t xml:space="preserve">: </w:t>
      </w:r>
      <w:r w:rsidR="00B31E82">
        <w:rPr>
          <w:sz w:val="26"/>
          <w:szCs w:val="26"/>
        </w:rPr>
        <w:t>02</w:t>
      </w:r>
      <w:r w:rsidR="00A66D6C">
        <w:rPr>
          <w:sz w:val="26"/>
          <w:szCs w:val="26"/>
        </w:rPr>
        <w:t xml:space="preserve"> November </w:t>
      </w:r>
      <w:r w:rsidR="00B31E82">
        <w:rPr>
          <w:sz w:val="26"/>
          <w:szCs w:val="26"/>
        </w:rPr>
        <w:t>2020</w:t>
      </w:r>
      <w:r>
        <w:rPr>
          <w:sz w:val="26"/>
          <w:szCs w:val="26"/>
        </w:rPr>
        <w:t>)</w:t>
      </w:r>
    </w:p>
    <w:p w14:paraId="68F66FC9" w14:textId="5D1CEFBB" w:rsidR="00824105" w:rsidRDefault="0031093C" w:rsidP="0060227D">
      <w:pPr>
        <w:rPr>
          <w:sz w:val="26"/>
          <w:szCs w:val="26"/>
        </w:rPr>
      </w:pPr>
      <w:proofErr w:type="spellStart"/>
      <w:r>
        <w:rPr>
          <w:sz w:val="26"/>
          <w:szCs w:val="26"/>
        </w:rPr>
        <w:t>Heinila</w:t>
      </w:r>
      <w:proofErr w:type="spellEnd"/>
      <w:r>
        <w:rPr>
          <w:sz w:val="26"/>
          <w:szCs w:val="26"/>
        </w:rPr>
        <w:t xml:space="preserve">, R. (Jul 30, 2020), </w:t>
      </w:r>
      <w:r w:rsidRPr="0031093C">
        <w:rPr>
          <w:i/>
          <w:iCs/>
          <w:sz w:val="26"/>
          <w:szCs w:val="26"/>
        </w:rPr>
        <w:t>Company Values: Definition, Importance and Ex</w:t>
      </w:r>
      <w:r>
        <w:rPr>
          <w:i/>
          <w:iCs/>
          <w:sz w:val="26"/>
          <w:szCs w:val="26"/>
        </w:rPr>
        <w:t>a</w:t>
      </w:r>
      <w:r w:rsidRPr="0031093C">
        <w:rPr>
          <w:i/>
          <w:iCs/>
          <w:sz w:val="26"/>
          <w:szCs w:val="26"/>
        </w:rPr>
        <w:t>mples</w:t>
      </w:r>
      <w:r>
        <w:rPr>
          <w:sz w:val="26"/>
          <w:szCs w:val="26"/>
        </w:rPr>
        <w:t xml:space="preserve">, available at: </w:t>
      </w:r>
      <w:hyperlink r:id="rId7" w:history="1">
        <w:r w:rsidRPr="009E50BA">
          <w:rPr>
            <w:rStyle w:val="Hyperlink"/>
            <w:sz w:val="26"/>
            <w:szCs w:val="26"/>
          </w:rPr>
          <w:t>https://blog.smarp.com/the-importance-of-company-values</w:t>
        </w:r>
      </w:hyperlink>
      <w:r w:rsidR="00824105">
        <w:rPr>
          <w:sz w:val="26"/>
          <w:szCs w:val="26"/>
        </w:rPr>
        <w:t xml:space="preserve"> </w:t>
      </w:r>
      <w:r>
        <w:rPr>
          <w:sz w:val="26"/>
          <w:szCs w:val="26"/>
        </w:rPr>
        <w:t>(</w:t>
      </w:r>
      <w:r w:rsidR="00824105">
        <w:rPr>
          <w:sz w:val="26"/>
          <w:szCs w:val="26"/>
        </w:rPr>
        <w:t>Accessed</w:t>
      </w:r>
      <w:r>
        <w:rPr>
          <w:sz w:val="26"/>
          <w:szCs w:val="26"/>
        </w:rPr>
        <w:t>:</w:t>
      </w:r>
      <w:r w:rsidR="00A66D6C">
        <w:rPr>
          <w:sz w:val="26"/>
          <w:szCs w:val="26"/>
        </w:rPr>
        <w:t xml:space="preserve"> </w:t>
      </w:r>
      <w:r w:rsidR="00FE27B6">
        <w:rPr>
          <w:sz w:val="26"/>
          <w:szCs w:val="26"/>
        </w:rPr>
        <w:t>07</w:t>
      </w:r>
      <w:r w:rsidR="00A66D6C">
        <w:rPr>
          <w:sz w:val="26"/>
          <w:szCs w:val="26"/>
        </w:rPr>
        <w:t xml:space="preserve"> November </w:t>
      </w:r>
      <w:r w:rsidR="00FE27B6">
        <w:rPr>
          <w:sz w:val="26"/>
          <w:szCs w:val="26"/>
        </w:rPr>
        <w:t>2020</w:t>
      </w:r>
      <w:r>
        <w:rPr>
          <w:sz w:val="26"/>
          <w:szCs w:val="26"/>
        </w:rPr>
        <w:t>)</w:t>
      </w:r>
    </w:p>
    <w:p w14:paraId="6EF27FB4" w14:textId="14DCAD8D" w:rsidR="00FE27B6" w:rsidRDefault="0031093C" w:rsidP="0060227D">
      <w:pPr>
        <w:rPr>
          <w:sz w:val="26"/>
          <w:szCs w:val="26"/>
        </w:rPr>
      </w:pPr>
      <w:r>
        <w:rPr>
          <w:sz w:val="26"/>
          <w:szCs w:val="26"/>
        </w:rPr>
        <w:t>Heinz, K. (Dec 12, 2019</w:t>
      </w:r>
      <w:r w:rsidRPr="0031093C">
        <w:rPr>
          <w:i/>
          <w:iCs/>
          <w:sz w:val="26"/>
          <w:szCs w:val="26"/>
        </w:rPr>
        <w:t>), 42 Shocking Company Culture Statistics You Need To Know</w:t>
      </w:r>
      <w:r>
        <w:rPr>
          <w:sz w:val="26"/>
          <w:szCs w:val="26"/>
        </w:rPr>
        <w:t xml:space="preserve">, available at: </w:t>
      </w:r>
      <w:hyperlink r:id="rId8" w:history="1">
        <w:r w:rsidRPr="009E50BA">
          <w:rPr>
            <w:rStyle w:val="Hyperlink"/>
            <w:sz w:val="26"/>
            <w:szCs w:val="26"/>
          </w:rPr>
          <w:t>https://builtin.com/company-culture/company-culture-statistics</w:t>
        </w:r>
      </w:hyperlink>
      <w:r w:rsidR="00FE27B6">
        <w:rPr>
          <w:sz w:val="26"/>
          <w:szCs w:val="26"/>
        </w:rPr>
        <w:t xml:space="preserve"> </w:t>
      </w:r>
      <w:r>
        <w:rPr>
          <w:sz w:val="26"/>
          <w:szCs w:val="26"/>
        </w:rPr>
        <w:t>(</w:t>
      </w:r>
      <w:r w:rsidR="00FE27B6">
        <w:rPr>
          <w:sz w:val="26"/>
          <w:szCs w:val="26"/>
        </w:rPr>
        <w:t>Accessed</w:t>
      </w:r>
      <w:r>
        <w:rPr>
          <w:sz w:val="26"/>
          <w:szCs w:val="26"/>
        </w:rPr>
        <w:t xml:space="preserve">: </w:t>
      </w:r>
      <w:r w:rsidR="00F002E1">
        <w:rPr>
          <w:sz w:val="26"/>
          <w:szCs w:val="26"/>
        </w:rPr>
        <w:t>07</w:t>
      </w:r>
      <w:r w:rsidR="00A66D6C">
        <w:rPr>
          <w:sz w:val="26"/>
          <w:szCs w:val="26"/>
        </w:rPr>
        <w:t xml:space="preserve"> November </w:t>
      </w:r>
      <w:r w:rsidR="00F002E1">
        <w:rPr>
          <w:sz w:val="26"/>
          <w:szCs w:val="26"/>
        </w:rPr>
        <w:t>2020</w:t>
      </w:r>
      <w:r>
        <w:rPr>
          <w:sz w:val="26"/>
          <w:szCs w:val="26"/>
        </w:rPr>
        <w:t>)</w:t>
      </w:r>
    </w:p>
    <w:p w14:paraId="5141BBA1" w14:textId="77777777" w:rsidR="00262164" w:rsidRDefault="00262164" w:rsidP="0060227D">
      <w:pPr>
        <w:rPr>
          <w:sz w:val="26"/>
          <w:szCs w:val="26"/>
        </w:rPr>
      </w:pPr>
      <w:proofErr w:type="spellStart"/>
      <w:r>
        <w:rPr>
          <w:sz w:val="26"/>
          <w:szCs w:val="26"/>
        </w:rPr>
        <w:t>Meloni</w:t>
      </w:r>
      <w:proofErr w:type="spellEnd"/>
      <w:r>
        <w:rPr>
          <w:sz w:val="26"/>
          <w:szCs w:val="26"/>
        </w:rPr>
        <w:t>, R. and Hutchinson, D. (Jan 24, 2020</w:t>
      </w:r>
      <w:r w:rsidRPr="00262164">
        <w:rPr>
          <w:i/>
          <w:iCs/>
          <w:sz w:val="26"/>
          <w:szCs w:val="26"/>
        </w:rPr>
        <w:t xml:space="preserve">), Discipline handed down for </w:t>
      </w:r>
      <w:proofErr w:type="spellStart"/>
      <w:r w:rsidRPr="00262164">
        <w:rPr>
          <w:i/>
          <w:iCs/>
          <w:sz w:val="26"/>
          <w:szCs w:val="26"/>
        </w:rPr>
        <w:t>Detriot</w:t>
      </w:r>
      <w:proofErr w:type="spellEnd"/>
      <w:r w:rsidRPr="00262164">
        <w:rPr>
          <w:i/>
          <w:iCs/>
          <w:sz w:val="26"/>
          <w:szCs w:val="26"/>
        </w:rPr>
        <w:t xml:space="preserve"> firefighters who posed for photo in front of burning house</w:t>
      </w:r>
      <w:r>
        <w:rPr>
          <w:sz w:val="26"/>
          <w:szCs w:val="26"/>
        </w:rPr>
        <w:t xml:space="preserve">, available at: </w:t>
      </w:r>
      <w:hyperlink r:id="rId9" w:history="1">
        <w:r w:rsidRPr="009E50BA">
          <w:rPr>
            <w:rStyle w:val="Hyperlink"/>
            <w:sz w:val="26"/>
            <w:szCs w:val="26"/>
          </w:rPr>
          <w:t>https://www.clickondetroit.com/news/local/2020/01/24/discipline-handed-down-for-detroit-firefighters-who-posed-for-photo-in-front-of-burning-house/</w:t>
        </w:r>
      </w:hyperlink>
      <w:r w:rsidR="00A66D6C">
        <w:rPr>
          <w:sz w:val="26"/>
          <w:szCs w:val="26"/>
        </w:rPr>
        <w:t xml:space="preserve"> </w:t>
      </w:r>
      <w:r>
        <w:rPr>
          <w:sz w:val="26"/>
          <w:szCs w:val="26"/>
        </w:rPr>
        <w:t>(</w:t>
      </w:r>
      <w:r w:rsidR="00A66D6C">
        <w:rPr>
          <w:sz w:val="26"/>
          <w:szCs w:val="26"/>
        </w:rPr>
        <w:t>Accessed</w:t>
      </w:r>
      <w:r>
        <w:rPr>
          <w:sz w:val="26"/>
          <w:szCs w:val="26"/>
        </w:rPr>
        <w:t>:</w:t>
      </w:r>
      <w:r w:rsidR="00A66D6C">
        <w:rPr>
          <w:sz w:val="26"/>
          <w:szCs w:val="26"/>
        </w:rPr>
        <w:t xml:space="preserve"> 10 November 2020</w:t>
      </w:r>
      <w:r>
        <w:rPr>
          <w:sz w:val="26"/>
          <w:szCs w:val="26"/>
        </w:rPr>
        <w:t>)</w:t>
      </w:r>
    </w:p>
    <w:p w14:paraId="639249A3" w14:textId="4BFF4006" w:rsidR="00A66D6C" w:rsidRDefault="00262164" w:rsidP="0060227D">
      <w:pPr>
        <w:rPr>
          <w:sz w:val="26"/>
          <w:szCs w:val="26"/>
        </w:rPr>
      </w:pPr>
      <w:r>
        <w:rPr>
          <w:sz w:val="26"/>
          <w:szCs w:val="26"/>
        </w:rPr>
        <w:t xml:space="preserve">AGCAS Editors (Aug, 2020), </w:t>
      </w:r>
      <w:r w:rsidRPr="00262164">
        <w:rPr>
          <w:i/>
          <w:iCs/>
          <w:sz w:val="26"/>
          <w:szCs w:val="26"/>
        </w:rPr>
        <w:t>Dealing with public and remaining calm under extreme levels of pressure are just some of the many aspects of a successful firefighter</w:t>
      </w:r>
      <w:r>
        <w:rPr>
          <w:sz w:val="26"/>
          <w:szCs w:val="26"/>
        </w:rPr>
        <w:t xml:space="preserve">, available at: </w:t>
      </w:r>
      <w:hyperlink r:id="rId10" w:history="1">
        <w:r w:rsidRPr="009E50BA">
          <w:rPr>
            <w:rStyle w:val="Hyperlink"/>
            <w:sz w:val="26"/>
            <w:szCs w:val="26"/>
          </w:rPr>
          <w:t>https://www.prospects.ac.uk/job-profiles/firefighter</w:t>
        </w:r>
      </w:hyperlink>
      <w:r w:rsidR="00A66D6C">
        <w:rPr>
          <w:sz w:val="26"/>
          <w:szCs w:val="26"/>
        </w:rPr>
        <w:t xml:space="preserve"> </w:t>
      </w:r>
      <w:r>
        <w:rPr>
          <w:sz w:val="26"/>
          <w:szCs w:val="26"/>
        </w:rPr>
        <w:t>(</w:t>
      </w:r>
      <w:r w:rsidR="00A66D6C">
        <w:rPr>
          <w:sz w:val="26"/>
          <w:szCs w:val="26"/>
        </w:rPr>
        <w:t>Accessed</w:t>
      </w:r>
      <w:r>
        <w:rPr>
          <w:sz w:val="26"/>
          <w:szCs w:val="26"/>
        </w:rPr>
        <w:t xml:space="preserve">: </w:t>
      </w:r>
      <w:r w:rsidR="00A66D6C">
        <w:rPr>
          <w:sz w:val="26"/>
          <w:szCs w:val="26"/>
        </w:rPr>
        <w:t>10 November 2020</w:t>
      </w:r>
      <w:r>
        <w:rPr>
          <w:sz w:val="26"/>
          <w:szCs w:val="26"/>
        </w:rPr>
        <w:t>)</w:t>
      </w:r>
    </w:p>
    <w:p w14:paraId="3136EE83" w14:textId="3E963976" w:rsidR="009158E2" w:rsidRDefault="00262164" w:rsidP="0060227D">
      <w:pPr>
        <w:rPr>
          <w:sz w:val="26"/>
          <w:szCs w:val="26"/>
        </w:rPr>
      </w:pPr>
      <w:proofErr w:type="spellStart"/>
      <w:r>
        <w:rPr>
          <w:sz w:val="26"/>
          <w:szCs w:val="26"/>
        </w:rPr>
        <w:t>CentraSquare</w:t>
      </w:r>
      <w:proofErr w:type="spellEnd"/>
      <w:r>
        <w:rPr>
          <w:sz w:val="26"/>
          <w:szCs w:val="26"/>
        </w:rPr>
        <w:t xml:space="preserve"> Technologies (Feb 21, 2020), </w:t>
      </w:r>
      <w:r w:rsidRPr="00FB4ABE">
        <w:rPr>
          <w:i/>
          <w:iCs/>
          <w:sz w:val="26"/>
          <w:szCs w:val="26"/>
        </w:rPr>
        <w:t xml:space="preserve">Here’s how the city of </w:t>
      </w:r>
      <w:r w:rsidR="00FB4ABE" w:rsidRPr="00FB4ABE">
        <w:rPr>
          <w:i/>
          <w:iCs/>
          <w:sz w:val="26"/>
          <w:szCs w:val="26"/>
        </w:rPr>
        <w:t>Chicago is putting public safety first</w:t>
      </w:r>
      <w:r w:rsidR="00FB4ABE">
        <w:rPr>
          <w:sz w:val="26"/>
          <w:szCs w:val="26"/>
        </w:rPr>
        <w:t xml:space="preserve">, available at: </w:t>
      </w:r>
      <w:hyperlink r:id="rId11" w:history="1">
        <w:r w:rsidR="00FB4ABE" w:rsidRPr="009E50BA">
          <w:rPr>
            <w:rStyle w:val="Hyperlink"/>
            <w:sz w:val="26"/>
            <w:szCs w:val="26"/>
          </w:rPr>
          <w:t>https://www.firerescue1.com/fire-products/computeraideddispatch/articles/heres-how-the-city-of-chicago-is-putting-public-safety-first-jLTnfpLEFB7RopvT/</w:t>
        </w:r>
      </w:hyperlink>
      <w:r w:rsidR="009158E2">
        <w:rPr>
          <w:sz w:val="26"/>
          <w:szCs w:val="26"/>
        </w:rPr>
        <w:t xml:space="preserve"> [Accessed</w:t>
      </w:r>
      <w:r w:rsidR="00FB4ABE">
        <w:rPr>
          <w:sz w:val="26"/>
          <w:szCs w:val="26"/>
        </w:rPr>
        <w:t>:</w:t>
      </w:r>
      <w:r w:rsidR="009158E2">
        <w:rPr>
          <w:sz w:val="26"/>
          <w:szCs w:val="26"/>
        </w:rPr>
        <w:t xml:space="preserve"> 10 November</w:t>
      </w:r>
      <w:r w:rsidR="00FB4ABE">
        <w:rPr>
          <w:sz w:val="26"/>
          <w:szCs w:val="26"/>
        </w:rPr>
        <w:t>)</w:t>
      </w:r>
    </w:p>
    <w:p w14:paraId="242730BF" w14:textId="07C318EF" w:rsidR="00FB4ABE" w:rsidRDefault="00FB4ABE" w:rsidP="0060227D">
      <w:pPr>
        <w:rPr>
          <w:sz w:val="26"/>
          <w:szCs w:val="26"/>
        </w:rPr>
      </w:pPr>
      <w:r>
        <w:rPr>
          <w:sz w:val="26"/>
          <w:szCs w:val="26"/>
        </w:rPr>
        <w:t xml:space="preserve">Roberts, A. (Sep 04, 2019), </w:t>
      </w:r>
      <w:r w:rsidRPr="00FB4ABE">
        <w:rPr>
          <w:i/>
          <w:iCs/>
          <w:sz w:val="26"/>
          <w:szCs w:val="26"/>
        </w:rPr>
        <w:t>How to recover faster from injury</w:t>
      </w:r>
      <w:r>
        <w:rPr>
          <w:sz w:val="26"/>
          <w:szCs w:val="26"/>
        </w:rPr>
        <w:t xml:space="preserve">, available at: </w:t>
      </w:r>
      <w:hyperlink r:id="rId12" w:history="1">
        <w:r w:rsidRPr="009E50BA">
          <w:rPr>
            <w:rStyle w:val="Hyperlink"/>
            <w:sz w:val="26"/>
            <w:szCs w:val="26"/>
          </w:rPr>
          <w:t>https://www.netdoctor.co.uk/healthy-living/wellbeing/a27353/injury-that-wont-heal/</w:t>
        </w:r>
      </w:hyperlink>
      <w:r>
        <w:rPr>
          <w:sz w:val="26"/>
          <w:szCs w:val="26"/>
        </w:rPr>
        <w:t xml:space="preserve"> (Accessed: 10 November 2020)</w:t>
      </w:r>
    </w:p>
    <w:p w14:paraId="1DA1B0FF" w14:textId="64A5BA14" w:rsidR="00A02358" w:rsidRDefault="00FB4ABE" w:rsidP="0060227D">
      <w:pPr>
        <w:rPr>
          <w:sz w:val="26"/>
          <w:szCs w:val="26"/>
        </w:rPr>
      </w:pPr>
      <w:r>
        <w:rPr>
          <w:sz w:val="26"/>
          <w:szCs w:val="26"/>
        </w:rPr>
        <w:t xml:space="preserve">Slepian, M. (Aug 08, 2017), </w:t>
      </w:r>
      <w:r w:rsidRPr="00FB4ABE">
        <w:rPr>
          <w:i/>
          <w:iCs/>
          <w:sz w:val="26"/>
          <w:szCs w:val="26"/>
        </w:rPr>
        <w:t>Uncovering the Secrets of a Trustworthy Face</w:t>
      </w:r>
      <w:r>
        <w:rPr>
          <w:sz w:val="26"/>
          <w:szCs w:val="26"/>
        </w:rPr>
        <w:t xml:space="preserve">, available at: </w:t>
      </w:r>
      <w:hyperlink r:id="rId13" w:history="1">
        <w:r w:rsidRPr="009E50BA">
          <w:rPr>
            <w:rStyle w:val="Hyperlink"/>
            <w:sz w:val="26"/>
            <w:szCs w:val="26"/>
          </w:rPr>
          <w:t>https://www.scientificamerican.com/article/uncovering-the-secrets-of-a-trustworthy-face/</w:t>
        </w:r>
      </w:hyperlink>
      <w:r w:rsidR="00A02358">
        <w:rPr>
          <w:sz w:val="26"/>
          <w:szCs w:val="26"/>
        </w:rPr>
        <w:t xml:space="preserve"> </w:t>
      </w:r>
      <w:r>
        <w:rPr>
          <w:sz w:val="26"/>
          <w:szCs w:val="26"/>
        </w:rPr>
        <w:t>(</w:t>
      </w:r>
      <w:r w:rsidR="00A02358">
        <w:rPr>
          <w:sz w:val="26"/>
          <w:szCs w:val="26"/>
        </w:rPr>
        <w:t>Accessed on 10</w:t>
      </w:r>
      <w:r w:rsidR="00A02358" w:rsidRPr="00A02358">
        <w:rPr>
          <w:sz w:val="26"/>
          <w:szCs w:val="26"/>
          <w:vertAlign w:val="superscript"/>
        </w:rPr>
        <w:t>th</w:t>
      </w:r>
      <w:r w:rsidR="00A02358">
        <w:rPr>
          <w:sz w:val="26"/>
          <w:szCs w:val="26"/>
        </w:rPr>
        <w:t xml:space="preserve"> November 2020</w:t>
      </w:r>
      <w:r>
        <w:rPr>
          <w:sz w:val="26"/>
          <w:szCs w:val="26"/>
        </w:rPr>
        <w:t>)</w:t>
      </w:r>
    </w:p>
    <w:p w14:paraId="0FA33F1C" w14:textId="73698270" w:rsidR="006811BD" w:rsidRPr="0060227D" w:rsidRDefault="00FB4ABE" w:rsidP="0060227D">
      <w:pPr>
        <w:rPr>
          <w:sz w:val="26"/>
          <w:szCs w:val="26"/>
        </w:rPr>
      </w:pPr>
      <w:proofErr w:type="spellStart"/>
      <w:r>
        <w:rPr>
          <w:sz w:val="26"/>
          <w:szCs w:val="26"/>
        </w:rPr>
        <w:t>Pamnani</w:t>
      </w:r>
      <w:proofErr w:type="spellEnd"/>
      <w:r>
        <w:rPr>
          <w:sz w:val="26"/>
          <w:szCs w:val="26"/>
        </w:rPr>
        <w:t xml:space="preserve">. H. (Dec 28, 2016), </w:t>
      </w:r>
      <w:r w:rsidRPr="00FB4ABE">
        <w:rPr>
          <w:i/>
          <w:iCs/>
          <w:sz w:val="26"/>
          <w:szCs w:val="26"/>
        </w:rPr>
        <w:t>Importance of Corporate Image</w:t>
      </w:r>
      <w:r>
        <w:rPr>
          <w:sz w:val="26"/>
          <w:szCs w:val="26"/>
        </w:rPr>
        <w:t xml:space="preserve">, available at: </w:t>
      </w:r>
      <w:hyperlink r:id="rId14" w:history="1">
        <w:r w:rsidRPr="009E50BA">
          <w:rPr>
            <w:rStyle w:val="Hyperlink"/>
            <w:sz w:val="26"/>
            <w:szCs w:val="26"/>
          </w:rPr>
          <w:t>http://www.businessworld.in/article/Importance-Of-Corporate-Image/28-12-2016-110377/</w:t>
        </w:r>
      </w:hyperlink>
      <w:r w:rsidR="006811BD">
        <w:rPr>
          <w:sz w:val="26"/>
          <w:szCs w:val="26"/>
        </w:rPr>
        <w:t xml:space="preserve"> </w:t>
      </w:r>
      <w:r>
        <w:rPr>
          <w:sz w:val="26"/>
          <w:szCs w:val="26"/>
        </w:rPr>
        <w:t>(</w:t>
      </w:r>
      <w:r w:rsidR="006811BD">
        <w:rPr>
          <w:sz w:val="26"/>
          <w:szCs w:val="26"/>
        </w:rPr>
        <w:t>Accessed</w:t>
      </w:r>
      <w:r>
        <w:rPr>
          <w:sz w:val="26"/>
          <w:szCs w:val="26"/>
        </w:rPr>
        <w:t>:</w:t>
      </w:r>
      <w:r w:rsidR="006811BD">
        <w:rPr>
          <w:sz w:val="26"/>
          <w:szCs w:val="26"/>
        </w:rPr>
        <w:t xml:space="preserve"> 10 November 2020</w:t>
      </w:r>
      <w:r>
        <w:rPr>
          <w:sz w:val="26"/>
          <w:szCs w:val="26"/>
        </w:rPr>
        <w:t>)</w:t>
      </w:r>
    </w:p>
    <w:sectPr w:rsidR="006811BD" w:rsidRPr="006022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D47E06"/>
    <w:multiLevelType w:val="hybridMultilevel"/>
    <w:tmpl w:val="F8547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4E2471"/>
    <w:multiLevelType w:val="hybridMultilevel"/>
    <w:tmpl w:val="BAEEB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8A20D6"/>
    <w:multiLevelType w:val="hybridMultilevel"/>
    <w:tmpl w:val="B1243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27D"/>
    <w:rsid w:val="00095E96"/>
    <w:rsid w:val="00111FAD"/>
    <w:rsid w:val="00114D40"/>
    <w:rsid w:val="00117BD7"/>
    <w:rsid w:val="00125D84"/>
    <w:rsid w:val="001513A0"/>
    <w:rsid w:val="00163A24"/>
    <w:rsid w:val="00262164"/>
    <w:rsid w:val="002660FE"/>
    <w:rsid w:val="002B10F9"/>
    <w:rsid w:val="002C5CB6"/>
    <w:rsid w:val="002F0EC4"/>
    <w:rsid w:val="0031093C"/>
    <w:rsid w:val="003268C9"/>
    <w:rsid w:val="00350F67"/>
    <w:rsid w:val="00472E79"/>
    <w:rsid w:val="004770B0"/>
    <w:rsid w:val="00477B48"/>
    <w:rsid w:val="004C7E4D"/>
    <w:rsid w:val="004E0ECB"/>
    <w:rsid w:val="0054393B"/>
    <w:rsid w:val="005C62D9"/>
    <w:rsid w:val="0060227D"/>
    <w:rsid w:val="00603FCC"/>
    <w:rsid w:val="00607CA6"/>
    <w:rsid w:val="006811BD"/>
    <w:rsid w:val="00697AF2"/>
    <w:rsid w:val="006A4911"/>
    <w:rsid w:val="006B57B6"/>
    <w:rsid w:val="006E2B19"/>
    <w:rsid w:val="00745BCC"/>
    <w:rsid w:val="00765C1A"/>
    <w:rsid w:val="007914AF"/>
    <w:rsid w:val="00796A17"/>
    <w:rsid w:val="007E448A"/>
    <w:rsid w:val="007F7B4D"/>
    <w:rsid w:val="00801D07"/>
    <w:rsid w:val="00824105"/>
    <w:rsid w:val="00873E70"/>
    <w:rsid w:val="0089195C"/>
    <w:rsid w:val="008A495F"/>
    <w:rsid w:val="008F743A"/>
    <w:rsid w:val="009148DF"/>
    <w:rsid w:val="009158E2"/>
    <w:rsid w:val="00924A2B"/>
    <w:rsid w:val="00980A49"/>
    <w:rsid w:val="00A02358"/>
    <w:rsid w:val="00A24687"/>
    <w:rsid w:val="00A43AD4"/>
    <w:rsid w:val="00A66D6C"/>
    <w:rsid w:val="00A84BED"/>
    <w:rsid w:val="00A84CC4"/>
    <w:rsid w:val="00AA78AF"/>
    <w:rsid w:val="00B31E82"/>
    <w:rsid w:val="00B55B8D"/>
    <w:rsid w:val="00BC78B2"/>
    <w:rsid w:val="00BD7C5B"/>
    <w:rsid w:val="00C02BA9"/>
    <w:rsid w:val="00C427BD"/>
    <w:rsid w:val="00C45C29"/>
    <w:rsid w:val="00C558F5"/>
    <w:rsid w:val="00C610D7"/>
    <w:rsid w:val="00C64350"/>
    <w:rsid w:val="00CA4F82"/>
    <w:rsid w:val="00CD10E6"/>
    <w:rsid w:val="00CD3778"/>
    <w:rsid w:val="00CF4866"/>
    <w:rsid w:val="00D072BA"/>
    <w:rsid w:val="00D85625"/>
    <w:rsid w:val="00DA4A46"/>
    <w:rsid w:val="00DE4497"/>
    <w:rsid w:val="00E9419C"/>
    <w:rsid w:val="00F002E1"/>
    <w:rsid w:val="00F53B41"/>
    <w:rsid w:val="00F55C32"/>
    <w:rsid w:val="00F97D4D"/>
    <w:rsid w:val="00FB4ABE"/>
    <w:rsid w:val="00FC3AC7"/>
    <w:rsid w:val="00FD36FC"/>
    <w:rsid w:val="00FD40BC"/>
    <w:rsid w:val="00FE2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2E152"/>
  <w15:chartTrackingRefBased/>
  <w15:docId w15:val="{C98341B7-E942-4068-AD00-4C151009D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2BA9"/>
    <w:rPr>
      <w:color w:val="0563C1" w:themeColor="hyperlink"/>
      <w:u w:val="single"/>
    </w:rPr>
  </w:style>
  <w:style w:type="character" w:styleId="UnresolvedMention">
    <w:name w:val="Unresolved Mention"/>
    <w:basedOn w:val="DefaultParagraphFont"/>
    <w:uiPriority w:val="99"/>
    <w:semiHidden/>
    <w:unhideWhenUsed/>
    <w:rsid w:val="00C02BA9"/>
    <w:rPr>
      <w:color w:val="605E5C"/>
      <w:shd w:val="clear" w:color="auto" w:fill="E1DFDD"/>
    </w:rPr>
  </w:style>
  <w:style w:type="character" w:styleId="FollowedHyperlink">
    <w:name w:val="FollowedHyperlink"/>
    <w:basedOn w:val="DefaultParagraphFont"/>
    <w:uiPriority w:val="99"/>
    <w:semiHidden/>
    <w:unhideWhenUsed/>
    <w:rsid w:val="00924A2B"/>
    <w:rPr>
      <w:color w:val="954F72" w:themeColor="followedHyperlink"/>
      <w:u w:val="single"/>
    </w:rPr>
  </w:style>
  <w:style w:type="paragraph" w:styleId="ListParagraph">
    <w:name w:val="List Paragraph"/>
    <w:basedOn w:val="Normal"/>
    <w:uiPriority w:val="34"/>
    <w:qFormat/>
    <w:rsid w:val="00A43A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iltin.com/company-culture/company-culture-statistics" TargetMode="External"/><Relationship Id="rId13" Type="http://schemas.openxmlformats.org/officeDocument/2006/relationships/hyperlink" Target="https://www.scientificamerican.com/article/uncovering-the-secrets-of-a-trustworthy-face/" TargetMode="External"/><Relationship Id="rId3" Type="http://schemas.openxmlformats.org/officeDocument/2006/relationships/settings" Target="settings.xml"/><Relationship Id="rId7" Type="http://schemas.openxmlformats.org/officeDocument/2006/relationships/hyperlink" Target="https://blog.smarp.com/the-importance-of-company-values" TargetMode="External"/><Relationship Id="rId12" Type="http://schemas.openxmlformats.org/officeDocument/2006/relationships/hyperlink" Target="https://www.netdoctor.co.uk/healthy-living/wellbeing/a27353/injury-that-wont-hea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languages.oup.com/google-dictionary-en/" TargetMode="External"/><Relationship Id="rId11" Type="http://schemas.openxmlformats.org/officeDocument/2006/relationships/hyperlink" Target="https://www.firerescue1.com/fire-products/computeraideddispatch/articles/heres-how-the-city-of-chicago-is-putting-public-safety-first-jLTnfpLEFB7RopvT/" TargetMode="External"/><Relationship Id="rId5" Type="http://schemas.openxmlformats.org/officeDocument/2006/relationships/hyperlink" Target="https://owlcation.com/social-sciences/Teaching-and-Assessing-Attitudes" TargetMode="External"/><Relationship Id="rId15" Type="http://schemas.openxmlformats.org/officeDocument/2006/relationships/fontTable" Target="fontTable.xml"/><Relationship Id="rId10" Type="http://schemas.openxmlformats.org/officeDocument/2006/relationships/hyperlink" Target="https://www.prospects.ac.uk/job-profiles/firefighter" TargetMode="External"/><Relationship Id="rId4" Type="http://schemas.openxmlformats.org/officeDocument/2006/relationships/webSettings" Target="webSettings.xml"/><Relationship Id="rId9" Type="http://schemas.openxmlformats.org/officeDocument/2006/relationships/hyperlink" Target="https://www.clickondetroit.com/news/local/2020/01/24/discipline-handed-down-for-detroit-firefighters-who-posed-for-photo-in-front-of-burning-house/" TargetMode="External"/><Relationship Id="rId14" Type="http://schemas.openxmlformats.org/officeDocument/2006/relationships/hyperlink" Target="http://www.businessworld.in/article/Importance-Of-Corporate-Image/28-12-2016-1103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6</Pages>
  <Words>1456</Words>
  <Characters>8304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Cristian-Marin Pena</dc:creator>
  <cp:keywords/>
  <dc:description/>
  <cp:lastModifiedBy>Cristian-Marin Pena</cp:lastModifiedBy>
  <cp:revision>7</cp:revision>
  <dcterms:created xsi:type="dcterms:W3CDTF">2020-11-19T22:19:00Z</dcterms:created>
  <dcterms:modified xsi:type="dcterms:W3CDTF">2020-11-20T01:14:00Z</dcterms:modified>
</cp:coreProperties>
</file>