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A9422E" w14:textId="6996DBEB" w:rsidR="00466043" w:rsidRDefault="002C6E40" w:rsidP="004A741D">
      <w:pPr>
        <w:spacing w:line="360" w:lineRule="auto"/>
        <w:jc w:val="both"/>
        <w:rPr>
          <w:rFonts w:ascii="Arial" w:hAnsi="Arial" w:cs="Arial"/>
          <w:sz w:val="24"/>
          <w:szCs w:val="24"/>
        </w:rPr>
      </w:pPr>
      <w:r>
        <w:rPr>
          <w:rFonts w:ascii="Arial" w:hAnsi="Arial" w:cs="Arial"/>
          <w:sz w:val="24"/>
          <w:szCs w:val="24"/>
        </w:rPr>
        <w:t>There are many barriers to</w:t>
      </w:r>
      <w:r w:rsidR="00E4183B">
        <w:rPr>
          <w:rFonts w:ascii="Arial" w:hAnsi="Arial" w:cs="Arial"/>
          <w:sz w:val="24"/>
          <w:szCs w:val="24"/>
        </w:rPr>
        <w:t xml:space="preserve"> education </w:t>
      </w:r>
      <w:r w:rsidR="007F614D">
        <w:rPr>
          <w:rFonts w:ascii="Arial" w:hAnsi="Arial" w:cs="Arial"/>
          <w:sz w:val="24"/>
          <w:szCs w:val="24"/>
        </w:rPr>
        <w:t>that children experience all around the world</w:t>
      </w:r>
      <w:r w:rsidR="000A17EE">
        <w:rPr>
          <w:rFonts w:ascii="Arial" w:hAnsi="Arial" w:cs="Arial"/>
          <w:sz w:val="24"/>
          <w:szCs w:val="24"/>
        </w:rPr>
        <w:t>.</w:t>
      </w:r>
      <w:r w:rsidR="00D70E56">
        <w:rPr>
          <w:rFonts w:ascii="Arial" w:hAnsi="Arial" w:cs="Arial"/>
          <w:sz w:val="24"/>
          <w:szCs w:val="24"/>
        </w:rPr>
        <w:t xml:space="preserve"> </w:t>
      </w:r>
      <w:r w:rsidR="000A17EE">
        <w:rPr>
          <w:rFonts w:ascii="Arial" w:hAnsi="Arial" w:cs="Arial"/>
          <w:sz w:val="24"/>
          <w:szCs w:val="24"/>
        </w:rPr>
        <w:t xml:space="preserve">Barriers to education </w:t>
      </w:r>
      <w:r w:rsidR="00D70E56">
        <w:rPr>
          <w:rFonts w:ascii="Arial" w:hAnsi="Arial" w:cs="Arial"/>
          <w:sz w:val="24"/>
          <w:szCs w:val="24"/>
        </w:rPr>
        <w:t>often result</w:t>
      </w:r>
      <w:r w:rsidR="000A17EE">
        <w:rPr>
          <w:rFonts w:ascii="Arial" w:hAnsi="Arial" w:cs="Arial"/>
          <w:sz w:val="24"/>
          <w:szCs w:val="24"/>
        </w:rPr>
        <w:t xml:space="preserve"> </w:t>
      </w:r>
      <w:r w:rsidR="00D70E56">
        <w:rPr>
          <w:rFonts w:ascii="Arial" w:hAnsi="Arial" w:cs="Arial"/>
          <w:sz w:val="24"/>
          <w:szCs w:val="24"/>
        </w:rPr>
        <w:t xml:space="preserve">in individuals not receiving </w:t>
      </w:r>
      <w:r w:rsidR="00E23B70">
        <w:rPr>
          <w:rFonts w:ascii="Arial" w:hAnsi="Arial" w:cs="Arial"/>
          <w:sz w:val="24"/>
          <w:szCs w:val="24"/>
        </w:rPr>
        <w:t xml:space="preserve">the </w:t>
      </w:r>
      <w:r w:rsidR="00284765">
        <w:rPr>
          <w:rFonts w:ascii="Arial" w:hAnsi="Arial" w:cs="Arial"/>
          <w:sz w:val="24"/>
          <w:szCs w:val="24"/>
        </w:rPr>
        <w:t xml:space="preserve">education that </w:t>
      </w:r>
      <w:r w:rsidR="002227EC">
        <w:rPr>
          <w:rFonts w:ascii="Arial" w:hAnsi="Arial" w:cs="Arial"/>
          <w:sz w:val="24"/>
          <w:szCs w:val="24"/>
        </w:rPr>
        <w:t>the</w:t>
      </w:r>
      <w:r w:rsidR="00C926D4">
        <w:rPr>
          <w:rFonts w:ascii="Arial" w:hAnsi="Arial" w:cs="Arial"/>
          <w:sz w:val="24"/>
          <w:szCs w:val="24"/>
        </w:rPr>
        <w:t>y are entitled</w:t>
      </w:r>
      <w:r w:rsidR="00F90F0F">
        <w:rPr>
          <w:rFonts w:ascii="Arial" w:hAnsi="Arial" w:cs="Arial"/>
          <w:sz w:val="24"/>
          <w:szCs w:val="24"/>
        </w:rPr>
        <w:t xml:space="preserve"> to</w:t>
      </w:r>
      <w:r w:rsidR="0078789B">
        <w:rPr>
          <w:rFonts w:ascii="Arial" w:hAnsi="Arial" w:cs="Arial"/>
          <w:sz w:val="24"/>
          <w:szCs w:val="24"/>
        </w:rPr>
        <w:t xml:space="preserve">, </w:t>
      </w:r>
      <w:r w:rsidR="00C7300A">
        <w:rPr>
          <w:rFonts w:ascii="Arial" w:hAnsi="Arial" w:cs="Arial"/>
          <w:sz w:val="24"/>
          <w:szCs w:val="24"/>
        </w:rPr>
        <w:t xml:space="preserve">which </w:t>
      </w:r>
      <w:r w:rsidR="0078789B">
        <w:rPr>
          <w:rFonts w:ascii="Arial" w:hAnsi="Arial" w:cs="Arial"/>
          <w:sz w:val="24"/>
          <w:szCs w:val="24"/>
        </w:rPr>
        <w:t xml:space="preserve">can prevent them </w:t>
      </w:r>
      <w:r w:rsidR="00442D33">
        <w:rPr>
          <w:rFonts w:ascii="Arial" w:hAnsi="Arial" w:cs="Arial"/>
          <w:sz w:val="24"/>
          <w:szCs w:val="24"/>
        </w:rPr>
        <w:t xml:space="preserve">reaching </w:t>
      </w:r>
      <w:r w:rsidR="00682A5C">
        <w:rPr>
          <w:rFonts w:ascii="Arial" w:hAnsi="Arial" w:cs="Arial"/>
          <w:sz w:val="24"/>
          <w:szCs w:val="24"/>
        </w:rPr>
        <w:t xml:space="preserve">their </w:t>
      </w:r>
      <w:r w:rsidR="002B482C">
        <w:rPr>
          <w:rFonts w:ascii="Arial" w:hAnsi="Arial" w:cs="Arial"/>
          <w:sz w:val="24"/>
          <w:szCs w:val="24"/>
        </w:rPr>
        <w:t>full potential</w:t>
      </w:r>
      <w:r w:rsidR="00FA5278">
        <w:rPr>
          <w:rFonts w:ascii="Arial" w:hAnsi="Arial" w:cs="Arial"/>
          <w:sz w:val="24"/>
          <w:szCs w:val="24"/>
        </w:rPr>
        <w:t xml:space="preserve"> as children and as adults</w:t>
      </w:r>
      <w:r w:rsidR="00C926D4">
        <w:rPr>
          <w:rFonts w:ascii="Arial" w:hAnsi="Arial" w:cs="Arial"/>
          <w:sz w:val="24"/>
          <w:szCs w:val="24"/>
        </w:rPr>
        <w:t xml:space="preserve">. </w:t>
      </w:r>
      <w:r w:rsidR="00EE6D55">
        <w:rPr>
          <w:rFonts w:ascii="Arial" w:hAnsi="Arial" w:cs="Arial"/>
          <w:sz w:val="24"/>
          <w:szCs w:val="24"/>
        </w:rPr>
        <w:t xml:space="preserve">Examples of barriers to learning include </w:t>
      </w:r>
      <w:r w:rsidR="008B7B9E">
        <w:rPr>
          <w:rFonts w:ascii="Arial" w:hAnsi="Arial" w:cs="Arial"/>
          <w:sz w:val="24"/>
          <w:szCs w:val="24"/>
        </w:rPr>
        <w:t>disabilit</w:t>
      </w:r>
      <w:r w:rsidR="00235174">
        <w:rPr>
          <w:rFonts w:ascii="Arial" w:hAnsi="Arial" w:cs="Arial"/>
          <w:sz w:val="24"/>
          <w:szCs w:val="24"/>
        </w:rPr>
        <w:t xml:space="preserve">y, poverty, gender inequality, </w:t>
      </w:r>
      <w:r w:rsidR="008134BC">
        <w:rPr>
          <w:rFonts w:ascii="Arial" w:hAnsi="Arial" w:cs="Arial"/>
          <w:sz w:val="24"/>
          <w:szCs w:val="24"/>
        </w:rPr>
        <w:t>conflict and war, lack of funding and child marriage (</w:t>
      </w:r>
      <w:proofErr w:type="spellStart"/>
      <w:r w:rsidR="00114DB1">
        <w:rPr>
          <w:rFonts w:ascii="Arial" w:hAnsi="Arial" w:cs="Arial"/>
          <w:sz w:val="24"/>
          <w:szCs w:val="24"/>
        </w:rPr>
        <w:t>Rueckert</w:t>
      </w:r>
      <w:proofErr w:type="spellEnd"/>
      <w:r w:rsidR="00A93165">
        <w:rPr>
          <w:rFonts w:ascii="Arial" w:hAnsi="Arial" w:cs="Arial"/>
          <w:sz w:val="24"/>
          <w:szCs w:val="24"/>
        </w:rPr>
        <w:t xml:space="preserve">, 2019, pg. 1). </w:t>
      </w:r>
      <w:r w:rsidR="00A6037C">
        <w:rPr>
          <w:rFonts w:ascii="Arial" w:hAnsi="Arial" w:cs="Arial"/>
          <w:sz w:val="24"/>
          <w:szCs w:val="24"/>
        </w:rPr>
        <w:t>Th</w:t>
      </w:r>
      <w:r w:rsidR="00594CD5">
        <w:rPr>
          <w:rFonts w:ascii="Arial" w:hAnsi="Arial" w:cs="Arial"/>
          <w:sz w:val="24"/>
          <w:szCs w:val="24"/>
        </w:rPr>
        <w:t xml:space="preserve">is assignment will analyse </w:t>
      </w:r>
      <w:r w:rsidR="00D443A9">
        <w:rPr>
          <w:rFonts w:ascii="Arial" w:hAnsi="Arial" w:cs="Arial"/>
          <w:sz w:val="24"/>
          <w:szCs w:val="24"/>
        </w:rPr>
        <w:t xml:space="preserve">some of </w:t>
      </w:r>
      <w:r w:rsidR="00594CD5">
        <w:rPr>
          <w:rFonts w:ascii="Arial" w:hAnsi="Arial" w:cs="Arial"/>
          <w:sz w:val="24"/>
          <w:szCs w:val="24"/>
        </w:rPr>
        <w:t xml:space="preserve">the barriers to education in one country in the </w:t>
      </w:r>
      <w:r w:rsidR="003D32BC">
        <w:rPr>
          <w:rFonts w:ascii="Arial" w:hAnsi="Arial" w:cs="Arial"/>
          <w:sz w:val="24"/>
          <w:szCs w:val="24"/>
        </w:rPr>
        <w:t>majority world</w:t>
      </w:r>
      <w:r w:rsidR="008A7DBD">
        <w:rPr>
          <w:rFonts w:ascii="Arial" w:hAnsi="Arial" w:cs="Arial"/>
          <w:sz w:val="24"/>
          <w:szCs w:val="24"/>
        </w:rPr>
        <w:t xml:space="preserve">, whilst comparing the barriers </w:t>
      </w:r>
      <w:r w:rsidR="004212E5">
        <w:rPr>
          <w:rFonts w:ascii="Arial" w:hAnsi="Arial" w:cs="Arial"/>
          <w:sz w:val="24"/>
          <w:szCs w:val="24"/>
        </w:rPr>
        <w:t xml:space="preserve">to Wales. </w:t>
      </w:r>
      <w:r w:rsidR="00FF3EDA">
        <w:rPr>
          <w:rFonts w:ascii="Arial" w:hAnsi="Arial" w:cs="Arial"/>
          <w:sz w:val="24"/>
          <w:szCs w:val="24"/>
        </w:rPr>
        <w:t xml:space="preserve">The </w:t>
      </w:r>
      <w:r w:rsidR="00335F8F">
        <w:rPr>
          <w:rFonts w:ascii="Arial" w:hAnsi="Arial" w:cs="Arial"/>
          <w:sz w:val="24"/>
          <w:szCs w:val="24"/>
        </w:rPr>
        <w:t>country that this assignment will</w:t>
      </w:r>
      <w:r w:rsidR="001859F5">
        <w:rPr>
          <w:rFonts w:ascii="Arial" w:hAnsi="Arial" w:cs="Arial"/>
          <w:sz w:val="24"/>
          <w:szCs w:val="24"/>
        </w:rPr>
        <w:t xml:space="preserve"> focus on is Syria. This assignment will also consider </w:t>
      </w:r>
      <w:r w:rsidR="00AA473E">
        <w:rPr>
          <w:rFonts w:ascii="Arial" w:hAnsi="Arial" w:cs="Arial"/>
          <w:sz w:val="24"/>
          <w:szCs w:val="24"/>
        </w:rPr>
        <w:t xml:space="preserve">how </w:t>
      </w:r>
      <w:r w:rsidR="001859F5">
        <w:rPr>
          <w:rFonts w:ascii="Arial" w:hAnsi="Arial" w:cs="Arial"/>
          <w:sz w:val="24"/>
          <w:szCs w:val="24"/>
        </w:rPr>
        <w:t xml:space="preserve">global policies </w:t>
      </w:r>
      <w:r w:rsidR="00223196">
        <w:rPr>
          <w:rFonts w:ascii="Arial" w:hAnsi="Arial" w:cs="Arial"/>
          <w:sz w:val="24"/>
          <w:szCs w:val="24"/>
        </w:rPr>
        <w:t xml:space="preserve">such as </w:t>
      </w:r>
      <w:r w:rsidR="00E064CD">
        <w:rPr>
          <w:rFonts w:ascii="Arial" w:hAnsi="Arial" w:cs="Arial"/>
          <w:sz w:val="24"/>
          <w:szCs w:val="24"/>
        </w:rPr>
        <w:t xml:space="preserve">the UN Convention on the Rights of the Child (UNCRC) and the </w:t>
      </w:r>
      <w:r w:rsidR="00AA473E">
        <w:rPr>
          <w:rFonts w:ascii="Arial" w:hAnsi="Arial" w:cs="Arial"/>
          <w:sz w:val="24"/>
          <w:szCs w:val="24"/>
        </w:rPr>
        <w:t>S</w:t>
      </w:r>
      <w:r w:rsidR="00E064CD">
        <w:rPr>
          <w:rFonts w:ascii="Arial" w:hAnsi="Arial" w:cs="Arial"/>
          <w:sz w:val="24"/>
          <w:szCs w:val="24"/>
        </w:rPr>
        <w:t xml:space="preserve">ustainable </w:t>
      </w:r>
      <w:r w:rsidR="00AA473E">
        <w:rPr>
          <w:rFonts w:ascii="Arial" w:hAnsi="Arial" w:cs="Arial"/>
          <w:sz w:val="24"/>
          <w:szCs w:val="24"/>
        </w:rPr>
        <w:t>D</w:t>
      </w:r>
      <w:r w:rsidR="00E064CD">
        <w:rPr>
          <w:rFonts w:ascii="Arial" w:hAnsi="Arial" w:cs="Arial"/>
          <w:sz w:val="24"/>
          <w:szCs w:val="24"/>
        </w:rPr>
        <w:t xml:space="preserve">evelopment </w:t>
      </w:r>
      <w:r w:rsidR="00AA473E">
        <w:rPr>
          <w:rFonts w:ascii="Arial" w:hAnsi="Arial" w:cs="Arial"/>
          <w:sz w:val="24"/>
          <w:szCs w:val="24"/>
        </w:rPr>
        <w:t xml:space="preserve">Goals aim </w:t>
      </w:r>
      <w:r w:rsidR="00EF0139">
        <w:rPr>
          <w:rFonts w:ascii="Arial" w:hAnsi="Arial" w:cs="Arial"/>
          <w:sz w:val="24"/>
          <w:szCs w:val="24"/>
        </w:rPr>
        <w:t xml:space="preserve">to </w:t>
      </w:r>
      <w:r w:rsidR="00421AA6">
        <w:rPr>
          <w:rFonts w:ascii="Arial" w:hAnsi="Arial" w:cs="Arial"/>
          <w:sz w:val="24"/>
          <w:szCs w:val="24"/>
        </w:rPr>
        <w:t xml:space="preserve">break down the barriers to </w:t>
      </w:r>
      <w:r w:rsidR="003B69D5">
        <w:rPr>
          <w:rFonts w:ascii="Arial" w:hAnsi="Arial" w:cs="Arial"/>
          <w:sz w:val="24"/>
          <w:szCs w:val="24"/>
        </w:rPr>
        <w:t>education</w:t>
      </w:r>
      <w:r w:rsidR="00421AA6">
        <w:rPr>
          <w:rFonts w:ascii="Arial" w:hAnsi="Arial" w:cs="Arial"/>
          <w:sz w:val="24"/>
          <w:szCs w:val="24"/>
        </w:rPr>
        <w:t xml:space="preserve"> and support the children that are facing them.</w:t>
      </w:r>
      <w:r w:rsidR="00CF730E">
        <w:rPr>
          <w:rFonts w:ascii="Arial" w:hAnsi="Arial" w:cs="Arial"/>
          <w:sz w:val="24"/>
          <w:szCs w:val="24"/>
        </w:rPr>
        <w:t xml:space="preserve"> Following that, </w:t>
      </w:r>
      <w:r w:rsidR="00A57803">
        <w:rPr>
          <w:rFonts w:ascii="Arial" w:hAnsi="Arial" w:cs="Arial"/>
          <w:sz w:val="24"/>
          <w:szCs w:val="24"/>
        </w:rPr>
        <w:t xml:space="preserve">it will acknowledge </w:t>
      </w:r>
      <w:r w:rsidR="00182694">
        <w:rPr>
          <w:rFonts w:ascii="Arial" w:hAnsi="Arial" w:cs="Arial"/>
          <w:sz w:val="24"/>
          <w:szCs w:val="24"/>
        </w:rPr>
        <w:t>theori</w:t>
      </w:r>
      <w:r w:rsidR="00D61D8E">
        <w:rPr>
          <w:rFonts w:ascii="Arial" w:hAnsi="Arial" w:cs="Arial"/>
          <w:sz w:val="24"/>
          <w:szCs w:val="24"/>
        </w:rPr>
        <w:t>es that link to</w:t>
      </w:r>
      <w:r w:rsidR="00A464F5">
        <w:rPr>
          <w:rFonts w:ascii="Arial" w:hAnsi="Arial" w:cs="Arial"/>
          <w:sz w:val="24"/>
          <w:szCs w:val="24"/>
        </w:rPr>
        <w:t xml:space="preserve"> the barriers </w:t>
      </w:r>
      <w:r w:rsidR="00C03246">
        <w:rPr>
          <w:rFonts w:ascii="Arial" w:hAnsi="Arial" w:cs="Arial"/>
          <w:sz w:val="24"/>
          <w:szCs w:val="24"/>
        </w:rPr>
        <w:t>to</w:t>
      </w:r>
      <w:r w:rsidR="00A464F5">
        <w:rPr>
          <w:rFonts w:ascii="Arial" w:hAnsi="Arial" w:cs="Arial"/>
          <w:sz w:val="24"/>
          <w:szCs w:val="24"/>
        </w:rPr>
        <w:t xml:space="preserve"> education and explain how the theory can have an impact on children in Syria</w:t>
      </w:r>
      <w:r w:rsidR="002545D3">
        <w:rPr>
          <w:rFonts w:ascii="Arial" w:hAnsi="Arial" w:cs="Arial"/>
          <w:sz w:val="24"/>
          <w:szCs w:val="24"/>
        </w:rPr>
        <w:t xml:space="preserve">. </w:t>
      </w:r>
      <w:r w:rsidR="00DA0818">
        <w:rPr>
          <w:rFonts w:ascii="Arial" w:hAnsi="Arial" w:cs="Arial"/>
          <w:sz w:val="24"/>
          <w:szCs w:val="24"/>
        </w:rPr>
        <w:t xml:space="preserve">The barriers </w:t>
      </w:r>
      <w:r w:rsidR="00615540">
        <w:rPr>
          <w:rFonts w:ascii="Arial" w:hAnsi="Arial" w:cs="Arial"/>
          <w:sz w:val="24"/>
          <w:szCs w:val="24"/>
        </w:rPr>
        <w:t xml:space="preserve">to education </w:t>
      </w:r>
      <w:r w:rsidR="00BA64E8">
        <w:rPr>
          <w:rFonts w:ascii="Arial" w:hAnsi="Arial" w:cs="Arial"/>
          <w:sz w:val="24"/>
          <w:szCs w:val="24"/>
        </w:rPr>
        <w:t xml:space="preserve">in Syria that this assignment will </w:t>
      </w:r>
      <w:r w:rsidR="00F27B17">
        <w:rPr>
          <w:rFonts w:ascii="Arial" w:hAnsi="Arial" w:cs="Arial"/>
          <w:sz w:val="24"/>
          <w:szCs w:val="24"/>
        </w:rPr>
        <w:t xml:space="preserve">analyse are </w:t>
      </w:r>
      <w:r w:rsidR="00E7726A">
        <w:rPr>
          <w:rFonts w:ascii="Arial" w:hAnsi="Arial" w:cs="Arial"/>
          <w:sz w:val="24"/>
          <w:szCs w:val="24"/>
        </w:rPr>
        <w:t xml:space="preserve">conflict and </w:t>
      </w:r>
      <w:r w:rsidR="00FE03B1">
        <w:rPr>
          <w:rFonts w:ascii="Arial" w:hAnsi="Arial" w:cs="Arial"/>
          <w:sz w:val="24"/>
          <w:szCs w:val="24"/>
        </w:rPr>
        <w:t xml:space="preserve">war, staff to child ratio, overcrowded classrooms, language, poor mental health and trauma, child marriage and poverty. </w:t>
      </w:r>
    </w:p>
    <w:p w14:paraId="588D2EE9" w14:textId="169F58BF" w:rsidR="00255B2A" w:rsidRDefault="005967A3" w:rsidP="004A741D">
      <w:pPr>
        <w:spacing w:line="360" w:lineRule="auto"/>
        <w:jc w:val="both"/>
        <w:rPr>
          <w:rFonts w:ascii="Arial" w:hAnsi="Arial" w:cs="Arial"/>
          <w:sz w:val="24"/>
          <w:szCs w:val="24"/>
        </w:rPr>
      </w:pPr>
      <w:r>
        <w:rPr>
          <w:rFonts w:ascii="Arial" w:hAnsi="Arial" w:cs="Arial"/>
          <w:sz w:val="24"/>
          <w:szCs w:val="24"/>
        </w:rPr>
        <w:t>The UN Convention on the Right of the Child</w:t>
      </w:r>
      <w:r w:rsidR="00512788">
        <w:rPr>
          <w:rFonts w:ascii="Arial" w:hAnsi="Arial" w:cs="Arial"/>
          <w:sz w:val="24"/>
          <w:szCs w:val="24"/>
        </w:rPr>
        <w:t xml:space="preserve"> (UNCRC) applies to all children and young people under the age of 18 and </w:t>
      </w:r>
      <w:r w:rsidR="00094779">
        <w:rPr>
          <w:rFonts w:ascii="Arial" w:hAnsi="Arial" w:cs="Arial"/>
          <w:sz w:val="24"/>
          <w:szCs w:val="24"/>
        </w:rPr>
        <w:t>rec</w:t>
      </w:r>
      <w:r w:rsidR="00C10055">
        <w:rPr>
          <w:rFonts w:ascii="Arial" w:hAnsi="Arial" w:cs="Arial"/>
          <w:sz w:val="24"/>
          <w:szCs w:val="24"/>
        </w:rPr>
        <w:t xml:space="preserve">ognises the importance of </w:t>
      </w:r>
      <w:r w:rsidR="00E46DC7">
        <w:rPr>
          <w:rFonts w:ascii="Arial" w:hAnsi="Arial" w:cs="Arial"/>
          <w:sz w:val="24"/>
          <w:szCs w:val="24"/>
        </w:rPr>
        <w:t>children’s</w:t>
      </w:r>
      <w:r w:rsidR="00C10055">
        <w:rPr>
          <w:rFonts w:ascii="Arial" w:hAnsi="Arial" w:cs="Arial"/>
          <w:sz w:val="24"/>
          <w:szCs w:val="24"/>
        </w:rPr>
        <w:t xml:space="preserve"> rights</w:t>
      </w:r>
      <w:r w:rsidR="00512788">
        <w:rPr>
          <w:rFonts w:ascii="Arial" w:hAnsi="Arial" w:cs="Arial"/>
          <w:sz w:val="24"/>
          <w:szCs w:val="24"/>
        </w:rPr>
        <w:t xml:space="preserve"> (Together Scotland, 2021, pg. 1).</w:t>
      </w:r>
      <w:r w:rsidR="00C10055">
        <w:rPr>
          <w:rFonts w:ascii="Arial" w:hAnsi="Arial" w:cs="Arial"/>
          <w:sz w:val="24"/>
          <w:szCs w:val="24"/>
        </w:rPr>
        <w:t xml:space="preserve">  </w:t>
      </w:r>
      <w:r w:rsidR="00512788">
        <w:rPr>
          <w:rFonts w:ascii="Arial" w:hAnsi="Arial" w:cs="Arial"/>
          <w:sz w:val="24"/>
          <w:szCs w:val="24"/>
        </w:rPr>
        <w:t xml:space="preserve">The UNCRC aims to ensure all children </w:t>
      </w:r>
      <w:r w:rsidR="00F24028">
        <w:rPr>
          <w:rFonts w:ascii="Arial" w:hAnsi="Arial" w:cs="Arial"/>
          <w:sz w:val="24"/>
          <w:szCs w:val="24"/>
        </w:rPr>
        <w:t>“</w:t>
      </w:r>
      <w:r w:rsidR="00F24028" w:rsidRPr="00F24028">
        <w:rPr>
          <w:rFonts w:ascii="Arial" w:hAnsi="Arial" w:cs="Arial"/>
          <w:sz w:val="24"/>
          <w:szCs w:val="24"/>
        </w:rPr>
        <w:t>grow up in the spirit of peace, dignity, tolerance, freedom, equality and solidarity</w:t>
      </w:r>
      <w:r w:rsidR="00F24028">
        <w:rPr>
          <w:rFonts w:ascii="Arial" w:hAnsi="Arial" w:cs="Arial"/>
          <w:sz w:val="24"/>
          <w:szCs w:val="24"/>
        </w:rPr>
        <w:t>” (</w:t>
      </w:r>
      <w:r w:rsidR="00DB40D8">
        <w:rPr>
          <w:rFonts w:ascii="Arial" w:hAnsi="Arial" w:cs="Arial"/>
          <w:sz w:val="24"/>
          <w:szCs w:val="24"/>
        </w:rPr>
        <w:t xml:space="preserve">Together Scotland, 2021, pg. 1). </w:t>
      </w:r>
      <w:r w:rsidR="00281A78">
        <w:rPr>
          <w:rFonts w:ascii="Arial" w:hAnsi="Arial" w:cs="Arial"/>
          <w:sz w:val="24"/>
          <w:szCs w:val="24"/>
        </w:rPr>
        <w:t>To</w:t>
      </w:r>
      <w:r w:rsidR="004205EF">
        <w:rPr>
          <w:rFonts w:ascii="Arial" w:hAnsi="Arial" w:cs="Arial"/>
          <w:sz w:val="24"/>
          <w:szCs w:val="24"/>
        </w:rPr>
        <w:t xml:space="preserve"> </w:t>
      </w:r>
      <w:r w:rsidR="00CD0D67">
        <w:rPr>
          <w:rFonts w:ascii="Arial" w:hAnsi="Arial" w:cs="Arial"/>
          <w:sz w:val="24"/>
          <w:szCs w:val="24"/>
        </w:rPr>
        <w:t xml:space="preserve">achieve these aims, the UNCRC have created 54 articles based on the rights of </w:t>
      </w:r>
      <w:r w:rsidR="00281A78">
        <w:rPr>
          <w:rFonts w:ascii="Arial" w:hAnsi="Arial" w:cs="Arial"/>
          <w:sz w:val="24"/>
          <w:szCs w:val="24"/>
        </w:rPr>
        <w:t>children and</w:t>
      </w:r>
      <w:r w:rsidR="00106A7A">
        <w:rPr>
          <w:rFonts w:ascii="Arial" w:hAnsi="Arial" w:cs="Arial"/>
          <w:sz w:val="24"/>
          <w:szCs w:val="24"/>
        </w:rPr>
        <w:t xml:space="preserve"> have provided </w:t>
      </w:r>
      <w:r w:rsidR="003A4521">
        <w:rPr>
          <w:rFonts w:ascii="Arial" w:hAnsi="Arial" w:cs="Arial"/>
          <w:sz w:val="24"/>
          <w:szCs w:val="24"/>
        </w:rPr>
        <w:t xml:space="preserve">governments with information </w:t>
      </w:r>
      <w:r w:rsidR="00952AE8">
        <w:rPr>
          <w:rFonts w:ascii="Arial" w:hAnsi="Arial" w:cs="Arial"/>
          <w:sz w:val="24"/>
          <w:szCs w:val="24"/>
        </w:rPr>
        <w:t>on how they should work together to make the rights available to all children and young people</w:t>
      </w:r>
      <w:r w:rsidR="0036568F">
        <w:rPr>
          <w:rFonts w:ascii="Arial" w:hAnsi="Arial" w:cs="Arial"/>
          <w:sz w:val="24"/>
          <w:szCs w:val="24"/>
        </w:rPr>
        <w:t xml:space="preserve"> (</w:t>
      </w:r>
      <w:hyperlink r:id="rId5" w:history="1">
        <w:r w:rsidR="0036568F" w:rsidRPr="007434BB">
          <w:rPr>
            <w:rStyle w:val="Hyperlink"/>
            <w:rFonts w:ascii="Arial" w:hAnsi="Arial" w:cs="Arial"/>
            <w:sz w:val="24"/>
            <w:szCs w:val="24"/>
          </w:rPr>
          <w:t>https://www.savethechildren.org.uk/what-we-do/childrens-rights/united-nations-convention-of-the-rights-of-the-child</w:t>
        </w:r>
      </w:hyperlink>
      <w:r w:rsidR="0036568F">
        <w:rPr>
          <w:rFonts w:ascii="Arial" w:hAnsi="Arial" w:cs="Arial"/>
          <w:sz w:val="24"/>
          <w:szCs w:val="24"/>
        </w:rPr>
        <w:t>, no date, pg. 1)</w:t>
      </w:r>
      <w:r w:rsidR="00952AE8">
        <w:rPr>
          <w:rFonts w:ascii="Arial" w:hAnsi="Arial" w:cs="Arial"/>
          <w:sz w:val="24"/>
          <w:szCs w:val="24"/>
        </w:rPr>
        <w:t>.</w:t>
      </w:r>
      <w:r w:rsidR="00553112">
        <w:rPr>
          <w:rFonts w:ascii="Arial" w:hAnsi="Arial" w:cs="Arial"/>
          <w:sz w:val="24"/>
          <w:szCs w:val="24"/>
        </w:rPr>
        <w:t xml:space="preserve"> </w:t>
      </w:r>
      <w:r w:rsidR="009F59BB">
        <w:rPr>
          <w:rFonts w:ascii="Arial" w:hAnsi="Arial" w:cs="Arial"/>
          <w:sz w:val="24"/>
          <w:szCs w:val="24"/>
        </w:rPr>
        <w:t xml:space="preserve">This assignment will demonstrate the links between </w:t>
      </w:r>
      <w:r w:rsidR="006E2672">
        <w:rPr>
          <w:rFonts w:ascii="Arial" w:hAnsi="Arial" w:cs="Arial"/>
          <w:sz w:val="24"/>
          <w:szCs w:val="24"/>
        </w:rPr>
        <w:t xml:space="preserve">the rights of the child and the barriers to education. </w:t>
      </w:r>
    </w:p>
    <w:p w14:paraId="50C843D3" w14:textId="74A8CA54" w:rsidR="00A218F9" w:rsidRDefault="009D4C9B" w:rsidP="004A741D">
      <w:pPr>
        <w:spacing w:line="360" w:lineRule="auto"/>
        <w:jc w:val="both"/>
        <w:rPr>
          <w:rFonts w:ascii="Arial" w:hAnsi="Arial" w:cs="Arial"/>
          <w:sz w:val="24"/>
          <w:szCs w:val="24"/>
        </w:rPr>
      </w:pPr>
      <w:r>
        <w:rPr>
          <w:rFonts w:ascii="Arial" w:hAnsi="Arial" w:cs="Arial"/>
          <w:sz w:val="24"/>
          <w:szCs w:val="24"/>
        </w:rPr>
        <w:t xml:space="preserve">The Sustainable Development Goals have set out </w:t>
      </w:r>
      <w:r w:rsidR="00863C31">
        <w:rPr>
          <w:rFonts w:ascii="Arial" w:hAnsi="Arial" w:cs="Arial"/>
          <w:sz w:val="24"/>
          <w:szCs w:val="24"/>
        </w:rPr>
        <w:t xml:space="preserve">17 goals that aim to </w:t>
      </w:r>
      <w:r w:rsidR="00211E47">
        <w:rPr>
          <w:rFonts w:ascii="Arial" w:hAnsi="Arial" w:cs="Arial"/>
          <w:sz w:val="24"/>
          <w:szCs w:val="24"/>
        </w:rPr>
        <w:t xml:space="preserve">create a </w:t>
      </w:r>
      <w:r w:rsidR="0042465F">
        <w:rPr>
          <w:rFonts w:ascii="Arial" w:hAnsi="Arial" w:cs="Arial"/>
          <w:sz w:val="24"/>
          <w:szCs w:val="24"/>
        </w:rPr>
        <w:t xml:space="preserve">better </w:t>
      </w:r>
      <w:r w:rsidR="00211E47">
        <w:rPr>
          <w:rFonts w:ascii="Arial" w:hAnsi="Arial" w:cs="Arial"/>
          <w:sz w:val="24"/>
          <w:szCs w:val="24"/>
        </w:rPr>
        <w:t xml:space="preserve">more sustainable future for everyone. </w:t>
      </w:r>
      <w:r w:rsidR="00A17F37">
        <w:rPr>
          <w:rFonts w:ascii="Arial" w:hAnsi="Arial" w:cs="Arial"/>
          <w:sz w:val="24"/>
          <w:szCs w:val="24"/>
        </w:rPr>
        <w:t xml:space="preserve">The goals </w:t>
      </w:r>
      <w:r w:rsidR="00C57115">
        <w:rPr>
          <w:rFonts w:ascii="Arial" w:hAnsi="Arial" w:cs="Arial"/>
          <w:sz w:val="24"/>
          <w:szCs w:val="24"/>
        </w:rPr>
        <w:t>“</w:t>
      </w:r>
      <w:r w:rsidR="00C57115" w:rsidRPr="00C57115">
        <w:rPr>
          <w:rFonts w:ascii="Arial" w:hAnsi="Arial" w:cs="Arial"/>
          <w:sz w:val="24"/>
          <w:szCs w:val="24"/>
        </w:rPr>
        <w:t>address the global challenges we face, including poverty, inequality, climate change, environmental degradation, peace and justic</w:t>
      </w:r>
      <w:r w:rsidR="00C57115">
        <w:rPr>
          <w:rFonts w:ascii="Arial" w:hAnsi="Arial" w:cs="Arial"/>
          <w:sz w:val="24"/>
          <w:szCs w:val="24"/>
        </w:rPr>
        <w:t xml:space="preserve">e” </w:t>
      </w:r>
      <w:r w:rsidR="00A97C04">
        <w:rPr>
          <w:rFonts w:ascii="Arial" w:hAnsi="Arial" w:cs="Arial"/>
          <w:sz w:val="24"/>
          <w:szCs w:val="24"/>
        </w:rPr>
        <w:t>(</w:t>
      </w:r>
      <w:hyperlink r:id="rId6" w:history="1">
        <w:r w:rsidR="000F0103" w:rsidRPr="007434BB">
          <w:rPr>
            <w:rStyle w:val="Hyperlink"/>
            <w:rFonts w:ascii="Arial" w:hAnsi="Arial" w:cs="Arial"/>
            <w:sz w:val="24"/>
            <w:szCs w:val="24"/>
          </w:rPr>
          <w:t>https://www.un.org/sustainabledevelopment/sustainable-development-goals/</w:t>
        </w:r>
      </w:hyperlink>
      <w:r w:rsidR="000F0103">
        <w:rPr>
          <w:rFonts w:ascii="Arial" w:hAnsi="Arial" w:cs="Arial"/>
          <w:sz w:val="24"/>
          <w:szCs w:val="24"/>
        </w:rPr>
        <w:t xml:space="preserve">, no date, pg. 1). </w:t>
      </w:r>
      <w:r w:rsidR="003967B6">
        <w:rPr>
          <w:rFonts w:ascii="Arial" w:hAnsi="Arial" w:cs="Arial"/>
          <w:sz w:val="24"/>
          <w:szCs w:val="24"/>
        </w:rPr>
        <w:t xml:space="preserve">If the </w:t>
      </w:r>
      <w:r w:rsidR="00FE5C28">
        <w:rPr>
          <w:rFonts w:ascii="Arial" w:hAnsi="Arial" w:cs="Arial"/>
          <w:sz w:val="24"/>
          <w:szCs w:val="24"/>
        </w:rPr>
        <w:t>S</w:t>
      </w:r>
      <w:r w:rsidR="003967B6">
        <w:rPr>
          <w:rFonts w:ascii="Arial" w:hAnsi="Arial" w:cs="Arial"/>
          <w:sz w:val="24"/>
          <w:szCs w:val="24"/>
        </w:rPr>
        <w:t xml:space="preserve">ustainable </w:t>
      </w:r>
      <w:r w:rsidR="00FE5C28">
        <w:rPr>
          <w:rFonts w:ascii="Arial" w:hAnsi="Arial" w:cs="Arial"/>
          <w:sz w:val="24"/>
          <w:szCs w:val="24"/>
        </w:rPr>
        <w:t>D</w:t>
      </w:r>
      <w:r w:rsidR="003967B6">
        <w:rPr>
          <w:rFonts w:ascii="Arial" w:hAnsi="Arial" w:cs="Arial"/>
          <w:sz w:val="24"/>
          <w:szCs w:val="24"/>
        </w:rPr>
        <w:t xml:space="preserve">evelopment </w:t>
      </w:r>
      <w:r w:rsidR="00FE5C28">
        <w:rPr>
          <w:rFonts w:ascii="Arial" w:hAnsi="Arial" w:cs="Arial"/>
          <w:sz w:val="24"/>
          <w:szCs w:val="24"/>
        </w:rPr>
        <w:t>G</w:t>
      </w:r>
      <w:r w:rsidR="003967B6">
        <w:rPr>
          <w:rFonts w:ascii="Arial" w:hAnsi="Arial" w:cs="Arial"/>
          <w:sz w:val="24"/>
          <w:szCs w:val="24"/>
        </w:rPr>
        <w:t xml:space="preserve">oals are followed correctly by </w:t>
      </w:r>
      <w:r w:rsidR="00022208">
        <w:rPr>
          <w:rFonts w:ascii="Arial" w:hAnsi="Arial" w:cs="Arial"/>
          <w:sz w:val="24"/>
          <w:szCs w:val="24"/>
        </w:rPr>
        <w:t>countries,</w:t>
      </w:r>
      <w:r w:rsidR="003A72EC">
        <w:rPr>
          <w:rFonts w:ascii="Arial" w:hAnsi="Arial" w:cs="Arial"/>
          <w:sz w:val="24"/>
          <w:szCs w:val="24"/>
        </w:rPr>
        <w:t xml:space="preserve"> </w:t>
      </w:r>
      <w:r w:rsidR="003967B6">
        <w:rPr>
          <w:rFonts w:ascii="Arial" w:hAnsi="Arial" w:cs="Arial"/>
          <w:sz w:val="24"/>
          <w:szCs w:val="24"/>
        </w:rPr>
        <w:t xml:space="preserve">they could play a crucial role in preventing many barriers to </w:t>
      </w:r>
      <w:r w:rsidR="009A7A2B">
        <w:rPr>
          <w:rFonts w:ascii="Arial" w:hAnsi="Arial" w:cs="Arial"/>
          <w:sz w:val="24"/>
          <w:szCs w:val="24"/>
        </w:rPr>
        <w:t>education</w:t>
      </w:r>
      <w:r w:rsidR="003967B6">
        <w:rPr>
          <w:rFonts w:ascii="Arial" w:hAnsi="Arial" w:cs="Arial"/>
          <w:sz w:val="24"/>
          <w:szCs w:val="24"/>
        </w:rPr>
        <w:t xml:space="preserve"> for children. </w:t>
      </w:r>
      <w:r w:rsidR="00580DFA">
        <w:rPr>
          <w:rFonts w:ascii="Arial" w:hAnsi="Arial" w:cs="Arial"/>
          <w:sz w:val="24"/>
          <w:szCs w:val="24"/>
        </w:rPr>
        <w:t xml:space="preserve">This assignment will show </w:t>
      </w:r>
      <w:r w:rsidR="002D19EA">
        <w:rPr>
          <w:rFonts w:ascii="Arial" w:hAnsi="Arial" w:cs="Arial"/>
          <w:sz w:val="24"/>
          <w:szCs w:val="24"/>
        </w:rPr>
        <w:t>several</w:t>
      </w:r>
      <w:r w:rsidR="00580DFA">
        <w:rPr>
          <w:rFonts w:ascii="Arial" w:hAnsi="Arial" w:cs="Arial"/>
          <w:sz w:val="24"/>
          <w:szCs w:val="24"/>
        </w:rPr>
        <w:t xml:space="preserve"> connections between the barriers to education and the 17 sustainable development goals. </w:t>
      </w:r>
    </w:p>
    <w:p w14:paraId="4E3783A4" w14:textId="3F9406CC" w:rsidR="0012693B" w:rsidRDefault="0012693B" w:rsidP="004A741D">
      <w:pPr>
        <w:spacing w:line="360" w:lineRule="auto"/>
        <w:jc w:val="both"/>
        <w:rPr>
          <w:rFonts w:ascii="Arial" w:hAnsi="Arial" w:cs="Arial"/>
          <w:sz w:val="24"/>
          <w:szCs w:val="24"/>
        </w:rPr>
      </w:pPr>
      <w:r>
        <w:rPr>
          <w:rFonts w:ascii="Arial" w:hAnsi="Arial" w:cs="Arial"/>
          <w:sz w:val="24"/>
          <w:szCs w:val="24"/>
        </w:rPr>
        <w:lastRenderedPageBreak/>
        <w:t xml:space="preserve">Syria </w:t>
      </w:r>
      <w:r w:rsidR="00C81DC2">
        <w:rPr>
          <w:rFonts w:ascii="Arial" w:hAnsi="Arial" w:cs="Arial"/>
          <w:sz w:val="24"/>
          <w:szCs w:val="24"/>
        </w:rPr>
        <w:t xml:space="preserve">is officially known as </w:t>
      </w:r>
      <w:r w:rsidR="00653BD0">
        <w:rPr>
          <w:rFonts w:ascii="Arial" w:hAnsi="Arial" w:cs="Arial"/>
          <w:sz w:val="24"/>
          <w:szCs w:val="24"/>
        </w:rPr>
        <w:t xml:space="preserve">the Syrian Arab Republic and </w:t>
      </w:r>
      <w:proofErr w:type="gramStart"/>
      <w:r w:rsidR="00653BD0">
        <w:rPr>
          <w:rFonts w:ascii="Arial" w:hAnsi="Arial" w:cs="Arial"/>
          <w:sz w:val="24"/>
          <w:szCs w:val="24"/>
        </w:rPr>
        <w:t>i</w:t>
      </w:r>
      <w:r>
        <w:rPr>
          <w:rFonts w:ascii="Arial" w:hAnsi="Arial" w:cs="Arial"/>
          <w:sz w:val="24"/>
          <w:szCs w:val="24"/>
        </w:rPr>
        <w:t>s located in</w:t>
      </w:r>
      <w:proofErr w:type="gramEnd"/>
      <w:r>
        <w:rPr>
          <w:rFonts w:ascii="Arial" w:hAnsi="Arial" w:cs="Arial"/>
          <w:sz w:val="24"/>
          <w:szCs w:val="24"/>
        </w:rPr>
        <w:t xml:space="preserve"> </w:t>
      </w:r>
      <w:r w:rsidR="003D3446">
        <w:rPr>
          <w:rFonts w:ascii="Arial" w:hAnsi="Arial" w:cs="Arial"/>
          <w:sz w:val="24"/>
          <w:szCs w:val="24"/>
        </w:rPr>
        <w:t>West Asia</w:t>
      </w:r>
      <w:r w:rsidR="00ED41DD">
        <w:rPr>
          <w:rFonts w:ascii="Arial" w:hAnsi="Arial" w:cs="Arial"/>
          <w:sz w:val="24"/>
          <w:szCs w:val="24"/>
        </w:rPr>
        <w:t xml:space="preserve">, </w:t>
      </w:r>
      <w:r w:rsidR="00334048">
        <w:rPr>
          <w:rFonts w:ascii="Arial" w:hAnsi="Arial" w:cs="Arial"/>
          <w:sz w:val="24"/>
          <w:szCs w:val="24"/>
        </w:rPr>
        <w:t xml:space="preserve">along the coast of the </w:t>
      </w:r>
      <w:r w:rsidR="00267784">
        <w:rPr>
          <w:rFonts w:ascii="Arial" w:hAnsi="Arial" w:cs="Arial"/>
          <w:sz w:val="24"/>
          <w:szCs w:val="24"/>
        </w:rPr>
        <w:t>Mediterranean Sea</w:t>
      </w:r>
      <w:r w:rsidR="00653BD0">
        <w:rPr>
          <w:rFonts w:ascii="Arial" w:hAnsi="Arial" w:cs="Arial"/>
          <w:sz w:val="24"/>
          <w:szCs w:val="24"/>
        </w:rPr>
        <w:t xml:space="preserve"> (</w:t>
      </w:r>
      <w:r w:rsidR="00FB5022">
        <w:rPr>
          <w:rFonts w:ascii="Arial" w:hAnsi="Arial" w:cs="Arial"/>
          <w:sz w:val="24"/>
          <w:szCs w:val="24"/>
        </w:rPr>
        <w:t>StudyCountry</w:t>
      </w:r>
      <w:r w:rsidR="002361C5">
        <w:rPr>
          <w:rFonts w:ascii="Arial" w:hAnsi="Arial" w:cs="Arial"/>
          <w:sz w:val="24"/>
          <w:szCs w:val="24"/>
        </w:rPr>
        <w:t>.com</w:t>
      </w:r>
      <w:r w:rsidR="00FB5022">
        <w:rPr>
          <w:rFonts w:ascii="Arial" w:hAnsi="Arial" w:cs="Arial"/>
          <w:sz w:val="24"/>
          <w:szCs w:val="24"/>
        </w:rPr>
        <w:t>, 2021</w:t>
      </w:r>
      <w:r w:rsidR="008E7235">
        <w:rPr>
          <w:rFonts w:ascii="Arial" w:hAnsi="Arial" w:cs="Arial"/>
          <w:sz w:val="24"/>
          <w:szCs w:val="24"/>
        </w:rPr>
        <w:t>, pg. 1</w:t>
      </w:r>
      <w:r w:rsidR="00FB5022">
        <w:rPr>
          <w:rFonts w:ascii="Arial" w:hAnsi="Arial" w:cs="Arial"/>
          <w:sz w:val="24"/>
          <w:szCs w:val="24"/>
        </w:rPr>
        <w:t>)</w:t>
      </w:r>
      <w:r w:rsidR="00653BD0">
        <w:rPr>
          <w:rFonts w:ascii="Arial" w:hAnsi="Arial" w:cs="Arial"/>
          <w:sz w:val="24"/>
          <w:szCs w:val="24"/>
        </w:rPr>
        <w:t>.</w:t>
      </w:r>
      <w:r w:rsidR="004F0DDD">
        <w:rPr>
          <w:rFonts w:ascii="Arial" w:hAnsi="Arial" w:cs="Arial"/>
          <w:sz w:val="24"/>
          <w:szCs w:val="24"/>
        </w:rPr>
        <w:t xml:space="preserve"> </w:t>
      </w:r>
      <w:r w:rsidR="00653BD0">
        <w:rPr>
          <w:rFonts w:ascii="Arial" w:hAnsi="Arial" w:cs="Arial"/>
          <w:sz w:val="24"/>
          <w:szCs w:val="24"/>
        </w:rPr>
        <w:t xml:space="preserve">Syria </w:t>
      </w:r>
      <w:r w:rsidR="009C2172">
        <w:rPr>
          <w:rFonts w:ascii="Arial" w:hAnsi="Arial" w:cs="Arial"/>
          <w:sz w:val="24"/>
          <w:szCs w:val="24"/>
        </w:rPr>
        <w:t xml:space="preserve">has an area of 185,180 </w:t>
      </w:r>
      <w:proofErr w:type="spellStart"/>
      <w:r w:rsidR="009C2172">
        <w:rPr>
          <w:rFonts w:ascii="Arial" w:hAnsi="Arial" w:cs="Arial"/>
          <w:sz w:val="24"/>
          <w:szCs w:val="24"/>
        </w:rPr>
        <w:t>sq</w:t>
      </w:r>
      <w:proofErr w:type="spellEnd"/>
      <w:r w:rsidR="009C2172">
        <w:rPr>
          <w:rFonts w:ascii="Arial" w:hAnsi="Arial" w:cs="Arial"/>
          <w:sz w:val="24"/>
          <w:szCs w:val="24"/>
        </w:rPr>
        <w:t xml:space="preserve"> </w:t>
      </w:r>
      <w:r w:rsidR="00AA0197">
        <w:rPr>
          <w:rFonts w:ascii="Arial" w:hAnsi="Arial" w:cs="Arial"/>
          <w:sz w:val="24"/>
          <w:szCs w:val="24"/>
        </w:rPr>
        <w:t>km and i</w:t>
      </w:r>
      <w:r w:rsidR="00653BD0">
        <w:rPr>
          <w:rFonts w:ascii="Arial" w:hAnsi="Arial" w:cs="Arial"/>
          <w:sz w:val="24"/>
          <w:szCs w:val="24"/>
        </w:rPr>
        <w:t>s</w:t>
      </w:r>
      <w:r w:rsidR="00514261">
        <w:rPr>
          <w:rFonts w:ascii="Arial" w:hAnsi="Arial" w:cs="Arial"/>
          <w:sz w:val="24"/>
          <w:szCs w:val="24"/>
        </w:rPr>
        <w:t xml:space="preserve"> </w:t>
      </w:r>
      <w:r w:rsidR="00A0508D">
        <w:rPr>
          <w:rFonts w:ascii="Arial" w:hAnsi="Arial" w:cs="Arial"/>
          <w:sz w:val="24"/>
          <w:szCs w:val="24"/>
        </w:rPr>
        <w:t xml:space="preserve">bordered by the countries </w:t>
      </w:r>
      <w:r w:rsidR="00612680">
        <w:rPr>
          <w:rFonts w:ascii="Arial" w:hAnsi="Arial" w:cs="Arial"/>
          <w:sz w:val="24"/>
          <w:szCs w:val="24"/>
        </w:rPr>
        <w:t xml:space="preserve">Turkey, </w:t>
      </w:r>
      <w:r w:rsidR="00C034C2">
        <w:rPr>
          <w:rFonts w:ascii="Arial" w:hAnsi="Arial" w:cs="Arial"/>
          <w:sz w:val="24"/>
          <w:szCs w:val="24"/>
        </w:rPr>
        <w:t xml:space="preserve">Lebanon, Iraq, </w:t>
      </w:r>
      <w:r w:rsidR="00153555">
        <w:rPr>
          <w:rFonts w:ascii="Arial" w:hAnsi="Arial" w:cs="Arial"/>
          <w:sz w:val="24"/>
          <w:szCs w:val="24"/>
        </w:rPr>
        <w:t>Jordan,</w:t>
      </w:r>
      <w:r w:rsidR="00C034C2">
        <w:rPr>
          <w:rFonts w:ascii="Arial" w:hAnsi="Arial" w:cs="Arial"/>
          <w:sz w:val="24"/>
          <w:szCs w:val="24"/>
        </w:rPr>
        <w:t xml:space="preserve"> and Israel (</w:t>
      </w:r>
      <w:r w:rsidR="00DF2AFE">
        <w:rPr>
          <w:rFonts w:ascii="Arial" w:hAnsi="Arial" w:cs="Arial"/>
          <w:sz w:val="24"/>
          <w:szCs w:val="24"/>
        </w:rPr>
        <w:t xml:space="preserve">Fisher, 2013, pg. 1). </w:t>
      </w:r>
      <w:r w:rsidR="00AA0197">
        <w:rPr>
          <w:rFonts w:ascii="Arial" w:hAnsi="Arial" w:cs="Arial"/>
          <w:sz w:val="24"/>
          <w:szCs w:val="24"/>
        </w:rPr>
        <w:t>The current population i</w:t>
      </w:r>
      <w:r w:rsidR="005C50C6">
        <w:rPr>
          <w:rFonts w:ascii="Arial" w:hAnsi="Arial" w:cs="Arial"/>
          <w:sz w:val="24"/>
          <w:szCs w:val="24"/>
        </w:rPr>
        <w:t>n</w:t>
      </w:r>
      <w:r w:rsidR="00AA0197">
        <w:rPr>
          <w:rFonts w:ascii="Arial" w:hAnsi="Arial" w:cs="Arial"/>
          <w:sz w:val="24"/>
          <w:szCs w:val="24"/>
        </w:rPr>
        <w:t xml:space="preserve"> Syria is </w:t>
      </w:r>
      <w:r w:rsidR="00464650">
        <w:rPr>
          <w:rFonts w:ascii="Arial" w:hAnsi="Arial" w:cs="Arial"/>
          <w:sz w:val="24"/>
          <w:szCs w:val="24"/>
        </w:rPr>
        <w:t xml:space="preserve">estimated </w:t>
      </w:r>
      <w:r w:rsidR="005C50C6">
        <w:rPr>
          <w:rFonts w:ascii="Arial" w:hAnsi="Arial" w:cs="Arial"/>
          <w:sz w:val="24"/>
          <w:szCs w:val="24"/>
        </w:rPr>
        <w:t xml:space="preserve">to be </w:t>
      </w:r>
      <w:r w:rsidR="006813A9">
        <w:rPr>
          <w:rFonts w:ascii="Arial" w:hAnsi="Arial" w:cs="Arial"/>
          <w:sz w:val="24"/>
          <w:szCs w:val="24"/>
        </w:rPr>
        <w:t>17,802,189</w:t>
      </w:r>
      <w:r w:rsidR="00507302">
        <w:rPr>
          <w:rFonts w:ascii="Arial" w:hAnsi="Arial" w:cs="Arial"/>
          <w:sz w:val="24"/>
          <w:szCs w:val="24"/>
        </w:rPr>
        <w:t xml:space="preserve"> (</w:t>
      </w:r>
      <w:proofErr w:type="spellStart"/>
      <w:r w:rsidR="00507302">
        <w:rPr>
          <w:rFonts w:ascii="Arial" w:hAnsi="Arial" w:cs="Arial"/>
          <w:sz w:val="24"/>
          <w:szCs w:val="24"/>
        </w:rPr>
        <w:t>Worldometer</w:t>
      </w:r>
      <w:proofErr w:type="spellEnd"/>
      <w:r w:rsidR="00507302">
        <w:rPr>
          <w:rFonts w:ascii="Arial" w:hAnsi="Arial" w:cs="Arial"/>
          <w:sz w:val="24"/>
          <w:szCs w:val="24"/>
        </w:rPr>
        <w:t>, 2021</w:t>
      </w:r>
      <w:r w:rsidR="008E7235">
        <w:rPr>
          <w:rFonts w:ascii="Arial" w:hAnsi="Arial" w:cs="Arial"/>
          <w:sz w:val="24"/>
          <w:szCs w:val="24"/>
        </w:rPr>
        <w:t>, pg. 1</w:t>
      </w:r>
      <w:r w:rsidR="00507302">
        <w:rPr>
          <w:rFonts w:ascii="Arial" w:hAnsi="Arial" w:cs="Arial"/>
          <w:sz w:val="24"/>
          <w:szCs w:val="24"/>
        </w:rPr>
        <w:t>)</w:t>
      </w:r>
      <w:r w:rsidR="00573B8A">
        <w:rPr>
          <w:rFonts w:ascii="Arial" w:hAnsi="Arial" w:cs="Arial"/>
          <w:sz w:val="24"/>
          <w:szCs w:val="24"/>
        </w:rPr>
        <w:t xml:space="preserve">, </w:t>
      </w:r>
      <w:r w:rsidR="00CE5298">
        <w:rPr>
          <w:rFonts w:ascii="Arial" w:hAnsi="Arial" w:cs="Arial"/>
          <w:sz w:val="24"/>
          <w:szCs w:val="24"/>
        </w:rPr>
        <w:t xml:space="preserve">which is </w:t>
      </w:r>
      <w:r w:rsidR="00170416">
        <w:rPr>
          <w:rFonts w:ascii="Arial" w:hAnsi="Arial" w:cs="Arial"/>
          <w:sz w:val="24"/>
          <w:szCs w:val="24"/>
        </w:rPr>
        <w:t xml:space="preserve">a lot larger than the </w:t>
      </w:r>
      <w:r w:rsidR="006F5334">
        <w:rPr>
          <w:rFonts w:ascii="Arial" w:hAnsi="Arial" w:cs="Arial"/>
          <w:sz w:val="24"/>
          <w:szCs w:val="24"/>
        </w:rPr>
        <w:t xml:space="preserve">current </w:t>
      </w:r>
      <w:r w:rsidR="00170416">
        <w:rPr>
          <w:rFonts w:ascii="Arial" w:hAnsi="Arial" w:cs="Arial"/>
          <w:sz w:val="24"/>
          <w:szCs w:val="24"/>
        </w:rPr>
        <w:t xml:space="preserve">population of Wales which is estimated to be </w:t>
      </w:r>
      <w:r w:rsidR="001502C6">
        <w:rPr>
          <w:rFonts w:ascii="Arial" w:hAnsi="Arial" w:cs="Arial"/>
          <w:sz w:val="24"/>
          <w:szCs w:val="24"/>
        </w:rPr>
        <w:t>3,136,382</w:t>
      </w:r>
      <w:r w:rsidR="00CE5298">
        <w:rPr>
          <w:rFonts w:ascii="Arial" w:hAnsi="Arial" w:cs="Arial"/>
          <w:sz w:val="24"/>
          <w:szCs w:val="24"/>
        </w:rPr>
        <w:t xml:space="preserve"> </w:t>
      </w:r>
      <w:r w:rsidR="001502C6">
        <w:rPr>
          <w:rFonts w:ascii="Arial" w:hAnsi="Arial" w:cs="Arial"/>
          <w:sz w:val="24"/>
          <w:szCs w:val="24"/>
        </w:rPr>
        <w:t xml:space="preserve">(Data Commons, 2019). </w:t>
      </w:r>
      <w:r w:rsidR="008A6C75">
        <w:rPr>
          <w:rFonts w:ascii="Arial" w:hAnsi="Arial" w:cs="Arial"/>
          <w:sz w:val="24"/>
          <w:szCs w:val="24"/>
        </w:rPr>
        <w:t>The most common language spoke</w:t>
      </w:r>
      <w:r w:rsidR="00860486">
        <w:rPr>
          <w:rFonts w:ascii="Arial" w:hAnsi="Arial" w:cs="Arial"/>
          <w:sz w:val="24"/>
          <w:szCs w:val="24"/>
        </w:rPr>
        <w:t>n</w:t>
      </w:r>
      <w:r w:rsidR="008A6C75">
        <w:rPr>
          <w:rFonts w:ascii="Arial" w:hAnsi="Arial" w:cs="Arial"/>
          <w:sz w:val="24"/>
          <w:szCs w:val="24"/>
        </w:rPr>
        <w:t xml:space="preserve"> in Syria is Arabic, although the</w:t>
      </w:r>
      <w:r w:rsidR="007C7B3D">
        <w:rPr>
          <w:rFonts w:ascii="Arial" w:hAnsi="Arial" w:cs="Arial"/>
          <w:sz w:val="24"/>
          <w:szCs w:val="24"/>
        </w:rPr>
        <w:t>re</w:t>
      </w:r>
      <w:r w:rsidR="00A22F1C">
        <w:rPr>
          <w:rFonts w:ascii="Arial" w:hAnsi="Arial" w:cs="Arial"/>
          <w:sz w:val="24"/>
          <w:szCs w:val="24"/>
        </w:rPr>
        <w:t xml:space="preserve"> is</w:t>
      </w:r>
      <w:r w:rsidR="007C7B3D">
        <w:rPr>
          <w:rFonts w:ascii="Arial" w:hAnsi="Arial" w:cs="Arial"/>
          <w:sz w:val="24"/>
          <w:szCs w:val="24"/>
        </w:rPr>
        <w:t xml:space="preserve"> </w:t>
      </w:r>
      <w:r w:rsidR="006F5334">
        <w:rPr>
          <w:rFonts w:ascii="Arial" w:hAnsi="Arial" w:cs="Arial"/>
          <w:sz w:val="24"/>
          <w:szCs w:val="24"/>
        </w:rPr>
        <w:t xml:space="preserve">said to be </w:t>
      </w:r>
      <w:r w:rsidR="007C7B3D">
        <w:rPr>
          <w:rFonts w:ascii="Arial" w:hAnsi="Arial" w:cs="Arial"/>
          <w:sz w:val="24"/>
          <w:szCs w:val="24"/>
        </w:rPr>
        <w:t>a</w:t>
      </w:r>
      <w:r w:rsidR="006F5334">
        <w:rPr>
          <w:rFonts w:ascii="Arial" w:hAnsi="Arial" w:cs="Arial"/>
          <w:sz w:val="24"/>
          <w:szCs w:val="24"/>
        </w:rPr>
        <w:t>pproximately</w:t>
      </w:r>
      <w:r w:rsidR="007C7B3D">
        <w:rPr>
          <w:rFonts w:ascii="Arial" w:hAnsi="Arial" w:cs="Arial"/>
          <w:sz w:val="24"/>
          <w:szCs w:val="24"/>
        </w:rPr>
        <w:t xml:space="preserve"> 17 different dialects which include </w:t>
      </w:r>
      <w:r w:rsidR="008E7235">
        <w:rPr>
          <w:rFonts w:ascii="Arial" w:hAnsi="Arial" w:cs="Arial"/>
          <w:sz w:val="24"/>
          <w:szCs w:val="24"/>
        </w:rPr>
        <w:t xml:space="preserve">Kurdish, standard </w:t>
      </w:r>
      <w:proofErr w:type="gramStart"/>
      <w:r w:rsidR="008E7235">
        <w:rPr>
          <w:rFonts w:ascii="Arial" w:hAnsi="Arial" w:cs="Arial"/>
          <w:sz w:val="24"/>
          <w:szCs w:val="24"/>
        </w:rPr>
        <w:t>Arabic</w:t>
      </w:r>
      <w:proofErr w:type="gramEnd"/>
      <w:r w:rsidR="008E7235">
        <w:rPr>
          <w:rFonts w:ascii="Arial" w:hAnsi="Arial" w:cs="Arial"/>
          <w:sz w:val="24"/>
          <w:szCs w:val="24"/>
        </w:rPr>
        <w:t xml:space="preserve"> and classic Arabic (StudyCountry.com, 2021. pg. 1). </w:t>
      </w:r>
    </w:p>
    <w:p w14:paraId="168E5462" w14:textId="051DD96D" w:rsidR="003A5D14" w:rsidRDefault="002C300B" w:rsidP="004A741D">
      <w:pPr>
        <w:spacing w:line="360" w:lineRule="auto"/>
        <w:jc w:val="both"/>
        <w:rPr>
          <w:rFonts w:ascii="Arial" w:hAnsi="Arial" w:cs="Arial"/>
          <w:sz w:val="24"/>
          <w:szCs w:val="24"/>
        </w:rPr>
      </w:pPr>
      <w:r>
        <w:rPr>
          <w:rFonts w:ascii="Arial" w:hAnsi="Arial" w:cs="Arial"/>
          <w:sz w:val="24"/>
          <w:szCs w:val="24"/>
        </w:rPr>
        <w:t>Education within Syria is</w:t>
      </w:r>
      <w:r w:rsidR="00156783">
        <w:rPr>
          <w:rFonts w:ascii="Arial" w:hAnsi="Arial" w:cs="Arial"/>
          <w:sz w:val="24"/>
          <w:szCs w:val="24"/>
        </w:rPr>
        <w:t xml:space="preserve"> </w:t>
      </w:r>
      <w:r w:rsidR="00B96FF4">
        <w:rPr>
          <w:rFonts w:ascii="Arial" w:hAnsi="Arial" w:cs="Arial"/>
          <w:sz w:val="24"/>
          <w:szCs w:val="24"/>
        </w:rPr>
        <w:t xml:space="preserve">remarkably </w:t>
      </w:r>
      <w:proofErr w:type="gramStart"/>
      <w:r w:rsidR="00B96FF4">
        <w:rPr>
          <w:rFonts w:ascii="Arial" w:hAnsi="Arial" w:cs="Arial"/>
          <w:sz w:val="24"/>
          <w:szCs w:val="24"/>
        </w:rPr>
        <w:t>similar</w:t>
      </w:r>
      <w:r w:rsidR="00156783">
        <w:rPr>
          <w:rFonts w:ascii="Arial" w:hAnsi="Arial" w:cs="Arial"/>
          <w:sz w:val="24"/>
          <w:szCs w:val="24"/>
        </w:rPr>
        <w:t xml:space="preserve"> to</w:t>
      </w:r>
      <w:proofErr w:type="gramEnd"/>
      <w:r w:rsidR="00156783">
        <w:rPr>
          <w:rFonts w:ascii="Arial" w:hAnsi="Arial" w:cs="Arial"/>
          <w:sz w:val="24"/>
          <w:szCs w:val="24"/>
        </w:rPr>
        <w:t xml:space="preserve"> the education system </w:t>
      </w:r>
      <w:r w:rsidR="00B96FF4">
        <w:rPr>
          <w:rFonts w:ascii="Arial" w:hAnsi="Arial" w:cs="Arial"/>
          <w:sz w:val="24"/>
          <w:szCs w:val="24"/>
        </w:rPr>
        <w:t xml:space="preserve">used </w:t>
      </w:r>
      <w:r w:rsidR="00156783">
        <w:rPr>
          <w:rFonts w:ascii="Arial" w:hAnsi="Arial" w:cs="Arial"/>
          <w:sz w:val="24"/>
          <w:szCs w:val="24"/>
        </w:rPr>
        <w:t>in Wales. It is</w:t>
      </w:r>
      <w:r>
        <w:rPr>
          <w:rFonts w:ascii="Arial" w:hAnsi="Arial" w:cs="Arial"/>
          <w:sz w:val="24"/>
          <w:szCs w:val="24"/>
        </w:rPr>
        <w:t xml:space="preserve"> based on a </w:t>
      </w:r>
      <w:r w:rsidR="008501C1">
        <w:rPr>
          <w:rFonts w:ascii="Arial" w:hAnsi="Arial" w:cs="Arial"/>
          <w:sz w:val="24"/>
          <w:szCs w:val="24"/>
        </w:rPr>
        <w:t>government funded 12-year</w:t>
      </w:r>
      <w:r>
        <w:rPr>
          <w:rFonts w:ascii="Arial" w:hAnsi="Arial" w:cs="Arial"/>
          <w:sz w:val="24"/>
          <w:szCs w:val="24"/>
        </w:rPr>
        <w:t xml:space="preserve"> system</w:t>
      </w:r>
      <w:r w:rsidR="008501C1">
        <w:rPr>
          <w:rFonts w:ascii="Arial" w:hAnsi="Arial" w:cs="Arial"/>
          <w:sz w:val="24"/>
          <w:szCs w:val="24"/>
        </w:rPr>
        <w:t xml:space="preserve"> </w:t>
      </w:r>
      <w:r>
        <w:rPr>
          <w:rFonts w:ascii="Arial" w:hAnsi="Arial" w:cs="Arial"/>
          <w:sz w:val="24"/>
          <w:szCs w:val="24"/>
        </w:rPr>
        <w:t xml:space="preserve">which includes both </w:t>
      </w:r>
      <w:r w:rsidR="00A325F5">
        <w:rPr>
          <w:rFonts w:ascii="Arial" w:hAnsi="Arial" w:cs="Arial"/>
          <w:sz w:val="24"/>
          <w:szCs w:val="24"/>
        </w:rPr>
        <w:t xml:space="preserve">primary </w:t>
      </w:r>
      <w:r>
        <w:rPr>
          <w:rFonts w:ascii="Arial" w:hAnsi="Arial" w:cs="Arial"/>
          <w:sz w:val="24"/>
          <w:szCs w:val="24"/>
        </w:rPr>
        <w:t>and secondary education</w:t>
      </w:r>
      <w:r w:rsidR="00F53600">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Immerstein</w:t>
      </w:r>
      <w:proofErr w:type="spellEnd"/>
      <w:r>
        <w:rPr>
          <w:rFonts w:ascii="Arial" w:hAnsi="Arial" w:cs="Arial"/>
          <w:sz w:val="24"/>
          <w:szCs w:val="24"/>
        </w:rPr>
        <w:t xml:space="preserve"> and </w:t>
      </w:r>
      <w:r w:rsidR="008501C1">
        <w:rPr>
          <w:rFonts w:ascii="Arial" w:hAnsi="Arial" w:cs="Arial"/>
          <w:sz w:val="24"/>
          <w:szCs w:val="24"/>
        </w:rPr>
        <w:t>Al-</w:t>
      </w:r>
      <w:proofErr w:type="spellStart"/>
      <w:r w:rsidR="008501C1">
        <w:rPr>
          <w:rFonts w:ascii="Arial" w:hAnsi="Arial" w:cs="Arial"/>
          <w:sz w:val="24"/>
          <w:szCs w:val="24"/>
        </w:rPr>
        <w:t>Shaikhly</w:t>
      </w:r>
      <w:proofErr w:type="spellEnd"/>
      <w:r w:rsidR="008501C1">
        <w:rPr>
          <w:rFonts w:ascii="Arial" w:hAnsi="Arial" w:cs="Arial"/>
          <w:sz w:val="24"/>
          <w:szCs w:val="24"/>
        </w:rPr>
        <w:t>, 2016</w:t>
      </w:r>
      <w:r w:rsidR="005D7F2F">
        <w:rPr>
          <w:rFonts w:ascii="Arial" w:hAnsi="Arial" w:cs="Arial"/>
          <w:sz w:val="24"/>
          <w:szCs w:val="24"/>
        </w:rPr>
        <w:t>, pg. 1</w:t>
      </w:r>
      <w:r w:rsidR="008501C1">
        <w:rPr>
          <w:rFonts w:ascii="Arial" w:hAnsi="Arial" w:cs="Arial"/>
          <w:sz w:val="24"/>
          <w:szCs w:val="24"/>
        </w:rPr>
        <w:t xml:space="preserve">). </w:t>
      </w:r>
      <w:r w:rsidR="00F53600">
        <w:rPr>
          <w:rFonts w:ascii="Arial" w:hAnsi="Arial" w:cs="Arial"/>
          <w:sz w:val="24"/>
          <w:szCs w:val="24"/>
        </w:rPr>
        <w:t xml:space="preserve"> </w:t>
      </w:r>
      <w:r w:rsidR="005D7F2F">
        <w:rPr>
          <w:rFonts w:ascii="Arial" w:hAnsi="Arial" w:cs="Arial"/>
          <w:sz w:val="24"/>
          <w:szCs w:val="24"/>
        </w:rPr>
        <w:t xml:space="preserve">Pre-primary school education is </w:t>
      </w:r>
      <w:r w:rsidR="000E7ADC">
        <w:rPr>
          <w:rFonts w:ascii="Arial" w:hAnsi="Arial" w:cs="Arial"/>
          <w:sz w:val="24"/>
          <w:szCs w:val="24"/>
        </w:rPr>
        <w:t xml:space="preserve">also </w:t>
      </w:r>
      <w:r w:rsidR="005D7F2F">
        <w:rPr>
          <w:rFonts w:ascii="Arial" w:hAnsi="Arial" w:cs="Arial"/>
          <w:sz w:val="24"/>
          <w:szCs w:val="24"/>
        </w:rPr>
        <w:t xml:space="preserve">available for children in Syria, although it is not compulsory </w:t>
      </w:r>
      <w:r w:rsidR="00B25FA7">
        <w:rPr>
          <w:rFonts w:ascii="Arial" w:hAnsi="Arial" w:cs="Arial"/>
          <w:sz w:val="24"/>
          <w:szCs w:val="24"/>
        </w:rPr>
        <w:t>and therefore comes with</w:t>
      </w:r>
      <w:r w:rsidR="007D07AB">
        <w:rPr>
          <w:rFonts w:ascii="Arial" w:hAnsi="Arial" w:cs="Arial"/>
          <w:sz w:val="24"/>
          <w:szCs w:val="24"/>
        </w:rPr>
        <w:t xml:space="preserve"> </w:t>
      </w:r>
      <w:r w:rsidR="005D7F2F">
        <w:rPr>
          <w:rFonts w:ascii="Arial" w:hAnsi="Arial" w:cs="Arial"/>
          <w:sz w:val="24"/>
          <w:szCs w:val="24"/>
        </w:rPr>
        <w:t>a fee (</w:t>
      </w:r>
      <w:proofErr w:type="spellStart"/>
      <w:r w:rsidR="005D7F2F">
        <w:rPr>
          <w:rFonts w:ascii="Arial" w:hAnsi="Arial" w:cs="Arial"/>
          <w:sz w:val="24"/>
          <w:szCs w:val="24"/>
        </w:rPr>
        <w:t>Immerstein</w:t>
      </w:r>
      <w:proofErr w:type="spellEnd"/>
      <w:r w:rsidR="005D7F2F">
        <w:rPr>
          <w:rFonts w:ascii="Arial" w:hAnsi="Arial" w:cs="Arial"/>
          <w:sz w:val="24"/>
          <w:szCs w:val="24"/>
        </w:rPr>
        <w:t xml:space="preserve"> and Al-</w:t>
      </w:r>
      <w:proofErr w:type="spellStart"/>
      <w:r w:rsidR="005D7F2F">
        <w:rPr>
          <w:rFonts w:ascii="Arial" w:hAnsi="Arial" w:cs="Arial"/>
          <w:sz w:val="24"/>
          <w:szCs w:val="24"/>
        </w:rPr>
        <w:t>Shaikhly</w:t>
      </w:r>
      <w:proofErr w:type="spellEnd"/>
      <w:r w:rsidR="005D7F2F">
        <w:rPr>
          <w:rFonts w:ascii="Arial" w:hAnsi="Arial" w:cs="Arial"/>
          <w:sz w:val="24"/>
          <w:szCs w:val="24"/>
        </w:rPr>
        <w:t>, 2016, pg. 1)</w:t>
      </w:r>
      <w:r w:rsidR="00B96FF4">
        <w:rPr>
          <w:rFonts w:ascii="Arial" w:hAnsi="Arial" w:cs="Arial"/>
          <w:sz w:val="24"/>
          <w:szCs w:val="24"/>
        </w:rPr>
        <w:t xml:space="preserve">. </w:t>
      </w:r>
      <w:r w:rsidR="00A325F5">
        <w:rPr>
          <w:rFonts w:ascii="Arial" w:hAnsi="Arial" w:cs="Arial"/>
          <w:sz w:val="24"/>
          <w:szCs w:val="24"/>
        </w:rPr>
        <w:t xml:space="preserve">Primary </w:t>
      </w:r>
      <w:r w:rsidR="008501C1">
        <w:rPr>
          <w:rFonts w:ascii="Arial" w:hAnsi="Arial" w:cs="Arial"/>
          <w:sz w:val="24"/>
          <w:szCs w:val="24"/>
        </w:rPr>
        <w:t xml:space="preserve">education </w:t>
      </w:r>
      <w:r w:rsidR="00A325F5">
        <w:rPr>
          <w:rFonts w:ascii="Arial" w:hAnsi="Arial" w:cs="Arial"/>
          <w:sz w:val="24"/>
          <w:szCs w:val="24"/>
        </w:rPr>
        <w:t xml:space="preserve">is mandatory for all children </w:t>
      </w:r>
      <w:r w:rsidR="005D7F2F">
        <w:rPr>
          <w:rFonts w:ascii="Arial" w:hAnsi="Arial" w:cs="Arial"/>
          <w:sz w:val="24"/>
          <w:szCs w:val="24"/>
        </w:rPr>
        <w:t xml:space="preserve">in Syria </w:t>
      </w:r>
      <w:r w:rsidR="002548C2">
        <w:rPr>
          <w:rFonts w:ascii="Arial" w:hAnsi="Arial" w:cs="Arial"/>
          <w:sz w:val="24"/>
          <w:szCs w:val="24"/>
        </w:rPr>
        <w:t>from the age</w:t>
      </w:r>
      <w:r w:rsidR="00B25FA7">
        <w:rPr>
          <w:rFonts w:ascii="Arial" w:hAnsi="Arial" w:cs="Arial"/>
          <w:sz w:val="24"/>
          <w:szCs w:val="24"/>
        </w:rPr>
        <w:t>s</w:t>
      </w:r>
      <w:r w:rsidR="002548C2">
        <w:rPr>
          <w:rFonts w:ascii="Arial" w:hAnsi="Arial" w:cs="Arial"/>
          <w:sz w:val="24"/>
          <w:szCs w:val="24"/>
        </w:rPr>
        <w:t xml:space="preserve"> of 6-12</w:t>
      </w:r>
      <w:r w:rsidR="005D7F2F">
        <w:rPr>
          <w:rFonts w:ascii="Arial" w:hAnsi="Arial" w:cs="Arial"/>
          <w:sz w:val="24"/>
          <w:szCs w:val="24"/>
        </w:rPr>
        <w:t>, followed by non-compulsory secondary education from the age</w:t>
      </w:r>
      <w:r w:rsidR="00D75CDB">
        <w:rPr>
          <w:rFonts w:ascii="Arial" w:hAnsi="Arial" w:cs="Arial"/>
          <w:sz w:val="24"/>
          <w:szCs w:val="24"/>
        </w:rPr>
        <w:t>s</w:t>
      </w:r>
      <w:r w:rsidR="005D7F2F">
        <w:rPr>
          <w:rFonts w:ascii="Arial" w:hAnsi="Arial" w:cs="Arial"/>
          <w:sz w:val="24"/>
          <w:szCs w:val="24"/>
        </w:rPr>
        <w:t xml:space="preserve"> of 12 to 15</w:t>
      </w:r>
      <w:r w:rsidR="002548C2">
        <w:rPr>
          <w:rFonts w:ascii="Arial" w:hAnsi="Arial" w:cs="Arial"/>
          <w:sz w:val="24"/>
          <w:szCs w:val="24"/>
        </w:rPr>
        <w:t xml:space="preserve"> </w:t>
      </w:r>
      <w:r w:rsidR="00A325F5">
        <w:rPr>
          <w:rFonts w:ascii="Arial" w:hAnsi="Arial" w:cs="Arial"/>
          <w:sz w:val="24"/>
          <w:szCs w:val="24"/>
        </w:rPr>
        <w:t xml:space="preserve">(Wolfe, 2020). </w:t>
      </w:r>
      <w:r w:rsidR="003A5D14">
        <w:rPr>
          <w:rFonts w:ascii="Arial" w:hAnsi="Arial" w:cs="Arial"/>
          <w:sz w:val="24"/>
          <w:szCs w:val="24"/>
        </w:rPr>
        <w:t xml:space="preserve">Individuals that choose to </w:t>
      </w:r>
      <w:r w:rsidR="00C63957">
        <w:rPr>
          <w:rFonts w:ascii="Arial" w:hAnsi="Arial" w:cs="Arial"/>
          <w:sz w:val="24"/>
          <w:szCs w:val="24"/>
        </w:rPr>
        <w:t xml:space="preserve">attend secondary education are required to take an examination at the end of the 3 years, and those that pass are then able to progress onto higher education (Wolfe, 2020, p. 1). </w:t>
      </w:r>
    </w:p>
    <w:p w14:paraId="1E06A109" w14:textId="5312D46A" w:rsidR="005D7F2F" w:rsidRPr="004279C7" w:rsidRDefault="005D7F2F" w:rsidP="004A741D">
      <w:pPr>
        <w:spacing w:line="360" w:lineRule="auto"/>
        <w:jc w:val="both"/>
        <w:rPr>
          <w:rFonts w:ascii="Arial" w:hAnsi="Arial" w:cs="Arial"/>
          <w:color w:val="FF0000"/>
          <w:sz w:val="24"/>
          <w:szCs w:val="24"/>
        </w:rPr>
      </w:pPr>
      <w:r>
        <w:rPr>
          <w:rFonts w:ascii="Arial" w:hAnsi="Arial" w:cs="Arial"/>
          <w:sz w:val="24"/>
          <w:szCs w:val="24"/>
        </w:rPr>
        <w:t xml:space="preserve">Research suggests that in 2014 </w:t>
      </w:r>
      <w:r w:rsidR="002D270D">
        <w:rPr>
          <w:rFonts w:ascii="Arial" w:hAnsi="Arial" w:cs="Arial"/>
          <w:sz w:val="24"/>
          <w:szCs w:val="24"/>
        </w:rPr>
        <w:t>there was an estimate of</w:t>
      </w:r>
      <w:r w:rsidR="00B51D34">
        <w:rPr>
          <w:rFonts w:ascii="Arial" w:hAnsi="Arial" w:cs="Arial"/>
          <w:sz w:val="24"/>
          <w:szCs w:val="24"/>
        </w:rPr>
        <w:t xml:space="preserve"> 2,553,000 children enrolled in primary school education and </w:t>
      </w:r>
      <w:r w:rsidR="000B51B7">
        <w:rPr>
          <w:rFonts w:ascii="Arial" w:hAnsi="Arial" w:cs="Arial"/>
          <w:sz w:val="24"/>
          <w:szCs w:val="24"/>
        </w:rPr>
        <w:t>2,875,000</w:t>
      </w:r>
      <w:r w:rsidR="008C5841">
        <w:rPr>
          <w:rFonts w:ascii="Arial" w:hAnsi="Arial" w:cs="Arial"/>
          <w:sz w:val="24"/>
          <w:szCs w:val="24"/>
        </w:rPr>
        <w:t xml:space="preserve"> </w:t>
      </w:r>
      <w:r w:rsidR="000B51B7">
        <w:rPr>
          <w:rFonts w:ascii="Arial" w:hAnsi="Arial" w:cs="Arial"/>
          <w:sz w:val="24"/>
          <w:szCs w:val="24"/>
        </w:rPr>
        <w:t>enrolled in secondary education</w:t>
      </w:r>
      <w:r w:rsidR="00153E4E">
        <w:rPr>
          <w:rFonts w:ascii="Arial" w:hAnsi="Arial" w:cs="Arial"/>
          <w:sz w:val="24"/>
          <w:szCs w:val="24"/>
        </w:rPr>
        <w:t xml:space="preserve">. These statistics </w:t>
      </w:r>
      <w:r w:rsidR="009212B8">
        <w:rPr>
          <w:rFonts w:ascii="Arial" w:hAnsi="Arial" w:cs="Arial"/>
          <w:sz w:val="24"/>
          <w:szCs w:val="24"/>
        </w:rPr>
        <w:t>indicate</w:t>
      </w:r>
      <w:r w:rsidR="00153E4E">
        <w:rPr>
          <w:rFonts w:ascii="Arial" w:hAnsi="Arial" w:cs="Arial"/>
          <w:sz w:val="24"/>
          <w:szCs w:val="24"/>
        </w:rPr>
        <w:t xml:space="preserve"> </w:t>
      </w:r>
      <w:r w:rsidR="009212B8">
        <w:rPr>
          <w:rFonts w:ascii="Arial" w:hAnsi="Arial" w:cs="Arial"/>
          <w:sz w:val="24"/>
          <w:szCs w:val="24"/>
        </w:rPr>
        <w:t>that approximately 92% of children attended primary school education</w:t>
      </w:r>
      <w:r w:rsidR="00934A33">
        <w:rPr>
          <w:rFonts w:ascii="Arial" w:hAnsi="Arial" w:cs="Arial"/>
          <w:sz w:val="24"/>
          <w:szCs w:val="24"/>
        </w:rPr>
        <w:t xml:space="preserve"> </w:t>
      </w:r>
      <w:r w:rsidR="00972651">
        <w:rPr>
          <w:rFonts w:ascii="Arial" w:hAnsi="Arial" w:cs="Arial"/>
          <w:sz w:val="24"/>
          <w:szCs w:val="24"/>
        </w:rPr>
        <w:t xml:space="preserve">at that time </w:t>
      </w:r>
      <w:r w:rsidR="000B51B7">
        <w:rPr>
          <w:rFonts w:ascii="Arial" w:hAnsi="Arial" w:cs="Arial"/>
          <w:sz w:val="24"/>
          <w:szCs w:val="24"/>
        </w:rPr>
        <w:t>(</w:t>
      </w:r>
      <w:proofErr w:type="spellStart"/>
      <w:r w:rsidR="000B51B7">
        <w:rPr>
          <w:rFonts w:ascii="Arial" w:hAnsi="Arial" w:cs="Arial"/>
          <w:sz w:val="24"/>
          <w:szCs w:val="24"/>
        </w:rPr>
        <w:t>Immerstein</w:t>
      </w:r>
      <w:proofErr w:type="spellEnd"/>
      <w:r w:rsidR="000B51B7">
        <w:rPr>
          <w:rFonts w:ascii="Arial" w:hAnsi="Arial" w:cs="Arial"/>
          <w:sz w:val="24"/>
          <w:szCs w:val="24"/>
        </w:rPr>
        <w:t xml:space="preserve"> and Al-</w:t>
      </w:r>
      <w:proofErr w:type="spellStart"/>
      <w:r w:rsidR="000B51B7">
        <w:rPr>
          <w:rFonts w:ascii="Arial" w:hAnsi="Arial" w:cs="Arial"/>
          <w:sz w:val="24"/>
          <w:szCs w:val="24"/>
        </w:rPr>
        <w:t>Shaikhly</w:t>
      </w:r>
      <w:proofErr w:type="spellEnd"/>
      <w:r w:rsidR="000B51B7">
        <w:rPr>
          <w:rFonts w:ascii="Arial" w:hAnsi="Arial" w:cs="Arial"/>
          <w:sz w:val="24"/>
          <w:szCs w:val="24"/>
        </w:rPr>
        <w:t>, 2016, pg. 1)</w:t>
      </w:r>
      <w:r w:rsidR="00A371E8">
        <w:rPr>
          <w:rFonts w:ascii="Arial" w:hAnsi="Arial" w:cs="Arial"/>
          <w:sz w:val="24"/>
          <w:szCs w:val="24"/>
        </w:rPr>
        <w:t xml:space="preserve">. </w:t>
      </w:r>
      <w:r w:rsidR="00972651" w:rsidRPr="000F75B0">
        <w:rPr>
          <w:rFonts w:ascii="Arial" w:hAnsi="Arial" w:cs="Arial"/>
          <w:sz w:val="24"/>
          <w:szCs w:val="24"/>
        </w:rPr>
        <w:t>According to 2015 statistics</w:t>
      </w:r>
      <w:r w:rsidR="00016333">
        <w:rPr>
          <w:rFonts w:ascii="Arial" w:hAnsi="Arial" w:cs="Arial"/>
          <w:sz w:val="24"/>
          <w:szCs w:val="24"/>
        </w:rPr>
        <w:t>,</w:t>
      </w:r>
      <w:r w:rsidR="00972651" w:rsidRPr="000F75B0">
        <w:rPr>
          <w:rFonts w:ascii="Arial" w:hAnsi="Arial" w:cs="Arial"/>
          <w:sz w:val="24"/>
          <w:szCs w:val="24"/>
        </w:rPr>
        <w:t xml:space="preserve"> education</w:t>
      </w:r>
      <w:r w:rsidR="004279C7" w:rsidRPr="000F75B0">
        <w:rPr>
          <w:rFonts w:ascii="Arial" w:hAnsi="Arial" w:cs="Arial"/>
          <w:sz w:val="24"/>
          <w:szCs w:val="24"/>
        </w:rPr>
        <w:t xml:space="preserve"> </w:t>
      </w:r>
      <w:r w:rsidR="00C2271F" w:rsidRPr="000F75B0">
        <w:rPr>
          <w:rFonts w:ascii="Arial" w:hAnsi="Arial" w:cs="Arial"/>
          <w:sz w:val="24"/>
          <w:szCs w:val="24"/>
        </w:rPr>
        <w:t xml:space="preserve">in the country </w:t>
      </w:r>
      <w:r w:rsidR="00CB0DE2" w:rsidRPr="000F75B0">
        <w:rPr>
          <w:rFonts w:ascii="Arial" w:hAnsi="Arial" w:cs="Arial"/>
          <w:sz w:val="24"/>
          <w:szCs w:val="24"/>
        </w:rPr>
        <w:t xml:space="preserve">deteriorated dramatically, </w:t>
      </w:r>
      <w:r w:rsidR="00972651" w:rsidRPr="000F75B0">
        <w:rPr>
          <w:rFonts w:ascii="Arial" w:hAnsi="Arial" w:cs="Arial"/>
          <w:sz w:val="24"/>
          <w:szCs w:val="24"/>
        </w:rPr>
        <w:t>with</w:t>
      </w:r>
      <w:r w:rsidR="008C5841" w:rsidRPr="000F75B0">
        <w:rPr>
          <w:rFonts w:ascii="Arial" w:hAnsi="Arial" w:cs="Arial"/>
          <w:sz w:val="24"/>
          <w:szCs w:val="24"/>
        </w:rPr>
        <w:t xml:space="preserve"> </w:t>
      </w:r>
      <w:r w:rsidR="007C62E7" w:rsidRPr="000F75B0">
        <w:rPr>
          <w:rFonts w:ascii="Arial" w:hAnsi="Arial" w:cs="Arial"/>
          <w:sz w:val="24"/>
          <w:szCs w:val="24"/>
        </w:rPr>
        <w:t xml:space="preserve">approximately 2 million Syrian children </w:t>
      </w:r>
      <w:r w:rsidR="00771C76" w:rsidRPr="000F75B0">
        <w:rPr>
          <w:rFonts w:ascii="Arial" w:hAnsi="Arial" w:cs="Arial"/>
          <w:sz w:val="24"/>
          <w:szCs w:val="24"/>
        </w:rPr>
        <w:t>out of education</w:t>
      </w:r>
      <w:r w:rsidR="00EB2F81" w:rsidRPr="000F75B0">
        <w:rPr>
          <w:rFonts w:ascii="Arial" w:hAnsi="Arial" w:cs="Arial"/>
          <w:sz w:val="24"/>
          <w:szCs w:val="24"/>
        </w:rPr>
        <w:t xml:space="preserve"> which coincides with the on-going conflict and war in Syria </w:t>
      </w:r>
      <w:r w:rsidR="00934A33" w:rsidRPr="000F75B0">
        <w:rPr>
          <w:rFonts w:ascii="Arial" w:hAnsi="Arial" w:cs="Arial"/>
          <w:sz w:val="24"/>
          <w:szCs w:val="24"/>
        </w:rPr>
        <w:t>(</w:t>
      </w:r>
      <w:proofErr w:type="spellStart"/>
      <w:r w:rsidR="00934A33" w:rsidRPr="000F75B0">
        <w:rPr>
          <w:rFonts w:ascii="Arial" w:hAnsi="Arial" w:cs="Arial"/>
          <w:sz w:val="24"/>
          <w:szCs w:val="24"/>
        </w:rPr>
        <w:t>Immerstein</w:t>
      </w:r>
      <w:proofErr w:type="spellEnd"/>
      <w:r w:rsidR="00934A33" w:rsidRPr="000F75B0">
        <w:rPr>
          <w:rFonts w:ascii="Arial" w:hAnsi="Arial" w:cs="Arial"/>
          <w:sz w:val="24"/>
          <w:szCs w:val="24"/>
        </w:rPr>
        <w:t xml:space="preserve"> and Al-</w:t>
      </w:r>
      <w:proofErr w:type="spellStart"/>
      <w:r w:rsidR="00934A33" w:rsidRPr="000F75B0">
        <w:rPr>
          <w:rFonts w:ascii="Arial" w:hAnsi="Arial" w:cs="Arial"/>
          <w:sz w:val="24"/>
          <w:szCs w:val="24"/>
        </w:rPr>
        <w:t>Shaikhly</w:t>
      </w:r>
      <w:proofErr w:type="spellEnd"/>
      <w:r w:rsidR="00934A33" w:rsidRPr="000F75B0">
        <w:rPr>
          <w:rFonts w:ascii="Arial" w:hAnsi="Arial" w:cs="Arial"/>
          <w:sz w:val="24"/>
          <w:szCs w:val="24"/>
        </w:rPr>
        <w:t xml:space="preserve">, 2016, pg. 1). </w:t>
      </w:r>
    </w:p>
    <w:p w14:paraId="18B3E1BA" w14:textId="42045160" w:rsidR="008501C1" w:rsidRDefault="00AE5B91" w:rsidP="004A741D">
      <w:pPr>
        <w:spacing w:line="360" w:lineRule="auto"/>
        <w:jc w:val="both"/>
        <w:rPr>
          <w:rFonts w:ascii="Arial" w:hAnsi="Arial" w:cs="Arial"/>
          <w:sz w:val="24"/>
          <w:szCs w:val="24"/>
        </w:rPr>
      </w:pPr>
      <w:r>
        <w:rPr>
          <w:rFonts w:ascii="Arial" w:hAnsi="Arial" w:cs="Arial"/>
          <w:sz w:val="24"/>
          <w:szCs w:val="24"/>
        </w:rPr>
        <w:t>Over the last 8 years there has been a civil war in Syria</w:t>
      </w:r>
      <w:r w:rsidR="00486699">
        <w:rPr>
          <w:rFonts w:ascii="Arial" w:hAnsi="Arial" w:cs="Arial"/>
          <w:sz w:val="24"/>
          <w:szCs w:val="24"/>
        </w:rPr>
        <w:t xml:space="preserve"> </w:t>
      </w:r>
      <w:r w:rsidR="008A358D">
        <w:rPr>
          <w:rFonts w:ascii="Arial" w:hAnsi="Arial" w:cs="Arial"/>
          <w:sz w:val="24"/>
          <w:szCs w:val="24"/>
        </w:rPr>
        <w:t xml:space="preserve">which escalated from a peaceful </w:t>
      </w:r>
      <w:proofErr w:type="gramStart"/>
      <w:r w:rsidR="00B87339">
        <w:rPr>
          <w:rFonts w:ascii="Arial" w:hAnsi="Arial" w:cs="Arial"/>
          <w:sz w:val="24"/>
          <w:szCs w:val="24"/>
        </w:rPr>
        <w:t xml:space="preserve">protest </w:t>
      </w:r>
      <w:r w:rsidR="000339E5">
        <w:rPr>
          <w:rFonts w:ascii="Arial" w:hAnsi="Arial" w:cs="Arial"/>
          <w:sz w:val="24"/>
          <w:szCs w:val="24"/>
        </w:rPr>
        <w:t>against</w:t>
      </w:r>
      <w:proofErr w:type="gramEnd"/>
      <w:r w:rsidR="000339E5">
        <w:rPr>
          <w:rFonts w:ascii="Arial" w:hAnsi="Arial" w:cs="Arial"/>
          <w:sz w:val="24"/>
          <w:szCs w:val="24"/>
        </w:rPr>
        <w:t xml:space="preserve"> </w:t>
      </w:r>
      <w:r w:rsidR="00606719">
        <w:rPr>
          <w:rFonts w:ascii="Arial" w:hAnsi="Arial" w:cs="Arial"/>
          <w:sz w:val="24"/>
          <w:szCs w:val="24"/>
        </w:rPr>
        <w:t>President</w:t>
      </w:r>
      <w:r w:rsidR="00BE0C1D">
        <w:rPr>
          <w:rFonts w:ascii="Arial" w:hAnsi="Arial" w:cs="Arial"/>
          <w:sz w:val="24"/>
          <w:szCs w:val="24"/>
        </w:rPr>
        <w:t xml:space="preserve"> </w:t>
      </w:r>
      <w:r w:rsidR="00BE0C1D" w:rsidRPr="00BE0C1D">
        <w:rPr>
          <w:rFonts w:ascii="Arial" w:hAnsi="Arial" w:cs="Arial"/>
          <w:sz w:val="24"/>
          <w:szCs w:val="24"/>
        </w:rPr>
        <w:t xml:space="preserve">Bashar </w:t>
      </w:r>
      <w:r w:rsidR="005D666C">
        <w:rPr>
          <w:rFonts w:ascii="Arial" w:hAnsi="Arial" w:cs="Arial"/>
          <w:sz w:val="24"/>
          <w:szCs w:val="24"/>
        </w:rPr>
        <w:t>A</w:t>
      </w:r>
      <w:r w:rsidR="00BE0C1D" w:rsidRPr="00BE0C1D">
        <w:rPr>
          <w:rFonts w:ascii="Arial" w:hAnsi="Arial" w:cs="Arial"/>
          <w:sz w:val="24"/>
          <w:szCs w:val="24"/>
        </w:rPr>
        <w:t>l-Assad</w:t>
      </w:r>
      <w:r w:rsidR="00BE0C1D">
        <w:rPr>
          <w:rFonts w:ascii="Arial" w:hAnsi="Arial" w:cs="Arial"/>
          <w:sz w:val="24"/>
          <w:szCs w:val="24"/>
        </w:rPr>
        <w:t xml:space="preserve"> (</w:t>
      </w:r>
      <w:r w:rsidR="00A74A05">
        <w:rPr>
          <w:rFonts w:ascii="Arial" w:hAnsi="Arial" w:cs="Arial"/>
          <w:sz w:val="24"/>
          <w:szCs w:val="24"/>
        </w:rPr>
        <w:t xml:space="preserve">BBC News, </w:t>
      </w:r>
      <w:r w:rsidR="00606719">
        <w:rPr>
          <w:rFonts w:ascii="Arial" w:hAnsi="Arial" w:cs="Arial"/>
          <w:sz w:val="24"/>
          <w:szCs w:val="24"/>
        </w:rPr>
        <w:t xml:space="preserve">2019, pg. 1). </w:t>
      </w:r>
      <w:r w:rsidR="003E40D3">
        <w:rPr>
          <w:rFonts w:ascii="Arial" w:hAnsi="Arial" w:cs="Arial"/>
          <w:sz w:val="24"/>
          <w:szCs w:val="24"/>
        </w:rPr>
        <w:t xml:space="preserve">Many Syrians were unhappy with </w:t>
      </w:r>
      <w:r w:rsidR="005B78C5">
        <w:rPr>
          <w:rFonts w:ascii="Arial" w:hAnsi="Arial" w:cs="Arial"/>
          <w:sz w:val="24"/>
          <w:szCs w:val="24"/>
        </w:rPr>
        <w:t xml:space="preserve">the way President Al-Assad </w:t>
      </w:r>
      <w:r w:rsidR="00BA115E">
        <w:rPr>
          <w:rFonts w:ascii="Arial" w:hAnsi="Arial" w:cs="Arial"/>
          <w:sz w:val="24"/>
          <w:szCs w:val="24"/>
        </w:rPr>
        <w:t>ran the country and believed that he was to blame for the high number of unemployment and corrup</w:t>
      </w:r>
      <w:r w:rsidR="00AA23B7">
        <w:rPr>
          <w:rFonts w:ascii="Arial" w:hAnsi="Arial" w:cs="Arial"/>
          <w:sz w:val="24"/>
          <w:szCs w:val="24"/>
        </w:rPr>
        <w:t>tion in Syria</w:t>
      </w:r>
      <w:r w:rsidR="00824E63">
        <w:rPr>
          <w:rFonts w:ascii="Arial" w:hAnsi="Arial" w:cs="Arial"/>
          <w:sz w:val="24"/>
          <w:szCs w:val="24"/>
        </w:rPr>
        <w:t xml:space="preserve"> (BBC News, 2019, pg.1)</w:t>
      </w:r>
      <w:r w:rsidR="00AA23B7">
        <w:rPr>
          <w:rFonts w:ascii="Arial" w:hAnsi="Arial" w:cs="Arial"/>
          <w:sz w:val="24"/>
          <w:szCs w:val="24"/>
        </w:rPr>
        <w:t xml:space="preserve">. </w:t>
      </w:r>
      <w:r w:rsidR="00AA23B7" w:rsidRPr="00CD3D12">
        <w:rPr>
          <w:rFonts w:ascii="Arial" w:hAnsi="Arial" w:cs="Arial"/>
          <w:sz w:val="24"/>
          <w:szCs w:val="24"/>
        </w:rPr>
        <w:t>During the peaceful protest</w:t>
      </w:r>
      <w:r w:rsidR="005D666C" w:rsidRPr="00CD3D12">
        <w:rPr>
          <w:rFonts w:ascii="Arial" w:hAnsi="Arial" w:cs="Arial"/>
          <w:sz w:val="24"/>
          <w:szCs w:val="24"/>
        </w:rPr>
        <w:t xml:space="preserve">, Al-Assad ordered the government </w:t>
      </w:r>
      <w:r w:rsidR="00AA23B7" w:rsidRPr="00CD3D12">
        <w:rPr>
          <w:rFonts w:ascii="Arial" w:hAnsi="Arial" w:cs="Arial"/>
          <w:sz w:val="24"/>
          <w:szCs w:val="24"/>
        </w:rPr>
        <w:t>to use dea</w:t>
      </w:r>
      <w:r w:rsidR="00A747E1" w:rsidRPr="00CD3D12">
        <w:rPr>
          <w:rFonts w:ascii="Arial" w:hAnsi="Arial" w:cs="Arial"/>
          <w:sz w:val="24"/>
          <w:szCs w:val="24"/>
        </w:rPr>
        <w:t xml:space="preserve">dly force to </w:t>
      </w:r>
      <w:r w:rsidR="00276BE6" w:rsidRPr="00CD3D12">
        <w:rPr>
          <w:rFonts w:ascii="Arial" w:hAnsi="Arial" w:cs="Arial"/>
          <w:sz w:val="24"/>
          <w:szCs w:val="24"/>
        </w:rPr>
        <w:t xml:space="preserve">end the protest, </w:t>
      </w:r>
      <w:r w:rsidR="008637D3" w:rsidRPr="00CD3D12">
        <w:rPr>
          <w:rFonts w:ascii="Arial" w:hAnsi="Arial" w:cs="Arial"/>
          <w:sz w:val="24"/>
          <w:szCs w:val="24"/>
        </w:rPr>
        <w:t>w</w:t>
      </w:r>
      <w:r w:rsidR="00B452D2" w:rsidRPr="00CD3D12">
        <w:rPr>
          <w:rFonts w:ascii="Arial" w:hAnsi="Arial" w:cs="Arial"/>
          <w:sz w:val="24"/>
          <w:szCs w:val="24"/>
        </w:rPr>
        <w:t xml:space="preserve">hich </w:t>
      </w:r>
      <w:r w:rsidR="00472838" w:rsidRPr="00CD3D12">
        <w:rPr>
          <w:rFonts w:ascii="Arial" w:hAnsi="Arial" w:cs="Arial"/>
          <w:sz w:val="24"/>
          <w:szCs w:val="24"/>
        </w:rPr>
        <w:t>caused the</w:t>
      </w:r>
      <w:r w:rsidR="008637D3" w:rsidRPr="00CD3D12">
        <w:rPr>
          <w:rFonts w:ascii="Arial" w:hAnsi="Arial" w:cs="Arial"/>
          <w:sz w:val="24"/>
          <w:szCs w:val="24"/>
        </w:rPr>
        <w:t xml:space="preserve"> opposition </w:t>
      </w:r>
      <w:r w:rsidR="008637D3" w:rsidRPr="00CD3D12">
        <w:rPr>
          <w:rFonts w:ascii="Arial" w:hAnsi="Arial" w:cs="Arial"/>
          <w:sz w:val="24"/>
          <w:szCs w:val="24"/>
        </w:rPr>
        <w:lastRenderedPageBreak/>
        <w:t>support</w:t>
      </w:r>
      <w:r w:rsidR="00DD5284" w:rsidRPr="00CD3D12">
        <w:rPr>
          <w:rFonts w:ascii="Arial" w:hAnsi="Arial" w:cs="Arial"/>
          <w:sz w:val="24"/>
          <w:szCs w:val="24"/>
        </w:rPr>
        <w:t>er</w:t>
      </w:r>
      <w:r w:rsidR="008637D3" w:rsidRPr="00CD3D12">
        <w:rPr>
          <w:rFonts w:ascii="Arial" w:hAnsi="Arial" w:cs="Arial"/>
          <w:sz w:val="24"/>
          <w:szCs w:val="24"/>
        </w:rPr>
        <w:t xml:space="preserve">s </w:t>
      </w:r>
      <w:r w:rsidR="00472838" w:rsidRPr="00CD3D12">
        <w:rPr>
          <w:rFonts w:ascii="Arial" w:hAnsi="Arial" w:cs="Arial"/>
          <w:sz w:val="24"/>
          <w:szCs w:val="24"/>
        </w:rPr>
        <w:t>to fight</w:t>
      </w:r>
      <w:r w:rsidR="008637D3" w:rsidRPr="00CD3D12">
        <w:rPr>
          <w:rFonts w:ascii="Arial" w:hAnsi="Arial" w:cs="Arial"/>
          <w:sz w:val="24"/>
          <w:szCs w:val="24"/>
        </w:rPr>
        <w:t xml:space="preserve"> back </w:t>
      </w:r>
      <w:r w:rsidR="002A5EAF" w:rsidRPr="00CD3D12">
        <w:rPr>
          <w:rFonts w:ascii="Arial" w:hAnsi="Arial" w:cs="Arial"/>
          <w:sz w:val="24"/>
          <w:szCs w:val="24"/>
        </w:rPr>
        <w:t>(BBC News, 2019, pg. 1)</w:t>
      </w:r>
      <w:r w:rsidR="002A5EAF">
        <w:rPr>
          <w:rFonts w:ascii="Arial" w:hAnsi="Arial" w:cs="Arial"/>
          <w:sz w:val="24"/>
          <w:szCs w:val="24"/>
        </w:rPr>
        <w:t xml:space="preserve">. </w:t>
      </w:r>
      <w:r w:rsidR="000E7C95">
        <w:rPr>
          <w:rFonts w:ascii="Arial" w:hAnsi="Arial" w:cs="Arial"/>
          <w:sz w:val="24"/>
          <w:szCs w:val="24"/>
        </w:rPr>
        <w:t xml:space="preserve">As a result of the violence from both parties, the </w:t>
      </w:r>
      <w:r w:rsidR="00AC695B">
        <w:rPr>
          <w:rFonts w:ascii="Arial" w:hAnsi="Arial" w:cs="Arial"/>
          <w:sz w:val="24"/>
          <w:szCs w:val="24"/>
        </w:rPr>
        <w:t xml:space="preserve">whole country </w:t>
      </w:r>
      <w:r w:rsidR="00C35613">
        <w:rPr>
          <w:rFonts w:ascii="Arial" w:hAnsi="Arial" w:cs="Arial"/>
          <w:sz w:val="24"/>
          <w:szCs w:val="24"/>
        </w:rPr>
        <w:t xml:space="preserve">erupted </w:t>
      </w:r>
      <w:r w:rsidR="002E2D49">
        <w:rPr>
          <w:rFonts w:ascii="Arial" w:hAnsi="Arial" w:cs="Arial"/>
          <w:sz w:val="24"/>
          <w:szCs w:val="24"/>
        </w:rPr>
        <w:t xml:space="preserve">into </w:t>
      </w:r>
      <w:r w:rsidR="001943D3">
        <w:rPr>
          <w:rFonts w:ascii="Arial" w:hAnsi="Arial" w:cs="Arial"/>
          <w:sz w:val="24"/>
          <w:szCs w:val="24"/>
        </w:rPr>
        <w:t xml:space="preserve">a </w:t>
      </w:r>
      <w:r w:rsidR="002E2D49">
        <w:rPr>
          <w:rFonts w:ascii="Arial" w:hAnsi="Arial" w:cs="Arial"/>
          <w:sz w:val="24"/>
          <w:szCs w:val="24"/>
        </w:rPr>
        <w:t>civil war</w:t>
      </w:r>
      <w:r w:rsidR="001943D3">
        <w:rPr>
          <w:rFonts w:ascii="Arial" w:hAnsi="Arial" w:cs="Arial"/>
          <w:sz w:val="24"/>
          <w:szCs w:val="24"/>
        </w:rPr>
        <w:t xml:space="preserve"> that has had </w:t>
      </w:r>
      <w:r w:rsidR="00ED73B6">
        <w:rPr>
          <w:rFonts w:ascii="Arial" w:hAnsi="Arial" w:cs="Arial"/>
          <w:sz w:val="24"/>
          <w:szCs w:val="24"/>
        </w:rPr>
        <w:t>devasting eff</w:t>
      </w:r>
      <w:r w:rsidR="001943D3">
        <w:rPr>
          <w:rFonts w:ascii="Arial" w:hAnsi="Arial" w:cs="Arial"/>
          <w:sz w:val="24"/>
          <w:szCs w:val="24"/>
        </w:rPr>
        <w:t>ect on Syria</w:t>
      </w:r>
      <w:r w:rsidR="002E2D49">
        <w:rPr>
          <w:rFonts w:ascii="Arial" w:hAnsi="Arial" w:cs="Arial"/>
          <w:sz w:val="24"/>
          <w:szCs w:val="24"/>
        </w:rPr>
        <w:t xml:space="preserve">. </w:t>
      </w:r>
      <w:r w:rsidR="000564E2">
        <w:rPr>
          <w:rFonts w:ascii="Arial" w:hAnsi="Arial" w:cs="Arial"/>
          <w:sz w:val="24"/>
          <w:szCs w:val="24"/>
        </w:rPr>
        <w:t xml:space="preserve">It is estimated that </w:t>
      </w:r>
      <w:r w:rsidR="00F977E5">
        <w:rPr>
          <w:rFonts w:ascii="Arial" w:hAnsi="Arial" w:cs="Arial"/>
          <w:sz w:val="24"/>
          <w:szCs w:val="24"/>
        </w:rPr>
        <w:t xml:space="preserve">from 2011 to 2017, </w:t>
      </w:r>
      <w:r w:rsidR="00DB5589">
        <w:rPr>
          <w:rFonts w:ascii="Arial" w:hAnsi="Arial" w:cs="Arial"/>
          <w:sz w:val="24"/>
          <w:szCs w:val="24"/>
        </w:rPr>
        <w:t>around 207</w:t>
      </w:r>
      <w:r w:rsidR="00F138B3">
        <w:rPr>
          <w:rFonts w:ascii="Arial" w:hAnsi="Arial" w:cs="Arial"/>
          <w:sz w:val="24"/>
          <w:szCs w:val="24"/>
        </w:rPr>
        <w:t xml:space="preserve">,000 </w:t>
      </w:r>
      <w:r w:rsidR="00E533EC">
        <w:rPr>
          <w:rFonts w:ascii="Arial" w:hAnsi="Arial" w:cs="Arial"/>
          <w:sz w:val="24"/>
          <w:szCs w:val="24"/>
        </w:rPr>
        <w:t>civilians</w:t>
      </w:r>
      <w:r w:rsidR="00F138B3">
        <w:rPr>
          <w:rFonts w:ascii="Arial" w:hAnsi="Arial" w:cs="Arial"/>
          <w:sz w:val="24"/>
          <w:szCs w:val="24"/>
        </w:rPr>
        <w:t xml:space="preserve"> in Syria have been </w:t>
      </w:r>
      <w:r w:rsidR="008C035C">
        <w:rPr>
          <w:rFonts w:ascii="Arial" w:hAnsi="Arial" w:cs="Arial"/>
          <w:sz w:val="24"/>
          <w:szCs w:val="24"/>
        </w:rPr>
        <w:t xml:space="preserve">killed or injured during this war, </w:t>
      </w:r>
      <w:r w:rsidR="00DD7C1B">
        <w:rPr>
          <w:rFonts w:ascii="Arial" w:hAnsi="Arial" w:cs="Arial"/>
          <w:sz w:val="24"/>
          <w:szCs w:val="24"/>
        </w:rPr>
        <w:t>with</w:t>
      </w:r>
      <w:r w:rsidR="00A8121F">
        <w:rPr>
          <w:rFonts w:ascii="Arial" w:hAnsi="Arial" w:cs="Arial"/>
          <w:sz w:val="24"/>
          <w:szCs w:val="24"/>
        </w:rPr>
        <w:t xml:space="preserve"> approximately 25,000 of these casualties being children (Statista</w:t>
      </w:r>
      <w:r w:rsidR="00F6177F">
        <w:rPr>
          <w:rFonts w:ascii="Arial" w:hAnsi="Arial" w:cs="Arial"/>
          <w:sz w:val="24"/>
          <w:szCs w:val="24"/>
        </w:rPr>
        <w:t xml:space="preserve"> Research Department, 2020, pg. 1). </w:t>
      </w:r>
      <w:r w:rsidR="0014767B">
        <w:rPr>
          <w:rFonts w:ascii="Arial" w:hAnsi="Arial" w:cs="Arial"/>
          <w:sz w:val="24"/>
          <w:szCs w:val="24"/>
        </w:rPr>
        <w:t xml:space="preserve">According to </w:t>
      </w:r>
      <w:r w:rsidR="00741BA1">
        <w:rPr>
          <w:rFonts w:ascii="Arial" w:hAnsi="Arial" w:cs="Arial"/>
          <w:sz w:val="24"/>
          <w:szCs w:val="24"/>
        </w:rPr>
        <w:t>more r</w:t>
      </w:r>
      <w:r w:rsidR="001A79CB">
        <w:rPr>
          <w:rFonts w:ascii="Arial" w:hAnsi="Arial" w:cs="Arial"/>
          <w:sz w:val="24"/>
          <w:szCs w:val="24"/>
        </w:rPr>
        <w:t xml:space="preserve">ecent statistics, </w:t>
      </w:r>
      <w:r w:rsidR="00C87823">
        <w:rPr>
          <w:rFonts w:ascii="Arial" w:hAnsi="Arial" w:cs="Arial"/>
          <w:sz w:val="24"/>
          <w:szCs w:val="24"/>
        </w:rPr>
        <w:t>“</w:t>
      </w:r>
      <w:r w:rsidR="00C87823" w:rsidRPr="00C87823">
        <w:rPr>
          <w:rFonts w:ascii="Arial" w:hAnsi="Arial" w:cs="Arial"/>
          <w:sz w:val="24"/>
          <w:szCs w:val="24"/>
        </w:rPr>
        <w:t>at least 400,000 Syrians have lost their lives, and 5.6 million refugees out of a pre-war population of 22 million were displaced from Syria</w:t>
      </w:r>
      <w:r w:rsidR="00C87823">
        <w:rPr>
          <w:rFonts w:ascii="Arial" w:hAnsi="Arial" w:cs="Arial"/>
          <w:sz w:val="24"/>
          <w:szCs w:val="24"/>
        </w:rPr>
        <w:t>” (</w:t>
      </w:r>
      <w:r w:rsidR="007A4A89">
        <w:rPr>
          <w:rFonts w:ascii="Arial" w:hAnsi="Arial" w:cs="Arial"/>
          <w:sz w:val="24"/>
          <w:szCs w:val="24"/>
        </w:rPr>
        <w:t>Cheung</w:t>
      </w:r>
      <w:r w:rsidR="00A87DFD">
        <w:rPr>
          <w:rFonts w:ascii="Arial" w:hAnsi="Arial" w:cs="Arial"/>
          <w:sz w:val="24"/>
          <w:szCs w:val="24"/>
        </w:rPr>
        <w:t xml:space="preserve"> et al, 202</w:t>
      </w:r>
      <w:r w:rsidR="00FF0E69">
        <w:rPr>
          <w:rFonts w:ascii="Arial" w:hAnsi="Arial" w:cs="Arial"/>
          <w:sz w:val="24"/>
          <w:szCs w:val="24"/>
        </w:rPr>
        <w:t>0, pg. 1</w:t>
      </w:r>
      <w:r w:rsidR="00A87DFD">
        <w:rPr>
          <w:rFonts w:ascii="Arial" w:hAnsi="Arial" w:cs="Arial"/>
          <w:sz w:val="24"/>
          <w:szCs w:val="24"/>
        </w:rPr>
        <w:t xml:space="preserve">). </w:t>
      </w:r>
      <w:r w:rsidR="00C87823">
        <w:rPr>
          <w:rFonts w:ascii="Arial" w:hAnsi="Arial" w:cs="Arial"/>
          <w:sz w:val="24"/>
          <w:szCs w:val="24"/>
        </w:rPr>
        <w:t xml:space="preserve"> </w:t>
      </w:r>
    </w:p>
    <w:p w14:paraId="280977F2" w14:textId="398D4E69" w:rsidR="004A57D1" w:rsidRDefault="002F1453" w:rsidP="004A741D">
      <w:pPr>
        <w:spacing w:line="360" w:lineRule="auto"/>
        <w:jc w:val="both"/>
        <w:rPr>
          <w:rFonts w:ascii="Arial" w:hAnsi="Arial" w:cs="Arial"/>
          <w:sz w:val="24"/>
          <w:szCs w:val="24"/>
        </w:rPr>
      </w:pPr>
      <w:r>
        <w:rPr>
          <w:rFonts w:ascii="Arial" w:hAnsi="Arial" w:cs="Arial"/>
          <w:sz w:val="24"/>
          <w:szCs w:val="24"/>
        </w:rPr>
        <w:t xml:space="preserve">Salon Syria (2018) as cited in </w:t>
      </w:r>
      <w:r w:rsidR="009466F7">
        <w:rPr>
          <w:rFonts w:ascii="Arial" w:hAnsi="Arial" w:cs="Arial"/>
          <w:sz w:val="24"/>
          <w:szCs w:val="24"/>
        </w:rPr>
        <w:t>The Syrian Observer (2021</w:t>
      </w:r>
      <w:r w:rsidR="00814847">
        <w:rPr>
          <w:rFonts w:ascii="Arial" w:hAnsi="Arial" w:cs="Arial"/>
          <w:sz w:val="24"/>
          <w:szCs w:val="24"/>
        </w:rPr>
        <w:t>, pg. 1</w:t>
      </w:r>
      <w:r w:rsidR="009466F7">
        <w:rPr>
          <w:rFonts w:ascii="Arial" w:hAnsi="Arial" w:cs="Arial"/>
          <w:sz w:val="24"/>
          <w:szCs w:val="24"/>
        </w:rPr>
        <w:t xml:space="preserve">) </w:t>
      </w:r>
      <w:r w:rsidR="007C7D77">
        <w:rPr>
          <w:rFonts w:ascii="Arial" w:hAnsi="Arial" w:cs="Arial"/>
          <w:sz w:val="24"/>
          <w:szCs w:val="24"/>
        </w:rPr>
        <w:t xml:space="preserve">claims that </w:t>
      </w:r>
      <w:r w:rsidR="009466F7">
        <w:rPr>
          <w:rFonts w:ascii="Arial" w:hAnsi="Arial" w:cs="Arial"/>
          <w:sz w:val="24"/>
          <w:szCs w:val="24"/>
        </w:rPr>
        <w:t>the civil war has also had a d</w:t>
      </w:r>
      <w:r w:rsidR="00982A47">
        <w:rPr>
          <w:rFonts w:ascii="Arial" w:hAnsi="Arial" w:cs="Arial"/>
          <w:sz w:val="24"/>
          <w:szCs w:val="24"/>
        </w:rPr>
        <w:t xml:space="preserve">evasting effect on the education system </w:t>
      </w:r>
      <w:r w:rsidR="00814CAE">
        <w:rPr>
          <w:rFonts w:ascii="Arial" w:hAnsi="Arial" w:cs="Arial"/>
          <w:sz w:val="24"/>
          <w:szCs w:val="24"/>
        </w:rPr>
        <w:t xml:space="preserve">within Syria, with </w:t>
      </w:r>
      <w:r w:rsidR="007334F2">
        <w:rPr>
          <w:rFonts w:ascii="Arial" w:hAnsi="Arial" w:cs="Arial"/>
          <w:sz w:val="24"/>
          <w:szCs w:val="24"/>
        </w:rPr>
        <w:t>approximately</w:t>
      </w:r>
      <w:r w:rsidR="00814CAE">
        <w:rPr>
          <w:rFonts w:ascii="Arial" w:hAnsi="Arial" w:cs="Arial"/>
          <w:sz w:val="24"/>
          <w:szCs w:val="24"/>
        </w:rPr>
        <w:t xml:space="preserve"> 3 million children being deprived of </w:t>
      </w:r>
      <w:r w:rsidR="00CB0ACD">
        <w:rPr>
          <w:rFonts w:ascii="Arial" w:hAnsi="Arial" w:cs="Arial"/>
          <w:sz w:val="24"/>
          <w:szCs w:val="24"/>
        </w:rPr>
        <w:t xml:space="preserve">an </w:t>
      </w:r>
      <w:r w:rsidR="00814CAE">
        <w:rPr>
          <w:rFonts w:ascii="Arial" w:hAnsi="Arial" w:cs="Arial"/>
          <w:sz w:val="24"/>
          <w:szCs w:val="24"/>
        </w:rPr>
        <w:t>appropriate amount of education</w:t>
      </w:r>
      <w:r w:rsidR="007334F2">
        <w:rPr>
          <w:rFonts w:ascii="Arial" w:hAnsi="Arial" w:cs="Arial"/>
          <w:sz w:val="24"/>
          <w:szCs w:val="24"/>
        </w:rPr>
        <w:t xml:space="preserve">. </w:t>
      </w:r>
      <w:proofErr w:type="spellStart"/>
      <w:r w:rsidR="007D3CB0">
        <w:rPr>
          <w:rFonts w:ascii="Arial" w:hAnsi="Arial" w:cs="Arial"/>
          <w:sz w:val="24"/>
          <w:szCs w:val="24"/>
        </w:rPr>
        <w:t>Hadi</w:t>
      </w:r>
      <w:proofErr w:type="spellEnd"/>
      <w:r w:rsidR="007D3CB0">
        <w:rPr>
          <w:rFonts w:ascii="Arial" w:hAnsi="Arial" w:cs="Arial"/>
          <w:sz w:val="24"/>
          <w:szCs w:val="24"/>
        </w:rPr>
        <w:t xml:space="preserve"> and </w:t>
      </w:r>
      <w:proofErr w:type="spellStart"/>
      <w:r w:rsidR="007D3CB0">
        <w:rPr>
          <w:rFonts w:ascii="Arial" w:hAnsi="Arial" w:cs="Arial"/>
          <w:sz w:val="24"/>
          <w:szCs w:val="24"/>
        </w:rPr>
        <w:t>Chaiban</w:t>
      </w:r>
      <w:proofErr w:type="spellEnd"/>
      <w:r w:rsidR="007D3CB0">
        <w:rPr>
          <w:rFonts w:ascii="Arial" w:hAnsi="Arial" w:cs="Arial"/>
          <w:sz w:val="24"/>
          <w:szCs w:val="24"/>
        </w:rPr>
        <w:t xml:space="preserve"> (</w:t>
      </w:r>
      <w:r w:rsidR="003403E0">
        <w:rPr>
          <w:rFonts w:ascii="Arial" w:hAnsi="Arial" w:cs="Arial"/>
          <w:sz w:val="24"/>
          <w:szCs w:val="24"/>
        </w:rPr>
        <w:t>2021</w:t>
      </w:r>
      <w:r w:rsidR="002E1D96">
        <w:rPr>
          <w:rFonts w:ascii="Arial" w:hAnsi="Arial" w:cs="Arial"/>
          <w:sz w:val="24"/>
          <w:szCs w:val="24"/>
        </w:rPr>
        <w:t>, pg.1</w:t>
      </w:r>
      <w:r w:rsidR="003403E0">
        <w:rPr>
          <w:rFonts w:ascii="Arial" w:hAnsi="Arial" w:cs="Arial"/>
          <w:sz w:val="24"/>
          <w:szCs w:val="24"/>
        </w:rPr>
        <w:t>) state that “</w:t>
      </w:r>
      <w:r w:rsidR="00EF0D8A">
        <w:rPr>
          <w:rFonts w:ascii="Arial" w:hAnsi="Arial" w:cs="Arial"/>
          <w:sz w:val="24"/>
          <w:szCs w:val="24"/>
        </w:rPr>
        <w:t>t</w:t>
      </w:r>
      <w:r w:rsidR="003403E0" w:rsidRPr="003403E0">
        <w:rPr>
          <w:rFonts w:ascii="Arial" w:hAnsi="Arial" w:cs="Arial"/>
          <w:sz w:val="24"/>
          <w:szCs w:val="24"/>
        </w:rPr>
        <w:t>he education system in Syria is overstretched, underfunded, fragmented and unable to provide safe, equitable and sustained services to millions of children</w:t>
      </w:r>
      <w:r w:rsidR="003403E0">
        <w:rPr>
          <w:rFonts w:ascii="Arial" w:hAnsi="Arial" w:cs="Arial"/>
          <w:sz w:val="24"/>
          <w:szCs w:val="24"/>
        </w:rPr>
        <w:t xml:space="preserve">”. </w:t>
      </w:r>
      <w:r w:rsidR="00781F16">
        <w:rPr>
          <w:rFonts w:ascii="Arial" w:hAnsi="Arial" w:cs="Arial"/>
          <w:sz w:val="24"/>
          <w:szCs w:val="24"/>
        </w:rPr>
        <w:t>One reason f</w:t>
      </w:r>
      <w:r w:rsidR="005E7015">
        <w:rPr>
          <w:rFonts w:ascii="Arial" w:hAnsi="Arial" w:cs="Arial"/>
          <w:sz w:val="24"/>
          <w:szCs w:val="24"/>
        </w:rPr>
        <w:t xml:space="preserve">or the </w:t>
      </w:r>
      <w:r w:rsidR="00971BC4">
        <w:rPr>
          <w:rFonts w:ascii="Arial" w:hAnsi="Arial" w:cs="Arial"/>
          <w:sz w:val="24"/>
          <w:szCs w:val="24"/>
        </w:rPr>
        <w:t xml:space="preserve">education </w:t>
      </w:r>
      <w:r w:rsidR="00067AA5">
        <w:rPr>
          <w:rFonts w:ascii="Arial" w:hAnsi="Arial" w:cs="Arial"/>
          <w:sz w:val="24"/>
          <w:szCs w:val="24"/>
        </w:rPr>
        <w:t>system failing is</w:t>
      </w:r>
      <w:r w:rsidR="00781F16">
        <w:rPr>
          <w:rFonts w:ascii="Arial" w:hAnsi="Arial" w:cs="Arial"/>
          <w:sz w:val="24"/>
          <w:szCs w:val="24"/>
        </w:rPr>
        <w:t xml:space="preserve"> the number of schools that have been </w:t>
      </w:r>
      <w:r w:rsidR="00905BD7">
        <w:rPr>
          <w:rFonts w:ascii="Arial" w:hAnsi="Arial" w:cs="Arial"/>
          <w:sz w:val="24"/>
          <w:szCs w:val="24"/>
        </w:rPr>
        <w:t>under attack or damaged during the war, resulting in school closures. Salon Syria (2018) as cited in The Syrian Observer (2021</w:t>
      </w:r>
      <w:r w:rsidR="006A6AE0">
        <w:rPr>
          <w:rFonts w:ascii="Arial" w:hAnsi="Arial" w:cs="Arial"/>
          <w:sz w:val="24"/>
          <w:szCs w:val="24"/>
        </w:rPr>
        <w:t>, pg. 1</w:t>
      </w:r>
      <w:r w:rsidR="00905BD7">
        <w:rPr>
          <w:rFonts w:ascii="Arial" w:hAnsi="Arial" w:cs="Arial"/>
          <w:sz w:val="24"/>
          <w:szCs w:val="24"/>
        </w:rPr>
        <w:t xml:space="preserve">) states that </w:t>
      </w:r>
      <w:r w:rsidR="00093289">
        <w:rPr>
          <w:rFonts w:ascii="Arial" w:hAnsi="Arial" w:cs="Arial"/>
          <w:sz w:val="24"/>
          <w:szCs w:val="24"/>
        </w:rPr>
        <w:t xml:space="preserve">a massive 7,400 schools </w:t>
      </w:r>
      <w:r w:rsidR="002243B6">
        <w:rPr>
          <w:rFonts w:ascii="Arial" w:hAnsi="Arial" w:cs="Arial"/>
          <w:sz w:val="24"/>
          <w:szCs w:val="24"/>
        </w:rPr>
        <w:t xml:space="preserve">have been </w:t>
      </w:r>
      <w:r w:rsidR="00E85DA9">
        <w:rPr>
          <w:rFonts w:ascii="Arial" w:hAnsi="Arial" w:cs="Arial"/>
          <w:sz w:val="24"/>
          <w:szCs w:val="24"/>
        </w:rPr>
        <w:t>destroyed due to the civil war,</w:t>
      </w:r>
      <w:r w:rsidR="00C5250F">
        <w:rPr>
          <w:rFonts w:ascii="Arial" w:hAnsi="Arial" w:cs="Arial"/>
          <w:sz w:val="24"/>
          <w:szCs w:val="24"/>
        </w:rPr>
        <w:t xml:space="preserve"> </w:t>
      </w:r>
      <w:r w:rsidR="00464EEA">
        <w:rPr>
          <w:rFonts w:ascii="Arial" w:hAnsi="Arial" w:cs="Arial"/>
          <w:sz w:val="24"/>
          <w:szCs w:val="24"/>
        </w:rPr>
        <w:t xml:space="preserve">with some groups </w:t>
      </w:r>
      <w:r w:rsidR="0007454B">
        <w:rPr>
          <w:rFonts w:ascii="Arial" w:hAnsi="Arial" w:cs="Arial"/>
          <w:sz w:val="24"/>
          <w:szCs w:val="24"/>
        </w:rPr>
        <w:t xml:space="preserve">purposely targeting schools </w:t>
      </w:r>
      <w:r w:rsidR="00874705">
        <w:rPr>
          <w:rFonts w:ascii="Arial" w:hAnsi="Arial" w:cs="Arial"/>
          <w:sz w:val="24"/>
          <w:szCs w:val="24"/>
        </w:rPr>
        <w:t xml:space="preserve">for military purposes </w:t>
      </w:r>
      <w:r w:rsidR="007466C0">
        <w:rPr>
          <w:rFonts w:ascii="Arial" w:hAnsi="Arial" w:cs="Arial"/>
          <w:sz w:val="24"/>
          <w:szCs w:val="24"/>
        </w:rPr>
        <w:t>(</w:t>
      </w:r>
      <w:r w:rsidR="00FB1E7E">
        <w:rPr>
          <w:rFonts w:ascii="Arial" w:hAnsi="Arial" w:cs="Arial"/>
          <w:sz w:val="24"/>
          <w:szCs w:val="24"/>
        </w:rPr>
        <w:t xml:space="preserve">Save the Children, 2021). </w:t>
      </w:r>
      <w:r w:rsidR="00DF2CFD">
        <w:rPr>
          <w:rFonts w:ascii="Arial" w:hAnsi="Arial" w:cs="Arial"/>
          <w:sz w:val="24"/>
          <w:szCs w:val="24"/>
        </w:rPr>
        <w:t xml:space="preserve">It is also known that these groups and </w:t>
      </w:r>
      <w:r w:rsidR="00932654">
        <w:rPr>
          <w:rFonts w:ascii="Arial" w:hAnsi="Arial" w:cs="Arial"/>
          <w:sz w:val="24"/>
          <w:szCs w:val="24"/>
        </w:rPr>
        <w:t xml:space="preserve">the armed forces </w:t>
      </w:r>
      <w:r w:rsidR="00896E3B">
        <w:rPr>
          <w:rFonts w:ascii="Arial" w:hAnsi="Arial" w:cs="Arial"/>
          <w:sz w:val="24"/>
          <w:szCs w:val="24"/>
        </w:rPr>
        <w:t xml:space="preserve">regularly </w:t>
      </w:r>
      <w:r w:rsidR="00932654">
        <w:rPr>
          <w:rFonts w:ascii="Arial" w:hAnsi="Arial" w:cs="Arial"/>
          <w:sz w:val="24"/>
          <w:szCs w:val="24"/>
        </w:rPr>
        <w:t>threaten and attack children on their journeys to school (Save the Children 2021</w:t>
      </w:r>
      <w:r w:rsidR="001865C5">
        <w:rPr>
          <w:rFonts w:ascii="Arial" w:hAnsi="Arial" w:cs="Arial"/>
          <w:sz w:val="24"/>
          <w:szCs w:val="24"/>
        </w:rPr>
        <w:t>, pg.1</w:t>
      </w:r>
      <w:r w:rsidR="00932654">
        <w:rPr>
          <w:rFonts w:ascii="Arial" w:hAnsi="Arial" w:cs="Arial"/>
          <w:sz w:val="24"/>
          <w:szCs w:val="24"/>
        </w:rPr>
        <w:t xml:space="preserve">). </w:t>
      </w:r>
      <w:r w:rsidR="00226F4F">
        <w:rPr>
          <w:rFonts w:ascii="Arial" w:hAnsi="Arial" w:cs="Arial"/>
          <w:sz w:val="24"/>
          <w:szCs w:val="24"/>
        </w:rPr>
        <w:t xml:space="preserve">As a result of </w:t>
      </w:r>
      <w:r w:rsidR="00732C45">
        <w:rPr>
          <w:rFonts w:ascii="Arial" w:hAnsi="Arial" w:cs="Arial"/>
          <w:sz w:val="24"/>
          <w:szCs w:val="24"/>
        </w:rPr>
        <w:t>th</w:t>
      </w:r>
      <w:r w:rsidR="00932654">
        <w:rPr>
          <w:rFonts w:ascii="Arial" w:hAnsi="Arial" w:cs="Arial"/>
          <w:sz w:val="24"/>
          <w:szCs w:val="24"/>
        </w:rPr>
        <w:t>ese factors</w:t>
      </w:r>
      <w:r w:rsidR="00732C45">
        <w:rPr>
          <w:rFonts w:ascii="Arial" w:hAnsi="Arial" w:cs="Arial"/>
          <w:sz w:val="24"/>
          <w:szCs w:val="24"/>
        </w:rPr>
        <w:t xml:space="preserve">, </w:t>
      </w:r>
      <w:r w:rsidR="00A145A9">
        <w:rPr>
          <w:rFonts w:ascii="Arial" w:hAnsi="Arial" w:cs="Arial"/>
          <w:sz w:val="24"/>
          <w:szCs w:val="24"/>
        </w:rPr>
        <w:t>many parents are reluctant to send their children to schoo</w:t>
      </w:r>
      <w:r w:rsidR="00311C6C">
        <w:rPr>
          <w:rFonts w:ascii="Arial" w:hAnsi="Arial" w:cs="Arial"/>
          <w:sz w:val="24"/>
          <w:szCs w:val="24"/>
        </w:rPr>
        <w:t>l with the fear of their children</w:t>
      </w:r>
      <w:r w:rsidR="00EB087D">
        <w:rPr>
          <w:rFonts w:ascii="Arial" w:hAnsi="Arial" w:cs="Arial"/>
          <w:sz w:val="24"/>
          <w:szCs w:val="24"/>
        </w:rPr>
        <w:t xml:space="preserve"> being harmed or</w:t>
      </w:r>
      <w:r w:rsidR="00311C6C">
        <w:rPr>
          <w:rFonts w:ascii="Arial" w:hAnsi="Arial" w:cs="Arial"/>
          <w:sz w:val="24"/>
          <w:szCs w:val="24"/>
        </w:rPr>
        <w:t xml:space="preserve"> </w:t>
      </w:r>
      <w:r w:rsidR="00C2243D">
        <w:rPr>
          <w:rFonts w:ascii="Arial" w:hAnsi="Arial" w:cs="Arial"/>
          <w:sz w:val="24"/>
          <w:szCs w:val="24"/>
        </w:rPr>
        <w:t>killed</w:t>
      </w:r>
      <w:r w:rsidR="00311C6C">
        <w:rPr>
          <w:rFonts w:ascii="Arial" w:hAnsi="Arial" w:cs="Arial"/>
          <w:sz w:val="24"/>
          <w:szCs w:val="24"/>
        </w:rPr>
        <w:t xml:space="preserve">. </w:t>
      </w:r>
      <w:proofErr w:type="spellStart"/>
      <w:r w:rsidR="00DD0F95">
        <w:rPr>
          <w:rFonts w:ascii="Arial" w:hAnsi="Arial" w:cs="Arial"/>
          <w:sz w:val="24"/>
          <w:szCs w:val="24"/>
        </w:rPr>
        <w:t>Te</w:t>
      </w:r>
      <w:r w:rsidR="00CF4D38">
        <w:rPr>
          <w:rFonts w:ascii="Arial" w:hAnsi="Arial" w:cs="Arial"/>
          <w:sz w:val="24"/>
          <w:szCs w:val="24"/>
        </w:rPr>
        <w:t>shendoff</w:t>
      </w:r>
      <w:proofErr w:type="spellEnd"/>
      <w:r w:rsidR="00CF4D38">
        <w:rPr>
          <w:rFonts w:ascii="Arial" w:hAnsi="Arial" w:cs="Arial"/>
          <w:sz w:val="24"/>
          <w:szCs w:val="24"/>
        </w:rPr>
        <w:t xml:space="preserve"> (2015</w:t>
      </w:r>
      <w:r w:rsidR="001865C5">
        <w:rPr>
          <w:rFonts w:ascii="Arial" w:hAnsi="Arial" w:cs="Arial"/>
          <w:sz w:val="24"/>
          <w:szCs w:val="24"/>
        </w:rPr>
        <w:t>, pg.1</w:t>
      </w:r>
      <w:r w:rsidR="00CF4D38">
        <w:rPr>
          <w:rFonts w:ascii="Arial" w:hAnsi="Arial" w:cs="Arial"/>
          <w:sz w:val="24"/>
          <w:szCs w:val="24"/>
        </w:rPr>
        <w:t xml:space="preserve">) believes that </w:t>
      </w:r>
      <w:r w:rsidR="009445A7">
        <w:rPr>
          <w:rFonts w:ascii="Arial" w:hAnsi="Arial" w:cs="Arial"/>
          <w:sz w:val="24"/>
          <w:szCs w:val="24"/>
        </w:rPr>
        <w:t>because of the devastation caused by the civil war</w:t>
      </w:r>
      <w:r w:rsidR="008853B5">
        <w:rPr>
          <w:rFonts w:ascii="Arial" w:hAnsi="Arial" w:cs="Arial"/>
          <w:sz w:val="24"/>
          <w:szCs w:val="24"/>
        </w:rPr>
        <w:t xml:space="preserve">, </w:t>
      </w:r>
      <w:r w:rsidR="000D4A39">
        <w:rPr>
          <w:rFonts w:ascii="Arial" w:hAnsi="Arial" w:cs="Arial"/>
          <w:sz w:val="24"/>
          <w:szCs w:val="24"/>
        </w:rPr>
        <w:t>education is not seen as a priorit</w:t>
      </w:r>
      <w:r w:rsidR="00925E4C">
        <w:rPr>
          <w:rFonts w:ascii="Arial" w:hAnsi="Arial" w:cs="Arial"/>
          <w:sz w:val="24"/>
          <w:szCs w:val="24"/>
        </w:rPr>
        <w:t xml:space="preserve">y for </w:t>
      </w:r>
      <w:r w:rsidR="00E335C8">
        <w:rPr>
          <w:rFonts w:ascii="Arial" w:hAnsi="Arial" w:cs="Arial"/>
          <w:sz w:val="24"/>
          <w:szCs w:val="24"/>
        </w:rPr>
        <w:t xml:space="preserve">many </w:t>
      </w:r>
      <w:r w:rsidR="00925E4C">
        <w:rPr>
          <w:rFonts w:ascii="Arial" w:hAnsi="Arial" w:cs="Arial"/>
          <w:sz w:val="24"/>
          <w:szCs w:val="24"/>
        </w:rPr>
        <w:t xml:space="preserve">families in Syria. </w:t>
      </w:r>
    </w:p>
    <w:p w14:paraId="736AE020" w14:textId="347F6FF3" w:rsidR="00483B5B" w:rsidRDefault="00C93B48" w:rsidP="004A741D">
      <w:pPr>
        <w:spacing w:line="360" w:lineRule="auto"/>
        <w:jc w:val="both"/>
        <w:rPr>
          <w:rFonts w:ascii="Arial" w:hAnsi="Arial" w:cs="Arial"/>
          <w:sz w:val="24"/>
          <w:szCs w:val="24"/>
        </w:rPr>
      </w:pPr>
      <w:r>
        <w:rPr>
          <w:rFonts w:ascii="Arial" w:hAnsi="Arial" w:cs="Arial"/>
          <w:sz w:val="24"/>
          <w:szCs w:val="24"/>
        </w:rPr>
        <w:t xml:space="preserve">Schools that have not been destroyed in Syria are also struggling to provide </w:t>
      </w:r>
      <w:r w:rsidR="003A0D57">
        <w:rPr>
          <w:rFonts w:ascii="Arial" w:hAnsi="Arial" w:cs="Arial"/>
          <w:sz w:val="24"/>
          <w:szCs w:val="24"/>
        </w:rPr>
        <w:t xml:space="preserve">high-quality education </w:t>
      </w:r>
      <w:r>
        <w:rPr>
          <w:rFonts w:ascii="Arial" w:hAnsi="Arial" w:cs="Arial"/>
          <w:sz w:val="24"/>
          <w:szCs w:val="24"/>
        </w:rPr>
        <w:t>for children due to lack of staff. In 2015 it is said that 50,000 teaching staff were either killed or fled the country for their own safety (</w:t>
      </w:r>
      <w:proofErr w:type="spellStart"/>
      <w:r>
        <w:rPr>
          <w:rFonts w:ascii="Arial" w:hAnsi="Arial" w:cs="Arial"/>
          <w:sz w:val="24"/>
          <w:szCs w:val="24"/>
        </w:rPr>
        <w:t>Teshendorff</w:t>
      </w:r>
      <w:proofErr w:type="spellEnd"/>
      <w:r>
        <w:rPr>
          <w:rFonts w:ascii="Arial" w:hAnsi="Arial" w:cs="Arial"/>
          <w:sz w:val="24"/>
          <w:szCs w:val="24"/>
        </w:rPr>
        <w:t>, 2015</w:t>
      </w:r>
      <w:r w:rsidR="0031560C">
        <w:rPr>
          <w:rFonts w:ascii="Arial" w:hAnsi="Arial" w:cs="Arial"/>
          <w:sz w:val="24"/>
          <w:szCs w:val="24"/>
        </w:rPr>
        <w:t>, pg. 1</w:t>
      </w:r>
      <w:r>
        <w:rPr>
          <w:rFonts w:ascii="Arial" w:hAnsi="Arial" w:cs="Arial"/>
          <w:sz w:val="24"/>
          <w:szCs w:val="24"/>
        </w:rPr>
        <w:t>). Schools in Syria with classrooms designed to accommodate 25 students are now being forced to handle up to 50 children due to lack of functioning schools</w:t>
      </w:r>
      <w:r w:rsidR="0015539C">
        <w:rPr>
          <w:rFonts w:ascii="Arial" w:hAnsi="Arial" w:cs="Arial"/>
          <w:sz w:val="24"/>
          <w:szCs w:val="24"/>
        </w:rPr>
        <w:t xml:space="preserve"> in the country</w:t>
      </w:r>
      <w:r>
        <w:rPr>
          <w:rFonts w:ascii="Arial" w:hAnsi="Arial" w:cs="Arial"/>
          <w:sz w:val="24"/>
          <w:szCs w:val="24"/>
        </w:rPr>
        <w:t xml:space="preserve"> and staff shortages</w:t>
      </w:r>
      <w:r w:rsidRPr="00BA7017">
        <w:rPr>
          <w:rFonts w:ascii="Arial" w:hAnsi="Arial" w:cs="Arial"/>
          <w:sz w:val="24"/>
          <w:szCs w:val="24"/>
        </w:rPr>
        <w:t xml:space="preserve"> </w:t>
      </w:r>
      <w:r>
        <w:rPr>
          <w:rFonts w:ascii="Arial" w:hAnsi="Arial" w:cs="Arial"/>
          <w:sz w:val="24"/>
          <w:szCs w:val="24"/>
        </w:rPr>
        <w:t xml:space="preserve">(Salon Syria, 2018, as cited in The Syrian Observer, 2021, pg. 1). </w:t>
      </w:r>
      <w:r w:rsidR="003A0747">
        <w:rPr>
          <w:rFonts w:ascii="Arial" w:hAnsi="Arial" w:cs="Arial"/>
          <w:sz w:val="24"/>
          <w:szCs w:val="24"/>
        </w:rPr>
        <w:t xml:space="preserve">Wales </w:t>
      </w:r>
      <w:r w:rsidR="009D15B2">
        <w:rPr>
          <w:rFonts w:ascii="Arial" w:hAnsi="Arial" w:cs="Arial"/>
          <w:sz w:val="24"/>
          <w:szCs w:val="24"/>
        </w:rPr>
        <w:t>have also faced problems with overcrowded classrooms</w:t>
      </w:r>
      <w:r w:rsidR="0042236D">
        <w:rPr>
          <w:rFonts w:ascii="Arial" w:hAnsi="Arial" w:cs="Arial"/>
          <w:sz w:val="24"/>
          <w:szCs w:val="24"/>
        </w:rPr>
        <w:t>.</w:t>
      </w:r>
      <w:r w:rsidR="00C74936">
        <w:rPr>
          <w:rFonts w:ascii="Arial" w:hAnsi="Arial" w:cs="Arial"/>
          <w:sz w:val="24"/>
          <w:szCs w:val="24"/>
        </w:rPr>
        <w:t xml:space="preserve"> Statistics show that </w:t>
      </w:r>
      <w:r w:rsidR="006402D8">
        <w:rPr>
          <w:rFonts w:ascii="Arial" w:hAnsi="Arial" w:cs="Arial"/>
          <w:sz w:val="24"/>
          <w:szCs w:val="24"/>
        </w:rPr>
        <w:t xml:space="preserve">in Wales </w:t>
      </w:r>
      <w:r w:rsidR="00C74936">
        <w:rPr>
          <w:rFonts w:ascii="Arial" w:hAnsi="Arial" w:cs="Arial"/>
          <w:sz w:val="24"/>
          <w:szCs w:val="24"/>
        </w:rPr>
        <w:t>from 2008-20</w:t>
      </w:r>
      <w:r w:rsidR="00E3129E">
        <w:rPr>
          <w:rFonts w:ascii="Arial" w:hAnsi="Arial" w:cs="Arial"/>
          <w:sz w:val="24"/>
          <w:szCs w:val="24"/>
        </w:rPr>
        <w:t>13</w:t>
      </w:r>
      <w:r w:rsidR="00C74936">
        <w:rPr>
          <w:rFonts w:ascii="Arial" w:hAnsi="Arial" w:cs="Arial"/>
          <w:sz w:val="24"/>
          <w:szCs w:val="24"/>
        </w:rPr>
        <w:t xml:space="preserve">, overcrowding in schools increased by a third </w:t>
      </w:r>
      <w:r w:rsidR="006402D8">
        <w:rPr>
          <w:rFonts w:ascii="Arial" w:hAnsi="Arial" w:cs="Arial"/>
          <w:sz w:val="24"/>
          <w:szCs w:val="24"/>
        </w:rPr>
        <w:t xml:space="preserve">with </w:t>
      </w:r>
      <w:r w:rsidR="00AA7299">
        <w:rPr>
          <w:rFonts w:ascii="Arial" w:hAnsi="Arial" w:cs="Arial"/>
          <w:sz w:val="24"/>
          <w:szCs w:val="24"/>
        </w:rPr>
        <w:t xml:space="preserve">3,119 </w:t>
      </w:r>
      <w:r w:rsidR="00061851">
        <w:rPr>
          <w:rFonts w:ascii="Arial" w:hAnsi="Arial" w:cs="Arial"/>
          <w:sz w:val="24"/>
          <w:szCs w:val="24"/>
        </w:rPr>
        <w:t xml:space="preserve">children </w:t>
      </w:r>
      <w:r w:rsidR="00AA7299">
        <w:rPr>
          <w:rFonts w:ascii="Arial" w:hAnsi="Arial" w:cs="Arial"/>
          <w:sz w:val="24"/>
          <w:szCs w:val="24"/>
        </w:rPr>
        <w:t>age</w:t>
      </w:r>
      <w:r w:rsidR="00061851">
        <w:rPr>
          <w:rFonts w:ascii="Arial" w:hAnsi="Arial" w:cs="Arial"/>
          <w:sz w:val="24"/>
          <w:szCs w:val="24"/>
        </w:rPr>
        <w:t>d</w:t>
      </w:r>
      <w:r w:rsidR="00AA7299">
        <w:rPr>
          <w:rFonts w:ascii="Arial" w:hAnsi="Arial" w:cs="Arial"/>
          <w:sz w:val="24"/>
          <w:szCs w:val="24"/>
        </w:rPr>
        <w:t xml:space="preserve"> 5-7 </w:t>
      </w:r>
      <w:r w:rsidR="00052FFA">
        <w:rPr>
          <w:rFonts w:ascii="Arial" w:hAnsi="Arial" w:cs="Arial"/>
          <w:sz w:val="24"/>
          <w:szCs w:val="24"/>
        </w:rPr>
        <w:t xml:space="preserve">being </w:t>
      </w:r>
      <w:r w:rsidR="00AA7299">
        <w:rPr>
          <w:rFonts w:ascii="Arial" w:hAnsi="Arial" w:cs="Arial"/>
          <w:sz w:val="24"/>
          <w:szCs w:val="24"/>
        </w:rPr>
        <w:t xml:space="preserve">taught in classrooms with more than 30 children </w:t>
      </w:r>
      <w:r w:rsidR="0038687E">
        <w:rPr>
          <w:rFonts w:ascii="Arial" w:hAnsi="Arial" w:cs="Arial"/>
          <w:sz w:val="24"/>
          <w:szCs w:val="24"/>
        </w:rPr>
        <w:t>(</w:t>
      </w:r>
      <w:r w:rsidR="00952B39">
        <w:rPr>
          <w:rFonts w:ascii="Arial" w:hAnsi="Arial" w:cs="Arial"/>
          <w:sz w:val="24"/>
          <w:szCs w:val="24"/>
        </w:rPr>
        <w:t xml:space="preserve">Hutchinson, </w:t>
      </w:r>
      <w:r w:rsidR="00952B39">
        <w:rPr>
          <w:rFonts w:ascii="Arial" w:hAnsi="Arial" w:cs="Arial"/>
          <w:sz w:val="24"/>
          <w:szCs w:val="24"/>
        </w:rPr>
        <w:lastRenderedPageBreak/>
        <w:t>20</w:t>
      </w:r>
      <w:r w:rsidR="00F80F7B">
        <w:rPr>
          <w:rFonts w:ascii="Arial" w:hAnsi="Arial" w:cs="Arial"/>
          <w:sz w:val="24"/>
          <w:szCs w:val="24"/>
        </w:rPr>
        <w:t>13</w:t>
      </w:r>
      <w:r w:rsidR="00952B39">
        <w:rPr>
          <w:rFonts w:ascii="Arial" w:hAnsi="Arial" w:cs="Arial"/>
          <w:sz w:val="24"/>
          <w:szCs w:val="24"/>
        </w:rPr>
        <w:t xml:space="preserve">, pg. 1). </w:t>
      </w:r>
      <w:r w:rsidR="006B354F">
        <w:rPr>
          <w:rFonts w:ascii="Arial" w:hAnsi="Arial" w:cs="Arial"/>
          <w:sz w:val="24"/>
          <w:szCs w:val="24"/>
        </w:rPr>
        <w:t xml:space="preserve">An overcrowded classroom </w:t>
      </w:r>
      <w:r w:rsidR="00875029">
        <w:rPr>
          <w:rFonts w:ascii="Arial" w:hAnsi="Arial" w:cs="Arial"/>
          <w:sz w:val="24"/>
          <w:szCs w:val="24"/>
        </w:rPr>
        <w:t xml:space="preserve">can make it difficult for teachers </w:t>
      </w:r>
      <w:r w:rsidR="004F320D">
        <w:rPr>
          <w:rFonts w:ascii="Arial" w:hAnsi="Arial" w:cs="Arial"/>
          <w:sz w:val="24"/>
          <w:szCs w:val="24"/>
        </w:rPr>
        <w:t>to engage all children with their learning</w:t>
      </w:r>
      <w:r w:rsidR="000976A5">
        <w:rPr>
          <w:rFonts w:ascii="Arial" w:hAnsi="Arial" w:cs="Arial"/>
          <w:sz w:val="24"/>
          <w:szCs w:val="24"/>
        </w:rPr>
        <w:t xml:space="preserve"> due to raised noise levels </w:t>
      </w:r>
      <w:r w:rsidR="00DF098C">
        <w:rPr>
          <w:rFonts w:ascii="Arial" w:hAnsi="Arial" w:cs="Arial"/>
          <w:sz w:val="24"/>
          <w:szCs w:val="24"/>
        </w:rPr>
        <w:t>and</w:t>
      </w:r>
      <w:r w:rsidR="00D72048">
        <w:rPr>
          <w:rFonts w:ascii="Arial" w:hAnsi="Arial" w:cs="Arial"/>
          <w:sz w:val="24"/>
          <w:szCs w:val="24"/>
        </w:rPr>
        <w:t xml:space="preserve"> </w:t>
      </w:r>
      <w:r w:rsidR="008318D6">
        <w:rPr>
          <w:rFonts w:ascii="Arial" w:hAnsi="Arial" w:cs="Arial"/>
          <w:sz w:val="24"/>
          <w:szCs w:val="24"/>
        </w:rPr>
        <w:t>inadequate staff to pupil ratio</w:t>
      </w:r>
      <w:r w:rsidR="00D72048">
        <w:rPr>
          <w:rFonts w:ascii="Arial" w:hAnsi="Arial" w:cs="Arial"/>
          <w:sz w:val="24"/>
          <w:szCs w:val="24"/>
        </w:rPr>
        <w:t>, which often</w:t>
      </w:r>
      <w:r w:rsidR="004F320D">
        <w:rPr>
          <w:rFonts w:ascii="Arial" w:hAnsi="Arial" w:cs="Arial"/>
          <w:sz w:val="24"/>
          <w:szCs w:val="24"/>
        </w:rPr>
        <w:t xml:space="preserve"> create</w:t>
      </w:r>
      <w:r w:rsidR="00D72048">
        <w:rPr>
          <w:rFonts w:ascii="Arial" w:hAnsi="Arial" w:cs="Arial"/>
          <w:sz w:val="24"/>
          <w:szCs w:val="24"/>
        </w:rPr>
        <w:t xml:space="preserve">s </w:t>
      </w:r>
      <w:r w:rsidR="00301642">
        <w:rPr>
          <w:rFonts w:ascii="Arial" w:hAnsi="Arial" w:cs="Arial"/>
          <w:sz w:val="24"/>
          <w:szCs w:val="24"/>
        </w:rPr>
        <w:t>an incredibly stressful</w:t>
      </w:r>
      <w:r w:rsidR="004F320D">
        <w:rPr>
          <w:rFonts w:ascii="Arial" w:hAnsi="Arial" w:cs="Arial"/>
          <w:sz w:val="24"/>
          <w:szCs w:val="24"/>
        </w:rPr>
        <w:t xml:space="preserve"> </w:t>
      </w:r>
      <w:r w:rsidR="007F063B">
        <w:rPr>
          <w:rFonts w:ascii="Arial" w:hAnsi="Arial" w:cs="Arial"/>
          <w:sz w:val="24"/>
          <w:szCs w:val="24"/>
        </w:rPr>
        <w:t>learni</w:t>
      </w:r>
      <w:r w:rsidR="001403ED">
        <w:rPr>
          <w:rFonts w:ascii="Arial" w:hAnsi="Arial" w:cs="Arial"/>
          <w:sz w:val="24"/>
          <w:szCs w:val="24"/>
        </w:rPr>
        <w:t xml:space="preserve">ng </w:t>
      </w:r>
      <w:r w:rsidR="004F320D">
        <w:rPr>
          <w:rFonts w:ascii="Arial" w:hAnsi="Arial" w:cs="Arial"/>
          <w:sz w:val="24"/>
          <w:szCs w:val="24"/>
        </w:rPr>
        <w:t>environment for both staff and children</w:t>
      </w:r>
      <w:r w:rsidR="00107F4B">
        <w:rPr>
          <w:rFonts w:ascii="Arial" w:hAnsi="Arial" w:cs="Arial"/>
          <w:sz w:val="24"/>
          <w:szCs w:val="24"/>
        </w:rPr>
        <w:t xml:space="preserve"> (</w:t>
      </w:r>
      <w:r w:rsidR="00301642">
        <w:rPr>
          <w:rFonts w:ascii="Arial" w:hAnsi="Arial" w:cs="Arial"/>
          <w:sz w:val="24"/>
          <w:szCs w:val="24"/>
        </w:rPr>
        <w:t>Green Modular, 2021)</w:t>
      </w:r>
      <w:r w:rsidR="004F320D">
        <w:rPr>
          <w:rFonts w:ascii="Arial" w:hAnsi="Arial" w:cs="Arial"/>
          <w:sz w:val="24"/>
          <w:szCs w:val="24"/>
        </w:rPr>
        <w:t xml:space="preserve">. </w:t>
      </w:r>
      <w:r w:rsidR="001403ED">
        <w:rPr>
          <w:rFonts w:ascii="Arial" w:hAnsi="Arial" w:cs="Arial"/>
          <w:sz w:val="24"/>
          <w:szCs w:val="24"/>
        </w:rPr>
        <w:t xml:space="preserve">This is </w:t>
      </w:r>
      <w:r w:rsidR="00B63E7D">
        <w:rPr>
          <w:rFonts w:ascii="Arial" w:hAnsi="Arial" w:cs="Arial"/>
          <w:sz w:val="24"/>
          <w:szCs w:val="24"/>
        </w:rPr>
        <w:t xml:space="preserve">a </w:t>
      </w:r>
      <w:r w:rsidR="001403ED">
        <w:rPr>
          <w:rFonts w:ascii="Arial" w:hAnsi="Arial" w:cs="Arial"/>
          <w:sz w:val="24"/>
          <w:szCs w:val="24"/>
        </w:rPr>
        <w:t xml:space="preserve">barrier to learning for children in </w:t>
      </w:r>
      <w:r w:rsidR="00893AD7">
        <w:rPr>
          <w:rFonts w:ascii="Arial" w:hAnsi="Arial" w:cs="Arial"/>
          <w:sz w:val="24"/>
          <w:szCs w:val="24"/>
        </w:rPr>
        <w:t xml:space="preserve">both </w:t>
      </w:r>
      <w:r w:rsidR="001403ED">
        <w:rPr>
          <w:rFonts w:ascii="Arial" w:hAnsi="Arial" w:cs="Arial"/>
          <w:sz w:val="24"/>
          <w:szCs w:val="24"/>
        </w:rPr>
        <w:t>Wales and Syria</w:t>
      </w:r>
      <w:r w:rsidR="00893AD7">
        <w:rPr>
          <w:rFonts w:ascii="Arial" w:hAnsi="Arial" w:cs="Arial"/>
          <w:sz w:val="24"/>
          <w:szCs w:val="24"/>
        </w:rPr>
        <w:t xml:space="preserve"> as </w:t>
      </w:r>
      <w:r w:rsidR="008E4B40">
        <w:rPr>
          <w:rFonts w:ascii="Arial" w:hAnsi="Arial" w:cs="Arial"/>
          <w:sz w:val="24"/>
          <w:szCs w:val="24"/>
        </w:rPr>
        <w:t xml:space="preserve">the </w:t>
      </w:r>
      <w:r w:rsidR="00893AD7">
        <w:rPr>
          <w:rFonts w:ascii="Arial" w:hAnsi="Arial" w:cs="Arial"/>
          <w:sz w:val="24"/>
          <w:szCs w:val="24"/>
        </w:rPr>
        <w:t xml:space="preserve">children are not receiving </w:t>
      </w:r>
      <w:r w:rsidR="00B63E7D">
        <w:rPr>
          <w:rFonts w:ascii="Arial" w:hAnsi="Arial" w:cs="Arial"/>
          <w:sz w:val="24"/>
          <w:szCs w:val="24"/>
        </w:rPr>
        <w:t>quality education that they are entitled to</w:t>
      </w:r>
      <w:r w:rsidR="001403ED">
        <w:rPr>
          <w:rFonts w:ascii="Arial" w:hAnsi="Arial" w:cs="Arial"/>
          <w:sz w:val="24"/>
          <w:szCs w:val="24"/>
        </w:rPr>
        <w:t>.</w:t>
      </w:r>
      <w:r w:rsidR="0045273F">
        <w:rPr>
          <w:rFonts w:ascii="Arial" w:hAnsi="Arial" w:cs="Arial"/>
          <w:sz w:val="24"/>
          <w:szCs w:val="24"/>
        </w:rPr>
        <w:t xml:space="preserve"> </w:t>
      </w:r>
      <w:r w:rsidR="00157630">
        <w:rPr>
          <w:rFonts w:ascii="Arial" w:hAnsi="Arial" w:cs="Arial"/>
          <w:sz w:val="24"/>
          <w:szCs w:val="24"/>
        </w:rPr>
        <w:t>It</w:t>
      </w:r>
      <w:r w:rsidR="00FE5F0F">
        <w:rPr>
          <w:rFonts w:ascii="Arial" w:hAnsi="Arial" w:cs="Arial"/>
          <w:sz w:val="24"/>
          <w:szCs w:val="24"/>
        </w:rPr>
        <w:t xml:space="preserve"> is extremely important </w:t>
      </w:r>
      <w:r w:rsidR="00157630">
        <w:rPr>
          <w:rFonts w:ascii="Arial" w:hAnsi="Arial" w:cs="Arial"/>
          <w:sz w:val="24"/>
          <w:szCs w:val="24"/>
        </w:rPr>
        <w:t>that</w:t>
      </w:r>
      <w:r w:rsidR="00FE5F0F">
        <w:rPr>
          <w:rFonts w:ascii="Arial" w:hAnsi="Arial" w:cs="Arial"/>
          <w:sz w:val="24"/>
          <w:szCs w:val="24"/>
        </w:rPr>
        <w:t xml:space="preserve"> all children</w:t>
      </w:r>
      <w:r w:rsidR="00157630">
        <w:rPr>
          <w:rFonts w:ascii="Arial" w:hAnsi="Arial" w:cs="Arial"/>
          <w:sz w:val="24"/>
          <w:szCs w:val="24"/>
        </w:rPr>
        <w:t xml:space="preserve"> have access to </w:t>
      </w:r>
      <w:r w:rsidR="009170C4">
        <w:rPr>
          <w:rFonts w:ascii="Arial" w:hAnsi="Arial" w:cs="Arial"/>
          <w:sz w:val="24"/>
          <w:szCs w:val="24"/>
        </w:rPr>
        <w:t xml:space="preserve">a </w:t>
      </w:r>
      <w:r w:rsidR="0067402A">
        <w:rPr>
          <w:rFonts w:ascii="Arial" w:hAnsi="Arial" w:cs="Arial"/>
          <w:sz w:val="24"/>
          <w:szCs w:val="24"/>
        </w:rPr>
        <w:t>good education</w:t>
      </w:r>
      <w:r w:rsidR="0045273F">
        <w:rPr>
          <w:rFonts w:ascii="Arial" w:hAnsi="Arial" w:cs="Arial"/>
          <w:sz w:val="24"/>
          <w:szCs w:val="24"/>
        </w:rPr>
        <w:t xml:space="preserve"> as it</w:t>
      </w:r>
      <w:r w:rsidR="00157630">
        <w:rPr>
          <w:rFonts w:ascii="Arial" w:hAnsi="Arial" w:cs="Arial"/>
          <w:sz w:val="24"/>
          <w:szCs w:val="24"/>
        </w:rPr>
        <w:t xml:space="preserve"> </w:t>
      </w:r>
      <w:r w:rsidR="0067402A">
        <w:rPr>
          <w:rFonts w:ascii="Arial" w:hAnsi="Arial" w:cs="Arial"/>
          <w:sz w:val="24"/>
          <w:szCs w:val="24"/>
        </w:rPr>
        <w:t xml:space="preserve">can help people to become </w:t>
      </w:r>
      <w:r w:rsidR="00C539AB">
        <w:rPr>
          <w:rFonts w:ascii="Arial" w:hAnsi="Arial" w:cs="Arial"/>
          <w:sz w:val="24"/>
          <w:szCs w:val="24"/>
        </w:rPr>
        <w:t>better citizens</w:t>
      </w:r>
      <w:r w:rsidR="00BD42E6">
        <w:rPr>
          <w:rFonts w:ascii="Arial" w:hAnsi="Arial" w:cs="Arial"/>
          <w:sz w:val="24"/>
          <w:szCs w:val="24"/>
        </w:rPr>
        <w:t xml:space="preserve"> and </w:t>
      </w:r>
      <w:r w:rsidR="00FE053E">
        <w:rPr>
          <w:rFonts w:ascii="Arial" w:hAnsi="Arial" w:cs="Arial"/>
          <w:sz w:val="24"/>
          <w:szCs w:val="24"/>
        </w:rPr>
        <w:t>benefit</w:t>
      </w:r>
      <w:r w:rsidR="00BD42E6">
        <w:rPr>
          <w:rFonts w:ascii="Arial" w:hAnsi="Arial" w:cs="Arial"/>
          <w:sz w:val="24"/>
          <w:szCs w:val="24"/>
        </w:rPr>
        <w:t xml:space="preserve">s </w:t>
      </w:r>
      <w:r w:rsidR="00FE053E">
        <w:rPr>
          <w:rFonts w:ascii="Arial" w:hAnsi="Arial" w:cs="Arial"/>
          <w:sz w:val="24"/>
          <w:szCs w:val="24"/>
        </w:rPr>
        <w:t xml:space="preserve">society by teaching children and young people to </w:t>
      </w:r>
      <w:r w:rsidR="00CB6F70">
        <w:rPr>
          <w:rFonts w:ascii="Arial" w:hAnsi="Arial" w:cs="Arial"/>
          <w:sz w:val="24"/>
          <w:szCs w:val="24"/>
        </w:rPr>
        <w:t xml:space="preserve">respect rights, </w:t>
      </w:r>
      <w:proofErr w:type="gramStart"/>
      <w:r w:rsidR="00CB6F70">
        <w:rPr>
          <w:rFonts w:ascii="Arial" w:hAnsi="Arial" w:cs="Arial"/>
          <w:sz w:val="24"/>
          <w:szCs w:val="24"/>
        </w:rPr>
        <w:t>laws</w:t>
      </w:r>
      <w:proofErr w:type="gramEnd"/>
      <w:r w:rsidR="00CB6F70">
        <w:rPr>
          <w:rFonts w:ascii="Arial" w:hAnsi="Arial" w:cs="Arial"/>
          <w:sz w:val="24"/>
          <w:szCs w:val="24"/>
        </w:rPr>
        <w:t xml:space="preserve"> and regulations (</w:t>
      </w:r>
      <w:r w:rsidR="00911220">
        <w:rPr>
          <w:rFonts w:ascii="Arial" w:hAnsi="Arial" w:cs="Arial"/>
          <w:sz w:val="24"/>
          <w:szCs w:val="24"/>
        </w:rPr>
        <w:t xml:space="preserve">Habitat for Humanity of Broward, </w:t>
      </w:r>
      <w:r w:rsidR="00324AE3">
        <w:rPr>
          <w:rFonts w:ascii="Arial" w:hAnsi="Arial" w:cs="Arial"/>
          <w:sz w:val="24"/>
          <w:szCs w:val="24"/>
        </w:rPr>
        <w:t xml:space="preserve">2020, pg. 1). </w:t>
      </w:r>
      <w:r w:rsidR="00C93884">
        <w:rPr>
          <w:rFonts w:ascii="Arial" w:hAnsi="Arial" w:cs="Arial"/>
          <w:sz w:val="24"/>
          <w:szCs w:val="24"/>
        </w:rPr>
        <w:t xml:space="preserve">Education also provides children and young people with </w:t>
      </w:r>
      <w:r w:rsidR="00A221A9">
        <w:rPr>
          <w:rFonts w:ascii="Arial" w:hAnsi="Arial" w:cs="Arial"/>
          <w:sz w:val="24"/>
          <w:szCs w:val="24"/>
        </w:rPr>
        <w:t xml:space="preserve">better </w:t>
      </w:r>
      <w:r w:rsidR="009B3CEC">
        <w:rPr>
          <w:rFonts w:ascii="Arial" w:hAnsi="Arial" w:cs="Arial"/>
          <w:sz w:val="24"/>
          <w:szCs w:val="24"/>
        </w:rPr>
        <w:t xml:space="preserve">job </w:t>
      </w:r>
      <w:r w:rsidR="0099034C">
        <w:rPr>
          <w:rFonts w:ascii="Arial" w:hAnsi="Arial" w:cs="Arial"/>
          <w:sz w:val="24"/>
          <w:szCs w:val="24"/>
        </w:rPr>
        <w:t xml:space="preserve">opportunities </w:t>
      </w:r>
      <w:r w:rsidR="009B3CEC">
        <w:rPr>
          <w:rFonts w:ascii="Arial" w:hAnsi="Arial" w:cs="Arial"/>
          <w:sz w:val="24"/>
          <w:szCs w:val="24"/>
        </w:rPr>
        <w:t>in the future</w:t>
      </w:r>
      <w:r w:rsidR="00A221A9">
        <w:rPr>
          <w:rFonts w:ascii="Arial" w:hAnsi="Arial" w:cs="Arial"/>
          <w:sz w:val="24"/>
          <w:szCs w:val="24"/>
        </w:rPr>
        <w:t>. C</w:t>
      </w:r>
      <w:r w:rsidR="00D1029A">
        <w:rPr>
          <w:rFonts w:ascii="Arial" w:hAnsi="Arial" w:cs="Arial"/>
          <w:sz w:val="24"/>
          <w:szCs w:val="24"/>
        </w:rPr>
        <w:t xml:space="preserve">hildren with no education will be unable to progress academically </w:t>
      </w:r>
      <w:r w:rsidR="00565365">
        <w:rPr>
          <w:rFonts w:ascii="Arial" w:hAnsi="Arial" w:cs="Arial"/>
          <w:sz w:val="24"/>
          <w:szCs w:val="24"/>
        </w:rPr>
        <w:t>and earn the qualification</w:t>
      </w:r>
      <w:r w:rsidR="00656F0D">
        <w:rPr>
          <w:rFonts w:ascii="Arial" w:hAnsi="Arial" w:cs="Arial"/>
          <w:sz w:val="24"/>
          <w:szCs w:val="24"/>
        </w:rPr>
        <w:t>s</w:t>
      </w:r>
      <w:r w:rsidR="00565365">
        <w:rPr>
          <w:rFonts w:ascii="Arial" w:hAnsi="Arial" w:cs="Arial"/>
          <w:sz w:val="24"/>
          <w:szCs w:val="24"/>
        </w:rPr>
        <w:t xml:space="preserve"> they require to be </w:t>
      </w:r>
      <w:r w:rsidR="00BC76BD">
        <w:rPr>
          <w:rFonts w:ascii="Arial" w:hAnsi="Arial" w:cs="Arial"/>
          <w:sz w:val="24"/>
          <w:szCs w:val="24"/>
        </w:rPr>
        <w:t xml:space="preserve">successful adults. </w:t>
      </w:r>
      <w:r w:rsidR="00EC3B67">
        <w:rPr>
          <w:rFonts w:ascii="Arial" w:hAnsi="Arial" w:cs="Arial"/>
          <w:sz w:val="24"/>
          <w:szCs w:val="24"/>
        </w:rPr>
        <w:t xml:space="preserve">The </w:t>
      </w:r>
      <w:r w:rsidR="00A444D3">
        <w:rPr>
          <w:rFonts w:ascii="Arial" w:hAnsi="Arial" w:cs="Arial"/>
          <w:sz w:val="24"/>
          <w:szCs w:val="24"/>
        </w:rPr>
        <w:t>S</w:t>
      </w:r>
      <w:r w:rsidR="00EC3B67">
        <w:rPr>
          <w:rFonts w:ascii="Arial" w:hAnsi="Arial" w:cs="Arial"/>
          <w:sz w:val="24"/>
          <w:szCs w:val="24"/>
        </w:rPr>
        <w:t xml:space="preserve">ustainable </w:t>
      </w:r>
      <w:r w:rsidR="00A444D3">
        <w:rPr>
          <w:rFonts w:ascii="Arial" w:hAnsi="Arial" w:cs="Arial"/>
          <w:sz w:val="24"/>
          <w:szCs w:val="24"/>
        </w:rPr>
        <w:t>D</w:t>
      </w:r>
      <w:r w:rsidR="00EC3B67">
        <w:rPr>
          <w:rFonts w:ascii="Arial" w:hAnsi="Arial" w:cs="Arial"/>
          <w:sz w:val="24"/>
          <w:szCs w:val="24"/>
        </w:rPr>
        <w:t xml:space="preserve">evelopment </w:t>
      </w:r>
      <w:r w:rsidR="00A444D3">
        <w:rPr>
          <w:rFonts w:ascii="Arial" w:hAnsi="Arial" w:cs="Arial"/>
          <w:sz w:val="24"/>
          <w:szCs w:val="24"/>
        </w:rPr>
        <w:t>G</w:t>
      </w:r>
      <w:r w:rsidR="00EC3B67">
        <w:rPr>
          <w:rFonts w:ascii="Arial" w:hAnsi="Arial" w:cs="Arial"/>
          <w:sz w:val="24"/>
          <w:szCs w:val="24"/>
        </w:rPr>
        <w:t xml:space="preserve">oals </w:t>
      </w:r>
      <w:r w:rsidR="00122A48">
        <w:rPr>
          <w:rFonts w:ascii="Arial" w:hAnsi="Arial" w:cs="Arial"/>
          <w:sz w:val="24"/>
          <w:szCs w:val="24"/>
        </w:rPr>
        <w:t xml:space="preserve">intend on </w:t>
      </w:r>
      <w:r w:rsidR="0083580C">
        <w:rPr>
          <w:rFonts w:ascii="Arial" w:hAnsi="Arial" w:cs="Arial"/>
          <w:sz w:val="24"/>
          <w:szCs w:val="24"/>
        </w:rPr>
        <w:t xml:space="preserve">amending this barrier to learning by </w:t>
      </w:r>
      <w:r w:rsidR="008B1957">
        <w:rPr>
          <w:rFonts w:ascii="Arial" w:hAnsi="Arial" w:cs="Arial"/>
          <w:sz w:val="24"/>
          <w:szCs w:val="24"/>
        </w:rPr>
        <w:t xml:space="preserve">ensuring all children have access to </w:t>
      </w:r>
      <w:r w:rsidR="006C3CC1">
        <w:rPr>
          <w:rFonts w:ascii="Arial" w:hAnsi="Arial" w:cs="Arial"/>
          <w:sz w:val="24"/>
          <w:szCs w:val="24"/>
        </w:rPr>
        <w:t>quality education that promotes lifelong learning opportunities (</w:t>
      </w:r>
      <w:hyperlink r:id="rId7" w:history="1">
        <w:r w:rsidR="009D6A80" w:rsidRPr="009D6A80">
          <w:rPr>
            <w:rStyle w:val="Hyperlink"/>
            <w:rFonts w:ascii="Arial" w:hAnsi="Arial" w:cs="Arial"/>
            <w:sz w:val="24"/>
            <w:szCs w:val="24"/>
          </w:rPr>
          <w:t>https://sdgs.un.org/goals</w:t>
        </w:r>
      </w:hyperlink>
      <w:r w:rsidR="009D6A80">
        <w:rPr>
          <w:rFonts w:ascii="Arial" w:hAnsi="Arial" w:cs="Arial"/>
          <w:sz w:val="24"/>
          <w:szCs w:val="24"/>
        </w:rPr>
        <w:t xml:space="preserve">, no date, </w:t>
      </w:r>
      <w:r w:rsidR="00656022">
        <w:rPr>
          <w:rFonts w:ascii="Arial" w:hAnsi="Arial" w:cs="Arial"/>
          <w:sz w:val="24"/>
          <w:szCs w:val="24"/>
        </w:rPr>
        <w:t xml:space="preserve">pg. 1). </w:t>
      </w:r>
    </w:p>
    <w:p w14:paraId="3AAE7D95" w14:textId="028B4274" w:rsidR="00597930" w:rsidRDefault="00F30861" w:rsidP="004A741D">
      <w:pPr>
        <w:spacing w:line="360" w:lineRule="auto"/>
        <w:jc w:val="both"/>
        <w:rPr>
          <w:rFonts w:ascii="Arial" w:hAnsi="Arial" w:cs="Arial"/>
          <w:sz w:val="24"/>
          <w:szCs w:val="24"/>
        </w:rPr>
      </w:pPr>
      <w:r>
        <w:rPr>
          <w:rFonts w:ascii="Arial" w:hAnsi="Arial" w:cs="Arial"/>
          <w:sz w:val="24"/>
          <w:szCs w:val="24"/>
        </w:rPr>
        <w:t xml:space="preserve">Refugee children </w:t>
      </w:r>
      <w:r w:rsidR="004B7233">
        <w:rPr>
          <w:rFonts w:ascii="Arial" w:hAnsi="Arial" w:cs="Arial"/>
          <w:sz w:val="24"/>
          <w:szCs w:val="24"/>
        </w:rPr>
        <w:t xml:space="preserve">from Syria </w:t>
      </w:r>
      <w:r>
        <w:rPr>
          <w:rFonts w:ascii="Arial" w:hAnsi="Arial" w:cs="Arial"/>
          <w:sz w:val="24"/>
          <w:szCs w:val="24"/>
        </w:rPr>
        <w:t xml:space="preserve">also miss out on vital aspects of education and learning. </w:t>
      </w:r>
      <w:r w:rsidR="00BE3D9B">
        <w:rPr>
          <w:rFonts w:ascii="Arial" w:hAnsi="Arial" w:cs="Arial"/>
          <w:sz w:val="24"/>
          <w:szCs w:val="24"/>
        </w:rPr>
        <w:t xml:space="preserve">The UNCRC rights of the child state that </w:t>
      </w:r>
      <w:r w:rsidR="00F90CCD">
        <w:rPr>
          <w:rFonts w:ascii="Arial" w:hAnsi="Arial" w:cs="Arial"/>
          <w:sz w:val="24"/>
          <w:szCs w:val="24"/>
        </w:rPr>
        <w:t xml:space="preserve">refugee children </w:t>
      </w:r>
      <w:r w:rsidR="00D31F16">
        <w:rPr>
          <w:rFonts w:ascii="Arial" w:hAnsi="Arial" w:cs="Arial"/>
          <w:sz w:val="24"/>
          <w:szCs w:val="24"/>
        </w:rPr>
        <w:t>that flee to another country and intitled to the same rights and children born in that country</w:t>
      </w:r>
      <w:r w:rsidR="00517754">
        <w:rPr>
          <w:rFonts w:ascii="Arial" w:hAnsi="Arial" w:cs="Arial"/>
          <w:sz w:val="24"/>
          <w:szCs w:val="24"/>
        </w:rPr>
        <w:t xml:space="preserve"> (Children and Young People’s Commissioner Scotland, 2021</w:t>
      </w:r>
      <w:r w:rsidR="00082359">
        <w:rPr>
          <w:rFonts w:ascii="Arial" w:hAnsi="Arial" w:cs="Arial"/>
          <w:sz w:val="24"/>
          <w:szCs w:val="24"/>
        </w:rPr>
        <w:t>a</w:t>
      </w:r>
      <w:r w:rsidR="00517754">
        <w:rPr>
          <w:rFonts w:ascii="Arial" w:hAnsi="Arial" w:cs="Arial"/>
          <w:sz w:val="24"/>
          <w:szCs w:val="24"/>
        </w:rPr>
        <w:t>)</w:t>
      </w:r>
      <w:r w:rsidR="00605F87">
        <w:rPr>
          <w:rFonts w:ascii="Arial" w:hAnsi="Arial" w:cs="Arial"/>
          <w:sz w:val="24"/>
          <w:szCs w:val="24"/>
        </w:rPr>
        <w:t xml:space="preserve">, which includes the right to </w:t>
      </w:r>
      <w:r w:rsidR="00596E71">
        <w:rPr>
          <w:rFonts w:ascii="Arial" w:hAnsi="Arial" w:cs="Arial"/>
          <w:sz w:val="24"/>
          <w:szCs w:val="24"/>
        </w:rPr>
        <w:t xml:space="preserve">an </w:t>
      </w:r>
      <w:r w:rsidR="00A87A3D">
        <w:rPr>
          <w:rFonts w:ascii="Arial" w:hAnsi="Arial" w:cs="Arial"/>
          <w:sz w:val="24"/>
          <w:szCs w:val="24"/>
        </w:rPr>
        <w:t>education.</w:t>
      </w:r>
      <w:r w:rsidR="00581899">
        <w:rPr>
          <w:rFonts w:ascii="Arial" w:hAnsi="Arial" w:cs="Arial"/>
          <w:sz w:val="24"/>
          <w:szCs w:val="24"/>
        </w:rPr>
        <w:t xml:space="preserve"> To support this right, </w:t>
      </w:r>
      <w:proofErr w:type="spellStart"/>
      <w:r w:rsidR="00581899">
        <w:rPr>
          <w:rFonts w:ascii="Arial" w:hAnsi="Arial" w:cs="Arial"/>
          <w:sz w:val="24"/>
          <w:szCs w:val="24"/>
        </w:rPr>
        <w:t>U</w:t>
      </w:r>
      <w:r w:rsidR="00D61A78">
        <w:rPr>
          <w:rFonts w:ascii="Arial" w:hAnsi="Arial" w:cs="Arial"/>
          <w:sz w:val="24"/>
          <w:szCs w:val="24"/>
        </w:rPr>
        <w:t>nicef</w:t>
      </w:r>
      <w:proofErr w:type="spellEnd"/>
      <w:r w:rsidR="00581899">
        <w:rPr>
          <w:rFonts w:ascii="Arial" w:hAnsi="Arial" w:cs="Arial"/>
          <w:sz w:val="24"/>
          <w:szCs w:val="24"/>
        </w:rPr>
        <w:t xml:space="preserve"> </w:t>
      </w:r>
      <w:r w:rsidR="00B90FC7">
        <w:rPr>
          <w:rFonts w:ascii="Arial" w:hAnsi="Arial" w:cs="Arial"/>
          <w:sz w:val="24"/>
          <w:szCs w:val="24"/>
        </w:rPr>
        <w:t xml:space="preserve">have been </w:t>
      </w:r>
      <w:r w:rsidR="008D609B">
        <w:rPr>
          <w:rFonts w:ascii="Arial" w:hAnsi="Arial" w:cs="Arial"/>
          <w:sz w:val="24"/>
          <w:szCs w:val="24"/>
        </w:rPr>
        <w:t xml:space="preserve">continuously </w:t>
      </w:r>
      <w:r w:rsidR="00AB333A">
        <w:rPr>
          <w:rFonts w:ascii="Arial" w:hAnsi="Arial" w:cs="Arial"/>
          <w:sz w:val="24"/>
          <w:szCs w:val="24"/>
        </w:rPr>
        <w:t>working with Syrian refugee children to provide education</w:t>
      </w:r>
      <w:r w:rsidR="00CE7843">
        <w:rPr>
          <w:rFonts w:ascii="Arial" w:hAnsi="Arial" w:cs="Arial"/>
          <w:sz w:val="24"/>
          <w:szCs w:val="24"/>
        </w:rPr>
        <w:t xml:space="preserve">, psychological support and </w:t>
      </w:r>
      <w:r w:rsidR="00FB3AA9">
        <w:rPr>
          <w:rFonts w:ascii="Arial" w:hAnsi="Arial" w:cs="Arial"/>
          <w:sz w:val="24"/>
          <w:szCs w:val="24"/>
        </w:rPr>
        <w:t>a safe environment that allows children to play and have fun (</w:t>
      </w:r>
      <w:hyperlink r:id="rId8" w:history="1">
        <w:r w:rsidR="00ED4114" w:rsidRPr="003E0A44">
          <w:rPr>
            <w:rStyle w:val="Hyperlink"/>
            <w:rFonts w:ascii="Arial" w:hAnsi="Arial" w:cs="Arial"/>
            <w:sz w:val="24"/>
            <w:szCs w:val="24"/>
          </w:rPr>
          <w:t>https://www.unicef.org.uk/syria-children/</w:t>
        </w:r>
      </w:hyperlink>
      <w:r w:rsidR="00ED4114">
        <w:rPr>
          <w:rFonts w:ascii="Arial" w:hAnsi="Arial" w:cs="Arial"/>
          <w:sz w:val="24"/>
          <w:szCs w:val="24"/>
        </w:rPr>
        <w:t>, no date, pg. 1). This links to the</w:t>
      </w:r>
      <w:r w:rsidR="00FA10B1">
        <w:rPr>
          <w:rFonts w:ascii="Arial" w:hAnsi="Arial" w:cs="Arial"/>
          <w:sz w:val="24"/>
          <w:szCs w:val="24"/>
        </w:rPr>
        <w:t xml:space="preserve"> article </w:t>
      </w:r>
      <w:r w:rsidR="00BF454A">
        <w:rPr>
          <w:rFonts w:ascii="Arial" w:hAnsi="Arial" w:cs="Arial"/>
          <w:sz w:val="24"/>
          <w:szCs w:val="24"/>
        </w:rPr>
        <w:t xml:space="preserve">31 of the UNCRC, which states that all children have the right </w:t>
      </w:r>
      <w:r w:rsidR="001E58BD">
        <w:rPr>
          <w:rFonts w:ascii="Arial" w:hAnsi="Arial" w:cs="Arial"/>
          <w:sz w:val="24"/>
          <w:szCs w:val="24"/>
        </w:rPr>
        <w:t xml:space="preserve">to relax and play </w:t>
      </w:r>
      <w:r w:rsidR="00082359" w:rsidRPr="00082359">
        <w:rPr>
          <w:rFonts w:ascii="Arial" w:hAnsi="Arial" w:cs="Arial"/>
          <w:sz w:val="24"/>
          <w:szCs w:val="24"/>
        </w:rPr>
        <w:t>(Children and Young People’s Commissioner Scotland, 2021</w:t>
      </w:r>
      <w:r w:rsidR="00082359">
        <w:rPr>
          <w:rFonts w:ascii="Arial" w:hAnsi="Arial" w:cs="Arial"/>
          <w:sz w:val="24"/>
          <w:szCs w:val="24"/>
        </w:rPr>
        <w:t>b</w:t>
      </w:r>
      <w:r w:rsidR="00082359" w:rsidRPr="00082359">
        <w:rPr>
          <w:rFonts w:ascii="Arial" w:hAnsi="Arial" w:cs="Arial"/>
          <w:sz w:val="24"/>
          <w:szCs w:val="24"/>
        </w:rPr>
        <w:t>)</w:t>
      </w:r>
      <w:r w:rsidR="00082359">
        <w:rPr>
          <w:rFonts w:ascii="Arial" w:hAnsi="Arial" w:cs="Arial"/>
          <w:sz w:val="24"/>
          <w:szCs w:val="24"/>
        </w:rPr>
        <w:t>.</w:t>
      </w:r>
      <w:r w:rsidR="00082359" w:rsidRPr="00082359">
        <w:rPr>
          <w:rFonts w:ascii="Arial" w:hAnsi="Arial" w:cs="Arial"/>
          <w:sz w:val="24"/>
          <w:szCs w:val="24"/>
        </w:rPr>
        <w:t xml:space="preserve"> </w:t>
      </w:r>
      <w:r w:rsidR="00AE4FA5">
        <w:rPr>
          <w:rFonts w:ascii="Arial" w:hAnsi="Arial" w:cs="Arial"/>
          <w:sz w:val="24"/>
          <w:szCs w:val="24"/>
        </w:rPr>
        <w:t xml:space="preserve">The UN Sustainable Development Goals </w:t>
      </w:r>
      <w:r w:rsidR="00E7470D">
        <w:rPr>
          <w:rFonts w:ascii="Arial" w:hAnsi="Arial" w:cs="Arial"/>
          <w:sz w:val="24"/>
          <w:szCs w:val="24"/>
        </w:rPr>
        <w:t xml:space="preserve">also set out to ensure </w:t>
      </w:r>
      <w:r w:rsidR="00C938F6">
        <w:rPr>
          <w:rFonts w:ascii="Arial" w:hAnsi="Arial" w:cs="Arial"/>
          <w:sz w:val="24"/>
          <w:szCs w:val="24"/>
        </w:rPr>
        <w:t>all children, including refugees have access to good quality</w:t>
      </w:r>
      <w:r w:rsidR="0044606D">
        <w:rPr>
          <w:rFonts w:ascii="Arial" w:hAnsi="Arial" w:cs="Arial"/>
          <w:sz w:val="24"/>
          <w:szCs w:val="24"/>
        </w:rPr>
        <w:t xml:space="preserve">, inclusive </w:t>
      </w:r>
      <w:r w:rsidR="00C938F6">
        <w:rPr>
          <w:rFonts w:ascii="Arial" w:hAnsi="Arial" w:cs="Arial"/>
          <w:sz w:val="24"/>
          <w:szCs w:val="24"/>
        </w:rPr>
        <w:t xml:space="preserve">education </w:t>
      </w:r>
      <w:r w:rsidR="0044606D">
        <w:rPr>
          <w:rFonts w:ascii="Arial" w:hAnsi="Arial" w:cs="Arial"/>
          <w:sz w:val="24"/>
          <w:szCs w:val="24"/>
        </w:rPr>
        <w:t>(</w:t>
      </w:r>
      <w:proofErr w:type="spellStart"/>
      <w:r w:rsidR="00093137">
        <w:rPr>
          <w:rFonts w:ascii="Arial" w:hAnsi="Arial" w:cs="Arial"/>
          <w:sz w:val="24"/>
          <w:szCs w:val="24"/>
        </w:rPr>
        <w:t>Beste</w:t>
      </w:r>
      <w:proofErr w:type="spellEnd"/>
      <w:r w:rsidR="00093137">
        <w:rPr>
          <w:rFonts w:ascii="Arial" w:hAnsi="Arial" w:cs="Arial"/>
          <w:sz w:val="24"/>
          <w:szCs w:val="24"/>
        </w:rPr>
        <w:t xml:space="preserve">, 2015, pg. 1). </w:t>
      </w:r>
      <w:r w:rsidR="00ED6B25">
        <w:rPr>
          <w:rFonts w:ascii="Arial" w:hAnsi="Arial" w:cs="Arial"/>
          <w:sz w:val="24"/>
          <w:szCs w:val="24"/>
        </w:rPr>
        <w:t xml:space="preserve">Despite the work of the UNCRC and the UN Sustainable Development Goals, </w:t>
      </w:r>
      <w:r w:rsidR="00847261">
        <w:rPr>
          <w:rFonts w:ascii="Arial" w:hAnsi="Arial" w:cs="Arial"/>
          <w:sz w:val="24"/>
          <w:szCs w:val="24"/>
        </w:rPr>
        <w:t xml:space="preserve">Human Rights Watch (2021) </w:t>
      </w:r>
      <w:r w:rsidR="00ED6B25">
        <w:rPr>
          <w:rFonts w:ascii="Arial" w:hAnsi="Arial" w:cs="Arial"/>
          <w:sz w:val="24"/>
          <w:szCs w:val="24"/>
        </w:rPr>
        <w:t xml:space="preserve">state that </w:t>
      </w:r>
      <w:r w:rsidR="005372F4">
        <w:rPr>
          <w:rFonts w:ascii="Arial" w:hAnsi="Arial" w:cs="Arial"/>
          <w:sz w:val="24"/>
          <w:szCs w:val="24"/>
        </w:rPr>
        <w:t>“</w:t>
      </w:r>
      <w:r w:rsidR="005A2F68">
        <w:rPr>
          <w:rFonts w:ascii="Arial" w:hAnsi="Arial" w:cs="Arial"/>
          <w:sz w:val="24"/>
          <w:szCs w:val="24"/>
        </w:rPr>
        <w:t>t</w:t>
      </w:r>
      <w:r w:rsidR="005372F4" w:rsidRPr="005372F4">
        <w:rPr>
          <w:rFonts w:ascii="Arial" w:hAnsi="Arial" w:cs="Arial"/>
          <w:sz w:val="24"/>
          <w:szCs w:val="24"/>
        </w:rPr>
        <w:t>here are 1.5 million school-aged Syrian refugee children living in Turkey, Jordan, and Lebanon, but approximately half of them do not have access to formal education</w:t>
      </w:r>
      <w:r w:rsidR="005372F4">
        <w:rPr>
          <w:rFonts w:ascii="Arial" w:hAnsi="Arial" w:cs="Arial"/>
          <w:sz w:val="24"/>
          <w:szCs w:val="24"/>
        </w:rPr>
        <w:t xml:space="preserve">”. </w:t>
      </w:r>
      <w:r w:rsidR="00004905">
        <w:rPr>
          <w:rFonts w:ascii="Arial" w:hAnsi="Arial" w:cs="Arial"/>
          <w:sz w:val="24"/>
          <w:szCs w:val="24"/>
        </w:rPr>
        <w:t xml:space="preserve">A major part in the amount of refugee children not having access to education is </w:t>
      </w:r>
      <w:r w:rsidR="00C925F8">
        <w:rPr>
          <w:rFonts w:ascii="Arial" w:hAnsi="Arial" w:cs="Arial"/>
          <w:sz w:val="24"/>
          <w:szCs w:val="24"/>
        </w:rPr>
        <w:t xml:space="preserve">due to a lack of funding and </w:t>
      </w:r>
      <w:r w:rsidR="00E35BC9">
        <w:rPr>
          <w:rFonts w:ascii="Arial" w:hAnsi="Arial" w:cs="Arial"/>
          <w:sz w:val="24"/>
          <w:szCs w:val="24"/>
        </w:rPr>
        <w:t xml:space="preserve">cooperation between </w:t>
      </w:r>
      <w:r w:rsidR="00C66180">
        <w:rPr>
          <w:rFonts w:ascii="Arial" w:hAnsi="Arial" w:cs="Arial"/>
          <w:sz w:val="24"/>
          <w:szCs w:val="24"/>
        </w:rPr>
        <w:t>countrie</w:t>
      </w:r>
      <w:r w:rsidR="00125B8F">
        <w:rPr>
          <w:rFonts w:ascii="Arial" w:hAnsi="Arial" w:cs="Arial"/>
          <w:sz w:val="24"/>
          <w:szCs w:val="24"/>
        </w:rPr>
        <w:t>s,</w:t>
      </w:r>
      <w:r w:rsidR="00C66180">
        <w:rPr>
          <w:rFonts w:ascii="Arial" w:hAnsi="Arial" w:cs="Arial"/>
          <w:sz w:val="24"/>
          <w:szCs w:val="24"/>
        </w:rPr>
        <w:t xml:space="preserve"> the </w:t>
      </w:r>
      <w:r w:rsidR="00125B8F">
        <w:rPr>
          <w:rFonts w:ascii="Arial" w:hAnsi="Arial" w:cs="Arial"/>
          <w:sz w:val="24"/>
          <w:szCs w:val="24"/>
        </w:rPr>
        <w:t xml:space="preserve">national </w:t>
      </w:r>
      <w:r w:rsidR="000975B7">
        <w:rPr>
          <w:rFonts w:ascii="Arial" w:hAnsi="Arial" w:cs="Arial"/>
          <w:sz w:val="24"/>
          <w:szCs w:val="24"/>
        </w:rPr>
        <w:t>government,</w:t>
      </w:r>
      <w:r w:rsidR="00125B8F">
        <w:rPr>
          <w:rFonts w:ascii="Arial" w:hAnsi="Arial" w:cs="Arial"/>
          <w:sz w:val="24"/>
          <w:szCs w:val="24"/>
        </w:rPr>
        <w:t xml:space="preserve"> and organisations</w:t>
      </w:r>
      <w:r w:rsidR="00C66180">
        <w:rPr>
          <w:rFonts w:ascii="Arial" w:hAnsi="Arial" w:cs="Arial"/>
          <w:sz w:val="24"/>
          <w:szCs w:val="24"/>
        </w:rPr>
        <w:t xml:space="preserve"> </w:t>
      </w:r>
      <w:r w:rsidR="00E35BC9">
        <w:rPr>
          <w:rFonts w:ascii="Arial" w:hAnsi="Arial" w:cs="Arial"/>
          <w:sz w:val="24"/>
          <w:szCs w:val="24"/>
        </w:rPr>
        <w:t>(</w:t>
      </w:r>
      <w:proofErr w:type="spellStart"/>
      <w:r w:rsidR="00E35BC9">
        <w:rPr>
          <w:rFonts w:ascii="Arial" w:hAnsi="Arial" w:cs="Arial"/>
          <w:sz w:val="24"/>
          <w:szCs w:val="24"/>
        </w:rPr>
        <w:t>Beste</w:t>
      </w:r>
      <w:proofErr w:type="spellEnd"/>
      <w:r w:rsidR="00E35BC9">
        <w:rPr>
          <w:rFonts w:ascii="Arial" w:hAnsi="Arial" w:cs="Arial"/>
          <w:sz w:val="24"/>
          <w:szCs w:val="24"/>
        </w:rPr>
        <w:t>, 2015, pg. 1).</w:t>
      </w:r>
      <w:r w:rsidR="00E3603E">
        <w:rPr>
          <w:rFonts w:ascii="Arial" w:hAnsi="Arial" w:cs="Arial"/>
          <w:sz w:val="24"/>
          <w:szCs w:val="24"/>
        </w:rPr>
        <w:t xml:space="preserve"> </w:t>
      </w:r>
      <w:r w:rsidR="00E35BC9">
        <w:rPr>
          <w:rFonts w:ascii="Arial" w:hAnsi="Arial" w:cs="Arial"/>
          <w:sz w:val="24"/>
          <w:szCs w:val="24"/>
        </w:rPr>
        <w:t xml:space="preserve"> </w:t>
      </w:r>
    </w:p>
    <w:p w14:paraId="2166C59F" w14:textId="0184CD24" w:rsidR="00597930" w:rsidRDefault="001F6F30" w:rsidP="004A741D">
      <w:pPr>
        <w:spacing w:line="360" w:lineRule="auto"/>
        <w:jc w:val="both"/>
        <w:rPr>
          <w:rFonts w:ascii="Arial" w:hAnsi="Arial" w:cs="Arial"/>
          <w:sz w:val="24"/>
          <w:szCs w:val="24"/>
        </w:rPr>
      </w:pPr>
      <w:r>
        <w:rPr>
          <w:rFonts w:ascii="Arial" w:hAnsi="Arial" w:cs="Arial"/>
          <w:sz w:val="24"/>
          <w:szCs w:val="24"/>
        </w:rPr>
        <w:t>S</w:t>
      </w:r>
      <w:r w:rsidR="00C34C23">
        <w:rPr>
          <w:rFonts w:ascii="Arial" w:hAnsi="Arial" w:cs="Arial"/>
          <w:sz w:val="24"/>
          <w:szCs w:val="24"/>
        </w:rPr>
        <w:t xml:space="preserve">tatistics </w:t>
      </w:r>
      <w:r>
        <w:rPr>
          <w:rFonts w:ascii="Arial" w:hAnsi="Arial" w:cs="Arial"/>
          <w:sz w:val="24"/>
          <w:szCs w:val="24"/>
        </w:rPr>
        <w:t xml:space="preserve">from 2015 </w:t>
      </w:r>
      <w:r w:rsidR="009628E8">
        <w:rPr>
          <w:rFonts w:ascii="Arial" w:hAnsi="Arial" w:cs="Arial"/>
          <w:sz w:val="24"/>
          <w:szCs w:val="24"/>
        </w:rPr>
        <w:t xml:space="preserve">indicate that </w:t>
      </w:r>
      <w:r w:rsidR="00C34C23">
        <w:rPr>
          <w:rFonts w:ascii="Arial" w:hAnsi="Arial" w:cs="Arial"/>
          <w:sz w:val="24"/>
          <w:szCs w:val="24"/>
        </w:rPr>
        <w:t>the UK ha</w:t>
      </w:r>
      <w:r w:rsidR="00B7105B">
        <w:rPr>
          <w:rFonts w:ascii="Arial" w:hAnsi="Arial" w:cs="Arial"/>
          <w:sz w:val="24"/>
          <w:szCs w:val="24"/>
        </w:rPr>
        <w:t xml:space="preserve">ve </w:t>
      </w:r>
      <w:r w:rsidR="00C34C23">
        <w:rPr>
          <w:rFonts w:ascii="Arial" w:hAnsi="Arial" w:cs="Arial"/>
          <w:sz w:val="24"/>
          <w:szCs w:val="24"/>
        </w:rPr>
        <w:t xml:space="preserve">supported 250,000 refugee children with </w:t>
      </w:r>
      <w:r w:rsidR="00606CDB">
        <w:rPr>
          <w:rFonts w:ascii="Arial" w:hAnsi="Arial" w:cs="Arial"/>
          <w:sz w:val="24"/>
          <w:szCs w:val="24"/>
        </w:rPr>
        <w:t>both formal and informal education (</w:t>
      </w:r>
      <w:proofErr w:type="spellStart"/>
      <w:r w:rsidR="00975A14">
        <w:rPr>
          <w:rFonts w:ascii="Arial" w:hAnsi="Arial" w:cs="Arial"/>
          <w:sz w:val="24"/>
          <w:szCs w:val="24"/>
        </w:rPr>
        <w:t>Bubbers</w:t>
      </w:r>
      <w:proofErr w:type="spellEnd"/>
      <w:r w:rsidR="00975A14">
        <w:rPr>
          <w:rFonts w:ascii="Arial" w:hAnsi="Arial" w:cs="Arial"/>
          <w:sz w:val="24"/>
          <w:szCs w:val="24"/>
        </w:rPr>
        <w:t xml:space="preserve">, </w:t>
      </w:r>
      <w:r w:rsidR="008C0CBB">
        <w:rPr>
          <w:rFonts w:ascii="Arial" w:hAnsi="Arial" w:cs="Arial"/>
          <w:sz w:val="24"/>
          <w:szCs w:val="24"/>
        </w:rPr>
        <w:t xml:space="preserve">2015). </w:t>
      </w:r>
      <w:r w:rsidR="009628E8">
        <w:rPr>
          <w:rFonts w:ascii="Arial" w:hAnsi="Arial" w:cs="Arial"/>
          <w:sz w:val="24"/>
          <w:szCs w:val="24"/>
        </w:rPr>
        <w:t xml:space="preserve">Refugee children from Syria </w:t>
      </w:r>
      <w:r w:rsidR="009628E8">
        <w:rPr>
          <w:rFonts w:ascii="Arial" w:hAnsi="Arial" w:cs="Arial"/>
          <w:sz w:val="24"/>
          <w:szCs w:val="24"/>
        </w:rPr>
        <w:lastRenderedPageBreak/>
        <w:t>th</w:t>
      </w:r>
      <w:r w:rsidR="00CF0DE7">
        <w:rPr>
          <w:rFonts w:ascii="Arial" w:hAnsi="Arial" w:cs="Arial"/>
          <w:sz w:val="24"/>
          <w:szCs w:val="24"/>
        </w:rPr>
        <w:t xml:space="preserve">at </w:t>
      </w:r>
      <w:r w:rsidR="009628E8">
        <w:rPr>
          <w:rFonts w:ascii="Arial" w:hAnsi="Arial" w:cs="Arial"/>
          <w:sz w:val="24"/>
          <w:szCs w:val="24"/>
        </w:rPr>
        <w:t>fle</w:t>
      </w:r>
      <w:r w:rsidR="00CF0DE7">
        <w:rPr>
          <w:rFonts w:ascii="Arial" w:hAnsi="Arial" w:cs="Arial"/>
          <w:sz w:val="24"/>
          <w:szCs w:val="24"/>
        </w:rPr>
        <w:t>e</w:t>
      </w:r>
      <w:r w:rsidR="009628E8">
        <w:rPr>
          <w:rFonts w:ascii="Arial" w:hAnsi="Arial" w:cs="Arial"/>
          <w:sz w:val="24"/>
          <w:szCs w:val="24"/>
        </w:rPr>
        <w:t xml:space="preserve"> to the UK are </w:t>
      </w:r>
      <w:r w:rsidR="00B82982">
        <w:rPr>
          <w:rFonts w:ascii="Arial" w:hAnsi="Arial" w:cs="Arial"/>
          <w:sz w:val="24"/>
          <w:szCs w:val="24"/>
        </w:rPr>
        <w:t>entitled to the same high- quality education</w:t>
      </w:r>
      <w:r w:rsidR="005C697B">
        <w:rPr>
          <w:rFonts w:ascii="Arial" w:hAnsi="Arial" w:cs="Arial"/>
          <w:sz w:val="24"/>
          <w:szCs w:val="24"/>
        </w:rPr>
        <w:t xml:space="preserve"> regardless of their backgrounds</w:t>
      </w:r>
      <w:r w:rsidR="00082359">
        <w:rPr>
          <w:rFonts w:ascii="Arial" w:hAnsi="Arial" w:cs="Arial"/>
          <w:sz w:val="24"/>
          <w:szCs w:val="24"/>
        </w:rPr>
        <w:t xml:space="preserve"> because of the UNCRC rights of the child</w:t>
      </w:r>
      <w:r w:rsidR="005C697B">
        <w:rPr>
          <w:rFonts w:ascii="Arial" w:hAnsi="Arial" w:cs="Arial"/>
          <w:sz w:val="24"/>
          <w:szCs w:val="24"/>
        </w:rPr>
        <w:t xml:space="preserve">, although they still </w:t>
      </w:r>
      <w:r w:rsidR="002200F2">
        <w:rPr>
          <w:rFonts w:ascii="Arial" w:hAnsi="Arial" w:cs="Arial"/>
          <w:sz w:val="24"/>
          <w:szCs w:val="24"/>
        </w:rPr>
        <w:t xml:space="preserve">face barriers to learning. </w:t>
      </w:r>
      <w:r w:rsidR="009C705C">
        <w:rPr>
          <w:rFonts w:ascii="Arial" w:hAnsi="Arial" w:cs="Arial"/>
          <w:sz w:val="24"/>
          <w:szCs w:val="24"/>
        </w:rPr>
        <w:t xml:space="preserve">Refugee children often </w:t>
      </w:r>
      <w:r w:rsidR="00504BBE">
        <w:rPr>
          <w:rFonts w:ascii="Arial" w:hAnsi="Arial" w:cs="Arial"/>
          <w:sz w:val="24"/>
          <w:szCs w:val="24"/>
        </w:rPr>
        <w:t>have little or no English when attending schools in the UK</w:t>
      </w:r>
      <w:r w:rsidR="00C849BF">
        <w:rPr>
          <w:rFonts w:ascii="Arial" w:hAnsi="Arial" w:cs="Arial"/>
          <w:sz w:val="24"/>
          <w:szCs w:val="24"/>
        </w:rPr>
        <w:t xml:space="preserve">, resulting in them being unable to learn from the teacher until they </w:t>
      </w:r>
      <w:r w:rsidR="0096073B">
        <w:rPr>
          <w:rFonts w:ascii="Arial" w:hAnsi="Arial" w:cs="Arial"/>
          <w:sz w:val="24"/>
          <w:szCs w:val="24"/>
        </w:rPr>
        <w:t>understand</w:t>
      </w:r>
      <w:r w:rsidR="00C849BF">
        <w:rPr>
          <w:rFonts w:ascii="Arial" w:hAnsi="Arial" w:cs="Arial"/>
          <w:sz w:val="24"/>
          <w:szCs w:val="24"/>
        </w:rPr>
        <w:t xml:space="preserve"> </w:t>
      </w:r>
      <w:r w:rsidR="0096073B">
        <w:rPr>
          <w:rFonts w:ascii="Arial" w:hAnsi="Arial" w:cs="Arial"/>
          <w:sz w:val="24"/>
          <w:szCs w:val="24"/>
        </w:rPr>
        <w:t xml:space="preserve">the </w:t>
      </w:r>
      <w:r w:rsidR="00524B60">
        <w:rPr>
          <w:rFonts w:ascii="Arial" w:hAnsi="Arial" w:cs="Arial"/>
          <w:sz w:val="24"/>
          <w:szCs w:val="24"/>
        </w:rPr>
        <w:t>English</w:t>
      </w:r>
      <w:r w:rsidR="0096073B">
        <w:rPr>
          <w:rFonts w:ascii="Arial" w:hAnsi="Arial" w:cs="Arial"/>
          <w:sz w:val="24"/>
          <w:szCs w:val="24"/>
        </w:rPr>
        <w:t xml:space="preserve"> language</w:t>
      </w:r>
      <w:r w:rsidR="00C849BF">
        <w:rPr>
          <w:rFonts w:ascii="Arial" w:hAnsi="Arial" w:cs="Arial"/>
          <w:sz w:val="24"/>
          <w:szCs w:val="24"/>
        </w:rPr>
        <w:t xml:space="preserve">. </w:t>
      </w:r>
      <w:r w:rsidR="00AB06FD">
        <w:rPr>
          <w:rFonts w:ascii="Arial" w:hAnsi="Arial" w:cs="Arial"/>
          <w:sz w:val="24"/>
          <w:szCs w:val="24"/>
        </w:rPr>
        <w:t xml:space="preserve">Although, in practice there are </w:t>
      </w:r>
      <w:r w:rsidR="0052169B">
        <w:rPr>
          <w:rFonts w:ascii="Arial" w:hAnsi="Arial" w:cs="Arial"/>
          <w:sz w:val="24"/>
          <w:szCs w:val="24"/>
        </w:rPr>
        <w:t>often other children within the class that are Arabic speakers that can help guide</w:t>
      </w:r>
      <w:r w:rsidR="00AF6301">
        <w:rPr>
          <w:rFonts w:ascii="Arial" w:hAnsi="Arial" w:cs="Arial"/>
          <w:sz w:val="24"/>
          <w:szCs w:val="24"/>
        </w:rPr>
        <w:t xml:space="preserve"> </w:t>
      </w:r>
      <w:r w:rsidR="00605919">
        <w:rPr>
          <w:rFonts w:ascii="Arial" w:hAnsi="Arial" w:cs="Arial"/>
          <w:sz w:val="24"/>
          <w:szCs w:val="24"/>
        </w:rPr>
        <w:t>refugee</w:t>
      </w:r>
      <w:r w:rsidR="00AF77DE">
        <w:rPr>
          <w:rFonts w:ascii="Arial" w:hAnsi="Arial" w:cs="Arial"/>
          <w:sz w:val="24"/>
          <w:szCs w:val="24"/>
        </w:rPr>
        <w:t xml:space="preserve"> children through the daily routines</w:t>
      </w:r>
      <w:r w:rsidR="00452D85">
        <w:rPr>
          <w:rFonts w:ascii="Arial" w:hAnsi="Arial" w:cs="Arial"/>
          <w:sz w:val="24"/>
          <w:szCs w:val="24"/>
        </w:rPr>
        <w:t xml:space="preserve"> in schools</w:t>
      </w:r>
      <w:r w:rsidR="00AF77DE">
        <w:rPr>
          <w:rFonts w:ascii="Arial" w:hAnsi="Arial" w:cs="Arial"/>
          <w:sz w:val="24"/>
          <w:szCs w:val="24"/>
        </w:rPr>
        <w:t xml:space="preserve"> and </w:t>
      </w:r>
      <w:r w:rsidR="004F50FC">
        <w:rPr>
          <w:rFonts w:ascii="Arial" w:hAnsi="Arial" w:cs="Arial"/>
          <w:sz w:val="24"/>
          <w:szCs w:val="24"/>
        </w:rPr>
        <w:t xml:space="preserve">offer some </w:t>
      </w:r>
      <w:r w:rsidR="00AF77DE">
        <w:rPr>
          <w:rFonts w:ascii="Arial" w:hAnsi="Arial" w:cs="Arial"/>
          <w:sz w:val="24"/>
          <w:szCs w:val="24"/>
        </w:rPr>
        <w:t>support with their learning</w:t>
      </w:r>
      <w:r w:rsidR="0052169B">
        <w:rPr>
          <w:rFonts w:ascii="Arial" w:hAnsi="Arial" w:cs="Arial"/>
          <w:sz w:val="24"/>
          <w:szCs w:val="24"/>
        </w:rPr>
        <w:t xml:space="preserve">. Schools </w:t>
      </w:r>
      <w:r w:rsidR="004B1077">
        <w:rPr>
          <w:rFonts w:ascii="Arial" w:hAnsi="Arial" w:cs="Arial"/>
          <w:sz w:val="24"/>
          <w:szCs w:val="24"/>
        </w:rPr>
        <w:t xml:space="preserve">also employ Arabic translators to </w:t>
      </w:r>
      <w:r w:rsidR="00475F5C">
        <w:rPr>
          <w:rFonts w:ascii="Arial" w:hAnsi="Arial" w:cs="Arial"/>
          <w:sz w:val="24"/>
          <w:szCs w:val="24"/>
        </w:rPr>
        <w:t xml:space="preserve">support children with English as an additional language, </w:t>
      </w:r>
      <w:r w:rsidR="000A27C2">
        <w:rPr>
          <w:rFonts w:ascii="Arial" w:hAnsi="Arial" w:cs="Arial"/>
          <w:sz w:val="24"/>
          <w:szCs w:val="24"/>
        </w:rPr>
        <w:t>al</w:t>
      </w:r>
      <w:r w:rsidR="006E0B32">
        <w:rPr>
          <w:rFonts w:ascii="Arial" w:hAnsi="Arial" w:cs="Arial"/>
          <w:sz w:val="24"/>
          <w:szCs w:val="24"/>
        </w:rPr>
        <w:t xml:space="preserve">beit </w:t>
      </w:r>
      <w:r w:rsidR="00A91579">
        <w:rPr>
          <w:rFonts w:ascii="Arial" w:hAnsi="Arial" w:cs="Arial"/>
          <w:sz w:val="24"/>
          <w:szCs w:val="24"/>
        </w:rPr>
        <w:t xml:space="preserve">it </w:t>
      </w:r>
      <w:r w:rsidR="0041264D">
        <w:rPr>
          <w:rFonts w:ascii="Arial" w:hAnsi="Arial" w:cs="Arial"/>
          <w:sz w:val="24"/>
          <w:szCs w:val="24"/>
        </w:rPr>
        <w:t>i</w:t>
      </w:r>
      <w:r w:rsidR="00A91579">
        <w:rPr>
          <w:rFonts w:ascii="Arial" w:hAnsi="Arial" w:cs="Arial"/>
          <w:sz w:val="24"/>
          <w:szCs w:val="24"/>
        </w:rPr>
        <w:t xml:space="preserve">s usually just </w:t>
      </w:r>
      <w:r w:rsidR="0041264D">
        <w:rPr>
          <w:rFonts w:ascii="Arial" w:hAnsi="Arial" w:cs="Arial"/>
          <w:sz w:val="24"/>
          <w:szCs w:val="24"/>
        </w:rPr>
        <w:t xml:space="preserve">for </w:t>
      </w:r>
      <w:r w:rsidR="00A91579">
        <w:rPr>
          <w:rFonts w:ascii="Arial" w:hAnsi="Arial" w:cs="Arial"/>
          <w:sz w:val="24"/>
          <w:szCs w:val="24"/>
        </w:rPr>
        <w:t>1 hour per week.</w:t>
      </w:r>
      <w:r w:rsidR="004F50FC">
        <w:rPr>
          <w:rFonts w:ascii="Arial" w:hAnsi="Arial" w:cs="Arial"/>
          <w:sz w:val="24"/>
          <w:szCs w:val="24"/>
        </w:rPr>
        <w:t xml:space="preserve"> </w:t>
      </w:r>
      <w:r w:rsidR="0011380E">
        <w:rPr>
          <w:rFonts w:ascii="Arial" w:hAnsi="Arial" w:cs="Arial"/>
          <w:sz w:val="24"/>
          <w:szCs w:val="24"/>
        </w:rPr>
        <w:t xml:space="preserve">Many refugee children from Syria </w:t>
      </w:r>
      <w:r w:rsidR="00E67CB4">
        <w:rPr>
          <w:rFonts w:ascii="Arial" w:hAnsi="Arial" w:cs="Arial"/>
          <w:sz w:val="24"/>
          <w:szCs w:val="24"/>
        </w:rPr>
        <w:t xml:space="preserve">suffer with post-traumatic stress disorder (PTSD) and depression caused by </w:t>
      </w:r>
      <w:r w:rsidR="00447773">
        <w:rPr>
          <w:rFonts w:ascii="Arial" w:hAnsi="Arial" w:cs="Arial"/>
          <w:sz w:val="24"/>
          <w:szCs w:val="24"/>
        </w:rPr>
        <w:t>the traumatic events they have witnessed</w:t>
      </w:r>
      <w:r w:rsidR="00C722CE">
        <w:rPr>
          <w:rFonts w:ascii="Arial" w:hAnsi="Arial" w:cs="Arial"/>
          <w:sz w:val="24"/>
          <w:szCs w:val="24"/>
        </w:rPr>
        <w:t xml:space="preserve"> (</w:t>
      </w:r>
      <w:proofErr w:type="spellStart"/>
      <w:r w:rsidR="00D02C60">
        <w:rPr>
          <w:rFonts w:ascii="Arial" w:hAnsi="Arial" w:cs="Arial"/>
          <w:sz w:val="24"/>
          <w:szCs w:val="24"/>
        </w:rPr>
        <w:t>Gun</w:t>
      </w:r>
      <w:r w:rsidR="00214EB5">
        <w:rPr>
          <w:rFonts w:ascii="Arial" w:hAnsi="Arial" w:cs="Arial"/>
          <w:sz w:val="24"/>
          <w:szCs w:val="24"/>
        </w:rPr>
        <w:t>es</w:t>
      </w:r>
      <w:proofErr w:type="spellEnd"/>
      <w:r w:rsidR="002E467D">
        <w:rPr>
          <w:rFonts w:ascii="Arial" w:hAnsi="Arial" w:cs="Arial"/>
          <w:sz w:val="24"/>
          <w:szCs w:val="24"/>
        </w:rPr>
        <w:t xml:space="preserve"> and </w:t>
      </w:r>
      <w:proofErr w:type="spellStart"/>
      <w:r w:rsidR="002E467D">
        <w:rPr>
          <w:rFonts w:ascii="Arial" w:hAnsi="Arial" w:cs="Arial"/>
          <w:sz w:val="24"/>
          <w:szCs w:val="24"/>
        </w:rPr>
        <w:t>Guvenmez</w:t>
      </w:r>
      <w:proofErr w:type="spellEnd"/>
      <w:r w:rsidR="002E467D">
        <w:rPr>
          <w:rFonts w:ascii="Arial" w:hAnsi="Arial" w:cs="Arial"/>
          <w:sz w:val="24"/>
          <w:szCs w:val="24"/>
        </w:rPr>
        <w:t>, 2020, pg</w:t>
      </w:r>
      <w:r w:rsidR="00B71A86">
        <w:rPr>
          <w:rFonts w:ascii="Arial" w:hAnsi="Arial" w:cs="Arial"/>
          <w:sz w:val="24"/>
          <w:szCs w:val="24"/>
        </w:rPr>
        <w:t xml:space="preserve">. </w:t>
      </w:r>
      <w:r w:rsidR="002E467D">
        <w:rPr>
          <w:rFonts w:ascii="Arial" w:hAnsi="Arial" w:cs="Arial"/>
          <w:sz w:val="24"/>
          <w:szCs w:val="24"/>
        </w:rPr>
        <w:t>30</w:t>
      </w:r>
      <w:r w:rsidR="00B71A86">
        <w:rPr>
          <w:rFonts w:ascii="Arial" w:hAnsi="Arial" w:cs="Arial"/>
          <w:sz w:val="24"/>
          <w:szCs w:val="24"/>
        </w:rPr>
        <w:t xml:space="preserve">7-310). </w:t>
      </w:r>
      <w:r w:rsidR="0058588B">
        <w:rPr>
          <w:rFonts w:ascii="Arial" w:hAnsi="Arial" w:cs="Arial"/>
          <w:sz w:val="24"/>
          <w:szCs w:val="24"/>
        </w:rPr>
        <w:t xml:space="preserve">This is another barrier to learning for both refugee children and children </w:t>
      </w:r>
      <w:r w:rsidR="005C44B3">
        <w:rPr>
          <w:rFonts w:ascii="Arial" w:hAnsi="Arial" w:cs="Arial"/>
          <w:sz w:val="24"/>
          <w:szCs w:val="24"/>
        </w:rPr>
        <w:t xml:space="preserve">attending schools in Syria as </w:t>
      </w:r>
      <w:r w:rsidR="00CF5216">
        <w:rPr>
          <w:rFonts w:ascii="Arial" w:hAnsi="Arial" w:cs="Arial"/>
          <w:sz w:val="24"/>
          <w:szCs w:val="24"/>
        </w:rPr>
        <w:t>they often find it difficult to concentrate</w:t>
      </w:r>
      <w:r w:rsidR="00F431DA">
        <w:rPr>
          <w:rFonts w:ascii="Arial" w:hAnsi="Arial" w:cs="Arial"/>
          <w:sz w:val="24"/>
          <w:szCs w:val="24"/>
        </w:rPr>
        <w:t xml:space="preserve">, focus and </w:t>
      </w:r>
      <w:r w:rsidR="009C7C57">
        <w:rPr>
          <w:rFonts w:ascii="Arial" w:hAnsi="Arial" w:cs="Arial"/>
          <w:sz w:val="24"/>
          <w:szCs w:val="24"/>
        </w:rPr>
        <w:t>retain information (</w:t>
      </w:r>
      <w:proofErr w:type="spellStart"/>
      <w:r w:rsidR="009C7C57">
        <w:rPr>
          <w:rFonts w:ascii="Arial" w:hAnsi="Arial" w:cs="Arial"/>
          <w:sz w:val="24"/>
          <w:szCs w:val="24"/>
        </w:rPr>
        <w:t>Tull</w:t>
      </w:r>
      <w:proofErr w:type="spellEnd"/>
      <w:r w:rsidR="009C7C57">
        <w:rPr>
          <w:rFonts w:ascii="Arial" w:hAnsi="Arial" w:cs="Arial"/>
          <w:sz w:val="24"/>
          <w:szCs w:val="24"/>
        </w:rPr>
        <w:t xml:space="preserve">, 2020, pg. 1). </w:t>
      </w:r>
      <w:r w:rsidR="004B3EBD">
        <w:rPr>
          <w:rFonts w:ascii="Arial" w:hAnsi="Arial" w:cs="Arial"/>
          <w:sz w:val="24"/>
          <w:szCs w:val="24"/>
        </w:rPr>
        <w:t>To overcome these barriers to learning</w:t>
      </w:r>
      <w:r w:rsidR="003373F3">
        <w:rPr>
          <w:rFonts w:ascii="Arial" w:hAnsi="Arial" w:cs="Arial"/>
          <w:sz w:val="24"/>
          <w:szCs w:val="24"/>
        </w:rPr>
        <w:t xml:space="preserve"> for Syrian refugees in the UK</w:t>
      </w:r>
      <w:r w:rsidR="00AA0840">
        <w:rPr>
          <w:rFonts w:ascii="Arial" w:hAnsi="Arial" w:cs="Arial"/>
          <w:sz w:val="24"/>
          <w:szCs w:val="24"/>
        </w:rPr>
        <w:t xml:space="preserve">, it is important that refugee children have access to quality counselling and receive support from </w:t>
      </w:r>
      <w:r w:rsidR="00D71561">
        <w:rPr>
          <w:rFonts w:ascii="Arial" w:hAnsi="Arial" w:cs="Arial"/>
          <w:sz w:val="24"/>
          <w:szCs w:val="24"/>
        </w:rPr>
        <w:t xml:space="preserve">all school staff including the pastoral care officer. </w:t>
      </w:r>
      <w:r w:rsidR="003D73C6">
        <w:rPr>
          <w:rFonts w:ascii="Arial" w:hAnsi="Arial" w:cs="Arial"/>
          <w:sz w:val="24"/>
          <w:szCs w:val="24"/>
        </w:rPr>
        <w:t xml:space="preserve">This </w:t>
      </w:r>
      <w:r w:rsidR="00E3201C">
        <w:rPr>
          <w:rFonts w:ascii="Arial" w:hAnsi="Arial" w:cs="Arial"/>
          <w:sz w:val="24"/>
          <w:szCs w:val="24"/>
        </w:rPr>
        <w:t xml:space="preserve">supports </w:t>
      </w:r>
      <w:r w:rsidR="000D7AA0">
        <w:rPr>
          <w:rFonts w:ascii="Arial" w:hAnsi="Arial" w:cs="Arial"/>
          <w:sz w:val="24"/>
          <w:szCs w:val="24"/>
        </w:rPr>
        <w:t xml:space="preserve">one of the </w:t>
      </w:r>
      <w:r w:rsidR="00A37D8A">
        <w:rPr>
          <w:rFonts w:ascii="Arial" w:hAnsi="Arial" w:cs="Arial"/>
          <w:sz w:val="24"/>
          <w:szCs w:val="24"/>
        </w:rPr>
        <w:t xml:space="preserve">17 </w:t>
      </w:r>
      <w:r w:rsidR="00A93D11">
        <w:rPr>
          <w:rFonts w:ascii="Arial" w:hAnsi="Arial" w:cs="Arial"/>
          <w:sz w:val="24"/>
          <w:szCs w:val="24"/>
        </w:rPr>
        <w:t>S</w:t>
      </w:r>
      <w:r w:rsidR="000D7AA0">
        <w:rPr>
          <w:rFonts w:ascii="Arial" w:hAnsi="Arial" w:cs="Arial"/>
          <w:sz w:val="24"/>
          <w:szCs w:val="24"/>
        </w:rPr>
        <w:t xml:space="preserve">ustainable </w:t>
      </w:r>
      <w:r w:rsidR="00A93D11">
        <w:rPr>
          <w:rFonts w:ascii="Arial" w:hAnsi="Arial" w:cs="Arial"/>
          <w:sz w:val="24"/>
          <w:szCs w:val="24"/>
        </w:rPr>
        <w:t>D</w:t>
      </w:r>
      <w:r w:rsidR="000D7AA0">
        <w:rPr>
          <w:rFonts w:ascii="Arial" w:hAnsi="Arial" w:cs="Arial"/>
          <w:sz w:val="24"/>
          <w:szCs w:val="24"/>
        </w:rPr>
        <w:t xml:space="preserve">evelopment </w:t>
      </w:r>
      <w:r w:rsidR="00A93D11">
        <w:rPr>
          <w:rFonts w:ascii="Arial" w:hAnsi="Arial" w:cs="Arial"/>
          <w:sz w:val="24"/>
          <w:szCs w:val="24"/>
        </w:rPr>
        <w:t>G</w:t>
      </w:r>
      <w:r w:rsidR="000D7AA0">
        <w:rPr>
          <w:rFonts w:ascii="Arial" w:hAnsi="Arial" w:cs="Arial"/>
          <w:sz w:val="24"/>
          <w:szCs w:val="24"/>
        </w:rPr>
        <w:t xml:space="preserve">oals </w:t>
      </w:r>
      <w:r w:rsidR="0036326F">
        <w:rPr>
          <w:rFonts w:ascii="Arial" w:hAnsi="Arial" w:cs="Arial"/>
          <w:sz w:val="24"/>
          <w:szCs w:val="24"/>
        </w:rPr>
        <w:t>which</w:t>
      </w:r>
      <w:r w:rsidR="000D7AA0">
        <w:rPr>
          <w:rFonts w:ascii="Arial" w:hAnsi="Arial" w:cs="Arial"/>
          <w:sz w:val="24"/>
          <w:szCs w:val="24"/>
        </w:rPr>
        <w:t xml:space="preserve"> focuses on </w:t>
      </w:r>
      <w:r w:rsidR="00A37D8A">
        <w:rPr>
          <w:rFonts w:ascii="Arial" w:hAnsi="Arial" w:cs="Arial"/>
          <w:sz w:val="24"/>
          <w:szCs w:val="24"/>
        </w:rPr>
        <w:t xml:space="preserve">good health and well-being for </w:t>
      </w:r>
      <w:r w:rsidR="00A81CD8">
        <w:rPr>
          <w:rFonts w:ascii="Arial" w:hAnsi="Arial" w:cs="Arial"/>
          <w:sz w:val="24"/>
          <w:szCs w:val="24"/>
        </w:rPr>
        <w:t xml:space="preserve">all </w:t>
      </w:r>
      <w:r w:rsidR="00A37D8A">
        <w:rPr>
          <w:rFonts w:ascii="Arial" w:hAnsi="Arial" w:cs="Arial"/>
          <w:sz w:val="24"/>
          <w:szCs w:val="24"/>
        </w:rPr>
        <w:t>children (</w:t>
      </w:r>
      <w:hyperlink r:id="rId9" w:history="1">
        <w:r w:rsidR="0095107C" w:rsidRPr="00724F3B">
          <w:rPr>
            <w:rStyle w:val="Hyperlink"/>
            <w:rFonts w:ascii="Arial" w:hAnsi="Arial" w:cs="Arial"/>
            <w:sz w:val="24"/>
            <w:szCs w:val="24"/>
          </w:rPr>
          <w:t>https://sdgs.un.org/goals</w:t>
        </w:r>
      </w:hyperlink>
      <w:r w:rsidR="0095107C">
        <w:rPr>
          <w:rFonts w:ascii="Arial" w:hAnsi="Arial" w:cs="Arial"/>
          <w:sz w:val="24"/>
          <w:szCs w:val="24"/>
        </w:rPr>
        <w:t>, no date, pg. 1)</w:t>
      </w:r>
      <w:r w:rsidR="00A37D8A">
        <w:rPr>
          <w:rFonts w:ascii="Arial" w:hAnsi="Arial" w:cs="Arial"/>
          <w:sz w:val="24"/>
          <w:szCs w:val="24"/>
        </w:rPr>
        <w:t xml:space="preserve">. </w:t>
      </w:r>
    </w:p>
    <w:p w14:paraId="662A83F6" w14:textId="7EF29905" w:rsidR="00BF0FB2" w:rsidRDefault="009C3ECA" w:rsidP="004A741D">
      <w:pPr>
        <w:spacing w:line="360" w:lineRule="auto"/>
        <w:jc w:val="both"/>
        <w:rPr>
          <w:rFonts w:ascii="Arial" w:hAnsi="Arial" w:cs="Arial"/>
          <w:sz w:val="24"/>
          <w:szCs w:val="24"/>
        </w:rPr>
      </w:pPr>
      <w:r w:rsidRPr="00E10B63">
        <w:rPr>
          <w:rFonts w:ascii="Arial" w:hAnsi="Arial" w:cs="Arial"/>
          <w:sz w:val="24"/>
          <w:szCs w:val="24"/>
        </w:rPr>
        <w:t xml:space="preserve">The current </w:t>
      </w:r>
      <w:r w:rsidR="004F6114" w:rsidRPr="00E10B63">
        <w:rPr>
          <w:rFonts w:ascii="Arial" w:hAnsi="Arial" w:cs="Arial"/>
          <w:sz w:val="24"/>
          <w:szCs w:val="24"/>
        </w:rPr>
        <w:t>on-going</w:t>
      </w:r>
      <w:r w:rsidRPr="00E10B63">
        <w:rPr>
          <w:rFonts w:ascii="Arial" w:hAnsi="Arial" w:cs="Arial"/>
          <w:sz w:val="24"/>
          <w:szCs w:val="24"/>
        </w:rPr>
        <w:t xml:space="preserve"> civil war has also shown an increase in child marriage</w:t>
      </w:r>
      <w:r w:rsidR="003B4767" w:rsidRPr="00E10B63">
        <w:rPr>
          <w:rFonts w:ascii="Arial" w:hAnsi="Arial" w:cs="Arial"/>
          <w:sz w:val="24"/>
          <w:szCs w:val="24"/>
        </w:rPr>
        <w:t xml:space="preserve">, </w:t>
      </w:r>
      <w:r w:rsidRPr="00E10B63">
        <w:rPr>
          <w:rFonts w:ascii="Arial" w:hAnsi="Arial" w:cs="Arial"/>
          <w:sz w:val="24"/>
          <w:szCs w:val="24"/>
        </w:rPr>
        <w:t>especially with Syrian refugees</w:t>
      </w:r>
      <w:r w:rsidR="001D1601" w:rsidRPr="00E10B63">
        <w:rPr>
          <w:rFonts w:ascii="Arial" w:hAnsi="Arial" w:cs="Arial"/>
          <w:sz w:val="24"/>
          <w:szCs w:val="24"/>
        </w:rPr>
        <w:t xml:space="preserve"> </w:t>
      </w:r>
      <w:r w:rsidR="00F47924" w:rsidRPr="00E10B63">
        <w:rPr>
          <w:rFonts w:ascii="Arial" w:hAnsi="Arial" w:cs="Arial"/>
          <w:sz w:val="24"/>
          <w:szCs w:val="24"/>
        </w:rPr>
        <w:t>which is another barrier to learning</w:t>
      </w:r>
      <w:r w:rsidRPr="00E10B63">
        <w:rPr>
          <w:rFonts w:ascii="Arial" w:hAnsi="Arial" w:cs="Arial"/>
          <w:sz w:val="24"/>
          <w:szCs w:val="24"/>
        </w:rPr>
        <w:t xml:space="preserve">. </w:t>
      </w:r>
      <w:r w:rsidR="00DE07DD">
        <w:rPr>
          <w:rFonts w:ascii="Arial" w:hAnsi="Arial" w:cs="Arial"/>
          <w:sz w:val="24"/>
          <w:szCs w:val="24"/>
        </w:rPr>
        <w:t xml:space="preserve">The UNCRC does not have </w:t>
      </w:r>
      <w:r w:rsidR="00D00BB0">
        <w:rPr>
          <w:rFonts w:ascii="Arial" w:hAnsi="Arial" w:cs="Arial"/>
          <w:sz w:val="24"/>
          <w:szCs w:val="24"/>
        </w:rPr>
        <w:t xml:space="preserve">a </w:t>
      </w:r>
      <w:r w:rsidR="002E6D22">
        <w:rPr>
          <w:rFonts w:ascii="Arial" w:hAnsi="Arial" w:cs="Arial"/>
          <w:sz w:val="24"/>
          <w:szCs w:val="24"/>
        </w:rPr>
        <w:t xml:space="preserve">specific right </w:t>
      </w:r>
      <w:r w:rsidR="00756405">
        <w:rPr>
          <w:rFonts w:ascii="Arial" w:hAnsi="Arial" w:cs="Arial"/>
          <w:sz w:val="24"/>
          <w:szCs w:val="24"/>
        </w:rPr>
        <w:t xml:space="preserve">to address </w:t>
      </w:r>
      <w:r w:rsidR="002E6D22">
        <w:rPr>
          <w:rFonts w:ascii="Arial" w:hAnsi="Arial" w:cs="Arial"/>
          <w:sz w:val="24"/>
          <w:szCs w:val="24"/>
        </w:rPr>
        <w:t xml:space="preserve">child marriage, although article </w:t>
      </w:r>
      <w:r w:rsidR="001B6D21">
        <w:rPr>
          <w:rFonts w:ascii="Arial" w:hAnsi="Arial" w:cs="Arial"/>
          <w:sz w:val="24"/>
          <w:szCs w:val="24"/>
        </w:rPr>
        <w:t xml:space="preserve">3 states that </w:t>
      </w:r>
      <w:r w:rsidR="006D4D08">
        <w:rPr>
          <w:rFonts w:ascii="Arial" w:hAnsi="Arial" w:cs="Arial"/>
          <w:sz w:val="24"/>
          <w:szCs w:val="24"/>
        </w:rPr>
        <w:t>“t</w:t>
      </w:r>
      <w:r w:rsidR="006D4D08" w:rsidRPr="006D4D08">
        <w:rPr>
          <w:rFonts w:ascii="Arial" w:hAnsi="Arial" w:cs="Arial"/>
          <w:sz w:val="24"/>
          <w:szCs w:val="24"/>
        </w:rPr>
        <w:t>he best interests of the child must be a top priority in all decisions and actions that affect children</w:t>
      </w:r>
      <w:r w:rsidR="006D4D08">
        <w:rPr>
          <w:rFonts w:ascii="Arial" w:hAnsi="Arial" w:cs="Arial"/>
          <w:sz w:val="24"/>
          <w:szCs w:val="24"/>
        </w:rPr>
        <w:t>”</w:t>
      </w:r>
      <w:r w:rsidR="00115940">
        <w:rPr>
          <w:rFonts w:ascii="Arial" w:hAnsi="Arial" w:cs="Arial"/>
          <w:sz w:val="24"/>
          <w:szCs w:val="24"/>
        </w:rPr>
        <w:t xml:space="preserve"> (</w:t>
      </w:r>
      <w:hyperlink r:id="rId10" w:history="1">
        <w:r w:rsidR="00F20357" w:rsidRPr="00724F3B">
          <w:rPr>
            <w:rStyle w:val="Hyperlink"/>
            <w:rFonts w:ascii="Arial" w:hAnsi="Arial" w:cs="Arial"/>
            <w:sz w:val="24"/>
            <w:szCs w:val="24"/>
          </w:rPr>
          <w:t>https://www.unicef.org.uk/what-we-do/un-convention-child-rights/</w:t>
        </w:r>
      </w:hyperlink>
      <w:r w:rsidR="00F20357">
        <w:rPr>
          <w:rFonts w:ascii="Arial" w:hAnsi="Arial" w:cs="Arial"/>
          <w:sz w:val="24"/>
          <w:szCs w:val="24"/>
        </w:rPr>
        <w:t>, no date, pg.1)</w:t>
      </w:r>
      <w:r w:rsidR="006D4D08" w:rsidRPr="006D4D08">
        <w:rPr>
          <w:rFonts w:ascii="Arial" w:hAnsi="Arial" w:cs="Arial"/>
          <w:sz w:val="24"/>
          <w:szCs w:val="24"/>
        </w:rPr>
        <w:t>.</w:t>
      </w:r>
      <w:r w:rsidR="00173F90">
        <w:rPr>
          <w:rFonts w:ascii="Arial" w:hAnsi="Arial" w:cs="Arial"/>
          <w:sz w:val="24"/>
          <w:szCs w:val="24"/>
        </w:rPr>
        <w:t xml:space="preserve"> </w:t>
      </w:r>
      <w:r w:rsidR="002F7FB6">
        <w:rPr>
          <w:rFonts w:ascii="Arial" w:hAnsi="Arial" w:cs="Arial"/>
          <w:sz w:val="24"/>
          <w:szCs w:val="24"/>
        </w:rPr>
        <w:t xml:space="preserve">Sustainable development goal 5.3 </w:t>
      </w:r>
      <w:r w:rsidR="00625902">
        <w:rPr>
          <w:rFonts w:ascii="Arial" w:hAnsi="Arial" w:cs="Arial"/>
          <w:sz w:val="24"/>
          <w:szCs w:val="24"/>
        </w:rPr>
        <w:t xml:space="preserve">also </w:t>
      </w:r>
      <w:r w:rsidR="00FA0F55">
        <w:rPr>
          <w:rFonts w:ascii="Arial" w:hAnsi="Arial" w:cs="Arial"/>
          <w:sz w:val="24"/>
          <w:szCs w:val="24"/>
        </w:rPr>
        <w:t>aims to eliminate all harmful practi</w:t>
      </w:r>
      <w:r w:rsidR="00231F2F">
        <w:rPr>
          <w:rFonts w:ascii="Arial" w:hAnsi="Arial" w:cs="Arial"/>
          <w:sz w:val="24"/>
          <w:szCs w:val="24"/>
        </w:rPr>
        <w:t>ses against children including early and/or forced marriage (</w:t>
      </w:r>
      <w:proofErr w:type="gramStart"/>
      <w:r w:rsidR="00EB7852" w:rsidRPr="00EB7852">
        <w:rPr>
          <w:rFonts w:ascii="Arial" w:hAnsi="Arial" w:cs="Arial"/>
          <w:sz w:val="24"/>
          <w:szCs w:val="24"/>
        </w:rPr>
        <w:t>https://www.unicef.org/mena/sites/unicef.org.mena/files/2018</w:t>
      </w:r>
      <w:r w:rsidR="00EB7852">
        <w:rPr>
          <w:rFonts w:ascii="Arial" w:hAnsi="Arial" w:cs="Arial"/>
          <w:sz w:val="24"/>
          <w:szCs w:val="24"/>
        </w:rPr>
        <w:t xml:space="preserve"> ,</w:t>
      </w:r>
      <w:proofErr w:type="gramEnd"/>
      <w:r w:rsidR="00EB7852">
        <w:rPr>
          <w:rFonts w:ascii="Arial" w:hAnsi="Arial" w:cs="Arial"/>
          <w:sz w:val="24"/>
          <w:szCs w:val="24"/>
        </w:rPr>
        <w:t xml:space="preserve"> no date, </w:t>
      </w:r>
      <w:r w:rsidR="005C2FFC">
        <w:rPr>
          <w:rFonts w:ascii="Arial" w:hAnsi="Arial" w:cs="Arial"/>
          <w:sz w:val="24"/>
          <w:szCs w:val="24"/>
        </w:rPr>
        <w:t xml:space="preserve">pg. 3). </w:t>
      </w:r>
      <w:r w:rsidR="00C56463">
        <w:rPr>
          <w:rFonts w:ascii="Arial" w:hAnsi="Arial" w:cs="Arial"/>
          <w:sz w:val="24"/>
          <w:szCs w:val="24"/>
        </w:rPr>
        <w:t xml:space="preserve">Unfortunately, </w:t>
      </w:r>
      <w:r w:rsidR="00993BD0">
        <w:rPr>
          <w:rFonts w:ascii="Arial" w:hAnsi="Arial" w:cs="Arial"/>
          <w:sz w:val="24"/>
          <w:szCs w:val="24"/>
        </w:rPr>
        <w:t xml:space="preserve">the UNCRC rights of the child and the sustainable development goals </w:t>
      </w:r>
      <w:r w:rsidR="00840040">
        <w:rPr>
          <w:rFonts w:ascii="Arial" w:hAnsi="Arial" w:cs="Arial"/>
          <w:sz w:val="24"/>
          <w:szCs w:val="24"/>
        </w:rPr>
        <w:t>are not always valued within Syria and boarding countries</w:t>
      </w:r>
      <w:r w:rsidR="00AE4B48">
        <w:rPr>
          <w:rFonts w:ascii="Arial" w:hAnsi="Arial" w:cs="Arial"/>
          <w:sz w:val="24"/>
          <w:szCs w:val="24"/>
        </w:rPr>
        <w:t xml:space="preserve"> as many girls are still getting married before the age of 18. </w:t>
      </w:r>
      <w:r w:rsidR="009E274D" w:rsidRPr="00E10B63">
        <w:rPr>
          <w:rFonts w:ascii="Arial" w:hAnsi="Arial" w:cs="Arial"/>
          <w:sz w:val="24"/>
          <w:szCs w:val="24"/>
        </w:rPr>
        <w:t xml:space="preserve">The law in Syria states that the minimum legal age of marriage is 17 for girls, although </w:t>
      </w:r>
      <w:r w:rsidR="003643E3" w:rsidRPr="00E10B63">
        <w:rPr>
          <w:rFonts w:ascii="Arial" w:hAnsi="Arial" w:cs="Arial"/>
          <w:sz w:val="24"/>
          <w:szCs w:val="24"/>
        </w:rPr>
        <w:t>they</w:t>
      </w:r>
      <w:r w:rsidR="00E35917">
        <w:rPr>
          <w:rFonts w:ascii="Arial" w:hAnsi="Arial" w:cs="Arial"/>
          <w:sz w:val="24"/>
          <w:szCs w:val="24"/>
        </w:rPr>
        <w:t xml:space="preserve"> </w:t>
      </w:r>
      <w:r w:rsidR="0016502A" w:rsidRPr="00E10B63">
        <w:rPr>
          <w:rFonts w:ascii="Arial" w:hAnsi="Arial" w:cs="Arial"/>
          <w:sz w:val="24"/>
          <w:szCs w:val="24"/>
        </w:rPr>
        <w:t>can</w:t>
      </w:r>
      <w:r w:rsidR="003367C2" w:rsidRPr="00E10B63">
        <w:rPr>
          <w:rFonts w:ascii="Arial" w:hAnsi="Arial" w:cs="Arial"/>
          <w:sz w:val="24"/>
          <w:szCs w:val="24"/>
        </w:rPr>
        <w:t xml:space="preserve"> marry at 13 with judicial consent (</w:t>
      </w:r>
      <w:r w:rsidR="008574E1" w:rsidRPr="00E10B63">
        <w:rPr>
          <w:rFonts w:ascii="Arial" w:hAnsi="Arial" w:cs="Arial"/>
          <w:sz w:val="24"/>
          <w:szCs w:val="24"/>
        </w:rPr>
        <w:t>Girls Not Brides, 2021a)</w:t>
      </w:r>
      <w:r w:rsidR="003643E3" w:rsidRPr="00E10B63">
        <w:rPr>
          <w:rFonts w:ascii="Arial" w:hAnsi="Arial" w:cs="Arial"/>
          <w:sz w:val="24"/>
          <w:szCs w:val="24"/>
        </w:rPr>
        <w:t xml:space="preserve">. </w:t>
      </w:r>
      <w:r w:rsidR="00BC362C">
        <w:rPr>
          <w:rFonts w:ascii="Arial" w:hAnsi="Arial" w:cs="Arial"/>
          <w:sz w:val="24"/>
          <w:szCs w:val="24"/>
        </w:rPr>
        <w:t>However, the legal age for boys to get married in Syria is 18</w:t>
      </w:r>
      <w:r w:rsidR="002B690D">
        <w:rPr>
          <w:rFonts w:ascii="Arial" w:hAnsi="Arial" w:cs="Arial"/>
          <w:sz w:val="24"/>
          <w:szCs w:val="24"/>
        </w:rPr>
        <w:t xml:space="preserve">, </w:t>
      </w:r>
      <w:r w:rsidR="00C62092">
        <w:rPr>
          <w:rFonts w:ascii="Arial" w:hAnsi="Arial" w:cs="Arial"/>
          <w:sz w:val="24"/>
          <w:szCs w:val="24"/>
        </w:rPr>
        <w:t>but with judicial consent they can marry at 15 which suggests that there is gender inequality within Syria</w:t>
      </w:r>
      <w:r w:rsidR="004D5B1A">
        <w:rPr>
          <w:rFonts w:ascii="Arial" w:hAnsi="Arial" w:cs="Arial"/>
          <w:sz w:val="24"/>
          <w:szCs w:val="24"/>
        </w:rPr>
        <w:t xml:space="preserve"> (Girls Not Brides, 2021a). </w:t>
      </w:r>
      <w:r w:rsidR="00967307" w:rsidRPr="00E10B63">
        <w:rPr>
          <w:rFonts w:ascii="Arial" w:hAnsi="Arial" w:cs="Arial"/>
          <w:sz w:val="24"/>
          <w:szCs w:val="24"/>
        </w:rPr>
        <w:t xml:space="preserve">The law in Jordan </w:t>
      </w:r>
      <w:r w:rsidR="00CD1687" w:rsidRPr="00E10B63">
        <w:rPr>
          <w:rFonts w:ascii="Arial" w:hAnsi="Arial" w:cs="Arial"/>
          <w:sz w:val="24"/>
          <w:szCs w:val="24"/>
        </w:rPr>
        <w:t xml:space="preserve">is </w:t>
      </w:r>
      <w:proofErr w:type="gramStart"/>
      <w:r w:rsidR="00CD1687" w:rsidRPr="00E10B63">
        <w:rPr>
          <w:rFonts w:ascii="Arial" w:hAnsi="Arial" w:cs="Arial"/>
          <w:sz w:val="24"/>
          <w:szCs w:val="24"/>
        </w:rPr>
        <w:t>similar to</w:t>
      </w:r>
      <w:proofErr w:type="gramEnd"/>
      <w:r w:rsidR="00CD1687" w:rsidRPr="00E10B63">
        <w:rPr>
          <w:rFonts w:ascii="Arial" w:hAnsi="Arial" w:cs="Arial"/>
          <w:sz w:val="24"/>
          <w:szCs w:val="24"/>
        </w:rPr>
        <w:t xml:space="preserve"> </w:t>
      </w:r>
      <w:r w:rsidR="00967307" w:rsidRPr="00E10B63">
        <w:rPr>
          <w:rFonts w:ascii="Arial" w:hAnsi="Arial" w:cs="Arial"/>
          <w:sz w:val="24"/>
          <w:szCs w:val="24"/>
        </w:rPr>
        <w:t xml:space="preserve">Syria </w:t>
      </w:r>
      <w:r w:rsidR="00111AFB" w:rsidRPr="00E10B63">
        <w:rPr>
          <w:rFonts w:ascii="Arial" w:hAnsi="Arial" w:cs="Arial"/>
          <w:sz w:val="24"/>
          <w:szCs w:val="24"/>
        </w:rPr>
        <w:t>as th</w:t>
      </w:r>
      <w:r w:rsidR="008E4921" w:rsidRPr="00E10B63">
        <w:rPr>
          <w:rFonts w:ascii="Arial" w:hAnsi="Arial" w:cs="Arial"/>
          <w:sz w:val="24"/>
          <w:szCs w:val="24"/>
        </w:rPr>
        <w:t xml:space="preserve">e legal </w:t>
      </w:r>
      <w:r w:rsidR="008E4921" w:rsidRPr="00E10B63">
        <w:rPr>
          <w:rFonts w:ascii="Arial" w:hAnsi="Arial" w:cs="Arial"/>
          <w:sz w:val="24"/>
          <w:szCs w:val="24"/>
        </w:rPr>
        <w:lastRenderedPageBreak/>
        <w:t xml:space="preserve">age for marriage is 18, </w:t>
      </w:r>
      <w:r w:rsidR="00E7449B" w:rsidRPr="00E10B63">
        <w:rPr>
          <w:rFonts w:ascii="Arial" w:hAnsi="Arial" w:cs="Arial"/>
          <w:sz w:val="24"/>
          <w:szCs w:val="24"/>
        </w:rPr>
        <w:t>but childre</w:t>
      </w:r>
      <w:r w:rsidR="00583C6B" w:rsidRPr="00E10B63">
        <w:rPr>
          <w:rFonts w:ascii="Arial" w:hAnsi="Arial" w:cs="Arial"/>
          <w:sz w:val="24"/>
          <w:szCs w:val="24"/>
        </w:rPr>
        <w:t>n between the ages of 15-17 can get married depending on the circumstances (</w:t>
      </w:r>
      <w:r w:rsidR="003D1CC1" w:rsidRPr="00E10B63">
        <w:rPr>
          <w:rFonts w:ascii="Arial" w:hAnsi="Arial" w:cs="Arial"/>
          <w:sz w:val="24"/>
          <w:szCs w:val="24"/>
        </w:rPr>
        <w:t xml:space="preserve">Hutchinson, 2018, </w:t>
      </w:r>
      <w:r w:rsidR="00E024EF" w:rsidRPr="00E10B63">
        <w:rPr>
          <w:rFonts w:ascii="Arial" w:hAnsi="Arial" w:cs="Arial"/>
          <w:sz w:val="24"/>
          <w:szCs w:val="24"/>
        </w:rPr>
        <w:t>pg. 8)</w:t>
      </w:r>
      <w:r w:rsidR="001875FA" w:rsidRPr="00E10B63">
        <w:rPr>
          <w:rFonts w:ascii="Arial" w:hAnsi="Arial" w:cs="Arial"/>
          <w:sz w:val="24"/>
          <w:szCs w:val="24"/>
        </w:rPr>
        <w:t>.</w:t>
      </w:r>
      <w:r w:rsidR="009D02A0" w:rsidRPr="00E10B63">
        <w:rPr>
          <w:rFonts w:ascii="Arial" w:hAnsi="Arial" w:cs="Arial"/>
          <w:sz w:val="24"/>
          <w:szCs w:val="24"/>
        </w:rPr>
        <w:t xml:space="preserve"> </w:t>
      </w:r>
      <w:r w:rsidR="00140310" w:rsidRPr="00E10B63">
        <w:rPr>
          <w:rFonts w:ascii="Arial" w:hAnsi="Arial" w:cs="Arial"/>
          <w:sz w:val="24"/>
          <w:szCs w:val="24"/>
        </w:rPr>
        <w:t xml:space="preserve">Despite the legal age of marriage in Jordan </w:t>
      </w:r>
      <w:r w:rsidR="008121E9" w:rsidRPr="00E10B63">
        <w:rPr>
          <w:rFonts w:ascii="Arial" w:hAnsi="Arial" w:cs="Arial"/>
          <w:sz w:val="24"/>
          <w:szCs w:val="24"/>
        </w:rPr>
        <w:t>being 18 years old, re</w:t>
      </w:r>
      <w:r w:rsidR="00AF6462" w:rsidRPr="00E10B63">
        <w:rPr>
          <w:rFonts w:ascii="Arial" w:hAnsi="Arial" w:cs="Arial"/>
          <w:sz w:val="24"/>
          <w:szCs w:val="24"/>
        </w:rPr>
        <w:t>search suggests that</w:t>
      </w:r>
      <w:r w:rsidR="00453332" w:rsidRPr="00E10B63">
        <w:rPr>
          <w:rFonts w:ascii="Arial" w:hAnsi="Arial" w:cs="Arial"/>
          <w:sz w:val="24"/>
          <w:szCs w:val="24"/>
        </w:rPr>
        <w:t xml:space="preserve"> in </w:t>
      </w:r>
      <w:r w:rsidR="00206886" w:rsidRPr="00E10B63">
        <w:rPr>
          <w:rFonts w:ascii="Arial" w:hAnsi="Arial" w:cs="Arial"/>
          <w:sz w:val="24"/>
          <w:szCs w:val="24"/>
        </w:rPr>
        <w:t>2012</w:t>
      </w:r>
      <w:r w:rsidR="00453332" w:rsidRPr="00E10B63">
        <w:rPr>
          <w:rFonts w:ascii="Arial" w:hAnsi="Arial" w:cs="Arial"/>
          <w:sz w:val="24"/>
          <w:szCs w:val="24"/>
        </w:rPr>
        <w:t>, 12% of</w:t>
      </w:r>
      <w:r w:rsidR="00BD0457" w:rsidRPr="00E10B63">
        <w:rPr>
          <w:rFonts w:ascii="Arial" w:hAnsi="Arial" w:cs="Arial"/>
          <w:sz w:val="24"/>
          <w:szCs w:val="24"/>
        </w:rPr>
        <w:t xml:space="preserve"> refugee</w:t>
      </w:r>
      <w:r w:rsidR="00552D0C" w:rsidRPr="00E10B63">
        <w:rPr>
          <w:rFonts w:ascii="Arial" w:hAnsi="Arial" w:cs="Arial"/>
          <w:sz w:val="24"/>
          <w:szCs w:val="24"/>
        </w:rPr>
        <w:t xml:space="preserve"> girls</w:t>
      </w:r>
      <w:r w:rsidR="00BD0457" w:rsidRPr="00E10B63">
        <w:rPr>
          <w:rFonts w:ascii="Arial" w:hAnsi="Arial" w:cs="Arial"/>
          <w:sz w:val="24"/>
          <w:szCs w:val="24"/>
        </w:rPr>
        <w:t xml:space="preserve"> were married before they were 18</w:t>
      </w:r>
      <w:r w:rsidR="0069565B" w:rsidRPr="00E10B63">
        <w:rPr>
          <w:rFonts w:ascii="Arial" w:hAnsi="Arial" w:cs="Arial"/>
          <w:sz w:val="24"/>
          <w:szCs w:val="24"/>
        </w:rPr>
        <w:t>, which increased to 32% by early 2014 (</w:t>
      </w:r>
      <w:r w:rsidR="00C442AC" w:rsidRPr="00E10B63">
        <w:rPr>
          <w:rFonts w:ascii="Arial" w:hAnsi="Arial" w:cs="Arial"/>
          <w:sz w:val="24"/>
          <w:szCs w:val="24"/>
        </w:rPr>
        <w:t>Hovering, 2019, pg. 1).</w:t>
      </w:r>
      <w:r w:rsidR="008121E9" w:rsidRPr="00E10B63">
        <w:rPr>
          <w:rFonts w:ascii="Arial" w:hAnsi="Arial" w:cs="Arial"/>
          <w:sz w:val="24"/>
          <w:szCs w:val="24"/>
        </w:rPr>
        <w:t xml:space="preserve"> </w:t>
      </w:r>
      <w:r w:rsidR="00ED3249" w:rsidRPr="00E10B63">
        <w:rPr>
          <w:rFonts w:ascii="Arial" w:hAnsi="Arial" w:cs="Arial"/>
          <w:sz w:val="24"/>
          <w:szCs w:val="24"/>
        </w:rPr>
        <w:t xml:space="preserve">Again, </w:t>
      </w:r>
      <w:proofErr w:type="gramStart"/>
      <w:r w:rsidR="00ED3249" w:rsidRPr="00E10B63">
        <w:rPr>
          <w:rFonts w:ascii="Arial" w:hAnsi="Arial" w:cs="Arial"/>
          <w:sz w:val="24"/>
          <w:szCs w:val="24"/>
        </w:rPr>
        <w:t>similar to</w:t>
      </w:r>
      <w:proofErr w:type="gramEnd"/>
      <w:r w:rsidR="00ED3249" w:rsidRPr="00E10B63">
        <w:rPr>
          <w:rFonts w:ascii="Arial" w:hAnsi="Arial" w:cs="Arial"/>
          <w:sz w:val="24"/>
          <w:szCs w:val="24"/>
        </w:rPr>
        <w:t xml:space="preserve"> other countries, the legal age of marriage in Lebanon is 18, although this </w:t>
      </w:r>
      <w:r w:rsidR="00527D2E" w:rsidRPr="00E10B63">
        <w:rPr>
          <w:rFonts w:ascii="Arial" w:hAnsi="Arial" w:cs="Arial"/>
          <w:sz w:val="24"/>
          <w:szCs w:val="24"/>
        </w:rPr>
        <w:t xml:space="preserve">may vary </w:t>
      </w:r>
      <w:r w:rsidR="00BC0A69" w:rsidRPr="00E10B63">
        <w:rPr>
          <w:rFonts w:ascii="Arial" w:hAnsi="Arial" w:cs="Arial"/>
          <w:sz w:val="24"/>
          <w:szCs w:val="24"/>
        </w:rPr>
        <w:t xml:space="preserve">based on </w:t>
      </w:r>
      <w:r w:rsidR="0044486A" w:rsidRPr="00E10B63">
        <w:rPr>
          <w:rFonts w:ascii="Arial" w:hAnsi="Arial" w:cs="Arial"/>
          <w:sz w:val="24"/>
          <w:szCs w:val="24"/>
        </w:rPr>
        <w:t xml:space="preserve">a </w:t>
      </w:r>
      <w:r w:rsidR="00160B6D" w:rsidRPr="00E10B63">
        <w:rPr>
          <w:rFonts w:ascii="Arial" w:hAnsi="Arial" w:cs="Arial"/>
          <w:sz w:val="24"/>
          <w:szCs w:val="24"/>
        </w:rPr>
        <w:t>family’s</w:t>
      </w:r>
      <w:r w:rsidR="0044486A" w:rsidRPr="00E10B63">
        <w:rPr>
          <w:rFonts w:ascii="Arial" w:hAnsi="Arial" w:cs="Arial"/>
          <w:sz w:val="24"/>
          <w:szCs w:val="24"/>
        </w:rPr>
        <w:t xml:space="preserve"> religion. </w:t>
      </w:r>
      <w:r w:rsidR="00160B6D" w:rsidRPr="00E10B63">
        <w:rPr>
          <w:rFonts w:ascii="Arial" w:hAnsi="Arial" w:cs="Arial"/>
          <w:sz w:val="24"/>
          <w:szCs w:val="24"/>
        </w:rPr>
        <w:t xml:space="preserve">Due to the variations, 2016 statistics suggest that in Lebanon </w:t>
      </w:r>
      <w:r w:rsidR="000A2763" w:rsidRPr="00E10B63">
        <w:rPr>
          <w:rFonts w:ascii="Arial" w:hAnsi="Arial" w:cs="Arial"/>
          <w:sz w:val="24"/>
          <w:szCs w:val="24"/>
        </w:rPr>
        <w:t>41% of refugees aged 2</w:t>
      </w:r>
      <w:r w:rsidR="00082D45" w:rsidRPr="00E10B63">
        <w:rPr>
          <w:rFonts w:ascii="Arial" w:hAnsi="Arial" w:cs="Arial"/>
          <w:sz w:val="24"/>
          <w:szCs w:val="24"/>
        </w:rPr>
        <w:t>0-24 were</w:t>
      </w:r>
      <w:r w:rsidR="00D434D7" w:rsidRPr="00E10B63">
        <w:rPr>
          <w:rFonts w:ascii="Arial" w:hAnsi="Arial" w:cs="Arial"/>
          <w:sz w:val="24"/>
          <w:szCs w:val="24"/>
        </w:rPr>
        <w:t xml:space="preserve"> registered married before the age of 18, although many child marriages are unregistered </w:t>
      </w:r>
      <w:r w:rsidR="009915E0" w:rsidRPr="00E10B63">
        <w:rPr>
          <w:rFonts w:ascii="Arial" w:hAnsi="Arial" w:cs="Arial"/>
          <w:sz w:val="24"/>
          <w:szCs w:val="24"/>
        </w:rPr>
        <w:t xml:space="preserve">and </w:t>
      </w:r>
      <w:r w:rsidR="00720CC7" w:rsidRPr="00E10B63">
        <w:rPr>
          <w:rFonts w:ascii="Arial" w:hAnsi="Arial" w:cs="Arial"/>
          <w:sz w:val="24"/>
          <w:szCs w:val="24"/>
        </w:rPr>
        <w:t>because of</w:t>
      </w:r>
      <w:r w:rsidR="009915E0" w:rsidRPr="00E10B63">
        <w:rPr>
          <w:rFonts w:ascii="Arial" w:hAnsi="Arial" w:cs="Arial"/>
          <w:sz w:val="24"/>
          <w:szCs w:val="24"/>
        </w:rPr>
        <w:t xml:space="preserve"> this </w:t>
      </w:r>
      <w:r w:rsidR="00857E89" w:rsidRPr="00E10B63">
        <w:rPr>
          <w:rFonts w:ascii="Arial" w:hAnsi="Arial" w:cs="Arial"/>
          <w:sz w:val="24"/>
          <w:szCs w:val="24"/>
        </w:rPr>
        <w:t>the figures may be relatively higher</w:t>
      </w:r>
      <w:r w:rsidR="00D4626D" w:rsidRPr="00E10B63">
        <w:rPr>
          <w:rFonts w:ascii="Arial" w:hAnsi="Arial" w:cs="Arial"/>
          <w:sz w:val="24"/>
          <w:szCs w:val="24"/>
        </w:rPr>
        <w:t xml:space="preserve"> (Hovering, 2019, pg. 1). </w:t>
      </w:r>
    </w:p>
    <w:p w14:paraId="26BB2E1F" w14:textId="54CABFB0" w:rsidR="00CD6FC7" w:rsidRDefault="00E72F5B" w:rsidP="004A741D">
      <w:pPr>
        <w:spacing w:line="360" w:lineRule="auto"/>
        <w:jc w:val="both"/>
        <w:rPr>
          <w:rFonts w:ascii="Arial" w:hAnsi="Arial" w:cs="Arial"/>
          <w:sz w:val="24"/>
          <w:szCs w:val="24"/>
        </w:rPr>
      </w:pPr>
      <w:r>
        <w:rPr>
          <w:rFonts w:ascii="Arial" w:hAnsi="Arial" w:cs="Arial"/>
          <w:sz w:val="24"/>
          <w:szCs w:val="24"/>
        </w:rPr>
        <w:t>There are many factors that have played a part in the increase of child marriages</w:t>
      </w:r>
      <w:r w:rsidR="00896206">
        <w:rPr>
          <w:rFonts w:ascii="Arial" w:hAnsi="Arial" w:cs="Arial"/>
          <w:sz w:val="24"/>
          <w:szCs w:val="24"/>
        </w:rPr>
        <w:t>. C</w:t>
      </w:r>
      <w:r w:rsidR="00CE67C2">
        <w:rPr>
          <w:rFonts w:ascii="Arial" w:hAnsi="Arial" w:cs="Arial"/>
          <w:sz w:val="24"/>
          <w:szCs w:val="24"/>
        </w:rPr>
        <w:t>hild marriage</w:t>
      </w:r>
      <w:r w:rsidR="004654EC">
        <w:rPr>
          <w:rFonts w:ascii="Arial" w:hAnsi="Arial" w:cs="Arial"/>
          <w:sz w:val="24"/>
          <w:szCs w:val="24"/>
        </w:rPr>
        <w:t xml:space="preserve"> is not </w:t>
      </w:r>
      <w:r w:rsidR="00D80780">
        <w:rPr>
          <w:rFonts w:ascii="Arial" w:hAnsi="Arial" w:cs="Arial"/>
          <w:sz w:val="24"/>
          <w:szCs w:val="24"/>
        </w:rPr>
        <w:t xml:space="preserve">always </w:t>
      </w:r>
      <w:r w:rsidR="004654EC">
        <w:rPr>
          <w:rFonts w:ascii="Arial" w:hAnsi="Arial" w:cs="Arial"/>
          <w:sz w:val="24"/>
          <w:szCs w:val="24"/>
        </w:rPr>
        <w:t xml:space="preserve">an easy choice for Syrian parents but is a desperate </w:t>
      </w:r>
      <w:r w:rsidR="00677A61">
        <w:rPr>
          <w:rFonts w:ascii="Arial" w:hAnsi="Arial" w:cs="Arial"/>
          <w:sz w:val="24"/>
          <w:szCs w:val="24"/>
        </w:rPr>
        <w:t xml:space="preserve">response to the </w:t>
      </w:r>
      <w:r w:rsidR="007717F0">
        <w:rPr>
          <w:rFonts w:ascii="Arial" w:hAnsi="Arial" w:cs="Arial"/>
          <w:sz w:val="24"/>
          <w:szCs w:val="24"/>
        </w:rPr>
        <w:t xml:space="preserve">devasting circumstances they are faced with. </w:t>
      </w:r>
      <w:r w:rsidR="0072044C">
        <w:rPr>
          <w:rFonts w:ascii="Arial" w:hAnsi="Arial" w:cs="Arial"/>
          <w:sz w:val="24"/>
          <w:szCs w:val="24"/>
        </w:rPr>
        <w:t xml:space="preserve">For many parents, child marriage is </w:t>
      </w:r>
      <w:r w:rsidR="0092484B">
        <w:rPr>
          <w:rFonts w:ascii="Arial" w:hAnsi="Arial" w:cs="Arial"/>
          <w:sz w:val="24"/>
          <w:szCs w:val="24"/>
        </w:rPr>
        <w:t>t</w:t>
      </w:r>
      <w:r w:rsidR="00585507">
        <w:rPr>
          <w:rFonts w:ascii="Arial" w:hAnsi="Arial" w:cs="Arial"/>
          <w:sz w:val="24"/>
          <w:szCs w:val="24"/>
        </w:rPr>
        <w:t>he</w:t>
      </w:r>
      <w:r w:rsidR="000A3E2A">
        <w:rPr>
          <w:rFonts w:ascii="Arial" w:hAnsi="Arial" w:cs="Arial"/>
          <w:sz w:val="24"/>
          <w:szCs w:val="24"/>
        </w:rPr>
        <w:t xml:space="preserve"> </w:t>
      </w:r>
      <w:r w:rsidR="00585507">
        <w:rPr>
          <w:rFonts w:ascii="Arial" w:hAnsi="Arial" w:cs="Arial"/>
          <w:sz w:val="24"/>
          <w:szCs w:val="24"/>
        </w:rPr>
        <w:t>answer to protecting their daughters from harm including sexual violence</w:t>
      </w:r>
      <w:r w:rsidR="00867A38">
        <w:rPr>
          <w:rFonts w:ascii="Arial" w:hAnsi="Arial" w:cs="Arial"/>
          <w:sz w:val="24"/>
          <w:szCs w:val="24"/>
        </w:rPr>
        <w:t xml:space="preserve">, although </w:t>
      </w:r>
      <w:r w:rsidR="005A52BA">
        <w:rPr>
          <w:rFonts w:ascii="Arial" w:hAnsi="Arial" w:cs="Arial"/>
          <w:sz w:val="24"/>
          <w:szCs w:val="24"/>
        </w:rPr>
        <w:t xml:space="preserve">this is not always the case </w:t>
      </w:r>
      <w:bookmarkStart w:id="0" w:name="_Hlk66384377"/>
      <w:r w:rsidR="005A52BA" w:rsidRPr="005A52BA">
        <w:rPr>
          <w:rFonts w:ascii="Arial" w:hAnsi="Arial" w:cs="Arial"/>
          <w:sz w:val="24"/>
          <w:szCs w:val="24"/>
        </w:rPr>
        <w:t xml:space="preserve">(Bailey-King, 2018, pg. 1). </w:t>
      </w:r>
      <w:r w:rsidR="008E6C7E">
        <w:rPr>
          <w:rFonts w:ascii="Arial" w:hAnsi="Arial" w:cs="Arial"/>
          <w:sz w:val="24"/>
          <w:szCs w:val="24"/>
        </w:rPr>
        <w:t xml:space="preserve"> </w:t>
      </w:r>
      <w:bookmarkEnd w:id="0"/>
      <w:r w:rsidR="00561408">
        <w:rPr>
          <w:rFonts w:ascii="Arial" w:hAnsi="Arial" w:cs="Arial"/>
          <w:sz w:val="24"/>
          <w:szCs w:val="24"/>
        </w:rPr>
        <w:t xml:space="preserve">Girls that are married young often </w:t>
      </w:r>
      <w:r w:rsidR="004826EF">
        <w:rPr>
          <w:rFonts w:ascii="Arial" w:hAnsi="Arial" w:cs="Arial"/>
          <w:sz w:val="24"/>
          <w:szCs w:val="24"/>
        </w:rPr>
        <w:t xml:space="preserve">experience complications </w:t>
      </w:r>
      <w:r w:rsidR="00727F8B">
        <w:rPr>
          <w:rFonts w:ascii="Arial" w:hAnsi="Arial" w:cs="Arial"/>
          <w:sz w:val="24"/>
          <w:szCs w:val="24"/>
        </w:rPr>
        <w:t>during pregnancy and childbirth</w:t>
      </w:r>
      <w:r w:rsidR="00C36979">
        <w:rPr>
          <w:rFonts w:ascii="Arial" w:hAnsi="Arial" w:cs="Arial"/>
          <w:sz w:val="24"/>
          <w:szCs w:val="24"/>
        </w:rPr>
        <w:t>, violence from their husbands</w:t>
      </w:r>
      <w:r w:rsidR="00727F8B">
        <w:rPr>
          <w:rFonts w:ascii="Arial" w:hAnsi="Arial" w:cs="Arial"/>
          <w:sz w:val="24"/>
          <w:szCs w:val="24"/>
        </w:rPr>
        <w:t xml:space="preserve"> and restricted freedo</w:t>
      </w:r>
      <w:r w:rsidR="00C53E40">
        <w:rPr>
          <w:rFonts w:ascii="Arial" w:hAnsi="Arial" w:cs="Arial"/>
          <w:sz w:val="24"/>
          <w:szCs w:val="24"/>
        </w:rPr>
        <w:t xml:space="preserve">m </w:t>
      </w:r>
      <w:r w:rsidR="00632FF1">
        <w:rPr>
          <w:rFonts w:ascii="Arial" w:hAnsi="Arial" w:cs="Arial"/>
          <w:sz w:val="24"/>
          <w:szCs w:val="24"/>
        </w:rPr>
        <w:t xml:space="preserve">which can all cause </w:t>
      </w:r>
      <w:r w:rsidR="00141ACF">
        <w:rPr>
          <w:rFonts w:ascii="Arial" w:hAnsi="Arial" w:cs="Arial"/>
          <w:sz w:val="24"/>
          <w:szCs w:val="24"/>
        </w:rPr>
        <w:t>long-term</w:t>
      </w:r>
      <w:r w:rsidR="00632FF1">
        <w:rPr>
          <w:rFonts w:ascii="Arial" w:hAnsi="Arial" w:cs="Arial"/>
          <w:sz w:val="24"/>
          <w:szCs w:val="24"/>
        </w:rPr>
        <w:t xml:space="preserve"> damaging effects</w:t>
      </w:r>
      <w:r w:rsidR="001F71A3">
        <w:rPr>
          <w:rFonts w:ascii="Arial" w:hAnsi="Arial" w:cs="Arial"/>
          <w:sz w:val="24"/>
          <w:szCs w:val="24"/>
        </w:rPr>
        <w:t xml:space="preserve"> (</w:t>
      </w:r>
      <w:r w:rsidR="004F0CAC">
        <w:rPr>
          <w:rFonts w:ascii="Arial" w:hAnsi="Arial" w:cs="Arial"/>
          <w:sz w:val="24"/>
          <w:szCs w:val="24"/>
        </w:rPr>
        <w:t xml:space="preserve">Hovering, 2019, </w:t>
      </w:r>
      <w:r w:rsidR="00141ACF">
        <w:rPr>
          <w:rFonts w:ascii="Arial" w:hAnsi="Arial" w:cs="Arial"/>
          <w:sz w:val="24"/>
          <w:szCs w:val="24"/>
        </w:rPr>
        <w:t xml:space="preserve">pg. 1). </w:t>
      </w:r>
      <w:r w:rsidR="0004528B">
        <w:rPr>
          <w:rFonts w:ascii="Arial" w:hAnsi="Arial" w:cs="Arial"/>
          <w:sz w:val="24"/>
          <w:szCs w:val="24"/>
        </w:rPr>
        <w:t xml:space="preserve">Child marriages are </w:t>
      </w:r>
      <w:r w:rsidR="00545838">
        <w:rPr>
          <w:rFonts w:ascii="Arial" w:hAnsi="Arial" w:cs="Arial"/>
          <w:sz w:val="24"/>
          <w:szCs w:val="24"/>
        </w:rPr>
        <w:t xml:space="preserve">also often </w:t>
      </w:r>
      <w:r w:rsidR="00433A91">
        <w:rPr>
          <w:rFonts w:ascii="Arial" w:hAnsi="Arial" w:cs="Arial"/>
          <w:sz w:val="24"/>
          <w:szCs w:val="24"/>
        </w:rPr>
        <w:t>short-lived</w:t>
      </w:r>
      <w:r w:rsidR="00545838">
        <w:rPr>
          <w:rFonts w:ascii="Arial" w:hAnsi="Arial" w:cs="Arial"/>
          <w:sz w:val="24"/>
          <w:szCs w:val="24"/>
        </w:rPr>
        <w:t xml:space="preserve"> </w:t>
      </w:r>
      <w:r w:rsidR="008B7D43">
        <w:rPr>
          <w:rFonts w:ascii="Arial" w:hAnsi="Arial" w:cs="Arial"/>
          <w:sz w:val="24"/>
          <w:szCs w:val="24"/>
        </w:rPr>
        <w:t>which leaves girls and their children and unprotected</w:t>
      </w:r>
      <w:r w:rsidR="00433A91">
        <w:rPr>
          <w:rFonts w:ascii="Arial" w:hAnsi="Arial" w:cs="Arial"/>
          <w:sz w:val="24"/>
          <w:szCs w:val="24"/>
        </w:rPr>
        <w:t xml:space="preserve">, and at risk of being stigmatised </w:t>
      </w:r>
      <w:r w:rsidR="00FA6809">
        <w:rPr>
          <w:rFonts w:ascii="Arial" w:hAnsi="Arial" w:cs="Arial"/>
          <w:sz w:val="24"/>
          <w:szCs w:val="24"/>
        </w:rPr>
        <w:t>within their community causing poor mental health (</w:t>
      </w:r>
      <w:r w:rsidR="00A81CD8">
        <w:rPr>
          <w:rFonts w:ascii="Arial" w:hAnsi="Arial" w:cs="Arial"/>
          <w:sz w:val="24"/>
          <w:szCs w:val="24"/>
        </w:rPr>
        <w:t xml:space="preserve">Bailey-King, 2018, pg. 1). </w:t>
      </w:r>
      <w:r w:rsidR="00D72142">
        <w:rPr>
          <w:rFonts w:ascii="Arial" w:hAnsi="Arial" w:cs="Arial"/>
          <w:sz w:val="24"/>
          <w:szCs w:val="24"/>
        </w:rPr>
        <w:t xml:space="preserve">Poverty </w:t>
      </w:r>
      <w:r w:rsidR="00902D6F">
        <w:rPr>
          <w:rFonts w:ascii="Arial" w:hAnsi="Arial" w:cs="Arial"/>
          <w:sz w:val="24"/>
          <w:szCs w:val="24"/>
        </w:rPr>
        <w:t xml:space="preserve">is also a driving force for child marriage </w:t>
      </w:r>
      <w:r w:rsidR="00A45CD3">
        <w:rPr>
          <w:rFonts w:ascii="Arial" w:hAnsi="Arial" w:cs="Arial"/>
          <w:sz w:val="24"/>
          <w:szCs w:val="24"/>
        </w:rPr>
        <w:t xml:space="preserve">within Syria and refugee camps as many parents cannot afford to care for and provide for their daughters. </w:t>
      </w:r>
      <w:r w:rsidR="0001250C">
        <w:rPr>
          <w:rFonts w:ascii="Arial" w:hAnsi="Arial" w:cs="Arial"/>
          <w:sz w:val="24"/>
          <w:szCs w:val="24"/>
        </w:rPr>
        <w:t>Once married, girls are no longer</w:t>
      </w:r>
      <w:r w:rsidR="00E10A41">
        <w:rPr>
          <w:rFonts w:ascii="Arial" w:hAnsi="Arial" w:cs="Arial"/>
          <w:sz w:val="24"/>
          <w:szCs w:val="24"/>
        </w:rPr>
        <w:t xml:space="preserve"> financially dependent on the family which often comes as a relief </w:t>
      </w:r>
      <w:r w:rsidR="00DF5957">
        <w:rPr>
          <w:rFonts w:ascii="Arial" w:hAnsi="Arial" w:cs="Arial"/>
          <w:sz w:val="24"/>
          <w:szCs w:val="24"/>
        </w:rPr>
        <w:t xml:space="preserve">to </w:t>
      </w:r>
      <w:r w:rsidR="00AD316F">
        <w:rPr>
          <w:rFonts w:ascii="Arial" w:hAnsi="Arial" w:cs="Arial"/>
          <w:sz w:val="24"/>
          <w:szCs w:val="24"/>
        </w:rPr>
        <w:t>parents</w:t>
      </w:r>
      <w:r w:rsidR="00E10A41">
        <w:rPr>
          <w:rFonts w:ascii="Arial" w:hAnsi="Arial" w:cs="Arial"/>
          <w:sz w:val="24"/>
          <w:szCs w:val="24"/>
        </w:rPr>
        <w:t xml:space="preserve"> struggling with poverty. Parents als</w:t>
      </w:r>
      <w:r w:rsidR="00AD316F">
        <w:rPr>
          <w:rFonts w:ascii="Arial" w:hAnsi="Arial" w:cs="Arial"/>
          <w:sz w:val="24"/>
          <w:szCs w:val="24"/>
        </w:rPr>
        <w:t>o believe that marriage provides their daughters with financial stability, now and in the future</w:t>
      </w:r>
      <w:r w:rsidR="00601E75">
        <w:rPr>
          <w:rFonts w:ascii="Arial" w:hAnsi="Arial" w:cs="Arial"/>
          <w:sz w:val="24"/>
          <w:szCs w:val="24"/>
        </w:rPr>
        <w:t xml:space="preserve"> </w:t>
      </w:r>
      <w:r w:rsidR="006B17B5" w:rsidRPr="006B17B5">
        <w:rPr>
          <w:rFonts w:ascii="Arial" w:hAnsi="Arial" w:cs="Arial"/>
          <w:sz w:val="24"/>
          <w:szCs w:val="24"/>
        </w:rPr>
        <w:t xml:space="preserve">(Bailey-King, 2018, pg. 1).  </w:t>
      </w:r>
      <w:r w:rsidR="004744EA">
        <w:rPr>
          <w:rFonts w:ascii="Arial" w:hAnsi="Arial" w:cs="Arial"/>
          <w:sz w:val="24"/>
          <w:szCs w:val="24"/>
        </w:rPr>
        <w:t xml:space="preserve">Sustainable development goal 1 aims to end all forms of poverty throughout the world, which </w:t>
      </w:r>
      <w:r w:rsidR="00D35F44">
        <w:rPr>
          <w:rFonts w:ascii="Arial" w:hAnsi="Arial" w:cs="Arial"/>
          <w:sz w:val="24"/>
          <w:szCs w:val="24"/>
        </w:rPr>
        <w:t>should show a decrease in the</w:t>
      </w:r>
      <w:r w:rsidR="008811CF">
        <w:rPr>
          <w:rFonts w:ascii="Arial" w:hAnsi="Arial" w:cs="Arial"/>
          <w:sz w:val="24"/>
          <w:szCs w:val="24"/>
        </w:rPr>
        <w:t xml:space="preserve"> number of Syrian girls getting married before the legal age</w:t>
      </w:r>
      <w:r w:rsidR="00B83003">
        <w:rPr>
          <w:rFonts w:ascii="Arial" w:hAnsi="Arial" w:cs="Arial"/>
          <w:sz w:val="24"/>
          <w:szCs w:val="24"/>
        </w:rPr>
        <w:t xml:space="preserve"> </w:t>
      </w:r>
      <w:r w:rsidR="00495344">
        <w:rPr>
          <w:rFonts w:ascii="Arial" w:hAnsi="Arial" w:cs="Arial"/>
          <w:sz w:val="24"/>
          <w:szCs w:val="24"/>
        </w:rPr>
        <w:t>(</w:t>
      </w:r>
      <w:r w:rsidR="00D866E0" w:rsidRPr="00D866E0">
        <w:rPr>
          <w:rFonts w:ascii="Arial" w:hAnsi="Arial" w:cs="Arial"/>
          <w:sz w:val="24"/>
          <w:szCs w:val="24"/>
        </w:rPr>
        <w:t>https://sdgs.un.org/goals</w:t>
      </w:r>
      <w:r w:rsidR="00B83003">
        <w:rPr>
          <w:rFonts w:ascii="Arial" w:hAnsi="Arial" w:cs="Arial"/>
          <w:sz w:val="24"/>
          <w:szCs w:val="24"/>
        </w:rPr>
        <w:t xml:space="preserve">, no date, pg. 1). </w:t>
      </w:r>
    </w:p>
    <w:p w14:paraId="39237D21" w14:textId="4A326290" w:rsidR="00293E72" w:rsidRPr="00A032C6" w:rsidRDefault="008E6C7E" w:rsidP="004A741D">
      <w:pPr>
        <w:spacing w:line="360" w:lineRule="auto"/>
        <w:jc w:val="both"/>
        <w:rPr>
          <w:rFonts w:ascii="Arial" w:hAnsi="Arial" w:cs="Arial"/>
          <w:sz w:val="24"/>
          <w:szCs w:val="24"/>
        </w:rPr>
      </w:pPr>
      <w:r>
        <w:rPr>
          <w:rFonts w:ascii="Arial" w:hAnsi="Arial" w:cs="Arial"/>
          <w:sz w:val="24"/>
          <w:szCs w:val="24"/>
        </w:rPr>
        <w:t xml:space="preserve">Many people </w:t>
      </w:r>
      <w:r w:rsidR="00725A60">
        <w:rPr>
          <w:rFonts w:ascii="Arial" w:hAnsi="Arial" w:cs="Arial"/>
          <w:sz w:val="24"/>
          <w:szCs w:val="24"/>
        </w:rPr>
        <w:t xml:space="preserve">express the importance of education on preventing </w:t>
      </w:r>
      <w:r w:rsidR="006725AF">
        <w:rPr>
          <w:rFonts w:ascii="Arial" w:hAnsi="Arial" w:cs="Arial"/>
          <w:sz w:val="24"/>
          <w:szCs w:val="24"/>
        </w:rPr>
        <w:t>child marriage for Syrian girls</w:t>
      </w:r>
      <w:r w:rsidR="00725A60">
        <w:rPr>
          <w:rFonts w:ascii="Arial" w:hAnsi="Arial" w:cs="Arial"/>
          <w:sz w:val="24"/>
          <w:szCs w:val="24"/>
        </w:rPr>
        <w:t xml:space="preserve">. </w:t>
      </w:r>
      <w:r w:rsidR="000445F2" w:rsidRPr="004A757A">
        <w:rPr>
          <w:rFonts w:ascii="Arial" w:hAnsi="Arial" w:cs="Arial"/>
          <w:sz w:val="24"/>
          <w:szCs w:val="24"/>
        </w:rPr>
        <w:t xml:space="preserve">According to </w:t>
      </w:r>
      <w:r w:rsidR="009C61DF" w:rsidRPr="004A757A">
        <w:rPr>
          <w:rFonts w:ascii="Arial" w:hAnsi="Arial" w:cs="Arial"/>
          <w:sz w:val="24"/>
          <w:szCs w:val="24"/>
        </w:rPr>
        <w:t xml:space="preserve">Bailey-King (2018, pg. 1), children that do not have access to education are </w:t>
      </w:r>
      <w:r w:rsidR="00D96A58" w:rsidRPr="004A757A">
        <w:rPr>
          <w:rFonts w:ascii="Arial" w:hAnsi="Arial" w:cs="Arial"/>
          <w:sz w:val="24"/>
          <w:szCs w:val="24"/>
        </w:rPr>
        <w:t xml:space="preserve">more vulnerable to child marriage as </w:t>
      </w:r>
      <w:r w:rsidR="003047E6" w:rsidRPr="004A757A">
        <w:rPr>
          <w:rFonts w:ascii="Arial" w:hAnsi="Arial" w:cs="Arial"/>
          <w:sz w:val="24"/>
          <w:szCs w:val="24"/>
        </w:rPr>
        <w:t>schools provide girls with knowledge and skills t</w:t>
      </w:r>
      <w:r w:rsidR="00BF0F37">
        <w:rPr>
          <w:rFonts w:ascii="Arial" w:hAnsi="Arial" w:cs="Arial"/>
          <w:sz w:val="24"/>
          <w:szCs w:val="24"/>
        </w:rPr>
        <w:t xml:space="preserve">hat they require to </w:t>
      </w:r>
      <w:r w:rsidR="0019289D">
        <w:rPr>
          <w:rFonts w:ascii="Arial" w:hAnsi="Arial" w:cs="Arial"/>
          <w:sz w:val="24"/>
          <w:szCs w:val="24"/>
        </w:rPr>
        <w:t>delay the process</w:t>
      </w:r>
      <w:r w:rsidR="00BD5770" w:rsidRPr="004A757A">
        <w:rPr>
          <w:rFonts w:ascii="Arial" w:hAnsi="Arial" w:cs="Arial"/>
          <w:sz w:val="24"/>
          <w:szCs w:val="24"/>
        </w:rPr>
        <w:t>.</w:t>
      </w:r>
      <w:r w:rsidR="00BF0F37">
        <w:rPr>
          <w:rFonts w:ascii="Arial" w:hAnsi="Arial" w:cs="Arial"/>
          <w:sz w:val="24"/>
          <w:szCs w:val="24"/>
        </w:rPr>
        <w:t xml:space="preserve"> </w:t>
      </w:r>
      <w:proofErr w:type="spellStart"/>
      <w:r w:rsidR="002A32B6">
        <w:rPr>
          <w:rFonts w:ascii="Arial" w:hAnsi="Arial" w:cs="Arial"/>
          <w:sz w:val="24"/>
          <w:szCs w:val="24"/>
        </w:rPr>
        <w:t>Wodon</w:t>
      </w:r>
      <w:proofErr w:type="spellEnd"/>
      <w:r w:rsidR="002A32B6">
        <w:rPr>
          <w:rFonts w:ascii="Arial" w:hAnsi="Arial" w:cs="Arial"/>
          <w:sz w:val="24"/>
          <w:szCs w:val="24"/>
        </w:rPr>
        <w:t xml:space="preserve"> (2017, pg. 1) </w:t>
      </w:r>
      <w:r w:rsidR="002A32B6" w:rsidRPr="002312AB">
        <w:rPr>
          <w:rFonts w:ascii="Arial" w:hAnsi="Arial" w:cs="Arial"/>
          <w:sz w:val="24"/>
          <w:szCs w:val="24"/>
        </w:rPr>
        <w:t xml:space="preserve">states that </w:t>
      </w:r>
      <w:r w:rsidR="00293E72" w:rsidRPr="002312AB">
        <w:rPr>
          <w:rFonts w:ascii="Arial" w:hAnsi="Arial" w:cs="Arial"/>
          <w:sz w:val="24"/>
          <w:szCs w:val="24"/>
        </w:rPr>
        <w:t xml:space="preserve">“Early marriage makes completing education almost impossible for girls”. </w:t>
      </w:r>
      <w:r w:rsidR="00FA306A">
        <w:rPr>
          <w:rFonts w:ascii="Arial" w:hAnsi="Arial" w:cs="Arial"/>
          <w:sz w:val="24"/>
          <w:szCs w:val="24"/>
        </w:rPr>
        <w:t xml:space="preserve">Girls </w:t>
      </w:r>
      <w:r w:rsidR="00FA306A">
        <w:rPr>
          <w:rFonts w:ascii="Arial" w:hAnsi="Arial" w:cs="Arial"/>
          <w:sz w:val="24"/>
          <w:szCs w:val="24"/>
        </w:rPr>
        <w:lastRenderedPageBreak/>
        <w:t>that are mar</w:t>
      </w:r>
      <w:r w:rsidR="00A73AD9">
        <w:rPr>
          <w:rFonts w:ascii="Arial" w:hAnsi="Arial" w:cs="Arial"/>
          <w:sz w:val="24"/>
          <w:szCs w:val="24"/>
        </w:rPr>
        <w:t xml:space="preserve">ried at a young age are often expected to drop out of education to take on their new roles of being </w:t>
      </w:r>
      <w:r w:rsidR="00653280">
        <w:rPr>
          <w:rFonts w:ascii="Arial" w:hAnsi="Arial" w:cs="Arial"/>
          <w:sz w:val="24"/>
          <w:szCs w:val="24"/>
        </w:rPr>
        <w:t xml:space="preserve">a </w:t>
      </w:r>
      <w:r w:rsidR="001C705D">
        <w:rPr>
          <w:rFonts w:ascii="Arial" w:hAnsi="Arial" w:cs="Arial"/>
          <w:sz w:val="24"/>
          <w:szCs w:val="24"/>
        </w:rPr>
        <w:t>stay-at-home</w:t>
      </w:r>
      <w:r w:rsidR="00653280">
        <w:rPr>
          <w:rFonts w:ascii="Arial" w:hAnsi="Arial" w:cs="Arial"/>
          <w:sz w:val="24"/>
          <w:szCs w:val="24"/>
        </w:rPr>
        <w:t xml:space="preserve"> wi</w:t>
      </w:r>
      <w:r w:rsidR="00132A03">
        <w:rPr>
          <w:rFonts w:ascii="Arial" w:hAnsi="Arial" w:cs="Arial"/>
          <w:sz w:val="24"/>
          <w:szCs w:val="24"/>
        </w:rPr>
        <w:t xml:space="preserve">fe </w:t>
      </w:r>
      <w:r w:rsidR="00533273">
        <w:rPr>
          <w:rFonts w:ascii="Arial" w:hAnsi="Arial" w:cs="Arial"/>
          <w:sz w:val="24"/>
          <w:szCs w:val="24"/>
        </w:rPr>
        <w:t xml:space="preserve">that looks after the family home </w:t>
      </w:r>
      <w:r w:rsidR="0067098C">
        <w:rPr>
          <w:rFonts w:ascii="Arial" w:hAnsi="Arial" w:cs="Arial"/>
          <w:sz w:val="24"/>
          <w:szCs w:val="24"/>
        </w:rPr>
        <w:t xml:space="preserve">which makes child marriage a barrier to education </w:t>
      </w:r>
      <w:r w:rsidR="00533273">
        <w:rPr>
          <w:rFonts w:ascii="Arial" w:hAnsi="Arial" w:cs="Arial"/>
          <w:sz w:val="24"/>
          <w:szCs w:val="24"/>
        </w:rPr>
        <w:t>(</w:t>
      </w:r>
      <w:r w:rsidR="00E64A5B">
        <w:rPr>
          <w:rFonts w:ascii="Arial" w:hAnsi="Arial" w:cs="Arial"/>
          <w:sz w:val="24"/>
          <w:szCs w:val="24"/>
        </w:rPr>
        <w:t xml:space="preserve">Girls </w:t>
      </w:r>
      <w:r w:rsidR="00355B7D">
        <w:rPr>
          <w:rFonts w:ascii="Arial" w:hAnsi="Arial" w:cs="Arial"/>
          <w:sz w:val="24"/>
          <w:szCs w:val="24"/>
        </w:rPr>
        <w:t>Not Brides, 2021</w:t>
      </w:r>
      <w:r w:rsidR="008574E1">
        <w:rPr>
          <w:rFonts w:ascii="Arial" w:hAnsi="Arial" w:cs="Arial"/>
          <w:sz w:val="24"/>
          <w:szCs w:val="24"/>
        </w:rPr>
        <w:t>b</w:t>
      </w:r>
      <w:r w:rsidR="00355B7D">
        <w:rPr>
          <w:rFonts w:ascii="Arial" w:hAnsi="Arial" w:cs="Arial"/>
          <w:sz w:val="24"/>
          <w:szCs w:val="24"/>
        </w:rPr>
        <w:t xml:space="preserve">). </w:t>
      </w:r>
      <w:r w:rsidR="00293C2C">
        <w:rPr>
          <w:rFonts w:ascii="Arial" w:hAnsi="Arial" w:cs="Arial"/>
          <w:sz w:val="24"/>
          <w:szCs w:val="24"/>
        </w:rPr>
        <w:t xml:space="preserve">Child </w:t>
      </w:r>
      <w:r w:rsidR="00C219E6">
        <w:rPr>
          <w:rFonts w:ascii="Arial" w:hAnsi="Arial" w:cs="Arial"/>
          <w:sz w:val="24"/>
          <w:szCs w:val="24"/>
        </w:rPr>
        <w:t xml:space="preserve">marriages that lead to pregnancy </w:t>
      </w:r>
      <w:r w:rsidR="00C9423A">
        <w:rPr>
          <w:rFonts w:ascii="Arial" w:hAnsi="Arial" w:cs="Arial"/>
          <w:sz w:val="24"/>
          <w:szCs w:val="24"/>
        </w:rPr>
        <w:t>are</w:t>
      </w:r>
      <w:r w:rsidR="00C219E6">
        <w:rPr>
          <w:rFonts w:ascii="Arial" w:hAnsi="Arial" w:cs="Arial"/>
          <w:sz w:val="24"/>
          <w:szCs w:val="24"/>
        </w:rPr>
        <w:t xml:space="preserve"> also a barrier to learning as </w:t>
      </w:r>
      <w:r w:rsidR="00A57965">
        <w:rPr>
          <w:rFonts w:ascii="Arial" w:hAnsi="Arial" w:cs="Arial"/>
          <w:sz w:val="24"/>
          <w:szCs w:val="24"/>
        </w:rPr>
        <w:t>girls are faced with a bigger responsibility than their education</w:t>
      </w:r>
      <w:r w:rsidR="009858C4">
        <w:rPr>
          <w:rFonts w:ascii="Arial" w:hAnsi="Arial" w:cs="Arial"/>
          <w:sz w:val="24"/>
          <w:szCs w:val="24"/>
        </w:rPr>
        <w:t xml:space="preserve"> and are less likely to return to school</w:t>
      </w:r>
      <w:r w:rsidR="00A57965">
        <w:rPr>
          <w:rFonts w:ascii="Arial" w:hAnsi="Arial" w:cs="Arial"/>
          <w:sz w:val="24"/>
          <w:szCs w:val="24"/>
        </w:rPr>
        <w:t xml:space="preserve">. </w:t>
      </w:r>
    </w:p>
    <w:p w14:paraId="68561716" w14:textId="6C3EE34F" w:rsidR="00B50406" w:rsidRDefault="00B50406" w:rsidP="004A741D">
      <w:pPr>
        <w:spacing w:line="360" w:lineRule="auto"/>
        <w:jc w:val="both"/>
        <w:rPr>
          <w:rFonts w:ascii="Arial" w:hAnsi="Arial" w:cs="Arial"/>
          <w:sz w:val="24"/>
          <w:szCs w:val="24"/>
        </w:rPr>
      </w:pPr>
      <w:r w:rsidRPr="00B50406">
        <w:rPr>
          <w:rFonts w:ascii="Arial" w:hAnsi="Arial" w:cs="Arial"/>
          <w:sz w:val="24"/>
          <w:szCs w:val="24"/>
        </w:rPr>
        <w:t xml:space="preserve">Maslow’s Hierarchy of Needs show relevant links to children living in Syria. Maslow suggests that before individuals can reach their full potential, they need to meet </w:t>
      </w:r>
      <w:proofErr w:type="gramStart"/>
      <w:r w:rsidRPr="00B50406">
        <w:rPr>
          <w:rFonts w:ascii="Arial" w:hAnsi="Arial" w:cs="Arial"/>
          <w:sz w:val="24"/>
          <w:szCs w:val="24"/>
        </w:rPr>
        <w:t>a number of</w:t>
      </w:r>
      <w:proofErr w:type="gramEnd"/>
      <w:r w:rsidRPr="00B50406">
        <w:rPr>
          <w:rFonts w:ascii="Arial" w:hAnsi="Arial" w:cs="Arial"/>
          <w:sz w:val="24"/>
          <w:szCs w:val="24"/>
        </w:rPr>
        <w:t xml:space="preserve"> needs. He presents his theory in a 5-tier model and believes that children must meet the bottom need before they can progress up the tier (McLeod, 2020, pg. 1). The 5 needs in the tier are “physiological, safety, belonginess and love, esteem</w:t>
      </w:r>
      <w:r w:rsidR="0076565A">
        <w:rPr>
          <w:rFonts w:ascii="Arial" w:hAnsi="Arial" w:cs="Arial"/>
          <w:sz w:val="24"/>
          <w:szCs w:val="24"/>
        </w:rPr>
        <w:t xml:space="preserve"> and </w:t>
      </w:r>
      <w:r w:rsidRPr="00B50406">
        <w:rPr>
          <w:rFonts w:ascii="Arial" w:hAnsi="Arial" w:cs="Arial"/>
          <w:sz w:val="24"/>
          <w:szCs w:val="24"/>
        </w:rPr>
        <w:t>self-actualization” (McLeod, 2020, pg. 1). Physiological need</w:t>
      </w:r>
      <w:r w:rsidR="00860A56">
        <w:rPr>
          <w:rFonts w:ascii="Arial" w:hAnsi="Arial" w:cs="Arial"/>
          <w:sz w:val="24"/>
          <w:szCs w:val="24"/>
        </w:rPr>
        <w:t>s</w:t>
      </w:r>
      <w:r w:rsidRPr="00B50406">
        <w:rPr>
          <w:rFonts w:ascii="Arial" w:hAnsi="Arial" w:cs="Arial"/>
          <w:sz w:val="24"/>
          <w:szCs w:val="24"/>
        </w:rPr>
        <w:t xml:space="preserve"> </w:t>
      </w:r>
      <w:r w:rsidR="00860A56">
        <w:rPr>
          <w:rFonts w:ascii="Arial" w:hAnsi="Arial" w:cs="Arial"/>
          <w:sz w:val="24"/>
          <w:szCs w:val="24"/>
        </w:rPr>
        <w:t>are</w:t>
      </w:r>
      <w:r w:rsidRPr="00B50406">
        <w:rPr>
          <w:rFonts w:ascii="Arial" w:hAnsi="Arial" w:cs="Arial"/>
          <w:sz w:val="24"/>
          <w:szCs w:val="24"/>
        </w:rPr>
        <w:t xml:space="preserve"> at the bottom of the tier which refers to water, food, shelter, and sleep (McLeod, 2020, pg. 1). BBC News (2020) states that Syria is at risk of mass starvation due to the price of food soaring, which would suggest that many children do not have access to the appropriate amount of food. Many houses in Syria have also been damaged due to the ongoing war which indicates that children </w:t>
      </w:r>
      <w:r w:rsidR="002E06FF">
        <w:rPr>
          <w:rFonts w:ascii="Arial" w:hAnsi="Arial" w:cs="Arial"/>
          <w:sz w:val="24"/>
          <w:szCs w:val="24"/>
        </w:rPr>
        <w:t>may</w:t>
      </w:r>
      <w:r w:rsidRPr="00B50406">
        <w:rPr>
          <w:rFonts w:ascii="Arial" w:hAnsi="Arial" w:cs="Arial"/>
          <w:sz w:val="24"/>
          <w:szCs w:val="24"/>
        </w:rPr>
        <w:t xml:space="preserve"> not have access to shelter and a good night sleep. As a result of these statements, many children in Syria are not meeting the physiological need of Maslow’s theory</w:t>
      </w:r>
      <w:r w:rsidR="00A50B53">
        <w:rPr>
          <w:rFonts w:ascii="Arial" w:hAnsi="Arial" w:cs="Arial"/>
          <w:sz w:val="24"/>
          <w:szCs w:val="24"/>
        </w:rPr>
        <w:t>,</w:t>
      </w:r>
      <w:r w:rsidRPr="00B50406">
        <w:rPr>
          <w:rFonts w:ascii="Arial" w:hAnsi="Arial" w:cs="Arial"/>
          <w:sz w:val="24"/>
          <w:szCs w:val="24"/>
        </w:rPr>
        <w:t xml:space="preserve"> which</w:t>
      </w:r>
      <w:r w:rsidR="00A951C5">
        <w:rPr>
          <w:rFonts w:ascii="Arial" w:hAnsi="Arial" w:cs="Arial"/>
          <w:sz w:val="24"/>
          <w:szCs w:val="24"/>
        </w:rPr>
        <w:t xml:space="preserve"> </w:t>
      </w:r>
      <w:r w:rsidR="009370B0">
        <w:rPr>
          <w:rFonts w:ascii="Arial" w:hAnsi="Arial" w:cs="Arial"/>
          <w:sz w:val="24"/>
          <w:szCs w:val="24"/>
        </w:rPr>
        <w:t>can make it difficult for them to concentrate in school</w:t>
      </w:r>
      <w:r w:rsidR="00A50B53">
        <w:rPr>
          <w:rFonts w:ascii="Arial" w:hAnsi="Arial" w:cs="Arial"/>
          <w:sz w:val="24"/>
          <w:szCs w:val="24"/>
        </w:rPr>
        <w:t xml:space="preserve"> and progress academically</w:t>
      </w:r>
      <w:r w:rsidRPr="00B50406">
        <w:rPr>
          <w:rFonts w:ascii="Arial" w:hAnsi="Arial" w:cs="Arial"/>
          <w:sz w:val="24"/>
          <w:szCs w:val="24"/>
        </w:rPr>
        <w:t xml:space="preserve">. </w:t>
      </w:r>
      <w:r w:rsidR="00237FFB">
        <w:rPr>
          <w:rFonts w:ascii="Arial" w:hAnsi="Arial" w:cs="Arial"/>
          <w:sz w:val="24"/>
          <w:szCs w:val="24"/>
        </w:rPr>
        <w:t xml:space="preserve">The next need is based on the </w:t>
      </w:r>
      <w:r w:rsidR="00102ECA">
        <w:rPr>
          <w:rFonts w:ascii="Arial" w:hAnsi="Arial" w:cs="Arial"/>
          <w:sz w:val="24"/>
          <w:szCs w:val="24"/>
        </w:rPr>
        <w:t xml:space="preserve">children feeling safe and secure. </w:t>
      </w:r>
      <w:r w:rsidR="00E81F90">
        <w:rPr>
          <w:rFonts w:ascii="Arial" w:hAnsi="Arial" w:cs="Arial"/>
          <w:sz w:val="24"/>
          <w:szCs w:val="24"/>
        </w:rPr>
        <w:t>As stated throughout this assignment,</w:t>
      </w:r>
      <w:r w:rsidR="00CB2DE4">
        <w:rPr>
          <w:rFonts w:ascii="Arial" w:hAnsi="Arial" w:cs="Arial"/>
          <w:sz w:val="24"/>
          <w:szCs w:val="24"/>
        </w:rPr>
        <w:t xml:space="preserve"> children in Syria are not safe due to the violence caused by the war</w:t>
      </w:r>
      <w:r w:rsidR="00EB4CD1">
        <w:rPr>
          <w:rFonts w:ascii="Arial" w:hAnsi="Arial" w:cs="Arial"/>
          <w:sz w:val="24"/>
          <w:szCs w:val="24"/>
        </w:rPr>
        <w:t xml:space="preserve"> and are at risk of sexual violence and child marriage.</w:t>
      </w:r>
      <w:r w:rsidR="007F1DC8">
        <w:rPr>
          <w:rFonts w:ascii="Arial" w:hAnsi="Arial" w:cs="Arial"/>
          <w:sz w:val="24"/>
          <w:szCs w:val="24"/>
        </w:rPr>
        <w:t xml:space="preserve"> </w:t>
      </w:r>
      <w:r w:rsidR="009B535E">
        <w:rPr>
          <w:rFonts w:ascii="Arial" w:hAnsi="Arial" w:cs="Arial"/>
          <w:sz w:val="24"/>
          <w:szCs w:val="24"/>
        </w:rPr>
        <w:t xml:space="preserve">If a child does not feel safe within </w:t>
      </w:r>
      <w:r w:rsidR="00C4589D">
        <w:rPr>
          <w:rFonts w:ascii="Arial" w:hAnsi="Arial" w:cs="Arial"/>
          <w:sz w:val="24"/>
          <w:szCs w:val="24"/>
        </w:rPr>
        <w:t>school,</w:t>
      </w:r>
      <w:r w:rsidR="009B535E">
        <w:rPr>
          <w:rFonts w:ascii="Arial" w:hAnsi="Arial" w:cs="Arial"/>
          <w:sz w:val="24"/>
          <w:szCs w:val="24"/>
        </w:rPr>
        <w:t xml:space="preserve"> they can become easily distracted which again has a negative </w:t>
      </w:r>
      <w:r w:rsidR="00A05308">
        <w:rPr>
          <w:rFonts w:ascii="Arial" w:hAnsi="Arial" w:cs="Arial"/>
          <w:sz w:val="24"/>
          <w:szCs w:val="24"/>
        </w:rPr>
        <w:t>e</w:t>
      </w:r>
      <w:r w:rsidR="009B535E">
        <w:rPr>
          <w:rFonts w:ascii="Arial" w:hAnsi="Arial" w:cs="Arial"/>
          <w:sz w:val="24"/>
          <w:szCs w:val="24"/>
        </w:rPr>
        <w:t xml:space="preserve">ffect on their academic </w:t>
      </w:r>
      <w:r w:rsidR="00A05308">
        <w:rPr>
          <w:rFonts w:ascii="Arial" w:hAnsi="Arial" w:cs="Arial"/>
          <w:sz w:val="24"/>
          <w:szCs w:val="24"/>
        </w:rPr>
        <w:t>progress and is another barrier to lea</w:t>
      </w:r>
      <w:r w:rsidR="00C56E66">
        <w:rPr>
          <w:rFonts w:ascii="Arial" w:hAnsi="Arial" w:cs="Arial"/>
          <w:sz w:val="24"/>
          <w:szCs w:val="24"/>
        </w:rPr>
        <w:t xml:space="preserve">rning. </w:t>
      </w:r>
    </w:p>
    <w:p w14:paraId="11C9A48F" w14:textId="50F6E3D2" w:rsidR="00872A53" w:rsidRPr="00872A53" w:rsidRDefault="00872A53" w:rsidP="004A741D">
      <w:pPr>
        <w:spacing w:line="360" w:lineRule="auto"/>
        <w:jc w:val="both"/>
        <w:rPr>
          <w:rFonts w:ascii="Arial" w:hAnsi="Arial" w:cs="Arial"/>
          <w:sz w:val="24"/>
          <w:szCs w:val="24"/>
        </w:rPr>
      </w:pPr>
      <w:r w:rsidRPr="00872A53">
        <w:rPr>
          <w:rFonts w:ascii="Arial" w:hAnsi="Arial" w:cs="Arial"/>
          <w:sz w:val="24"/>
          <w:szCs w:val="24"/>
        </w:rPr>
        <w:t xml:space="preserve">In conclusion, there are many barriers to education that children are faced with both in Syria and Wales. The barriers to education analysed throughout this assignment can have a life-long </w:t>
      </w:r>
      <w:r w:rsidR="0081659E" w:rsidRPr="00872A53">
        <w:rPr>
          <w:rFonts w:ascii="Arial" w:hAnsi="Arial" w:cs="Arial"/>
          <w:sz w:val="24"/>
          <w:szCs w:val="24"/>
        </w:rPr>
        <w:t>effect</w:t>
      </w:r>
      <w:r w:rsidRPr="00872A53">
        <w:rPr>
          <w:rFonts w:ascii="Arial" w:hAnsi="Arial" w:cs="Arial"/>
          <w:sz w:val="24"/>
          <w:szCs w:val="24"/>
        </w:rPr>
        <w:t xml:space="preserve"> on children and young people as they are not receiving quality education that they require and are entitled to. To prevent these barriers to learning, there are global policies in place such as the UN Convention on the Rights of the Child (UNCRC) and Sustainable Development Goals. The UNCRC aims to provide solutions to the barriers to education through the articles they have created based on the rights of all children and young people. Although, for their solutions to be affective countries must value the rights of all children and young people, which as </w:t>
      </w:r>
      <w:r w:rsidRPr="00872A53">
        <w:rPr>
          <w:rFonts w:ascii="Arial" w:hAnsi="Arial" w:cs="Arial"/>
          <w:sz w:val="24"/>
          <w:szCs w:val="24"/>
        </w:rPr>
        <w:lastRenderedPageBreak/>
        <w:t xml:space="preserve">stated previously is not always the case in Syria. </w:t>
      </w:r>
      <w:proofErr w:type="spellStart"/>
      <w:r w:rsidRPr="00872A53">
        <w:rPr>
          <w:rFonts w:ascii="Arial" w:hAnsi="Arial" w:cs="Arial"/>
          <w:sz w:val="24"/>
          <w:szCs w:val="24"/>
        </w:rPr>
        <w:t>Unicef</w:t>
      </w:r>
      <w:proofErr w:type="spellEnd"/>
      <w:r w:rsidRPr="00872A53">
        <w:rPr>
          <w:rFonts w:ascii="Arial" w:hAnsi="Arial" w:cs="Arial"/>
          <w:sz w:val="24"/>
          <w:szCs w:val="24"/>
        </w:rPr>
        <w:t>, which is based on the work of the UNCRC are also continuously supporting Syrian refugee children by providing them with an education whilst they are in refugee camps, which is a solution to barriers to education (</w:t>
      </w:r>
      <w:hyperlink r:id="rId11" w:history="1">
        <w:r w:rsidRPr="00872A53">
          <w:rPr>
            <w:rStyle w:val="Hyperlink"/>
            <w:rFonts w:ascii="Arial" w:hAnsi="Arial" w:cs="Arial"/>
            <w:sz w:val="24"/>
            <w:szCs w:val="24"/>
          </w:rPr>
          <w:t>https://www.unicef.org.uk/syria-children/</w:t>
        </w:r>
      </w:hyperlink>
      <w:r w:rsidRPr="00872A53">
        <w:rPr>
          <w:rFonts w:ascii="Arial" w:hAnsi="Arial" w:cs="Arial"/>
          <w:sz w:val="24"/>
          <w:szCs w:val="24"/>
        </w:rPr>
        <w:t xml:space="preserve">, no date, pg. 1). The Sustainable Development Goals can also minimise the barriers to education that Syrian children are faced with if they are valued and followed correctly by the country. </w:t>
      </w:r>
    </w:p>
    <w:p w14:paraId="652FA225" w14:textId="7336A19B" w:rsidR="005356AD" w:rsidRPr="00872A53" w:rsidRDefault="00872A53" w:rsidP="004A741D">
      <w:pPr>
        <w:spacing w:line="360" w:lineRule="auto"/>
        <w:jc w:val="both"/>
        <w:rPr>
          <w:rFonts w:ascii="Arial" w:hAnsi="Arial" w:cs="Arial"/>
          <w:sz w:val="24"/>
          <w:szCs w:val="24"/>
        </w:rPr>
      </w:pPr>
      <w:r w:rsidRPr="00872A53">
        <w:rPr>
          <w:rFonts w:ascii="Arial" w:hAnsi="Arial" w:cs="Arial"/>
          <w:sz w:val="24"/>
          <w:szCs w:val="24"/>
        </w:rPr>
        <w:t>The first barrier to education that was analysed during this assignment is conflict and war. As stated previously, Syria is now in its 8</w:t>
      </w:r>
      <w:r w:rsidRPr="00872A53">
        <w:rPr>
          <w:rFonts w:ascii="Arial" w:hAnsi="Arial" w:cs="Arial"/>
          <w:sz w:val="24"/>
          <w:szCs w:val="24"/>
          <w:vertAlign w:val="superscript"/>
        </w:rPr>
        <w:t>th</w:t>
      </w:r>
      <w:r w:rsidRPr="00872A53">
        <w:rPr>
          <w:rFonts w:ascii="Arial" w:hAnsi="Arial" w:cs="Arial"/>
          <w:sz w:val="24"/>
          <w:szCs w:val="24"/>
        </w:rPr>
        <w:t xml:space="preserve"> year of a civil war which has had a devasting </w:t>
      </w:r>
      <w:r w:rsidR="00EA14C9">
        <w:rPr>
          <w:rFonts w:ascii="Arial" w:hAnsi="Arial" w:cs="Arial"/>
          <w:sz w:val="24"/>
          <w:szCs w:val="24"/>
        </w:rPr>
        <w:t>e</w:t>
      </w:r>
      <w:r w:rsidRPr="00872A53">
        <w:rPr>
          <w:rFonts w:ascii="Arial" w:hAnsi="Arial" w:cs="Arial"/>
          <w:sz w:val="24"/>
          <w:szCs w:val="24"/>
        </w:rPr>
        <w:t xml:space="preserve">ffect of the people of Syria and its education system. Many schools have been purposely attacked and hit by air strikes to be used for military purposes, resulting in children being unable to attend school and not receiving an education. Education is not always top priority for some families within Syria, with </w:t>
      </w:r>
      <w:proofErr w:type="gramStart"/>
      <w:r w:rsidRPr="00872A53">
        <w:rPr>
          <w:rFonts w:ascii="Arial" w:hAnsi="Arial" w:cs="Arial"/>
          <w:sz w:val="24"/>
          <w:szCs w:val="24"/>
        </w:rPr>
        <w:t>a number of</w:t>
      </w:r>
      <w:proofErr w:type="gramEnd"/>
      <w:r w:rsidRPr="00872A53">
        <w:rPr>
          <w:rFonts w:ascii="Arial" w:hAnsi="Arial" w:cs="Arial"/>
          <w:sz w:val="24"/>
          <w:szCs w:val="24"/>
        </w:rPr>
        <w:t xml:space="preserve"> parents taking their child/children out of schools due to the fear of them being harmed or killed. This again is another barrier to education for Syrian children. The civil war has also caused an increased number of overcrowded schools and classrooms due to a lack of qualified teachers in Syria. This can have a negative impact on a child’s education as it often creates a stressful environment for all involved. Refugee children also face barriers to education as many of them do not have access to school whilst in refugee camps. Refugees th</w:t>
      </w:r>
      <w:r w:rsidR="005C59B2">
        <w:rPr>
          <w:rFonts w:ascii="Arial" w:hAnsi="Arial" w:cs="Arial"/>
          <w:sz w:val="24"/>
          <w:szCs w:val="24"/>
        </w:rPr>
        <w:t>at</w:t>
      </w:r>
      <w:r w:rsidRPr="00872A53">
        <w:rPr>
          <w:rFonts w:ascii="Arial" w:hAnsi="Arial" w:cs="Arial"/>
          <w:sz w:val="24"/>
          <w:szCs w:val="24"/>
        </w:rPr>
        <w:t xml:space="preserve"> </w:t>
      </w:r>
      <w:r w:rsidR="00BD6864">
        <w:rPr>
          <w:rFonts w:ascii="Arial" w:hAnsi="Arial" w:cs="Arial"/>
          <w:sz w:val="24"/>
          <w:szCs w:val="24"/>
        </w:rPr>
        <w:t>attend schools are</w:t>
      </w:r>
      <w:r w:rsidRPr="00872A53">
        <w:rPr>
          <w:rFonts w:ascii="Arial" w:hAnsi="Arial" w:cs="Arial"/>
          <w:sz w:val="24"/>
          <w:szCs w:val="24"/>
        </w:rPr>
        <w:t xml:space="preserve"> often unable to understand or speak the language</w:t>
      </w:r>
      <w:r w:rsidR="00473958">
        <w:rPr>
          <w:rFonts w:ascii="Arial" w:hAnsi="Arial" w:cs="Arial"/>
          <w:sz w:val="24"/>
          <w:szCs w:val="24"/>
        </w:rPr>
        <w:t>,</w:t>
      </w:r>
      <w:r w:rsidRPr="00872A53">
        <w:rPr>
          <w:rFonts w:ascii="Arial" w:hAnsi="Arial" w:cs="Arial"/>
          <w:sz w:val="24"/>
          <w:szCs w:val="24"/>
        </w:rPr>
        <w:t xml:space="preserve"> </w:t>
      </w:r>
      <w:r>
        <w:rPr>
          <w:rFonts w:ascii="Arial" w:hAnsi="Arial" w:cs="Arial"/>
          <w:sz w:val="24"/>
          <w:szCs w:val="24"/>
        </w:rPr>
        <w:t>which</w:t>
      </w:r>
      <w:r w:rsidR="005C59B2">
        <w:rPr>
          <w:rFonts w:ascii="Arial" w:hAnsi="Arial" w:cs="Arial"/>
          <w:sz w:val="24"/>
          <w:szCs w:val="24"/>
        </w:rPr>
        <w:t xml:space="preserve"> again affects the quality of education that they receive. </w:t>
      </w:r>
      <w:r w:rsidR="004E3B65">
        <w:rPr>
          <w:rFonts w:ascii="Arial" w:hAnsi="Arial" w:cs="Arial"/>
          <w:sz w:val="24"/>
          <w:szCs w:val="24"/>
        </w:rPr>
        <w:t xml:space="preserve">Child marriage has proven to be an issue for children living within Syria and </w:t>
      </w:r>
      <w:r w:rsidR="00B4011A">
        <w:rPr>
          <w:rFonts w:ascii="Arial" w:hAnsi="Arial" w:cs="Arial"/>
          <w:sz w:val="24"/>
          <w:szCs w:val="24"/>
        </w:rPr>
        <w:t xml:space="preserve">for </w:t>
      </w:r>
      <w:r w:rsidR="004E3B65">
        <w:rPr>
          <w:rFonts w:ascii="Arial" w:hAnsi="Arial" w:cs="Arial"/>
          <w:sz w:val="24"/>
          <w:szCs w:val="24"/>
        </w:rPr>
        <w:t xml:space="preserve">Syrian refugees. </w:t>
      </w:r>
      <w:r w:rsidR="00B4011A">
        <w:rPr>
          <w:rFonts w:ascii="Arial" w:hAnsi="Arial" w:cs="Arial"/>
          <w:sz w:val="24"/>
          <w:szCs w:val="24"/>
        </w:rPr>
        <w:t xml:space="preserve">Parents often force or allow </w:t>
      </w:r>
      <w:r w:rsidR="001A29FF">
        <w:rPr>
          <w:rFonts w:ascii="Arial" w:hAnsi="Arial" w:cs="Arial"/>
          <w:sz w:val="24"/>
          <w:szCs w:val="24"/>
        </w:rPr>
        <w:t>girls</w:t>
      </w:r>
      <w:r w:rsidR="00B4011A">
        <w:rPr>
          <w:rFonts w:ascii="Arial" w:hAnsi="Arial" w:cs="Arial"/>
          <w:sz w:val="24"/>
          <w:szCs w:val="24"/>
        </w:rPr>
        <w:t xml:space="preserve"> to marry young with the belief that they are protecting them, which is not always the case. Children that are married </w:t>
      </w:r>
      <w:r w:rsidR="001A29FF">
        <w:rPr>
          <w:rFonts w:ascii="Arial" w:hAnsi="Arial" w:cs="Arial"/>
          <w:sz w:val="24"/>
          <w:szCs w:val="24"/>
        </w:rPr>
        <w:t xml:space="preserve">are often removed from education to take care of their husbands </w:t>
      </w:r>
      <w:r w:rsidR="005356AD">
        <w:rPr>
          <w:rFonts w:ascii="Arial" w:hAnsi="Arial" w:cs="Arial"/>
          <w:sz w:val="24"/>
          <w:szCs w:val="24"/>
        </w:rPr>
        <w:t xml:space="preserve">and the family home. Overall, despite the work of other countries </w:t>
      </w:r>
      <w:r w:rsidR="00CD4E45">
        <w:rPr>
          <w:rFonts w:ascii="Arial" w:hAnsi="Arial" w:cs="Arial"/>
          <w:sz w:val="24"/>
          <w:szCs w:val="24"/>
        </w:rPr>
        <w:t>and global policies, there are still many barriers to learning in Syria which indicates that more needs to be done to protect Syrian children</w:t>
      </w:r>
      <w:r w:rsidR="000724EF">
        <w:rPr>
          <w:rFonts w:ascii="Arial" w:hAnsi="Arial" w:cs="Arial"/>
          <w:sz w:val="24"/>
          <w:szCs w:val="24"/>
        </w:rPr>
        <w:t>.</w:t>
      </w:r>
    </w:p>
    <w:p w14:paraId="517F0AAE" w14:textId="77777777" w:rsidR="00872A53" w:rsidRDefault="00872A53" w:rsidP="00B50406">
      <w:pPr>
        <w:rPr>
          <w:rFonts w:ascii="Arial" w:hAnsi="Arial" w:cs="Arial"/>
          <w:sz w:val="24"/>
          <w:szCs w:val="24"/>
        </w:rPr>
      </w:pPr>
    </w:p>
    <w:p w14:paraId="19CA06F5" w14:textId="2B328A9C" w:rsidR="00F47170" w:rsidRDefault="00F47170">
      <w:pPr>
        <w:rPr>
          <w:rFonts w:ascii="Arial" w:hAnsi="Arial" w:cs="Arial"/>
          <w:sz w:val="24"/>
          <w:szCs w:val="24"/>
        </w:rPr>
      </w:pPr>
    </w:p>
    <w:p w14:paraId="4CFC5BB0" w14:textId="085640B0" w:rsidR="00422FDF" w:rsidRDefault="00422FDF">
      <w:pPr>
        <w:rPr>
          <w:rFonts w:ascii="Arial" w:hAnsi="Arial" w:cs="Arial"/>
          <w:sz w:val="24"/>
          <w:szCs w:val="24"/>
        </w:rPr>
      </w:pPr>
    </w:p>
    <w:p w14:paraId="48005246" w14:textId="50D1AAD6" w:rsidR="00422FDF" w:rsidRDefault="00422FDF">
      <w:pPr>
        <w:rPr>
          <w:rFonts w:ascii="Arial" w:hAnsi="Arial" w:cs="Arial"/>
          <w:sz w:val="24"/>
          <w:szCs w:val="24"/>
        </w:rPr>
      </w:pPr>
    </w:p>
    <w:p w14:paraId="1693C75C" w14:textId="3E53D250" w:rsidR="004A741D" w:rsidRDefault="004A741D">
      <w:pPr>
        <w:rPr>
          <w:rFonts w:ascii="Arial" w:hAnsi="Arial" w:cs="Arial"/>
          <w:sz w:val="24"/>
          <w:szCs w:val="24"/>
        </w:rPr>
      </w:pPr>
    </w:p>
    <w:p w14:paraId="30B82240" w14:textId="77777777" w:rsidR="004A741D" w:rsidRDefault="004A741D">
      <w:pPr>
        <w:rPr>
          <w:rFonts w:ascii="Arial" w:hAnsi="Arial" w:cs="Arial"/>
          <w:sz w:val="24"/>
          <w:szCs w:val="24"/>
        </w:rPr>
      </w:pPr>
    </w:p>
    <w:p w14:paraId="3B39858E" w14:textId="77777777" w:rsidR="00C87DC1" w:rsidRPr="00C87DC1" w:rsidRDefault="00C87DC1" w:rsidP="00C87DC1">
      <w:pPr>
        <w:rPr>
          <w:rFonts w:ascii="Arial" w:hAnsi="Arial" w:cs="Arial"/>
          <w:sz w:val="24"/>
          <w:szCs w:val="24"/>
        </w:rPr>
      </w:pPr>
      <w:r w:rsidRPr="00C87DC1">
        <w:rPr>
          <w:rFonts w:ascii="Arial" w:hAnsi="Arial" w:cs="Arial"/>
          <w:sz w:val="24"/>
          <w:szCs w:val="24"/>
        </w:rPr>
        <w:lastRenderedPageBreak/>
        <w:t xml:space="preserve">Reference List: </w:t>
      </w:r>
    </w:p>
    <w:p w14:paraId="28C55B93"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Bailey-King, E. (2018) ‘Child Marriage and the Syrian Conflict: 7 things you need to know’, </w:t>
      </w:r>
      <w:r w:rsidRPr="00C87DC1">
        <w:rPr>
          <w:rFonts w:ascii="Arial" w:hAnsi="Arial" w:cs="Arial"/>
          <w:i/>
          <w:iCs/>
          <w:sz w:val="24"/>
          <w:szCs w:val="24"/>
        </w:rPr>
        <w:t xml:space="preserve">Girls Not Brides, </w:t>
      </w:r>
      <w:r w:rsidRPr="00C87DC1">
        <w:rPr>
          <w:rFonts w:ascii="Arial" w:hAnsi="Arial" w:cs="Arial"/>
          <w:sz w:val="24"/>
          <w:szCs w:val="24"/>
        </w:rPr>
        <w:t xml:space="preserve">16 August. Available at: https://www.girlsnotbrides.org/child-marriage-and-the-syrian-conflict-7-things-you-need-to-know/ (Accessed: 07 March 2021). </w:t>
      </w:r>
    </w:p>
    <w:p w14:paraId="3656D8B7"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BBC News (2020) ‘Syria faces mass starvation or mass exodus without more aid, WFP says’ </w:t>
      </w:r>
      <w:r w:rsidRPr="00C87DC1">
        <w:rPr>
          <w:rFonts w:ascii="Arial" w:hAnsi="Arial" w:cs="Arial"/>
          <w:i/>
          <w:iCs/>
          <w:sz w:val="24"/>
          <w:szCs w:val="24"/>
        </w:rPr>
        <w:t xml:space="preserve">BBC News, </w:t>
      </w:r>
      <w:r w:rsidRPr="00C87DC1">
        <w:rPr>
          <w:rFonts w:ascii="Arial" w:hAnsi="Arial" w:cs="Arial"/>
          <w:sz w:val="24"/>
          <w:szCs w:val="24"/>
        </w:rPr>
        <w:t xml:space="preserve">29 June [Online]. Available at: https://www.bbc.co.uk/news/world-middle-east-53218788 (Accessed: 13 March 2021). </w:t>
      </w:r>
    </w:p>
    <w:p w14:paraId="3CC4B4CE"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BBC News (2019) ‘Why is there a war in Syria?’, </w:t>
      </w:r>
      <w:r w:rsidRPr="00C87DC1">
        <w:rPr>
          <w:rFonts w:ascii="Arial" w:hAnsi="Arial" w:cs="Arial"/>
          <w:i/>
          <w:iCs/>
          <w:sz w:val="24"/>
          <w:szCs w:val="24"/>
        </w:rPr>
        <w:t xml:space="preserve">BBC News, </w:t>
      </w:r>
      <w:r w:rsidRPr="00C87DC1">
        <w:rPr>
          <w:rFonts w:ascii="Arial" w:hAnsi="Arial" w:cs="Arial"/>
          <w:sz w:val="24"/>
          <w:szCs w:val="24"/>
        </w:rPr>
        <w:t xml:space="preserve">25 February [Online]. Available at: https://www.bbc.co.uk/news/world-middle-east-35806229 (Accessed: 01 March 2021). </w:t>
      </w:r>
    </w:p>
    <w:p w14:paraId="615911E2"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Beste</w:t>
      </w:r>
      <w:proofErr w:type="spellEnd"/>
      <w:r w:rsidRPr="00C87DC1">
        <w:rPr>
          <w:rFonts w:ascii="Arial" w:hAnsi="Arial" w:cs="Arial"/>
          <w:sz w:val="24"/>
          <w:szCs w:val="24"/>
        </w:rPr>
        <w:t xml:space="preserve">, A. (2015) ‘Education in Emergencies: Will Syrian Refugee Children Become a ‘Lost Generation’?’, </w:t>
      </w:r>
      <w:r w:rsidRPr="00C87DC1">
        <w:rPr>
          <w:rFonts w:ascii="Arial" w:hAnsi="Arial" w:cs="Arial"/>
          <w:i/>
          <w:iCs/>
          <w:sz w:val="24"/>
          <w:szCs w:val="24"/>
        </w:rPr>
        <w:t xml:space="preserve">United Nations University, </w:t>
      </w:r>
      <w:r w:rsidRPr="00C87DC1">
        <w:rPr>
          <w:rFonts w:ascii="Arial" w:hAnsi="Arial" w:cs="Arial"/>
          <w:sz w:val="24"/>
          <w:szCs w:val="24"/>
        </w:rPr>
        <w:t xml:space="preserve">14 December. Available at: https://ourworld.unu.edu/en/education-in-emergencies-will-syrian-refugee-children-become-a-lost-generation (Accessed: 06 March 2021). </w:t>
      </w:r>
    </w:p>
    <w:p w14:paraId="310FFD25"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Bubbers</w:t>
      </w:r>
      <w:proofErr w:type="spellEnd"/>
      <w:r w:rsidRPr="00C87DC1">
        <w:rPr>
          <w:rFonts w:ascii="Arial" w:hAnsi="Arial" w:cs="Arial"/>
          <w:sz w:val="24"/>
          <w:szCs w:val="24"/>
        </w:rPr>
        <w:t xml:space="preserve">, J. (2015) </w:t>
      </w:r>
      <w:r w:rsidRPr="00C87DC1">
        <w:rPr>
          <w:rFonts w:ascii="Arial" w:hAnsi="Arial" w:cs="Arial"/>
          <w:i/>
          <w:iCs/>
          <w:sz w:val="24"/>
          <w:szCs w:val="24"/>
        </w:rPr>
        <w:t xml:space="preserve">Beyond Aid: Educating Syria's Refugees. </w:t>
      </w:r>
      <w:r w:rsidRPr="00C87DC1">
        <w:rPr>
          <w:rFonts w:ascii="Arial" w:hAnsi="Arial" w:cs="Arial"/>
          <w:sz w:val="24"/>
          <w:szCs w:val="24"/>
        </w:rPr>
        <w:t xml:space="preserve">Available at: https://www.britishcouncil.org/research-policy-insight/insight-articles/beyond-aid-educating (Accessed: 06 March 2021). </w:t>
      </w:r>
    </w:p>
    <w:p w14:paraId="4D6F3973"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Cheung, F., </w:t>
      </w:r>
      <w:proofErr w:type="spellStart"/>
      <w:r w:rsidRPr="00C87DC1">
        <w:rPr>
          <w:rFonts w:ascii="Arial" w:hAnsi="Arial" w:cs="Arial"/>
          <w:sz w:val="24"/>
          <w:szCs w:val="24"/>
        </w:rPr>
        <w:t>Kube</w:t>
      </w:r>
      <w:proofErr w:type="spellEnd"/>
      <w:r w:rsidRPr="00C87DC1">
        <w:rPr>
          <w:rFonts w:ascii="Arial" w:hAnsi="Arial" w:cs="Arial"/>
          <w:sz w:val="24"/>
          <w:szCs w:val="24"/>
        </w:rPr>
        <w:t xml:space="preserve">, A., Tay, L., Diener, E., Jackson, J., Lucas, R., Ni, </w:t>
      </w:r>
      <w:proofErr w:type="gramStart"/>
      <w:r w:rsidRPr="00C87DC1">
        <w:rPr>
          <w:rFonts w:ascii="Arial" w:hAnsi="Arial" w:cs="Arial"/>
          <w:sz w:val="24"/>
          <w:szCs w:val="24"/>
        </w:rPr>
        <w:t>M,.</w:t>
      </w:r>
      <w:proofErr w:type="gramEnd"/>
      <w:r w:rsidRPr="00C87DC1">
        <w:rPr>
          <w:rFonts w:ascii="Arial" w:hAnsi="Arial" w:cs="Arial"/>
          <w:sz w:val="24"/>
          <w:szCs w:val="24"/>
        </w:rPr>
        <w:t xml:space="preserve"> and Leung, G. (2020) ‘The impact of the Syrian conflict on population well-being’, </w:t>
      </w:r>
      <w:r w:rsidRPr="00C87DC1">
        <w:rPr>
          <w:rFonts w:ascii="Arial" w:hAnsi="Arial" w:cs="Arial"/>
          <w:i/>
          <w:iCs/>
          <w:sz w:val="24"/>
          <w:szCs w:val="24"/>
        </w:rPr>
        <w:t xml:space="preserve">Nature Communications, </w:t>
      </w:r>
      <w:r w:rsidRPr="00C87DC1">
        <w:rPr>
          <w:rFonts w:ascii="Arial" w:hAnsi="Arial" w:cs="Arial"/>
          <w:sz w:val="24"/>
          <w:szCs w:val="24"/>
        </w:rPr>
        <w:t xml:space="preserve">11 (3899), pg. 1. </w:t>
      </w:r>
      <w:r w:rsidRPr="00C87DC1">
        <w:rPr>
          <w:rFonts w:ascii="Arial" w:hAnsi="Arial" w:cs="Arial"/>
          <w:i/>
          <w:iCs/>
          <w:sz w:val="24"/>
          <w:szCs w:val="24"/>
        </w:rPr>
        <w:t xml:space="preserve">Nature Communications </w:t>
      </w:r>
      <w:r w:rsidRPr="00C87DC1">
        <w:rPr>
          <w:rFonts w:ascii="Arial" w:hAnsi="Arial" w:cs="Arial"/>
          <w:sz w:val="24"/>
          <w:szCs w:val="24"/>
        </w:rPr>
        <w:t xml:space="preserve">[Online]. Available at: </w:t>
      </w:r>
      <w:hyperlink r:id="rId12" w:anchor=":~:text=During%20the%20course%20of%20the,Syria1%2C2%2C3" w:history="1">
        <w:r w:rsidRPr="00C87DC1">
          <w:rPr>
            <w:rStyle w:val="Hyperlink"/>
            <w:rFonts w:ascii="Arial" w:hAnsi="Arial" w:cs="Arial"/>
            <w:sz w:val="24"/>
            <w:szCs w:val="24"/>
          </w:rPr>
          <w:t>https://www.nature.com/articles/s41467-020-17369-0#:~:text=During%20the%20course%20of%20the,Syria1%2C2%2C3</w:t>
        </w:r>
      </w:hyperlink>
      <w:r w:rsidRPr="00C87DC1">
        <w:rPr>
          <w:rFonts w:ascii="Arial" w:hAnsi="Arial" w:cs="Arial"/>
          <w:sz w:val="24"/>
          <w:szCs w:val="24"/>
        </w:rPr>
        <w:t xml:space="preserve">.  (Accessed: 02 March 2021). </w:t>
      </w:r>
    </w:p>
    <w:p w14:paraId="3EFBD5C8"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Children and Young People’s Commissioner Scotland (2021a) </w:t>
      </w:r>
      <w:r w:rsidRPr="00C87DC1">
        <w:rPr>
          <w:rFonts w:ascii="Arial" w:hAnsi="Arial" w:cs="Arial"/>
          <w:i/>
          <w:iCs/>
          <w:sz w:val="24"/>
          <w:szCs w:val="24"/>
        </w:rPr>
        <w:t xml:space="preserve">UNCRC Simplified Articles. </w:t>
      </w:r>
      <w:r w:rsidRPr="00C87DC1">
        <w:rPr>
          <w:rFonts w:ascii="Arial" w:hAnsi="Arial" w:cs="Arial"/>
          <w:sz w:val="24"/>
          <w:szCs w:val="24"/>
        </w:rPr>
        <w:t xml:space="preserve">Available at: https://cypcs.org.uk/rights/uncrc/articles/article-22/ (Accessed: 06 March 2021). </w:t>
      </w:r>
    </w:p>
    <w:p w14:paraId="5E452DCD"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Children and Young People’s Commissioner Scotland (2021b) </w:t>
      </w:r>
      <w:r w:rsidRPr="00C87DC1">
        <w:rPr>
          <w:rFonts w:ascii="Arial" w:hAnsi="Arial" w:cs="Arial"/>
          <w:i/>
          <w:iCs/>
          <w:sz w:val="24"/>
          <w:szCs w:val="24"/>
        </w:rPr>
        <w:t xml:space="preserve">UNCRC Simplified Articles. </w:t>
      </w:r>
      <w:r w:rsidRPr="00C87DC1">
        <w:rPr>
          <w:rFonts w:ascii="Arial" w:hAnsi="Arial" w:cs="Arial"/>
          <w:sz w:val="24"/>
          <w:szCs w:val="24"/>
        </w:rPr>
        <w:t xml:space="preserve">Available at: </w:t>
      </w:r>
      <w:hyperlink r:id="rId13" w:history="1">
        <w:r w:rsidRPr="00C87DC1">
          <w:rPr>
            <w:rStyle w:val="Hyperlink"/>
            <w:rFonts w:ascii="Arial" w:hAnsi="Arial" w:cs="Arial"/>
            <w:sz w:val="24"/>
            <w:szCs w:val="24"/>
          </w:rPr>
          <w:t>https://cypcs.org.uk/rights/uncrc/articles/article-31/</w:t>
        </w:r>
      </w:hyperlink>
      <w:r w:rsidRPr="00C87DC1">
        <w:rPr>
          <w:rFonts w:ascii="Arial" w:hAnsi="Arial" w:cs="Arial"/>
          <w:sz w:val="24"/>
          <w:szCs w:val="24"/>
        </w:rPr>
        <w:t xml:space="preserve"> (Accessed: 10 March 2021). </w:t>
      </w:r>
    </w:p>
    <w:p w14:paraId="1EFAEAA4"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Data Commons (2019) </w:t>
      </w:r>
      <w:r w:rsidRPr="00C87DC1">
        <w:rPr>
          <w:rFonts w:ascii="Arial" w:hAnsi="Arial" w:cs="Arial"/>
          <w:i/>
          <w:iCs/>
          <w:sz w:val="24"/>
          <w:szCs w:val="24"/>
        </w:rPr>
        <w:t xml:space="preserve">Wales. </w:t>
      </w:r>
      <w:r w:rsidRPr="00C87DC1">
        <w:rPr>
          <w:rFonts w:ascii="Arial" w:hAnsi="Arial" w:cs="Arial"/>
          <w:sz w:val="24"/>
          <w:szCs w:val="24"/>
        </w:rPr>
        <w:t xml:space="preserve">Available at: https://datacommons.org/place/nuts/UKL?utm_medium=explore&amp;mprop=count&amp;popt=Person&amp;hl=en (Accessed: 07 March 2021). </w:t>
      </w:r>
    </w:p>
    <w:p w14:paraId="1B084EE7" w14:textId="77777777" w:rsidR="00C87DC1" w:rsidRPr="00C87DC1" w:rsidRDefault="00C87DC1" w:rsidP="00C87DC1">
      <w:pPr>
        <w:numPr>
          <w:ilvl w:val="0"/>
          <w:numId w:val="2"/>
        </w:numPr>
        <w:rPr>
          <w:rFonts w:ascii="Arial" w:hAnsi="Arial" w:cs="Arial"/>
          <w:b/>
          <w:bCs/>
          <w:sz w:val="24"/>
          <w:szCs w:val="24"/>
        </w:rPr>
      </w:pPr>
      <w:r w:rsidRPr="00C87DC1">
        <w:rPr>
          <w:rFonts w:ascii="Arial" w:hAnsi="Arial" w:cs="Arial"/>
          <w:sz w:val="24"/>
          <w:szCs w:val="24"/>
        </w:rPr>
        <w:t xml:space="preserve">Fisher, M. (2013) ‘Here’s where Syria is located on a map, in case you didn’t know (many don’t)’, </w:t>
      </w:r>
      <w:r w:rsidRPr="00C87DC1">
        <w:rPr>
          <w:rFonts w:ascii="Arial" w:hAnsi="Arial" w:cs="Arial"/>
          <w:i/>
          <w:iCs/>
          <w:sz w:val="24"/>
          <w:szCs w:val="24"/>
        </w:rPr>
        <w:t xml:space="preserve">The Washington Post, </w:t>
      </w:r>
      <w:r w:rsidRPr="00C87DC1">
        <w:rPr>
          <w:rFonts w:ascii="Arial" w:hAnsi="Arial" w:cs="Arial"/>
          <w:sz w:val="24"/>
          <w:szCs w:val="24"/>
        </w:rPr>
        <w:t>29 August [Online]. Available at: https://www.washingtonpost.com/news/worldviews/wp/2013/08/29/heres-</w:t>
      </w:r>
      <w:r w:rsidRPr="00C87DC1">
        <w:rPr>
          <w:rFonts w:ascii="Arial" w:hAnsi="Arial" w:cs="Arial"/>
          <w:sz w:val="24"/>
          <w:szCs w:val="24"/>
        </w:rPr>
        <w:lastRenderedPageBreak/>
        <w:t xml:space="preserve">where-syria-is-located-on-a-map-in-case-you-didnt-know-many-dont/ (Accessed: 07 March 2021). </w:t>
      </w:r>
    </w:p>
    <w:p w14:paraId="28C7A5AC"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Girls Not Brides (2021a) </w:t>
      </w:r>
      <w:r w:rsidRPr="00C87DC1">
        <w:rPr>
          <w:rFonts w:ascii="Arial" w:hAnsi="Arial" w:cs="Arial"/>
          <w:i/>
          <w:iCs/>
          <w:sz w:val="24"/>
          <w:szCs w:val="24"/>
        </w:rPr>
        <w:t xml:space="preserve">Syrian Arab Republic. </w:t>
      </w:r>
      <w:r w:rsidRPr="00C87DC1">
        <w:rPr>
          <w:rFonts w:ascii="Arial" w:hAnsi="Arial" w:cs="Arial"/>
          <w:sz w:val="24"/>
          <w:szCs w:val="24"/>
        </w:rPr>
        <w:t xml:space="preserve">Available at: https://www.girlsnotbrides.org/child-marriage/syrian-arab-republic/#:~:text=Under%20the%20Syrian%20Personal%20Status,15%20years%20with%20judicial%20consent. (Accessed: 08 March 2021). </w:t>
      </w:r>
    </w:p>
    <w:p w14:paraId="0E2B8257"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Girls Not Brides (2021b) </w:t>
      </w:r>
      <w:r w:rsidRPr="00C87DC1">
        <w:rPr>
          <w:rFonts w:ascii="Arial" w:hAnsi="Arial" w:cs="Arial"/>
          <w:i/>
          <w:iCs/>
          <w:sz w:val="24"/>
          <w:szCs w:val="24"/>
        </w:rPr>
        <w:t xml:space="preserve">What is the Impact of Child Marriage: Education. </w:t>
      </w:r>
      <w:r w:rsidRPr="00C87DC1">
        <w:rPr>
          <w:rFonts w:ascii="Arial" w:hAnsi="Arial" w:cs="Arial"/>
          <w:sz w:val="24"/>
          <w:szCs w:val="24"/>
        </w:rPr>
        <w:t xml:space="preserve">Available at: https://www.girlsnotbrides.org/themes/education/ (Accessed: 07 March 2021). </w:t>
      </w:r>
    </w:p>
    <w:p w14:paraId="363408B1"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Green Modular (2021) </w:t>
      </w:r>
      <w:r w:rsidRPr="00C87DC1">
        <w:rPr>
          <w:rFonts w:ascii="Arial" w:hAnsi="Arial" w:cs="Arial"/>
          <w:i/>
          <w:iCs/>
          <w:sz w:val="24"/>
          <w:szCs w:val="24"/>
        </w:rPr>
        <w:t xml:space="preserve">The Problems with Overcrowded Classrooms. </w:t>
      </w:r>
      <w:r w:rsidRPr="00C87DC1">
        <w:rPr>
          <w:rFonts w:ascii="Arial" w:hAnsi="Arial" w:cs="Arial"/>
          <w:sz w:val="24"/>
          <w:szCs w:val="24"/>
        </w:rPr>
        <w:t xml:space="preserve">Available at: </w:t>
      </w:r>
      <w:hyperlink r:id="rId14" w:history="1">
        <w:r w:rsidRPr="00C87DC1">
          <w:rPr>
            <w:rStyle w:val="Hyperlink"/>
            <w:rFonts w:ascii="Arial" w:hAnsi="Arial" w:cs="Arial"/>
            <w:sz w:val="24"/>
            <w:szCs w:val="24"/>
          </w:rPr>
          <w:t>https://www.green-modular.com/blog/problems-overcrowded-classrooms-green-modular</w:t>
        </w:r>
      </w:hyperlink>
      <w:r w:rsidRPr="00C87DC1">
        <w:rPr>
          <w:rFonts w:ascii="Arial" w:hAnsi="Arial" w:cs="Arial"/>
          <w:sz w:val="24"/>
          <w:szCs w:val="24"/>
        </w:rPr>
        <w:t xml:space="preserve"> (Accessed: 06 March 2021). </w:t>
      </w:r>
    </w:p>
    <w:p w14:paraId="053E33EA"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Gunes</w:t>
      </w:r>
      <w:proofErr w:type="spellEnd"/>
      <w:r w:rsidRPr="00C87DC1">
        <w:rPr>
          <w:rFonts w:ascii="Arial" w:hAnsi="Arial" w:cs="Arial"/>
          <w:sz w:val="24"/>
          <w:szCs w:val="24"/>
        </w:rPr>
        <w:t xml:space="preserve">, S. and </w:t>
      </w:r>
      <w:proofErr w:type="spellStart"/>
      <w:r w:rsidRPr="00C87DC1">
        <w:rPr>
          <w:rFonts w:ascii="Arial" w:hAnsi="Arial" w:cs="Arial"/>
          <w:sz w:val="24"/>
          <w:szCs w:val="24"/>
        </w:rPr>
        <w:t>Guvenmez</w:t>
      </w:r>
      <w:proofErr w:type="spellEnd"/>
      <w:r w:rsidRPr="00C87DC1">
        <w:rPr>
          <w:rFonts w:ascii="Arial" w:hAnsi="Arial" w:cs="Arial"/>
          <w:sz w:val="24"/>
          <w:szCs w:val="24"/>
        </w:rPr>
        <w:t xml:space="preserve">, O. (2020) ‘Psychiatric symptoms in traumatized Syrian refugee children settled in </w:t>
      </w:r>
      <w:proofErr w:type="spellStart"/>
      <w:r w:rsidRPr="00C87DC1">
        <w:rPr>
          <w:rFonts w:ascii="Arial" w:hAnsi="Arial" w:cs="Arial"/>
          <w:sz w:val="24"/>
          <w:szCs w:val="24"/>
        </w:rPr>
        <w:t>Hatay</w:t>
      </w:r>
      <w:proofErr w:type="spellEnd"/>
      <w:r w:rsidRPr="00C87DC1">
        <w:rPr>
          <w:rFonts w:ascii="Arial" w:hAnsi="Arial" w:cs="Arial"/>
          <w:sz w:val="24"/>
          <w:szCs w:val="24"/>
        </w:rPr>
        <w:t xml:space="preserve">’, </w:t>
      </w:r>
      <w:r w:rsidRPr="00C87DC1">
        <w:rPr>
          <w:rFonts w:ascii="Arial" w:hAnsi="Arial" w:cs="Arial"/>
          <w:i/>
          <w:iCs/>
          <w:sz w:val="24"/>
          <w:szCs w:val="24"/>
        </w:rPr>
        <w:t xml:space="preserve">Nordic Journal of Psychiatry, </w:t>
      </w:r>
      <w:r w:rsidRPr="00C87DC1">
        <w:rPr>
          <w:rFonts w:ascii="Arial" w:hAnsi="Arial" w:cs="Arial"/>
          <w:sz w:val="24"/>
          <w:szCs w:val="24"/>
        </w:rPr>
        <w:t xml:space="preserve">74(4), pp. 307-310 [Online]. Available at: https://pubmed.ncbi.nlm.nih.gov/31880490/ (Accessed: 07 March 2021). </w:t>
      </w:r>
    </w:p>
    <w:p w14:paraId="3E5A41AB"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Hadi</w:t>
      </w:r>
      <w:proofErr w:type="spellEnd"/>
      <w:r w:rsidRPr="00C87DC1">
        <w:rPr>
          <w:rFonts w:ascii="Arial" w:hAnsi="Arial" w:cs="Arial"/>
          <w:sz w:val="24"/>
          <w:szCs w:val="24"/>
        </w:rPr>
        <w:t xml:space="preserve">, M. and </w:t>
      </w:r>
      <w:proofErr w:type="spellStart"/>
      <w:r w:rsidRPr="00C87DC1">
        <w:rPr>
          <w:rFonts w:ascii="Arial" w:hAnsi="Arial" w:cs="Arial"/>
          <w:sz w:val="24"/>
          <w:szCs w:val="24"/>
        </w:rPr>
        <w:t>Chaiban</w:t>
      </w:r>
      <w:proofErr w:type="spellEnd"/>
      <w:r w:rsidRPr="00C87DC1">
        <w:rPr>
          <w:rFonts w:ascii="Arial" w:hAnsi="Arial" w:cs="Arial"/>
          <w:sz w:val="24"/>
          <w:szCs w:val="24"/>
        </w:rPr>
        <w:t xml:space="preserve">, T. (2021) ‘After almost ten years of war in Syria, more than half of children continue to be deprived of education’, </w:t>
      </w:r>
      <w:r w:rsidRPr="00C87DC1">
        <w:rPr>
          <w:rFonts w:ascii="Arial" w:hAnsi="Arial" w:cs="Arial"/>
          <w:i/>
          <w:iCs/>
          <w:sz w:val="24"/>
          <w:szCs w:val="24"/>
        </w:rPr>
        <w:t xml:space="preserve">UNICEF, </w:t>
      </w:r>
      <w:r w:rsidRPr="00C87DC1">
        <w:rPr>
          <w:rFonts w:ascii="Arial" w:hAnsi="Arial" w:cs="Arial"/>
          <w:sz w:val="24"/>
          <w:szCs w:val="24"/>
        </w:rPr>
        <w:t xml:space="preserve">24 January. Available at: https://www.unicef.org/press-releases/after-almost-ten-years-war-syria-more-half-children-continue-be-deprived-education (Accessed: 06 March 2021). </w:t>
      </w:r>
    </w:p>
    <w:p w14:paraId="279616AA"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Habitat for Humanity of Broward (2020) ‘10 Benefits Showing Why Education Is Important to Our Society’, </w:t>
      </w:r>
      <w:r w:rsidRPr="00C87DC1">
        <w:rPr>
          <w:rFonts w:ascii="Arial" w:hAnsi="Arial" w:cs="Arial"/>
          <w:i/>
          <w:iCs/>
          <w:sz w:val="24"/>
          <w:szCs w:val="24"/>
        </w:rPr>
        <w:t xml:space="preserve">Habitat for Humanity of Broward, </w:t>
      </w:r>
      <w:r w:rsidRPr="00C87DC1">
        <w:rPr>
          <w:rFonts w:ascii="Arial" w:hAnsi="Arial" w:cs="Arial"/>
          <w:sz w:val="24"/>
          <w:szCs w:val="24"/>
        </w:rPr>
        <w:t xml:space="preserve">20 January. Available at: https://www.habitatbroward.org/benefits-of-education/ (Accessed: 06 March 2021). </w:t>
      </w:r>
    </w:p>
    <w:p w14:paraId="43F02D8E"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Hovering, R. (2019) ‘What you need to know about Syrian child marriage’, </w:t>
      </w:r>
      <w:proofErr w:type="spellStart"/>
      <w:r w:rsidRPr="00C87DC1">
        <w:rPr>
          <w:rFonts w:ascii="Arial" w:hAnsi="Arial" w:cs="Arial"/>
          <w:i/>
          <w:iCs/>
          <w:sz w:val="24"/>
          <w:szCs w:val="24"/>
        </w:rPr>
        <w:t>Norweigan</w:t>
      </w:r>
      <w:proofErr w:type="spellEnd"/>
      <w:r w:rsidRPr="00C87DC1">
        <w:rPr>
          <w:rFonts w:ascii="Arial" w:hAnsi="Arial" w:cs="Arial"/>
          <w:i/>
          <w:iCs/>
          <w:sz w:val="24"/>
          <w:szCs w:val="24"/>
        </w:rPr>
        <w:t xml:space="preserve"> Refugee Council, </w:t>
      </w:r>
      <w:r w:rsidRPr="00C87DC1">
        <w:rPr>
          <w:rFonts w:ascii="Arial" w:hAnsi="Arial" w:cs="Arial"/>
          <w:sz w:val="24"/>
          <w:szCs w:val="24"/>
        </w:rPr>
        <w:t xml:space="preserve">11 February. Available at: https://www.nrc.no/perspectives/2019/what-you-need-to-know-about-syrian-child-marriage/ (Accessed: 07 March 2021). </w:t>
      </w:r>
    </w:p>
    <w:p w14:paraId="70108A75"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Human Rights Watch (2021) </w:t>
      </w:r>
      <w:r w:rsidRPr="00C87DC1">
        <w:rPr>
          <w:rFonts w:ascii="Arial" w:hAnsi="Arial" w:cs="Arial"/>
          <w:i/>
          <w:iCs/>
          <w:sz w:val="24"/>
          <w:szCs w:val="24"/>
        </w:rPr>
        <w:t xml:space="preserve">Education for Syrian Refugee Children. </w:t>
      </w:r>
      <w:r w:rsidRPr="00C87DC1">
        <w:rPr>
          <w:rFonts w:ascii="Arial" w:hAnsi="Arial" w:cs="Arial"/>
          <w:sz w:val="24"/>
          <w:szCs w:val="24"/>
        </w:rPr>
        <w:t xml:space="preserve">Available at: </w:t>
      </w:r>
      <w:hyperlink r:id="rId15" w:history="1">
        <w:r w:rsidRPr="00C87DC1">
          <w:rPr>
            <w:rStyle w:val="Hyperlink"/>
            <w:rFonts w:ascii="Arial" w:hAnsi="Arial" w:cs="Arial"/>
            <w:sz w:val="24"/>
            <w:szCs w:val="24"/>
          </w:rPr>
          <w:t>https://www.hrw.org/tag/education-syrian-refugee-children#</w:t>
        </w:r>
      </w:hyperlink>
      <w:r w:rsidRPr="00C87DC1">
        <w:rPr>
          <w:rFonts w:ascii="Arial" w:hAnsi="Arial" w:cs="Arial"/>
          <w:sz w:val="24"/>
          <w:szCs w:val="24"/>
        </w:rPr>
        <w:t xml:space="preserve">  (Accessed: 06 March 2021). </w:t>
      </w:r>
    </w:p>
    <w:p w14:paraId="459C9D98" w14:textId="77777777" w:rsidR="00C87DC1" w:rsidRPr="00C87DC1" w:rsidRDefault="00C87DC1" w:rsidP="00C87DC1">
      <w:pPr>
        <w:numPr>
          <w:ilvl w:val="0"/>
          <w:numId w:val="2"/>
        </w:numPr>
        <w:rPr>
          <w:rFonts w:ascii="Arial" w:hAnsi="Arial" w:cs="Arial"/>
          <w:i/>
          <w:iCs/>
          <w:sz w:val="24"/>
          <w:szCs w:val="24"/>
        </w:rPr>
      </w:pPr>
      <w:r w:rsidRPr="00C87DC1">
        <w:rPr>
          <w:rFonts w:ascii="Arial" w:hAnsi="Arial" w:cs="Arial"/>
          <w:sz w:val="24"/>
          <w:szCs w:val="24"/>
        </w:rPr>
        <w:t xml:space="preserve">Hutchinson, A. (2018) </w:t>
      </w:r>
      <w:r w:rsidRPr="00C87DC1">
        <w:rPr>
          <w:rFonts w:ascii="Arial" w:hAnsi="Arial" w:cs="Arial"/>
          <w:i/>
          <w:iCs/>
          <w:sz w:val="24"/>
          <w:szCs w:val="24"/>
        </w:rPr>
        <w:t xml:space="preserve">Mapping responses to Child Marriage in Jordan: Reflections from practitioners and policymakers December 2018. </w:t>
      </w:r>
      <w:r w:rsidRPr="00C87DC1">
        <w:rPr>
          <w:rFonts w:ascii="Arial" w:hAnsi="Arial" w:cs="Arial"/>
          <w:sz w:val="24"/>
          <w:szCs w:val="24"/>
        </w:rPr>
        <w:t xml:space="preserve">Available at: https://reliefweb.int/sites/reliefweb.int/files/resources/3.%20Mapping%20responses%20to%20Child%20Marriage%20in%20Jordan_EN.pdf (Accessed: 08 March 2021). </w:t>
      </w:r>
    </w:p>
    <w:p w14:paraId="2456AA0F"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Hutchinson, C. (2013) ‘Classroom overcrowding up by a third since 2008’, </w:t>
      </w:r>
      <w:r w:rsidRPr="00C87DC1">
        <w:rPr>
          <w:rFonts w:ascii="Arial" w:hAnsi="Arial" w:cs="Arial"/>
          <w:i/>
          <w:iCs/>
          <w:sz w:val="24"/>
          <w:szCs w:val="24"/>
        </w:rPr>
        <w:t xml:space="preserve">Wales Online, </w:t>
      </w:r>
      <w:r w:rsidRPr="00C87DC1">
        <w:rPr>
          <w:rFonts w:ascii="Arial" w:hAnsi="Arial" w:cs="Arial"/>
          <w:sz w:val="24"/>
          <w:szCs w:val="24"/>
        </w:rPr>
        <w:t xml:space="preserve">28 March [Online]. Available at: https://www.walesonline.co.uk/news/wales-news/classroom-overcrowding-up-third-2008-2073099 (Accessed: 08 March 2021). </w:t>
      </w:r>
    </w:p>
    <w:p w14:paraId="2BC6D31F"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lastRenderedPageBreak/>
        <w:t>Immerstein</w:t>
      </w:r>
      <w:proofErr w:type="spellEnd"/>
      <w:r w:rsidRPr="00C87DC1">
        <w:rPr>
          <w:rFonts w:ascii="Arial" w:hAnsi="Arial" w:cs="Arial"/>
          <w:sz w:val="24"/>
          <w:szCs w:val="24"/>
        </w:rPr>
        <w:t>, S. and Al-</w:t>
      </w:r>
      <w:proofErr w:type="spellStart"/>
      <w:r w:rsidRPr="00C87DC1">
        <w:rPr>
          <w:rFonts w:ascii="Arial" w:hAnsi="Arial" w:cs="Arial"/>
          <w:sz w:val="24"/>
          <w:szCs w:val="24"/>
        </w:rPr>
        <w:t>Shaikhly</w:t>
      </w:r>
      <w:proofErr w:type="spellEnd"/>
      <w:r w:rsidRPr="00C87DC1">
        <w:rPr>
          <w:rFonts w:ascii="Arial" w:hAnsi="Arial" w:cs="Arial"/>
          <w:sz w:val="24"/>
          <w:szCs w:val="24"/>
        </w:rPr>
        <w:t xml:space="preserve">, S. (2016) </w:t>
      </w:r>
      <w:r w:rsidRPr="00C87DC1">
        <w:rPr>
          <w:rFonts w:ascii="Arial" w:hAnsi="Arial" w:cs="Arial"/>
          <w:i/>
          <w:iCs/>
          <w:sz w:val="24"/>
          <w:szCs w:val="24"/>
        </w:rPr>
        <w:t xml:space="preserve">Education in Syria. </w:t>
      </w:r>
      <w:r w:rsidRPr="00C87DC1">
        <w:rPr>
          <w:rFonts w:ascii="Arial" w:hAnsi="Arial" w:cs="Arial"/>
          <w:sz w:val="24"/>
          <w:szCs w:val="24"/>
        </w:rPr>
        <w:t xml:space="preserve">Available at: https://wenr.wes.org/2016/04/education-in-syria (Accessed: 01 March 2021). </w:t>
      </w:r>
    </w:p>
    <w:p w14:paraId="059E25A8"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McLeod, S. (2020) ‘Maslow’s Hierarchy of Needs’, </w:t>
      </w:r>
      <w:r w:rsidRPr="00C87DC1">
        <w:rPr>
          <w:rFonts w:ascii="Arial" w:hAnsi="Arial" w:cs="Arial"/>
          <w:i/>
          <w:sz w:val="24"/>
          <w:szCs w:val="24"/>
        </w:rPr>
        <w:t xml:space="preserve">Simply Psychology, </w:t>
      </w:r>
      <w:r w:rsidRPr="00C87DC1">
        <w:rPr>
          <w:rFonts w:ascii="Arial" w:hAnsi="Arial" w:cs="Arial"/>
          <w:iCs/>
          <w:sz w:val="24"/>
          <w:szCs w:val="24"/>
        </w:rPr>
        <w:t xml:space="preserve">29 December. Available at: https://www.simplypsychology.org/maslow.html#gsc.tab=0 (Accessed: 13 March 2021). </w:t>
      </w:r>
    </w:p>
    <w:p w14:paraId="1F1745E5"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Rueckert</w:t>
      </w:r>
      <w:proofErr w:type="spellEnd"/>
      <w:r w:rsidRPr="00C87DC1">
        <w:rPr>
          <w:rFonts w:ascii="Arial" w:hAnsi="Arial" w:cs="Arial"/>
          <w:sz w:val="24"/>
          <w:szCs w:val="24"/>
        </w:rPr>
        <w:t xml:space="preserve">, R. (2019) ’10 Barriers to Education That Children Living in Poverty Face’, </w:t>
      </w:r>
      <w:r w:rsidRPr="00C87DC1">
        <w:rPr>
          <w:rFonts w:ascii="Arial" w:hAnsi="Arial" w:cs="Arial"/>
          <w:i/>
          <w:iCs/>
          <w:sz w:val="24"/>
          <w:szCs w:val="24"/>
        </w:rPr>
        <w:t xml:space="preserve">Global Citizen, </w:t>
      </w:r>
      <w:r w:rsidRPr="00C87DC1">
        <w:rPr>
          <w:rFonts w:ascii="Arial" w:hAnsi="Arial" w:cs="Arial"/>
          <w:sz w:val="24"/>
          <w:szCs w:val="24"/>
        </w:rPr>
        <w:t xml:space="preserve">13 August. Available at: https://www.globalcitizen.org/en/ontent/10-barriers-to-education-around-the-world-2/ (Accessed: 13 March 2021). </w:t>
      </w:r>
    </w:p>
    <w:p w14:paraId="5AE12DF1"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Save the Children (2021) </w:t>
      </w:r>
      <w:r w:rsidRPr="00C87DC1">
        <w:rPr>
          <w:rFonts w:ascii="Arial" w:hAnsi="Arial" w:cs="Arial"/>
          <w:i/>
          <w:iCs/>
          <w:sz w:val="24"/>
          <w:szCs w:val="24"/>
        </w:rPr>
        <w:t xml:space="preserve">The Right to Education for all Children. </w:t>
      </w:r>
      <w:r w:rsidRPr="00C87DC1">
        <w:rPr>
          <w:rFonts w:ascii="Arial" w:hAnsi="Arial" w:cs="Arial"/>
          <w:sz w:val="24"/>
          <w:szCs w:val="24"/>
        </w:rPr>
        <w:t xml:space="preserve">Available at: https://www.savethechildren.org.nz/what-we-do/the-issues/education/ (Accessed: 06 March 2021). </w:t>
      </w:r>
    </w:p>
    <w:p w14:paraId="0BAC68E5"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Save the Children </w:t>
      </w:r>
      <w:hyperlink r:id="rId16" w:history="1">
        <w:r w:rsidRPr="00C87DC1">
          <w:rPr>
            <w:rStyle w:val="Hyperlink"/>
            <w:rFonts w:ascii="Arial" w:hAnsi="Arial" w:cs="Arial"/>
            <w:sz w:val="24"/>
            <w:szCs w:val="24"/>
          </w:rPr>
          <w:t>https://www.savethechildren.org.uk/what-we-do/childrens-rights/united-nations-convention-of-the-rights-of-the-child</w:t>
        </w:r>
      </w:hyperlink>
      <w:r w:rsidRPr="00C87DC1">
        <w:rPr>
          <w:rFonts w:ascii="Arial" w:hAnsi="Arial" w:cs="Arial"/>
          <w:sz w:val="24"/>
          <w:szCs w:val="24"/>
        </w:rPr>
        <w:t xml:space="preserve"> (no date) (Accessed: 13 March 2021). </w:t>
      </w:r>
    </w:p>
    <w:p w14:paraId="7040D3B5"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Statista Research Department (2020) </w:t>
      </w:r>
      <w:r w:rsidRPr="00C87DC1">
        <w:rPr>
          <w:rFonts w:ascii="Arial" w:hAnsi="Arial" w:cs="Arial"/>
          <w:i/>
          <w:iCs/>
          <w:sz w:val="24"/>
          <w:szCs w:val="24"/>
        </w:rPr>
        <w:t xml:space="preserve">The Syrian Civil War- Statistics &amp; Facts. </w:t>
      </w:r>
      <w:r w:rsidRPr="00C87DC1">
        <w:rPr>
          <w:rFonts w:ascii="Arial" w:hAnsi="Arial" w:cs="Arial"/>
          <w:sz w:val="24"/>
          <w:szCs w:val="24"/>
        </w:rPr>
        <w:t xml:space="preserve">Available at: </w:t>
      </w:r>
      <w:hyperlink r:id="rId17" w:anchor=":~:text=As%20a%20result%2C%20the%20conflict,25%2C000%20of%20them%20were%20children" w:history="1">
        <w:r w:rsidRPr="00C87DC1">
          <w:rPr>
            <w:rStyle w:val="Hyperlink"/>
            <w:rFonts w:ascii="Arial" w:hAnsi="Arial" w:cs="Arial"/>
            <w:sz w:val="24"/>
            <w:szCs w:val="24"/>
          </w:rPr>
          <w:t>https://www.statista.com/topics/4216/the-syrian-civil-war/#:~:text=As%20a%20result%2C%20the%20conflict,25%2C000%20of%20them%20were%20children</w:t>
        </w:r>
      </w:hyperlink>
      <w:r w:rsidRPr="00C87DC1">
        <w:rPr>
          <w:rFonts w:ascii="Arial" w:hAnsi="Arial" w:cs="Arial"/>
          <w:sz w:val="24"/>
          <w:szCs w:val="24"/>
        </w:rPr>
        <w:t xml:space="preserve"> (Accessed: 02 March 2021). </w:t>
      </w:r>
    </w:p>
    <w:p w14:paraId="0206C1A4"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StudyCountry.com (2021) </w:t>
      </w:r>
      <w:r w:rsidRPr="00C87DC1">
        <w:rPr>
          <w:rFonts w:ascii="Arial" w:hAnsi="Arial" w:cs="Arial"/>
          <w:i/>
          <w:iCs/>
          <w:sz w:val="24"/>
          <w:szCs w:val="24"/>
        </w:rPr>
        <w:t xml:space="preserve">Languages in Syria. </w:t>
      </w:r>
      <w:r w:rsidRPr="00C87DC1">
        <w:rPr>
          <w:rFonts w:ascii="Arial" w:hAnsi="Arial" w:cs="Arial"/>
          <w:sz w:val="24"/>
          <w:szCs w:val="24"/>
        </w:rPr>
        <w:t xml:space="preserve">Available at: https://www.studycountry.com/guide/SY-language.htm (Accessed: 09 March 2021). </w:t>
      </w:r>
    </w:p>
    <w:p w14:paraId="583F5FDB"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Teschendorff</w:t>
      </w:r>
      <w:proofErr w:type="spellEnd"/>
      <w:r w:rsidRPr="00C87DC1">
        <w:rPr>
          <w:rFonts w:ascii="Arial" w:hAnsi="Arial" w:cs="Arial"/>
          <w:sz w:val="24"/>
          <w:szCs w:val="24"/>
        </w:rPr>
        <w:t xml:space="preserve">, M. (2015) </w:t>
      </w:r>
      <w:r w:rsidRPr="00C87DC1">
        <w:rPr>
          <w:rFonts w:ascii="Arial" w:hAnsi="Arial" w:cs="Arial"/>
          <w:i/>
          <w:iCs/>
          <w:sz w:val="24"/>
          <w:szCs w:val="24"/>
        </w:rPr>
        <w:t xml:space="preserve">Loss of Access to Education Puts Well-being of Syrian Girls at Risk. </w:t>
      </w:r>
      <w:r w:rsidRPr="00C87DC1">
        <w:rPr>
          <w:rFonts w:ascii="Arial" w:hAnsi="Arial" w:cs="Arial"/>
          <w:sz w:val="24"/>
          <w:szCs w:val="24"/>
        </w:rPr>
        <w:t xml:space="preserve">Available at: https://ourworld.unu.edu/en/loss-of-access-to-education-puts-well-being-of-syrian-girls-at-risk (Accessed: 04 March 2021). </w:t>
      </w:r>
    </w:p>
    <w:p w14:paraId="124D4601"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The Syrian Observer (2021) </w:t>
      </w:r>
      <w:r w:rsidRPr="00C87DC1">
        <w:rPr>
          <w:rFonts w:ascii="Arial" w:hAnsi="Arial" w:cs="Arial"/>
          <w:i/>
          <w:iCs/>
          <w:sz w:val="24"/>
          <w:szCs w:val="24"/>
        </w:rPr>
        <w:t xml:space="preserve">The War’s Effect on the Education of Syria’s Children. </w:t>
      </w:r>
      <w:r w:rsidRPr="00C87DC1">
        <w:rPr>
          <w:rFonts w:ascii="Arial" w:hAnsi="Arial" w:cs="Arial"/>
          <w:sz w:val="24"/>
          <w:szCs w:val="24"/>
        </w:rPr>
        <w:t xml:space="preserve">Available at: https://syrianobserver.com/features/47446/the-wars-effect-on-the-education-of-syrias-children.html#:~:text=The%20war%20has%20deprived%20about,been%20put%20out%20of%20service (Accessed: 04 March 2021). </w:t>
      </w:r>
    </w:p>
    <w:p w14:paraId="39835EFE"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Together Scotland (2021) </w:t>
      </w:r>
      <w:r w:rsidRPr="00C87DC1">
        <w:rPr>
          <w:rFonts w:ascii="Arial" w:hAnsi="Arial" w:cs="Arial"/>
          <w:i/>
          <w:iCs/>
          <w:sz w:val="24"/>
          <w:szCs w:val="24"/>
        </w:rPr>
        <w:t xml:space="preserve">UN Convention on the Rights of the Child. </w:t>
      </w:r>
      <w:r w:rsidRPr="00C87DC1">
        <w:rPr>
          <w:rFonts w:ascii="Arial" w:hAnsi="Arial" w:cs="Arial"/>
          <w:sz w:val="24"/>
          <w:szCs w:val="24"/>
        </w:rPr>
        <w:t xml:space="preserve">Available at: https://www.togetherscotland.org.uk/about-childrens-rights/un-convention-on-the-rights-of-the-child (Accessed: 13 March 2021). </w:t>
      </w:r>
    </w:p>
    <w:p w14:paraId="7FE00CD0"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Tull</w:t>
      </w:r>
      <w:proofErr w:type="spellEnd"/>
      <w:r w:rsidRPr="00C87DC1">
        <w:rPr>
          <w:rFonts w:ascii="Arial" w:hAnsi="Arial" w:cs="Arial"/>
          <w:sz w:val="24"/>
          <w:szCs w:val="24"/>
        </w:rPr>
        <w:t xml:space="preserve">, M. (2020) ‘Learning Difficulties for People With PTSD’, </w:t>
      </w:r>
      <w:proofErr w:type="spellStart"/>
      <w:r w:rsidRPr="00C87DC1">
        <w:rPr>
          <w:rFonts w:ascii="Arial" w:hAnsi="Arial" w:cs="Arial"/>
          <w:i/>
          <w:iCs/>
          <w:sz w:val="24"/>
          <w:szCs w:val="24"/>
        </w:rPr>
        <w:t>Verywell</w:t>
      </w:r>
      <w:proofErr w:type="spellEnd"/>
      <w:r w:rsidRPr="00C87DC1">
        <w:rPr>
          <w:rFonts w:ascii="Arial" w:hAnsi="Arial" w:cs="Arial"/>
          <w:i/>
          <w:iCs/>
          <w:sz w:val="24"/>
          <w:szCs w:val="24"/>
        </w:rPr>
        <w:t xml:space="preserve"> Mind, </w:t>
      </w:r>
      <w:r w:rsidRPr="00C87DC1">
        <w:rPr>
          <w:rFonts w:ascii="Arial" w:hAnsi="Arial" w:cs="Arial"/>
          <w:sz w:val="24"/>
          <w:szCs w:val="24"/>
        </w:rPr>
        <w:t xml:space="preserve">09 November. Available at: https://www.verywellmind.com/learning-difficulties-in-ptsd-2797511#:~:text=If%20you%20have%20PTSD%2C%20you,life%20as%20memory%20and%20attention. (Accessed: 07 March 2021). </w:t>
      </w:r>
    </w:p>
    <w:p w14:paraId="51587FE6"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lastRenderedPageBreak/>
        <w:t>Unicef</w:t>
      </w:r>
      <w:proofErr w:type="spellEnd"/>
      <w:r w:rsidRPr="00C87DC1">
        <w:rPr>
          <w:rFonts w:ascii="Arial" w:hAnsi="Arial" w:cs="Arial"/>
          <w:sz w:val="24"/>
          <w:szCs w:val="24"/>
        </w:rPr>
        <w:t xml:space="preserve"> </w:t>
      </w:r>
      <w:hyperlink r:id="rId18" w:history="1">
        <w:r w:rsidRPr="00C87DC1">
          <w:rPr>
            <w:rStyle w:val="Hyperlink"/>
            <w:rFonts w:ascii="Arial" w:hAnsi="Arial" w:cs="Arial"/>
            <w:sz w:val="24"/>
            <w:szCs w:val="24"/>
          </w:rPr>
          <w:t>https://www.unicef.org/mena/sites/unicef.org.mena/files/2018</w:t>
        </w:r>
      </w:hyperlink>
      <w:r w:rsidRPr="00C87DC1">
        <w:rPr>
          <w:rFonts w:ascii="Arial" w:hAnsi="Arial" w:cs="Arial"/>
          <w:sz w:val="24"/>
          <w:szCs w:val="24"/>
        </w:rPr>
        <w:t xml:space="preserve"> (no date) (Accessed: 11 March 2021). </w:t>
      </w:r>
    </w:p>
    <w:p w14:paraId="4B2F699B"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Unicef</w:t>
      </w:r>
      <w:proofErr w:type="spellEnd"/>
      <w:r w:rsidRPr="00C87DC1">
        <w:rPr>
          <w:rFonts w:ascii="Arial" w:hAnsi="Arial" w:cs="Arial"/>
          <w:sz w:val="24"/>
          <w:szCs w:val="24"/>
        </w:rPr>
        <w:t xml:space="preserve"> </w:t>
      </w:r>
      <w:hyperlink r:id="rId19" w:history="1">
        <w:r w:rsidRPr="00C87DC1">
          <w:rPr>
            <w:rStyle w:val="Hyperlink"/>
            <w:rFonts w:ascii="Arial" w:hAnsi="Arial" w:cs="Arial"/>
            <w:sz w:val="24"/>
            <w:szCs w:val="24"/>
          </w:rPr>
          <w:t>https://www.unicef.org.uk/syria-children/</w:t>
        </w:r>
      </w:hyperlink>
      <w:r w:rsidRPr="00C87DC1">
        <w:rPr>
          <w:rFonts w:ascii="Arial" w:hAnsi="Arial" w:cs="Arial"/>
          <w:sz w:val="24"/>
          <w:szCs w:val="24"/>
        </w:rPr>
        <w:t xml:space="preserve"> (no date) (Accessed: 10 March 2021). </w:t>
      </w:r>
    </w:p>
    <w:p w14:paraId="74F32AFC"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Unicef</w:t>
      </w:r>
      <w:proofErr w:type="spellEnd"/>
      <w:r w:rsidRPr="00C87DC1">
        <w:rPr>
          <w:rFonts w:ascii="Arial" w:hAnsi="Arial" w:cs="Arial"/>
          <w:sz w:val="24"/>
          <w:szCs w:val="24"/>
        </w:rPr>
        <w:t xml:space="preserve"> </w:t>
      </w:r>
      <w:hyperlink r:id="rId20" w:history="1">
        <w:r w:rsidRPr="00C87DC1">
          <w:rPr>
            <w:rStyle w:val="Hyperlink"/>
            <w:rFonts w:ascii="Arial" w:hAnsi="Arial" w:cs="Arial"/>
            <w:sz w:val="24"/>
            <w:szCs w:val="24"/>
          </w:rPr>
          <w:t>https://www.unicef.org.uk/what-we-do/un-convention-child-rights/</w:t>
        </w:r>
      </w:hyperlink>
      <w:r w:rsidRPr="00C87DC1">
        <w:rPr>
          <w:rFonts w:ascii="Arial" w:hAnsi="Arial" w:cs="Arial"/>
          <w:sz w:val="24"/>
          <w:szCs w:val="24"/>
        </w:rPr>
        <w:t xml:space="preserve"> (no date) (Accessed: 10 March 2021). </w:t>
      </w:r>
    </w:p>
    <w:p w14:paraId="2FC4F0EC"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United Nations </w:t>
      </w:r>
      <w:hyperlink r:id="rId21" w:history="1">
        <w:r w:rsidRPr="00C87DC1">
          <w:rPr>
            <w:rStyle w:val="Hyperlink"/>
            <w:rFonts w:ascii="Arial" w:hAnsi="Arial" w:cs="Arial"/>
            <w:sz w:val="24"/>
            <w:szCs w:val="24"/>
          </w:rPr>
          <w:t>https://sdgs.un.org/goals</w:t>
        </w:r>
      </w:hyperlink>
      <w:r w:rsidRPr="00C87DC1">
        <w:rPr>
          <w:rFonts w:ascii="Arial" w:hAnsi="Arial" w:cs="Arial"/>
          <w:sz w:val="24"/>
          <w:szCs w:val="24"/>
        </w:rPr>
        <w:t xml:space="preserve"> (no date) (Accessed: 10 March 2021). </w:t>
      </w:r>
    </w:p>
    <w:p w14:paraId="315B4C73"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Untied</w:t>
      </w:r>
      <w:proofErr w:type="spellEnd"/>
      <w:r w:rsidRPr="00C87DC1">
        <w:rPr>
          <w:rFonts w:ascii="Arial" w:hAnsi="Arial" w:cs="Arial"/>
          <w:sz w:val="24"/>
          <w:szCs w:val="24"/>
        </w:rPr>
        <w:t xml:space="preserve"> Nations </w:t>
      </w:r>
      <w:hyperlink r:id="rId22" w:history="1">
        <w:r w:rsidRPr="00C87DC1">
          <w:rPr>
            <w:rStyle w:val="Hyperlink"/>
            <w:rFonts w:ascii="Arial" w:hAnsi="Arial" w:cs="Arial"/>
            <w:sz w:val="24"/>
            <w:szCs w:val="24"/>
          </w:rPr>
          <w:t>https://www.un.org/sustainabledevelopment/sustainable-development-goals/</w:t>
        </w:r>
      </w:hyperlink>
      <w:r w:rsidRPr="00C87DC1">
        <w:rPr>
          <w:rFonts w:ascii="Arial" w:hAnsi="Arial" w:cs="Arial"/>
          <w:sz w:val="24"/>
          <w:szCs w:val="24"/>
        </w:rPr>
        <w:t xml:space="preserve"> (no date) (Accessed: 13 March 2021). </w:t>
      </w:r>
    </w:p>
    <w:p w14:paraId="1690B2E5"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Wodon</w:t>
      </w:r>
      <w:proofErr w:type="spellEnd"/>
      <w:r w:rsidRPr="00C87DC1">
        <w:rPr>
          <w:rFonts w:ascii="Arial" w:hAnsi="Arial" w:cs="Arial"/>
          <w:sz w:val="24"/>
          <w:szCs w:val="24"/>
        </w:rPr>
        <w:t xml:space="preserve">, Q. (2017) ‘Child Marriage and Education: Impacts, Costs and Benefits’, </w:t>
      </w:r>
      <w:r w:rsidRPr="00C87DC1">
        <w:rPr>
          <w:rFonts w:ascii="Arial" w:hAnsi="Arial" w:cs="Arial"/>
          <w:i/>
          <w:iCs/>
          <w:sz w:val="24"/>
          <w:szCs w:val="24"/>
        </w:rPr>
        <w:t xml:space="preserve">Global Partnerships for Education, </w:t>
      </w:r>
      <w:r w:rsidRPr="00C87DC1">
        <w:rPr>
          <w:rFonts w:ascii="Arial" w:hAnsi="Arial" w:cs="Arial"/>
          <w:sz w:val="24"/>
          <w:szCs w:val="24"/>
        </w:rPr>
        <w:t xml:space="preserve">29 June. Available at: https://www.globalpartnership.org/blog/child-marriage-and-education-impacts-costs-and-benefits (Accessed: 07 March 2021). </w:t>
      </w:r>
    </w:p>
    <w:p w14:paraId="482BA9DF" w14:textId="77777777" w:rsidR="00C87DC1" w:rsidRPr="00C87DC1" w:rsidRDefault="00C87DC1" w:rsidP="00C87DC1">
      <w:pPr>
        <w:numPr>
          <w:ilvl w:val="0"/>
          <w:numId w:val="2"/>
        </w:numPr>
        <w:rPr>
          <w:rFonts w:ascii="Arial" w:hAnsi="Arial" w:cs="Arial"/>
          <w:sz w:val="24"/>
          <w:szCs w:val="24"/>
        </w:rPr>
      </w:pPr>
      <w:r w:rsidRPr="00C87DC1">
        <w:rPr>
          <w:rFonts w:ascii="Arial" w:hAnsi="Arial" w:cs="Arial"/>
          <w:sz w:val="24"/>
          <w:szCs w:val="24"/>
        </w:rPr>
        <w:t xml:space="preserve">Wolfe, C. (2020) </w:t>
      </w:r>
      <w:r w:rsidRPr="00C87DC1">
        <w:rPr>
          <w:rFonts w:ascii="Arial" w:hAnsi="Arial" w:cs="Arial"/>
          <w:i/>
          <w:iCs/>
          <w:sz w:val="24"/>
          <w:szCs w:val="24"/>
        </w:rPr>
        <w:t xml:space="preserve">8 Facts About Education in Syria. </w:t>
      </w:r>
      <w:r w:rsidRPr="00C87DC1">
        <w:rPr>
          <w:rFonts w:ascii="Arial" w:hAnsi="Arial" w:cs="Arial"/>
          <w:sz w:val="24"/>
          <w:szCs w:val="24"/>
        </w:rPr>
        <w:t xml:space="preserve">Available at: https://borgenproject.org/education-in-syria/ (Accessed: 01 March 2021). </w:t>
      </w:r>
    </w:p>
    <w:p w14:paraId="4E20B012" w14:textId="77777777" w:rsidR="00C87DC1" w:rsidRPr="00C87DC1" w:rsidRDefault="00C87DC1" w:rsidP="00C87DC1">
      <w:pPr>
        <w:numPr>
          <w:ilvl w:val="0"/>
          <w:numId w:val="2"/>
        </w:numPr>
        <w:rPr>
          <w:rFonts w:ascii="Arial" w:hAnsi="Arial" w:cs="Arial"/>
          <w:sz w:val="24"/>
          <w:szCs w:val="24"/>
        </w:rPr>
      </w:pPr>
      <w:proofErr w:type="spellStart"/>
      <w:r w:rsidRPr="00C87DC1">
        <w:rPr>
          <w:rFonts w:ascii="Arial" w:hAnsi="Arial" w:cs="Arial"/>
          <w:sz w:val="24"/>
          <w:szCs w:val="24"/>
        </w:rPr>
        <w:t>Worldometer</w:t>
      </w:r>
      <w:proofErr w:type="spellEnd"/>
      <w:r w:rsidRPr="00C87DC1">
        <w:rPr>
          <w:rFonts w:ascii="Arial" w:hAnsi="Arial" w:cs="Arial"/>
          <w:sz w:val="24"/>
          <w:szCs w:val="24"/>
        </w:rPr>
        <w:t xml:space="preserve"> (2021) </w:t>
      </w:r>
      <w:r w:rsidRPr="00C87DC1">
        <w:rPr>
          <w:rFonts w:ascii="Arial" w:hAnsi="Arial" w:cs="Arial"/>
          <w:i/>
          <w:iCs/>
          <w:sz w:val="24"/>
          <w:szCs w:val="24"/>
        </w:rPr>
        <w:t xml:space="preserve">Syria Population. </w:t>
      </w:r>
      <w:r w:rsidRPr="00C87DC1">
        <w:rPr>
          <w:rFonts w:ascii="Arial" w:hAnsi="Arial" w:cs="Arial"/>
          <w:sz w:val="24"/>
          <w:szCs w:val="24"/>
        </w:rPr>
        <w:t xml:space="preserve">Available at: https://www.worldometers.info/world-population/syria-population/ (Accessed: 07 March 2021). </w:t>
      </w:r>
    </w:p>
    <w:p w14:paraId="5B35723E" w14:textId="77777777" w:rsidR="00422FDF" w:rsidRPr="00F47170" w:rsidRDefault="00422FDF">
      <w:pPr>
        <w:rPr>
          <w:rFonts w:ascii="Arial" w:hAnsi="Arial" w:cs="Arial"/>
          <w:sz w:val="24"/>
          <w:szCs w:val="24"/>
        </w:rPr>
      </w:pPr>
    </w:p>
    <w:sectPr w:rsidR="00422FDF" w:rsidRPr="00F47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46F55"/>
    <w:multiLevelType w:val="hybridMultilevel"/>
    <w:tmpl w:val="D07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DA73F5"/>
    <w:multiLevelType w:val="hybridMultilevel"/>
    <w:tmpl w:val="A928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170"/>
    <w:rsid w:val="0000226A"/>
    <w:rsid w:val="00004905"/>
    <w:rsid w:val="0001250C"/>
    <w:rsid w:val="00016333"/>
    <w:rsid w:val="00022208"/>
    <w:rsid w:val="00025072"/>
    <w:rsid w:val="00025F6D"/>
    <w:rsid w:val="000339E5"/>
    <w:rsid w:val="00034991"/>
    <w:rsid w:val="00037464"/>
    <w:rsid w:val="000445F2"/>
    <w:rsid w:val="0004528B"/>
    <w:rsid w:val="00052FFA"/>
    <w:rsid w:val="000564E2"/>
    <w:rsid w:val="00060793"/>
    <w:rsid w:val="00061851"/>
    <w:rsid w:val="00063DD5"/>
    <w:rsid w:val="00067AA5"/>
    <w:rsid w:val="000724EF"/>
    <w:rsid w:val="000728FD"/>
    <w:rsid w:val="0007454B"/>
    <w:rsid w:val="00075492"/>
    <w:rsid w:val="00082359"/>
    <w:rsid w:val="00082D45"/>
    <w:rsid w:val="00083B30"/>
    <w:rsid w:val="00084293"/>
    <w:rsid w:val="00085610"/>
    <w:rsid w:val="0009262A"/>
    <w:rsid w:val="00092EAE"/>
    <w:rsid w:val="00093137"/>
    <w:rsid w:val="00093289"/>
    <w:rsid w:val="00094779"/>
    <w:rsid w:val="00094AFA"/>
    <w:rsid w:val="00096DF0"/>
    <w:rsid w:val="000975B7"/>
    <w:rsid w:val="000976A5"/>
    <w:rsid w:val="000A17EE"/>
    <w:rsid w:val="000A23C5"/>
    <w:rsid w:val="000A2763"/>
    <w:rsid w:val="000A27C2"/>
    <w:rsid w:val="000A3E2A"/>
    <w:rsid w:val="000A461B"/>
    <w:rsid w:val="000A7429"/>
    <w:rsid w:val="000B3197"/>
    <w:rsid w:val="000B51B7"/>
    <w:rsid w:val="000B5408"/>
    <w:rsid w:val="000D0084"/>
    <w:rsid w:val="000D11F7"/>
    <w:rsid w:val="000D39F8"/>
    <w:rsid w:val="000D40C5"/>
    <w:rsid w:val="000D4A39"/>
    <w:rsid w:val="000D5A54"/>
    <w:rsid w:val="000D7AA0"/>
    <w:rsid w:val="000D7EFD"/>
    <w:rsid w:val="000E0BC5"/>
    <w:rsid w:val="000E38D4"/>
    <w:rsid w:val="000E7ADC"/>
    <w:rsid w:val="000E7C95"/>
    <w:rsid w:val="000F0103"/>
    <w:rsid w:val="000F75B0"/>
    <w:rsid w:val="00102ECA"/>
    <w:rsid w:val="00104BEA"/>
    <w:rsid w:val="00106A7A"/>
    <w:rsid w:val="00106B46"/>
    <w:rsid w:val="00107F4B"/>
    <w:rsid w:val="00107FA2"/>
    <w:rsid w:val="00111AFB"/>
    <w:rsid w:val="001135F4"/>
    <w:rsid w:val="0011380E"/>
    <w:rsid w:val="00114DB1"/>
    <w:rsid w:val="00115940"/>
    <w:rsid w:val="00122A48"/>
    <w:rsid w:val="00125B8F"/>
    <w:rsid w:val="0012693B"/>
    <w:rsid w:val="00132A03"/>
    <w:rsid w:val="001336DA"/>
    <w:rsid w:val="00133B76"/>
    <w:rsid w:val="00140310"/>
    <w:rsid w:val="001403ED"/>
    <w:rsid w:val="00141ACF"/>
    <w:rsid w:val="001459ED"/>
    <w:rsid w:val="00146C53"/>
    <w:rsid w:val="0014767B"/>
    <w:rsid w:val="001502C6"/>
    <w:rsid w:val="00153555"/>
    <w:rsid w:val="00153DE7"/>
    <w:rsid w:val="00153E4E"/>
    <w:rsid w:val="0015539C"/>
    <w:rsid w:val="00156783"/>
    <w:rsid w:val="00157630"/>
    <w:rsid w:val="00160B6D"/>
    <w:rsid w:val="0016502A"/>
    <w:rsid w:val="00170416"/>
    <w:rsid w:val="00171C99"/>
    <w:rsid w:val="00171DBB"/>
    <w:rsid w:val="00173F90"/>
    <w:rsid w:val="001822A5"/>
    <w:rsid w:val="00182694"/>
    <w:rsid w:val="00183062"/>
    <w:rsid w:val="001859F5"/>
    <w:rsid w:val="00185F1E"/>
    <w:rsid w:val="001865C5"/>
    <w:rsid w:val="001875FA"/>
    <w:rsid w:val="001922C5"/>
    <w:rsid w:val="0019289D"/>
    <w:rsid w:val="001943D3"/>
    <w:rsid w:val="0019579F"/>
    <w:rsid w:val="001A0C18"/>
    <w:rsid w:val="001A28C5"/>
    <w:rsid w:val="001A29FF"/>
    <w:rsid w:val="001A4DDF"/>
    <w:rsid w:val="001A79CB"/>
    <w:rsid w:val="001B0163"/>
    <w:rsid w:val="001B6808"/>
    <w:rsid w:val="001B6D21"/>
    <w:rsid w:val="001B6E24"/>
    <w:rsid w:val="001C41B0"/>
    <w:rsid w:val="001C5128"/>
    <w:rsid w:val="001C705D"/>
    <w:rsid w:val="001D108A"/>
    <w:rsid w:val="001D1601"/>
    <w:rsid w:val="001D443C"/>
    <w:rsid w:val="001D5600"/>
    <w:rsid w:val="001E183C"/>
    <w:rsid w:val="001E58BD"/>
    <w:rsid w:val="001F037F"/>
    <w:rsid w:val="001F121E"/>
    <w:rsid w:val="001F1FB5"/>
    <w:rsid w:val="001F3915"/>
    <w:rsid w:val="001F6F30"/>
    <w:rsid w:val="001F71A3"/>
    <w:rsid w:val="00203E0A"/>
    <w:rsid w:val="002052E6"/>
    <w:rsid w:val="00206886"/>
    <w:rsid w:val="00211E47"/>
    <w:rsid w:val="00214EB5"/>
    <w:rsid w:val="0021646E"/>
    <w:rsid w:val="002200F2"/>
    <w:rsid w:val="002217CE"/>
    <w:rsid w:val="0022229C"/>
    <w:rsid w:val="002227EC"/>
    <w:rsid w:val="00223196"/>
    <w:rsid w:val="002243B6"/>
    <w:rsid w:val="00226253"/>
    <w:rsid w:val="00226F4F"/>
    <w:rsid w:val="002312AB"/>
    <w:rsid w:val="00231F2F"/>
    <w:rsid w:val="00232B43"/>
    <w:rsid w:val="00232FD5"/>
    <w:rsid w:val="00233437"/>
    <w:rsid w:val="00235174"/>
    <w:rsid w:val="0023547F"/>
    <w:rsid w:val="002361C5"/>
    <w:rsid w:val="00236D07"/>
    <w:rsid w:val="00237FFB"/>
    <w:rsid w:val="00245185"/>
    <w:rsid w:val="00247207"/>
    <w:rsid w:val="0025358F"/>
    <w:rsid w:val="002545D3"/>
    <w:rsid w:val="002548C2"/>
    <w:rsid w:val="00255B2A"/>
    <w:rsid w:val="0026476B"/>
    <w:rsid w:val="00267784"/>
    <w:rsid w:val="0027039D"/>
    <w:rsid w:val="00275613"/>
    <w:rsid w:val="00276BE6"/>
    <w:rsid w:val="002816BB"/>
    <w:rsid w:val="00281A78"/>
    <w:rsid w:val="00284765"/>
    <w:rsid w:val="00284D09"/>
    <w:rsid w:val="0028657E"/>
    <w:rsid w:val="00290776"/>
    <w:rsid w:val="00290C83"/>
    <w:rsid w:val="00291AC2"/>
    <w:rsid w:val="002922A0"/>
    <w:rsid w:val="00293C2C"/>
    <w:rsid w:val="00293E72"/>
    <w:rsid w:val="002945A0"/>
    <w:rsid w:val="002A0E80"/>
    <w:rsid w:val="002A32B6"/>
    <w:rsid w:val="002A4272"/>
    <w:rsid w:val="002A5A42"/>
    <w:rsid w:val="002A5EAF"/>
    <w:rsid w:val="002A73B3"/>
    <w:rsid w:val="002B25FC"/>
    <w:rsid w:val="002B482C"/>
    <w:rsid w:val="002B690D"/>
    <w:rsid w:val="002B6C75"/>
    <w:rsid w:val="002C0ADA"/>
    <w:rsid w:val="002C300B"/>
    <w:rsid w:val="002C6E40"/>
    <w:rsid w:val="002D08C7"/>
    <w:rsid w:val="002D156A"/>
    <w:rsid w:val="002D19EA"/>
    <w:rsid w:val="002D270D"/>
    <w:rsid w:val="002D5536"/>
    <w:rsid w:val="002E06FF"/>
    <w:rsid w:val="002E1D96"/>
    <w:rsid w:val="002E2D49"/>
    <w:rsid w:val="002E467D"/>
    <w:rsid w:val="002E5947"/>
    <w:rsid w:val="002E6D22"/>
    <w:rsid w:val="002F0415"/>
    <w:rsid w:val="002F1453"/>
    <w:rsid w:val="002F7A30"/>
    <w:rsid w:val="002F7FB6"/>
    <w:rsid w:val="00301642"/>
    <w:rsid w:val="003024EC"/>
    <w:rsid w:val="003047E6"/>
    <w:rsid w:val="00311C6C"/>
    <w:rsid w:val="0031560C"/>
    <w:rsid w:val="003225A5"/>
    <w:rsid w:val="003239EF"/>
    <w:rsid w:val="00324AE3"/>
    <w:rsid w:val="00331F93"/>
    <w:rsid w:val="00333A5F"/>
    <w:rsid w:val="00334048"/>
    <w:rsid w:val="00335F8F"/>
    <w:rsid w:val="003361ED"/>
    <w:rsid w:val="003367C2"/>
    <w:rsid w:val="003373F3"/>
    <w:rsid w:val="003403E0"/>
    <w:rsid w:val="00341FB8"/>
    <w:rsid w:val="003443D1"/>
    <w:rsid w:val="003475D3"/>
    <w:rsid w:val="00352B7D"/>
    <w:rsid w:val="00355B7D"/>
    <w:rsid w:val="003610B3"/>
    <w:rsid w:val="0036326F"/>
    <w:rsid w:val="00363F34"/>
    <w:rsid w:val="003643E3"/>
    <w:rsid w:val="0036568F"/>
    <w:rsid w:val="003754CE"/>
    <w:rsid w:val="00381229"/>
    <w:rsid w:val="003821A7"/>
    <w:rsid w:val="00383CE1"/>
    <w:rsid w:val="0038687E"/>
    <w:rsid w:val="00392BD3"/>
    <w:rsid w:val="00396224"/>
    <w:rsid w:val="003967B6"/>
    <w:rsid w:val="00396AF9"/>
    <w:rsid w:val="003A0747"/>
    <w:rsid w:val="003A0D57"/>
    <w:rsid w:val="003A4521"/>
    <w:rsid w:val="003A5D14"/>
    <w:rsid w:val="003A72EC"/>
    <w:rsid w:val="003A764F"/>
    <w:rsid w:val="003A791E"/>
    <w:rsid w:val="003B4451"/>
    <w:rsid w:val="003B4767"/>
    <w:rsid w:val="003B6874"/>
    <w:rsid w:val="003B69D5"/>
    <w:rsid w:val="003C234A"/>
    <w:rsid w:val="003C3298"/>
    <w:rsid w:val="003C55B8"/>
    <w:rsid w:val="003D04BC"/>
    <w:rsid w:val="003D0586"/>
    <w:rsid w:val="003D0D30"/>
    <w:rsid w:val="003D0FBF"/>
    <w:rsid w:val="003D1CC1"/>
    <w:rsid w:val="003D32BC"/>
    <w:rsid w:val="003D3446"/>
    <w:rsid w:val="003D73C6"/>
    <w:rsid w:val="003E3F9B"/>
    <w:rsid w:val="003E40D3"/>
    <w:rsid w:val="003E6B02"/>
    <w:rsid w:val="003F3E8A"/>
    <w:rsid w:val="003F711D"/>
    <w:rsid w:val="00402DB1"/>
    <w:rsid w:val="00403616"/>
    <w:rsid w:val="0041264D"/>
    <w:rsid w:val="00412943"/>
    <w:rsid w:val="00413AEF"/>
    <w:rsid w:val="004205EF"/>
    <w:rsid w:val="004212E5"/>
    <w:rsid w:val="00421AA6"/>
    <w:rsid w:val="0042236D"/>
    <w:rsid w:val="00422FDF"/>
    <w:rsid w:val="0042465F"/>
    <w:rsid w:val="004279C7"/>
    <w:rsid w:val="00433A91"/>
    <w:rsid w:val="00442D33"/>
    <w:rsid w:val="0044486A"/>
    <w:rsid w:val="0044606D"/>
    <w:rsid w:val="00446215"/>
    <w:rsid w:val="00447773"/>
    <w:rsid w:val="00451D7D"/>
    <w:rsid w:val="0045273F"/>
    <w:rsid w:val="00452D85"/>
    <w:rsid w:val="00453332"/>
    <w:rsid w:val="00453DA3"/>
    <w:rsid w:val="004558FF"/>
    <w:rsid w:val="00455C90"/>
    <w:rsid w:val="004611A8"/>
    <w:rsid w:val="00464650"/>
    <w:rsid w:val="00464EEA"/>
    <w:rsid w:val="004654EC"/>
    <w:rsid w:val="00466043"/>
    <w:rsid w:val="00472838"/>
    <w:rsid w:val="00473958"/>
    <w:rsid w:val="004744EA"/>
    <w:rsid w:val="00475F5C"/>
    <w:rsid w:val="004821EA"/>
    <w:rsid w:val="004826EF"/>
    <w:rsid w:val="00483B5B"/>
    <w:rsid w:val="00484A8E"/>
    <w:rsid w:val="00485AAE"/>
    <w:rsid w:val="00486699"/>
    <w:rsid w:val="00491B01"/>
    <w:rsid w:val="00495344"/>
    <w:rsid w:val="004A03D4"/>
    <w:rsid w:val="004A4DF4"/>
    <w:rsid w:val="004A57D1"/>
    <w:rsid w:val="004A72A4"/>
    <w:rsid w:val="004A741D"/>
    <w:rsid w:val="004A757A"/>
    <w:rsid w:val="004B1077"/>
    <w:rsid w:val="004B1DCF"/>
    <w:rsid w:val="004B2E10"/>
    <w:rsid w:val="004B3EBD"/>
    <w:rsid w:val="004B7233"/>
    <w:rsid w:val="004C221F"/>
    <w:rsid w:val="004C2BEB"/>
    <w:rsid w:val="004C48B1"/>
    <w:rsid w:val="004D10C2"/>
    <w:rsid w:val="004D2372"/>
    <w:rsid w:val="004D4441"/>
    <w:rsid w:val="004D4EC1"/>
    <w:rsid w:val="004D5B1A"/>
    <w:rsid w:val="004E0B97"/>
    <w:rsid w:val="004E0FCE"/>
    <w:rsid w:val="004E1B02"/>
    <w:rsid w:val="004E3B65"/>
    <w:rsid w:val="004E7CA3"/>
    <w:rsid w:val="004F0CAC"/>
    <w:rsid w:val="004F0DDD"/>
    <w:rsid w:val="004F320D"/>
    <w:rsid w:val="004F50FC"/>
    <w:rsid w:val="004F5D30"/>
    <w:rsid w:val="004F6114"/>
    <w:rsid w:val="00501483"/>
    <w:rsid w:val="00502989"/>
    <w:rsid w:val="00504BBE"/>
    <w:rsid w:val="00507302"/>
    <w:rsid w:val="00512788"/>
    <w:rsid w:val="00513590"/>
    <w:rsid w:val="00514261"/>
    <w:rsid w:val="00517276"/>
    <w:rsid w:val="005175E6"/>
    <w:rsid w:val="00517754"/>
    <w:rsid w:val="00520A82"/>
    <w:rsid w:val="0052169B"/>
    <w:rsid w:val="00523C2B"/>
    <w:rsid w:val="00524B60"/>
    <w:rsid w:val="00527D2E"/>
    <w:rsid w:val="00533273"/>
    <w:rsid w:val="005356AD"/>
    <w:rsid w:val="005372F4"/>
    <w:rsid w:val="0054157E"/>
    <w:rsid w:val="00541EC5"/>
    <w:rsid w:val="00545838"/>
    <w:rsid w:val="00552D0C"/>
    <w:rsid w:val="00553112"/>
    <w:rsid w:val="00561408"/>
    <w:rsid w:val="00564111"/>
    <w:rsid w:val="00565365"/>
    <w:rsid w:val="0056702C"/>
    <w:rsid w:val="0057009A"/>
    <w:rsid w:val="00570D39"/>
    <w:rsid w:val="00573B8A"/>
    <w:rsid w:val="00580DFA"/>
    <w:rsid w:val="00581899"/>
    <w:rsid w:val="00583C6B"/>
    <w:rsid w:val="00585415"/>
    <w:rsid w:val="00585507"/>
    <w:rsid w:val="0058588B"/>
    <w:rsid w:val="005858ED"/>
    <w:rsid w:val="00585B33"/>
    <w:rsid w:val="00594CD5"/>
    <w:rsid w:val="005953CF"/>
    <w:rsid w:val="005967A3"/>
    <w:rsid w:val="00596E71"/>
    <w:rsid w:val="00597930"/>
    <w:rsid w:val="005A0A8E"/>
    <w:rsid w:val="005A2F68"/>
    <w:rsid w:val="005A5023"/>
    <w:rsid w:val="005A52BA"/>
    <w:rsid w:val="005A5796"/>
    <w:rsid w:val="005A7859"/>
    <w:rsid w:val="005B35C6"/>
    <w:rsid w:val="005B5751"/>
    <w:rsid w:val="005B78C5"/>
    <w:rsid w:val="005C0068"/>
    <w:rsid w:val="005C2FFC"/>
    <w:rsid w:val="005C44B3"/>
    <w:rsid w:val="005C50C6"/>
    <w:rsid w:val="005C59B2"/>
    <w:rsid w:val="005C697B"/>
    <w:rsid w:val="005D666C"/>
    <w:rsid w:val="005D7EBC"/>
    <w:rsid w:val="005D7F2F"/>
    <w:rsid w:val="005E1651"/>
    <w:rsid w:val="005E7015"/>
    <w:rsid w:val="00601B54"/>
    <w:rsid w:val="00601E75"/>
    <w:rsid w:val="00603D0F"/>
    <w:rsid w:val="00605226"/>
    <w:rsid w:val="00605919"/>
    <w:rsid w:val="00605F87"/>
    <w:rsid w:val="0060623A"/>
    <w:rsid w:val="00606719"/>
    <w:rsid w:val="00606CDB"/>
    <w:rsid w:val="00612680"/>
    <w:rsid w:val="00614176"/>
    <w:rsid w:val="006145A8"/>
    <w:rsid w:val="00615540"/>
    <w:rsid w:val="0061769B"/>
    <w:rsid w:val="00625902"/>
    <w:rsid w:val="00626882"/>
    <w:rsid w:val="006303E4"/>
    <w:rsid w:val="006318AD"/>
    <w:rsid w:val="00632FF1"/>
    <w:rsid w:val="0063626B"/>
    <w:rsid w:val="00636A7D"/>
    <w:rsid w:val="006402D8"/>
    <w:rsid w:val="006439A3"/>
    <w:rsid w:val="0064530A"/>
    <w:rsid w:val="00645A97"/>
    <w:rsid w:val="00653280"/>
    <w:rsid w:val="00653BD0"/>
    <w:rsid w:val="00654D55"/>
    <w:rsid w:val="00656022"/>
    <w:rsid w:val="00656E9F"/>
    <w:rsid w:val="00656F0D"/>
    <w:rsid w:val="00661C11"/>
    <w:rsid w:val="00664858"/>
    <w:rsid w:val="0067098C"/>
    <w:rsid w:val="006725AF"/>
    <w:rsid w:val="0067402A"/>
    <w:rsid w:val="00676F06"/>
    <w:rsid w:val="00677A61"/>
    <w:rsid w:val="006808A5"/>
    <w:rsid w:val="006813A9"/>
    <w:rsid w:val="00682A5C"/>
    <w:rsid w:val="00693EBB"/>
    <w:rsid w:val="0069565B"/>
    <w:rsid w:val="006A261E"/>
    <w:rsid w:val="006A3EA0"/>
    <w:rsid w:val="006A41CF"/>
    <w:rsid w:val="006A5A44"/>
    <w:rsid w:val="006A6AE0"/>
    <w:rsid w:val="006B17B5"/>
    <w:rsid w:val="006B354F"/>
    <w:rsid w:val="006C2B57"/>
    <w:rsid w:val="006C3CC1"/>
    <w:rsid w:val="006D34D4"/>
    <w:rsid w:val="006D4D08"/>
    <w:rsid w:val="006D53B5"/>
    <w:rsid w:val="006D6B19"/>
    <w:rsid w:val="006E0857"/>
    <w:rsid w:val="006E0B32"/>
    <w:rsid w:val="006E0E2A"/>
    <w:rsid w:val="006E2672"/>
    <w:rsid w:val="006E3D4D"/>
    <w:rsid w:val="006E713F"/>
    <w:rsid w:val="006F1667"/>
    <w:rsid w:val="006F3E5A"/>
    <w:rsid w:val="006F5334"/>
    <w:rsid w:val="00701F48"/>
    <w:rsid w:val="007058F1"/>
    <w:rsid w:val="00705C0C"/>
    <w:rsid w:val="00711297"/>
    <w:rsid w:val="00713873"/>
    <w:rsid w:val="0071614B"/>
    <w:rsid w:val="00717695"/>
    <w:rsid w:val="0072044C"/>
    <w:rsid w:val="00720CC7"/>
    <w:rsid w:val="007232C8"/>
    <w:rsid w:val="00725A60"/>
    <w:rsid w:val="00727F8B"/>
    <w:rsid w:val="00732C45"/>
    <w:rsid w:val="007334F2"/>
    <w:rsid w:val="00741168"/>
    <w:rsid w:val="00741BA1"/>
    <w:rsid w:val="00742234"/>
    <w:rsid w:val="0074407D"/>
    <w:rsid w:val="0074654D"/>
    <w:rsid w:val="007466C0"/>
    <w:rsid w:val="00750CCE"/>
    <w:rsid w:val="00756405"/>
    <w:rsid w:val="00757819"/>
    <w:rsid w:val="007609AB"/>
    <w:rsid w:val="00761F9D"/>
    <w:rsid w:val="0076265E"/>
    <w:rsid w:val="0076565A"/>
    <w:rsid w:val="00765737"/>
    <w:rsid w:val="007717F0"/>
    <w:rsid w:val="00771C76"/>
    <w:rsid w:val="0077457C"/>
    <w:rsid w:val="00776B23"/>
    <w:rsid w:val="00781475"/>
    <w:rsid w:val="00781F16"/>
    <w:rsid w:val="0078521F"/>
    <w:rsid w:val="0078789B"/>
    <w:rsid w:val="00790A3B"/>
    <w:rsid w:val="00795189"/>
    <w:rsid w:val="00795CEA"/>
    <w:rsid w:val="00796DBD"/>
    <w:rsid w:val="007974AE"/>
    <w:rsid w:val="007A0A23"/>
    <w:rsid w:val="007A4A89"/>
    <w:rsid w:val="007A761D"/>
    <w:rsid w:val="007B0014"/>
    <w:rsid w:val="007B0AE6"/>
    <w:rsid w:val="007C62E7"/>
    <w:rsid w:val="007C7B3D"/>
    <w:rsid w:val="007C7D77"/>
    <w:rsid w:val="007D07AB"/>
    <w:rsid w:val="007D3CB0"/>
    <w:rsid w:val="007E1818"/>
    <w:rsid w:val="007E2A7F"/>
    <w:rsid w:val="007E47CC"/>
    <w:rsid w:val="007E6B74"/>
    <w:rsid w:val="007F063B"/>
    <w:rsid w:val="007F1DC8"/>
    <w:rsid w:val="007F614D"/>
    <w:rsid w:val="007F6F47"/>
    <w:rsid w:val="00800A35"/>
    <w:rsid w:val="00801085"/>
    <w:rsid w:val="00802E53"/>
    <w:rsid w:val="00804047"/>
    <w:rsid w:val="00806431"/>
    <w:rsid w:val="008116D2"/>
    <w:rsid w:val="008121E9"/>
    <w:rsid w:val="008134BC"/>
    <w:rsid w:val="00814847"/>
    <w:rsid w:val="00814CAE"/>
    <w:rsid w:val="0081659E"/>
    <w:rsid w:val="00824E63"/>
    <w:rsid w:val="0083030B"/>
    <w:rsid w:val="008318D6"/>
    <w:rsid w:val="00831E84"/>
    <w:rsid w:val="008320AE"/>
    <w:rsid w:val="0083580C"/>
    <w:rsid w:val="00840040"/>
    <w:rsid w:val="0084428B"/>
    <w:rsid w:val="00845DD6"/>
    <w:rsid w:val="00847261"/>
    <w:rsid w:val="008501C1"/>
    <w:rsid w:val="008574E1"/>
    <w:rsid w:val="00857E89"/>
    <w:rsid w:val="00860486"/>
    <w:rsid w:val="00860A56"/>
    <w:rsid w:val="0086224B"/>
    <w:rsid w:val="008637D3"/>
    <w:rsid w:val="00863C31"/>
    <w:rsid w:val="00867A38"/>
    <w:rsid w:val="00872A53"/>
    <w:rsid w:val="00874705"/>
    <w:rsid w:val="00875029"/>
    <w:rsid w:val="008811CF"/>
    <w:rsid w:val="008853B5"/>
    <w:rsid w:val="008853D5"/>
    <w:rsid w:val="00891E39"/>
    <w:rsid w:val="00893491"/>
    <w:rsid w:val="00893AD7"/>
    <w:rsid w:val="00894910"/>
    <w:rsid w:val="00896206"/>
    <w:rsid w:val="00896E3B"/>
    <w:rsid w:val="00897072"/>
    <w:rsid w:val="008A358D"/>
    <w:rsid w:val="008A6C75"/>
    <w:rsid w:val="008A7011"/>
    <w:rsid w:val="008A7DBD"/>
    <w:rsid w:val="008B1957"/>
    <w:rsid w:val="008B3215"/>
    <w:rsid w:val="008B5E38"/>
    <w:rsid w:val="008B715A"/>
    <w:rsid w:val="008B7B9E"/>
    <w:rsid w:val="008B7D43"/>
    <w:rsid w:val="008C035C"/>
    <w:rsid w:val="008C0CBB"/>
    <w:rsid w:val="008C5841"/>
    <w:rsid w:val="008C69BC"/>
    <w:rsid w:val="008C7109"/>
    <w:rsid w:val="008C72F0"/>
    <w:rsid w:val="008C7B20"/>
    <w:rsid w:val="008D598C"/>
    <w:rsid w:val="008D5DD0"/>
    <w:rsid w:val="008D609B"/>
    <w:rsid w:val="008D7D20"/>
    <w:rsid w:val="008E0FDC"/>
    <w:rsid w:val="008E173B"/>
    <w:rsid w:val="008E4921"/>
    <w:rsid w:val="008E4B40"/>
    <w:rsid w:val="008E4F13"/>
    <w:rsid w:val="008E6C7E"/>
    <w:rsid w:val="008E7235"/>
    <w:rsid w:val="008F400F"/>
    <w:rsid w:val="008F63E5"/>
    <w:rsid w:val="008F79F8"/>
    <w:rsid w:val="008F7FCC"/>
    <w:rsid w:val="00901BC0"/>
    <w:rsid w:val="00902D6F"/>
    <w:rsid w:val="00905BD7"/>
    <w:rsid w:val="009062B8"/>
    <w:rsid w:val="00906E39"/>
    <w:rsid w:val="00907CFB"/>
    <w:rsid w:val="00907E29"/>
    <w:rsid w:val="00910202"/>
    <w:rsid w:val="00911220"/>
    <w:rsid w:val="009132C1"/>
    <w:rsid w:val="009157D8"/>
    <w:rsid w:val="00916030"/>
    <w:rsid w:val="009170C4"/>
    <w:rsid w:val="009212B8"/>
    <w:rsid w:val="0092484B"/>
    <w:rsid w:val="0092587F"/>
    <w:rsid w:val="00925E4C"/>
    <w:rsid w:val="00927EB6"/>
    <w:rsid w:val="00931A3D"/>
    <w:rsid w:val="00932654"/>
    <w:rsid w:val="00934A33"/>
    <w:rsid w:val="009358D9"/>
    <w:rsid w:val="009361CE"/>
    <w:rsid w:val="009370B0"/>
    <w:rsid w:val="009372A6"/>
    <w:rsid w:val="009377ED"/>
    <w:rsid w:val="00937BAD"/>
    <w:rsid w:val="009403B8"/>
    <w:rsid w:val="00941A98"/>
    <w:rsid w:val="00941DE0"/>
    <w:rsid w:val="009445A7"/>
    <w:rsid w:val="009466F7"/>
    <w:rsid w:val="00946974"/>
    <w:rsid w:val="0095107C"/>
    <w:rsid w:val="00952AE8"/>
    <w:rsid w:val="00952B39"/>
    <w:rsid w:val="0096073B"/>
    <w:rsid w:val="009628E8"/>
    <w:rsid w:val="00964A08"/>
    <w:rsid w:val="00965369"/>
    <w:rsid w:val="00967307"/>
    <w:rsid w:val="00971BC4"/>
    <w:rsid w:val="00972382"/>
    <w:rsid w:val="00972651"/>
    <w:rsid w:val="00975A14"/>
    <w:rsid w:val="0097726D"/>
    <w:rsid w:val="0098106B"/>
    <w:rsid w:val="00982A47"/>
    <w:rsid w:val="00982FCE"/>
    <w:rsid w:val="009846BD"/>
    <w:rsid w:val="009854BD"/>
    <w:rsid w:val="009858C4"/>
    <w:rsid w:val="0099034C"/>
    <w:rsid w:val="009915E0"/>
    <w:rsid w:val="00993BD0"/>
    <w:rsid w:val="009A3DDB"/>
    <w:rsid w:val="009A51D2"/>
    <w:rsid w:val="009A7A2B"/>
    <w:rsid w:val="009B189A"/>
    <w:rsid w:val="009B3CEC"/>
    <w:rsid w:val="009B3DD5"/>
    <w:rsid w:val="009B535E"/>
    <w:rsid w:val="009C2172"/>
    <w:rsid w:val="009C3ECA"/>
    <w:rsid w:val="009C61DF"/>
    <w:rsid w:val="009C705C"/>
    <w:rsid w:val="009C7C57"/>
    <w:rsid w:val="009D02A0"/>
    <w:rsid w:val="009D1109"/>
    <w:rsid w:val="009D15B2"/>
    <w:rsid w:val="009D1D13"/>
    <w:rsid w:val="009D2F62"/>
    <w:rsid w:val="009D4C9B"/>
    <w:rsid w:val="009D6A80"/>
    <w:rsid w:val="009E1FF1"/>
    <w:rsid w:val="009E274D"/>
    <w:rsid w:val="009E7DAA"/>
    <w:rsid w:val="009E7FEF"/>
    <w:rsid w:val="009F04E5"/>
    <w:rsid w:val="009F2090"/>
    <w:rsid w:val="009F59BB"/>
    <w:rsid w:val="009F5A81"/>
    <w:rsid w:val="00A032C6"/>
    <w:rsid w:val="00A04AAE"/>
    <w:rsid w:val="00A0508D"/>
    <w:rsid w:val="00A05308"/>
    <w:rsid w:val="00A05B19"/>
    <w:rsid w:val="00A11C5A"/>
    <w:rsid w:val="00A13363"/>
    <w:rsid w:val="00A145A9"/>
    <w:rsid w:val="00A155F9"/>
    <w:rsid w:val="00A17F37"/>
    <w:rsid w:val="00A218F9"/>
    <w:rsid w:val="00A21C8E"/>
    <w:rsid w:val="00A221A9"/>
    <w:rsid w:val="00A22F1C"/>
    <w:rsid w:val="00A26DA5"/>
    <w:rsid w:val="00A325F5"/>
    <w:rsid w:val="00A32C0F"/>
    <w:rsid w:val="00A3304C"/>
    <w:rsid w:val="00A371E8"/>
    <w:rsid w:val="00A37D6D"/>
    <w:rsid w:val="00A37D8A"/>
    <w:rsid w:val="00A444D3"/>
    <w:rsid w:val="00A45515"/>
    <w:rsid w:val="00A45BA8"/>
    <w:rsid w:val="00A45CD3"/>
    <w:rsid w:val="00A464F5"/>
    <w:rsid w:val="00A50B53"/>
    <w:rsid w:val="00A51472"/>
    <w:rsid w:val="00A51FD8"/>
    <w:rsid w:val="00A575C5"/>
    <w:rsid w:val="00A57803"/>
    <w:rsid w:val="00A57965"/>
    <w:rsid w:val="00A6037C"/>
    <w:rsid w:val="00A613E7"/>
    <w:rsid w:val="00A73AD9"/>
    <w:rsid w:val="00A747E1"/>
    <w:rsid w:val="00A74A05"/>
    <w:rsid w:val="00A8104F"/>
    <w:rsid w:val="00A8121F"/>
    <w:rsid w:val="00A8129A"/>
    <w:rsid w:val="00A81CD8"/>
    <w:rsid w:val="00A83FCE"/>
    <w:rsid w:val="00A85954"/>
    <w:rsid w:val="00A87A3D"/>
    <w:rsid w:val="00A87DFD"/>
    <w:rsid w:val="00A91579"/>
    <w:rsid w:val="00A93165"/>
    <w:rsid w:val="00A93D11"/>
    <w:rsid w:val="00A94823"/>
    <w:rsid w:val="00A951C5"/>
    <w:rsid w:val="00A969D3"/>
    <w:rsid w:val="00A970EF"/>
    <w:rsid w:val="00A97C04"/>
    <w:rsid w:val="00AA0197"/>
    <w:rsid w:val="00AA0840"/>
    <w:rsid w:val="00AA23B7"/>
    <w:rsid w:val="00AA3CA4"/>
    <w:rsid w:val="00AA3FD3"/>
    <w:rsid w:val="00AA473E"/>
    <w:rsid w:val="00AA7299"/>
    <w:rsid w:val="00AB06FD"/>
    <w:rsid w:val="00AB333A"/>
    <w:rsid w:val="00AB55BF"/>
    <w:rsid w:val="00AC514A"/>
    <w:rsid w:val="00AC695B"/>
    <w:rsid w:val="00AD201E"/>
    <w:rsid w:val="00AD316F"/>
    <w:rsid w:val="00AD69BE"/>
    <w:rsid w:val="00AE4B48"/>
    <w:rsid w:val="00AE4FA5"/>
    <w:rsid w:val="00AE5B91"/>
    <w:rsid w:val="00AF1C1A"/>
    <w:rsid w:val="00AF3D87"/>
    <w:rsid w:val="00AF6301"/>
    <w:rsid w:val="00AF6462"/>
    <w:rsid w:val="00AF648D"/>
    <w:rsid w:val="00AF77DE"/>
    <w:rsid w:val="00B0048F"/>
    <w:rsid w:val="00B055ED"/>
    <w:rsid w:val="00B07AE1"/>
    <w:rsid w:val="00B11DC7"/>
    <w:rsid w:val="00B15E03"/>
    <w:rsid w:val="00B17465"/>
    <w:rsid w:val="00B17C92"/>
    <w:rsid w:val="00B25FA7"/>
    <w:rsid w:val="00B35045"/>
    <w:rsid w:val="00B36CFA"/>
    <w:rsid w:val="00B4011A"/>
    <w:rsid w:val="00B40DB9"/>
    <w:rsid w:val="00B4362E"/>
    <w:rsid w:val="00B448B2"/>
    <w:rsid w:val="00B45252"/>
    <w:rsid w:val="00B452D2"/>
    <w:rsid w:val="00B50406"/>
    <w:rsid w:val="00B51D34"/>
    <w:rsid w:val="00B62DB9"/>
    <w:rsid w:val="00B62DDE"/>
    <w:rsid w:val="00B63E7D"/>
    <w:rsid w:val="00B7105B"/>
    <w:rsid w:val="00B71A86"/>
    <w:rsid w:val="00B7327D"/>
    <w:rsid w:val="00B75235"/>
    <w:rsid w:val="00B801F9"/>
    <w:rsid w:val="00B816BE"/>
    <w:rsid w:val="00B82982"/>
    <w:rsid w:val="00B83003"/>
    <w:rsid w:val="00B8321E"/>
    <w:rsid w:val="00B868D2"/>
    <w:rsid w:val="00B87339"/>
    <w:rsid w:val="00B90FC7"/>
    <w:rsid w:val="00B94AD2"/>
    <w:rsid w:val="00B96FF4"/>
    <w:rsid w:val="00BA022A"/>
    <w:rsid w:val="00BA115E"/>
    <w:rsid w:val="00BA1D8F"/>
    <w:rsid w:val="00BA22AC"/>
    <w:rsid w:val="00BA64E8"/>
    <w:rsid w:val="00BA7017"/>
    <w:rsid w:val="00BA7DA5"/>
    <w:rsid w:val="00BB15AF"/>
    <w:rsid w:val="00BC0A69"/>
    <w:rsid w:val="00BC362C"/>
    <w:rsid w:val="00BC76BD"/>
    <w:rsid w:val="00BD0457"/>
    <w:rsid w:val="00BD15C8"/>
    <w:rsid w:val="00BD3458"/>
    <w:rsid w:val="00BD42E6"/>
    <w:rsid w:val="00BD5770"/>
    <w:rsid w:val="00BD6864"/>
    <w:rsid w:val="00BE0C1D"/>
    <w:rsid w:val="00BE3D9B"/>
    <w:rsid w:val="00BF0F37"/>
    <w:rsid w:val="00BF0FB2"/>
    <w:rsid w:val="00BF1F13"/>
    <w:rsid w:val="00BF454A"/>
    <w:rsid w:val="00BF53B4"/>
    <w:rsid w:val="00C02A53"/>
    <w:rsid w:val="00C03246"/>
    <w:rsid w:val="00C034C2"/>
    <w:rsid w:val="00C067DF"/>
    <w:rsid w:val="00C10055"/>
    <w:rsid w:val="00C219E6"/>
    <w:rsid w:val="00C2243D"/>
    <w:rsid w:val="00C2271F"/>
    <w:rsid w:val="00C22AEC"/>
    <w:rsid w:val="00C33184"/>
    <w:rsid w:val="00C34689"/>
    <w:rsid w:val="00C34C23"/>
    <w:rsid w:val="00C35613"/>
    <w:rsid w:val="00C36979"/>
    <w:rsid w:val="00C442AC"/>
    <w:rsid w:val="00C4589D"/>
    <w:rsid w:val="00C465CA"/>
    <w:rsid w:val="00C47182"/>
    <w:rsid w:val="00C505AF"/>
    <w:rsid w:val="00C5250F"/>
    <w:rsid w:val="00C539AB"/>
    <w:rsid w:val="00C53E40"/>
    <w:rsid w:val="00C56463"/>
    <w:rsid w:val="00C56E66"/>
    <w:rsid w:val="00C57115"/>
    <w:rsid w:val="00C62092"/>
    <w:rsid w:val="00C63957"/>
    <w:rsid w:val="00C66180"/>
    <w:rsid w:val="00C722CE"/>
    <w:rsid w:val="00C7300A"/>
    <w:rsid w:val="00C74936"/>
    <w:rsid w:val="00C74FD2"/>
    <w:rsid w:val="00C75B36"/>
    <w:rsid w:val="00C81DC2"/>
    <w:rsid w:val="00C8263A"/>
    <w:rsid w:val="00C8458B"/>
    <w:rsid w:val="00C849BF"/>
    <w:rsid w:val="00C86617"/>
    <w:rsid w:val="00C86963"/>
    <w:rsid w:val="00C87823"/>
    <w:rsid w:val="00C87DC1"/>
    <w:rsid w:val="00C925F8"/>
    <w:rsid w:val="00C926D4"/>
    <w:rsid w:val="00C93884"/>
    <w:rsid w:val="00C938F6"/>
    <w:rsid w:val="00C93B48"/>
    <w:rsid w:val="00C9423A"/>
    <w:rsid w:val="00C9435E"/>
    <w:rsid w:val="00C9504D"/>
    <w:rsid w:val="00C96057"/>
    <w:rsid w:val="00CA30E0"/>
    <w:rsid w:val="00CB0ACD"/>
    <w:rsid w:val="00CB0DE2"/>
    <w:rsid w:val="00CB207A"/>
    <w:rsid w:val="00CB2DE4"/>
    <w:rsid w:val="00CB4F08"/>
    <w:rsid w:val="00CB6F70"/>
    <w:rsid w:val="00CC67F7"/>
    <w:rsid w:val="00CC7673"/>
    <w:rsid w:val="00CD0D67"/>
    <w:rsid w:val="00CD1687"/>
    <w:rsid w:val="00CD31A1"/>
    <w:rsid w:val="00CD3D12"/>
    <w:rsid w:val="00CD4E45"/>
    <w:rsid w:val="00CD6FC7"/>
    <w:rsid w:val="00CE0410"/>
    <w:rsid w:val="00CE24CC"/>
    <w:rsid w:val="00CE2650"/>
    <w:rsid w:val="00CE4F77"/>
    <w:rsid w:val="00CE5298"/>
    <w:rsid w:val="00CE6384"/>
    <w:rsid w:val="00CE67C2"/>
    <w:rsid w:val="00CE7843"/>
    <w:rsid w:val="00CF0322"/>
    <w:rsid w:val="00CF0A0C"/>
    <w:rsid w:val="00CF0DE7"/>
    <w:rsid w:val="00CF2D23"/>
    <w:rsid w:val="00CF426D"/>
    <w:rsid w:val="00CF4D38"/>
    <w:rsid w:val="00CF5216"/>
    <w:rsid w:val="00CF562E"/>
    <w:rsid w:val="00CF730E"/>
    <w:rsid w:val="00CF759B"/>
    <w:rsid w:val="00CF7A08"/>
    <w:rsid w:val="00CF7C63"/>
    <w:rsid w:val="00D00BB0"/>
    <w:rsid w:val="00D02C60"/>
    <w:rsid w:val="00D02D41"/>
    <w:rsid w:val="00D03FDB"/>
    <w:rsid w:val="00D10087"/>
    <w:rsid w:val="00D1029A"/>
    <w:rsid w:val="00D122F5"/>
    <w:rsid w:val="00D1504D"/>
    <w:rsid w:val="00D263FE"/>
    <w:rsid w:val="00D269B4"/>
    <w:rsid w:val="00D3088E"/>
    <w:rsid w:val="00D31F16"/>
    <w:rsid w:val="00D32E00"/>
    <w:rsid w:val="00D35F44"/>
    <w:rsid w:val="00D404B6"/>
    <w:rsid w:val="00D41010"/>
    <w:rsid w:val="00D4115E"/>
    <w:rsid w:val="00D4183F"/>
    <w:rsid w:val="00D434D7"/>
    <w:rsid w:val="00D443A9"/>
    <w:rsid w:val="00D4626D"/>
    <w:rsid w:val="00D57180"/>
    <w:rsid w:val="00D61A78"/>
    <w:rsid w:val="00D61B9E"/>
    <w:rsid w:val="00D61D8E"/>
    <w:rsid w:val="00D70E56"/>
    <w:rsid w:val="00D71561"/>
    <w:rsid w:val="00D72048"/>
    <w:rsid w:val="00D72142"/>
    <w:rsid w:val="00D75CDB"/>
    <w:rsid w:val="00D768D3"/>
    <w:rsid w:val="00D77BFA"/>
    <w:rsid w:val="00D80780"/>
    <w:rsid w:val="00D82229"/>
    <w:rsid w:val="00D84073"/>
    <w:rsid w:val="00D866E0"/>
    <w:rsid w:val="00D86E7E"/>
    <w:rsid w:val="00D91EB5"/>
    <w:rsid w:val="00D96A58"/>
    <w:rsid w:val="00DA0818"/>
    <w:rsid w:val="00DA1FFA"/>
    <w:rsid w:val="00DA66B7"/>
    <w:rsid w:val="00DB1484"/>
    <w:rsid w:val="00DB1876"/>
    <w:rsid w:val="00DB40D8"/>
    <w:rsid w:val="00DB5589"/>
    <w:rsid w:val="00DC14B7"/>
    <w:rsid w:val="00DC3D23"/>
    <w:rsid w:val="00DC41C3"/>
    <w:rsid w:val="00DC54FF"/>
    <w:rsid w:val="00DD0F95"/>
    <w:rsid w:val="00DD1909"/>
    <w:rsid w:val="00DD3DB5"/>
    <w:rsid w:val="00DD5284"/>
    <w:rsid w:val="00DD6CE9"/>
    <w:rsid w:val="00DD6D82"/>
    <w:rsid w:val="00DD6DDD"/>
    <w:rsid w:val="00DD7C1B"/>
    <w:rsid w:val="00DE07DD"/>
    <w:rsid w:val="00DE3A12"/>
    <w:rsid w:val="00DE7DF9"/>
    <w:rsid w:val="00DF098C"/>
    <w:rsid w:val="00DF2AFE"/>
    <w:rsid w:val="00DF2CFD"/>
    <w:rsid w:val="00DF5957"/>
    <w:rsid w:val="00DF5AFB"/>
    <w:rsid w:val="00E01D45"/>
    <w:rsid w:val="00E02225"/>
    <w:rsid w:val="00E02349"/>
    <w:rsid w:val="00E024EF"/>
    <w:rsid w:val="00E05307"/>
    <w:rsid w:val="00E064CD"/>
    <w:rsid w:val="00E10A41"/>
    <w:rsid w:val="00E10B63"/>
    <w:rsid w:val="00E1116C"/>
    <w:rsid w:val="00E12B2E"/>
    <w:rsid w:val="00E168F7"/>
    <w:rsid w:val="00E17135"/>
    <w:rsid w:val="00E23B70"/>
    <w:rsid w:val="00E30E15"/>
    <w:rsid w:val="00E3129E"/>
    <w:rsid w:val="00E31C8D"/>
    <w:rsid w:val="00E3201C"/>
    <w:rsid w:val="00E333F2"/>
    <w:rsid w:val="00E335C8"/>
    <w:rsid w:val="00E35917"/>
    <w:rsid w:val="00E35BC9"/>
    <w:rsid w:val="00E3603E"/>
    <w:rsid w:val="00E4183B"/>
    <w:rsid w:val="00E4681F"/>
    <w:rsid w:val="00E46DC7"/>
    <w:rsid w:val="00E47572"/>
    <w:rsid w:val="00E533EC"/>
    <w:rsid w:val="00E6005E"/>
    <w:rsid w:val="00E61E61"/>
    <w:rsid w:val="00E64A5B"/>
    <w:rsid w:val="00E66469"/>
    <w:rsid w:val="00E67CB4"/>
    <w:rsid w:val="00E71BBC"/>
    <w:rsid w:val="00E72F5B"/>
    <w:rsid w:val="00E7449B"/>
    <w:rsid w:val="00E7470D"/>
    <w:rsid w:val="00E7726A"/>
    <w:rsid w:val="00E81B89"/>
    <w:rsid w:val="00E81F90"/>
    <w:rsid w:val="00E85DA9"/>
    <w:rsid w:val="00E86C9B"/>
    <w:rsid w:val="00E871DF"/>
    <w:rsid w:val="00E9718B"/>
    <w:rsid w:val="00EA0D18"/>
    <w:rsid w:val="00EA14C9"/>
    <w:rsid w:val="00EB087D"/>
    <w:rsid w:val="00EB2F81"/>
    <w:rsid w:val="00EB4CD1"/>
    <w:rsid w:val="00EB7852"/>
    <w:rsid w:val="00EB7FE8"/>
    <w:rsid w:val="00EC2EF8"/>
    <w:rsid w:val="00EC3B67"/>
    <w:rsid w:val="00EC447B"/>
    <w:rsid w:val="00EC4C45"/>
    <w:rsid w:val="00ED07C3"/>
    <w:rsid w:val="00ED13D9"/>
    <w:rsid w:val="00ED3249"/>
    <w:rsid w:val="00ED4114"/>
    <w:rsid w:val="00ED41DD"/>
    <w:rsid w:val="00ED6B25"/>
    <w:rsid w:val="00ED73B6"/>
    <w:rsid w:val="00EE0352"/>
    <w:rsid w:val="00EE6D55"/>
    <w:rsid w:val="00EE76B5"/>
    <w:rsid w:val="00EF009D"/>
    <w:rsid w:val="00EF0139"/>
    <w:rsid w:val="00EF0D8A"/>
    <w:rsid w:val="00EF34DC"/>
    <w:rsid w:val="00EF4F7B"/>
    <w:rsid w:val="00F0126D"/>
    <w:rsid w:val="00F02894"/>
    <w:rsid w:val="00F03F06"/>
    <w:rsid w:val="00F04FE7"/>
    <w:rsid w:val="00F10902"/>
    <w:rsid w:val="00F137FE"/>
    <w:rsid w:val="00F138B3"/>
    <w:rsid w:val="00F15137"/>
    <w:rsid w:val="00F16AB5"/>
    <w:rsid w:val="00F20357"/>
    <w:rsid w:val="00F21377"/>
    <w:rsid w:val="00F24028"/>
    <w:rsid w:val="00F27B17"/>
    <w:rsid w:val="00F30861"/>
    <w:rsid w:val="00F41654"/>
    <w:rsid w:val="00F41859"/>
    <w:rsid w:val="00F431DA"/>
    <w:rsid w:val="00F45812"/>
    <w:rsid w:val="00F45C78"/>
    <w:rsid w:val="00F46702"/>
    <w:rsid w:val="00F47170"/>
    <w:rsid w:val="00F47924"/>
    <w:rsid w:val="00F47EC7"/>
    <w:rsid w:val="00F51CC9"/>
    <w:rsid w:val="00F53600"/>
    <w:rsid w:val="00F5488B"/>
    <w:rsid w:val="00F55C12"/>
    <w:rsid w:val="00F56A34"/>
    <w:rsid w:val="00F60462"/>
    <w:rsid w:val="00F6177F"/>
    <w:rsid w:val="00F62E2B"/>
    <w:rsid w:val="00F64AFF"/>
    <w:rsid w:val="00F659A2"/>
    <w:rsid w:val="00F7075D"/>
    <w:rsid w:val="00F723EA"/>
    <w:rsid w:val="00F727C3"/>
    <w:rsid w:val="00F80F7B"/>
    <w:rsid w:val="00F90CCD"/>
    <w:rsid w:val="00F90F0F"/>
    <w:rsid w:val="00F977E5"/>
    <w:rsid w:val="00FA0817"/>
    <w:rsid w:val="00FA0876"/>
    <w:rsid w:val="00FA0F55"/>
    <w:rsid w:val="00FA10B1"/>
    <w:rsid w:val="00FA306A"/>
    <w:rsid w:val="00FA339F"/>
    <w:rsid w:val="00FA4732"/>
    <w:rsid w:val="00FA5278"/>
    <w:rsid w:val="00FA5B7F"/>
    <w:rsid w:val="00FA6809"/>
    <w:rsid w:val="00FA7D37"/>
    <w:rsid w:val="00FB10F1"/>
    <w:rsid w:val="00FB1E7E"/>
    <w:rsid w:val="00FB292A"/>
    <w:rsid w:val="00FB3011"/>
    <w:rsid w:val="00FB3AA9"/>
    <w:rsid w:val="00FB5022"/>
    <w:rsid w:val="00FC636A"/>
    <w:rsid w:val="00FD1C2B"/>
    <w:rsid w:val="00FD2C52"/>
    <w:rsid w:val="00FD505B"/>
    <w:rsid w:val="00FE03B1"/>
    <w:rsid w:val="00FE053E"/>
    <w:rsid w:val="00FE5C28"/>
    <w:rsid w:val="00FE5F0F"/>
    <w:rsid w:val="00FF061C"/>
    <w:rsid w:val="00FF0E69"/>
    <w:rsid w:val="00FF2AC1"/>
    <w:rsid w:val="00FF3EDA"/>
    <w:rsid w:val="00FF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6BBC1"/>
  <w15:chartTrackingRefBased/>
  <w15:docId w15:val="{28F11B5A-D3EE-4CFE-99F5-A71898472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2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5F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3E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7170"/>
    <w:rPr>
      <w:color w:val="0563C1" w:themeColor="hyperlink"/>
      <w:u w:val="single"/>
    </w:rPr>
  </w:style>
  <w:style w:type="character" w:styleId="UnresolvedMention">
    <w:name w:val="Unresolved Mention"/>
    <w:basedOn w:val="DefaultParagraphFont"/>
    <w:uiPriority w:val="99"/>
    <w:semiHidden/>
    <w:unhideWhenUsed/>
    <w:rsid w:val="00F47170"/>
    <w:rPr>
      <w:color w:val="605E5C"/>
      <w:shd w:val="clear" w:color="auto" w:fill="E1DFDD"/>
    </w:rPr>
  </w:style>
  <w:style w:type="paragraph" w:styleId="ListParagraph">
    <w:name w:val="List Paragraph"/>
    <w:basedOn w:val="Normal"/>
    <w:uiPriority w:val="34"/>
    <w:qFormat/>
    <w:rsid w:val="003475D3"/>
    <w:pPr>
      <w:ind w:left="720"/>
      <w:contextualSpacing/>
    </w:pPr>
  </w:style>
  <w:style w:type="character" w:styleId="FollowedHyperlink">
    <w:name w:val="FollowedHyperlink"/>
    <w:basedOn w:val="DefaultParagraphFont"/>
    <w:uiPriority w:val="99"/>
    <w:semiHidden/>
    <w:unhideWhenUsed/>
    <w:rsid w:val="005E1651"/>
    <w:rPr>
      <w:color w:val="954F72" w:themeColor="followedHyperlink"/>
      <w:u w:val="single"/>
    </w:rPr>
  </w:style>
  <w:style w:type="character" w:customStyle="1" w:styleId="Heading1Char">
    <w:name w:val="Heading 1 Char"/>
    <w:basedOn w:val="DefaultParagraphFont"/>
    <w:link w:val="Heading1"/>
    <w:uiPriority w:val="9"/>
    <w:rsid w:val="002472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5F8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93E7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381889">
      <w:bodyDiv w:val="1"/>
      <w:marLeft w:val="0"/>
      <w:marRight w:val="0"/>
      <w:marTop w:val="0"/>
      <w:marBottom w:val="0"/>
      <w:divBdr>
        <w:top w:val="none" w:sz="0" w:space="0" w:color="auto"/>
        <w:left w:val="none" w:sz="0" w:space="0" w:color="auto"/>
        <w:bottom w:val="none" w:sz="0" w:space="0" w:color="auto"/>
        <w:right w:val="none" w:sz="0" w:space="0" w:color="auto"/>
      </w:divBdr>
    </w:div>
    <w:div w:id="872575309">
      <w:bodyDiv w:val="1"/>
      <w:marLeft w:val="0"/>
      <w:marRight w:val="0"/>
      <w:marTop w:val="0"/>
      <w:marBottom w:val="0"/>
      <w:divBdr>
        <w:top w:val="none" w:sz="0" w:space="0" w:color="auto"/>
        <w:left w:val="none" w:sz="0" w:space="0" w:color="auto"/>
        <w:bottom w:val="none" w:sz="0" w:space="0" w:color="auto"/>
        <w:right w:val="none" w:sz="0" w:space="0" w:color="auto"/>
      </w:divBdr>
    </w:div>
    <w:div w:id="1363558947">
      <w:bodyDiv w:val="1"/>
      <w:marLeft w:val="0"/>
      <w:marRight w:val="0"/>
      <w:marTop w:val="0"/>
      <w:marBottom w:val="0"/>
      <w:divBdr>
        <w:top w:val="none" w:sz="0" w:space="0" w:color="auto"/>
        <w:left w:val="none" w:sz="0" w:space="0" w:color="auto"/>
        <w:bottom w:val="none" w:sz="0" w:space="0" w:color="auto"/>
        <w:right w:val="none" w:sz="0" w:space="0" w:color="auto"/>
      </w:divBdr>
    </w:div>
    <w:div w:id="1738088606">
      <w:bodyDiv w:val="1"/>
      <w:marLeft w:val="0"/>
      <w:marRight w:val="0"/>
      <w:marTop w:val="0"/>
      <w:marBottom w:val="0"/>
      <w:divBdr>
        <w:top w:val="none" w:sz="0" w:space="0" w:color="auto"/>
        <w:left w:val="none" w:sz="0" w:space="0" w:color="auto"/>
        <w:bottom w:val="none" w:sz="0" w:space="0" w:color="auto"/>
        <w:right w:val="none" w:sz="0" w:space="0" w:color="auto"/>
      </w:divBdr>
    </w:div>
    <w:div w:id="1939367746">
      <w:bodyDiv w:val="1"/>
      <w:marLeft w:val="0"/>
      <w:marRight w:val="0"/>
      <w:marTop w:val="0"/>
      <w:marBottom w:val="0"/>
      <w:divBdr>
        <w:top w:val="none" w:sz="0" w:space="0" w:color="auto"/>
        <w:left w:val="none" w:sz="0" w:space="0" w:color="auto"/>
        <w:bottom w:val="none" w:sz="0" w:space="0" w:color="auto"/>
        <w:right w:val="none" w:sz="0" w:space="0" w:color="auto"/>
      </w:divBdr>
    </w:div>
    <w:div w:id="2069109893">
      <w:bodyDiv w:val="1"/>
      <w:marLeft w:val="0"/>
      <w:marRight w:val="0"/>
      <w:marTop w:val="0"/>
      <w:marBottom w:val="0"/>
      <w:divBdr>
        <w:top w:val="none" w:sz="0" w:space="0" w:color="auto"/>
        <w:left w:val="none" w:sz="0" w:space="0" w:color="auto"/>
        <w:bottom w:val="none" w:sz="0" w:space="0" w:color="auto"/>
        <w:right w:val="none" w:sz="0" w:space="0" w:color="auto"/>
      </w:divBdr>
    </w:div>
    <w:div w:id="211041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syria-children/" TargetMode="External"/><Relationship Id="rId13" Type="http://schemas.openxmlformats.org/officeDocument/2006/relationships/hyperlink" Target="https://cypcs.org.uk/rights/uncrc/articles/article-31/" TargetMode="External"/><Relationship Id="rId18" Type="http://schemas.openxmlformats.org/officeDocument/2006/relationships/hyperlink" Target="https://www.unicef.org/mena/sites/unicef.org.mena/files/2018" TargetMode="External"/><Relationship Id="rId3" Type="http://schemas.openxmlformats.org/officeDocument/2006/relationships/settings" Target="settings.xml"/><Relationship Id="rId21" Type="http://schemas.openxmlformats.org/officeDocument/2006/relationships/hyperlink" Target="https://sdgs.un.org/goals" TargetMode="External"/><Relationship Id="rId7" Type="http://schemas.openxmlformats.org/officeDocument/2006/relationships/hyperlink" Target="https://sdgs.un.org/goals" TargetMode="External"/><Relationship Id="rId12" Type="http://schemas.openxmlformats.org/officeDocument/2006/relationships/hyperlink" Target="https://www.nature.com/articles/s41467-020-17369-0" TargetMode="External"/><Relationship Id="rId17" Type="http://schemas.openxmlformats.org/officeDocument/2006/relationships/hyperlink" Target="https://www.statista.com/topics/4216/the-syrian-civil-war/" TargetMode="External"/><Relationship Id="rId2" Type="http://schemas.openxmlformats.org/officeDocument/2006/relationships/styles" Target="styles.xml"/><Relationship Id="rId16" Type="http://schemas.openxmlformats.org/officeDocument/2006/relationships/hyperlink" Target="https://www.savethechildren.org.uk/what-we-do/childrens-rights/united-nations-convention-of-the-rights-of-the-child"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hyperlink" Target="https://www.un.org/sustainabledevelopment/sustainable-development-goals/" TargetMode="External"/><Relationship Id="rId11" Type="http://schemas.openxmlformats.org/officeDocument/2006/relationships/hyperlink" Target="https://www.unicef.org.uk/syria-children/" TargetMode="External"/><Relationship Id="rId24" Type="http://schemas.openxmlformats.org/officeDocument/2006/relationships/theme" Target="theme/theme1.xml"/><Relationship Id="rId5" Type="http://schemas.openxmlformats.org/officeDocument/2006/relationships/hyperlink" Target="https://www.savethechildren.org.uk/what-we-do/childrens-rights/united-nations-convention-of-the-rights-of-the-child" TargetMode="External"/><Relationship Id="rId15" Type="http://schemas.openxmlformats.org/officeDocument/2006/relationships/hyperlink" Target="https://www.hrw.org/tag/education-syrian-refugee-children" TargetMode="External"/><Relationship Id="rId23" Type="http://schemas.openxmlformats.org/officeDocument/2006/relationships/fontTable" Target="fontTable.xml"/><Relationship Id="rId10" Type="http://schemas.openxmlformats.org/officeDocument/2006/relationships/hyperlink" Target="https://www.unicef.org.uk/what-we-do/un-convention-child-rights/" TargetMode="External"/><Relationship Id="rId19" Type="http://schemas.openxmlformats.org/officeDocument/2006/relationships/hyperlink" Target="https://www.unicef.org.uk/syria-children/" TargetMode="External"/><Relationship Id="rId4" Type="http://schemas.openxmlformats.org/officeDocument/2006/relationships/webSettings" Target="webSettings.xml"/><Relationship Id="rId9" Type="http://schemas.openxmlformats.org/officeDocument/2006/relationships/hyperlink" Target="https://sdgs.un.org/goals" TargetMode="External"/><Relationship Id="rId14" Type="http://schemas.openxmlformats.org/officeDocument/2006/relationships/hyperlink" Target="https://www.green-modular.com/blog/problems-overcrowded-classrooms-green-modular" TargetMode="External"/><Relationship Id="rId22" Type="http://schemas.openxmlformats.org/officeDocument/2006/relationships/hyperlink" Target="https://www.un.org/sustainabledevelopment/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1440</TotalTime>
  <Pages>12</Pages>
  <Words>4578</Words>
  <Characters>26100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Delloy</dc:creator>
  <cp:keywords/>
  <dc:description/>
  <cp:lastModifiedBy>Leah Delloy</cp:lastModifiedBy>
  <cp:revision>1101</cp:revision>
  <dcterms:created xsi:type="dcterms:W3CDTF">2021-03-01T18:45:00Z</dcterms:created>
  <dcterms:modified xsi:type="dcterms:W3CDTF">2021-03-14T16:03:00Z</dcterms:modified>
</cp:coreProperties>
</file>