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B57DC1" w14:textId="77777777"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Independent study - BMPF 7013F</w:t>
      </w:r>
    </w:p>
    <w:p w14:paraId="20A63EEA" w14:textId="77777777"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Jennifer O’Hare 2221188</w:t>
      </w:r>
    </w:p>
    <w:p w14:paraId="24C85CC5" w14:textId="1D9FB31F"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Word count </w:t>
      </w:r>
      <w:r w:rsidR="00032788" w:rsidRPr="007B488D">
        <w:rPr>
          <w:rFonts w:ascii="Arial" w:hAnsi="Arial" w:cs="Arial"/>
          <w:sz w:val="22"/>
          <w:szCs w:val="22"/>
        </w:rPr>
        <w:t>9742</w:t>
      </w:r>
    </w:p>
    <w:p w14:paraId="359BA92A" w14:textId="77777777" w:rsidR="00EB644C" w:rsidRPr="007B488D" w:rsidRDefault="00EB644C" w:rsidP="00EB644C">
      <w:pPr>
        <w:spacing w:line="360" w:lineRule="auto"/>
        <w:rPr>
          <w:rFonts w:ascii="Arial" w:hAnsi="Arial" w:cs="Arial"/>
          <w:sz w:val="22"/>
          <w:szCs w:val="22"/>
        </w:rPr>
      </w:pPr>
    </w:p>
    <w:p w14:paraId="21650974" w14:textId="77777777" w:rsidR="00FD224E" w:rsidRPr="007B488D" w:rsidRDefault="00FD224E" w:rsidP="00FD224E">
      <w:pPr>
        <w:spacing w:line="360" w:lineRule="auto"/>
        <w:rPr>
          <w:rFonts w:ascii="Arial" w:hAnsi="Arial" w:cs="Arial"/>
          <w:sz w:val="22"/>
          <w:szCs w:val="22"/>
          <w:u w:val="single"/>
        </w:rPr>
      </w:pPr>
      <w:r w:rsidRPr="007B488D">
        <w:rPr>
          <w:rFonts w:ascii="Arial" w:hAnsi="Arial" w:cs="Arial"/>
          <w:sz w:val="22"/>
          <w:szCs w:val="22"/>
          <w:u w:val="single"/>
        </w:rPr>
        <w:t>Contents:</w:t>
      </w:r>
    </w:p>
    <w:p w14:paraId="6E707D36" w14:textId="77777777" w:rsidR="002A0602" w:rsidRPr="007B488D" w:rsidRDefault="002A0602" w:rsidP="00FD224E">
      <w:pPr>
        <w:spacing w:line="360" w:lineRule="auto"/>
        <w:rPr>
          <w:rFonts w:ascii="Arial" w:hAnsi="Arial" w:cs="Arial"/>
          <w:sz w:val="22"/>
          <w:szCs w:val="22"/>
        </w:rPr>
      </w:pPr>
    </w:p>
    <w:p w14:paraId="363B884F" w14:textId="163A1FA1" w:rsidR="002A0602" w:rsidRPr="007B488D" w:rsidRDefault="002A0602" w:rsidP="002A0602">
      <w:pPr>
        <w:spacing w:line="360" w:lineRule="auto"/>
        <w:rPr>
          <w:rFonts w:ascii="Arial" w:hAnsi="Arial" w:cs="Arial"/>
          <w:sz w:val="22"/>
          <w:szCs w:val="22"/>
        </w:rPr>
      </w:pPr>
      <w:r w:rsidRPr="007B488D">
        <w:rPr>
          <w:rFonts w:ascii="Arial" w:hAnsi="Arial" w:cs="Arial"/>
          <w:sz w:val="22"/>
          <w:szCs w:val="22"/>
        </w:rPr>
        <w:t>Part 1</w:t>
      </w:r>
      <w:r w:rsidR="0064180C" w:rsidRPr="007B488D">
        <w:rPr>
          <w:rFonts w:ascii="Arial" w:hAnsi="Arial" w:cs="Arial"/>
          <w:sz w:val="22"/>
          <w:szCs w:val="22"/>
        </w:rPr>
        <w:t>:</w:t>
      </w:r>
      <w:r w:rsidRPr="007B488D">
        <w:rPr>
          <w:rFonts w:ascii="Arial" w:hAnsi="Arial" w:cs="Arial"/>
          <w:sz w:val="22"/>
          <w:szCs w:val="22"/>
        </w:rPr>
        <w:t xml:space="preserve"> Plan - Project portfolio</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Introduction</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27177F" w:rsidRPr="007B488D">
        <w:rPr>
          <w:rFonts w:ascii="Arial" w:hAnsi="Arial" w:cs="Arial"/>
          <w:sz w:val="22"/>
          <w:szCs w:val="22"/>
        </w:rPr>
        <w:t>2</w:t>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Theoretical Influences</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ab/>
      </w:r>
      <w:r w:rsidR="0027177F" w:rsidRPr="007B488D">
        <w:rPr>
          <w:rFonts w:ascii="Arial" w:hAnsi="Arial" w:cs="Arial"/>
          <w:sz w:val="22"/>
          <w:szCs w:val="22"/>
        </w:rPr>
        <w:t>2</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 xml:space="preserve">Best Practice Influences.                                                                  </w:t>
      </w:r>
      <w:r w:rsidR="0027177F" w:rsidRPr="007B488D">
        <w:rPr>
          <w:rFonts w:ascii="Arial" w:hAnsi="Arial" w:cs="Arial"/>
          <w:sz w:val="22"/>
          <w:szCs w:val="22"/>
        </w:rPr>
        <w:t>5</w:t>
      </w:r>
      <w:r w:rsidR="00FD224E" w:rsidRPr="007B488D">
        <w:rPr>
          <w:rFonts w:ascii="Arial" w:hAnsi="Arial" w:cs="Arial"/>
          <w:sz w:val="22"/>
          <w:szCs w:val="22"/>
        </w:rPr>
        <w:tab/>
      </w:r>
      <w:r w:rsidRPr="007B488D">
        <w:rPr>
          <w:rFonts w:ascii="Arial" w:hAnsi="Arial" w:cs="Arial"/>
          <w:sz w:val="22"/>
          <w:szCs w:val="22"/>
        </w:rPr>
        <w:t>Methodological Influences</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ab/>
      </w:r>
      <w:r w:rsidR="0027177F" w:rsidRPr="007B488D">
        <w:rPr>
          <w:rFonts w:ascii="Arial" w:hAnsi="Arial" w:cs="Arial"/>
          <w:sz w:val="22"/>
          <w:szCs w:val="22"/>
        </w:rPr>
        <w:t>6</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Aims and Objectives</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27177F" w:rsidRPr="007B488D">
        <w:rPr>
          <w:rFonts w:ascii="Arial" w:hAnsi="Arial" w:cs="Arial"/>
          <w:sz w:val="22"/>
          <w:szCs w:val="22"/>
        </w:rPr>
        <w:t>7</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Pr="007B488D">
        <w:rPr>
          <w:rFonts w:ascii="Arial" w:hAnsi="Arial" w:cs="Arial"/>
          <w:sz w:val="22"/>
          <w:szCs w:val="22"/>
        </w:rPr>
        <w:t>Timescales and Review dates</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27177F" w:rsidRPr="007B488D">
        <w:rPr>
          <w:rFonts w:ascii="Arial" w:hAnsi="Arial" w:cs="Arial"/>
          <w:sz w:val="22"/>
          <w:szCs w:val="22"/>
        </w:rPr>
        <w:t>8</w:t>
      </w:r>
      <w:r w:rsidR="00FD224E" w:rsidRPr="007B488D">
        <w:rPr>
          <w:rFonts w:ascii="Arial" w:hAnsi="Arial" w:cs="Arial"/>
          <w:sz w:val="22"/>
          <w:szCs w:val="22"/>
        </w:rPr>
        <w:tab/>
      </w:r>
    </w:p>
    <w:p w14:paraId="33682F00" w14:textId="3D216407" w:rsidR="00FD224E" w:rsidRPr="007B488D" w:rsidRDefault="002A0602" w:rsidP="002A0602">
      <w:pPr>
        <w:spacing w:line="360" w:lineRule="auto"/>
        <w:ind w:firstLine="720"/>
        <w:rPr>
          <w:rFonts w:ascii="Arial" w:hAnsi="Arial" w:cs="Arial"/>
          <w:sz w:val="22"/>
          <w:szCs w:val="22"/>
        </w:rPr>
      </w:pPr>
      <w:r w:rsidRPr="007B488D">
        <w:rPr>
          <w:rFonts w:ascii="Arial" w:hAnsi="Arial" w:cs="Arial"/>
          <w:sz w:val="22"/>
          <w:szCs w:val="22"/>
        </w:rPr>
        <w:t>Critical review</w:t>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FD224E" w:rsidRPr="007B488D">
        <w:rPr>
          <w:rFonts w:ascii="Arial" w:hAnsi="Arial" w:cs="Arial"/>
          <w:sz w:val="22"/>
          <w:szCs w:val="22"/>
        </w:rPr>
        <w:tab/>
      </w:r>
      <w:r w:rsidR="0064180C" w:rsidRPr="007B488D">
        <w:rPr>
          <w:rFonts w:ascii="Arial" w:hAnsi="Arial" w:cs="Arial"/>
          <w:sz w:val="22"/>
          <w:szCs w:val="22"/>
        </w:rPr>
        <w:tab/>
      </w:r>
      <w:r w:rsidR="00032788" w:rsidRPr="007B488D">
        <w:rPr>
          <w:rFonts w:ascii="Arial" w:hAnsi="Arial" w:cs="Arial"/>
          <w:sz w:val="22"/>
          <w:szCs w:val="22"/>
        </w:rPr>
        <w:t>8</w:t>
      </w:r>
    </w:p>
    <w:p w14:paraId="2B88B414" w14:textId="77777777" w:rsidR="00FD224E" w:rsidRPr="007B488D" w:rsidRDefault="00FD224E" w:rsidP="00FD224E">
      <w:pPr>
        <w:pStyle w:val="ListParagraph"/>
        <w:spacing w:line="360" w:lineRule="auto"/>
        <w:ind w:left="1440"/>
        <w:rPr>
          <w:rFonts w:ascii="Arial" w:hAnsi="Arial" w:cs="Arial"/>
          <w:sz w:val="22"/>
          <w:szCs w:val="22"/>
        </w:rPr>
      </w:pP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p>
    <w:p w14:paraId="42C4525E" w14:textId="08A750EF" w:rsidR="0064180C" w:rsidRPr="007B488D" w:rsidRDefault="0064180C" w:rsidP="00FD224E">
      <w:pPr>
        <w:spacing w:line="360" w:lineRule="auto"/>
        <w:rPr>
          <w:rFonts w:ascii="Arial" w:hAnsi="Arial" w:cs="Arial"/>
          <w:sz w:val="22"/>
          <w:szCs w:val="22"/>
        </w:rPr>
      </w:pPr>
      <w:r w:rsidRPr="007B488D">
        <w:rPr>
          <w:rFonts w:ascii="Arial" w:hAnsi="Arial" w:cs="Arial"/>
          <w:sz w:val="22"/>
          <w:szCs w:val="22"/>
        </w:rPr>
        <w:t>Part 2: Critical analysis and development of the artifact</w:t>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t>12</w:t>
      </w:r>
    </w:p>
    <w:p w14:paraId="303FA556" w14:textId="5CE36350" w:rsidR="0064180C" w:rsidRPr="007B488D" w:rsidRDefault="0064180C" w:rsidP="0064180C">
      <w:pPr>
        <w:spacing w:line="360" w:lineRule="auto"/>
        <w:ind w:left="720"/>
        <w:rPr>
          <w:rFonts w:ascii="Arial" w:hAnsi="Arial" w:cs="Arial"/>
          <w:sz w:val="22"/>
          <w:szCs w:val="22"/>
        </w:rPr>
      </w:pPr>
      <w:r w:rsidRPr="007B488D">
        <w:rPr>
          <w:rFonts w:ascii="Arial" w:hAnsi="Arial" w:cs="Arial"/>
          <w:sz w:val="22"/>
          <w:szCs w:val="22"/>
        </w:rPr>
        <w:t>Introduction</w:t>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0027177F" w:rsidRPr="007B488D">
        <w:rPr>
          <w:rFonts w:ascii="Arial" w:hAnsi="Arial" w:cs="Arial"/>
          <w:sz w:val="22"/>
          <w:szCs w:val="22"/>
        </w:rPr>
        <w:t>12</w:t>
      </w:r>
    </w:p>
    <w:p w14:paraId="11880FEE" w14:textId="3F6649A6" w:rsidR="00CD38AC" w:rsidRPr="007B488D" w:rsidRDefault="00CD38AC" w:rsidP="0064180C">
      <w:pPr>
        <w:spacing w:line="360" w:lineRule="auto"/>
        <w:ind w:left="720"/>
        <w:rPr>
          <w:rFonts w:ascii="Arial" w:hAnsi="Arial" w:cs="Arial"/>
          <w:sz w:val="22"/>
          <w:szCs w:val="22"/>
        </w:rPr>
      </w:pPr>
      <w:r w:rsidRPr="007B488D">
        <w:rPr>
          <w:rFonts w:ascii="Arial" w:hAnsi="Arial" w:cs="Arial"/>
          <w:sz w:val="22"/>
          <w:szCs w:val="22"/>
        </w:rPr>
        <w:t>The process of building the artefact</w:t>
      </w:r>
      <w:r w:rsidR="00135049" w:rsidRPr="007B488D">
        <w:rPr>
          <w:rFonts w:ascii="Arial" w:hAnsi="Arial" w:cs="Arial"/>
          <w:sz w:val="22"/>
          <w:szCs w:val="22"/>
        </w:rPr>
        <w:tab/>
      </w:r>
      <w:r w:rsidR="00135049" w:rsidRPr="007B488D">
        <w:rPr>
          <w:rFonts w:ascii="Arial" w:hAnsi="Arial" w:cs="Arial"/>
          <w:sz w:val="22"/>
          <w:szCs w:val="22"/>
        </w:rPr>
        <w:tab/>
      </w:r>
      <w:r w:rsidR="00135049" w:rsidRPr="007B488D">
        <w:rPr>
          <w:rFonts w:ascii="Arial" w:hAnsi="Arial" w:cs="Arial"/>
          <w:sz w:val="22"/>
          <w:szCs w:val="22"/>
        </w:rPr>
        <w:tab/>
      </w:r>
      <w:r w:rsidR="00135049" w:rsidRPr="007B488D">
        <w:rPr>
          <w:rFonts w:ascii="Arial" w:hAnsi="Arial" w:cs="Arial"/>
          <w:sz w:val="22"/>
          <w:szCs w:val="22"/>
        </w:rPr>
        <w:tab/>
      </w:r>
      <w:r w:rsidR="00135049" w:rsidRPr="007B488D">
        <w:rPr>
          <w:rFonts w:ascii="Arial" w:hAnsi="Arial" w:cs="Arial"/>
          <w:sz w:val="22"/>
          <w:szCs w:val="22"/>
        </w:rPr>
        <w:tab/>
      </w:r>
      <w:r w:rsidR="00032788" w:rsidRPr="007B488D">
        <w:rPr>
          <w:rFonts w:ascii="Arial" w:hAnsi="Arial" w:cs="Arial"/>
          <w:sz w:val="22"/>
          <w:szCs w:val="22"/>
        </w:rPr>
        <w:t>13</w:t>
      </w:r>
    </w:p>
    <w:p w14:paraId="22FE1C3F" w14:textId="2423E109" w:rsidR="00CD38AC" w:rsidRPr="007B488D" w:rsidRDefault="00CD38AC" w:rsidP="0064180C">
      <w:pPr>
        <w:spacing w:line="360" w:lineRule="auto"/>
        <w:ind w:left="720"/>
        <w:rPr>
          <w:rFonts w:ascii="Arial" w:hAnsi="Arial" w:cs="Arial"/>
          <w:sz w:val="22"/>
          <w:szCs w:val="22"/>
        </w:rPr>
      </w:pPr>
      <w:r w:rsidRPr="007B488D">
        <w:rPr>
          <w:rFonts w:ascii="Arial" w:hAnsi="Arial" w:cs="Arial"/>
          <w:sz w:val="22"/>
          <w:szCs w:val="22"/>
        </w:rPr>
        <w:t>Artefact design and tone of voice</w:t>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t>14</w:t>
      </w:r>
    </w:p>
    <w:p w14:paraId="4EF6A517" w14:textId="79CFB627" w:rsidR="00CD38AC" w:rsidRPr="007B488D" w:rsidRDefault="00CD38AC" w:rsidP="0064180C">
      <w:pPr>
        <w:spacing w:line="360" w:lineRule="auto"/>
        <w:ind w:left="720"/>
        <w:rPr>
          <w:rFonts w:ascii="Arial" w:hAnsi="Arial" w:cs="Arial"/>
          <w:sz w:val="22"/>
          <w:szCs w:val="22"/>
        </w:rPr>
      </w:pPr>
      <w:r w:rsidRPr="007B488D">
        <w:rPr>
          <w:rFonts w:ascii="Arial" w:hAnsi="Arial" w:cs="Arial"/>
          <w:sz w:val="22"/>
          <w:szCs w:val="22"/>
        </w:rPr>
        <w:t>Artefact theme analysis</w:t>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t>16</w:t>
      </w:r>
    </w:p>
    <w:p w14:paraId="5A34CAC3" w14:textId="12B8FA82" w:rsidR="00CD38AC" w:rsidRPr="007B488D" w:rsidRDefault="00CD38AC" w:rsidP="0064180C">
      <w:pPr>
        <w:spacing w:line="360" w:lineRule="auto"/>
        <w:ind w:left="720"/>
        <w:rPr>
          <w:rFonts w:ascii="Arial" w:hAnsi="Arial" w:cs="Arial"/>
          <w:sz w:val="22"/>
          <w:szCs w:val="22"/>
        </w:rPr>
      </w:pPr>
      <w:r w:rsidRPr="007B488D">
        <w:rPr>
          <w:rFonts w:ascii="Arial" w:hAnsi="Arial" w:cs="Arial"/>
          <w:sz w:val="22"/>
          <w:szCs w:val="22"/>
        </w:rPr>
        <w:t>Artefact link with literature</w:t>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t>19</w:t>
      </w:r>
    </w:p>
    <w:p w14:paraId="478E84EB" w14:textId="77777777" w:rsidR="00CD38AC" w:rsidRPr="007B488D" w:rsidRDefault="00CD38AC" w:rsidP="00CD38AC">
      <w:pPr>
        <w:spacing w:line="360" w:lineRule="auto"/>
        <w:ind w:left="720"/>
        <w:rPr>
          <w:rFonts w:ascii="Arial" w:hAnsi="Arial" w:cs="Arial"/>
          <w:sz w:val="22"/>
          <w:szCs w:val="22"/>
        </w:rPr>
      </w:pPr>
      <w:r w:rsidRPr="007B488D">
        <w:rPr>
          <w:rFonts w:ascii="Arial" w:hAnsi="Arial" w:cs="Arial"/>
          <w:sz w:val="22"/>
          <w:szCs w:val="22"/>
        </w:rPr>
        <w:t xml:space="preserve">Nelson’s reflective framework in action: </w:t>
      </w:r>
    </w:p>
    <w:p w14:paraId="192AC8A7" w14:textId="5CDEA3E3" w:rsidR="00CD38AC" w:rsidRPr="007B488D" w:rsidRDefault="00CD38AC" w:rsidP="00CD38AC">
      <w:pPr>
        <w:spacing w:line="360" w:lineRule="auto"/>
        <w:ind w:left="1440"/>
        <w:rPr>
          <w:rFonts w:ascii="Arial" w:hAnsi="Arial" w:cs="Arial"/>
          <w:sz w:val="22"/>
          <w:szCs w:val="22"/>
        </w:rPr>
      </w:pPr>
      <w:r w:rsidRPr="007B488D">
        <w:rPr>
          <w:rFonts w:ascii="Arial" w:hAnsi="Arial" w:cs="Arial"/>
          <w:sz w:val="22"/>
          <w:szCs w:val="22"/>
        </w:rPr>
        <w:t>Artefact section by section breakdown</w:t>
      </w:r>
      <w:r w:rsidR="00032788" w:rsidRPr="007B488D">
        <w:rPr>
          <w:rFonts w:ascii="Arial" w:hAnsi="Arial" w:cs="Arial"/>
          <w:sz w:val="22"/>
          <w:szCs w:val="22"/>
        </w:rPr>
        <w:tab/>
      </w:r>
      <w:r w:rsidR="00032788" w:rsidRPr="007B488D">
        <w:rPr>
          <w:rFonts w:ascii="Arial" w:hAnsi="Arial" w:cs="Arial"/>
          <w:sz w:val="22"/>
          <w:szCs w:val="22"/>
        </w:rPr>
        <w:tab/>
      </w:r>
      <w:r w:rsidR="00032788" w:rsidRPr="007B488D">
        <w:rPr>
          <w:rFonts w:ascii="Arial" w:hAnsi="Arial" w:cs="Arial"/>
          <w:sz w:val="22"/>
          <w:szCs w:val="22"/>
        </w:rPr>
        <w:tab/>
        <w:t>20</w:t>
      </w:r>
    </w:p>
    <w:p w14:paraId="21D0E896" w14:textId="5979BD81" w:rsidR="0064180C" w:rsidRPr="007B488D" w:rsidRDefault="0064180C" w:rsidP="00CD38AC">
      <w:pPr>
        <w:spacing w:line="360" w:lineRule="auto"/>
        <w:ind w:left="720"/>
        <w:rPr>
          <w:rFonts w:ascii="Arial" w:hAnsi="Arial" w:cs="Arial"/>
          <w:sz w:val="22"/>
          <w:szCs w:val="22"/>
        </w:rPr>
      </w:pPr>
      <w:r w:rsidRPr="007B488D">
        <w:rPr>
          <w:rFonts w:ascii="Arial" w:hAnsi="Arial" w:cs="Arial"/>
          <w:sz w:val="22"/>
          <w:szCs w:val="22"/>
        </w:rPr>
        <w:t>Reflective conclusion</w:t>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0027177F" w:rsidRPr="007B488D">
        <w:rPr>
          <w:rFonts w:ascii="Arial" w:hAnsi="Arial" w:cs="Arial"/>
          <w:sz w:val="22"/>
          <w:szCs w:val="22"/>
        </w:rPr>
        <w:t>2</w:t>
      </w:r>
      <w:r w:rsidR="00032788" w:rsidRPr="007B488D">
        <w:rPr>
          <w:rFonts w:ascii="Arial" w:hAnsi="Arial" w:cs="Arial"/>
          <w:sz w:val="22"/>
          <w:szCs w:val="22"/>
        </w:rPr>
        <w:t>6</w:t>
      </w:r>
    </w:p>
    <w:p w14:paraId="1CE8AC45" w14:textId="77777777" w:rsidR="0064180C" w:rsidRPr="007B488D" w:rsidRDefault="0064180C" w:rsidP="0064180C">
      <w:pPr>
        <w:spacing w:line="360" w:lineRule="auto"/>
        <w:ind w:left="720"/>
        <w:rPr>
          <w:rFonts w:ascii="Arial" w:hAnsi="Arial" w:cs="Arial"/>
          <w:sz w:val="22"/>
          <w:szCs w:val="22"/>
        </w:rPr>
      </w:pPr>
    </w:p>
    <w:p w14:paraId="367127D3" w14:textId="143B8316" w:rsidR="00FD224E" w:rsidRPr="007B488D" w:rsidRDefault="00FD224E" w:rsidP="00FD224E">
      <w:pPr>
        <w:spacing w:line="360" w:lineRule="auto"/>
        <w:rPr>
          <w:rFonts w:ascii="Arial" w:hAnsi="Arial" w:cs="Arial"/>
          <w:sz w:val="22"/>
          <w:szCs w:val="22"/>
        </w:rPr>
      </w:pPr>
      <w:r w:rsidRPr="007B488D">
        <w:rPr>
          <w:rFonts w:ascii="Arial" w:hAnsi="Arial" w:cs="Arial"/>
          <w:sz w:val="22"/>
          <w:szCs w:val="22"/>
        </w:rPr>
        <w:t>References</w:t>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00032788" w:rsidRPr="007B488D">
        <w:rPr>
          <w:rFonts w:ascii="Arial" w:hAnsi="Arial" w:cs="Arial"/>
          <w:sz w:val="22"/>
          <w:szCs w:val="22"/>
        </w:rPr>
        <w:t>3</w:t>
      </w:r>
      <w:r w:rsidR="00D46719">
        <w:rPr>
          <w:rFonts w:ascii="Arial" w:hAnsi="Arial" w:cs="Arial"/>
          <w:sz w:val="22"/>
          <w:szCs w:val="22"/>
        </w:rPr>
        <w:t>1</w:t>
      </w:r>
      <w:r w:rsidRPr="007B488D">
        <w:rPr>
          <w:rFonts w:ascii="Arial" w:hAnsi="Arial" w:cs="Arial"/>
          <w:sz w:val="22"/>
          <w:szCs w:val="22"/>
        </w:rPr>
        <w:tab/>
      </w:r>
    </w:p>
    <w:p w14:paraId="76E1FD1F" w14:textId="60D738A4" w:rsidR="00FD224E" w:rsidRPr="007B488D" w:rsidRDefault="00FD224E" w:rsidP="00FD224E">
      <w:pPr>
        <w:spacing w:line="360" w:lineRule="auto"/>
        <w:rPr>
          <w:rFonts w:ascii="Arial" w:hAnsi="Arial" w:cs="Arial"/>
          <w:sz w:val="22"/>
          <w:szCs w:val="22"/>
        </w:rPr>
      </w:pPr>
      <w:r w:rsidRPr="007B488D">
        <w:rPr>
          <w:rFonts w:ascii="Arial" w:hAnsi="Arial" w:cs="Arial"/>
          <w:sz w:val="22"/>
          <w:szCs w:val="22"/>
        </w:rPr>
        <w:t xml:space="preserve">Appendix </w:t>
      </w:r>
      <w:r w:rsidR="00BF7AC6" w:rsidRPr="007B488D">
        <w:rPr>
          <w:rFonts w:ascii="Arial" w:hAnsi="Arial" w:cs="Arial"/>
          <w:sz w:val="22"/>
          <w:szCs w:val="22"/>
        </w:rPr>
        <w:t>1</w:t>
      </w:r>
      <w:r w:rsidRPr="007B488D">
        <w:rPr>
          <w:rFonts w:ascii="Arial" w:hAnsi="Arial" w:cs="Arial"/>
          <w:sz w:val="22"/>
          <w:szCs w:val="22"/>
        </w:rPr>
        <w:t xml:space="preserve">: </w:t>
      </w:r>
      <w:r w:rsidR="0064180C" w:rsidRPr="007B488D">
        <w:rPr>
          <w:rFonts w:ascii="Arial" w:hAnsi="Arial" w:cs="Arial"/>
          <w:sz w:val="22"/>
          <w:szCs w:val="22"/>
        </w:rPr>
        <w:t>Artifact “Singing through change: A practical guide for choir leaders and singers navigating perimenopause and menopause”</w:t>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Pr="007B488D">
        <w:rPr>
          <w:rFonts w:ascii="Arial" w:hAnsi="Arial" w:cs="Arial"/>
          <w:sz w:val="22"/>
          <w:szCs w:val="22"/>
        </w:rPr>
        <w:tab/>
      </w:r>
      <w:r w:rsidR="0064180C" w:rsidRPr="007B488D">
        <w:rPr>
          <w:rFonts w:ascii="Arial" w:hAnsi="Arial" w:cs="Arial"/>
          <w:sz w:val="22"/>
          <w:szCs w:val="22"/>
        </w:rPr>
        <w:tab/>
      </w:r>
      <w:r w:rsidR="0027177F" w:rsidRPr="007B488D">
        <w:rPr>
          <w:rFonts w:ascii="Arial" w:hAnsi="Arial" w:cs="Arial"/>
          <w:sz w:val="22"/>
          <w:szCs w:val="22"/>
        </w:rPr>
        <w:t>3</w:t>
      </w:r>
      <w:r w:rsidR="00D46719">
        <w:rPr>
          <w:rFonts w:ascii="Arial" w:hAnsi="Arial" w:cs="Arial"/>
          <w:sz w:val="22"/>
          <w:szCs w:val="22"/>
        </w:rPr>
        <w:t>7</w:t>
      </w:r>
    </w:p>
    <w:p w14:paraId="56B88B8A" w14:textId="20A3009D" w:rsidR="00FD224E" w:rsidRPr="007B488D" w:rsidRDefault="00FD224E" w:rsidP="00FD224E">
      <w:pPr>
        <w:spacing w:line="360" w:lineRule="auto"/>
        <w:rPr>
          <w:rFonts w:ascii="Arial" w:hAnsi="Arial" w:cs="Arial"/>
          <w:sz w:val="22"/>
          <w:szCs w:val="22"/>
        </w:rPr>
      </w:pPr>
      <w:r w:rsidRPr="007B488D">
        <w:rPr>
          <w:rFonts w:ascii="Arial" w:hAnsi="Arial" w:cs="Arial"/>
          <w:sz w:val="22"/>
          <w:szCs w:val="22"/>
        </w:rPr>
        <w:tab/>
      </w:r>
      <w:r w:rsidR="0064180C" w:rsidRPr="007B488D">
        <w:rPr>
          <w:rFonts w:ascii="Arial" w:hAnsi="Arial" w:cs="Arial"/>
          <w:sz w:val="22"/>
          <w:szCs w:val="22"/>
        </w:rPr>
        <w:tab/>
      </w:r>
      <w:r w:rsidR="0064180C" w:rsidRPr="007B488D">
        <w:rPr>
          <w:rFonts w:ascii="Arial" w:hAnsi="Arial" w:cs="Arial"/>
          <w:sz w:val="22"/>
          <w:szCs w:val="22"/>
        </w:rPr>
        <w:tab/>
      </w:r>
      <w:r w:rsidR="0064180C" w:rsidRPr="007B488D">
        <w:rPr>
          <w:rFonts w:ascii="Arial" w:hAnsi="Arial" w:cs="Arial"/>
          <w:sz w:val="22"/>
          <w:szCs w:val="22"/>
        </w:rPr>
        <w:tab/>
      </w:r>
      <w:r w:rsidR="0064180C" w:rsidRPr="007B488D">
        <w:rPr>
          <w:rFonts w:ascii="Arial" w:hAnsi="Arial" w:cs="Arial"/>
          <w:sz w:val="22"/>
          <w:szCs w:val="22"/>
        </w:rPr>
        <w:tab/>
      </w:r>
      <w:r w:rsidR="0064180C" w:rsidRPr="007B488D">
        <w:rPr>
          <w:rFonts w:ascii="Arial" w:hAnsi="Arial" w:cs="Arial"/>
          <w:sz w:val="22"/>
          <w:szCs w:val="22"/>
        </w:rPr>
        <w:tab/>
      </w:r>
    </w:p>
    <w:p w14:paraId="1699B6DD" w14:textId="77777777" w:rsidR="00FD224E" w:rsidRPr="007B488D" w:rsidRDefault="00FD224E" w:rsidP="00EB644C">
      <w:pPr>
        <w:spacing w:line="360" w:lineRule="auto"/>
        <w:rPr>
          <w:rFonts w:ascii="Arial" w:hAnsi="Arial" w:cs="Arial"/>
          <w:sz w:val="22"/>
          <w:szCs w:val="22"/>
        </w:rPr>
      </w:pPr>
    </w:p>
    <w:p w14:paraId="4D4D18B8" w14:textId="77777777" w:rsidR="00FD224E" w:rsidRPr="007B488D" w:rsidRDefault="00FD224E" w:rsidP="00EB644C">
      <w:pPr>
        <w:spacing w:line="360" w:lineRule="auto"/>
        <w:rPr>
          <w:rFonts w:ascii="Arial" w:hAnsi="Arial" w:cs="Arial"/>
          <w:sz w:val="22"/>
          <w:szCs w:val="22"/>
        </w:rPr>
      </w:pPr>
    </w:p>
    <w:p w14:paraId="7C2B3A35" w14:textId="77777777" w:rsidR="00FD224E" w:rsidRPr="007B488D" w:rsidRDefault="00FD224E" w:rsidP="00EB644C">
      <w:pPr>
        <w:spacing w:line="360" w:lineRule="auto"/>
        <w:rPr>
          <w:rFonts w:ascii="Arial" w:hAnsi="Arial" w:cs="Arial"/>
          <w:sz w:val="22"/>
          <w:szCs w:val="22"/>
        </w:rPr>
      </w:pPr>
    </w:p>
    <w:p w14:paraId="2163A834" w14:textId="77777777" w:rsidR="00FD224E" w:rsidRPr="007B488D" w:rsidRDefault="00FD224E" w:rsidP="00EB644C">
      <w:pPr>
        <w:spacing w:line="360" w:lineRule="auto"/>
        <w:rPr>
          <w:rFonts w:ascii="Arial" w:hAnsi="Arial" w:cs="Arial"/>
          <w:sz w:val="22"/>
          <w:szCs w:val="22"/>
        </w:rPr>
      </w:pPr>
    </w:p>
    <w:p w14:paraId="23A65ADA" w14:textId="77777777" w:rsidR="00FD224E" w:rsidRPr="007B488D" w:rsidRDefault="00FD224E" w:rsidP="00EB644C">
      <w:pPr>
        <w:spacing w:line="360" w:lineRule="auto"/>
        <w:rPr>
          <w:rFonts w:ascii="Arial" w:hAnsi="Arial" w:cs="Arial"/>
          <w:sz w:val="22"/>
          <w:szCs w:val="22"/>
        </w:rPr>
      </w:pPr>
    </w:p>
    <w:p w14:paraId="2AAA27E6" w14:textId="77777777" w:rsidR="00FD224E" w:rsidRPr="007B488D" w:rsidRDefault="00FD224E" w:rsidP="00EB644C">
      <w:pPr>
        <w:spacing w:line="360" w:lineRule="auto"/>
        <w:rPr>
          <w:rFonts w:ascii="Arial" w:hAnsi="Arial" w:cs="Arial"/>
          <w:sz w:val="22"/>
          <w:szCs w:val="22"/>
        </w:rPr>
      </w:pPr>
    </w:p>
    <w:p w14:paraId="071A1BFB" w14:textId="77777777" w:rsidR="0064180C" w:rsidRPr="007B488D" w:rsidRDefault="0064180C" w:rsidP="00EB644C">
      <w:pPr>
        <w:spacing w:line="360" w:lineRule="auto"/>
        <w:rPr>
          <w:rFonts w:ascii="Arial" w:hAnsi="Arial" w:cs="Arial"/>
          <w:sz w:val="22"/>
          <w:szCs w:val="22"/>
        </w:rPr>
      </w:pPr>
    </w:p>
    <w:p w14:paraId="70FAFC3D" w14:textId="77777777" w:rsidR="0064180C" w:rsidRPr="007B488D" w:rsidRDefault="0064180C" w:rsidP="00EB644C">
      <w:pPr>
        <w:spacing w:line="360" w:lineRule="auto"/>
        <w:rPr>
          <w:rFonts w:ascii="Arial" w:hAnsi="Arial" w:cs="Arial"/>
          <w:sz w:val="22"/>
          <w:szCs w:val="22"/>
        </w:rPr>
      </w:pPr>
    </w:p>
    <w:p w14:paraId="369DB523" w14:textId="77777777" w:rsidR="00186BAF" w:rsidRPr="007B488D" w:rsidRDefault="00186BAF" w:rsidP="00EB644C">
      <w:pPr>
        <w:spacing w:line="360" w:lineRule="auto"/>
        <w:rPr>
          <w:rFonts w:ascii="Arial" w:hAnsi="Arial" w:cs="Arial"/>
          <w:sz w:val="22"/>
          <w:szCs w:val="22"/>
          <w:u w:val="single"/>
        </w:rPr>
      </w:pPr>
    </w:p>
    <w:p w14:paraId="2FB5818E" w14:textId="16FB028E" w:rsidR="00EB644C" w:rsidRPr="002D0D61" w:rsidRDefault="00EB644C" w:rsidP="00EB644C">
      <w:pPr>
        <w:spacing w:line="360" w:lineRule="auto"/>
        <w:rPr>
          <w:rFonts w:ascii="Arial" w:hAnsi="Arial" w:cs="Arial"/>
          <w:b/>
          <w:bCs/>
          <w:sz w:val="22"/>
          <w:szCs w:val="22"/>
        </w:rPr>
      </w:pPr>
      <w:r w:rsidRPr="002D0D61">
        <w:rPr>
          <w:rFonts w:ascii="Arial" w:hAnsi="Arial" w:cs="Arial"/>
          <w:b/>
          <w:bCs/>
          <w:sz w:val="22"/>
          <w:szCs w:val="22"/>
        </w:rPr>
        <w:t>Title: Practice as research: Singing through change: A practical guide for choir leaders and singers navigating Perimenopause and Menopause.</w:t>
      </w:r>
    </w:p>
    <w:p w14:paraId="6138017F" w14:textId="77777777" w:rsidR="00EB644C" w:rsidRPr="007B488D" w:rsidRDefault="00EB644C" w:rsidP="00EB644C">
      <w:pPr>
        <w:spacing w:line="360" w:lineRule="auto"/>
        <w:rPr>
          <w:rFonts w:ascii="Arial" w:hAnsi="Arial" w:cs="Arial"/>
          <w:sz w:val="22"/>
          <w:szCs w:val="22"/>
        </w:rPr>
      </w:pPr>
    </w:p>
    <w:p w14:paraId="3C9E47F8" w14:textId="1A1D1F2B" w:rsidR="00EB644C" w:rsidRPr="007B488D" w:rsidRDefault="00EB644C" w:rsidP="00EB644C">
      <w:pPr>
        <w:spacing w:line="360" w:lineRule="auto"/>
        <w:rPr>
          <w:rFonts w:ascii="Arial" w:hAnsi="Arial" w:cs="Arial"/>
          <w:b/>
          <w:bCs/>
          <w:sz w:val="22"/>
          <w:szCs w:val="22"/>
        </w:rPr>
      </w:pPr>
      <w:r w:rsidRPr="007B488D">
        <w:rPr>
          <w:rFonts w:ascii="Arial" w:hAnsi="Arial" w:cs="Arial"/>
          <w:b/>
          <w:bCs/>
          <w:sz w:val="22"/>
          <w:szCs w:val="22"/>
        </w:rPr>
        <w:t xml:space="preserve">Part 1 – Plan: Project portfolio </w:t>
      </w:r>
    </w:p>
    <w:p w14:paraId="3743E1C9" w14:textId="77777777" w:rsidR="007471A7" w:rsidRPr="007B488D" w:rsidRDefault="007471A7">
      <w:pPr>
        <w:rPr>
          <w:rFonts w:ascii="Arial" w:hAnsi="Arial" w:cs="Arial"/>
          <w:sz w:val="22"/>
          <w:szCs w:val="22"/>
        </w:rPr>
      </w:pPr>
    </w:p>
    <w:p w14:paraId="58099A25" w14:textId="77777777" w:rsidR="00EB644C" w:rsidRPr="007B488D" w:rsidRDefault="00EB644C" w:rsidP="00EB644C">
      <w:pPr>
        <w:spacing w:line="360" w:lineRule="auto"/>
        <w:rPr>
          <w:rFonts w:ascii="Arial" w:hAnsi="Arial" w:cs="Arial"/>
          <w:b/>
          <w:bCs/>
          <w:sz w:val="22"/>
          <w:szCs w:val="22"/>
        </w:rPr>
      </w:pPr>
      <w:bookmarkStart w:id="0" w:name="OLE_LINK13"/>
      <w:bookmarkStart w:id="1" w:name="OLE_LINK14"/>
      <w:r w:rsidRPr="007B488D">
        <w:rPr>
          <w:rFonts w:ascii="Arial" w:hAnsi="Arial" w:cs="Arial"/>
          <w:b/>
          <w:bCs/>
          <w:sz w:val="22"/>
          <w:szCs w:val="22"/>
        </w:rPr>
        <w:t>Introduction</w:t>
      </w:r>
    </w:p>
    <w:p w14:paraId="6E7E8E68" w14:textId="4B873105" w:rsidR="00EF06E6" w:rsidRPr="007B488D" w:rsidRDefault="007148C0" w:rsidP="00EB644C">
      <w:pPr>
        <w:spacing w:line="360" w:lineRule="auto"/>
        <w:rPr>
          <w:rFonts w:ascii="Arial" w:hAnsi="Arial" w:cs="Arial"/>
          <w:sz w:val="22"/>
          <w:szCs w:val="22"/>
        </w:rPr>
      </w:pPr>
      <w:r w:rsidRPr="007B488D">
        <w:rPr>
          <w:rFonts w:ascii="Arial" w:hAnsi="Arial" w:cs="Arial"/>
          <w:sz w:val="22"/>
          <w:szCs w:val="22"/>
        </w:rPr>
        <w:t xml:space="preserve">Menopause and perimenopause represent important and natural stages in a woman’s life. In this period, </w:t>
      </w:r>
      <w:r w:rsidR="00A910FE" w:rsidRPr="007B488D">
        <w:rPr>
          <w:rFonts w:ascii="Arial" w:hAnsi="Arial" w:cs="Arial"/>
          <w:sz w:val="22"/>
          <w:szCs w:val="22"/>
        </w:rPr>
        <w:t>her menstrual cycle gradually alters and ultimately concludes, signal</w:t>
      </w:r>
      <w:r w:rsidRPr="007B488D">
        <w:rPr>
          <w:rFonts w:ascii="Arial" w:hAnsi="Arial" w:cs="Arial"/>
          <w:sz w:val="22"/>
          <w:szCs w:val="22"/>
        </w:rPr>
        <w:t>l</w:t>
      </w:r>
      <w:r w:rsidR="00A910FE" w:rsidRPr="007B488D">
        <w:rPr>
          <w:rFonts w:ascii="Arial" w:hAnsi="Arial" w:cs="Arial"/>
          <w:sz w:val="22"/>
          <w:szCs w:val="22"/>
        </w:rPr>
        <w:t xml:space="preserve">ing the end of her reproductive years </w:t>
      </w:r>
      <w:sdt>
        <w:sdtPr>
          <w:rPr>
            <w:rFonts w:ascii="Arial" w:hAnsi="Arial" w:cs="Arial"/>
            <w:color w:val="000000"/>
            <w:sz w:val="22"/>
            <w:szCs w:val="22"/>
          </w:rPr>
          <w:tag w:val="MENDELEY_CITATION_v3_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wXV19LCJjb250YWluZXItdGl0bGUtc2hvcnQiOiIifSwiaXNUZW1wb3JhcnkiOmZhbHNlfV19"/>
          <w:id w:val="-1081204370"/>
          <w:placeholder>
            <w:docPart w:val="DefaultPlaceholder_-1854013440"/>
          </w:placeholder>
        </w:sdtPr>
        <w:sdtContent>
          <w:r w:rsidR="00574710" w:rsidRPr="007B488D">
            <w:rPr>
              <w:rFonts w:ascii="Arial" w:hAnsi="Arial" w:cs="Arial"/>
              <w:color w:val="000000"/>
              <w:sz w:val="22"/>
              <w:szCs w:val="22"/>
            </w:rPr>
            <w:t>(Bos, Bozeman and Frazier-Neely, 2020)</w:t>
          </w:r>
        </w:sdtContent>
      </w:sdt>
      <w:r w:rsidR="00A910FE" w:rsidRPr="007B488D">
        <w:rPr>
          <w:rFonts w:ascii="Arial" w:hAnsi="Arial" w:cs="Arial"/>
          <w:sz w:val="22"/>
          <w:szCs w:val="22"/>
        </w:rPr>
        <w:t xml:space="preserve"> Although they are related, perimenopause acts as the transition before menopause itself, during which hormone levels can vary, potentially resulting in various symptoms (</w:t>
      </w:r>
      <w:sdt>
        <w:sdtPr>
          <w:rPr>
            <w:rFonts w:ascii="Arial" w:hAnsi="Arial" w:cs="Arial"/>
            <w:color w:val="000000"/>
            <w:sz w:val="22"/>
            <w:szCs w:val="22"/>
          </w:rPr>
          <w:tag w:val="MENDELEY_CITATION_v3_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"/>
          <w:id w:val="1819610902"/>
          <w:placeholder>
            <w:docPart w:val="DefaultPlaceholder_-1854013440"/>
          </w:placeholder>
        </w:sdtPr>
        <w:sdtContent>
          <w:r w:rsidR="00574710" w:rsidRPr="007B488D">
            <w:rPr>
              <w:rFonts w:ascii="Arial" w:hAnsi="Arial" w:cs="Arial"/>
              <w:color w:val="000000"/>
              <w:sz w:val="22"/>
              <w:szCs w:val="22"/>
            </w:rPr>
            <w:t>(Potter and McCall, 2022)</w:t>
          </w:r>
        </w:sdtContent>
      </w:sdt>
      <w:r w:rsidR="00A910FE" w:rsidRPr="007B488D">
        <w:rPr>
          <w:rFonts w:ascii="Arial" w:hAnsi="Arial" w:cs="Arial"/>
          <w:sz w:val="22"/>
          <w:szCs w:val="22"/>
        </w:rPr>
        <w:t xml:space="preserve">. Officially, a woman is deemed to have reached menopause after not having a menstrual period for 12 continuous months </w:t>
      </w:r>
      <w:sdt>
        <w:sdtPr>
          <w:rPr>
            <w:rFonts w:ascii="Arial" w:hAnsi="Arial" w:cs="Arial"/>
            <w:color w:val="000000"/>
            <w:sz w:val="22"/>
            <w:szCs w:val="22"/>
          </w:rPr>
          <w:tag w:val="MENDELEY_CITATION_v3_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"/>
          <w:id w:val="-1608885647"/>
          <w:placeholder>
            <w:docPart w:val="DefaultPlaceholder_-1854013440"/>
          </w:placeholder>
        </w:sdtPr>
        <w:sdtContent>
          <w:r w:rsidR="00574710" w:rsidRPr="007B488D">
            <w:rPr>
              <w:rFonts w:ascii="Arial" w:hAnsi="Arial" w:cs="Arial"/>
              <w:color w:val="000000"/>
              <w:sz w:val="22"/>
              <w:szCs w:val="22"/>
            </w:rPr>
            <w:t>(Briggs, 2024)</w:t>
          </w:r>
        </w:sdtContent>
      </w:sdt>
      <w:r w:rsidR="00A910FE" w:rsidRPr="007B488D">
        <w:rPr>
          <w:rFonts w:ascii="Arial" w:hAnsi="Arial" w:cs="Arial"/>
          <w:sz w:val="22"/>
          <w:szCs w:val="22"/>
        </w:rPr>
        <w:t xml:space="preserve">. These transitions affect all women, and while symptoms and experiences differ widely among individuals </w:t>
      </w:r>
      <w:sdt>
        <w:sdtPr>
          <w:rPr>
            <w:rFonts w:ascii="Arial" w:hAnsi="Arial" w:cs="Arial"/>
            <w:color w:val="000000"/>
            <w:sz w:val="22"/>
            <w:szCs w:val="22"/>
          </w:rPr>
          <w:tag w:val="MENDELEY_CITATION_v3_eyJjaXRhdGlvbklEIjoiTUVOREVMRVlfQ0lUQVRJT05fZGQyOTAzMTMtMmIxOS00OTkzLTg4YTMtMWMwMzFjMzJkYmE5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
          <w:id w:val="1657260774"/>
          <w:placeholder>
            <w:docPart w:val="DefaultPlaceholder_-1854013440"/>
          </w:placeholder>
        </w:sdtPr>
        <w:sdtContent>
          <w:r w:rsidR="00574710" w:rsidRPr="007B488D">
            <w:rPr>
              <w:rFonts w:ascii="Arial" w:hAnsi="Arial" w:cs="Arial"/>
              <w:color w:val="000000"/>
              <w:sz w:val="22"/>
              <w:szCs w:val="22"/>
            </w:rPr>
            <w:t>(Rowe-Ham, 2023)</w:t>
          </w:r>
        </w:sdtContent>
      </w:sdt>
      <w:r w:rsidR="00A910FE" w:rsidRPr="007B488D">
        <w:rPr>
          <w:rFonts w:ascii="Arial" w:hAnsi="Arial" w:cs="Arial"/>
          <w:sz w:val="22"/>
          <w:szCs w:val="22"/>
        </w:rPr>
        <w:t xml:space="preserve">, they can greatly impact women’s daily lives (Briggs, 2024). Much of the conversation surrounding menopause tends to focus on medical and psychological issues, leaving the impact on singing voices less explored </w:t>
      </w:r>
      <w:sdt>
        <w:sdtPr>
          <w:rPr>
            <w:rFonts w:ascii="Arial" w:hAnsi="Arial" w:cs="Arial"/>
            <w:color w:val="000000"/>
            <w:sz w:val="22"/>
            <w:szCs w:val="22"/>
          </w:rPr>
          <w:tag w:val="MENDELEY_CITATION_v3_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"/>
          <w:id w:val="-1646890675"/>
          <w:placeholder>
            <w:docPart w:val="DefaultPlaceholder_-1854013440"/>
          </w:placeholder>
        </w:sdtPr>
        <w:sdtContent>
          <w:r w:rsidR="00574710" w:rsidRPr="007B488D">
            <w:rPr>
              <w:rFonts w:ascii="Arial" w:hAnsi="Arial" w:cs="Arial"/>
              <w:color w:val="000000"/>
              <w:sz w:val="22"/>
              <w:szCs w:val="22"/>
            </w:rPr>
            <w:t xml:space="preserve">(Clift, </w:t>
          </w:r>
          <w:proofErr w:type="spellStart"/>
          <w:r w:rsidR="00574710" w:rsidRPr="007B488D">
            <w:rPr>
              <w:rFonts w:ascii="Arial" w:hAnsi="Arial" w:cs="Arial"/>
              <w:color w:val="000000"/>
              <w:sz w:val="22"/>
              <w:szCs w:val="22"/>
            </w:rPr>
            <w:t>Hancox</w:t>
          </w:r>
          <w:proofErr w:type="spellEnd"/>
          <w:r w:rsidR="00574710" w:rsidRPr="007B488D">
            <w:rPr>
              <w:rFonts w:ascii="Arial" w:hAnsi="Arial" w:cs="Arial"/>
              <w:color w:val="000000"/>
              <w:sz w:val="22"/>
              <w:szCs w:val="22"/>
            </w:rPr>
            <w:t xml:space="preserve"> and De, 2010).</w:t>
          </w:r>
        </w:sdtContent>
      </w:sdt>
      <w:r w:rsidR="00A910FE" w:rsidRPr="007B488D">
        <w:rPr>
          <w:rFonts w:ascii="Arial" w:hAnsi="Arial" w:cs="Arial"/>
          <w:sz w:val="22"/>
          <w:szCs w:val="22"/>
        </w:rPr>
        <w:t xml:space="preserve"> My project seeks to address this oversight by developing a valuable resource for choir leaders and singers, aiding them in handling the vocal and emotional shifts associated with menopause. </w:t>
      </w:r>
    </w:p>
    <w:p w14:paraId="71CE3F02" w14:textId="3C7063C1" w:rsidR="00EF06E6" w:rsidRPr="007B488D" w:rsidRDefault="00EF06E6" w:rsidP="00EB644C">
      <w:pPr>
        <w:spacing w:line="360" w:lineRule="auto"/>
        <w:rPr>
          <w:rFonts w:ascii="Arial" w:hAnsi="Arial" w:cs="Arial"/>
          <w:sz w:val="22"/>
          <w:szCs w:val="22"/>
        </w:rPr>
      </w:pPr>
      <w:r w:rsidRPr="007B488D">
        <w:rPr>
          <w:rFonts w:ascii="Arial" w:hAnsi="Arial" w:cs="Arial"/>
          <w:sz w:val="22"/>
          <w:szCs w:val="22"/>
        </w:rPr>
        <w:t>My artefact</w:t>
      </w:r>
      <w:r w:rsidR="001F024D" w:rsidRPr="007B488D">
        <w:rPr>
          <w:rFonts w:ascii="Arial" w:hAnsi="Arial" w:cs="Arial"/>
          <w:sz w:val="22"/>
          <w:szCs w:val="22"/>
        </w:rPr>
        <w:t>,</w:t>
      </w:r>
      <w:r w:rsidRPr="007B488D">
        <w:rPr>
          <w:rFonts w:ascii="Arial" w:hAnsi="Arial" w:cs="Arial"/>
          <w:sz w:val="22"/>
          <w:szCs w:val="22"/>
        </w:rPr>
        <w:t xml:space="preserve"> a</w:t>
      </w:r>
      <w:r w:rsidR="001D529B" w:rsidRPr="007B488D">
        <w:rPr>
          <w:rFonts w:ascii="Arial" w:hAnsi="Arial" w:cs="Arial"/>
          <w:sz w:val="22"/>
          <w:szCs w:val="22"/>
        </w:rPr>
        <w:t xml:space="preserve"> </w:t>
      </w:r>
      <w:r w:rsidRPr="007B488D">
        <w:rPr>
          <w:rFonts w:ascii="Arial" w:hAnsi="Arial" w:cs="Arial"/>
          <w:sz w:val="22"/>
          <w:szCs w:val="22"/>
        </w:rPr>
        <w:t xml:space="preserve">professionally produced </w:t>
      </w:r>
      <w:r w:rsidR="001D529B" w:rsidRPr="007B488D">
        <w:rPr>
          <w:rFonts w:ascii="Arial" w:hAnsi="Arial" w:cs="Arial"/>
          <w:sz w:val="22"/>
          <w:szCs w:val="22"/>
        </w:rPr>
        <w:t xml:space="preserve">PDF titled “Singing through Change: A Practical Guide for Choir Leaders and Singers Navigating Perimenopause and Menopause.” </w:t>
      </w:r>
      <w:r w:rsidRPr="007B488D">
        <w:rPr>
          <w:rFonts w:ascii="Arial" w:hAnsi="Arial" w:cs="Arial"/>
          <w:sz w:val="22"/>
          <w:szCs w:val="22"/>
        </w:rPr>
        <w:t xml:space="preserve">is </w:t>
      </w:r>
      <w:r w:rsidR="001D529B" w:rsidRPr="007B488D">
        <w:rPr>
          <w:rFonts w:ascii="Arial" w:hAnsi="Arial" w:cs="Arial"/>
          <w:sz w:val="22"/>
          <w:szCs w:val="22"/>
        </w:rPr>
        <w:t>created to empower both singers and choir leaders</w:t>
      </w:r>
      <w:r w:rsidRPr="007B488D">
        <w:rPr>
          <w:rFonts w:ascii="Arial" w:hAnsi="Arial" w:cs="Arial"/>
          <w:sz w:val="22"/>
          <w:szCs w:val="22"/>
        </w:rPr>
        <w:t>. It offers</w:t>
      </w:r>
      <w:r w:rsidR="001D529B" w:rsidRPr="007B488D">
        <w:rPr>
          <w:rFonts w:ascii="Arial" w:hAnsi="Arial" w:cs="Arial"/>
          <w:sz w:val="22"/>
          <w:szCs w:val="22"/>
        </w:rPr>
        <w:t xml:space="preserve"> insights and strategies to help navigate these important </w:t>
      </w:r>
      <w:r w:rsidRPr="007B488D">
        <w:rPr>
          <w:rFonts w:ascii="Arial" w:hAnsi="Arial" w:cs="Arial"/>
          <w:sz w:val="22"/>
          <w:szCs w:val="22"/>
        </w:rPr>
        <w:t xml:space="preserve">mid-life </w:t>
      </w:r>
      <w:r w:rsidR="001D529B" w:rsidRPr="007B488D">
        <w:rPr>
          <w:rFonts w:ascii="Arial" w:hAnsi="Arial" w:cs="Arial"/>
          <w:sz w:val="22"/>
          <w:szCs w:val="22"/>
        </w:rPr>
        <w:t>transitions. It serves as an educational, supportive, and practical resource packed with evidence-based information on how menopause can impact the voice, both physiologically and psychologically.</w:t>
      </w:r>
      <w:r w:rsidR="008E2B72" w:rsidRPr="007B488D">
        <w:rPr>
          <w:rFonts w:ascii="Arial" w:hAnsi="Arial" w:cs="Arial"/>
          <w:sz w:val="22"/>
          <w:szCs w:val="22"/>
        </w:rPr>
        <w:t xml:space="preserve"> </w:t>
      </w:r>
    </w:p>
    <w:p w14:paraId="4BEB69B1" w14:textId="6959AF32" w:rsidR="00EB644C" w:rsidRPr="007B488D" w:rsidRDefault="008E2B72" w:rsidP="00EB644C">
      <w:pPr>
        <w:spacing w:line="360" w:lineRule="auto"/>
        <w:rPr>
          <w:rFonts w:ascii="Arial" w:hAnsi="Arial" w:cs="Arial"/>
          <w:sz w:val="22"/>
          <w:szCs w:val="22"/>
        </w:rPr>
      </w:pPr>
      <w:r w:rsidRPr="007B488D">
        <w:rPr>
          <w:rFonts w:ascii="Arial" w:hAnsi="Arial" w:cs="Arial"/>
          <w:sz w:val="22"/>
          <w:szCs w:val="22"/>
        </w:rPr>
        <w:t xml:space="preserve">For many singers, vocal symptoms such as breathiness, reduced range, and </w:t>
      </w:r>
      <w:r w:rsidR="001D529B" w:rsidRPr="007B488D">
        <w:rPr>
          <w:rFonts w:ascii="Arial" w:hAnsi="Arial" w:cs="Arial"/>
          <w:sz w:val="22"/>
          <w:szCs w:val="22"/>
        </w:rPr>
        <w:t>stamina loss can be</w:t>
      </w:r>
      <w:r w:rsidRPr="007B488D">
        <w:rPr>
          <w:rFonts w:ascii="Arial" w:hAnsi="Arial" w:cs="Arial"/>
          <w:sz w:val="22"/>
          <w:szCs w:val="22"/>
        </w:rPr>
        <w:t xml:space="preserve"> frustrating and disheartening</w:t>
      </w:r>
      <w:r w:rsidR="000679A9"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E1Y2EyYTQtMjYwYy00MmIxLWFmZTUtM2IyNWY4MDRjZTkw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
          <w:id w:val="2040235337"/>
          <w:placeholder>
            <w:docPart w:val="DefaultPlaceholder_-1854013440"/>
          </w:placeholder>
        </w:sdtPr>
        <w:sdtContent>
          <w:r w:rsidR="00574710" w:rsidRPr="007B488D">
            <w:rPr>
              <w:rFonts w:ascii="Arial" w:hAnsi="Arial" w:cs="Arial"/>
              <w:color w:val="000000"/>
              <w:sz w:val="22"/>
              <w:szCs w:val="22"/>
            </w:rPr>
            <w:t>(Vigil, 2015)</w:t>
          </w:r>
        </w:sdtContent>
      </w:sdt>
      <w:r w:rsidR="00EB644C" w:rsidRPr="007B488D">
        <w:rPr>
          <w:rFonts w:ascii="Arial" w:hAnsi="Arial" w:cs="Arial"/>
          <w:sz w:val="22"/>
          <w:szCs w:val="22"/>
        </w:rPr>
        <w:t xml:space="preserve">. </w:t>
      </w:r>
      <w:r w:rsidRPr="007B488D">
        <w:rPr>
          <w:rFonts w:ascii="Arial" w:hAnsi="Arial" w:cs="Arial"/>
          <w:sz w:val="22"/>
          <w:szCs w:val="22"/>
        </w:rPr>
        <w:t>These changes are often accompanied by emotional challenges, including anxiety, loss of confidence, and a fear of judgment or exclusion</w:t>
      </w:r>
      <w:r w:rsidR="000679A9"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2QzNTdiM2EtNTA2NC00NzM0LTkzZGQtOWM0N2RmNWY0ZmQw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
          <w:id w:val="-1914004585"/>
          <w:placeholder>
            <w:docPart w:val="DefaultPlaceholder_-1854013440"/>
          </w:placeholder>
        </w:sdtPr>
        <w:sdtContent>
          <w:r w:rsidR="00574710" w:rsidRPr="007B488D">
            <w:rPr>
              <w:rFonts w:ascii="Arial" w:hAnsi="Arial" w:cs="Arial"/>
              <w:color w:val="000000"/>
              <w:sz w:val="22"/>
              <w:szCs w:val="22"/>
            </w:rPr>
            <w:t>(Bos, Bozeman and Frazier-Neely, 2022)</w:t>
          </w:r>
        </w:sdtContent>
      </w:sdt>
      <w:r w:rsidR="00EB644C" w:rsidRPr="007B488D">
        <w:rPr>
          <w:rFonts w:ascii="Arial" w:hAnsi="Arial" w:cs="Arial"/>
          <w:sz w:val="22"/>
          <w:szCs w:val="22"/>
        </w:rPr>
        <w:t xml:space="preserve">. </w:t>
      </w:r>
      <w:r w:rsidRPr="007B488D">
        <w:rPr>
          <w:rFonts w:ascii="Arial" w:hAnsi="Arial" w:cs="Arial"/>
          <w:sz w:val="22"/>
          <w:szCs w:val="22"/>
        </w:rPr>
        <w:t>Due to these concerns</w:t>
      </w:r>
      <w:r w:rsidR="001D529B" w:rsidRPr="007B488D">
        <w:rPr>
          <w:rFonts w:ascii="Arial" w:hAnsi="Arial" w:cs="Arial"/>
          <w:sz w:val="22"/>
          <w:szCs w:val="22"/>
        </w:rPr>
        <w:t>,</w:t>
      </w:r>
      <w:r w:rsidRPr="007B488D">
        <w:rPr>
          <w:rFonts w:ascii="Arial" w:hAnsi="Arial" w:cs="Arial"/>
          <w:sz w:val="22"/>
          <w:szCs w:val="22"/>
        </w:rPr>
        <w:t xml:space="preserve"> many women may avoid singing or participating in choirs altogether</w:t>
      </w:r>
      <w:r w:rsidR="001B600D"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2RjYzdjMWMtZGUwYi00NGU5LWFhNmUtZjNjMDJiYjk2MTJj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1311934889"/>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Bonshor</w:t>
          </w:r>
          <w:proofErr w:type="spellEnd"/>
          <w:r w:rsidR="00574710" w:rsidRPr="007B488D">
            <w:rPr>
              <w:rFonts w:ascii="Arial" w:hAnsi="Arial" w:cs="Arial"/>
              <w:color w:val="000000"/>
              <w:sz w:val="22"/>
              <w:szCs w:val="22"/>
            </w:rPr>
            <w:t>, 2018)</w:t>
          </w:r>
        </w:sdtContent>
      </w:sdt>
      <w:r w:rsidR="00EB644C" w:rsidRPr="007B488D">
        <w:rPr>
          <w:rFonts w:ascii="Arial" w:hAnsi="Arial" w:cs="Arial"/>
          <w:sz w:val="22"/>
          <w:szCs w:val="22"/>
        </w:rPr>
        <w:t xml:space="preserve">. </w:t>
      </w:r>
      <w:r w:rsidRPr="007B488D">
        <w:rPr>
          <w:rFonts w:ascii="Arial" w:hAnsi="Arial" w:cs="Arial"/>
          <w:sz w:val="22"/>
          <w:szCs w:val="22"/>
        </w:rPr>
        <w:t>By addressing these challenges directly, this guide aims to help women continue enjoying the many documented benefits of singing and provide choir leaders with a more inclusive and empathetic rehearsal environment.</w:t>
      </w:r>
    </w:p>
    <w:p w14:paraId="703D6BA9" w14:textId="77777777" w:rsidR="005121E0" w:rsidRPr="007B488D" w:rsidRDefault="005121E0" w:rsidP="00EB644C">
      <w:pPr>
        <w:spacing w:line="360" w:lineRule="auto"/>
        <w:rPr>
          <w:rFonts w:ascii="Arial" w:hAnsi="Arial" w:cs="Arial"/>
          <w:sz w:val="22"/>
          <w:szCs w:val="22"/>
        </w:rPr>
      </w:pPr>
    </w:p>
    <w:p w14:paraId="773E4AD1" w14:textId="77777777" w:rsidR="001F024D" w:rsidRPr="007B488D" w:rsidRDefault="001F024D" w:rsidP="00EB644C">
      <w:pPr>
        <w:spacing w:line="360" w:lineRule="auto"/>
        <w:rPr>
          <w:rFonts w:ascii="Arial" w:hAnsi="Arial" w:cs="Arial"/>
          <w:b/>
          <w:bCs/>
          <w:sz w:val="22"/>
          <w:szCs w:val="22"/>
        </w:rPr>
      </w:pPr>
    </w:p>
    <w:p w14:paraId="616301D7" w14:textId="77777777" w:rsidR="001F024D" w:rsidRPr="007B488D" w:rsidRDefault="001F024D" w:rsidP="00EB644C">
      <w:pPr>
        <w:spacing w:line="360" w:lineRule="auto"/>
        <w:rPr>
          <w:rFonts w:ascii="Arial" w:hAnsi="Arial" w:cs="Arial"/>
          <w:b/>
          <w:bCs/>
          <w:sz w:val="22"/>
          <w:szCs w:val="22"/>
        </w:rPr>
      </w:pPr>
    </w:p>
    <w:p w14:paraId="09B6C417" w14:textId="2BC93780" w:rsidR="00EF06E6" w:rsidRPr="007B488D" w:rsidRDefault="00EF06E6" w:rsidP="00EB644C">
      <w:pPr>
        <w:spacing w:line="360" w:lineRule="auto"/>
        <w:rPr>
          <w:rFonts w:ascii="Arial" w:hAnsi="Arial" w:cs="Arial"/>
          <w:b/>
          <w:bCs/>
          <w:sz w:val="22"/>
          <w:szCs w:val="22"/>
        </w:rPr>
      </w:pPr>
      <w:r w:rsidRPr="007B488D">
        <w:rPr>
          <w:rFonts w:ascii="Arial" w:hAnsi="Arial" w:cs="Arial"/>
          <w:b/>
          <w:bCs/>
          <w:sz w:val="22"/>
          <w:szCs w:val="22"/>
        </w:rPr>
        <w:lastRenderedPageBreak/>
        <w:t>Rationale</w:t>
      </w:r>
    </w:p>
    <w:p w14:paraId="75FE84B9" w14:textId="32513659" w:rsidR="005121E0" w:rsidRPr="007B488D" w:rsidRDefault="00350F27" w:rsidP="00EB644C">
      <w:pPr>
        <w:spacing w:line="360" w:lineRule="auto"/>
        <w:rPr>
          <w:rFonts w:ascii="Arial" w:hAnsi="Arial" w:cs="Arial"/>
          <w:sz w:val="22"/>
          <w:szCs w:val="22"/>
        </w:rPr>
      </w:pPr>
      <w:r w:rsidRPr="007B488D">
        <w:rPr>
          <w:rFonts w:ascii="Arial" w:hAnsi="Arial" w:cs="Arial"/>
          <w:sz w:val="22"/>
          <w:szCs w:val="22"/>
        </w:rPr>
        <w:t xml:space="preserve">The rationale for creating this resource arises from my professional experience and personal understanding. As a choir leader and vocal coach, I have directly observed how menopause affects female singers. I’ve seen women withdraw from choirs because of voice changes or feelings of inadequacy. Conversely, I’ve also recognised the therapeutic benefits of singing, particularly in community choirs, where social connections, emotional expression, and a sense of achievement can ease some menopause challenges. By creating a resource specifically for menopausal singers and choir directors, I intend to leverage insights from my previous studies, “Exploring the Impact of Group Singing on Mood across Diverse Age Groups” and “Exploring the Impact of Choir Leadership on Participant Wellbeing through Singing, both Positively and Negatively,” to address a significant gap in </w:t>
      </w:r>
      <w:r w:rsidR="001F024D" w:rsidRPr="007B488D">
        <w:rPr>
          <w:rFonts w:ascii="Arial" w:hAnsi="Arial" w:cs="Arial"/>
          <w:sz w:val="22"/>
          <w:szCs w:val="22"/>
        </w:rPr>
        <w:t xml:space="preserve">the </w:t>
      </w:r>
      <w:r w:rsidRPr="007B488D">
        <w:rPr>
          <w:rFonts w:ascii="Arial" w:hAnsi="Arial" w:cs="Arial"/>
          <w:sz w:val="22"/>
          <w:szCs w:val="22"/>
        </w:rPr>
        <w:t>existing literature and offer practical support to those dealing with this difficult life phase, as well as their supporters.</w:t>
      </w:r>
    </w:p>
    <w:p w14:paraId="12D786C6" w14:textId="5876D132"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Singing, as an activity, provides well-documented physical, psychological, and social benefits, including improved respiratory function, stress reduction, and enhanced social connectedness</w:t>
      </w:r>
      <w:r w:rsidR="000679A9"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"/>
          <w:id w:val="1228114377"/>
          <w:placeholder>
            <w:docPart w:val="DefaultPlaceholder_-1854013440"/>
          </w:placeholder>
        </w:sdtPr>
        <w:sdtContent>
          <w:r w:rsidR="00574710" w:rsidRPr="007B488D">
            <w:rPr>
              <w:rFonts w:ascii="Arial" w:eastAsia="Times New Roman" w:hAnsi="Arial" w:cs="Arial"/>
              <w:color w:val="000000"/>
              <w:sz w:val="22"/>
              <w:szCs w:val="22"/>
            </w:rPr>
            <w:t xml:space="preserve">(Morrison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2012)</w:t>
          </w:r>
        </w:sdtContent>
      </w:sdt>
      <w:r w:rsidR="000679A9" w:rsidRPr="007B488D">
        <w:rPr>
          <w:rFonts w:ascii="Arial" w:hAnsi="Arial" w:cs="Arial"/>
          <w:sz w:val="22"/>
          <w:szCs w:val="22"/>
        </w:rPr>
        <w:t xml:space="preserve">. </w:t>
      </w:r>
      <w:r w:rsidRPr="007B488D">
        <w:rPr>
          <w:rFonts w:ascii="Arial" w:hAnsi="Arial" w:cs="Arial"/>
          <w:sz w:val="22"/>
          <w:szCs w:val="22"/>
        </w:rPr>
        <w:t>However, the hormonal fluctuations associated with perimenopause and menopause can negatively impact vocal fold function, leading to changes in tone, pitch stability, and breath suppo</w:t>
      </w:r>
      <w:r w:rsidR="001B600D" w:rsidRPr="007B488D">
        <w:rPr>
          <w:rFonts w:ascii="Arial" w:hAnsi="Arial" w:cs="Arial"/>
          <w:sz w:val="22"/>
          <w:szCs w:val="22"/>
        </w:rPr>
        <w:t>rt</w:t>
      </w:r>
      <w:r w:rsidR="005745E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"/>
          <w:id w:val="-471291237"/>
          <w:placeholder>
            <w:docPart w:val="DefaultPlaceholder_-1854013440"/>
          </w:placeholder>
        </w:sdtPr>
        <w:sdtContent>
          <w:r w:rsidR="00574710" w:rsidRPr="007B488D">
            <w:rPr>
              <w:rFonts w:ascii="Arial" w:hAnsi="Arial" w:cs="Arial"/>
              <w:color w:val="000000"/>
              <w:sz w:val="22"/>
              <w:szCs w:val="22"/>
            </w:rPr>
            <w:t xml:space="preserve">(La, </w:t>
          </w:r>
          <w:proofErr w:type="spellStart"/>
          <w:r w:rsidR="00574710" w:rsidRPr="007B488D">
            <w:rPr>
              <w:rFonts w:ascii="Arial" w:hAnsi="Arial" w:cs="Arial"/>
              <w:color w:val="000000"/>
              <w:sz w:val="22"/>
              <w:szCs w:val="22"/>
            </w:rPr>
            <w:t>Fiuza</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Sevillano</w:t>
          </w:r>
          <w:proofErr w:type="spellEnd"/>
          <w:r w:rsidR="00574710" w:rsidRPr="007B488D">
            <w:rPr>
              <w:rFonts w:ascii="Arial" w:hAnsi="Arial" w:cs="Arial"/>
              <w:color w:val="000000"/>
              <w:sz w:val="22"/>
              <w:szCs w:val="22"/>
            </w:rPr>
            <w:t>, 2023)</w:t>
          </w:r>
        </w:sdtContent>
      </w:sdt>
      <w:r w:rsidR="001B600D" w:rsidRPr="007B488D">
        <w:rPr>
          <w:rFonts w:ascii="Arial" w:hAnsi="Arial" w:cs="Arial"/>
          <w:sz w:val="22"/>
          <w:szCs w:val="22"/>
        </w:rPr>
        <w:t xml:space="preserve">. These </w:t>
      </w:r>
      <w:r w:rsidRPr="007B488D">
        <w:rPr>
          <w:rFonts w:ascii="Arial" w:hAnsi="Arial" w:cs="Arial"/>
          <w:sz w:val="22"/>
          <w:szCs w:val="22"/>
        </w:rPr>
        <w:t>changes can be particularly disruptive for singers, who may feel that their voices no longer reflect their musical identity</w:t>
      </w:r>
      <w:r w:rsidR="005745E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"/>
          <w:id w:val="-714045690"/>
          <w:placeholder>
            <w:docPart w:val="DefaultPlaceholder_-1854013440"/>
          </w:placeholder>
        </w:sdtPr>
        <w:sdtContent>
          <w:r w:rsidR="00574710" w:rsidRPr="007B488D">
            <w:rPr>
              <w:rFonts w:ascii="Arial" w:hAnsi="Arial" w:cs="Arial"/>
              <w:color w:val="000000"/>
              <w:sz w:val="22"/>
              <w:szCs w:val="22"/>
            </w:rPr>
            <w:t xml:space="preserve">(Machado, </w:t>
          </w:r>
          <w:proofErr w:type="spellStart"/>
          <w:r w:rsidR="00574710" w:rsidRPr="007B488D">
            <w:rPr>
              <w:rFonts w:ascii="Arial" w:hAnsi="Arial" w:cs="Arial"/>
              <w:color w:val="000000"/>
              <w:sz w:val="22"/>
              <w:szCs w:val="22"/>
            </w:rPr>
            <w:t>Aldrighi</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Piccolotto</w:t>
          </w:r>
          <w:proofErr w:type="spellEnd"/>
          <w:r w:rsidR="00574710" w:rsidRPr="007B488D">
            <w:rPr>
              <w:rFonts w:ascii="Arial" w:hAnsi="Arial" w:cs="Arial"/>
              <w:color w:val="000000"/>
              <w:sz w:val="22"/>
              <w:szCs w:val="22"/>
            </w:rPr>
            <w:t>, 2005)</w:t>
          </w:r>
        </w:sdtContent>
      </w:sdt>
      <w:r w:rsidRPr="007B488D">
        <w:rPr>
          <w:rFonts w:ascii="Arial" w:hAnsi="Arial" w:cs="Arial"/>
          <w:sz w:val="22"/>
          <w:szCs w:val="22"/>
        </w:rPr>
        <w:t>. By providing information on how menopause affects vocal health and offering tailored strategies to support singers, this artefact aims to normali</w:t>
      </w:r>
      <w:r w:rsidR="002171D7" w:rsidRPr="007B488D">
        <w:rPr>
          <w:rFonts w:ascii="Arial" w:hAnsi="Arial" w:cs="Arial"/>
          <w:sz w:val="22"/>
          <w:szCs w:val="22"/>
        </w:rPr>
        <w:t>s</w:t>
      </w:r>
      <w:r w:rsidRPr="007B488D">
        <w:rPr>
          <w:rFonts w:ascii="Arial" w:hAnsi="Arial" w:cs="Arial"/>
          <w:sz w:val="22"/>
          <w:szCs w:val="22"/>
        </w:rPr>
        <w:t xml:space="preserve">e these experiences and empower women to continue participating in choral activities </w:t>
      </w:r>
      <w:r w:rsidR="001D529B" w:rsidRPr="007B488D">
        <w:rPr>
          <w:rFonts w:ascii="Arial" w:hAnsi="Arial" w:cs="Arial"/>
          <w:sz w:val="22"/>
          <w:szCs w:val="22"/>
        </w:rPr>
        <w:t>confidently</w:t>
      </w:r>
      <w:r w:rsidRPr="007B488D">
        <w:rPr>
          <w:rFonts w:ascii="Arial" w:hAnsi="Arial" w:cs="Arial"/>
          <w:sz w:val="22"/>
          <w:szCs w:val="22"/>
        </w:rPr>
        <w:t>.</w:t>
      </w:r>
    </w:p>
    <w:p w14:paraId="0DFA97A2" w14:textId="77777777" w:rsidR="005121E0" w:rsidRPr="007B488D" w:rsidRDefault="005121E0" w:rsidP="00EB644C">
      <w:pPr>
        <w:spacing w:line="360" w:lineRule="auto"/>
        <w:rPr>
          <w:rFonts w:ascii="Arial" w:hAnsi="Arial" w:cs="Arial"/>
          <w:sz w:val="22"/>
          <w:szCs w:val="22"/>
        </w:rPr>
      </w:pPr>
    </w:p>
    <w:p w14:paraId="715A2442" w14:textId="30A987E4"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The guide i</w:t>
      </w:r>
      <w:r w:rsidR="001D529B" w:rsidRPr="007B488D">
        <w:rPr>
          <w:rFonts w:ascii="Arial" w:hAnsi="Arial" w:cs="Arial"/>
          <w:sz w:val="22"/>
          <w:szCs w:val="22"/>
        </w:rPr>
        <w:t>ncludes</w:t>
      </w:r>
      <w:r w:rsidRPr="007B488D">
        <w:rPr>
          <w:rFonts w:ascii="Arial" w:hAnsi="Arial" w:cs="Arial"/>
          <w:sz w:val="22"/>
          <w:szCs w:val="22"/>
        </w:rPr>
        <w:t xml:space="preserve"> practical strategies for both singers and choir leaders</w:t>
      </w:r>
      <w:r w:rsidR="001D529B" w:rsidRPr="007B488D">
        <w:rPr>
          <w:rFonts w:ascii="Arial" w:hAnsi="Arial" w:cs="Arial"/>
          <w:sz w:val="22"/>
          <w:szCs w:val="22"/>
        </w:rPr>
        <w:t xml:space="preserve"> in sections written specifically for both audiences</w:t>
      </w:r>
      <w:r w:rsidRPr="007B488D">
        <w:rPr>
          <w:rFonts w:ascii="Arial" w:hAnsi="Arial" w:cs="Arial"/>
          <w:sz w:val="22"/>
          <w:szCs w:val="22"/>
        </w:rPr>
        <w:t>. For singers, the artefact offers exercises that focus on maintaining breath control, vocal flexibility, and hydration, all of which are essential to managing the effects of menopause on the voice</w:t>
      </w:r>
      <w:r w:rsidR="005745E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"/>
          <w:id w:val="-892350340"/>
          <w:placeholder>
            <w:docPart w:val="DefaultPlaceholder_-1854013440"/>
          </w:placeholder>
        </w:sdtPr>
        <w:sdtContent>
          <w:r w:rsidR="00574710" w:rsidRPr="007B488D">
            <w:rPr>
              <w:rFonts w:ascii="Arial" w:hAnsi="Arial" w:cs="Arial"/>
              <w:color w:val="000000"/>
              <w:sz w:val="22"/>
              <w:szCs w:val="22"/>
            </w:rPr>
            <w:t>(Nelson, 2015)</w:t>
          </w:r>
        </w:sdtContent>
      </w:sdt>
      <w:r w:rsidRPr="007B488D">
        <w:rPr>
          <w:rFonts w:ascii="Arial" w:hAnsi="Arial" w:cs="Arial"/>
          <w:sz w:val="22"/>
          <w:szCs w:val="22"/>
        </w:rPr>
        <w:t xml:space="preserve">. For choir leaders, it provides insights into how to adapt rehearsal structures, create supportive environments, </w:t>
      </w:r>
      <w:r w:rsidR="001F024D" w:rsidRPr="007B488D">
        <w:rPr>
          <w:rFonts w:ascii="Arial" w:hAnsi="Arial" w:cs="Arial"/>
          <w:sz w:val="22"/>
          <w:szCs w:val="22"/>
        </w:rPr>
        <w:t xml:space="preserve">warm-up exercises </w:t>
      </w:r>
      <w:r w:rsidRPr="007B488D">
        <w:rPr>
          <w:rFonts w:ascii="Arial" w:hAnsi="Arial" w:cs="Arial"/>
          <w:sz w:val="22"/>
          <w:szCs w:val="22"/>
        </w:rPr>
        <w:t>and build a sense of community within the choir</w:t>
      </w:r>
      <w:r w:rsidR="005745E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2QyMmMyMDYtZTcxNC00YjlmLWExODQtYWNhMWU1Yjg5YjA3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1475409766"/>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Bonshor</w:t>
          </w:r>
          <w:proofErr w:type="spellEnd"/>
          <w:r w:rsidR="00574710" w:rsidRPr="007B488D">
            <w:rPr>
              <w:rFonts w:ascii="Arial" w:hAnsi="Arial" w:cs="Arial"/>
              <w:color w:val="000000"/>
              <w:sz w:val="22"/>
              <w:szCs w:val="22"/>
            </w:rPr>
            <w:t>, 2018)</w:t>
          </w:r>
        </w:sdtContent>
      </w:sdt>
      <w:r w:rsidRPr="007B488D">
        <w:rPr>
          <w:rFonts w:ascii="Arial" w:hAnsi="Arial" w:cs="Arial"/>
          <w:sz w:val="22"/>
          <w:szCs w:val="22"/>
        </w:rPr>
        <w:t xml:space="preserve">. By integrating knowledge from vocal pedagogy, </w:t>
      </w:r>
      <w:r w:rsidR="001F024D" w:rsidRPr="007B488D">
        <w:rPr>
          <w:rFonts w:ascii="Arial" w:hAnsi="Arial" w:cs="Arial"/>
          <w:sz w:val="22"/>
          <w:szCs w:val="22"/>
        </w:rPr>
        <w:t xml:space="preserve">sports science, </w:t>
      </w:r>
      <w:r w:rsidRPr="007B488D">
        <w:rPr>
          <w:rFonts w:ascii="Arial" w:hAnsi="Arial" w:cs="Arial"/>
          <w:sz w:val="22"/>
          <w:szCs w:val="22"/>
        </w:rPr>
        <w:t>psychology, and community music therapy, the guide presents a holistic approach to supporting menopausal singers.</w:t>
      </w:r>
    </w:p>
    <w:p w14:paraId="1BB70878" w14:textId="77777777" w:rsidR="005121E0" w:rsidRPr="007B488D" w:rsidRDefault="005121E0" w:rsidP="00EB644C">
      <w:pPr>
        <w:spacing w:line="360" w:lineRule="auto"/>
        <w:rPr>
          <w:rFonts w:ascii="Arial" w:hAnsi="Arial" w:cs="Arial"/>
          <w:sz w:val="22"/>
          <w:szCs w:val="22"/>
        </w:rPr>
      </w:pPr>
    </w:p>
    <w:p w14:paraId="2A2DD903" w14:textId="0F058816"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Ultimately, this project seeks to provide immediate practical support </w:t>
      </w:r>
      <w:r w:rsidR="001D529B" w:rsidRPr="007B488D">
        <w:rPr>
          <w:rFonts w:ascii="Arial" w:hAnsi="Arial" w:cs="Arial"/>
          <w:sz w:val="22"/>
          <w:szCs w:val="22"/>
        </w:rPr>
        <w:t>and</w:t>
      </w:r>
      <w:r w:rsidRPr="007B488D">
        <w:rPr>
          <w:rFonts w:ascii="Arial" w:hAnsi="Arial" w:cs="Arial"/>
          <w:sz w:val="22"/>
          <w:szCs w:val="22"/>
        </w:rPr>
        <w:t xml:space="preserve"> aims to contribute to a broader cultural shift in how menopause is discussed and managed within choir settings. By raising awareness and offering actionable strategies, </w:t>
      </w:r>
      <w:r w:rsidR="001D529B" w:rsidRPr="007B488D">
        <w:rPr>
          <w:rFonts w:ascii="Arial" w:hAnsi="Arial" w:cs="Arial"/>
          <w:sz w:val="22"/>
          <w:szCs w:val="22"/>
        </w:rPr>
        <w:t>“</w:t>
      </w:r>
      <w:r w:rsidRPr="007B488D">
        <w:rPr>
          <w:rFonts w:ascii="Arial" w:hAnsi="Arial" w:cs="Arial"/>
          <w:sz w:val="22"/>
          <w:szCs w:val="22"/>
        </w:rPr>
        <w:t>Singing Through Change</w:t>
      </w:r>
      <w:r w:rsidR="001D529B" w:rsidRPr="007B488D">
        <w:rPr>
          <w:rFonts w:ascii="Arial" w:hAnsi="Arial" w:cs="Arial"/>
          <w:i/>
          <w:iCs/>
          <w:sz w:val="22"/>
          <w:szCs w:val="22"/>
        </w:rPr>
        <w:t>”</w:t>
      </w:r>
      <w:r w:rsidRPr="007B488D">
        <w:rPr>
          <w:rFonts w:ascii="Arial" w:hAnsi="Arial" w:cs="Arial"/>
          <w:sz w:val="22"/>
          <w:szCs w:val="22"/>
        </w:rPr>
        <w:t xml:space="preserve"> </w:t>
      </w:r>
      <w:r w:rsidRPr="007B488D">
        <w:rPr>
          <w:rFonts w:ascii="Arial" w:hAnsi="Arial" w:cs="Arial"/>
          <w:sz w:val="22"/>
          <w:szCs w:val="22"/>
        </w:rPr>
        <w:lastRenderedPageBreak/>
        <w:t>encourages both choir leaders and singers to embrace this stage of life as an opportunity for growth and continued vocal expression.</w:t>
      </w:r>
    </w:p>
    <w:p w14:paraId="4C0E6132" w14:textId="77777777" w:rsidR="00EB644C" w:rsidRPr="007B488D" w:rsidRDefault="00EB644C" w:rsidP="00EB644C">
      <w:pPr>
        <w:spacing w:line="360" w:lineRule="auto"/>
        <w:rPr>
          <w:rFonts w:ascii="Arial" w:hAnsi="Arial" w:cs="Arial"/>
          <w:sz w:val="22"/>
          <w:szCs w:val="22"/>
        </w:rPr>
      </w:pPr>
    </w:p>
    <w:p w14:paraId="17BAC52A" w14:textId="773C36B5" w:rsidR="00EB644C" w:rsidRPr="007B488D" w:rsidRDefault="00EB644C" w:rsidP="004B0F04">
      <w:pPr>
        <w:tabs>
          <w:tab w:val="left" w:pos="8324"/>
        </w:tabs>
        <w:spacing w:line="360" w:lineRule="auto"/>
        <w:rPr>
          <w:rFonts w:ascii="Arial" w:hAnsi="Arial" w:cs="Arial"/>
          <w:b/>
          <w:bCs/>
          <w:sz w:val="22"/>
          <w:szCs w:val="22"/>
        </w:rPr>
      </w:pPr>
      <w:r w:rsidRPr="007B488D">
        <w:rPr>
          <w:rFonts w:ascii="Arial" w:hAnsi="Arial" w:cs="Arial"/>
          <w:b/>
          <w:bCs/>
          <w:sz w:val="22"/>
          <w:szCs w:val="22"/>
        </w:rPr>
        <w:t>Theoretical Influences</w:t>
      </w:r>
    </w:p>
    <w:p w14:paraId="129D21B3" w14:textId="236A2585" w:rsidR="005745E1" w:rsidRPr="007B488D" w:rsidRDefault="00382595" w:rsidP="00EB644C">
      <w:pPr>
        <w:spacing w:line="360" w:lineRule="auto"/>
        <w:rPr>
          <w:rFonts w:ascii="Arial" w:hAnsi="Arial" w:cs="Arial"/>
          <w:sz w:val="22"/>
          <w:szCs w:val="22"/>
        </w:rPr>
      </w:pPr>
      <w:r w:rsidRPr="007B488D">
        <w:rPr>
          <w:rFonts w:ascii="Arial" w:hAnsi="Arial" w:cs="Arial"/>
          <w:sz w:val="22"/>
          <w:szCs w:val="22"/>
        </w:rPr>
        <w:t xml:space="preserve">The artefact “Singing Through Change: A Practical Guide for Choir Leaders and Singers Navigating Perimenopause and Menopause” is informed by interdisciplinary theories that connect vocal pedagogy, </w:t>
      </w:r>
      <w:r w:rsidR="004B0F04" w:rsidRPr="007B488D">
        <w:rPr>
          <w:rFonts w:ascii="Arial" w:hAnsi="Arial" w:cs="Arial"/>
          <w:sz w:val="22"/>
          <w:szCs w:val="22"/>
        </w:rPr>
        <w:t xml:space="preserve">sports science, </w:t>
      </w:r>
      <w:r w:rsidRPr="007B488D">
        <w:rPr>
          <w:rFonts w:ascii="Arial" w:hAnsi="Arial" w:cs="Arial"/>
          <w:sz w:val="22"/>
          <w:szCs w:val="22"/>
        </w:rPr>
        <w:t>psychology, and community music therapy. These frameworks are crucial for grasping the extensive effects of menopause on a singer’s physical and emotional well-being and its influence on vocal performance.</w:t>
      </w:r>
    </w:p>
    <w:p w14:paraId="6375498A" w14:textId="391804A4" w:rsidR="005121E0" w:rsidRPr="007B488D" w:rsidRDefault="00382595" w:rsidP="00EB644C">
      <w:pPr>
        <w:spacing w:line="360" w:lineRule="auto"/>
        <w:rPr>
          <w:rFonts w:ascii="Arial" w:hAnsi="Arial" w:cs="Arial"/>
          <w:sz w:val="22"/>
          <w:szCs w:val="22"/>
        </w:rPr>
      </w:pPr>
      <w:r w:rsidRPr="007B488D">
        <w:rPr>
          <w:rFonts w:ascii="Arial" w:hAnsi="Arial" w:cs="Arial"/>
          <w:sz w:val="22"/>
          <w:szCs w:val="22"/>
        </w:rPr>
        <w:t xml:space="preserve">Vocal pedagogy greatly influences </w:t>
      </w:r>
      <w:r w:rsidR="004B0F04" w:rsidRPr="007B488D">
        <w:rPr>
          <w:rFonts w:ascii="Arial" w:hAnsi="Arial" w:cs="Arial"/>
          <w:sz w:val="22"/>
          <w:szCs w:val="22"/>
        </w:rPr>
        <w:t xml:space="preserve">the </w:t>
      </w:r>
      <w:r w:rsidRPr="007B488D">
        <w:rPr>
          <w:rFonts w:ascii="Arial" w:hAnsi="Arial" w:cs="Arial"/>
          <w:sz w:val="22"/>
          <w:szCs w:val="22"/>
        </w:rPr>
        <w:t xml:space="preserve">understanding </w:t>
      </w:r>
      <w:r w:rsidR="004B0F04" w:rsidRPr="007B488D">
        <w:rPr>
          <w:rFonts w:ascii="Arial" w:hAnsi="Arial" w:cs="Arial"/>
          <w:sz w:val="22"/>
          <w:szCs w:val="22"/>
        </w:rPr>
        <w:t xml:space="preserve">of </w:t>
      </w:r>
      <w:r w:rsidRPr="007B488D">
        <w:rPr>
          <w:rFonts w:ascii="Arial" w:hAnsi="Arial" w:cs="Arial"/>
          <w:sz w:val="22"/>
          <w:szCs w:val="22"/>
        </w:rPr>
        <w:t xml:space="preserve">physiological changes during menopause, such as breathiness, reduced range, and stamina loss </w:t>
      </w:r>
      <w:sdt>
        <w:sdtPr>
          <w:rPr>
            <w:rFonts w:ascii="Arial" w:hAnsi="Arial" w:cs="Arial"/>
            <w:color w:val="000000"/>
            <w:sz w:val="22"/>
            <w:szCs w:val="22"/>
          </w:rPr>
          <w:tag w:val="MENDELEY_CITATION_v3_eyJjaXRhdGlvbklEIjoiTUVOREVMRVlfQ0lUQVRJT05fNTJkMjY5N2MtNDI2Mi00OWJlLTkzMTQtYWFkYzRkOGZhOGEz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
          <w:id w:val="-929807283"/>
          <w:placeholder>
            <w:docPart w:val="DefaultPlaceholder_-1854013440"/>
          </w:placeholder>
        </w:sdtPr>
        <w:sdtContent>
          <w:r w:rsidR="00574710" w:rsidRPr="007B488D">
            <w:rPr>
              <w:rFonts w:ascii="Arial" w:hAnsi="Arial" w:cs="Arial"/>
              <w:color w:val="000000"/>
              <w:sz w:val="22"/>
              <w:szCs w:val="22"/>
            </w:rPr>
            <w:t>(Bos, Bozeman and Frazier-Neely, 2022)</w:t>
          </w:r>
        </w:sdtContent>
      </w:sdt>
      <w:r w:rsidRPr="007B488D">
        <w:rPr>
          <w:rFonts w:ascii="Arial" w:hAnsi="Arial" w:cs="Arial"/>
          <w:sz w:val="22"/>
          <w:szCs w:val="22"/>
        </w:rPr>
        <w:t xml:space="preserve">. The artefact </w:t>
      </w:r>
      <w:r w:rsidR="003D4787" w:rsidRPr="007B488D">
        <w:rPr>
          <w:rFonts w:ascii="Arial" w:hAnsi="Arial" w:cs="Arial"/>
          <w:sz w:val="22"/>
          <w:szCs w:val="22"/>
        </w:rPr>
        <w:t>will include</w:t>
      </w:r>
      <w:r w:rsidRPr="007B488D">
        <w:rPr>
          <w:rFonts w:ascii="Arial" w:hAnsi="Arial" w:cs="Arial"/>
          <w:sz w:val="22"/>
          <w:szCs w:val="22"/>
        </w:rPr>
        <w:t xml:space="preserve"> exercises for breath control, vocal fold flexibility, and resonance, based on expert recommendations from Ingo </w:t>
      </w:r>
      <w:proofErr w:type="spellStart"/>
      <w:r w:rsidRPr="007B488D">
        <w:rPr>
          <w:rFonts w:ascii="Arial" w:hAnsi="Arial" w:cs="Arial"/>
          <w:sz w:val="22"/>
          <w:szCs w:val="22"/>
        </w:rPr>
        <w:t>Titze</w:t>
      </w:r>
      <w:proofErr w:type="spellEnd"/>
      <w:r w:rsidRPr="007B488D">
        <w:rPr>
          <w:rFonts w:ascii="Arial" w:hAnsi="Arial" w:cs="Arial"/>
          <w:sz w:val="22"/>
          <w:szCs w:val="22"/>
        </w:rPr>
        <w:t xml:space="preserve">, to address these changes and foster a healthy voice </w:t>
      </w:r>
      <w:sdt>
        <w:sdtPr>
          <w:rPr>
            <w:rFonts w:ascii="Arial" w:hAnsi="Arial" w:cs="Arial"/>
            <w:color w:val="000000"/>
            <w:sz w:val="22"/>
            <w:szCs w:val="22"/>
          </w:rPr>
          <w:tag w:val="MENDELEY_CITATION_v3_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"/>
          <w:id w:val="-1718417387"/>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Titze</w:t>
          </w:r>
          <w:proofErr w:type="spellEnd"/>
          <w:r w:rsidR="00574710" w:rsidRPr="007B488D">
            <w:rPr>
              <w:rFonts w:ascii="Arial" w:hAnsi="Arial" w:cs="Arial"/>
              <w:color w:val="000000"/>
              <w:sz w:val="22"/>
              <w:szCs w:val="22"/>
            </w:rPr>
            <w:t>, 1988)</w:t>
          </w:r>
        </w:sdtContent>
      </w:sdt>
      <w:r w:rsidR="004B0F04" w:rsidRPr="007B488D">
        <w:rPr>
          <w:rFonts w:ascii="Arial" w:hAnsi="Arial" w:cs="Arial"/>
          <w:color w:val="000000"/>
          <w:sz w:val="22"/>
          <w:szCs w:val="22"/>
        </w:rPr>
        <w:t>.</w:t>
      </w:r>
      <w:r w:rsidR="003D4787" w:rsidRPr="007B488D">
        <w:rPr>
          <w:rFonts w:ascii="Arial" w:hAnsi="Arial" w:cs="Arial"/>
          <w:sz w:val="22"/>
          <w:szCs w:val="22"/>
        </w:rPr>
        <w:t xml:space="preserve"> Sports science and in particular</w:t>
      </w:r>
      <w:r w:rsidR="00C3528C" w:rsidRPr="007B488D">
        <w:rPr>
          <w:rFonts w:ascii="Arial" w:hAnsi="Arial" w:cs="Arial"/>
          <w:sz w:val="22"/>
          <w:szCs w:val="22"/>
        </w:rPr>
        <w:t>,</w:t>
      </w:r>
      <w:r w:rsidR="003D4787" w:rsidRPr="007B488D">
        <w:rPr>
          <w:rFonts w:ascii="Arial" w:hAnsi="Arial" w:cs="Arial"/>
          <w:sz w:val="22"/>
          <w:szCs w:val="22"/>
        </w:rPr>
        <w:t xml:space="preserve"> </w:t>
      </w:r>
      <w:r w:rsidR="00C3528C" w:rsidRPr="007B488D">
        <w:rPr>
          <w:rFonts w:ascii="Arial" w:hAnsi="Arial" w:cs="Arial"/>
          <w:sz w:val="22"/>
          <w:szCs w:val="22"/>
        </w:rPr>
        <w:t>“</w:t>
      </w:r>
      <w:r w:rsidR="003D4787" w:rsidRPr="007B488D">
        <w:rPr>
          <w:rFonts w:ascii="Arial" w:hAnsi="Arial" w:cs="Arial"/>
          <w:sz w:val="22"/>
          <w:szCs w:val="22"/>
        </w:rPr>
        <w:t>functional fitness theory</w:t>
      </w:r>
      <w:r w:rsidR="00C3528C" w:rsidRPr="007B488D">
        <w:rPr>
          <w:rFonts w:ascii="Arial" w:hAnsi="Arial" w:cs="Arial"/>
          <w:sz w:val="22"/>
          <w:szCs w:val="22"/>
        </w:rPr>
        <w:t>”</w:t>
      </w:r>
      <w:r w:rsidR="003D4787" w:rsidRPr="007B488D">
        <w:rPr>
          <w:rFonts w:ascii="Arial" w:hAnsi="Arial" w:cs="Arial"/>
          <w:sz w:val="22"/>
          <w:szCs w:val="22"/>
        </w:rPr>
        <w:t xml:space="preserve"> and </w:t>
      </w:r>
      <w:r w:rsidR="00C3528C" w:rsidRPr="007B488D">
        <w:rPr>
          <w:rFonts w:ascii="Arial" w:hAnsi="Arial" w:cs="Arial"/>
          <w:sz w:val="22"/>
          <w:szCs w:val="22"/>
        </w:rPr>
        <w:t>“</w:t>
      </w:r>
      <w:r w:rsidR="003D4787" w:rsidRPr="007B488D">
        <w:rPr>
          <w:rFonts w:ascii="Arial" w:hAnsi="Arial" w:cs="Arial"/>
          <w:sz w:val="22"/>
          <w:szCs w:val="22"/>
        </w:rPr>
        <w:t>exercise as medicine theory</w:t>
      </w:r>
      <w:r w:rsidR="00C3528C" w:rsidRPr="007B488D">
        <w:rPr>
          <w:rFonts w:ascii="Arial" w:hAnsi="Arial" w:cs="Arial"/>
          <w:sz w:val="22"/>
          <w:szCs w:val="22"/>
        </w:rPr>
        <w:t>”</w:t>
      </w:r>
      <w:r w:rsidR="003D4787" w:rsidRPr="007B488D">
        <w:rPr>
          <w:rFonts w:ascii="Arial" w:hAnsi="Arial" w:cs="Arial"/>
          <w:sz w:val="22"/>
          <w:szCs w:val="22"/>
        </w:rPr>
        <w:t xml:space="preserve"> also help to understand more about how women can use physical exercise to help manage menopause symptoms alongside singing </w:t>
      </w:r>
      <w:sdt>
        <w:sdtPr>
          <w:rPr>
            <w:rFonts w:ascii="Arial" w:hAnsi="Arial" w:cs="Arial"/>
            <w:color w:val="000000"/>
            <w:sz w:val="22"/>
            <w:szCs w:val="22"/>
          </w:rPr>
          <w:tag w:val="MENDELEY_CITATION_v3_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"/>
          <w:id w:val="-1146509201"/>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Stojanovska</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2014)</w:t>
          </w:r>
        </w:sdtContent>
      </w:sdt>
      <w:r w:rsidR="003D4787" w:rsidRPr="007B488D">
        <w:rPr>
          <w:rFonts w:ascii="Arial" w:hAnsi="Arial" w:cs="Arial"/>
          <w:sz w:val="22"/>
          <w:szCs w:val="22"/>
        </w:rPr>
        <w:t>.</w:t>
      </w:r>
    </w:p>
    <w:p w14:paraId="38B10736" w14:textId="5ECE36DC"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Psychological theories, especially those surrounding self-efficacy and emotional resilience, further inform the artefact’s content and approach. Research </w:t>
      </w:r>
      <w:r w:rsidR="00C7095D" w:rsidRPr="007B488D">
        <w:rPr>
          <w:rFonts w:ascii="Arial" w:hAnsi="Arial" w:cs="Arial"/>
          <w:sz w:val="22"/>
          <w:szCs w:val="22"/>
        </w:rPr>
        <w:t xml:space="preserve">by </w:t>
      </w:r>
      <w:r w:rsidRPr="007B488D">
        <w:rPr>
          <w:rFonts w:ascii="Arial" w:hAnsi="Arial" w:cs="Arial"/>
          <w:sz w:val="22"/>
          <w:szCs w:val="22"/>
        </w:rPr>
        <w:t>Clift highlights the role of self-belief and emotional support in overcoming challenges</w:t>
      </w:r>
      <w:r w:rsidR="00C3528C"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"/>
          <w:id w:val="-902671189"/>
          <w:placeholder>
            <w:docPart w:val="DefaultPlaceholder_-1854013440"/>
          </w:placeholder>
        </w:sdtPr>
        <w:sdtContent>
          <w:r w:rsidR="00574710" w:rsidRPr="007B488D">
            <w:rPr>
              <w:rFonts w:ascii="Arial" w:eastAsia="Times New Roman" w:hAnsi="Arial" w:cs="Arial"/>
              <w:color w:val="000000"/>
              <w:sz w:val="22"/>
              <w:szCs w:val="22"/>
            </w:rPr>
            <w:t xml:space="preserve">(Clift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2001)</w:t>
          </w:r>
        </w:sdtContent>
      </w:sdt>
      <w:r w:rsidRPr="007B488D">
        <w:rPr>
          <w:rFonts w:ascii="Arial" w:hAnsi="Arial" w:cs="Arial"/>
          <w:sz w:val="22"/>
          <w:szCs w:val="22"/>
        </w:rPr>
        <w:t xml:space="preserve">. </w:t>
      </w:r>
      <w:r w:rsidR="00C7095D" w:rsidRPr="007B488D">
        <w:rPr>
          <w:rFonts w:ascii="Arial" w:hAnsi="Arial" w:cs="Arial"/>
          <w:sz w:val="22"/>
          <w:szCs w:val="22"/>
        </w:rPr>
        <w:t>My</w:t>
      </w:r>
      <w:r w:rsidRPr="007B488D">
        <w:rPr>
          <w:rFonts w:ascii="Arial" w:hAnsi="Arial" w:cs="Arial"/>
          <w:sz w:val="22"/>
          <w:szCs w:val="22"/>
        </w:rPr>
        <w:t xml:space="preserve"> guide integrates these psychological principles to build confidence and reduce anxiety, helping women navigate the vocal changes experienced during menopause</w:t>
      </w:r>
      <w:r w:rsidR="00C7095D"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GU5OWRlNzItZTRjYy00N2JlLWJiZDUtZWQ1ZTE5YzEwYjA3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
          <w:id w:val="-13384242"/>
          <w:placeholder>
            <w:docPart w:val="DefaultPlaceholder_-1854013440"/>
          </w:placeholder>
        </w:sdtPr>
        <w:sdtContent>
          <w:r w:rsidR="00574710" w:rsidRPr="007B488D">
            <w:rPr>
              <w:rFonts w:ascii="Arial" w:hAnsi="Arial" w:cs="Arial"/>
              <w:color w:val="000000"/>
              <w:sz w:val="22"/>
              <w:szCs w:val="22"/>
            </w:rPr>
            <w:t>(Vigil, 2015)</w:t>
          </w:r>
        </w:sdtContent>
      </w:sdt>
      <w:r w:rsidRPr="007B488D">
        <w:rPr>
          <w:rFonts w:ascii="Arial" w:hAnsi="Arial" w:cs="Arial"/>
          <w:sz w:val="22"/>
          <w:szCs w:val="22"/>
        </w:rPr>
        <w:t xml:space="preserve">. This theoretical framework is crucial in creating a resource that </w:t>
      </w:r>
      <w:r w:rsidR="001D529B" w:rsidRPr="007B488D">
        <w:rPr>
          <w:rFonts w:ascii="Arial" w:hAnsi="Arial" w:cs="Arial"/>
          <w:sz w:val="22"/>
          <w:szCs w:val="22"/>
        </w:rPr>
        <w:t>addresses vocal health and</w:t>
      </w:r>
      <w:r w:rsidRPr="007B488D">
        <w:rPr>
          <w:rFonts w:ascii="Arial" w:hAnsi="Arial" w:cs="Arial"/>
          <w:sz w:val="22"/>
          <w:szCs w:val="22"/>
        </w:rPr>
        <w:t xml:space="preserve"> considers the emotional needs of singers who may feel vulnerable due to the unpredictability of their changing voices</w:t>
      </w:r>
      <w:r w:rsidR="00C7095D"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"/>
          <w:id w:val="-1000268781"/>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Lortie</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Pr="007B488D">
        <w:rPr>
          <w:rFonts w:ascii="Arial" w:hAnsi="Arial" w:cs="Arial"/>
          <w:sz w:val="22"/>
          <w:szCs w:val="22"/>
        </w:rPr>
        <w:t>.</w:t>
      </w:r>
    </w:p>
    <w:p w14:paraId="7A6E7748" w14:textId="49CCBB68"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Community music therapy and social support theory also play an influential role </w:t>
      </w:r>
      <w:r w:rsidR="003D4787" w:rsidRPr="007B488D">
        <w:rPr>
          <w:rFonts w:ascii="Arial" w:hAnsi="Arial" w:cs="Arial"/>
          <w:sz w:val="22"/>
          <w:szCs w:val="22"/>
        </w:rPr>
        <w:t xml:space="preserve">in understanding how singing together can provide invaluable support for women </w:t>
      </w:r>
      <w:sdt>
        <w:sdtPr>
          <w:rPr>
            <w:rFonts w:ascii="Arial" w:hAnsi="Arial" w:cs="Arial"/>
            <w:color w:val="000000"/>
            <w:sz w:val="22"/>
            <w:szCs w:val="22"/>
          </w:rPr>
          <w:tag w:val="MENDELEY_CITATION_v3_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"/>
          <w:id w:val="1777286462"/>
          <w:placeholder>
            <w:docPart w:val="DefaultPlaceholder_-1854013440"/>
          </w:placeholder>
        </w:sdtPr>
        <w:sdtContent>
          <w:r w:rsidR="00574710" w:rsidRPr="007B488D">
            <w:rPr>
              <w:rFonts w:ascii="Arial" w:hAnsi="Arial" w:cs="Arial"/>
              <w:color w:val="000000"/>
              <w:sz w:val="22"/>
              <w:szCs w:val="22"/>
            </w:rPr>
            <w:t>(Kreutz Gunter, 2014)</w:t>
          </w:r>
        </w:sdtContent>
      </w:sdt>
      <w:r w:rsidR="003D4787" w:rsidRPr="007B488D">
        <w:rPr>
          <w:rFonts w:ascii="Arial" w:hAnsi="Arial" w:cs="Arial"/>
          <w:sz w:val="22"/>
          <w:szCs w:val="22"/>
        </w:rPr>
        <w:t>.</w:t>
      </w:r>
      <w:r w:rsidRPr="007B488D">
        <w:rPr>
          <w:rFonts w:ascii="Arial" w:hAnsi="Arial" w:cs="Arial"/>
          <w:sz w:val="22"/>
          <w:szCs w:val="22"/>
        </w:rPr>
        <w:t xml:space="preserve"> Ansdell’s concept of community music therapy sees singing as a vehicle for social and personal transformation</w:t>
      </w:r>
      <w:r w:rsidR="00C7095D"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"/>
          <w:id w:val="679092124"/>
          <w:placeholder>
            <w:docPart w:val="DefaultPlaceholder_-1854013440"/>
          </w:placeholder>
        </w:sdtPr>
        <w:sdtContent>
          <w:r w:rsidR="00574710" w:rsidRPr="007B488D">
            <w:rPr>
              <w:rFonts w:ascii="Arial" w:hAnsi="Arial" w:cs="Arial"/>
              <w:color w:val="000000"/>
              <w:sz w:val="22"/>
              <w:szCs w:val="22"/>
            </w:rPr>
            <w:t xml:space="preserve">(Barrett </w:t>
          </w:r>
          <w:proofErr w:type="spellStart"/>
          <w:r w:rsidR="00574710" w:rsidRPr="007B488D">
            <w:rPr>
              <w:rFonts w:ascii="Arial" w:hAnsi="Arial" w:cs="Arial"/>
              <w:color w:val="000000"/>
              <w:sz w:val="22"/>
              <w:szCs w:val="22"/>
            </w:rPr>
            <w:t>MMusTher</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RMTh</w:t>
          </w:r>
          <w:proofErr w:type="spellEnd"/>
          <w:r w:rsidR="00574710" w:rsidRPr="007B488D">
            <w:rPr>
              <w:rFonts w:ascii="Arial" w:hAnsi="Arial" w:cs="Arial"/>
              <w:color w:val="000000"/>
              <w:sz w:val="22"/>
              <w:szCs w:val="22"/>
            </w:rPr>
            <w:t>, 2020)</w:t>
          </w:r>
        </w:sdtContent>
      </w:sdt>
      <w:r w:rsidRPr="007B488D">
        <w:rPr>
          <w:rFonts w:ascii="Arial" w:hAnsi="Arial" w:cs="Arial"/>
          <w:sz w:val="22"/>
          <w:szCs w:val="22"/>
        </w:rPr>
        <w:t>. By integrating these frameworks, the artefact promotes the development of strong social bonds within the choir, fostering open discussions and building a sense of community—critical elements for supporting women through the challenges of menopause.</w:t>
      </w:r>
    </w:p>
    <w:p w14:paraId="3FC0F621" w14:textId="77777777" w:rsidR="00C3528C" w:rsidRPr="007B488D" w:rsidRDefault="00382595" w:rsidP="00EB644C">
      <w:pPr>
        <w:spacing w:line="360" w:lineRule="auto"/>
        <w:rPr>
          <w:rFonts w:ascii="Arial" w:hAnsi="Arial" w:cs="Arial"/>
          <w:sz w:val="22"/>
          <w:szCs w:val="22"/>
        </w:rPr>
      </w:pPr>
      <w:r w:rsidRPr="007B488D">
        <w:rPr>
          <w:rFonts w:ascii="Arial" w:hAnsi="Arial" w:cs="Arial"/>
          <w:sz w:val="22"/>
          <w:szCs w:val="22"/>
        </w:rPr>
        <w:t>These theoretical influences provide a solid foundation for the artefact’s approach, making sure it delivers a comprehensive support system that cares for vocal health, nurtures psychological well-being, and fosters social connections for singers experiencing menopause.</w:t>
      </w:r>
    </w:p>
    <w:p w14:paraId="35C5AC2B" w14:textId="77777777" w:rsidR="006A42A1" w:rsidRDefault="006A42A1" w:rsidP="00EB644C">
      <w:pPr>
        <w:spacing w:line="360" w:lineRule="auto"/>
        <w:rPr>
          <w:rFonts w:ascii="Arial" w:hAnsi="Arial" w:cs="Arial"/>
          <w:b/>
          <w:bCs/>
          <w:sz w:val="22"/>
          <w:szCs w:val="22"/>
        </w:rPr>
      </w:pPr>
    </w:p>
    <w:p w14:paraId="73C71B5A" w14:textId="66ED398C" w:rsidR="00EB644C" w:rsidRPr="007B488D" w:rsidRDefault="00EB644C" w:rsidP="00EB644C">
      <w:pPr>
        <w:spacing w:line="360" w:lineRule="auto"/>
        <w:rPr>
          <w:rFonts w:ascii="Arial" w:hAnsi="Arial" w:cs="Arial"/>
          <w:sz w:val="22"/>
          <w:szCs w:val="22"/>
        </w:rPr>
      </w:pPr>
      <w:r w:rsidRPr="007B488D">
        <w:rPr>
          <w:rFonts w:ascii="Arial" w:hAnsi="Arial" w:cs="Arial"/>
          <w:b/>
          <w:bCs/>
          <w:sz w:val="22"/>
          <w:szCs w:val="22"/>
        </w:rPr>
        <w:lastRenderedPageBreak/>
        <w:t>Best Practice Influences</w:t>
      </w:r>
    </w:p>
    <w:p w14:paraId="7C0C0A42" w14:textId="04970279" w:rsidR="005121E0" w:rsidRPr="007B488D" w:rsidRDefault="00F2622A" w:rsidP="00EB644C">
      <w:pPr>
        <w:spacing w:line="360" w:lineRule="auto"/>
        <w:rPr>
          <w:rFonts w:ascii="Arial" w:hAnsi="Arial" w:cs="Arial"/>
          <w:sz w:val="22"/>
          <w:szCs w:val="22"/>
        </w:rPr>
      </w:pPr>
      <w:r w:rsidRPr="007B488D">
        <w:rPr>
          <w:rFonts w:ascii="Arial" w:hAnsi="Arial" w:cs="Arial"/>
          <w:sz w:val="22"/>
          <w:szCs w:val="22"/>
        </w:rPr>
        <w:t>Best practices from vocal pedagogy</w:t>
      </w:r>
      <w:r w:rsidR="003D4787" w:rsidRPr="007B488D">
        <w:rPr>
          <w:rFonts w:ascii="Arial" w:hAnsi="Arial" w:cs="Arial"/>
          <w:sz w:val="22"/>
          <w:szCs w:val="22"/>
        </w:rPr>
        <w:t>, sports science</w:t>
      </w:r>
      <w:r w:rsidRPr="007B488D">
        <w:rPr>
          <w:rFonts w:ascii="Arial" w:hAnsi="Arial" w:cs="Arial"/>
          <w:sz w:val="22"/>
          <w:szCs w:val="22"/>
        </w:rPr>
        <w:t xml:space="preserve"> and community music therapy have been incorporated into designing the artefact to ensure practical relevance and applicability. The </w:t>
      </w:r>
      <w:r w:rsidR="00B61A4B" w:rsidRPr="007B488D">
        <w:rPr>
          <w:rFonts w:ascii="Arial" w:hAnsi="Arial" w:cs="Arial"/>
          <w:sz w:val="22"/>
          <w:szCs w:val="22"/>
        </w:rPr>
        <w:t>artefact</w:t>
      </w:r>
      <w:r w:rsidRPr="007B488D">
        <w:rPr>
          <w:rFonts w:ascii="Arial" w:hAnsi="Arial" w:cs="Arial"/>
          <w:sz w:val="22"/>
          <w:szCs w:val="22"/>
        </w:rPr>
        <w:t xml:space="preserve"> includes vocal exercises and rehearsal adaptations informed by best practices from the field of vocal health, with a focus on exercises that promote vocal stamina, flexibility, and breath control, such as semi-occluded vocal tract exercises (SOVTs) </w:t>
      </w:r>
      <w:sdt>
        <w:sdtPr>
          <w:rPr>
            <w:rFonts w:ascii="Arial" w:hAnsi="Arial" w:cs="Arial"/>
            <w:color w:val="000000"/>
            <w:sz w:val="22"/>
            <w:szCs w:val="22"/>
          </w:rPr>
          <w:tag w:val="MENDELEY_CITATION_v3_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"/>
          <w:id w:val="-1335213136"/>
          <w:placeholder>
            <w:docPart w:val="DefaultPlaceholder_-1854013440"/>
          </w:placeholder>
        </w:sdtPr>
        <w:sdtContent>
          <w:r w:rsidR="00574710" w:rsidRPr="007B488D">
            <w:rPr>
              <w:rFonts w:ascii="Arial" w:hAnsi="Arial" w:cs="Arial"/>
              <w:color w:val="000000"/>
              <w:sz w:val="22"/>
              <w:szCs w:val="22"/>
            </w:rPr>
            <w:t>(Nelson, 2015)</w:t>
          </w:r>
        </w:sdtContent>
      </w:sdt>
      <w:r w:rsidRPr="007B488D">
        <w:rPr>
          <w:rFonts w:ascii="Arial" w:hAnsi="Arial" w:cs="Arial"/>
          <w:sz w:val="22"/>
          <w:szCs w:val="22"/>
        </w:rPr>
        <w:t xml:space="preserve">. These methods are effective in maintaining vocal health and reducing vocal fatigue, as highlighted </w:t>
      </w:r>
      <w:r w:rsidR="00B61A4B" w:rsidRPr="007B488D">
        <w:rPr>
          <w:rFonts w:ascii="Arial" w:hAnsi="Arial" w:cs="Arial"/>
          <w:sz w:val="22"/>
          <w:szCs w:val="22"/>
        </w:rPr>
        <w:t>in the book “This is a voice”</w:t>
      </w:r>
      <w:r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"/>
          <w:id w:val="230592066"/>
          <w:placeholder>
            <w:docPart w:val="DefaultPlaceholder_-1854013440"/>
          </w:placeholder>
        </w:sdtPr>
        <w:sdtContent>
          <w:r w:rsidR="00574710" w:rsidRPr="007B488D">
            <w:rPr>
              <w:rFonts w:ascii="Arial" w:hAnsi="Arial" w:cs="Arial"/>
              <w:color w:val="000000"/>
              <w:sz w:val="22"/>
              <w:szCs w:val="22"/>
            </w:rPr>
            <w:t xml:space="preserve">(Fisher, </w:t>
          </w:r>
          <w:proofErr w:type="spellStart"/>
          <w:r w:rsidR="00574710" w:rsidRPr="007B488D">
            <w:rPr>
              <w:rFonts w:ascii="Arial" w:hAnsi="Arial" w:cs="Arial"/>
              <w:color w:val="000000"/>
              <w:sz w:val="22"/>
              <w:szCs w:val="22"/>
            </w:rPr>
            <w:t>Kayes</w:t>
          </w:r>
          <w:proofErr w:type="spellEnd"/>
          <w:r w:rsidR="00574710" w:rsidRPr="007B488D">
            <w:rPr>
              <w:rFonts w:ascii="Arial" w:hAnsi="Arial" w:cs="Arial"/>
              <w:color w:val="000000"/>
              <w:sz w:val="22"/>
              <w:szCs w:val="22"/>
            </w:rPr>
            <w:t xml:space="preserve"> and Matthew, 2018)</w:t>
          </w:r>
        </w:sdtContent>
      </w:sdt>
      <w:r w:rsidR="00B61A4B" w:rsidRPr="007B488D">
        <w:rPr>
          <w:rFonts w:ascii="Arial" w:hAnsi="Arial" w:cs="Arial"/>
          <w:color w:val="000000"/>
          <w:sz w:val="22"/>
          <w:szCs w:val="22"/>
        </w:rPr>
        <w:t>.</w:t>
      </w:r>
      <w:r w:rsidRPr="007B488D">
        <w:rPr>
          <w:rFonts w:ascii="Arial" w:hAnsi="Arial" w:cs="Arial"/>
          <w:sz w:val="22"/>
          <w:szCs w:val="22"/>
        </w:rPr>
        <w:t xml:space="preserve"> The artefact’s emphasis on flexible vocal techniques aims to provide tailored support for singers experiencing the physical impacts of menopause </w:t>
      </w:r>
      <w:sdt>
        <w:sdtPr>
          <w:rPr>
            <w:rFonts w:ascii="Arial" w:hAnsi="Arial" w:cs="Arial"/>
            <w:color w:val="000000"/>
            <w:sz w:val="22"/>
            <w:szCs w:val="22"/>
          </w:rPr>
          <w:tag w:val="MENDELEY_CITATION_v3_eyJjaXRhdGlvbklEIjoiTUVOREVMRVlfQ0lUQVRJT05fZmFlMTIwYzItNzNlZC00NDg5LWIxMDctNTZmZGUyMGUwMjAw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
          <w:id w:val="-622768431"/>
          <w:placeholder>
            <w:docPart w:val="DefaultPlaceholder_-1854013440"/>
          </w:placeholder>
        </w:sdtPr>
        <w:sdtContent>
          <w:r w:rsidR="00574710" w:rsidRPr="007B488D">
            <w:rPr>
              <w:rFonts w:ascii="Arial" w:hAnsi="Arial" w:cs="Arial"/>
              <w:color w:val="000000"/>
              <w:sz w:val="22"/>
              <w:szCs w:val="22"/>
            </w:rPr>
            <w:t>(Bos, Bozeman and Frazier-Neely, 2022)</w:t>
          </w:r>
        </w:sdtContent>
      </w:sdt>
      <w:r w:rsidR="00B61A4B" w:rsidRPr="007B488D">
        <w:rPr>
          <w:rFonts w:ascii="Arial" w:hAnsi="Arial" w:cs="Arial"/>
          <w:color w:val="000000"/>
          <w:sz w:val="22"/>
          <w:szCs w:val="22"/>
        </w:rPr>
        <w:t>.</w:t>
      </w:r>
    </w:p>
    <w:p w14:paraId="6EAA3A97" w14:textId="3C334465" w:rsidR="00EB644C" w:rsidRPr="007B488D" w:rsidRDefault="00F2622A" w:rsidP="00EB644C">
      <w:pPr>
        <w:spacing w:line="360" w:lineRule="auto"/>
        <w:rPr>
          <w:rFonts w:ascii="Arial" w:hAnsi="Arial" w:cs="Arial"/>
          <w:sz w:val="22"/>
          <w:szCs w:val="22"/>
        </w:rPr>
      </w:pPr>
      <w:r w:rsidRPr="007B488D">
        <w:rPr>
          <w:rFonts w:ascii="Arial" w:hAnsi="Arial" w:cs="Arial"/>
          <w:sz w:val="22"/>
          <w:szCs w:val="22"/>
        </w:rPr>
        <w:t xml:space="preserve">Holistic health approaches, which consider the interconnectedness of physical, emotional, and social well-being, also inform the artefact </w:t>
      </w:r>
      <w:sdt>
        <w:sdtPr>
          <w:rPr>
            <w:rFonts w:ascii="Arial" w:hAnsi="Arial" w:cs="Arial"/>
            <w:color w:val="000000"/>
            <w:sz w:val="22"/>
            <w:szCs w:val="22"/>
          </w:rPr>
          <w:tag w:val="MENDELEY_CITATION_v3_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"/>
          <w:id w:val="-2029093345"/>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Brüssow</w:t>
          </w:r>
          <w:proofErr w:type="spellEnd"/>
          <w:r w:rsidR="00574710" w:rsidRPr="007B488D">
            <w:rPr>
              <w:rFonts w:ascii="Arial" w:hAnsi="Arial" w:cs="Arial"/>
              <w:color w:val="000000"/>
              <w:sz w:val="22"/>
              <w:szCs w:val="22"/>
            </w:rPr>
            <w:t>, 2013).</w:t>
          </w:r>
        </w:sdtContent>
      </w:sdt>
      <w:r w:rsidRPr="007B488D">
        <w:rPr>
          <w:rFonts w:ascii="Arial" w:hAnsi="Arial" w:cs="Arial"/>
          <w:sz w:val="22"/>
          <w:szCs w:val="22"/>
        </w:rPr>
        <w:t xml:space="preserve"> Techniques such as mindfulness, relaxation, and engaging in structured breathing exercises are included to support and uplift singers on their journey</w:t>
      </w:r>
      <w:r w:rsidR="00B61A4B"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mMxYWQzMGItZjc2MS00ZmM5LWIwMGUtMjUyZjFkYWFjM2I2IiwicHJvcGVydGllcyI6eyJub3RlSW5kZXgiOjB9LCJpc0VkaXRlZCI6ZmFsc2UsIm1hbnVhbE92ZXJyaWRlIjp7ImlzTWFudWFsbHlPdmVycmlkZGVuIjpmYWxzZSwiY2l0ZXByb2NUZXh0IjoiKEN6YWprb3dza2ksIEdyZWFzbGV5IGFuZCBBbGxpcywgMjAyMSkiLCJtYW51YWxPdmVycmlkZVRleHQiOiIifSwiY2l0YXRpb25JdGVtcyI6W3siaWQiOiIwODkzNzkwZS0xZjQ0LTM1NGYtOWJmOC03MGIzY2VhMWZlNmMiLCJpdGVtRGF0YSI6eyJ0eXBlIjoiYXJ0aWNsZS1qb3VybmFsIiwiaWQiOiIwODkzNzkwZS0xZjQ0LTM1NGYtOWJmOC03MGIzY2VhMWZlNmM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Y29udGFpbmVyLXRpdGxlLXNob3J0IjoiTXVzaWMgU2NpIChMb25kK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n0sImlzVGVtcG9yYXJ5IjpmYWxzZX1dfQ=="/>
          <w:id w:val="1174991797"/>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Czajkowski</w:t>
          </w:r>
          <w:proofErr w:type="spellEnd"/>
          <w:r w:rsidR="00574710" w:rsidRPr="007B488D">
            <w:rPr>
              <w:rFonts w:ascii="Arial" w:hAnsi="Arial" w:cs="Arial"/>
              <w:color w:val="000000"/>
              <w:sz w:val="22"/>
              <w:szCs w:val="22"/>
            </w:rPr>
            <w:t>, Greasley and Allis, 2021)</w:t>
          </w:r>
        </w:sdtContent>
      </w:sdt>
      <w:r w:rsidRPr="007B488D">
        <w:rPr>
          <w:rFonts w:ascii="Arial" w:hAnsi="Arial" w:cs="Arial"/>
          <w:sz w:val="22"/>
          <w:szCs w:val="22"/>
        </w:rPr>
        <w:t xml:space="preserve">. They manage the physiological and psychological symptoms of menopause </w:t>
      </w:r>
      <w:sdt>
        <w:sdtPr>
          <w:rPr>
            <w:rFonts w:ascii="Arial" w:hAnsi="Arial" w:cs="Arial"/>
            <w:color w:val="000000"/>
            <w:sz w:val="22"/>
            <w:szCs w:val="22"/>
          </w:rPr>
          <w:tag w:val="MENDELEY_CITATION_v3_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"/>
          <w:id w:val="-331380981"/>
          <w:placeholder>
            <w:docPart w:val="DefaultPlaceholder_-1854013440"/>
          </w:placeholder>
        </w:sdtPr>
        <w:sdtContent>
          <w:r w:rsidR="00574710" w:rsidRPr="007B488D">
            <w:rPr>
              <w:rFonts w:ascii="Arial" w:hAnsi="Arial" w:cs="Arial"/>
              <w:color w:val="000000"/>
              <w:sz w:val="22"/>
              <w:szCs w:val="22"/>
            </w:rPr>
            <w:t>(Singh, 2023)</w:t>
          </w:r>
        </w:sdtContent>
      </w:sdt>
      <w:r w:rsidR="00B61A4B" w:rsidRPr="007B488D">
        <w:rPr>
          <w:rFonts w:ascii="Arial" w:hAnsi="Arial" w:cs="Arial"/>
          <w:sz w:val="22"/>
          <w:szCs w:val="22"/>
        </w:rPr>
        <w:t xml:space="preserve">. </w:t>
      </w:r>
      <w:r w:rsidRPr="007B488D">
        <w:rPr>
          <w:rFonts w:ascii="Arial" w:hAnsi="Arial" w:cs="Arial"/>
          <w:sz w:val="22"/>
          <w:szCs w:val="22"/>
        </w:rPr>
        <w:t xml:space="preserve">Supported by research in health psychology </w:t>
      </w:r>
      <w:sdt>
        <w:sdtPr>
          <w:rPr>
            <w:rFonts w:ascii="Arial" w:hAnsi="Arial" w:cs="Arial"/>
            <w:color w:val="000000"/>
            <w:sz w:val="22"/>
            <w:szCs w:val="22"/>
          </w:rPr>
          <w:tag w:val="MENDELEY_CITATION_v3_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"/>
          <w:id w:val="-115301814"/>
          <w:placeholder>
            <w:docPart w:val="DefaultPlaceholder_-1854013440"/>
          </w:placeholder>
        </w:sdtPr>
        <w:sdtContent>
          <w:r w:rsidR="00574710" w:rsidRPr="007B488D">
            <w:rPr>
              <w:rFonts w:ascii="Arial" w:hAnsi="Arial" w:cs="Arial"/>
              <w:color w:val="000000"/>
              <w:sz w:val="22"/>
              <w:szCs w:val="22"/>
            </w:rPr>
            <w:t>(Hill, 2021)</w:t>
          </w:r>
        </w:sdtContent>
      </w:sdt>
      <w:r w:rsidRPr="007B488D">
        <w:rPr>
          <w:rFonts w:ascii="Arial" w:hAnsi="Arial" w:cs="Arial"/>
          <w:sz w:val="22"/>
          <w:szCs w:val="22"/>
        </w:rPr>
        <w:t>, these practices help alleviate stress and maintain vocal function, promoting overall well-being.</w:t>
      </w:r>
    </w:p>
    <w:p w14:paraId="1396AABE" w14:textId="53D2960A" w:rsidR="00EB644C" w:rsidRPr="007B488D" w:rsidRDefault="001D529B" w:rsidP="00EB644C">
      <w:pPr>
        <w:spacing w:line="360" w:lineRule="auto"/>
        <w:rPr>
          <w:rFonts w:ascii="Arial" w:hAnsi="Arial" w:cs="Arial"/>
          <w:sz w:val="22"/>
          <w:szCs w:val="22"/>
        </w:rPr>
      </w:pPr>
      <w:r w:rsidRPr="007B488D">
        <w:rPr>
          <w:rFonts w:ascii="Arial" w:hAnsi="Arial" w:cs="Arial"/>
          <w:sz w:val="22"/>
          <w:szCs w:val="22"/>
        </w:rPr>
        <w:t>Regarding</w:t>
      </w:r>
      <w:r w:rsidR="00EB644C" w:rsidRPr="007B488D">
        <w:rPr>
          <w:rFonts w:ascii="Arial" w:hAnsi="Arial" w:cs="Arial"/>
          <w:sz w:val="22"/>
          <w:szCs w:val="22"/>
        </w:rPr>
        <w:t xml:space="preserve"> rehearsal management</w:t>
      </w:r>
      <w:r w:rsidR="003D4787" w:rsidRPr="007B488D">
        <w:rPr>
          <w:rFonts w:ascii="Arial" w:hAnsi="Arial" w:cs="Arial"/>
          <w:sz w:val="22"/>
          <w:szCs w:val="22"/>
        </w:rPr>
        <w:t xml:space="preserve"> and organisation</w:t>
      </w:r>
      <w:r w:rsidR="00EB644C" w:rsidRPr="007B488D">
        <w:rPr>
          <w:rFonts w:ascii="Arial" w:hAnsi="Arial" w:cs="Arial"/>
          <w:sz w:val="22"/>
          <w:szCs w:val="22"/>
        </w:rPr>
        <w:t>, the artefact suggests best practices derived from inclusive rehearsal planning principles advocated by Garnett and Brewer (2012). These principles prioriti</w:t>
      </w:r>
      <w:r w:rsidRPr="007B488D">
        <w:rPr>
          <w:rFonts w:ascii="Arial" w:hAnsi="Arial" w:cs="Arial"/>
          <w:sz w:val="22"/>
          <w:szCs w:val="22"/>
        </w:rPr>
        <w:t>s</w:t>
      </w:r>
      <w:r w:rsidR="00EB644C" w:rsidRPr="007B488D">
        <w:rPr>
          <w:rFonts w:ascii="Arial" w:hAnsi="Arial" w:cs="Arial"/>
          <w:sz w:val="22"/>
          <w:szCs w:val="22"/>
        </w:rPr>
        <w:t>e flexibility, empathy, and adaptability in rehearsal structures, such as incorporating frequent breaks and selecting repertoire that suits current vocal capabilities</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WZiZjE1ODktZTI3OC00YzY3LWFmMzAtYWJjMDAxMzNjN2U5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
          <w:id w:val="1714922168"/>
          <w:placeholder>
            <w:docPart w:val="DefaultPlaceholder_-1854013440"/>
          </w:placeholder>
        </w:sdtPr>
        <w:sdtContent>
          <w:r w:rsidR="00574710" w:rsidRPr="007B488D">
            <w:rPr>
              <w:rFonts w:ascii="Arial" w:hAnsi="Arial" w:cs="Arial"/>
              <w:color w:val="000000"/>
              <w:sz w:val="22"/>
              <w:szCs w:val="22"/>
            </w:rPr>
            <w:t>(Garnett, 2018)</w:t>
          </w:r>
        </w:sdtContent>
      </w:sdt>
      <w:r w:rsidR="00EB644C" w:rsidRPr="007B488D">
        <w:rPr>
          <w:rFonts w:ascii="Arial" w:hAnsi="Arial" w:cs="Arial"/>
          <w:sz w:val="22"/>
          <w:szCs w:val="22"/>
        </w:rPr>
        <w:t>. This approach fosters an environment where all voices are valued, ensuring that the choir remains a welcoming space for menopausal singers</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Y2ZTM0YzgtMWU2OS00Y2Y3LWI2YzQtMDFjOTAyYzc1MjUw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598448161"/>
          <w:placeholder>
            <w:docPart w:val="DefaultPlaceholder_-1854013440"/>
          </w:placeholder>
        </w:sdtPr>
        <w:sdtContent>
          <w:r w:rsidR="00574710" w:rsidRPr="007B488D">
            <w:rPr>
              <w:rFonts w:ascii="Arial" w:hAnsi="Arial" w:cs="Arial"/>
              <w:color w:val="000000"/>
              <w:sz w:val="22"/>
              <w:szCs w:val="22"/>
            </w:rPr>
            <w:t>(Nilsson-</w:t>
          </w:r>
          <w:proofErr w:type="spellStart"/>
          <w:r w:rsidR="00574710" w:rsidRPr="007B488D">
            <w:rPr>
              <w:rFonts w:ascii="Arial" w:hAnsi="Arial" w:cs="Arial"/>
              <w:color w:val="000000"/>
              <w:sz w:val="22"/>
              <w:szCs w:val="22"/>
            </w:rPr>
            <w:t>Wik</w:t>
          </w:r>
          <w:proofErr w:type="spellEnd"/>
          <w:r w:rsidR="00574710" w:rsidRPr="007B488D">
            <w:rPr>
              <w:rFonts w:ascii="Arial" w:hAnsi="Arial" w:cs="Arial"/>
              <w:color w:val="000000"/>
              <w:sz w:val="22"/>
              <w:szCs w:val="22"/>
            </w:rPr>
            <w:t>, 2019)</w:t>
          </w:r>
        </w:sdtContent>
      </w:sdt>
      <w:r w:rsidR="00EB644C" w:rsidRPr="007B488D">
        <w:rPr>
          <w:rFonts w:ascii="Arial" w:hAnsi="Arial" w:cs="Arial"/>
          <w:sz w:val="22"/>
          <w:szCs w:val="22"/>
        </w:rPr>
        <w:t>.</w:t>
      </w:r>
    </w:p>
    <w:p w14:paraId="509D0AB8" w14:textId="77777777" w:rsidR="005121E0" w:rsidRPr="007B488D" w:rsidRDefault="005121E0" w:rsidP="00EB644C">
      <w:pPr>
        <w:spacing w:line="360" w:lineRule="auto"/>
        <w:rPr>
          <w:rFonts w:ascii="Arial" w:hAnsi="Arial" w:cs="Arial"/>
          <w:sz w:val="22"/>
          <w:szCs w:val="22"/>
        </w:rPr>
      </w:pPr>
    </w:p>
    <w:p w14:paraId="2B1CDAC8" w14:textId="167F309F" w:rsidR="005121E0" w:rsidRPr="007B488D" w:rsidRDefault="00282C80" w:rsidP="00282C80">
      <w:pPr>
        <w:spacing w:line="360" w:lineRule="auto"/>
        <w:rPr>
          <w:rFonts w:ascii="Arial" w:hAnsi="Arial" w:cs="Arial"/>
          <w:sz w:val="22"/>
          <w:szCs w:val="22"/>
        </w:rPr>
      </w:pPr>
      <w:r w:rsidRPr="007B488D">
        <w:rPr>
          <w:rFonts w:ascii="Arial" w:hAnsi="Arial" w:cs="Arial"/>
          <w:sz w:val="22"/>
          <w:szCs w:val="22"/>
        </w:rPr>
        <w:t xml:space="preserve">My research has shown that there are </w:t>
      </w:r>
      <w:r w:rsidR="003D4787" w:rsidRPr="007B488D">
        <w:rPr>
          <w:rFonts w:ascii="Arial" w:hAnsi="Arial" w:cs="Arial"/>
          <w:sz w:val="22"/>
          <w:szCs w:val="22"/>
        </w:rPr>
        <w:t>many</w:t>
      </w:r>
      <w:r w:rsidRPr="007B488D">
        <w:rPr>
          <w:rFonts w:ascii="Arial" w:hAnsi="Arial" w:cs="Arial"/>
          <w:sz w:val="22"/>
          <w:szCs w:val="22"/>
        </w:rPr>
        <w:t xml:space="preserve"> choirs </w:t>
      </w:r>
      <w:r w:rsidR="001D529B" w:rsidRPr="007B488D">
        <w:rPr>
          <w:rFonts w:ascii="Arial" w:hAnsi="Arial" w:cs="Arial"/>
          <w:sz w:val="22"/>
          <w:szCs w:val="22"/>
        </w:rPr>
        <w:t>focusing</w:t>
      </w:r>
      <w:r w:rsidRPr="007B488D">
        <w:rPr>
          <w:rFonts w:ascii="Arial" w:hAnsi="Arial" w:cs="Arial"/>
          <w:sz w:val="22"/>
          <w:szCs w:val="22"/>
        </w:rPr>
        <w:t xml:space="preserve"> on health</w:t>
      </w:r>
      <w:r w:rsidR="003D4787" w:rsidRPr="007B488D">
        <w:rPr>
          <w:rFonts w:ascii="Arial" w:hAnsi="Arial" w:cs="Arial"/>
          <w:sz w:val="22"/>
          <w:szCs w:val="22"/>
        </w:rPr>
        <w:t xml:space="preserve"> and emotional support</w:t>
      </w:r>
      <w:r w:rsidRPr="007B488D">
        <w:rPr>
          <w:rFonts w:ascii="Arial" w:hAnsi="Arial" w:cs="Arial"/>
          <w:sz w:val="22"/>
          <w:szCs w:val="22"/>
        </w:rPr>
        <w:t xml:space="preserve">, each offering valuable best practices from which I can draw </w:t>
      </w:r>
      <w:r w:rsidR="001D529B" w:rsidRPr="007B488D">
        <w:rPr>
          <w:rFonts w:ascii="Arial" w:hAnsi="Arial" w:cs="Arial"/>
          <w:sz w:val="22"/>
          <w:szCs w:val="22"/>
        </w:rPr>
        <w:t>learnings</w:t>
      </w:r>
      <w:r w:rsidRPr="007B488D">
        <w:rPr>
          <w:rFonts w:ascii="Arial" w:hAnsi="Arial" w:cs="Arial"/>
          <w:sz w:val="22"/>
          <w:szCs w:val="22"/>
        </w:rPr>
        <w:t xml:space="preserve"> for my own projects. For example, the "Military Wives Choirs" have demonstrated the importance of providing a supportive community where participants can share experiences and foster emotional well-being</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"/>
          <w:id w:val="323563153"/>
          <w:placeholder>
            <w:docPart w:val="DefaultPlaceholder_-1854013440"/>
          </w:placeholder>
        </w:sdtPr>
        <w:sdtContent>
          <w:r w:rsidR="00574710" w:rsidRPr="007B488D">
            <w:rPr>
              <w:rFonts w:ascii="Arial" w:hAnsi="Arial" w:cs="Arial"/>
              <w:color w:val="000000"/>
              <w:sz w:val="22"/>
              <w:szCs w:val="22"/>
            </w:rPr>
            <w:t>(Cree, 2020)</w:t>
          </w:r>
        </w:sdtContent>
      </w:sdt>
      <w:r w:rsidRPr="007B488D">
        <w:rPr>
          <w:rFonts w:ascii="Arial" w:hAnsi="Arial" w:cs="Arial"/>
          <w:sz w:val="22"/>
          <w:szCs w:val="22"/>
        </w:rPr>
        <w:t>. Their emphasis on camaraderie and shared purpose could inform the creation of similar supportive structures in my own choirs, particularly for women navigating menopause. Similarly, "Sing to Beat Parkinson’s" incorporates physical exercises into vocal warm-ups to promote vocal and physical health, which I can ad</w:t>
      </w:r>
      <w:r w:rsidR="001D529B" w:rsidRPr="007B488D">
        <w:rPr>
          <w:rFonts w:ascii="Arial" w:hAnsi="Arial" w:cs="Arial"/>
          <w:sz w:val="22"/>
          <w:szCs w:val="22"/>
        </w:rPr>
        <w:t>a</w:t>
      </w:r>
      <w:r w:rsidRPr="007B488D">
        <w:rPr>
          <w:rFonts w:ascii="Arial" w:hAnsi="Arial" w:cs="Arial"/>
          <w:sz w:val="22"/>
          <w:szCs w:val="22"/>
        </w:rPr>
        <w:t>pt, especially for participants facing physical or vocal challenges due to menopause</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"/>
          <w:id w:val="-768158678"/>
          <w:placeholder>
            <w:docPart w:val="DefaultPlaceholder_-1854013440"/>
          </w:placeholder>
        </w:sdtPr>
        <w:sdtContent>
          <w:r w:rsidR="00574710" w:rsidRPr="007B488D">
            <w:rPr>
              <w:rFonts w:ascii="Arial" w:eastAsia="Times New Roman" w:hAnsi="Arial" w:cs="Arial"/>
              <w:color w:val="000000"/>
              <w:sz w:val="22"/>
              <w:szCs w:val="22"/>
            </w:rPr>
            <w:t xml:space="preserve">(Fogg-Rogers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2016)</w:t>
          </w:r>
        </w:sdtContent>
      </w:sdt>
      <w:r w:rsidRPr="007B488D">
        <w:rPr>
          <w:rFonts w:ascii="Arial" w:hAnsi="Arial" w:cs="Arial"/>
          <w:sz w:val="22"/>
          <w:szCs w:val="22"/>
        </w:rPr>
        <w:t>.</w:t>
      </w:r>
      <w:r w:rsidR="003D4787" w:rsidRPr="007B488D">
        <w:rPr>
          <w:rFonts w:ascii="Arial" w:hAnsi="Arial" w:cs="Arial"/>
          <w:sz w:val="22"/>
          <w:szCs w:val="22"/>
        </w:rPr>
        <w:t xml:space="preserve"> </w:t>
      </w:r>
      <w:r w:rsidR="00982105" w:rsidRPr="007B488D">
        <w:rPr>
          <w:rFonts w:ascii="Arial" w:hAnsi="Arial" w:cs="Arial"/>
          <w:sz w:val="22"/>
          <w:szCs w:val="22"/>
        </w:rPr>
        <w:t xml:space="preserve">During my initial research, I discovered only one choir specifically formed for menopausal women. The “Menopause Community Choir" was launched as a pilot project by “Creative Connections” in Birmingham in May 2022. Regrettably, I did not obtain </w:t>
      </w:r>
      <w:r w:rsidR="00982105" w:rsidRPr="007B488D">
        <w:rPr>
          <w:rFonts w:ascii="Arial" w:hAnsi="Arial" w:cs="Arial"/>
          <w:sz w:val="22"/>
          <w:szCs w:val="22"/>
        </w:rPr>
        <w:lastRenderedPageBreak/>
        <w:t>any results or insights from this project despite my attempts to reach out via email. This absence of information enhances the significance of my study as I strive to explore a topic that is largely overlooked for choir leaders and participants.</w:t>
      </w:r>
    </w:p>
    <w:p w14:paraId="2BA01707" w14:textId="02B10088" w:rsidR="00282C80" w:rsidRPr="007B488D" w:rsidRDefault="00282C80" w:rsidP="00282C80">
      <w:pPr>
        <w:spacing w:line="360" w:lineRule="auto"/>
        <w:rPr>
          <w:rFonts w:ascii="Arial" w:hAnsi="Arial" w:cs="Arial"/>
          <w:sz w:val="22"/>
          <w:szCs w:val="22"/>
        </w:rPr>
      </w:pPr>
      <w:r w:rsidRPr="007B488D">
        <w:rPr>
          <w:rFonts w:ascii="Arial" w:hAnsi="Arial" w:cs="Arial"/>
          <w:sz w:val="22"/>
          <w:szCs w:val="22"/>
        </w:rPr>
        <w:t xml:space="preserve">Additionally, I have recently started a lunchtime wellbeing choir at Chester University for the </w:t>
      </w:r>
      <w:r w:rsidR="00B61A4B" w:rsidRPr="007B488D">
        <w:rPr>
          <w:rFonts w:ascii="Arial" w:hAnsi="Arial" w:cs="Arial"/>
          <w:sz w:val="22"/>
          <w:szCs w:val="22"/>
        </w:rPr>
        <w:t>H</w:t>
      </w:r>
      <w:r w:rsidRPr="007B488D">
        <w:rPr>
          <w:rFonts w:ascii="Arial" w:hAnsi="Arial" w:cs="Arial"/>
          <w:sz w:val="22"/>
          <w:szCs w:val="22"/>
        </w:rPr>
        <w:t xml:space="preserve">ealth and </w:t>
      </w:r>
      <w:r w:rsidR="00B61A4B" w:rsidRPr="007B488D">
        <w:rPr>
          <w:rFonts w:ascii="Arial" w:hAnsi="Arial" w:cs="Arial"/>
          <w:sz w:val="22"/>
          <w:szCs w:val="22"/>
        </w:rPr>
        <w:t>S</w:t>
      </w:r>
      <w:r w:rsidRPr="007B488D">
        <w:rPr>
          <w:rFonts w:ascii="Arial" w:hAnsi="Arial" w:cs="Arial"/>
          <w:sz w:val="22"/>
          <w:szCs w:val="22"/>
        </w:rPr>
        <w:t xml:space="preserve">ocial </w:t>
      </w:r>
      <w:r w:rsidR="00B61A4B" w:rsidRPr="007B488D">
        <w:rPr>
          <w:rFonts w:ascii="Arial" w:hAnsi="Arial" w:cs="Arial"/>
          <w:sz w:val="22"/>
          <w:szCs w:val="22"/>
        </w:rPr>
        <w:t>C</w:t>
      </w:r>
      <w:r w:rsidRPr="007B488D">
        <w:rPr>
          <w:rFonts w:ascii="Arial" w:hAnsi="Arial" w:cs="Arial"/>
          <w:sz w:val="22"/>
          <w:szCs w:val="22"/>
        </w:rPr>
        <w:t xml:space="preserve">are faculty, aimed at staff and medical students. This initiative has grown from the work I’ve been doing with student nurses over the past two years, where results have shown an uplift in happiness and </w:t>
      </w:r>
      <w:r w:rsidR="001D529B" w:rsidRPr="007B488D">
        <w:rPr>
          <w:rFonts w:ascii="Arial" w:hAnsi="Arial" w:cs="Arial"/>
          <w:sz w:val="22"/>
          <w:szCs w:val="22"/>
        </w:rPr>
        <w:t>reduced</w:t>
      </w:r>
      <w:r w:rsidRPr="007B488D">
        <w:rPr>
          <w:rFonts w:ascii="Arial" w:hAnsi="Arial" w:cs="Arial"/>
          <w:sz w:val="22"/>
          <w:szCs w:val="22"/>
        </w:rPr>
        <w:t xml:space="preserve"> stress levels. Drawing on my experience with the wellbeing choir, I can further develop practices </w:t>
      </w:r>
      <w:r w:rsidR="001D529B" w:rsidRPr="007B488D">
        <w:rPr>
          <w:rFonts w:ascii="Arial" w:hAnsi="Arial" w:cs="Arial"/>
          <w:sz w:val="22"/>
          <w:szCs w:val="22"/>
        </w:rPr>
        <w:t>focusing</w:t>
      </w:r>
      <w:r w:rsidRPr="007B488D">
        <w:rPr>
          <w:rFonts w:ascii="Arial" w:hAnsi="Arial" w:cs="Arial"/>
          <w:sz w:val="22"/>
          <w:szCs w:val="22"/>
        </w:rPr>
        <w:t xml:space="preserve"> on mental and emotional health, combining structured vocal exercises with mindfulness techniques</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"/>
          <w:id w:val="-328591220"/>
          <w:placeholder>
            <w:docPart w:val="DefaultPlaceholder_-1854013440"/>
          </w:placeholder>
        </w:sdtPr>
        <w:sdtContent>
          <w:r w:rsidR="00574710" w:rsidRPr="007B488D">
            <w:rPr>
              <w:rFonts w:ascii="Arial" w:hAnsi="Arial" w:cs="Arial"/>
              <w:color w:val="000000"/>
              <w:sz w:val="22"/>
              <w:szCs w:val="22"/>
            </w:rPr>
            <w:t>(Lynch and Wilson, 2018a)</w:t>
          </w:r>
        </w:sdtContent>
      </w:sdt>
      <w:r w:rsidR="00E00D01" w:rsidRPr="007B488D">
        <w:rPr>
          <w:rFonts w:ascii="Arial" w:hAnsi="Arial" w:cs="Arial"/>
          <w:sz w:val="22"/>
          <w:szCs w:val="22"/>
        </w:rPr>
        <w:t xml:space="preserve">. </w:t>
      </w:r>
      <w:r w:rsidRPr="007B488D">
        <w:rPr>
          <w:rFonts w:ascii="Arial" w:hAnsi="Arial" w:cs="Arial"/>
          <w:sz w:val="22"/>
          <w:szCs w:val="22"/>
        </w:rPr>
        <w:t>Learning from these choirs that prioriti</w:t>
      </w:r>
      <w:r w:rsidR="001D529B" w:rsidRPr="007B488D">
        <w:rPr>
          <w:rFonts w:ascii="Arial" w:hAnsi="Arial" w:cs="Arial"/>
          <w:sz w:val="22"/>
          <w:szCs w:val="22"/>
        </w:rPr>
        <w:t>s</w:t>
      </w:r>
      <w:r w:rsidRPr="007B488D">
        <w:rPr>
          <w:rFonts w:ascii="Arial" w:hAnsi="Arial" w:cs="Arial"/>
          <w:sz w:val="22"/>
          <w:szCs w:val="22"/>
        </w:rPr>
        <w:t>e social and physical well-being will enable me to refine my approach and ensure that my choirs provide a holistic, supportive environment for participants</w:t>
      </w:r>
      <w:r w:rsidR="00B61A4B"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GMyODJhZTItYmRjOS00Y2I0LTg0YzEtMGI1NWZjYzAwMzI2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891621001"/>
          <w:placeholder>
            <w:docPart w:val="DefaultPlaceholder_-1854013440"/>
          </w:placeholder>
        </w:sdtPr>
        <w:sdtContent>
          <w:r w:rsidR="00574710" w:rsidRPr="007B488D">
            <w:rPr>
              <w:rFonts w:ascii="Arial" w:hAnsi="Arial" w:cs="Arial"/>
              <w:color w:val="000000"/>
              <w:sz w:val="22"/>
              <w:szCs w:val="22"/>
            </w:rPr>
            <w:t>(Batt-</w:t>
          </w:r>
          <w:proofErr w:type="spellStart"/>
          <w:r w:rsidR="00574710" w:rsidRPr="007B488D">
            <w:rPr>
              <w:rFonts w:ascii="Arial" w:hAnsi="Arial" w:cs="Arial"/>
              <w:color w:val="000000"/>
              <w:sz w:val="22"/>
              <w:szCs w:val="22"/>
            </w:rPr>
            <w:t>Rawden</w:t>
          </w:r>
          <w:proofErr w:type="spellEnd"/>
          <w:r w:rsidR="00574710" w:rsidRPr="007B488D">
            <w:rPr>
              <w:rFonts w:ascii="Arial" w:hAnsi="Arial" w:cs="Arial"/>
              <w:color w:val="000000"/>
              <w:sz w:val="22"/>
              <w:szCs w:val="22"/>
            </w:rPr>
            <w:t xml:space="preserve"> and Anderson, 2020)</w:t>
          </w:r>
        </w:sdtContent>
      </w:sdt>
      <w:r w:rsidRPr="007B488D">
        <w:rPr>
          <w:rFonts w:ascii="Arial" w:hAnsi="Arial" w:cs="Arial"/>
          <w:sz w:val="22"/>
          <w:szCs w:val="22"/>
        </w:rPr>
        <w:t>.</w:t>
      </w:r>
    </w:p>
    <w:p w14:paraId="1621067B" w14:textId="7B5526FB"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By integrating these best practices, the artefact provides choir leaders with actionable strategies to support their singers while maintaining high vocal health and performance</w:t>
      </w:r>
      <w:r w:rsidR="001D529B" w:rsidRPr="007B488D">
        <w:rPr>
          <w:rFonts w:ascii="Arial" w:hAnsi="Arial" w:cs="Arial"/>
          <w:sz w:val="22"/>
          <w:szCs w:val="22"/>
        </w:rPr>
        <w:t xml:space="preserve"> standards</w:t>
      </w:r>
      <w:r w:rsidRPr="007B488D">
        <w:rPr>
          <w:rFonts w:ascii="Arial" w:hAnsi="Arial" w:cs="Arial"/>
          <w:sz w:val="22"/>
          <w:szCs w:val="22"/>
        </w:rPr>
        <w:t>.</w:t>
      </w:r>
    </w:p>
    <w:p w14:paraId="60A6AB92" w14:textId="77777777" w:rsidR="00EB644C" w:rsidRPr="007B488D" w:rsidRDefault="00EB644C" w:rsidP="00EB644C">
      <w:pPr>
        <w:spacing w:line="360" w:lineRule="auto"/>
        <w:rPr>
          <w:rFonts w:ascii="Arial" w:hAnsi="Arial" w:cs="Arial"/>
          <w:sz w:val="22"/>
          <w:szCs w:val="22"/>
        </w:rPr>
      </w:pPr>
    </w:p>
    <w:p w14:paraId="0C024CCB" w14:textId="77777777" w:rsidR="00EB644C" w:rsidRPr="007B488D" w:rsidRDefault="00EB644C" w:rsidP="00EB644C">
      <w:pPr>
        <w:spacing w:line="360" w:lineRule="auto"/>
        <w:rPr>
          <w:rFonts w:ascii="Arial" w:hAnsi="Arial" w:cs="Arial"/>
          <w:b/>
          <w:bCs/>
          <w:sz w:val="22"/>
          <w:szCs w:val="22"/>
        </w:rPr>
      </w:pPr>
      <w:r w:rsidRPr="007B488D">
        <w:rPr>
          <w:rFonts w:ascii="Arial" w:hAnsi="Arial" w:cs="Arial"/>
          <w:b/>
          <w:bCs/>
          <w:sz w:val="22"/>
          <w:szCs w:val="22"/>
        </w:rPr>
        <w:t>Methodological Influences</w:t>
      </w:r>
    </w:p>
    <w:p w14:paraId="320A24FD" w14:textId="47DF3720" w:rsidR="00EB644C" w:rsidRPr="007B488D" w:rsidRDefault="007D70F9" w:rsidP="00EB644C">
      <w:pPr>
        <w:spacing w:line="360" w:lineRule="auto"/>
        <w:rPr>
          <w:rFonts w:ascii="Arial" w:hAnsi="Arial" w:cs="Arial"/>
          <w:sz w:val="22"/>
          <w:szCs w:val="22"/>
        </w:rPr>
      </w:pPr>
      <w:r w:rsidRPr="007B488D">
        <w:rPr>
          <w:rFonts w:ascii="Arial" w:hAnsi="Arial" w:cs="Arial"/>
          <w:color w:val="000000" w:themeColor="text1"/>
          <w:sz w:val="22"/>
          <w:szCs w:val="22"/>
        </w:rPr>
        <w:t>My artefact will be structured</w:t>
      </w:r>
      <w:r w:rsidR="00553F79" w:rsidRPr="007B488D">
        <w:rPr>
          <w:rFonts w:ascii="Arial" w:hAnsi="Arial" w:cs="Arial"/>
          <w:color w:val="000000" w:themeColor="text1"/>
          <w:sz w:val="22"/>
          <w:szCs w:val="22"/>
        </w:rPr>
        <w:t xml:space="preserve"> </w:t>
      </w:r>
      <w:r w:rsidR="001D529B" w:rsidRPr="007B488D">
        <w:rPr>
          <w:rFonts w:ascii="Arial" w:hAnsi="Arial" w:cs="Arial"/>
          <w:color w:val="000000" w:themeColor="text1"/>
          <w:sz w:val="22"/>
          <w:szCs w:val="22"/>
        </w:rPr>
        <w:t>to enable</w:t>
      </w:r>
      <w:r w:rsidR="00553F79" w:rsidRPr="007B488D">
        <w:rPr>
          <w:rFonts w:ascii="Arial" w:hAnsi="Arial" w:cs="Arial"/>
          <w:color w:val="000000" w:themeColor="text1"/>
          <w:sz w:val="22"/>
          <w:szCs w:val="22"/>
        </w:rPr>
        <w:t xml:space="preserve"> active learning through real</w:t>
      </w:r>
      <w:r w:rsidR="00F940CA" w:rsidRPr="007B488D">
        <w:rPr>
          <w:rFonts w:ascii="Arial" w:hAnsi="Arial" w:cs="Arial"/>
          <w:color w:val="000000" w:themeColor="text1"/>
          <w:sz w:val="22"/>
          <w:szCs w:val="22"/>
        </w:rPr>
        <w:t>-</w:t>
      </w:r>
      <w:r w:rsidR="00553F79" w:rsidRPr="007B488D">
        <w:rPr>
          <w:rFonts w:ascii="Arial" w:hAnsi="Arial" w:cs="Arial"/>
          <w:color w:val="000000" w:themeColor="text1"/>
          <w:sz w:val="22"/>
          <w:szCs w:val="22"/>
        </w:rPr>
        <w:t xml:space="preserve">life examples. </w:t>
      </w:r>
      <w:r w:rsidR="00F940CA" w:rsidRPr="007B488D">
        <w:rPr>
          <w:rFonts w:ascii="Arial" w:hAnsi="Arial" w:cs="Arial"/>
          <w:color w:val="000000" w:themeColor="text1"/>
          <w:sz w:val="22"/>
          <w:szCs w:val="22"/>
        </w:rPr>
        <w:t xml:space="preserve">Based </w:t>
      </w:r>
      <w:r w:rsidR="00553F79" w:rsidRPr="007B488D">
        <w:rPr>
          <w:rFonts w:ascii="Arial" w:hAnsi="Arial" w:cs="Arial"/>
          <w:color w:val="000000" w:themeColor="text1"/>
          <w:sz w:val="22"/>
          <w:szCs w:val="22"/>
        </w:rPr>
        <w:t xml:space="preserve">on reflective practice and action research, </w:t>
      </w:r>
      <w:r w:rsidRPr="007B488D">
        <w:rPr>
          <w:rFonts w:ascii="Arial" w:hAnsi="Arial" w:cs="Arial"/>
          <w:color w:val="000000" w:themeColor="text1"/>
          <w:sz w:val="22"/>
          <w:szCs w:val="22"/>
        </w:rPr>
        <w:t>I will a</w:t>
      </w:r>
      <w:r w:rsidR="00553F79" w:rsidRPr="007B488D">
        <w:rPr>
          <w:rFonts w:ascii="Arial" w:hAnsi="Arial" w:cs="Arial"/>
          <w:color w:val="000000" w:themeColor="text1"/>
          <w:sz w:val="22"/>
          <w:szCs w:val="22"/>
        </w:rPr>
        <w:t xml:space="preserve">lways </w:t>
      </w:r>
      <w:r w:rsidR="001D529B" w:rsidRPr="007B488D">
        <w:rPr>
          <w:rFonts w:ascii="Arial" w:hAnsi="Arial" w:cs="Arial"/>
          <w:color w:val="000000" w:themeColor="text1"/>
          <w:sz w:val="22"/>
          <w:szCs w:val="22"/>
        </w:rPr>
        <w:t>plan, act, observe</w:t>
      </w:r>
      <w:r w:rsidR="00553F79" w:rsidRPr="007B488D">
        <w:rPr>
          <w:rFonts w:ascii="Arial" w:hAnsi="Arial" w:cs="Arial"/>
          <w:color w:val="000000" w:themeColor="text1"/>
          <w:sz w:val="22"/>
          <w:szCs w:val="22"/>
        </w:rPr>
        <w:t xml:space="preserve"> what happens, and then reflect on it. </w:t>
      </w:r>
      <w:r w:rsidR="00F940CA" w:rsidRPr="007B488D">
        <w:rPr>
          <w:rFonts w:ascii="Arial" w:hAnsi="Arial" w:cs="Arial"/>
          <w:color w:val="000000" w:themeColor="text1"/>
          <w:sz w:val="22"/>
          <w:szCs w:val="22"/>
        </w:rPr>
        <w:t>U</w:t>
      </w:r>
      <w:r w:rsidR="00553F79" w:rsidRPr="007B488D">
        <w:rPr>
          <w:rFonts w:ascii="Arial" w:hAnsi="Arial" w:cs="Arial"/>
          <w:color w:val="000000" w:themeColor="text1"/>
          <w:sz w:val="22"/>
          <w:szCs w:val="22"/>
        </w:rPr>
        <w:t xml:space="preserve">sing Schön’s reflective practice model </w:t>
      </w:r>
      <w:r w:rsidRPr="007B488D">
        <w:rPr>
          <w:rFonts w:ascii="Arial" w:hAnsi="Arial" w:cs="Arial"/>
          <w:color w:val="000000" w:themeColor="text1"/>
          <w:sz w:val="22"/>
          <w:szCs w:val="22"/>
        </w:rPr>
        <w:t>enables</w:t>
      </w:r>
      <w:r w:rsidR="00553F79" w:rsidRPr="007B488D">
        <w:rPr>
          <w:rFonts w:ascii="Arial" w:hAnsi="Arial" w:cs="Arial"/>
          <w:color w:val="000000" w:themeColor="text1"/>
          <w:sz w:val="22"/>
          <w:szCs w:val="22"/>
        </w:rPr>
        <w:t xml:space="preserve"> me </w:t>
      </w:r>
      <w:r w:rsidRPr="007B488D">
        <w:rPr>
          <w:rFonts w:ascii="Arial" w:hAnsi="Arial" w:cs="Arial"/>
          <w:color w:val="000000" w:themeColor="text1"/>
          <w:sz w:val="22"/>
          <w:szCs w:val="22"/>
        </w:rPr>
        <w:t xml:space="preserve">to </w:t>
      </w:r>
      <w:r w:rsidR="00553F79" w:rsidRPr="007B488D">
        <w:rPr>
          <w:rFonts w:ascii="Arial" w:hAnsi="Arial" w:cs="Arial"/>
          <w:color w:val="000000" w:themeColor="text1"/>
          <w:sz w:val="22"/>
          <w:szCs w:val="22"/>
        </w:rPr>
        <w:t xml:space="preserve">keep </w:t>
      </w:r>
      <w:r w:rsidRPr="007B488D">
        <w:rPr>
          <w:rFonts w:ascii="Arial" w:hAnsi="Arial" w:cs="Arial"/>
          <w:color w:val="000000" w:themeColor="text1"/>
          <w:sz w:val="22"/>
          <w:szCs w:val="22"/>
        </w:rPr>
        <w:t>improving</w:t>
      </w:r>
      <w:r w:rsidR="00553F79" w:rsidRPr="007B488D">
        <w:rPr>
          <w:rFonts w:ascii="Arial" w:hAnsi="Arial" w:cs="Arial"/>
          <w:color w:val="000000" w:themeColor="text1"/>
          <w:sz w:val="22"/>
          <w:szCs w:val="22"/>
        </w:rPr>
        <w:t xml:space="preserve"> the guide based on </w:t>
      </w:r>
      <w:r w:rsidR="00F940CA" w:rsidRPr="007B488D">
        <w:rPr>
          <w:rFonts w:ascii="Arial" w:hAnsi="Arial" w:cs="Arial"/>
          <w:color w:val="000000" w:themeColor="text1"/>
          <w:sz w:val="22"/>
          <w:szCs w:val="22"/>
        </w:rPr>
        <w:t>examples and scenarios I observe in choir settings</w:t>
      </w:r>
      <w:r w:rsidR="00B61A4B" w:rsidRPr="007B488D">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"/>
          <w:id w:val="-1250578392"/>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Schön</w:t>
          </w:r>
          <w:proofErr w:type="spellEnd"/>
          <w:r w:rsidR="00574710" w:rsidRPr="007B488D">
            <w:rPr>
              <w:rFonts w:ascii="Arial" w:hAnsi="Arial" w:cs="Arial"/>
              <w:color w:val="000000"/>
              <w:sz w:val="22"/>
              <w:szCs w:val="22"/>
            </w:rPr>
            <w:t>, 1983)</w:t>
          </w:r>
        </w:sdtContent>
      </w:sdt>
      <w:r w:rsidR="00553F79" w:rsidRPr="007B488D">
        <w:rPr>
          <w:rFonts w:ascii="Arial" w:hAnsi="Arial" w:cs="Arial"/>
          <w:color w:val="000000" w:themeColor="text1"/>
          <w:sz w:val="22"/>
          <w:szCs w:val="22"/>
        </w:rPr>
        <w:t xml:space="preserve">. </w:t>
      </w:r>
      <w:r w:rsidR="00B61A4B" w:rsidRPr="007B488D">
        <w:rPr>
          <w:rFonts w:ascii="Arial" w:hAnsi="Arial" w:cs="Arial"/>
          <w:color w:val="000000" w:themeColor="text1"/>
          <w:sz w:val="22"/>
          <w:szCs w:val="22"/>
        </w:rPr>
        <w:t>This method guarantees that my offerings are practical and not solely theoretical.</w:t>
      </w:r>
      <w:r w:rsidR="00553F79" w:rsidRPr="007B488D">
        <w:rPr>
          <w:rFonts w:ascii="Arial" w:hAnsi="Arial" w:cs="Arial"/>
          <w:color w:val="000000" w:themeColor="text1"/>
          <w:sz w:val="22"/>
          <w:szCs w:val="22"/>
        </w:rPr>
        <w:t xml:space="preserve"> </w:t>
      </w:r>
      <w:r w:rsidR="00EB644C" w:rsidRPr="007B488D">
        <w:rPr>
          <w:rFonts w:ascii="Arial" w:hAnsi="Arial" w:cs="Arial"/>
          <w:sz w:val="22"/>
          <w:szCs w:val="22"/>
        </w:rPr>
        <w:t xml:space="preserve">As an insider researcher, my personal experiences as both a choir leader and a woman experiencing perimenopause inform the development of the artefact. This insider perspective brings unique insights into </w:t>
      </w:r>
      <w:r w:rsidR="001D529B" w:rsidRPr="007B488D">
        <w:rPr>
          <w:rFonts w:ascii="Arial" w:hAnsi="Arial" w:cs="Arial"/>
          <w:sz w:val="22"/>
          <w:szCs w:val="22"/>
        </w:rPr>
        <w:t>singers' challenges</w:t>
      </w:r>
      <w:r w:rsidR="00EB644C" w:rsidRPr="007B488D">
        <w:rPr>
          <w:rFonts w:ascii="Arial" w:hAnsi="Arial" w:cs="Arial"/>
          <w:sz w:val="22"/>
          <w:szCs w:val="22"/>
        </w:rPr>
        <w:t xml:space="preserve"> during menopause, allowing for a more empathetic and nuanced approach to the content</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E1Zjg0ZmUtY2MxZS00MmNkLWJkNTgtM2U4NGVjMjYxN2M5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
          <w:id w:val="-1895102846"/>
          <w:placeholder>
            <w:docPart w:val="DefaultPlaceholder_-1854013440"/>
          </w:placeholder>
        </w:sdtPr>
        <w:sdtContent>
          <w:r w:rsidR="00574710" w:rsidRPr="007B488D">
            <w:rPr>
              <w:rFonts w:ascii="Arial" w:hAnsi="Arial" w:cs="Arial"/>
              <w:color w:val="000000"/>
              <w:sz w:val="22"/>
              <w:szCs w:val="22"/>
            </w:rPr>
            <w:t>(Fleming, 2018)</w:t>
          </w:r>
        </w:sdtContent>
      </w:sdt>
      <w:r w:rsidR="00EB644C" w:rsidRPr="007B488D">
        <w:rPr>
          <w:rFonts w:ascii="Arial" w:hAnsi="Arial" w:cs="Arial"/>
          <w:sz w:val="22"/>
          <w:szCs w:val="22"/>
        </w:rPr>
        <w:t xml:space="preserve">. However, it also necessitates an awareness of potential bias, which </w:t>
      </w:r>
      <w:r w:rsidR="00D9780D" w:rsidRPr="007B488D">
        <w:rPr>
          <w:rFonts w:ascii="Arial" w:hAnsi="Arial" w:cs="Arial"/>
          <w:sz w:val="22"/>
          <w:szCs w:val="22"/>
        </w:rPr>
        <w:t>will be</w:t>
      </w:r>
      <w:r w:rsidR="00EB644C" w:rsidRPr="007B488D">
        <w:rPr>
          <w:rFonts w:ascii="Arial" w:hAnsi="Arial" w:cs="Arial"/>
          <w:sz w:val="22"/>
          <w:szCs w:val="22"/>
        </w:rPr>
        <w:t xml:space="preserve"> managed through continuous self-reflection and validation against scholarly research</w:t>
      </w:r>
      <w:r w:rsidR="00D9780D" w:rsidRPr="007B488D">
        <w:rPr>
          <w:rFonts w:ascii="Arial" w:hAnsi="Arial" w:cs="Arial"/>
          <w:sz w:val="22"/>
          <w:szCs w:val="22"/>
        </w:rPr>
        <w:t xml:space="preserve"> at regular points throughout the assignment writing and creation process</w:t>
      </w:r>
      <w:r w:rsidR="00E00D01"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Y3MTE3NzMtMmMzMy00NGM3LThmOWMtNGIxMWJlZTI0NjM2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
          <w:id w:val="1860081324"/>
          <w:placeholder>
            <w:docPart w:val="DefaultPlaceholder_-1854013440"/>
          </w:placeholder>
        </w:sdtPr>
        <w:sdtContent>
          <w:r w:rsidR="00574710" w:rsidRPr="007B488D">
            <w:rPr>
              <w:rFonts w:ascii="Arial" w:hAnsi="Arial" w:cs="Arial"/>
              <w:color w:val="000000"/>
              <w:sz w:val="22"/>
              <w:szCs w:val="22"/>
            </w:rPr>
            <w:t>(Fleming, 2018)</w:t>
          </w:r>
        </w:sdtContent>
      </w:sdt>
      <w:r w:rsidR="00D9780D" w:rsidRPr="007B488D">
        <w:rPr>
          <w:rFonts w:ascii="Arial" w:hAnsi="Arial" w:cs="Arial"/>
          <w:sz w:val="22"/>
          <w:szCs w:val="22"/>
        </w:rPr>
        <w:t>.</w:t>
      </w:r>
    </w:p>
    <w:p w14:paraId="1186DC92" w14:textId="28156B25" w:rsidR="00CB2AB4" w:rsidRPr="007B488D" w:rsidRDefault="00EB644C" w:rsidP="00EB644C">
      <w:pPr>
        <w:spacing w:line="360" w:lineRule="auto"/>
        <w:rPr>
          <w:rFonts w:ascii="Arial" w:hAnsi="Arial" w:cs="Arial"/>
          <w:sz w:val="22"/>
          <w:szCs w:val="22"/>
        </w:rPr>
      </w:pPr>
      <w:r w:rsidRPr="007B488D">
        <w:rPr>
          <w:rFonts w:ascii="Arial" w:hAnsi="Arial" w:cs="Arial"/>
          <w:sz w:val="22"/>
          <w:szCs w:val="22"/>
        </w:rPr>
        <w:t>Braun and Clarke (2006)</w:t>
      </w:r>
      <w:r w:rsidR="001D529B" w:rsidRPr="007B488D">
        <w:rPr>
          <w:rFonts w:ascii="Arial" w:hAnsi="Arial" w:cs="Arial"/>
          <w:sz w:val="22"/>
          <w:szCs w:val="22"/>
        </w:rPr>
        <w:t xml:space="preserve"> outlined the thematic analysis methodology for identifying key themes in</w:t>
      </w:r>
      <w:r w:rsidRPr="007B488D">
        <w:rPr>
          <w:rFonts w:ascii="Arial" w:hAnsi="Arial" w:cs="Arial"/>
          <w:sz w:val="22"/>
          <w:szCs w:val="22"/>
        </w:rPr>
        <w:t xml:space="preserve"> literature and experiential data. This involve</w:t>
      </w:r>
      <w:r w:rsidR="005064B5" w:rsidRPr="007B488D">
        <w:rPr>
          <w:rFonts w:ascii="Arial" w:hAnsi="Arial" w:cs="Arial"/>
          <w:sz w:val="22"/>
          <w:szCs w:val="22"/>
        </w:rPr>
        <w:t>s</w:t>
      </w:r>
      <w:r w:rsidRPr="007B488D">
        <w:rPr>
          <w:rFonts w:ascii="Arial" w:hAnsi="Arial" w:cs="Arial"/>
          <w:sz w:val="22"/>
          <w:szCs w:val="22"/>
        </w:rPr>
        <w:t xml:space="preserve"> coding and categor</w:t>
      </w:r>
      <w:r w:rsidR="003722BF" w:rsidRPr="007B488D">
        <w:rPr>
          <w:rFonts w:ascii="Arial" w:hAnsi="Arial" w:cs="Arial"/>
          <w:sz w:val="22"/>
          <w:szCs w:val="22"/>
        </w:rPr>
        <w:t>isi</w:t>
      </w:r>
      <w:r w:rsidRPr="007B488D">
        <w:rPr>
          <w:rFonts w:ascii="Arial" w:hAnsi="Arial" w:cs="Arial"/>
          <w:sz w:val="22"/>
          <w:szCs w:val="22"/>
        </w:rPr>
        <w:t>ng data</w:t>
      </w:r>
      <w:r w:rsidR="003722BF"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"/>
          <w:id w:val="772370115"/>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Walliman</w:t>
          </w:r>
          <w:proofErr w:type="spellEnd"/>
          <w:r w:rsidR="00574710" w:rsidRPr="007B488D">
            <w:rPr>
              <w:rFonts w:ascii="Arial" w:hAnsi="Arial" w:cs="Arial"/>
              <w:color w:val="000000"/>
              <w:sz w:val="22"/>
              <w:szCs w:val="22"/>
            </w:rPr>
            <w:t xml:space="preserve"> Nicholas, 2001)</w:t>
          </w:r>
        </w:sdtContent>
      </w:sdt>
      <w:r w:rsidR="003722BF" w:rsidRPr="007B488D">
        <w:rPr>
          <w:rFonts w:ascii="Arial" w:hAnsi="Arial" w:cs="Arial"/>
          <w:sz w:val="22"/>
          <w:szCs w:val="22"/>
        </w:rPr>
        <w:t xml:space="preserve">. </w:t>
      </w:r>
      <w:r w:rsidR="00F2622A" w:rsidRPr="007B488D">
        <w:rPr>
          <w:rFonts w:ascii="Arial" w:hAnsi="Arial" w:cs="Arial"/>
          <w:sz w:val="22"/>
          <w:szCs w:val="22"/>
        </w:rPr>
        <w:t>Using d</w:t>
      </w:r>
      <w:r w:rsidR="003722BF" w:rsidRPr="007B488D">
        <w:rPr>
          <w:rFonts w:ascii="Arial" w:hAnsi="Arial" w:cs="Arial"/>
          <w:sz w:val="22"/>
          <w:szCs w:val="22"/>
        </w:rPr>
        <w:t xml:space="preserve">ata </w:t>
      </w:r>
      <w:r w:rsidRPr="007B488D">
        <w:rPr>
          <w:rFonts w:ascii="Arial" w:hAnsi="Arial" w:cs="Arial"/>
          <w:sz w:val="22"/>
          <w:szCs w:val="22"/>
        </w:rPr>
        <w:t>from this analysis directly shape</w:t>
      </w:r>
      <w:r w:rsidR="005064B5" w:rsidRPr="007B488D">
        <w:rPr>
          <w:rFonts w:ascii="Arial" w:hAnsi="Arial" w:cs="Arial"/>
          <w:sz w:val="22"/>
          <w:szCs w:val="22"/>
        </w:rPr>
        <w:t>s</w:t>
      </w:r>
      <w:r w:rsidRPr="007B488D">
        <w:rPr>
          <w:rFonts w:ascii="Arial" w:hAnsi="Arial" w:cs="Arial"/>
          <w:sz w:val="22"/>
          <w:szCs w:val="22"/>
        </w:rPr>
        <w:t xml:space="preserve"> the artefact’s structure and content, ensuring it addresse</w:t>
      </w:r>
      <w:r w:rsidR="005064B5" w:rsidRPr="007B488D">
        <w:rPr>
          <w:rFonts w:ascii="Arial" w:hAnsi="Arial" w:cs="Arial"/>
          <w:sz w:val="22"/>
          <w:szCs w:val="22"/>
        </w:rPr>
        <w:t>s</w:t>
      </w:r>
      <w:r w:rsidRPr="007B488D">
        <w:rPr>
          <w:rFonts w:ascii="Arial" w:hAnsi="Arial" w:cs="Arial"/>
          <w:sz w:val="22"/>
          <w:szCs w:val="22"/>
        </w:rPr>
        <w:t xml:space="preserve"> the most pertinent issues for the target audience</w:t>
      </w:r>
      <w:r w:rsidR="003722BF"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"/>
          <w:id w:val="2022427688"/>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Kotheri</w:t>
          </w:r>
          <w:proofErr w:type="spellEnd"/>
          <w:r w:rsidR="00574710" w:rsidRPr="007B488D">
            <w:rPr>
              <w:rFonts w:ascii="Arial" w:hAnsi="Arial" w:cs="Arial"/>
              <w:color w:val="000000"/>
              <w:sz w:val="22"/>
              <w:szCs w:val="22"/>
            </w:rPr>
            <w:t>, 2004)</w:t>
          </w:r>
        </w:sdtContent>
      </w:sdt>
      <w:r w:rsidRPr="007B488D">
        <w:rPr>
          <w:rFonts w:ascii="Arial" w:hAnsi="Arial" w:cs="Arial"/>
          <w:sz w:val="22"/>
          <w:szCs w:val="22"/>
        </w:rPr>
        <w:t>.</w:t>
      </w:r>
      <w:r w:rsidR="00F2622A" w:rsidRPr="007B488D">
        <w:rPr>
          <w:rFonts w:ascii="Arial" w:hAnsi="Arial" w:cs="Arial"/>
          <w:sz w:val="22"/>
          <w:szCs w:val="22"/>
        </w:rPr>
        <w:t xml:space="preserve"> </w:t>
      </w:r>
      <w:r w:rsidR="00382595" w:rsidRPr="007B488D">
        <w:rPr>
          <w:rFonts w:ascii="Arial" w:hAnsi="Arial" w:cs="Arial"/>
          <w:sz w:val="22"/>
          <w:szCs w:val="22"/>
        </w:rPr>
        <w:t xml:space="preserve">By taking a practical research approach, the project </w:t>
      </w:r>
      <w:r w:rsidR="005064B5" w:rsidRPr="007B488D">
        <w:rPr>
          <w:rFonts w:ascii="Arial" w:hAnsi="Arial" w:cs="Arial"/>
          <w:sz w:val="22"/>
          <w:szCs w:val="22"/>
        </w:rPr>
        <w:t xml:space="preserve">will </w:t>
      </w:r>
      <w:r w:rsidR="00382595" w:rsidRPr="007B488D">
        <w:rPr>
          <w:rFonts w:ascii="Arial" w:hAnsi="Arial" w:cs="Arial"/>
          <w:sz w:val="22"/>
          <w:szCs w:val="22"/>
        </w:rPr>
        <w:t>emphasis</w:t>
      </w:r>
      <w:r w:rsidR="005064B5" w:rsidRPr="007B488D">
        <w:rPr>
          <w:rFonts w:ascii="Arial" w:hAnsi="Arial" w:cs="Arial"/>
          <w:sz w:val="22"/>
          <w:szCs w:val="22"/>
        </w:rPr>
        <w:t>e</w:t>
      </w:r>
      <w:r w:rsidR="00382595" w:rsidRPr="007B488D">
        <w:rPr>
          <w:rFonts w:ascii="Arial" w:hAnsi="Arial" w:cs="Arial"/>
          <w:sz w:val="22"/>
          <w:szCs w:val="22"/>
        </w:rPr>
        <w:t xml:space="preserve"> real-world applicability and usability, which aligns with the objective of developing a relevant and effective artefact in a choir setting </w:t>
      </w:r>
      <w:sdt>
        <w:sdtPr>
          <w:rPr>
            <w:rFonts w:ascii="Arial" w:hAnsi="Arial" w:cs="Arial"/>
            <w:color w:val="000000"/>
            <w:sz w:val="22"/>
            <w:szCs w:val="22"/>
          </w:rPr>
          <w:tag w:val="MENDELEY_CITATION_v3_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"/>
          <w:id w:val="1227029128"/>
          <w:placeholder>
            <w:docPart w:val="DefaultPlaceholder_-1854013440"/>
          </w:placeholder>
        </w:sdtPr>
        <w:sdtContent>
          <w:r w:rsidR="00574710" w:rsidRPr="007B488D">
            <w:rPr>
              <w:rFonts w:ascii="Arial" w:hAnsi="Arial" w:cs="Arial"/>
              <w:color w:val="000000"/>
              <w:sz w:val="22"/>
              <w:szCs w:val="22"/>
            </w:rPr>
            <w:t>(Brierley, 2017)</w:t>
          </w:r>
        </w:sdtContent>
      </w:sdt>
      <w:r w:rsidR="00CB2AB4" w:rsidRPr="007B488D">
        <w:rPr>
          <w:rFonts w:ascii="Arial" w:hAnsi="Arial" w:cs="Arial"/>
          <w:color w:val="000000"/>
          <w:sz w:val="22"/>
          <w:szCs w:val="22"/>
        </w:rPr>
        <w:t>.</w:t>
      </w:r>
    </w:p>
    <w:p w14:paraId="1D60DFDE" w14:textId="77777777" w:rsidR="006A42A1" w:rsidRDefault="006A42A1" w:rsidP="00EB644C">
      <w:pPr>
        <w:spacing w:line="360" w:lineRule="auto"/>
        <w:rPr>
          <w:rFonts w:ascii="Arial" w:hAnsi="Arial" w:cs="Arial"/>
          <w:b/>
          <w:bCs/>
          <w:sz w:val="22"/>
          <w:szCs w:val="22"/>
        </w:rPr>
      </w:pPr>
    </w:p>
    <w:p w14:paraId="45A85C64" w14:textId="77777777" w:rsidR="006A42A1" w:rsidRDefault="006A42A1" w:rsidP="00EB644C">
      <w:pPr>
        <w:spacing w:line="360" w:lineRule="auto"/>
        <w:rPr>
          <w:rFonts w:ascii="Arial" w:hAnsi="Arial" w:cs="Arial"/>
          <w:b/>
          <w:bCs/>
          <w:sz w:val="22"/>
          <w:szCs w:val="22"/>
        </w:rPr>
      </w:pPr>
    </w:p>
    <w:p w14:paraId="5942842C" w14:textId="28790458" w:rsidR="00EB644C" w:rsidRPr="007B488D" w:rsidRDefault="00EB644C" w:rsidP="00EB644C">
      <w:pPr>
        <w:spacing w:line="360" w:lineRule="auto"/>
        <w:rPr>
          <w:rFonts w:ascii="Arial" w:hAnsi="Arial" w:cs="Arial"/>
          <w:sz w:val="22"/>
          <w:szCs w:val="22"/>
        </w:rPr>
      </w:pPr>
      <w:r w:rsidRPr="007B488D">
        <w:rPr>
          <w:rFonts w:ascii="Arial" w:hAnsi="Arial" w:cs="Arial"/>
          <w:b/>
          <w:bCs/>
          <w:sz w:val="22"/>
          <w:szCs w:val="22"/>
        </w:rPr>
        <w:t>Aims and Objectives</w:t>
      </w:r>
    </w:p>
    <w:p w14:paraId="0658D508" w14:textId="54D7A553" w:rsidR="002A06D6" w:rsidRPr="007B488D" w:rsidRDefault="002A06D6" w:rsidP="00EB644C">
      <w:pPr>
        <w:spacing w:line="360" w:lineRule="auto"/>
        <w:rPr>
          <w:rFonts w:ascii="Arial" w:hAnsi="Arial" w:cs="Arial"/>
          <w:sz w:val="22"/>
          <w:szCs w:val="22"/>
        </w:rPr>
      </w:pPr>
      <w:r w:rsidRPr="007B488D">
        <w:rPr>
          <w:rFonts w:ascii="Arial" w:hAnsi="Arial" w:cs="Arial"/>
          <w:sz w:val="22"/>
          <w:szCs w:val="22"/>
        </w:rPr>
        <w:t>The primary aim of my art</w:t>
      </w:r>
      <w:r w:rsidR="00186BAF" w:rsidRPr="007B488D">
        <w:rPr>
          <w:rFonts w:ascii="Arial" w:hAnsi="Arial" w:cs="Arial"/>
          <w:sz w:val="22"/>
          <w:szCs w:val="22"/>
        </w:rPr>
        <w:t>e</w:t>
      </w:r>
      <w:r w:rsidRPr="007B488D">
        <w:rPr>
          <w:rFonts w:ascii="Arial" w:hAnsi="Arial" w:cs="Arial"/>
          <w:sz w:val="22"/>
          <w:szCs w:val="22"/>
        </w:rPr>
        <w:t xml:space="preserve">fact is to develop an accessible guide that can be utilised by both female </w:t>
      </w:r>
      <w:r w:rsidR="00F2622A" w:rsidRPr="007B488D">
        <w:rPr>
          <w:rFonts w:ascii="Arial" w:hAnsi="Arial" w:cs="Arial"/>
          <w:sz w:val="22"/>
          <w:szCs w:val="22"/>
        </w:rPr>
        <w:t>singers</w:t>
      </w:r>
      <w:r w:rsidRPr="007B488D">
        <w:rPr>
          <w:rFonts w:ascii="Arial" w:hAnsi="Arial" w:cs="Arial"/>
          <w:sz w:val="22"/>
          <w:szCs w:val="22"/>
        </w:rPr>
        <w:t xml:space="preserve"> and choir directors to inform, educate, and motivate readers regarding the significance of continuing to sing during menopause.</w:t>
      </w:r>
    </w:p>
    <w:p w14:paraId="2D1D7D42" w14:textId="659AFFEB" w:rsidR="00C24DC7" w:rsidRPr="007B488D" w:rsidRDefault="00DF2A57" w:rsidP="00EB644C">
      <w:pPr>
        <w:spacing w:line="360" w:lineRule="auto"/>
        <w:rPr>
          <w:rFonts w:ascii="Arial" w:hAnsi="Arial" w:cs="Arial"/>
          <w:sz w:val="22"/>
          <w:szCs w:val="22"/>
        </w:rPr>
      </w:pPr>
      <w:r w:rsidRPr="007B488D">
        <w:rPr>
          <w:rFonts w:ascii="Arial" w:hAnsi="Arial" w:cs="Arial"/>
          <w:sz w:val="22"/>
          <w:szCs w:val="22"/>
        </w:rPr>
        <w:t xml:space="preserve"> The</w:t>
      </w:r>
      <w:r w:rsidR="00C24DC7" w:rsidRPr="007B488D">
        <w:rPr>
          <w:rFonts w:ascii="Arial" w:hAnsi="Arial" w:cs="Arial"/>
          <w:sz w:val="22"/>
          <w:szCs w:val="22"/>
        </w:rPr>
        <w:t xml:space="preserve"> key objectives are as follows: -</w:t>
      </w:r>
    </w:p>
    <w:p w14:paraId="1275B9FA" w14:textId="7433A652" w:rsidR="00763F96" w:rsidRPr="007B488D" w:rsidRDefault="00763F96" w:rsidP="00C24DC7">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 xml:space="preserve">Leverage my insider perspective to add authenticity. </w:t>
      </w:r>
    </w:p>
    <w:p w14:paraId="6B25EA86" w14:textId="6C131E36" w:rsidR="00763F96" w:rsidRPr="007B488D" w:rsidRDefault="00F2622A" w:rsidP="00763F96">
      <w:pPr>
        <w:pStyle w:val="ListParagraph"/>
        <w:numPr>
          <w:ilvl w:val="1"/>
          <w:numId w:val="5"/>
        </w:numPr>
        <w:spacing w:line="360" w:lineRule="auto"/>
        <w:rPr>
          <w:rFonts w:ascii="Arial" w:hAnsi="Arial" w:cs="Arial"/>
          <w:sz w:val="22"/>
          <w:szCs w:val="22"/>
        </w:rPr>
      </w:pPr>
      <w:r w:rsidRPr="007B488D">
        <w:rPr>
          <w:rFonts w:ascii="Arial" w:hAnsi="Arial" w:cs="Arial"/>
          <w:sz w:val="22"/>
          <w:szCs w:val="22"/>
        </w:rPr>
        <w:t>Since I am experiencing menopause personally, I can provide authentic insight into the difficulties faced by singers and choir leaders during this time. This perspective will make the guide more relatable and ensure i</w:t>
      </w:r>
      <w:r w:rsidR="00CD75C5" w:rsidRPr="007B488D">
        <w:rPr>
          <w:rFonts w:ascii="Arial" w:hAnsi="Arial" w:cs="Arial"/>
          <w:sz w:val="22"/>
          <w:szCs w:val="22"/>
        </w:rPr>
        <w:t>ts</w:t>
      </w:r>
      <w:r w:rsidRPr="007B488D">
        <w:rPr>
          <w:rFonts w:ascii="Arial" w:hAnsi="Arial" w:cs="Arial"/>
          <w:sz w:val="22"/>
          <w:szCs w:val="22"/>
        </w:rPr>
        <w:t xml:space="preserve"> </w:t>
      </w:r>
      <w:r w:rsidR="00CD75C5" w:rsidRPr="007B488D">
        <w:rPr>
          <w:rFonts w:ascii="Arial" w:hAnsi="Arial" w:cs="Arial"/>
          <w:sz w:val="22"/>
          <w:szCs w:val="22"/>
        </w:rPr>
        <w:t>credibility.</w:t>
      </w:r>
      <w:r w:rsidR="00763F96" w:rsidRPr="007B488D">
        <w:rPr>
          <w:rFonts w:ascii="Arial" w:hAnsi="Arial" w:cs="Arial"/>
          <w:sz w:val="22"/>
          <w:szCs w:val="22"/>
        </w:rPr>
        <w:t xml:space="preserve"> </w:t>
      </w:r>
    </w:p>
    <w:p w14:paraId="24CC80D7" w14:textId="77777777" w:rsidR="00CD75C5" w:rsidRPr="007B488D" w:rsidRDefault="00CD75C5" w:rsidP="00C24DC7">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Make sure the guide is visually attractive and maintains a respectful tone.</w:t>
      </w:r>
    </w:p>
    <w:p w14:paraId="7869BF76" w14:textId="77777777" w:rsidR="00CD75C5" w:rsidRPr="007B488D" w:rsidRDefault="00CD75C5" w:rsidP="005064B5">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 xml:space="preserve">Create a refined and professional guide suitable for commercial distribution, such as through Amazon. </w:t>
      </w:r>
    </w:p>
    <w:p w14:paraId="37687455" w14:textId="12198757" w:rsidR="00C24DC7" w:rsidRPr="007B488D" w:rsidRDefault="00C24DC7" w:rsidP="005064B5">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 xml:space="preserve">Include sections in the guide that are relevant to both </w:t>
      </w:r>
      <w:r w:rsidR="00DF2A57" w:rsidRPr="007B488D">
        <w:rPr>
          <w:rFonts w:ascii="Arial" w:hAnsi="Arial" w:cs="Arial"/>
          <w:sz w:val="22"/>
          <w:szCs w:val="22"/>
        </w:rPr>
        <w:t>c</w:t>
      </w:r>
      <w:r w:rsidRPr="007B488D">
        <w:rPr>
          <w:rFonts w:ascii="Arial" w:hAnsi="Arial" w:cs="Arial"/>
          <w:sz w:val="22"/>
          <w:szCs w:val="22"/>
        </w:rPr>
        <w:t>hoir members and choir leaders</w:t>
      </w:r>
      <w:r w:rsidR="005064B5" w:rsidRPr="007B488D">
        <w:rPr>
          <w:rFonts w:ascii="Arial" w:hAnsi="Arial" w:cs="Arial"/>
          <w:sz w:val="22"/>
          <w:szCs w:val="22"/>
        </w:rPr>
        <w:t xml:space="preserve"> sh</w:t>
      </w:r>
      <w:r w:rsidR="00DF2A57" w:rsidRPr="007B488D">
        <w:rPr>
          <w:rFonts w:ascii="Arial" w:hAnsi="Arial" w:cs="Arial"/>
          <w:sz w:val="22"/>
          <w:szCs w:val="22"/>
        </w:rPr>
        <w:t>ar</w:t>
      </w:r>
      <w:r w:rsidR="005064B5" w:rsidRPr="007B488D">
        <w:rPr>
          <w:rFonts w:ascii="Arial" w:hAnsi="Arial" w:cs="Arial"/>
          <w:sz w:val="22"/>
          <w:szCs w:val="22"/>
        </w:rPr>
        <w:t>ing</w:t>
      </w:r>
      <w:r w:rsidR="00DF2A57" w:rsidRPr="007B488D">
        <w:rPr>
          <w:rFonts w:ascii="Arial" w:hAnsi="Arial" w:cs="Arial"/>
          <w:sz w:val="22"/>
          <w:szCs w:val="22"/>
        </w:rPr>
        <w:t xml:space="preserve"> helpful, research-backed information.</w:t>
      </w:r>
    </w:p>
    <w:p w14:paraId="11540298" w14:textId="505B9BBE" w:rsidR="00DF2A57" w:rsidRPr="007B488D" w:rsidRDefault="00DF2A57" w:rsidP="00C24DC7">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 xml:space="preserve">Make sure the guide is </w:t>
      </w:r>
      <w:r w:rsidR="005064B5" w:rsidRPr="007B488D">
        <w:rPr>
          <w:rFonts w:ascii="Arial" w:hAnsi="Arial" w:cs="Arial"/>
          <w:sz w:val="22"/>
          <w:szCs w:val="22"/>
        </w:rPr>
        <w:t xml:space="preserve">unbiased and </w:t>
      </w:r>
      <w:r w:rsidRPr="007B488D">
        <w:rPr>
          <w:rFonts w:ascii="Arial" w:hAnsi="Arial" w:cs="Arial"/>
          <w:sz w:val="22"/>
          <w:szCs w:val="22"/>
        </w:rPr>
        <w:t>suitable for all singers, regardless of their menopause stage.</w:t>
      </w:r>
    </w:p>
    <w:p w14:paraId="4D80DE6D" w14:textId="1C55690D" w:rsidR="00DF2A57" w:rsidRPr="007B488D" w:rsidRDefault="00DF2A57" w:rsidP="00C24DC7">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 xml:space="preserve">Support </w:t>
      </w:r>
      <w:r w:rsidR="00763F96" w:rsidRPr="007B488D">
        <w:rPr>
          <w:rFonts w:ascii="Arial" w:hAnsi="Arial" w:cs="Arial"/>
          <w:sz w:val="22"/>
          <w:szCs w:val="22"/>
        </w:rPr>
        <w:t>holistic well-being.</w:t>
      </w:r>
    </w:p>
    <w:p w14:paraId="727A8BB5" w14:textId="13ABD791" w:rsidR="00763F96" w:rsidRPr="007B488D" w:rsidRDefault="00763F96" w:rsidP="00763F96">
      <w:pPr>
        <w:pStyle w:val="ListParagraph"/>
        <w:numPr>
          <w:ilvl w:val="1"/>
          <w:numId w:val="5"/>
        </w:numPr>
        <w:spacing w:line="360" w:lineRule="auto"/>
        <w:rPr>
          <w:rFonts w:ascii="Arial" w:hAnsi="Arial" w:cs="Arial"/>
          <w:sz w:val="22"/>
          <w:szCs w:val="22"/>
        </w:rPr>
      </w:pPr>
      <w:r w:rsidRPr="007B488D">
        <w:rPr>
          <w:rFonts w:ascii="Arial" w:hAnsi="Arial" w:cs="Arial"/>
          <w:sz w:val="22"/>
          <w:szCs w:val="22"/>
        </w:rPr>
        <w:t>Include not only vocal health but also mental, physical and emotional wellbeing.</w:t>
      </w:r>
    </w:p>
    <w:p w14:paraId="259DFE22" w14:textId="56109E36" w:rsidR="00DF2A57" w:rsidRPr="007B488D" w:rsidRDefault="0091199D" w:rsidP="00C24DC7">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D</w:t>
      </w:r>
      <w:r w:rsidR="00DF2A57" w:rsidRPr="007B488D">
        <w:rPr>
          <w:rFonts w:ascii="Arial" w:hAnsi="Arial" w:cs="Arial"/>
          <w:sz w:val="22"/>
          <w:szCs w:val="22"/>
        </w:rPr>
        <w:t>emonstrat</w:t>
      </w:r>
      <w:r w:rsidRPr="007B488D">
        <w:rPr>
          <w:rFonts w:ascii="Arial" w:hAnsi="Arial" w:cs="Arial"/>
          <w:sz w:val="22"/>
          <w:szCs w:val="22"/>
        </w:rPr>
        <w:t>e</w:t>
      </w:r>
      <w:r w:rsidR="00DF2A57" w:rsidRPr="007B488D">
        <w:rPr>
          <w:rFonts w:ascii="Arial" w:hAnsi="Arial" w:cs="Arial"/>
          <w:sz w:val="22"/>
          <w:szCs w:val="22"/>
        </w:rPr>
        <w:t xml:space="preserve"> how singing together can support and make everyone feel understood and empowered</w:t>
      </w:r>
      <w:r w:rsidRPr="007B488D">
        <w:rPr>
          <w:rFonts w:ascii="Arial" w:hAnsi="Arial" w:cs="Arial"/>
          <w:sz w:val="22"/>
          <w:szCs w:val="22"/>
        </w:rPr>
        <w:t xml:space="preserve"> can help build a strong choir community</w:t>
      </w:r>
      <w:r w:rsidR="00DF2A57" w:rsidRPr="007B488D">
        <w:rPr>
          <w:rFonts w:ascii="Arial" w:hAnsi="Arial" w:cs="Arial"/>
          <w:sz w:val="22"/>
          <w:szCs w:val="22"/>
        </w:rPr>
        <w:t>.</w:t>
      </w:r>
    </w:p>
    <w:p w14:paraId="6DFFFE41" w14:textId="255111E2" w:rsidR="00DF2A57" w:rsidRPr="007B488D" w:rsidRDefault="00DF2A57" w:rsidP="00C24DC7">
      <w:pPr>
        <w:pStyle w:val="ListParagraph"/>
        <w:numPr>
          <w:ilvl w:val="0"/>
          <w:numId w:val="5"/>
        </w:numPr>
        <w:spacing w:line="360" w:lineRule="auto"/>
        <w:rPr>
          <w:rFonts w:ascii="Arial" w:hAnsi="Arial" w:cs="Arial"/>
          <w:sz w:val="22"/>
          <w:szCs w:val="22"/>
        </w:rPr>
      </w:pPr>
      <w:r w:rsidRPr="007B488D">
        <w:rPr>
          <w:rFonts w:ascii="Arial" w:hAnsi="Arial" w:cs="Arial"/>
          <w:sz w:val="22"/>
          <w:szCs w:val="22"/>
        </w:rPr>
        <w:t>Ensure that the guide is easy to follow.</w:t>
      </w:r>
    </w:p>
    <w:p w14:paraId="32F0C8BC" w14:textId="19414668" w:rsidR="00763F96" w:rsidRPr="007B488D" w:rsidRDefault="00763F96" w:rsidP="00763F96">
      <w:pPr>
        <w:pStyle w:val="ListParagraph"/>
        <w:numPr>
          <w:ilvl w:val="1"/>
          <w:numId w:val="5"/>
        </w:numPr>
        <w:spacing w:line="360" w:lineRule="auto"/>
        <w:rPr>
          <w:rFonts w:ascii="Arial" w:hAnsi="Arial" w:cs="Arial"/>
          <w:sz w:val="22"/>
          <w:szCs w:val="22"/>
        </w:rPr>
      </w:pPr>
      <w:r w:rsidRPr="007B488D">
        <w:rPr>
          <w:rFonts w:ascii="Arial" w:hAnsi="Arial" w:cs="Arial"/>
          <w:sz w:val="22"/>
          <w:szCs w:val="22"/>
        </w:rPr>
        <w:t>Easy to navigate and understand, and an enjoyable experience.</w:t>
      </w:r>
    </w:p>
    <w:p w14:paraId="7329FD5A" w14:textId="77777777" w:rsidR="00C24DC7" w:rsidRPr="007B488D" w:rsidRDefault="00C24DC7" w:rsidP="00EB644C">
      <w:pPr>
        <w:spacing w:line="360" w:lineRule="auto"/>
        <w:rPr>
          <w:rFonts w:ascii="Arial" w:hAnsi="Arial" w:cs="Arial"/>
          <w:sz w:val="22"/>
          <w:szCs w:val="22"/>
        </w:rPr>
      </w:pPr>
    </w:p>
    <w:p w14:paraId="42BEDC02" w14:textId="6FFD6A1E" w:rsidR="00EB644C" w:rsidRPr="007B488D" w:rsidRDefault="00EB644C" w:rsidP="00EB644C">
      <w:pPr>
        <w:spacing w:line="360" w:lineRule="auto"/>
        <w:rPr>
          <w:rFonts w:ascii="Arial" w:hAnsi="Arial" w:cs="Arial"/>
          <w:b/>
          <w:bCs/>
          <w:sz w:val="22"/>
          <w:szCs w:val="22"/>
        </w:rPr>
      </w:pPr>
      <w:r w:rsidRPr="007B488D">
        <w:rPr>
          <w:rFonts w:ascii="Arial" w:hAnsi="Arial" w:cs="Arial"/>
          <w:b/>
          <w:bCs/>
          <w:sz w:val="22"/>
          <w:szCs w:val="22"/>
        </w:rPr>
        <w:t>Activities and Assessment Criteria</w:t>
      </w:r>
    </w:p>
    <w:p w14:paraId="6A6E1F1D" w14:textId="77777777" w:rsidR="00763F96"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Key activities for developing the artefact include </w:t>
      </w:r>
      <w:r w:rsidR="00763F96" w:rsidRPr="007B488D">
        <w:rPr>
          <w:rFonts w:ascii="Arial" w:hAnsi="Arial" w:cs="Arial"/>
          <w:sz w:val="22"/>
          <w:szCs w:val="22"/>
        </w:rPr>
        <w:t xml:space="preserve">a thorough review of the most up-to-date research, analysing themes, identifying the core problems and then designing the content (like vocal exercises and rehearsal ideas). </w:t>
      </w:r>
    </w:p>
    <w:p w14:paraId="456AA1C6" w14:textId="3E986490" w:rsidR="00763F96" w:rsidRPr="007B488D" w:rsidRDefault="00763F96" w:rsidP="00763F96">
      <w:pPr>
        <w:spacing w:line="360" w:lineRule="auto"/>
        <w:rPr>
          <w:rFonts w:ascii="Arial" w:hAnsi="Arial" w:cs="Arial"/>
          <w:sz w:val="22"/>
          <w:szCs w:val="22"/>
        </w:rPr>
      </w:pPr>
      <w:r w:rsidRPr="007B488D">
        <w:rPr>
          <w:rFonts w:ascii="Arial" w:hAnsi="Arial" w:cs="Arial"/>
          <w:sz w:val="22"/>
          <w:szCs w:val="22"/>
        </w:rPr>
        <w:t xml:space="preserve">The guide will be tested and refined throughout the production process. This testing will not be using gathered participant feedback but rather using observations of their reactions during practices. As a researcher and a choir participant/leader, I will also reflect iteratively on my insider researcher role, carefully remembering that my own opinions might be </w:t>
      </w:r>
      <w:r w:rsidR="00CD75C5" w:rsidRPr="007B488D">
        <w:rPr>
          <w:rFonts w:ascii="Arial" w:hAnsi="Arial" w:cs="Arial"/>
          <w:sz w:val="22"/>
          <w:szCs w:val="22"/>
        </w:rPr>
        <w:t>biased,</w:t>
      </w:r>
      <w:r w:rsidRPr="007B488D">
        <w:rPr>
          <w:rFonts w:ascii="Arial" w:hAnsi="Arial" w:cs="Arial"/>
          <w:sz w:val="22"/>
          <w:szCs w:val="22"/>
        </w:rPr>
        <w:t xml:space="preserve"> and I must remain impartial.</w:t>
      </w:r>
    </w:p>
    <w:p w14:paraId="21288DA2" w14:textId="77777777" w:rsidR="00763F96" w:rsidRPr="007B488D" w:rsidRDefault="00763F96" w:rsidP="00763F96">
      <w:pPr>
        <w:spacing w:line="360" w:lineRule="auto"/>
        <w:rPr>
          <w:rFonts w:ascii="Arial" w:hAnsi="Arial" w:cs="Arial"/>
          <w:sz w:val="22"/>
          <w:szCs w:val="22"/>
        </w:rPr>
      </w:pPr>
    </w:p>
    <w:p w14:paraId="24E69D66" w14:textId="6E7ED520" w:rsidR="00763F96" w:rsidRPr="007B488D" w:rsidRDefault="00763F96" w:rsidP="00763F96">
      <w:pPr>
        <w:spacing w:line="360" w:lineRule="auto"/>
        <w:rPr>
          <w:rFonts w:ascii="Arial" w:hAnsi="Arial" w:cs="Arial"/>
          <w:sz w:val="22"/>
          <w:szCs w:val="22"/>
        </w:rPr>
      </w:pPr>
      <w:r w:rsidRPr="007B488D">
        <w:rPr>
          <w:rFonts w:ascii="Arial" w:hAnsi="Arial" w:cs="Arial"/>
          <w:sz w:val="22"/>
          <w:szCs w:val="22"/>
        </w:rPr>
        <w:t>In terms of assessment criteria, I will focus on: -</w:t>
      </w:r>
    </w:p>
    <w:p w14:paraId="38A9C07A" w14:textId="3115D8D4" w:rsidR="00763F96" w:rsidRPr="007B488D" w:rsidRDefault="00763F96" w:rsidP="00763F96">
      <w:pPr>
        <w:pStyle w:val="ListParagraph"/>
        <w:numPr>
          <w:ilvl w:val="0"/>
          <w:numId w:val="7"/>
        </w:numPr>
        <w:spacing w:line="360" w:lineRule="auto"/>
        <w:rPr>
          <w:rFonts w:ascii="Arial" w:hAnsi="Arial" w:cs="Arial"/>
          <w:sz w:val="22"/>
          <w:szCs w:val="22"/>
        </w:rPr>
      </w:pPr>
      <w:r w:rsidRPr="007B488D">
        <w:rPr>
          <w:rFonts w:ascii="Arial" w:hAnsi="Arial" w:cs="Arial"/>
          <w:sz w:val="22"/>
          <w:szCs w:val="22"/>
        </w:rPr>
        <w:lastRenderedPageBreak/>
        <w:t>Effectiveness – Does my guide meet the objectives and provide support?</w:t>
      </w:r>
    </w:p>
    <w:p w14:paraId="2CB4ED01" w14:textId="529A0464" w:rsidR="00763F96" w:rsidRPr="007B488D" w:rsidRDefault="00763F96" w:rsidP="00763F96">
      <w:pPr>
        <w:pStyle w:val="ListParagraph"/>
        <w:numPr>
          <w:ilvl w:val="0"/>
          <w:numId w:val="7"/>
        </w:numPr>
        <w:spacing w:line="360" w:lineRule="auto"/>
        <w:rPr>
          <w:rFonts w:ascii="Arial" w:hAnsi="Arial" w:cs="Arial"/>
          <w:sz w:val="22"/>
          <w:szCs w:val="22"/>
        </w:rPr>
      </w:pPr>
      <w:r w:rsidRPr="007B488D">
        <w:rPr>
          <w:rFonts w:ascii="Arial" w:hAnsi="Arial" w:cs="Arial"/>
          <w:sz w:val="22"/>
          <w:szCs w:val="22"/>
        </w:rPr>
        <w:t>Ease of use – Is my guide straightforward and enjoyable for singers and choir leaders to use?</w:t>
      </w:r>
    </w:p>
    <w:p w14:paraId="68159F07" w14:textId="4B2016AF" w:rsidR="00763F96" w:rsidRPr="007B488D" w:rsidRDefault="00763F96" w:rsidP="00763F96">
      <w:pPr>
        <w:pStyle w:val="ListParagraph"/>
        <w:numPr>
          <w:ilvl w:val="0"/>
          <w:numId w:val="7"/>
        </w:numPr>
        <w:spacing w:line="360" w:lineRule="auto"/>
        <w:rPr>
          <w:rFonts w:ascii="Arial" w:hAnsi="Arial" w:cs="Arial"/>
          <w:sz w:val="22"/>
          <w:szCs w:val="22"/>
        </w:rPr>
      </w:pPr>
      <w:r w:rsidRPr="007B488D">
        <w:rPr>
          <w:rFonts w:ascii="Arial" w:hAnsi="Arial" w:cs="Arial"/>
          <w:sz w:val="22"/>
          <w:szCs w:val="22"/>
        </w:rPr>
        <w:t>Engagement – Are users finding it valuable and selecting it repeatedly as a resource?</w:t>
      </w:r>
    </w:p>
    <w:p w14:paraId="443FD04D" w14:textId="2D2304FA" w:rsidR="00763F96" w:rsidRPr="007B488D" w:rsidRDefault="00F2622A" w:rsidP="00EB644C">
      <w:pPr>
        <w:spacing w:line="360" w:lineRule="auto"/>
        <w:rPr>
          <w:rFonts w:ascii="Arial" w:hAnsi="Arial" w:cs="Arial"/>
          <w:b/>
          <w:bCs/>
          <w:sz w:val="22"/>
          <w:szCs w:val="22"/>
        </w:rPr>
      </w:pPr>
      <w:r w:rsidRPr="007B488D">
        <w:rPr>
          <w:rFonts w:ascii="Arial" w:hAnsi="Arial" w:cs="Arial"/>
          <w:sz w:val="22"/>
          <w:szCs w:val="22"/>
        </w:rPr>
        <w:t>These assessment criteria may only be fully understood when the artefact is live and presented to the audience. As my project timeline restricts a launch, and the scope of this research does not encompass user testing, I recommend considering this for future projects.</w:t>
      </w:r>
    </w:p>
    <w:p w14:paraId="7AD00817" w14:textId="77777777" w:rsidR="00F2622A" w:rsidRPr="007B488D" w:rsidRDefault="00F2622A" w:rsidP="00EB644C">
      <w:pPr>
        <w:spacing w:line="360" w:lineRule="auto"/>
        <w:rPr>
          <w:rFonts w:ascii="Arial" w:hAnsi="Arial" w:cs="Arial"/>
          <w:b/>
          <w:bCs/>
          <w:sz w:val="22"/>
          <w:szCs w:val="22"/>
        </w:rPr>
      </w:pPr>
    </w:p>
    <w:p w14:paraId="1B390D1B" w14:textId="296DF801" w:rsidR="00EB644C" w:rsidRPr="007B488D" w:rsidRDefault="00EB644C" w:rsidP="00EB644C">
      <w:pPr>
        <w:spacing w:line="360" w:lineRule="auto"/>
        <w:rPr>
          <w:rFonts w:ascii="Arial" w:hAnsi="Arial" w:cs="Arial"/>
          <w:b/>
          <w:bCs/>
          <w:sz w:val="22"/>
          <w:szCs w:val="22"/>
        </w:rPr>
      </w:pPr>
      <w:r w:rsidRPr="007B488D">
        <w:rPr>
          <w:rFonts w:ascii="Arial" w:hAnsi="Arial" w:cs="Arial"/>
          <w:b/>
          <w:bCs/>
          <w:sz w:val="22"/>
          <w:szCs w:val="22"/>
        </w:rPr>
        <w:t>Timescales and Review Dates</w:t>
      </w:r>
    </w:p>
    <w:p w14:paraId="76B87F40" w14:textId="5289F666"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The development of the artefact is planned over a </w:t>
      </w:r>
      <w:r w:rsidR="00D9780D" w:rsidRPr="007B488D">
        <w:rPr>
          <w:rFonts w:ascii="Arial" w:hAnsi="Arial" w:cs="Arial"/>
          <w:sz w:val="22"/>
          <w:szCs w:val="22"/>
        </w:rPr>
        <w:t>four-month</w:t>
      </w:r>
      <w:r w:rsidRPr="007B488D">
        <w:rPr>
          <w:rFonts w:ascii="Arial" w:hAnsi="Arial" w:cs="Arial"/>
          <w:sz w:val="22"/>
          <w:szCs w:val="22"/>
        </w:rPr>
        <w:t xml:space="preserve"> period</w:t>
      </w:r>
      <w:r w:rsidR="00D9780D" w:rsidRPr="007B488D">
        <w:rPr>
          <w:rFonts w:ascii="Arial" w:hAnsi="Arial" w:cs="Arial"/>
          <w:sz w:val="22"/>
          <w:szCs w:val="22"/>
        </w:rPr>
        <w:t xml:space="preserve"> shown by the following plan:</w:t>
      </w:r>
    </w:p>
    <w:p w14:paraId="545263A3" w14:textId="77777777" w:rsidR="00D9780D" w:rsidRPr="007B488D" w:rsidRDefault="00D9780D" w:rsidP="00EB644C">
      <w:pPr>
        <w:spacing w:line="360" w:lineRule="auto"/>
        <w:rPr>
          <w:rFonts w:ascii="Arial" w:hAnsi="Arial" w:cs="Arial"/>
          <w:sz w:val="22"/>
          <w:szCs w:val="22"/>
        </w:rPr>
      </w:pPr>
    </w:p>
    <w:p w14:paraId="08582738" w14:textId="20573F72" w:rsidR="00AF4AE5" w:rsidRPr="007B488D" w:rsidRDefault="00AF4AE5" w:rsidP="00EB644C">
      <w:pPr>
        <w:spacing w:line="360" w:lineRule="auto"/>
        <w:rPr>
          <w:rFonts w:ascii="Arial" w:hAnsi="Arial" w:cs="Arial"/>
          <w:sz w:val="22"/>
          <w:szCs w:val="22"/>
        </w:rPr>
      </w:pPr>
      <w:r w:rsidRPr="007B488D">
        <w:rPr>
          <w:rFonts w:ascii="Arial" w:hAnsi="Arial" w:cs="Arial"/>
          <w:noProof/>
          <w:sz w:val="22"/>
          <w:szCs w:val="22"/>
        </w:rPr>
        <w:drawing>
          <wp:inline distT="0" distB="0" distL="0" distR="0" wp14:anchorId="4E29ACA3" wp14:editId="61222425">
            <wp:extent cx="5731510" cy="2433320"/>
            <wp:effectExtent l="0" t="0" r="0" b="5080"/>
            <wp:docPr id="1053918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918602" name=""/>
                    <pic:cNvPicPr/>
                  </pic:nvPicPr>
                  <pic:blipFill>
                    <a:blip r:embed="rId8"/>
                    <a:stretch>
                      <a:fillRect/>
                    </a:stretch>
                  </pic:blipFill>
                  <pic:spPr>
                    <a:xfrm>
                      <a:off x="0" y="0"/>
                      <a:ext cx="5731510" cy="2433320"/>
                    </a:xfrm>
                    <a:prstGeom prst="rect">
                      <a:avLst/>
                    </a:prstGeom>
                  </pic:spPr>
                </pic:pic>
              </a:graphicData>
            </a:graphic>
          </wp:inline>
        </w:drawing>
      </w:r>
    </w:p>
    <w:p w14:paraId="234A2A00" w14:textId="67EAD64C"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Regular review dates </w:t>
      </w:r>
      <w:r w:rsidR="00AF4AE5" w:rsidRPr="007B488D">
        <w:rPr>
          <w:rFonts w:ascii="Arial" w:hAnsi="Arial" w:cs="Arial"/>
          <w:sz w:val="22"/>
          <w:szCs w:val="22"/>
        </w:rPr>
        <w:t xml:space="preserve">and feedback from my tutor </w:t>
      </w:r>
      <w:r w:rsidRPr="007B488D">
        <w:rPr>
          <w:rFonts w:ascii="Arial" w:hAnsi="Arial" w:cs="Arial"/>
          <w:sz w:val="22"/>
          <w:szCs w:val="22"/>
        </w:rPr>
        <w:t>at the end of each phase will be used to assess progress and adjust, ensuring that the project remains on track and meets its intended objectives.</w:t>
      </w:r>
    </w:p>
    <w:p w14:paraId="4FB4F852" w14:textId="77777777" w:rsidR="009F2A04" w:rsidRPr="007B488D" w:rsidRDefault="009F2A04" w:rsidP="00EB644C">
      <w:pPr>
        <w:spacing w:line="360" w:lineRule="auto"/>
        <w:rPr>
          <w:rFonts w:ascii="Arial" w:hAnsi="Arial" w:cs="Arial"/>
          <w:b/>
          <w:bCs/>
          <w:sz w:val="22"/>
          <w:szCs w:val="22"/>
        </w:rPr>
      </w:pPr>
    </w:p>
    <w:p w14:paraId="089D40C7" w14:textId="77777777" w:rsidR="009F2A04" w:rsidRPr="007B488D" w:rsidRDefault="009F2A04" w:rsidP="009F2A04">
      <w:pPr>
        <w:spacing w:line="360" w:lineRule="auto"/>
        <w:rPr>
          <w:rFonts w:ascii="Arial" w:hAnsi="Arial" w:cs="Arial"/>
          <w:b/>
          <w:bCs/>
          <w:color w:val="000000" w:themeColor="text1"/>
          <w:sz w:val="22"/>
          <w:szCs w:val="22"/>
        </w:rPr>
      </w:pPr>
      <w:r w:rsidRPr="007B488D">
        <w:rPr>
          <w:rFonts w:ascii="Arial" w:hAnsi="Arial" w:cs="Arial"/>
          <w:b/>
          <w:bCs/>
          <w:color w:val="000000" w:themeColor="text1"/>
          <w:sz w:val="22"/>
          <w:szCs w:val="22"/>
        </w:rPr>
        <w:t>Critical reflection</w:t>
      </w:r>
    </w:p>
    <w:p w14:paraId="1F93F460" w14:textId="76F4AE3D" w:rsidR="006531CC" w:rsidRPr="007B488D" w:rsidRDefault="009F2A04" w:rsidP="006531CC">
      <w:pPr>
        <w:spacing w:line="360" w:lineRule="auto"/>
        <w:rPr>
          <w:rFonts w:ascii="Arial" w:hAnsi="Arial" w:cs="Arial"/>
          <w:sz w:val="22"/>
          <w:szCs w:val="22"/>
        </w:rPr>
      </w:pPr>
      <w:r w:rsidRPr="007B488D">
        <w:rPr>
          <w:rFonts w:ascii="Arial" w:hAnsi="Arial" w:cs="Arial"/>
          <w:sz w:val="22"/>
          <w:szCs w:val="22"/>
        </w:rPr>
        <w:t>Reflecting on the development of “Singing Through Change”</w:t>
      </w:r>
      <w:r w:rsidRPr="007B488D">
        <w:rPr>
          <w:rFonts w:ascii="Arial" w:hAnsi="Arial" w:cs="Arial"/>
          <w:i/>
          <w:iCs/>
          <w:sz w:val="22"/>
          <w:szCs w:val="22"/>
        </w:rPr>
        <w:t>,</w:t>
      </w:r>
      <w:r w:rsidRPr="007B488D">
        <w:rPr>
          <w:rFonts w:ascii="Arial" w:hAnsi="Arial" w:cs="Arial"/>
          <w:sz w:val="22"/>
          <w:szCs w:val="22"/>
        </w:rPr>
        <w:t xml:space="preserve"> I recognise that the process has deepened my understanding of the complexities surrounding menopause and vocal health. Kolb’s Reflective Model has been instrumental in guiding each stage of development, from initial observations and reflections to theoretical applications and practical experimentation </w:t>
      </w:r>
      <w:sdt>
        <w:sdtPr>
          <w:rPr>
            <w:rFonts w:ascii="Arial" w:hAnsi="Arial" w:cs="Arial"/>
            <w:color w:val="000000"/>
            <w:sz w:val="22"/>
            <w:szCs w:val="22"/>
          </w:rPr>
          <w:tag w:val="MENDELEY_CITATION_v3_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"/>
          <w:id w:val="1264423515"/>
          <w:placeholder>
            <w:docPart w:val="105D7F54E0649742BFB48572BEDF64F8"/>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Turesuy</w:t>
          </w:r>
          <w:proofErr w:type="spellEnd"/>
          <w:r w:rsidR="00574710" w:rsidRPr="007B488D">
            <w:rPr>
              <w:rFonts w:ascii="Arial" w:hAnsi="Arial" w:cs="Arial"/>
              <w:color w:val="000000"/>
              <w:sz w:val="22"/>
              <w:szCs w:val="22"/>
            </w:rPr>
            <w:t xml:space="preserve"> Elizabeth and Wood C.R., 2010)</w:t>
          </w:r>
        </w:sdtContent>
      </w:sdt>
      <w:r w:rsidRPr="007B488D">
        <w:rPr>
          <w:rFonts w:ascii="Arial" w:hAnsi="Arial" w:cs="Arial"/>
          <w:sz w:val="22"/>
          <w:szCs w:val="22"/>
        </w:rPr>
        <w:t>. The artefact, shaped by these insights, is poised to serve as a valuable resource for both choir leaders and singers,</w:t>
      </w:r>
      <w:r w:rsidR="006531CC" w:rsidRPr="007B488D">
        <w:rPr>
          <w:rFonts w:ascii="Arial" w:hAnsi="Arial" w:cs="Arial"/>
          <w:sz w:val="22"/>
          <w:szCs w:val="22"/>
        </w:rPr>
        <w:t xml:space="preserve"> </w:t>
      </w:r>
      <w:r w:rsidRPr="007B488D">
        <w:rPr>
          <w:rFonts w:ascii="Arial" w:hAnsi="Arial" w:cs="Arial"/>
          <w:sz w:val="22"/>
          <w:szCs w:val="22"/>
        </w:rPr>
        <w:t>offering scientifically informed and empathetically delivered support.</w:t>
      </w:r>
      <w:r w:rsidR="006531CC" w:rsidRPr="007B488D">
        <w:rPr>
          <w:rFonts w:ascii="Arial" w:hAnsi="Arial" w:cs="Arial"/>
          <w:sz w:val="22"/>
          <w:szCs w:val="22"/>
        </w:rPr>
        <w:t xml:space="preserve"> This critical review </w:t>
      </w:r>
      <w:r w:rsidR="006531CC" w:rsidRPr="007B488D">
        <w:rPr>
          <w:rFonts w:ascii="Arial" w:hAnsi="Arial" w:cs="Arial"/>
          <w:sz w:val="22"/>
          <w:szCs w:val="22"/>
        </w:rPr>
        <w:lastRenderedPageBreak/>
        <w:t xml:space="preserve">reflects on the development process, highlighting how preparatory learning and critical self-awareness inform my decisions regarding the artefact’s content and structure. </w:t>
      </w:r>
    </w:p>
    <w:p w14:paraId="230C8FD0" w14:textId="221E85A3" w:rsidR="009F2A04" w:rsidRPr="007B488D" w:rsidRDefault="009F2A04" w:rsidP="009F2A04">
      <w:pPr>
        <w:spacing w:line="360" w:lineRule="auto"/>
        <w:rPr>
          <w:rFonts w:ascii="Arial" w:hAnsi="Arial" w:cs="Arial"/>
          <w:color w:val="000000" w:themeColor="text1"/>
          <w:sz w:val="22"/>
          <w:szCs w:val="22"/>
        </w:rPr>
      </w:pPr>
      <w:r w:rsidRPr="007B488D">
        <w:rPr>
          <w:rFonts w:ascii="Arial" w:hAnsi="Arial" w:cs="Arial"/>
          <w:color w:val="000000" w:themeColor="text1"/>
          <w:sz w:val="22"/>
          <w:szCs w:val="22"/>
        </w:rPr>
        <w:t xml:space="preserve">By maintaining reflective journaling and engaging in discussions with peers, </w:t>
      </w:r>
      <w:r w:rsidR="005064B5" w:rsidRPr="007B488D">
        <w:rPr>
          <w:rFonts w:ascii="Arial" w:hAnsi="Arial" w:cs="Arial"/>
          <w:color w:val="000000" w:themeColor="text1"/>
          <w:sz w:val="22"/>
          <w:szCs w:val="22"/>
        </w:rPr>
        <w:t>I will</w:t>
      </w:r>
      <w:r w:rsidRPr="007B488D">
        <w:rPr>
          <w:rFonts w:ascii="Arial" w:hAnsi="Arial" w:cs="Arial"/>
          <w:color w:val="000000" w:themeColor="text1"/>
          <w:sz w:val="22"/>
          <w:szCs w:val="22"/>
        </w:rPr>
        <w:t xml:space="preserve"> evaluate how effectively these strategies address the choir’s needs, adjusting the artefact as necessary. As both a researcher and practitioner, I must remember to be acutely self-aware to balance my biases, preferences, and personal experiences regarding perimenopause while striving to create a resource for a diverse group of singers </w:t>
      </w:r>
      <w:sdt>
        <w:sdtPr>
          <w:rPr>
            <w:rFonts w:ascii="Arial" w:hAnsi="Arial" w:cs="Arial"/>
            <w:color w:val="000000"/>
            <w:sz w:val="22"/>
            <w:szCs w:val="22"/>
          </w:rPr>
          <w:tag w:val="MENDELEY_CITATION_v3_eyJjaXRhdGlvbklEIjoiTUVOREVMRVlfQ0lUQVRJT05fMjAzOTJjYzItNzQ5YS00YzA1LWIyMjctOTZmN2RmZDAzZGZk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
          <w:id w:val="-1746948498"/>
          <w:placeholder>
            <w:docPart w:val="DefaultPlaceholder_-1854013440"/>
          </w:placeholder>
        </w:sdtPr>
        <w:sdtContent>
          <w:r w:rsidR="00574710" w:rsidRPr="007B488D">
            <w:rPr>
              <w:rFonts w:ascii="Arial" w:hAnsi="Arial" w:cs="Arial"/>
              <w:color w:val="000000"/>
              <w:sz w:val="22"/>
              <w:szCs w:val="22"/>
            </w:rPr>
            <w:t>(Fleming, 2018)</w:t>
          </w:r>
        </w:sdtContent>
      </w:sdt>
      <w:r w:rsidRPr="007B488D">
        <w:rPr>
          <w:rFonts w:ascii="Arial" w:hAnsi="Arial" w:cs="Arial"/>
          <w:color w:val="000000" w:themeColor="text1"/>
          <w:sz w:val="22"/>
          <w:szCs w:val="22"/>
        </w:rPr>
        <w:t xml:space="preserve">. This ongoing process, inspired by Schön’s (1983) idea of reflection-in-action, helps me keep the guide flexible and responsive to what choir members need as things evolve. </w:t>
      </w:r>
      <w:r w:rsidR="00CD75C5" w:rsidRPr="007B488D">
        <w:rPr>
          <w:rFonts w:ascii="Arial" w:hAnsi="Arial" w:cs="Arial"/>
          <w:color w:val="000000" w:themeColor="text1"/>
          <w:sz w:val="22"/>
          <w:szCs w:val="22"/>
        </w:rPr>
        <w:t xml:space="preserve">Dewey defines reflection as the act of thinking or pondering, illustrating a philosophical way of understanding knowledge acquisition through experience. </w:t>
      </w:r>
      <w:sdt>
        <w:sdtPr>
          <w:rPr>
            <w:rFonts w:ascii="Arial" w:hAnsi="Arial" w:cs="Arial"/>
            <w:color w:val="000000"/>
            <w:sz w:val="22"/>
            <w:szCs w:val="22"/>
          </w:rPr>
          <w:tag w:val="MENDELEY_CITATION_v3_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"/>
          <w:id w:val="954760182"/>
          <w:placeholder>
            <w:docPart w:val="DefaultPlaceholder_-1854013440"/>
          </w:placeholder>
        </w:sdtPr>
        <w:sdtContent>
          <w:r w:rsidR="00574710" w:rsidRPr="007B488D">
            <w:rPr>
              <w:rFonts w:ascii="Arial" w:hAnsi="Arial" w:cs="Arial"/>
              <w:color w:val="000000"/>
              <w:sz w:val="22"/>
              <w:szCs w:val="22"/>
            </w:rPr>
            <w:t>(Wain, 2017)</w:t>
          </w:r>
        </w:sdtContent>
      </w:sdt>
      <w:r w:rsidR="00CD75C5" w:rsidRPr="007B488D">
        <w:rPr>
          <w:rFonts w:ascii="Arial" w:hAnsi="Arial" w:cs="Arial"/>
          <w:color w:val="000000" w:themeColor="text1"/>
          <w:sz w:val="22"/>
          <w:szCs w:val="22"/>
        </w:rPr>
        <w:t>. My b</w:t>
      </w:r>
      <w:r w:rsidRPr="007B488D">
        <w:rPr>
          <w:rFonts w:ascii="Arial" w:hAnsi="Arial" w:cs="Arial"/>
          <w:color w:val="000000" w:themeColor="text1"/>
          <w:sz w:val="22"/>
          <w:szCs w:val="22"/>
        </w:rPr>
        <w:t xml:space="preserve">eing part of the group </w:t>
      </w:r>
      <w:r w:rsidR="00CD75C5" w:rsidRPr="007B488D">
        <w:rPr>
          <w:rFonts w:ascii="Arial" w:hAnsi="Arial" w:cs="Arial"/>
          <w:color w:val="000000" w:themeColor="text1"/>
          <w:sz w:val="22"/>
          <w:szCs w:val="22"/>
        </w:rPr>
        <w:t>might</w:t>
      </w:r>
      <w:r w:rsidRPr="007B488D">
        <w:rPr>
          <w:rFonts w:ascii="Arial" w:hAnsi="Arial" w:cs="Arial"/>
          <w:color w:val="000000" w:themeColor="text1"/>
          <w:sz w:val="22"/>
          <w:szCs w:val="22"/>
        </w:rPr>
        <w:t xml:space="preserve"> bring some ethical challenges. </w:t>
      </w:r>
      <w:r w:rsidR="000B48E3" w:rsidRPr="007B488D">
        <w:rPr>
          <w:rFonts w:ascii="Arial" w:hAnsi="Arial" w:cs="Arial"/>
          <w:color w:val="000000" w:themeColor="text1"/>
          <w:sz w:val="22"/>
          <w:szCs w:val="22"/>
        </w:rPr>
        <w:t xml:space="preserve">To address this, I will regularly take personal “check-ins" to remain aware of any biases or personal experiences that could affect my interactions with the choir. This practice will help me uphold integrity throughout the process </w:t>
      </w:r>
      <w:sdt>
        <w:sdtPr>
          <w:rPr>
            <w:rFonts w:ascii="Arial" w:hAnsi="Arial" w:cs="Arial"/>
            <w:color w:val="000000"/>
            <w:sz w:val="22"/>
            <w:szCs w:val="22"/>
          </w:rPr>
          <w:tag w:val="MENDELEY_CITATION_v3_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"/>
          <w:id w:val="-1111899608"/>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Mager</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Galandini</w:t>
          </w:r>
          <w:proofErr w:type="spellEnd"/>
          <w:r w:rsidR="00574710" w:rsidRPr="007B488D">
            <w:rPr>
              <w:rFonts w:ascii="Arial" w:hAnsi="Arial" w:cs="Arial"/>
              <w:color w:val="000000"/>
              <w:sz w:val="22"/>
              <w:szCs w:val="22"/>
            </w:rPr>
            <w:t>, 2020)</w:t>
          </w:r>
        </w:sdtContent>
      </w:sdt>
      <w:r w:rsidR="00CD75C5" w:rsidRPr="007B488D">
        <w:rPr>
          <w:rFonts w:ascii="Arial" w:hAnsi="Arial" w:cs="Arial"/>
          <w:color w:val="000000"/>
          <w:sz w:val="22"/>
          <w:szCs w:val="22"/>
        </w:rPr>
        <w:t>.</w:t>
      </w:r>
    </w:p>
    <w:p w14:paraId="59EBB794" w14:textId="77777777" w:rsidR="005064B5" w:rsidRPr="007B488D" w:rsidRDefault="005064B5" w:rsidP="009F2A04">
      <w:pPr>
        <w:spacing w:line="360" w:lineRule="auto"/>
        <w:rPr>
          <w:rFonts w:ascii="Arial" w:hAnsi="Arial" w:cs="Arial"/>
          <w:color w:val="000000" w:themeColor="text1"/>
          <w:sz w:val="22"/>
          <w:szCs w:val="22"/>
        </w:rPr>
      </w:pPr>
    </w:p>
    <w:p w14:paraId="74356187" w14:textId="77777777" w:rsidR="00EB644C" w:rsidRPr="007B488D" w:rsidRDefault="00EB644C" w:rsidP="00EB644C">
      <w:pPr>
        <w:spacing w:line="360" w:lineRule="auto"/>
        <w:rPr>
          <w:rFonts w:ascii="Arial" w:hAnsi="Arial" w:cs="Arial"/>
          <w:b/>
          <w:bCs/>
          <w:sz w:val="22"/>
          <w:szCs w:val="22"/>
        </w:rPr>
      </w:pPr>
      <w:r w:rsidRPr="007B488D">
        <w:rPr>
          <w:rFonts w:ascii="Arial" w:hAnsi="Arial" w:cs="Arial"/>
          <w:b/>
          <w:bCs/>
          <w:sz w:val="22"/>
          <w:szCs w:val="22"/>
        </w:rPr>
        <w:t>Concrete Experience: Identifying the Need for the Artefact</w:t>
      </w:r>
    </w:p>
    <w:p w14:paraId="3EEB6F7B" w14:textId="5061C034"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The need for this artefact becomes evident through my direct experiences as a choir leader and vocal coach</w:t>
      </w:r>
      <w:r w:rsidR="00416F04" w:rsidRPr="007B488D">
        <w:rPr>
          <w:rFonts w:ascii="Arial" w:hAnsi="Arial" w:cs="Arial"/>
          <w:sz w:val="22"/>
          <w:szCs w:val="22"/>
        </w:rPr>
        <w:t>, my research from previous studies</w:t>
      </w:r>
      <w:r w:rsidRPr="007B488D">
        <w:rPr>
          <w:rFonts w:ascii="Arial" w:hAnsi="Arial" w:cs="Arial"/>
          <w:sz w:val="22"/>
          <w:szCs w:val="22"/>
        </w:rPr>
        <w:t xml:space="preserve"> </w:t>
      </w:r>
      <w:r w:rsidR="005064B5" w:rsidRPr="007B488D">
        <w:rPr>
          <w:rFonts w:ascii="Arial" w:hAnsi="Arial" w:cs="Arial"/>
          <w:sz w:val="22"/>
          <w:szCs w:val="22"/>
        </w:rPr>
        <w:t>and</w:t>
      </w:r>
      <w:r w:rsidR="00416F04" w:rsidRPr="007B488D">
        <w:rPr>
          <w:rFonts w:ascii="Arial" w:hAnsi="Arial" w:cs="Arial"/>
          <w:sz w:val="22"/>
          <w:szCs w:val="22"/>
        </w:rPr>
        <w:t xml:space="preserve"> </w:t>
      </w:r>
      <w:r w:rsidRPr="007B488D">
        <w:rPr>
          <w:rFonts w:ascii="Arial" w:hAnsi="Arial" w:cs="Arial"/>
          <w:sz w:val="22"/>
          <w:szCs w:val="22"/>
        </w:rPr>
        <w:t xml:space="preserve">as someone navigating perimenopause myself. Observing how hormonal changes affect the vocal abilities and confidence of </w:t>
      </w:r>
      <w:r w:rsidR="00D9780D" w:rsidRPr="007B488D">
        <w:rPr>
          <w:rFonts w:ascii="Arial" w:hAnsi="Arial" w:cs="Arial"/>
          <w:sz w:val="22"/>
          <w:szCs w:val="22"/>
        </w:rPr>
        <w:t xml:space="preserve">both </w:t>
      </w:r>
      <w:r w:rsidRPr="007B488D">
        <w:rPr>
          <w:rFonts w:ascii="Arial" w:hAnsi="Arial" w:cs="Arial"/>
          <w:sz w:val="22"/>
          <w:szCs w:val="22"/>
        </w:rPr>
        <w:t>women in my choirs</w:t>
      </w:r>
      <w:r w:rsidR="00D9780D" w:rsidRPr="007B488D">
        <w:rPr>
          <w:rFonts w:ascii="Arial" w:hAnsi="Arial" w:cs="Arial"/>
          <w:sz w:val="22"/>
          <w:szCs w:val="22"/>
        </w:rPr>
        <w:t xml:space="preserve"> and </w:t>
      </w:r>
      <w:proofErr w:type="gramStart"/>
      <w:r w:rsidR="003C346F" w:rsidRPr="007B488D">
        <w:rPr>
          <w:rFonts w:ascii="Arial" w:hAnsi="Arial" w:cs="Arial"/>
          <w:sz w:val="22"/>
          <w:szCs w:val="22"/>
        </w:rPr>
        <w:t>m</w:t>
      </w:r>
      <w:r w:rsidR="002A06D6" w:rsidRPr="007B488D">
        <w:rPr>
          <w:rFonts w:ascii="Arial" w:hAnsi="Arial" w:cs="Arial"/>
          <w:sz w:val="22"/>
          <w:szCs w:val="22"/>
        </w:rPr>
        <w:t>yself</w:t>
      </w:r>
      <w:proofErr w:type="gramEnd"/>
      <w:r w:rsidRPr="007B488D">
        <w:rPr>
          <w:rFonts w:ascii="Arial" w:hAnsi="Arial" w:cs="Arial"/>
          <w:sz w:val="22"/>
          <w:szCs w:val="22"/>
        </w:rPr>
        <w:t xml:space="preserve">, I </w:t>
      </w:r>
      <w:r w:rsidR="003722BF" w:rsidRPr="007B488D">
        <w:rPr>
          <w:rFonts w:ascii="Arial" w:hAnsi="Arial" w:cs="Arial"/>
          <w:sz w:val="22"/>
          <w:szCs w:val="22"/>
        </w:rPr>
        <w:t xml:space="preserve">have </w:t>
      </w:r>
      <w:r w:rsidR="00D10D59" w:rsidRPr="007B488D">
        <w:rPr>
          <w:rFonts w:ascii="Arial" w:hAnsi="Arial" w:cs="Arial"/>
          <w:sz w:val="22"/>
          <w:szCs w:val="22"/>
        </w:rPr>
        <w:t>identified</w:t>
      </w:r>
      <w:r w:rsidRPr="007B488D">
        <w:rPr>
          <w:rFonts w:ascii="Arial" w:hAnsi="Arial" w:cs="Arial"/>
          <w:sz w:val="22"/>
          <w:szCs w:val="22"/>
        </w:rPr>
        <w:t xml:space="preserve"> a gap in the available resources that address these challenges comprehensively. My position as an insider</w:t>
      </w:r>
      <w:r w:rsidR="001D529B" w:rsidRPr="007B488D">
        <w:rPr>
          <w:rFonts w:ascii="Arial" w:hAnsi="Arial" w:cs="Arial"/>
          <w:sz w:val="22"/>
          <w:szCs w:val="22"/>
        </w:rPr>
        <w:t xml:space="preserve"> </w:t>
      </w:r>
      <w:r w:rsidRPr="007B488D">
        <w:rPr>
          <w:rFonts w:ascii="Arial" w:hAnsi="Arial" w:cs="Arial"/>
          <w:sz w:val="22"/>
          <w:szCs w:val="22"/>
        </w:rPr>
        <w:t>researcher enables me to see firsthand how perimenopause and menopause can lead to vocal changes such as breathiness, reduced range, and decreased stamina, often causing singers to question their abilities and even withdraw from participation.</w:t>
      </w:r>
      <w:r w:rsidR="002A06D6" w:rsidRPr="007B488D">
        <w:rPr>
          <w:rFonts w:ascii="Arial" w:hAnsi="Arial" w:cs="Arial"/>
          <w:sz w:val="22"/>
          <w:szCs w:val="22"/>
        </w:rPr>
        <w:t xml:space="preserve"> As a choir leader, I have also experienced times when I’ve been asked a specific question regarding vocal health, and I have not felt knowledgeable enough to reply with confidence. </w:t>
      </w:r>
    </w:p>
    <w:p w14:paraId="0D4E0205" w14:textId="77777777" w:rsidR="002A06D6" w:rsidRPr="007B488D" w:rsidRDefault="002A06D6" w:rsidP="00EB644C">
      <w:pPr>
        <w:spacing w:line="360" w:lineRule="auto"/>
        <w:rPr>
          <w:rFonts w:ascii="Arial" w:hAnsi="Arial" w:cs="Arial"/>
          <w:sz w:val="22"/>
          <w:szCs w:val="22"/>
        </w:rPr>
      </w:pPr>
    </w:p>
    <w:p w14:paraId="692089B0" w14:textId="48CE419E"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These </w:t>
      </w:r>
      <w:r w:rsidR="002A06D6" w:rsidRPr="007B488D">
        <w:rPr>
          <w:rFonts w:ascii="Arial" w:hAnsi="Arial" w:cs="Arial"/>
          <w:sz w:val="22"/>
          <w:szCs w:val="22"/>
        </w:rPr>
        <w:t xml:space="preserve">personal </w:t>
      </w:r>
      <w:r w:rsidRPr="007B488D">
        <w:rPr>
          <w:rFonts w:ascii="Arial" w:hAnsi="Arial" w:cs="Arial"/>
          <w:sz w:val="22"/>
          <w:szCs w:val="22"/>
        </w:rPr>
        <w:t xml:space="preserve">observations </w:t>
      </w:r>
      <w:r w:rsidR="002A06D6" w:rsidRPr="007B488D">
        <w:rPr>
          <w:rFonts w:ascii="Arial" w:hAnsi="Arial" w:cs="Arial"/>
          <w:sz w:val="22"/>
          <w:szCs w:val="22"/>
        </w:rPr>
        <w:t xml:space="preserve">have led me to </w:t>
      </w:r>
      <w:r w:rsidR="001D529B" w:rsidRPr="007B488D">
        <w:rPr>
          <w:rFonts w:ascii="Arial" w:hAnsi="Arial" w:cs="Arial"/>
          <w:sz w:val="22"/>
          <w:szCs w:val="22"/>
        </w:rPr>
        <w:t>explore</w:t>
      </w:r>
      <w:r w:rsidRPr="007B488D">
        <w:rPr>
          <w:rFonts w:ascii="Arial" w:hAnsi="Arial" w:cs="Arial"/>
          <w:sz w:val="22"/>
          <w:szCs w:val="22"/>
        </w:rPr>
        <w:t xml:space="preserve"> how I, as a choir leader, can provide targeted</w:t>
      </w:r>
      <w:r w:rsidR="002A06D6" w:rsidRPr="007B488D">
        <w:rPr>
          <w:rFonts w:ascii="Arial" w:hAnsi="Arial" w:cs="Arial"/>
          <w:sz w:val="22"/>
          <w:szCs w:val="22"/>
        </w:rPr>
        <w:t xml:space="preserve">, informed </w:t>
      </w:r>
      <w:r w:rsidRPr="007B488D">
        <w:rPr>
          <w:rFonts w:ascii="Arial" w:hAnsi="Arial" w:cs="Arial"/>
          <w:sz w:val="22"/>
          <w:szCs w:val="22"/>
        </w:rPr>
        <w:t xml:space="preserve">support and create a more inclusive environment. </w:t>
      </w:r>
      <w:r w:rsidR="00D9780D" w:rsidRPr="007B488D">
        <w:rPr>
          <w:rFonts w:ascii="Arial" w:hAnsi="Arial" w:cs="Arial"/>
          <w:sz w:val="22"/>
          <w:szCs w:val="22"/>
        </w:rPr>
        <w:t>Informal c</w:t>
      </w:r>
      <w:r w:rsidRPr="007B488D">
        <w:rPr>
          <w:rFonts w:ascii="Arial" w:hAnsi="Arial" w:cs="Arial"/>
          <w:sz w:val="22"/>
          <w:szCs w:val="22"/>
        </w:rPr>
        <w:t xml:space="preserve">onversations with choir members reinforce the idea that these challenges are not widely discussed or understood within musical settings, highlighting the necessity for a resource that bridges this knowledge gap. My role as a vocal practitioner, combined with personal insights, drives the development of an artefact that can support women in maintaining their vocal health and confidence while educating choir leaders on </w:t>
      </w:r>
      <w:r w:rsidR="001D529B" w:rsidRPr="007B488D">
        <w:rPr>
          <w:rFonts w:ascii="Arial" w:hAnsi="Arial" w:cs="Arial"/>
          <w:sz w:val="22"/>
          <w:szCs w:val="22"/>
        </w:rPr>
        <w:t>adapting</w:t>
      </w:r>
      <w:r w:rsidRPr="007B488D">
        <w:rPr>
          <w:rFonts w:ascii="Arial" w:hAnsi="Arial" w:cs="Arial"/>
          <w:sz w:val="22"/>
          <w:szCs w:val="22"/>
        </w:rPr>
        <w:t xml:space="preserve"> their rehearsal practices.</w:t>
      </w:r>
    </w:p>
    <w:p w14:paraId="79AAF64C" w14:textId="77777777" w:rsidR="00D9780D" w:rsidRPr="007B488D" w:rsidRDefault="00D9780D" w:rsidP="00EB644C">
      <w:pPr>
        <w:spacing w:line="360" w:lineRule="auto"/>
        <w:rPr>
          <w:rFonts w:ascii="Arial" w:hAnsi="Arial" w:cs="Arial"/>
          <w:sz w:val="22"/>
          <w:szCs w:val="22"/>
        </w:rPr>
      </w:pPr>
    </w:p>
    <w:p w14:paraId="204F1422" w14:textId="0919BF49" w:rsidR="00EB644C" w:rsidRPr="007B488D" w:rsidRDefault="00EB644C" w:rsidP="00EB644C">
      <w:pPr>
        <w:spacing w:line="360" w:lineRule="auto"/>
        <w:rPr>
          <w:rFonts w:ascii="Arial" w:hAnsi="Arial" w:cs="Arial"/>
          <w:b/>
          <w:bCs/>
          <w:sz w:val="22"/>
          <w:szCs w:val="22"/>
        </w:rPr>
      </w:pPr>
      <w:r w:rsidRPr="007B488D">
        <w:rPr>
          <w:rFonts w:ascii="Arial" w:hAnsi="Arial" w:cs="Arial"/>
          <w:b/>
          <w:bCs/>
          <w:sz w:val="22"/>
          <w:szCs w:val="22"/>
        </w:rPr>
        <w:t xml:space="preserve">Reflective Observation: Engaging with Literature </w:t>
      </w:r>
    </w:p>
    <w:p w14:paraId="6B41FEC4" w14:textId="75594273" w:rsidR="00B45895" w:rsidRPr="007B488D" w:rsidRDefault="00B45895" w:rsidP="00B45895">
      <w:pPr>
        <w:spacing w:line="360" w:lineRule="auto"/>
        <w:rPr>
          <w:rFonts w:ascii="Arial" w:hAnsi="Arial" w:cs="Arial"/>
          <w:sz w:val="22"/>
          <w:szCs w:val="22"/>
        </w:rPr>
      </w:pPr>
      <w:r w:rsidRPr="007B488D">
        <w:rPr>
          <w:rFonts w:ascii="Arial" w:hAnsi="Arial" w:cs="Arial"/>
          <w:sz w:val="22"/>
          <w:szCs w:val="22"/>
        </w:rPr>
        <w:lastRenderedPageBreak/>
        <w:t xml:space="preserve">In the reflective observation phase of the project, I will </w:t>
      </w:r>
      <w:r w:rsidR="00350F27" w:rsidRPr="007B488D">
        <w:rPr>
          <w:rFonts w:ascii="Arial" w:hAnsi="Arial" w:cs="Arial"/>
          <w:sz w:val="22"/>
          <w:szCs w:val="22"/>
        </w:rPr>
        <w:t>research</w:t>
      </w:r>
      <w:r w:rsidRPr="007B488D">
        <w:rPr>
          <w:rFonts w:ascii="Arial" w:hAnsi="Arial" w:cs="Arial"/>
          <w:sz w:val="22"/>
          <w:szCs w:val="22"/>
        </w:rPr>
        <w:t xml:space="preserve"> both scholarly and grey literature to deepen my understanding of the physiological, psychological, and social dimensions of menopause. </w:t>
      </w:r>
      <w:r w:rsidR="00350F27" w:rsidRPr="007B488D">
        <w:rPr>
          <w:rFonts w:ascii="Arial" w:hAnsi="Arial" w:cs="Arial"/>
          <w:sz w:val="22"/>
          <w:szCs w:val="22"/>
        </w:rPr>
        <w:t>My literature review looks at different sources</w:t>
      </w:r>
      <w:r w:rsidRPr="007B488D">
        <w:rPr>
          <w:rFonts w:ascii="Arial" w:hAnsi="Arial" w:cs="Arial"/>
          <w:sz w:val="22"/>
          <w:szCs w:val="22"/>
        </w:rPr>
        <w:t xml:space="preserve">, including peer-reviewed articles, books, and reports from 1980 onwards, ensuring that the artefact reflects the most up-to-date knowledge. To ensure a comprehensive understanding, I </w:t>
      </w:r>
      <w:r w:rsidR="00153CCA" w:rsidRPr="007B488D">
        <w:rPr>
          <w:rFonts w:ascii="Arial" w:hAnsi="Arial" w:cs="Arial"/>
          <w:sz w:val="22"/>
          <w:szCs w:val="22"/>
        </w:rPr>
        <w:t xml:space="preserve">will </w:t>
      </w:r>
      <w:r w:rsidR="00350F27" w:rsidRPr="007B488D">
        <w:rPr>
          <w:rFonts w:ascii="Arial" w:hAnsi="Arial" w:cs="Arial"/>
          <w:sz w:val="22"/>
          <w:szCs w:val="22"/>
        </w:rPr>
        <w:t>use</w:t>
      </w:r>
      <w:r w:rsidRPr="007B488D">
        <w:rPr>
          <w:rFonts w:ascii="Arial" w:hAnsi="Arial" w:cs="Arial"/>
          <w:sz w:val="22"/>
          <w:szCs w:val="22"/>
        </w:rPr>
        <w:t xml:space="preserve"> resources from medical, psychological, vocal pedagogy, and women’s health</w:t>
      </w:r>
      <w:r w:rsidR="00350F27" w:rsidRPr="007B488D">
        <w:rPr>
          <w:rFonts w:ascii="Arial" w:hAnsi="Arial" w:cs="Arial"/>
          <w:sz w:val="22"/>
          <w:szCs w:val="22"/>
        </w:rPr>
        <w:t xml:space="preserve"> publications</w:t>
      </w:r>
      <w:r w:rsidRPr="007B488D">
        <w:rPr>
          <w:rFonts w:ascii="Arial" w:hAnsi="Arial" w:cs="Arial"/>
          <w:sz w:val="22"/>
          <w:szCs w:val="22"/>
        </w:rPr>
        <w:t xml:space="preserve">, </w:t>
      </w:r>
      <w:r w:rsidR="0091199D" w:rsidRPr="007B488D">
        <w:rPr>
          <w:rFonts w:ascii="Arial" w:hAnsi="Arial" w:cs="Arial"/>
          <w:sz w:val="22"/>
          <w:szCs w:val="22"/>
        </w:rPr>
        <w:t>these</w:t>
      </w:r>
      <w:r w:rsidR="00350F27" w:rsidRPr="007B488D">
        <w:rPr>
          <w:rFonts w:ascii="Arial" w:hAnsi="Arial" w:cs="Arial"/>
          <w:sz w:val="22"/>
          <w:szCs w:val="22"/>
        </w:rPr>
        <w:t xml:space="preserve"> different sources enable </w:t>
      </w:r>
      <w:r w:rsidRPr="007B488D">
        <w:rPr>
          <w:rFonts w:ascii="Arial" w:hAnsi="Arial" w:cs="Arial"/>
          <w:sz w:val="22"/>
          <w:szCs w:val="22"/>
        </w:rPr>
        <w:t>a holistic</w:t>
      </w:r>
      <w:r w:rsidR="0091199D" w:rsidRPr="007B488D">
        <w:rPr>
          <w:rFonts w:ascii="Arial" w:hAnsi="Arial" w:cs="Arial"/>
          <w:sz w:val="22"/>
          <w:szCs w:val="22"/>
        </w:rPr>
        <w:t>, balanced</w:t>
      </w:r>
      <w:r w:rsidRPr="007B488D">
        <w:rPr>
          <w:rFonts w:ascii="Arial" w:hAnsi="Arial" w:cs="Arial"/>
          <w:sz w:val="22"/>
          <w:szCs w:val="22"/>
        </w:rPr>
        <w:t xml:space="preserve"> view of how menopause impacts vocal health and choir participation.</w:t>
      </w:r>
    </w:p>
    <w:p w14:paraId="4F55D6C6" w14:textId="77777777" w:rsidR="00B45895" w:rsidRPr="007B488D" w:rsidRDefault="00B45895" w:rsidP="00B45895">
      <w:pPr>
        <w:spacing w:line="360" w:lineRule="auto"/>
        <w:rPr>
          <w:rFonts w:ascii="Arial" w:hAnsi="Arial" w:cs="Arial"/>
          <w:sz w:val="22"/>
          <w:szCs w:val="22"/>
        </w:rPr>
      </w:pPr>
    </w:p>
    <w:p w14:paraId="5DD78A34" w14:textId="0AADD5CE" w:rsidR="00B45895" w:rsidRPr="007B488D" w:rsidRDefault="00B45895" w:rsidP="00B45895">
      <w:pPr>
        <w:spacing w:line="360" w:lineRule="auto"/>
        <w:rPr>
          <w:rFonts w:ascii="Arial" w:hAnsi="Arial" w:cs="Arial"/>
          <w:sz w:val="22"/>
          <w:szCs w:val="22"/>
        </w:rPr>
      </w:pPr>
      <w:r w:rsidRPr="007B488D">
        <w:rPr>
          <w:rFonts w:ascii="Arial" w:hAnsi="Arial" w:cs="Arial"/>
          <w:sz w:val="22"/>
          <w:szCs w:val="22"/>
        </w:rPr>
        <w:t xml:space="preserve">The inclusion and exclusion criteria for the literature are designed to maintain a focused and relevant scope. The primary focus is on literature that addresses perimenopause and menopause vocal, physical and mental health, psychological resilience, </w:t>
      </w:r>
      <w:r w:rsidR="000B48E3" w:rsidRPr="007B488D">
        <w:rPr>
          <w:rFonts w:ascii="Arial" w:hAnsi="Arial" w:cs="Arial"/>
          <w:sz w:val="22"/>
          <w:szCs w:val="22"/>
        </w:rPr>
        <w:t>and strategies to build a community</w:t>
      </w:r>
      <w:r w:rsidRPr="007B488D">
        <w:rPr>
          <w:rFonts w:ascii="Arial" w:hAnsi="Arial" w:cs="Arial"/>
          <w:sz w:val="22"/>
          <w:szCs w:val="22"/>
        </w:rPr>
        <w:t xml:space="preserve">. </w:t>
      </w:r>
      <w:r w:rsidR="004B68E4" w:rsidRPr="007B488D">
        <w:rPr>
          <w:rFonts w:ascii="Arial" w:hAnsi="Arial" w:cs="Arial"/>
          <w:sz w:val="22"/>
          <w:szCs w:val="22"/>
        </w:rPr>
        <w:t>Scholarly articles and peer-reviewed studies are emphasised for their scientific reliability, while books, case studies, and testimonials enhance understanding by providing contextual and experiential perspectives</w:t>
      </w:r>
      <w:r w:rsidR="008B3443"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"/>
          <w:id w:val="-383246999"/>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Kotheri</w:t>
          </w:r>
          <w:proofErr w:type="spellEnd"/>
          <w:r w:rsidR="00574710" w:rsidRPr="007B488D">
            <w:rPr>
              <w:rFonts w:ascii="Arial" w:hAnsi="Arial" w:cs="Arial"/>
              <w:color w:val="000000"/>
              <w:sz w:val="22"/>
              <w:szCs w:val="22"/>
            </w:rPr>
            <w:t>, 2004)</w:t>
          </w:r>
        </w:sdtContent>
      </w:sdt>
      <w:r w:rsidR="004B68E4" w:rsidRPr="007B488D">
        <w:rPr>
          <w:rFonts w:ascii="Arial" w:hAnsi="Arial" w:cs="Arial"/>
          <w:sz w:val="22"/>
          <w:szCs w:val="22"/>
        </w:rPr>
        <w:t xml:space="preserve">. </w:t>
      </w:r>
      <w:r w:rsidR="000B48E3" w:rsidRPr="007B488D">
        <w:rPr>
          <w:rFonts w:ascii="Arial" w:hAnsi="Arial" w:cs="Arial"/>
          <w:sz w:val="22"/>
          <w:szCs w:val="22"/>
        </w:rPr>
        <w:t>Triangulating the different sources of data will provide a broad, educated and insightful viewpoint</w:t>
      </w:r>
      <w:r w:rsidR="008B3443"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"/>
          <w:id w:val="1107241813"/>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Walliman</w:t>
          </w:r>
          <w:proofErr w:type="spellEnd"/>
          <w:r w:rsidR="00574710" w:rsidRPr="007B488D">
            <w:rPr>
              <w:rFonts w:ascii="Arial" w:hAnsi="Arial" w:cs="Arial"/>
              <w:color w:val="000000"/>
              <w:sz w:val="22"/>
              <w:szCs w:val="22"/>
            </w:rPr>
            <w:t xml:space="preserve"> Nicholas, 2001)</w:t>
          </w:r>
        </w:sdtContent>
      </w:sdt>
      <w:r w:rsidR="000B48E3" w:rsidRPr="007B488D">
        <w:rPr>
          <w:rFonts w:ascii="Arial" w:hAnsi="Arial" w:cs="Arial"/>
          <w:sz w:val="22"/>
          <w:szCs w:val="22"/>
        </w:rPr>
        <w:t xml:space="preserve">. </w:t>
      </w:r>
      <w:r w:rsidR="004B68E4" w:rsidRPr="007B488D">
        <w:rPr>
          <w:rFonts w:ascii="Arial" w:hAnsi="Arial" w:cs="Arial"/>
          <w:sz w:val="22"/>
          <w:szCs w:val="22"/>
        </w:rPr>
        <w:t xml:space="preserve">Additionally, grey literature such as blog posts, online forums, </w:t>
      </w:r>
      <w:r w:rsidR="0091199D" w:rsidRPr="007B488D">
        <w:rPr>
          <w:rFonts w:ascii="Arial" w:hAnsi="Arial" w:cs="Arial"/>
          <w:sz w:val="22"/>
          <w:szCs w:val="22"/>
        </w:rPr>
        <w:t xml:space="preserve">and </w:t>
      </w:r>
      <w:r w:rsidR="004B68E4" w:rsidRPr="007B488D">
        <w:rPr>
          <w:rFonts w:ascii="Arial" w:hAnsi="Arial" w:cs="Arial"/>
          <w:sz w:val="22"/>
          <w:szCs w:val="22"/>
        </w:rPr>
        <w:t>magazine articles are included to reflect the lived experiences of menopausal wome</w:t>
      </w:r>
      <w:r w:rsidR="000B48E3" w:rsidRPr="007B488D">
        <w:rPr>
          <w:rFonts w:ascii="Arial" w:hAnsi="Arial" w:cs="Arial"/>
          <w:sz w:val="22"/>
          <w:szCs w:val="22"/>
        </w:rPr>
        <w:t>n</w:t>
      </w:r>
      <w:r w:rsidR="008B3443"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"/>
          <w:id w:val="-1605336869"/>
          <w:placeholder>
            <w:docPart w:val="DefaultPlaceholder_-1854013440"/>
          </w:placeholder>
        </w:sdtPr>
        <w:sdtContent>
          <w:r w:rsidR="00574710" w:rsidRPr="007B488D">
            <w:rPr>
              <w:rFonts w:ascii="Arial" w:hAnsi="Arial" w:cs="Arial"/>
              <w:color w:val="000000"/>
              <w:sz w:val="22"/>
              <w:szCs w:val="22"/>
            </w:rPr>
            <w:t>(Fletcher, 2017)</w:t>
          </w:r>
        </w:sdtContent>
      </w:sdt>
      <w:r w:rsidR="004B68E4" w:rsidRPr="007B488D">
        <w:rPr>
          <w:rFonts w:ascii="Arial" w:hAnsi="Arial" w:cs="Arial"/>
          <w:sz w:val="22"/>
          <w:szCs w:val="22"/>
        </w:rPr>
        <w:t>.</w:t>
      </w:r>
      <w:r w:rsidRPr="007B488D">
        <w:rPr>
          <w:rFonts w:ascii="Arial" w:hAnsi="Arial" w:cs="Arial"/>
          <w:sz w:val="22"/>
          <w:szCs w:val="22"/>
        </w:rPr>
        <w:t xml:space="preserve"> However, literature that lacks a scientific or experiential basis or does not directly contribute to the understanding of menopause (such as post</w:t>
      </w:r>
      <w:r w:rsidR="001D529B" w:rsidRPr="007B488D">
        <w:rPr>
          <w:rFonts w:ascii="Arial" w:hAnsi="Arial" w:cs="Arial"/>
          <w:sz w:val="22"/>
          <w:szCs w:val="22"/>
        </w:rPr>
        <w:t>-</w:t>
      </w:r>
      <w:r w:rsidRPr="007B488D">
        <w:rPr>
          <w:rFonts w:ascii="Arial" w:hAnsi="Arial" w:cs="Arial"/>
          <w:sz w:val="22"/>
          <w:szCs w:val="22"/>
        </w:rPr>
        <w:t xml:space="preserve">menopause) is excluded, ensuring the artefact remains well-rounded and </w:t>
      </w:r>
      <w:r w:rsidR="008B3443" w:rsidRPr="007B488D">
        <w:rPr>
          <w:rFonts w:ascii="Arial" w:hAnsi="Arial" w:cs="Arial"/>
          <w:sz w:val="22"/>
          <w:szCs w:val="22"/>
        </w:rPr>
        <w:t>evidence based</w:t>
      </w:r>
      <w:r w:rsidRPr="007B488D">
        <w:rPr>
          <w:rFonts w:ascii="Arial" w:hAnsi="Arial" w:cs="Arial"/>
          <w:sz w:val="22"/>
          <w:szCs w:val="22"/>
        </w:rPr>
        <w:t>.</w:t>
      </w:r>
    </w:p>
    <w:p w14:paraId="66544869" w14:textId="3A59CC26" w:rsidR="00B45895" w:rsidRPr="007B488D" w:rsidRDefault="00B45895" w:rsidP="00B45895">
      <w:pPr>
        <w:spacing w:line="360" w:lineRule="auto"/>
        <w:rPr>
          <w:rFonts w:ascii="Arial" w:hAnsi="Arial" w:cs="Arial"/>
          <w:sz w:val="22"/>
          <w:szCs w:val="22"/>
        </w:rPr>
      </w:pPr>
      <w:r w:rsidRPr="007B488D">
        <w:rPr>
          <w:rFonts w:ascii="Arial" w:hAnsi="Arial" w:cs="Arial"/>
          <w:sz w:val="22"/>
          <w:szCs w:val="22"/>
        </w:rPr>
        <w:t xml:space="preserve">By combining these varied sources, I </w:t>
      </w:r>
      <w:r w:rsidR="00153CCA" w:rsidRPr="007B488D">
        <w:rPr>
          <w:rFonts w:ascii="Arial" w:hAnsi="Arial" w:cs="Arial"/>
          <w:sz w:val="22"/>
          <w:szCs w:val="22"/>
        </w:rPr>
        <w:t xml:space="preserve">will </w:t>
      </w:r>
      <w:r w:rsidRPr="007B488D">
        <w:rPr>
          <w:rFonts w:ascii="Arial" w:hAnsi="Arial" w:cs="Arial"/>
          <w:sz w:val="22"/>
          <w:szCs w:val="22"/>
        </w:rPr>
        <w:t>create a robust</w:t>
      </w:r>
      <w:r w:rsidR="002A06D6" w:rsidRPr="007B488D">
        <w:rPr>
          <w:rFonts w:ascii="Arial" w:hAnsi="Arial" w:cs="Arial"/>
          <w:sz w:val="22"/>
          <w:szCs w:val="22"/>
        </w:rPr>
        <w:t>, varied</w:t>
      </w:r>
      <w:r w:rsidRPr="007B488D">
        <w:rPr>
          <w:rFonts w:ascii="Arial" w:hAnsi="Arial" w:cs="Arial"/>
          <w:sz w:val="22"/>
          <w:szCs w:val="22"/>
        </w:rPr>
        <w:t xml:space="preserve"> foundation that is scientifically grounded while also resonating with the personal realities of menopausal singers. This approach allows the artefact to reflect both the rigo</w:t>
      </w:r>
      <w:r w:rsidR="001D529B" w:rsidRPr="007B488D">
        <w:rPr>
          <w:rFonts w:ascii="Arial" w:hAnsi="Arial" w:cs="Arial"/>
          <w:sz w:val="22"/>
          <w:szCs w:val="22"/>
        </w:rPr>
        <w:t>u</w:t>
      </w:r>
      <w:r w:rsidRPr="007B488D">
        <w:rPr>
          <w:rFonts w:ascii="Arial" w:hAnsi="Arial" w:cs="Arial"/>
          <w:sz w:val="22"/>
          <w:szCs w:val="22"/>
        </w:rPr>
        <w:t>r of academic research and the everyday experiences of women navigating menopause within choir settings.</w:t>
      </w:r>
      <w:r w:rsidR="002A06D6" w:rsidRPr="007B488D">
        <w:rPr>
          <w:rFonts w:ascii="Arial" w:hAnsi="Arial" w:cs="Arial"/>
          <w:sz w:val="22"/>
          <w:szCs w:val="22"/>
        </w:rPr>
        <w:t xml:space="preserve"> I believe these different viewpoints are critical to the artefact’s success.</w:t>
      </w:r>
    </w:p>
    <w:p w14:paraId="7D436FFD" w14:textId="77777777" w:rsidR="00B45895" w:rsidRPr="007B488D" w:rsidRDefault="00B45895" w:rsidP="00B45895">
      <w:pPr>
        <w:spacing w:line="360" w:lineRule="auto"/>
        <w:rPr>
          <w:rFonts w:ascii="Arial" w:hAnsi="Arial" w:cs="Arial"/>
          <w:sz w:val="22"/>
          <w:szCs w:val="22"/>
        </w:rPr>
      </w:pPr>
    </w:p>
    <w:p w14:paraId="0EC42454" w14:textId="1456028C" w:rsidR="00EB644C" w:rsidRPr="007B488D" w:rsidRDefault="00EB644C" w:rsidP="00B45895">
      <w:pPr>
        <w:spacing w:line="360" w:lineRule="auto"/>
        <w:rPr>
          <w:rFonts w:ascii="Arial" w:hAnsi="Arial" w:cs="Arial"/>
          <w:b/>
          <w:bCs/>
          <w:sz w:val="22"/>
          <w:szCs w:val="22"/>
        </w:rPr>
      </w:pPr>
      <w:r w:rsidRPr="007B488D">
        <w:rPr>
          <w:rFonts w:ascii="Arial" w:hAnsi="Arial" w:cs="Arial"/>
          <w:b/>
          <w:bCs/>
          <w:sz w:val="22"/>
          <w:szCs w:val="22"/>
        </w:rPr>
        <w:t>Theoretical Influences and Artefact Design</w:t>
      </w:r>
    </w:p>
    <w:p w14:paraId="15B27393" w14:textId="090A559F"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Moving into abstract conceptuali</w:t>
      </w:r>
      <w:r w:rsidR="001D529B" w:rsidRPr="007B488D">
        <w:rPr>
          <w:rFonts w:ascii="Arial" w:hAnsi="Arial" w:cs="Arial"/>
          <w:sz w:val="22"/>
          <w:szCs w:val="22"/>
        </w:rPr>
        <w:t>s</w:t>
      </w:r>
      <w:r w:rsidRPr="007B488D">
        <w:rPr>
          <w:rFonts w:ascii="Arial" w:hAnsi="Arial" w:cs="Arial"/>
          <w:sz w:val="22"/>
          <w:szCs w:val="22"/>
        </w:rPr>
        <w:t xml:space="preserve">ation, I </w:t>
      </w:r>
      <w:r w:rsidR="002668EC" w:rsidRPr="007B488D">
        <w:rPr>
          <w:rFonts w:ascii="Arial" w:hAnsi="Arial" w:cs="Arial"/>
          <w:sz w:val="22"/>
          <w:szCs w:val="22"/>
        </w:rPr>
        <w:t xml:space="preserve">will </w:t>
      </w:r>
      <w:r w:rsidRPr="007B488D">
        <w:rPr>
          <w:rFonts w:ascii="Arial" w:hAnsi="Arial" w:cs="Arial"/>
          <w:sz w:val="22"/>
          <w:szCs w:val="22"/>
        </w:rPr>
        <w:t xml:space="preserve">draw on theoretical frameworks to inform the artefact’s design. The project is influenced by community music therapy </w:t>
      </w:r>
      <w:sdt>
        <w:sdtPr>
          <w:rPr>
            <w:rFonts w:ascii="Arial" w:hAnsi="Arial" w:cs="Arial"/>
            <w:color w:val="000000"/>
            <w:sz w:val="22"/>
            <w:szCs w:val="22"/>
          </w:rPr>
          <w:tag w:val="MENDELEY_CITATION_v3_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"/>
          <w:id w:val="-1585524161"/>
          <w:placeholder>
            <w:docPart w:val="DefaultPlaceholder_-1854013440"/>
          </w:placeholder>
        </w:sdtPr>
        <w:sdtContent>
          <w:r w:rsidR="00574710" w:rsidRPr="007B488D">
            <w:rPr>
              <w:rFonts w:ascii="Arial" w:hAnsi="Arial" w:cs="Arial"/>
              <w:color w:val="000000"/>
              <w:sz w:val="22"/>
              <w:szCs w:val="22"/>
            </w:rPr>
            <w:t xml:space="preserve">(Barrett </w:t>
          </w:r>
          <w:proofErr w:type="spellStart"/>
          <w:r w:rsidR="00574710" w:rsidRPr="007B488D">
            <w:rPr>
              <w:rFonts w:ascii="Arial" w:hAnsi="Arial" w:cs="Arial"/>
              <w:color w:val="000000"/>
              <w:sz w:val="22"/>
              <w:szCs w:val="22"/>
            </w:rPr>
            <w:t>MMusTher</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RMTh</w:t>
          </w:r>
          <w:proofErr w:type="spellEnd"/>
          <w:r w:rsidR="00574710" w:rsidRPr="007B488D">
            <w:rPr>
              <w:rFonts w:ascii="Arial" w:hAnsi="Arial" w:cs="Arial"/>
              <w:color w:val="000000"/>
              <w:sz w:val="22"/>
              <w:szCs w:val="22"/>
            </w:rPr>
            <w:t>, 2020)</w:t>
          </w:r>
        </w:sdtContent>
      </w:sdt>
      <w:r w:rsidRPr="007B488D">
        <w:rPr>
          <w:rFonts w:ascii="Arial" w:hAnsi="Arial" w:cs="Arial"/>
          <w:sz w:val="22"/>
          <w:szCs w:val="22"/>
        </w:rPr>
        <w:t xml:space="preserve"> which emphasi</w:t>
      </w:r>
      <w:r w:rsidR="001D529B" w:rsidRPr="007B488D">
        <w:rPr>
          <w:rFonts w:ascii="Arial" w:hAnsi="Arial" w:cs="Arial"/>
          <w:sz w:val="22"/>
          <w:szCs w:val="22"/>
        </w:rPr>
        <w:t>s</w:t>
      </w:r>
      <w:r w:rsidRPr="007B488D">
        <w:rPr>
          <w:rFonts w:ascii="Arial" w:hAnsi="Arial" w:cs="Arial"/>
          <w:sz w:val="22"/>
          <w:szCs w:val="22"/>
        </w:rPr>
        <w:t>es the therapeutic potential of music-making within a supportive community. This perspective underscores the idea that choirs can serve as more than musical ensembles—they can be spaces for healing, social connection, and emotional expression, particularly for women navigating the life changes associated with menopause</w:t>
      </w:r>
      <w:r w:rsidR="00D10D59"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dkYmNjY2EtYWM1MC00NTA5LTlkMmMtMTk4ZjRmYThiMjdj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150108717"/>
          <w:placeholder>
            <w:docPart w:val="DefaultPlaceholder_-1854013440"/>
          </w:placeholder>
        </w:sdtPr>
        <w:sdtContent>
          <w:r w:rsidR="00574710" w:rsidRPr="007B488D">
            <w:rPr>
              <w:rFonts w:ascii="Arial" w:hAnsi="Arial" w:cs="Arial"/>
              <w:color w:val="000000"/>
              <w:sz w:val="22"/>
              <w:szCs w:val="22"/>
            </w:rPr>
            <w:t>(Batt-</w:t>
          </w:r>
          <w:proofErr w:type="spellStart"/>
          <w:r w:rsidR="00574710" w:rsidRPr="007B488D">
            <w:rPr>
              <w:rFonts w:ascii="Arial" w:hAnsi="Arial" w:cs="Arial"/>
              <w:color w:val="000000"/>
              <w:sz w:val="22"/>
              <w:szCs w:val="22"/>
            </w:rPr>
            <w:t>Rawden</w:t>
          </w:r>
          <w:proofErr w:type="spellEnd"/>
          <w:r w:rsidR="00574710" w:rsidRPr="007B488D">
            <w:rPr>
              <w:rFonts w:ascii="Arial" w:hAnsi="Arial" w:cs="Arial"/>
              <w:color w:val="000000"/>
              <w:sz w:val="22"/>
              <w:szCs w:val="22"/>
            </w:rPr>
            <w:t xml:space="preserve"> and Anderson, 2020)</w:t>
          </w:r>
        </w:sdtContent>
      </w:sdt>
      <w:r w:rsidRPr="007B488D">
        <w:rPr>
          <w:rFonts w:ascii="Arial" w:hAnsi="Arial" w:cs="Arial"/>
          <w:sz w:val="22"/>
          <w:szCs w:val="22"/>
        </w:rPr>
        <w:t>.</w:t>
      </w:r>
    </w:p>
    <w:p w14:paraId="7A0885B2" w14:textId="0D22A05C" w:rsidR="00EB644C" w:rsidRPr="007B488D" w:rsidRDefault="00EB644C" w:rsidP="00EB644C">
      <w:pPr>
        <w:spacing w:line="360" w:lineRule="auto"/>
        <w:rPr>
          <w:rFonts w:ascii="Arial" w:hAnsi="Arial" w:cs="Arial"/>
          <w:sz w:val="22"/>
          <w:szCs w:val="22"/>
        </w:rPr>
      </w:pPr>
      <w:r w:rsidRPr="007B488D">
        <w:rPr>
          <w:rFonts w:ascii="Arial" w:hAnsi="Arial" w:cs="Arial"/>
          <w:sz w:val="22"/>
          <w:szCs w:val="22"/>
        </w:rPr>
        <w:t xml:space="preserve">Theories of social support also shape the artefact’s structure, guiding the inclusion of strategies that foster a supportive choir environment and empower women to maintain their </w:t>
      </w:r>
      <w:r w:rsidRPr="007B488D">
        <w:rPr>
          <w:rFonts w:ascii="Arial" w:hAnsi="Arial" w:cs="Arial"/>
          <w:sz w:val="22"/>
          <w:szCs w:val="22"/>
        </w:rPr>
        <w:lastRenderedPageBreak/>
        <w:t>singing practice despite vocal changes</w:t>
      </w:r>
      <w:r w:rsidR="00D10D59"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"/>
          <w:id w:val="-52777003"/>
          <w:placeholder>
            <w:docPart w:val="DefaultPlaceholder_-1854013440"/>
          </w:placeholder>
        </w:sdtPr>
        <w:sdtContent>
          <w:r w:rsidR="00574710" w:rsidRPr="007B488D">
            <w:rPr>
              <w:rFonts w:ascii="Arial" w:hAnsi="Arial" w:cs="Arial"/>
              <w:color w:val="000000"/>
              <w:sz w:val="22"/>
              <w:szCs w:val="22"/>
            </w:rPr>
            <w:t>(House, 1988)</w:t>
          </w:r>
        </w:sdtContent>
      </w:sdt>
      <w:r w:rsidRPr="007B488D">
        <w:rPr>
          <w:rFonts w:ascii="Arial" w:hAnsi="Arial" w:cs="Arial"/>
          <w:sz w:val="22"/>
          <w:szCs w:val="22"/>
        </w:rPr>
        <w:t>. My role as a pragmatist researcher is reflected in the artefact’s emphasis on practical solutions, such as rehearsal adaptations and tailored vocal exercises, which are designed to address specific challenges like breathiness and loss of vocal range</w:t>
      </w:r>
      <w:r w:rsidR="008B3443"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"/>
          <w:id w:val="318318384"/>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Hafler</w:t>
          </w:r>
          <w:proofErr w:type="spellEnd"/>
          <w:r w:rsidR="00574710" w:rsidRPr="007B488D">
            <w:rPr>
              <w:rFonts w:ascii="Arial" w:hAnsi="Arial" w:cs="Arial"/>
              <w:color w:val="000000"/>
              <w:sz w:val="22"/>
              <w:szCs w:val="22"/>
            </w:rPr>
            <w:t>, 2016)</w:t>
          </w:r>
        </w:sdtContent>
      </w:sdt>
      <w:r w:rsidRPr="007B488D">
        <w:rPr>
          <w:rFonts w:ascii="Arial" w:hAnsi="Arial" w:cs="Arial"/>
          <w:sz w:val="22"/>
          <w:szCs w:val="22"/>
        </w:rPr>
        <w:t>.</w:t>
      </w:r>
    </w:p>
    <w:p w14:paraId="33FDFFD1" w14:textId="4CBE3EA3" w:rsidR="00EB644C" w:rsidRPr="007B488D" w:rsidRDefault="00A22866" w:rsidP="00EB644C">
      <w:pPr>
        <w:spacing w:line="360" w:lineRule="auto"/>
        <w:rPr>
          <w:rFonts w:ascii="Arial" w:hAnsi="Arial" w:cs="Arial"/>
          <w:sz w:val="22"/>
          <w:szCs w:val="22"/>
        </w:rPr>
      </w:pPr>
      <w:r w:rsidRPr="007B488D">
        <w:rPr>
          <w:rFonts w:ascii="Arial" w:hAnsi="Arial" w:cs="Arial"/>
          <w:sz w:val="22"/>
          <w:szCs w:val="22"/>
        </w:rPr>
        <w:t>Using theory alongside experience,</w:t>
      </w:r>
      <w:r w:rsidR="00EB644C" w:rsidRPr="007B488D">
        <w:rPr>
          <w:rFonts w:ascii="Arial" w:hAnsi="Arial" w:cs="Arial"/>
          <w:sz w:val="22"/>
          <w:szCs w:val="22"/>
        </w:rPr>
        <w:t xml:space="preserve"> the artefact addresses the interrelationship between physical, emotional, and social well-being, recogni</w:t>
      </w:r>
      <w:r w:rsidR="001D529B" w:rsidRPr="007B488D">
        <w:rPr>
          <w:rFonts w:ascii="Arial" w:hAnsi="Arial" w:cs="Arial"/>
          <w:sz w:val="22"/>
          <w:szCs w:val="22"/>
        </w:rPr>
        <w:t>s</w:t>
      </w:r>
      <w:r w:rsidR="00EB644C" w:rsidRPr="007B488D">
        <w:rPr>
          <w:rFonts w:ascii="Arial" w:hAnsi="Arial" w:cs="Arial"/>
          <w:sz w:val="22"/>
          <w:szCs w:val="22"/>
        </w:rPr>
        <w:t xml:space="preserve">ing that effective support for menopausal singers requires a holistic approach. The guide’s sections, such as “Building Confidence Through Positive Reinforcement” and “Practical Strategies for Choir Leaders,” </w:t>
      </w:r>
      <w:r w:rsidR="00294C77" w:rsidRPr="007B488D">
        <w:rPr>
          <w:rFonts w:ascii="Arial" w:hAnsi="Arial" w:cs="Arial"/>
          <w:sz w:val="22"/>
          <w:szCs w:val="22"/>
        </w:rPr>
        <w:t>will be</w:t>
      </w:r>
      <w:r w:rsidR="00EB644C" w:rsidRPr="007B488D">
        <w:rPr>
          <w:rFonts w:ascii="Arial" w:hAnsi="Arial" w:cs="Arial"/>
          <w:sz w:val="22"/>
          <w:szCs w:val="22"/>
        </w:rPr>
        <w:t xml:space="preserve"> structured to offer real</w:t>
      </w:r>
      <w:r w:rsidR="001D529B" w:rsidRPr="007B488D">
        <w:rPr>
          <w:rFonts w:ascii="Arial" w:hAnsi="Arial" w:cs="Arial"/>
          <w:sz w:val="22"/>
          <w:szCs w:val="22"/>
        </w:rPr>
        <w:t>-</w:t>
      </w:r>
      <w:r w:rsidR="00EB644C" w:rsidRPr="007B488D">
        <w:rPr>
          <w:rFonts w:ascii="Arial" w:hAnsi="Arial" w:cs="Arial"/>
          <w:sz w:val="22"/>
          <w:szCs w:val="22"/>
        </w:rPr>
        <w:t>world solutions that can be implemented immediately, embodying my commitment to creating actionable resources.</w:t>
      </w:r>
    </w:p>
    <w:p w14:paraId="347A49DB" w14:textId="77777777" w:rsidR="00A22866" w:rsidRPr="007B488D" w:rsidRDefault="00A22866" w:rsidP="00EB644C">
      <w:pPr>
        <w:spacing w:line="360" w:lineRule="auto"/>
        <w:rPr>
          <w:rFonts w:ascii="Arial" w:hAnsi="Arial" w:cs="Arial"/>
          <w:sz w:val="22"/>
          <w:szCs w:val="22"/>
        </w:rPr>
      </w:pPr>
    </w:p>
    <w:p w14:paraId="69AF8C14" w14:textId="3BA2A516" w:rsidR="00294C77" w:rsidRPr="007B488D" w:rsidRDefault="006531CC" w:rsidP="00EB644C">
      <w:pPr>
        <w:spacing w:line="360" w:lineRule="auto"/>
        <w:rPr>
          <w:rFonts w:ascii="Arial" w:hAnsi="Arial" w:cs="Arial"/>
          <w:b/>
          <w:bCs/>
          <w:sz w:val="22"/>
          <w:szCs w:val="22"/>
        </w:rPr>
      </w:pPr>
      <w:r w:rsidRPr="007B488D">
        <w:rPr>
          <w:rFonts w:ascii="Arial" w:hAnsi="Arial" w:cs="Arial"/>
          <w:b/>
          <w:bCs/>
          <w:sz w:val="22"/>
          <w:szCs w:val="22"/>
        </w:rPr>
        <w:t xml:space="preserve">Active experimentation </w:t>
      </w:r>
    </w:p>
    <w:p w14:paraId="77AC3B31" w14:textId="7FD0A468" w:rsidR="006531CC" w:rsidRPr="007B488D" w:rsidRDefault="006531CC" w:rsidP="006531CC">
      <w:pPr>
        <w:spacing w:line="360" w:lineRule="auto"/>
        <w:rPr>
          <w:rFonts w:ascii="Arial" w:hAnsi="Arial" w:cs="Arial"/>
          <w:color w:val="000000" w:themeColor="text1"/>
          <w:sz w:val="22"/>
          <w:szCs w:val="22"/>
        </w:rPr>
      </w:pPr>
      <w:r w:rsidRPr="007B488D">
        <w:rPr>
          <w:rFonts w:ascii="Arial" w:hAnsi="Arial" w:cs="Arial"/>
          <w:color w:val="000000" w:themeColor="text1"/>
          <w:sz w:val="22"/>
          <w:szCs w:val="22"/>
        </w:rPr>
        <w:t xml:space="preserve">The active experimentation phase </w:t>
      </w:r>
      <w:r w:rsidR="005064B5" w:rsidRPr="007B488D">
        <w:rPr>
          <w:rFonts w:ascii="Arial" w:hAnsi="Arial" w:cs="Arial"/>
          <w:color w:val="000000" w:themeColor="text1"/>
          <w:sz w:val="22"/>
          <w:szCs w:val="22"/>
        </w:rPr>
        <w:t xml:space="preserve">is </w:t>
      </w:r>
      <w:r w:rsidRPr="007B488D">
        <w:rPr>
          <w:rFonts w:ascii="Arial" w:hAnsi="Arial" w:cs="Arial"/>
          <w:color w:val="000000" w:themeColor="text1"/>
          <w:sz w:val="22"/>
          <w:szCs w:val="22"/>
        </w:rPr>
        <w:t xml:space="preserve">critical for testing the artefact's content and strategies in real-world scenarios and refining its effectiveness based on feedback </w:t>
      </w:r>
      <w:sdt>
        <w:sdtPr>
          <w:rPr>
            <w:rFonts w:ascii="Arial" w:hAnsi="Arial" w:cs="Arial"/>
            <w:color w:val="000000"/>
            <w:sz w:val="22"/>
            <w:szCs w:val="22"/>
          </w:rPr>
          <w:tag w:val="MENDELEY_CITATION_v3_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"/>
          <w:id w:val="-472060787"/>
          <w:placeholder>
            <w:docPart w:val="DefaultPlaceholder_-1854013440"/>
          </w:placeholder>
        </w:sdtPr>
        <w:sdtContent>
          <w:r w:rsidR="00574710" w:rsidRPr="007B488D">
            <w:rPr>
              <w:rFonts w:ascii="Arial" w:hAnsi="Arial" w:cs="Arial"/>
              <w:color w:val="000000"/>
              <w:sz w:val="22"/>
              <w:szCs w:val="22"/>
            </w:rPr>
            <w:t>(Dissanayake, 2019)</w:t>
          </w:r>
        </w:sdtContent>
      </w:sdt>
      <w:r w:rsidR="008B3443" w:rsidRPr="007B488D">
        <w:rPr>
          <w:rFonts w:ascii="Arial" w:hAnsi="Arial" w:cs="Arial"/>
          <w:color w:val="000000"/>
          <w:sz w:val="22"/>
          <w:szCs w:val="22"/>
        </w:rPr>
        <w:t>.</w:t>
      </w:r>
      <w:r w:rsidRPr="007B488D">
        <w:rPr>
          <w:rFonts w:ascii="Arial" w:hAnsi="Arial" w:cs="Arial"/>
          <w:color w:val="000000" w:themeColor="text1"/>
          <w:sz w:val="22"/>
          <w:szCs w:val="22"/>
        </w:rPr>
        <w:t xml:space="preserve"> </w:t>
      </w:r>
      <w:r w:rsidR="008B3443" w:rsidRPr="007B488D">
        <w:rPr>
          <w:rFonts w:ascii="Arial" w:hAnsi="Arial" w:cs="Arial"/>
          <w:color w:val="000000" w:themeColor="text1"/>
          <w:sz w:val="22"/>
          <w:szCs w:val="22"/>
        </w:rPr>
        <w:t>During</w:t>
      </w:r>
      <w:r w:rsidRPr="007B488D">
        <w:rPr>
          <w:rFonts w:ascii="Arial" w:hAnsi="Arial" w:cs="Arial"/>
          <w:color w:val="000000" w:themeColor="text1"/>
          <w:sz w:val="22"/>
          <w:szCs w:val="22"/>
        </w:rPr>
        <w:t xml:space="preserve"> choir sessions, I </w:t>
      </w:r>
      <w:r w:rsidR="005064B5" w:rsidRPr="007B488D">
        <w:rPr>
          <w:rFonts w:ascii="Arial" w:hAnsi="Arial" w:cs="Arial"/>
          <w:color w:val="000000" w:themeColor="text1"/>
          <w:sz w:val="22"/>
          <w:szCs w:val="22"/>
        </w:rPr>
        <w:t xml:space="preserve">will </w:t>
      </w:r>
      <w:r w:rsidRPr="007B488D">
        <w:rPr>
          <w:rFonts w:ascii="Arial" w:hAnsi="Arial" w:cs="Arial"/>
          <w:color w:val="000000" w:themeColor="text1"/>
          <w:sz w:val="22"/>
          <w:szCs w:val="22"/>
        </w:rPr>
        <w:t>incorporat</w:t>
      </w:r>
      <w:r w:rsidR="005064B5" w:rsidRPr="007B488D">
        <w:rPr>
          <w:rFonts w:ascii="Arial" w:hAnsi="Arial" w:cs="Arial"/>
          <w:color w:val="000000" w:themeColor="text1"/>
          <w:sz w:val="22"/>
          <w:szCs w:val="22"/>
        </w:rPr>
        <w:t>e</w:t>
      </w:r>
      <w:r w:rsidRPr="007B488D">
        <w:rPr>
          <w:rFonts w:ascii="Arial" w:hAnsi="Arial" w:cs="Arial"/>
          <w:color w:val="000000" w:themeColor="text1"/>
          <w:sz w:val="22"/>
          <w:szCs w:val="22"/>
        </w:rPr>
        <w:t xml:space="preserve"> various vocal exercises, adjust rehearsals, and implement support mechanisms </w:t>
      </w:r>
      <w:r w:rsidR="005064B5" w:rsidRPr="007B488D">
        <w:rPr>
          <w:rFonts w:ascii="Arial" w:hAnsi="Arial" w:cs="Arial"/>
          <w:color w:val="000000" w:themeColor="text1"/>
          <w:sz w:val="22"/>
          <w:szCs w:val="22"/>
        </w:rPr>
        <w:t xml:space="preserve">as necessary </w:t>
      </w:r>
      <w:r w:rsidRPr="007B488D">
        <w:rPr>
          <w:rFonts w:ascii="Arial" w:hAnsi="Arial" w:cs="Arial"/>
          <w:color w:val="000000" w:themeColor="text1"/>
          <w:sz w:val="22"/>
          <w:szCs w:val="22"/>
        </w:rPr>
        <w:t>whil</w:t>
      </w:r>
      <w:r w:rsidR="005064B5" w:rsidRPr="007B488D">
        <w:rPr>
          <w:rFonts w:ascii="Arial" w:hAnsi="Arial" w:cs="Arial"/>
          <w:color w:val="000000" w:themeColor="text1"/>
          <w:sz w:val="22"/>
          <w:szCs w:val="22"/>
        </w:rPr>
        <w:t>st</w:t>
      </w:r>
      <w:r w:rsidRPr="007B488D">
        <w:rPr>
          <w:rFonts w:ascii="Arial" w:hAnsi="Arial" w:cs="Arial"/>
          <w:color w:val="000000" w:themeColor="text1"/>
          <w:sz w:val="22"/>
          <w:szCs w:val="22"/>
        </w:rPr>
        <w:t xml:space="preserve"> observing their impact and the choir's reactions. </w:t>
      </w:r>
      <w:r w:rsidR="005064B5" w:rsidRPr="007B488D">
        <w:rPr>
          <w:rFonts w:ascii="Arial" w:hAnsi="Arial" w:cs="Arial"/>
          <w:color w:val="000000" w:themeColor="text1"/>
          <w:sz w:val="22"/>
          <w:szCs w:val="22"/>
        </w:rPr>
        <w:t>An example might be</w:t>
      </w:r>
      <w:r w:rsidRPr="007B488D">
        <w:rPr>
          <w:rFonts w:ascii="Arial" w:hAnsi="Arial" w:cs="Arial"/>
          <w:color w:val="000000" w:themeColor="text1"/>
          <w:sz w:val="22"/>
          <w:szCs w:val="22"/>
        </w:rPr>
        <w:t xml:space="preserve"> simplif</w:t>
      </w:r>
      <w:r w:rsidR="005064B5" w:rsidRPr="007B488D">
        <w:rPr>
          <w:rFonts w:ascii="Arial" w:hAnsi="Arial" w:cs="Arial"/>
          <w:color w:val="000000" w:themeColor="text1"/>
          <w:sz w:val="22"/>
          <w:szCs w:val="22"/>
        </w:rPr>
        <w:t>ying vocal warm</w:t>
      </w:r>
      <w:r w:rsidR="00186BAF" w:rsidRPr="007B488D">
        <w:rPr>
          <w:rFonts w:ascii="Arial" w:hAnsi="Arial" w:cs="Arial"/>
          <w:color w:val="000000" w:themeColor="text1"/>
          <w:sz w:val="22"/>
          <w:szCs w:val="22"/>
        </w:rPr>
        <w:t>-</w:t>
      </w:r>
      <w:r w:rsidR="005064B5" w:rsidRPr="007B488D">
        <w:rPr>
          <w:rFonts w:ascii="Arial" w:hAnsi="Arial" w:cs="Arial"/>
          <w:color w:val="000000" w:themeColor="text1"/>
          <w:sz w:val="22"/>
          <w:szCs w:val="22"/>
        </w:rPr>
        <w:t>ups</w:t>
      </w:r>
      <w:r w:rsidRPr="007B488D">
        <w:rPr>
          <w:rFonts w:ascii="Arial" w:hAnsi="Arial" w:cs="Arial"/>
          <w:color w:val="000000" w:themeColor="text1"/>
          <w:sz w:val="22"/>
          <w:szCs w:val="22"/>
        </w:rPr>
        <w:t xml:space="preserve"> </w:t>
      </w:r>
      <w:r w:rsidR="005064B5" w:rsidRPr="007B488D">
        <w:rPr>
          <w:rFonts w:ascii="Arial" w:hAnsi="Arial" w:cs="Arial"/>
          <w:color w:val="000000" w:themeColor="text1"/>
          <w:sz w:val="22"/>
          <w:szCs w:val="22"/>
        </w:rPr>
        <w:t>and concentrating</w:t>
      </w:r>
      <w:r w:rsidRPr="007B488D">
        <w:rPr>
          <w:rFonts w:ascii="Arial" w:hAnsi="Arial" w:cs="Arial"/>
          <w:color w:val="000000" w:themeColor="text1"/>
          <w:sz w:val="22"/>
          <w:szCs w:val="22"/>
        </w:rPr>
        <w:t xml:space="preserve"> on gentler techniques, such as semi-occluded vocal tract exercises and diaphragmatic breathing, along with suggestions for future progressions to help the choir recognise that their skills will develop over time</w:t>
      </w:r>
      <w:r w:rsidR="005064B5" w:rsidRPr="007B488D">
        <w:rPr>
          <w:rFonts w:ascii="Arial" w:hAnsi="Arial" w:cs="Arial"/>
          <w:color w:val="000000" w:themeColor="text1"/>
          <w:sz w:val="22"/>
          <w:szCs w:val="22"/>
        </w:rPr>
        <w:t xml:space="preserve">. </w:t>
      </w:r>
      <w:r w:rsidR="008B3443" w:rsidRPr="007B488D">
        <w:rPr>
          <w:rFonts w:ascii="Arial" w:hAnsi="Arial" w:cs="Arial"/>
          <w:color w:val="000000" w:themeColor="text1"/>
          <w:sz w:val="22"/>
          <w:szCs w:val="22"/>
        </w:rPr>
        <w:t xml:space="preserve">This enhances choral teaching, making current challenges manageable for the future. </w:t>
      </w:r>
      <w:sdt>
        <w:sdtPr>
          <w:rPr>
            <w:rFonts w:ascii="Arial" w:hAnsi="Arial" w:cs="Arial"/>
            <w:color w:val="000000"/>
            <w:sz w:val="22"/>
            <w:szCs w:val="22"/>
          </w:rPr>
          <w:tag w:val="MENDELEY_CITATION_v3_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"/>
          <w:id w:val="886919793"/>
          <w:placeholder>
            <w:docPart w:val="DefaultPlaceholder_-1854013440"/>
          </w:placeholder>
        </w:sdtPr>
        <w:sdtContent>
          <w:r w:rsidR="00574710" w:rsidRPr="007B488D">
            <w:rPr>
              <w:rFonts w:ascii="Arial" w:hAnsi="Arial" w:cs="Arial"/>
              <w:color w:val="000000"/>
              <w:sz w:val="22"/>
              <w:szCs w:val="22"/>
            </w:rPr>
            <w:t>(Peng and Zhi, 2023)</w:t>
          </w:r>
        </w:sdtContent>
      </w:sdt>
      <w:r w:rsidRPr="007B488D">
        <w:rPr>
          <w:rFonts w:ascii="Arial" w:hAnsi="Arial" w:cs="Arial"/>
          <w:color w:val="000000" w:themeColor="text1"/>
          <w:sz w:val="22"/>
          <w:szCs w:val="22"/>
        </w:rPr>
        <w:t>.</w:t>
      </w:r>
    </w:p>
    <w:p w14:paraId="2567B2D9" w14:textId="77777777" w:rsidR="006531CC" w:rsidRPr="007B488D" w:rsidRDefault="006531CC" w:rsidP="006531CC">
      <w:pPr>
        <w:spacing w:line="360" w:lineRule="auto"/>
        <w:rPr>
          <w:rFonts w:ascii="Arial" w:hAnsi="Arial" w:cs="Arial"/>
          <w:color w:val="000000" w:themeColor="text1"/>
          <w:sz w:val="22"/>
          <w:szCs w:val="22"/>
        </w:rPr>
      </w:pPr>
    </w:p>
    <w:p w14:paraId="535825BA" w14:textId="5EA27DCC" w:rsidR="006531CC" w:rsidRPr="007B488D" w:rsidRDefault="006531CC" w:rsidP="00EB644C">
      <w:pPr>
        <w:spacing w:line="360" w:lineRule="auto"/>
        <w:rPr>
          <w:rFonts w:ascii="Arial" w:hAnsi="Arial" w:cs="Arial"/>
          <w:b/>
          <w:bCs/>
          <w:sz w:val="22"/>
          <w:szCs w:val="22"/>
          <w:u w:val="single"/>
        </w:rPr>
      </w:pPr>
      <w:proofErr w:type="spellStart"/>
      <w:r w:rsidRPr="007B488D">
        <w:rPr>
          <w:rFonts w:ascii="Arial" w:hAnsi="Arial" w:cs="Arial"/>
          <w:b/>
          <w:bCs/>
          <w:sz w:val="22"/>
          <w:szCs w:val="22"/>
          <w:u w:val="single"/>
        </w:rPr>
        <w:t>Self awareness</w:t>
      </w:r>
      <w:proofErr w:type="spellEnd"/>
    </w:p>
    <w:p w14:paraId="2FB89FD6" w14:textId="2DC97D25" w:rsidR="00EB644C" w:rsidRPr="007B488D" w:rsidRDefault="009F2A04" w:rsidP="00EB644C">
      <w:pPr>
        <w:spacing w:line="360" w:lineRule="auto"/>
        <w:rPr>
          <w:rFonts w:ascii="Arial" w:hAnsi="Arial" w:cs="Arial"/>
          <w:color w:val="000000" w:themeColor="text1"/>
          <w:sz w:val="22"/>
          <w:szCs w:val="22"/>
        </w:rPr>
      </w:pPr>
      <w:r w:rsidRPr="007B488D">
        <w:rPr>
          <w:rFonts w:ascii="Arial" w:hAnsi="Arial" w:cs="Arial"/>
          <w:color w:val="000000" w:themeColor="text1"/>
          <w:sz w:val="22"/>
          <w:szCs w:val="22"/>
        </w:rPr>
        <w:t>As a pragmatist m</w:t>
      </w:r>
      <w:r w:rsidR="004B68E4" w:rsidRPr="007B488D">
        <w:rPr>
          <w:rFonts w:ascii="Arial" w:hAnsi="Arial" w:cs="Arial"/>
          <w:color w:val="000000" w:themeColor="text1"/>
          <w:sz w:val="22"/>
          <w:szCs w:val="22"/>
        </w:rPr>
        <w:t xml:space="preserve">y thought processes are </w:t>
      </w:r>
      <w:r w:rsidR="00A22866" w:rsidRPr="007B488D">
        <w:rPr>
          <w:rFonts w:ascii="Arial" w:hAnsi="Arial" w:cs="Arial"/>
          <w:color w:val="000000" w:themeColor="text1"/>
          <w:sz w:val="22"/>
          <w:szCs w:val="22"/>
        </w:rPr>
        <w:t xml:space="preserve">naturally </w:t>
      </w:r>
      <w:r w:rsidR="004B68E4" w:rsidRPr="007B488D">
        <w:rPr>
          <w:rFonts w:ascii="Arial" w:hAnsi="Arial" w:cs="Arial"/>
          <w:color w:val="000000" w:themeColor="text1"/>
          <w:sz w:val="22"/>
          <w:szCs w:val="22"/>
        </w:rPr>
        <w:t xml:space="preserve">guided by a practical problem-solving approach. When faced with conflicting feedback or unclear outcomes, </w:t>
      </w:r>
      <w:r w:rsidRPr="007B488D">
        <w:rPr>
          <w:rFonts w:ascii="Arial" w:hAnsi="Arial" w:cs="Arial"/>
          <w:color w:val="000000" w:themeColor="text1"/>
          <w:sz w:val="22"/>
          <w:szCs w:val="22"/>
        </w:rPr>
        <w:t xml:space="preserve">I </w:t>
      </w:r>
      <w:r w:rsidR="002E04AD" w:rsidRPr="007B488D">
        <w:rPr>
          <w:rFonts w:ascii="Arial" w:hAnsi="Arial" w:cs="Arial"/>
          <w:color w:val="000000" w:themeColor="text1"/>
          <w:sz w:val="22"/>
          <w:szCs w:val="22"/>
        </w:rPr>
        <w:t xml:space="preserve">naturally </w:t>
      </w:r>
      <w:r w:rsidRPr="007B488D">
        <w:rPr>
          <w:rFonts w:ascii="Arial" w:hAnsi="Arial" w:cs="Arial"/>
          <w:color w:val="000000" w:themeColor="text1"/>
          <w:sz w:val="22"/>
          <w:szCs w:val="22"/>
        </w:rPr>
        <w:t>focus</w:t>
      </w:r>
      <w:r w:rsidR="004B68E4" w:rsidRPr="007B488D">
        <w:rPr>
          <w:rFonts w:ascii="Arial" w:hAnsi="Arial" w:cs="Arial"/>
          <w:color w:val="000000" w:themeColor="text1"/>
          <w:sz w:val="22"/>
          <w:szCs w:val="22"/>
        </w:rPr>
        <w:t xml:space="preserve"> on solutions that can be easily implemented to support my choir's immediate needs. By prioritising practicality, </w:t>
      </w:r>
      <w:r w:rsidR="002E04AD" w:rsidRPr="007B488D">
        <w:rPr>
          <w:rFonts w:ascii="Arial" w:hAnsi="Arial" w:cs="Arial"/>
          <w:color w:val="000000" w:themeColor="text1"/>
          <w:sz w:val="22"/>
          <w:szCs w:val="22"/>
        </w:rPr>
        <w:t>I can</w:t>
      </w:r>
      <w:r w:rsidR="004B68E4" w:rsidRPr="007B488D">
        <w:rPr>
          <w:rFonts w:ascii="Arial" w:hAnsi="Arial" w:cs="Arial"/>
          <w:color w:val="000000" w:themeColor="text1"/>
          <w:sz w:val="22"/>
          <w:szCs w:val="22"/>
        </w:rPr>
        <w:t xml:space="preserve"> make the content of the artefact more relevant and accessible to its target audience </w:t>
      </w:r>
      <w:sdt>
        <w:sdtPr>
          <w:rPr>
            <w:rFonts w:ascii="Arial" w:hAnsi="Arial" w:cs="Arial"/>
            <w:color w:val="000000"/>
            <w:sz w:val="22"/>
            <w:szCs w:val="22"/>
          </w:rPr>
          <w:tag w:val="MENDELEY_CITATION_v3_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"/>
          <w:id w:val="-343247007"/>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Maarouf</w:t>
          </w:r>
          <w:proofErr w:type="spellEnd"/>
          <w:r w:rsidR="00574710" w:rsidRPr="007B488D">
            <w:rPr>
              <w:rFonts w:ascii="Arial" w:hAnsi="Arial" w:cs="Arial"/>
              <w:color w:val="000000"/>
              <w:sz w:val="22"/>
              <w:szCs w:val="22"/>
            </w:rPr>
            <w:t>, 2019)</w:t>
          </w:r>
        </w:sdtContent>
      </w:sdt>
      <w:r w:rsidR="002E04AD" w:rsidRPr="007B488D">
        <w:rPr>
          <w:rFonts w:ascii="Arial" w:hAnsi="Arial" w:cs="Arial"/>
          <w:color w:val="000000"/>
          <w:sz w:val="22"/>
          <w:szCs w:val="22"/>
        </w:rPr>
        <w:t>.</w:t>
      </w:r>
      <w:r w:rsidR="004B68E4" w:rsidRPr="007B488D">
        <w:rPr>
          <w:rFonts w:ascii="Arial" w:hAnsi="Arial" w:cs="Arial"/>
          <w:color w:val="000000" w:themeColor="text1"/>
          <w:sz w:val="22"/>
          <w:szCs w:val="22"/>
        </w:rPr>
        <w:t xml:space="preserve"> Ongoing self-reflection will be a valuable tool for me to understand how my thinking shapes the development of the artefact. I will </w:t>
      </w:r>
      <w:r w:rsidRPr="007B488D">
        <w:rPr>
          <w:rFonts w:ascii="Arial" w:hAnsi="Arial" w:cs="Arial"/>
          <w:color w:val="000000" w:themeColor="text1"/>
          <w:sz w:val="22"/>
          <w:szCs w:val="22"/>
        </w:rPr>
        <w:t xml:space="preserve">continue to </w:t>
      </w:r>
      <w:r w:rsidR="004B68E4" w:rsidRPr="007B488D">
        <w:rPr>
          <w:rFonts w:ascii="Arial" w:hAnsi="Arial" w:cs="Arial"/>
          <w:color w:val="000000" w:themeColor="text1"/>
          <w:sz w:val="22"/>
          <w:szCs w:val="22"/>
        </w:rPr>
        <w:t xml:space="preserve">actively seek out different perspectives by chatting with my colleagues and exploring a wide range of literature. This way, I can ensure the artefact resonates with the larger community of menopausal singers and choir leaders, not just my personal experiences </w:t>
      </w:r>
      <w:sdt>
        <w:sdtPr>
          <w:rPr>
            <w:rFonts w:ascii="Arial" w:hAnsi="Arial" w:cs="Arial"/>
            <w:color w:val="000000"/>
            <w:sz w:val="22"/>
            <w:szCs w:val="22"/>
          </w:rPr>
          <w:tag w:val="MENDELEY_CITATION_v3_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"/>
          <w:id w:val="321704886"/>
          <w:placeholder>
            <w:docPart w:val="DefaultPlaceholder_-1854013440"/>
          </w:placeholder>
        </w:sdtPr>
        <w:sdtContent>
          <w:bookmarkEnd w:id="0"/>
          <w:bookmarkEnd w:id="1"/>
          <w:r w:rsidR="00574710" w:rsidRPr="007B488D">
            <w:rPr>
              <w:rFonts w:ascii="Arial" w:hAnsi="Arial" w:cs="Arial"/>
              <w:color w:val="000000"/>
              <w:sz w:val="22"/>
              <w:szCs w:val="22"/>
            </w:rPr>
            <w:t>(Northrop, 2014)</w:t>
          </w:r>
        </w:sdtContent>
      </w:sdt>
      <w:r w:rsidR="002E04AD" w:rsidRPr="007B488D">
        <w:rPr>
          <w:rFonts w:ascii="Arial" w:hAnsi="Arial" w:cs="Arial"/>
          <w:color w:val="000000"/>
          <w:sz w:val="22"/>
          <w:szCs w:val="22"/>
        </w:rPr>
        <w:t>.</w:t>
      </w:r>
    </w:p>
    <w:p w14:paraId="63C67C21" w14:textId="77777777" w:rsidR="009F2A04" w:rsidRPr="007B488D" w:rsidRDefault="009F2A04" w:rsidP="00EB644C">
      <w:pPr>
        <w:spacing w:line="360" w:lineRule="auto"/>
        <w:rPr>
          <w:rFonts w:ascii="Arial" w:hAnsi="Arial" w:cs="Arial"/>
          <w:color w:val="000000" w:themeColor="text1"/>
          <w:sz w:val="22"/>
          <w:szCs w:val="22"/>
        </w:rPr>
      </w:pPr>
    </w:p>
    <w:p w14:paraId="6B51B0E6" w14:textId="77777777" w:rsidR="002429AF" w:rsidRPr="007B488D" w:rsidRDefault="002429AF" w:rsidP="00AF4AE5">
      <w:pPr>
        <w:spacing w:line="360" w:lineRule="auto"/>
        <w:rPr>
          <w:rFonts w:ascii="Arial" w:hAnsi="Arial" w:cs="Arial"/>
          <w:b/>
          <w:bCs/>
          <w:sz w:val="22"/>
          <w:szCs w:val="22"/>
        </w:rPr>
      </w:pPr>
    </w:p>
    <w:p w14:paraId="652BBD01" w14:textId="77777777" w:rsidR="002429AF" w:rsidRPr="007B488D" w:rsidRDefault="002429AF" w:rsidP="00AF4AE5">
      <w:pPr>
        <w:spacing w:line="360" w:lineRule="auto"/>
        <w:rPr>
          <w:rFonts w:ascii="Arial" w:hAnsi="Arial" w:cs="Arial"/>
          <w:b/>
          <w:bCs/>
          <w:sz w:val="22"/>
          <w:szCs w:val="22"/>
        </w:rPr>
      </w:pPr>
    </w:p>
    <w:p w14:paraId="1AD05481" w14:textId="77777777" w:rsidR="002429AF" w:rsidRPr="007B488D" w:rsidRDefault="002429AF" w:rsidP="00AF4AE5">
      <w:pPr>
        <w:spacing w:line="360" w:lineRule="auto"/>
        <w:rPr>
          <w:rFonts w:ascii="Arial" w:hAnsi="Arial" w:cs="Arial"/>
          <w:b/>
          <w:bCs/>
          <w:sz w:val="22"/>
          <w:szCs w:val="22"/>
        </w:rPr>
      </w:pPr>
    </w:p>
    <w:p w14:paraId="3F4ECE18" w14:textId="77777777" w:rsidR="002429AF" w:rsidRPr="007B488D" w:rsidRDefault="002429AF" w:rsidP="00AF4AE5">
      <w:pPr>
        <w:spacing w:line="360" w:lineRule="auto"/>
        <w:rPr>
          <w:rFonts w:ascii="Arial" w:hAnsi="Arial" w:cs="Arial"/>
          <w:b/>
          <w:bCs/>
          <w:sz w:val="22"/>
          <w:szCs w:val="22"/>
        </w:rPr>
      </w:pPr>
    </w:p>
    <w:p w14:paraId="78112FB1" w14:textId="77777777" w:rsidR="002429AF" w:rsidRPr="007B488D" w:rsidRDefault="002429AF" w:rsidP="00AF4AE5">
      <w:pPr>
        <w:spacing w:line="360" w:lineRule="auto"/>
        <w:rPr>
          <w:rFonts w:ascii="Arial" w:hAnsi="Arial" w:cs="Arial"/>
          <w:b/>
          <w:bCs/>
          <w:sz w:val="22"/>
          <w:szCs w:val="22"/>
        </w:rPr>
      </w:pPr>
    </w:p>
    <w:p w14:paraId="6C434AF8" w14:textId="4D45566B" w:rsidR="00AF4AE5" w:rsidRPr="007B488D" w:rsidRDefault="00AF4AE5" w:rsidP="00AF4AE5">
      <w:pPr>
        <w:spacing w:line="360" w:lineRule="auto"/>
        <w:rPr>
          <w:rFonts w:ascii="Arial" w:hAnsi="Arial" w:cs="Arial"/>
          <w:b/>
          <w:bCs/>
          <w:sz w:val="22"/>
          <w:szCs w:val="22"/>
        </w:rPr>
      </w:pPr>
      <w:r w:rsidRPr="007B488D">
        <w:rPr>
          <w:rFonts w:ascii="Arial" w:hAnsi="Arial" w:cs="Arial"/>
          <w:b/>
          <w:bCs/>
          <w:sz w:val="22"/>
          <w:szCs w:val="22"/>
        </w:rPr>
        <w:t>Part 2: Critical Analysis and Development of the Artifact</w:t>
      </w:r>
    </w:p>
    <w:p w14:paraId="49665916" w14:textId="77777777" w:rsidR="005121E0" w:rsidRPr="007B488D" w:rsidRDefault="005121E0" w:rsidP="00AF4AE5">
      <w:pPr>
        <w:spacing w:line="360" w:lineRule="auto"/>
        <w:rPr>
          <w:rFonts w:ascii="Arial" w:hAnsi="Arial" w:cs="Arial"/>
          <w:b/>
          <w:bCs/>
          <w:sz w:val="22"/>
          <w:szCs w:val="22"/>
        </w:rPr>
      </w:pPr>
    </w:p>
    <w:p w14:paraId="6C9FF07F" w14:textId="1FF599E9" w:rsidR="00AF4AE5" w:rsidRPr="007B488D" w:rsidRDefault="00AF4AE5" w:rsidP="00AF4AE5">
      <w:pPr>
        <w:spacing w:line="360" w:lineRule="auto"/>
        <w:rPr>
          <w:rFonts w:ascii="Arial" w:hAnsi="Arial" w:cs="Arial"/>
          <w:b/>
          <w:bCs/>
          <w:sz w:val="22"/>
          <w:szCs w:val="22"/>
        </w:rPr>
      </w:pPr>
      <w:r w:rsidRPr="007B488D">
        <w:rPr>
          <w:rFonts w:ascii="Arial" w:hAnsi="Arial" w:cs="Arial"/>
          <w:b/>
          <w:bCs/>
          <w:sz w:val="22"/>
          <w:szCs w:val="22"/>
        </w:rPr>
        <w:t xml:space="preserve">Introduction </w:t>
      </w:r>
    </w:p>
    <w:p w14:paraId="23454EE5" w14:textId="78CC66A1" w:rsidR="005D1971" w:rsidRPr="007B488D" w:rsidRDefault="005D1971" w:rsidP="005D1971">
      <w:pPr>
        <w:spacing w:line="360" w:lineRule="auto"/>
        <w:rPr>
          <w:rFonts w:ascii="Arial" w:hAnsi="Arial" w:cs="Arial"/>
          <w:color w:val="000000" w:themeColor="text1"/>
          <w:sz w:val="22"/>
          <w:szCs w:val="22"/>
        </w:rPr>
      </w:pPr>
      <w:r w:rsidRPr="007B488D">
        <w:rPr>
          <w:rFonts w:ascii="Arial" w:hAnsi="Arial" w:cs="Arial"/>
          <w:color w:val="000000" w:themeColor="text1"/>
          <w:sz w:val="22"/>
          <w:szCs w:val="22"/>
        </w:rPr>
        <w:t xml:space="preserve">Menopause signifies an important turning point in a woman’s life, accompanied by hormonal shifts that impact physical health, emotional stability, and work performance </w:t>
      </w:r>
      <w:sdt>
        <w:sdtPr>
          <w:rPr>
            <w:rFonts w:ascii="Arial" w:hAnsi="Arial" w:cs="Arial"/>
            <w:color w:val="000000"/>
            <w:sz w:val="22"/>
            <w:szCs w:val="22"/>
          </w:rPr>
          <w:tag w:val="MENDELEY_CITATION_v3_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"/>
          <w:id w:val="290871101"/>
          <w:placeholder>
            <w:docPart w:val="DefaultPlaceholder_-1854013440"/>
          </w:placeholder>
        </w:sdtPr>
        <w:sdtContent>
          <w:r w:rsidR="00574710" w:rsidRPr="007B488D">
            <w:rPr>
              <w:rFonts w:ascii="Arial" w:hAnsi="Arial" w:cs="Arial"/>
              <w:color w:val="000000"/>
              <w:sz w:val="22"/>
              <w:szCs w:val="22"/>
            </w:rPr>
            <w:t>(Potter and McCall, 2022)</w:t>
          </w:r>
        </w:sdtContent>
      </w:sdt>
      <w:r w:rsidRPr="007B488D">
        <w:rPr>
          <w:rFonts w:ascii="Arial" w:hAnsi="Arial" w:cs="Arial"/>
          <w:color w:val="000000" w:themeColor="text1"/>
          <w:sz w:val="22"/>
          <w:szCs w:val="22"/>
        </w:rPr>
        <w:t xml:space="preserve"> For singers, these hormonal changes pose unique challenges, influencing vocal characteristics like range, timbre, breath control, and stamina (</w:t>
      </w:r>
      <w:sdt>
        <w:sdtPr>
          <w:rPr>
            <w:rFonts w:ascii="Arial" w:hAnsi="Arial" w:cs="Arial"/>
            <w:color w:val="000000"/>
            <w:sz w:val="22"/>
            <w:szCs w:val="22"/>
          </w:rPr>
          <w:tag w:val="MENDELEY_CITATION_v3_eyJjaXRhdGlvbklEIjoiTUVOREVMRVlfQ0lUQVRJT05fYmJjMzVmZmQtMWNmMi00ZTc4LWI2Y2ItMjNhNmVlZTQyOWYx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
          <w:id w:val="-200168428"/>
          <w:placeholder>
            <w:docPart w:val="DefaultPlaceholder_-1854013440"/>
          </w:placeholder>
        </w:sdtPr>
        <w:sdtContent>
          <w:r w:rsidR="00574710" w:rsidRPr="007B488D">
            <w:rPr>
              <w:rFonts w:ascii="Arial" w:hAnsi="Arial" w:cs="Arial"/>
              <w:color w:val="000000"/>
              <w:sz w:val="22"/>
              <w:szCs w:val="22"/>
            </w:rPr>
            <w:t>(Bos, Bozeman and Frazier-Neely, 2022)</w:t>
          </w:r>
        </w:sdtContent>
      </w:sdt>
      <w:r w:rsidRPr="007B488D">
        <w:rPr>
          <w:rFonts w:ascii="Arial" w:hAnsi="Arial" w:cs="Arial"/>
          <w:color w:val="000000" w:themeColor="text1"/>
          <w:sz w:val="22"/>
          <w:szCs w:val="22"/>
        </w:rPr>
        <w:t xml:space="preserve">. The unpredictability of these alterations can undermine a singer's self-esteem, influence their sense of identity as an artist, and may even cause them to step back from participating in choir activities </w:t>
      </w:r>
      <w:sdt>
        <w:sdtPr>
          <w:rPr>
            <w:rFonts w:ascii="Arial" w:hAnsi="Arial" w:cs="Arial"/>
            <w:color w:val="000000"/>
            <w:sz w:val="22"/>
            <w:szCs w:val="22"/>
          </w:rPr>
          <w:tag w:val="MENDELEY_CITATION_v3_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"/>
          <w:id w:val="224422053"/>
          <w:placeholder>
            <w:docPart w:val="DefaultPlaceholder_-1854013440"/>
          </w:placeholder>
        </w:sdtPr>
        <w:sdtContent>
          <w:r w:rsidR="00574710" w:rsidRPr="007B488D">
            <w:rPr>
              <w:rFonts w:ascii="Arial" w:eastAsia="Times New Roman" w:hAnsi="Arial" w:cs="Arial"/>
              <w:color w:val="000000"/>
              <w:sz w:val="22"/>
              <w:szCs w:val="22"/>
            </w:rPr>
            <w:t xml:space="preserve">(Hamdan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Pr="007B488D">
        <w:rPr>
          <w:rFonts w:ascii="Arial" w:hAnsi="Arial" w:cs="Arial"/>
          <w:color w:val="000000" w:themeColor="text1"/>
          <w:sz w:val="22"/>
          <w:szCs w:val="22"/>
        </w:rPr>
        <w:t xml:space="preserve"> Thus, it is vital to create resources that directly address these issues.</w:t>
      </w:r>
    </w:p>
    <w:p w14:paraId="4910F0F3" w14:textId="7219E891" w:rsidR="005121E0" w:rsidRPr="007B488D" w:rsidRDefault="00340B00" w:rsidP="00AF4AE5">
      <w:pPr>
        <w:spacing w:line="360" w:lineRule="auto"/>
        <w:rPr>
          <w:rFonts w:ascii="Arial" w:hAnsi="Arial" w:cs="Arial"/>
          <w:sz w:val="22"/>
          <w:szCs w:val="22"/>
        </w:rPr>
      </w:pPr>
      <w:r w:rsidRPr="007B488D">
        <w:rPr>
          <w:rFonts w:ascii="Arial" w:hAnsi="Arial" w:cs="Arial"/>
          <w:color w:val="000000" w:themeColor="text1"/>
          <w:sz w:val="22"/>
          <w:szCs w:val="22"/>
        </w:rPr>
        <w:t xml:space="preserve">Menopause is a common experience for women during midlife, </w:t>
      </w:r>
      <w:r w:rsidR="00E772A4" w:rsidRPr="007B488D">
        <w:rPr>
          <w:rFonts w:ascii="Arial" w:hAnsi="Arial" w:cs="Arial"/>
          <w:color w:val="000000" w:themeColor="text1"/>
          <w:sz w:val="22"/>
          <w:szCs w:val="22"/>
        </w:rPr>
        <w:t>and yet the</w:t>
      </w:r>
      <w:r w:rsidRPr="007B488D">
        <w:rPr>
          <w:rFonts w:ascii="Arial" w:hAnsi="Arial" w:cs="Arial"/>
          <w:color w:val="000000" w:themeColor="text1"/>
          <w:sz w:val="22"/>
          <w:szCs w:val="22"/>
        </w:rPr>
        <w:t xml:space="preserve"> effects on female singers are frequently neglected in both medical and musical conversations.</w:t>
      </w:r>
      <w:r w:rsidR="005D1971" w:rsidRPr="007B488D">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ZDg3NDNmM2MtNTAzMy00ZDRhLWIwOTAtODBkNGNiMzNlMjQ3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
          <w:id w:val="529846592"/>
          <w:placeholder>
            <w:docPart w:val="DefaultPlaceholder_-1854013440"/>
          </w:placeholder>
        </w:sdtPr>
        <w:sdtContent>
          <w:r w:rsidR="00574710" w:rsidRPr="007B488D">
            <w:rPr>
              <w:rFonts w:ascii="Arial" w:hAnsi="Arial" w:cs="Arial"/>
              <w:color w:val="000000"/>
              <w:sz w:val="22"/>
              <w:szCs w:val="22"/>
            </w:rPr>
            <w:t>(Bos, Bozeman and Frazier-Neely, 2022)</w:t>
          </w:r>
        </w:sdtContent>
      </w:sdt>
      <w:r w:rsidR="005D1971" w:rsidRPr="007B488D">
        <w:rPr>
          <w:rFonts w:ascii="Arial" w:hAnsi="Arial" w:cs="Arial"/>
          <w:color w:val="000000" w:themeColor="text1"/>
          <w:sz w:val="22"/>
          <w:szCs w:val="22"/>
        </w:rPr>
        <w:t xml:space="preserve">. There are </w:t>
      </w:r>
      <w:r w:rsidR="00E772A4" w:rsidRPr="007B488D">
        <w:rPr>
          <w:rFonts w:ascii="Arial" w:hAnsi="Arial" w:cs="Arial"/>
          <w:color w:val="000000" w:themeColor="text1"/>
          <w:sz w:val="22"/>
          <w:szCs w:val="22"/>
        </w:rPr>
        <w:t>no</w:t>
      </w:r>
      <w:r w:rsidR="005D1971" w:rsidRPr="007B488D">
        <w:rPr>
          <w:rFonts w:ascii="Arial" w:hAnsi="Arial" w:cs="Arial"/>
          <w:color w:val="000000" w:themeColor="text1"/>
          <w:sz w:val="22"/>
          <w:szCs w:val="22"/>
        </w:rPr>
        <w:t xml:space="preserve"> resources </w:t>
      </w:r>
      <w:r w:rsidR="00E772A4" w:rsidRPr="007B488D">
        <w:rPr>
          <w:rFonts w:ascii="Arial" w:hAnsi="Arial" w:cs="Arial"/>
          <w:color w:val="000000" w:themeColor="text1"/>
          <w:sz w:val="22"/>
          <w:szCs w:val="22"/>
        </w:rPr>
        <w:t xml:space="preserve">I could find </w:t>
      </w:r>
      <w:r w:rsidR="005D1971" w:rsidRPr="007B488D">
        <w:rPr>
          <w:rFonts w:ascii="Arial" w:hAnsi="Arial" w:cs="Arial"/>
          <w:color w:val="000000" w:themeColor="text1"/>
          <w:sz w:val="22"/>
          <w:szCs w:val="22"/>
        </w:rPr>
        <w:t xml:space="preserve">that effectively connect theoretical insights about menopause with practical strategies for choir directors and singers. This guide, Singing Through Change: A Practical Guide for Choir Leaders and Singers Navigating Perimenopause and Menopause, aims to address this issue by offering a practical, evidence-based resource for singers and choir directors. It combines knowledge from vocal pedagogy, medical studies, and educational leadership to provide actionable strategies and foster a more inclusive choir atmosphere. The full guide is available in Appendix </w:t>
      </w:r>
      <w:r w:rsidR="00A559C1" w:rsidRPr="007B488D">
        <w:rPr>
          <w:rFonts w:ascii="Arial" w:hAnsi="Arial" w:cs="Arial"/>
          <w:color w:val="000000" w:themeColor="text1"/>
          <w:sz w:val="22"/>
          <w:szCs w:val="22"/>
        </w:rPr>
        <w:t>1</w:t>
      </w:r>
      <w:r w:rsidR="005D1971" w:rsidRPr="007B488D">
        <w:rPr>
          <w:rFonts w:ascii="Arial" w:hAnsi="Arial" w:cs="Arial"/>
          <w:color w:val="000000" w:themeColor="text1"/>
          <w:sz w:val="22"/>
          <w:szCs w:val="22"/>
        </w:rPr>
        <w:t xml:space="preserve"> on page </w:t>
      </w:r>
      <w:r w:rsidR="00BA23DF" w:rsidRPr="007B488D">
        <w:rPr>
          <w:rFonts w:ascii="Arial" w:hAnsi="Arial" w:cs="Arial"/>
          <w:b/>
          <w:bCs/>
          <w:color w:val="000000" w:themeColor="text1"/>
          <w:sz w:val="22"/>
          <w:szCs w:val="22"/>
        </w:rPr>
        <w:t>37</w:t>
      </w:r>
      <w:r w:rsidR="005D1971" w:rsidRPr="007B488D">
        <w:rPr>
          <w:rFonts w:ascii="Arial" w:hAnsi="Arial" w:cs="Arial"/>
          <w:color w:val="000000" w:themeColor="text1"/>
          <w:sz w:val="22"/>
          <w:szCs w:val="22"/>
        </w:rPr>
        <w:t xml:space="preserve">. </w:t>
      </w:r>
      <w:r w:rsidR="003A0452" w:rsidRPr="007B488D">
        <w:rPr>
          <w:rFonts w:ascii="Arial" w:hAnsi="Arial" w:cs="Arial"/>
          <w:color w:val="000000" w:themeColor="text1"/>
          <w:sz w:val="22"/>
          <w:szCs w:val="22"/>
        </w:rPr>
        <w:t>For the remainder of this study</w:t>
      </w:r>
      <w:r w:rsidR="005D1971" w:rsidRPr="007B488D">
        <w:rPr>
          <w:rFonts w:ascii="Arial" w:hAnsi="Arial" w:cs="Arial"/>
          <w:color w:val="000000" w:themeColor="text1"/>
          <w:sz w:val="22"/>
          <w:szCs w:val="22"/>
        </w:rPr>
        <w:t>,</w:t>
      </w:r>
      <w:r w:rsidR="003A0452" w:rsidRPr="007B488D">
        <w:rPr>
          <w:rFonts w:ascii="Arial" w:hAnsi="Arial" w:cs="Arial"/>
          <w:color w:val="000000" w:themeColor="text1"/>
          <w:sz w:val="22"/>
          <w:szCs w:val="22"/>
        </w:rPr>
        <w:t xml:space="preserve"> the page references </w:t>
      </w:r>
      <w:r w:rsidR="00A559C1" w:rsidRPr="007B488D">
        <w:rPr>
          <w:rFonts w:ascii="Arial" w:hAnsi="Arial" w:cs="Arial"/>
          <w:color w:val="000000" w:themeColor="text1"/>
          <w:sz w:val="22"/>
          <w:szCs w:val="22"/>
        </w:rPr>
        <w:t xml:space="preserve">mentioned </w:t>
      </w:r>
      <w:r w:rsidR="003A0452" w:rsidRPr="007B488D">
        <w:rPr>
          <w:rFonts w:ascii="Arial" w:hAnsi="Arial" w:cs="Arial"/>
          <w:color w:val="000000" w:themeColor="text1"/>
          <w:sz w:val="22"/>
          <w:szCs w:val="22"/>
        </w:rPr>
        <w:t>will refer to the pages within the art</w:t>
      </w:r>
      <w:r w:rsidR="005D1971" w:rsidRPr="007B488D">
        <w:rPr>
          <w:rFonts w:ascii="Arial" w:hAnsi="Arial" w:cs="Arial"/>
          <w:color w:val="000000" w:themeColor="text1"/>
          <w:sz w:val="22"/>
          <w:szCs w:val="22"/>
        </w:rPr>
        <w:t>e</w:t>
      </w:r>
      <w:r w:rsidR="003A0452" w:rsidRPr="007B488D">
        <w:rPr>
          <w:rFonts w:ascii="Arial" w:hAnsi="Arial" w:cs="Arial"/>
          <w:color w:val="000000" w:themeColor="text1"/>
          <w:sz w:val="22"/>
          <w:szCs w:val="22"/>
        </w:rPr>
        <w:t xml:space="preserve">fact, </w:t>
      </w:r>
      <w:r w:rsidR="00A559C1" w:rsidRPr="007B488D">
        <w:rPr>
          <w:rFonts w:ascii="Arial" w:hAnsi="Arial" w:cs="Arial"/>
          <w:color w:val="000000" w:themeColor="text1"/>
          <w:sz w:val="22"/>
          <w:szCs w:val="22"/>
        </w:rPr>
        <w:t>thereby illustrating the strong connection between theory and literature through practical application</w:t>
      </w:r>
      <w:r w:rsidR="00E772A4" w:rsidRPr="007B488D">
        <w:rPr>
          <w:rFonts w:ascii="Arial" w:hAnsi="Arial" w:cs="Arial"/>
          <w:color w:val="000000" w:themeColor="text1"/>
          <w:sz w:val="22"/>
          <w:szCs w:val="22"/>
        </w:rPr>
        <w:t xml:space="preserve"> demonstrating a grounding in Nelson’s framework of “creating, reflecting and doing” </w:t>
      </w:r>
      <w:sdt>
        <w:sdtPr>
          <w:rPr>
            <w:rFonts w:ascii="Arial" w:hAnsi="Arial" w:cs="Arial"/>
            <w:color w:val="000000"/>
            <w:sz w:val="22"/>
            <w:szCs w:val="22"/>
          </w:rPr>
          <w:tag w:val="MENDELEY_CITATION_v3_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"/>
          <w:id w:val="471334580"/>
          <w:placeholder>
            <w:docPart w:val="DefaultPlaceholder_-1854013440"/>
          </w:placeholder>
        </w:sdtPr>
        <w:sdtContent>
          <w:r w:rsidR="00574710" w:rsidRPr="007B488D">
            <w:rPr>
              <w:rFonts w:ascii="Arial" w:hAnsi="Arial" w:cs="Arial"/>
              <w:color w:val="000000"/>
              <w:sz w:val="22"/>
              <w:szCs w:val="22"/>
            </w:rPr>
            <w:t>(Wain, 2017)</w:t>
          </w:r>
        </w:sdtContent>
      </w:sdt>
      <w:r w:rsidR="00E772A4" w:rsidRPr="007B488D">
        <w:rPr>
          <w:rFonts w:ascii="Arial" w:hAnsi="Arial" w:cs="Arial"/>
          <w:color w:val="000000"/>
          <w:sz w:val="22"/>
          <w:szCs w:val="22"/>
        </w:rPr>
        <w:t>.</w:t>
      </w:r>
    </w:p>
    <w:p w14:paraId="69F77DBA" w14:textId="5FF7722B" w:rsidR="00AF4AE5" w:rsidRPr="007B488D" w:rsidRDefault="00AF4AE5" w:rsidP="00AF4AE5">
      <w:pPr>
        <w:spacing w:line="360" w:lineRule="auto"/>
        <w:rPr>
          <w:rFonts w:ascii="Arial" w:hAnsi="Arial" w:cs="Arial"/>
          <w:sz w:val="22"/>
          <w:szCs w:val="22"/>
        </w:rPr>
      </w:pPr>
      <w:r w:rsidRPr="007B488D">
        <w:rPr>
          <w:rFonts w:ascii="Arial" w:hAnsi="Arial" w:cs="Arial"/>
          <w:sz w:val="22"/>
          <w:szCs w:val="22"/>
        </w:rPr>
        <w:t xml:space="preserve">The relevance of this guide is </w:t>
      </w:r>
      <w:r w:rsidR="00A559C1" w:rsidRPr="007B488D">
        <w:rPr>
          <w:rFonts w:ascii="Arial" w:hAnsi="Arial" w:cs="Arial"/>
          <w:sz w:val="22"/>
          <w:szCs w:val="22"/>
        </w:rPr>
        <w:t>firmly built on</w:t>
      </w:r>
      <w:r w:rsidRPr="007B488D">
        <w:rPr>
          <w:rFonts w:ascii="Arial" w:hAnsi="Arial" w:cs="Arial"/>
          <w:sz w:val="22"/>
          <w:szCs w:val="22"/>
        </w:rPr>
        <w:t xml:space="preserve"> the fact that many women continue singing into midlife and beyond, participating in various choir settings, from community choirs to professional ensembles. Choirs offer a space for artistic expression and, importantly, serve as a source of social connection, emotional </w:t>
      </w:r>
      <w:r w:rsidR="001A2425" w:rsidRPr="007B488D">
        <w:rPr>
          <w:rFonts w:ascii="Arial" w:hAnsi="Arial" w:cs="Arial"/>
          <w:sz w:val="22"/>
          <w:szCs w:val="22"/>
        </w:rPr>
        <w:t>fulfilment</w:t>
      </w:r>
      <w:r w:rsidRPr="007B488D">
        <w:rPr>
          <w:rFonts w:ascii="Arial" w:hAnsi="Arial" w:cs="Arial"/>
          <w:sz w:val="22"/>
          <w:szCs w:val="22"/>
        </w:rPr>
        <w:t xml:space="preserve">, and overall well-being </w:t>
      </w:r>
      <w:sdt>
        <w:sdtPr>
          <w:rPr>
            <w:rFonts w:ascii="Arial" w:hAnsi="Arial" w:cs="Arial"/>
            <w:color w:val="000000"/>
            <w:sz w:val="22"/>
            <w:szCs w:val="22"/>
          </w:rPr>
          <w:tag w:val="MENDELEY_CITATION_v3_eyJjaXRhdGlvbklEIjoiTUVOREVMRVlfQ0lUQVRJT05fM2VjYWY1MTctNWM4Ny00M2VhLWExZmItZDdlNDZkODM2ODRi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
          <w:id w:val="1914037688"/>
          <w:placeholder>
            <w:docPart w:val="DefaultPlaceholder_-1854013440"/>
          </w:placeholder>
        </w:sdtPr>
        <w:sdtContent>
          <w:r w:rsidR="00574710" w:rsidRPr="007B488D">
            <w:rPr>
              <w:rFonts w:ascii="Arial" w:hAnsi="Arial" w:cs="Arial"/>
              <w:color w:val="000000"/>
              <w:sz w:val="22"/>
              <w:szCs w:val="22"/>
            </w:rPr>
            <w:t>(Brewer, 2003)</w:t>
          </w:r>
        </w:sdtContent>
      </w:sdt>
      <w:r w:rsidR="00871F21" w:rsidRPr="007B488D">
        <w:rPr>
          <w:rFonts w:ascii="Arial" w:hAnsi="Arial" w:cs="Arial"/>
          <w:color w:val="000000"/>
          <w:sz w:val="22"/>
          <w:szCs w:val="22"/>
        </w:rPr>
        <w:t xml:space="preserve">. </w:t>
      </w:r>
      <w:r w:rsidR="00186BAF" w:rsidRPr="007B488D">
        <w:rPr>
          <w:rFonts w:ascii="Arial" w:hAnsi="Arial" w:cs="Arial"/>
          <w:color w:val="000000"/>
          <w:sz w:val="22"/>
          <w:szCs w:val="22"/>
        </w:rPr>
        <w:t xml:space="preserve">However, the vocal changes associated with menopause can disrupt this experience, leading to feelings of exclusion or inadequacy and making many women stop singing altogether </w:t>
      </w:r>
      <w:sdt>
        <w:sdtPr>
          <w:rPr>
            <w:rFonts w:ascii="Arial" w:hAnsi="Arial" w:cs="Arial"/>
            <w:color w:val="000000"/>
            <w:sz w:val="22"/>
            <w:szCs w:val="22"/>
          </w:rPr>
          <w:tag w:val="MENDELEY_CITATION_v3_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"/>
          <w:id w:val="1212230169"/>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Fiuza</w:t>
          </w:r>
          <w:proofErr w:type="spellEnd"/>
          <w:r w:rsidR="00574710" w:rsidRPr="007B488D">
            <w:rPr>
              <w:rFonts w:ascii="Arial" w:hAnsi="Arial" w:cs="Arial"/>
              <w:color w:val="000000"/>
              <w:sz w:val="22"/>
              <w:szCs w:val="22"/>
            </w:rPr>
            <w:t xml:space="preserve">, </w:t>
          </w:r>
          <w:proofErr w:type="spellStart"/>
          <w:r w:rsidR="00574710" w:rsidRPr="007B488D">
            <w:rPr>
              <w:rFonts w:ascii="Arial" w:hAnsi="Arial" w:cs="Arial"/>
              <w:color w:val="000000"/>
              <w:sz w:val="22"/>
              <w:szCs w:val="22"/>
            </w:rPr>
            <w:t>Sevillano</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Lã</w:t>
          </w:r>
          <w:proofErr w:type="spellEnd"/>
          <w:r w:rsidR="00574710" w:rsidRPr="007B488D">
            <w:rPr>
              <w:rFonts w:ascii="Arial" w:hAnsi="Arial" w:cs="Arial"/>
              <w:color w:val="000000"/>
              <w:sz w:val="22"/>
              <w:szCs w:val="22"/>
            </w:rPr>
            <w:t>, 2023)</w:t>
          </w:r>
        </w:sdtContent>
      </w:sdt>
      <w:r w:rsidR="00186BAF" w:rsidRPr="007B488D">
        <w:rPr>
          <w:rFonts w:ascii="Arial" w:hAnsi="Arial" w:cs="Arial"/>
          <w:color w:val="000000"/>
          <w:sz w:val="22"/>
          <w:szCs w:val="22"/>
        </w:rPr>
        <w:t xml:space="preserve">. </w:t>
      </w:r>
      <w:r w:rsidR="00E772A4" w:rsidRPr="007B488D">
        <w:rPr>
          <w:rFonts w:ascii="Arial" w:hAnsi="Arial" w:cs="Arial"/>
          <w:color w:val="000000"/>
          <w:sz w:val="22"/>
          <w:szCs w:val="22"/>
        </w:rPr>
        <w:t xml:space="preserve">Creating an educated and supportive choir environment and sharing positive mid-life experiences are crucial for retaining these singers, instilling confidence and encouraging them to embrace their evolving voices. </w:t>
      </w:r>
      <w:sdt>
        <w:sdtPr>
          <w:rPr>
            <w:rFonts w:ascii="Arial" w:hAnsi="Arial" w:cs="Arial"/>
            <w:color w:val="000000"/>
            <w:sz w:val="22"/>
            <w:szCs w:val="22"/>
          </w:rPr>
          <w:tag w:val="MENDELEY_CITATION_v3_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"/>
          <w:id w:val="1115330125"/>
          <w:placeholder>
            <w:docPart w:val="DefaultPlaceholder_-1854013440"/>
          </w:placeholder>
        </w:sdtPr>
        <w:sdtContent>
          <w:r w:rsidR="00574710" w:rsidRPr="007B488D">
            <w:rPr>
              <w:rFonts w:ascii="Arial" w:hAnsi="Arial" w:cs="Arial"/>
              <w:color w:val="000000"/>
              <w:sz w:val="22"/>
              <w:szCs w:val="22"/>
            </w:rPr>
            <w:t>(Clift, Manship and Stephens, 2017)</w:t>
          </w:r>
        </w:sdtContent>
      </w:sdt>
      <w:r w:rsidRPr="007B488D">
        <w:rPr>
          <w:rFonts w:ascii="Arial" w:hAnsi="Arial" w:cs="Arial"/>
          <w:sz w:val="22"/>
          <w:szCs w:val="22"/>
        </w:rPr>
        <w:t>.</w:t>
      </w:r>
    </w:p>
    <w:p w14:paraId="389A917A" w14:textId="77777777" w:rsidR="00416F04" w:rsidRPr="007B488D" w:rsidRDefault="00416F04" w:rsidP="00AF4AE5">
      <w:pPr>
        <w:spacing w:line="360" w:lineRule="auto"/>
        <w:rPr>
          <w:rFonts w:ascii="Arial" w:hAnsi="Arial" w:cs="Arial"/>
          <w:sz w:val="22"/>
          <w:szCs w:val="22"/>
        </w:rPr>
      </w:pPr>
    </w:p>
    <w:p w14:paraId="5D3A53E7" w14:textId="77777777" w:rsidR="002429AF" w:rsidRPr="007B488D" w:rsidRDefault="002429AF" w:rsidP="00A51AB0">
      <w:pPr>
        <w:spacing w:line="360" w:lineRule="auto"/>
        <w:rPr>
          <w:rFonts w:ascii="Arial" w:hAnsi="Arial" w:cs="Arial"/>
          <w:b/>
          <w:bCs/>
          <w:sz w:val="22"/>
          <w:szCs w:val="22"/>
        </w:rPr>
      </w:pPr>
    </w:p>
    <w:p w14:paraId="39E17F15" w14:textId="77777777" w:rsidR="002429AF" w:rsidRPr="007B488D" w:rsidRDefault="002429AF" w:rsidP="00A51AB0">
      <w:pPr>
        <w:spacing w:line="360" w:lineRule="auto"/>
        <w:rPr>
          <w:rFonts w:ascii="Arial" w:hAnsi="Arial" w:cs="Arial"/>
          <w:b/>
          <w:bCs/>
          <w:sz w:val="22"/>
          <w:szCs w:val="22"/>
        </w:rPr>
      </w:pPr>
    </w:p>
    <w:p w14:paraId="2E611529" w14:textId="21B1B7B6" w:rsidR="00A51AB0" w:rsidRPr="007B488D" w:rsidRDefault="00A51AB0" w:rsidP="00A51AB0">
      <w:pPr>
        <w:spacing w:line="360" w:lineRule="auto"/>
        <w:rPr>
          <w:rFonts w:ascii="Arial" w:hAnsi="Arial" w:cs="Arial"/>
          <w:b/>
          <w:bCs/>
          <w:sz w:val="22"/>
          <w:szCs w:val="22"/>
        </w:rPr>
      </w:pPr>
      <w:r w:rsidRPr="007B488D">
        <w:rPr>
          <w:rFonts w:ascii="Arial" w:hAnsi="Arial" w:cs="Arial"/>
          <w:b/>
          <w:bCs/>
          <w:sz w:val="22"/>
          <w:szCs w:val="22"/>
        </w:rPr>
        <w:t xml:space="preserve">The process of building the </w:t>
      </w:r>
      <w:r w:rsidR="007565E4" w:rsidRPr="007B488D">
        <w:rPr>
          <w:rFonts w:ascii="Arial" w:hAnsi="Arial" w:cs="Arial"/>
          <w:b/>
          <w:bCs/>
          <w:sz w:val="22"/>
          <w:szCs w:val="22"/>
        </w:rPr>
        <w:t>artefact</w:t>
      </w:r>
    </w:p>
    <w:p w14:paraId="62E4C20A" w14:textId="0601CB1C" w:rsidR="00416F04" w:rsidRPr="007B488D" w:rsidRDefault="003B79C7" w:rsidP="00A51AB0">
      <w:pPr>
        <w:spacing w:line="360" w:lineRule="auto"/>
        <w:rPr>
          <w:rFonts w:ascii="Arial" w:hAnsi="Arial" w:cs="Arial"/>
          <w:sz w:val="22"/>
          <w:szCs w:val="22"/>
        </w:rPr>
      </w:pPr>
      <w:r w:rsidRPr="007B488D">
        <w:rPr>
          <w:rFonts w:ascii="Arial" w:hAnsi="Arial" w:cs="Arial"/>
          <w:sz w:val="22"/>
          <w:szCs w:val="22"/>
        </w:rPr>
        <w:t>As previously mentioned, t</w:t>
      </w:r>
      <w:r w:rsidR="00416F04" w:rsidRPr="007B488D">
        <w:rPr>
          <w:rFonts w:ascii="Arial" w:hAnsi="Arial" w:cs="Arial"/>
          <w:sz w:val="22"/>
          <w:szCs w:val="22"/>
        </w:rPr>
        <w:t>he creation of “Singing Through Change” utilise</w:t>
      </w:r>
      <w:r w:rsidR="002E39CC" w:rsidRPr="007B488D">
        <w:rPr>
          <w:rFonts w:ascii="Arial" w:hAnsi="Arial" w:cs="Arial"/>
          <w:sz w:val="22"/>
          <w:szCs w:val="22"/>
        </w:rPr>
        <w:t>s</w:t>
      </w:r>
      <w:r w:rsidR="00416F04" w:rsidRPr="007B488D">
        <w:rPr>
          <w:rFonts w:ascii="Arial" w:hAnsi="Arial" w:cs="Arial"/>
          <w:sz w:val="22"/>
          <w:szCs w:val="22"/>
        </w:rPr>
        <w:t xml:space="preserve"> a reflective, iterative approach, integrating personal experiences and observations from rehearsals </w:t>
      </w:r>
      <w:sdt>
        <w:sdtPr>
          <w:rPr>
            <w:rFonts w:ascii="Arial" w:hAnsi="Arial" w:cs="Arial"/>
            <w:color w:val="000000"/>
            <w:sz w:val="22"/>
            <w:szCs w:val="22"/>
          </w:rPr>
          <w:tag w:val="MENDELEY_CITATION_v3_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"/>
          <w:id w:val="788702783"/>
          <w:placeholder>
            <w:docPart w:val="DefaultPlaceholder_-1854013440"/>
          </w:placeholder>
        </w:sdtPr>
        <w:sdtContent>
          <w:r w:rsidR="00574710" w:rsidRPr="007B488D">
            <w:rPr>
              <w:rFonts w:ascii="Arial" w:hAnsi="Arial" w:cs="Arial"/>
              <w:color w:val="000000"/>
              <w:sz w:val="22"/>
              <w:szCs w:val="22"/>
            </w:rPr>
            <w:t>(Kolb and Kolb, 2012)</w:t>
          </w:r>
        </w:sdtContent>
      </w:sdt>
      <w:r w:rsidR="00E772A4" w:rsidRPr="007B488D">
        <w:rPr>
          <w:rFonts w:ascii="Arial" w:hAnsi="Arial" w:cs="Arial"/>
          <w:color w:val="000000"/>
          <w:sz w:val="22"/>
          <w:szCs w:val="22"/>
        </w:rPr>
        <w:t>.</w:t>
      </w:r>
      <w:r w:rsidR="00416F04" w:rsidRPr="007B488D">
        <w:rPr>
          <w:rFonts w:ascii="Arial" w:hAnsi="Arial" w:cs="Arial"/>
          <w:sz w:val="22"/>
          <w:szCs w:val="22"/>
        </w:rPr>
        <w:t xml:space="preserve"> </w:t>
      </w:r>
      <w:r w:rsidRPr="007B488D">
        <w:rPr>
          <w:rFonts w:ascii="Arial" w:hAnsi="Arial" w:cs="Arial"/>
          <w:sz w:val="22"/>
          <w:szCs w:val="22"/>
        </w:rPr>
        <w:t>The development of m</w:t>
      </w:r>
      <w:r w:rsidR="00416F04" w:rsidRPr="007B488D">
        <w:rPr>
          <w:rFonts w:ascii="Arial" w:hAnsi="Arial" w:cs="Arial"/>
          <w:sz w:val="22"/>
          <w:szCs w:val="22"/>
        </w:rPr>
        <w:t xml:space="preserve">y </w:t>
      </w:r>
      <w:r w:rsidRPr="007B488D">
        <w:rPr>
          <w:rFonts w:ascii="Arial" w:hAnsi="Arial" w:cs="Arial"/>
          <w:sz w:val="22"/>
          <w:szCs w:val="22"/>
        </w:rPr>
        <w:t>guide</w:t>
      </w:r>
      <w:r w:rsidR="00416F04" w:rsidRPr="007B488D">
        <w:rPr>
          <w:rFonts w:ascii="Arial" w:hAnsi="Arial" w:cs="Arial"/>
          <w:sz w:val="22"/>
          <w:szCs w:val="22"/>
        </w:rPr>
        <w:t xml:space="preserve"> </w:t>
      </w:r>
      <w:r w:rsidR="00E772A4" w:rsidRPr="007B488D">
        <w:rPr>
          <w:rFonts w:ascii="Arial" w:hAnsi="Arial" w:cs="Arial"/>
          <w:sz w:val="22"/>
          <w:szCs w:val="22"/>
        </w:rPr>
        <w:t xml:space="preserve">(illustrated in Figure 1 below), </w:t>
      </w:r>
      <w:r w:rsidR="00416F04" w:rsidRPr="007B488D">
        <w:rPr>
          <w:rFonts w:ascii="Arial" w:hAnsi="Arial" w:cs="Arial"/>
          <w:sz w:val="22"/>
          <w:szCs w:val="22"/>
        </w:rPr>
        <w:t>draws</w:t>
      </w:r>
      <w:r w:rsidR="00E772A4" w:rsidRPr="007B488D">
        <w:rPr>
          <w:rFonts w:ascii="Arial" w:hAnsi="Arial" w:cs="Arial"/>
          <w:sz w:val="22"/>
          <w:szCs w:val="22"/>
        </w:rPr>
        <w:t xml:space="preserve"> </w:t>
      </w:r>
      <w:r w:rsidR="00416F04" w:rsidRPr="007B488D">
        <w:rPr>
          <w:rFonts w:ascii="Arial" w:hAnsi="Arial" w:cs="Arial"/>
          <w:sz w:val="22"/>
          <w:szCs w:val="22"/>
        </w:rPr>
        <w:t>on my experiences as a singing teacher, exercise instructor, and website manager</w:t>
      </w:r>
      <w:r w:rsidR="002E39CC" w:rsidRPr="007B488D">
        <w:rPr>
          <w:rFonts w:ascii="Arial" w:hAnsi="Arial" w:cs="Arial"/>
          <w:sz w:val="22"/>
          <w:szCs w:val="22"/>
        </w:rPr>
        <w:t>. I combine</w:t>
      </w:r>
      <w:r w:rsidR="00416F04" w:rsidRPr="007B488D">
        <w:rPr>
          <w:rFonts w:ascii="Arial" w:hAnsi="Arial" w:cs="Arial"/>
          <w:sz w:val="22"/>
          <w:szCs w:val="22"/>
        </w:rPr>
        <w:t xml:space="preserve"> these qualified, concrete experiences with my unique dynamic learning style, emphasising </w:t>
      </w:r>
      <w:r w:rsidR="00E772A4" w:rsidRPr="007B488D">
        <w:rPr>
          <w:rFonts w:ascii="Arial" w:hAnsi="Arial" w:cs="Arial"/>
          <w:sz w:val="22"/>
          <w:szCs w:val="22"/>
        </w:rPr>
        <w:t xml:space="preserve">integrating and adjusting (acting, reflecting, experiencing) to establish understanding and </w:t>
      </w:r>
      <w:r w:rsidR="00416F04" w:rsidRPr="007B488D">
        <w:rPr>
          <w:rFonts w:ascii="Arial" w:hAnsi="Arial" w:cs="Arial"/>
          <w:sz w:val="22"/>
          <w:szCs w:val="22"/>
        </w:rPr>
        <w:t xml:space="preserve">showcase creativity </w:t>
      </w:r>
      <w:sdt>
        <w:sdtPr>
          <w:rPr>
            <w:rFonts w:ascii="Arial" w:hAnsi="Arial" w:cs="Arial"/>
            <w:color w:val="000000"/>
            <w:sz w:val="22"/>
            <w:szCs w:val="22"/>
          </w:rPr>
          <w:tag w:val="MENDELEY_CITATION_v3_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"/>
          <w:id w:val="689578880"/>
          <w:placeholder>
            <w:docPart w:val="DefaultPlaceholder_-1854013440"/>
          </w:placeholder>
        </w:sdtPr>
        <w:sdtContent>
          <w:r w:rsidR="00574710" w:rsidRPr="007B488D">
            <w:rPr>
              <w:rFonts w:ascii="Arial" w:hAnsi="Arial" w:cs="Arial"/>
              <w:color w:val="000000"/>
              <w:sz w:val="22"/>
              <w:szCs w:val="22"/>
            </w:rPr>
            <w:t>(Wain, 2017)</w:t>
          </w:r>
        </w:sdtContent>
      </w:sdt>
      <w:r w:rsidR="00E772A4" w:rsidRPr="007B488D">
        <w:rPr>
          <w:rFonts w:ascii="Arial" w:hAnsi="Arial" w:cs="Arial"/>
          <w:color w:val="000000"/>
          <w:sz w:val="22"/>
          <w:szCs w:val="22"/>
        </w:rPr>
        <w:t>.</w:t>
      </w:r>
      <w:r w:rsidR="00416F04" w:rsidRPr="007B488D">
        <w:rPr>
          <w:rFonts w:ascii="Arial" w:hAnsi="Arial" w:cs="Arial"/>
          <w:sz w:val="22"/>
          <w:szCs w:val="22"/>
        </w:rPr>
        <w:t xml:space="preserve"> </w:t>
      </w:r>
      <w:r w:rsidRPr="007B488D">
        <w:rPr>
          <w:rFonts w:ascii="Arial" w:hAnsi="Arial" w:cs="Arial"/>
          <w:sz w:val="22"/>
          <w:szCs w:val="22"/>
        </w:rPr>
        <w:t>This model advocates for combining hands-on experience, critical reflection, and theoretical understanding</w:t>
      </w:r>
      <w:r w:rsidR="007565E4" w:rsidRPr="007B488D">
        <w:rPr>
          <w:rFonts w:ascii="Arial" w:hAnsi="Arial" w:cs="Arial"/>
          <w:sz w:val="22"/>
          <w:szCs w:val="22"/>
        </w:rPr>
        <w:t xml:space="preserve">. </w:t>
      </w:r>
      <w:r w:rsidR="00E772A4" w:rsidRPr="007B488D">
        <w:rPr>
          <w:rFonts w:ascii="Arial" w:hAnsi="Arial" w:cs="Arial"/>
          <w:sz w:val="22"/>
          <w:szCs w:val="22"/>
        </w:rPr>
        <w:t>By using this approach, I will demonstrate my enhanced understanding while creating something novel. This guide will tackle vocal challenges and equip choir leaders with adaptive strategies to support menopausal singers, benefiting my personal and professional growth.</w:t>
      </w:r>
    </w:p>
    <w:p w14:paraId="33CBEDAF" w14:textId="11BFD727" w:rsidR="00AC2129" w:rsidRPr="007B488D" w:rsidRDefault="00AC2129" w:rsidP="00A51AB0">
      <w:pPr>
        <w:spacing w:line="360" w:lineRule="auto"/>
        <w:rPr>
          <w:rFonts w:ascii="Arial" w:hAnsi="Arial" w:cs="Arial"/>
          <w:sz w:val="22"/>
          <w:szCs w:val="22"/>
          <w:u w:val="single"/>
        </w:rPr>
      </w:pPr>
      <w:r w:rsidRPr="007B488D">
        <w:rPr>
          <w:rFonts w:ascii="Arial" w:hAnsi="Arial" w:cs="Arial"/>
          <w:sz w:val="22"/>
          <w:szCs w:val="22"/>
          <w:u w:val="single"/>
        </w:rPr>
        <w:t>Figure 1 The experiential learning cycle</w:t>
      </w:r>
    </w:p>
    <w:p w14:paraId="65446535" w14:textId="77777777" w:rsidR="00AC2129" w:rsidRPr="007B488D" w:rsidRDefault="00AC2129" w:rsidP="00A51AB0">
      <w:pPr>
        <w:spacing w:line="360" w:lineRule="auto"/>
        <w:rPr>
          <w:rFonts w:ascii="Arial" w:hAnsi="Arial" w:cs="Arial"/>
          <w:sz w:val="22"/>
          <w:szCs w:val="22"/>
        </w:rPr>
      </w:pPr>
    </w:p>
    <w:p w14:paraId="68BBC012" w14:textId="6D81FF42" w:rsidR="00AC2129" w:rsidRPr="007B488D" w:rsidRDefault="00AC2129" w:rsidP="00A51AB0">
      <w:pPr>
        <w:spacing w:line="360" w:lineRule="auto"/>
        <w:rPr>
          <w:rFonts w:ascii="Arial" w:hAnsi="Arial" w:cs="Arial"/>
          <w:sz w:val="22"/>
          <w:szCs w:val="22"/>
        </w:rPr>
      </w:pPr>
      <w:r w:rsidRPr="007B488D">
        <w:rPr>
          <w:rFonts w:ascii="Arial" w:hAnsi="Arial" w:cs="Arial"/>
          <w:noProof/>
          <w:sz w:val="22"/>
          <w:szCs w:val="22"/>
        </w:rPr>
        <w:drawing>
          <wp:inline distT="0" distB="0" distL="0" distR="0" wp14:anchorId="2F2A7413" wp14:editId="760BCC92">
            <wp:extent cx="3514918" cy="2430379"/>
            <wp:effectExtent l="0" t="0" r="3175" b="0"/>
            <wp:docPr id="15155014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501482" name="Picture 151550148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92477" cy="2484007"/>
                    </a:xfrm>
                    <a:prstGeom prst="rect">
                      <a:avLst/>
                    </a:prstGeom>
                  </pic:spPr>
                </pic:pic>
              </a:graphicData>
            </a:graphic>
          </wp:inline>
        </w:drawing>
      </w:r>
    </w:p>
    <w:p w14:paraId="3B7D167D" w14:textId="4CB51556" w:rsidR="00E772A4" w:rsidRPr="007B488D" w:rsidRDefault="002E39CC" w:rsidP="00E772A4">
      <w:pPr>
        <w:spacing w:line="360" w:lineRule="auto"/>
        <w:rPr>
          <w:rFonts w:ascii="Arial" w:hAnsi="Arial" w:cs="Arial"/>
          <w:color w:val="000000" w:themeColor="text1"/>
          <w:sz w:val="22"/>
          <w:szCs w:val="22"/>
        </w:rPr>
      </w:pPr>
      <w:r w:rsidRPr="007B488D">
        <w:rPr>
          <w:rFonts w:ascii="Arial" w:hAnsi="Arial" w:cs="Arial"/>
          <w:color w:val="000000" w:themeColor="text1"/>
          <w:sz w:val="22"/>
          <w:szCs w:val="22"/>
        </w:rPr>
        <w:t xml:space="preserve">Reflective practice </w:t>
      </w:r>
      <w:r w:rsidR="00E772A4" w:rsidRPr="007B488D">
        <w:rPr>
          <w:rFonts w:ascii="Arial" w:hAnsi="Arial" w:cs="Arial"/>
          <w:color w:val="000000" w:themeColor="text1"/>
          <w:sz w:val="22"/>
          <w:szCs w:val="22"/>
        </w:rPr>
        <w:t xml:space="preserve">played </w:t>
      </w:r>
      <w:r w:rsidRPr="007B488D">
        <w:rPr>
          <w:rFonts w:ascii="Arial" w:hAnsi="Arial" w:cs="Arial"/>
          <w:color w:val="000000" w:themeColor="text1"/>
          <w:sz w:val="22"/>
          <w:szCs w:val="22"/>
        </w:rPr>
        <w:t xml:space="preserve">a significant role in shaping the content and structure of the guide. Throughout the development process, I </w:t>
      </w:r>
      <w:r w:rsidR="00E772A4" w:rsidRPr="007B488D">
        <w:rPr>
          <w:rFonts w:ascii="Arial" w:hAnsi="Arial" w:cs="Arial"/>
          <w:color w:val="000000" w:themeColor="text1"/>
          <w:sz w:val="22"/>
          <w:szCs w:val="22"/>
        </w:rPr>
        <w:t>engaged</w:t>
      </w:r>
      <w:r w:rsidRPr="007B488D">
        <w:rPr>
          <w:rFonts w:ascii="Arial" w:hAnsi="Arial" w:cs="Arial"/>
          <w:color w:val="000000" w:themeColor="text1"/>
          <w:sz w:val="22"/>
          <w:szCs w:val="22"/>
        </w:rPr>
        <w:t xml:space="preserve"> in extensive research of both </w:t>
      </w:r>
      <w:r w:rsidR="00340B00" w:rsidRPr="007B488D">
        <w:rPr>
          <w:rFonts w:ascii="Arial" w:hAnsi="Arial" w:cs="Arial"/>
          <w:color w:val="000000" w:themeColor="text1"/>
          <w:sz w:val="22"/>
          <w:szCs w:val="22"/>
        </w:rPr>
        <w:t xml:space="preserve">white, </w:t>
      </w:r>
      <w:r w:rsidRPr="007B488D">
        <w:rPr>
          <w:rFonts w:ascii="Arial" w:hAnsi="Arial" w:cs="Arial"/>
          <w:color w:val="000000" w:themeColor="text1"/>
          <w:sz w:val="22"/>
          <w:szCs w:val="22"/>
        </w:rPr>
        <w:t xml:space="preserve">academic and grey literature </w:t>
      </w:r>
      <w:r w:rsidR="00E772A4" w:rsidRPr="007B488D">
        <w:rPr>
          <w:rFonts w:ascii="Arial" w:hAnsi="Arial" w:cs="Arial"/>
          <w:color w:val="000000" w:themeColor="text1"/>
          <w:sz w:val="22"/>
          <w:szCs w:val="22"/>
        </w:rPr>
        <w:t xml:space="preserve">and documented any </w:t>
      </w:r>
      <w:r w:rsidRPr="007B488D">
        <w:rPr>
          <w:rFonts w:ascii="Arial" w:hAnsi="Arial" w:cs="Arial"/>
          <w:color w:val="000000" w:themeColor="text1"/>
          <w:sz w:val="22"/>
          <w:szCs w:val="22"/>
        </w:rPr>
        <w:t xml:space="preserve">relevant findings. Subsequently, </w:t>
      </w:r>
      <w:r w:rsidR="00E772A4" w:rsidRPr="007B488D">
        <w:rPr>
          <w:rFonts w:ascii="Arial" w:hAnsi="Arial" w:cs="Arial"/>
          <w:color w:val="000000" w:themeColor="text1"/>
          <w:sz w:val="22"/>
          <w:szCs w:val="22"/>
        </w:rPr>
        <w:t xml:space="preserve">many </w:t>
      </w:r>
      <w:r w:rsidRPr="007B488D">
        <w:rPr>
          <w:rFonts w:ascii="Arial" w:hAnsi="Arial" w:cs="Arial"/>
          <w:color w:val="000000" w:themeColor="text1"/>
          <w:sz w:val="22"/>
          <w:szCs w:val="22"/>
        </w:rPr>
        <w:t>practical elements during choir practice</w:t>
      </w:r>
      <w:r w:rsidR="00E772A4" w:rsidRPr="007B488D">
        <w:rPr>
          <w:rFonts w:ascii="Arial" w:hAnsi="Arial" w:cs="Arial"/>
          <w:color w:val="000000" w:themeColor="text1"/>
          <w:sz w:val="22"/>
          <w:szCs w:val="22"/>
        </w:rPr>
        <w:t xml:space="preserve"> were implemented</w:t>
      </w:r>
      <w:r w:rsidRPr="007B488D">
        <w:rPr>
          <w:rFonts w:ascii="Arial" w:hAnsi="Arial" w:cs="Arial"/>
          <w:color w:val="000000" w:themeColor="text1"/>
          <w:sz w:val="22"/>
          <w:szCs w:val="22"/>
        </w:rPr>
        <w:t xml:space="preserve"> </w:t>
      </w:r>
      <w:r w:rsidR="00E772A4" w:rsidRPr="007B488D">
        <w:rPr>
          <w:rFonts w:ascii="Arial" w:hAnsi="Arial" w:cs="Arial"/>
          <w:color w:val="000000" w:themeColor="text1"/>
          <w:sz w:val="22"/>
          <w:szCs w:val="22"/>
        </w:rPr>
        <w:t xml:space="preserve">by assessing participant reactions. </w:t>
      </w:r>
    </w:p>
    <w:p w14:paraId="6A204DBE" w14:textId="31860780" w:rsidR="00E772A4" w:rsidRPr="007B488D" w:rsidRDefault="00E772A4" w:rsidP="00E772A4">
      <w:pPr>
        <w:spacing w:line="360" w:lineRule="auto"/>
        <w:rPr>
          <w:rFonts w:ascii="Arial" w:hAnsi="Arial" w:cs="Arial"/>
          <w:sz w:val="22"/>
          <w:szCs w:val="22"/>
        </w:rPr>
      </w:pPr>
      <w:r w:rsidRPr="007B488D">
        <w:rPr>
          <w:rFonts w:ascii="Arial" w:hAnsi="Arial" w:cs="Arial"/>
          <w:color w:val="000000" w:themeColor="text1"/>
          <w:sz w:val="22"/>
          <w:szCs w:val="22"/>
        </w:rPr>
        <w:t xml:space="preserve">By keeping weekly notes and occasionally using mind maps and voice recordings, I was able to stay organised with crucial information, ensuring that all collected data was effectively integrated into my artefact. </w:t>
      </w:r>
      <w:r w:rsidR="002E39CC" w:rsidRPr="007B488D">
        <w:rPr>
          <w:rFonts w:ascii="Arial" w:hAnsi="Arial" w:cs="Arial"/>
          <w:color w:val="000000" w:themeColor="text1"/>
          <w:sz w:val="22"/>
          <w:szCs w:val="22"/>
        </w:rPr>
        <w:t xml:space="preserve">This systematic approach </w:t>
      </w:r>
      <w:r w:rsidRPr="007B488D">
        <w:rPr>
          <w:rFonts w:ascii="Arial" w:hAnsi="Arial" w:cs="Arial"/>
          <w:color w:val="000000" w:themeColor="text1"/>
          <w:sz w:val="22"/>
          <w:szCs w:val="22"/>
        </w:rPr>
        <w:t>facilitates</w:t>
      </w:r>
      <w:r w:rsidR="002E39CC" w:rsidRPr="007B488D">
        <w:rPr>
          <w:rFonts w:ascii="Arial" w:hAnsi="Arial" w:cs="Arial"/>
          <w:color w:val="000000" w:themeColor="text1"/>
          <w:sz w:val="22"/>
          <w:szCs w:val="22"/>
        </w:rPr>
        <w:t xml:space="preserve"> an evaluation of how various strategies influence the vocal health and emotional well-being of </w:t>
      </w:r>
      <w:r w:rsidRPr="007B488D">
        <w:rPr>
          <w:rFonts w:ascii="Arial" w:hAnsi="Arial" w:cs="Arial"/>
          <w:color w:val="000000" w:themeColor="text1"/>
          <w:sz w:val="22"/>
          <w:szCs w:val="22"/>
        </w:rPr>
        <w:t>participants</w:t>
      </w:r>
      <w:r w:rsidR="002E39CC" w:rsidRPr="007B488D">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"/>
          <w:id w:val="1003547639"/>
          <w:placeholder>
            <w:docPart w:val="DefaultPlaceholder_-1854013440"/>
          </w:placeholder>
        </w:sdtPr>
        <w:sdtContent>
          <w:r w:rsidR="00574710" w:rsidRPr="007B488D">
            <w:rPr>
              <w:rFonts w:ascii="Arial" w:hAnsi="Arial" w:cs="Arial"/>
              <w:color w:val="000000"/>
              <w:sz w:val="22"/>
              <w:szCs w:val="22"/>
            </w:rPr>
            <w:t>(Northrop, 2014)</w:t>
          </w:r>
        </w:sdtContent>
      </w:sdt>
      <w:r w:rsidRPr="007B488D">
        <w:rPr>
          <w:rFonts w:ascii="Arial" w:hAnsi="Arial" w:cs="Arial"/>
          <w:color w:val="000000"/>
          <w:sz w:val="22"/>
          <w:szCs w:val="22"/>
        </w:rPr>
        <w:t>.</w:t>
      </w:r>
      <w:r w:rsidR="002E39CC" w:rsidRPr="007B488D">
        <w:rPr>
          <w:rFonts w:ascii="Arial" w:hAnsi="Arial" w:cs="Arial"/>
          <w:color w:val="000000" w:themeColor="text1"/>
          <w:sz w:val="22"/>
          <w:szCs w:val="22"/>
        </w:rPr>
        <w:t xml:space="preserve"> </w:t>
      </w:r>
      <w:r w:rsidR="003B79C7" w:rsidRPr="007B488D">
        <w:rPr>
          <w:rFonts w:ascii="Arial" w:hAnsi="Arial" w:cs="Arial"/>
          <w:color w:val="000000" w:themeColor="text1"/>
          <w:sz w:val="22"/>
          <w:szCs w:val="22"/>
        </w:rPr>
        <w:t xml:space="preserve">Allowing myself sufficient time for reflection and to reconsider reactions in </w:t>
      </w:r>
      <w:r w:rsidR="003B79C7" w:rsidRPr="007B488D">
        <w:rPr>
          <w:rFonts w:ascii="Arial" w:hAnsi="Arial" w:cs="Arial"/>
          <w:color w:val="000000" w:themeColor="text1"/>
          <w:sz w:val="22"/>
          <w:szCs w:val="22"/>
        </w:rPr>
        <w:lastRenderedPageBreak/>
        <w:t xml:space="preserve">my mind </w:t>
      </w:r>
      <w:r w:rsidRPr="007B488D">
        <w:rPr>
          <w:rFonts w:ascii="Arial" w:hAnsi="Arial" w:cs="Arial"/>
          <w:color w:val="000000" w:themeColor="text1"/>
          <w:sz w:val="22"/>
          <w:szCs w:val="22"/>
        </w:rPr>
        <w:t>will result</w:t>
      </w:r>
      <w:r w:rsidR="003B79C7" w:rsidRPr="007B488D">
        <w:rPr>
          <w:rFonts w:ascii="Arial" w:hAnsi="Arial" w:cs="Arial"/>
          <w:color w:val="000000" w:themeColor="text1"/>
          <w:sz w:val="22"/>
          <w:szCs w:val="22"/>
        </w:rPr>
        <w:t xml:space="preserve"> in a measured, non-emotional response. This approach also facilit</w:t>
      </w:r>
      <w:r w:rsidRPr="007B488D">
        <w:rPr>
          <w:rFonts w:ascii="Arial" w:hAnsi="Arial" w:cs="Arial"/>
          <w:color w:val="000000" w:themeColor="text1"/>
          <w:sz w:val="22"/>
          <w:szCs w:val="22"/>
        </w:rPr>
        <w:t>ates</w:t>
      </w:r>
      <w:r w:rsidR="003B79C7" w:rsidRPr="007B488D">
        <w:rPr>
          <w:rFonts w:ascii="Arial" w:hAnsi="Arial" w:cs="Arial"/>
          <w:color w:val="000000" w:themeColor="text1"/>
          <w:sz w:val="22"/>
          <w:szCs w:val="22"/>
        </w:rPr>
        <w:t xml:space="preserve"> a more effective management of my insider researcher bias. </w:t>
      </w:r>
      <w:r w:rsidRPr="007B488D">
        <w:rPr>
          <w:rFonts w:ascii="Arial" w:hAnsi="Arial" w:cs="Arial"/>
          <w:color w:val="000000" w:themeColor="text1"/>
          <w:sz w:val="22"/>
          <w:szCs w:val="22"/>
        </w:rPr>
        <w:t xml:space="preserve">Implementing </w:t>
      </w:r>
      <w:r w:rsidRPr="007B488D">
        <w:rPr>
          <w:rFonts w:ascii="Arial" w:hAnsi="Arial" w:cs="Arial"/>
          <w:sz w:val="22"/>
          <w:szCs w:val="22"/>
        </w:rPr>
        <w:t xml:space="preserve">strategies like mid-rehearsal hydration breaks and giving choir members time to chat and relax were effective. Tailoring repertoire to current vocal abilities was also refined based on real-world feedback from my choir. An example of a research strategy that failed was utilising on-the-floor yoga exercises from “Teaching Voice”. Although this was recommended as an effective breath control and relaxation method, this did not appeal to my choir, as they were not comfortable getting on the floor, and the local church's rehearsal space was not appropriate </w:t>
      </w:r>
      <w:sdt>
        <w:sdtPr>
          <w:rPr>
            <w:rFonts w:ascii="Arial" w:hAnsi="Arial" w:cs="Arial"/>
            <w:color w:val="000000"/>
            <w:sz w:val="22"/>
            <w:szCs w:val="22"/>
          </w:rPr>
          <w:tag w:val="MENDELEY_CITATION_v3_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"/>
          <w:id w:val="1041937602"/>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Hafler</w:t>
          </w:r>
          <w:proofErr w:type="spellEnd"/>
          <w:r w:rsidR="00574710" w:rsidRPr="007B488D">
            <w:rPr>
              <w:rFonts w:ascii="Arial" w:hAnsi="Arial" w:cs="Arial"/>
              <w:color w:val="000000"/>
              <w:sz w:val="22"/>
              <w:szCs w:val="22"/>
            </w:rPr>
            <w:t>, 2016)</w:t>
          </w:r>
        </w:sdtContent>
      </w:sdt>
      <w:r w:rsidRPr="007B488D">
        <w:rPr>
          <w:rFonts w:ascii="Arial" w:hAnsi="Arial" w:cs="Arial"/>
          <w:sz w:val="22"/>
          <w:szCs w:val="22"/>
        </w:rPr>
        <w:t>. Adjusting this approach maintained its practicality and relevance for menopausal singers.</w:t>
      </w:r>
    </w:p>
    <w:p w14:paraId="46C1AFE6" w14:textId="74536EC7" w:rsidR="00B02B21" w:rsidRPr="007B488D" w:rsidRDefault="00B02B21" w:rsidP="00A51AB0">
      <w:pPr>
        <w:spacing w:line="360" w:lineRule="auto"/>
        <w:rPr>
          <w:rFonts w:ascii="Arial" w:hAnsi="Arial" w:cs="Arial"/>
          <w:sz w:val="22"/>
          <w:szCs w:val="22"/>
        </w:rPr>
      </w:pPr>
    </w:p>
    <w:p w14:paraId="60E01FFB" w14:textId="58F184F0" w:rsidR="00A51AB0" w:rsidRPr="007B488D" w:rsidRDefault="00A51AB0" w:rsidP="00A51AB0">
      <w:pPr>
        <w:spacing w:line="360" w:lineRule="auto"/>
        <w:rPr>
          <w:rFonts w:ascii="Arial" w:hAnsi="Arial" w:cs="Arial"/>
          <w:b/>
          <w:bCs/>
          <w:sz w:val="22"/>
          <w:szCs w:val="22"/>
        </w:rPr>
      </w:pPr>
      <w:r w:rsidRPr="007B488D">
        <w:rPr>
          <w:rFonts w:ascii="Arial" w:hAnsi="Arial" w:cs="Arial"/>
          <w:b/>
          <w:bCs/>
          <w:sz w:val="22"/>
          <w:szCs w:val="22"/>
        </w:rPr>
        <w:t>Artefact design and tone of voice</w:t>
      </w:r>
    </w:p>
    <w:p w14:paraId="2FCD1137" w14:textId="7452FD09" w:rsidR="007C63A1" w:rsidRPr="007B488D" w:rsidRDefault="00B02B21" w:rsidP="00A51AB0">
      <w:pPr>
        <w:spacing w:line="360" w:lineRule="auto"/>
        <w:rPr>
          <w:rFonts w:ascii="Arial" w:hAnsi="Arial" w:cs="Arial"/>
          <w:sz w:val="22"/>
          <w:szCs w:val="22"/>
        </w:rPr>
      </w:pPr>
      <w:r w:rsidRPr="007B488D">
        <w:rPr>
          <w:rFonts w:ascii="Arial" w:hAnsi="Arial" w:cs="Arial"/>
          <w:sz w:val="22"/>
          <w:szCs w:val="22"/>
        </w:rPr>
        <w:t>In visual design, I leveraged my experience as a website manager to choose the artefact's style and identity. As an insider researcher</w:t>
      </w:r>
      <w:r w:rsidR="003B79C7" w:rsidRPr="007B488D">
        <w:rPr>
          <w:rFonts w:ascii="Arial" w:hAnsi="Arial" w:cs="Arial"/>
          <w:sz w:val="22"/>
          <w:szCs w:val="22"/>
        </w:rPr>
        <w:t xml:space="preserve"> with </w:t>
      </w:r>
      <w:r w:rsidR="00877CD4" w:rsidRPr="007B488D">
        <w:rPr>
          <w:rFonts w:ascii="Arial" w:hAnsi="Arial" w:cs="Arial"/>
          <w:sz w:val="22"/>
          <w:szCs w:val="22"/>
        </w:rPr>
        <w:t>extensive</w:t>
      </w:r>
      <w:r w:rsidR="003B79C7" w:rsidRPr="007B488D">
        <w:rPr>
          <w:rFonts w:ascii="Arial" w:hAnsi="Arial" w:cs="Arial"/>
          <w:sz w:val="22"/>
          <w:szCs w:val="22"/>
        </w:rPr>
        <w:t xml:space="preserve"> knowledge of publications produced for my own age</w:t>
      </w:r>
      <w:r w:rsidRPr="007B488D">
        <w:rPr>
          <w:rFonts w:ascii="Arial" w:hAnsi="Arial" w:cs="Arial"/>
          <w:sz w:val="22"/>
          <w:szCs w:val="22"/>
        </w:rPr>
        <w:t xml:space="preserve">, I </w:t>
      </w:r>
      <w:r w:rsidR="002E68C9" w:rsidRPr="007B488D">
        <w:rPr>
          <w:rFonts w:ascii="Arial" w:hAnsi="Arial" w:cs="Arial"/>
          <w:sz w:val="22"/>
          <w:szCs w:val="22"/>
        </w:rPr>
        <w:t>identified imagery</w:t>
      </w:r>
      <w:r w:rsidRPr="007B488D">
        <w:rPr>
          <w:rFonts w:ascii="Arial" w:hAnsi="Arial" w:cs="Arial"/>
          <w:sz w:val="22"/>
          <w:szCs w:val="22"/>
        </w:rPr>
        <w:t xml:space="preserve"> </w:t>
      </w:r>
      <w:r w:rsidR="002E68C9" w:rsidRPr="007B488D">
        <w:rPr>
          <w:rFonts w:ascii="Arial" w:hAnsi="Arial" w:cs="Arial"/>
          <w:sz w:val="22"/>
          <w:szCs w:val="22"/>
        </w:rPr>
        <w:t xml:space="preserve">targeting </w:t>
      </w:r>
      <w:r w:rsidRPr="007B488D">
        <w:rPr>
          <w:rFonts w:ascii="Arial" w:hAnsi="Arial" w:cs="Arial"/>
          <w:sz w:val="22"/>
          <w:szCs w:val="22"/>
        </w:rPr>
        <w:t xml:space="preserve">middle-aged women and choir leaders using </w:t>
      </w:r>
      <w:r w:rsidR="003B79C7" w:rsidRPr="007B488D">
        <w:rPr>
          <w:rFonts w:ascii="Arial" w:hAnsi="Arial" w:cs="Arial"/>
          <w:sz w:val="22"/>
          <w:szCs w:val="22"/>
        </w:rPr>
        <w:t xml:space="preserve">the </w:t>
      </w:r>
      <w:r w:rsidR="00877CD4" w:rsidRPr="007B488D">
        <w:rPr>
          <w:rFonts w:ascii="Arial" w:hAnsi="Arial" w:cs="Arial"/>
          <w:sz w:val="22"/>
          <w:szCs w:val="22"/>
        </w:rPr>
        <w:t xml:space="preserve">design </w:t>
      </w:r>
      <w:r w:rsidR="003B79C7" w:rsidRPr="007B488D">
        <w:rPr>
          <w:rFonts w:ascii="Arial" w:hAnsi="Arial" w:cs="Arial"/>
          <w:sz w:val="22"/>
          <w:szCs w:val="22"/>
        </w:rPr>
        <w:t xml:space="preserve">tool </w:t>
      </w:r>
      <w:r w:rsidRPr="007B488D">
        <w:rPr>
          <w:rFonts w:ascii="Arial" w:hAnsi="Arial" w:cs="Arial"/>
          <w:sz w:val="22"/>
          <w:szCs w:val="22"/>
        </w:rPr>
        <w:t xml:space="preserve">Canva. I researched imagery </w:t>
      </w:r>
      <w:r w:rsidR="003B79C7" w:rsidRPr="007B488D">
        <w:rPr>
          <w:rFonts w:ascii="Arial" w:hAnsi="Arial" w:cs="Arial"/>
          <w:sz w:val="22"/>
          <w:szCs w:val="22"/>
        </w:rPr>
        <w:t xml:space="preserve">and </w:t>
      </w:r>
      <w:r w:rsidRPr="007B488D">
        <w:rPr>
          <w:rFonts w:ascii="Arial" w:hAnsi="Arial" w:cs="Arial"/>
          <w:sz w:val="22"/>
          <w:szCs w:val="22"/>
        </w:rPr>
        <w:t xml:space="preserve">tested </w:t>
      </w:r>
      <w:r w:rsidR="003B79C7" w:rsidRPr="007B488D">
        <w:rPr>
          <w:rFonts w:ascii="Arial" w:hAnsi="Arial" w:cs="Arial"/>
          <w:sz w:val="22"/>
          <w:szCs w:val="22"/>
        </w:rPr>
        <w:t xml:space="preserve">different </w:t>
      </w:r>
      <w:r w:rsidRPr="007B488D">
        <w:rPr>
          <w:rFonts w:ascii="Arial" w:hAnsi="Arial" w:cs="Arial"/>
          <w:sz w:val="22"/>
          <w:szCs w:val="22"/>
        </w:rPr>
        <w:t xml:space="preserve">layouts, colour schemes, and fonts, creating a visually appealing document informed by competitor analysis of similar websites and visual communication studies </w:t>
      </w:r>
      <w:sdt>
        <w:sdtPr>
          <w:rPr>
            <w:rFonts w:ascii="Arial" w:hAnsi="Arial" w:cs="Arial"/>
            <w:color w:val="000000"/>
            <w:sz w:val="22"/>
            <w:szCs w:val="22"/>
          </w:rPr>
          <w:tag w:val="MENDELEY_CITATION_v3_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"/>
          <w:id w:val="1842192449"/>
          <w:placeholder>
            <w:docPart w:val="DefaultPlaceholder_-1854013440"/>
          </w:placeholder>
        </w:sdtPr>
        <w:sdtContent>
          <w:r w:rsidR="00574710" w:rsidRPr="007B488D">
            <w:rPr>
              <w:rFonts w:ascii="Arial" w:hAnsi="Arial" w:cs="Arial"/>
              <w:color w:val="000000"/>
              <w:sz w:val="22"/>
              <w:szCs w:val="22"/>
            </w:rPr>
            <w:t>(Thuy, 2017)</w:t>
          </w:r>
        </w:sdtContent>
      </w:sdt>
      <w:r w:rsidR="00B15E05" w:rsidRPr="007B488D">
        <w:rPr>
          <w:rFonts w:ascii="Arial" w:hAnsi="Arial" w:cs="Arial"/>
          <w:color w:val="000000"/>
          <w:sz w:val="22"/>
          <w:szCs w:val="22"/>
        </w:rPr>
        <w:t>.</w:t>
      </w:r>
      <w:r w:rsidRPr="007B488D">
        <w:rPr>
          <w:rFonts w:ascii="Arial" w:hAnsi="Arial" w:cs="Arial"/>
          <w:sz w:val="22"/>
          <w:szCs w:val="22"/>
        </w:rPr>
        <w:t xml:space="preserve"> </w:t>
      </w:r>
      <w:r w:rsidR="00B15E05" w:rsidRPr="007B488D">
        <w:rPr>
          <w:rFonts w:ascii="Arial" w:hAnsi="Arial" w:cs="Arial"/>
          <w:sz w:val="22"/>
          <w:szCs w:val="22"/>
        </w:rPr>
        <w:t xml:space="preserve">I incorporated soft colours, clear fonts, and uplifting imagery to create a warm atmosphere. Featuring women singing together enhances the guide's relatability and positivity </w:t>
      </w:r>
      <w:sdt>
        <w:sdtPr>
          <w:rPr>
            <w:rFonts w:ascii="Arial" w:hAnsi="Arial" w:cs="Arial"/>
            <w:color w:val="000000"/>
            <w:sz w:val="22"/>
            <w:szCs w:val="22"/>
          </w:rPr>
          <w:tag w:val="MENDELEY_CITATION_v3_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"/>
          <w:id w:val="2075386116"/>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Pictet</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2011)</w:t>
          </w:r>
        </w:sdtContent>
      </w:sdt>
      <w:r w:rsidR="00B15E05" w:rsidRPr="007B488D">
        <w:rPr>
          <w:rFonts w:ascii="Arial" w:hAnsi="Arial" w:cs="Arial"/>
          <w:sz w:val="22"/>
          <w:szCs w:val="22"/>
        </w:rPr>
        <w:t xml:space="preserve">. </w:t>
      </w:r>
      <w:r w:rsidRPr="007B488D">
        <w:rPr>
          <w:rFonts w:ascii="Arial" w:hAnsi="Arial" w:cs="Arial"/>
          <w:sz w:val="22"/>
          <w:szCs w:val="22"/>
        </w:rPr>
        <w:t xml:space="preserve">Figure 2 illustrates the design process for </w:t>
      </w:r>
      <w:r w:rsidR="00B15E05" w:rsidRPr="007B488D">
        <w:rPr>
          <w:rFonts w:ascii="Arial" w:hAnsi="Arial" w:cs="Arial"/>
          <w:sz w:val="22"/>
          <w:szCs w:val="22"/>
        </w:rPr>
        <w:t>the introduction</w:t>
      </w:r>
      <w:r w:rsidRPr="007B488D">
        <w:rPr>
          <w:rFonts w:ascii="Arial" w:hAnsi="Arial" w:cs="Arial"/>
          <w:sz w:val="22"/>
          <w:szCs w:val="22"/>
        </w:rPr>
        <w:t>, showcasing imagery, layout, and content.</w:t>
      </w:r>
    </w:p>
    <w:p w14:paraId="3E881FDC" w14:textId="118F855E" w:rsidR="007C63A1" w:rsidRPr="007B488D" w:rsidRDefault="007C63A1" w:rsidP="00A51AB0">
      <w:pPr>
        <w:spacing w:line="360" w:lineRule="auto"/>
        <w:rPr>
          <w:rFonts w:ascii="Arial" w:hAnsi="Arial" w:cs="Arial"/>
          <w:sz w:val="22"/>
          <w:szCs w:val="22"/>
          <w:u w:val="single"/>
        </w:rPr>
      </w:pPr>
      <w:r w:rsidRPr="007B488D">
        <w:rPr>
          <w:rFonts w:ascii="Arial" w:hAnsi="Arial" w:cs="Arial"/>
          <w:sz w:val="22"/>
          <w:szCs w:val="22"/>
          <w:u w:val="single"/>
        </w:rPr>
        <w:t>Figure 2 Artefact page design example and rationale</w:t>
      </w:r>
    </w:p>
    <w:p w14:paraId="6911ACB9" w14:textId="62201B7D" w:rsidR="007C63A1" w:rsidRPr="007B488D" w:rsidRDefault="007C63A1" w:rsidP="00A51AB0">
      <w:pPr>
        <w:spacing w:line="360" w:lineRule="auto"/>
        <w:rPr>
          <w:rFonts w:ascii="Arial" w:hAnsi="Arial" w:cs="Arial"/>
          <w:sz w:val="22"/>
          <w:szCs w:val="22"/>
          <w:u w:val="single"/>
        </w:rPr>
      </w:pPr>
      <w:r w:rsidRPr="007B488D">
        <w:rPr>
          <w:rFonts w:ascii="Arial" w:hAnsi="Arial" w:cs="Arial"/>
          <w:noProof/>
          <w:sz w:val="22"/>
          <w:szCs w:val="22"/>
          <w:u w:val="single"/>
        </w:rPr>
        <w:drawing>
          <wp:inline distT="0" distB="0" distL="0" distR="0" wp14:anchorId="04CB7809" wp14:editId="50F193E7">
            <wp:extent cx="5057422" cy="3172515"/>
            <wp:effectExtent l="0" t="0" r="0" b="2540"/>
            <wp:docPr id="1164853785" name="Picture 5" descr="A text on a p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853785" name="Picture 5" descr="A text on a pag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91182" cy="3193693"/>
                    </a:xfrm>
                    <a:prstGeom prst="rect">
                      <a:avLst/>
                    </a:prstGeom>
                  </pic:spPr>
                </pic:pic>
              </a:graphicData>
            </a:graphic>
          </wp:inline>
        </w:drawing>
      </w:r>
    </w:p>
    <w:p w14:paraId="7B3CD9E0" w14:textId="07972C39" w:rsidR="007C63A1" w:rsidRPr="007B488D" w:rsidRDefault="007C63A1" w:rsidP="00A51AB0">
      <w:pPr>
        <w:spacing w:line="360" w:lineRule="auto"/>
        <w:rPr>
          <w:rFonts w:ascii="Arial" w:hAnsi="Arial" w:cs="Arial"/>
          <w:sz w:val="22"/>
          <w:szCs w:val="22"/>
          <w:u w:val="single"/>
        </w:rPr>
      </w:pPr>
    </w:p>
    <w:p w14:paraId="2C93F94F" w14:textId="2339A211" w:rsidR="00A51AB0" w:rsidRPr="007B488D" w:rsidRDefault="007D19F8" w:rsidP="00A51AB0">
      <w:pPr>
        <w:spacing w:line="360" w:lineRule="auto"/>
        <w:rPr>
          <w:rFonts w:ascii="Arial" w:hAnsi="Arial" w:cs="Arial"/>
          <w:sz w:val="22"/>
          <w:szCs w:val="22"/>
        </w:rPr>
      </w:pPr>
      <w:r w:rsidRPr="007B488D">
        <w:rPr>
          <w:rFonts w:ascii="Arial" w:hAnsi="Arial" w:cs="Arial"/>
          <w:sz w:val="22"/>
          <w:szCs w:val="22"/>
        </w:rPr>
        <w:t>When choosing the tone of voice, it was crucial to steer clear of overly scientific language and terminology that might confuse my audience</w:t>
      </w:r>
      <w:r w:rsidR="007E211F" w:rsidRPr="007B488D">
        <w:rPr>
          <w:rFonts w:ascii="Arial" w:hAnsi="Arial" w:cs="Arial"/>
          <w:sz w:val="22"/>
          <w:szCs w:val="22"/>
        </w:rPr>
        <w:t xml:space="preserve"> </w:t>
      </w:r>
      <w:r w:rsidRPr="007B488D">
        <w:rPr>
          <w:rFonts w:ascii="Arial" w:hAnsi="Arial" w:cs="Arial"/>
          <w:sz w:val="22"/>
          <w:szCs w:val="22"/>
        </w:rPr>
        <w:t>whil</w:t>
      </w:r>
      <w:r w:rsidR="007E211F" w:rsidRPr="007B488D">
        <w:rPr>
          <w:rFonts w:ascii="Arial" w:hAnsi="Arial" w:cs="Arial"/>
          <w:sz w:val="22"/>
          <w:szCs w:val="22"/>
        </w:rPr>
        <w:t>st</w:t>
      </w:r>
      <w:r w:rsidRPr="007B488D">
        <w:rPr>
          <w:rFonts w:ascii="Arial" w:hAnsi="Arial" w:cs="Arial"/>
          <w:sz w:val="22"/>
          <w:szCs w:val="22"/>
        </w:rPr>
        <w:t xml:space="preserve"> still maintaining an authoritative and educational tone. </w:t>
      </w:r>
      <w:r w:rsidR="00340B00" w:rsidRPr="00340B00">
        <w:rPr>
          <w:rFonts w:ascii="Arial" w:hAnsi="Arial" w:cs="Arial"/>
          <w:sz w:val="22"/>
          <w:szCs w:val="22"/>
        </w:rPr>
        <w:t xml:space="preserve">Maintaining a consistent tone </w:t>
      </w:r>
      <w:r w:rsidR="00AA540C" w:rsidRPr="007B488D">
        <w:rPr>
          <w:rFonts w:ascii="Arial" w:hAnsi="Arial" w:cs="Arial"/>
          <w:sz w:val="22"/>
          <w:szCs w:val="22"/>
        </w:rPr>
        <w:t>allows the</w:t>
      </w:r>
      <w:r w:rsidR="00340B00" w:rsidRPr="00340B00">
        <w:rPr>
          <w:rFonts w:ascii="Arial" w:hAnsi="Arial" w:cs="Arial"/>
          <w:sz w:val="22"/>
          <w:szCs w:val="22"/>
        </w:rPr>
        <w:t xml:space="preserve"> audience to experience a cohesive voice when </w:t>
      </w:r>
      <w:r w:rsidR="00AA540C" w:rsidRPr="007B488D">
        <w:rPr>
          <w:rFonts w:ascii="Arial" w:hAnsi="Arial" w:cs="Arial"/>
          <w:sz w:val="22"/>
          <w:szCs w:val="22"/>
        </w:rPr>
        <w:t xml:space="preserve">they engage with content </w:t>
      </w:r>
      <w:sdt>
        <w:sdtPr>
          <w:rPr>
            <w:rFonts w:ascii="Arial" w:hAnsi="Arial" w:cs="Arial"/>
            <w:color w:val="000000"/>
            <w:sz w:val="22"/>
            <w:szCs w:val="22"/>
          </w:rPr>
          <w:tag w:val="MENDELEY_CITATION_v3_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"/>
          <w:id w:val="-1421178275"/>
          <w:placeholder>
            <w:docPart w:val="DefaultPlaceholder_-1854013440"/>
          </w:placeholder>
        </w:sdtPr>
        <w:sdtContent>
          <w:r w:rsidR="00574710" w:rsidRPr="007B488D">
            <w:rPr>
              <w:rFonts w:ascii="Arial" w:hAnsi="Arial" w:cs="Arial"/>
              <w:color w:val="000000"/>
              <w:sz w:val="22"/>
              <w:szCs w:val="22"/>
            </w:rPr>
            <w:t>(Albrighton, 2004)</w:t>
          </w:r>
        </w:sdtContent>
      </w:sdt>
      <w:r w:rsidR="00340B00" w:rsidRPr="00340B00">
        <w:rPr>
          <w:rFonts w:ascii="Arial" w:hAnsi="Arial" w:cs="Arial"/>
          <w:sz w:val="22"/>
          <w:szCs w:val="22"/>
        </w:rPr>
        <w:t>.</w:t>
      </w:r>
      <w:r w:rsidR="00AA540C" w:rsidRPr="007B488D">
        <w:rPr>
          <w:rFonts w:ascii="Arial" w:hAnsi="Arial" w:cs="Arial"/>
          <w:sz w:val="22"/>
          <w:szCs w:val="22"/>
        </w:rPr>
        <w:t xml:space="preserve"> </w:t>
      </w:r>
      <w:r w:rsidR="00340B00" w:rsidRPr="00340B00">
        <w:rPr>
          <w:rFonts w:ascii="Arial" w:hAnsi="Arial" w:cs="Arial"/>
          <w:sz w:val="22"/>
          <w:szCs w:val="22"/>
        </w:rPr>
        <w:t xml:space="preserve">This consistency fosters trust, demonstrating to customers that </w:t>
      </w:r>
      <w:r w:rsidR="007E211F" w:rsidRPr="007B488D">
        <w:rPr>
          <w:rFonts w:ascii="Arial" w:hAnsi="Arial" w:cs="Arial"/>
          <w:sz w:val="22"/>
          <w:szCs w:val="22"/>
        </w:rPr>
        <w:t>the</w:t>
      </w:r>
      <w:r w:rsidR="00340B00" w:rsidRPr="00340B00">
        <w:rPr>
          <w:rFonts w:ascii="Arial" w:hAnsi="Arial" w:cs="Arial"/>
          <w:sz w:val="22"/>
          <w:szCs w:val="22"/>
        </w:rPr>
        <w:t xml:space="preserve"> </w:t>
      </w:r>
      <w:r w:rsidR="00AA540C" w:rsidRPr="007B488D">
        <w:rPr>
          <w:rFonts w:ascii="Arial" w:hAnsi="Arial" w:cs="Arial"/>
          <w:sz w:val="22"/>
          <w:szCs w:val="22"/>
        </w:rPr>
        <w:t>information</w:t>
      </w:r>
      <w:r w:rsidR="00340B00" w:rsidRPr="00340B00">
        <w:rPr>
          <w:rFonts w:ascii="Arial" w:hAnsi="Arial" w:cs="Arial"/>
          <w:sz w:val="22"/>
          <w:szCs w:val="22"/>
        </w:rPr>
        <w:t xml:space="preserve"> is dependable and that they can anticipate a positive experience.</w:t>
      </w:r>
      <w:r w:rsidR="00340B00" w:rsidRPr="007B488D">
        <w:rPr>
          <w:rFonts w:ascii="Arial" w:hAnsi="Arial" w:cs="Arial"/>
          <w:sz w:val="22"/>
          <w:szCs w:val="22"/>
        </w:rPr>
        <w:t xml:space="preserve"> </w:t>
      </w:r>
      <w:r w:rsidRPr="007B488D">
        <w:rPr>
          <w:rFonts w:ascii="Arial" w:hAnsi="Arial" w:cs="Arial"/>
          <w:sz w:val="22"/>
          <w:szCs w:val="22"/>
        </w:rPr>
        <w:t xml:space="preserve">One of my objectives is to ensure that the guide is authentic and resonates with everyone. Aligning this with the tone of voice follows content best practice, which dictates that any tone of voice must be established alongside the objectives and aims of the project.  </w:t>
      </w:r>
      <w:r w:rsidR="00340B00" w:rsidRPr="007B488D">
        <w:rPr>
          <w:rFonts w:ascii="Arial" w:hAnsi="Arial" w:cs="Arial"/>
          <w:sz w:val="22"/>
          <w:szCs w:val="22"/>
        </w:rPr>
        <w:t xml:space="preserve">Without </w:t>
      </w:r>
      <w:r w:rsidRPr="007B488D">
        <w:rPr>
          <w:rFonts w:ascii="Arial" w:hAnsi="Arial" w:cs="Arial"/>
          <w:sz w:val="22"/>
          <w:szCs w:val="22"/>
        </w:rPr>
        <w:t>adhering to this</w:t>
      </w:r>
      <w:r w:rsidR="00340B00" w:rsidRPr="007B488D">
        <w:rPr>
          <w:rFonts w:ascii="Arial" w:hAnsi="Arial" w:cs="Arial"/>
          <w:sz w:val="22"/>
          <w:szCs w:val="22"/>
        </w:rPr>
        <w:t>, the risk is developing a tone that clashes</w:t>
      </w:r>
      <w:r w:rsidR="00AA540C" w:rsidRPr="007B488D">
        <w:rPr>
          <w:rFonts w:ascii="Arial" w:hAnsi="Arial" w:cs="Arial"/>
          <w:sz w:val="22"/>
          <w:szCs w:val="22"/>
        </w:rPr>
        <w:t xml:space="preserve"> with the purpose,</w:t>
      </w:r>
      <w:r w:rsidR="00340B00" w:rsidRPr="007B488D">
        <w:rPr>
          <w:rFonts w:ascii="Arial" w:hAnsi="Arial" w:cs="Arial"/>
          <w:sz w:val="22"/>
          <w:szCs w:val="22"/>
        </w:rPr>
        <w:t xml:space="preserve"> potentially leaving people uneasy or hesitant</w:t>
      </w:r>
      <w:r w:rsidR="00AA540C"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"/>
          <w:id w:val="-1264300512"/>
          <w:placeholder>
            <w:docPart w:val="DefaultPlaceholder_-1854013440"/>
          </w:placeholder>
        </w:sdtPr>
        <w:sdtContent>
          <w:r w:rsidR="00574710" w:rsidRPr="007B488D">
            <w:rPr>
              <w:rFonts w:ascii="Arial" w:hAnsi="Arial" w:cs="Arial"/>
              <w:color w:val="000000"/>
              <w:sz w:val="22"/>
              <w:szCs w:val="22"/>
            </w:rPr>
            <w:t>(Albrighton, 2004)</w:t>
          </w:r>
        </w:sdtContent>
      </w:sdt>
      <w:r w:rsidR="00340B00" w:rsidRPr="007B488D">
        <w:rPr>
          <w:rFonts w:ascii="Arial" w:hAnsi="Arial" w:cs="Arial"/>
          <w:sz w:val="22"/>
          <w:szCs w:val="22"/>
        </w:rPr>
        <w:t xml:space="preserve">. The crucial factor is whether the tone provides a clear, positive direction or creates confusion. This </w:t>
      </w:r>
      <w:r w:rsidR="00AA540C" w:rsidRPr="007B488D">
        <w:rPr>
          <w:rFonts w:ascii="Arial" w:hAnsi="Arial" w:cs="Arial"/>
          <w:sz w:val="22"/>
          <w:szCs w:val="22"/>
        </w:rPr>
        <w:t xml:space="preserve">clear and easy-to-understand ethos </w:t>
      </w:r>
      <w:r w:rsidR="00340B00" w:rsidRPr="007B488D">
        <w:rPr>
          <w:rFonts w:ascii="Arial" w:hAnsi="Arial" w:cs="Arial"/>
          <w:sz w:val="22"/>
          <w:szCs w:val="22"/>
        </w:rPr>
        <w:t xml:space="preserve">aligns with </w:t>
      </w:r>
      <w:r w:rsidRPr="007B488D">
        <w:rPr>
          <w:rFonts w:ascii="Arial" w:hAnsi="Arial" w:cs="Arial"/>
          <w:sz w:val="22"/>
          <w:szCs w:val="22"/>
        </w:rPr>
        <w:t xml:space="preserve">another of my artefact </w:t>
      </w:r>
      <w:r w:rsidR="00AA540C" w:rsidRPr="007B488D">
        <w:rPr>
          <w:rFonts w:ascii="Arial" w:hAnsi="Arial" w:cs="Arial"/>
          <w:sz w:val="22"/>
          <w:szCs w:val="22"/>
        </w:rPr>
        <w:t>objective</w:t>
      </w:r>
      <w:r w:rsidRPr="007B488D">
        <w:rPr>
          <w:rFonts w:ascii="Arial" w:hAnsi="Arial" w:cs="Arial"/>
          <w:sz w:val="22"/>
          <w:szCs w:val="22"/>
        </w:rPr>
        <w:t>s</w:t>
      </w:r>
      <w:r w:rsidR="00340B00" w:rsidRPr="007B488D">
        <w:rPr>
          <w:rFonts w:ascii="Arial" w:hAnsi="Arial" w:cs="Arial"/>
          <w:sz w:val="22"/>
          <w:szCs w:val="22"/>
        </w:rPr>
        <w:t xml:space="preserve">. </w:t>
      </w:r>
      <w:r w:rsidRPr="007B488D">
        <w:rPr>
          <w:rFonts w:ascii="Arial" w:hAnsi="Arial" w:cs="Arial"/>
          <w:sz w:val="22"/>
          <w:szCs w:val="22"/>
        </w:rPr>
        <w:t>I focused on using straightforward, factual language supported by reliable research.</w:t>
      </w:r>
      <w:r w:rsidR="00340B00" w:rsidRPr="007B488D">
        <w:rPr>
          <w:rFonts w:ascii="Arial" w:hAnsi="Arial" w:cs="Arial"/>
          <w:sz w:val="22"/>
          <w:szCs w:val="22"/>
        </w:rPr>
        <w:t xml:space="preserve"> </w:t>
      </w:r>
      <w:r w:rsidR="00EE5552" w:rsidRPr="007B488D">
        <w:rPr>
          <w:rFonts w:ascii="Arial" w:hAnsi="Arial" w:cs="Arial"/>
          <w:sz w:val="22"/>
          <w:szCs w:val="22"/>
        </w:rPr>
        <w:t xml:space="preserve">Understanding that the subject of menopause requires empathy and kindness whilst also ensuring that the language used is not condescending required careful adjustments </w:t>
      </w:r>
      <w:r w:rsidR="00340B00" w:rsidRPr="007B488D">
        <w:rPr>
          <w:rFonts w:ascii="Arial" w:hAnsi="Arial" w:cs="Arial"/>
          <w:sz w:val="22"/>
          <w:szCs w:val="22"/>
        </w:rPr>
        <w:t xml:space="preserve">throughout the creation process, </w:t>
      </w:r>
      <w:r w:rsidR="00EE5552" w:rsidRPr="007B488D">
        <w:rPr>
          <w:rFonts w:ascii="Arial" w:hAnsi="Arial" w:cs="Arial"/>
          <w:sz w:val="22"/>
          <w:szCs w:val="22"/>
        </w:rPr>
        <w:t xml:space="preserve">and </w:t>
      </w:r>
      <w:r w:rsidR="00340B00" w:rsidRPr="007B488D">
        <w:rPr>
          <w:rFonts w:ascii="Arial" w:hAnsi="Arial" w:cs="Arial"/>
          <w:sz w:val="22"/>
          <w:szCs w:val="22"/>
        </w:rPr>
        <w:t xml:space="preserve">I consistently </w:t>
      </w:r>
      <w:r w:rsidR="00EE5552" w:rsidRPr="007B488D">
        <w:rPr>
          <w:rFonts w:ascii="Arial" w:hAnsi="Arial" w:cs="Arial"/>
          <w:sz w:val="22"/>
          <w:szCs w:val="22"/>
        </w:rPr>
        <w:t>drew on my experience of running choir sessions</w:t>
      </w:r>
      <w:r w:rsidRPr="007B488D">
        <w:rPr>
          <w:rFonts w:ascii="Arial" w:hAnsi="Arial" w:cs="Arial"/>
          <w:sz w:val="22"/>
          <w:szCs w:val="22"/>
        </w:rPr>
        <w:t>,</w:t>
      </w:r>
      <w:r w:rsidR="00AA540C" w:rsidRPr="007B488D">
        <w:rPr>
          <w:rFonts w:ascii="Arial" w:hAnsi="Arial" w:cs="Arial"/>
          <w:sz w:val="22"/>
          <w:szCs w:val="22"/>
        </w:rPr>
        <w:t xml:space="preserve"> </w:t>
      </w:r>
      <w:r w:rsidRPr="007B488D">
        <w:rPr>
          <w:rFonts w:ascii="Arial" w:hAnsi="Arial" w:cs="Arial"/>
          <w:sz w:val="22"/>
          <w:szCs w:val="22"/>
        </w:rPr>
        <w:t>embedding these insights whilst</w:t>
      </w:r>
      <w:r w:rsidR="00AA540C" w:rsidRPr="007B488D">
        <w:rPr>
          <w:rFonts w:ascii="Arial" w:hAnsi="Arial" w:cs="Arial"/>
          <w:sz w:val="22"/>
          <w:szCs w:val="22"/>
        </w:rPr>
        <w:t xml:space="preserve"> creating the content</w:t>
      </w:r>
      <w:r w:rsidR="00EE5552" w:rsidRPr="007B488D">
        <w:rPr>
          <w:rFonts w:ascii="Arial" w:hAnsi="Arial" w:cs="Arial"/>
          <w:sz w:val="22"/>
          <w:szCs w:val="22"/>
        </w:rPr>
        <w:t>.</w:t>
      </w:r>
      <w:r w:rsidR="002C16D6" w:rsidRPr="007B488D">
        <w:rPr>
          <w:rFonts w:ascii="Arial" w:hAnsi="Arial" w:cs="Arial"/>
          <w:sz w:val="22"/>
          <w:szCs w:val="22"/>
        </w:rPr>
        <w:t xml:space="preserve"> </w:t>
      </w:r>
    </w:p>
    <w:p w14:paraId="668E5AED" w14:textId="77777777" w:rsidR="00C448DD" w:rsidRPr="007B488D" w:rsidRDefault="00C448DD" w:rsidP="00A51AB0">
      <w:pPr>
        <w:spacing w:line="360" w:lineRule="auto"/>
        <w:rPr>
          <w:rFonts w:ascii="Arial" w:hAnsi="Arial" w:cs="Arial"/>
          <w:sz w:val="22"/>
          <w:szCs w:val="22"/>
        </w:rPr>
      </w:pPr>
    </w:p>
    <w:p w14:paraId="6FB2C5BE" w14:textId="36ED3B47" w:rsidR="00C448DD" w:rsidRPr="007B488D" w:rsidRDefault="00DB02FA" w:rsidP="00A51AB0">
      <w:pPr>
        <w:spacing w:line="360" w:lineRule="auto"/>
        <w:rPr>
          <w:rFonts w:ascii="Arial" w:hAnsi="Arial" w:cs="Arial"/>
          <w:sz w:val="22"/>
          <w:szCs w:val="22"/>
        </w:rPr>
      </w:pPr>
      <w:r w:rsidRPr="007B488D">
        <w:rPr>
          <w:rFonts w:ascii="Arial" w:hAnsi="Arial" w:cs="Arial"/>
          <w:sz w:val="22"/>
          <w:szCs w:val="22"/>
        </w:rPr>
        <w:t>My</w:t>
      </w:r>
      <w:r w:rsidR="00C448DD" w:rsidRPr="007B488D">
        <w:rPr>
          <w:rFonts w:ascii="Arial" w:hAnsi="Arial" w:cs="Arial"/>
          <w:sz w:val="22"/>
          <w:szCs w:val="22"/>
        </w:rPr>
        <w:t xml:space="preserve"> artefact contains imagery on every page. </w:t>
      </w:r>
      <w:r w:rsidR="006A314C" w:rsidRPr="007B488D">
        <w:rPr>
          <w:rFonts w:ascii="Arial" w:hAnsi="Arial" w:cs="Arial"/>
          <w:sz w:val="22"/>
          <w:szCs w:val="22"/>
        </w:rPr>
        <w:t>This creates</w:t>
      </w:r>
      <w:r w:rsidR="00C448DD" w:rsidRPr="007B488D">
        <w:rPr>
          <w:rFonts w:ascii="Arial" w:hAnsi="Arial" w:cs="Arial"/>
          <w:sz w:val="22"/>
          <w:szCs w:val="22"/>
        </w:rPr>
        <w:t xml:space="preserve"> </w:t>
      </w:r>
      <w:r w:rsidR="007E211F" w:rsidRPr="007B488D">
        <w:rPr>
          <w:rFonts w:ascii="Arial" w:hAnsi="Arial" w:cs="Arial"/>
          <w:sz w:val="22"/>
          <w:szCs w:val="22"/>
        </w:rPr>
        <w:t xml:space="preserve">both </w:t>
      </w:r>
      <w:r w:rsidR="00C448DD" w:rsidRPr="007B488D">
        <w:rPr>
          <w:rFonts w:ascii="Arial" w:hAnsi="Arial" w:cs="Arial"/>
          <w:sz w:val="22"/>
          <w:szCs w:val="22"/>
        </w:rPr>
        <w:t xml:space="preserve">a visually appealing </w:t>
      </w:r>
      <w:r w:rsidR="006A314C" w:rsidRPr="007B488D">
        <w:rPr>
          <w:rFonts w:ascii="Arial" w:hAnsi="Arial" w:cs="Arial"/>
          <w:sz w:val="22"/>
          <w:szCs w:val="22"/>
        </w:rPr>
        <w:t xml:space="preserve">document </w:t>
      </w:r>
      <w:r w:rsidR="00DC5CD7" w:rsidRPr="007B488D">
        <w:rPr>
          <w:rFonts w:ascii="Arial" w:hAnsi="Arial" w:cs="Arial"/>
          <w:sz w:val="22"/>
          <w:szCs w:val="22"/>
        </w:rPr>
        <w:t>and</w:t>
      </w:r>
      <w:r w:rsidR="00C448DD" w:rsidRPr="007B488D">
        <w:rPr>
          <w:rFonts w:ascii="Arial" w:hAnsi="Arial" w:cs="Arial"/>
          <w:sz w:val="22"/>
          <w:szCs w:val="22"/>
        </w:rPr>
        <w:t xml:space="preserve"> an educational aid. </w:t>
      </w:r>
      <w:r w:rsidR="00DC5CD7" w:rsidRPr="007B488D">
        <w:rPr>
          <w:rFonts w:ascii="Arial" w:hAnsi="Arial" w:cs="Arial"/>
          <w:sz w:val="22"/>
          <w:szCs w:val="22"/>
        </w:rPr>
        <w:t>As s</w:t>
      </w:r>
      <w:r w:rsidR="006A314C" w:rsidRPr="007B488D">
        <w:rPr>
          <w:rFonts w:ascii="Arial" w:hAnsi="Arial" w:cs="Arial"/>
          <w:sz w:val="22"/>
          <w:szCs w:val="22"/>
        </w:rPr>
        <w:t xml:space="preserve">hown in </w:t>
      </w:r>
      <w:r w:rsidR="00DC5CD7" w:rsidRPr="007B488D">
        <w:rPr>
          <w:rFonts w:ascii="Arial" w:hAnsi="Arial" w:cs="Arial"/>
          <w:sz w:val="22"/>
          <w:szCs w:val="22"/>
        </w:rPr>
        <w:t>F</w:t>
      </w:r>
      <w:r w:rsidR="006A314C" w:rsidRPr="007B488D">
        <w:rPr>
          <w:rFonts w:ascii="Arial" w:hAnsi="Arial" w:cs="Arial"/>
          <w:sz w:val="22"/>
          <w:szCs w:val="22"/>
        </w:rPr>
        <w:t>igure 3, u</w:t>
      </w:r>
      <w:r w:rsidR="00C448DD" w:rsidRPr="007B488D">
        <w:rPr>
          <w:rFonts w:ascii="Arial" w:hAnsi="Arial" w:cs="Arial"/>
          <w:sz w:val="22"/>
          <w:szCs w:val="22"/>
        </w:rPr>
        <w:t>sing my experience as a qualified fitness instructor</w:t>
      </w:r>
      <w:r w:rsidR="00DC5CD7" w:rsidRPr="007B488D">
        <w:rPr>
          <w:rFonts w:ascii="Arial" w:hAnsi="Arial" w:cs="Arial"/>
          <w:sz w:val="22"/>
          <w:szCs w:val="22"/>
        </w:rPr>
        <w:t>,</w:t>
      </w:r>
      <w:r w:rsidR="00C448DD" w:rsidRPr="007B488D">
        <w:rPr>
          <w:rFonts w:ascii="Arial" w:hAnsi="Arial" w:cs="Arial"/>
          <w:sz w:val="22"/>
          <w:szCs w:val="22"/>
        </w:rPr>
        <w:t xml:space="preserve"> I </w:t>
      </w:r>
      <w:r w:rsidR="006A314C" w:rsidRPr="007B488D">
        <w:rPr>
          <w:rFonts w:ascii="Arial" w:hAnsi="Arial" w:cs="Arial"/>
          <w:sz w:val="22"/>
          <w:szCs w:val="22"/>
        </w:rPr>
        <w:t xml:space="preserve">used diagrams </w:t>
      </w:r>
      <w:r w:rsidR="00DC5CD7" w:rsidRPr="007B488D">
        <w:rPr>
          <w:rFonts w:ascii="Arial" w:hAnsi="Arial" w:cs="Arial"/>
          <w:sz w:val="22"/>
          <w:szCs w:val="22"/>
        </w:rPr>
        <w:t xml:space="preserve">sourced on Canva </w:t>
      </w:r>
      <w:r w:rsidR="006A314C" w:rsidRPr="007B488D">
        <w:rPr>
          <w:rFonts w:ascii="Arial" w:hAnsi="Arial" w:cs="Arial"/>
          <w:sz w:val="22"/>
          <w:szCs w:val="22"/>
        </w:rPr>
        <w:t xml:space="preserve">to help explain the different stretches </w:t>
      </w:r>
      <w:r w:rsidR="007E211F" w:rsidRPr="007B488D">
        <w:rPr>
          <w:rFonts w:ascii="Arial" w:hAnsi="Arial" w:cs="Arial"/>
          <w:sz w:val="22"/>
          <w:szCs w:val="22"/>
        </w:rPr>
        <w:t>alongside</w:t>
      </w:r>
      <w:r w:rsidR="006A314C" w:rsidRPr="007B488D">
        <w:rPr>
          <w:rFonts w:ascii="Arial" w:hAnsi="Arial" w:cs="Arial"/>
          <w:sz w:val="22"/>
          <w:szCs w:val="22"/>
        </w:rPr>
        <w:t xml:space="preserve"> my </w:t>
      </w:r>
      <w:r w:rsidR="007E211F" w:rsidRPr="007B488D">
        <w:rPr>
          <w:rFonts w:ascii="Arial" w:hAnsi="Arial" w:cs="Arial"/>
          <w:sz w:val="22"/>
          <w:szCs w:val="22"/>
        </w:rPr>
        <w:t xml:space="preserve">specific </w:t>
      </w:r>
      <w:r w:rsidR="006A314C" w:rsidRPr="007B488D">
        <w:rPr>
          <w:rFonts w:ascii="Arial" w:hAnsi="Arial" w:cs="Arial"/>
          <w:sz w:val="22"/>
          <w:szCs w:val="22"/>
        </w:rPr>
        <w:t>exercise narrative</w:t>
      </w:r>
      <w:r w:rsidR="007E211F" w:rsidRPr="007B488D">
        <w:rPr>
          <w:rFonts w:ascii="Arial" w:hAnsi="Arial" w:cs="Arial"/>
          <w:sz w:val="22"/>
          <w:szCs w:val="22"/>
        </w:rPr>
        <w:t>s</w:t>
      </w:r>
      <w:r w:rsidR="006A314C" w:rsidRPr="007B488D">
        <w:rPr>
          <w:rFonts w:ascii="Arial" w:hAnsi="Arial" w:cs="Arial"/>
          <w:sz w:val="22"/>
          <w:szCs w:val="22"/>
        </w:rPr>
        <w:t>. This is best practice</w:t>
      </w:r>
      <w:r w:rsidR="00DC5CD7" w:rsidRPr="007B488D">
        <w:rPr>
          <w:rFonts w:ascii="Arial" w:hAnsi="Arial" w:cs="Arial"/>
          <w:sz w:val="22"/>
          <w:szCs w:val="22"/>
        </w:rPr>
        <w:t xml:space="preserve">, was part of my </w:t>
      </w:r>
      <w:r w:rsidR="003B79C7" w:rsidRPr="007B488D">
        <w:rPr>
          <w:rFonts w:ascii="Arial" w:hAnsi="Arial" w:cs="Arial"/>
          <w:sz w:val="22"/>
          <w:szCs w:val="22"/>
        </w:rPr>
        <w:t xml:space="preserve">fitness </w:t>
      </w:r>
      <w:r w:rsidR="00DC5CD7" w:rsidRPr="007B488D">
        <w:rPr>
          <w:rFonts w:ascii="Arial" w:hAnsi="Arial" w:cs="Arial"/>
          <w:sz w:val="22"/>
          <w:szCs w:val="22"/>
        </w:rPr>
        <w:t xml:space="preserve">qualification </w:t>
      </w:r>
      <w:r w:rsidR="006A314C" w:rsidRPr="007B488D">
        <w:rPr>
          <w:rFonts w:ascii="Arial" w:hAnsi="Arial" w:cs="Arial"/>
          <w:sz w:val="22"/>
          <w:szCs w:val="22"/>
        </w:rPr>
        <w:t>and</w:t>
      </w:r>
      <w:r w:rsidR="00DC5CD7" w:rsidRPr="007B488D">
        <w:rPr>
          <w:rFonts w:ascii="Arial" w:hAnsi="Arial" w:cs="Arial"/>
          <w:sz w:val="22"/>
          <w:szCs w:val="22"/>
        </w:rPr>
        <w:t xml:space="preserve"> is</w:t>
      </w:r>
      <w:r w:rsidR="006A314C" w:rsidRPr="007B488D">
        <w:rPr>
          <w:rFonts w:ascii="Arial" w:hAnsi="Arial" w:cs="Arial"/>
          <w:sz w:val="22"/>
          <w:szCs w:val="22"/>
        </w:rPr>
        <w:t xml:space="preserve"> used in most fitness literature</w:t>
      </w:r>
      <w:r w:rsidR="00AA540C"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"/>
          <w:id w:val="1944571456"/>
          <w:placeholder>
            <w:docPart w:val="DefaultPlaceholder_-1854013440"/>
          </w:placeholder>
        </w:sdtPr>
        <w:sdtContent>
          <w:r w:rsidR="00574710" w:rsidRPr="007B488D">
            <w:rPr>
              <w:rFonts w:ascii="Arial" w:hAnsi="Arial" w:cs="Arial"/>
              <w:color w:val="000000"/>
              <w:sz w:val="22"/>
              <w:szCs w:val="22"/>
            </w:rPr>
            <w:t>(Awards, 2018)</w:t>
          </w:r>
        </w:sdtContent>
      </w:sdt>
      <w:r w:rsidR="006A314C" w:rsidRPr="007B488D">
        <w:rPr>
          <w:rFonts w:ascii="Arial" w:hAnsi="Arial" w:cs="Arial"/>
          <w:sz w:val="22"/>
          <w:szCs w:val="22"/>
        </w:rPr>
        <w:t xml:space="preserve">. </w:t>
      </w:r>
      <w:r w:rsidR="00AA540C" w:rsidRPr="007B488D">
        <w:rPr>
          <w:rFonts w:ascii="Arial" w:hAnsi="Arial" w:cs="Arial"/>
          <w:sz w:val="22"/>
          <w:szCs w:val="22"/>
        </w:rPr>
        <w:t>Studies show that including exercise images greatly impact</w:t>
      </w:r>
      <w:r w:rsidR="007E211F" w:rsidRPr="007B488D">
        <w:rPr>
          <w:rFonts w:ascii="Arial" w:hAnsi="Arial" w:cs="Arial"/>
          <w:sz w:val="22"/>
          <w:szCs w:val="22"/>
        </w:rPr>
        <w:t>s</w:t>
      </w:r>
      <w:r w:rsidR="00AA540C" w:rsidRPr="007B488D">
        <w:rPr>
          <w:rFonts w:ascii="Arial" w:hAnsi="Arial" w:cs="Arial"/>
          <w:sz w:val="22"/>
          <w:szCs w:val="22"/>
        </w:rPr>
        <w:t xml:space="preserve"> participants’ exercise commitment </w:t>
      </w:r>
      <w:sdt>
        <w:sdtPr>
          <w:rPr>
            <w:rFonts w:ascii="Arial" w:hAnsi="Arial" w:cs="Arial"/>
            <w:color w:val="000000"/>
            <w:sz w:val="22"/>
            <w:szCs w:val="22"/>
          </w:rPr>
          <w:tag w:val="MENDELEY_CITATION_v3_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"/>
          <w:id w:val="1999310785"/>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Giacobbi</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2003)</w:t>
          </w:r>
        </w:sdtContent>
      </w:sdt>
      <w:r w:rsidR="00AA540C" w:rsidRPr="007B488D">
        <w:rPr>
          <w:rFonts w:ascii="Arial" w:hAnsi="Arial" w:cs="Arial"/>
          <w:sz w:val="22"/>
          <w:szCs w:val="22"/>
        </w:rPr>
        <w:t xml:space="preserve">. </w:t>
      </w:r>
      <w:r w:rsidR="007E211F" w:rsidRPr="007B488D">
        <w:rPr>
          <w:rFonts w:ascii="Arial" w:hAnsi="Arial" w:cs="Arial"/>
          <w:sz w:val="22"/>
          <w:szCs w:val="22"/>
        </w:rPr>
        <w:t>They</w:t>
      </w:r>
      <w:r w:rsidR="00AA540C" w:rsidRPr="007B488D">
        <w:rPr>
          <w:rFonts w:ascii="Arial" w:hAnsi="Arial" w:cs="Arial"/>
          <w:sz w:val="22"/>
          <w:szCs w:val="22"/>
        </w:rPr>
        <w:t xml:space="preserve"> </w:t>
      </w:r>
      <w:r w:rsidR="007E211F" w:rsidRPr="007B488D">
        <w:rPr>
          <w:rFonts w:ascii="Arial" w:hAnsi="Arial" w:cs="Arial"/>
          <w:sz w:val="22"/>
          <w:szCs w:val="22"/>
        </w:rPr>
        <w:t>resulted in</w:t>
      </w:r>
      <w:r w:rsidR="00AA540C" w:rsidRPr="007B488D">
        <w:rPr>
          <w:rFonts w:ascii="Arial" w:hAnsi="Arial" w:cs="Arial"/>
          <w:sz w:val="22"/>
          <w:szCs w:val="22"/>
        </w:rPr>
        <w:t xml:space="preserve"> practical recommendations for exercise practitioners aimed at boosting their clients’ motivation and self-efficacy by adding images to help </w:t>
      </w:r>
      <w:r w:rsidR="007E211F" w:rsidRPr="007B488D">
        <w:rPr>
          <w:rFonts w:ascii="Arial" w:hAnsi="Arial" w:cs="Arial"/>
          <w:sz w:val="22"/>
          <w:szCs w:val="22"/>
        </w:rPr>
        <w:t>detail the workout activity</w:t>
      </w:r>
      <w:r w:rsidR="00AA540C" w:rsidRPr="007B488D">
        <w:rPr>
          <w:rFonts w:ascii="Arial" w:hAnsi="Arial" w:cs="Arial"/>
          <w:sz w:val="22"/>
          <w:szCs w:val="22"/>
        </w:rPr>
        <w:t xml:space="preserve">. Sourcing </w:t>
      </w:r>
      <w:r w:rsidR="003B79C7" w:rsidRPr="007B488D">
        <w:rPr>
          <w:rFonts w:ascii="Arial" w:hAnsi="Arial" w:cs="Arial"/>
          <w:sz w:val="22"/>
          <w:szCs w:val="22"/>
        </w:rPr>
        <w:t xml:space="preserve">the images meant I had to be very specific </w:t>
      </w:r>
      <w:r w:rsidR="00AA540C" w:rsidRPr="007B488D">
        <w:rPr>
          <w:rFonts w:ascii="Arial" w:hAnsi="Arial" w:cs="Arial"/>
          <w:sz w:val="22"/>
          <w:szCs w:val="22"/>
        </w:rPr>
        <w:t>with Canva (the online content creation and management tool I used)</w:t>
      </w:r>
      <w:r w:rsidR="007E211F" w:rsidRPr="007B488D">
        <w:rPr>
          <w:rFonts w:ascii="Arial" w:hAnsi="Arial" w:cs="Arial"/>
          <w:sz w:val="22"/>
          <w:szCs w:val="22"/>
        </w:rPr>
        <w:t>.</w:t>
      </w:r>
      <w:r w:rsidR="00AA540C" w:rsidRPr="007B488D">
        <w:rPr>
          <w:rFonts w:ascii="Arial" w:hAnsi="Arial" w:cs="Arial"/>
          <w:sz w:val="22"/>
          <w:szCs w:val="22"/>
        </w:rPr>
        <w:t xml:space="preserve"> M</w:t>
      </w:r>
      <w:r w:rsidR="003B79C7" w:rsidRPr="007B488D">
        <w:rPr>
          <w:rFonts w:ascii="Arial" w:hAnsi="Arial" w:cs="Arial"/>
          <w:sz w:val="22"/>
          <w:szCs w:val="22"/>
        </w:rPr>
        <w:t xml:space="preserve">y previous fitness knowledge was vital for this section. </w:t>
      </w:r>
      <w:r w:rsidR="006A314C" w:rsidRPr="007B488D">
        <w:rPr>
          <w:rFonts w:ascii="Arial" w:hAnsi="Arial" w:cs="Arial"/>
          <w:sz w:val="22"/>
          <w:szCs w:val="22"/>
        </w:rPr>
        <w:t xml:space="preserve">I was able to use all imagery on Canva without any </w:t>
      </w:r>
      <w:r w:rsidR="00DC5CD7" w:rsidRPr="007B488D">
        <w:rPr>
          <w:rFonts w:ascii="Arial" w:hAnsi="Arial" w:cs="Arial"/>
          <w:sz w:val="22"/>
          <w:szCs w:val="22"/>
        </w:rPr>
        <w:t>licensing</w:t>
      </w:r>
      <w:r w:rsidR="006A314C" w:rsidRPr="007B488D">
        <w:rPr>
          <w:rFonts w:ascii="Arial" w:hAnsi="Arial" w:cs="Arial"/>
          <w:sz w:val="22"/>
          <w:szCs w:val="22"/>
        </w:rPr>
        <w:t xml:space="preserve"> risk as my professional subscription covers any legal image restrictions</w:t>
      </w:r>
      <w:r w:rsidR="00DC5CD7" w:rsidRPr="007B488D">
        <w:rPr>
          <w:rFonts w:ascii="Arial" w:hAnsi="Arial" w:cs="Arial"/>
          <w:sz w:val="22"/>
          <w:szCs w:val="22"/>
        </w:rPr>
        <w:t>,</w:t>
      </w:r>
      <w:r w:rsidR="006A314C" w:rsidRPr="007B488D">
        <w:rPr>
          <w:rFonts w:ascii="Arial" w:hAnsi="Arial" w:cs="Arial"/>
          <w:sz w:val="22"/>
          <w:szCs w:val="22"/>
        </w:rPr>
        <w:t xml:space="preserve"> allowing for professional and commercial use.</w:t>
      </w:r>
    </w:p>
    <w:p w14:paraId="4EE2E6B9" w14:textId="77777777" w:rsidR="007E211F" w:rsidRPr="007B488D" w:rsidRDefault="007E211F" w:rsidP="00A51AB0">
      <w:pPr>
        <w:spacing w:line="360" w:lineRule="auto"/>
        <w:rPr>
          <w:rFonts w:ascii="Arial" w:hAnsi="Arial" w:cs="Arial"/>
          <w:sz w:val="22"/>
          <w:szCs w:val="22"/>
        </w:rPr>
      </w:pPr>
    </w:p>
    <w:p w14:paraId="18AD07A6" w14:textId="77777777" w:rsidR="00B23C8D" w:rsidRDefault="00B23C8D" w:rsidP="00A51AB0">
      <w:pPr>
        <w:spacing w:line="360" w:lineRule="auto"/>
        <w:rPr>
          <w:rFonts w:ascii="Arial" w:hAnsi="Arial" w:cs="Arial"/>
          <w:sz w:val="22"/>
          <w:szCs w:val="22"/>
          <w:u w:val="single"/>
        </w:rPr>
      </w:pPr>
    </w:p>
    <w:p w14:paraId="66ECFF2F" w14:textId="77777777" w:rsidR="00B23C8D" w:rsidRDefault="00B23C8D" w:rsidP="00A51AB0">
      <w:pPr>
        <w:spacing w:line="360" w:lineRule="auto"/>
        <w:rPr>
          <w:rFonts w:ascii="Arial" w:hAnsi="Arial" w:cs="Arial"/>
          <w:sz w:val="22"/>
          <w:szCs w:val="22"/>
          <w:u w:val="single"/>
        </w:rPr>
      </w:pPr>
    </w:p>
    <w:p w14:paraId="6F90228E" w14:textId="77777777" w:rsidR="00B23C8D" w:rsidRDefault="00B23C8D" w:rsidP="00A51AB0">
      <w:pPr>
        <w:spacing w:line="360" w:lineRule="auto"/>
        <w:rPr>
          <w:rFonts w:ascii="Arial" w:hAnsi="Arial" w:cs="Arial"/>
          <w:sz w:val="22"/>
          <w:szCs w:val="22"/>
          <w:u w:val="single"/>
        </w:rPr>
      </w:pPr>
    </w:p>
    <w:p w14:paraId="6AFDA4AE" w14:textId="77777777" w:rsidR="00B23C8D" w:rsidRDefault="00B23C8D" w:rsidP="00A51AB0">
      <w:pPr>
        <w:spacing w:line="360" w:lineRule="auto"/>
        <w:rPr>
          <w:rFonts w:ascii="Arial" w:hAnsi="Arial" w:cs="Arial"/>
          <w:sz w:val="22"/>
          <w:szCs w:val="22"/>
          <w:u w:val="single"/>
        </w:rPr>
      </w:pPr>
    </w:p>
    <w:p w14:paraId="09478828" w14:textId="078A9834" w:rsidR="00DC5CD7" w:rsidRPr="007B488D" w:rsidRDefault="00DC5CD7" w:rsidP="00A51AB0">
      <w:pPr>
        <w:spacing w:line="360" w:lineRule="auto"/>
        <w:rPr>
          <w:rFonts w:ascii="Arial" w:hAnsi="Arial" w:cs="Arial"/>
          <w:sz w:val="22"/>
          <w:szCs w:val="22"/>
          <w:u w:val="single"/>
        </w:rPr>
      </w:pPr>
      <w:r w:rsidRPr="007B488D">
        <w:rPr>
          <w:rFonts w:ascii="Arial" w:hAnsi="Arial" w:cs="Arial"/>
          <w:sz w:val="22"/>
          <w:szCs w:val="22"/>
          <w:u w:val="single"/>
        </w:rPr>
        <w:lastRenderedPageBreak/>
        <w:t xml:space="preserve">Figure 3 Using imagery for fitness and educational use </w:t>
      </w:r>
    </w:p>
    <w:p w14:paraId="39082005" w14:textId="1AAE1521" w:rsidR="00DC5CD7" w:rsidRPr="007B488D" w:rsidRDefault="00DC5CD7" w:rsidP="00A51AB0">
      <w:pPr>
        <w:spacing w:line="360" w:lineRule="auto"/>
        <w:rPr>
          <w:rFonts w:ascii="Arial" w:hAnsi="Arial" w:cs="Arial"/>
          <w:sz w:val="22"/>
          <w:szCs w:val="22"/>
          <w:u w:val="single"/>
        </w:rPr>
      </w:pPr>
      <w:r w:rsidRPr="007B488D">
        <w:rPr>
          <w:rFonts w:ascii="Arial" w:hAnsi="Arial" w:cs="Arial"/>
          <w:noProof/>
          <w:sz w:val="22"/>
          <w:szCs w:val="22"/>
          <w:u w:val="single"/>
        </w:rPr>
        <w:drawing>
          <wp:inline distT="0" distB="0" distL="0" distR="0" wp14:anchorId="236D4CFC" wp14:editId="6971CCEA">
            <wp:extent cx="3529996" cy="3914274"/>
            <wp:effectExtent l="0" t="0" r="635" b="0"/>
            <wp:docPr id="20236674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67417" name="Picture 2023667417"/>
                    <pic:cNvPicPr/>
                  </pic:nvPicPr>
                  <pic:blipFill>
                    <a:blip r:embed="rId11">
                      <a:extLst>
                        <a:ext uri="{28A0092B-C50C-407E-A947-70E740481C1C}">
                          <a14:useLocalDpi xmlns:a14="http://schemas.microsoft.com/office/drawing/2010/main" val="0"/>
                        </a:ext>
                      </a:extLst>
                    </a:blip>
                    <a:stretch>
                      <a:fillRect/>
                    </a:stretch>
                  </pic:blipFill>
                  <pic:spPr>
                    <a:xfrm>
                      <a:off x="0" y="0"/>
                      <a:ext cx="3561806" cy="3949547"/>
                    </a:xfrm>
                    <a:prstGeom prst="rect">
                      <a:avLst/>
                    </a:prstGeom>
                  </pic:spPr>
                </pic:pic>
              </a:graphicData>
            </a:graphic>
          </wp:inline>
        </w:drawing>
      </w:r>
    </w:p>
    <w:p w14:paraId="65F2CAF5" w14:textId="77777777" w:rsidR="00A51AB0" w:rsidRPr="007B488D" w:rsidRDefault="00A51AB0" w:rsidP="00AF4AE5">
      <w:pPr>
        <w:spacing w:line="360" w:lineRule="auto"/>
        <w:rPr>
          <w:rFonts w:ascii="Arial" w:hAnsi="Arial" w:cs="Arial"/>
          <w:sz w:val="22"/>
          <w:szCs w:val="22"/>
        </w:rPr>
      </w:pPr>
    </w:p>
    <w:p w14:paraId="71C96B85" w14:textId="77777777" w:rsidR="0081004C" w:rsidRPr="007B488D" w:rsidRDefault="0081004C" w:rsidP="00AF4AE5">
      <w:pPr>
        <w:spacing w:line="360" w:lineRule="auto"/>
        <w:rPr>
          <w:rFonts w:ascii="Arial" w:hAnsi="Arial" w:cs="Arial"/>
          <w:sz w:val="22"/>
          <w:szCs w:val="22"/>
          <w:u w:val="single"/>
        </w:rPr>
      </w:pPr>
    </w:p>
    <w:p w14:paraId="36E5F7A4" w14:textId="77777777" w:rsidR="0081004C" w:rsidRPr="007B488D" w:rsidRDefault="0081004C" w:rsidP="00AF4AE5">
      <w:pPr>
        <w:spacing w:line="360" w:lineRule="auto"/>
        <w:rPr>
          <w:rFonts w:ascii="Arial" w:hAnsi="Arial" w:cs="Arial"/>
          <w:sz w:val="22"/>
          <w:szCs w:val="22"/>
          <w:u w:val="single"/>
        </w:rPr>
      </w:pPr>
    </w:p>
    <w:p w14:paraId="154E30FA" w14:textId="3815D9D1" w:rsidR="004F4C15" w:rsidRPr="007B488D" w:rsidRDefault="004B1297" w:rsidP="00AF4AE5">
      <w:pPr>
        <w:spacing w:line="360" w:lineRule="auto"/>
        <w:rPr>
          <w:rFonts w:ascii="Arial" w:hAnsi="Arial" w:cs="Arial"/>
          <w:b/>
          <w:bCs/>
          <w:sz w:val="22"/>
          <w:szCs w:val="22"/>
        </w:rPr>
      </w:pPr>
      <w:r w:rsidRPr="007B488D">
        <w:rPr>
          <w:rFonts w:ascii="Arial" w:hAnsi="Arial" w:cs="Arial"/>
          <w:b/>
          <w:bCs/>
          <w:sz w:val="22"/>
          <w:szCs w:val="22"/>
        </w:rPr>
        <w:t xml:space="preserve">Artefact theme </w:t>
      </w:r>
      <w:r w:rsidR="0081004C" w:rsidRPr="007B488D">
        <w:rPr>
          <w:rFonts w:ascii="Arial" w:hAnsi="Arial" w:cs="Arial"/>
          <w:b/>
          <w:bCs/>
          <w:sz w:val="22"/>
          <w:szCs w:val="22"/>
        </w:rPr>
        <w:t>analysis</w:t>
      </w:r>
    </w:p>
    <w:p w14:paraId="3C48E693" w14:textId="58170E0E" w:rsidR="004B1297" w:rsidRPr="007B488D" w:rsidRDefault="00B02B21" w:rsidP="009B0BB7">
      <w:pPr>
        <w:spacing w:line="360" w:lineRule="auto"/>
        <w:rPr>
          <w:rFonts w:ascii="Arial" w:hAnsi="Arial" w:cs="Arial"/>
          <w:sz w:val="22"/>
          <w:szCs w:val="22"/>
        </w:rPr>
      </w:pPr>
      <w:r w:rsidRPr="007B488D">
        <w:rPr>
          <w:rFonts w:ascii="Arial" w:hAnsi="Arial" w:cs="Arial"/>
          <w:sz w:val="22"/>
          <w:szCs w:val="22"/>
        </w:rPr>
        <w:t xml:space="preserve">An interdisciplinary approach combining vocal health, psychology, and educational leadership shaped “Singing Through Change." </w:t>
      </w:r>
      <w:r w:rsidR="00AA540C" w:rsidRPr="007B488D">
        <w:rPr>
          <w:rFonts w:ascii="Arial" w:hAnsi="Arial" w:cs="Arial"/>
          <w:sz w:val="22"/>
          <w:szCs w:val="22"/>
        </w:rPr>
        <w:t xml:space="preserve">Using this process, I was able to methodically organise my findings and clearly identify my themes </w:t>
      </w:r>
      <w:sdt>
        <w:sdtPr>
          <w:rPr>
            <w:rFonts w:ascii="Arial" w:hAnsi="Arial" w:cs="Arial"/>
            <w:color w:val="000000"/>
            <w:sz w:val="22"/>
            <w:szCs w:val="22"/>
          </w:rPr>
          <w:tag w:val="MENDELEY_CITATION_v3_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"/>
          <w:id w:val="-168333152"/>
          <w:placeholder>
            <w:docPart w:val="DefaultPlaceholder_-1854013440"/>
          </w:placeholder>
        </w:sdtPr>
        <w:sdtContent>
          <w:r w:rsidR="00574710" w:rsidRPr="007B488D">
            <w:rPr>
              <w:rFonts w:ascii="Arial" w:hAnsi="Arial" w:cs="Arial"/>
              <w:color w:val="000000"/>
              <w:sz w:val="22"/>
              <w:szCs w:val="22"/>
            </w:rPr>
            <w:t>(Ryan and Bernard, 2003)</w:t>
          </w:r>
        </w:sdtContent>
      </w:sdt>
      <w:r w:rsidR="00AA540C" w:rsidRPr="007B488D">
        <w:rPr>
          <w:rFonts w:ascii="Arial" w:hAnsi="Arial" w:cs="Arial"/>
          <w:sz w:val="22"/>
          <w:szCs w:val="22"/>
        </w:rPr>
        <w:t xml:space="preserve">. </w:t>
      </w:r>
      <w:r w:rsidRPr="007B488D">
        <w:rPr>
          <w:rFonts w:ascii="Arial" w:hAnsi="Arial" w:cs="Arial"/>
          <w:sz w:val="22"/>
          <w:szCs w:val="22"/>
        </w:rPr>
        <w:t xml:space="preserve">The table below outlines </w:t>
      </w:r>
      <w:r w:rsidR="00AA540C" w:rsidRPr="007B488D">
        <w:rPr>
          <w:rFonts w:ascii="Arial" w:hAnsi="Arial" w:cs="Arial"/>
          <w:sz w:val="22"/>
          <w:szCs w:val="22"/>
        </w:rPr>
        <w:t xml:space="preserve">the </w:t>
      </w:r>
      <w:r w:rsidRPr="007B488D">
        <w:rPr>
          <w:rFonts w:ascii="Arial" w:hAnsi="Arial" w:cs="Arial"/>
          <w:sz w:val="22"/>
          <w:szCs w:val="22"/>
        </w:rPr>
        <w:t xml:space="preserve">themes from my literature synthesis </w:t>
      </w:r>
      <w:r w:rsidR="00AA540C" w:rsidRPr="007B488D">
        <w:rPr>
          <w:rFonts w:ascii="Arial" w:hAnsi="Arial" w:cs="Arial"/>
          <w:sz w:val="22"/>
          <w:szCs w:val="22"/>
        </w:rPr>
        <w:t xml:space="preserve">matrix </w:t>
      </w:r>
      <w:r w:rsidRPr="007B488D">
        <w:rPr>
          <w:rFonts w:ascii="Arial" w:hAnsi="Arial" w:cs="Arial"/>
          <w:sz w:val="22"/>
          <w:szCs w:val="22"/>
        </w:rPr>
        <w:t>that guided the artefact's development and indicates their integration within. Themes were determined by citation frequency and are essential for understanding women's experiences during menopause in choir settings. The main themes are</w:t>
      </w:r>
      <w:r w:rsidR="009B0BB7" w:rsidRPr="007B488D">
        <w:rPr>
          <w:rFonts w:ascii="Arial" w:hAnsi="Arial" w:cs="Arial"/>
          <w:sz w:val="22"/>
          <w:szCs w:val="22"/>
        </w:rPr>
        <w:t xml:space="preserve"> </w:t>
      </w:r>
      <w:r w:rsidR="009B0BB7" w:rsidRPr="007B488D">
        <w:rPr>
          <w:rFonts w:ascii="Arial" w:hAnsi="Arial" w:cs="Arial"/>
          <w:sz w:val="22"/>
          <w:szCs w:val="22"/>
          <w:highlight w:val="magenta"/>
        </w:rPr>
        <w:t>vocal health</w:t>
      </w:r>
      <w:r w:rsidR="009B0BB7" w:rsidRPr="007B488D">
        <w:rPr>
          <w:rFonts w:ascii="Arial" w:hAnsi="Arial" w:cs="Arial"/>
          <w:sz w:val="22"/>
          <w:szCs w:val="22"/>
          <w:highlight w:val="green"/>
        </w:rPr>
        <w:t>, emotional well-being</w:t>
      </w:r>
      <w:r w:rsidR="009B0BB7" w:rsidRPr="007B488D">
        <w:rPr>
          <w:rFonts w:ascii="Arial" w:hAnsi="Arial" w:cs="Arial"/>
          <w:sz w:val="22"/>
          <w:szCs w:val="22"/>
        </w:rPr>
        <w:t xml:space="preserve">, </w:t>
      </w:r>
      <w:r w:rsidR="009B0BB7" w:rsidRPr="007B488D">
        <w:rPr>
          <w:rFonts w:ascii="Arial" w:hAnsi="Arial" w:cs="Arial"/>
          <w:sz w:val="22"/>
          <w:szCs w:val="22"/>
          <w:highlight w:val="yellow"/>
        </w:rPr>
        <w:t>physical comfort</w:t>
      </w:r>
      <w:r w:rsidR="009B0BB7" w:rsidRPr="007B488D">
        <w:rPr>
          <w:rFonts w:ascii="Arial" w:hAnsi="Arial" w:cs="Arial"/>
          <w:sz w:val="22"/>
          <w:szCs w:val="22"/>
        </w:rPr>
        <w:t xml:space="preserve">, and </w:t>
      </w:r>
      <w:r w:rsidR="009B0BB7" w:rsidRPr="007B488D">
        <w:rPr>
          <w:rFonts w:ascii="Arial" w:hAnsi="Arial" w:cs="Arial"/>
          <w:sz w:val="22"/>
          <w:szCs w:val="22"/>
          <w:highlight w:val="cyan"/>
        </w:rPr>
        <w:t>community support</w:t>
      </w:r>
      <w:r w:rsidR="009B0BB7" w:rsidRPr="007B488D">
        <w:rPr>
          <w:rFonts w:ascii="Arial" w:hAnsi="Arial" w:cs="Arial"/>
          <w:sz w:val="22"/>
          <w:szCs w:val="22"/>
        </w:rPr>
        <w:t>.</w:t>
      </w:r>
    </w:p>
    <w:p w14:paraId="438E8398" w14:textId="77777777" w:rsidR="009B0BB7" w:rsidRPr="007B488D" w:rsidRDefault="009B0BB7" w:rsidP="004B1297">
      <w:pPr>
        <w:rPr>
          <w:rFonts w:ascii="Arial" w:hAnsi="Arial" w:cs="Arial"/>
          <w:sz w:val="22"/>
          <w:szCs w:val="22"/>
          <w:u w:val="single"/>
        </w:rPr>
      </w:pPr>
    </w:p>
    <w:p w14:paraId="17826C8F" w14:textId="77777777" w:rsidR="004B1297" w:rsidRPr="007B488D" w:rsidRDefault="004B1297" w:rsidP="004B1297">
      <w:pPr>
        <w:rPr>
          <w:rFonts w:ascii="Arial" w:hAnsi="Arial" w:cs="Arial"/>
          <w:sz w:val="22"/>
          <w:szCs w:val="22"/>
        </w:rPr>
      </w:pPr>
    </w:p>
    <w:tbl>
      <w:tblPr>
        <w:tblStyle w:val="TableGrid"/>
        <w:tblW w:w="0" w:type="auto"/>
        <w:tblLook w:val="04A0" w:firstRow="1" w:lastRow="0" w:firstColumn="1" w:lastColumn="0" w:noHBand="0" w:noVBand="1"/>
      </w:tblPr>
      <w:tblGrid>
        <w:gridCol w:w="3461"/>
        <w:gridCol w:w="3132"/>
        <w:gridCol w:w="2423"/>
      </w:tblGrid>
      <w:tr w:rsidR="004B1297" w:rsidRPr="007B488D" w14:paraId="6CACD273" w14:textId="77777777" w:rsidTr="007577E0">
        <w:tc>
          <w:tcPr>
            <w:tcW w:w="3461" w:type="dxa"/>
          </w:tcPr>
          <w:p w14:paraId="018B6F43" w14:textId="77777777" w:rsidR="004B1297" w:rsidRPr="007B488D" w:rsidRDefault="004B1297" w:rsidP="007577E0">
            <w:pPr>
              <w:rPr>
                <w:rFonts w:ascii="Arial" w:hAnsi="Arial" w:cs="Arial"/>
                <w:sz w:val="22"/>
                <w:szCs w:val="22"/>
              </w:rPr>
            </w:pPr>
            <w:r w:rsidRPr="007B488D">
              <w:rPr>
                <w:rFonts w:ascii="Arial" w:hAnsi="Arial" w:cs="Arial"/>
                <w:sz w:val="22"/>
                <w:szCs w:val="22"/>
              </w:rPr>
              <w:t>Theme</w:t>
            </w:r>
          </w:p>
        </w:tc>
        <w:tc>
          <w:tcPr>
            <w:tcW w:w="3132" w:type="dxa"/>
          </w:tcPr>
          <w:p w14:paraId="5D38117D" w14:textId="77777777" w:rsidR="004B1297" w:rsidRPr="007B488D" w:rsidRDefault="004B1297" w:rsidP="007577E0">
            <w:pPr>
              <w:rPr>
                <w:rFonts w:ascii="Arial" w:hAnsi="Arial" w:cs="Arial"/>
                <w:sz w:val="22"/>
                <w:szCs w:val="22"/>
              </w:rPr>
            </w:pPr>
            <w:r w:rsidRPr="007B488D">
              <w:rPr>
                <w:rFonts w:ascii="Arial" w:hAnsi="Arial" w:cs="Arial"/>
                <w:sz w:val="22"/>
                <w:szCs w:val="22"/>
              </w:rPr>
              <w:t>Detail</w:t>
            </w:r>
          </w:p>
        </w:tc>
        <w:tc>
          <w:tcPr>
            <w:tcW w:w="2423" w:type="dxa"/>
          </w:tcPr>
          <w:p w14:paraId="4B03D26F" w14:textId="77777777" w:rsidR="004B1297" w:rsidRPr="007B488D" w:rsidRDefault="004B1297" w:rsidP="007577E0">
            <w:pPr>
              <w:rPr>
                <w:rFonts w:ascii="Arial" w:hAnsi="Arial" w:cs="Arial"/>
                <w:sz w:val="22"/>
                <w:szCs w:val="22"/>
              </w:rPr>
            </w:pPr>
            <w:r w:rsidRPr="007B488D">
              <w:rPr>
                <w:rFonts w:ascii="Arial" w:hAnsi="Arial" w:cs="Arial"/>
                <w:sz w:val="22"/>
                <w:szCs w:val="22"/>
              </w:rPr>
              <w:t>Artifact cross reference</w:t>
            </w:r>
          </w:p>
        </w:tc>
      </w:tr>
      <w:tr w:rsidR="004B1297" w:rsidRPr="007B488D" w14:paraId="24040BAF" w14:textId="77777777" w:rsidTr="007577E0">
        <w:tc>
          <w:tcPr>
            <w:tcW w:w="3461" w:type="dxa"/>
          </w:tcPr>
          <w:p w14:paraId="3D1275B9"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Personal and professional development through voice work</w:t>
            </w:r>
          </w:p>
        </w:tc>
        <w:tc>
          <w:tcPr>
            <w:tcW w:w="3132" w:type="dxa"/>
          </w:tcPr>
          <w:p w14:paraId="083AFBEC" w14:textId="77777777" w:rsidR="004B1297" w:rsidRPr="007B488D" w:rsidRDefault="004B1297" w:rsidP="007577E0">
            <w:pPr>
              <w:rPr>
                <w:rFonts w:ascii="Arial" w:hAnsi="Arial" w:cs="Arial"/>
                <w:sz w:val="22"/>
                <w:szCs w:val="22"/>
              </w:rPr>
            </w:pPr>
            <w:r w:rsidRPr="007B488D">
              <w:rPr>
                <w:rFonts w:ascii="Arial" w:hAnsi="Arial" w:cs="Arial"/>
                <w:sz w:val="22"/>
                <w:szCs w:val="22"/>
                <w:highlight w:val="green"/>
              </w:rPr>
              <w:t>Literature discusses vocal training is not only technical but is also about personal growth, identity formation, and self-expression.</w:t>
            </w:r>
          </w:p>
          <w:p w14:paraId="59DF4BAC" w14:textId="77777777" w:rsidR="004B1297" w:rsidRPr="007B488D" w:rsidRDefault="004B1297" w:rsidP="007577E0">
            <w:pPr>
              <w:rPr>
                <w:rFonts w:ascii="Arial" w:hAnsi="Arial" w:cs="Arial"/>
                <w:sz w:val="22"/>
                <w:szCs w:val="22"/>
              </w:rPr>
            </w:pPr>
          </w:p>
          <w:p w14:paraId="6666F580" w14:textId="77777777" w:rsidR="004B1297" w:rsidRPr="007B488D" w:rsidRDefault="004B1297" w:rsidP="007577E0">
            <w:pPr>
              <w:rPr>
                <w:rFonts w:ascii="Arial" w:hAnsi="Arial" w:cs="Arial"/>
                <w:sz w:val="22"/>
                <w:szCs w:val="22"/>
              </w:rPr>
            </w:pPr>
            <w:r w:rsidRPr="007B488D">
              <w:rPr>
                <w:rFonts w:ascii="Arial" w:hAnsi="Arial" w:cs="Arial"/>
                <w:sz w:val="22"/>
                <w:szCs w:val="22"/>
                <w:highlight w:val="green"/>
              </w:rPr>
              <w:lastRenderedPageBreak/>
              <w:t>Vocal training is also linked to the empowerment of individuals, helping them find their voice both literally and metaphorically.</w:t>
            </w:r>
          </w:p>
        </w:tc>
        <w:tc>
          <w:tcPr>
            <w:tcW w:w="2423" w:type="dxa"/>
          </w:tcPr>
          <w:p w14:paraId="16E51E8C" w14:textId="3DB71D9A" w:rsidR="004B1297" w:rsidRPr="007B488D" w:rsidRDefault="004B1297" w:rsidP="007577E0">
            <w:pPr>
              <w:rPr>
                <w:rFonts w:ascii="Arial" w:hAnsi="Arial" w:cs="Arial"/>
                <w:sz w:val="22"/>
                <w:szCs w:val="22"/>
              </w:rPr>
            </w:pPr>
            <w:r w:rsidRPr="007B488D">
              <w:rPr>
                <w:rFonts w:ascii="Arial" w:hAnsi="Arial" w:cs="Arial"/>
                <w:sz w:val="22"/>
                <w:szCs w:val="22"/>
              </w:rPr>
              <w:lastRenderedPageBreak/>
              <w:t>“The benefits of singing during this time”</w:t>
            </w:r>
          </w:p>
          <w:p w14:paraId="7CB1C660" w14:textId="77777777" w:rsidR="00E01F43" w:rsidRPr="007B488D" w:rsidRDefault="00E01F43" w:rsidP="007577E0">
            <w:pPr>
              <w:rPr>
                <w:rFonts w:ascii="Arial" w:hAnsi="Arial" w:cs="Arial"/>
                <w:sz w:val="22"/>
                <w:szCs w:val="22"/>
              </w:rPr>
            </w:pPr>
          </w:p>
          <w:p w14:paraId="7A4E2C3D" w14:textId="3171FADD" w:rsidR="004B1297" w:rsidRPr="007B488D" w:rsidRDefault="004B1297" w:rsidP="007577E0">
            <w:pPr>
              <w:rPr>
                <w:rFonts w:ascii="Arial" w:hAnsi="Arial" w:cs="Arial"/>
                <w:sz w:val="22"/>
                <w:szCs w:val="22"/>
              </w:rPr>
            </w:pPr>
            <w:r w:rsidRPr="007B488D">
              <w:rPr>
                <w:rFonts w:ascii="Arial" w:hAnsi="Arial" w:cs="Arial"/>
                <w:sz w:val="22"/>
                <w:szCs w:val="22"/>
              </w:rPr>
              <w:lastRenderedPageBreak/>
              <w:t>“Building confidence through positive reinforcement”</w:t>
            </w:r>
          </w:p>
        </w:tc>
      </w:tr>
      <w:tr w:rsidR="004B1297" w:rsidRPr="007B488D" w14:paraId="749AAF63" w14:textId="77777777" w:rsidTr="007577E0">
        <w:tc>
          <w:tcPr>
            <w:tcW w:w="3461" w:type="dxa"/>
          </w:tcPr>
          <w:p w14:paraId="4A41053A"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lastRenderedPageBreak/>
              <w:t>Practical skills and techniques</w:t>
            </w:r>
          </w:p>
        </w:tc>
        <w:tc>
          <w:tcPr>
            <w:tcW w:w="3132" w:type="dxa"/>
          </w:tcPr>
          <w:p w14:paraId="3B7254F1" w14:textId="77777777" w:rsidR="004B1297" w:rsidRPr="007B488D" w:rsidRDefault="004B1297" w:rsidP="007577E0">
            <w:pPr>
              <w:rPr>
                <w:rFonts w:ascii="Arial" w:hAnsi="Arial" w:cs="Arial"/>
                <w:sz w:val="22"/>
                <w:szCs w:val="22"/>
                <w:highlight w:val="magenta"/>
              </w:rPr>
            </w:pPr>
            <w:r w:rsidRPr="007B488D">
              <w:rPr>
                <w:rFonts w:ascii="Arial" w:hAnsi="Arial" w:cs="Arial"/>
                <w:sz w:val="22"/>
                <w:szCs w:val="22"/>
                <w:highlight w:val="magenta"/>
              </w:rPr>
              <w:t>Strong emphasis on practical strategies such as breath control, vocal fold hydration, articulation, and resonance exercises.</w:t>
            </w:r>
          </w:p>
          <w:p w14:paraId="2C317758" w14:textId="77777777" w:rsidR="004B1297" w:rsidRPr="007B488D" w:rsidRDefault="004B1297" w:rsidP="007577E0">
            <w:pPr>
              <w:rPr>
                <w:rFonts w:ascii="Arial" w:hAnsi="Arial" w:cs="Arial"/>
                <w:sz w:val="22"/>
                <w:szCs w:val="22"/>
                <w:highlight w:val="magenta"/>
              </w:rPr>
            </w:pPr>
          </w:p>
          <w:p w14:paraId="00BC43FD" w14:textId="77777777" w:rsidR="004B1297" w:rsidRPr="007B488D" w:rsidRDefault="004B1297" w:rsidP="007577E0">
            <w:pPr>
              <w:rPr>
                <w:rFonts w:ascii="Arial" w:hAnsi="Arial" w:cs="Arial"/>
                <w:sz w:val="22"/>
                <w:szCs w:val="22"/>
              </w:rPr>
            </w:pPr>
            <w:r w:rsidRPr="007B488D">
              <w:rPr>
                <w:rFonts w:ascii="Arial" w:hAnsi="Arial" w:cs="Arial"/>
                <w:sz w:val="22"/>
                <w:szCs w:val="22"/>
                <w:highlight w:val="magenta"/>
              </w:rPr>
              <w:t>Best practices for vocal health maintenance, including hydration and vocal health exercises, are frequently highlighted.</w:t>
            </w:r>
          </w:p>
        </w:tc>
        <w:tc>
          <w:tcPr>
            <w:tcW w:w="2423" w:type="dxa"/>
          </w:tcPr>
          <w:p w14:paraId="5188EC4B" w14:textId="77777777" w:rsidR="004B1297" w:rsidRPr="007B488D" w:rsidRDefault="004B1297" w:rsidP="007577E0">
            <w:pPr>
              <w:rPr>
                <w:rFonts w:ascii="Arial" w:hAnsi="Arial" w:cs="Arial"/>
                <w:sz w:val="22"/>
                <w:szCs w:val="22"/>
              </w:rPr>
            </w:pPr>
            <w:r w:rsidRPr="007B488D">
              <w:rPr>
                <w:rFonts w:ascii="Arial" w:hAnsi="Arial" w:cs="Arial"/>
                <w:sz w:val="22"/>
                <w:szCs w:val="22"/>
              </w:rPr>
              <w:t>Page 8 “Vocal exercises, Hydration, nutrition”</w:t>
            </w:r>
          </w:p>
          <w:p w14:paraId="0CDDD99C" w14:textId="77777777" w:rsidR="004B1297" w:rsidRPr="007B488D" w:rsidRDefault="004B1297" w:rsidP="007577E0">
            <w:pPr>
              <w:rPr>
                <w:rFonts w:ascii="Arial" w:hAnsi="Arial" w:cs="Arial"/>
                <w:sz w:val="22"/>
                <w:szCs w:val="22"/>
              </w:rPr>
            </w:pPr>
          </w:p>
          <w:p w14:paraId="35F1E4E1" w14:textId="68AB0079" w:rsidR="004B1297" w:rsidRPr="007B488D" w:rsidRDefault="004B1297" w:rsidP="007577E0">
            <w:pPr>
              <w:rPr>
                <w:rFonts w:ascii="Arial" w:hAnsi="Arial" w:cs="Arial"/>
                <w:sz w:val="22"/>
                <w:szCs w:val="22"/>
              </w:rPr>
            </w:pPr>
            <w:r w:rsidRPr="007B488D">
              <w:rPr>
                <w:rFonts w:ascii="Arial" w:hAnsi="Arial" w:cs="Arial"/>
                <w:sz w:val="22"/>
                <w:szCs w:val="22"/>
              </w:rPr>
              <w:t>“Vocal exercises singers can do at home and before choir”</w:t>
            </w:r>
          </w:p>
          <w:p w14:paraId="1BE64FDA" w14:textId="77777777" w:rsidR="004B1297" w:rsidRPr="007B488D" w:rsidRDefault="004B1297" w:rsidP="007577E0">
            <w:pPr>
              <w:rPr>
                <w:rFonts w:ascii="Arial" w:hAnsi="Arial" w:cs="Arial"/>
                <w:sz w:val="22"/>
                <w:szCs w:val="22"/>
              </w:rPr>
            </w:pPr>
          </w:p>
          <w:p w14:paraId="6D9215F1" w14:textId="7CF0EED2" w:rsidR="004B1297" w:rsidRPr="007B488D" w:rsidRDefault="004B1297" w:rsidP="007577E0">
            <w:pPr>
              <w:rPr>
                <w:rFonts w:ascii="Arial" w:hAnsi="Arial" w:cs="Arial"/>
                <w:sz w:val="22"/>
                <w:szCs w:val="22"/>
              </w:rPr>
            </w:pPr>
            <w:r w:rsidRPr="007B488D">
              <w:rPr>
                <w:rFonts w:ascii="Arial" w:hAnsi="Arial" w:cs="Arial"/>
                <w:sz w:val="22"/>
                <w:szCs w:val="22"/>
              </w:rPr>
              <w:t>“Hydration”</w:t>
            </w:r>
          </w:p>
          <w:p w14:paraId="18609DCA" w14:textId="77777777" w:rsidR="004B1297" w:rsidRPr="007B488D" w:rsidRDefault="004B1297" w:rsidP="007577E0">
            <w:pPr>
              <w:rPr>
                <w:rFonts w:ascii="Arial" w:hAnsi="Arial" w:cs="Arial"/>
                <w:sz w:val="22"/>
                <w:szCs w:val="22"/>
              </w:rPr>
            </w:pPr>
          </w:p>
          <w:p w14:paraId="4D91FCC3" w14:textId="77777777" w:rsidR="004B1297" w:rsidRPr="007B488D" w:rsidRDefault="004B1297" w:rsidP="007577E0">
            <w:pPr>
              <w:rPr>
                <w:rFonts w:ascii="Arial" w:hAnsi="Arial" w:cs="Arial"/>
                <w:sz w:val="22"/>
                <w:szCs w:val="22"/>
              </w:rPr>
            </w:pPr>
          </w:p>
        </w:tc>
      </w:tr>
      <w:tr w:rsidR="004B1297" w:rsidRPr="007B488D" w14:paraId="67F3A651" w14:textId="77777777" w:rsidTr="007577E0">
        <w:tc>
          <w:tcPr>
            <w:tcW w:w="3461" w:type="dxa"/>
          </w:tcPr>
          <w:p w14:paraId="6D474E0A"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Vocal health and development</w:t>
            </w:r>
          </w:p>
        </w:tc>
        <w:tc>
          <w:tcPr>
            <w:tcW w:w="3132" w:type="dxa"/>
          </w:tcPr>
          <w:p w14:paraId="6389D72F" w14:textId="77777777" w:rsidR="004B1297" w:rsidRPr="007B488D" w:rsidRDefault="004B1297" w:rsidP="007577E0">
            <w:pPr>
              <w:rPr>
                <w:rFonts w:ascii="Arial" w:hAnsi="Arial" w:cs="Arial"/>
                <w:sz w:val="22"/>
                <w:szCs w:val="22"/>
              </w:rPr>
            </w:pPr>
            <w:r w:rsidRPr="007B488D">
              <w:rPr>
                <w:rFonts w:ascii="Arial" w:hAnsi="Arial" w:cs="Arial"/>
                <w:sz w:val="22"/>
                <w:szCs w:val="22"/>
                <w:highlight w:val="magenta"/>
              </w:rPr>
              <w:t>The impact of menopause on vocal health is a recurrent theme, focussing on changes in pitch, stamina, and breath control due to hormonal fluctuations.</w:t>
            </w:r>
          </w:p>
        </w:tc>
        <w:tc>
          <w:tcPr>
            <w:tcW w:w="2423" w:type="dxa"/>
          </w:tcPr>
          <w:p w14:paraId="3A110229" w14:textId="6F415CE7" w:rsidR="004B1297" w:rsidRPr="007B488D" w:rsidRDefault="004B1297" w:rsidP="007577E0">
            <w:pPr>
              <w:rPr>
                <w:rFonts w:ascii="Arial" w:hAnsi="Arial" w:cs="Arial"/>
                <w:sz w:val="22"/>
                <w:szCs w:val="22"/>
              </w:rPr>
            </w:pPr>
            <w:r w:rsidRPr="007B488D">
              <w:rPr>
                <w:rFonts w:ascii="Arial" w:hAnsi="Arial" w:cs="Arial"/>
                <w:sz w:val="22"/>
                <w:szCs w:val="22"/>
              </w:rPr>
              <w:t>“Vocal exercises singers can do at home and before choir”</w:t>
            </w:r>
          </w:p>
          <w:p w14:paraId="398CC1CD" w14:textId="77777777" w:rsidR="004B1297" w:rsidRPr="007B488D" w:rsidRDefault="004B1297" w:rsidP="007577E0">
            <w:pPr>
              <w:rPr>
                <w:rFonts w:ascii="Arial" w:hAnsi="Arial" w:cs="Arial"/>
                <w:sz w:val="22"/>
                <w:szCs w:val="22"/>
              </w:rPr>
            </w:pPr>
          </w:p>
        </w:tc>
      </w:tr>
      <w:tr w:rsidR="004B1297" w:rsidRPr="007B488D" w14:paraId="73E8F464" w14:textId="77777777" w:rsidTr="007577E0">
        <w:tc>
          <w:tcPr>
            <w:tcW w:w="3461" w:type="dxa"/>
          </w:tcPr>
          <w:p w14:paraId="09407142"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Emotional and psychological aspects of singing</w:t>
            </w:r>
          </w:p>
        </w:tc>
        <w:tc>
          <w:tcPr>
            <w:tcW w:w="3132" w:type="dxa"/>
          </w:tcPr>
          <w:p w14:paraId="08459FCF" w14:textId="77777777" w:rsidR="004B1297" w:rsidRPr="007B488D" w:rsidRDefault="004B1297" w:rsidP="007577E0">
            <w:pPr>
              <w:rPr>
                <w:rFonts w:ascii="Arial" w:hAnsi="Arial" w:cs="Arial"/>
                <w:sz w:val="22"/>
                <w:szCs w:val="22"/>
                <w:highlight w:val="green"/>
              </w:rPr>
            </w:pPr>
            <w:r w:rsidRPr="007B488D">
              <w:rPr>
                <w:rFonts w:ascii="Arial" w:hAnsi="Arial" w:cs="Arial"/>
                <w:sz w:val="22"/>
                <w:szCs w:val="22"/>
                <w:highlight w:val="green"/>
              </w:rPr>
              <w:t>Singing can serve as an emotional outlet, with the process itself contributing to emotional regulation and mental wellbeing.</w:t>
            </w:r>
          </w:p>
          <w:p w14:paraId="72108FD4" w14:textId="77777777" w:rsidR="004B1297" w:rsidRPr="007B488D" w:rsidRDefault="004B1297" w:rsidP="007577E0">
            <w:pPr>
              <w:rPr>
                <w:rFonts w:ascii="Arial" w:hAnsi="Arial" w:cs="Arial"/>
                <w:sz w:val="22"/>
                <w:szCs w:val="22"/>
                <w:highlight w:val="green"/>
              </w:rPr>
            </w:pPr>
          </w:p>
          <w:p w14:paraId="006AAABC" w14:textId="77777777" w:rsidR="004B1297" w:rsidRPr="007B488D" w:rsidRDefault="004B1297" w:rsidP="007577E0">
            <w:pPr>
              <w:rPr>
                <w:rFonts w:ascii="Arial" w:hAnsi="Arial" w:cs="Arial"/>
                <w:sz w:val="22"/>
                <w:szCs w:val="22"/>
              </w:rPr>
            </w:pPr>
            <w:r w:rsidRPr="007B488D">
              <w:rPr>
                <w:rFonts w:ascii="Arial" w:hAnsi="Arial" w:cs="Arial"/>
                <w:sz w:val="22"/>
                <w:szCs w:val="22"/>
                <w:highlight w:val="green"/>
              </w:rPr>
              <w:t xml:space="preserve">Themes include how singers navigate psychological barriers like </w:t>
            </w:r>
            <w:proofErr w:type="spellStart"/>
            <w:r w:rsidRPr="007B488D">
              <w:rPr>
                <w:rFonts w:ascii="Arial" w:hAnsi="Arial" w:cs="Arial"/>
                <w:sz w:val="22"/>
                <w:szCs w:val="22"/>
                <w:highlight w:val="green"/>
              </w:rPr>
              <w:t>self doubt</w:t>
            </w:r>
            <w:proofErr w:type="spellEnd"/>
            <w:r w:rsidRPr="007B488D">
              <w:rPr>
                <w:rFonts w:ascii="Arial" w:hAnsi="Arial" w:cs="Arial"/>
                <w:sz w:val="22"/>
                <w:szCs w:val="22"/>
                <w:highlight w:val="green"/>
              </w:rPr>
              <w:t xml:space="preserve"> performance anxiety and loss of vocal control during menopause.</w:t>
            </w:r>
          </w:p>
        </w:tc>
        <w:tc>
          <w:tcPr>
            <w:tcW w:w="2423" w:type="dxa"/>
          </w:tcPr>
          <w:p w14:paraId="1724A55F" w14:textId="03ACA1AA" w:rsidR="004B1297" w:rsidRPr="007B488D" w:rsidRDefault="004B1297" w:rsidP="007577E0">
            <w:pPr>
              <w:rPr>
                <w:rFonts w:ascii="Arial" w:hAnsi="Arial" w:cs="Arial"/>
                <w:sz w:val="22"/>
                <w:szCs w:val="22"/>
              </w:rPr>
            </w:pPr>
            <w:r w:rsidRPr="007B488D">
              <w:rPr>
                <w:rFonts w:ascii="Arial" w:hAnsi="Arial" w:cs="Arial"/>
                <w:sz w:val="22"/>
                <w:szCs w:val="22"/>
              </w:rPr>
              <w:t>“Overall health Physical, psychological and emotional wellbeing</w:t>
            </w:r>
          </w:p>
        </w:tc>
      </w:tr>
      <w:tr w:rsidR="004B1297" w:rsidRPr="007B488D" w14:paraId="5692D580" w14:textId="77777777" w:rsidTr="007577E0">
        <w:tc>
          <w:tcPr>
            <w:tcW w:w="3461" w:type="dxa"/>
          </w:tcPr>
          <w:p w14:paraId="4AF4A596"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 xml:space="preserve">Social and community connection </w:t>
            </w:r>
          </w:p>
        </w:tc>
        <w:tc>
          <w:tcPr>
            <w:tcW w:w="3132" w:type="dxa"/>
          </w:tcPr>
          <w:p w14:paraId="26815A50" w14:textId="77777777" w:rsidR="004B1297" w:rsidRPr="007B488D" w:rsidRDefault="004B1297" w:rsidP="007577E0">
            <w:pPr>
              <w:rPr>
                <w:rFonts w:ascii="Arial" w:hAnsi="Arial" w:cs="Arial"/>
                <w:sz w:val="22"/>
                <w:szCs w:val="22"/>
                <w:highlight w:val="cyan"/>
              </w:rPr>
            </w:pPr>
            <w:r w:rsidRPr="007B488D">
              <w:rPr>
                <w:rFonts w:ascii="Arial" w:hAnsi="Arial" w:cs="Arial"/>
                <w:sz w:val="22"/>
                <w:szCs w:val="22"/>
                <w:highlight w:val="cyan"/>
              </w:rPr>
              <w:t>Choir participation promotes social bonding, creating a sense of community, shared purpose, and mutual support among members.</w:t>
            </w:r>
          </w:p>
          <w:p w14:paraId="4B727B57" w14:textId="77777777" w:rsidR="004B1297" w:rsidRPr="007B488D" w:rsidRDefault="004B1297" w:rsidP="007577E0">
            <w:pPr>
              <w:rPr>
                <w:rFonts w:ascii="Arial" w:hAnsi="Arial" w:cs="Arial"/>
                <w:sz w:val="22"/>
                <w:szCs w:val="22"/>
              </w:rPr>
            </w:pPr>
            <w:r w:rsidRPr="007B488D">
              <w:rPr>
                <w:rFonts w:ascii="Arial" w:hAnsi="Arial" w:cs="Arial"/>
                <w:sz w:val="22"/>
                <w:szCs w:val="22"/>
                <w:highlight w:val="cyan"/>
              </w:rPr>
              <w:t>The literature highlights how being part of a choir reduces loneliness, fosters a sense of belonging, and supports overall mental wellbeing</w:t>
            </w:r>
          </w:p>
        </w:tc>
        <w:tc>
          <w:tcPr>
            <w:tcW w:w="2423" w:type="dxa"/>
          </w:tcPr>
          <w:p w14:paraId="01F28F00" w14:textId="2D414B05" w:rsidR="004B1297" w:rsidRPr="007B488D" w:rsidRDefault="004B1297" w:rsidP="007577E0">
            <w:pPr>
              <w:rPr>
                <w:rFonts w:ascii="Arial" w:hAnsi="Arial" w:cs="Arial"/>
                <w:sz w:val="22"/>
                <w:szCs w:val="22"/>
              </w:rPr>
            </w:pPr>
            <w:r w:rsidRPr="007B488D">
              <w:rPr>
                <w:rFonts w:ascii="Arial" w:hAnsi="Arial" w:cs="Arial"/>
                <w:sz w:val="22"/>
                <w:szCs w:val="22"/>
              </w:rPr>
              <w:t>“Choir leaders are the glue that holds everything together”</w:t>
            </w:r>
          </w:p>
          <w:p w14:paraId="5164B709" w14:textId="77777777" w:rsidR="004B1297" w:rsidRPr="007B488D" w:rsidRDefault="004B1297" w:rsidP="007577E0">
            <w:pPr>
              <w:rPr>
                <w:rFonts w:ascii="Arial" w:hAnsi="Arial" w:cs="Arial"/>
                <w:sz w:val="22"/>
                <w:szCs w:val="22"/>
              </w:rPr>
            </w:pPr>
          </w:p>
          <w:p w14:paraId="1FCEAB6A" w14:textId="7044A864" w:rsidR="004B1297" w:rsidRPr="007B488D" w:rsidRDefault="004B1297" w:rsidP="007577E0">
            <w:pPr>
              <w:rPr>
                <w:rFonts w:ascii="Arial" w:hAnsi="Arial" w:cs="Arial"/>
                <w:sz w:val="22"/>
                <w:szCs w:val="22"/>
              </w:rPr>
            </w:pPr>
            <w:r w:rsidRPr="007B488D">
              <w:rPr>
                <w:rFonts w:ascii="Arial" w:hAnsi="Arial" w:cs="Arial"/>
                <w:sz w:val="22"/>
                <w:szCs w:val="22"/>
              </w:rPr>
              <w:t>“</w:t>
            </w:r>
            <w:r w:rsidR="00E01F43" w:rsidRPr="007B488D">
              <w:rPr>
                <w:rFonts w:ascii="Arial" w:hAnsi="Arial" w:cs="Arial"/>
                <w:sz w:val="22"/>
                <w:szCs w:val="22"/>
              </w:rPr>
              <w:t>B</w:t>
            </w:r>
            <w:r w:rsidRPr="007B488D">
              <w:rPr>
                <w:rFonts w:ascii="Arial" w:hAnsi="Arial" w:cs="Arial"/>
                <w:sz w:val="22"/>
                <w:szCs w:val="22"/>
              </w:rPr>
              <w:t>uild a sense of community and pride</w:t>
            </w:r>
          </w:p>
        </w:tc>
      </w:tr>
      <w:tr w:rsidR="004B1297" w:rsidRPr="007B488D" w14:paraId="534D37E3" w14:textId="77777777" w:rsidTr="007577E0">
        <w:tc>
          <w:tcPr>
            <w:tcW w:w="3461" w:type="dxa"/>
          </w:tcPr>
          <w:p w14:paraId="5A158117"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 xml:space="preserve">Empowerment and identity through singing </w:t>
            </w:r>
          </w:p>
        </w:tc>
        <w:tc>
          <w:tcPr>
            <w:tcW w:w="3132" w:type="dxa"/>
          </w:tcPr>
          <w:p w14:paraId="06063749" w14:textId="77777777" w:rsidR="004B1297" w:rsidRPr="007B488D" w:rsidRDefault="004B1297" w:rsidP="007577E0">
            <w:pPr>
              <w:rPr>
                <w:rFonts w:ascii="Arial" w:hAnsi="Arial" w:cs="Arial"/>
                <w:sz w:val="22"/>
                <w:szCs w:val="22"/>
                <w:highlight w:val="green"/>
              </w:rPr>
            </w:pPr>
            <w:r w:rsidRPr="007B488D">
              <w:rPr>
                <w:rFonts w:ascii="Arial" w:hAnsi="Arial" w:cs="Arial"/>
                <w:sz w:val="22"/>
                <w:szCs w:val="22"/>
                <w:highlight w:val="green"/>
              </w:rPr>
              <w:t>Singing is seen as a powerful means of maintaining a sense of identity and empowerment, especially for women navigating midlife changes.</w:t>
            </w:r>
          </w:p>
          <w:p w14:paraId="37839C86" w14:textId="77777777" w:rsidR="004B1297" w:rsidRPr="007B488D" w:rsidRDefault="004B1297" w:rsidP="007577E0">
            <w:pPr>
              <w:rPr>
                <w:rFonts w:ascii="Arial" w:hAnsi="Arial" w:cs="Arial"/>
                <w:sz w:val="22"/>
                <w:szCs w:val="22"/>
                <w:highlight w:val="green"/>
              </w:rPr>
            </w:pPr>
          </w:p>
          <w:p w14:paraId="4F189293" w14:textId="77777777" w:rsidR="004B1297" w:rsidRPr="007B488D" w:rsidRDefault="004B1297" w:rsidP="007577E0">
            <w:pPr>
              <w:rPr>
                <w:rFonts w:ascii="Arial" w:hAnsi="Arial" w:cs="Arial"/>
                <w:sz w:val="22"/>
                <w:szCs w:val="22"/>
              </w:rPr>
            </w:pPr>
            <w:r w:rsidRPr="007B488D">
              <w:rPr>
                <w:rFonts w:ascii="Arial" w:hAnsi="Arial" w:cs="Arial"/>
                <w:sz w:val="22"/>
                <w:szCs w:val="22"/>
                <w:highlight w:val="green"/>
              </w:rPr>
              <w:t xml:space="preserve">Singing during menopause is framed </w:t>
            </w:r>
            <w:proofErr w:type="gramStart"/>
            <w:r w:rsidRPr="007B488D">
              <w:rPr>
                <w:rFonts w:ascii="Arial" w:hAnsi="Arial" w:cs="Arial"/>
                <w:sz w:val="22"/>
                <w:szCs w:val="22"/>
                <w:highlight w:val="green"/>
              </w:rPr>
              <w:t>as a way to</w:t>
            </w:r>
            <w:proofErr w:type="gramEnd"/>
            <w:r w:rsidRPr="007B488D">
              <w:rPr>
                <w:rFonts w:ascii="Arial" w:hAnsi="Arial" w:cs="Arial"/>
                <w:sz w:val="22"/>
                <w:szCs w:val="22"/>
                <w:highlight w:val="green"/>
              </w:rPr>
              <w:t xml:space="preserve"> embrace </w:t>
            </w:r>
            <w:r w:rsidRPr="007B488D">
              <w:rPr>
                <w:rFonts w:ascii="Arial" w:hAnsi="Arial" w:cs="Arial"/>
                <w:sz w:val="22"/>
                <w:szCs w:val="22"/>
                <w:highlight w:val="green"/>
              </w:rPr>
              <w:lastRenderedPageBreak/>
              <w:t>a new vocal identity and adapt to physical changes positively</w:t>
            </w:r>
          </w:p>
        </w:tc>
        <w:tc>
          <w:tcPr>
            <w:tcW w:w="2423" w:type="dxa"/>
          </w:tcPr>
          <w:p w14:paraId="7CBBFFB2" w14:textId="6D469EA3" w:rsidR="004B1297" w:rsidRPr="007B488D" w:rsidRDefault="00E01F43" w:rsidP="007577E0">
            <w:pPr>
              <w:rPr>
                <w:rFonts w:ascii="Arial" w:hAnsi="Arial" w:cs="Arial"/>
                <w:sz w:val="22"/>
                <w:szCs w:val="22"/>
              </w:rPr>
            </w:pPr>
            <w:r w:rsidRPr="007B488D">
              <w:rPr>
                <w:rFonts w:ascii="Arial" w:hAnsi="Arial" w:cs="Arial"/>
                <w:sz w:val="22"/>
                <w:szCs w:val="22"/>
              </w:rPr>
              <w:lastRenderedPageBreak/>
              <w:t>“</w:t>
            </w:r>
            <w:r w:rsidR="004B1297" w:rsidRPr="007B488D">
              <w:rPr>
                <w:rFonts w:ascii="Arial" w:hAnsi="Arial" w:cs="Arial"/>
                <w:sz w:val="22"/>
                <w:szCs w:val="22"/>
              </w:rPr>
              <w:t>Building confidence through positive reinforcement</w:t>
            </w:r>
            <w:r w:rsidRPr="007B488D">
              <w:rPr>
                <w:rFonts w:ascii="Arial" w:hAnsi="Arial" w:cs="Arial"/>
                <w:sz w:val="22"/>
                <w:szCs w:val="22"/>
              </w:rPr>
              <w:t>”</w:t>
            </w:r>
          </w:p>
        </w:tc>
      </w:tr>
      <w:tr w:rsidR="004B1297" w:rsidRPr="007B488D" w14:paraId="704722D5" w14:textId="77777777" w:rsidTr="007577E0">
        <w:tc>
          <w:tcPr>
            <w:tcW w:w="3461" w:type="dxa"/>
          </w:tcPr>
          <w:p w14:paraId="5465F2C7"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Cultural and social context</w:t>
            </w:r>
          </w:p>
        </w:tc>
        <w:tc>
          <w:tcPr>
            <w:tcW w:w="3132" w:type="dxa"/>
          </w:tcPr>
          <w:p w14:paraId="661FAB09" w14:textId="77777777" w:rsidR="004B1297" w:rsidRPr="007B488D" w:rsidRDefault="004B1297" w:rsidP="007577E0">
            <w:pPr>
              <w:rPr>
                <w:rFonts w:ascii="Arial" w:hAnsi="Arial" w:cs="Arial"/>
                <w:sz w:val="22"/>
                <w:szCs w:val="22"/>
              </w:rPr>
            </w:pPr>
            <w:r w:rsidRPr="007B488D">
              <w:rPr>
                <w:rFonts w:ascii="Arial" w:hAnsi="Arial" w:cs="Arial"/>
                <w:sz w:val="22"/>
                <w:szCs w:val="22"/>
              </w:rPr>
              <w:t>The role of social and cultural contexts is emphasised, showing how choir settings can reflect diversity and provide spaces for unique cultural expressions.</w:t>
            </w:r>
          </w:p>
          <w:p w14:paraId="67F163F0" w14:textId="77777777" w:rsidR="004B1297" w:rsidRPr="007B488D" w:rsidRDefault="004B1297" w:rsidP="007577E0">
            <w:pPr>
              <w:rPr>
                <w:rFonts w:ascii="Arial" w:hAnsi="Arial" w:cs="Arial"/>
                <w:sz w:val="22"/>
                <w:szCs w:val="22"/>
              </w:rPr>
            </w:pPr>
          </w:p>
        </w:tc>
        <w:tc>
          <w:tcPr>
            <w:tcW w:w="2423" w:type="dxa"/>
          </w:tcPr>
          <w:p w14:paraId="3293EF11" w14:textId="77777777" w:rsidR="004B1297" w:rsidRPr="007B488D" w:rsidRDefault="004B1297" w:rsidP="007577E0">
            <w:pPr>
              <w:rPr>
                <w:rFonts w:ascii="Arial" w:hAnsi="Arial" w:cs="Arial"/>
                <w:sz w:val="22"/>
                <w:szCs w:val="22"/>
              </w:rPr>
            </w:pPr>
          </w:p>
        </w:tc>
      </w:tr>
      <w:tr w:rsidR="004B1297" w:rsidRPr="007B488D" w14:paraId="037CFC20" w14:textId="77777777" w:rsidTr="007577E0">
        <w:tc>
          <w:tcPr>
            <w:tcW w:w="3461" w:type="dxa"/>
          </w:tcPr>
          <w:p w14:paraId="74104667"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Holistic approaches to health and wellbeing</w:t>
            </w:r>
          </w:p>
        </w:tc>
        <w:tc>
          <w:tcPr>
            <w:tcW w:w="3132" w:type="dxa"/>
          </w:tcPr>
          <w:p w14:paraId="2F69D561" w14:textId="77777777" w:rsidR="004B1297" w:rsidRPr="007B488D" w:rsidRDefault="004B1297" w:rsidP="007577E0">
            <w:pPr>
              <w:rPr>
                <w:rFonts w:ascii="Arial" w:hAnsi="Arial" w:cs="Arial"/>
                <w:sz w:val="22"/>
                <w:szCs w:val="22"/>
              </w:rPr>
            </w:pPr>
            <w:r w:rsidRPr="007B488D">
              <w:rPr>
                <w:rFonts w:ascii="Arial" w:hAnsi="Arial" w:cs="Arial"/>
                <w:sz w:val="22"/>
                <w:szCs w:val="22"/>
                <w:highlight w:val="green"/>
              </w:rPr>
              <w:t>Literature often combines physical, emotional and psychological health to present a holistic approach to managing menopause symptoms</w:t>
            </w:r>
            <w:r w:rsidRPr="007B488D">
              <w:rPr>
                <w:rFonts w:ascii="Arial" w:hAnsi="Arial" w:cs="Arial"/>
                <w:sz w:val="22"/>
                <w:szCs w:val="22"/>
              </w:rPr>
              <w:t>.</w:t>
            </w:r>
          </w:p>
          <w:p w14:paraId="0A2BBCBD" w14:textId="77777777" w:rsidR="004B1297" w:rsidRPr="007B488D" w:rsidRDefault="004B1297" w:rsidP="007577E0">
            <w:pPr>
              <w:rPr>
                <w:rFonts w:ascii="Arial" w:hAnsi="Arial" w:cs="Arial"/>
                <w:sz w:val="22"/>
                <w:szCs w:val="22"/>
              </w:rPr>
            </w:pPr>
          </w:p>
          <w:p w14:paraId="4AF4519C" w14:textId="77777777" w:rsidR="004B1297" w:rsidRPr="007B488D" w:rsidRDefault="004B1297" w:rsidP="007577E0">
            <w:pPr>
              <w:rPr>
                <w:rFonts w:ascii="Arial" w:hAnsi="Arial" w:cs="Arial"/>
                <w:sz w:val="22"/>
                <w:szCs w:val="22"/>
              </w:rPr>
            </w:pPr>
            <w:r w:rsidRPr="007B488D">
              <w:rPr>
                <w:rFonts w:ascii="Arial" w:hAnsi="Arial" w:cs="Arial"/>
                <w:sz w:val="22"/>
                <w:szCs w:val="22"/>
                <w:highlight w:val="yellow"/>
              </w:rPr>
              <w:t>Suggested strategies include diet, exercise, mindfulness and community engagement</w:t>
            </w:r>
          </w:p>
        </w:tc>
        <w:tc>
          <w:tcPr>
            <w:tcW w:w="2423" w:type="dxa"/>
          </w:tcPr>
          <w:p w14:paraId="19EBBB4B" w14:textId="2C907FEC" w:rsidR="004B1297" w:rsidRPr="007B488D" w:rsidRDefault="002D556C" w:rsidP="007577E0">
            <w:pPr>
              <w:rPr>
                <w:rFonts w:ascii="Arial" w:hAnsi="Arial" w:cs="Arial"/>
                <w:sz w:val="22"/>
                <w:szCs w:val="22"/>
              </w:rPr>
            </w:pPr>
            <w:r w:rsidRPr="007B488D">
              <w:rPr>
                <w:rFonts w:ascii="Arial" w:hAnsi="Arial" w:cs="Arial"/>
                <w:sz w:val="22"/>
                <w:szCs w:val="22"/>
              </w:rPr>
              <w:t>Section 4</w:t>
            </w:r>
          </w:p>
        </w:tc>
      </w:tr>
      <w:tr w:rsidR="004B1297" w:rsidRPr="007B488D" w14:paraId="57A0ABDA" w14:textId="77777777" w:rsidTr="007577E0">
        <w:tc>
          <w:tcPr>
            <w:tcW w:w="3461" w:type="dxa"/>
          </w:tcPr>
          <w:p w14:paraId="6CE0FCDD"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Leadership and facilitation in choirs</w:t>
            </w:r>
          </w:p>
        </w:tc>
        <w:tc>
          <w:tcPr>
            <w:tcW w:w="3132" w:type="dxa"/>
          </w:tcPr>
          <w:p w14:paraId="0E518EB1" w14:textId="77777777" w:rsidR="004B1297" w:rsidRPr="007B488D" w:rsidRDefault="004B1297" w:rsidP="007577E0">
            <w:pPr>
              <w:rPr>
                <w:rFonts w:ascii="Arial" w:hAnsi="Arial" w:cs="Arial"/>
                <w:sz w:val="22"/>
                <w:szCs w:val="22"/>
                <w:highlight w:val="cyan"/>
              </w:rPr>
            </w:pPr>
            <w:r w:rsidRPr="007B488D">
              <w:rPr>
                <w:rFonts w:ascii="Arial" w:hAnsi="Arial" w:cs="Arial"/>
                <w:sz w:val="22"/>
                <w:szCs w:val="22"/>
              </w:rPr>
              <w:t xml:space="preserve">Effective leadership involves </w:t>
            </w:r>
            <w:r w:rsidRPr="007B488D">
              <w:rPr>
                <w:rFonts w:ascii="Arial" w:hAnsi="Arial" w:cs="Arial"/>
                <w:sz w:val="22"/>
                <w:szCs w:val="22"/>
                <w:highlight w:val="cyan"/>
              </w:rPr>
              <w:t>creating supportive, inclusive environments that cater for the changing needs of singers.</w:t>
            </w:r>
          </w:p>
          <w:p w14:paraId="69DBDF0F" w14:textId="77777777" w:rsidR="004B1297" w:rsidRPr="007B488D" w:rsidRDefault="004B1297" w:rsidP="007577E0">
            <w:pPr>
              <w:rPr>
                <w:rFonts w:ascii="Arial" w:hAnsi="Arial" w:cs="Arial"/>
                <w:sz w:val="22"/>
                <w:szCs w:val="22"/>
                <w:highlight w:val="cyan"/>
              </w:rPr>
            </w:pPr>
          </w:p>
          <w:p w14:paraId="33093C95" w14:textId="77777777" w:rsidR="004B1297" w:rsidRPr="007B488D" w:rsidRDefault="004B1297" w:rsidP="007577E0">
            <w:pPr>
              <w:rPr>
                <w:rFonts w:ascii="Arial" w:hAnsi="Arial" w:cs="Arial"/>
                <w:sz w:val="22"/>
                <w:szCs w:val="22"/>
              </w:rPr>
            </w:pPr>
            <w:r w:rsidRPr="007B488D">
              <w:rPr>
                <w:rFonts w:ascii="Arial" w:hAnsi="Arial" w:cs="Arial"/>
                <w:sz w:val="22"/>
                <w:szCs w:val="22"/>
                <w:highlight w:val="cyan"/>
              </w:rPr>
              <w:t>There is an emphasis on the role of choir leaders in promoting vocal health, adapting rehearsal practices, and facilitating community support.</w:t>
            </w:r>
          </w:p>
        </w:tc>
        <w:tc>
          <w:tcPr>
            <w:tcW w:w="2423" w:type="dxa"/>
          </w:tcPr>
          <w:p w14:paraId="0465FCD2" w14:textId="4AC8C546" w:rsidR="004B1297" w:rsidRPr="007B488D" w:rsidRDefault="002D556C" w:rsidP="007577E0">
            <w:pPr>
              <w:rPr>
                <w:rFonts w:ascii="Arial" w:hAnsi="Arial" w:cs="Arial"/>
                <w:sz w:val="22"/>
                <w:szCs w:val="22"/>
              </w:rPr>
            </w:pPr>
            <w:r w:rsidRPr="007B488D">
              <w:rPr>
                <w:rFonts w:ascii="Arial" w:hAnsi="Arial" w:cs="Arial"/>
                <w:sz w:val="22"/>
                <w:szCs w:val="22"/>
              </w:rPr>
              <w:t>“Strategies for choir leaders”</w:t>
            </w:r>
          </w:p>
        </w:tc>
      </w:tr>
      <w:tr w:rsidR="004B1297" w:rsidRPr="007B488D" w14:paraId="4A1B3595" w14:textId="77777777" w:rsidTr="007577E0">
        <w:tc>
          <w:tcPr>
            <w:tcW w:w="3461" w:type="dxa"/>
          </w:tcPr>
          <w:p w14:paraId="49EDA070"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Hormonal Impact on vocal function</w:t>
            </w:r>
          </w:p>
        </w:tc>
        <w:tc>
          <w:tcPr>
            <w:tcW w:w="3132" w:type="dxa"/>
          </w:tcPr>
          <w:p w14:paraId="3C30C526" w14:textId="77777777" w:rsidR="004B1297" w:rsidRPr="007B488D" w:rsidRDefault="004B1297" w:rsidP="007577E0">
            <w:pPr>
              <w:rPr>
                <w:rFonts w:ascii="Arial" w:hAnsi="Arial" w:cs="Arial"/>
                <w:sz w:val="22"/>
                <w:szCs w:val="22"/>
              </w:rPr>
            </w:pPr>
            <w:r w:rsidRPr="007B488D">
              <w:rPr>
                <w:rFonts w:ascii="Arial" w:hAnsi="Arial" w:cs="Arial"/>
                <w:sz w:val="22"/>
                <w:szCs w:val="22"/>
                <w:highlight w:val="magenta"/>
              </w:rPr>
              <w:t xml:space="preserve">The effects of hormones, such as </w:t>
            </w:r>
            <w:proofErr w:type="spellStart"/>
            <w:r w:rsidRPr="007B488D">
              <w:rPr>
                <w:rFonts w:ascii="Arial" w:hAnsi="Arial" w:cs="Arial"/>
                <w:sz w:val="22"/>
                <w:szCs w:val="22"/>
                <w:highlight w:val="magenta"/>
              </w:rPr>
              <w:t>estrogen</w:t>
            </w:r>
            <w:proofErr w:type="spellEnd"/>
            <w:r w:rsidRPr="007B488D">
              <w:rPr>
                <w:rFonts w:ascii="Arial" w:hAnsi="Arial" w:cs="Arial"/>
                <w:sz w:val="22"/>
                <w:szCs w:val="22"/>
                <w:highlight w:val="magenta"/>
              </w:rPr>
              <w:t>, progesterone and androgens, on vocal quality are detailed, showing how changes in hormone levels affect vocal folds and laryngeal function</w:t>
            </w:r>
            <w:r w:rsidRPr="007B488D">
              <w:rPr>
                <w:rFonts w:ascii="Arial" w:hAnsi="Arial" w:cs="Arial"/>
                <w:sz w:val="22"/>
                <w:szCs w:val="22"/>
              </w:rPr>
              <w:t>.</w:t>
            </w:r>
          </w:p>
          <w:p w14:paraId="36082230" w14:textId="77777777" w:rsidR="004B1297" w:rsidRPr="007B488D" w:rsidRDefault="004B1297" w:rsidP="007577E0">
            <w:pPr>
              <w:rPr>
                <w:rFonts w:ascii="Arial" w:hAnsi="Arial" w:cs="Arial"/>
                <w:sz w:val="22"/>
                <w:szCs w:val="22"/>
              </w:rPr>
            </w:pPr>
          </w:p>
          <w:p w14:paraId="71146E0A" w14:textId="4B875F42" w:rsidR="004B1297" w:rsidRPr="007B488D" w:rsidRDefault="004B1297" w:rsidP="007577E0">
            <w:pPr>
              <w:rPr>
                <w:rFonts w:ascii="Arial" w:hAnsi="Arial" w:cs="Arial"/>
                <w:sz w:val="22"/>
                <w:szCs w:val="22"/>
              </w:rPr>
            </w:pPr>
          </w:p>
        </w:tc>
        <w:tc>
          <w:tcPr>
            <w:tcW w:w="2423" w:type="dxa"/>
          </w:tcPr>
          <w:p w14:paraId="37CE7756" w14:textId="745E56BC" w:rsidR="004B1297" w:rsidRPr="007B488D" w:rsidRDefault="004B1297" w:rsidP="007577E0">
            <w:pPr>
              <w:rPr>
                <w:rFonts w:ascii="Arial" w:hAnsi="Arial" w:cs="Arial"/>
                <w:sz w:val="22"/>
                <w:szCs w:val="22"/>
              </w:rPr>
            </w:pPr>
            <w:r w:rsidRPr="007B488D">
              <w:rPr>
                <w:rFonts w:ascii="Arial" w:hAnsi="Arial" w:cs="Arial"/>
                <w:sz w:val="22"/>
                <w:szCs w:val="22"/>
              </w:rPr>
              <w:t>“What happens during this time?”</w:t>
            </w:r>
          </w:p>
          <w:p w14:paraId="06C4E1E8" w14:textId="77E61CDA" w:rsidR="004B1297" w:rsidRPr="007B488D" w:rsidRDefault="004B1297" w:rsidP="007577E0">
            <w:pPr>
              <w:rPr>
                <w:rFonts w:ascii="Arial" w:hAnsi="Arial" w:cs="Arial"/>
                <w:sz w:val="22"/>
                <w:szCs w:val="22"/>
              </w:rPr>
            </w:pPr>
            <w:r w:rsidRPr="007B488D">
              <w:rPr>
                <w:rFonts w:ascii="Arial" w:hAnsi="Arial" w:cs="Arial"/>
                <w:sz w:val="22"/>
                <w:szCs w:val="22"/>
              </w:rPr>
              <w:t xml:space="preserve"> “Key symptoms and challenges”</w:t>
            </w:r>
          </w:p>
        </w:tc>
      </w:tr>
      <w:tr w:rsidR="004B1297" w:rsidRPr="007B488D" w14:paraId="4059A7A1" w14:textId="77777777" w:rsidTr="007577E0">
        <w:tc>
          <w:tcPr>
            <w:tcW w:w="3461" w:type="dxa"/>
          </w:tcPr>
          <w:p w14:paraId="10E366BB" w14:textId="77777777" w:rsidR="004B1297" w:rsidRPr="007B488D" w:rsidRDefault="004B1297" w:rsidP="004B1297">
            <w:pPr>
              <w:pStyle w:val="ListParagraph"/>
              <w:numPr>
                <w:ilvl w:val="0"/>
                <w:numId w:val="4"/>
              </w:numPr>
              <w:rPr>
                <w:rFonts w:ascii="Arial" w:hAnsi="Arial" w:cs="Arial"/>
                <w:sz w:val="22"/>
                <w:szCs w:val="22"/>
              </w:rPr>
            </w:pPr>
            <w:r w:rsidRPr="007B488D">
              <w:rPr>
                <w:rFonts w:ascii="Arial" w:hAnsi="Arial" w:cs="Arial"/>
                <w:sz w:val="22"/>
                <w:szCs w:val="22"/>
              </w:rPr>
              <w:t>Psychological and social benefits of group singing</w:t>
            </w:r>
          </w:p>
        </w:tc>
        <w:tc>
          <w:tcPr>
            <w:tcW w:w="3132" w:type="dxa"/>
          </w:tcPr>
          <w:p w14:paraId="7EE8BFFD" w14:textId="77777777" w:rsidR="004B1297" w:rsidRPr="007B488D" w:rsidRDefault="004B1297" w:rsidP="007577E0">
            <w:pPr>
              <w:rPr>
                <w:rFonts w:ascii="Arial" w:hAnsi="Arial" w:cs="Arial"/>
                <w:sz w:val="22"/>
                <w:szCs w:val="22"/>
                <w:highlight w:val="green"/>
              </w:rPr>
            </w:pPr>
            <w:r w:rsidRPr="007B488D">
              <w:rPr>
                <w:rFonts w:ascii="Arial" w:hAnsi="Arial" w:cs="Arial"/>
                <w:sz w:val="22"/>
                <w:szCs w:val="22"/>
                <w:highlight w:val="green"/>
              </w:rPr>
              <w:t>Group singing is associated with reduced anxiety, depression and improved emotional stability.</w:t>
            </w:r>
          </w:p>
          <w:p w14:paraId="421A459F" w14:textId="77777777" w:rsidR="004B1297" w:rsidRPr="007B488D" w:rsidRDefault="004B1297" w:rsidP="007577E0">
            <w:pPr>
              <w:rPr>
                <w:rFonts w:ascii="Arial" w:hAnsi="Arial" w:cs="Arial"/>
                <w:sz w:val="22"/>
                <w:szCs w:val="22"/>
                <w:highlight w:val="green"/>
              </w:rPr>
            </w:pPr>
          </w:p>
          <w:p w14:paraId="04EDB038" w14:textId="77777777" w:rsidR="004B1297" w:rsidRPr="007B488D" w:rsidRDefault="004B1297" w:rsidP="007577E0">
            <w:pPr>
              <w:rPr>
                <w:rFonts w:ascii="Arial" w:hAnsi="Arial" w:cs="Arial"/>
                <w:sz w:val="22"/>
                <w:szCs w:val="22"/>
              </w:rPr>
            </w:pPr>
            <w:r w:rsidRPr="007B488D">
              <w:rPr>
                <w:rFonts w:ascii="Arial" w:hAnsi="Arial" w:cs="Arial"/>
                <w:sz w:val="22"/>
                <w:szCs w:val="22"/>
                <w:highlight w:val="green"/>
              </w:rPr>
              <w:t xml:space="preserve">Choirs are framed as therapeutic communities that contribute to mental </w:t>
            </w:r>
            <w:proofErr w:type="spellStart"/>
            <w:r w:rsidRPr="007B488D">
              <w:rPr>
                <w:rFonts w:ascii="Arial" w:hAnsi="Arial" w:cs="Arial"/>
                <w:sz w:val="22"/>
                <w:szCs w:val="22"/>
                <w:highlight w:val="green"/>
              </w:rPr>
              <w:t>well being</w:t>
            </w:r>
            <w:proofErr w:type="spellEnd"/>
            <w:r w:rsidRPr="007B488D">
              <w:rPr>
                <w:rFonts w:ascii="Arial" w:hAnsi="Arial" w:cs="Arial"/>
                <w:sz w:val="22"/>
                <w:szCs w:val="22"/>
                <w:highlight w:val="green"/>
              </w:rPr>
              <w:t xml:space="preserve"> through shared musical experiences.</w:t>
            </w:r>
          </w:p>
        </w:tc>
        <w:tc>
          <w:tcPr>
            <w:tcW w:w="2423" w:type="dxa"/>
          </w:tcPr>
          <w:p w14:paraId="2D8E0473" w14:textId="6BDAFF77" w:rsidR="004B1297" w:rsidRPr="007B488D" w:rsidRDefault="004B1297" w:rsidP="007577E0">
            <w:pPr>
              <w:rPr>
                <w:rFonts w:ascii="Arial" w:hAnsi="Arial" w:cs="Arial"/>
                <w:sz w:val="22"/>
                <w:szCs w:val="22"/>
              </w:rPr>
            </w:pPr>
            <w:r w:rsidRPr="007B488D">
              <w:rPr>
                <w:rFonts w:ascii="Arial" w:hAnsi="Arial" w:cs="Arial"/>
                <w:sz w:val="22"/>
                <w:szCs w:val="22"/>
              </w:rPr>
              <w:t>“Why this guide matters”</w:t>
            </w:r>
          </w:p>
          <w:p w14:paraId="3C4D7AC8" w14:textId="77777777" w:rsidR="004B1297" w:rsidRPr="007B488D" w:rsidRDefault="004B1297" w:rsidP="007577E0">
            <w:pPr>
              <w:rPr>
                <w:rFonts w:ascii="Arial" w:hAnsi="Arial" w:cs="Arial"/>
                <w:sz w:val="22"/>
                <w:szCs w:val="22"/>
              </w:rPr>
            </w:pPr>
          </w:p>
          <w:p w14:paraId="036C1DAE" w14:textId="528569B4" w:rsidR="004B1297" w:rsidRPr="007B488D" w:rsidRDefault="004B1297" w:rsidP="007577E0">
            <w:pPr>
              <w:rPr>
                <w:rFonts w:ascii="Arial" w:hAnsi="Arial" w:cs="Arial"/>
                <w:sz w:val="22"/>
                <w:szCs w:val="22"/>
              </w:rPr>
            </w:pPr>
            <w:r w:rsidRPr="007B488D">
              <w:rPr>
                <w:rFonts w:ascii="Arial" w:hAnsi="Arial" w:cs="Arial"/>
                <w:sz w:val="22"/>
                <w:szCs w:val="22"/>
              </w:rPr>
              <w:t>“There is great strength in singing together”</w:t>
            </w:r>
          </w:p>
          <w:p w14:paraId="65BB5993" w14:textId="77777777" w:rsidR="004B1297" w:rsidRPr="007B488D" w:rsidRDefault="004B1297" w:rsidP="007577E0">
            <w:pPr>
              <w:rPr>
                <w:rFonts w:ascii="Arial" w:hAnsi="Arial" w:cs="Arial"/>
                <w:sz w:val="22"/>
                <w:szCs w:val="22"/>
              </w:rPr>
            </w:pPr>
          </w:p>
          <w:p w14:paraId="5F685389" w14:textId="05D12A56" w:rsidR="004B1297" w:rsidRPr="007B488D" w:rsidRDefault="004B1297" w:rsidP="007577E0">
            <w:pPr>
              <w:rPr>
                <w:rFonts w:ascii="Arial" w:hAnsi="Arial" w:cs="Arial"/>
                <w:sz w:val="22"/>
                <w:szCs w:val="22"/>
              </w:rPr>
            </w:pPr>
            <w:r w:rsidRPr="007B488D">
              <w:rPr>
                <w:rFonts w:ascii="Arial" w:hAnsi="Arial" w:cs="Arial"/>
                <w:sz w:val="22"/>
                <w:szCs w:val="22"/>
              </w:rPr>
              <w:t>“Build a sense of community and pride”</w:t>
            </w:r>
          </w:p>
        </w:tc>
      </w:tr>
    </w:tbl>
    <w:p w14:paraId="1AA948BB" w14:textId="77777777" w:rsidR="0081004C" w:rsidRPr="007B488D" w:rsidRDefault="0081004C" w:rsidP="00033191">
      <w:pPr>
        <w:spacing w:line="360" w:lineRule="auto"/>
        <w:rPr>
          <w:rFonts w:ascii="Arial" w:hAnsi="Arial" w:cs="Arial"/>
          <w:sz w:val="22"/>
          <w:szCs w:val="22"/>
          <w:u w:val="single"/>
        </w:rPr>
      </w:pPr>
    </w:p>
    <w:p w14:paraId="72CD0467" w14:textId="77777777" w:rsidR="00BF4AB8" w:rsidRDefault="00BF4AB8" w:rsidP="002D556C">
      <w:pPr>
        <w:spacing w:line="360" w:lineRule="auto"/>
        <w:rPr>
          <w:rFonts w:ascii="Arial" w:hAnsi="Arial" w:cs="Arial"/>
          <w:b/>
          <w:bCs/>
          <w:sz w:val="22"/>
          <w:szCs w:val="22"/>
        </w:rPr>
      </w:pPr>
    </w:p>
    <w:p w14:paraId="688E7080" w14:textId="4AECA043" w:rsidR="0081004C" w:rsidRPr="007B488D" w:rsidRDefault="0081004C" w:rsidP="002D556C">
      <w:pPr>
        <w:spacing w:line="360" w:lineRule="auto"/>
        <w:rPr>
          <w:rFonts w:ascii="Arial" w:hAnsi="Arial" w:cs="Arial"/>
          <w:b/>
          <w:bCs/>
          <w:sz w:val="22"/>
          <w:szCs w:val="22"/>
        </w:rPr>
      </w:pPr>
      <w:r w:rsidRPr="007B488D">
        <w:rPr>
          <w:rFonts w:ascii="Arial" w:hAnsi="Arial" w:cs="Arial"/>
          <w:b/>
          <w:bCs/>
          <w:sz w:val="22"/>
          <w:szCs w:val="22"/>
        </w:rPr>
        <w:lastRenderedPageBreak/>
        <w:t>Artefact link with literature</w:t>
      </w:r>
    </w:p>
    <w:p w14:paraId="548EF596" w14:textId="7F613D9A" w:rsidR="002D556C" w:rsidRPr="007B488D" w:rsidRDefault="00574710" w:rsidP="002D556C">
      <w:pPr>
        <w:spacing w:line="360" w:lineRule="auto"/>
        <w:rPr>
          <w:rFonts w:ascii="Arial" w:hAnsi="Arial" w:cs="Arial"/>
          <w:sz w:val="22"/>
          <w:szCs w:val="22"/>
        </w:rPr>
      </w:pPr>
      <w:r w:rsidRPr="007B488D">
        <w:rPr>
          <w:rFonts w:ascii="Arial" w:hAnsi="Arial" w:cs="Arial"/>
          <w:sz w:val="22"/>
          <w:szCs w:val="22"/>
        </w:rPr>
        <w:t xml:space="preserve">My studies, “Exploring Choir Leadership's Impact on Wellbeing" and "Group Singing's Effect on Mood Across Ages," enhanced my understanding of choir dynamics, showing improved mood, energy, and reduced stress for all ages after sessions </w:t>
      </w:r>
      <w:sdt>
        <w:sdtPr>
          <w:rPr>
            <w:rFonts w:ascii="Arial" w:hAnsi="Arial" w:cs="Arial"/>
            <w:color w:val="000000"/>
            <w:sz w:val="22"/>
            <w:szCs w:val="22"/>
          </w:rPr>
          <w:tag w:val="MENDELEY_CITATION_v3_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"/>
          <w:id w:val="-686131069"/>
          <w:placeholder>
            <w:docPart w:val="DefaultPlaceholder_-1854013440"/>
          </w:placeholder>
        </w:sdtPr>
        <w:sdtContent>
          <w:r w:rsidRPr="007B488D">
            <w:rPr>
              <w:rFonts w:ascii="Arial" w:eastAsia="Times New Roman" w:hAnsi="Arial" w:cs="Arial"/>
              <w:color w:val="000000"/>
              <w:sz w:val="22"/>
              <w:szCs w:val="22"/>
            </w:rPr>
            <w:t>(</w:t>
          </w:r>
          <w:proofErr w:type="spellStart"/>
          <w:r w:rsidRPr="007B488D">
            <w:rPr>
              <w:rFonts w:ascii="Arial" w:eastAsia="Times New Roman" w:hAnsi="Arial" w:cs="Arial"/>
              <w:color w:val="000000"/>
              <w:sz w:val="22"/>
              <w:szCs w:val="22"/>
            </w:rPr>
            <w:t>Schladt</w:t>
          </w:r>
          <w:proofErr w:type="spellEnd"/>
          <w:r w:rsidRPr="007B488D">
            <w:rPr>
              <w:rFonts w:ascii="Arial" w:eastAsia="Times New Roman" w:hAnsi="Arial" w:cs="Arial"/>
              <w:color w:val="000000"/>
              <w:sz w:val="22"/>
              <w:szCs w:val="22"/>
            </w:rPr>
            <w:t xml:space="preserve">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2017)</w:t>
          </w:r>
        </w:sdtContent>
      </w:sdt>
      <w:r w:rsidRPr="007B488D">
        <w:rPr>
          <w:rFonts w:ascii="Arial" w:hAnsi="Arial" w:cs="Arial"/>
          <w:color w:val="000000"/>
          <w:sz w:val="22"/>
          <w:szCs w:val="22"/>
        </w:rPr>
        <w:t>.</w:t>
      </w:r>
      <w:r w:rsidRPr="007B488D">
        <w:rPr>
          <w:rFonts w:ascii="Arial" w:hAnsi="Arial" w:cs="Arial"/>
          <w:sz w:val="22"/>
          <w:szCs w:val="22"/>
        </w:rPr>
        <w:t xml:space="preserve"> My choir leadership research demonstrated how leaders significantly affect members' emotional experiences through their behaviour and direction </w:t>
      </w:r>
      <w:sdt>
        <w:sdtPr>
          <w:rPr>
            <w:rFonts w:ascii="Arial" w:hAnsi="Arial" w:cs="Arial"/>
            <w:color w:val="000000"/>
            <w:sz w:val="22"/>
            <w:szCs w:val="22"/>
          </w:rPr>
          <w:tag w:val="MENDELEY_CITATION_v3_eyJjaXRhdGlvbklEIjoiTUVOREVMRVlfQ0lUQVRJT05fYWU0YTNjNGItOTlmYi00YTg4LTgxMWItMmFhYjM4NTgwM2Uz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1205056505"/>
          <w:placeholder>
            <w:docPart w:val="DefaultPlaceholder_-1854013440"/>
          </w:placeholder>
        </w:sdtPr>
        <w:sdtContent>
          <w:r w:rsidRPr="007B488D">
            <w:rPr>
              <w:rFonts w:ascii="Arial" w:hAnsi="Arial" w:cs="Arial"/>
              <w:color w:val="000000"/>
              <w:sz w:val="22"/>
              <w:szCs w:val="22"/>
            </w:rPr>
            <w:t>(Nilsson-</w:t>
          </w:r>
          <w:proofErr w:type="spellStart"/>
          <w:r w:rsidRPr="007B488D">
            <w:rPr>
              <w:rFonts w:ascii="Arial" w:hAnsi="Arial" w:cs="Arial"/>
              <w:color w:val="000000"/>
              <w:sz w:val="22"/>
              <w:szCs w:val="22"/>
            </w:rPr>
            <w:t>Wik</w:t>
          </w:r>
          <w:proofErr w:type="spellEnd"/>
          <w:r w:rsidRPr="007B488D">
            <w:rPr>
              <w:rFonts w:ascii="Arial" w:hAnsi="Arial" w:cs="Arial"/>
              <w:color w:val="000000"/>
              <w:sz w:val="22"/>
              <w:szCs w:val="22"/>
            </w:rPr>
            <w:t>, 2019)</w:t>
          </w:r>
        </w:sdtContent>
      </w:sdt>
      <w:r w:rsidRPr="007B488D">
        <w:rPr>
          <w:rFonts w:ascii="Arial" w:hAnsi="Arial" w:cs="Arial"/>
          <w:sz w:val="22"/>
          <w:szCs w:val="22"/>
        </w:rPr>
        <w:t>.Both studies revealed a critical gap in choir leaders' support and education regarding their mental health and effective guidance. As a choir leader, creating this artefact is a natural study progression. I am committed to translating this empathy and knowledge into the artefact, supporting women experiencing menopause and the choir leaders guiding them. The guide's structure reflects this dual focus, as shown in Figure 4 below.</w:t>
      </w:r>
    </w:p>
    <w:p w14:paraId="1C803EC8" w14:textId="31BACFC8" w:rsidR="009B0BB7" w:rsidRPr="007B488D" w:rsidRDefault="009B0BB7" w:rsidP="004B1297">
      <w:pPr>
        <w:spacing w:line="360" w:lineRule="auto"/>
        <w:rPr>
          <w:rFonts w:ascii="Arial" w:hAnsi="Arial" w:cs="Arial"/>
          <w:sz w:val="22"/>
          <w:szCs w:val="22"/>
          <w:u w:val="single"/>
        </w:rPr>
      </w:pPr>
      <w:r w:rsidRPr="007B488D">
        <w:rPr>
          <w:rFonts w:ascii="Arial" w:hAnsi="Arial" w:cs="Arial"/>
          <w:sz w:val="22"/>
          <w:szCs w:val="22"/>
          <w:u w:val="single"/>
        </w:rPr>
        <w:t>Figure 4 Contents page and structure</w:t>
      </w:r>
    </w:p>
    <w:p w14:paraId="3844FB21" w14:textId="5EFB1264" w:rsidR="009B0BB7" w:rsidRPr="007B488D" w:rsidRDefault="00A348B4" w:rsidP="004B1297">
      <w:pPr>
        <w:spacing w:line="360" w:lineRule="auto"/>
        <w:rPr>
          <w:rFonts w:ascii="Arial" w:hAnsi="Arial" w:cs="Arial"/>
          <w:sz w:val="22"/>
          <w:szCs w:val="22"/>
        </w:rPr>
      </w:pPr>
      <w:r w:rsidRPr="007B488D">
        <w:rPr>
          <w:rFonts w:ascii="Arial" w:hAnsi="Arial" w:cs="Arial"/>
          <w:noProof/>
          <w:sz w:val="22"/>
          <w:szCs w:val="22"/>
        </w:rPr>
        <w:drawing>
          <wp:inline distT="0" distB="0" distL="0" distR="0" wp14:anchorId="60FD5D05" wp14:editId="74F98709">
            <wp:extent cx="5421584" cy="3071190"/>
            <wp:effectExtent l="0" t="0" r="1905" b="2540"/>
            <wp:docPr id="2906736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673633" name="Picture 29067363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52545" cy="3088729"/>
                    </a:xfrm>
                    <a:prstGeom prst="rect">
                      <a:avLst/>
                    </a:prstGeom>
                  </pic:spPr>
                </pic:pic>
              </a:graphicData>
            </a:graphic>
          </wp:inline>
        </w:drawing>
      </w:r>
    </w:p>
    <w:p w14:paraId="2414A009" w14:textId="77777777" w:rsidR="009B0BB7" w:rsidRPr="007B488D" w:rsidRDefault="009B0BB7" w:rsidP="004B1297">
      <w:pPr>
        <w:spacing w:line="360" w:lineRule="auto"/>
        <w:rPr>
          <w:rFonts w:ascii="Arial" w:hAnsi="Arial" w:cs="Arial"/>
          <w:sz w:val="22"/>
          <w:szCs w:val="22"/>
        </w:rPr>
      </w:pPr>
    </w:p>
    <w:p w14:paraId="46735F17" w14:textId="3F9C2DD6" w:rsidR="00ED17FD" w:rsidRPr="007B488D" w:rsidRDefault="007C2C16" w:rsidP="004B1297">
      <w:pPr>
        <w:spacing w:line="360" w:lineRule="auto"/>
        <w:rPr>
          <w:rFonts w:ascii="Arial" w:hAnsi="Arial" w:cs="Arial"/>
          <w:sz w:val="22"/>
          <w:szCs w:val="22"/>
        </w:rPr>
      </w:pPr>
      <w:r w:rsidRPr="007B488D">
        <w:rPr>
          <w:rFonts w:ascii="Arial" w:hAnsi="Arial" w:cs="Arial"/>
          <w:sz w:val="22"/>
          <w:szCs w:val="22"/>
        </w:rPr>
        <w:t>The guide includes sections specifically aimed at singers and choir leaders, yet every part remains relevant to all readers</w:t>
      </w:r>
      <w:r w:rsidR="00DB02FA" w:rsidRPr="007B488D">
        <w:rPr>
          <w:rFonts w:ascii="Arial" w:hAnsi="Arial" w:cs="Arial"/>
          <w:sz w:val="22"/>
          <w:szCs w:val="22"/>
        </w:rPr>
        <w:t xml:space="preserve">. </w:t>
      </w:r>
      <w:r w:rsidRPr="007B488D">
        <w:rPr>
          <w:rFonts w:ascii="Arial" w:hAnsi="Arial" w:cs="Arial"/>
          <w:sz w:val="22"/>
          <w:szCs w:val="22"/>
        </w:rPr>
        <w:t>Upon</w:t>
      </w:r>
      <w:r w:rsidR="003B79C7" w:rsidRPr="007B488D">
        <w:rPr>
          <w:rFonts w:ascii="Arial" w:hAnsi="Arial" w:cs="Arial"/>
          <w:sz w:val="22"/>
          <w:szCs w:val="22"/>
        </w:rPr>
        <w:t xml:space="preserve"> reading all sections, c</w:t>
      </w:r>
      <w:r w:rsidR="00B02B21" w:rsidRPr="007B488D">
        <w:rPr>
          <w:rFonts w:ascii="Arial" w:hAnsi="Arial" w:cs="Arial"/>
          <w:sz w:val="22"/>
          <w:szCs w:val="22"/>
        </w:rPr>
        <w:t xml:space="preserve">hoir leaders </w:t>
      </w:r>
      <w:r w:rsidR="003B79C7" w:rsidRPr="007B488D">
        <w:rPr>
          <w:rFonts w:ascii="Arial" w:hAnsi="Arial" w:cs="Arial"/>
          <w:sz w:val="22"/>
          <w:szCs w:val="22"/>
        </w:rPr>
        <w:t>can</w:t>
      </w:r>
      <w:r w:rsidR="00B02B21" w:rsidRPr="007B488D">
        <w:rPr>
          <w:rFonts w:ascii="Arial" w:hAnsi="Arial" w:cs="Arial"/>
          <w:sz w:val="22"/>
          <w:szCs w:val="22"/>
        </w:rPr>
        <w:t xml:space="preserve"> empathise with their members' experiences, whil</w:t>
      </w:r>
      <w:r w:rsidR="003B79C7" w:rsidRPr="007B488D">
        <w:rPr>
          <w:rFonts w:ascii="Arial" w:hAnsi="Arial" w:cs="Arial"/>
          <w:sz w:val="22"/>
          <w:szCs w:val="22"/>
        </w:rPr>
        <w:t>st</w:t>
      </w:r>
      <w:r w:rsidR="00B02B21" w:rsidRPr="007B488D">
        <w:rPr>
          <w:rFonts w:ascii="Arial" w:hAnsi="Arial" w:cs="Arial"/>
          <w:sz w:val="22"/>
          <w:szCs w:val="22"/>
        </w:rPr>
        <w:t xml:space="preserve"> members </w:t>
      </w:r>
      <w:r w:rsidR="003B79C7" w:rsidRPr="007B488D">
        <w:rPr>
          <w:rFonts w:ascii="Arial" w:hAnsi="Arial" w:cs="Arial"/>
          <w:sz w:val="22"/>
          <w:szCs w:val="22"/>
        </w:rPr>
        <w:t xml:space="preserve">can also </w:t>
      </w:r>
      <w:r w:rsidR="00B02B21" w:rsidRPr="007B488D">
        <w:rPr>
          <w:rFonts w:ascii="Arial" w:hAnsi="Arial" w:cs="Arial"/>
          <w:sz w:val="22"/>
          <w:szCs w:val="22"/>
        </w:rPr>
        <w:t xml:space="preserve">gain insight into leaders' challenges </w:t>
      </w:r>
      <w:sdt>
        <w:sdtPr>
          <w:rPr>
            <w:rFonts w:ascii="Arial" w:hAnsi="Arial" w:cs="Arial"/>
            <w:color w:val="000000"/>
            <w:sz w:val="22"/>
            <w:szCs w:val="22"/>
          </w:rPr>
          <w:tag w:val="MENDELEY_CITATION_v3_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"/>
          <w:id w:val="165225161"/>
          <w:placeholder>
            <w:docPart w:val="DefaultPlaceholder_-1854013440"/>
          </w:placeholder>
        </w:sdtPr>
        <w:sdtContent>
          <w:r w:rsidR="00574710" w:rsidRPr="007B488D">
            <w:rPr>
              <w:rFonts w:ascii="Arial" w:hAnsi="Arial" w:cs="Arial"/>
              <w:color w:val="000000"/>
              <w:sz w:val="22"/>
              <w:szCs w:val="22"/>
            </w:rPr>
            <w:t>(Nilsson-</w:t>
          </w:r>
          <w:proofErr w:type="spellStart"/>
          <w:r w:rsidR="00574710" w:rsidRPr="007B488D">
            <w:rPr>
              <w:rFonts w:ascii="Arial" w:hAnsi="Arial" w:cs="Arial"/>
              <w:color w:val="000000"/>
              <w:sz w:val="22"/>
              <w:szCs w:val="22"/>
            </w:rPr>
            <w:t>Wik</w:t>
          </w:r>
          <w:proofErr w:type="spellEnd"/>
          <w:r w:rsidR="00574710" w:rsidRPr="007B488D">
            <w:rPr>
              <w:rFonts w:ascii="Arial" w:hAnsi="Arial" w:cs="Arial"/>
              <w:color w:val="000000"/>
              <w:sz w:val="22"/>
              <w:szCs w:val="22"/>
            </w:rPr>
            <w:t>, 2019).</w:t>
          </w:r>
        </w:sdtContent>
      </w:sdt>
      <w:r w:rsidR="00B02B21" w:rsidRPr="007B488D">
        <w:rPr>
          <w:rFonts w:ascii="Arial" w:hAnsi="Arial" w:cs="Arial"/>
          <w:sz w:val="22"/>
          <w:szCs w:val="22"/>
        </w:rPr>
        <w:t xml:space="preserve"> </w:t>
      </w:r>
      <w:r w:rsidR="00ED17FD" w:rsidRPr="007B488D">
        <w:rPr>
          <w:rFonts w:ascii="Arial" w:hAnsi="Arial" w:cs="Arial"/>
          <w:color w:val="000000" w:themeColor="text1"/>
          <w:sz w:val="22"/>
          <w:szCs w:val="22"/>
        </w:rPr>
        <w:t xml:space="preserve">Ultimately, nurturing empathy among choir members and leaders reinforces their emotional and social bonds, enriching the overall experience and amplifying the benefits of choir participation for well-being </w:t>
      </w:r>
      <w:sdt>
        <w:sdtPr>
          <w:rPr>
            <w:rFonts w:ascii="Arial" w:hAnsi="Arial" w:cs="Arial"/>
            <w:color w:val="000000"/>
            <w:sz w:val="22"/>
            <w:szCs w:val="22"/>
          </w:rPr>
          <w:tag w:val="MENDELEY_CITATION_v3_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"/>
          <w:id w:val="885999318"/>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Kirrane</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Pr="007B488D">
        <w:rPr>
          <w:rFonts w:ascii="Arial" w:hAnsi="Arial" w:cs="Arial"/>
          <w:color w:val="000000"/>
          <w:sz w:val="22"/>
          <w:szCs w:val="22"/>
        </w:rPr>
        <w:t>.</w:t>
      </w:r>
      <w:r w:rsidR="00ED17FD" w:rsidRPr="007B488D">
        <w:rPr>
          <w:rFonts w:ascii="Arial" w:hAnsi="Arial" w:cs="Arial"/>
          <w:color w:val="000000" w:themeColor="text1"/>
          <w:sz w:val="22"/>
          <w:szCs w:val="22"/>
        </w:rPr>
        <w:t xml:space="preserve"> By prioritising mutual understanding and support, this guide seeks to cultivate a more unified and connected choir atmosphere</w:t>
      </w:r>
      <w:r w:rsidR="00B02B21" w:rsidRPr="007B488D">
        <w:rPr>
          <w:rFonts w:ascii="Arial" w:hAnsi="Arial" w:cs="Arial"/>
          <w:color w:val="000000" w:themeColor="text1"/>
          <w:sz w:val="22"/>
          <w:szCs w:val="22"/>
        </w:rPr>
        <w:t>.</w:t>
      </w:r>
    </w:p>
    <w:p w14:paraId="167DF085" w14:textId="77777777" w:rsidR="004B1297" w:rsidRPr="007B488D" w:rsidRDefault="004B1297" w:rsidP="00033191">
      <w:pPr>
        <w:spacing w:line="360" w:lineRule="auto"/>
        <w:rPr>
          <w:rFonts w:ascii="Arial" w:hAnsi="Arial" w:cs="Arial"/>
          <w:sz w:val="22"/>
          <w:szCs w:val="22"/>
        </w:rPr>
      </w:pPr>
    </w:p>
    <w:p w14:paraId="3E068540" w14:textId="77777777" w:rsidR="009713A0" w:rsidRPr="007B488D" w:rsidRDefault="009713A0" w:rsidP="00033191">
      <w:pPr>
        <w:spacing w:line="360" w:lineRule="auto"/>
        <w:rPr>
          <w:rFonts w:ascii="Arial" w:hAnsi="Arial" w:cs="Arial"/>
          <w:b/>
          <w:bCs/>
          <w:sz w:val="22"/>
          <w:szCs w:val="22"/>
        </w:rPr>
      </w:pPr>
    </w:p>
    <w:p w14:paraId="75636DD0" w14:textId="77777777" w:rsidR="00647152" w:rsidRDefault="00647152" w:rsidP="00033191">
      <w:pPr>
        <w:spacing w:line="360" w:lineRule="auto"/>
        <w:rPr>
          <w:rFonts w:ascii="Arial" w:hAnsi="Arial" w:cs="Arial"/>
          <w:b/>
          <w:bCs/>
          <w:sz w:val="22"/>
          <w:szCs w:val="22"/>
        </w:rPr>
      </w:pPr>
    </w:p>
    <w:p w14:paraId="56F37AE8" w14:textId="171AACCA" w:rsidR="003B79C7" w:rsidRPr="007B488D" w:rsidRDefault="0081004C" w:rsidP="00033191">
      <w:pPr>
        <w:spacing w:line="360" w:lineRule="auto"/>
        <w:rPr>
          <w:rFonts w:ascii="Arial" w:hAnsi="Arial" w:cs="Arial"/>
          <w:b/>
          <w:bCs/>
          <w:sz w:val="22"/>
          <w:szCs w:val="22"/>
        </w:rPr>
      </w:pPr>
      <w:r w:rsidRPr="007B488D">
        <w:rPr>
          <w:rFonts w:ascii="Arial" w:hAnsi="Arial" w:cs="Arial"/>
          <w:b/>
          <w:bCs/>
          <w:sz w:val="22"/>
          <w:szCs w:val="22"/>
        </w:rPr>
        <w:lastRenderedPageBreak/>
        <w:t>Nelson’s reflective framework in action: Artefact section by-section breakdown</w:t>
      </w:r>
    </w:p>
    <w:p w14:paraId="638DB20E" w14:textId="41939616" w:rsidR="003B79C7" w:rsidRPr="007B488D" w:rsidRDefault="003B79C7" w:rsidP="00033191">
      <w:pPr>
        <w:spacing w:line="360" w:lineRule="auto"/>
        <w:rPr>
          <w:rFonts w:ascii="Arial" w:hAnsi="Arial" w:cs="Arial"/>
          <w:sz w:val="22"/>
          <w:szCs w:val="22"/>
        </w:rPr>
      </w:pPr>
      <w:r w:rsidRPr="007B488D">
        <w:rPr>
          <w:rFonts w:ascii="Arial" w:hAnsi="Arial" w:cs="Arial"/>
          <w:sz w:val="22"/>
          <w:szCs w:val="22"/>
        </w:rPr>
        <w:t xml:space="preserve">The following sections of this paper reflect the artefact's structure, using the theme colour key </w:t>
      </w:r>
      <w:r w:rsidR="00FA1F8B" w:rsidRPr="007B488D">
        <w:rPr>
          <w:rFonts w:ascii="Arial" w:hAnsi="Arial" w:cs="Arial"/>
          <w:sz w:val="22"/>
          <w:szCs w:val="22"/>
        </w:rPr>
        <w:t xml:space="preserve">below </w:t>
      </w:r>
      <w:r w:rsidRPr="007B488D">
        <w:rPr>
          <w:rFonts w:ascii="Arial" w:hAnsi="Arial" w:cs="Arial"/>
          <w:sz w:val="22"/>
          <w:szCs w:val="22"/>
        </w:rPr>
        <w:t xml:space="preserve">to </w:t>
      </w:r>
      <w:r w:rsidR="009713A0" w:rsidRPr="007B488D">
        <w:rPr>
          <w:rFonts w:ascii="Arial" w:hAnsi="Arial" w:cs="Arial"/>
          <w:sz w:val="22"/>
          <w:szCs w:val="22"/>
        </w:rPr>
        <w:t xml:space="preserve">consistently </w:t>
      </w:r>
      <w:r w:rsidRPr="007B488D">
        <w:rPr>
          <w:rFonts w:ascii="Arial" w:hAnsi="Arial" w:cs="Arial"/>
          <w:sz w:val="22"/>
          <w:szCs w:val="22"/>
        </w:rPr>
        <w:t xml:space="preserve">visually link the creation of artefact content to the underlying theory and themes. </w:t>
      </w:r>
    </w:p>
    <w:p w14:paraId="352CF005" w14:textId="0582F95A" w:rsidR="00FA1F8B" w:rsidRPr="007B488D" w:rsidRDefault="00FA1F8B" w:rsidP="00033191">
      <w:pPr>
        <w:spacing w:line="360" w:lineRule="auto"/>
        <w:rPr>
          <w:rFonts w:ascii="Arial" w:hAnsi="Arial" w:cs="Arial"/>
          <w:sz w:val="22"/>
          <w:szCs w:val="22"/>
        </w:rPr>
      </w:pPr>
      <w:r w:rsidRPr="007B488D">
        <w:rPr>
          <w:rFonts w:ascii="Arial" w:hAnsi="Arial" w:cs="Arial"/>
          <w:sz w:val="22"/>
          <w:szCs w:val="22"/>
          <w:highlight w:val="magenta"/>
        </w:rPr>
        <w:t>Vocal Health</w:t>
      </w:r>
      <w:r w:rsidRPr="007B488D">
        <w:rPr>
          <w:rFonts w:ascii="Arial" w:hAnsi="Arial" w:cs="Arial"/>
          <w:sz w:val="22"/>
          <w:szCs w:val="22"/>
        </w:rPr>
        <w:t xml:space="preserve">, </w:t>
      </w:r>
      <w:r w:rsidRPr="007B488D">
        <w:rPr>
          <w:rFonts w:ascii="Arial" w:hAnsi="Arial" w:cs="Arial"/>
          <w:sz w:val="22"/>
          <w:szCs w:val="22"/>
          <w:highlight w:val="green"/>
        </w:rPr>
        <w:t>Emotional wellbeing</w:t>
      </w:r>
      <w:r w:rsidRPr="007B488D">
        <w:rPr>
          <w:rFonts w:ascii="Arial" w:hAnsi="Arial" w:cs="Arial"/>
          <w:sz w:val="22"/>
          <w:szCs w:val="22"/>
        </w:rPr>
        <w:t xml:space="preserve">, </w:t>
      </w:r>
      <w:r w:rsidRPr="007B488D">
        <w:rPr>
          <w:rFonts w:ascii="Arial" w:hAnsi="Arial" w:cs="Arial"/>
          <w:sz w:val="22"/>
          <w:szCs w:val="22"/>
          <w:highlight w:val="yellow"/>
        </w:rPr>
        <w:t>Physical comfort</w:t>
      </w:r>
      <w:r w:rsidRPr="007B488D">
        <w:rPr>
          <w:rFonts w:ascii="Arial" w:hAnsi="Arial" w:cs="Arial"/>
          <w:sz w:val="22"/>
          <w:szCs w:val="22"/>
        </w:rPr>
        <w:t xml:space="preserve"> and </w:t>
      </w:r>
      <w:r w:rsidRPr="007B488D">
        <w:rPr>
          <w:rFonts w:ascii="Arial" w:hAnsi="Arial" w:cs="Arial"/>
          <w:sz w:val="22"/>
          <w:szCs w:val="22"/>
          <w:highlight w:val="cyan"/>
        </w:rPr>
        <w:t>Community support</w:t>
      </w:r>
      <w:r w:rsidRPr="007B488D">
        <w:rPr>
          <w:rFonts w:ascii="Arial" w:hAnsi="Arial" w:cs="Arial"/>
          <w:sz w:val="22"/>
          <w:szCs w:val="22"/>
        </w:rPr>
        <w:t>.</w:t>
      </w:r>
    </w:p>
    <w:p w14:paraId="3DD5CF05" w14:textId="77777777" w:rsidR="003B79C7" w:rsidRPr="007B488D" w:rsidRDefault="003B79C7" w:rsidP="00033191">
      <w:pPr>
        <w:spacing w:line="360" w:lineRule="auto"/>
        <w:rPr>
          <w:rFonts w:ascii="Arial" w:hAnsi="Arial" w:cs="Arial"/>
          <w:sz w:val="22"/>
          <w:szCs w:val="22"/>
        </w:rPr>
      </w:pPr>
    </w:p>
    <w:p w14:paraId="1AFADB20" w14:textId="4DF4A7CA" w:rsidR="007C38CF" w:rsidRPr="007B488D" w:rsidRDefault="007C38CF" w:rsidP="00033191">
      <w:pPr>
        <w:spacing w:line="360" w:lineRule="auto"/>
        <w:rPr>
          <w:rFonts w:ascii="Arial" w:hAnsi="Arial" w:cs="Arial"/>
          <w:b/>
          <w:bCs/>
          <w:sz w:val="22"/>
          <w:szCs w:val="22"/>
        </w:rPr>
      </w:pPr>
      <w:r w:rsidRPr="007B488D">
        <w:rPr>
          <w:rFonts w:ascii="Arial" w:hAnsi="Arial" w:cs="Arial"/>
          <w:b/>
          <w:bCs/>
          <w:sz w:val="22"/>
          <w:szCs w:val="22"/>
        </w:rPr>
        <w:t>Section 1. Understanding menopause and the voice</w:t>
      </w:r>
    </w:p>
    <w:p w14:paraId="14E19814" w14:textId="57AB19B7" w:rsidR="00E05659" w:rsidRPr="007B488D" w:rsidRDefault="00FB037A" w:rsidP="00033191">
      <w:pPr>
        <w:spacing w:line="360" w:lineRule="auto"/>
        <w:rPr>
          <w:rFonts w:ascii="Arial" w:hAnsi="Arial" w:cs="Arial"/>
          <w:sz w:val="22"/>
          <w:szCs w:val="22"/>
        </w:rPr>
      </w:pPr>
      <w:r w:rsidRPr="007B488D">
        <w:rPr>
          <w:rFonts w:ascii="Arial" w:hAnsi="Arial" w:cs="Arial"/>
          <w:sz w:val="22"/>
          <w:szCs w:val="22"/>
        </w:rPr>
        <w:t>My art</w:t>
      </w:r>
      <w:r w:rsidR="009713A0" w:rsidRPr="007B488D">
        <w:rPr>
          <w:rFonts w:ascii="Arial" w:hAnsi="Arial" w:cs="Arial"/>
          <w:sz w:val="22"/>
          <w:szCs w:val="22"/>
        </w:rPr>
        <w:t>e</w:t>
      </w:r>
      <w:r w:rsidRPr="007B488D">
        <w:rPr>
          <w:rFonts w:ascii="Arial" w:hAnsi="Arial" w:cs="Arial"/>
          <w:sz w:val="22"/>
          <w:szCs w:val="22"/>
        </w:rPr>
        <w:t>fact opens by addressing the crucial question, “What occurs during menopause?"</w:t>
      </w:r>
      <w:r w:rsidR="00FA1F8B" w:rsidRPr="007B488D">
        <w:rPr>
          <w:rFonts w:ascii="Arial" w:hAnsi="Arial" w:cs="Arial"/>
          <w:sz w:val="22"/>
          <w:szCs w:val="22"/>
        </w:rPr>
        <w:t>.</w:t>
      </w:r>
      <w:r w:rsidRPr="007B488D">
        <w:rPr>
          <w:rFonts w:ascii="Arial" w:hAnsi="Arial" w:cs="Arial"/>
          <w:sz w:val="22"/>
          <w:szCs w:val="22"/>
        </w:rPr>
        <w:t xml:space="preserve"> </w:t>
      </w:r>
      <w:r w:rsidR="00FA1F8B" w:rsidRPr="007B488D">
        <w:rPr>
          <w:rFonts w:ascii="Arial" w:hAnsi="Arial" w:cs="Arial"/>
          <w:sz w:val="22"/>
          <w:szCs w:val="22"/>
        </w:rPr>
        <w:t xml:space="preserve">This question is the most asked question of </w:t>
      </w:r>
      <w:r w:rsidRPr="007B488D">
        <w:rPr>
          <w:rFonts w:ascii="Arial" w:hAnsi="Arial" w:cs="Arial"/>
          <w:sz w:val="22"/>
          <w:szCs w:val="22"/>
        </w:rPr>
        <w:t xml:space="preserve">middle-aged </w:t>
      </w:r>
      <w:r w:rsidR="00FA1F8B" w:rsidRPr="007B488D">
        <w:rPr>
          <w:rFonts w:ascii="Arial" w:hAnsi="Arial" w:cs="Arial"/>
          <w:sz w:val="22"/>
          <w:szCs w:val="22"/>
        </w:rPr>
        <w:t xml:space="preserve">women and </w:t>
      </w:r>
      <w:r w:rsidRPr="007B488D">
        <w:rPr>
          <w:rFonts w:ascii="Arial" w:hAnsi="Arial" w:cs="Arial"/>
          <w:sz w:val="22"/>
          <w:szCs w:val="22"/>
        </w:rPr>
        <w:t xml:space="preserve">examines the significant effects of hormonal changes on </w:t>
      </w:r>
      <w:r w:rsidRPr="007B488D">
        <w:rPr>
          <w:rFonts w:ascii="Arial" w:hAnsi="Arial" w:cs="Arial"/>
          <w:sz w:val="22"/>
          <w:szCs w:val="22"/>
          <w:highlight w:val="magenta"/>
        </w:rPr>
        <w:t>vocal health</w:t>
      </w:r>
      <w:r w:rsidRPr="007B488D">
        <w:rPr>
          <w:rFonts w:ascii="Arial" w:hAnsi="Arial" w:cs="Arial"/>
          <w:sz w:val="22"/>
          <w:szCs w:val="22"/>
        </w:rPr>
        <w:t xml:space="preserve"> and the voice's transformation during menopaus</w:t>
      </w:r>
      <w:r w:rsidR="00FA1F8B" w:rsidRPr="007B488D">
        <w:rPr>
          <w:rFonts w:ascii="Arial" w:hAnsi="Arial" w:cs="Arial"/>
          <w:sz w:val="22"/>
          <w:szCs w:val="22"/>
        </w:rPr>
        <w:t>e</w:t>
      </w:r>
      <w:r w:rsidRPr="007B488D">
        <w:rPr>
          <w:rFonts w:ascii="Arial" w:hAnsi="Arial" w:cs="Arial"/>
          <w:sz w:val="22"/>
          <w:szCs w:val="22"/>
        </w:rPr>
        <w:t xml:space="preserve">. Researchers like Abitbol et al. (1998) and </w:t>
      </w:r>
      <w:r w:rsidR="00045FB5" w:rsidRPr="007B488D">
        <w:rPr>
          <w:rFonts w:ascii="Arial" w:hAnsi="Arial" w:cs="Arial"/>
          <w:sz w:val="22"/>
          <w:szCs w:val="22"/>
        </w:rPr>
        <w:t>Hanson</w:t>
      </w:r>
      <w:r w:rsidRPr="007B488D">
        <w:rPr>
          <w:rFonts w:ascii="Arial" w:hAnsi="Arial" w:cs="Arial"/>
          <w:sz w:val="22"/>
          <w:szCs w:val="22"/>
        </w:rPr>
        <w:t xml:space="preserve"> (2020) illustrate </w:t>
      </w:r>
      <w:r w:rsidR="00FA1F8B" w:rsidRPr="007B488D">
        <w:rPr>
          <w:rFonts w:ascii="Arial" w:hAnsi="Arial" w:cs="Arial"/>
          <w:sz w:val="22"/>
          <w:szCs w:val="22"/>
        </w:rPr>
        <w:t>how these changes occur in their studies</w:t>
      </w:r>
      <w:r w:rsidR="00045FB5"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"/>
          <w:id w:val="-910224699"/>
          <w:placeholder>
            <w:docPart w:val="DefaultPlaceholder_-1854013440"/>
          </w:placeholder>
        </w:sdtPr>
        <w:sdtContent>
          <w:r w:rsidR="00574710" w:rsidRPr="007B488D">
            <w:rPr>
              <w:rFonts w:ascii="Arial" w:hAnsi="Arial" w:cs="Arial"/>
              <w:color w:val="000000"/>
              <w:sz w:val="22"/>
              <w:szCs w:val="22"/>
            </w:rPr>
            <w:t>(Jiang, Lin and Hanson, 2000)</w:t>
          </w:r>
        </w:sdtContent>
      </w:sdt>
      <w:r w:rsidRPr="007B488D">
        <w:rPr>
          <w:rFonts w:ascii="Arial" w:hAnsi="Arial" w:cs="Arial"/>
          <w:sz w:val="22"/>
          <w:szCs w:val="22"/>
        </w:rPr>
        <w:t xml:space="preserve">. Fluctuations in hormones during menopause can result in distinct alterations in vocal production, including changes in pitch, limited breath control, and decreased stamina. Often, these changes appear as a reduced vocal range, increased breathiness, and diminished vocal power and flexibility </w:t>
      </w:r>
      <w:sdt>
        <w:sdtPr>
          <w:rPr>
            <w:rFonts w:ascii="Arial" w:hAnsi="Arial" w:cs="Arial"/>
            <w:color w:val="000000"/>
            <w:sz w:val="22"/>
            <w:szCs w:val="22"/>
          </w:rPr>
          <w:tag w:val="MENDELEY_CITATION_v3_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"/>
          <w:id w:val="-2069481809"/>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Fiuza</w:t>
          </w:r>
          <w:proofErr w:type="spellEnd"/>
          <w:r w:rsidR="00574710" w:rsidRPr="007B488D">
            <w:rPr>
              <w:rFonts w:ascii="Arial" w:hAnsi="Arial" w:cs="Arial"/>
              <w:color w:val="000000"/>
              <w:sz w:val="22"/>
              <w:szCs w:val="22"/>
            </w:rPr>
            <w:t xml:space="preserve">, </w:t>
          </w:r>
          <w:proofErr w:type="spellStart"/>
          <w:r w:rsidR="00574710" w:rsidRPr="007B488D">
            <w:rPr>
              <w:rFonts w:ascii="Arial" w:hAnsi="Arial" w:cs="Arial"/>
              <w:color w:val="000000"/>
              <w:sz w:val="22"/>
              <w:szCs w:val="22"/>
            </w:rPr>
            <w:t>Sevillano</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Lã</w:t>
          </w:r>
          <w:proofErr w:type="spellEnd"/>
          <w:r w:rsidR="00574710" w:rsidRPr="007B488D">
            <w:rPr>
              <w:rFonts w:ascii="Arial" w:hAnsi="Arial" w:cs="Arial"/>
              <w:color w:val="000000"/>
              <w:sz w:val="22"/>
              <w:szCs w:val="22"/>
            </w:rPr>
            <w:t>, 2023)</w:t>
          </w:r>
        </w:sdtContent>
      </w:sdt>
      <w:r w:rsidR="00045FB5" w:rsidRPr="007B488D">
        <w:rPr>
          <w:rFonts w:ascii="Arial" w:hAnsi="Arial" w:cs="Arial"/>
          <w:sz w:val="22"/>
          <w:szCs w:val="22"/>
        </w:rPr>
        <w:t xml:space="preserve">. </w:t>
      </w:r>
      <w:r w:rsidRPr="007B488D">
        <w:rPr>
          <w:rFonts w:ascii="Arial" w:hAnsi="Arial" w:cs="Arial"/>
          <w:sz w:val="22"/>
          <w:szCs w:val="22"/>
        </w:rPr>
        <w:t xml:space="preserve">Pages 4-6 of my guide assist readers in </w:t>
      </w:r>
      <w:r w:rsidR="00FA1F8B" w:rsidRPr="007B488D">
        <w:rPr>
          <w:rFonts w:ascii="Arial" w:hAnsi="Arial" w:cs="Arial"/>
          <w:sz w:val="22"/>
          <w:szCs w:val="22"/>
        </w:rPr>
        <w:t>understanding</w:t>
      </w:r>
      <w:r w:rsidRPr="007B488D">
        <w:rPr>
          <w:rFonts w:ascii="Arial" w:hAnsi="Arial" w:cs="Arial"/>
          <w:sz w:val="22"/>
          <w:szCs w:val="22"/>
        </w:rPr>
        <w:t xml:space="preserve"> the effects on their voice during this period.</w:t>
      </w:r>
    </w:p>
    <w:p w14:paraId="0BA46A81" w14:textId="77777777" w:rsidR="00FB037A" w:rsidRPr="007B488D" w:rsidRDefault="00FB037A" w:rsidP="00033191">
      <w:pPr>
        <w:spacing w:line="360" w:lineRule="auto"/>
        <w:rPr>
          <w:rFonts w:ascii="Arial" w:hAnsi="Arial" w:cs="Arial"/>
          <w:sz w:val="22"/>
          <w:szCs w:val="22"/>
          <w:u w:val="single"/>
        </w:rPr>
      </w:pPr>
    </w:p>
    <w:p w14:paraId="662BEE10" w14:textId="029DE4D8" w:rsidR="007C38CF" w:rsidRPr="007B488D" w:rsidRDefault="007C38CF" w:rsidP="00033191">
      <w:pPr>
        <w:spacing w:line="360" w:lineRule="auto"/>
        <w:rPr>
          <w:rFonts w:ascii="Arial" w:hAnsi="Arial" w:cs="Arial"/>
          <w:b/>
          <w:bCs/>
          <w:sz w:val="22"/>
          <w:szCs w:val="22"/>
        </w:rPr>
      </w:pPr>
      <w:r w:rsidRPr="007B488D">
        <w:rPr>
          <w:rFonts w:ascii="Arial" w:hAnsi="Arial" w:cs="Arial"/>
          <w:b/>
          <w:bCs/>
          <w:sz w:val="22"/>
          <w:szCs w:val="22"/>
        </w:rPr>
        <w:t>Section 2</w:t>
      </w:r>
      <w:r w:rsidR="0081004C" w:rsidRPr="007B488D">
        <w:rPr>
          <w:rFonts w:ascii="Arial" w:hAnsi="Arial" w:cs="Arial"/>
          <w:b/>
          <w:bCs/>
          <w:sz w:val="22"/>
          <w:szCs w:val="22"/>
        </w:rPr>
        <w:t>.</w:t>
      </w:r>
      <w:r w:rsidRPr="007B488D">
        <w:rPr>
          <w:rFonts w:ascii="Arial" w:hAnsi="Arial" w:cs="Arial"/>
          <w:b/>
          <w:bCs/>
          <w:sz w:val="22"/>
          <w:szCs w:val="22"/>
        </w:rPr>
        <w:t xml:space="preserve"> Practical strategies for singers</w:t>
      </w:r>
    </w:p>
    <w:p w14:paraId="5882A8C5" w14:textId="582C0B08" w:rsidR="00E05659" w:rsidRPr="007B488D" w:rsidRDefault="001F0388" w:rsidP="00E05659">
      <w:pPr>
        <w:spacing w:line="360" w:lineRule="auto"/>
        <w:rPr>
          <w:rFonts w:ascii="Arial" w:hAnsi="Arial" w:cs="Arial"/>
          <w:sz w:val="22"/>
          <w:szCs w:val="22"/>
        </w:rPr>
      </w:pPr>
      <w:r w:rsidRPr="007B488D">
        <w:rPr>
          <w:rFonts w:ascii="Arial" w:hAnsi="Arial" w:cs="Arial"/>
          <w:sz w:val="22"/>
          <w:szCs w:val="22"/>
        </w:rPr>
        <w:t xml:space="preserve">This section </w:t>
      </w:r>
      <w:r w:rsidR="00DB02FA" w:rsidRPr="007B488D">
        <w:rPr>
          <w:rFonts w:ascii="Arial" w:hAnsi="Arial" w:cs="Arial"/>
          <w:sz w:val="22"/>
          <w:szCs w:val="22"/>
        </w:rPr>
        <w:t xml:space="preserve">addresses </w:t>
      </w:r>
      <w:r w:rsidRPr="007B488D">
        <w:rPr>
          <w:rFonts w:ascii="Arial" w:hAnsi="Arial" w:cs="Arial"/>
          <w:sz w:val="22"/>
          <w:szCs w:val="22"/>
        </w:rPr>
        <w:t>singers and offers practical strategies</w:t>
      </w:r>
      <w:r w:rsidR="00DB02FA" w:rsidRPr="007B488D">
        <w:rPr>
          <w:rFonts w:ascii="Arial" w:hAnsi="Arial" w:cs="Arial"/>
          <w:sz w:val="22"/>
          <w:szCs w:val="22"/>
        </w:rPr>
        <w:t xml:space="preserve"> starting with </w:t>
      </w:r>
      <w:r w:rsidR="00DB02FA" w:rsidRPr="007B488D">
        <w:rPr>
          <w:rFonts w:ascii="Arial" w:hAnsi="Arial" w:cs="Arial"/>
          <w:sz w:val="22"/>
          <w:szCs w:val="22"/>
          <w:highlight w:val="magenta"/>
        </w:rPr>
        <w:t>vocal health</w:t>
      </w:r>
      <w:r w:rsidR="00DB02FA" w:rsidRPr="007B488D">
        <w:rPr>
          <w:rFonts w:ascii="Arial" w:hAnsi="Arial" w:cs="Arial"/>
          <w:sz w:val="22"/>
          <w:szCs w:val="22"/>
        </w:rPr>
        <w:t xml:space="preserve">. Research indicates a connection between menopause and alterations in voice caused by hormonal fluctuations, resulting in dryness, breathiness, and diminished stamina. </w:t>
      </w:r>
      <w:sdt>
        <w:sdtPr>
          <w:rPr>
            <w:rFonts w:ascii="Arial" w:hAnsi="Arial" w:cs="Arial"/>
            <w:color w:val="000000"/>
            <w:sz w:val="22"/>
            <w:szCs w:val="22"/>
          </w:rPr>
          <w:tag w:val="MENDELEY_CITATION_v3_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wXV19LCJjb250YWluZXItdGl0bGUtc2hvcnQiOiIifSwiaXNUZW1wb3JhcnkiOmZhbHNlfV19"/>
          <w:id w:val="2010947147"/>
          <w:placeholder>
            <w:docPart w:val="DefaultPlaceholder_-1854013440"/>
          </w:placeholder>
        </w:sdtPr>
        <w:sdtContent>
          <w:r w:rsidR="00574710" w:rsidRPr="007B488D">
            <w:rPr>
              <w:rFonts w:ascii="Arial" w:hAnsi="Arial" w:cs="Arial"/>
              <w:color w:val="000000"/>
              <w:sz w:val="22"/>
              <w:szCs w:val="22"/>
            </w:rPr>
            <w:t>(Bos, Bozeman and Frazier-Neely, 2020)</w:t>
          </w:r>
        </w:sdtContent>
      </w:sdt>
      <w:r w:rsidR="00634F87" w:rsidRPr="007B488D">
        <w:rPr>
          <w:rFonts w:ascii="Arial" w:hAnsi="Arial" w:cs="Arial"/>
          <w:sz w:val="22"/>
          <w:szCs w:val="22"/>
        </w:rPr>
        <w:t xml:space="preserve">. </w:t>
      </w:r>
      <w:r w:rsidRPr="007B488D">
        <w:rPr>
          <w:rFonts w:ascii="Arial" w:hAnsi="Arial" w:cs="Arial"/>
          <w:sz w:val="22"/>
          <w:szCs w:val="22"/>
        </w:rPr>
        <w:t xml:space="preserve">During perimenopause and menopause, hormonal changes affect vocal health, like their impact on reproductive anatomy. Dryness in the reproductive system also affects vocal folds, causing symptoms </w:t>
      </w:r>
      <w:sdt>
        <w:sdtPr>
          <w:rPr>
            <w:rFonts w:ascii="Arial" w:hAnsi="Arial" w:cs="Arial"/>
            <w:color w:val="000000"/>
            <w:sz w:val="22"/>
            <w:szCs w:val="22"/>
          </w:rPr>
          <w:tag w:val="MENDELEY_CITATION_v3_eyJjaXRhdGlvbklEIjoiTUVOREVMRVlfQ0lUQVRJT05fYmQ2YjBhNzItYWM1OC00NDljLTk5MDUtZWVkYjllMjI3YmYy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
          <w:id w:val="-1431423863"/>
          <w:placeholder>
            <w:docPart w:val="DefaultPlaceholder_-1854013440"/>
          </w:placeholder>
        </w:sdtPr>
        <w:sdtContent>
          <w:r w:rsidR="00574710" w:rsidRPr="007B488D">
            <w:rPr>
              <w:rFonts w:ascii="Arial" w:hAnsi="Arial" w:cs="Arial"/>
              <w:color w:val="000000"/>
              <w:sz w:val="22"/>
              <w:szCs w:val="22"/>
            </w:rPr>
            <w:t>(Vigil, 2015)</w:t>
          </w:r>
        </w:sdtContent>
      </w:sdt>
      <w:r w:rsidR="00634F87" w:rsidRPr="007B488D">
        <w:rPr>
          <w:rFonts w:ascii="Arial" w:hAnsi="Arial" w:cs="Arial"/>
          <w:color w:val="000000"/>
          <w:sz w:val="22"/>
          <w:szCs w:val="22"/>
        </w:rPr>
        <w:t>.</w:t>
      </w:r>
      <w:r w:rsidRPr="007B488D">
        <w:rPr>
          <w:rFonts w:ascii="Arial" w:hAnsi="Arial" w:cs="Arial"/>
          <w:sz w:val="22"/>
          <w:szCs w:val="22"/>
        </w:rPr>
        <w:t xml:space="preserve"> Each hormone—</w:t>
      </w:r>
      <w:proofErr w:type="spellStart"/>
      <w:r w:rsidRPr="007B488D">
        <w:rPr>
          <w:rFonts w:ascii="Arial" w:hAnsi="Arial" w:cs="Arial"/>
          <w:sz w:val="22"/>
          <w:szCs w:val="22"/>
        </w:rPr>
        <w:t>estrogen</w:t>
      </w:r>
      <w:proofErr w:type="spellEnd"/>
      <w:r w:rsidRPr="007B488D">
        <w:rPr>
          <w:rFonts w:ascii="Arial" w:hAnsi="Arial" w:cs="Arial"/>
          <w:sz w:val="22"/>
          <w:szCs w:val="22"/>
        </w:rPr>
        <w:t xml:space="preserve">, progesterone, and androgen—has a specific role: </w:t>
      </w:r>
      <w:proofErr w:type="spellStart"/>
      <w:r w:rsidRPr="007B488D">
        <w:rPr>
          <w:rFonts w:ascii="Arial" w:hAnsi="Arial" w:cs="Arial"/>
          <w:sz w:val="22"/>
          <w:szCs w:val="22"/>
        </w:rPr>
        <w:t>Estrogen</w:t>
      </w:r>
      <w:proofErr w:type="spellEnd"/>
      <w:r w:rsidRPr="007B488D">
        <w:rPr>
          <w:rFonts w:ascii="Arial" w:hAnsi="Arial" w:cs="Arial"/>
          <w:sz w:val="22"/>
          <w:szCs w:val="22"/>
        </w:rPr>
        <w:t xml:space="preserve"> keeps vocal folds soft and hydrated, essential for strength and flexibility, while progesterone may cause drier, less elastic folds, resulting in vocal fatigue and breathiness (</w:t>
      </w:r>
      <w:sdt>
        <w:sdtPr>
          <w:rPr>
            <w:rFonts w:ascii="Arial" w:hAnsi="Arial" w:cs="Arial"/>
            <w:color w:val="000000"/>
            <w:sz w:val="22"/>
            <w:szCs w:val="22"/>
          </w:rPr>
          <w:tag w:val="MENDELEY_CITATION_v3_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"/>
          <w:id w:val="-745647041"/>
          <w:placeholder>
            <w:docPart w:val="DefaultPlaceholder_-1854013440"/>
          </w:placeholder>
        </w:sdtPr>
        <w:sdtContent>
          <w:r w:rsidR="00574710" w:rsidRPr="007B488D">
            <w:rPr>
              <w:rFonts w:ascii="Arial" w:eastAsia="Times New Roman" w:hAnsi="Arial" w:cs="Arial"/>
              <w:color w:val="000000"/>
              <w:sz w:val="22"/>
              <w:szCs w:val="22"/>
            </w:rPr>
            <w:t xml:space="preserve">(Hamdan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00634F87" w:rsidRPr="007B488D">
        <w:rPr>
          <w:rFonts w:ascii="Arial" w:hAnsi="Arial" w:cs="Arial"/>
          <w:sz w:val="22"/>
          <w:szCs w:val="22"/>
        </w:rPr>
        <w:t xml:space="preserve">. </w:t>
      </w:r>
      <w:r w:rsidRPr="007B488D">
        <w:rPr>
          <w:rFonts w:ascii="Arial" w:hAnsi="Arial" w:cs="Arial"/>
          <w:sz w:val="22"/>
          <w:szCs w:val="22"/>
        </w:rPr>
        <w:t xml:space="preserve">Androgens </w:t>
      </w:r>
      <w:r w:rsidR="00FA1F8B" w:rsidRPr="007B488D">
        <w:rPr>
          <w:rFonts w:ascii="Arial" w:hAnsi="Arial" w:cs="Arial"/>
          <w:sz w:val="22"/>
          <w:szCs w:val="22"/>
        </w:rPr>
        <w:t xml:space="preserve">(which promote male characteristics) </w:t>
      </w:r>
      <w:r w:rsidRPr="007B488D">
        <w:rPr>
          <w:rFonts w:ascii="Arial" w:hAnsi="Arial" w:cs="Arial"/>
          <w:sz w:val="22"/>
          <w:szCs w:val="22"/>
        </w:rPr>
        <w:t xml:space="preserve">can thicken and lower voice pitch when elevated </w:t>
      </w:r>
      <w:sdt>
        <w:sdtPr>
          <w:rPr>
            <w:rFonts w:ascii="Arial" w:hAnsi="Arial" w:cs="Arial"/>
            <w:color w:val="000000"/>
            <w:sz w:val="22"/>
            <w:szCs w:val="22"/>
          </w:rPr>
          <w:tag w:val="MENDELEY_CITATION_v3_eyJjaXRhdGlvbklEIjoiTUVOREVMRVlfQ0lUQVRJT05fNzE3YmY1ODItMzI3NS00Y2Y0LTliNGUtZDc0MjM0NmRhODY0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
          <w:id w:val="-1128009970"/>
          <w:placeholder>
            <w:docPart w:val="DefaultPlaceholder_-1854013440"/>
          </w:placeholder>
        </w:sdtPr>
        <w:sdtContent>
          <w:r w:rsidR="00574710" w:rsidRPr="007B488D">
            <w:rPr>
              <w:rFonts w:ascii="Arial" w:hAnsi="Arial" w:cs="Arial"/>
              <w:color w:val="000000"/>
              <w:sz w:val="22"/>
              <w:szCs w:val="22"/>
            </w:rPr>
            <w:t>(Vigil, 2015)</w:t>
          </w:r>
        </w:sdtContent>
      </w:sdt>
      <w:r w:rsidR="00634F87" w:rsidRPr="007B488D">
        <w:rPr>
          <w:rFonts w:ascii="Arial" w:hAnsi="Arial" w:cs="Arial"/>
          <w:color w:val="000000"/>
          <w:sz w:val="22"/>
          <w:szCs w:val="22"/>
        </w:rPr>
        <w:t>.</w:t>
      </w:r>
      <w:r w:rsidRPr="007B488D">
        <w:rPr>
          <w:rFonts w:ascii="Arial" w:hAnsi="Arial" w:cs="Arial"/>
          <w:sz w:val="22"/>
          <w:szCs w:val="22"/>
        </w:rPr>
        <w:t xml:space="preserve"> </w:t>
      </w:r>
      <w:r w:rsidR="00FA1F8B" w:rsidRPr="007B488D">
        <w:rPr>
          <w:rFonts w:ascii="Arial" w:hAnsi="Arial" w:cs="Arial"/>
          <w:sz w:val="22"/>
          <w:szCs w:val="22"/>
        </w:rPr>
        <w:t xml:space="preserve">During a stable </w:t>
      </w:r>
      <w:r w:rsidR="00634F87" w:rsidRPr="007B488D">
        <w:rPr>
          <w:rFonts w:ascii="Arial" w:hAnsi="Arial" w:cs="Arial"/>
          <w:sz w:val="22"/>
          <w:szCs w:val="22"/>
        </w:rPr>
        <w:t>time</w:t>
      </w:r>
      <w:r w:rsidR="00FA1F8B" w:rsidRPr="007B488D">
        <w:rPr>
          <w:rFonts w:ascii="Arial" w:hAnsi="Arial" w:cs="Arial"/>
          <w:sz w:val="22"/>
          <w:szCs w:val="22"/>
        </w:rPr>
        <w:t xml:space="preserve"> of a woman's reproductive life, these hormones work together and create a sense of balanced harmony. During perimenopause however, these </w:t>
      </w:r>
      <w:r w:rsidRPr="007B488D">
        <w:rPr>
          <w:rFonts w:ascii="Arial" w:hAnsi="Arial" w:cs="Arial"/>
          <w:sz w:val="22"/>
          <w:szCs w:val="22"/>
        </w:rPr>
        <w:t xml:space="preserve">hormonal shifts, </w:t>
      </w:r>
      <w:r w:rsidR="00FA1F8B" w:rsidRPr="007B488D">
        <w:rPr>
          <w:rFonts w:ascii="Arial" w:hAnsi="Arial" w:cs="Arial"/>
          <w:sz w:val="22"/>
          <w:szCs w:val="22"/>
        </w:rPr>
        <w:t xml:space="preserve">just </w:t>
      </w:r>
      <w:r w:rsidR="00DB02FA" w:rsidRPr="007B488D">
        <w:rPr>
          <w:rFonts w:ascii="Arial" w:hAnsi="Arial" w:cs="Arial"/>
          <w:sz w:val="22"/>
          <w:szCs w:val="22"/>
        </w:rPr>
        <w:t>like</w:t>
      </w:r>
      <w:r w:rsidRPr="007B488D">
        <w:rPr>
          <w:rFonts w:ascii="Arial" w:hAnsi="Arial" w:cs="Arial"/>
          <w:sz w:val="22"/>
          <w:szCs w:val="22"/>
        </w:rPr>
        <w:t xml:space="preserve"> puberty due to their unpredictability, cause significant voice changes. Puberty signals a child's transition to reproductive maturity, starting between ages 8 and 14 for girls</w:t>
      </w:r>
      <w:r w:rsidR="00634F87"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hmOTVkNWUtZWYyZS00MTA1LThhOWItZGUzYWJhYTMwZGIw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
          <w:id w:val="237986932"/>
          <w:placeholder>
            <w:docPart w:val="DefaultPlaceholder_-1854013440"/>
          </w:placeholder>
        </w:sdtPr>
        <w:sdtContent>
          <w:r w:rsidR="00574710" w:rsidRPr="007B488D">
            <w:rPr>
              <w:rFonts w:ascii="Arial" w:hAnsi="Arial" w:cs="Arial"/>
              <w:color w:val="000000"/>
              <w:sz w:val="22"/>
              <w:szCs w:val="22"/>
            </w:rPr>
            <w:t>(Vigil, 2015)</w:t>
          </w:r>
        </w:sdtContent>
      </w:sdt>
      <w:r w:rsidRPr="007B488D">
        <w:rPr>
          <w:rFonts w:ascii="Arial" w:hAnsi="Arial" w:cs="Arial"/>
          <w:sz w:val="22"/>
          <w:szCs w:val="22"/>
        </w:rPr>
        <w:t xml:space="preserve">. Fluctuating </w:t>
      </w:r>
      <w:proofErr w:type="spellStart"/>
      <w:r w:rsidRPr="007B488D">
        <w:rPr>
          <w:rFonts w:ascii="Arial" w:hAnsi="Arial" w:cs="Arial"/>
          <w:sz w:val="22"/>
          <w:szCs w:val="22"/>
        </w:rPr>
        <w:t>estrogen</w:t>
      </w:r>
      <w:proofErr w:type="spellEnd"/>
      <w:r w:rsidRPr="007B488D">
        <w:rPr>
          <w:rFonts w:ascii="Arial" w:hAnsi="Arial" w:cs="Arial"/>
          <w:sz w:val="22"/>
          <w:szCs w:val="22"/>
        </w:rPr>
        <w:t xml:space="preserve"> and progesterone levels during both puberty and menopause lead to instability in pitch, tone, and stamina (</w:t>
      </w:r>
      <w:sdt>
        <w:sdtPr>
          <w:rPr>
            <w:rFonts w:ascii="Arial" w:hAnsi="Arial" w:cs="Arial"/>
            <w:color w:val="000000"/>
            <w:sz w:val="22"/>
            <w:szCs w:val="22"/>
          </w:rPr>
          <w:tag w:val="MENDELEY_CITATION_v3_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"/>
          <w:id w:val="1193114984"/>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Fiuza</w:t>
          </w:r>
          <w:proofErr w:type="spellEnd"/>
          <w:r w:rsidR="00574710" w:rsidRPr="007B488D">
            <w:rPr>
              <w:rFonts w:ascii="Arial" w:hAnsi="Arial" w:cs="Arial"/>
              <w:color w:val="000000"/>
              <w:sz w:val="22"/>
              <w:szCs w:val="22"/>
            </w:rPr>
            <w:t xml:space="preserve">, </w:t>
          </w:r>
          <w:proofErr w:type="spellStart"/>
          <w:r w:rsidR="00574710" w:rsidRPr="007B488D">
            <w:rPr>
              <w:rFonts w:ascii="Arial" w:hAnsi="Arial" w:cs="Arial"/>
              <w:color w:val="000000"/>
              <w:sz w:val="22"/>
              <w:szCs w:val="22"/>
            </w:rPr>
            <w:t>Sevillano</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Lã</w:t>
          </w:r>
          <w:proofErr w:type="spellEnd"/>
          <w:r w:rsidR="00574710" w:rsidRPr="007B488D">
            <w:rPr>
              <w:rFonts w:ascii="Arial" w:hAnsi="Arial" w:cs="Arial"/>
              <w:color w:val="000000"/>
              <w:sz w:val="22"/>
              <w:szCs w:val="22"/>
            </w:rPr>
            <w:t>, 2023)</w:t>
          </w:r>
        </w:sdtContent>
      </w:sdt>
      <w:r w:rsidR="00634F87" w:rsidRPr="007B488D">
        <w:rPr>
          <w:rFonts w:ascii="Arial" w:hAnsi="Arial" w:cs="Arial"/>
          <w:color w:val="000000"/>
          <w:sz w:val="22"/>
          <w:szCs w:val="22"/>
        </w:rPr>
        <w:t>.</w:t>
      </w:r>
    </w:p>
    <w:p w14:paraId="7D580CED" w14:textId="77777777" w:rsidR="001F0388" w:rsidRPr="007B488D" w:rsidRDefault="001F0388" w:rsidP="00E05659">
      <w:pPr>
        <w:spacing w:line="360" w:lineRule="auto"/>
        <w:rPr>
          <w:rFonts w:ascii="Arial" w:hAnsi="Arial" w:cs="Arial"/>
          <w:sz w:val="22"/>
          <w:szCs w:val="22"/>
        </w:rPr>
      </w:pPr>
    </w:p>
    <w:p w14:paraId="4FD0B978" w14:textId="719DF5C1" w:rsidR="008F436E" w:rsidRPr="007B488D" w:rsidRDefault="00E01F43" w:rsidP="00E05659">
      <w:pPr>
        <w:spacing w:line="360" w:lineRule="auto"/>
        <w:rPr>
          <w:rFonts w:ascii="Arial" w:hAnsi="Arial" w:cs="Arial"/>
          <w:sz w:val="22"/>
          <w:szCs w:val="22"/>
        </w:rPr>
      </w:pPr>
      <w:r w:rsidRPr="007B488D">
        <w:rPr>
          <w:rFonts w:ascii="Arial" w:hAnsi="Arial" w:cs="Arial"/>
          <w:sz w:val="22"/>
          <w:szCs w:val="22"/>
        </w:rPr>
        <w:lastRenderedPageBreak/>
        <w:t xml:space="preserve">Figure </w:t>
      </w:r>
      <w:r w:rsidR="0014498C" w:rsidRPr="007B488D">
        <w:rPr>
          <w:rFonts w:ascii="Arial" w:hAnsi="Arial" w:cs="Arial"/>
          <w:sz w:val="22"/>
          <w:szCs w:val="22"/>
        </w:rPr>
        <w:t>5</w:t>
      </w:r>
      <w:r w:rsidRPr="007B488D">
        <w:rPr>
          <w:rFonts w:ascii="Arial" w:hAnsi="Arial" w:cs="Arial"/>
          <w:sz w:val="22"/>
          <w:szCs w:val="22"/>
        </w:rPr>
        <w:t xml:space="preserve">, “Impact of hormones on different phases,” illustrates how </w:t>
      </w:r>
      <w:proofErr w:type="spellStart"/>
      <w:r w:rsidRPr="007B488D">
        <w:rPr>
          <w:rFonts w:ascii="Arial" w:hAnsi="Arial" w:cs="Arial"/>
          <w:sz w:val="22"/>
          <w:szCs w:val="22"/>
        </w:rPr>
        <w:t>estrogen</w:t>
      </w:r>
      <w:proofErr w:type="spellEnd"/>
      <w:r w:rsidRPr="007B488D">
        <w:rPr>
          <w:rFonts w:ascii="Arial" w:hAnsi="Arial" w:cs="Arial"/>
          <w:sz w:val="22"/>
          <w:szCs w:val="22"/>
        </w:rPr>
        <w:t xml:space="preserve">, progesterone, and androgens affect 1. Regular hormones (women post-puberty and pre-perimenopause), 2. Perimenopause, and 3. </w:t>
      </w:r>
      <w:proofErr w:type="spellStart"/>
      <w:r w:rsidRPr="007B488D">
        <w:rPr>
          <w:rFonts w:ascii="Arial" w:hAnsi="Arial" w:cs="Arial"/>
          <w:sz w:val="22"/>
          <w:szCs w:val="22"/>
        </w:rPr>
        <w:t>Postmenopause</w:t>
      </w:r>
      <w:proofErr w:type="spellEnd"/>
      <w:r w:rsidRPr="007B488D">
        <w:rPr>
          <w:rFonts w:ascii="Arial" w:hAnsi="Arial" w:cs="Arial"/>
          <w:sz w:val="22"/>
          <w:szCs w:val="22"/>
        </w:rPr>
        <w:t>. The middle graph clearly depicts the hormonal chaos during perimenopause</w:t>
      </w:r>
      <w:r w:rsidR="00FA1F8B" w:rsidRPr="007B488D">
        <w:rPr>
          <w:rFonts w:ascii="Arial" w:hAnsi="Arial" w:cs="Arial"/>
          <w:sz w:val="22"/>
          <w:szCs w:val="22"/>
        </w:rPr>
        <w:t xml:space="preserve"> and therefore scientifically backs up what many women report they feel as a “loss of control”</w:t>
      </w:r>
      <w:sdt>
        <w:sdtPr>
          <w:rPr>
            <w:rFonts w:ascii="Arial" w:hAnsi="Arial" w:cs="Arial"/>
            <w:color w:val="000000"/>
            <w:sz w:val="22"/>
            <w:szCs w:val="22"/>
          </w:rPr>
          <w:tag w:val="MENDELEY_CITATION_v3_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"/>
          <w:id w:val="-679660391"/>
          <w:placeholder>
            <w:docPart w:val="DefaultPlaceholder_-1854013440"/>
          </w:placeholder>
        </w:sdtPr>
        <w:sdtContent>
          <w:r w:rsidR="00574710" w:rsidRPr="007B488D">
            <w:rPr>
              <w:rFonts w:ascii="Arial" w:hAnsi="Arial" w:cs="Arial"/>
              <w:color w:val="000000"/>
              <w:sz w:val="22"/>
              <w:szCs w:val="22"/>
            </w:rPr>
            <w:t xml:space="preserve">(Monique J Boulet and </w:t>
          </w:r>
          <w:proofErr w:type="spellStart"/>
          <w:r w:rsidR="00574710" w:rsidRPr="007B488D">
            <w:rPr>
              <w:rFonts w:ascii="Arial" w:hAnsi="Arial" w:cs="Arial"/>
              <w:color w:val="000000"/>
              <w:sz w:val="22"/>
              <w:szCs w:val="22"/>
            </w:rPr>
            <w:t>Oddens</w:t>
          </w:r>
          <w:proofErr w:type="spellEnd"/>
          <w:r w:rsidR="00574710" w:rsidRPr="007B488D">
            <w:rPr>
              <w:rFonts w:ascii="Arial" w:hAnsi="Arial" w:cs="Arial"/>
              <w:color w:val="000000"/>
              <w:sz w:val="22"/>
              <w:szCs w:val="22"/>
            </w:rPr>
            <w:t>, 1996)</w:t>
          </w:r>
        </w:sdtContent>
      </w:sdt>
      <w:r w:rsidR="00FA1F8B" w:rsidRPr="007B488D">
        <w:rPr>
          <w:rFonts w:ascii="Arial" w:hAnsi="Arial" w:cs="Arial"/>
          <w:sz w:val="22"/>
          <w:szCs w:val="22"/>
        </w:rPr>
        <w:t>.</w:t>
      </w:r>
    </w:p>
    <w:p w14:paraId="53AA12E4" w14:textId="77777777" w:rsidR="008F436E" w:rsidRPr="007B488D" w:rsidRDefault="008F436E" w:rsidP="00E05659">
      <w:pPr>
        <w:spacing w:line="360" w:lineRule="auto"/>
        <w:rPr>
          <w:rFonts w:ascii="Arial" w:hAnsi="Arial" w:cs="Arial"/>
          <w:sz w:val="22"/>
          <w:szCs w:val="22"/>
        </w:rPr>
      </w:pPr>
    </w:p>
    <w:p w14:paraId="110AA904" w14:textId="3FCC3ED0" w:rsidR="00E05659" w:rsidRPr="007B488D" w:rsidRDefault="00E05659" w:rsidP="00E05659">
      <w:pPr>
        <w:spacing w:line="360" w:lineRule="auto"/>
        <w:rPr>
          <w:rFonts w:ascii="Arial" w:hAnsi="Arial" w:cs="Arial"/>
          <w:sz w:val="22"/>
          <w:szCs w:val="22"/>
          <w:u w:val="single"/>
        </w:rPr>
      </w:pPr>
      <w:r w:rsidRPr="007B488D">
        <w:rPr>
          <w:rFonts w:ascii="Arial" w:hAnsi="Arial" w:cs="Arial"/>
          <w:sz w:val="22"/>
          <w:szCs w:val="22"/>
          <w:u w:val="single"/>
        </w:rPr>
        <w:t xml:space="preserve">Figure </w:t>
      </w:r>
      <w:r w:rsidR="0014498C" w:rsidRPr="007B488D">
        <w:rPr>
          <w:rFonts w:ascii="Arial" w:hAnsi="Arial" w:cs="Arial"/>
          <w:sz w:val="22"/>
          <w:szCs w:val="22"/>
          <w:u w:val="single"/>
        </w:rPr>
        <w:t>5</w:t>
      </w:r>
      <w:r w:rsidRPr="007B488D">
        <w:rPr>
          <w:rFonts w:ascii="Arial" w:hAnsi="Arial" w:cs="Arial"/>
          <w:sz w:val="22"/>
          <w:szCs w:val="22"/>
          <w:u w:val="single"/>
        </w:rPr>
        <w:t xml:space="preserve"> Impact of hormones on different phases</w:t>
      </w:r>
    </w:p>
    <w:p w14:paraId="6102B78C" w14:textId="77777777" w:rsidR="00E05659" w:rsidRPr="007B488D" w:rsidRDefault="00E05659" w:rsidP="00E05659">
      <w:pPr>
        <w:spacing w:line="360" w:lineRule="auto"/>
        <w:rPr>
          <w:rFonts w:ascii="Arial" w:hAnsi="Arial" w:cs="Arial"/>
          <w:sz w:val="22"/>
          <w:szCs w:val="22"/>
        </w:rPr>
      </w:pPr>
      <w:r w:rsidRPr="007B488D">
        <w:rPr>
          <w:rFonts w:ascii="Arial" w:hAnsi="Arial" w:cs="Arial"/>
          <w:noProof/>
          <w:sz w:val="22"/>
          <w:szCs w:val="22"/>
        </w:rPr>
        <w:drawing>
          <wp:inline distT="0" distB="0" distL="0" distR="0" wp14:anchorId="3B3F1053" wp14:editId="0D09AAF1">
            <wp:extent cx="5731510" cy="1943735"/>
            <wp:effectExtent l="0" t="0" r="0" b="0"/>
            <wp:docPr id="1396717203" name="Picture 9"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717203" name="Picture 9" descr="A diagram of a graph&#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1943735"/>
                    </a:xfrm>
                    <a:prstGeom prst="rect">
                      <a:avLst/>
                    </a:prstGeom>
                  </pic:spPr>
                </pic:pic>
              </a:graphicData>
            </a:graphic>
          </wp:inline>
        </w:drawing>
      </w:r>
    </w:p>
    <w:p w14:paraId="6E053847" w14:textId="160D4D87" w:rsidR="002A4077" w:rsidRPr="007B488D" w:rsidRDefault="001F0388" w:rsidP="00533C65">
      <w:pPr>
        <w:spacing w:line="360" w:lineRule="auto"/>
        <w:rPr>
          <w:rFonts w:ascii="Arial" w:hAnsi="Arial" w:cs="Arial"/>
          <w:color w:val="000000"/>
          <w:sz w:val="22"/>
          <w:szCs w:val="22"/>
        </w:rPr>
      </w:pPr>
      <w:r w:rsidRPr="007B488D">
        <w:rPr>
          <w:rFonts w:ascii="Arial" w:hAnsi="Arial" w:cs="Arial"/>
          <w:color w:val="000000"/>
          <w:sz w:val="22"/>
          <w:szCs w:val="22"/>
        </w:rPr>
        <w:t>Vocal changes in perimenopause reflect a collective experience among women, typically noticed between ages 41 and 46, though some may experience them earlier due to medical treatments. Many women in their 40s and 50s face vocal difficulties. Instead of viewing pitch drops negatively, women should consider working with vocal coaches to adapt or embrace their changing vocal range and understand they are not on their own</w:t>
      </w:r>
      <w:r w:rsidR="00FE67F3" w:rsidRPr="007B488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"/>
          <w:id w:val="-1253497508"/>
          <w:placeholder>
            <w:docPart w:val="DefaultPlaceholder_-1854013440"/>
          </w:placeholder>
        </w:sdtPr>
        <w:sdtContent>
          <w:r w:rsidR="00574710" w:rsidRPr="007B488D">
            <w:rPr>
              <w:rFonts w:ascii="Arial" w:hAnsi="Arial" w:cs="Arial"/>
              <w:color w:val="000000"/>
              <w:sz w:val="22"/>
              <w:szCs w:val="22"/>
            </w:rPr>
            <w:t xml:space="preserve">(Monique J. Boulet and </w:t>
          </w:r>
          <w:proofErr w:type="spellStart"/>
          <w:r w:rsidR="00574710" w:rsidRPr="007B488D">
            <w:rPr>
              <w:rFonts w:ascii="Arial" w:hAnsi="Arial" w:cs="Arial"/>
              <w:color w:val="000000"/>
              <w:sz w:val="22"/>
              <w:szCs w:val="22"/>
            </w:rPr>
            <w:t>Oddens</w:t>
          </w:r>
          <w:proofErr w:type="spellEnd"/>
          <w:r w:rsidR="00574710" w:rsidRPr="007B488D">
            <w:rPr>
              <w:rFonts w:ascii="Arial" w:hAnsi="Arial" w:cs="Arial"/>
              <w:color w:val="000000"/>
              <w:sz w:val="22"/>
              <w:szCs w:val="22"/>
            </w:rPr>
            <w:t>, 1996)</w:t>
          </w:r>
        </w:sdtContent>
      </w:sdt>
      <w:r w:rsidRPr="007B488D">
        <w:rPr>
          <w:rFonts w:ascii="Arial" w:hAnsi="Arial" w:cs="Arial"/>
          <w:color w:val="000000"/>
          <w:sz w:val="22"/>
          <w:szCs w:val="22"/>
        </w:rPr>
        <w:t xml:space="preserve">. A positive perspective is vital, especially given the limited resources for midlife women's vocal health compared to those for younger singers. Works like "Singing Through Change" by Bos et al. (2020) and "Singing through Menopause" by Yates (2020) </w:t>
      </w:r>
      <w:r w:rsidR="00F45049" w:rsidRPr="007B488D">
        <w:rPr>
          <w:rFonts w:ascii="Arial" w:hAnsi="Arial" w:cs="Arial"/>
          <w:color w:val="000000"/>
          <w:sz w:val="22"/>
          <w:szCs w:val="22"/>
        </w:rPr>
        <w:t>contain many case studies of different experience</w:t>
      </w:r>
      <w:r w:rsidR="00FE67F3" w:rsidRPr="007B488D">
        <w:rPr>
          <w:rFonts w:ascii="Arial" w:hAnsi="Arial" w:cs="Arial"/>
          <w:color w:val="000000"/>
          <w:sz w:val="22"/>
          <w:szCs w:val="22"/>
        </w:rPr>
        <w:t>s</w:t>
      </w:r>
      <w:r w:rsidR="00F45049" w:rsidRPr="007B488D">
        <w:rPr>
          <w:rFonts w:ascii="Arial" w:hAnsi="Arial" w:cs="Arial"/>
          <w:color w:val="000000"/>
          <w:sz w:val="22"/>
          <w:szCs w:val="22"/>
        </w:rPr>
        <w:t xml:space="preserve"> and </w:t>
      </w:r>
      <w:r w:rsidRPr="007B488D">
        <w:rPr>
          <w:rFonts w:ascii="Arial" w:hAnsi="Arial" w:cs="Arial"/>
          <w:color w:val="000000"/>
          <w:sz w:val="22"/>
          <w:szCs w:val="22"/>
        </w:rPr>
        <w:t xml:space="preserve">emphasise the </w:t>
      </w:r>
      <w:r w:rsidR="00F45049" w:rsidRPr="007B488D">
        <w:rPr>
          <w:rFonts w:ascii="Arial" w:hAnsi="Arial" w:cs="Arial"/>
          <w:color w:val="000000"/>
          <w:sz w:val="22"/>
          <w:szCs w:val="22"/>
        </w:rPr>
        <w:t>requirement</w:t>
      </w:r>
      <w:r w:rsidRPr="007B488D">
        <w:rPr>
          <w:rFonts w:ascii="Arial" w:hAnsi="Arial" w:cs="Arial"/>
          <w:color w:val="000000"/>
          <w:sz w:val="22"/>
          <w:szCs w:val="22"/>
        </w:rPr>
        <w:t xml:space="preserve"> for vocal adaptations during this stage. Thus, I've included vocal exercises in my artefact for both singers and choir leaders, such as trills and sirens, to help maintain vocal health during menopause </w:t>
      </w:r>
      <w:sdt>
        <w:sdtPr>
          <w:rPr>
            <w:rFonts w:ascii="Arial" w:hAnsi="Arial" w:cs="Arial"/>
            <w:color w:val="000000"/>
            <w:sz w:val="22"/>
            <w:szCs w:val="22"/>
          </w:rPr>
          <w:tag w:val="MENDELEY_CITATION_v3_eyJjaXRhdGlvbklEIjoiTUVOREVMRVlfQ0lUQVRJT05fMGQzNTdlMDItYzI3Yi00ODI1LTlhMzYtZWE0M2ViZGU2OTJh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
          <w:id w:val="2041786577"/>
          <w:placeholder>
            <w:docPart w:val="DefaultPlaceholder_-1854013440"/>
          </w:placeholder>
        </w:sdtPr>
        <w:sdtContent>
          <w:r w:rsidR="00574710" w:rsidRPr="007B488D">
            <w:rPr>
              <w:rFonts w:ascii="Arial" w:hAnsi="Arial" w:cs="Arial"/>
              <w:color w:val="000000"/>
              <w:sz w:val="22"/>
              <w:szCs w:val="22"/>
            </w:rPr>
            <w:t>(Bos, Bozeman and Frazier-Neely, 2022)</w:t>
          </w:r>
        </w:sdtContent>
      </w:sdt>
      <w:r w:rsidR="00FE67F3" w:rsidRPr="007B488D">
        <w:rPr>
          <w:rFonts w:ascii="Arial" w:hAnsi="Arial" w:cs="Arial"/>
          <w:color w:val="000000"/>
          <w:sz w:val="22"/>
          <w:szCs w:val="22"/>
        </w:rPr>
        <w:t>.</w:t>
      </w:r>
      <w:r w:rsidRPr="007B488D">
        <w:rPr>
          <w:rFonts w:ascii="Arial" w:hAnsi="Arial" w:cs="Arial"/>
          <w:color w:val="000000"/>
          <w:sz w:val="22"/>
          <w:szCs w:val="22"/>
        </w:rPr>
        <w:t xml:space="preserve"> Research indicates that changes in respiratory and laryngeal function can cause vocal challenges, leading to frustration and reduced confidence, which may discourage participation in group singing </w:t>
      </w:r>
      <w:sdt>
        <w:sdtPr>
          <w:rPr>
            <w:rFonts w:ascii="Arial" w:hAnsi="Arial" w:cs="Arial"/>
            <w:color w:val="000000"/>
            <w:sz w:val="22"/>
            <w:szCs w:val="22"/>
          </w:rPr>
          <w:tag w:val="MENDELEY_CITATION_v3_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"/>
          <w:id w:val="-2125614089"/>
          <w:placeholder>
            <w:docPart w:val="DefaultPlaceholder_-1854013440"/>
          </w:placeholder>
        </w:sdtPr>
        <w:sdtContent>
          <w:r w:rsidR="00574710" w:rsidRPr="007B488D">
            <w:rPr>
              <w:rFonts w:ascii="Arial" w:hAnsi="Arial" w:cs="Arial"/>
              <w:color w:val="000000"/>
              <w:sz w:val="22"/>
              <w:szCs w:val="22"/>
            </w:rPr>
            <w:t xml:space="preserve">(La, </w:t>
          </w:r>
          <w:proofErr w:type="spellStart"/>
          <w:r w:rsidR="00574710" w:rsidRPr="007B488D">
            <w:rPr>
              <w:rFonts w:ascii="Arial" w:hAnsi="Arial" w:cs="Arial"/>
              <w:color w:val="000000"/>
              <w:sz w:val="22"/>
              <w:szCs w:val="22"/>
            </w:rPr>
            <w:t>Fiuza</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Sevillano</w:t>
          </w:r>
          <w:proofErr w:type="spellEnd"/>
          <w:r w:rsidR="00574710" w:rsidRPr="007B488D">
            <w:rPr>
              <w:rFonts w:ascii="Arial" w:hAnsi="Arial" w:cs="Arial"/>
              <w:color w:val="000000"/>
              <w:sz w:val="22"/>
              <w:szCs w:val="22"/>
            </w:rPr>
            <w:t>, 2023)</w:t>
          </w:r>
        </w:sdtContent>
      </w:sdt>
      <w:r w:rsidR="00FE67F3" w:rsidRPr="007B488D">
        <w:rPr>
          <w:rFonts w:ascii="Arial" w:hAnsi="Arial" w:cs="Arial"/>
          <w:color w:val="000000"/>
          <w:sz w:val="22"/>
          <w:szCs w:val="22"/>
        </w:rPr>
        <w:t>.</w:t>
      </w:r>
      <w:r w:rsidRPr="007B488D">
        <w:rPr>
          <w:rFonts w:ascii="Arial" w:hAnsi="Arial" w:cs="Arial"/>
          <w:color w:val="000000"/>
          <w:sz w:val="22"/>
          <w:szCs w:val="22"/>
        </w:rPr>
        <w:t xml:space="preserve"> Incorporating stretches and deep breathing exercises can address respiratory issues, and many choir members have reported increased lung capacity from singing. </w:t>
      </w:r>
      <w:r w:rsidR="0010087D" w:rsidRPr="007B488D">
        <w:rPr>
          <w:rFonts w:ascii="Arial" w:hAnsi="Arial" w:cs="Arial"/>
          <w:color w:val="000000"/>
          <w:sz w:val="22"/>
          <w:szCs w:val="22"/>
        </w:rPr>
        <w:t>There is a consensus in the literature that women should continue to sing</w:t>
      </w:r>
      <w:r w:rsidR="00FE67F3" w:rsidRPr="007B488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"/>
          <w:id w:val="-1934351737"/>
          <w:placeholder>
            <w:docPart w:val="DefaultPlaceholder_-1854013440"/>
          </w:placeholder>
        </w:sdtPr>
        <w:sdtContent>
          <w:r w:rsidR="00574710" w:rsidRPr="007B488D">
            <w:rPr>
              <w:rFonts w:ascii="Arial" w:eastAsia="Times New Roman" w:hAnsi="Arial" w:cs="Arial"/>
              <w:color w:val="000000"/>
              <w:sz w:val="22"/>
              <w:szCs w:val="22"/>
            </w:rPr>
            <w:t xml:space="preserve">(Shankar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2022)</w:t>
          </w:r>
        </w:sdtContent>
      </w:sdt>
      <w:r w:rsidR="0010087D" w:rsidRPr="007B488D">
        <w:rPr>
          <w:rFonts w:ascii="Arial" w:hAnsi="Arial" w:cs="Arial"/>
          <w:color w:val="000000"/>
          <w:sz w:val="22"/>
          <w:szCs w:val="22"/>
        </w:rPr>
        <w:t xml:space="preserve">. </w:t>
      </w:r>
      <w:r w:rsidR="00FE67F3" w:rsidRPr="007B488D">
        <w:rPr>
          <w:rFonts w:ascii="Arial" w:hAnsi="Arial" w:cs="Arial"/>
          <w:color w:val="000000"/>
          <w:sz w:val="22"/>
          <w:szCs w:val="22"/>
        </w:rPr>
        <w:t xml:space="preserve">Alike to </w:t>
      </w:r>
      <w:r w:rsidR="0010087D" w:rsidRPr="007B488D">
        <w:rPr>
          <w:rFonts w:ascii="Arial" w:hAnsi="Arial" w:cs="Arial"/>
          <w:color w:val="000000"/>
          <w:sz w:val="22"/>
          <w:szCs w:val="22"/>
        </w:rPr>
        <w:t xml:space="preserve">fitness studies that emphasize the importance of muscle engagement, if we neglect to use our muscles, they weaken and deteriorate over time. The same principle applies to our vocal anatomy; without regular use, we will inevitably lose </w:t>
      </w:r>
      <w:r w:rsidR="00FE67F3" w:rsidRPr="007B488D">
        <w:rPr>
          <w:rFonts w:ascii="Arial" w:hAnsi="Arial" w:cs="Arial"/>
          <w:color w:val="000000"/>
          <w:sz w:val="22"/>
          <w:szCs w:val="22"/>
        </w:rPr>
        <w:t xml:space="preserve">some of </w:t>
      </w:r>
      <w:r w:rsidR="0010087D" w:rsidRPr="007B488D">
        <w:rPr>
          <w:rFonts w:ascii="Arial" w:hAnsi="Arial" w:cs="Arial"/>
          <w:color w:val="000000"/>
          <w:sz w:val="22"/>
          <w:szCs w:val="22"/>
        </w:rPr>
        <w:t>our vocal abilities</w:t>
      </w:r>
      <w:r w:rsidR="00FE67F3" w:rsidRPr="007B488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"/>
          <w:id w:val="-990094280"/>
          <w:placeholder>
            <w:docPart w:val="DefaultPlaceholder_-1854013440"/>
          </w:placeholder>
        </w:sdtPr>
        <w:sdtContent>
          <w:r w:rsidR="00574710" w:rsidRPr="007B488D">
            <w:rPr>
              <w:rFonts w:ascii="Arial" w:hAnsi="Arial" w:cs="Arial"/>
              <w:color w:val="000000"/>
              <w:sz w:val="22"/>
              <w:szCs w:val="22"/>
            </w:rPr>
            <w:t>(Elliott, 2017)</w:t>
          </w:r>
        </w:sdtContent>
      </w:sdt>
      <w:r w:rsidR="0010087D" w:rsidRPr="007B488D">
        <w:rPr>
          <w:rFonts w:ascii="Arial" w:hAnsi="Arial" w:cs="Arial"/>
          <w:color w:val="000000"/>
          <w:sz w:val="22"/>
          <w:szCs w:val="22"/>
        </w:rPr>
        <w:t>.</w:t>
      </w:r>
    </w:p>
    <w:p w14:paraId="3EE5901C" w14:textId="5BC02B22" w:rsidR="00F60966" w:rsidRPr="007B488D" w:rsidRDefault="00ED17FD" w:rsidP="00ED17FD">
      <w:pPr>
        <w:spacing w:line="360" w:lineRule="auto"/>
        <w:rPr>
          <w:rFonts w:ascii="Arial" w:hAnsi="Arial" w:cs="Arial"/>
          <w:sz w:val="22"/>
          <w:szCs w:val="22"/>
        </w:rPr>
      </w:pPr>
      <w:r w:rsidRPr="007B488D">
        <w:rPr>
          <w:rFonts w:ascii="Arial" w:hAnsi="Arial" w:cs="Arial"/>
          <w:sz w:val="22"/>
          <w:szCs w:val="22"/>
        </w:rPr>
        <w:lastRenderedPageBreak/>
        <w:t xml:space="preserve">Another critical theme is the </w:t>
      </w:r>
      <w:r w:rsidRPr="007B488D">
        <w:rPr>
          <w:rFonts w:ascii="Arial" w:hAnsi="Arial" w:cs="Arial"/>
          <w:sz w:val="22"/>
          <w:szCs w:val="22"/>
          <w:highlight w:val="green"/>
          <w:u w:val="single"/>
        </w:rPr>
        <w:t>emotional well-being</w:t>
      </w:r>
      <w:r w:rsidRPr="007B488D">
        <w:rPr>
          <w:rFonts w:ascii="Arial" w:hAnsi="Arial" w:cs="Arial"/>
          <w:sz w:val="22"/>
          <w:szCs w:val="22"/>
        </w:rPr>
        <w:t xml:space="preserve"> of women experiencing vocal changes due to menopause. Vocal issues during this phase often cause feelings of frustration, anxiety, and a diminished sense of identity, particularly for those who rely on their voice for personal or professional reasons. </w:t>
      </w:r>
      <w:r w:rsidR="00574710" w:rsidRPr="007B488D">
        <w:rPr>
          <w:rFonts w:ascii="Arial" w:hAnsi="Arial" w:cs="Arial"/>
          <w:sz w:val="22"/>
          <w:szCs w:val="22"/>
        </w:rPr>
        <w:t>A</w:t>
      </w:r>
      <w:r w:rsidRPr="007B488D">
        <w:rPr>
          <w:rFonts w:ascii="Arial" w:hAnsi="Arial" w:cs="Arial"/>
          <w:sz w:val="22"/>
          <w:szCs w:val="22"/>
        </w:rPr>
        <w:t xml:space="preserve">s highlighted by Clift (2016) and O'Toole (2020), </w:t>
      </w:r>
      <w:r w:rsidR="00574710" w:rsidRPr="007B488D">
        <w:rPr>
          <w:rFonts w:ascii="Arial" w:hAnsi="Arial" w:cs="Arial"/>
          <w:sz w:val="22"/>
          <w:szCs w:val="22"/>
        </w:rPr>
        <w:t xml:space="preserve">emotional responses </w:t>
      </w:r>
      <w:r w:rsidRPr="007B488D">
        <w:rPr>
          <w:rFonts w:ascii="Arial" w:hAnsi="Arial" w:cs="Arial"/>
          <w:sz w:val="22"/>
          <w:szCs w:val="22"/>
        </w:rPr>
        <w:t xml:space="preserve">can be profound, as many women view their voices as integral to self-expression. The loss of vocal ability can trigger embarrassment or a sense of loss, as discussed by Abitbol et al. (1998) and </w:t>
      </w:r>
      <w:proofErr w:type="spellStart"/>
      <w:r w:rsidRPr="007B488D">
        <w:rPr>
          <w:rFonts w:ascii="Arial" w:hAnsi="Arial" w:cs="Arial"/>
          <w:sz w:val="22"/>
          <w:szCs w:val="22"/>
        </w:rPr>
        <w:t>Fiuza</w:t>
      </w:r>
      <w:proofErr w:type="spellEnd"/>
      <w:r w:rsidRPr="007B488D">
        <w:rPr>
          <w:rFonts w:ascii="Arial" w:hAnsi="Arial" w:cs="Arial"/>
          <w:sz w:val="22"/>
          <w:szCs w:val="22"/>
        </w:rPr>
        <w:t xml:space="preserve"> et al. (2023). Hill’s (2021) work in "Perimenopause Power" underscores the importance of emotional support and creating open dialogues to address these challenges. </w:t>
      </w:r>
      <w:r w:rsidR="00574710" w:rsidRPr="007B488D">
        <w:rPr>
          <w:rFonts w:ascii="Arial" w:hAnsi="Arial" w:cs="Arial"/>
          <w:sz w:val="22"/>
          <w:szCs w:val="22"/>
        </w:rPr>
        <w:t>Emotional support fosters resilience and empowerment, but it’s essential to equip women with knowledge to navigate vocal changes confidently and with self-compassion. This information is in my guide on pages 6, 7, and 11.</w:t>
      </w:r>
    </w:p>
    <w:p w14:paraId="478D393C" w14:textId="36922F2B" w:rsidR="00ED17FD" w:rsidRPr="007B488D" w:rsidRDefault="001F0388" w:rsidP="00ED17FD">
      <w:pPr>
        <w:spacing w:line="360" w:lineRule="auto"/>
        <w:rPr>
          <w:rFonts w:ascii="Arial" w:hAnsi="Arial" w:cs="Arial"/>
          <w:sz w:val="22"/>
          <w:szCs w:val="22"/>
        </w:rPr>
      </w:pPr>
      <w:r w:rsidRPr="007B488D">
        <w:rPr>
          <w:rFonts w:ascii="Arial" w:hAnsi="Arial" w:cs="Arial"/>
          <w:sz w:val="22"/>
          <w:szCs w:val="22"/>
        </w:rPr>
        <w:t xml:space="preserve">Menopause significantly impacts </w:t>
      </w:r>
      <w:r w:rsidRPr="007B488D">
        <w:rPr>
          <w:rFonts w:ascii="Arial" w:hAnsi="Arial" w:cs="Arial"/>
          <w:sz w:val="22"/>
          <w:szCs w:val="22"/>
          <w:highlight w:val="yellow"/>
        </w:rPr>
        <w:t>physical comfort</w:t>
      </w:r>
      <w:r w:rsidRPr="007B488D">
        <w:rPr>
          <w:rFonts w:ascii="Arial" w:hAnsi="Arial" w:cs="Arial"/>
          <w:sz w:val="22"/>
          <w:szCs w:val="22"/>
        </w:rPr>
        <w:t xml:space="preserve"> for singers, with hormonal changes causing discomfort</w:t>
      </w:r>
      <w:r w:rsidR="0010087D" w:rsidRPr="007B488D">
        <w:rPr>
          <w:rFonts w:ascii="Arial" w:hAnsi="Arial" w:cs="Arial"/>
          <w:sz w:val="22"/>
          <w:szCs w:val="22"/>
        </w:rPr>
        <w:t>s</w:t>
      </w:r>
      <w:r w:rsidRPr="007B488D">
        <w:rPr>
          <w:rFonts w:ascii="Arial" w:hAnsi="Arial" w:cs="Arial"/>
          <w:sz w:val="22"/>
          <w:szCs w:val="22"/>
        </w:rPr>
        <w:t xml:space="preserve"> like vocal fold dryness, vocal fry, and fatigue </w:t>
      </w:r>
      <w:sdt>
        <w:sdtPr>
          <w:rPr>
            <w:rFonts w:ascii="Arial" w:hAnsi="Arial" w:cs="Arial"/>
            <w:color w:val="000000"/>
            <w:sz w:val="22"/>
            <w:szCs w:val="22"/>
          </w:rPr>
          <w:tag w:val="MENDELEY_CITATION_v3_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"/>
          <w:id w:val="1928842626"/>
          <w:placeholder>
            <w:docPart w:val="DefaultPlaceholder_-1854013440"/>
          </w:placeholder>
        </w:sdtPr>
        <w:sdtContent>
          <w:r w:rsidR="00574710" w:rsidRPr="007B488D">
            <w:rPr>
              <w:rFonts w:ascii="Arial" w:hAnsi="Arial" w:cs="Arial"/>
              <w:color w:val="000000"/>
              <w:sz w:val="22"/>
              <w:szCs w:val="22"/>
            </w:rPr>
            <w:t>(Elliott, 2017)</w:t>
          </w:r>
        </w:sdtContent>
      </w:sdt>
      <w:r w:rsidR="00FE67F3" w:rsidRPr="007B488D">
        <w:rPr>
          <w:rFonts w:ascii="Arial" w:hAnsi="Arial" w:cs="Arial"/>
          <w:color w:val="000000"/>
          <w:sz w:val="22"/>
          <w:szCs w:val="22"/>
        </w:rPr>
        <w:t>.</w:t>
      </w:r>
      <w:r w:rsidRPr="007B488D">
        <w:rPr>
          <w:rFonts w:ascii="Arial" w:hAnsi="Arial" w:cs="Arial"/>
          <w:sz w:val="22"/>
          <w:szCs w:val="22"/>
        </w:rPr>
        <w:t xml:space="preserve"> These challenges increase emotional stress, highlighting the importance of vocal exercises and health strategies focusing on vocal function and comfort. Literature indicates that strategies like hydration, breath control, and vocal rest are essential for sustaining vocal stamina and minimising discomfort during singing (see pages 8 and 10 of the guide)</w:t>
      </w:r>
      <w:r w:rsidR="00FE67F3"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"/>
          <w:id w:val="-1832507929"/>
          <w:placeholder>
            <w:docPart w:val="DefaultPlaceholder_-1854013440"/>
          </w:placeholder>
        </w:sdtPr>
        <w:sdtContent>
          <w:r w:rsidR="00574710" w:rsidRPr="007B488D">
            <w:rPr>
              <w:rFonts w:ascii="Arial" w:hAnsi="Arial" w:cs="Arial"/>
              <w:color w:val="000000"/>
              <w:sz w:val="22"/>
              <w:szCs w:val="22"/>
            </w:rPr>
            <w:t xml:space="preserve">(Monique J. Boulet and </w:t>
          </w:r>
          <w:proofErr w:type="spellStart"/>
          <w:r w:rsidR="00574710" w:rsidRPr="007B488D">
            <w:rPr>
              <w:rFonts w:ascii="Arial" w:hAnsi="Arial" w:cs="Arial"/>
              <w:color w:val="000000"/>
              <w:sz w:val="22"/>
              <w:szCs w:val="22"/>
            </w:rPr>
            <w:t>Oddens</w:t>
          </w:r>
          <w:proofErr w:type="spellEnd"/>
          <w:r w:rsidR="00574710" w:rsidRPr="007B488D">
            <w:rPr>
              <w:rFonts w:ascii="Arial" w:hAnsi="Arial" w:cs="Arial"/>
              <w:color w:val="000000"/>
              <w:sz w:val="22"/>
              <w:szCs w:val="22"/>
            </w:rPr>
            <w:t>, 1996)</w:t>
          </w:r>
        </w:sdtContent>
      </w:sdt>
      <w:r w:rsidRPr="007B488D">
        <w:rPr>
          <w:rFonts w:ascii="Arial" w:hAnsi="Arial" w:cs="Arial"/>
          <w:sz w:val="22"/>
          <w:szCs w:val="22"/>
        </w:rPr>
        <w:t>.</w:t>
      </w:r>
    </w:p>
    <w:p w14:paraId="03647079" w14:textId="77777777" w:rsidR="008F436E" w:rsidRPr="007B488D" w:rsidRDefault="008F436E" w:rsidP="007C38CF">
      <w:pPr>
        <w:spacing w:line="360" w:lineRule="auto"/>
        <w:rPr>
          <w:rFonts w:ascii="Arial" w:hAnsi="Arial" w:cs="Arial"/>
          <w:sz w:val="22"/>
          <w:szCs w:val="22"/>
          <w:u w:val="single"/>
        </w:rPr>
      </w:pPr>
    </w:p>
    <w:p w14:paraId="1717DECD" w14:textId="7E60DB14" w:rsidR="007C38CF" w:rsidRPr="007B488D" w:rsidRDefault="007C38CF" w:rsidP="007C38CF">
      <w:pPr>
        <w:spacing w:line="360" w:lineRule="auto"/>
        <w:rPr>
          <w:rFonts w:ascii="Arial" w:hAnsi="Arial" w:cs="Arial"/>
          <w:b/>
          <w:bCs/>
          <w:sz w:val="22"/>
          <w:szCs w:val="22"/>
        </w:rPr>
      </w:pPr>
      <w:r w:rsidRPr="007B488D">
        <w:rPr>
          <w:rFonts w:ascii="Arial" w:hAnsi="Arial" w:cs="Arial"/>
          <w:b/>
          <w:bCs/>
          <w:sz w:val="22"/>
          <w:szCs w:val="22"/>
        </w:rPr>
        <w:t>Section 3</w:t>
      </w:r>
      <w:r w:rsidR="0081004C" w:rsidRPr="007B488D">
        <w:rPr>
          <w:rFonts w:ascii="Arial" w:hAnsi="Arial" w:cs="Arial"/>
          <w:b/>
          <w:bCs/>
          <w:sz w:val="22"/>
          <w:szCs w:val="22"/>
        </w:rPr>
        <w:t>.</w:t>
      </w:r>
      <w:r w:rsidRPr="007B488D">
        <w:rPr>
          <w:rFonts w:ascii="Arial" w:hAnsi="Arial" w:cs="Arial"/>
          <w:b/>
          <w:bCs/>
          <w:sz w:val="22"/>
          <w:szCs w:val="22"/>
        </w:rPr>
        <w:t xml:space="preserve"> Practical strategies for choir leaders</w:t>
      </w:r>
    </w:p>
    <w:p w14:paraId="3BB40DC1" w14:textId="0B52415D" w:rsidR="0014498C" w:rsidRPr="007B488D" w:rsidRDefault="001F0388" w:rsidP="00946658">
      <w:pPr>
        <w:spacing w:line="360" w:lineRule="auto"/>
        <w:rPr>
          <w:rFonts w:ascii="Arial" w:hAnsi="Arial" w:cs="Arial"/>
          <w:sz w:val="22"/>
          <w:szCs w:val="22"/>
        </w:rPr>
      </w:pPr>
      <w:r w:rsidRPr="007B488D">
        <w:rPr>
          <w:rFonts w:ascii="Arial" w:hAnsi="Arial" w:cs="Arial"/>
          <w:sz w:val="22"/>
          <w:szCs w:val="22"/>
        </w:rPr>
        <w:t xml:space="preserve">This part </w:t>
      </w:r>
      <w:r w:rsidR="009713A0" w:rsidRPr="007B488D">
        <w:rPr>
          <w:rFonts w:ascii="Arial" w:hAnsi="Arial" w:cs="Arial"/>
          <w:sz w:val="22"/>
          <w:szCs w:val="22"/>
        </w:rPr>
        <w:t xml:space="preserve">of my artefact </w:t>
      </w:r>
      <w:r w:rsidRPr="007B488D">
        <w:rPr>
          <w:rFonts w:ascii="Arial" w:hAnsi="Arial" w:cs="Arial"/>
          <w:sz w:val="22"/>
          <w:szCs w:val="22"/>
        </w:rPr>
        <w:t>supports choir leaders</w:t>
      </w:r>
      <w:r w:rsidR="00E01F43" w:rsidRPr="007B488D">
        <w:rPr>
          <w:rFonts w:ascii="Arial" w:hAnsi="Arial" w:cs="Arial"/>
          <w:sz w:val="22"/>
          <w:szCs w:val="22"/>
        </w:rPr>
        <w:t xml:space="preserve">. Choral music is known for its positive effects on social, emotional, cognitive, physical, and mental health </w:t>
      </w:r>
      <w:sdt>
        <w:sdtPr>
          <w:rPr>
            <w:rFonts w:ascii="Arial" w:hAnsi="Arial" w:cs="Arial"/>
            <w:color w:val="000000"/>
            <w:sz w:val="22"/>
            <w:szCs w:val="22"/>
          </w:rPr>
          <w:tag w:val="MENDELEY_CITATION_v3_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"/>
          <w:id w:val="-1889871991"/>
          <w:placeholder>
            <w:docPart w:val="DefaultPlaceholder_-1854013440"/>
          </w:placeholder>
        </w:sdtPr>
        <w:sdtContent>
          <w:r w:rsidR="00574710" w:rsidRPr="007B488D">
            <w:rPr>
              <w:rFonts w:ascii="Arial" w:hAnsi="Arial" w:cs="Arial"/>
              <w:color w:val="000000"/>
              <w:sz w:val="22"/>
              <w:szCs w:val="22"/>
            </w:rPr>
            <w:t>(Williams, Dingle and Clift, 2018)</w:t>
          </w:r>
        </w:sdtContent>
      </w:sdt>
      <w:r w:rsidR="00E01F43" w:rsidRPr="007B488D">
        <w:rPr>
          <w:rFonts w:ascii="Arial" w:hAnsi="Arial" w:cs="Arial"/>
          <w:sz w:val="22"/>
          <w:szCs w:val="22"/>
        </w:rPr>
        <w:t xml:space="preserve">. The UK has about 40,000 choirs and 2.14 million participants </w:t>
      </w:r>
      <w:sdt>
        <w:sdtPr>
          <w:rPr>
            <w:rFonts w:ascii="Arial" w:hAnsi="Arial" w:cs="Arial"/>
            <w:color w:val="000000"/>
            <w:sz w:val="22"/>
            <w:szCs w:val="22"/>
          </w:rPr>
          <w:tag w:val="MENDELEY_CITATION_v3_eyJjaXRhdGlvbklEIjoiTUVOREVMRVlfQ0lUQVRJT05fYWFmM2I3MzItYmYxNS00MmJhLThhNTctYWRlY2QxMjhlODFh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
          <w:id w:val="-1989242449"/>
          <w:placeholder>
            <w:docPart w:val="DefaultPlaceholder_-1854013440"/>
          </w:placeholder>
        </w:sdtPr>
        <w:sdtContent>
          <w:r w:rsidR="00574710" w:rsidRPr="007B488D">
            <w:rPr>
              <w:rFonts w:ascii="Arial" w:hAnsi="Arial" w:cs="Arial"/>
              <w:color w:val="000000"/>
              <w:sz w:val="22"/>
              <w:szCs w:val="22"/>
            </w:rPr>
            <w:t>(Jang, 2020)</w:t>
          </w:r>
        </w:sdtContent>
      </w:sdt>
      <w:r w:rsidR="00E01F43" w:rsidRPr="007B488D">
        <w:rPr>
          <w:rFonts w:ascii="Arial" w:hAnsi="Arial" w:cs="Arial"/>
          <w:sz w:val="22"/>
          <w:szCs w:val="22"/>
        </w:rPr>
        <w:t>, including community and school choirs, as well as speciali</w:t>
      </w:r>
      <w:r w:rsidR="0010087D" w:rsidRPr="007B488D">
        <w:rPr>
          <w:rFonts w:ascii="Arial" w:hAnsi="Arial" w:cs="Arial"/>
          <w:sz w:val="22"/>
          <w:szCs w:val="22"/>
        </w:rPr>
        <w:t>s</w:t>
      </w:r>
      <w:r w:rsidR="00E01F43" w:rsidRPr="007B488D">
        <w:rPr>
          <w:rFonts w:ascii="Arial" w:hAnsi="Arial" w:cs="Arial"/>
          <w:sz w:val="22"/>
          <w:szCs w:val="22"/>
        </w:rPr>
        <w:t xml:space="preserve">ed groups like Military Wives’ choirs and Dementia choirs </w:t>
      </w:r>
      <w:sdt>
        <w:sdtPr>
          <w:rPr>
            <w:rFonts w:ascii="Arial" w:hAnsi="Arial" w:cs="Arial"/>
            <w:color w:val="000000"/>
            <w:sz w:val="22"/>
            <w:szCs w:val="22"/>
          </w:rPr>
          <w:tag w:val="MENDELEY_CITATION_v3_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"/>
          <w:id w:val="2029749339"/>
          <w:placeholder>
            <w:docPart w:val="DefaultPlaceholder_-1854013440"/>
          </w:placeholder>
        </w:sdtPr>
        <w:sdtContent>
          <w:r w:rsidR="00574710" w:rsidRPr="007B488D">
            <w:rPr>
              <w:rFonts w:ascii="Arial" w:hAnsi="Arial" w:cs="Arial"/>
              <w:color w:val="000000"/>
              <w:sz w:val="22"/>
              <w:szCs w:val="22"/>
            </w:rPr>
            <w:t>(Cree, 2020)</w:t>
          </w:r>
        </w:sdtContent>
      </w:sdt>
      <w:r w:rsidR="00B80E7B" w:rsidRPr="007B488D">
        <w:rPr>
          <w:rFonts w:ascii="Arial" w:hAnsi="Arial" w:cs="Arial"/>
          <w:color w:val="000000"/>
          <w:sz w:val="22"/>
          <w:szCs w:val="22"/>
        </w:rPr>
        <w:t>.</w:t>
      </w:r>
      <w:r w:rsidR="00E01F43" w:rsidRPr="007B488D">
        <w:rPr>
          <w:rFonts w:ascii="Arial" w:hAnsi="Arial" w:cs="Arial"/>
          <w:sz w:val="22"/>
          <w:szCs w:val="22"/>
        </w:rPr>
        <w:t xml:space="preserve"> The NHS supports choir popularity through its social prescribing movement, promoting activities like singing for well-being </w:t>
      </w:r>
      <w:sdt>
        <w:sdtPr>
          <w:rPr>
            <w:rFonts w:ascii="Arial" w:hAnsi="Arial" w:cs="Arial"/>
            <w:color w:val="000000"/>
            <w:sz w:val="22"/>
            <w:szCs w:val="22"/>
          </w:rPr>
          <w:tag w:val="MENDELEY_CITATION_v3_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"/>
          <w:id w:val="-1526316116"/>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Polley</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00B80E7B" w:rsidRPr="007B488D">
        <w:rPr>
          <w:rFonts w:ascii="Arial" w:hAnsi="Arial" w:cs="Arial"/>
          <w:color w:val="000000"/>
          <w:sz w:val="22"/>
          <w:szCs w:val="22"/>
        </w:rPr>
        <w:t>.</w:t>
      </w:r>
      <w:r w:rsidR="00E01F43" w:rsidRPr="007B488D">
        <w:rPr>
          <w:rFonts w:ascii="Arial" w:hAnsi="Arial" w:cs="Arial"/>
          <w:sz w:val="22"/>
          <w:szCs w:val="22"/>
        </w:rPr>
        <w:t xml:space="preserve"> In my work with the NHS, I</w:t>
      </w:r>
      <w:r w:rsidR="00B80E7B" w:rsidRPr="007B488D">
        <w:rPr>
          <w:rFonts w:ascii="Arial" w:hAnsi="Arial" w:cs="Arial"/>
          <w:sz w:val="22"/>
          <w:szCs w:val="22"/>
        </w:rPr>
        <w:t xml:space="preserve"> have</w:t>
      </w:r>
      <w:r w:rsidR="00E01F43" w:rsidRPr="007B488D">
        <w:rPr>
          <w:rFonts w:ascii="Arial" w:hAnsi="Arial" w:cs="Arial"/>
          <w:sz w:val="22"/>
          <w:szCs w:val="22"/>
        </w:rPr>
        <w:t xml:space="preserve"> trained student nurses to sing before placements, showing the benefits of music for both nurses and patients</w:t>
      </w:r>
      <w:r w:rsidR="00B80E7B"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lhNGFlYTItMzMwMy00MjRlLTkxYmEtZWVhYTA0N2YxOWVh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
          <w:id w:val="12964219"/>
          <w:placeholder>
            <w:docPart w:val="DefaultPlaceholder_-1854013440"/>
          </w:placeholder>
        </w:sdtPr>
        <w:sdtContent>
          <w:r w:rsidR="00574710" w:rsidRPr="007B488D">
            <w:rPr>
              <w:rFonts w:ascii="Arial" w:hAnsi="Arial" w:cs="Arial"/>
              <w:color w:val="000000"/>
              <w:sz w:val="22"/>
              <w:szCs w:val="22"/>
            </w:rPr>
            <w:t>(Jang, 2020)</w:t>
          </w:r>
        </w:sdtContent>
      </w:sdt>
      <w:r w:rsidR="00E01F43" w:rsidRPr="007B488D">
        <w:rPr>
          <w:rFonts w:ascii="Arial" w:hAnsi="Arial" w:cs="Arial"/>
          <w:sz w:val="22"/>
          <w:szCs w:val="22"/>
        </w:rPr>
        <w:t xml:space="preserve">. </w:t>
      </w:r>
      <w:r w:rsidR="0010087D" w:rsidRPr="007B488D">
        <w:rPr>
          <w:rFonts w:ascii="Arial" w:hAnsi="Arial" w:cs="Arial"/>
          <w:sz w:val="22"/>
          <w:szCs w:val="22"/>
        </w:rPr>
        <w:t xml:space="preserve">In this section of my guide, </w:t>
      </w:r>
      <w:r w:rsidR="00E01F43" w:rsidRPr="007B488D">
        <w:rPr>
          <w:rFonts w:ascii="Arial" w:hAnsi="Arial" w:cs="Arial"/>
          <w:sz w:val="22"/>
          <w:szCs w:val="22"/>
        </w:rPr>
        <w:t>I encourage choir leaders to embrace their role in nurturing and supporting members</w:t>
      </w:r>
      <w:r w:rsidR="00B80E7B"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ViM2I1OTctZDIxYi00ZWEyLWIyYjItODc0MWI0NWMwNzc5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1527068274"/>
          <w:placeholder>
            <w:docPart w:val="DefaultPlaceholder_-1854013440"/>
          </w:placeholder>
        </w:sdtPr>
        <w:sdtContent>
          <w:r w:rsidR="00574710" w:rsidRPr="007B488D">
            <w:rPr>
              <w:rFonts w:ascii="Arial" w:hAnsi="Arial" w:cs="Arial"/>
              <w:color w:val="000000"/>
              <w:sz w:val="22"/>
              <w:szCs w:val="22"/>
            </w:rPr>
            <w:t>(Nilsson-</w:t>
          </w:r>
          <w:proofErr w:type="spellStart"/>
          <w:r w:rsidR="00574710" w:rsidRPr="007B488D">
            <w:rPr>
              <w:rFonts w:ascii="Arial" w:hAnsi="Arial" w:cs="Arial"/>
              <w:color w:val="000000"/>
              <w:sz w:val="22"/>
              <w:szCs w:val="22"/>
            </w:rPr>
            <w:t>Wik</w:t>
          </w:r>
          <w:proofErr w:type="spellEnd"/>
          <w:r w:rsidR="00574710" w:rsidRPr="007B488D">
            <w:rPr>
              <w:rFonts w:ascii="Arial" w:hAnsi="Arial" w:cs="Arial"/>
              <w:color w:val="000000"/>
              <w:sz w:val="22"/>
              <w:szCs w:val="22"/>
            </w:rPr>
            <w:t>, 2019)</w:t>
          </w:r>
        </w:sdtContent>
      </w:sdt>
      <w:r w:rsidR="0010087D" w:rsidRPr="007B488D">
        <w:rPr>
          <w:rFonts w:ascii="Arial" w:hAnsi="Arial" w:cs="Arial"/>
          <w:sz w:val="22"/>
          <w:szCs w:val="22"/>
        </w:rPr>
        <w:t>. Figure 6 below presents the complete introduction to the “Strategies for Choir Leaders" section. As a choir leader, I have witnessed firsthand how essential this role is in uniting individuals, often serving as the glue that keeps everyone engaged and supported</w:t>
      </w:r>
      <w:r w:rsidR="00B80E7B"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NhMTE2OWMtN2ZiOC00ZTgwLTg3NDQtMWM1OGNkNTk3MmZh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498935428"/>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Bonshor</w:t>
          </w:r>
          <w:proofErr w:type="spellEnd"/>
          <w:r w:rsidR="00574710" w:rsidRPr="007B488D">
            <w:rPr>
              <w:rFonts w:ascii="Arial" w:hAnsi="Arial" w:cs="Arial"/>
              <w:color w:val="000000"/>
              <w:sz w:val="22"/>
              <w:szCs w:val="22"/>
            </w:rPr>
            <w:t>, 2018)</w:t>
          </w:r>
        </w:sdtContent>
      </w:sdt>
      <w:r w:rsidR="0010087D" w:rsidRPr="007B488D">
        <w:rPr>
          <w:rFonts w:ascii="Arial" w:hAnsi="Arial" w:cs="Arial"/>
          <w:sz w:val="22"/>
          <w:szCs w:val="22"/>
        </w:rPr>
        <w:t>. Throughout my research, I couldn't find any other resource that specifically addresses choir leaders with a focus on physical, mental, and emotional strategies. I am confident that my artifact is groundbreaking in this regard.</w:t>
      </w:r>
    </w:p>
    <w:p w14:paraId="351D6398" w14:textId="77777777" w:rsidR="0010087D" w:rsidRPr="007B488D" w:rsidRDefault="0010087D" w:rsidP="00490673">
      <w:pPr>
        <w:spacing w:line="360" w:lineRule="auto"/>
        <w:rPr>
          <w:rFonts w:ascii="Arial" w:hAnsi="Arial" w:cs="Arial"/>
          <w:sz w:val="22"/>
          <w:szCs w:val="22"/>
          <w:u w:val="single"/>
        </w:rPr>
      </w:pPr>
    </w:p>
    <w:p w14:paraId="6ABC188F" w14:textId="77777777" w:rsidR="007B488D" w:rsidRDefault="007B488D" w:rsidP="00490673">
      <w:pPr>
        <w:spacing w:line="360" w:lineRule="auto"/>
        <w:rPr>
          <w:rFonts w:ascii="Arial" w:hAnsi="Arial" w:cs="Arial"/>
          <w:sz w:val="22"/>
          <w:szCs w:val="22"/>
          <w:u w:val="single"/>
        </w:rPr>
      </w:pPr>
    </w:p>
    <w:p w14:paraId="5B17EC7C" w14:textId="0CD73CDB" w:rsidR="0014498C" w:rsidRPr="007B488D" w:rsidRDefault="0014498C" w:rsidP="00490673">
      <w:pPr>
        <w:spacing w:line="360" w:lineRule="auto"/>
        <w:rPr>
          <w:rFonts w:ascii="Arial" w:hAnsi="Arial" w:cs="Arial"/>
          <w:sz w:val="22"/>
          <w:szCs w:val="22"/>
          <w:u w:val="single"/>
        </w:rPr>
      </w:pPr>
      <w:r w:rsidRPr="007B488D">
        <w:rPr>
          <w:rFonts w:ascii="Arial" w:hAnsi="Arial" w:cs="Arial"/>
          <w:sz w:val="22"/>
          <w:szCs w:val="22"/>
          <w:u w:val="single"/>
        </w:rPr>
        <w:lastRenderedPageBreak/>
        <w:t>Figure 6 “Choir leaders are the glue that holds everything together”</w:t>
      </w:r>
    </w:p>
    <w:p w14:paraId="61813807" w14:textId="40CD7116" w:rsidR="0014498C" w:rsidRPr="007B488D" w:rsidRDefault="0014498C" w:rsidP="00490673">
      <w:pPr>
        <w:spacing w:line="360" w:lineRule="auto"/>
        <w:rPr>
          <w:rFonts w:ascii="Arial" w:hAnsi="Arial" w:cs="Arial"/>
          <w:sz w:val="22"/>
          <w:szCs w:val="22"/>
        </w:rPr>
      </w:pPr>
      <w:r w:rsidRPr="007B488D">
        <w:rPr>
          <w:rFonts w:ascii="Arial" w:hAnsi="Arial" w:cs="Arial"/>
          <w:noProof/>
          <w:sz w:val="22"/>
          <w:szCs w:val="22"/>
        </w:rPr>
        <w:drawing>
          <wp:inline distT="0" distB="0" distL="0" distR="0" wp14:anchorId="24783202" wp14:editId="319DBB37">
            <wp:extent cx="3701491" cy="4238495"/>
            <wp:effectExtent l="0" t="0" r="0" b="3810"/>
            <wp:docPr id="961547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54781" name="Picture 9615478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52526" cy="4296934"/>
                    </a:xfrm>
                    <a:prstGeom prst="rect">
                      <a:avLst/>
                    </a:prstGeom>
                  </pic:spPr>
                </pic:pic>
              </a:graphicData>
            </a:graphic>
          </wp:inline>
        </w:drawing>
      </w:r>
    </w:p>
    <w:p w14:paraId="6598799D" w14:textId="77777777" w:rsidR="0014498C" w:rsidRPr="007B488D" w:rsidRDefault="0014498C" w:rsidP="00490673">
      <w:pPr>
        <w:spacing w:line="360" w:lineRule="auto"/>
        <w:rPr>
          <w:rFonts w:ascii="Arial" w:hAnsi="Arial" w:cs="Arial"/>
          <w:sz w:val="22"/>
          <w:szCs w:val="22"/>
        </w:rPr>
      </w:pPr>
    </w:p>
    <w:p w14:paraId="7A43ADBA" w14:textId="2F110E6E" w:rsidR="00490673" w:rsidRPr="007B488D" w:rsidRDefault="00490673" w:rsidP="00490673">
      <w:pPr>
        <w:spacing w:line="360" w:lineRule="auto"/>
        <w:rPr>
          <w:rFonts w:ascii="Arial" w:hAnsi="Arial" w:cs="Arial"/>
          <w:sz w:val="22"/>
          <w:szCs w:val="22"/>
        </w:rPr>
      </w:pPr>
      <w:r w:rsidRPr="007B488D">
        <w:rPr>
          <w:rFonts w:ascii="Arial" w:hAnsi="Arial" w:cs="Arial"/>
          <w:sz w:val="22"/>
          <w:szCs w:val="22"/>
        </w:rPr>
        <w:t>As part of my reflection process</w:t>
      </w:r>
      <w:r w:rsidR="00423E4B" w:rsidRPr="007B488D">
        <w:rPr>
          <w:rFonts w:ascii="Arial" w:hAnsi="Arial" w:cs="Arial"/>
          <w:sz w:val="22"/>
          <w:szCs w:val="22"/>
        </w:rPr>
        <w:t xml:space="preserve"> and before constructing the section for choir leaders, </w:t>
      </w:r>
      <w:r w:rsidRPr="007B488D">
        <w:rPr>
          <w:rFonts w:ascii="Arial" w:hAnsi="Arial" w:cs="Arial"/>
          <w:sz w:val="22"/>
          <w:szCs w:val="22"/>
        </w:rPr>
        <w:t xml:space="preserve">I </w:t>
      </w:r>
      <w:r w:rsidR="00002E79" w:rsidRPr="007B488D">
        <w:rPr>
          <w:rFonts w:ascii="Arial" w:hAnsi="Arial" w:cs="Arial"/>
          <w:sz w:val="22"/>
          <w:szCs w:val="22"/>
        </w:rPr>
        <w:t>engaged</w:t>
      </w:r>
      <w:r w:rsidRPr="007B488D">
        <w:rPr>
          <w:rFonts w:ascii="Arial" w:hAnsi="Arial" w:cs="Arial"/>
          <w:sz w:val="22"/>
          <w:szCs w:val="22"/>
        </w:rPr>
        <w:t xml:space="preserve"> in informal discussions with other local choir leaders to gain insights into their experiences and challenges when working with menopausal singers. These discussions highlighted the need for greater vocal health education and effective communication strategies. </w:t>
      </w:r>
      <w:r w:rsidR="00002E79" w:rsidRPr="007B488D">
        <w:rPr>
          <w:rFonts w:ascii="Arial" w:hAnsi="Arial" w:cs="Arial"/>
          <w:sz w:val="22"/>
          <w:szCs w:val="22"/>
        </w:rPr>
        <w:t xml:space="preserve">It was in response to this feedback that </w:t>
      </w:r>
      <w:r w:rsidRPr="007B488D">
        <w:rPr>
          <w:rFonts w:ascii="Arial" w:hAnsi="Arial" w:cs="Arial"/>
          <w:sz w:val="22"/>
          <w:szCs w:val="22"/>
        </w:rPr>
        <w:t xml:space="preserve">I expanded my guide to include a section on vocal health education for choir leaders, providing them with the knowledge and tools to recognise signs of vocal strain and offer appropriate support (page 15). </w:t>
      </w:r>
    </w:p>
    <w:p w14:paraId="29BEF3EE" w14:textId="77777777" w:rsidR="007454F0" w:rsidRPr="007B488D" w:rsidRDefault="007454F0" w:rsidP="008A25F6">
      <w:pPr>
        <w:spacing w:line="360" w:lineRule="auto"/>
        <w:rPr>
          <w:rFonts w:ascii="Arial" w:hAnsi="Arial" w:cs="Arial"/>
          <w:sz w:val="22"/>
          <w:szCs w:val="22"/>
        </w:rPr>
      </w:pPr>
    </w:p>
    <w:p w14:paraId="339A1227" w14:textId="1051F708" w:rsidR="009713A0" w:rsidRPr="007B488D" w:rsidRDefault="00E01F43" w:rsidP="008A25F6">
      <w:pPr>
        <w:spacing w:line="360" w:lineRule="auto"/>
        <w:rPr>
          <w:rFonts w:ascii="Arial" w:hAnsi="Arial" w:cs="Arial"/>
          <w:sz w:val="22"/>
          <w:szCs w:val="22"/>
        </w:rPr>
      </w:pPr>
      <w:r w:rsidRPr="007B488D">
        <w:rPr>
          <w:rFonts w:ascii="Arial" w:hAnsi="Arial" w:cs="Arial"/>
          <w:sz w:val="22"/>
          <w:szCs w:val="22"/>
        </w:rPr>
        <w:t xml:space="preserve">Warming up before choir rehearsals reduces </w:t>
      </w:r>
      <w:r w:rsidRPr="007B488D">
        <w:rPr>
          <w:rFonts w:ascii="Arial" w:hAnsi="Arial" w:cs="Arial"/>
          <w:sz w:val="22"/>
          <w:szCs w:val="22"/>
          <w:highlight w:val="yellow"/>
        </w:rPr>
        <w:t>vocal and physical injury risks</w:t>
      </w:r>
      <w:r w:rsidRPr="007B488D">
        <w:rPr>
          <w:rFonts w:ascii="Arial" w:hAnsi="Arial" w:cs="Arial"/>
          <w:sz w:val="22"/>
          <w:szCs w:val="22"/>
        </w:rPr>
        <w:t xml:space="preserve">. </w:t>
      </w:r>
      <w:r w:rsidR="00D03AAE" w:rsidRPr="007B488D">
        <w:rPr>
          <w:rFonts w:ascii="Arial" w:hAnsi="Arial" w:cs="Arial"/>
          <w:sz w:val="22"/>
          <w:szCs w:val="22"/>
        </w:rPr>
        <w:t>Alongside minimising physical issues in choir sessions, warming up also provides an energy release and helps to activate the happy hormone, endorphins</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"/>
          <w:id w:val="793182510"/>
          <w:placeholder>
            <w:docPart w:val="DefaultPlaceholder_-185401344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Schladt</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00D03AAE" w:rsidRPr="007B488D">
        <w:rPr>
          <w:rFonts w:ascii="Arial" w:hAnsi="Arial" w:cs="Arial"/>
          <w:sz w:val="22"/>
          <w:szCs w:val="22"/>
        </w:rPr>
        <w:t xml:space="preserve">. </w:t>
      </w:r>
      <w:r w:rsidR="007454F0" w:rsidRPr="007B488D">
        <w:rPr>
          <w:rFonts w:ascii="Arial" w:hAnsi="Arial" w:cs="Arial"/>
          <w:sz w:val="22"/>
          <w:szCs w:val="22"/>
        </w:rPr>
        <w:t>S</w:t>
      </w:r>
      <w:r w:rsidR="00002E79" w:rsidRPr="007B488D">
        <w:rPr>
          <w:rFonts w:ascii="Arial" w:hAnsi="Arial" w:cs="Arial"/>
          <w:sz w:val="22"/>
          <w:szCs w:val="22"/>
        </w:rPr>
        <w:t>tudies show that women</w:t>
      </w:r>
      <w:r w:rsidR="00BF7AC6" w:rsidRPr="007B488D">
        <w:rPr>
          <w:rFonts w:ascii="Arial" w:hAnsi="Arial" w:cs="Arial"/>
          <w:sz w:val="22"/>
          <w:szCs w:val="22"/>
        </w:rPr>
        <w:t>’</w:t>
      </w:r>
      <w:r w:rsidR="00002E79" w:rsidRPr="007B488D">
        <w:rPr>
          <w:rFonts w:ascii="Arial" w:hAnsi="Arial" w:cs="Arial"/>
          <w:sz w:val="22"/>
          <w:szCs w:val="22"/>
        </w:rPr>
        <w:t>s physical fitness starts to decline from age 30 but with a significant drop from age 50</w:t>
      </w:r>
      <w:r w:rsidR="00952BF5"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"/>
          <w:id w:val="-1069428003"/>
          <w:placeholder>
            <w:docPart w:val="DefaultPlaceholder_-1854013440"/>
          </w:placeholder>
        </w:sdtPr>
        <w:sdtContent>
          <w:r w:rsidR="00574710" w:rsidRPr="007B488D">
            <w:rPr>
              <w:rFonts w:ascii="Arial" w:eastAsia="Times New Roman" w:hAnsi="Arial" w:cs="Arial"/>
              <w:color w:val="000000"/>
              <w:sz w:val="22"/>
              <w:szCs w:val="22"/>
            </w:rPr>
            <w:t xml:space="preserve">(Sánchez-García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2023)</w:t>
          </w:r>
        </w:sdtContent>
      </w:sdt>
      <w:r w:rsidR="00002E79" w:rsidRPr="007B488D">
        <w:rPr>
          <w:rFonts w:ascii="Arial" w:hAnsi="Arial" w:cs="Arial"/>
          <w:sz w:val="22"/>
          <w:szCs w:val="22"/>
        </w:rPr>
        <w:t>. This age is aligned with the average age of menopause</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"/>
          <w:id w:val="1609775762"/>
          <w:placeholder>
            <w:docPart w:val="DefaultPlaceholder_-1854013440"/>
          </w:placeholder>
        </w:sdtPr>
        <w:sdtContent>
          <w:r w:rsidR="00574710" w:rsidRPr="007B488D">
            <w:rPr>
              <w:rFonts w:ascii="Arial" w:hAnsi="Arial" w:cs="Arial"/>
              <w:color w:val="000000"/>
              <w:sz w:val="22"/>
              <w:szCs w:val="22"/>
            </w:rPr>
            <w:t>(Newson. Dr Louise, 2023)</w:t>
          </w:r>
        </w:sdtContent>
      </w:sdt>
      <w:r w:rsidR="00002E79" w:rsidRPr="007B488D">
        <w:rPr>
          <w:rFonts w:ascii="Arial" w:hAnsi="Arial" w:cs="Arial"/>
          <w:sz w:val="22"/>
          <w:szCs w:val="22"/>
        </w:rPr>
        <w:t>. Studies also show that women who experienced a loss of physical fitness also experienced a loss of self</w:t>
      </w:r>
      <w:r w:rsidR="00BF7AC6" w:rsidRPr="007B488D">
        <w:rPr>
          <w:rFonts w:ascii="Arial" w:hAnsi="Arial" w:cs="Arial"/>
          <w:sz w:val="22"/>
          <w:szCs w:val="22"/>
        </w:rPr>
        <w:t>-</w:t>
      </w:r>
      <w:r w:rsidR="00002E79" w:rsidRPr="007B488D">
        <w:rPr>
          <w:rFonts w:ascii="Arial" w:hAnsi="Arial" w:cs="Arial"/>
          <w:sz w:val="22"/>
          <w:szCs w:val="22"/>
        </w:rPr>
        <w:t>esteem and</w:t>
      </w:r>
      <w:r w:rsidR="00D03AAE" w:rsidRPr="007B488D">
        <w:rPr>
          <w:rFonts w:ascii="Arial" w:hAnsi="Arial" w:cs="Arial"/>
          <w:sz w:val="22"/>
          <w:szCs w:val="22"/>
        </w:rPr>
        <w:t xml:space="preserve"> </w:t>
      </w:r>
      <w:r w:rsidR="00002E79" w:rsidRPr="007B488D">
        <w:rPr>
          <w:rFonts w:ascii="Arial" w:hAnsi="Arial" w:cs="Arial"/>
          <w:sz w:val="22"/>
          <w:szCs w:val="22"/>
        </w:rPr>
        <w:t>quality of life</w:t>
      </w:r>
      <w:r w:rsidR="00BF7AC6"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"/>
          <w:id w:val="162600713"/>
          <w:placeholder>
            <w:docPart w:val="DefaultPlaceholder_-1854013440"/>
          </w:placeholder>
        </w:sdtPr>
        <w:sdtContent>
          <w:r w:rsidR="00574710" w:rsidRPr="007B488D">
            <w:rPr>
              <w:rFonts w:ascii="Arial" w:hAnsi="Arial" w:cs="Arial"/>
              <w:color w:val="000000"/>
              <w:sz w:val="22"/>
              <w:szCs w:val="22"/>
            </w:rPr>
            <w:t xml:space="preserve">(Tomczak, </w:t>
          </w:r>
          <w:proofErr w:type="spellStart"/>
          <w:r w:rsidR="00574710" w:rsidRPr="007B488D">
            <w:rPr>
              <w:rFonts w:ascii="Arial" w:hAnsi="Arial" w:cs="Arial"/>
              <w:color w:val="000000"/>
              <w:sz w:val="22"/>
              <w:szCs w:val="22"/>
            </w:rPr>
            <w:t>Ignasiak</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Sławińska</w:t>
          </w:r>
          <w:proofErr w:type="spellEnd"/>
          <w:r w:rsidR="00574710" w:rsidRPr="007B488D">
            <w:rPr>
              <w:rFonts w:ascii="Arial" w:hAnsi="Arial" w:cs="Arial"/>
              <w:color w:val="000000"/>
              <w:sz w:val="22"/>
              <w:szCs w:val="22"/>
            </w:rPr>
            <w:t>, 2019)</w:t>
          </w:r>
        </w:sdtContent>
      </w:sdt>
      <w:r w:rsidR="00BF7AC6" w:rsidRPr="007B488D">
        <w:rPr>
          <w:rFonts w:ascii="Arial" w:hAnsi="Arial" w:cs="Arial"/>
          <w:sz w:val="22"/>
          <w:szCs w:val="22"/>
        </w:rPr>
        <w:t>.</w:t>
      </w:r>
      <w:r w:rsidR="00002E79" w:rsidRPr="007B488D">
        <w:rPr>
          <w:rFonts w:ascii="Arial" w:hAnsi="Arial" w:cs="Arial"/>
          <w:sz w:val="22"/>
          <w:szCs w:val="22"/>
        </w:rPr>
        <w:t xml:space="preserve"> </w:t>
      </w:r>
      <w:r w:rsidR="009713A0" w:rsidRPr="007B488D">
        <w:rPr>
          <w:rFonts w:ascii="Arial" w:hAnsi="Arial" w:cs="Arial"/>
          <w:sz w:val="22"/>
          <w:szCs w:val="22"/>
        </w:rPr>
        <w:t>Engaging in regular physical activity can significantly alleviate menopausal symptoms such as hot flushes, night sweats, and sleep disturbances</w:t>
      </w:r>
      <w:r w:rsidR="00952BF5"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"/>
          <w:id w:val="-196624280"/>
          <w:placeholder>
            <w:docPart w:val="DefaultPlaceholder_-1854013440"/>
          </w:placeholder>
        </w:sdtPr>
        <w:sdtContent>
          <w:r w:rsidR="00574710" w:rsidRPr="007B488D">
            <w:rPr>
              <w:rFonts w:ascii="Arial" w:hAnsi="Arial" w:cs="Arial"/>
              <w:color w:val="000000"/>
              <w:sz w:val="22"/>
              <w:szCs w:val="22"/>
            </w:rPr>
            <w:t>(Thomas and Daley, 2020)</w:t>
          </w:r>
        </w:sdtContent>
      </w:sdt>
      <w:r w:rsidR="009713A0" w:rsidRPr="007B488D">
        <w:rPr>
          <w:rFonts w:ascii="Arial" w:hAnsi="Arial" w:cs="Arial"/>
          <w:sz w:val="22"/>
          <w:szCs w:val="22"/>
        </w:rPr>
        <w:t xml:space="preserve">. </w:t>
      </w:r>
      <w:r w:rsidR="00952BF5" w:rsidRPr="007B488D">
        <w:rPr>
          <w:rFonts w:ascii="Arial" w:hAnsi="Arial" w:cs="Arial"/>
          <w:sz w:val="22"/>
          <w:szCs w:val="22"/>
        </w:rPr>
        <w:t>Studies show that n</w:t>
      </w:r>
      <w:r w:rsidR="009713A0" w:rsidRPr="007B488D">
        <w:rPr>
          <w:rFonts w:ascii="Arial" w:hAnsi="Arial" w:cs="Arial"/>
          <w:sz w:val="22"/>
          <w:szCs w:val="22"/>
        </w:rPr>
        <w:t>umerous women report</w:t>
      </w:r>
      <w:r w:rsidR="00952BF5" w:rsidRPr="007B488D">
        <w:rPr>
          <w:rFonts w:ascii="Arial" w:hAnsi="Arial" w:cs="Arial"/>
          <w:sz w:val="22"/>
          <w:szCs w:val="22"/>
        </w:rPr>
        <w:t>ed</w:t>
      </w:r>
      <w:r w:rsidR="009713A0" w:rsidRPr="007B488D">
        <w:rPr>
          <w:rFonts w:ascii="Arial" w:hAnsi="Arial" w:cs="Arial"/>
          <w:sz w:val="22"/>
          <w:szCs w:val="22"/>
        </w:rPr>
        <w:t xml:space="preserve"> that consistent exercise, particularly when supported by social interaction—such as participating in group workouts—facilitate</w:t>
      </w:r>
      <w:r w:rsidR="00952BF5" w:rsidRPr="007B488D">
        <w:rPr>
          <w:rFonts w:ascii="Arial" w:hAnsi="Arial" w:cs="Arial"/>
          <w:sz w:val="22"/>
          <w:szCs w:val="22"/>
        </w:rPr>
        <w:t>d</w:t>
      </w:r>
      <w:r w:rsidR="009713A0" w:rsidRPr="007B488D">
        <w:rPr>
          <w:rFonts w:ascii="Arial" w:hAnsi="Arial" w:cs="Arial"/>
          <w:sz w:val="22"/>
          <w:szCs w:val="22"/>
        </w:rPr>
        <w:t xml:space="preserve"> the management of these symptoms</w:t>
      </w:r>
      <w:r w:rsidR="00952BF5"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"/>
          <w:id w:val="825565488"/>
          <w:placeholder>
            <w:docPart w:val="DefaultPlaceholder_-1854013440"/>
          </w:placeholder>
        </w:sdtPr>
        <w:sdtContent>
          <w:r w:rsidR="00574710" w:rsidRPr="007B488D">
            <w:rPr>
              <w:rFonts w:ascii="Arial" w:hAnsi="Arial" w:cs="Arial"/>
              <w:color w:val="000000"/>
              <w:sz w:val="22"/>
              <w:szCs w:val="22"/>
            </w:rPr>
            <w:t xml:space="preserve">(Tomczak, </w:t>
          </w:r>
          <w:proofErr w:type="spellStart"/>
          <w:r w:rsidR="00574710" w:rsidRPr="007B488D">
            <w:rPr>
              <w:rFonts w:ascii="Arial" w:hAnsi="Arial" w:cs="Arial"/>
              <w:color w:val="000000"/>
              <w:sz w:val="22"/>
              <w:szCs w:val="22"/>
            </w:rPr>
            <w:t>Ignasiak</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Sławińska</w:t>
          </w:r>
          <w:proofErr w:type="spellEnd"/>
          <w:r w:rsidR="00574710" w:rsidRPr="007B488D">
            <w:rPr>
              <w:rFonts w:ascii="Arial" w:hAnsi="Arial" w:cs="Arial"/>
              <w:color w:val="000000"/>
              <w:sz w:val="22"/>
              <w:szCs w:val="22"/>
            </w:rPr>
            <w:t>, 2019)</w:t>
          </w:r>
        </w:sdtContent>
      </w:sdt>
      <w:r w:rsidR="009713A0" w:rsidRPr="007B488D">
        <w:rPr>
          <w:rFonts w:ascii="Arial" w:hAnsi="Arial" w:cs="Arial"/>
          <w:sz w:val="22"/>
          <w:szCs w:val="22"/>
        </w:rPr>
        <w:t xml:space="preserve">. </w:t>
      </w:r>
      <w:r w:rsidR="00952BF5" w:rsidRPr="007B488D">
        <w:rPr>
          <w:rFonts w:ascii="Arial" w:hAnsi="Arial" w:cs="Arial"/>
          <w:sz w:val="22"/>
          <w:szCs w:val="22"/>
        </w:rPr>
        <w:t>E</w:t>
      </w:r>
      <w:r w:rsidR="009713A0" w:rsidRPr="007B488D">
        <w:rPr>
          <w:rFonts w:ascii="Arial" w:hAnsi="Arial" w:cs="Arial"/>
          <w:sz w:val="22"/>
          <w:szCs w:val="22"/>
        </w:rPr>
        <w:t>xercise during menopause is not solely focused on alleviating symptoms; it also plays a crucial role in weight management, bone strengthening, muscle development, and reducing the risk of conditions such as cardiovascular disease, diabetes, and certain cancers</w:t>
      </w:r>
      <w:r w:rsidR="00952BF5"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GQ2NDQwYjktNTRkYS00NDI0LWJiNTQtYTg2OWUwNjU1ZWQy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
          <w:id w:val="-1173716818"/>
          <w:placeholder>
            <w:docPart w:val="DefaultPlaceholder_-1854013440"/>
          </w:placeholder>
        </w:sdtPr>
        <w:sdtContent>
          <w:r w:rsidR="00574710" w:rsidRPr="007B488D">
            <w:rPr>
              <w:rFonts w:ascii="Arial" w:hAnsi="Arial" w:cs="Arial"/>
              <w:color w:val="000000"/>
              <w:sz w:val="22"/>
              <w:szCs w:val="22"/>
            </w:rPr>
            <w:t>(Rowe-Ham, 2023)</w:t>
          </w:r>
        </w:sdtContent>
      </w:sdt>
      <w:r w:rsidR="009713A0" w:rsidRPr="007B488D">
        <w:rPr>
          <w:rFonts w:ascii="Arial" w:hAnsi="Arial" w:cs="Arial"/>
          <w:sz w:val="22"/>
          <w:szCs w:val="22"/>
        </w:rPr>
        <w:t xml:space="preserve">. </w:t>
      </w:r>
      <w:r w:rsidR="00D95E84" w:rsidRPr="007B488D">
        <w:rPr>
          <w:rFonts w:ascii="Arial" w:hAnsi="Arial" w:cs="Arial"/>
          <w:sz w:val="22"/>
          <w:szCs w:val="22"/>
        </w:rPr>
        <w:t xml:space="preserve">Exercise </w:t>
      </w:r>
      <w:r w:rsidR="009713A0" w:rsidRPr="007B488D">
        <w:rPr>
          <w:rFonts w:ascii="Arial" w:hAnsi="Arial" w:cs="Arial"/>
          <w:sz w:val="22"/>
          <w:szCs w:val="22"/>
        </w:rPr>
        <w:t xml:space="preserve">represents a safe and effective </w:t>
      </w:r>
      <w:r w:rsidR="00952BF5" w:rsidRPr="007B488D">
        <w:rPr>
          <w:rFonts w:ascii="Arial" w:hAnsi="Arial" w:cs="Arial"/>
          <w:sz w:val="22"/>
          <w:szCs w:val="22"/>
        </w:rPr>
        <w:t>strategy</w:t>
      </w:r>
      <w:r w:rsidR="009713A0" w:rsidRPr="007B488D">
        <w:rPr>
          <w:rFonts w:ascii="Arial" w:hAnsi="Arial" w:cs="Arial"/>
          <w:sz w:val="22"/>
          <w:szCs w:val="22"/>
        </w:rPr>
        <w:t xml:space="preserve"> to enhanc</w:t>
      </w:r>
      <w:r w:rsidR="00952BF5" w:rsidRPr="007B488D">
        <w:rPr>
          <w:rFonts w:ascii="Arial" w:hAnsi="Arial" w:cs="Arial"/>
          <w:sz w:val="22"/>
          <w:szCs w:val="22"/>
        </w:rPr>
        <w:t>e</w:t>
      </w:r>
      <w:r w:rsidR="009713A0" w:rsidRPr="007B488D">
        <w:rPr>
          <w:rFonts w:ascii="Arial" w:hAnsi="Arial" w:cs="Arial"/>
          <w:sz w:val="22"/>
          <w:szCs w:val="22"/>
        </w:rPr>
        <w:t xml:space="preserve"> overall well-being and promot</w:t>
      </w:r>
      <w:r w:rsidR="00952BF5" w:rsidRPr="007B488D">
        <w:rPr>
          <w:rFonts w:ascii="Arial" w:hAnsi="Arial" w:cs="Arial"/>
          <w:sz w:val="22"/>
          <w:szCs w:val="22"/>
        </w:rPr>
        <w:t>e</w:t>
      </w:r>
      <w:r w:rsidR="009713A0" w:rsidRPr="007B488D">
        <w:rPr>
          <w:rFonts w:ascii="Arial" w:hAnsi="Arial" w:cs="Arial"/>
          <w:sz w:val="22"/>
          <w:szCs w:val="22"/>
        </w:rPr>
        <w:t xml:space="preserve"> health as individuals age.</w:t>
      </w:r>
    </w:p>
    <w:p w14:paraId="22C9F0F5" w14:textId="1EB613E1" w:rsidR="00BF7AC6" w:rsidRPr="007B488D" w:rsidRDefault="007454F0" w:rsidP="008A25F6">
      <w:pPr>
        <w:spacing w:line="360" w:lineRule="auto"/>
        <w:rPr>
          <w:rFonts w:ascii="Arial" w:hAnsi="Arial" w:cs="Arial"/>
          <w:sz w:val="22"/>
          <w:szCs w:val="22"/>
        </w:rPr>
      </w:pPr>
      <w:r w:rsidRPr="007B488D">
        <w:rPr>
          <w:rFonts w:ascii="Arial" w:hAnsi="Arial" w:cs="Arial"/>
          <w:sz w:val="22"/>
          <w:szCs w:val="22"/>
        </w:rPr>
        <w:t>M</w:t>
      </w:r>
      <w:r w:rsidR="00BF7AC6" w:rsidRPr="007B488D">
        <w:rPr>
          <w:rFonts w:ascii="Arial" w:hAnsi="Arial" w:cs="Arial"/>
          <w:sz w:val="22"/>
          <w:szCs w:val="22"/>
        </w:rPr>
        <w:t xml:space="preserve">any menopausal women strive to improve their fitness during this time. For some, it symbolises a new opportunity to focus on their physical health for the next stage of life. </w:t>
      </w:r>
      <w:r w:rsidR="00E01F43" w:rsidRPr="007B488D">
        <w:rPr>
          <w:rFonts w:ascii="Arial" w:hAnsi="Arial" w:cs="Arial"/>
          <w:sz w:val="22"/>
          <w:szCs w:val="22"/>
        </w:rPr>
        <w:t>Fitness experts like Kate Rowe-Ham and Joe Wicks focus on energi</w:t>
      </w:r>
      <w:r w:rsidR="00002E79" w:rsidRPr="007B488D">
        <w:rPr>
          <w:rFonts w:ascii="Arial" w:hAnsi="Arial" w:cs="Arial"/>
          <w:sz w:val="22"/>
          <w:szCs w:val="22"/>
        </w:rPr>
        <w:t>s</w:t>
      </w:r>
      <w:r w:rsidR="00E01F43" w:rsidRPr="007B488D">
        <w:rPr>
          <w:rFonts w:ascii="Arial" w:hAnsi="Arial" w:cs="Arial"/>
          <w:sz w:val="22"/>
          <w:szCs w:val="22"/>
        </w:rPr>
        <w:t xml:space="preserve">ing workouts for menopausal women rather than just restful ones </w:t>
      </w:r>
      <w:sdt>
        <w:sdtPr>
          <w:rPr>
            <w:rFonts w:ascii="Arial" w:hAnsi="Arial" w:cs="Arial"/>
            <w:color w:val="000000"/>
            <w:sz w:val="22"/>
            <w:szCs w:val="22"/>
          </w:rPr>
          <w:tag w:val="MENDELEY_CITATION_v3_eyJjaXRhdGlvbklEIjoiTUVOREVMRVlfQ0lUQVRJT05fYTBjNmNjNTItZjhmZC00YzYyLWJjMWItNjU1Y2RlZmNjODIy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
          <w:id w:val="1550572875"/>
          <w:placeholder>
            <w:docPart w:val="DefaultPlaceholder_-1854013440"/>
          </w:placeholder>
        </w:sdtPr>
        <w:sdtContent>
          <w:r w:rsidR="00574710" w:rsidRPr="007B488D">
            <w:rPr>
              <w:rFonts w:ascii="Arial" w:hAnsi="Arial" w:cs="Arial"/>
              <w:color w:val="000000"/>
              <w:sz w:val="22"/>
              <w:szCs w:val="22"/>
            </w:rPr>
            <w:t>(Rowe-Ham, 2023)</w:t>
          </w:r>
        </w:sdtContent>
      </w:sdt>
      <w:r w:rsidRPr="007B488D">
        <w:rPr>
          <w:rFonts w:ascii="Arial" w:hAnsi="Arial" w:cs="Arial"/>
          <w:sz w:val="22"/>
          <w:szCs w:val="22"/>
        </w:rPr>
        <w:t>.</w:t>
      </w:r>
      <w:r w:rsidR="00D95E84" w:rsidRPr="007B488D">
        <w:rPr>
          <w:rFonts w:ascii="Arial" w:hAnsi="Arial" w:cs="Arial"/>
          <w:sz w:val="22"/>
          <w:szCs w:val="22"/>
        </w:rPr>
        <w:t xml:space="preserve"> </w:t>
      </w:r>
      <w:r w:rsidR="00E01F43" w:rsidRPr="007B488D">
        <w:rPr>
          <w:rFonts w:ascii="Arial" w:hAnsi="Arial" w:cs="Arial"/>
          <w:sz w:val="22"/>
          <w:szCs w:val="22"/>
        </w:rPr>
        <w:t xml:space="preserve">Feedback shows women prefer maintaining or boosting energy levels over winding down. Joe Wicks faced criticism for offering workouts perceived as too "easy," highlighting the ineffectiveness of a one-size-fits-all approach </w:t>
      </w:r>
      <w:sdt>
        <w:sdtPr>
          <w:rPr>
            <w:rFonts w:ascii="Arial" w:hAnsi="Arial" w:cs="Arial"/>
            <w:color w:val="000000"/>
            <w:sz w:val="22"/>
            <w:szCs w:val="22"/>
          </w:rPr>
          <w:tag w:val="MENDELEY_CITATION_v3_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"/>
          <w:id w:val="1291718176"/>
          <w:placeholder>
            <w:docPart w:val="DefaultPlaceholder_-1854013440"/>
          </w:placeholder>
        </w:sdtPr>
        <w:sdtContent>
          <w:r w:rsidR="00574710" w:rsidRPr="007B488D">
            <w:rPr>
              <w:rFonts w:ascii="Arial" w:hAnsi="Arial" w:cs="Arial"/>
              <w:color w:val="000000"/>
              <w:sz w:val="22"/>
              <w:szCs w:val="22"/>
            </w:rPr>
            <w:t>(Wilkins, 2024)</w:t>
          </w:r>
        </w:sdtContent>
      </w:sdt>
      <w:r w:rsidR="00E01F43" w:rsidRPr="007B488D">
        <w:rPr>
          <w:rFonts w:ascii="Arial" w:hAnsi="Arial" w:cs="Arial"/>
          <w:sz w:val="22"/>
          <w:szCs w:val="22"/>
        </w:rPr>
        <w:t xml:space="preserve"> </w:t>
      </w:r>
      <w:r w:rsidR="008A25F6" w:rsidRPr="007B488D">
        <w:rPr>
          <w:rFonts w:ascii="Arial" w:hAnsi="Arial" w:cs="Arial"/>
          <w:sz w:val="22"/>
          <w:szCs w:val="22"/>
        </w:rPr>
        <w:t xml:space="preserve">This </w:t>
      </w:r>
      <w:r w:rsidR="00946658" w:rsidRPr="007B488D">
        <w:rPr>
          <w:rFonts w:ascii="Arial" w:hAnsi="Arial" w:cs="Arial"/>
          <w:sz w:val="22"/>
          <w:szCs w:val="22"/>
        </w:rPr>
        <w:t>learning</w:t>
      </w:r>
      <w:r w:rsidRPr="007B488D">
        <w:rPr>
          <w:rFonts w:ascii="Arial" w:hAnsi="Arial" w:cs="Arial"/>
          <w:sz w:val="22"/>
          <w:szCs w:val="22"/>
        </w:rPr>
        <w:t>,</w:t>
      </w:r>
      <w:r w:rsidR="008A25F6" w:rsidRPr="007B488D">
        <w:rPr>
          <w:rFonts w:ascii="Arial" w:hAnsi="Arial" w:cs="Arial"/>
          <w:sz w:val="22"/>
          <w:szCs w:val="22"/>
        </w:rPr>
        <w:t xml:space="preserve"> </w:t>
      </w:r>
      <w:r w:rsidRPr="007B488D">
        <w:rPr>
          <w:rFonts w:ascii="Arial" w:hAnsi="Arial" w:cs="Arial"/>
          <w:sz w:val="22"/>
          <w:szCs w:val="22"/>
        </w:rPr>
        <w:t xml:space="preserve">albeit from grey literature, </w:t>
      </w:r>
      <w:r w:rsidR="008A25F6" w:rsidRPr="007B488D">
        <w:rPr>
          <w:rFonts w:ascii="Arial" w:hAnsi="Arial" w:cs="Arial"/>
          <w:sz w:val="22"/>
          <w:szCs w:val="22"/>
        </w:rPr>
        <w:t xml:space="preserve">is highly applicable to the choir environment. While some choir members may prefer a more relaxed approach, focusing on gentle vocal exercises and slower warm-ups, others might want something more invigorating and physically engaging </w:t>
      </w:r>
      <w:sdt>
        <w:sdtPr>
          <w:rPr>
            <w:rFonts w:ascii="Arial" w:hAnsi="Arial" w:cs="Arial"/>
            <w:color w:val="000000"/>
            <w:sz w:val="22"/>
            <w:szCs w:val="22"/>
          </w:rPr>
          <w:tag w:val="MENDELEY_CITATION_v3_eyJjaXRhdGlvbklEIjoiTUVOREVMRVlfQ0lUQVRJT05fMWM1MjkyNmUtOTQ1ZC00YTA0LTg3NjctMDY1YjZjNTc0YTI1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
          <w:id w:val="-560868496"/>
          <w:placeholder>
            <w:docPart w:val="CC2BE4D9CCF10D42801476C123B70090"/>
          </w:placeholder>
        </w:sdtPr>
        <w:sdtContent>
          <w:r w:rsidR="00574710" w:rsidRPr="007B488D">
            <w:rPr>
              <w:rFonts w:ascii="Arial" w:hAnsi="Arial" w:cs="Arial"/>
              <w:color w:val="000000"/>
              <w:sz w:val="22"/>
              <w:szCs w:val="22"/>
            </w:rPr>
            <w:t>(Brewer, 2003)</w:t>
          </w:r>
        </w:sdtContent>
      </w:sdt>
      <w:r w:rsidR="008A25F6" w:rsidRPr="007B488D">
        <w:rPr>
          <w:rFonts w:ascii="Arial" w:hAnsi="Arial" w:cs="Arial"/>
          <w:sz w:val="22"/>
          <w:szCs w:val="22"/>
        </w:rPr>
        <w:t xml:space="preserve">. Understanding their energy levels and physical capacities can guide the creation of warm-up routines that satisfy various needs (pages 18, 19). </w:t>
      </w:r>
    </w:p>
    <w:p w14:paraId="071ED363" w14:textId="0BA5D067" w:rsidR="008A25F6" w:rsidRPr="007B488D" w:rsidRDefault="008A25F6" w:rsidP="008A25F6">
      <w:pPr>
        <w:spacing w:line="360" w:lineRule="auto"/>
        <w:rPr>
          <w:rFonts w:ascii="Arial" w:hAnsi="Arial" w:cs="Arial"/>
          <w:sz w:val="22"/>
          <w:szCs w:val="22"/>
        </w:rPr>
      </w:pPr>
      <w:r w:rsidRPr="007B488D">
        <w:rPr>
          <w:rFonts w:ascii="Arial" w:hAnsi="Arial" w:cs="Arial"/>
          <w:sz w:val="22"/>
          <w:szCs w:val="22"/>
        </w:rPr>
        <w:t>One practical way to achieve this is by incorporating different intensity levels within the same warm-up sequence. For example, for warm-up activities like walking in place or stretching, a low, medium, and high-intensity option</w:t>
      </w:r>
      <w:r w:rsidR="00946658" w:rsidRPr="007B488D">
        <w:rPr>
          <w:rFonts w:ascii="Arial" w:hAnsi="Arial" w:cs="Arial"/>
          <w:sz w:val="22"/>
          <w:szCs w:val="22"/>
        </w:rPr>
        <w:t xml:space="preserve"> can be offered</w:t>
      </w:r>
      <w:r w:rsidRPr="007B488D">
        <w:rPr>
          <w:rFonts w:ascii="Arial" w:hAnsi="Arial" w:cs="Arial"/>
          <w:sz w:val="22"/>
          <w:szCs w:val="22"/>
        </w:rPr>
        <w:t>—allowing some to engage in gentle movements</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"/>
          <w:id w:val="-671648007"/>
          <w:placeholder>
            <w:docPart w:val="DefaultPlaceholder_-1854013440"/>
          </w:placeholder>
        </w:sdtPr>
        <w:sdtContent>
          <w:r w:rsidR="00574710" w:rsidRPr="007B488D">
            <w:rPr>
              <w:rFonts w:ascii="Arial" w:hAnsi="Arial" w:cs="Arial"/>
              <w:color w:val="000000"/>
              <w:sz w:val="22"/>
              <w:szCs w:val="22"/>
            </w:rPr>
            <w:t>(Awards, 2018)</w:t>
          </w:r>
        </w:sdtContent>
      </w:sdt>
      <w:r w:rsidRPr="007B488D">
        <w:rPr>
          <w:rFonts w:ascii="Arial" w:hAnsi="Arial" w:cs="Arial"/>
          <w:sz w:val="22"/>
          <w:szCs w:val="22"/>
        </w:rPr>
        <w:t xml:space="preserve">. In contrast, others can jog </w:t>
      </w:r>
      <w:r w:rsidR="007454F0" w:rsidRPr="007B488D">
        <w:rPr>
          <w:rFonts w:ascii="Arial" w:hAnsi="Arial" w:cs="Arial"/>
          <w:sz w:val="22"/>
          <w:szCs w:val="22"/>
        </w:rPr>
        <w:t xml:space="preserve">on the spot </w:t>
      </w:r>
      <w:r w:rsidRPr="007B488D">
        <w:rPr>
          <w:rFonts w:ascii="Arial" w:hAnsi="Arial" w:cs="Arial"/>
          <w:sz w:val="22"/>
          <w:szCs w:val="22"/>
        </w:rPr>
        <w:t xml:space="preserve">or do more dynamic stretches. </w:t>
      </w:r>
      <w:r w:rsidR="00946658" w:rsidRPr="007B488D">
        <w:rPr>
          <w:rFonts w:ascii="Arial" w:hAnsi="Arial" w:cs="Arial"/>
          <w:sz w:val="22"/>
          <w:szCs w:val="22"/>
        </w:rPr>
        <w:t>This is exactly how an exercise session is run</w:t>
      </w:r>
      <w:r w:rsidR="007454F0" w:rsidRPr="007B488D">
        <w:rPr>
          <w:rFonts w:ascii="Arial" w:hAnsi="Arial" w:cs="Arial"/>
          <w:sz w:val="22"/>
          <w:szCs w:val="22"/>
        </w:rPr>
        <w:t>;</w:t>
      </w:r>
      <w:r w:rsidR="00946658" w:rsidRPr="007B488D">
        <w:rPr>
          <w:rFonts w:ascii="Arial" w:hAnsi="Arial" w:cs="Arial"/>
          <w:sz w:val="22"/>
          <w:szCs w:val="22"/>
        </w:rPr>
        <w:t xml:space="preserve"> </w:t>
      </w:r>
      <w:r w:rsidR="00BF7AC6" w:rsidRPr="007B488D">
        <w:rPr>
          <w:rFonts w:ascii="Arial" w:hAnsi="Arial" w:cs="Arial"/>
          <w:sz w:val="22"/>
          <w:szCs w:val="22"/>
        </w:rPr>
        <w:t xml:space="preserve">best practice indicates that participants should always be </w:t>
      </w:r>
      <w:r w:rsidR="00946658" w:rsidRPr="007B488D">
        <w:rPr>
          <w:rFonts w:ascii="Arial" w:hAnsi="Arial" w:cs="Arial"/>
          <w:sz w:val="22"/>
          <w:szCs w:val="22"/>
        </w:rPr>
        <w:t>offer</w:t>
      </w:r>
      <w:r w:rsidR="00BF7AC6" w:rsidRPr="007B488D">
        <w:rPr>
          <w:rFonts w:ascii="Arial" w:hAnsi="Arial" w:cs="Arial"/>
          <w:sz w:val="22"/>
          <w:szCs w:val="22"/>
        </w:rPr>
        <w:t>ed</w:t>
      </w:r>
      <w:r w:rsidR="00946658" w:rsidRPr="007B488D">
        <w:rPr>
          <w:rFonts w:ascii="Arial" w:hAnsi="Arial" w:cs="Arial"/>
          <w:sz w:val="22"/>
          <w:szCs w:val="22"/>
        </w:rPr>
        <w:t xml:space="preserve"> different levels of exercise for different levels of capability. </w:t>
      </w:r>
      <w:r w:rsidRPr="007B488D">
        <w:rPr>
          <w:rFonts w:ascii="Arial" w:hAnsi="Arial" w:cs="Arial"/>
          <w:sz w:val="22"/>
          <w:szCs w:val="22"/>
        </w:rPr>
        <w:t xml:space="preserve">This way, each participant can choose </w:t>
      </w:r>
      <w:r w:rsidR="00946658" w:rsidRPr="007B488D">
        <w:rPr>
          <w:rFonts w:ascii="Arial" w:hAnsi="Arial" w:cs="Arial"/>
          <w:sz w:val="22"/>
          <w:szCs w:val="22"/>
        </w:rPr>
        <w:t>the activity that</w:t>
      </w:r>
      <w:r w:rsidRPr="007B488D">
        <w:rPr>
          <w:rFonts w:ascii="Arial" w:hAnsi="Arial" w:cs="Arial"/>
          <w:sz w:val="22"/>
          <w:szCs w:val="22"/>
        </w:rPr>
        <w:t xml:space="preserve"> feels right for them, ensuring that no one feels left out or pushed too far beyond their comfort zone </w:t>
      </w:r>
      <w:sdt>
        <w:sdtPr>
          <w:rPr>
            <w:rFonts w:ascii="Arial" w:hAnsi="Arial" w:cs="Arial"/>
            <w:color w:val="000000"/>
            <w:sz w:val="22"/>
            <w:szCs w:val="22"/>
          </w:rPr>
          <w:tag w:val="MENDELEY_CITATION_v3_eyJjaXRhdGlvbklEIjoiTUVOREVMRVlfQ0lUQVRJT05fZmNmMWQ2MGEtZDU3Ni00ZWFjLTkyN2QtNjA4YTljMTA2Mjc2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
          <w:id w:val="-1618134306"/>
          <w:placeholder>
            <w:docPart w:val="CC2BE4D9CCF10D42801476C123B70090"/>
          </w:placeholder>
        </w:sdtPr>
        <w:sdtContent>
          <w:r w:rsidR="00574710" w:rsidRPr="007B488D">
            <w:rPr>
              <w:rFonts w:ascii="Arial" w:hAnsi="Arial" w:cs="Arial"/>
              <w:color w:val="000000"/>
              <w:sz w:val="22"/>
              <w:szCs w:val="22"/>
            </w:rPr>
            <w:t>(Rowe-Ham, 2023)</w:t>
          </w:r>
        </w:sdtContent>
      </w:sdt>
      <w:r w:rsidRPr="007B488D">
        <w:rPr>
          <w:rFonts w:ascii="Arial" w:hAnsi="Arial" w:cs="Arial"/>
          <w:sz w:val="22"/>
          <w:szCs w:val="22"/>
        </w:rPr>
        <w:t>.</w:t>
      </w:r>
      <w:r w:rsidR="00BF7AC6" w:rsidRPr="007B488D">
        <w:rPr>
          <w:rFonts w:ascii="Arial" w:hAnsi="Arial" w:cs="Arial"/>
          <w:sz w:val="22"/>
          <w:szCs w:val="22"/>
        </w:rPr>
        <w:t xml:space="preserve"> Reflecting on the study by Tomczak et al., this inclusion of energy may also enhance participants self-esteem and quality of life</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"/>
          <w:id w:val="-477309386"/>
          <w:placeholder>
            <w:docPart w:val="DefaultPlaceholder_-1854013440"/>
          </w:placeholder>
        </w:sdtPr>
        <w:sdtContent>
          <w:r w:rsidR="00574710" w:rsidRPr="007B488D">
            <w:rPr>
              <w:rFonts w:ascii="Arial" w:hAnsi="Arial" w:cs="Arial"/>
              <w:color w:val="000000"/>
              <w:sz w:val="22"/>
              <w:szCs w:val="22"/>
            </w:rPr>
            <w:t xml:space="preserve">(Tomczak, </w:t>
          </w:r>
          <w:proofErr w:type="spellStart"/>
          <w:r w:rsidR="00574710" w:rsidRPr="007B488D">
            <w:rPr>
              <w:rFonts w:ascii="Arial" w:hAnsi="Arial" w:cs="Arial"/>
              <w:color w:val="000000"/>
              <w:sz w:val="22"/>
              <w:szCs w:val="22"/>
            </w:rPr>
            <w:t>Ignasiak</w:t>
          </w:r>
          <w:proofErr w:type="spellEnd"/>
          <w:r w:rsidR="00574710" w:rsidRPr="007B488D">
            <w:rPr>
              <w:rFonts w:ascii="Arial" w:hAnsi="Arial" w:cs="Arial"/>
              <w:color w:val="000000"/>
              <w:sz w:val="22"/>
              <w:szCs w:val="22"/>
            </w:rPr>
            <w:t xml:space="preserve"> and </w:t>
          </w:r>
          <w:proofErr w:type="spellStart"/>
          <w:r w:rsidR="00574710" w:rsidRPr="007B488D">
            <w:rPr>
              <w:rFonts w:ascii="Arial" w:hAnsi="Arial" w:cs="Arial"/>
              <w:color w:val="000000"/>
              <w:sz w:val="22"/>
              <w:szCs w:val="22"/>
            </w:rPr>
            <w:t>Sławińska</w:t>
          </w:r>
          <w:proofErr w:type="spellEnd"/>
          <w:r w:rsidR="00574710" w:rsidRPr="007B488D">
            <w:rPr>
              <w:rFonts w:ascii="Arial" w:hAnsi="Arial" w:cs="Arial"/>
              <w:color w:val="000000"/>
              <w:sz w:val="22"/>
              <w:szCs w:val="22"/>
            </w:rPr>
            <w:t>, 2019)</w:t>
          </w:r>
        </w:sdtContent>
      </w:sdt>
      <w:r w:rsidR="00BF7AC6" w:rsidRPr="007B488D">
        <w:rPr>
          <w:rFonts w:ascii="Arial" w:hAnsi="Arial" w:cs="Arial"/>
          <w:sz w:val="22"/>
          <w:szCs w:val="22"/>
        </w:rPr>
        <w:t xml:space="preserve">. </w:t>
      </w:r>
    </w:p>
    <w:p w14:paraId="4FC036E2" w14:textId="406EC129" w:rsidR="00BF7AC6" w:rsidRPr="007B488D" w:rsidRDefault="00BF7AC6" w:rsidP="00ED17FD">
      <w:pPr>
        <w:spacing w:line="360" w:lineRule="auto"/>
        <w:rPr>
          <w:rFonts w:ascii="Arial" w:hAnsi="Arial" w:cs="Arial"/>
          <w:sz w:val="22"/>
          <w:szCs w:val="22"/>
        </w:rPr>
      </w:pPr>
      <w:r w:rsidRPr="007B488D">
        <w:rPr>
          <w:rFonts w:ascii="Arial" w:hAnsi="Arial" w:cs="Arial"/>
          <w:sz w:val="22"/>
          <w:szCs w:val="22"/>
        </w:rPr>
        <w:t>In addition to incorporating different moods in choir practice through warm-up exercises, breathing, and energi</w:t>
      </w:r>
      <w:r w:rsidR="00EA6CDA" w:rsidRPr="007B488D">
        <w:rPr>
          <w:rFonts w:ascii="Arial" w:hAnsi="Arial" w:cs="Arial"/>
          <w:sz w:val="22"/>
          <w:szCs w:val="22"/>
        </w:rPr>
        <w:t>s</w:t>
      </w:r>
      <w:r w:rsidRPr="007B488D">
        <w:rPr>
          <w:rFonts w:ascii="Arial" w:hAnsi="Arial" w:cs="Arial"/>
          <w:sz w:val="22"/>
          <w:szCs w:val="22"/>
        </w:rPr>
        <w:t>ing activities, there are further ways to shift mood and tone for greater peace. Keeping a varied repertoire of both slow and upbeat songs effectively caters to choir members, helping them find both tranquillity and vibrancy. During the active experimentation phase of my project, I rearranged the order of my choir practice</w:t>
      </w:r>
      <w:r w:rsidR="00EA6CDA" w:rsidRPr="007B488D">
        <w:rPr>
          <w:rFonts w:ascii="Arial" w:hAnsi="Arial" w:cs="Arial"/>
          <w:sz w:val="22"/>
          <w:szCs w:val="22"/>
        </w:rPr>
        <w:t xml:space="preserve"> using advice from </w:t>
      </w:r>
      <w:proofErr w:type="spellStart"/>
      <w:r w:rsidR="00EA6CDA" w:rsidRPr="007B488D">
        <w:rPr>
          <w:rFonts w:ascii="Arial" w:hAnsi="Arial" w:cs="Arial"/>
          <w:sz w:val="22"/>
          <w:szCs w:val="22"/>
        </w:rPr>
        <w:t>Bonshor’s</w:t>
      </w:r>
      <w:proofErr w:type="spellEnd"/>
      <w:r w:rsidR="00EA6CDA" w:rsidRPr="007B488D">
        <w:rPr>
          <w:rFonts w:ascii="Arial" w:hAnsi="Arial" w:cs="Arial"/>
          <w:sz w:val="22"/>
          <w:szCs w:val="22"/>
        </w:rPr>
        <w:t xml:space="preserve"> book “The confident choir”</w:t>
      </w:r>
      <w:r w:rsidRPr="007B488D">
        <w:rPr>
          <w:rFonts w:ascii="Arial" w:hAnsi="Arial" w:cs="Arial"/>
          <w:sz w:val="22"/>
          <w:szCs w:val="22"/>
        </w:rPr>
        <w:t>. I began with vocal and physical warm-ups, then encouraged everyone to sing a familiar</w:t>
      </w:r>
      <w:r w:rsidR="00EA6CDA" w:rsidRPr="007B488D">
        <w:rPr>
          <w:rFonts w:ascii="Arial" w:hAnsi="Arial" w:cs="Arial"/>
          <w:sz w:val="22"/>
          <w:szCs w:val="22"/>
        </w:rPr>
        <w:t>,</w:t>
      </w:r>
      <w:r w:rsidRPr="007B488D">
        <w:rPr>
          <w:rFonts w:ascii="Arial" w:hAnsi="Arial" w:cs="Arial"/>
          <w:sz w:val="22"/>
          <w:szCs w:val="22"/>
        </w:rPr>
        <w:t xml:space="preserve"> upbeat song together</w:t>
      </w:r>
      <w:r w:rsidR="001A798B"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IyOTMxOWUtYmFlYy00ZWE0LTgwZjYtOWU4ZTFhZjI1NTdj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
          <w:id w:val="1603296927"/>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Bonshor</w:t>
          </w:r>
          <w:proofErr w:type="spellEnd"/>
          <w:r w:rsidR="00574710" w:rsidRPr="007B488D">
            <w:rPr>
              <w:rFonts w:ascii="Arial" w:hAnsi="Arial" w:cs="Arial"/>
              <w:color w:val="000000"/>
              <w:sz w:val="22"/>
              <w:szCs w:val="22"/>
            </w:rPr>
            <w:t>, 2018)</w:t>
          </w:r>
        </w:sdtContent>
      </w:sdt>
      <w:r w:rsidRPr="007B488D">
        <w:rPr>
          <w:rFonts w:ascii="Arial" w:hAnsi="Arial" w:cs="Arial"/>
          <w:sz w:val="22"/>
          <w:szCs w:val="22"/>
        </w:rPr>
        <w:t xml:space="preserve">. This fostered a sense of </w:t>
      </w:r>
      <w:r w:rsidRPr="007B488D">
        <w:rPr>
          <w:rFonts w:ascii="Arial" w:hAnsi="Arial" w:cs="Arial"/>
          <w:sz w:val="22"/>
          <w:szCs w:val="22"/>
        </w:rPr>
        <w:lastRenderedPageBreak/>
        <w:t xml:space="preserve">confidence and energy, allowing me to transition into teaching a new song in </w:t>
      </w:r>
      <w:r w:rsidR="007454F0" w:rsidRPr="007B488D">
        <w:rPr>
          <w:rFonts w:ascii="Arial" w:hAnsi="Arial" w:cs="Arial"/>
          <w:sz w:val="22"/>
          <w:szCs w:val="22"/>
        </w:rPr>
        <w:t xml:space="preserve">split </w:t>
      </w:r>
      <w:r w:rsidRPr="007B488D">
        <w:rPr>
          <w:rFonts w:ascii="Arial" w:hAnsi="Arial" w:cs="Arial"/>
          <w:sz w:val="22"/>
          <w:szCs w:val="22"/>
        </w:rPr>
        <w:t xml:space="preserve">parts. On days when we primarily sang faster songs, I concluded the practice with a slower piece, </w:t>
      </w:r>
      <w:r w:rsidR="00EA6CDA" w:rsidRPr="007B488D">
        <w:rPr>
          <w:rFonts w:ascii="Arial" w:hAnsi="Arial" w:cs="Arial"/>
          <w:sz w:val="22"/>
          <w:szCs w:val="22"/>
        </w:rPr>
        <w:t>allowing choir members</w:t>
      </w:r>
      <w:r w:rsidRPr="007B488D">
        <w:rPr>
          <w:rFonts w:ascii="Arial" w:hAnsi="Arial" w:cs="Arial"/>
          <w:sz w:val="22"/>
          <w:szCs w:val="22"/>
        </w:rPr>
        <w:t xml:space="preserve"> to breathe, reflect, and enjoy the experience of singing at a more relaxed pace. I found this approach to be successful. </w:t>
      </w:r>
    </w:p>
    <w:p w14:paraId="26579CCD" w14:textId="211494FF" w:rsidR="00ED17FD" w:rsidRPr="007B488D" w:rsidRDefault="008A25F6" w:rsidP="00ED17FD">
      <w:pPr>
        <w:spacing w:line="360" w:lineRule="auto"/>
        <w:rPr>
          <w:rFonts w:ascii="Arial" w:hAnsi="Arial" w:cs="Arial"/>
          <w:sz w:val="22"/>
          <w:szCs w:val="22"/>
        </w:rPr>
      </w:pPr>
      <w:r w:rsidRPr="007B488D">
        <w:rPr>
          <w:rFonts w:ascii="Arial" w:hAnsi="Arial" w:cs="Arial"/>
          <w:sz w:val="22"/>
          <w:szCs w:val="22"/>
        </w:rPr>
        <w:t xml:space="preserve">Incorporating different levels of intensity </w:t>
      </w:r>
      <w:r w:rsidR="007454F0" w:rsidRPr="007B488D">
        <w:rPr>
          <w:rFonts w:ascii="Arial" w:hAnsi="Arial" w:cs="Arial"/>
          <w:sz w:val="22"/>
          <w:szCs w:val="22"/>
        </w:rPr>
        <w:t>mood in</w:t>
      </w:r>
      <w:r w:rsidRPr="007B488D">
        <w:rPr>
          <w:rFonts w:ascii="Arial" w:hAnsi="Arial" w:cs="Arial"/>
          <w:sz w:val="22"/>
          <w:szCs w:val="22"/>
        </w:rPr>
        <w:t xml:space="preserve"> warm-up routines benefit</w:t>
      </w:r>
      <w:r w:rsidR="00D95E84" w:rsidRPr="007B488D">
        <w:rPr>
          <w:rFonts w:ascii="Arial" w:hAnsi="Arial" w:cs="Arial"/>
          <w:sz w:val="22"/>
          <w:szCs w:val="22"/>
        </w:rPr>
        <w:t xml:space="preserve">s </w:t>
      </w:r>
      <w:r w:rsidRPr="007B488D">
        <w:rPr>
          <w:rFonts w:ascii="Arial" w:hAnsi="Arial" w:cs="Arial"/>
          <w:sz w:val="22"/>
          <w:szCs w:val="22"/>
        </w:rPr>
        <w:t>the singers physically</w:t>
      </w:r>
      <w:r w:rsidR="00D95E84" w:rsidRPr="007B488D">
        <w:rPr>
          <w:rFonts w:ascii="Arial" w:hAnsi="Arial" w:cs="Arial"/>
          <w:sz w:val="22"/>
          <w:szCs w:val="22"/>
        </w:rPr>
        <w:t xml:space="preserve"> and </w:t>
      </w:r>
      <w:r w:rsidR="00946658" w:rsidRPr="007B488D">
        <w:rPr>
          <w:rFonts w:ascii="Arial" w:hAnsi="Arial" w:cs="Arial"/>
          <w:sz w:val="22"/>
          <w:szCs w:val="22"/>
        </w:rPr>
        <w:t>psychologically</w:t>
      </w:r>
      <w:r w:rsidR="00D95E84" w:rsidRPr="007B488D">
        <w:rPr>
          <w:rFonts w:ascii="Arial" w:hAnsi="Arial" w:cs="Arial"/>
          <w:sz w:val="22"/>
          <w:szCs w:val="22"/>
        </w:rPr>
        <w:t>.</w:t>
      </w:r>
      <w:r w:rsidR="00946658" w:rsidRPr="007B488D">
        <w:rPr>
          <w:rFonts w:ascii="Arial" w:hAnsi="Arial" w:cs="Arial"/>
          <w:sz w:val="22"/>
          <w:szCs w:val="22"/>
        </w:rPr>
        <w:t xml:space="preserve"> </w:t>
      </w:r>
      <w:r w:rsidR="00D95E84" w:rsidRPr="007B488D">
        <w:rPr>
          <w:rFonts w:ascii="Arial" w:hAnsi="Arial" w:cs="Arial"/>
          <w:sz w:val="22"/>
          <w:szCs w:val="22"/>
        </w:rPr>
        <w:t>I</w:t>
      </w:r>
      <w:r w:rsidRPr="007B488D">
        <w:rPr>
          <w:rFonts w:ascii="Arial" w:hAnsi="Arial" w:cs="Arial"/>
          <w:sz w:val="22"/>
          <w:szCs w:val="22"/>
        </w:rPr>
        <w:t xml:space="preserve">t also promotes a sense of inclusion and understanding </w:t>
      </w:r>
      <w:sdt>
        <w:sdtPr>
          <w:rPr>
            <w:rFonts w:ascii="Arial" w:hAnsi="Arial" w:cs="Arial"/>
            <w:color w:val="000000"/>
            <w:sz w:val="22"/>
            <w:szCs w:val="22"/>
          </w:rPr>
          <w:tag w:val="MENDELEY_CITATION_v3_eyJjaXRhdGlvbklEIjoiTUVOREVMRVlfQ0lUQVRJT05fNzRlNTUzMGMtYjc5Zi00MmMxLWFkYmMtYWU5MjM1M2ExZGJj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259068137"/>
          <w:placeholder>
            <w:docPart w:val="CC2BE4D9CCF10D42801476C123B70090"/>
          </w:placeholder>
        </w:sdtPr>
        <w:sdtContent>
          <w:r w:rsidR="00574710" w:rsidRPr="007B488D">
            <w:rPr>
              <w:rFonts w:ascii="Arial" w:hAnsi="Arial" w:cs="Arial"/>
              <w:color w:val="000000"/>
              <w:sz w:val="22"/>
              <w:szCs w:val="22"/>
            </w:rPr>
            <w:t>(Batt-</w:t>
          </w:r>
          <w:proofErr w:type="spellStart"/>
          <w:r w:rsidR="00574710" w:rsidRPr="007B488D">
            <w:rPr>
              <w:rFonts w:ascii="Arial" w:hAnsi="Arial" w:cs="Arial"/>
              <w:color w:val="000000"/>
              <w:sz w:val="22"/>
              <w:szCs w:val="22"/>
            </w:rPr>
            <w:t>Rawden</w:t>
          </w:r>
          <w:proofErr w:type="spellEnd"/>
          <w:r w:rsidR="00574710" w:rsidRPr="007B488D">
            <w:rPr>
              <w:rFonts w:ascii="Arial" w:hAnsi="Arial" w:cs="Arial"/>
              <w:color w:val="000000"/>
              <w:sz w:val="22"/>
              <w:szCs w:val="22"/>
            </w:rPr>
            <w:t xml:space="preserve"> and Anderson, 2020)</w:t>
          </w:r>
        </w:sdtContent>
      </w:sdt>
      <w:r w:rsidRPr="007B488D">
        <w:rPr>
          <w:rFonts w:ascii="Arial" w:hAnsi="Arial" w:cs="Arial"/>
          <w:sz w:val="22"/>
          <w:szCs w:val="22"/>
        </w:rPr>
        <w:t xml:space="preserve">. When choir members feel their needs are recognised and addressed, they are more likely to engage fully and experience the emotional and social benefits of choir participation </w:t>
      </w:r>
      <w:sdt>
        <w:sdtPr>
          <w:rPr>
            <w:rFonts w:ascii="Arial" w:hAnsi="Arial" w:cs="Arial"/>
            <w:color w:val="000000"/>
            <w:sz w:val="22"/>
            <w:szCs w:val="22"/>
          </w:rPr>
          <w:tag w:val="MENDELEY_CITATION_v3_eyJjaXRhdGlvbklEIjoiTUVOREVMRVlfQ0lUQVRJT05fNDIzOTY3NzYtZWY3Yi00MjE0LTljNGItNjI1MWU5ODk0MWU3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746384640"/>
          <w:placeholder>
            <w:docPart w:val="CC2BE4D9CCF10D42801476C123B70090"/>
          </w:placeholder>
        </w:sdtPr>
        <w:sdtContent>
          <w:r w:rsidR="00574710" w:rsidRPr="007B488D">
            <w:rPr>
              <w:rFonts w:ascii="Arial" w:hAnsi="Arial" w:cs="Arial"/>
              <w:color w:val="000000"/>
              <w:sz w:val="22"/>
              <w:szCs w:val="22"/>
            </w:rPr>
            <w:t>(Nilsson-</w:t>
          </w:r>
          <w:proofErr w:type="spellStart"/>
          <w:r w:rsidR="00574710" w:rsidRPr="007B488D">
            <w:rPr>
              <w:rFonts w:ascii="Arial" w:hAnsi="Arial" w:cs="Arial"/>
              <w:color w:val="000000"/>
              <w:sz w:val="22"/>
              <w:szCs w:val="22"/>
            </w:rPr>
            <w:t>Wik</w:t>
          </w:r>
          <w:proofErr w:type="spellEnd"/>
          <w:r w:rsidR="00574710" w:rsidRPr="007B488D">
            <w:rPr>
              <w:rFonts w:ascii="Arial" w:hAnsi="Arial" w:cs="Arial"/>
              <w:color w:val="000000"/>
              <w:sz w:val="22"/>
              <w:szCs w:val="22"/>
            </w:rPr>
            <w:t>, 2019)</w:t>
          </w:r>
        </w:sdtContent>
      </w:sdt>
      <w:r w:rsidRPr="007B488D">
        <w:rPr>
          <w:rFonts w:ascii="Arial" w:hAnsi="Arial" w:cs="Arial"/>
          <w:sz w:val="22"/>
          <w:szCs w:val="22"/>
        </w:rPr>
        <w:t xml:space="preserve">. Flexible approaches also build trust between choir leaders and participants, demonstrating that leadership is responsive and attuned to individual needs </w:t>
      </w:r>
      <w:sdt>
        <w:sdtPr>
          <w:rPr>
            <w:rFonts w:ascii="Arial" w:hAnsi="Arial" w:cs="Arial"/>
            <w:color w:val="000000"/>
            <w:sz w:val="22"/>
            <w:szCs w:val="22"/>
          </w:rPr>
          <w:tag w:val="MENDELEY_CITATION_v3_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"/>
          <w:id w:val="1391855655"/>
          <w:placeholder>
            <w:docPart w:val="CC2BE4D9CCF10D42801476C123B70090"/>
          </w:placeholder>
        </w:sdtPr>
        <w:sdtContent>
          <w:r w:rsidR="00574710" w:rsidRPr="007B488D">
            <w:rPr>
              <w:rFonts w:ascii="Arial" w:eastAsia="Times New Roman" w:hAnsi="Arial" w:cs="Arial"/>
              <w:color w:val="000000"/>
              <w:sz w:val="22"/>
              <w:szCs w:val="22"/>
            </w:rPr>
            <w:t>(</w:t>
          </w:r>
          <w:proofErr w:type="spellStart"/>
          <w:r w:rsidR="00574710" w:rsidRPr="007B488D">
            <w:rPr>
              <w:rFonts w:ascii="Arial" w:eastAsia="Times New Roman" w:hAnsi="Arial" w:cs="Arial"/>
              <w:color w:val="000000"/>
              <w:sz w:val="22"/>
              <w:szCs w:val="22"/>
            </w:rPr>
            <w:t>Kirrane</w:t>
          </w:r>
          <w:proofErr w:type="spellEnd"/>
          <w:r w:rsidR="00574710" w:rsidRPr="007B488D">
            <w:rPr>
              <w:rFonts w:ascii="Arial" w:eastAsia="Times New Roman" w:hAnsi="Arial" w:cs="Arial"/>
              <w:color w:val="000000"/>
              <w:sz w:val="22"/>
              <w:szCs w:val="22"/>
            </w:rPr>
            <w:t xml:space="preserve">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2017)</w:t>
          </w:r>
        </w:sdtContent>
      </w:sdt>
      <w:r w:rsidRPr="007B488D">
        <w:rPr>
          <w:rFonts w:ascii="Arial" w:hAnsi="Arial" w:cs="Arial"/>
          <w:sz w:val="22"/>
          <w:szCs w:val="22"/>
        </w:rPr>
        <w:t>.</w:t>
      </w:r>
      <w:r w:rsidR="00946658" w:rsidRPr="007B488D">
        <w:rPr>
          <w:rFonts w:ascii="Arial" w:hAnsi="Arial" w:cs="Arial"/>
          <w:sz w:val="22"/>
          <w:szCs w:val="22"/>
        </w:rPr>
        <w:t xml:space="preserve"> </w:t>
      </w:r>
      <w:r w:rsidR="00ED17FD" w:rsidRPr="007B488D">
        <w:rPr>
          <w:rFonts w:ascii="Arial" w:hAnsi="Arial" w:cs="Arial"/>
          <w:sz w:val="22"/>
          <w:szCs w:val="22"/>
        </w:rPr>
        <w:t>Transformational leadership, which prioritises empathy, active listening, and adaptability</w:t>
      </w:r>
      <w:r w:rsidR="007565E4" w:rsidRPr="007B488D">
        <w:rPr>
          <w:rFonts w:ascii="Arial" w:hAnsi="Arial" w:cs="Arial"/>
          <w:sz w:val="22"/>
          <w:szCs w:val="22"/>
        </w:rPr>
        <w:t>,</w:t>
      </w:r>
      <w:r w:rsidR="00ED17FD" w:rsidRPr="007B488D">
        <w:rPr>
          <w:rFonts w:ascii="Arial" w:hAnsi="Arial" w:cs="Arial"/>
          <w:sz w:val="22"/>
          <w:szCs w:val="22"/>
        </w:rPr>
        <w:t xml:space="preserve"> is a particularly effective approach for addressing the diverse needs of menopausal singers </w:t>
      </w:r>
      <w:sdt>
        <w:sdtPr>
          <w:rPr>
            <w:rFonts w:ascii="Arial" w:hAnsi="Arial" w:cs="Arial"/>
            <w:color w:val="000000"/>
            <w:sz w:val="22"/>
            <w:szCs w:val="22"/>
          </w:rPr>
          <w:tag w:val="MENDELEY_CITATION_v3_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"/>
          <w:id w:val="2065452551"/>
          <w:placeholder>
            <w:docPart w:val="A40FAAFB017CC643BEF3DF55302B3708"/>
          </w:placeholder>
        </w:sdtPr>
        <w:sdtContent>
          <w:r w:rsidR="00574710" w:rsidRPr="007B488D">
            <w:rPr>
              <w:rFonts w:ascii="Arial" w:eastAsia="Times New Roman" w:hAnsi="Arial" w:cs="Arial"/>
              <w:color w:val="000000"/>
              <w:sz w:val="22"/>
              <w:szCs w:val="22"/>
            </w:rPr>
            <w:t xml:space="preserve">(King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2011)</w:t>
          </w:r>
        </w:sdtContent>
      </w:sdt>
      <w:r w:rsidR="00ED17FD" w:rsidRPr="007B488D">
        <w:rPr>
          <w:rFonts w:ascii="Arial" w:hAnsi="Arial" w:cs="Arial"/>
          <w:sz w:val="22"/>
          <w:szCs w:val="22"/>
        </w:rPr>
        <w:t>. Choir leaders are urged to adopt adaptable rehearsal schedules, includ</w:t>
      </w:r>
      <w:r w:rsidR="007454F0" w:rsidRPr="007B488D">
        <w:rPr>
          <w:rFonts w:ascii="Arial" w:hAnsi="Arial" w:cs="Arial"/>
          <w:sz w:val="22"/>
          <w:szCs w:val="22"/>
        </w:rPr>
        <w:t>ing</w:t>
      </w:r>
      <w:r w:rsidR="00ED17FD" w:rsidRPr="007B488D">
        <w:rPr>
          <w:rFonts w:ascii="Arial" w:hAnsi="Arial" w:cs="Arial"/>
          <w:sz w:val="22"/>
          <w:szCs w:val="22"/>
        </w:rPr>
        <w:t xml:space="preserve"> breaks, and select repertoire that aligns with the singers’ existing vocal skills. </w:t>
      </w:r>
      <w:r w:rsidR="007454F0" w:rsidRPr="007B488D">
        <w:rPr>
          <w:rFonts w:ascii="Arial" w:hAnsi="Arial" w:cs="Arial"/>
          <w:sz w:val="22"/>
          <w:szCs w:val="22"/>
        </w:rPr>
        <w:t>Th</w:t>
      </w:r>
      <w:r w:rsidR="00ED17FD" w:rsidRPr="007B488D">
        <w:rPr>
          <w:rFonts w:ascii="Arial" w:hAnsi="Arial" w:cs="Arial"/>
          <w:sz w:val="22"/>
          <w:szCs w:val="22"/>
        </w:rPr>
        <w:t xml:space="preserve">is approach </w:t>
      </w:r>
      <w:r w:rsidR="00490673" w:rsidRPr="007B488D">
        <w:rPr>
          <w:rFonts w:ascii="Arial" w:hAnsi="Arial" w:cs="Arial"/>
          <w:sz w:val="22"/>
          <w:szCs w:val="22"/>
        </w:rPr>
        <w:t xml:space="preserve">has worked for my rehearsal adaptations and is included in my guide </w:t>
      </w:r>
      <w:sdt>
        <w:sdtPr>
          <w:rPr>
            <w:rFonts w:ascii="Arial" w:hAnsi="Arial" w:cs="Arial"/>
            <w:color w:val="000000"/>
            <w:sz w:val="22"/>
            <w:szCs w:val="22"/>
          </w:rPr>
          <w:tag w:val="MENDELEY_CITATION_v3_eyJjaXRhdGlvbklEIjoiTUVOREVMRVlfQ0lUQVRJT05fNWIxZDE5YzktNjliMS00YWNjLTk0NmQtNzYyYjRhY2RlZDY2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
          <w:id w:val="-228006723"/>
          <w:placeholder>
            <w:docPart w:val="A40FAAFB017CC643BEF3DF55302B3708"/>
          </w:placeholder>
        </w:sdtPr>
        <w:sdtContent>
          <w:r w:rsidR="00574710" w:rsidRPr="007B488D">
            <w:rPr>
              <w:rFonts w:ascii="Arial" w:hAnsi="Arial" w:cs="Arial"/>
              <w:color w:val="000000"/>
              <w:sz w:val="22"/>
              <w:szCs w:val="22"/>
            </w:rPr>
            <w:t>(Nilsson-</w:t>
          </w:r>
          <w:proofErr w:type="spellStart"/>
          <w:r w:rsidR="00574710" w:rsidRPr="007B488D">
            <w:rPr>
              <w:rFonts w:ascii="Arial" w:hAnsi="Arial" w:cs="Arial"/>
              <w:color w:val="000000"/>
              <w:sz w:val="22"/>
              <w:szCs w:val="22"/>
            </w:rPr>
            <w:t>Wik</w:t>
          </w:r>
          <w:proofErr w:type="spellEnd"/>
          <w:r w:rsidR="00574710" w:rsidRPr="007B488D">
            <w:rPr>
              <w:rFonts w:ascii="Arial" w:hAnsi="Arial" w:cs="Arial"/>
              <w:color w:val="000000"/>
              <w:sz w:val="22"/>
              <w:szCs w:val="22"/>
            </w:rPr>
            <w:t>, 2019)</w:t>
          </w:r>
        </w:sdtContent>
      </w:sdt>
      <w:r w:rsidR="00ED17FD" w:rsidRPr="007B488D">
        <w:rPr>
          <w:rFonts w:ascii="Arial" w:hAnsi="Arial" w:cs="Arial"/>
          <w:color w:val="FF0000"/>
          <w:sz w:val="22"/>
          <w:szCs w:val="22"/>
        </w:rPr>
        <w:t>.</w:t>
      </w:r>
    </w:p>
    <w:p w14:paraId="5650303C" w14:textId="77777777" w:rsidR="00490673" w:rsidRPr="007B488D" w:rsidRDefault="00490673" w:rsidP="00ED17FD">
      <w:pPr>
        <w:spacing w:line="360" w:lineRule="auto"/>
        <w:rPr>
          <w:rFonts w:ascii="Arial" w:hAnsi="Arial" w:cs="Arial"/>
          <w:sz w:val="22"/>
          <w:szCs w:val="22"/>
        </w:rPr>
      </w:pPr>
    </w:p>
    <w:p w14:paraId="246696C0" w14:textId="4BABFC51" w:rsidR="008F436E" w:rsidRPr="007B488D" w:rsidRDefault="002D556C" w:rsidP="008A25F6">
      <w:pPr>
        <w:spacing w:line="360" w:lineRule="auto"/>
        <w:rPr>
          <w:rFonts w:ascii="Arial" w:hAnsi="Arial" w:cs="Arial"/>
          <w:sz w:val="22"/>
          <w:szCs w:val="22"/>
        </w:rPr>
      </w:pPr>
      <w:r w:rsidRPr="007B488D">
        <w:rPr>
          <w:rFonts w:ascii="Arial" w:hAnsi="Arial" w:cs="Arial"/>
          <w:sz w:val="22"/>
          <w:szCs w:val="22"/>
          <w:highlight w:val="cyan"/>
        </w:rPr>
        <w:t>Community support</w:t>
      </w:r>
      <w:r w:rsidRPr="007B488D">
        <w:rPr>
          <w:rFonts w:ascii="Arial" w:hAnsi="Arial" w:cs="Arial"/>
          <w:sz w:val="22"/>
          <w:szCs w:val="22"/>
        </w:rPr>
        <w:t xml:space="preserve"> is crucial for women navigating menopause, with choir participation recogni</w:t>
      </w:r>
      <w:r w:rsidR="0014498C" w:rsidRPr="007B488D">
        <w:rPr>
          <w:rFonts w:ascii="Arial" w:hAnsi="Arial" w:cs="Arial"/>
          <w:sz w:val="22"/>
          <w:szCs w:val="22"/>
        </w:rPr>
        <w:t>s</w:t>
      </w:r>
      <w:r w:rsidRPr="007B488D">
        <w:rPr>
          <w:rFonts w:ascii="Arial" w:hAnsi="Arial" w:cs="Arial"/>
          <w:sz w:val="22"/>
          <w:szCs w:val="22"/>
        </w:rPr>
        <w:t xml:space="preserve">ed as a therapeutic intervention that fosters social connection and reduces isolation. Research by Clift et al. (2016) and </w:t>
      </w:r>
      <w:proofErr w:type="spellStart"/>
      <w:r w:rsidRPr="007B488D">
        <w:rPr>
          <w:rFonts w:ascii="Arial" w:hAnsi="Arial" w:cs="Arial"/>
          <w:sz w:val="22"/>
          <w:szCs w:val="22"/>
        </w:rPr>
        <w:t>Bonshor</w:t>
      </w:r>
      <w:proofErr w:type="spellEnd"/>
      <w:r w:rsidRPr="007B488D">
        <w:rPr>
          <w:rFonts w:ascii="Arial" w:hAnsi="Arial" w:cs="Arial"/>
          <w:sz w:val="22"/>
          <w:szCs w:val="22"/>
        </w:rPr>
        <w:t xml:space="preserve"> (2017) highlights the psychosocial benefits of choir singing, demonstrating that its communal nature promotes emotional </w:t>
      </w:r>
      <w:proofErr w:type="spellStart"/>
      <w:r w:rsidRPr="007B488D">
        <w:rPr>
          <w:rFonts w:ascii="Arial" w:hAnsi="Arial" w:cs="Arial"/>
          <w:sz w:val="22"/>
          <w:szCs w:val="22"/>
        </w:rPr>
        <w:t>fulfillment</w:t>
      </w:r>
      <w:proofErr w:type="spellEnd"/>
      <w:r w:rsidRPr="007B488D">
        <w:rPr>
          <w:rFonts w:ascii="Arial" w:hAnsi="Arial" w:cs="Arial"/>
          <w:sz w:val="22"/>
          <w:szCs w:val="22"/>
        </w:rPr>
        <w:t>, decreases anxiety, and enhances well-being</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"/>
          <w:id w:val="1198584834"/>
          <w:placeholder>
            <w:docPart w:val="DefaultPlaceholder_-1854013440"/>
          </w:placeholder>
        </w:sdtPr>
        <w:sdtContent>
          <w:r w:rsidR="00574710" w:rsidRPr="007B488D">
            <w:rPr>
              <w:rFonts w:ascii="Arial" w:hAnsi="Arial" w:cs="Arial"/>
              <w:color w:val="000000"/>
              <w:sz w:val="22"/>
              <w:szCs w:val="22"/>
            </w:rPr>
            <w:t>(Clift, Manship and Stephens, 2017)</w:t>
          </w:r>
        </w:sdtContent>
      </w:sdt>
      <w:r w:rsidRPr="007B488D">
        <w:rPr>
          <w:rFonts w:ascii="Arial" w:hAnsi="Arial" w:cs="Arial"/>
          <w:sz w:val="22"/>
          <w:szCs w:val="22"/>
        </w:rPr>
        <w:t xml:space="preserve">. Choirs provide a supportive space for women to share experiences, gain peer support, and face menopause challenges collectively. Bos, Bozeman, and </w:t>
      </w:r>
      <w:proofErr w:type="spellStart"/>
      <w:r w:rsidRPr="007B488D">
        <w:rPr>
          <w:rFonts w:ascii="Arial" w:hAnsi="Arial" w:cs="Arial"/>
          <w:sz w:val="22"/>
          <w:szCs w:val="22"/>
        </w:rPr>
        <w:t>Franzier</w:t>
      </w:r>
      <w:proofErr w:type="spellEnd"/>
      <w:r w:rsidRPr="007B488D">
        <w:rPr>
          <w:rFonts w:ascii="Arial" w:hAnsi="Arial" w:cs="Arial"/>
          <w:sz w:val="22"/>
          <w:szCs w:val="22"/>
        </w:rPr>
        <w:t xml:space="preserve">-Neely (2020) in "Singing Through Change" describe choirs as therapeutic communities that </w:t>
      </w:r>
      <w:proofErr w:type="spellStart"/>
      <w:r w:rsidRPr="007B488D">
        <w:rPr>
          <w:rFonts w:ascii="Arial" w:hAnsi="Arial" w:cs="Arial"/>
          <w:sz w:val="22"/>
          <w:szCs w:val="22"/>
        </w:rPr>
        <w:t>instill</w:t>
      </w:r>
      <w:proofErr w:type="spellEnd"/>
      <w:r w:rsidRPr="007B488D">
        <w:rPr>
          <w:rFonts w:ascii="Arial" w:hAnsi="Arial" w:cs="Arial"/>
          <w:sz w:val="22"/>
          <w:szCs w:val="22"/>
        </w:rPr>
        <w:t xml:space="preserve"> a sense of belonging, aiding women in overcoming vocal and emotional menopause challenges</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wXV19LCJjb250YWluZXItdGl0bGUtc2hvcnQiOiIifSwiaXNUZW1wb3JhcnkiOmZhbHNlfV19"/>
          <w:id w:val="1770187625"/>
          <w:placeholder>
            <w:docPart w:val="DefaultPlaceholder_-1854013440"/>
          </w:placeholder>
        </w:sdtPr>
        <w:sdtContent>
          <w:r w:rsidR="00574710" w:rsidRPr="007B488D">
            <w:rPr>
              <w:rFonts w:ascii="Arial" w:hAnsi="Arial" w:cs="Arial"/>
              <w:color w:val="000000"/>
              <w:sz w:val="22"/>
              <w:szCs w:val="22"/>
            </w:rPr>
            <w:t>(Bos, Bozeman and Frazier-Neely, 2020)</w:t>
          </w:r>
        </w:sdtContent>
      </w:sdt>
      <w:r w:rsidRPr="007B488D">
        <w:rPr>
          <w:rFonts w:ascii="Arial" w:hAnsi="Arial" w:cs="Arial"/>
          <w:sz w:val="22"/>
          <w:szCs w:val="22"/>
        </w:rPr>
        <w:t xml:space="preserve">. They offer not only musical enjoyment but also vital social networks, enhancing emotional resilience during life transitions </w:t>
      </w:r>
      <w:sdt>
        <w:sdtPr>
          <w:rPr>
            <w:rFonts w:ascii="Arial" w:hAnsi="Arial" w:cs="Arial"/>
            <w:color w:val="000000"/>
            <w:sz w:val="22"/>
            <w:szCs w:val="22"/>
          </w:rPr>
          <w:tag w:val="MENDELEY_CITATION_v3_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"/>
          <w:id w:val="2101223800"/>
          <w:placeholder>
            <w:docPart w:val="DefaultPlaceholder_-1854013440"/>
          </w:placeholder>
        </w:sdtPr>
        <w:sdtContent>
          <w:r w:rsidR="00574710" w:rsidRPr="007B488D">
            <w:rPr>
              <w:rFonts w:ascii="Arial" w:hAnsi="Arial" w:cs="Arial"/>
              <w:color w:val="000000"/>
              <w:sz w:val="22"/>
              <w:szCs w:val="22"/>
            </w:rPr>
            <w:t>(Kreutz Gunter, 2014).</w:t>
          </w:r>
        </w:sdtContent>
      </w:sdt>
      <w:r w:rsidRPr="007B488D">
        <w:rPr>
          <w:rFonts w:ascii="Arial" w:hAnsi="Arial" w:cs="Arial"/>
          <w:sz w:val="22"/>
          <w:szCs w:val="22"/>
        </w:rPr>
        <w:t xml:space="preserve"> I have observed this support firsthand; promoting care among members and including social moments in practices strengthens our team and encourages attendance, benefiting both individuals and the choir’s longevity</w:t>
      </w:r>
      <w:r w:rsidR="007454F0"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QwMGMwZGMtMjFhMi00M2ZhLTg1YTItOTJhZTU2NDE2MzUz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
          <w:id w:val="-392885999"/>
          <w:placeholder>
            <w:docPart w:val="DefaultPlaceholder_-1854013440"/>
          </w:placeholder>
        </w:sdtPr>
        <w:sdtContent>
          <w:r w:rsidR="00574710" w:rsidRPr="007B488D">
            <w:rPr>
              <w:rFonts w:ascii="Arial" w:hAnsi="Arial" w:cs="Arial"/>
              <w:color w:val="000000"/>
              <w:sz w:val="22"/>
              <w:szCs w:val="22"/>
            </w:rPr>
            <w:t>(Batt-</w:t>
          </w:r>
          <w:proofErr w:type="spellStart"/>
          <w:r w:rsidR="00574710" w:rsidRPr="007B488D">
            <w:rPr>
              <w:rFonts w:ascii="Arial" w:hAnsi="Arial" w:cs="Arial"/>
              <w:color w:val="000000"/>
              <w:sz w:val="22"/>
              <w:szCs w:val="22"/>
            </w:rPr>
            <w:t>Rawden</w:t>
          </w:r>
          <w:proofErr w:type="spellEnd"/>
          <w:r w:rsidR="00574710" w:rsidRPr="007B488D">
            <w:rPr>
              <w:rFonts w:ascii="Arial" w:hAnsi="Arial" w:cs="Arial"/>
              <w:color w:val="000000"/>
              <w:sz w:val="22"/>
              <w:szCs w:val="22"/>
            </w:rPr>
            <w:t xml:space="preserve"> and Anderson, 2020)</w:t>
          </w:r>
        </w:sdtContent>
      </w:sdt>
      <w:r w:rsidRPr="007B488D">
        <w:rPr>
          <w:rFonts w:ascii="Arial" w:hAnsi="Arial" w:cs="Arial"/>
          <w:sz w:val="22"/>
          <w:szCs w:val="22"/>
        </w:rPr>
        <w:t>.</w:t>
      </w:r>
    </w:p>
    <w:p w14:paraId="5AF706A9" w14:textId="77777777" w:rsidR="002D556C" w:rsidRPr="007B488D" w:rsidRDefault="002D556C" w:rsidP="008A25F6">
      <w:pPr>
        <w:spacing w:line="360" w:lineRule="auto"/>
        <w:rPr>
          <w:rFonts w:ascii="Arial" w:hAnsi="Arial" w:cs="Arial"/>
          <w:sz w:val="22"/>
          <w:szCs w:val="22"/>
        </w:rPr>
      </w:pPr>
    </w:p>
    <w:p w14:paraId="123B31BF" w14:textId="64C17957" w:rsidR="007C38CF" w:rsidRPr="007B488D" w:rsidRDefault="007C38CF" w:rsidP="007C38CF">
      <w:pPr>
        <w:spacing w:line="360" w:lineRule="auto"/>
        <w:rPr>
          <w:rFonts w:ascii="Arial" w:hAnsi="Arial" w:cs="Arial"/>
          <w:b/>
          <w:bCs/>
          <w:sz w:val="22"/>
          <w:szCs w:val="22"/>
        </w:rPr>
      </w:pPr>
      <w:r w:rsidRPr="007B488D">
        <w:rPr>
          <w:rFonts w:ascii="Arial" w:hAnsi="Arial" w:cs="Arial"/>
          <w:b/>
          <w:bCs/>
          <w:sz w:val="22"/>
          <w:szCs w:val="22"/>
        </w:rPr>
        <w:t>Section 4 Overall health</w:t>
      </w:r>
      <w:r w:rsidR="00AB2F50" w:rsidRPr="007B488D">
        <w:rPr>
          <w:rFonts w:ascii="Arial" w:hAnsi="Arial" w:cs="Arial"/>
          <w:b/>
          <w:bCs/>
          <w:sz w:val="22"/>
          <w:szCs w:val="22"/>
        </w:rPr>
        <w:t>: Physical, psychological and emotional wellbeing</w:t>
      </w:r>
    </w:p>
    <w:p w14:paraId="39903971" w14:textId="6FA4F7F3" w:rsidR="00555DC9" w:rsidRPr="007B488D" w:rsidRDefault="008F436E" w:rsidP="00AB2F50">
      <w:pPr>
        <w:spacing w:line="360" w:lineRule="auto"/>
        <w:rPr>
          <w:rFonts w:ascii="Arial" w:hAnsi="Arial" w:cs="Arial"/>
          <w:sz w:val="22"/>
          <w:szCs w:val="22"/>
        </w:rPr>
      </w:pPr>
      <w:r w:rsidRPr="007B488D">
        <w:rPr>
          <w:rFonts w:ascii="Arial" w:hAnsi="Arial" w:cs="Arial"/>
          <w:sz w:val="22"/>
          <w:szCs w:val="22"/>
        </w:rPr>
        <w:t xml:space="preserve">The final section of my guide </w:t>
      </w:r>
      <w:r w:rsidRPr="007B488D">
        <w:rPr>
          <w:rFonts w:ascii="Arial" w:hAnsi="Arial" w:cs="Arial"/>
          <w:sz w:val="22"/>
          <w:szCs w:val="22"/>
          <w:highlight w:val="cyan"/>
        </w:rPr>
        <w:t>emphasi</w:t>
      </w:r>
      <w:r w:rsidR="00BF7AC6" w:rsidRPr="007B488D">
        <w:rPr>
          <w:rFonts w:ascii="Arial" w:hAnsi="Arial" w:cs="Arial"/>
          <w:sz w:val="22"/>
          <w:szCs w:val="22"/>
          <w:highlight w:val="cyan"/>
        </w:rPr>
        <w:t>s</w:t>
      </w:r>
      <w:r w:rsidRPr="007B488D">
        <w:rPr>
          <w:rFonts w:ascii="Arial" w:hAnsi="Arial" w:cs="Arial"/>
          <w:sz w:val="22"/>
          <w:szCs w:val="22"/>
          <w:highlight w:val="cyan"/>
        </w:rPr>
        <w:t>es physical and psychological</w:t>
      </w:r>
      <w:r w:rsidR="00555DC9" w:rsidRPr="007B488D">
        <w:rPr>
          <w:rFonts w:ascii="Arial" w:hAnsi="Arial" w:cs="Arial"/>
          <w:sz w:val="22"/>
          <w:szCs w:val="22"/>
          <w:highlight w:val="cyan"/>
        </w:rPr>
        <w:t xml:space="preserve"> self-care</w:t>
      </w:r>
      <w:r w:rsidRPr="007B488D">
        <w:rPr>
          <w:rFonts w:ascii="Arial" w:hAnsi="Arial" w:cs="Arial"/>
          <w:sz w:val="22"/>
          <w:szCs w:val="22"/>
        </w:rPr>
        <w:t xml:space="preserve"> and is suitable for all readers. </w:t>
      </w:r>
    </w:p>
    <w:p w14:paraId="2F166FEC" w14:textId="0FF7D6EC" w:rsidR="00AB2F50" w:rsidRPr="007B488D" w:rsidRDefault="008F436E" w:rsidP="00555DC9">
      <w:pPr>
        <w:spacing w:line="360" w:lineRule="auto"/>
        <w:rPr>
          <w:rFonts w:ascii="Arial" w:hAnsi="Arial" w:cs="Arial"/>
          <w:color w:val="000000"/>
          <w:sz w:val="22"/>
          <w:szCs w:val="22"/>
        </w:rPr>
      </w:pPr>
      <w:r w:rsidRPr="007B488D">
        <w:rPr>
          <w:rFonts w:ascii="Arial" w:hAnsi="Arial" w:cs="Arial"/>
          <w:sz w:val="22"/>
          <w:szCs w:val="22"/>
        </w:rPr>
        <w:t>Enhancing emotional resilience boosts confidence, which is beneficial for singing and performing. Holistic health approaches that recogni</w:t>
      </w:r>
      <w:r w:rsidR="00555DC9" w:rsidRPr="007B488D">
        <w:rPr>
          <w:rFonts w:ascii="Arial" w:hAnsi="Arial" w:cs="Arial"/>
          <w:sz w:val="22"/>
          <w:szCs w:val="22"/>
        </w:rPr>
        <w:t>s</w:t>
      </w:r>
      <w:r w:rsidRPr="007B488D">
        <w:rPr>
          <w:rFonts w:ascii="Arial" w:hAnsi="Arial" w:cs="Arial"/>
          <w:sz w:val="22"/>
          <w:szCs w:val="22"/>
        </w:rPr>
        <w:t xml:space="preserve">e the connections between physical, </w:t>
      </w:r>
      <w:r w:rsidRPr="007B488D">
        <w:rPr>
          <w:rFonts w:ascii="Arial" w:hAnsi="Arial" w:cs="Arial"/>
          <w:sz w:val="22"/>
          <w:szCs w:val="22"/>
        </w:rPr>
        <w:lastRenderedPageBreak/>
        <w:t xml:space="preserve">emotional, and social well-being are </w:t>
      </w:r>
      <w:r w:rsidR="00555DC9" w:rsidRPr="007B488D">
        <w:rPr>
          <w:rFonts w:ascii="Arial" w:hAnsi="Arial" w:cs="Arial"/>
          <w:sz w:val="22"/>
          <w:szCs w:val="22"/>
        </w:rPr>
        <w:t xml:space="preserve">well-known in literature studies </w:t>
      </w:r>
      <w:sdt>
        <w:sdtPr>
          <w:rPr>
            <w:rFonts w:ascii="Arial" w:hAnsi="Arial" w:cs="Arial"/>
            <w:color w:val="000000"/>
            <w:sz w:val="22"/>
            <w:szCs w:val="22"/>
          </w:rPr>
          <w:tag w:val="MENDELEY_CITATION_v3_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"/>
          <w:id w:val="-844083593"/>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Brüssow</w:t>
          </w:r>
          <w:proofErr w:type="spellEnd"/>
          <w:r w:rsidR="00574710" w:rsidRPr="007B488D">
            <w:rPr>
              <w:rFonts w:ascii="Arial" w:hAnsi="Arial" w:cs="Arial"/>
              <w:color w:val="000000"/>
              <w:sz w:val="22"/>
              <w:szCs w:val="22"/>
            </w:rPr>
            <w:t>, 2013)</w:t>
          </w:r>
        </w:sdtContent>
      </w:sdt>
      <w:r w:rsidR="00D95E84" w:rsidRPr="007B488D">
        <w:rPr>
          <w:rFonts w:ascii="Arial" w:hAnsi="Arial" w:cs="Arial"/>
          <w:color w:val="000000"/>
          <w:sz w:val="22"/>
          <w:szCs w:val="22"/>
        </w:rPr>
        <w:t>.</w:t>
      </w:r>
      <w:r w:rsidRPr="007B488D">
        <w:rPr>
          <w:rFonts w:ascii="Arial" w:hAnsi="Arial" w:cs="Arial"/>
          <w:sz w:val="22"/>
          <w:szCs w:val="22"/>
        </w:rPr>
        <w:t xml:space="preserve"> </w:t>
      </w:r>
      <w:r w:rsidR="00FD1097" w:rsidRPr="007B488D">
        <w:rPr>
          <w:rFonts w:ascii="Arial" w:hAnsi="Arial" w:cs="Arial"/>
          <w:sz w:val="22"/>
          <w:szCs w:val="22"/>
        </w:rPr>
        <w:t xml:space="preserve">Choral singing and mindfulness share a strong link. </w:t>
      </w:r>
      <w:r w:rsidR="00555DC9" w:rsidRPr="007B488D">
        <w:rPr>
          <w:rFonts w:ascii="Arial" w:hAnsi="Arial" w:cs="Arial"/>
          <w:sz w:val="22"/>
          <w:szCs w:val="22"/>
        </w:rPr>
        <w:t>They both focus on the present and encourage participants to focus on breath control, pitch, rhythm and harmony</w:t>
      </w:r>
      <w:r w:rsidR="00D95E84"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U2OGUyMzUtMWM5ZC00MGJmLTlmYjItOWRkMjE2YWJhMjVjIiwicHJvcGVydGllcyI6eyJub3RlSW5kZXgiOjB9LCJpc0VkaXRlZCI6ZmFsc2UsIm1hbnVhbE92ZXJyaWRlIjp7ImlzTWFudWFsbHlPdmVycmlkZGVuIjpmYWxzZSwiY2l0ZXByb2NUZXh0IjoiKEN6YWprb3dza2ksIEdyZWFzbGV5IGFuZCBBbGxpcywgMjAyMSkiLCJtYW51YWxPdmVycmlkZVRleHQiOiIifSwiY2l0YXRpb25JdGVtcyI6W3siaWQiOiIwODkzNzkwZS0xZjQ0LTM1NGYtOWJmOC03MGIzY2VhMWZlNmMiLCJpdGVtRGF0YSI6eyJ0eXBlIjoiYXJ0aWNsZS1qb3VybmFsIiwiaWQiOiIwODkzNzkwZS0xZjQ0LTM1NGYtOWJmOC03MGIzY2VhMWZlNmM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Y29udGFpbmVyLXRpdGxlLXNob3J0IjoiTXVzaWMgU2NpIChMb25kK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n0sImlzVGVtcG9yYXJ5IjpmYWxzZX1dfQ=="/>
          <w:id w:val="-1894568877"/>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Czajkowski</w:t>
          </w:r>
          <w:proofErr w:type="spellEnd"/>
          <w:r w:rsidR="00574710" w:rsidRPr="007B488D">
            <w:rPr>
              <w:rFonts w:ascii="Arial" w:hAnsi="Arial" w:cs="Arial"/>
              <w:color w:val="000000"/>
              <w:sz w:val="22"/>
              <w:szCs w:val="22"/>
            </w:rPr>
            <w:t>, Greasley and Allis, 2021)</w:t>
          </w:r>
        </w:sdtContent>
      </w:sdt>
      <w:r w:rsidR="00555DC9" w:rsidRPr="007B488D">
        <w:rPr>
          <w:rFonts w:ascii="Arial" w:hAnsi="Arial" w:cs="Arial"/>
          <w:sz w:val="22"/>
          <w:szCs w:val="22"/>
        </w:rPr>
        <w:t xml:space="preserve">. Engaging in both singing and mindfulness meditation </w:t>
      </w:r>
      <w:r w:rsidR="00D95E84" w:rsidRPr="007B488D">
        <w:rPr>
          <w:rFonts w:ascii="Arial" w:hAnsi="Arial" w:cs="Arial"/>
          <w:sz w:val="22"/>
          <w:szCs w:val="22"/>
        </w:rPr>
        <w:t xml:space="preserve">helps </w:t>
      </w:r>
      <w:r w:rsidR="00555DC9" w:rsidRPr="007B488D">
        <w:rPr>
          <w:rFonts w:ascii="Arial" w:hAnsi="Arial" w:cs="Arial"/>
          <w:sz w:val="22"/>
          <w:szCs w:val="22"/>
        </w:rPr>
        <w:t>maintain a participant’s attention and, therefore, helps to minimise stress and external worries. Just as movement and singing release endorphins, as mentioned before, participating in activities such as mindfulness reduces the stress hormone cortisol</w:t>
      </w:r>
      <w:r w:rsidR="00D95E84"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"/>
          <w:id w:val="-899827453"/>
          <w:placeholder>
            <w:docPart w:val="DefaultPlaceholder_-1854013440"/>
          </w:placeholder>
        </w:sdtPr>
        <w:sdtContent>
          <w:r w:rsidR="00574710" w:rsidRPr="007B488D">
            <w:rPr>
              <w:rFonts w:ascii="Arial" w:hAnsi="Arial" w:cs="Arial"/>
              <w:color w:val="000000"/>
              <w:sz w:val="22"/>
              <w:szCs w:val="22"/>
            </w:rPr>
            <w:t>(Lynch and Wilson, 2018b)</w:t>
          </w:r>
        </w:sdtContent>
      </w:sdt>
      <w:r w:rsidR="00555DC9" w:rsidRPr="007B488D">
        <w:rPr>
          <w:rFonts w:ascii="Arial" w:hAnsi="Arial" w:cs="Arial"/>
          <w:sz w:val="22"/>
          <w:szCs w:val="22"/>
        </w:rPr>
        <w:t>. This, coupled with the strengthening bonds of connection and the sense of feeling in control and belonging, can truly increase self-acceptance and confidence</w:t>
      </w:r>
      <w:r w:rsidR="00D95E84"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"/>
          <w:id w:val="-1536119201"/>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Bonshor</w:t>
          </w:r>
          <w:proofErr w:type="spellEnd"/>
          <w:r w:rsidR="00574710" w:rsidRPr="007B488D">
            <w:rPr>
              <w:rFonts w:ascii="Arial" w:hAnsi="Arial" w:cs="Arial"/>
              <w:color w:val="000000"/>
              <w:sz w:val="22"/>
              <w:szCs w:val="22"/>
            </w:rPr>
            <w:t>, 2014)</w:t>
          </w:r>
        </w:sdtContent>
      </w:sdt>
      <w:r w:rsidR="00555DC9" w:rsidRPr="007B488D">
        <w:rPr>
          <w:rFonts w:ascii="Arial" w:hAnsi="Arial" w:cs="Arial"/>
          <w:sz w:val="22"/>
          <w:szCs w:val="22"/>
        </w:rPr>
        <w:t xml:space="preserve">. Numerous singers have reported heightened focus and concentration, fostering a positive atmosphere of confidence within choirs </w:t>
      </w:r>
      <w:sdt>
        <w:sdtPr>
          <w:rPr>
            <w:rFonts w:ascii="Arial" w:hAnsi="Arial" w:cs="Arial"/>
            <w:color w:val="000000"/>
            <w:sz w:val="22"/>
            <w:szCs w:val="22"/>
          </w:rPr>
          <w:tag w:val="MENDELEY_CITATION_v3_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Y29udGFpbmVyLXRpdGxlLXNob3J0IjoiTXVzaWMgU2NpIChMb25kK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n0sImlzVGVtcG9yYXJ5IjpmYWxzZX1dfQ=="/>
          <w:id w:val="-990941803"/>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Czajkowski</w:t>
          </w:r>
          <w:proofErr w:type="spellEnd"/>
          <w:r w:rsidR="00574710" w:rsidRPr="007B488D">
            <w:rPr>
              <w:rFonts w:ascii="Arial" w:hAnsi="Arial" w:cs="Arial"/>
              <w:color w:val="000000"/>
              <w:sz w:val="22"/>
              <w:szCs w:val="22"/>
            </w:rPr>
            <w:t>, Greasley and Allis, 2021)</w:t>
          </w:r>
        </w:sdtContent>
      </w:sdt>
      <w:r w:rsidR="00555DC9" w:rsidRPr="007B488D">
        <w:rPr>
          <w:rFonts w:ascii="Arial" w:hAnsi="Arial" w:cs="Arial"/>
          <w:sz w:val="22"/>
          <w:szCs w:val="22"/>
        </w:rPr>
        <w:t xml:space="preserve"> Consequently, I've added a section in my guide featuring mindfulness and self-care techniques, including rest and relaxation, to help choir leaders and singers reap these benefits </w:t>
      </w:r>
      <w:sdt>
        <w:sdtPr>
          <w:rPr>
            <w:rFonts w:ascii="Arial" w:hAnsi="Arial" w:cs="Arial"/>
            <w:color w:val="000000"/>
            <w:sz w:val="22"/>
            <w:szCs w:val="22"/>
          </w:rPr>
          <w:tag w:val="MENDELEY_CITATION_v3_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"/>
          <w:id w:val="1582179196"/>
          <w:placeholder>
            <w:docPart w:val="DefaultPlaceholder_-1854013440"/>
          </w:placeholder>
        </w:sdtPr>
        <w:sdtContent>
          <w:r w:rsidR="00574710" w:rsidRPr="007B488D">
            <w:rPr>
              <w:rFonts w:ascii="Arial" w:hAnsi="Arial" w:cs="Arial"/>
              <w:color w:val="000000"/>
              <w:sz w:val="22"/>
              <w:szCs w:val="22"/>
            </w:rPr>
            <w:t>(Lynch and Wilson, 2018b).</w:t>
          </w:r>
        </w:sdtContent>
      </w:sdt>
      <w:r w:rsidR="00555DC9" w:rsidRPr="007B488D">
        <w:rPr>
          <w:rFonts w:ascii="Arial" w:hAnsi="Arial" w:cs="Arial"/>
          <w:sz w:val="22"/>
          <w:szCs w:val="22"/>
        </w:rPr>
        <w:t xml:space="preserve"> These activities can be practiced at any time throughout the day, not just during choir rehearsals. However, there is no reason why the conclusion of a choir session couldn't incorporate some positive visualisation, maintaining participants' confident emotions that last long after singing together </w:t>
      </w:r>
      <w:sdt>
        <w:sdtPr>
          <w:rPr>
            <w:rFonts w:ascii="Arial" w:hAnsi="Arial" w:cs="Arial"/>
            <w:color w:val="000000"/>
            <w:sz w:val="22"/>
            <w:szCs w:val="22"/>
          </w:rPr>
          <w:tag w:val="MENDELEY_CITATION_v3_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"/>
          <w:id w:val="-1500105109"/>
          <w:placeholder>
            <w:docPart w:val="DefaultPlaceholder_-1854013440"/>
          </w:placeholder>
        </w:sdtPr>
        <w:sdtContent>
          <w:r w:rsidR="00574710" w:rsidRPr="007B488D">
            <w:rPr>
              <w:rFonts w:ascii="Arial" w:hAnsi="Arial" w:cs="Arial"/>
              <w:color w:val="000000"/>
              <w:sz w:val="22"/>
              <w:szCs w:val="22"/>
            </w:rPr>
            <w:t>(</w:t>
          </w:r>
          <w:proofErr w:type="spellStart"/>
          <w:r w:rsidR="00574710" w:rsidRPr="007B488D">
            <w:rPr>
              <w:rFonts w:ascii="Arial" w:hAnsi="Arial" w:cs="Arial"/>
              <w:color w:val="000000"/>
              <w:sz w:val="22"/>
              <w:szCs w:val="22"/>
            </w:rPr>
            <w:t>Damsgaard</w:t>
          </w:r>
          <w:proofErr w:type="spellEnd"/>
          <w:r w:rsidR="00574710" w:rsidRPr="007B488D">
            <w:rPr>
              <w:rFonts w:ascii="Arial" w:hAnsi="Arial" w:cs="Arial"/>
              <w:color w:val="000000"/>
              <w:sz w:val="22"/>
              <w:szCs w:val="22"/>
            </w:rPr>
            <w:t xml:space="preserve"> and Brinkmann, 2022)</w:t>
          </w:r>
        </w:sdtContent>
      </w:sdt>
      <w:r w:rsidR="00555DC9" w:rsidRPr="007B488D">
        <w:rPr>
          <w:rFonts w:ascii="Arial" w:hAnsi="Arial" w:cs="Arial"/>
          <w:color w:val="000000"/>
          <w:sz w:val="22"/>
          <w:szCs w:val="22"/>
        </w:rPr>
        <w:t>.</w:t>
      </w:r>
    </w:p>
    <w:p w14:paraId="611DB4AA" w14:textId="77777777" w:rsidR="00555DC9" w:rsidRPr="007B488D" w:rsidRDefault="00555DC9" w:rsidP="00555DC9">
      <w:pPr>
        <w:spacing w:line="360" w:lineRule="auto"/>
        <w:rPr>
          <w:rFonts w:ascii="Arial" w:hAnsi="Arial" w:cs="Arial"/>
          <w:sz w:val="22"/>
          <w:szCs w:val="22"/>
          <w:u w:val="single"/>
        </w:rPr>
      </w:pPr>
    </w:p>
    <w:p w14:paraId="461023B3" w14:textId="2514FE87" w:rsidR="00AF4AE5" w:rsidRPr="007B488D" w:rsidRDefault="00AF4AE5" w:rsidP="00AF4AE5">
      <w:pPr>
        <w:spacing w:line="360" w:lineRule="auto"/>
        <w:rPr>
          <w:rFonts w:ascii="Arial" w:hAnsi="Arial" w:cs="Arial"/>
          <w:color w:val="000000" w:themeColor="text1"/>
          <w:sz w:val="22"/>
          <w:szCs w:val="22"/>
        </w:rPr>
      </w:pPr>
      <w:r w:rsidRPr="007B488D">
        <w:rPr>
          <w:rFonts w:ascii="Arial" w:hAnsi="Arial" w:cs="Arial"/>
          <w:b/>
          <w:bCs/>
          <w:sz w:val="22"/>
          <w:szCs w:val="22"/>
        </w:rPr>
        <w:t>Reflective Conclusion</w:t>
      </w:r>
    </w:p>
    <w:p w14:paraId="30675C64" w14:textId="7934A005" w:rsidR="007D5474" w:rsidRPr="007B488D" w:rsidRDefault="007D5474" w:rsidP="007148C0">
      <w:pPr>
        <w:spacing w:line="360" w:lineRule="auto"/>
        <w:rPr>
          <w:rFonts w:ascii="Arial" w:hAnsi="Arial" w:cs="Arial"/>
          <w:sz w:val="22"/>
          <w:szCs w:val="22"/>
        </w:rPr>
      </w:pPr>
      <w:r w:rsidRPr="007B488D">
        <w:rPr>
          <w:rFonts w:ascii="Arial" w:hAnsi="Arial" w:cs="Arial"/>
          <w:sz w:val="22"/>
          <w:szCs w:val="22"/>
        </w:rPr>
        <w:t>"Singing Through Change: A Practical Guide for Choir Leaders and Singers Navigating Perimenopause and Menopause" has been a transformative experience, offering insights into menopause and vocal health. Utili</w:t>
      </w:r>
      <w:r w:rsidR="00D95E84" w:rsidRPr="007B488D">
        <w:rPr>
          <w:rFonts w:ascii="Arial" w:hAnsi="Arial" w:cs="Arial"/>
          <w:sz w:val="22"/>
          <w:szCs w:val="22"/>
        </w:rPr>
        <w:t>s</w:t>
      </w:r>
      <w:r w:rsidRPr="007B488D">
        <w:rPr>
          <w:rFonts w:ascii="Arial" w:hAnsi="Arial" w:cs="Arial"/>
          <w:sz w:val="22"/>
          <w:szCs w:val="22"/>
        </w:rPr>
        <w:t>ing Gibbs’ reflective cycle, it combines research, exploration, and practice into a comprehensive resource for singers and choir leaders. The artefact's breadth reflects the topic's depth, highlighting a strength in both subject and research. Ample information justifies further iterations, potentially focusing on different topics or evolving into a regular publication to support the audience.</w:t>
      </w:r>
    </w:p>
    <w:p w14:paraId="259F7C35" w14:textId="2AAFAC07" w:rsidR="007148C0" w:rsidRPr="007B488D" w:rsidRDefault="00BD1A7A" w:rsidP="007148C0">
      <w:pPr>
        <w:spacing w:line="360" w:lineRule="auto"/>
        <w:rPr>
          <w:rFonts w:ascii="Arial" w:hAnsi="Arial" w:cs="Arial"/>
          <w:color w:val="000000" w:themeColor="text1"/>
          <w:sz w:val="22"/>
          <w:szCs w:val="22"/>
        </w:rPr>
      </w:pPr>
      <w:r w:rsidRPr="007B488D">
        <w:rPr>
          <w:rFonts w:ascii="Arial" w:hAnsi="Arial" w:cs="Arial"/>
          <w:sz w:val="22"/>
          <w:szCs w:val="22"/>
        </w:rPr>
        <w:t>The initial conception of the guide emerged in response to a significant gap identified in both musical and health-related literature: the lack of resources that address the intersection of menopause and vocal health</w:t>
      </w:r>
      <w:r w:rsidR="00966D22" w:rsidRPr="007B488D">
        <w:rPr>
          <w:rFonts w:ascii="Arial" w:hAnsi="Arial" w:cs="Arial"/>
          <w:sz w:val="22"/>
          <w:szCs w:val="22"/>
        </w:rPr>
        <w:t xml:space="preserve"> for both choir leaders and singers</w:t>
      </w:r>
      <w:r w:rsidRPr="007B488D">
        <w:rPr>
          <w:rFonts w:ascii="Arial" w:hAnsi="Arial" w:cs="Arial"/>
          <w:sz w:val="22"/>
          <w:szCs w:val="22"/>
        </w:rPr>
        <w:t xml:space="preserve">. Menopause is often accompanied by profound physiological, emotional, and psychological changes, all of which can significantly impact a woman’s singing voice. Yet, despite the transformative nature of these changes, the nuanced needs of menopausal singers have been largely overlooked in existing vocal pedagogy and choir leadership training. This oversight can contribute to feelings of isolation and frustration among singers, who may feel unsupported or misunderstood when their voices begin to change. </w:t>
      </w:r>
      <w:r w:rsidR="007148C0" w:rsidRPr="007B488D">
        <w:rPr>
          <w:rFonts w:ascii="Arial" w:hAnsi="Arial" w:cs="Arial"/>
          <w:color w:val="000000" w:themeColor="text1"/>
          <w:sz w:val="22"/>
          <w:szCs w:val="22"/>
        </w:rPr>
        <w:t xml:space="preserve">Consequently, my aim in producing this artefact was to create a resource that would enable women to confidently navigate the </w:t>
      </w:r>
      <w:r w:rsidR="007148C0" w:rsidRPr="007B488D">
        <w:rPr>
          <w:rFonts w:ascii="Arial" w:hAnsi="Arial" w:cs="Arial"/>
          <w:color w:val="000000" w:themeColor="text1"/>
          <w:sz w:val="22"/>
          <w:szCs w:val="22"/>
        </w:rPr>
        <w:lastRenderedPageBreak/>
        <w:t>changes in their voices while providing choir leaders with the insights and tools needed to assist their singers better.</w:t>
      </w:r>
    </w:p>
    <w:p w14:paraId="726CB705" w14:textId="77777777" w:rsidR="007148C0" w:rsidRPr="007B488D" w:rsidRDefault="007148C0" w:rsidP="007148C0">
      <w:pPr>
        <w:spacing w:line="360" w:lineRule="auto"/>
        <w:rPr>
          <w:rFonts w:ascii="Arial" w:hAnsi="Arial" w:cs="Arial"/>
          <w:color w:val="000000" w:themeColor="text1"/>
          <w:sz w:val="22"/>
          <w:szCs w:val="22"/>
        </w:rPr>
      </w:pPr>
    </w:p>
    <w:p w14:paraId="1D04F2EC" w14:textId="48F98CC3" w:rsidR="00BD1A7A" w:rsidRPr="007B488D" w:rsidRDefault="007148C0" w:rsidP="007148C0">
      <w:pPr>
        <w:spacing w:line="360" w:lineRule="auto"/>
        <w:rPr>
          <w:rFonts w:ascii="Arial" w:hAnsi="Arial" w:cs="Arial"/>
          <w:sz w:val="22"/>
          <w:szCs w:val="22"/>
        </w:rPr>
      </w:pPr>
      <w:r w:rsidRPr="007B488D">
        <w:rPr>
          <w:rFonts w:ascii="Arial" w:hAnsi="Arial" w:cs="Arial"/>
          <w:color w:val="000000" w:themeColor="text1"/>
          <w:sz w:val="22"/>
          <w:szCs w:val="22"/>
        </w:rPr>
        <w:t>Reflecting on the creation process, I acknowledge that the iterative approach was both an asset and a challenge. This method facilitated ongoing refinement of the guide’s content through immediate feedback and observations gathered from choir leaders and singers.</w:t>
      </w:r>
      <w:r w:rsidR="00BD1A7A" w:rsidRPr="007B488D">
        <w:rPr>
          <w:rFonts w:ascii="Arial" w:hAnsi="Arial" w:cs="Arial"/>
          <w:color w:val="000000" w:themeColor="text1"/>
          <w:sz w:val="22"/>
          <w:szCs w:val="22"/>
        </w:rPr>
        <w:t xml:space="preserve"> </w:t>
      </w:r>
      <w:r w:rsidR="00BD1A7A" w:rsidRPr="007B488D">
        <w:rPr>
          <w:rFonts w:ascii="Arial" w:hAnsi="Arial" w:cs="Arial"/>
          <w:sz w:val="22"/>
          <w:szCs w:val="22"/>
        </w:rPr>
        <w:t xml:space="preserve">This feedback loop ensured that the guide remained responsive to the evolving needs of its target audience. For example, when </w:t>
      </w:r>
      <w:r w:rsidR="00A910FE" w:rsidRPr="007B488D">
        <w:rPr>
          <w:rFonts w:ascii="Arial" w:hAnsi="Arial" w:cs="Arial"/>
          <w:sz w:val="22"/>
          <w:szCs w:val="22"/>
        </w:rPr>
        <w:t>specific</w:t>
      </w:r>
      <w:r w:rsidR="00BD1A7A" w:rsidRPr="007B488D">
        <w:rPr>
          <w:rFonts w:ascii="Arial" w:hAnsi="Arial" w:cs="Arial"/>
          <w:sz w:val="22"/>
          <w:szCs w:val="22"/>
        </w:rPr>
        <w:t xml:space="preserve"> vocal exercises were tested with choirs and deemed particularly effective, they were emphasi</w:t>
      </w:r>
      <w:r w:rsidR="00A910FE" w:rsidRPr="007B488D">
        <w:rPr>
          <w:rFonts w:ascii="Arial" w:hAnsi="Arial" w:cs="Arial"/>
          <w:sz w:val="22"/>
          <w:szCs w:val="22"/>
        </w:rPr>
        <w:t>s</w:t>
      </w:r>
      <w:r w:rsidR="00BD1A7A" w:rsidRPr="007B488D">
        <w:rPr>
          <w:rFonts w:ascii="Arial" w:hAnsi="Arial" w:cs="Arial"/>
          <w:sz w:val="22"/>
          <w:szCs w:val="22"/>
        </w:rPr>
        <w:t xml:space="preserve">ed in later </w:t>
      </w:r>
      <w:r w:rsidR="00B94F52" w:rsidRPr="007B488D">
        <w:rPr>
          <w:rFonts w:ascii="Arial" w:hAnsi="Arial" w:cs="Arial"/>
          <w:sz w:val="22"/>
          <w:szCs w:val="22"/>
        </w:rPr>
        <w:t>iterations</w:t>
      </w:r>
      <w:r w:rsidR="00BD1A7A" w:rsidRPr="007B488D">
        <w:rPr>
          <w:rFonts w:ascii="Arial" w:hAnsi="Arial" w:cs="Arial"/>
          <w:sz w:val="22"/>
          <w:szCs w:val="22"/>
        </w:rPr>
        <w:t xml:space="preserve"> of the guide. </w:t>
      </w:r>
      <w:r w:rsidR="0081004C" w:rsidRPr="007B488D">
        <w:rPr>
          <w:rFonts w:ascii="Arial" w:hAnsi="Arial" w:cs="Arial"/>
          <w:sz w:val="22"/>
          <w:szCs w:val="22"/>
        </w:rPr>
        <w:t xml:space="preserve">My </w:t>
      </w:r>
      <w:r w:rsidR="00BD1A7A" w:rsidRPr="007B488D">
        <w:rPr>
          <w:rFonts w:ascii="Arial" w:hAnsi="Arial" w:cs="Arial"/>
          <w:sz w:val="22"/>
          <w:szCs w:val="22"/>
        </w:rPr>
        <w:t>responsiveness was a key strength, making the art</w:t>
      </w:r>
      <w:r w:rsidR="002A7E81" w:rsidRPr="007B488D">
        <w:rPr>
          <w:rFonts w:ascii="Arial" w:hAnsi="Arial" w:cs="Arial"/>
          <w:sz w:val="22"/>
          <w:szCs w:val="22"/>
        </w:rPr>
        <w:t>e</w:t>
      </w:r>
      <w:r w:rsidR="00BD1A7A" w:rsidRPr="007B488D">
        <w:rPr>
          <w:rFonts w:ascii="Arial" w:hAnsi="Arial" w:cs="Arial"/>
          <w:sz w:val="22"/>
          <w:szCs w:val="22"/>
        </w:rPr>
        <w:t xml:space="preserve">fact highly practical and immediately </w:t>
      </w:r>
      <w:r w:rsidR="00A910FE" w:rsidRPr="007B488D">
        <w:rPr>
          <w:rFonts w:ascii="Arial" w:hAnsi="Arial" w:cs="Arial"/>
          <w:sz w:val="22"/>
          <w:szCs w:val="22"/>
        </w:rPr>
        <w:t>applicable</w:t>
      </w:r>
      <w:r w:rsidR="00BD1A7A" w:rsidRPr="007B488D">
        <w:rPr>
          <w:rFonts w:ascii="Arial" w:hAnsi="Arial" w:cs="Arial"/>
          <w:sz w:val="22"/>
          <w:szCs w:val="22"/>
        </w:rPr>
        <w:t>. However, the lack of formali</w:t>
      </w:r>
      <w:r w:rsidR="002A7E81" w:rsidRPr="007B488D">
        <w:rPr>
          <w:rFonts w:ascii="Arial" w:hAnsi="Arial" w:cs="Arial"/>
          <w:sz w:val="22"/>
          <w:szCs w:val="22"/>
        </w:rPr>
        <w:t>s</w:t>
      </w:r>
      <w:r w:rsidR="00BD1A7A" w:rsidRPr="007B488D">
        <w:rPr>
          <w:rFonts w:ascii="Arial" w:hAnsi="Arial" w:cs="Arial"/>
          <w:sz w:val="22"/>
          <w:szCs w:val="22"/>
        </w:rPr>
        <w:t xml:space="preserve">ed feedback mechanisms, such as structured interviews or surveys, limited the depth of evaluation. Although personal reflective notes provided valuable insights, future </w:t>
      </w:r>
      <w:r w:rsidR="00A910FE" w:rsidRPr="007B488D">
        <w:rPr>
          <w:rFonts w:ascii="Arial" w:hAnsi="Arial" w:cs="Arial"/>
          <w:sz w:val="22"/>
          <w:szCs w:val="22"/>
        </w:rPr>
        <w:t>project iterations</w:t>
      </w:r>
      <w:r w:rsidR="00BD1A7A" w:rsidRPr="007B488D">
        <w:rPr>
          <w:rFonts w:ascii="Arial" w:hAnsi="Arial" w:cs="Arial"/>
          <w:sz w:val="22"/>
          <w:szCs w:val="22"/>
        </w:rPr>
        <w:t xml:space="preserve"> would benefit from more structured data collection to achieve greater objectivity and comprehensive evaluation.</w:t>
      </w:r>
    </w:p>
    <w:p w14:paraId="674AF621" w14:textId="77777777" w:rsidR="003F6E6B" w:rsidRPr="007B488D" w:rsidRDefault="003F6E6B" w:rsidP="00BD1A7A">
      <w:pPr>
        <w:spacing w:line="360" w:lineRule="auto"/>
        <w:rPr>
          <w:rFonts w:ascii="Arial" w:hAnsi="Arial" w:cs="Arial"/>
          <w:sz w:val="22"/>
          <w:szCs w:val="22"/>
        </w:rPr>
      </w:pPr>
    </w:p>
    <w:p w14:paraId="6144A10A" w14:textId="7B2028C0" w:rsidR="003F6E6B" w:rsidRPr="007B488D" w:rsidRDefault="003F6E6B" w:rsidP="003F6E6B">
      <w:pPr>
        <w:spacing w:line="360" w:lineRule="auto"/>
        <w:rPr>
          <w:rFonts w:ascii="Arial" w:hAnsi="Arial" w:cs="Arial"/>
          <w:sz w:val="22"/>
          <w:szCs w:val="22"/>
        </w:rPr>
      </w:pPr>
      <w:r w:rsidRPr="007B488D">
        <w:rPr>
          <w:rFonts w:ascii="Arial" w:hAnsi="Arial" w:cs="Arial"/>
          <w:sz w:val="22"/>
          <w:szCs w:val="22"/>
        </w:rPr>
        <w:t>One of the most significant insights gained from the project was recogni</w:t>
      </w:r>
      <w:r w:rsidR="00A910FE" w:rsidRPr="007B488D">
        <w:rPr>
          <w:rFonts w:ascii="Arial" w:hAnsi="Arial" w:cs="Arial"/>
          <w:sz w:val="22"/>
          <w:szCs w:val="22"/>
        </w:rPr>
        <w:t>s</w:t>
      </w:r>
      <w:r w:rsidRPr="007B488D">
        <w:rPr>
          <w:rFonts w:ascii="Arial" w:hAnsi="Arial" w:cs="Arial"/>
          <w:sz w:val="22"/>
          <w:szCs w:val="22"/>
        </w:rPr>
        <w:t>ing the profound psychological impact that menopause can have on a singer's sense of identity and emotional well-being. As highlighted in the work of Hill (2021) and Bos et al. (2020), the experience of menopause is often accompanied by feelings of anxiety, a loss of confidence, and significant identity shifts, particularly when vocal changes alter something as deeply personal and expressive as the voice</w:t>
      </w:r>
      <w:r w:rsidR="00A86445" w:rsidRPr="007B488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OKAmGdlbmVyYXRpdmUgbWVjaGFuaXNtc+KAmSBieSB3aGljaCBzaW5naW5nIG1heSBpbXBhY3Qgb24gd2VsbGJlaW5nIGFuZCBoZWFsdGguIiwicHVibGlzaGVyIjoiSW50ZWxsZWN0IiwiaXNzdWUiOiIxIiwidm9sdW1lIjoiMSJ9LCJpc1RlbXBvcmFyeSI6ZmFsc2V9XX0="/>
          <w:id w:val="-1971888170"/>
          <w:placeholder>
            <w:docPart w:val="DefaultPlaceholder_-1854013440"/>
          </w:placeholder>
        </w:sdtPr>
        <w:sdtContent>
          <w:r w:rsidR="00574710" w:rsidRPr="007B488D">
            <w:rPr>
              <w:rFonts w:ascii="Arial" w:eastAsia="Times New Roman" w:hAnsi="Arial" w:cs="Arial"/>
              <w:color w:val="000000"/>
              <w:sz w:val="22"/>
              <w:szCs w:val="22"/>
            </w:rPr>
            <w:t xml:space="preserve">(Clift </w:t>
          </w:r>
          <w:r w:rsidR="00574710" w:rsidRPr="007B488D">
            <w:rPr>
              <w:rFonts w:ascii="Arial" w:eastAsia="Times New Roman" w:hAnsi="Arial" w:cs="Arial"/>
              <w:i/>
              <w:iCs/>
              <w:color w:val="000000"/>
              <w:sz w:val="22"/>
              <w:szCs w:val="22"/>
            </w:rPr>
            <w:t>et al.</w:t>
          </w:r>
          <w:r w:rsidR="00574710" w:rsidRPr="007B488D">
            <w:rPr>
              <w:rFonts w:ascii="Arial" w:eastAsia="Times New Roman" w:hAnsi="Arial" w:cs="Arial"/>
              <w:color w:val="000000"/>
              <w:sz w:val="22"/>
              <w:szCs w:val="22"/>
            </w:rPr>
            <w:t>, 2010)</w:t>
          </w:r>
        </w:sdtContent>
      </w:sdt>
      <w:r w:rsidRPr="007B488D">
        <w:rPr>
          <w:rFonts w:ascii="Arial" w:hAnsi="Arial" w:cs="Arial"/>
          <w:sz w:val="22"/>
          <w:szCs w:val="22"/>
        </w:rPr>
        <w:t>. This emotional toll was reinforced in my observations, where many singers expressed fears about no longer being able to rely on their voices in the way they once had. This fear of losing control over such an integral part of their self-expression created a sense of vulnerability and uncertainty.</w:t>
      </w:r>
      <w:r w:rsidR="00A86445" w:rsidRPr="007B488D">
        <w:rPr>
          <w:rFonts w:ascii="Arial" w:hAnsi="Arial" w:cs="Arial"/>
          <w:sz w:val="22"/>
          <w:szCs w:val="22"/>
        </w:rPr>
        <w:t xml:space="preserve"> </w:t>
      </w:r>
      <w:r w:rsidRPr="007B488D">
        <w:rPr>
          <w:rFonts w:ascii="Arial" w:hAnsi="Arial" w:cs="Arial"/>
          <w:sz w:val="22"/>
          <w:szCs w:val="22"/>
        </w:rPr>
        <w:t xml:space="preserve">Given this, </w:t>
      </w:r>
      <w:r w:rsidR="00A910FE" w:rsidRPr="007B488D">
        <w:rPr>
          <w:rFonts w:ascii="Arial" w:hAnsi="Arial" w:cs="Arial"/>
          <w:sz w:val="22"/>
          <w:szCs w:val="22"/>
        </w:rPr>
        <w:t>the tone of the guide needed to be</w:t>
      </w:r>
      <w:r w:rsidRPr="007B488D">
        <w:rPr>
          <w:rFonts w:ascii="Arial" w:hAnsi="Arial" w:cs="Arial"/>
          <w:sz w:val="22"/>
          <w:szCs w:val="22"/>
        </w:rPr>
        <w:t xml:space="preserve"> caring and supportive but without being condescending. I </w:t>
      </w:r>
      <w:r w:rsidR="00A86445" w:rsidRPr="007B488D">
        <w:rPr>
          <w:rFonts w:ascii="Arial" w:hAnsi="Arial" w:cs="Arial"/>
          <w:sz w:val="22"/>
          <w:szCs w:val="22"/>
        </w:rPr>
        <w:t>used my empathy as a perimenopausal choir leader</w:t>
      </w:r>
      <w:r w:rsidR="00A910FE" w:rsidRPr="007B488D">
        <w:rPr>
          <w:rFonts w:ascii="Arial" w:hAnsi="Arial" w:cs="Arial"/>
          <w:sz w:val="22"/>
          <w:szCs w:val="22"/>
        </w:rPr>
        <w:t>. I</w:t>
      </w:r>
      <w:r w:rsidR="00A86445" w:rsidRPr="007B488D">
        <w:rPr>
          <w:rFonts w:ascii="Arial" w:hAnsi="Arial" w:cs="Arial"/>
          <w:sz w:val="22"/>
          <w:szCs w:val="22"/>
        </w:rPr>
        <w:t xml:space="preserve"> </w:t>
      </w:r>
      <w:r w:rsidRPr="007B488D">
        <w:rPr>
          <w:rFonts w:ascii="Arial" w:hAnsi="Arial" w:cs="Arial"/>
          <w:sz w:val="22"/>
          <w:szCs w:val="22"/>
        </w:rPr>
        <w:t>made a conscious effort to ensure that the guide felt welcoming, clear, and sensitive to the emotional, physical, and psychological symptoms of menopause. A personal touch was added through a welcome and goodbye message signed by me to create a stronger connection with the audience</w:t>
      </w:r>
      <w:r w:rsidR="009A42D4" w:rsidRPr="007B488D">
        <w:rPr>
          <w:rFonts w:ascii="Arial" w:hAnsi="Arial" w:cs="Arial"/>
          <w:sz w:val="22"/>
          <w:szCs w:val="22"/>
        </w:rPr>
        <w:t xml:space="preserve"> (page</w:t>
      </w:r>
      <w:r w:rsidR="00A910FE" w:rsidRPr="007B488D">
        <w:rPr>
          <w:rFonts w:ascii="Arial" w:hAnsi="Arial" w:cs="Arial"/>
          <w:sz w:val="22"/>
          <w:szCs w:val="22"/>
        </w:rPr>
        <w:t>s</w:t>
      </w:r>
      <w:r w:rsidR="009A42D4" w:rsidRPr="007B488D">
        <w:rPr>
          <w:rFonts w:ascii="Arial" w:hAnsi="Arial" w:cs="Arial"/>
          <w:sz w:val="22"/>
          <w:szCs w:val="22"/>
        </w:rPr>
        <w:t xml:space="preserve"> 3 and 26)</w:t>
      </w:r>
      <w:r w:rsidRPr="007B488D">
        <w:rPr>
          <w:rFonts w:ascii="Arial" w:hAnsi="Arial" w:cs="Arial"/>
          <w:sz w:val="22"/>
          <w:szCs w:val="22"/>
        </w:rPr>
        <w:t>. I wanted readers to feel that they were not just receiving generic information but engaging with someone who genuinely cared about their well-being, navigating through a sea of confusing and conflicting information about menopause.</w:t>
      </w:r>
    </w:p>
    <w:p w14:paraId="20E2EEE7" w14:textId="17F5716B" w:rsidR="003F6E6B" w:rsidRPr="007B488D" w:rsidRDefault="007148C0" w:rsidP="003F6E6B">
      <w:pPr>
        <w:spacing w:line="360" w:lineRule="auto"/>
        <w:rPr>
          <w:rFonts w:ascii="Arial" w:hAnsi="Arial" w:cs="Arial"/>
          <w:sz w:val="22"/>
          <w:szCs w:val="22"/>
        </w:rPr>
      </w:pPr>
      <w:r w:rsidRPr="007B488D">
        <w:rPr>
          <w:rFonts w:ascii="Arial" w:hAnsi="Arial" w:cs="Arial"/>
          <w:sz w:val="22"/>
          <w:szCs w:val="22"/>
        </w:rPr>
        <w:t>Consequently, the guide highlights the importance of emotional support, urging choir leaders to cultivate safe, non-judgmental spaces for singers to share their menopause experiences freely. This emphasis on emotional well-being is demonstrated through techniques such as positive affirmations and goal-setting exercises</w:t>
      </w:r>
      <w:r w:rsidR="00966D22" w:rsidRPr="007B488D">
        <w:rPr>
          <w:rFonts w:ascii="Arial" w:hAnsi="Arial" w:cs="Arial"/>
          <w:sz w:val="22"/>
          <w:szCs w:val="22"/>
        </w:rPr>
        <w:t xml:space="preserve"> and can be found on page 21 through to page 26. The intention was </w:t>
      </w:r>
      <w:r w:rsidRPr="007B488D">
        <w:rPr>
          <w:rFonts w:ascii="Arial" w:hAnsi="Arial" w:cs="Arial"/>
          <w:sz w:val="22"/>
          <w:szCs w:val="22"/>
        </w:rPr>
        <w:t xml:space="preserve">to </w:t>
      </w:r>
      <w:r w:rsidR="00966D22" w:rsidRPr="007B488D">
        <w:rPr>
          <w:rFonts w:ascii="Arial" w:hAnsi="Arial" w:cs="Arial"/>
          <w:sz w:val="22"/>
          <w:szCs w:val="22"/>
        </w:rPr>
        <w:t xml:space="preserve">help </w:t>
      </w:r>
      <w:r w:rsidRPr="007B488D">
        <w:rPr>
          <w:rFonts w:ascii="Arial" w:hAnsi="Arial" w:cs="Arial"/>
          <w:sz w:val="22"/>
          <w:szCs w:val="22"/>
        </w:rPr>
        <w:t xml:space="preserve">restore the singers' confidence and assist them in </w:t>
      </w:r>
      <w:r w:rsidRPr="007B488D">
        <w:rPr>
          <w:rFonts w:ascii="Arial" w:hAnsi="Arial" w:cs="Arial"/>
          <w:sz w:val="22"/>
          <w:szCs w:val="22"/>
        </w:rPr>
        <w:lastRenderedPageBreak/>
        <w:t xml:space="preserve">reclaiming control over their voices. </w:t>
      </w:r>
      <w:r w:rsidR="003F6E6B" w:rsidRPr="007B488D">
        <w:rPr>
          <w:rFonts w:ascii="Arial" w:hAnsi="Arial" w:cs="Arial"/>
          <w:sz w:val="22"/>
          <w:szCs w:val="22"/>
        </w:rPr>
        <w:t xml:space="preserve">Additionally, the guide promotes open conversations within choirs, fostering a sense of </w:t>
      </w:r>
      <w:r w:rsidR="00966D22" w:rsidRPr="007B488D">
        <w:rPr>
          <w:rFonts w:ascii="Arial" w:hAnsi="Arial" w:cs="Arial"/>
          <w:sz w:val="22"/>
          <w:szCs w:val="22"/>
        </w:rPr>
        <w:t>unity</w:t>
      </w:r>
      <w:r w:rsidR="003F6E6B" w:rsidRPr="007B488D">
        <w:rPr>
          <w:rFonts w:ascii="Arial" w:hAnsi="Arial" w:cs="Arial"/>
          <w:sz w:val="22"/>
          <w:szCs w:val="22"/>
        </w:rPr>
        <w:t xml:space="preserve"> and shared understanding</w:t>
      </w:r>
      <w:r w:rsidR="00A86445" w:rsidRPr="007B488D">
        <w:rPr>
          <w:rFonts w:ascii="Arial" w:hAnsi="Arial" w:cs="Arial"/>
          <w:sz w:val="22"/>
          <w:szCs w:val="22"/>
        </w:rPr>
        <w:t xml:space="preserve"> </w:t>
      </w:r>
      <w:r w:rsidR="00966D22" w:rsidRPr="007B488D">
        <w:rPr>
          <w:rFonts w:ascii="Arial" w:hAnsi="Arial" w:cs="Arial"/>
          <w:sz w:val="22"/>
          <w:szCs w:val="22"/>
        </w:rPr>
        <w:t>of an otherwise sensitive subject.</w:t>
      </w:r>
    </w:p>
    <w:p w14:paraId="17D4C6B3" w14:textId="77777777" w:rsidR="003F6E6B" w:rsidRPr="007B488D" w:rsidRDefault="003F6E6B" w:rsidP="003F6E6B">
      <w:pPr>
        <w:spacing w:line="360" w:lineRule="auto"/>
        <w:rPr>
          <w:rFonts w:ascii="Arial" w:hAnsi="Arial" w:cs="Arial"/>
          <w:sz w:val="22"/>
          <w:szCs w:val="22"/>
        </w:rPr>
      </w:pPr>
    </w:p>
    <w:p w14:paraId="31D77DF4" w14:textId="1C8E0034" w:rsidR="003F6E6B" w:rsidRPr="007B488D" w:rsidRDefault="007148C0" w:rsidP="003F6E6B">
      <w:pPr>
        <w:spacing w:line="360" w:lineRule="auto"/>
        <w:rPr>
          <w:rFonts w:ascii="Arial" w:hAnsi="Arial" w:cs="Arial"/>
          <w:color w:val="000000" w:themeColor="text1"/>
          <w:sz w:val="22"/>
          <w:szCs w:val="22"/>
        </w:rPr>
      </w:pPr>
      <w:r w:rsidRPr="007B488D">
        <w:rPr>
          <w:rFonts w:ascii="Arial" w:hAnsi="Arial" w:cs="Arial"/>
          <w:color w:val="000000" w:themeColor="text1"/>
          <w:sz w:val="22"/>
          <w:szCs w:val="22"/>
        </w:rPr>
        <w:t xml:space="preserve">By integrating emotional and psychological support techniques, the guide not only tackles the practicalities of vocal changes during menopause but also seeks to enhance resilience and self-empowerment in singers. It aims to foster an environment where singers feel supported, understood, and confident, allowing them to enjoy their voices and choir involvement despite the challenges posed by menopause. The guide's development also underscored the vital importance of community and social support in the well-being of menopausal singers. Research by Clift et al. (2016) and Brewer and Garnett (2012) </w:t>
      </w:r>
      <w:r w:rsidR="00966D22" w:rsidRPr="007B488D">
        <w:rPr>
          <w:rFonts w:ascii="Arial" w:hAnsi="Arial" w:cs="Arial"/>
          <w:color w:val="000000" w:themeColor="text1"/>
          <w:sz w:val="22"/>
          <w:szCs w:val="22"/>
        </w:rPr>
        <w:t>highlight</w:t>
      </w:r>
      <w:r w:rsidRPr="007B488D">
        <w:rPr>
          <w:rFonts w:ascii="Arial" w:hAnsi="Arial" w:cs="Arial"/>
          <w:color w:val="000000" w:themeColor="text1"/>
          <w:sz w:val="22"/>
          <w:szCs w:val="22"/>
        </w:rPr>
        <w:t xml:space="preserve"> that participation in a choir can significantly alleviate feelings of isolation, strengthen social ties, and boost overall well-being. This concept was confirmed by anecdotal feedback from choir members, who shared that being part of a nurturing community helped them feel less isolated in their experiences. </w:t>
      </w:r>
      <w:r w:rsidR="00966D22" w:rsidRPr="007B488D">
        <w:rPr>
          <w:rFonts w:ascii="Arial" w:hAnsi="Arial" w:cs="Arial"/>
          <w:color w:val="000000" w:themeColor="text1"/>
          <w:sz w:val="22"/>
          <w:szCs w:val="22"/>
        </w:rPr>
        <w:t>Considering</w:t>
      </w:r>
      <w:r w:rsidRPr="007B488D">
        <w:rPr>
          <w:rFonts w:ascii="Arial" w:hAnsi="Arial" w:cs="Arial"/>
          <w:color w:val="000000" w:themeColor="text1"/>
          <w:sz w:val="22"/>
          <w:szCs w:val="22"/>
        </w:rPr>
        <w:t xml:space="preserve"> these insights, the guide proposes initiatives for community-building, peer mentorship, and group discussions, all designed to promote a sense of belonging and mutual understanding. Creating a supportive and empathetic atmosphere in choirs is a foundational principle of the guide, ensuring that both singers and leaders can face menopause's challenges collaboratively.</w:t>
      </w:r>
    </w:p>
    <w:p w14:paraId="7C39FF6F" w14:textId="77777777" w:rsidR="00966D22" w:rsidRPr="007B488D" w:rsidRDefault="00966D22" w:rsidP="00BD1A7A">
      <w:pPr>
        <w:spacing w:line="360" w:lineRule="auto"/>
        <w:rPr>
          <w:rFonts w:ascii="Arial" w:hAnsi="Arial" w:cs="Arial"/>
          <w:color w:val="000000" w:themeColor="text1"/>
          <w:sz w:val="22"/>
          <w:szCs w:val="22"/>
        </w:rPr>
      </w:pPr>
    </w:p>
    <w:p w14:paraId="1FA2385F" w14:textId="134C9698" w:rsidR="00BD1A7A" w:rsidRPr="007B488D" w:rsidRDefault="00966D22" w:rsidP="00BD1A7A">
      <w:pPr>
        <w:spacing w:line="360" w:lineRule="auto"/>
        <w:rPr>
          <w:rFonts w:ascii="Arial" w:hAnsi="Arial" w:cs="Arial"/>
          <w:sz w:val="22"/>
          <w:szCs w:val="22"/>
        </w:rPr>
      </w:pPr>
      <w:r w:rsidRPr="007B488D">
        <w:rPr>
          <w:rFonts w:ascii="Arial" w:hAnsi="Arial" w:cs="Arial"/>
          <w:color w:val="000000" w:themeColor="text1"/>
          <w:sz w:val="22"/>
          <w:szCs w:val="22"/>
        </w:rPr>
        <w:t xml:space="preserve">Another important insight from the project is how the realisation that choir leaders can significantly influence the mood and content of a rehearsal. My literature research indicated that traditional rehearsal structures may not effectively support the varying energy levels, vocal stamina, and emotional conditions that many women encounter during menopause. </w:t>
      </w:r>
      <w:r w:rsidR="00BD1A7A" w:rsidRPr="007B488D">
        <w:rPr>
          <w:rFonts w:ascii="Arial" w:hAnsi="Arial" w:cs="Arial"/>
          <w:color w:val="000000" w:themeColor="text1"/>
          <w:sz w:val="22"/>
          <w:szCs w:val="22"/>
        </w:rPr>
        <w:t>Drawing on transformational leadership theory (Garnett &amp; Brewer, 2012), the guide advocates for greater flexibility in rehearsal schedules, more thoughtful repertoire selection, and the incorporation of regular breaks.</w:t>
      </w:r>
      <w:r w:rsidR="00BD1A7A" w:rsidRPr="007B488D">
        <w:rPr>
          <w:rFonts w:ascii="Arial" w:hAnsi="Arial" w:cs="Arial"/>
          <w:color w:val="FF0000"/>
          <w:sz w:val="22"/>
          <w:szCs w:val="22"/>
        </w:rPr>
        <w:t xml:space="preserve"> </w:t>
      </w:r>
      <w:r w:rsidR="00BD1A7A" w:rsidRPr="007B488D">
        <w:rPr>
          <w:rFonts w:ascii="Arial" w:hAnsi="Arial" w:cs="Arial"/>
          <w:sz w:val="22"/>
          <w:szCs w:val="22"/>
        </w:rPr>
        <w:t>These adaptations were tested in choir settings, and the feedback confirmed that they significantly improved singers’ physical comfort and vocal stamina. However, future research could further explore the long-term effects of these adaptations on both singer retention and vocal health.</w:t>
      </w:r>
    </w:p>
    <w:p w14:paraId="778374CA" w14:textId="77777777" w:rsidR="00966D22" w:rsidRPr="007B488D" w:rsidRDefault="00966D22" w:rsidP="00BD1A7A">
      <w:pPr>
        <w:spacing w:line="360" w:lineRule="auto"/>
        <w:rPr>
          <w:rFonts w:ascii="Arial" w:hAnsi="Arial" w:cs="Arial"/>
          <w:sz w:val="22"/>
          <w:szCs w:val="22"/>
        </w:rPr>
      </w:pPr>
    </w:p>
    <w:p w14:paraId="4F17DE0B" w14:textId="5B49905D" w:rsidR="003F6E6B" w:rsidRPr="007B488D" w:rsidRDefault="00BD1A7A" w:rsidP="00BD1A7A">
      <w:pPr>
        <w:spacing w:line="360" w:lineRule="auto"/>
        <w:rPr>
          <w:rFonts w:ascii="Arial" w:hAnsi="Arial" w:cs="Arial"/>
          <w:color w:val="000000" w:themeColor="text1"/>
          <w:sz w:val="22"/>
          <w:szCs w:val="22"/>
        </w:rPr>
      </w:pPr>
      <w:r w:rsidRPr="007B488D">
        <w:rPr>
          <w:rFonts w:ascii="Arial" w:hAnsi="Arial" w:cs="Arial"/>
          <w:sz w:val="22"/>
          <w:szCs w:val="22"/>
        </w:rPr>
        <w:t xml:space="preserve">From a design perspective, creating a visually appealing and accessible format for the guide was a priority. </w:t>
      </w:r>
      <w:r w:rsidR="00D95E84" w:rsidRPr="007B488D">
        <w:rPr>
          <w:rFonts w:ascii="Arial" w:hAnsi="Arial" w:cs="Arial"/>
          <w:sz w:val="22"/>
          <w:szCs w:val="22"/>
        </w:rPr>
        <w:t xml:space="preserve">Although this took longer than I anticipated, this was vital to the success of the design. </w:t>
      </w:r>
      <w:r w:rsidR="00A910FE" w:rsidRPr="007B488D">
        <w:rPr>
          <w:rFonts w:ascii="Arial" w:hAnsi="Arial" w:cs="Arial"/>
          <w:sz w:val="22"/>
          <w:szCs w:val="22"/>
        </w:rPr>
        <w:t>S</w:t>
      </w:r>
      <w:r w:rsidRPr="007B488D">
        <w:rPr>
          <w:rFonts w:ascii="Arial" w:hAnsi="Arial" w:cs="Arial"/>
          <w:sz w:val="22"/>
          <w:szCs w:val="22"/>
        </w:rPr>
        <w:t>oft colo</w:t>
      </w:r>
      <w:r w:rsidR="003F6E6B" w:rsidRPr="007B488D">
        <w:rPr>
          <w:rFonts w:ascii="Arial" w:hAnsi="Arial" w:cs="Arial"/>
          <w:sz w:val="22"/>
          <w:szCs w:val="22"/>
        </w:rPr>
        <w:t>u</w:t>
      </w:r>
      <w:r w:rsidRPr="007B488D">
        <w:rPr>
          <w:rFonts w:ascii="Arial" w:hAnsi="Arial" w:cs="Arial"/>
          <w:sz w:val="22"/>
          <w:szCs w:val="22"/>
        </w:rPr>
        <w:t xml:space="preserve">r palettes, </w:t>
      </w:r>
      <w:r w:rsidR="00A910FE" w:rsidRPr="007B488D">
        <w:rPr>
          <w:rFonts w:ascii="Arial" w:hAnsi="Arial" w:cs="Arial"/>
          <w:sz w:val="22"/>
          <w:szCs w:val="22"/>
        </w:rPr>
        <w:t>straightforward</w:t>
      </w:r>
      <w:r w:rsidRPr="007B488D">
        <w:rPr>
          <w:rFonts w:ascii="Arial" w:hAnsi="Arial" w:cs="Arial"/>
          <w:sz w:val="22"/>
          <w:szCs w:val="22"/>
        </w:rPr>
        <w:t xml:space="preserve"> typography, and positive </w:t>
      </w:r>
      <w:r w:rsidR="003F6E6B" w:rsidRPr="007B488D">
        <w:rPr>
          <w:rFonts w:ascii="Arial" w:hAnsi="Arial" w:cs="Arial"/>
          <w:sz w:val="22"/>
          <w:szCs w:val="22"/>
        </w:rPr>
        <w:t xml:space="preserve">lifestyle </w:t>
      </w:r>
      <w:r w:rsidRPr="007B488D">
        <w:rPr>
          <w:rFonts w:ascii="Arial" w:hAnsi="Arial" w:cs="Arial"/>
          <w:sz w:val="22"/>
          <w:szCs w:val="22"/>
        </w:rPr>
        <w:t>imagery w</w:t>
      </w:r>
      <w:r w:rsidR="00A910FE" w:rsidRPr="007B488D">
        <w:rPr>
          <w:rFonts w:ascii="Arial" w:hAnsi="Arial" w:cs="Arial"/>
          <w:sz w:val="22"/>
          <w:szCs w:val="22"/>
        </w:rPr>
        <w:t>ere</w:t>
      </w:r>
      <w:r w:rsidRPr="007B488D">
        <w:rPr>
          <w:rFonts w:ascii="Arial" w:hAnsi="Arial" w:cs="Arial"/>
          <w:sz w:val="22"/>
          <w:szCs w:val="22"/>
        </w:rPr>
        <w:t xml:space="preserve"> intended to convey a supportive and non-judgmental tone.</w:t>
      </w:r>
      <w:r w:rsidR="00D95E84" w:rsidRPr="007B488D">
        <w:rPr>
          <w:rFonts w:ascii="Arial" w:hAnsi="Arial" w:cs="Arial"/>
          <w:sz w:val="22"/>
          <w:szCs w:val="22"/>
        </w:rPr>
        <w:t xml:space="preserve"> A key objective is that </w:t>
      </w:r>
      <w:r w:rsidRPr="007B488D">
        <w:rPr>
          <w:rFonts w:ascii="Arial" w:hAnsi="Arial" w:cs="Arial"/>
          <w:sz w:val="22"/>
          <w:szCs w:val="22"/>
        </w:rPr>
        <w:t>the visual design contribute</w:t>
      </w:r>
      <w:r w:rsidR="00D95E84" w:rsidRPr="007B488D">
        <w:rPr>
          <w:rFonts w:ascii="Arial" w:hAnsi="Arial" w:cs="Arial"/>
          <w:sz w:val="22"/>
          <w:szCs w:val="22"/>
        </w:rPr>
        <w:t>s</w:t>
      </w:r>
      <w:r w:rsidRPr="007B488D">
        <w:rPr>
          <w:rFonts w:ascii="Arial" w:hAnsi="Arial" w:cs="Arial"/>
          <w:sz w:val="22"/>
          <w:szCs w:val="22"/>
        </w:rPr>
        <w:t xml:space="preserve"> to the overall accessibility and engagement with the material. </w:t>
      </w:r>
      <w:r w:rsidR="007148C0" w:rsidRPr="007B488D">
        <w:rPr>
          <w:rFonts w:ascii="Arial" w:hAnsi="Arial" w:cs="Arial"/>
          <w:color w:val="000000" w:themeColor="text1"/>
          <w:sz w:val="22"/>
          <w:szCs w:val="22"/>
        </w:rPr>
        <w:t xml:space="preserve">This connects beautifully with visual communication theories </w:t>
      </w:r>
      <w:sdt>
        <w:sdtPr>
          <w:rPr>
            <w:rFonts w:ascii="Arial" w:hAnsi="Arial" w:cs="Arial"/>
            <w:color w:val="000000"/>
            <w:sz w:val="22"/>
            <w:szCs w:val="22"/>
          </w:rPr>
          <w:tag w:val="MENDELEY_CITATION_v3_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"/>
          <w:id w:val="-553011117"/>
          <w:placeholder>
            <w:docPart w:val="DefaultPlaceholder_-1854013440"/>
          </w:placeholder>
        </w:sdtPr>
        <w:sdtContent>
          <w:r w:rsidR="00574710" w:rsidRPr="007B488D">
            <w:rPr>
              <w:rFonts w:ascii="Arial" w:hAnsi="Arial" w:cs="Arial"/>
              <w:color w:val="000000"/>
              <w:sz w:val="22"/>
              <w:szCs w:val="22"/>
            </w:rPr>
            <w:t>(Thuy, 2017)</w:t>
          </w:r>
        </w:sdtContent>
      </w:sdt>
      <w:r w:rsidR="00D95E84" w:rsidRPr="007B488D">
        <w:rPr>
          <w:rFonts w:ascii="Arial" w:hAnsi="Arial" w:cs="Arial"/>
          <w:color w:val="000000"/>
          <w:sz w:val="22"/>
          <w:szCs w:val="22"/>
        </w:rPr>
        <w:t>,</w:t>
      </w:r>
      <w:r w:rsidR="007148C0" w:rsidRPr="007B488D">
        <w:rPr>
          <w:rFonts w:ascii="Arial" w:hAnsi="Arial" w:cs="Arial"/>
          <w:color w:val="000000" w:themeColor="text1"/>
          <w:sz w:val="22"/>
          <w:szCs w:val="22"/>
        </w:rPr>
        <w:t xml:space="preserve"> which show that </w:t>
      </w:r>
      <w:r w:rsidR="007148C0" w:rsidRPr="007B488D">
        <w:rPr>
          <w:rFonts w:ascii="Arial" w:hAnsi="Arial" w:cs="Arial"/>
          <w:color w:val="000000" w:themeColor="text1"/>
          <w:sz w:val="22"/>
          <w:szCs w:val="22"/>
        </w:rPr>
        <w:lastRenderedPageBreak/>
        <w:t xml:space="preserve">aligning visual elements with the content boosts comprehension and helps readers feel more connected. Adding some positive and uplifting quotes on pages 1, 6, 8, and 21 creates a warm, creative atmosphere </w:t>
      </w:r>
      <w:sdt>
        <w:sdtPr>
          <w:rPr>
            <w:rFonts w:ascii="Arial" w:hAnsi="Arial" w:cs="Arial"/>
            <w:color w:val="000000"/>
            <w:sz w:val="22"/>
            <w:szCs w:val="22"/>
          </w:rPr>
          <w:tag w:val="MENDELEY_CITATION_v3_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"/>
          <w:id w:val="-310631668"/>
          <w:placeholder>
            <w:docPart w:val="DefaultPlaceholder_-1854013440"/>
          </w:placeholder>
        </w:sdtPr>
        <w:sdtContent>
          <w:r w:rsidR="00574710" w:rsidRPr="007B488D">
            <w:rPr>
              <w:rFonts w:ascii="Arial" w:hAnsi="Arial" w:cs="Arial"/>
              <w:color w:val="000000"/>
              <w:sz w:val="22"/>
              <w:szCs w:val="22"/>
            </w:rPr>
            <w:t>(Sun, 2024)</w:t>
          </w:r>
        </w:sdtContent>
      </w:sdt>
      <w:r w:rsidR="00D95E84" w:rsidRPr="007B488D">
        <w:rPr>
          <w:rFonts w:ascii="Arial" w:hAnsi="Arial" w:cs="Arial"/>
          <w:color w:val="000000" w:themeColor="text1"/>
          <w:sz w:val="22"/>
          <w:szCs w:val="22"/>
        </w:rPr>
        <w:t xml:space="preserve">. </w:t>
      </w:r>
      <w:r w:rsidR="007148C0" w:rsidRPr="007B488D">
        <w:rPr>
          <w:rFonts w:ascii="Arial" w:hAnsi="Arial" w:cs="Arial"/>
          <w:color w:val="000000" w:themeColor="text1"/>
          <w:sz w:val="22"/>
          <w:szCs w:val="22"/>
        </w:rPr>
        <w:t>These quotes can uplift spirits, strengthen resilience, and offer encouragement during tough times, nurturing a strong mindset and emotional well-being.</w:t>
      </w:r>
    </w:p>
    <w:p w14:paraId="209BB8F1" w14:textId="77777777" w:rsidR="00966D22" w:rsidRPr="007B488D" w:rsidRDefault="00966D22" w:rsidP="00BD1A7A">
      <w:pPr>
        <w:spacing w:line="360" w:lineRule="auto"/>
        <w:rPr>
          <w:rFonts w:ascii="Arial" w:hAnsi="Arial" w:cs="Arial"/>
          <w:sz w:val="22"/>
          <w:szCs w:val="22"/>
        </w:rPr>
      </w:pPr>
    </w:p>
    <w:p w14:paraId="38CB64CE" w14:textId="1A871E3C" w:rsidR="00BD1A7A" w:rsidRPr="007B488D" w:rsidRDefault="00BD1A7A" w:rsidP="00BD1A7A">
      <w:pPr>
        <w:spacing w:line="360" w:lineRule="auto"/>
        <w:rPr>
          <w:rFonts w:ascii="Arial" w:hAnsi="Arial" w:cs="Arial"/>
          <w:sz w:val="22"/>
          <w:szCs w:val="22"/>
        </w:rPr>
      </w:pPr>
      <w:r w:rsidRPr="007B488D">
        <w:rPr>
          <w:rFonts w:ascii="Arial" w:hAnsi="Arial" w:cs="Arial"/>
          <w:sz w:val="22"/>
          <w:szCs w:val="22"/>
        </w:rPr>
        <w:t xml:space="preserve">Moving forward, there are several potential directions for future research and development. First, formal evaluation methods, such as focus groups or surveys, could be implemented to gather more structured feedback on the guide’s effectiveness and impact. This would provide a more objective assessment of its strengths and areas for improvement. Second, expanding the guide to include a </w:t>
      </w:r>
      <w:r w:rsidR="009A42D4" w:rsidRPr="007B488D">
        <w:rPr>
          <w:rFonts w:ascii="Arial" w:hAnsi="Arial" w:cs="Arial"/>
          <w:sz w:val="22"/>
          <w:szCs w:val="22"/>
        </w:rPr>
        <w:t>“Case Studies” section</w:t>
      </w:r>
      <w:r w:rsidR="005701A2" w:rsidRPr="007B488D">
        <w:rPr>
          <w:rFonts w:ascii="Arial" w:hAnsi="Arial" w:cs="Arial"/>
          <w:sz w:val="22"/>
          <w:szCs w:val="22"/>
        </w:rPr>
        <w:t>,</w:t>
      </w:r>
      <w:r w:rsidR="009A42D4" w:rsidRPr="007B488D">
        <w:rPr>
          <w:rFonts w:ascii="Arial" w:hAnsi="Arial" w:cs="Arial"/>
          <w:sz w:val="22"/>
          <w:szCs w:val="22"/>
        </w:rPr>
        <w:t xml:space="preserve"> including a </w:t>
      </w:r>
      <w:r w:rsidRPr="007B488D">
        <w:rPr>
          <w:rFonts w:ascii="Arial" w:hAnsi="Arial" w:cs="Arial"/>
          <w:sz w:val="22"/>
          <w:szCs w:val="22"/>
        </w:rPr>
        <w:t>broader range of voices and experiences—such as those of professional singers or women from different cultural backgrounds—could further enhance its inclusivity and relevance. Lastly, exploring the long-term effects of the guide’s recommendations on vocal health and singer retention would provide valuable insights into its practical applications.</w:t>
      </w:r>
      <w:r w:rsidR="009A42D4" w:rsidRPr="007B488D">
        <w:rPr>
          <w:rFonts w:ascii="Arial" w:hAnsi="Arial" w:cs="Arial"/>
          <w:sz w:val="22"/>
          <w:szCs w:val="22"/>
        </w:rPr>
        <w:t xml:space="preserve"> </w:t>
      </w:r>
      <w:r w:rsidR="00D95E84" w:rsidRPr="007B488D">
        <w:rPr>
          <w:rFonts w:ascii="Arial" w:hAnsi="Arial" w:cs="Arial"/>
          <w:sz w:val="22"/>
          <w:szCs w:val="22"/>
        </w:rPr>
        <w:t>I am not planning to use my next and final module to progress this study; however, I do not think this limits my opportunity to ask for feedback within my professional network, which includes NHS and social prescribing experts and medical practitioners. I am fully determined to seek feedback and further discussion both to improve and implement this study into my practice and beyond to benefit others.</w:t>
      </w:r>
    </w:p>
    <w:p w14:paraId="2E5C84CC" w14:textId="77777777" w:rsidR="005121E0" w:rsidRPr="007B488D" w:rsidRDefault="005121E0" w:rsidP="00BD1A7A">
      <w:pPr>
        <w:spacing w:line="360" w:lineRule="auto"/>
        <w:rPr>
          <w:rFonts w:ascii="Arial" w:hAnsi="Arial" w:cs="Arial"/>
          <w:sz w:val="22"/>
          <w:szCs w:val="22"/>
        </w:rPr>
      </w:pPr>
    </w:p>
    <w:p w14:paraId="7C5861E2" w14:textId="1A14B8A6" w:rsidR="005121E0" w:rsidRPr="007B488D" w:rsidRDefault="00BD1A7A" w:rsidP="00BD1A7A">
      <w:pPr>
        <w:spacing w:line="360" w:lineRule="auto"/>
        <w:rPr>
          <w:rFonts w:ascii="Arial" w:hAnsi="Arial" w:cs="Arial"/>
          <w:sz w:val="22"/>
          <w:szCs w:val="22"/>
        </w:rPr>
      </w:pPr>
      <w:r w:rsidRPr="007B488D">
        <w:rPr>
          <w:rFonts w:ascii="Arial" w:hAnsi="Arial" w:cs="Arial"/>
          <w:sz w:val="22"/>
          <w:szCs w:val="22"/>
        </w:rPr>
        <w:t>Reflecting on this entire journey, I take great pride in how my knowledge from previous studies has evolved into the development of this art</w:t>
      </w:r>
      <w:r w:rsidR="005701A2" w:rsidRPr="007B488D">
        <w:rPr>
          <w:rFonts w:ascii="Arial" w:hAnsi="Arial" w:cs="Arial"/>
          <w:sz w:val="22"/>
          <w:szCs w:val="22"/>
        </w:rPr>
        <w:t>e</w:t>
      </w:r>
      <w:r w:rsidRPr="007B488D">
        <w:rPr>
          <w:rFonts w:ascii="Arial" w:hAnsi="Arial" w:cs="Arial"/>
          <w:sz w:val="22"/>
          <w:szCs w:val="22"/>
        </w:rPr>
        <w:t xml:space="preserve">fact. My earlier research into the impact of choir leadership on participant well-being and the emotional uplift of group singing has directly informed the content and structure of the guide. </w:t>
      </w:r>
      <w:r w:rsidR="00B94F52" w:rsidRPr="007B488D">
        <w:rPr>
          <w:rFonts w:ascii="Arial" w:hAnsi="Arial" w:cs="Arial"/>
          <w:sz w:val="22"/>
          <w:szCs w:val="22"/>
        </w:rPr>
        <w:t>This project has enhanced my understanding of vocal health and emotional well-being during menopause, which I can directly apply to my professional practice. It has also strengthened my dedication to creating supportive choir environments where women can keep enjoying the joy of singing.</w:t>
      </w:r>
    </w:p>
    <w:p w14:paraId="1C51EBB7" w14:textId="77777777" w:rsidR="00B94F52" w:rsidRPr="007B488D" w:rsidRDefault="00B94F52" w:rsidP="00BD1A7A">
      <w:pPr>
        <w:spacing w:line="360" w:lineRule="auto"/>
        <w:rPr>
          <w:rFonts w:ascii="Arial" w:hAnsi="Arial" w:cs="Arial"/>
          <w:sz w:val="22"/>
          <w:szCs w:val="22"/>
        </w:rPr>
      </w:pPr>
    </w:p>
    <w:p w14:paraId="63782F51" w14:textId="110AB7AC" w:rsidR="00AF4AE5" w:rsidRPr="007B488D" w:rsidRDefault="00BD1A7A" w:rsidP="00BD1A7A">
      <w:pPr>
        <w:spacing w:line="360" w:lineRule="auto"/>
        <w:rPr>
          <w:rFonts w:ascii="Arial" w:hAnsi="Arial" w:cs="Arial"/>
          <w:sz w:val="22"/>
          <w:szCs w:val="22"/>
        </w:rPr>
      </w:pPr>
      <w:r w:rsidRPr="007B488D">
        <w:rPr>
          <w:rFonts w:ascii="Arial" w:hAnsi="Arial" w:cs="Arial"/>
          <w:sz w:val="22"/>
          <w:szCs w:val="22"/>
        </w:rPr>
        <w:t xml:space="preserve">In conclusion, </w:t>
      </w:r>
      <w:r w:rsidR="00966D22" w:rsidRPr="007B488D">
        <w:rPr>
          <w:rFonts w:ascii="Arial" w:hAnsi="Arial" w:cs="Arial"/>
          <w:sz w:val="22"/>
          <w:szCs w:val="22"/>
        </w:rPr>
        <w:t>“Singing through change”</w:t>
      </w:r>
      <w:r w:rsidRPr="007B488D">
        <w:rPr>
          <w:rFonts w:ascii="Arial" w:hAnsi="Arial" w:cs="Arial"/>
          <w:sz w:val="22"/>
          <w:szCs w:val="22"/>
        </w:rPr>
        <w:t xml:space="preserve"> is a comprehensive resource that combines theoretical and practical knowledge to support menopausal singers and choir leaders. The insights gained throughout the process have informed the creation of the guide </w:t>
      </w:r>
      <w:r w:rsidR="00A910FE" w:rsidRPr="007B488D">
        <w:rPr>
          <w:rFonts w:ascii="Arial" w:hAnsi="Arial" w:cs="Arial"/>
          <w:sz w:val="22"/>
          <w:szCs w:val="22"/>
        </w:rPr>
        <w:t>and</w:t>
      </w:r>
      <w:r w:rsidRPr="007B488D">
        <w:rPr>
          <w:rFonts w:ascii="Arial" w:hAnsi="Arial" w:cs="Arial"/>
          <w:sz w:val="22"/>
          <w:szCs w:val="22"/>
        </w:rPr>
        <w:t xml:space="preserve"> expanded my understanding of the intricate relationship between menopause, vocal health, and emotional resilience. </w:t>
      </w:r>
      <w:r w:rsidR="00966D22" w:rsidRPr="007B488D">
        <w:rPr>
          <w:rFonts w:ascii="Arial" w:hAnsi="Arial" w:cs="Arial"/>
          <w:sz w:val="22"/>
          <w:szCs w:val="22"/>
        </w:rPr>
        <w:t xml:space="preserve">I believe that I have achieved </w:t>
      </w:r>
      <w:r w:rsidR="0081004C" w:rsidRPr="007B488D">
        <w:rPr>
          <w:rFonts w:ascii="Arial" w:hAnsi="Arial" w:cs="Arial"/>
          <w:sz w:val="22"/>
          <w:szCs w:val="22"/>
        </w:rPr>
        <w:t>all</w:t>
      </w:r>
      <w:r w:rsidR="00966D22" w:rsidRPr="007B488D">
        <w:rPr>
          <w:rFonts w:ascii="Arial" w:hAnsi="Arial" w:cs="Arial"/>
          <w:sz w:val="22"/>
          <w:szCs w:val="22"/>
        </w:rPr>
        <w:t xml:space="preserve"> the objectives originally identified in the first part of this study. </w:t>
      </w:r>
      <w:r w:rsidRPr="007B488D">
        <w:rPr>
          <w:rFonts w:ascii="Arial" w:hAnsi="Arial" w:cs="Arial"/>
          <w:sz w:val="22"/>
          <w:szCs w:val="22"/>
        </w:rPr>
        <w:t xml:space="preserve">This project represents both a personal and professional contribution to the field of vocal pedagogy, and it has the </w:t>
      </w:r>
      <w:r w:rsidR="007D5474" w:rsidRPr="007B488D">
        <w:rPr>
          <w:rFonts w:ascii="Arial" w:hAnsi="Arial" w:cs="Arial"/>
          <w:sz w:val="22"/>
          <w:szCs w:val="22"/>
        </w:rPr>
        <w:t xml:space="preserve">definite </w:t>
      </w:r>
      <w:r w:rsidRPr="007B488D">
        <w:rPr>
          <w:rFonts w:ascii="Arial" w:hAnsi="Arial" w:cs="Arial"/>
          <w:sz w:val="22"/>
          <w:szCs w:val="22"/>
        </w:rPr>
        <w:t xml:space="preserve">potential to inspire further </w:t>
      </w:r>
      <w:r w:rsidRPr="007B488D">
        <w:rPr>
          <w:rFonts w:ascii="Arial" w:hAnsi="Arial" w:cs="Arial"/>
          <w:sz w:val="22"/>
          <w:szCs w:val="22"/>
        </w:rPr>
        <w:lastRenderedPageBreak/>
        <w:t xml:space="preserve">research, advocacy, and development </w:t>
      </w:r>
      <w:r w:rsidR="00763F96" w:rsidRPr="007B488D">
        <w:rPr>
          <w:rFonts w:ascii="Arial" w:hAnsi="Arial" w:cs="Arial"/>
          <w:sz w:val="22"/>
          <w:szCs w:val="22"/>
        </w:rPr>
        <w:t>to better</w:t>
      </w:r>
      <w:r w:rsidRPr="007B488D">
        <w:rPr>
          <w:rFonts w:ascii="Arial" w:hAnsi="Arial" w:cs="Arial"/>
          <w:sz w:val="22"/>
          <w:szCs w:val="22"/>
        </w:rPr>
        <w:t xml:space="preserve"> support menopausal singers in their vocal and emotional journeys.</w:t>
      </w:r>
    </w:p>
    <w:p w14:paraId="40C17C88" w14:textId="77777777" w:rsidR="00001010" w:rsidRPr="007B488D" w:rsidRDefault="00001010" w:rsidP="00BD1A7A">
      <w:pPr>
        <w:spacing w:line="360" w:lineRule="auto"/>
        <w:rPr>
          <w:rFonts w:ascii="Arial" w:hAnsi="Arial" w:cs="Arial"/>
          <w:sz w:val="22"/>
          <w:szCs w:val="22"/>
        </w:rPr>
      </w:pPr>
    </w:p>
    <w:p w14:paraId="16F9E93D" w14:textId="77777777" w:rsidR="00001010" w:rsidRPr="007B488D" w:rsidRDefault="00001010" w:rsidP="00BD1A7A">
      <w:pPr>
        <w:spacing w:line="360" w:lineRule="auto"/>
        <w:rPr>
          <w:rFonts w:ascii="Arial" w:hAnsi="Arial" w:cs="Arial"/>
          <w:sz w:val="22"/>
          <w:szCs w:val="22"/>
        </w:rPr>
      </w:pPr>
    </w:p>
    <w:p w14:paraId="1218CC71" w14:textId="77777777" w:rsidR="00001010" w:rsidRPr="007B488D" w:rsidRDefault="00001010" w:rsidP="00BD1A7A">
      <w:pPr>
        <w:spacing w:line="360" w:lineRule="auto"/>
        <w:rPr>
          <w:rFonts w:ascii="Arial" w:hAnsi="Arial" w:cs="Arial"/>
          <w:sz w:val="22"/>
          <w:szCs w:val="22"/>
        </w:rPr>
      </w:pPr>
    </w:p>
    <w:p w14:paraId="149D405A" w14:textId="77777777" w:rsidR="00001010" w:rsidRPr="007B488D" w:rsidRDefault="00001010" w:rsidP="00BD1A7A">
      <w:pPr>
        <w:spacing w:line="360" w:lineRule="auto"/>
        <w:rPr>
          <w:rFonts w:ascii="Arial" w:hAnsi="Arial" w:cs="Arial"/>
          <w:sz w:val="22"/>
          <w:szCs w:val="22"/>
        </w:rPr>
      </w:pPr>
    </w:p>
    <w:p w14:paraId="62A6E907" w14:textId="77777777" w:rsidR="00001010" w:rsidRPr="007B488D" w:rsidRDefault="00001010" w:rsidP="00BD1A7A">
      <w:pPr>
        <w:spacing w:line="360" w:lineRule="auto"/>
        <w:rPr>
          <w:rFonts w:ascii="Arial" w:hAnsi="Arial" w:cs="Arial"/>
          <w:sz w:val="22"/>
          <w:szCs w:val="22"/>
        </w:rPr>
      </w:pPr>
    </w:p>
    <w:p w14:paraId="08CD98B4" w14:textId="77777777" w:rsidR="00001010" w:rsidRPr="007B488D" w:rsidRDefault="00001010" w:rsidP="00BD1A7A">
      <w:pPr>
        <w:spacing w:line="360" w:lineRule="auto"/>
        <w:rPr>
          <w:rFonts w:ascii="Arial" w:hAnsi="Arial" w:cs="Arial"/>
          <w:sz w:val="22"/>
          <w:szCs w:val="22"/>
        </w:rPr>
      </w:pPr>
    </w:p>
    <w:p w14:paraId="7770628F" w14:textId="77777777" w:rsidR="00001010" w:rsidRPr="007B488D" w:rsidRDefault="00001010" w:rsidP="00BD1A7A">
      <w:pPr>
        <w:spacing w:line="360" w:lineRule="auto"/>
        <w:rPr>
          <w:rFonts w:ascii="Arial" w:hAnsi="Arial" w:cs="Arial"/>
          <w:sz w:val="22"/>
          <w:szCs w:val="22"/>
        </w:rPr>
      </w:pPr>
    </w:p>
    <w:p w14:paraId="6DDEF02D" w14:textId="77777777" w:rsidR="00001010" w:rsidRPr="007B488D" w:rsidRDefault="00001010" w:rsidP="00BD1A7A">
      <w:pPr>
        <w:spacing w:line="360" w:lineRule="auto"/>
        <w:rPr>
          <w:rFonts w:ascii="Arial" w:hAnsi="Arial" w:cs="Arial"/>
          <w:sz w:val="22"/>
          <w:szCs w:val="22"/>
        </w:rPr>
      </w:pPr>
    </w:p>
    <w:p w14:paraId="46BFF6CE" w14:textId="77777777" w:rsidR="00001010" w:rsidRPr="007B488D" w:rsidRDefault="00001010" w:rsidP="00BD1A7A">
      <w:pPr>
        <w:spacing w:line="360" w:lineRule="auto"/>
        <w:rPr>
          <w:rFonts w:ascii="Arial" w:hAnsi="Arial" w:cs="Arial"/>
          <w:sz w:val="22"/>
          <w:szCs w:val="22"/>
        </w:rPr>
      </w:pPr>
    </w:p>
    <w:p w14:paraId="4763D45F" w14:textId="77777777" w:rsidR="00001010" w:rsidRPr="007B488D" w:rsidRDefault="00001010" w:rsidP="00BD1A7A">
      <w:pPr>
        <w:spacing w:line="360" w:lineRule="auto"/>
        <w:rPr>
          <w:rFonts w:ascii="Arial" w:hAnsi="Arial" w:cs="Arial"/>
          <w:sz w:val="22"/>
          <w:szCs w:val="22"/>
        </w:rPr>
      </w:pPr>
    </w:p>
    <w:p w14:paraId="675F91C0" w14:textId="77777777" w:rsidR="00001010" w:rsidRPr="007B488D" w:rsidRDefault="00001010" w:rsidP="00BD1A7A">
      <w:pPr>
        <w:spacing w:line="360" w:lineRule="auto"/>
        <w:rPr>
          <w:rFonts w:ascii="Arial" w:hAnsi="Arial" w:cs="Arial"/>
          <w:sz w:val="22"/>
          <w:szCs w:val="22"/>
        </w:rPr>
      </w:pPr>
    </w:p>
    <w:p w14:paraId="45D24A06" w14:textId="77777777" w:rsidR="00966D22" w:rsidRPr="007B488D" w:rsidRDefault="00966D22" w:rsidP="00BD1A7A">
      <w:pPr>
        <w:spacing w:line="360" w:lineRule="auto"/>
        <w:rPr>
          <w:rFonts w:ascii="Arial" w:hAnsi="Arial" w:cs="Arial"/>
          <w:sz w:val="22"/>
          <w:szCs w:val="22"/>
          <w:u w:val="single"/>
        </w:rPr>
      </w:pPr>
    </w:p>
    <w:p w14:paraId="4344803D" w14:textId="77777777" w:rsidR="00966D22" w:rsidRPr="007B488D" w:rsidRDefault="00966D22" w:rsidP="00BD1A7A">
      <w:pPr>
        <w:spacing w:line="360" w:lineRule="auto"/>
        <w:rPr>
          <w:rFonts w:ascii="Arial" w:hAnsi="Arial" w:cs="Arial"/>
          <w:sz w:val="22"/>
          <w:szCs w:val="22"/>
          <w:u w:val="single"/>
        </w:rPr>
      </w:pPr>
    </w:p>
    <w:p w14:paraId="16F88F57" w14:textId="77777777" w:rsidR="00966D22" w:rsidRPr="007B488D" w:rsidRDefault="00966D22" w:rsidP="00BD1A7A">
      <w:pPr>
        <w:spacing w:line="360" w:lineRule="auto"/>
        <w:rPr>
          <w:rFonts w:ascii="Arial" w:hAnsi="Arial" w:cs="Arial"/>
          <w:sz w:val="22"/>
          <w:szCs w:val="22"/>
          <w:u w:val="single"/>
        </w:rPr>
      </w:pPr>
    </w:p>
    <w:p w14:paraId="04EA5C7F" w14:textId="77777777" w:rsidR="00966D22" w:rsidRPr="007B488D" w:rsidRDefault="00966D22" w:rsidP="00BD1A7A">
      <w:pPr>
        <w:spacing w:line="360" w:lineRule="auto"/>
        <w:rPr>
          <w:rFonts w:ascii="Arial" w:hAnsi="Arial" w:cs="Arial"/>
          <w:sz w:val="22"/>
          <w:szCs w:val="22"/>
          <w:u w:val="single"/>
        </w:rPr>
      </w:pPr>
    </w:p>
    <w:p w14:paraId="33D6C721" w14:textId="77777777" w:rsidR="00966D22" w:rsidRPr="007B488D" w:rsidRDefault="00966D22" w:rsidP="00BD1A7A">
      <w:pPr>
        <w:spacing w:line="360" w:lineRule="auto"/>
        <w:rPr>
          <w:rFonts w:ascii="Arial" w:hAnsi="Arial" w:cs="Arial"/>
          <w:sz w:val="22"/>
          <w:szCs w:val="22"/>
          <w:u w:val="single"/>
        </w:rPr>
      </w:pPr>
    </w:p>
    <w:p w14:paraId="4DFFE67A" w14:textId="77777777" w:rsidR="00966D22" w:rsidRPr="007B488D" w:rsidRDefault="00966D22" w:rsidP="00BD1A7A">
      <w:pPr>
        <w:spacing w:line="360" w:lineRule="auto"/>
        <w:rPr>
          <w:rFonts w:ascii="Arial" w:hAnsi="Arial" w:cs="Arial"/>
          <w:sz w:val="22"/>
          <w:szCs w:val="22"/>
          <w:u w:val="single"/>
        </w:rPr>
      </w:pPr>
    </w:p>
    <w:p w14:paraId="5B24AFAD" w14:textId="77777777" w:rsidR="00966D22" w:rsidRPr="007B488D" w:rsidRDefault="00966D22" w:rsidP="00BD1A7A">
      <w:pPr>
        <w:spacing w:line="360" w:lineRule="auto"/>
        <w:rPr>
          <w:rFonts w:ascii="Arial" w:hAnsi="Arial" w:cs="Arial"/>
          <w:sz w:val="22"/>
          <w:szCs w:val="22"/>
          <w:u w:val="single"/>
        </w:rPr>
      </w:pPr>
    </w:p>
    <w:p w14:paraId="6F7F0829" w14:textId="77777777" w:rsidR="00966D22" w:rsidRPr="007B488D" w:rsidRDefault="00966D22" w:rsidP="00BD1A7A">
      <w:pPr>
        <w:spacing w:line="360" w:lineRule="auto"/>
        <w:rPr>
          <w:rFonts w:ascii="Arial" w:hAnsi="Arial" w:cs="Arial"/>
          <w:sz w:val="22"/>
          <w:szCs w:val="22"/>
          <w:u w:val="single"/>
        </w:rPr>
      </w:pPr>
    </w:p>
    <w:p w14:paraId="1000B9AF" w14:textId="77777777" w:rsidR="00966D22" w:rsidRPr="007B488D" w:rsidRDefault="00966D22" w:rsidP="00BD1A7A">
      <w:pPr>
        <w:spacing w:line="360" w:lineRule="auto"/>
        <w:rPr>
          <w:rFonts w:ascii="Arial" w:hAnsi="Arial" w:cs="Arial"/>
          <w:sz w:val="22"/>
          <w:szCs w:val="22"/>
          <w:u w:val="single"/>
        </w:rPr>
      </w:pPr>
    </w:p>
    <w:p w14:paraId="5F0E63D3" w14:textId="77777777" w:rsidR="00966D22" w:rsidRPr="007B488D" w:rsidRDefault="00966D22" w:rsidP="00BD1A7A">
      <w:pPr>
        <w:spacing w:line="360" w:lineRule="auto"/>
        <w:rPr>
          <w:rFonts w:ascii="Arial" w:hAnsi="Arial" w:cs="Arial"/>
          <w:sz w:val="22"/>
          <w:szCs w:val="22"/>
          <w:u w:val="single"/>
        </w:rPr>
      </w:pPr>
    </w:p>
    <w:p w14:paraId="3559E557" w14:textId="77777777" w:rsidR="00966D22" w:rsidRPr="007B488D" w:rsidRDefault="00966D22" w:rsidP="00BD1A7A">
      <w:pPr>
        <w:spacing w:line="360" w:lineRule="auto"/>
        <w:rPr>
          <w:rFonts w:ascii="Arial" w:hAnsi="Arial" w:cs="Arial"/>
          <w:sz w:val="22"/>
          <w:szCs w:val="22"/>
          <w:u w:val="single"/>
        </w:rPr>
      </w:pPr>
    </w:p>
    <w:p w14:paraId="64EC0CF8" w14:textId="77777777" w:rsidR="00966D22" w:rsidRPr="007B488D" w:rsidRDefault="00966D22" w:rsidP="00BD1A7A">
      <w:pPr>
        <w:spacing w:line="360" w:lineRule="auto"/>
        <w:rPr>
          <w:rFonts w:ascii="Arial" w:hAnsi="Arial" w:cs="Arial"/>
          <w:sz w:val="22"/>
          <w:szCs w:val="22"/>
          <w:u w:val="single"/>
        </w:rPr>
      </w:pPr>
    </w:p>
    <w:p w14:paraId="5FC29CB3" w14:textId="77777777" w:rsidR="00966D22" w:rsidRPr="007B488D" w:rsidRDefault="00966D22" w:rsidP="00BD1A7A">
      <w:pPr>
        <w:spacing w:line="360" w:lineRule="auto"/>
        <w:rPr>
          <w:rFonts w:ascii="Arial" w:hAnsi="Arial" w:cs="Arial"/>
          <w:sz w:val="22"/>
          <w:szCs w:val="22"/>
          <w:u w:val="single"/>
        </w:rPr>
      </w:pPr>
    </w:p>
    <w:p w14:paraId="2106210F" w14:textId="77777777" w:rsidR="00966D22" w:rsidRPr="007B488D" w:rsidRDefault="00966D22" w:rsidP="00BD1A7A">
      <w:pPr>
        <w:spacing w:line="360" w:lineRule="auto"/>
        <w:rPr>
          <w:rFonts w:ascii="Arial" w:hAnsi="Arial" w:cs="Arial"/>
          <w:sz w:val="22"/>
          <w:szCs w:val="22"/>
          <w:u w:val="single"/>
        </w:rPr>
      </w:pPr>
    </w:p>
    <w:p w14:paraId="3CF60EE8" w14:textId="77777777" w:rsidR="00966D22" w:rsidRPr="007B488D" w:rsidRDefault="00966D22" w:rsidP="00BD1A7A">
      <w:pPr>
        <w:spacing w:line="360" w:lineRule="auto"/>
        <w:rPr>
          <w:rFonts w:ascii="Arial" w:hAnsi="Arial" w:cs="Arial"/>
          <w:sz w:val="22"/>
          <w:szCs w:val="22"/>
          <w:u w:val="single"/>
        </w:rPr>
      </w:pPr>
    </w:p>
    <w:p w14:paraId="017ED2CA" w14:textId="77777777" w:rsidR="00966D22" w:rsidRPr="007B488D" w:rsidRDefault="00966D22" w:rsidP="00BD1A7A">
      <w:pPr>
        <w:spacing w:line="360" w:lineRule="auto"/>
        <w:rPr>
          <w:rFonts w:ascii="Arial" w:hAnsi="Arial" w:cs="Arial"/>
          <w:sz w:val="22"/>
          <w:szCs w:val="22"/>
          <w:u w:val="single"/>
        </w:rPr>
      </w:pPr>
    </w:p>
    <w:p w14:paraId="566D6123" w14:textId="77777777" w:rsidR="00966D22" w:rsidRPr="007B488D" w:rsidRDefault="00966D22" w:rsidP="00BD1A7A">
      <w:pPr>
        <w:spacing w:line="360" w:lineRule="auto"/>
        <w:rPr>
          <w:rFonts w:ascii="Arial" w:hAnsi="Arial" w:cs="Arial"/>
          <w:sz w:val="22"/>
          <w:szCs w:val="22"/>
          <w:u w:val="single"/>
        </w:rPr>
      </w:pPr>
    </w:p>
    <w:p w14:paraId="1D2D29F7" w14:textId="77777777" w:rsidR="00966D22" w:rsidRPr="007B488D" w:rsidRDefault="00966D22" w:rsidP="00BD1A7A">
      <w:pPr>
        <w:spacing w:line="360" w:lineRule="auto"/>
        <w:rPr>
          <w:rFonts w:ascii="Arial" w:hAnsi="Arial" w:cs="Arial"/>
          <w:sz w:val="22"/>
          <w:szCs w:val="22"/>
          <w:u w:val="single"/>
        </w:rPr>
      </w:pPr>
    </w:p>
    <w:p w14:paraId="36A350EC" w14:textId="77777777" w:rsidR="00966D22" w:rsidRPr="007B488D" w:rsidRDefault="00966D22" w:rsidP="00BD1A7A">
      <w:pPr>
        <w:spacing w:line="360" w:lineRule="auto"/>
        <w:rPr>
          <w:rFonts w:ascii="Arial" w:hAnsi="Arial" w:cs="Arial"/>
          <w:sz w:val="22"/>
          <w:szCs w:val="22"/>
          <w:u w:val="single"/>
        </w:rPr>
      </w:pPr>
    </w:p>
    <w:p w14:paraId="4C7C5FAD" w14:textId="77777777" w:rsidR="00966D22" w:rsidRPr="007B488D" w:rsidRDefault="00966D22" w:rsidP="00BD1A7A">
      <w:pPr>
        <w:spacing w:line="360" w:lineRule="auto"/>
        <w:rPr>
          <w:rFonts w:ascii="Arial" w:hAnsi="Arial" w:cs="Arial"/>
          <w:sz w:val="22"/>
          <w:szCs w:val="22"/>
          <w:u w:val="single"/>
        </w:rPr>
      </w:pPr>
    </w:p>
    <w:p w14:paraId="7C59205D" w14:textId="77777777" w:rsidR="00966D22" w:rsidRPr="007B488D" w:rsidRDefault="00966D22" w:rsidP="00BD1A7A">
      <w:pPr>
        <w:spacing w:line="360" w:lineRule="auto"/>
        <w:rPr>
          <w:rFonts w:ascii="Arial" w:hAnsi="Arial" w:cs="Arial"/>
          <w:sz w:val="22"/>
          <w:szCs w:val="22"/>
          <w:u w:val="single"/>
        </w:rPr>
      </w:pPr>
    </w:p>
    <w:p w14:paraId="36948956" w14:textId="77777777" w:rsidR="003B20E8" w:rsidRPr="007B488D" w:rsidRDefault="003B20E8" w:rsidP="00BD1A7A">
      <w:pPr>
        <w:spacing w:line="360" w:lineRule="auto"/>
        <w:rPr>
          <w:rFonts w:ascii="Arial" w:hAnsi="Arial" w:cs="Arial"/>
          <w:sz w:val="22"/>
          <w:szCs w:val="22"/>
          <w:u w:val="single"/>
        </w:rPr>
      </w:pPr>
    </w:p>
    <w:p w14:paraId="60D8B21A" w14:textId="77777777" w:rsidR="00F44937" w:rsidRPr="007B488D" w:rsidRDefault="00F44937" w:rsidP="00BD1A7A">
      <w:pPr>
        <w:spacing w:line="360" w:lineRule="auto"/>
        <w:rPr>
          <w:rFonts w:ascii="Arial" w:hAnsi="Arial" w:cs="Arial"/>
          <w:sz w:val="22"/>
          <w:szCs w:val="22"/>
          <w:u w:val="single"/>
        </w:rPr>
      </w:pPr>
    </w:p>
    <w:p w14:paraId="41EC51FB" w14:textId="77777777" w:rsidR="00F44937" w:rsidRPr="007B488D" w:rsidRDefault="00F44937" w:rsidP="00BD1A7A">
      <w:pPr>
        <w:spacing w:line="360" w:lineRule="auto"/>
        <w:rPr>
          <w:rFonts w:ascii="Arial" w:hAnsi="Arial" w:cs="Arial"/>
          <w:sz w:val="22"/>
          <w:szCs w:val="22"/>
          <w:u w:val="single"/>
        </w:rPr>
      </w:pPr>
    </w:p>
    <w:p w14:paraId="1205FD5B" w14:textId="74357592" w:rsidR="00BE6265" w:rsidRPr="007B488D" w:rsidRDefault="00BE6265" w:rsidP="00BD1A7A">
      <w:pPr>
        <w:spacing w:line="360" w:lineRule="auto"/>
        <w:rPr>
          <w:rFonts w:ascii="Arial" w:hAnsi="Arial" w:cs="Arial"/>
          <w:sz w:val="22"/>
          <w:szCs w:val="22"/>
          <w:u w:val="single"/>
        </w:rPr>
      </w:pPr>
      <w:r w:rsidRPr="007B488D">
        <w:rPr>
          <w:rFonts w:ascii="Arial" w:hAnsi="Arial" w:cs="Arial"/>
          <w:sz w:val="22"/>
          <w:szCs w:val="22"/>
          <w:u w:val="single"/>
        </w:rPr>
        <w:lastRenderedPageBreak/>
        <w:t>References</w:t>
      </w:r>
    </w:p>
    <w:p w14:paraId="7D707180" w14:textId="77777777" w:rsidR="003B20E8" w:rsidRPr="007B488D" w:rsidRDefault="003B20E8" w:rsidP="00BD1A7A">
      <w:pPr>
        <w:spacing w:line="360" w:lineRule="auto"/>
        <w:rPr>
          <w:rFonts w:ascii="Arial" w:hAnsi="Arial" w:cs="Arial"/>
          <w:sz w:val="22"/>
          <w:szCs w:val="22"/>
          <w:u w:val="single"/>
        </w:rPr>
      </w:pPr>
    </w:p>
    <w:sdt>
      <w:sdtPr>
        <w:rPr>
          <w:rFonts w:ascii="Arial" w:hAnsi="Arial" w:cs="Arial"/>
          <w:color w:val="000000"/>
          <w:sz w:val="22"/>
          <w:szCs w:val="22"/>
        </w:rPr>
        <w:tag w:val="MENDELEY_BIBLIOGRAPHY"/>
        <w:id w:val="-1406598810"/>
        <w:placeholder>
          <w:docPart w:val="DefaultPlaceholder_-1854013440"/>
        </w:placeholder>
      </w:sdtPr>
      <w:sdtContent>
        <w:p w14:paraId="47C7ACE5" w14:textId="77777777" w:rsidR="003B20E8" w:rsidRPr="007B488D" w:rsidRDefault="003B20E8">
          <w:pPr>
            <w:divId w:val="767114216"/>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Albrighton, T. (2004) </w:t>
          </w:r>
          <w:r w:rsidRPr="007B488D">
            <w:rPr>
              <w:rFonts w:ascii="Arial" w:eastAsia="Times New Roman" w:hAnsi="Arial" w:cs="Arial"/>
              <w:i/>
              <w:iCs/>
              <w:color w:val="000000"/>
              <w:sz w:val="22"/>
              <w:szCs w:val="22"/>
            </w:rPr>
            <w:t>TONE! Second Edition</w:t>
          </w:r>
          <w:r w:rsidRPr="007B488D">
            <w:rPr>
              <w:rFonts w:ascii="Arial" w:eastAsia="Times New Roman" w:hAnsi="Arial" w:cs="Arial"/>
              <w:color w:val="000000"/>
              <w:sz w:val="22"/>
              <w:szCs w:val="22"/>
            </w:rPr>
            <w:t>.</w:t>
          </w:r>
        </w:p>
        <w:p w14:paraId="2F5E3BF8" w14:textId="77777777" w:rsidR="003B20E8" w:rsidRPr="007B488D" w:rsidRDefault="003B20E8">
          <w:pPr>
            <w:divId w:val="767114216"/>
            <w:rPr>
              <w:rFonts w:ascii="Arial" w:eastAsia="Times New Roman" w:hAnsi="Arial" w:cs="Arial"/>
              <w:color w:val="000000"/>
              <w:kern w:val="0"/>
              <w:sz w:val="22"/>
              <w:szCs w:val="22"/>
              <w14:ligatures w14:val="none"/>
            </w:rPr>
          </w:pPr>
        </w:p>
        <w:p w14:paraId="5240A994" w14:textId="54A7D34D" w:rsidR="003B20E8" w:rsidRPr="007B488D" w:rsidRDefault="003B20E8">
          <w:pPr>
            <w:divId w:val="583689535"/>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Awards, Y. (2018) </w:t>
          </w:r>
          <w:r w:rsidRPr="007B488D">
            <w:rPr>
              <w:rFonts w:ascii="Arial" w:eastAsia="Times New Roman" w:hAnsi="Arial" w:cs="Arial"/>
              <w:i/>
              <w:iCs/>
              <w:color w:val="000000"/>
              <w:sz w:val="22"/>
              <w:szCs w:val="22"/>
            </w:rPr>
            <w:t>YMCA Level 2 Certificate in Teaching Group Exercise to Music (Freestyle) (603/3406/X) Qualification Specification</w:t>
          </w:r>
          <w:r w:rsidRPr="007B488D">
            <w:rPr>
              <w:rFonts w:ascii="Arial" w:eastAsia="Times New Roman" w:hAnsi="Arial" w:cs="Arial"/>
              <w:color w:val="000000"/>
              <w:sz w:val="22"/>
              <w:szCs w:val="22"/>
            </w:rPr>
            <w:t xml:space="preserve">. Available at: </w:t>
          </w:r>
          <w:hyperlink r:id="rId15" w:history="1">
            <w:r w:rsidRPr="007B488D">
              <w:rPr>
                <w:rStyle w:val="Hyperlink"/>
                <w:rFonts w:ascii="Arial" w:eastAsia="Times New Roman" w:hAnsi="Arial" w:cs="Arial"/>
                <w:sz w:val="22"/>
                <w:szCs w:val="22"/>
              </w:rPr>
              <w:t>www.ymcaawards.co.uk</w:t>
            </w:r>
          </w:hyperlink>
          <w:r w:rsidRPr="007B488D">
            <w:rPr>
              <w:rFonts w:ascii="Arial" w:eastAsia="Times New Roman" w:hAnsi="Arial" w:cs="Arial"/>
              <w:color w:val="000000"/>
              <w:sz w:val="22"/>
              <w:szCs w:val="22"/>
            </w:rPr>
            <w:t>.</w:t>
          </w:r>
        </w:p>
        <w:p w14:paraId="2DD52977" w14:textId="77777777" w:rsidR="003B20E8" w:rsidRPr="007B488D" w:rsidRDefault="003B20E8">
          <w:pPr>
            <w:divId w:val="583689535"/>
            <w:rPr>
              <w:rFonts w:ascii="Arial" w:eastAsia="Times New Roman" w:hAnsi="Arial" w:cs="Arial"/>
              <w:color w:val="000000"/>
              <w:sz w:val="22"/>
              <w:szCs w:val="22"/>
            </w:rPr>
          </w:pPr>
        </w:p>
        <w:p w14:paraId="5B7D4B4C" w14:textId="77777777" w:rsidR="003B20E8" w:rsidRPr="007B488D" w:rsidRDefault="003B20E8">
          <w:pPr>
            <w:divId w:val="388235605"/>
            <w:rPr>
              <w:rFonts w:ascii="Arial" w:eastAsia="Times New Roman" w:hAnsi="Arial" w:cs="Arial"/>
              <w:i/>
              <w:iCs/>
              <w:color w:val="000000"/>
              <w:sz w:val="22"/>
              <w:szCs w:val="22"/>
            </w:rPr>
          </w:pPr>
          <w:r w:rsidRPr="007B488D">
            <w:rPr>
              <w:rFonts w:ascii="Arial" w:eastAsia="Times New Roman" w:hAnsi="Arial" w:cs="Arial"/>
              <w:color w:val="000000"/>
              <w:sz w:val="22"/>
              <w:szCs w:val="22"/>
            </w:rPr>
            <w:t xml:space="preserve">Barrett </w:t>
          </w:r>
          <w:proofErr w:type="spellStart"/>
          <w:r w:rsidRPr="007B488D">
            <w:rPr>
              <w:rFonts w:ascii="Arial" w:eastAsia="Times New Roman" w:hAnsi="Arial" w:cs="Arial"/>
              <w:color w:val="000000"/>
              <w:sz w:val="22"/>
              <w:szCs w:val="22"/>
            </w:rPr>
            <w:t>MMusTher</w:t>
          </w:r>
          <w:proofErr w:type="spellEnd"/>
          <w:r w:rsidRPr="007B488D">
            <w:rPr>
              <w:rFonts w:ascii="Arial" w:eastAsia="Times New Roman" w:hAnsi="Arial" w:cs="Arial"/>
              <w:color w:val="000000"/>
              <w:sz w:val="22"/>
              <w:szCs w:val="22"/>
            </w:rPr>
            <w:t xml:space="preserve">, H. and </w:t>
          </w:r>
          <w:proofErr w:type="spellStart"/>
          <w:r w:rsidRPr="007B488D">
            <w:rPr>
              <w:rFonts w:ascii="Arial" w:eastAsia="Times New Roman" w:hAnsi="Arial" w:cs="Arial"/>
              <w:color w:val="000000"/>
              <w:sz w:val="22"/>
              <w:szCs w:val="22"/>
            </w:rPr>
            <w:t>RMTh</w:t>
          </w:r>
          <w:proofErr w:type="spellEnd"/>
          <w:r w:rsidRPr="007B488D">
            <w:rPr>
              <w:rFonts w:ascii="Arial" w:eastAsia="Times New Roman" w:hAnsi="Arial" w:cs="Arial"/>
              <w:color w:val="000000"/>
              <w:sz w:val="22"/>
              <w:szCs w:val="22"/>
            </w:rPr>
            <w:t xml:space="preserve">, N. (2020) </w:t>
          </w:r>
          <w:r w:rsidRPr="007B488D">
            <w:rPr>
              <w:rFonts w:ascii="Arial" w:eastAsia="Times New Roman" w:hAnsi="Arial" w:cs="Arial"/>
              <w:i/>
              <w:iCs/>
              <w:color w:val="000000"/>
              <w:sz w:val="22"/>
              <w:szCs w:val="22"/>
            </w:rPr>
            <w:t xml:space="preserve">Music Therapy New Zealand </w:t>
          </w:r>
          <w:proofErr w:type="spellStart"/>
          <w:r w:rsidRPr="007B488D">
            <w:rPr>
              <w:rFonts w:ascii="Arial" w:eastAsia="Times New Roman" w:hAnsi="Arial" w:cs="Arial"/>
              <w:i/>
              <w:iCs/>
              <w:color w:val="000000"/>
              <w:sz w:val="22"/>
              <w:szCs w:val="22"/>
            </w:rPr>
            <w:t>Morva</w:t>
          </w:r>
          <w:proofErr w:type="spellEnd"/>
          <w:r w:rsidRPr="007B488D">
            <w:rPr>
              <w:rFonts w:ascii="Arial" w:eastAsia="Times New Roman" w:hAnsi="Arial" w:cs="Arial"/>
              <w:i/>
              <w:iCs/>
              <w:color w:val="000000"/>
              <w:sz w:val="22"/>
              <w:szCs w:val="22"/>
            </w:rPr>
            <w:t xml:space="preserve"> Croxson Prize for Emergent Writers (2019)-1 </w:t>
          </w:r>
          <w:proofErr w:type="spellStart"/>
          <w:r w:rsidRPr="007B488D">
            <w:rPr>
              <w:rFonts w:ascii="Arial" w:eastAsia="Times New Roman" w:hAnsi="Arial" w:cs="Arial"/>
              <w:i/>
              <w:iCs/>
              <w:color w:val="000000"/>
              <w:sz w:val="22"/>
              <w:szCs w:val="22"/>
            </w:rPr>
            <w:t>st</w:t>
          </w:r>
          <w:proofErr w:type="spellEnd"/>
          <w:r w:rsidRPr="007B488D">
            <w:rPr>
              <w:rFonts w:ascii="Arial" w:eastAsia="Times New Roman" w:hAnsi="Arial" w:cs="Arial"/>
              <w:i/>
              <w:iCs/>
              <w:color w:val="000000"/>
              <w:sz w:val="22"/>
              <w:szCs w:val="22"/>
            </w:rPr>
            <w:t xml:space="preserve"> Prize Are Community Music Therapy Principles Relevant to my Work with Large Groups of Older Adults in a Residential Care Facility? </w:t>
          </w:r>
        </w:p>
        <w:p w14:paraId="15B66B2F" w14:textId="313864BC" w:rsidR="003B20E8" w:rsidRPr="007B488D" w:rsidRDefault="003B20E8">
          <w:pPr>
            <w:divId w:val="388235605"/>
            <w:rPr>
              <w:rFonts w:ascii="Arial" w:eastAsia="Times New Roman" w:hAnsi="Arial" w:cs="Arial"/>
              <w:color w:val="000000"/>
              <w:sz w:val="22"/>
              <w:szCs w:val="22"/>
            </w:rPr>
          </w:pPr>
          <w:r w:rsidRPr="007B488D">
            <w:rPr>
              <w:rFonts w:ascii="Arial" w:eastAsia="Times New Roman" w:hAnsi="Arial" w:cs="Arial"/>
              <w:i/>
              <w:iCs/>
              <w:color w:val="000000"/>
              <w:sz w:val="22"/>
              <w:szCs w:val="22"/>
            </w:rPr>
            <w:t>Finding from a Student Action Research Project</w:t>
          </w:r>
          <w:r w:rsidRPr="007B488D">
            <w:rPr>
              <w:rFonts w:ascii="Arial" w:eastAsia="Times New Roman" w:hAnsi="Arial" w:cs="Arial"/>
              <w:color w:val="000000"/>
              <w:sz w:val="22"/>
              <w:szCs w:val="22"/>
            </w:rPr>
            <w:t xml:space="preserve">, </w:t>
          </w:r>
          <w:r w:rsidRPr="007B488D">
            <w:rPr>
              <w:rFonts w:ascii="Arial" w:eastAsia="Times New Roman" w:hAnsi="Arial" w:cs="Arial"/>
              <w:i/>
              <w:iCs/>
              <w:color w:val="000000"/>
              <w:sz w:val="22"/>
              <w:szCs w:val="22"/>
            </w:rPr>
            <w:t>New Zealand Journal of Music Therapy</w:t>
          </w:r>
          <w:r w:rsidRPr="007B488D">
            <w:rPr>
              <w:rFonts w:ascii="Arial" w:eastAsia="Times New Roman" w:hAnsi="Arial" w:cs="Arial"/>
              <w:color w:val="000000"/>
              <w:sz w:val="22"/>
              <w:szCs w:val="22"/>
            </w:rPr>
            <w:t>.</w:t>
          </w:r>
        </w:p>
        <w:p w14:paraId="5B734300" w14:textId="77777777" w:rsidR="003B20E8" w:rsidRPr="007B488D" w:rsidRDefault="003B20E8">
          <w:pPr>
            <w:divId w:val="388235605"/>
            <w:rPr>
              <w:rFonts w:ascii="Arial" w:eastAsia="Times New Roman" w:hAnsi="Arial" w:cs="Arial"/>
              <w:color w:val="000000"/>
              <w:sz w:val="22"/>
              <w:szCs w:val="22"/>
            </w:rPr>
          </w:pPr>
        </w:p>
        <w:p w14:paraId="123AAA71" w14:textId="77777777" w:rsidR="003B20E8" w:rsidRPr="007B488D" w:rsidRDefault="003B20E8">
          <w:pPr>
            <w:divId w:val="1366520795"/>
            <w:rPr>
              <w:rFonts w:ascii="Arial" w:eastAsia="Times New Roman" w:hAnsi="Arial" w:cs="Arial"/>
              <w:color w:val="000000"/>
              <w:sz w:val="22"/>
              <w:szCs w:val="22"/>
            </w:rPr>
          </w:pPr>
          <w:r w:rsidRPr="007B488D">
            <w:rPr>
              <w:rFonts w:ascii="Arial" w:eastAsia="Times New Roman" w:hAnsi="Arial" w:cs="Arial"/>
              <w:color w:val="000000"/>
              <w:sz w:val="22"/>
              <w:szCs w:val="22"/>
            </w:rPr>
            <w:t>Batt-</w:t>
          </w:r>
          <w:proofErr w:type="spellStart"/>
          <w:r w:rsidRPr="007B488D">
            <w:rPr>
              <w:rFonts w:ascii="Arial" w:eastAsia="Times New Roman" w:hAnsi="Arial" w:cs="Arial"/>
              <w:color w:val="000000"/>
              <w:sz w:val="22"/>
              <w:szCs w:val="22"/>
            </w:rPr>
            <w:t>Rawden</w:t>
          </w:r>
          <w:proofErr w:type="spellEnd"/>
          <w:r w:rsidRPr="007B488D">
            <w:rPr>
              <w:rFonts w:ascii="Arial" w:eastAsia="Times New Roman" w:hAnsi="Arial" w:cs="Arial"/>
              <w:color w:val="000000"/>
              <w:sz w:val="22"/>
              <w:szCs w:val="22"/>
            </w:rPr>
            <w:t xml:space="preserve">, K. and Anderson, S. (2020) ‘Singing has empowered, enchanted and enthralled me - choirs for wellbeing?’, </w:t>
          </w:r>
          <w:r w:rsidRPr="007B488D">
            <w:rPr>
              <w:rFonts w:ascii="Arial" w:eastAsia="Times New Roman" w:hAnsi="Arial" w:cs="Arial"/>
              <w:i/>
              <w:iCs/>
              <w:color w:val="000000"/>
              <w:sz w:val="22"/>
              <w:szCs w:val="22"/>
            </w:rPr>
            <w:t>Health Promotion International</w:t>
          </w:r>
          <w:r w:rsidRPr="007B488D">
            <w:rPr>
              <w:rFonts w:ascii="Arial" w:eastAsia="Times New Roman" w:hAnsi="Arial" w:cs="Arial"/>
              <w:color w:val="000000"/>
              <w:sz w:val="22"/>
              <w:szCs w:val="22"/>
            </w:rPr>
            <w:t>, 35(1).</w:t>
          </w:r>
        </w:p>
        <w:p w14:paraId="3E6B4715" w14:textId="77777777" w:rsidR="003B20E8" w:rsidRPr="007B488D" w:rsidRDefault="003B20E8">
          <w:pPr>
            <w:divId w:val="1366520795"/>
            <w:rPr>
              <w:rFonts w:ascii="Arial" w:eastAsia="Times New Roman" w:hAnsi="Arial" w:cs="Arial"/>
              <w:color w:val="000000"/>
              <w:sz w:val="22"/>
              <w:szCs w:val="22"/>
            </w:rPr>
          </w:pPr>
        </w:p>
        <w:p w14:paraId="6FA965A6" w14:textId="77777777" w:rsidR="003B20E8" w:rsidRPr="007B488D" w:rsidRDefault="003B20E8">
          <w:pPr>
            <w:divId w:val="449861135"/>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Bonshor</w:t>
          </w:r>
          <w:proofErr w:type="spellEnd"/>
          <w:r w:rsidRPr="007B488D">
            <w:rPr>
              <w:rFonts w:ascii="Arial" w:eastAsia="Times New Roman" w:hAnsi="Arial" w:cs="Arial"/>
              <w:color w:val="000000"/>
              <w:sz w:val="22"/>
              <w:szCs w:val="22"/>
            </w:rPr>
            <w:t xml:space="preserve">, M. (2018) </w:t>
          </w:r>
          <w:r w:rsidRPr="007B488D">
            <w:rPr>
              <w:rFonts w:ascii="Arial" w:eastAsia="Times New Roman" w:hAnsi="Arial" w:cs="Arial"/>
              <w:i/>
              <w:iCs/>
              <w:color w:val="000000"/>
              <w:sz w:val="22"/>
              <w:szCs w:val="22"/>
            </w:rPr>
            <w:t>The confident choir A handbook for leaders of group singing</w:t>
          </w:r>
          <w:r w:rsidRPr="007B488D">
            <w:rPr>
              <w:rFonts w:ascii="Arial" w:eastAsia="Times New Roman" w:hAnsi="Arial" w:cs="Arial"/>
              <w:color w:val="000000"/>
              <w:sz w:val="22"/>
              <w:szCs w:val="22"/>
            </w:rPr>
            <w:t>. Rowman and Littlefield.</w:t>
          </w:r>
        </w:p>
        <w:p w14:paraId="7DBBF748" w14:textId="77777777" w:rsidR="003B20E8" w:rsidRPr="007B488D" w:rsidRDefault="003B20E8">
          <w:pPr>
            <w:divId w:val="449861135"/>
            <w:rPr>
              <w:rFonts w:ascii="Arial" w:eastAsia="Times New Roman" w:hAnsi="Arial" w:cs="Arial"/>
              <w:color w:val="000000"/>
              <w:sz w:val="22"/>
              <w:szCs w:val="22"/>
            </w:rPr>
          </w:pPr>
        </w:p>
        <w:p w14:paraId="50AD7EC6" w14:textId="77777777" w:rsidR="003B20E8" w:rsidRPr="007B488D" w:rsidRDefault="003B20E8">
          <w:pPr>
            <w:divId w:val="1904486281"/>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Bonshor</w:t>
          </w:r>
          <w:proofErr w:type="spellEnd"/>
          <w:r w:rsidRPr="007B488D">
            <w:rPr>
              <w:rFonts w:ascii="Arial" w:eastAsia="Times New Roman" w:hAnsi="Arial" w:cs="Arial"/>
              <w:color w:val="000000"/>
              <w:sz w:val="22"/>
              <w:szCs w:val="22"/>
            </w:rPr>
            <w:t xml:space="preserve">, M.J. (2014) </w:t>
          </w:r>
          <w:r w:rsidRPr="007B488D">
            <w:rPr>
              <w:rFonts w:ascii="Arial" w:eastAsia="Times New Roman" w:hAnsi="Arial" w:cs="Arial"/>
              <w:i/>
              <w:iCs/>
              <w:color w:val="000000"/>
              <w:sz w:val="22"/>
              <w:szCs w:val="22"/>
            </w:rPr>
            <w:t>Confidence and the choral singer: the effects of choir configuration, collaboration and communication</w:t>
          </w:r>
          <w:r w:rsidRPr="007B488D">
            <w:rPr>
              <w:rFonts w:ascii="Arial" w:eastAsia="Times New Roman" w:hAnsi="Arial" w:cs="Arial"/>
              <w:color w:val="000000"/>
              <w:sz w:val="22"/>
              <w:szCs w:val="22"/>
            </w:rPr>
            <w:t>.</w:t>
          </w:r>
        </w:p>
        <w:p w14:paraId="3FA58373" w14:textId="77777777" w:rsidR="003B20E8" w:rsidRPr="007B488D" w:rsidRDefault="003B20E8">
          <w:pPr>
            <w:divId w:val="1904486281"/>
            <w:rPr>
              <w:rFonts w:ascii="Arial" w:eastAsia="Times New Roman" w:hAnsi="Arial" w:cs="Arial"/>
              <w:color w:val="000000"/>
              <w:sz w:val="22"/>
              <w:szCs w:val="22"/>
            </w:rPr>
          </w:pPr>
        </w:p>
        <w:p w14:paraId="2AE55A4E" w14:textId="77777777" w:rsidR="003B20E8" w:rsidRPr="007B488D" w:rsidRDefault="003B20E8">
          <w:pPr>
            <w:divId w:val="2008164721"/>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Bos, N., Bozeman, J. and Frazier-Neely, C. (2020) </w:t>
          </w:r>
          <w:r w:rsidRPr="007B488D">
            <w:rPr>
              <w:rFonts w:ascii="Arial" w:eastAsia="Times New Roman" w:hAnsi="Arial" w:cs="Arial"/>
              <w:i/>
              <w:iCs/>
              <w:color w:val="000000"/>
              <w:sz w:val="22"/>
              <w:szCs w:val="22"/>
            </w:rPr>
            <w:t>Singing through change. Women’s voices in midlife. menopause and beyond</w:t>
          </w:r>
          <w:r w:rsidRPr="007B488D">
            <w:rPr>
              <w:rFonts w:ascii="Arial" w:eastAsia="Times New Roman" w:hAnsi="Arial" w:cs="Arial"/>
              <w:color w:val="000000"/>
              <w:sz w:val="22"/>
              <w:szCs w:val="22"/>
            </w:rPr>
            <w:t>.</w:t>
          </w:r>
        </w:p>
        <w:p w14:paraId="5103BBCA" w14:textId="77777777" w:rsidR="003B20E8" w:rsidRPr="007B488D" w:rsidRDefault="003B20E8">
          <w:pPr>
            <w:divId w:val="2008164721"/>
            <w:rPr>
              <w:rFonts w:ascii="Arial" w:eastAsia="Times New Roman" w:hAnsi="Arial" w:cs="Arial"/>
              <w:color w:val="000000"/>
              <w:sz w:val="22"/>
              <w:szCs w:val="22"/>
            </w:rPr>
          </w:pPr>
        </w:p>
        <w:p w14:paraId="3BC63D26" w14:textId="77777777" w:rsidR="003B20E8" w:rsidRPr="007B488D" w:rsidRDefault="003B20E8">
          <w:pPr>
            <w:divId w:val="317853086"/>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Bos, N., Bozeman, J. and Frazier-Neely, C. (2022) </w:t>
          </w:r>
          <w:r w:rsidRPr="007B488D">
            <w:rPr>
              <w:rFonts w:ascii="Arial" w:eastAsia="Times New Roman" w:hAnsi="Arial" w:cs="Arial"/>
              <w:i/>
              <w:iCs/>
              <w:color w:val="000000"/>
              <w:sz w:val="22"/>
              <w:szCs w:val="22"/>
            </w:rPr>
            <w:t>Singing Through Change: Women’s Voices in Midlife, Menopause, and Beyond</w:t>
          </w:r>
          <w:r w:rsidRPr="007B488D">
            <w:rPr>
              <w:rFonts w:ascii="Arial" w:eastAsia="Times New Roman" w:hAnsi="Arial" w:cs="Arial"/>
              <w:color w:val="000000"/>
              <w:sz w:val="22"/>
              <w:szCs w:val="22"/>
            </w:rPr>
            <w:t>.</w:t>
          </w:r>
        </w:p>
        <w:p w14:paraId="434AC763" w14:textId="77777777" w:rsidR="003B20E8" w:rsidRPr="007B488D" w:rsidRDefault="003B20E8">
          <w:pPr>
            <w:divId w:val="317853086"/>
            <w:rPr>
              <w:rFonts w:ascii="Arial" w:eastAsia="Times New Roman" w:hAnsi="Arial" w:cs="Arial"/>
              <w:color w:val="000000"/>
              <w:sz w:val="22"/>
              <w:szCs w:val="22"/>
            </w:rPr>
          </w:pPr>
        </w:p>
        <w:p w14:paraId="3F24BA57" w14:textId="5A2A493D" w:rsidR="003B20E8" w:rsidRPr="007B488D" w:rsidRDefault="003B20E8">
          <w:pPr>
            <w:divId w:val="91909717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Boulet, Monique J. and </w:t>
          </w:r>
          <w:proofErr w:type="spellStart"/>
          <w:r w:rsidRPr="007B488D">
            <w:rPr>
              <w:rFonts w:ascii="Arial" w:eastAsia="Times New Roman" w:hAnsi="Arial" w:cs="Arial"/>
              <w:color w:val="000000"/>
              <w:sz w:val="22"/>
              <w:szCs w:val="22"/>
            </w:rPr>
            <w:t>Oddens</w:t>
          </w:r>
          <w:proofErr w:type="spellEnd"/>
          <w:r w:rsidRPr="007B488D">
            <w:rPr>
              <w:rFonts w:ascii="Arial" w:eastAsia="Times New Roman" w:hAnsi="Arial" w:cs="Arial"/>
              <w:color w:val="000000"/>
              <w:sz w:val="22"/>
              <w:szCs w:val="22"/>
            </w:rPr>
            <w:t xml:space="preserve">, B.J. (1996) ‘Female voice changes around and after the menopause - An initial investigation’, </w:t>
          </w:r>
          <w:proofErr w:type="spellStart"/>
          <w:r w:rsidRPr="007B488D">
            <w:rPr>
              <w:rFonts w:ascii="Arial" w:eastAsia="Times New Roman" w:hAnsi="Arial" w:cs="Arial"/>
              <w:i/>
              <w:iCs/>
              <w:color w:val="000000"/>
              <w:sz w:val="22"/>
              <w:szCs w:val="22"/>
            </w:rPr>
            <w:t>Maturitas</w:t>
          </w:r>
          <w:proofErr w:type="spellEnd"/>
          <w:r w:rsidRPr="007B488D">
            <w:rPr>
              <w:rFonts w:ascii="Arial" w:eastAsia="Times New Roman" w:hAnsi="Arial" w:cs="Arial"/>
              <w:color w:val="000000"/>
              <w:sz w:val="22"/>
              <w:szCs w:val="22"/>
            </w:rPr>
            <w:t xml:space="preserve">, 23(1), pp. 15–21. Available at: </w:t>
          </w:r>
          <w:hyperlink r:id="rId16" w:history="1">
            <w:r w:rsidRPr="007B488D">
              <w:rPr>
                <w:rStyle w:val="Hyperlink"/>
                <w:rFonts w:ascii="Arial" w:eastAsia="Times New Roman" w:hAnsi="Arial" w:cs="Arial"/>
                <w:sz w:val="22"/>
                <w:szCs w:val="22"/>
              </w:rPr>
              <w:t>https://doi.org/10.1016/0378-5122(95)00947-7</w:t>
            </w:r>
          </w:hyperlink>
          <w:r w:rsidRPr="007B488D">
            <w:rPr>
              <w:rFonts w:ascii="Arial" w:eastAsia="Times New Roman" w:hAnsi="Arial" w:cs="Arial"/>
              <w:color w:val="000000"/>
              <w:sz w:val="22"/>
              <w:szCs w:val="22"/>
            </w:rPr>
            <w:t>.</w:t>
          </w:r>
        </w:p>
        <w:p w14:paraId="1303ABF4" w14:textId="77777777" w:rsidR="003B20E8" w:rsidRPr="007B488D" w:rsidRDefault="003B20E8">
          <w:pPr>
            <w:divId w:val="919097174"/>
            <w:rPr>
              <w:rFonts w:ascii="Arial" w:eastAsia="Times New Roman" w:hAnsi="Arial" w:cs="Arial"/>
              <w:color w:val="000000"/>
              <w:sz w:val="22"/>
              <w:szCs w:val="22"/>
            </w:rPr>
          </w:pPr>
        </w:p>
        <w:p w14:paraId="7F0D65C8" w14:textId="77777777" w:rsidR="003B20E8" w:rsidRPr="007B488D" w:rsidRDefault="003B20E8">
          <w:pPr>
            <w:divId w:val="501168711"/>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Boulet, Monique J and </w:t>
          </w:r>
          <w:proofErr w:type="spellStart"/>
          <w:r w:rsidRPr="007B488D">
            <w:rPr>
              <w:rFonts w:ascii="Arial" w:eastAsia="Times New Roman" w:hAnsi="Arial" w:cs="Arial"/>
              <w:color w:val="000000"/>
              <w:sz w:val="22"/>
              <w:szCs w:val="22"/>
            </w:rPr>
            <w:t>Oddens</w:t>
          </w:r>
          <w:proofErr w:type="spellEnd"/>
          <w:r w:rsidRPr="007B488D">
            <w:rPr>
              <w:rFonts w:ascii="Arial" w:eastAsia="Times New Roman" w:hAnsi="Arial" w:cs="Arial"/>
              <w:color w:val="000000"/>
              <w:sz w:val="22"/>
              <w:szCs w:val="22"/>
            </w:rPr>
            <w:t xml:space="preserve">, J. (1996) </w:t>
          </w:r>
          <w:r w:rsidRPr="007B488D">
            <w:rPr>
              <w:rFonts w:ascii="Arial" w:eastAsia="Times New Roman" w:hAnsi="Arial" w:cs="Arial"/>
              <w:i/>
              <w:iCs/>
              <w:color w:val="000000"/>
              <w:sz w:val="22"/>
              <w:szCs w:val="22"/>
            </w:rPr>
            <w:t>Female voice changes around and after the menopause-an initial investigation</w:t>
          </w:r>
          <w:r w:rsidRPr="007B488D">
            <w:rPr>
              <w:rFonts w:ascii="Arial" w:eastAsia="Times New Roman" w:hAnsi="Arial" w:cs="Arial"/>
              <w:color w:val="000000"/>
              <w:sz w:val="22"/>
              <w:szCs w:val="22"/>
            </w:rPr>
            <w:t xml:space="preserve">, </w:t>
          </w:r>
          <w:proofErr w:type="spellStart"/>
          <w:r w:rsidRPr="007B488D">
            <w:rPr>
              <w:rFonts w:ascii="Arial" w:eastAsia="Times New Roman" w:hAnsi="Arial" w:cs="Arial"/>
              <w:i/>
              <w:iCs/>
              <w:color w:val="000000"/>
              <w:sz w:val="22"/>
              <w:szCs w:val="22"/>
            </w:rPr>
            <w:t>Maturitas</w:t>
          </w:r>
          <w:proofErr w:type="spellEnd"/>
          <w:r w:rsidRPr="007B488D">
            <w:rPr>
              <w:rFonts w:ascii="Arial" w:eastAsia="Times New Roman" w:hAnsi="Arial" w:cs="Arial"/>
              <w:color w:val="000000"/>
              <w:sz w:val="22"/>
              <w:szCs w:val="22"/>
            </w:rPr>
            <w:t>.</w:t>
          </w:r>
        </w:p>
        <w:p w14:paraId="505DC37C" w14:textId="77777777" w:rsidR="003B20E8" w:rsidRPr="007B488D" w:rsidRDefault="003B20E8">
          <w:pPr>
            <w:divId w:val="501168711"/>
            <w:rPr>
              <w:rFonts w:ascii="Arial" w:eastAsia="Times New Roman" w:hAnsi="Arial" w:cs="Arial"/>
              <w:color w:val="000000"/>
              <w:sz w:val="22"/>
              <w:szCs w:val="22"/>
            </w:rPr>
          </w:pPr>
        </w:p>
        <w:p w14:paraId="4006A31E" w14:textId="77777777" w:rsidR="003B20E8" w:rsidRPr="007B488D" w:rsidRDefault="003B20E8">
          <w:pPr>
            <w:divId w:val="90552741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Brewer, M. (2003) </w:t>
          </w:r>
          <w:r w:rsidRPr="007B488D">
            <w:rPr>
              <w:rFonts w:ascii="Arial" w:eastAsia="Times New Roman" w:hAnsi="Arial" w:cs="Arial"/>
              <w:i/>
              <w:iCs/>
              <w:color w:val="000000"/>
              <w:sz w:val="22"/>
              <w:szCs w:val="22"/>
            </w:rPr>
            <w:t>Kick start your choir</w:t>
          </w:r>
          <w:r w:rsidRPr="007B488D">
            <w:rPr>
              <w:rFonts w:ascii="Arial" w:eastAsia="Times New Roman" w:hAnsi="Arial" w:cs="Arial"/>
              <w:color w:val="000000"/>
              <w:sz w:val="22"/>
              <w:szCs w:val="22"/>
            </w:rPr>
            <w:t>.</w:t>
          </w:r>
        </w:p>
        <w:p w14:paraId="6F6068B0" w14:textId="77777777" w:rsidR="003B20E8" w:rsidRPr="007B488D" w:rsidRDefault="003B20E8">
          <w:pPr>
            <w:divId w:val="905527413"/>
            <w:rPr>
              <w:rFonts w:ascii="Arial" w:eastAsia="Times New Roman" w:hAnsi="Arial" w:cs="Arial"/>
              <w:color w:val="000000"/>
              <w:sz w:val="22"/>
              <w:szCs w:val="22"/>
            </w:rPr>
          </w:pPr>
        </w:p>
        <w:p w14:paraId="59AC7A4F" w14:textId="43CDCB40" w:rsidR="003B20E8" w:rsidRPr="007B488D" w:rsidRDefault="003B20E8">
          <w:pPr>
            <w:divId w:val="445661322"/>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Brierley, J.A. (2017) ‘The role of a pragmatist paradigm when adopting mixed methods in behavioural accounting research’, </w:t>
          </w:r>
          <w:r w:rsidRPr="007B488D">
            <w:rPr>
              <w:rFonts w:ascii="Arial" w:eastAsia="Times New Roman" w:hAnsi="Arial" w:cs="Arial"/>
              <w:i/>
              <w:iCs/>
              <w:color w:val="000000"/>
              <w:sz w:val="22"/>
              <w:szCs w:val="22"/>
            </w:rPr>
            <w:t>International Journal of Behavioural Accounting and Finance</w:t>
          </w:r>
          <w:r w:rsidRPr="007B488D">
            <w:rPr>
              <w:rFonts w:ascii="Arial" w:eastAsia="Times New Roman" w:hAnsi="Arial" w:cs="Arial"/>
              <w:color w:val="000000"/>
              <w:sz w:val="22"/>
              <w:szCs w:val="22"/>
            </w:rPr>
            <w:t xml:space="preserve">, 6(2), p. 140. Available at: </w:t>
          </w:r>
          <w:hyperlink r:id="rId17" w:history="1">
            <w:r w:rsidRPr="007B488D">
              <w:rPr>
                <w:rStyle w:val="Hyperlink"/>
                <w:rFonts w:ascii="Arial" w:eastAsia="Times New Roman" w:hAnsi="Arial" w:cs="Arial"/>
                <w:sz w:val="22"/>
                <w:szCs w:val="22"/>
              </w:rPr>
              <w:t>https://doi.org/10.1504/ijbaf.2017.10007499</w:t>
            </w:r>
          </w:hyperlink>
          <w:r w:rsidRPr="007B488D">
            <w:rPr>
              <w:rFonts w:ascii="Arial" w:eastAsia="Times New Roman" w:hAnsi="Arial" w:cs="Arial"/>
              <w:color w:val="000000"/>
              <w:sz w:val="22"/>
              <w:szCs w:val="22"/>
            </w:rPr>
            <w:t>.</w:t>
          </w:r>
        </w:p>
        <w:p w14:paraId="03F22EAE" w14:textId="77777777" w:rsidR="003B20E8" w:rsidRPr="007B488D" w:rsidRDefault="003B20E8">
          <w:pPr>
            <w:divId w:val="445661322"/>
            <w:rPr>
              <w:rFonts w:ascii="Arial" w:eastAsia="Times New Roman" w:hAnsi="Arial" w:cs="Arial"/>
              <w:color w:val="000000"/>
              <w:sz w:val="22"/>
              <w:szCs w:val="22"/>
            </w:rPr>
          </w:pPr>
        </w:p>
        <w:p w14:paraId="48DCFC52" w14:textId="77777777" w:rsidR="003B20E8" w:rsidRPr="007B488D" w:rsidRDefault="003B20E8">
          <w:pPr>
            <w:divId w:val="1933776627"/>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Briggs, P. (2024) </w:t>
          </w:r>
          <w:r w:rsidRPr="007B488D">
            <w:rPr>
              <w:rFonts w:ascii="Arial" w:eastAsia="Times New Roman" w:hAnsi="Arial" w:cs="Arial"/>
              <w:i/>
              <w:iCs/>
              <w:color w:val="000000"/>
              <w:sz w:val="22"/>
              <w:szCs w:val="22"/>
            </w:rPr>
            <w:t xml:space="preserve">Fast Facts </w:t>
          </w:r>
          <w:proofErr w:type="gramStart"/>
          <w:r w:rsidRPr="007B488D">
            <w:rPr>
              <w:rFonts w:ascii="Arial" w:eastAsia="Times New Roman" w:hAnsi="Arial" w:cs="Arial"/>
              <w:i/>
              <w:iCs/>
              <w:color w:val="000000"/>
              <w:sz w:val="22"/>
              <w:szCs w:val="22"/>
            </w:rPr>
            <w:t>For</w:t>
          </w:r>
          <w:proofErr w:type="gramEnd"/>
          <w:r w:rsidRPr="007B488D">
            <w:rPr>
              <w:rFonts w:ascii="Arial" w:eastAsia="Times New Roman" w:hAnsi="Arial" w:cs="Arial"/>
              <w:i/>
              <w:iCs/>
              <w:color w:val="000000"/>
              <w:sz w:val="22"/>
              <w:szCs w:val="22"/>
            </w:rPr>
            <w:t xml:space="preserve"> Patients</w:t>
          </w:r>
          <w:r w:rsidRPr="007B488D">
            <w:rPr>
              <w:rFonts w:ascii="Arial" w:eastAsia="Times New Roman" w:hAnsi="Arial" w:cs="Arial"/>
              <w:color w:val="000000"/>
              <w:sz w:val="22"/>
              <w:szCs w:val="22"/>
            </w:rPr>
            <w:t>.</w:t>
          </w:r>
        </w:p>
        <w:p w14:paraId="5D19282C" w14:textId="77777777" w:rsidR="003B20E8" w:rsidRPr="007B488D" w:rsidRDefault="003B20E8">
          <w:pPr>
            <w:divId w:val="1933776627"/>
            <w:rPr>
              <w:rFonts w:ascii="Arial" w:eastAsia="Times New Roman" w:hAnsi="Arial" w:cs="Arial"/>
              <w:color w:val="000000"/>
              <w:sz w:val="22"/>
              <w:szCs w:val="22"/>
            </w:rPr>
          </w:pPr>
        </w:p>
        <w:p w14:paraId="60C8A489" w14:textId="77777777" w:rsidR="003B20E8" w:rsidRPr="007B488D" w:rsidRDefault="003B20E8">
          <w:pPr>
            <w:divId w:val="2089379024"/>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Brüssow</w:t>
          </w:r>
          <w:proofErr w:type="spellEnd"/>
          <w:r w:rsidRPr="007B488D">
            <w:rPr>
              <w:rFonts w:ascii="Arial" w:eastAsia="Times New Roman" w:hAnsi="Arial" w:cs="Arial"/>
              <w:color w:val="000000"/>
              <w:sz w:val="22"/>
              <w:szCs w:val="22"/>
            </w:rPr>
            <w:t xml:space="preserve">, H. (2013) ‘What is </w:t>
          </w:r>
          <w:proofErr w:type="gramStart"/>
          <w:r w:rsidRPr="007B488D">
            <w:rPr>
              <w:rFonts w:ascii="Arial" w:eastAsia="Times New Roman" w:hAnsi="Arial" w:cs="Arial"/>
              <w:color w:val="000000"/>
              <w:sz w:val="22"/>
              <w:szCs w:val="22"/>
            </w:rPr>
            <w:t>health?.</w:t>
          </w:r>
          <w:proofErr w:type="gramEnd"/>
          <w:r w:rsidRPr="007B488D">
            <w:rPr>
              <w:rFonts w:ascii="Arial" w:eastAsia="Times New Roman" w:hAnsi="Arial" w:cs="Arial"/>
              <w:color w:val="000000"/>
              <w:sz w:val="22"/>
              <w:szCs w:val="22"/>
            </w:rPr>
            <w:t xml:space="preserve"> Microbial Biotechnology’, </w:t>
          </w:r>
          <w:r w:rsidRPr="007B488D">
            <w:rPr>
              <w:rFonts w:ascii="Arial" w:eastAsia="Times New Roman" w:hAnsi="Arial" w:cs="Arial"/>
              <w:i/>
              <w:iCs/>
              <w:color w:val="000000"/>
              <w:sz w:val="22"/>
              <w:szCs w:val="22"/>
            </w:rPr>
            <w:t>https://doi.org/10.1111/1751-7915.12063</w:t>
          </w:r>
          <w:r w:rsidRPr="007B488D">
            <w:rPr>
              <w:rFonts w:ascii="Arial" w:eastAsia="Times New Roman" w:hAnsi="Arial" w:cs="Arial"/>
              <w:color w:val="000000"/>
              <w:sz w:val="22"/>
              <w:szCs w:val="22"/>
            </w:rPr>
            <w:t>, pp. 341–348.</w:t>
          </w:r>
        </w:p>
        <w:p w14:paraId="0C5D184E" w14:textId="24D74F90" w:rsidR="003B20E8" w:rsidRPr="007B488D" w:rsidRDefault="003B20E8">
          <w:pPr>
            <w:divId w:val="203746055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Clift, S.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(2010) ‘Choral singing and psychological wellbeing: Quantitative and qualitative findings from English choirs in a cross-national survey’, </w:t>
          </w:r>
          <w:r w:rsidRPr="007B488D">
            <w:rPr>
              <w:rFonts w:ascii="Arial" w:eastAsia="Times New Roman" w:hAnsi="Arial" w:cs="Arial"/>
              <w:i/>
              <w:iCs/>
              <w:color w:val="000000"/>
              <w:sz w:val="22"/>
              <w:szCs w:val="22"/>
            </w:rPr>
            <w:t>Journal of Applied Arts &amp; Health</w:t>
          </w:r>
          <w:r w:rsidRPr="007B488D">
            <w:rPr>
              <w:rFonts w:ascii="Arial" w:eastAsia="Times New Roman" w:hAnsi="Arial" w:cs="Arial"/>
              <w:color w:val="000000"/>
              <w:sz w:val="22"/>
              <w:szCs w:val="22"/>
            </w:rPr>
            <w:t xml:space="preserve">, 1(1), pp. 19–34. Available at: </w:t>
          </w:r>
          <w:hyperlink r:id="rId18" w:history="1">
            <w:r w:rsidRPr="007B488D">
              <w:rPr>
                <w:rStyle w:val="Hyperlink"/>
                <w:rFonts w:ascii="Arial" w:eastAsia="Times New Roman" w:hAnsi="Arial" w:cs="Arial"/>
                <w:sz w:val="22"/>
                <w:szCs w:val="22"/>
              </w:rPr>
              <w:t>https://doi.org/10.1386/jaah.1.1.19/1</w:t>
            </w:r>
          </w:hyperlink>
          <w:r w:rsidRPr="007B488D">
            <w:rPr>
              <w:rFonts w:ascii="Arial" w:eastAsia="Times New Roman" w:hAnsi="Arial" w:cs="Arial"/>
              <w:color w:val="000000"/>
              <w:sz w:val="22"/>
              <w:szCs w:val="22"/>
            </w:rPr>
            <w:t>.</w:t>
          </w:r>
        </w:p>
        <w:p w14:paraId="5B4FF706" w14:textId="77777777" w:rsidR="003B20E8" w:rsidRPr="007B488D" w:rsidRDefault="003B20E8">
          <w:pPr>
            <w:divId w:val="2037460554"/>
            <w:rPr>
              <w:rFonts w:ascii="Arial" w:eastAsia="Times New Roman" w:hAnsi="Arial" w:cs="Arial"/>
              <w:color w:val="000000"/>
              <w:sz w:val="22"/>
              <w:szCs w:val="22"/>
            </w:rPr>
          </w:pPr>
        </w:p>
        <w:p w14:paraId="6A7A1777" w14:textId="77777777" w:rsidR="003B20E8" w:rsidRPr="007B488D" w:rsidRDefault="003B20E8">
          <w:pPr>
            <w:divId w:val="883981580"/>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Clift, S., </w:t>
          </w:r>
          <w:proofErr w:type="spellStart"/>
          <w:r w:rsidRPr="007B488D">
            <w:rPr>
              <w:rFonts w:ascii="Arial" w:eastAsia="Times New Roman" w:hAnsi="Arial" w:cs="Arial"/>
              <w:color w:val="000000"/>
              <w:sz w:val="22"/>
              <w:szCs w:val="22"/>
            </w:rPr>
            <w:t>Hancox</w:t>
          </w:r>
          <w:proofErr w:type="spellEnd"/>
          <w:r w:rsidRPr="007B488D">
            <w:rPr>
              <w:rFonts w:ascii="Arial" w:eastAsia="Times New Roman" w:hAnsi="Arial" w:cs="Arial"/>
              <w:color w:val="000000"/>
              <w:sz w:val="22"/>
              <w:szCs w:val="22"/>
            </w:rPr>
            <w:t>, G. and De, S. (2010) ‘) Special Issue Music and Health’, 3(1), pp. 79–96.</w:t>
          </w:r>
        </w:p>
        <w:p w14:paraId="341FEF75" w14:textId="77777777" w:rsidR="003B20E8" w:rsidRPr="007B488D" w:rsidRDefault="003B20E8">
          <w:pPr>
            <w:divId w:val="883981580"/>
            <w:rPr>
              <w:rFonts w:ascii="Arial" w:eastAsia="Times New Roman" w:hAnsi="Arial" w:cs="Arial"/>
              <w:color w:val="000000"/>
              <w:sz w:val="22"/>
              <w:szCs w:val="22"/>
            </w:rPr>
          </w:pPr>
        </w:p>
        <w:p w14:paraId="68E313BC" w14:textId="4A3C2D95" w:rsidR="003B20E8" w:rsidRPr="007B488D" w:rsidRDefault="003B20E8">
          <w:pPr>
            <w:divId w:val="156907702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Clift, S., Manship, S. and Stephens, L. (2017) ‘Further evidence that singing fosters mental health and wellbeing: The West Kent and Medway project’, </w:t>
          </w:r>
          <w:r w:rsidRPr="007B488D">
            <w:rPr>
              <w:rFonts w:ascii="Arial" w:eastAsia="Times New Roman" w:hAnsi="Arial" w:cs="Arial"/>
              <w:i/>
              <w:iCs/>
              <w:color w:val="000000"/>
              <w:sz w:val="22"/>
              <w:szCs w:val="22"/>
            </w:rPr>
            <w:t>Mental Health and Social Inclusion</w:t>
          </w:r>
          <w:r w:rsidRPr="007B488D">
            <w:rPr>
              <w:rFonts w:ascii="Arial" w:eastAsia="Times New Roman" w:hAnsi="Arial" w:cs="Arial"/>
              <w:color w:val="000000"/>
              <w:sz w:val="22"/>
              <w:szCs w:val="22"/>
            </w:rPr>
            <w:t xml:space="preserve">, 21(1), pp. 53–62. Available at: </w:t>
          </w:r>
          <w:hyperlink r:id="rId19" w:history="1">
            <w:r w:rsidRPr="007B488D">
              <w:rPr>
                <w:rStyle w:val="Hyperlink"/>
                <w:rFonts w:ascii="Arial" w:eastAsia="Times New Roman" w:hAnsi="Arial" w:cs="Arial"/>
                <w:sz w:val="22"/>
                <w:szCs w:val="22"/>
              </w:rPr>
              <w:t>https://doi.org/10.1108/MHSI-11-2016-0034</w:t>
            </w:r>
          </w:hyperlink>
          <w:r w:rsidRPr="007B488D">
            <w:rPr>
              <w:rFonts w:ascii="Arial" w:eastAsia="Times New Roman" w:hAnsi="Arial" w:cs="Arial"/>
              <w:color w:val="000000"/>
              <w:sz w:val="22"/>
              <w:szCs w:val="22"/>
            </w:rPr>
            <w:t>.</w:t>
          </w:r>
        </w:p>
        <w:p w14:paraId="490464D7" w14:textId="77777777" w:rsidR="003B20E8" w:rsidRPr="007B488D" w:rsidRDefault="003B20E8">
          <w:pPr>
            <w:divId w:val="1569077024"/>
            <w:rPr>
              <w:rFonts w:ascii="Arial" w:eastAsia="Times New Roman" w:hAnsi="Arial" w:cs="Arial"/>
              <w:color w:val="000000"/>
              <w:sz w:val="22"/>
              <w:szCs w:val="22"/>
            </w:rPr>
          </w:pPr>
        </w:p>
        <w:p w14:paraId="6A78F587" w14:textId="2334A94C" w:rsidR="003B20E8" w:rsidRPr="007B488D" w:rsidRDefault="003B20E8">
          <w:pPr>
            <w:divId w:val="743796789"/>
            <w:rPr>
              <w:rFonts w:ascii="Arial" w:eastAsia="Times New Roman" w:hAnsi="Arial" w:cs="Arial"/>
              <w:color w:val="000000"/>
              <w:sz w:val="22"/>
              <w:szCs w:val="22"/>
            </w:rPr>
          </w:pPr>
          <w:r w:rsidRPr="007B488D">
            <w:rPr>
              <w:rFonts w:ascii="Arial" w:eastAsia="Times New Roman" w:hAnsi="Arial" w:cs="Arial"/>
              <w:color w:val="000000"/>
              <w:sz w:val="22"/>
              <w:szCs w:val="22"/>
            </w:rPr>
            <w:lastRenderedPageBreak/>
            <w:t xml:space="preserve">Clift, S.M.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(2001) </w:t>
          </w:r>
          <w:r w:rsidRPr="007B488D">
            <w:rPr>
              <w:rFonts w:ascii="Arial" w:eastAsia="Times New Roman" w:hAnsi="Arial" w:cs="Arial"/>
              <w:i/>
              <w:iCs/>
              <w:color w:val="000000"/>
              <w:sz w:val="22"/>
              <w:szCs w:val="22"/>
            </w:rPr>
            <w:t xml:space="preserve">The perceived benefits of singing: findings from preliminary surveys of a university college choral society S M Clift, G </w:t>
          </w:r>
          <w:proofErr w:type="spellStart"/>
          <w:r w:rsidRPr="007B488D">
            <w:rPr>
              <w:rFonts w:ascii="Arial" w:eastAsia="Times New Roman" w:hAnsi="Arial" w:cs="Arial"/>
              <w:i/>
              <w:iCs/>
              <w:color w:val="000000"/>
              <w:sz w:val="22"/>
              <w:szCs w:val="22"/>
            </w:rPr>
            <w:t>Hancox</w:t>
          </w:r>
          <w:proofErr w:type="spellEnd"/>
          <w:r w:rsidRPr="007B488D">
            <w:rPr>
              <w:rFonts w:ascii="Arial" w:eastAsia="Times New Roman" w:hAnsi="Arial" w:cs="Arial"/>
              <w:color w:val="000000"/>
              <w:sz w:val="22"/>
              <w:szCs w:val="22"/>
            </w:rPr>
            <w:t xml:space="preserve">, </w:t>
          </w:r>
          <w:r w:rsidRPr="007B488D">
            <w:rPr>
              <w:rFonts w:ascii="Arial" w:eastAsia="Times New Roman" w:hAnsi="Arial" w:cs="Arial"/>
              <w:i/>
              <w:iCs/>
              <w:color w:val="000000"/>
              <w:sz w:val="22"/>
              <w:szCs w:val="22"/>
            </w:rPr>
            <w:t>The Journal of The Royal Society for the Promotion of Health</w:t>
          </w:r>
          <w:r w:rsidRPr="007B488D">
            <w:rPr>
              <w:rFonts w:ascii="Arial" w:eastAsia="Times New Roman" w:hAnsi="Arial" w:cs="Arial"/>
              <w:color w:val="000000"/>
              <w:sz w:val="22"/>
              <w:szCs w:val="22"/>
            </w:rPr>
            <w:t xml:space="preserve">. Available at: </w:t>
          </w:r>
          <w:hyperlink r:id="rId20" w:history="1">
            <w:r w:rsidRPr="007B488D">
              <w:rPr>
                <w:rStyle w:val="Hyperlink"/>
                <w:rFonts w:ascii="Arial" w:eastAsia="Times New Roman" w:hAnsi="Arial" w:cs="Arial"/>
                <w:sz w:val="22"/>
                <w:szCs w:val="22"/>
              </w:rPr>
              <w:t>www.voices.org.uk</w:t>
            </w:r>
          </w:hyperlink>
          <w:r w:rsidRPr="007B488D">
            <w:rPr>
              <w:rFonts w:ascii="Arial" w:eastAsia="Times New Roman" w:hAnsi="Arial" w:cs="Arial"/>
              <w:color w:val="000000"/>
              <w:sz w:val="22"/>
              <w:szCs w:val="22"/>
            </w:rPr>
            <w:t>.</w:t>
          </w:r>
        </w:p>
        <w:p w14:paraId="6877F2B4" w14:textId="77777777" w:rsidR="003B20E8" w:rsidRPr="007B488D" w:rsidRDefault="003B20E8">
          <w:pPr>
            <w:divId w:val="743796789"/>
            <w:rPr>
              <w:rFonts w:ascii="Arial" w:eastAsia="Times New Roman" w:hAnsi="Arial" w:cs="Arial"/>
              <w:color w:val="000000"/>
              <w:sz w:val="22"/>
              <w:szCs w:val="22"/>
            </w:rPr>
          </w:pPr>
        </w:p>
        <w:p w14:paraId="3D701AE7" w14:textId="77777777" w:rsidR="003B20E8" w:rsidRPr="007B488D" w:rsidRDefault="003B20E8">
          <w:pPr>
            <w:divId w:val="41143501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Cree, A. (2020) ‘"People who want to see tears: Military heroes and the “Constant Penelope” of the UK’s Military wives choir’, </w:t>
          </w:r>
          <w:r w:rsidRPr="007B488D">
            <w:rPr>
              <w:rFonts w:ascii="Arial" w:eastAsia="Times New Roman" w:hAnsi="Arial" w:cs="Arial"/>
              <w:i/>
              <w:iCs/>
              <w:color w:val="000000"/>
              <w:sz w:val="22"/>
              <w:szCs w:val="22"/>
            </w:rPr>
            <w:t>Gender, place and culture</w:t>
          </w:r>
          <w:r w:rsidRPr="007B488D">
            <w:rPr>
              <w:rFonts w:ascii="Arial" w:eastAsia="Times New Roman" w:hAnsi="Arial" w:cs="Arial"/>
              <w:color w:val="000000"/>
              <w:sz w:val="22"/>
              <w:szCs w:val="22"/>
            </w:rPr>
            <w:t xml:space="preserve"> [Preprint].</w:t>
          </w:r>
        </w:p>
        <w:p w14:paraId="763ABA6F" w14:textId="77777777" w:rsidR="003B20E8" w:rsidRPr="007B488D" w:rsidRDefault="003B20E8">
          <w:pPr>
            <w:divId w:val="411435013"/>
            <w:rPr>
              <w:rFonts w:ascii="Arial" w:eastAsia="Times New Roman" w:hAnsi="Arial" w:cs="Arial"/>
              <w:color w:val="000000"/>
              <w:sz w:val="22"/>
              <w:szCs w:val="22"/>
            </w:rPr>
          </w:pPr>
        </w:p>
        <w:p w14:paraId="10C4E81D" w14:textId="39314918" w:rsidR="003B20E8" w:rsidRPr="007B488D" w:rsidRDefault="003B20E8">
          <w:pPr>
            <w:divId w:val="852912356"/>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Czajkowski</w:t>
          </w:r>
          <w:proofErr w:type="spellEnd"/>
          <w:r w:rsidRPr="007B488D">
            <w:rPr>
              <w:rFonts w:ascii="Arial" w:eastAsia="Times New Roman" w:hAnsi="Arial" w:cs="Arial"/>
              <w:color w:val="000000"/>
              <w:sz w:val="22"/>
              <w:szCs w:val="22"/>
            </w:rPr>
            <w:t xml:space="preserve">, A.M.L., Greasley, A.E. and Allis, M. (2021) ‘Mindfulness for Singers: A Mixed Methods Replication Study’, </w:t>
          </w:r>
          <w:r w:rsidRPr="007B488D">
            <w:rPr>
              <w:rFonts w:ascii="Arial" w:eastAsia="Times New Roman" w:hAnsi="Arial" w:cs="Arial"/>
              <w:i/>
              <w:iCs/>
              <w:color w:val="000000"/>
              <w:sz w:val="22"/>
              <w:szCs w:val="22"/>
            </w:rPr>
            <w:t>Music and Science</w:t>
          </w:r>
          <w:r w:rsidRPr="007B488D">
            <w:rPr>
              <w:rFonts w:ascii="Arial" w:eastAsia="Times New Roman" w:hAnsi="Arial" w:cs="Arial"/>
              <w:color w:val="000000"/>
              <w:sz w:val="22"/>
              <w:szCs w:val="22"/>
            </w:rPr>
            <w:t xml:space="preserve">, 4. Available at: </w:t>
          </w:r>
          <w:hyperlink r:id="rId21" w:history="1">
            <w:r w:rsidRPr="007B488D">
              <w:rPr>
                <w:rStyle w:val="Hyperlink"/>
                <w:rFonts w:ascii="Arial" w:eastAsia="Times New Roman" w:hAnsi="Arial" w:cs="Arial"/>
                <w:sz w:val="22"/>
                <w:szCs w:val="22"/>
              </w:rPr>
              <w:t>https://doi.org/10.1177/20592043211044816</w:t>
            </w:r>
          </w:hyperlink>
          <w:r w:rsidRPr="007B488D">
            <w:rPr>
              <w:rFonts w:ascii="Arial" w:eastAsia="Times New Roman" w:hAnsi="Arial" w:cs="Arial"/>
              <w:color w:val="000000"/>
              <w:sz w:val="22"/>
              <w:szCs w:val="22"/>
            </w:rPr>
            <w:t>.</w:t>
          </w:r>
        </w:p>
        <w:p w14:paraId="4C4E5F9B" w14:textId="77777777" w:rsidR="003B20E8" w:rsidRPr="007B488D" w:rsidRDefault="003B20E8">
          <w:pPr>
            <w:divId w:val="852912356"/>
            <w:rPr>
              <w:rFonts w:ascii="Arial" w:eastAsia="Times New Roman" w:hAnsi="Arial" w:cs="Arial"/>
              <w:color w:val="000000"/>
              <w:sz w:val="22"/>
              <w:szCs w:val="22"/>
            </w:rPr>
          </w:pPr>
        </w:p>
        <w:p w14:paraId="6D094BFE" w14:textId="6749A21B" w:rsidR="003B20E8" w:rsidRPr="007B488D" w:rsidRDefault="003B20E8">
          <w:pPr>
            <w:divId w:val="1352532314"/>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Damsgaard</w:t>
          </w:r>
          <w:proofErr w:type="spellEnd"/>
          <w:r w:rsidRPr="007B488D">
            <w:rPr>
              <w:rFonts w:ascii="Arial" w:eastAsia="Times New Roman" w:hAnsi="Arial" w:cs="Arial"/>
              <w:color w:val="000000"/>
              <w:sz w:val="22"/>
              <w:szCs w:val="22"/>
            </w:rPr>
            <w:t xml:space="preserve">, J.B. and Brinkmann, S. (2022) ‘Me and us: Cultivating presence and mental health through choir singing’, </w:t>
          </w:r>
          <w:r w:rsidRPr="007B488D">
            <w:rPr>
              <w:rFonts w:ascii="Arial" w:eastAsia="Times New Roman" w:hAnsi="Arial" w:cs="Arial"/>
              <w:i/>
              <w:iCs/>
              <w:color w:val="000000"/>
              <w:sz w:val="22"/>
              <w:szCs w:val="22"/>
            </w:rPr>
            <w:t>Scandinavian Journal of Caring Sciences</w:t>
          </w:r>
          <w:r w:rsidRPr="007B488D">
            <w:rPr>
              <w:rFonts w:ascii="Arial" w:eastAsia="Times New Roman" w:hAnsi="Arial" w:cs="Arial"/>
              <w:color w:val="000000"/>
              <w:sz w:val="22"/>
              <w:szCs w:val="22"/>
            </w:rPr>
            <w:t xml:space="preserve">, 36(4), pp. 1134–1142. Available at: </w:t>
          </w:r>
          <w:hyperlink r:id="rId22" w:history="1">
            <w:r w:rsidRPr="007B488D">
              <w:rPr>
                <w:rStyle w:val="Hyperlink"/>
                <w:rFonts w:ascii="Arial" w:eastAsia="Times New Roman" w:hAnsi="Arial" w:cs="Arial"/>
                <w:sz w:val="22"/>
                <w:szCs w:val="22"/>
              </w:rPr>
              <w:t>https://doi.org/10.1111/scs.13078</w:t>
            </w:r>
          </w:hyperlink>
          <w:r w:rsidRPr="007B488D">
            <w:rPr>
              <w:rFonts w:ascii="Arial" w:eastAsia="Times New Roman" w:hAnsi="Arial" w:cs="Arial"/>
              <w:color w:val="000000"/>
              <w:sz w:val="22"/>
              <w:szCs w:val="22"/>
            </w:rPr>
            <w:t>.</w:t>
          </w:r>
        </w:p>
        <w:p w14:paraId="7F540386" w14:textId="77777777" w:rsidR="003B20E8" w:rsidRPr="007B488D" w:rsidRDefault="003B20E8">
          <w:pPr>
            <w:divId w:val="1352532314"/>
            <w:rPr>
              <w:rFonts w:ascii="Arial" w:eastAsia="Times New Roman" w:hAnsi="Arial" w:cs="Arial"/>
              <w:color w:val="000000"/>
              <w:sz w:val="22"/>
              <w:szCs w:val="22"/>
            </w:rPr>
          </w:pPr>
        </w:p>
        <w:p w14:paraId="18B5369A" w14:textId="792DB45F" w:rsidR="003B20E8" w:rsidRPr="007B488D" w:rsidRDefault="003B20E8">
          <w:pPr>
            <w:divId w:val="138309182"/>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Dissanayake, E. (2019) ‘Research Onion: A Systematic Approach for Designing Research Methodology. Part One Research Onion: A Systematic Approach for Designing Research Methodology’. Available at: </w:t>
          </w:r>
          <w:hyperlink r:id="rId23" w:history="1">
            <w:r w:rsidRPr="007B488D">
              <w:rPr>
                <w:rStyle w:val="Hyperlink"/>
                <w:rFonts w:ascii="Arial" w:eastAsia="Times New Roman" w:hAnsi="Arial" w:cs="Arial"/>
                <w:sz w:val="22"/>
                <w:szCs w:val="22"/>
              </w:rPr>
              <w:t>https://doi.org/10.13140/RG.2.2.24466.12489</w:t>
            </w:r>
          </w:hyperlink>
          <w:r w:rsidRPr="007B488D">
            <w:rPr>
              <w:rFonts w:ascii="Arial" w:eastAsia="Times New Roman" w:hAnsi="Arial" w:cs="Arial"/>
              <w:color w:val="000000"/>
              <w:sz w:val="22"/>
              <w:szCs w:val="22"/>
            </w:rPr>
            <w:t>.</w:t>
          </w:r>
        </w:p>
        <w:p w14:paraId="4CD796C0" w14:textId="77777777" w:rsidR="003B20E8" w:rsidRPr="007B488D" w:rsidRDefault="003B20E8">
          <w:pPr>
            <w:divId w:val="138309182"/>
            <w:rPr>
              <w:rFonts w:ascii="Arial" w:eastAsia="Times New Roman" w:hAnsi="Arial" w:cs="Arial"/>
              <w:color w:val="000000"/>
              <w:sz w:val="22"/>
              <w:szCs w:val="22"/>
            </w:rPr>
          </w:pPr>
        </w:p>
        <w:p w14:paraId="7AFC7800" w14:textId="77777777" w:rsidR="003B20E8" w:rsidRPr="007B488D" w:rsidRDefault="003B20E8">
          <w:pPr>
            <w:divId w:val="1373267295"/>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Elliott, M. (2017) </w:t>
          </w:r>
          <w:r w:rsidRPr="007B488D">
            <w:rPr>
              <w:rFonts w:ascii="Arial" w:eastAsia="Times New Roman" w:hAnsi="Arial" w:cs="Arial"/>
              <w:i/>
              <w:iCs/>
              <w:color w:val="000000"/>
              <w:sz w:val="22"/>
              <w:szCs w:val="22"/>
            </w:rPr>
            <w:t>Singing Through Menopause: Reactions and Responses-Survey Results</w:t>
          </w:r>
          <w:r w:rsidRPr="007B488D">
            <w:rPr>
              <w:rFonts w:ascii="Arial" w:eastAsia="Times New Roman" w:hAnsi="Arial" w:cs="Arial"/>
              <w:color w:val="000000"/>
              <w:sz w:val="22"/>
              <w:szCs w:val="22"/>
            </w:rPr>
            <w:t xml:space="preserve">, </w:t>
          </w:r>
          <w:r w:rsidRPr="007B488D">
            <w:rPr>
              <w:rFonts w:ascii="Arial" w:eastAsia="Times New Roman" w:hAnsi="Arial" w:cs="Arial"/>
              <w:i/>
              <w:iCs/>
              <w:color w:val="000000"/>
              <w:sz w:val="22"/>
              <w:szCs w:val="22"/>
            </w:rPr>
            <w:t>Journal of Singing</w:t>
          </w:r>
          <w:r w:rsidRPr="007B488D">
            <w:rPr>
              <w:rFonts w:ascii="Arial" w:eastAsia="Times New Roman" w:hAnsi="Arial" w:cs="Arial"/>
              <w:color w:val="000000"/>
              <w:sz w:val="22"/>
              <w:szCs w:val="22"/>
            </w:rPr>
            <w:t>.</w:t>
          </w:r>
        </w:p>
        <w:p w14:paraId="094BA8C3" w14:textId="77777777" w:rsidR="003B20E8" w:rsidRPr="007B488D" w:rsidRDefault="003B20E8">
          <w:pPr>
            <w:divId w:val="1373267295"/>
            <w:rPr>
              <w:rFonts w:ascii="Arial" w:eastAsia="Times New Roman" w:hAnsi="Arial" w:cs="Arial"/>
              <w:color w:val="000000"/>
              <w:sz w:val="22"/>
              <w:szCs w:val="22"/>
            </w:rPr>
          </w:pPr>
        </w:p>
        <w:p w14:paraId="429491D5" w14:textId="77777777" w:rsidR="003B20E8" w:rsidRPr="007B488D" w:rsidRDefault="003B20E8">
          <w:pPr>
            <w:divId w:val="1840389557"/>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Fisher, J., </w:t>
          </w:r>
          <w:proofErr w:type="spellStart"/>
          <w:r w:rsidRPr="007B488D">
            <w:rPr>
              <w:rFonts w:ascii="Arial" w:eastAsia="Times New Roman" w:hAnsi="Arial" w:cs="Arial"/>
              <w:color w:val="000000"/>
              <w:sz w:val="22"/>
              <w:szCs w:val="22"/>
            </w:rPr>
            <w:t>Kayes</w:t>
          </w:r>
          <w:proofErr w:type="spellEnd"/>
          <w:r w:rsidRPr="007B488D">
            <w:rPr>
              <w:rFonts w:ascii="Arial" w:eastAsia="Times New Roman" w:hAnsi="Arial" w:cs="Arial"/>
              <w:color w:val="000000"/>
              <w:sz w:val="22"/>
              <w:szCs w:val="22"/>
            </w:rPr>
            <w:t xml:space="preserve">, G. and Matthew, C. (2018) </w:t>
          </w:r>
          <w:r w:rsidRPr="007B488D">
            <w:rPr>
              <w:rFonts w:ascii="Arial" w:eastAsia="Times New Roman" w:hAnsi="Arial" w:cs="Arial"/>
              <w:i/>
              <w:iCs/>
              <w:color w:val="000000"/>
              <w:sz w:val="22"/>
              <w:szCs w:val="22"/>
            </w:rPr>
            <w:t>This is a voice</w:t>
          </w:r>
          <w:r w:rsidRPr="007B488D">
            <w:rPr>
              <w:rFonts w:ascii="Arial" w:eastAsia="Times New Roman" w:hAnsi="Arial" w:cs="Arial"/>
              <w:color w:val="000000"/>
              <w:sz w:val="22"/>
              <w:szCs w:val="22"/>
            </w:rPr>
            <w:t>.</w:t>
          </w:r>
        </w:p>
        <w:p w14:paraId="2F74B400" w14:textId="77777777" w:rsidR="003B20E8" w:rsidRPr="007B488D" w:rsidRDefault="003B20E8">
          <w:pPr>
            <w:divId w:val="1840389557"/>
            <w:rPr>
              <w:rFonts w:ascii="Arial" w:eastAsia="Times New Roman" w:hAnsi="Arial" w:cs="Arial"/>
              <w:color w:val="000000"/>
              <w:sz w:val="22"/>
              <w:szCs w:val="22"/>
            </w:rPr>
          </w:pPr>
        </w:p>
        <w:p w14:paraId="58AB7F8E" w14:textId="5686621B" w:rsidR="003B20E8" w:rsidRPr="007B488D" w:rsidRDefault="003B20E8">
          <w:pPr>
            <w:divId w:val="2138139806"/>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Fiuza</w:t>
          </w:r>
          <w:proofErr w:type="spellEnd"/>
          <w:r w:rsidRPr="007B488D">
            <w:rPr>
              <w:rFonts w:ascii="Arial" w:eastAsia="Times New Roman" w:hAnsi="Arial" w:cs="Arial"/>
              <w:color w:val="000000"/>
              <w:sz w:val="22"/>
              <w:szCs w:val="22"/>
            </w:rPr>
            <w:t xml:space="preserve">, M.B., </w:t>
          </w:r>
          <w:proofErr w:type="spellStart"/>
          <w:r w:rsidRPr="007B488D">
            <w:rPr>
              <w:rFonts w:ascii="Arial" w:eastAsia="Times New Roman" w:hAnsi="Arial" w:cs="Arial"/>
              <w:color w:val="000000"/>
              <w:sz w:val="22"/>
              <w:szCs w:val="22"/>
            </w:rPr>
            <w:t>Sevillano</w:t>
          </w:r>
          <w:proofErr w:type="spellEnd"/>
          <w:r w:rsidRPr="007B488D">
            <w:rPr>
              <w:rFonts w:ascii="Arial" w:eastAsia="Times New Roman" w:hAnsi="Arial" w:cs="Arial"/>
              <w:color w:val="000000"/>
              <w:sz w:val="22"/>
              <w:szCs w:val="22"/>
            </w:rPr>
            <w:t xml:space="preserve">, M.L. and </w:t>
          </w:r>
          <w:proofErr w:type="spellStart"/>
          <w:r w:rsidRPr="007B488D">
            <w:rPr>
              <w:rFonts w:ascii="Arial" w:eastAsia="Times New Roman" w:hAnsi="Arial" w:cs="Arial"/>
              <w:color w:val="000000"/>
              <w:sz w:val="22"/>
              <w:szCs w:val="22"/>
            </w:rPr>
            <w:t>Lã</w:t>
          </w:r>
          <w:proofErr w:type="spellEnd"/>
          <w:r w:rsidRPr="007B488D">
            <w:rPr>
              <w:rFonts w:ascii="Arial" w:eastAsia="Times New Roman" w:hAnsi="Arial" w:cs="Arial"/>
              <w:color w:val="000000"/>
              <w:sz w:val="22"/>
              <w:szCs w:val="22"/>
            </w:rPr>
            <w:t xml:space="preserve">, F.M.B. (2023) ‘Singing at menopause: A systematic review with pedagogical implications’, </w:t>
          </w:r>
          <w:r w:rsidRPr="007B488D">
            <w:rPr>
              <w:rFonts w:ascii="Arial" w:eastAsia="Times New Roman" w:hAnsi="Arial" w:cs="Arial"/>
              <w:i/>
              <w:iCs/>
              <w:color w:val="000000"/>
              <w:sz w:val="22"/>
              <w:szCs w:val="22"/>
            </w:rPr>
            <w:t>Musicae Scientiae</w:t>
          </w:r>
          <w:r w:rsidRPr="007B488D">
            <w:rPr>
              <w:rFonts w:ascii="Arial" w:eastAsia="Times New Roman" w:hAnsi="Arial" w:cs="Arial"/>
              <w:color w:val="000000"/>
              <w:sz w:val="22"/>
              <w:szCs w:val="22"/>
            </w:rPr>
            <w:t xml:space="preserve">, 27(1), pp. 193–217. Available at: </w:t>
          </w:r>
          <w:hyperlink r:id="rId24" w:history="1">
            <w:r w:rsidRPr="007B488D">
              <w:rPr>
                <w:rStyle w:val="Hyperlink"/>
                <w:rFonts w:ascii="Arial" w:eastAsia="Times New Roman" w:hAnsi="Arial" w:cs="Arial"/>
                <w:sz w:val="22"/>
                <w:szCs w:val="22"/>
              </w:rPr>
              <w:t>https://doi.org/10.1177/10298649211047884</w:t>
            </w:r>
          </w:hyperlink>
          <w:r w:rsidRPr="007B488D">
            <w:rPr>
              <w:rFonts w:ascii="Arial" w:eastAsia="Times New Roman" w:hAnsi="Arial" w:cs="Arial"/>
              <w:color w:val="000000"/>
              <w:sz w:val="22"/>
              <w:szCs w:val="22"/>
            </w:rPr>
            <w:t>.</w:t>
          </w:r>
        </w:p>
        <w:p w14:paraId="0ABC1F03" w14:textId="77777777" w:rsidR="003B20E8" w:rsidRPr="007B488D" w:rsidRDefault="003B20E8">
          <w:pPr>
            <w:divId w:val="2138139806"/>
            <w:rPr>
              <w:rFonts w:ascii="Arial" w:eastAsia="Times New Roman" w:hAnsi="Arial" w:cs="Arial"/>
              <w:color w:val="000000"/>
              <w:sz w:val="22"/>
              <w:szCs w:val="22"/>
            </w:rPr>
          </w:pPr>
        </w:p>
        <w:p w14:paraId="464948FF" w14:textId="77777777" w:rsidR="003B20E8" w:rsidRPr="007B488D" w:rsidRDefault="003B20E8">
          <w:pPr>
            <w:divId w:val="189792838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Fleming, J. (2018) </w:t>
          </w:r>
          <w:r w:rsidRPr="007B488D">
            <w:rPr>
              <w:rFonts w:ascii="Arial" w:eastAsia="Times New Roman" w:hAnsi="Arial" w:cs="Arial"/>
              <w:i/>
              <w:iCs/>
              <w:color w:val="000000"/>
              <w:sz w:val="22"/>
              <w:szCs w:val="22"/>
            </w:rPr>
            <w:t>Recognizing and resolving the challenges of being an insider researcher in work-integrated learning</w:t>
          </w:r>
          <w:r w:rsidRPr="007B488D">
            <w:rPr>
              <w:rFonts w:ascii="Arial" w:eastAsia="Times New Roman" w:hAnsi="Arial" w:cs="Arial"/>
              <w:color w:val="000000"/>
              <w:sz w:val="22"/>
              <w:szCs w:val="22"/>
            </w:rPr>
            <w:t>.</w:t>
          </w:r>
        </w:p>
        <w:p w14:paraId="14235673" w14:textId="77777777" w:rsidR="003B20E8" w:rsidRPr="007B488D" w:rsidRDefault="003B20E8">
          <w:pPr>
            <w:divId w:val="1897928388"/>
            <w:rPr>
              <w:rFonts w:ascii="Arial" w:eastAsia="Times New Roman" w:hAnsi="Arial" w:cs="Arial"/>
              <w:color w:val="000000"/>
              <w:sz w:val="22"/>
              <w:szCs w:val="22"/>
            </w:rPr>
          </w:pPr>
        </w:p>
        <w:p w14:paraId="04823362" w14:textId="77777777" w:rsidR="003B20E8" w:rsidRPr="007B488D" w:rsidRDefault="003B20E8">
          <w:pPr>
            <w:divId w:val="203491365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Fletcher, A.J. (2017) ‘Applying critical realism in qualitative research: methodology meets method’, </w:t>
          </w:r>
          <w:r w:rsidRPr="007B488D">
            <w:rPr>
              <w:rFonts w:ascii="Arial" w:eastAsia="Times New Roman" w:hAnsi="Arial" w:cs="Arial"/>
              <w:i/>
              <w:iCs/>
              <w:color w:val="000000"/>
              <w:sz w:val="22"/>
              <w:szCs w:val="22"/>
            </w:rPr>
            <w:t>International Journal of Social Research Methodology</w:t>
          </w:r>
          <w:r w:rsidRPr="007B488D">
            <w:rPr>
              <w:rFonts w:ascii="Arial" w:eastAsia="Times New Roman" w:hAnsi="Arial" w:cs="Arial"/>
              <w:color w:val="000000"/>
              <w:sz w:val="22"/>
              <w:szCs w:val="22"/>
            </w:rPr>
            <w:t>, 20(2), pp. 181–194. Available at: https://doi.org/10.1080/13645579.2016.1144401.</w:t>
          </w:r>
        </w:p>
        <w:p w14:paraId="11F9FACA" w14:textId="77777777" w:rsidR="003B20E8" w:rsidRPr="007B488D" w:rsidRDefault="003B20E8">
          <w:pPr>
            <w:divId w:val="16351307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Fogg-Rogers, L.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(2016) ‘Choral singing therapy following stroke or </w:t>
          </w:r>
          <w:proofErr w:type="spellStart"/>
          <w:r w:rsidRPr="007B488D">
            <w:rPr>
              <w:rFonts w:ascii="Arial" w:eastAsia="Times New Roman" w:hAnsi="Arial" w:cs="Arial"/>
              <w:color w:val="000000"/>
              <w:sz w:val="22"/>
              <w:szCs w:val="22"/>
            </w:rPr>
            <w:t>Parkinsons</w:t>
          </w:r>
          <w:proofErr w:type="spellEnd"/>
          <w:r w:rsidRPr="007B488D">
            <w:rPr>
              <w:rFonts w:ascii="Arial" w:eastAsia="Times New Roman" w:hAnsi="Arial" w:cs="Arial"/>
              <w:color w:val="000000"/>
              <w:sz w:val="22"/>
              <w:szCs w:val="22"/>
            </w:rPr>
            <w:t xml:space="preserve"> disease: An exploration of participants experiences’, </w:t>
          </w:r>
          <w:r w:rsidRPr="007B488D">
            <w:rPr>
              <w:rFonts w:ascii="Arial" w:eastAsia="Times New Roman" w:hAnsi="Arial" w:cs="Arial"/>
              <w:i/>
              <w:iCs/>
              <w:color w:val="000000"/>
              <w:sz w:val="22"/>
              <w:szCs w:val="22"/>
            </w:rPr>
            <w:t>Disability and Rehabilitation</w:t>
          </w:r>
          <w:r w:rsidRPr="007B488D">
            <w:rPr>
              <w:rFonts w:ascii="Arial" w:eastAsia="Times New Roman" w:hAnsi="Arial" w:cs="Arial"/>
              <w:color w:val="000000"/>
              <w:sz w:val="22"/>
              <w:szCs w:val="22"/>
            </w:rPr>
            <w:t>, 38(10), pp. 952–962. Available at: https://doi.org/10.3109/09638288.2015.1068875.</w:t>
          </w:r>
        </w:p>
        <w:p w14:paraId="3E16D619" w14:textId="77777777" w:rsidR="003B20E8" w:rsidRPr="007B488D" w:rsidRDefault="003B20E8">
          <w:pPr>
            <w:divId w:val="851841005"/>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Garnett, L. (2018) </w:t>
          </w:r>
          <w:r w:rsidRPr="007B488D">
            <w:rPr>
              <w:rFonts w:ascii="Arial" w:eastAsia="Times New Roman" w:hAnsi="Arial" w:cs="Arial"/>
              <w:i/>
              <w:iCs/>
              <w:color w:val="000000"/>
              <w:sz w:val="22"/>
              <w:szCs w:val="22"/>
            </w:rPr>
            <w:t>The Culture Code: implications for choral leadership</w:t>
          </w:r>
          <w:r w:rsidRPr="007B488D">
            <w:rPr>
              <w:rFonts w:ascii="Arial" w:eastAsia="Times New Roman" w:hAnsi="Arial" w:cs="Arial"/>
              <w:color w:val="000000"/>
              <w:sz w:val="22"/>
              <w:szCs w:val="22"/>
            </w:rPr>
            <w:t>.</w:t>
          </w:r>
        </w:p>
        <w:p w14:paraId="7525F9DF" w14:textId="77777777" w:rsidR="003B20E8" w:rsidRPr="007B488D" w:rsidRDefault="003B20E8">
          <w:pPr>
            <w:divId w:val="851841005"/>
            <w:rPr>
              <w:rFonts w:ascii="Arial" w:eastAsia="Times New Roman" w:hAnsi="Arial" w:cs="Arial"/>
              <w:color w:val="000000"/>
              <w:sz w:val="22"/>
              <w:szCs w:val="22"/>
            </w:rPr>
          </w:pPr>
        </w:p>
        <w:p w14:paraId="0D205833" w14:textId="75FCF6DE" w:rsidR="003B20E8" w:rsidRPr="007B488D" w:rsidRDefault="003B20E8">
          <w:pPr>
            <w:divId w:val="1465853416"/>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Giacobbi</w:t>
          </w:r>
          <w:proofErr w:type="spellEnd"/>
          <w:r w:rsidRPr="007B488D">
            <w:rPr>
              <w:rFonts w:ascii="Arial" w:eastAsia="Times New Roman" w:hAnsi="Arial" w:cs="Arial"/>
              <w:color w:val="000000"/>
              <w:sz w:val="22"/>
              <w:szCs w:val="22"/>
            </w:rPr>
            <w:t xml:space="preserve">, P.R.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(2003) ‘Even more about exercise imagery: A grounded theory of exercise imagery’, </w:t>
          </w:r>
          <w:r w:rsidRPr="007B488D">
            <w:rPr>
              <w:rFonts w:ascii="Arial" w:eastAsia="Times New Roman" w:hAnsi="Arial" w:cs="Arial"/>
              <w:i/>
              <w:iCs/>
              <w:color w:val="000000"/>
              <w:sz w:val="22"/>
              <w:szCs w:val="22"/>
            </w:rPr>
            <w:t>Journal of Applied Sport Psychology</w:t>
          </w:r>
          <w:r w:rsidRPr="007B488D">
            <w:rPr>
              <w:rFonts w:ascii="Arial" w:eastAsia="Times New Roman" w:hAnsi="Arial" w:cs="Arial"/>
              <w:color w:val="000000"/>
              <w:sz w:val="22"/>
              <w:szCs w:val="22"/>
            </w:rPr>
            <w:t xml:space="preserve">, 15(2), pp. 160–175. Available at: </w:t>
          </w:r>
          <w:hyperlink r:id="rId25" w:history="1">
            <w:r w:rsidRPr="007B488D">
              <w:rPr>
                <w:rStyle w:val="Hyperlink"/>
                <w:rFonts w:ascii="Arial" w:eastAsia="Times New Roman" w:hAnsi="Arial" w:cs="Arial"/>
                <w:sz w:val="22"/>
                <w:szCs w:val="22"/>
              </w:rPr>
              <w:t>https://doi.org/10.1080/10413200305391</w:t>
            </w:r>
          </w:hyperlink>
          <w:r w:rsidRPr="007B488D">
            <w:rPr>
              <w:rFonts w:ascii="Arial" w:eastAsia="Times New Roman" w:hAnsi="Arial" w:cs="Arial"/>
              <w:color w:val="000000"/>
              <w:sz w:val="22"/>
              <w:szCs w:val="22"/>
            </w:rPr>
            <w:t>.</w:t>
          </w:r>
        </w:p>
        <w:p w14:paraId="27294A5F" w14:textId="77777777" w:rsidR="003B20E8" w:rsidRPr="007B488D" w:rsidRDefault="003B20E8">
          <w:pPr>
            <w:divId w:val="1465853416"/>
            <w:rPr>
              <w:rFonts w:ascii="Arial" w:eastAsia="Times New Roman" w:hAnsi="Arial" w:cs="Arial"/>
              <w:color w:val="000000"/>
              <w:sz w:val="22"/>
              <w:szCs w:val="22"/>
            </w:rPr>
          </w:pPr>
        </w:p>
        <w:p w14:paraId="2CE44B36" w14:textId="77777777" w:rsidR="003B20E8" w:rsidRPr="007B488D" w:rsidRDefault="003B20E8">
          <w:pPr>
            <w:divId w:val="2040272974"/>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Hafler</w:t>
          </w:r>
          <w:proofErr w:type="spellEnd"/>
          <w:r w:rsidRPr="007B488D">
            <w:rPr>
              <w:rFonts w:ascii="Arial" w:eastAsia="Times New Roman" w:hAnsi="Arial" w:cs="Arial"/>
              <w:color w:val="000000"/>
              <w:sz w:val="22"/>
              <w:szCs w:val="22"/>
            </w:rPr>
            <w:t xml:space="preserve">, M. (2016) </w:t>
          </w:r>
          <w:r w:rsidRPr="007B488D">
            <w:rPr>
              <w:rFonts w:ascii="Arial" w:eastAsia="Times New Roman" w:hAnsi="Arial" w:cs="Arial"/>
              <w:i/>
              <w:iCs/>
              <w:color w:val="000000"/>
              <w:sz w:val="22"/>
              <w:szCs w:val="22"/>
            </w:rPr>
            <w:t>Teaching Voice: Workshops for young performers</w:t>
          </w:r>
          <w:r w:rsidRPr="007B488D">
            <w:rPr>
              <w:rFonts w:ascii="Arial" w:eastAsia="Times New Roman" w:hAnsi="Arial" w:cs="Arial"/>
              <w:color w:val="000000"/>
              <w:sz w:val="22"/>
              <w:szCs w:val="22"/>
            </w:rPr>
            <w:t>.</w:t>
          </w:r>
        </w:p>
        <w:p w14:paraId="4BC258FB" w14:textId="77777777" w:rsidR="003B20E8" w:rsidRPr="007B488D" w:rsidRDefault="003B20E8">
          <w:pPr>
            <w:divId w:val="2040272974"/>
            <w:rPr>
              <w:rFonts w:ascii="Arial" w:eastAsia="Times New Roman" w:hAnsi="Arial" w:cs="Arial"/>
              <w:color w:val="000000"/>
              <w:sz w:val="22"/>
              <w:szCs w:val="22"/>
            </w:rPr>
          </w:pPr>
        </w:p>
        <w:p w14:paraId="4D261050" w14:textId="2CD724DC" w:rsidR="003B20E8" w:rsidRPr="007B488D" w:rsidRDefault="003B20E8">
          <w:pPr>
            <w:divId w:val="400910402"/>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Hamdan, A.-L.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(2017) ‘Vocal Symptoms and Acoustic Findings in Menopausal Women in Comparison to Pre-menopause Women with Body Mass Index as a Confounding Variable’, </w:t>
          </w:r>
          <w:r w:rsidRPr="007B488D">
            <w:rPr>
              <w:rFonts w:ascii="Arial" w:eastAsia="Times New Roman" w:hAnsi="Arial" w:cs="Arial"/>
              <w:i/>
              <w:iCs/>
              <w:color w:val="000000"/>
              <w:sz w:val="22"/>
              <w:szCs w:val="22"/>
            </w:rPr>
            <w:t>Journal of Menopausal Medicine</w:t>
          </w:r>
          <w:r w:rsidRPr="007B488D">
            <w:rPr>
              <w:rFonts w:ascii="Arial" w:eastAsia="Times New Roman" w:hAnsi="Arial" w:cs="Arial"/>
              <w:color w:val="000000"/>
              <w:sz w:val="22"/>
              <w:szCs w:val="22"/>
            </w:rPr>
            <w:t xml:space="preserve">, 23(2), p. 117. Available at: </w:t>
          </w:r>
          <w:hyperlink r:id="rId26" w:history="1">
            <w:r w:rsidRPr="007B488D">
              <w:rPr>
                <w:rStyle w:val="Hyperlink"/>
                <w:rFonts w:ascii="Arial" w:eastAsia="Times New Roman" w:hAnsi="Arial" w:cs="Arial"/>
                <w:sz w:val="22"/>
                <w:szCs w:val="22"/>
              </w:rPr>
              <w:t>https://doi.org/10.6118/jmm.2017.23.2.117</w:t>
            </w:r>
          </w:hyperlink>
          <w:r w:rsidRPr="007B488D">
            <w:rPr>
              <w:rFonts w:ascii="Arial" w:eastAsia="Times New Roman" w:hAnsi="Arial" w:cs="Arial"/>
              <w:color w:val="000000"/>
              <w:sz w:val="22"/>
              <w:szCs w:val="22"/>
            </w:rPr>
            <w:t>.</w:t>
          </w:r>
        </w:p>
        <w:p w14:paraId="1842EEDD" w14:textId="77777777" w:rsidR="003B20E8" w:rsidRPr="007B488D" w:rsidRDefault="003B20E8">
          <w:pPr>
            <w:divId w:val="400910402"/>
            <w:rPr>
              <w:rFonts w:ascii="Arial" w:eastAsia="Times New Roman" w:hAnsi="Arial" w:cs="Arial"/>
              <w:color w:val="000000"/>
              <w:sz w:val="22"/>
              <w:szCs w:val="22"/>
            </w:rPr>
          </w:pPr>
        </w:p>
        <w:p w14:paraId="484CA1A8" w14:textId="77777777" w:rsidR="003B20E8" w:rsidRPr="007B488D" w:rsidRDefault="003B20E8">
          <w:pPr>
            <w:divId w:val="772438436"/>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Hill, M. (2021) </w:t>
          </w:r>
          <w:r w:rsidRPr="007B488D">
            <w:rPr>
              <w:rFonts w:ascii="Arial" w:eastAsia="Times New Roman" w:hAnsi="Arial" w:cs="Arial"/>
              <w:i/>
              <w:iCs/>
              <w:color w:val="000000"/>
              <w:sz w:val="22"/>
              <w:szCs w:val="22"/>
            </w:rPr>
            <w:t>Peri Menopause Power</w:t>
          </w:r>
          <w:r w:rsidRPr="007B488D">
            <w:rPr>
              <w:rFonts w:ascii="Arial" w:eastAsia="Times New Roman" w:hAnsi="Arial" w:cs="Arial"/>
              <w:color w:val="000000"/>
              <w:sz w:val="22"/>
              <w:szCs w:val="22"/>
            </w:rPr>
            <w:t>.</w:t>
          </w:r>
        </w:p>
        <w:p w14:paraId="5A7BF049" w14:textId="77777777" w:rsidR="003B20E8" w:rsidRPr="007B488D" w:rsidRDefault="003B20E8">
          <w:pPr>
            <w:divId w:val="772438436"/>
            <w:rPr>
              <w:rFonts w:ascii="Arial" w:eastAsia="Times New Roman" w:hAnsi="Arial" w:cs="Arial"/>
              <w:color w:val="000000"/>
              <w:sz w:val="22"/>
              <w:szCs w:val="22"/>
            </w:rPr>
          </w:pPr>
        </w:p>
        <w:p w14:paraId="3EE286A5" w14:textId="77777777" w:rsidR="003B20E8" w:rsidRPr="007B488D" w:rsidRDefault="003B20E8">
          <w:pPr>
            <w:divId w:val="133348752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House, </w:t>
          </w:r>
          <w:proofErr w:type="spellStart"/>
          <w:r w:rsidRPr="007B488D">
            <w:rPr>
              <w:rFonts w:ascii="Arial" w:eastAsia="Times New Roman" w:hAnsi="Arial" w:cs="Arial"/>
              <w:color w:val="000000"/>
              <w:sz w:val="22"/>
              <w:szCs w:val="22"/>
            </w:rPr>
            <w:t>James.S</w:t>
          </w:r>
          <w:proofErr w:type="spellEnd"/>
          <w:r w:rsidRPr="007B488D">
            <w:rPr>
              <w:rFonts w:ascii="Arial" w:eastAsia="Times New Roman" w:hAnsi="Arial" w:cs="Arial"/>
              <w:color w:val="000000"/>
              <w:sz w:val="22"/>
              <w:szCs w:val="22"/>
            </w:rPr>
            <w:t xml:space="preserve">. (1988) ‘Social relationships and Health’, </w:t>
          </w:r>
          <w:r w:rsidRPr="007B488D">
            <w:rPr>
              <w:rFonts w:ascii="Arial" w:eastAsia="Times New Roman" w:hAnsi="Arial" w:cs="Arial"/>
              <w:i/>
              <w:iCs/>
              <w:color w:val="000000"/>
              <w:sz w:val="22"/>
              <w:szCs w:val="22"/>
            </w:rPr>
            <w:t>Science</w:t>
          </w:r>
          <w:r w:rsidRPr="007B488D">
            <w:rPr>
              <w:rFonts w:ascii="Arial" w:eastAsia="Times New Roman" w:hAnsi="Arial" w:cs="Arial"/>
              <w:color w:val="000000"/>
              <w:sz w:val="22"/>
              <w:szCs w:val="22"/>
            </w:rPr>
            <w:t xml:space="preserve"> [Preprint].</w:t>
          </w:r>
        </w:p>
        <w:p w14:paraId="15A4F3D2" w14:textId="77777777" w:rsidR="003B20E8" w:rsidRPr="007B488D" w:rsidRDefault="003B20E8">
          <w:pPr>
            <w:divId w:val="1333487528"/>
            <w:rPr>
              <w:rFonts w:ascii="Arial" w:eastAsia="Times New Roman" w:hAnsi="Arial" w:cs="Arial"/>
              <w:color w:val="000000"/>
              <w:sz w:val="22"/>
              <w:szCs w:val="22"/>
            </w:rPr>
          </w:pPr>
        </w:p>
        <w:p w14:paraId="13542EE7" w14:textId="5A537053" w:rsidR="003B20E8" w:rsidRPr="007B488D" w:rsidRDefault="003B20E8">
          <w:pPr>
            <w:divId w:val="241263044"/>
            <w:rPr>
              <w:rFonts w:ascii="Arial" w:eastAsia="Times New Roman" w:hAnsi="Arial" w:cs="Arial"/>
              <w:color w:val="000000"/>
              <w:sz w:val="22"/>
              <w:szCs w:val="22"/>
            </w:rPr>
          </w:pPr>
          <w:r w:rsidRPr="007B488D">
            <w:rPr>
              <w:rFonts w:ascii="Arial" w:eastAsia="Times New Roman" w:hAnsi="Arial" w:cs="Arial"/>
              <w:color w:val="000000"/>
              <w:sz w:val="22"/>
              <w:szCs w:val="22"/>
            </w:rPr>
            <w:lastRenderedPageBreak/>
            <w:t xml:space="preserve">Jang, S. (2020) ‘Intergenerational choir: A qualitative exploration of lived experiences of older adults and student music therapists’, </w:t>
          </w:r>
          <w:r w:rsidRPr="007B488D">
            <w:rPr>
              <w:rFonts w:ascii="Arial" w:eastAsia="Times New Roman" w:hAnsi="Arial" w:cs="Arial"/>
              <w:i/>
              <w:iCs/>
              <w:color w:val="000000"/>
              <w:sz w:val="22"/>
              <w:szCs w:val="22"/>
            </w:rPr>
            <w:t>Journal of Music Therapy</w:t>
          </w:r>
          <w:r w:rsidRPr="007B488D">
            <w:rPr>
              <w:rFonts w:ascii="Arial" w:eastAsia="Times New Roman" w:hAnsi="Arial" w:cs="Arial"/>
              <w:color w:val="000000"/>
              <w:sz w:val="22"/>
              <w:szCs w:val="22"/>
            </w:rPr>
            <w:t xml:space="preserve">, 57(4), pp. 406–431. Available at: </w:t>
          </w:r>
          <w:hyperlink r:id="rId27" w:history="1">
            <w:r w:rsidRPr="007B488D">
              <w:rPr>
                <w:rStyle w:val="Hyperlink"/>
                <w:rFonts w:ascii="Arial" w:eastAsia="Times New Roman" w:hAnsi="Arial" w:cs="Arial"/>
                <w:sz w:val="22"/>
                <w:szCs w:val="22"/>
              </w:rPr>
              <w:t>https://doi.org/10.1093/jmt/thaa012</w:t>
            </w:r>
          </w:hyperlink>
          <w:r w:rsidRPr="007B488D">
            <w:rPr>
              <w:rFonts w:ascii="Arial" w:eastAsia="Times New Roman" w:hAnsi="Arial" w:cs="Arial"/>
              <w:color w:val="000000"/>
              <w:sz w:val="22"/>
              <w:szCs w:val="22"/>
            </w:rPr>
            <w:t>.</w:t>
          </w:r>
        </w:p>
        <w:p w14:paraId="1ECEB4DB" w14:textId="77777777" w:rsidR="003B20E8" w:rsidRPr="007B488D" w:rsidRDefault="003B20E8">
          <w:pPr>
            <w:divId w:val="241263044"/>
            <w:rPr>
              <w:rFonts w:ascii="Arial" w:eastAsia="Times New Roman" w:hAnsi="Arial" w:cs="Arial"/>
              <w:color w:val="000000"/>
              <w:sz w:val="22"/>
              <w:szCs w:val="22"/>
            </w:rPr>
          </w:pPr>
        </w:p>
        <w:p w14:paraId="1F9807EC" w14:textId="1FA0D335" w:rsidR="003B20E8" w:rsidRPr="007B488D" w:rsidRDefault="003B20E8">
          <w:pPr>
            <w:divId w:val="2064984140"/>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Jiang, J., Lin, E. and Hanson, D.G. (2000) ‘Vocal fold physiology’, </w:t>
          </w:r>
          <w:r w:rsidRPr="007B488D">
            <w:rPr>
              <w:rFonts w:ascii="Arial" w:eastAsia="Times New Roman" w:hAnsi="Arial" w:cs="Arial"/>
              <w:i/>
              <w:iCs/>
              <w:color w:val="000000"/>
              <w:sz w:val="22"/>
              <w:szCs w:val="22"/>
            </w:rPr>
            <w:t>Otolaryngologic Clinics of North America</w:t>
          </w:r>
          <w:r w:rsidRPr="007B488D">
            <w:rPr>
              <w:rFonts w:ascii="Arial" w:eastAsia="Times New Roman" w:hAnsi="Arial" w:cs="Arial"/>
              <w:color w:val="000000"/>
              <w:sz w:val="22"/>
              <w:szCs w:val="22"/>
            </w:rPr>
            <w:t xml:space="preserve">, 33(4), pp. 699–718. Available at: </w:t>
          </w:r>
          <w:hyperlink r:id="rId28" w:history="1">
            <w:r w:rsidRPr="007B488D">
              <w:rPr>
                <w:rStyle w:val="Hyperlink"/>
                <w:rFonts w:ascii="Arial" w:eastAsia="Times New Roman" w:hAnsi="Arial" w:cs="Arial"/>
                <w:sz w:val="22"/>
                <w:szCs w:val="22"/>
              </w:rPr>
              <w:t>https://doi.org/10.1016/S0030-6665(05)70238-3</w:t>
            </w:r>
          </w:hyperlink>
          <w:r w:rsidRPr="007B488D">
            <w:rPr>
              <w:rFonts w:ascii="Arial" w:eastAsia="Times New Roman" w:hAnsi="Arial" w:cs="Arial"/>
              <w:color w:val="000000"/>
              <w:sz w:val="22"/>
              <w:szCs w:val="22"/>
            </w:rPr>
            <w:t>.</w:t>
          </w:r>
        </w:p>
        <w:p w14:paraId="1489C2D3" w14:textId="77777777" w:rsidR="003B20E8" w:rsidRPr="007B488D" w:rsidRDefault="003B20E8">
          <w:pPr>
            <w:divId w:val="2064984140"/>
            <w:rPr>
              <w:rFonts w:ascii="Arial" w:eastAsia="Times New Roman" w:hAnsi="Arial" w:cs="Arial"/>
              <w:color w:val="000000"/>
              <w:sz w:val="22"/>
              <w:szCs w:val="22"/>
            </w:rPr>
          </w:pPr>
        </w:p>
        <w:p w14:paraId="26749E76" w14:textId="77777777" w:rsidR="003B20E8" w:rsidRPr="007B488D" w:rsidRDefault="003B20E8">
          <w:pPr>
            <w:divId w:val="1657148371"/>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King, M.L.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(2011) </w:t>
          </w:r>
          <w:r w:rsidRPr="007B488D">
            <w:rPr>
              <w:rFonts w:ascii="Arial" w:eastAsia="Times New Roman" w:hAnsi="Arial" w:cs="Arial"/>
              <w:i/>
              <w:iCs/>
              <w:color w:val="000000"/>
              <w:sz w:val="22"/>
              <w:szCs w:val="22"/>
            </w:rPr>
            <w:t>‘I Have a Dream’ Speech as a Tool for Teaching Transformational Leadership and Vision</w:t>
          </w:r>
          <w:r w:rsidRPr="007B488D">
            <w:rPr>
              <w:rFonts w:ascii="Arial" w:eastAsia="Times New Roman" w:hAnsi="Arial" w:cs="Arial"/>
              <w:color w:val="000000"/>
              <w:sz w:val="22"/>
              <w:szCs w:val="22"/>
            </w:rPr>
            <w:t xml:space="preserve">, </w:t>
          </w:r>
          <w:r w:rsidRPr="007B488D">
            <w:rPr>
              <w:rFonts w:ascii="Arial" w:eastAsia="Times New Roman" w:hAnsi="Arial" w:cs="Arial"/>
              <w:i/>
              <w:iCs/>
              <w:color w:val="000000"/>
              <w:sz w:val="22"/>
              <w:szCs w:val="22"/>
            </w:rPr>
            <w:t xml:space="preserve">Journal of Organizational </w:t>
          </w:r>
          <w:proofErr w:type="spellStart"/>
          <w:r w:rsidRPr="007B488D">
            <w:rPr>
              <w:rFonts w:ascii="Arial" w:eastAsia="Times New Roman" w:hAnsi="Arial" w:cs="Arial"/>
              <w:i/>
              <w:iCs/>
              <w:color w:val="000000"/>
              <w:sz w:val="22"/>
              <w:szCs w:val="22"/>
            </w:rPr>
            <w:t>Behavior</w:t>
          </w:r>
          <w:proofErr w:type="spellEnd"/>
          <w:r w:rsidRPr="007B488D">
            <w:rPr>
              <w:rFonts w:ascii="Arial" w:eastAsia="Times New Roman" w:hAnsi="Arial" w:cs="Arial"/>
              <w:i/>
              <w:iCs/>
              <w:color w:val="000000"/>
              <w:sz w:val="22"/>
              <w:szCs w:val="22"/>
            </w:rPr>
            <w:t xml:space="preserve"> Education</w:t>
          </w:r>
          <w:r w:rsidRPr="007B488D">
            <w:rPr>
              <w:rFonts w:ascii="Arial" w:eastAsia="Times New Roman" w:hAnsi="Arial" w:cs="Arial"/>
              <w:color w:val="000000"/>
              <w:sz w:val="22"/>
              <w:szCs w:val="22"/>
            </w:rPr>
            <w:t>.</w:t>
          </w:r>
        </w:p>
        <w:p w14:paraId="4F0F8E81" w14:textId="77777777" w:rsidR="003B20E8" w:rsidRPr="007B488D" w:rsidRDefault="003B20E8">
          <w:pPr>
            <w:divId w:val="1657148371"/>
            <w:rPr>
              <w:rFonts w:ascii="Arial" w:eastAsia="Times New Roman" w:hAnsi="Arial" w:cs="Arial"/>
              <w:color w:val="000000"/>
              <w:sz w:val="22"/>
              <w:szCs w:val="22"/>
            </w:rPr>
          </w:pPr>
        </w:p>
        <w:p w14:paraId="62EFD168" w14:textId="39F27FFA" w:rsidR="003B20E8" w:rsidRPr="007B488D" w:rsidRDefault="003B20E8">
          <w:pPr>
            <w:divId w:val="1651253750"/>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Kirrane</w:t>
          </w:r>
          <w:proofErr w:type="spellEnd"/>
          <w:r w:rsidRPr="007B488D">
            <w:rPr>
              <w:rFonts w:ascii="Arial" w:eastAsia="Times New Roman" w:hAnsi="Arial" w:cs="Arial"/>
              <w:color w:val="000000"/>
              <w:sz w:val="22"/>
              <w:szCs w:val="22"/>
            </w:rPr>
            <w:t xml:space="preserve">, M.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(2017) ‘Intragroup processes and teamwork within a successful chamber choir’, </w:t>
          </w:r>
          <w:r w:rsidRPr="007B488D">
            <w:rPr>
              <w:rFonts w:ascii="Arial" w:eastAsia="Times New Roman" w:hAnsi="Arial" w:cs="Arial"/>
              <w:i/>
              <w:iCs/>
              <w:color w:val="000000"/>
              <w:sz w:val="22"/>
              <w:szCs w:val="22"/>
            </w:rPr>
            <w:t>Music Education Research</w:t>
          </w:r>
          <w:r w:rsidRPr="007B488D">
            <w:rPr>
              <w:rFonts w:ascii="Arial" w:eastAsia="Times New Roman" w:hAnsi="Arial" w:cs="Arial"/>
              <w:color w:val="000000"/>
              <w:sz w:val="22"/>
              <w:szCs w:val="22"/>
            </w:rPr>
            <w:t xml:space="preserve">, 19(4), pp. 357–370. Available at: </w:t>
          </w:r>
          <w:hyperlink r:id="rId29" w:history="1">
            <w:r w:rsidRPr="007B488D">
              <w:rPr>
                <w:rStyle w:val="Hyperlink"/>
                <w:rFonts w:ascii="Arial" w:eastAsia="Times New Roman" w:hAnsi="Arial" w:cs="Arial"/>
                <w:sz w:val="22"/>
                <w:szCs w:val="22"/>
              </w:rPr>
              <w:t>https://doi.org/10.1080/14613808.2016.1166195</w:t>
            </w:r>
          </w:hyperlink>
          <w:r w:rsidRPr="007B488D">
            <w:rPr>
              <w:rFonts w:ascii="Arial" w:eastAsia="Times New Roman" w:hAnsi="Arial" w:cs="Arial"/>
              <w:color w:val="000000"/>
              <w:sz w:val="22"/>
              <w:szCs w:val="22"/>
            </w:rPr>
            <w:t>.</w:t>
          </w:r>
        </w:p>
        <w:p w14:paraId="3FE6A5F9" w14:textId="77777777" w:rsidR="003B20E8" w:rsidRPr="007B488D" w:rsidRDefault="003B20E8">
          <w:pPr>
            <w:divId w:val="1651253750"/>
            <w:rPr>
              <w:rFonts w:ascii="Arial" w:eastAsia="Times New Roman" w:hAnsi="Arial" w:cs="Arial"/>
              <w:color w:val="000000"/>
              <w:sz w:val="22"/>
              <w:szCs w:val="22"/>
            </w:rPr>
          </w:pPr>
        </w:p>
        <w:p w14:paraId="254179FE" w14:textId="63B6BCE0" w:rsidR="003B20E8" w:rsidRPr="007B488D" w:rsidRDefault="003B20E8">
          <w:pPr>
            <w:divId w:val="665597006"/>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Kolb, A.Y. and Kolb, D.A. (2012) ‘Experiential Learning Theory’, in </w:t>
          </w:r>
          <w:proofErr w:type="spellStart"/>
          <w:r w:rsidRPr="007B488D">
            <w:rPr>
              <w:rFonts w:ascii="Arial" w:eastAsia="Times New Roman" w:hAnsi="Arial" w:cs="Arial"/>
              <w:i/>
              <w:iCs/>
              <w:color w:val="000000"/>
              <w:sz w:val="22"/>
              <w:szCs w:val="22"/>
            </w:rPr>
            <w:t>Encyclopedia</w:t>
          </w:r>
          <w:proofErr w:type="spellEnd"/>
          <w:r w:rsidRPr="007B488D">
            <w:rPr>
              <w:rFonts w:ascii="Arial" w:eastAsia="Times New Roman" w:hAnsi="Arial" w:cs="Arial"/>
              <w:i/>
              <w:iCs/>
              <w:color w:val="000000"/>
              <w:sz w:val="22"/>
              <w:szCs w:val="22"/>
            </w:rPr>
            <w:t xml:space="preserve"> of the Sciences of Learning</w:t>
          </w:r>
          <w:r w:rsidRPr="007B488D">
            <w:rPr>
              <w:rFonts w:ascii="Arial" w:eastAsia="Times New Roman" w:hAnsi="Arial" w:cs="Arial"/>
              <w:color w:val="000000"/>
              <w:sz w:val="22"/>
              <w:szCs w:val="22"/>
            </w:rPr>
            <w:t xml:space="preserve">. Boston, MA: Springer US, pp. 1215–1219. Available at: </w:t>
          </w:r>
          <w:hyperlink r:id="rId30" w:history="1">
            <w:r w:rsidRPr="007B488D">
              <w:rPr>
                <w:rStyle w:val="Hyperlink"/>
                <w:rFonts w:ascii="Arial" w:eastAsia="Times New Roman" w:hAnsi="Arial" w:cs="Arial"/>
                <w:sz w:val="22"/>
                <w:szCs w:val="22"/>
              </w:rPr>
              <w:t>https://doi.org/10.1007/978-1-4419-1428-6_227</w:t>
            </w:r>
          </w:hyperlink>
          <w:r w:rsidRPr="007B488D">
            <w:rPr>
              <w:rFonts w:ascii="Arial" w:eastAsia="Times New Roman" w:hAnsi="Arial" w:cs="Arial"/>
              <w:color w:val="000000"/>
              <w:sz w:val="22"/>
              <w:szCs w:val="22"/>
            </w:rPr>
            <w:t>.</w:t>
          </w:r>
        </w:p>
        <w:p w14:paraId="3CE05FFB" w14:textId="77777777" w:rsidR="003B20E8" w:rsidRPr="007B488D" w:rsidRDefault="003B20E8">
          <w:pPr>
            <w:divId w:val="665597006"/>
            <w:rPr>
              <w:rFonts w:ascii="Arial" w:eastAsia="Times New Roman" w:hAnsi="Arial" w:cs="Arial"/>
              <w:color w:val="000000"/>
              <w:sz w:val="22"/>
              <w:szCs w:val="22"/>
            </w:rPr>
          </w:pPr>
        </w:p>
        <w:p w14:paraId="5BF1DEBD" w14:textId="77777777" w:rsidR="003B20E8" w:rsidRPr="007B488D" w:rsidRDefault="003B20E8">
          <w:pPr>
            <w:divId w:val="242763325"/>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Kotheri</w:t>
          </w:r>
          <w:proofErr w:type="spellEnd"/>
          <w:r w:rsidRPr="007B488D">
            <w:rPr>
              <w:rFonts w:ascii="Arial" w:eastAsia="Times New Roman" w:hAnsi="Arial" w:cs="Arial"/>
              <w:color w:val="000000"/>
              <w:sz w:val="22"/>
              <w:szCs w:val="22"/>
            </w:rPr>
            <w:t xml:space="preserve">, C.R. (2004) </w:t>
          </w:r>
          <w:r w:rsidRPr="007B488D">
            <w:rPr>
              <w:rFonts w:ascii="Arial" w:eastAsia="Times New Roman" w:hAnsi="Arial" w:cs="Arial"/>
              <w:i/>
              <w:iCs/>
              <w:color w:val="000000"/>
              <w:sz w:val="22"/>
              <w:szCs w:val="22"/>
            </w:rPr>
            <w:t>Research-Methodology-CR-Kothari</w:t>
          </w:r>
          <w:r w:rsidRPr="007B488D">
            <w:rPr>
              <w:rFonts w:ascii="Arial" w:eastAsia="Times New Roman" w:hAnsi="Arial" w:cs="Arial"/>
              <w:color w:val="000000"/>
              <w:sz w:val="22"/>
              <w:szCs w:val="22"/>
            </w:rPr>
            <w:t>.</w:t>
          </w:r>
        </w:p>
        <w:p w14:paraId="09E9066E" w14:textId="77777777" w:rsidR="003B20E8" w:rsidRPr="007B488D" w:rsidRDefault="003B20E8">
          <w:pPr>
            <w:divId w:val="242763325"/>
            <w:rPr>
              <w:rFonts w:ascii="Arial" w:eastAsia="Times New Roman" w:hAnsi="Arial" w:cs="Arial"/>
              <w:color w:val="000000"/>
              <w:sz w:val="22"/>
              <w:szCs w:val="22"/>
            </w:rPr>
          </w:pPr>
        </w:p>
        <w:p w14:paraId="68FACDDA" w14:textId="77777777" w:rsidR="003B20E8" w:rsidRPr="007B488D" w:rsidRDefault="003B20E8">
          <w:pPr>
            <w:divId w:val="138270418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Kreutz Gunter (2014) ‘Does Singing Facilitate Social Bonding?’, </w:t>
          </w:r>
          <w:r w:rsidRPr="007B488D">
            <w:rPr>
              <w:rFonts w:ascii="Arial" w:eastAsia="Times New Roman" w:hAnsi="Arial" w:cs="Arial"/>
              <w:i/>
              <w:iCs/>
              <w:color w:val="000000"/>
              <w:sz w:val="22"/>
              <w:szCs w:val="22"/>
            </w:rPr>
            <w:t>Noteworthy: The music in music medicine</w:t>
          </w:r>
          <w:r w:rsidRPr="007B488D">
            <w:rPr>
              <w:rFonts w:ascii="Arial" w:eastAsia="Times New Roman" w:hAnsi="Arial" w:cs="Arial"/>
              <w:color w:val="000000"/>
              <w:sz w:val="22"/>
              <w:szCs w:val="22"/>
            </w:rPr>
            <w:t>, 6(2).</w:t>
          </w:r>
        </w:p>
        <w:p w14:paraId="14DBE5F3" w14:textId="77777777" w:rsidR="003B20E8" w:rsidRPr="007B488D" w:rsidRDefault="003B20E8">
          <w:pPr>
            <w:divId w:val="1382704183"/>
            <w:rPr>
              <w:rFonts w:ascii="Arial" w:eastAsia="Times New Roman" w:hAnsi="Arial" w:cs="Arial"/>
              <w:color w:val="000000"/>
              <w:sz w:val="22"/>
              <w:szCs w:val="22"/>
            </w:rPr>
          </w:pPr>
        </w:p>
        <w:p w14:paraId="78B81230" w14:textId="77777777" w:rsidR="003B20E8" w:rsidRPr="007B488D" w:rsidRDefault="003B20E8">
          <w:pPr>
            <w:divId w:val="636182367"/>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La, F.M.B., </w:t>
          </w:r>
          <w:proofErr w:type="spellStart"/>
          <w:r w:rsidRPr="007B488D">
            <w:rPr>
              <w:rFonts w:ascii="Arial" w:eastAsia="Times New Roman" w:hAnsi="Arial" w:cs="Arial"/>
              <w:color w:val="000000"/>
              <w:sz w:val="22"/>
              <w:szCs w:val="22"/>
            </w:rPr>
            <w:t>Fiuza</w:t>
          </w:r>
          <w:proofErr w:type="spellEnd"/>
          <w:r w:rsidRPr="007B488D">
            <w:rPr>
              <w:rFonts w:ascii="Arial" w:eastAsia="Times New Roman" w:hAnsi="Arial" w:cs="Arial"/>
              <w:color w:val="000000"/>
              <w:sz w:val="22"/>
              <w:szCs w:val="22"/>
            </w:rPr>
            <w:t xml:space="preserve">, M.B. and </w:t>
          </w:r>
          <w:proofErr w:type="spellStart"/>
          <w:r w:rsidRPr="007B488D">
            <w:rPr>
              <w:rFonts w:ascii="Arial" w:eastAsia="Times New Roman" w:hAnsi="Arial" w:cs="Arial"/>
              <w:color w:val="000000"/>
              <w:sz w:val="22"/>
              <w:szCs w:val="22"/>
            </w:rPr>
            <w:t>Sevillano</w:t>
          </w:r>
          <w:proofErr w:type="spellEnd"/>
          <w:r w:rsidRPr="007B488D">
            <w:rPr>
              <w:rFonts w:ascii="Arial" w:eastAsia="Times New Roman" w:hAnsi="Arial" w:cs="Arial"/>
              <w:color w:val="000000"/>
              <w:sz w:val="22"/>
              <w:szCs w:val="22"/>
            </w:rPr>
            <w:t xml:space="preserve">, M.L. (2023) ‘Singing at Menopause: A systematic review with </w:t>
          </w:r>
          <w:proofErr w:type="spellStart"/>
          <w:r w:rsidRPr="007B488D">
            <w:rPr>
              <w:rFonts w:ascii="Arial" w:eastAsia="Times New Roman" w:hAnsi="Arial" w:cs="Arial"/>
              <w:color w:val="000000"/>
              <w:sz w:val="22"/>
              <w:szCs w:val="22"/>
            </w:rPr>
            <w:t>pedalogical</w:t>
          </w:r>
          <w:proofErr w:type="spellEnd"/>
          <w:r w:rsidRPr="007B488D">
            <w:rPr>
              <w:rFonts w:ascii="Arial" w:eastAsia="Times New Roman" w:hAnsi="Arial" w:cs="Arial"/>
              <w:color w:val="000000"/>
              <w:sz w:val="22"/>
              <w:szCs w:val="22"/>
            </w:rPr>
            <w:t xml:space="preserve"> implications’, </w:t>
          </w:r>
          <w:r w:rsidRPr="007B488D">
            <w:rPr>
              <w:rFonts w:ascii="Arial" w:eastAsia="Times New Roman" w:hAnsi="Arial" w:cs="Arial"/>
              <w:i/>
              <w:iCs/>
              <w:color w:val="000000"/>
              <w:sz w:val="22"/>
              <w:szCs w:val="22"/>
            </w:rPr>
            <w:t>Musicae Scientiae</w:t>
          </w:r>
          <w:r w:rsidRPr="007B488D">
            <w:rPr>
              <w:rFonts w:ascii="Arial" w:eastAsia="Times New Roman" w:hAnsi="Arial" w:cs="Arial"/>
              <w:color w:val="000000"/>
              <w:sz w:val="22"/>
              <w:szCs w:val="22"/>
            </w:rPr>
            <w:t>, 21.</w:t>
          </w:r>
        </w:p>
        <w:p w14:paraId="489EAE27" w14:textId="41AF3474" w:rsidR="003B20E8" w:rsidRPr="007B488D" w:rsidRDefault="003B20E8">
          <w:pPr>
            <w:divId w:val="84545119"/>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Lortie</w:t>
          </w:r>
          <w:proofErr w:type="spellEnd"/>
          <w:r w:rsidRPr="007B488D">
            <w:rPr>
              <w:rFonts w:ascii="Arial" w:eastAsia="Times New Roman" w:hAnsi="Arial" w:cs="Arial"/>
              <w:color w:val="000000"/>
              <w:sz w:val="22"/>
              <w:szCs w:val="22"/>
            </w:rPr>
            <w:t xml:space="preserve">, C.L.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(2017) ‘The Moderating Effect of Frequent Singing on Voice Aging’, </w:t>
          </w:r>
          <w:r w:rsidRPr="007B488D">
            <w:rPr>
              <w:rFonts w:ascii="Arial" w:eastAsia="Times New Roman" w:hAnsi="Arial" w:cs="Arial"/>
              <w:i/>
              <w:iCs/>
              <w:color w:val="000000"/>
              <w:sz w:val="22"/>
              <w:szCs w:val="22"/>
            </w:rPr>
            <w:t>Journal of Voice</w:t>
          </w:r>
          <w:r w:rsidRPr="007B488D">
            <w:rPr>
              <w:rFonts w:ascii="Arial" w:eastAsia="Times New Roman" w:hAnsi="Arial" w:cs="Arial"/>
              <w:color w:val="000000"/>
              <w:sz w:val="22"/>
              <w:szCs w:val="22"/>
            </w:rPr>
            <w:t xml:space="preserve">, 31(1), pp. 112.e1-112.e12. Available at: </w:t>
          </w:r>
          <w:hyperlink r:id="rId31" w:history="1">
            <w:r w:rsidRPr="007B488D">
              <w:rPr>
                <w:rStyle w:val="Hyperlink"/>
                <w:rFonts w:ascii="Arial" w:eastAsia="Times New Roman" w:hAnsi="Arial" w:cs="Arial"/>
                <w:sz w:val="22"/>
                <w:szCs w:val="22"/>
              </w:rPr>
              <w:t>https://doi.org/10.1016/j.jvoice.2016.02.015</w:t>
            </w:r>
          </w:hyperlink>
          <w:r w:rsidRPr="007B488D">
            <w:rPr>
              <w:rFonts w:ascii="Arial" w:eastAsia="Times New Roman" w:hAnsi="Arial" w:cs="Arial"/>
              <w:color w:val="000000"/>
              <w:sz w:val="22"/>
              <w:szCs w:val="22"/>
            </w:rPr>
            <w:t>.</w:t>
          </w:r>
        </w:p>
        <w:p w14:paraId="5AD04ABB" w14:textId="77777777" w:rsidR="003B20E8" w:rsidRPr="007B488D" w:rsidRDefault="003B20E8">
          <w:pPr>
            <w:divId w:val="84545119"/>
            <w:rPr>
              <w:rFonts w:ascii="Arial" w:eastAsia="Times New Roman" w:hAnsi="Arial" w:cs="Arial"/>
              <w:color w:val="000000"/>
              <w:sz w:val="22"/>
              <w:szCs w:val="22"/>
            </w:rPr>
          </w:pPr>
        </w:p>
        <w:p w14:paraId="0A8BEB9B" w14:textId="5B13C128" w:rsidR="003B20E8" w:rsidRPr="007B488D" w:rsidRDefault="003B20E8">
          <w:pPr>
            <w:divId w:val="1723825639"/>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Lynch, J. and Wilson, C.E. (2018a) ‘Exploring the impact of choral singing on mindfulness’, </w:t>
          </w:r>
          <w:r w:rsidRPr="007B488D">
            <w:rPr>
              <w:rFonts w:ascii="Arial" w:eastAsia="Times New Roman" w:hAnsi="Arial" w:cs="Arial"/>
              <w:i/>
              <w:iCs/>
              <w:color w:val="000000"/>
              <w:sz w:val="22"/>
              <w:szCs w:val="22"/>
            </w:rPr>
            <w:t>Psychology of Music</w:t>
          </w:r>
          <w:r w:rsidRPr="007B488D">
            <w:rPr>
              <w:rFonts w:ascii="Arial" w:eastAsia="Times New Roman" w:hAnsi="Arial" w:cs="Arial"/>
              <w:color w:val="000000"/>
              <w:sz w:val="22"/>
              <w:szCs w:val="22"/>
            </w:rPr>
            <w:t xml:space="preserve">, 46(6), pp. 848–861. Available at: </w:t>
          </w:r>
          <w:hyperlink r:id="rId32" w:history="1">
            <w:r w:rsidRPr="007B488D">
              <w:rPr>
                <w:rStyle w:val="Hyperlink"/>
                <w:rFonts w:ascii="Arial" w:eastAsia="Times New Roman" w:hAnsi="Arial" w:cs="Arial"/>
                <w:sz w:val="22"/>
                <w:szCs w:val="22"/>
              </w:rPr>
              <w:t>https://doi.org/10.1177/0305735617729452</w:t>
            </w:r>
          </w:hyperlink>
          <w:r w:rsidRPr="007B488D">
            <w:rPr>
              <w:rFonts w:ascii="Arial" w:eastAsia="Times New Roman" w:hAnsi="Arial" w:cs="Arial"/>
              <w:color w:val="000000"/>
              <w:sz w:val="22"/>
              <w:szCs w:val="22"/>
            </w:rPr>
            <w:t>.</w:t>
          </w:r>
        </w:p>
        <w:p w14:paraId="12A88ABA" w14:textId="77777777" w:rsidR="003B20E8" w:rsidRPr="007B488D" w:rsidRDefault="003B20E8">
          <w:pPr>
            <w:divId w:val="1723825639"/>
            <w:rPr>
              <w:rFonts w:ascii="Arial" w:eastAsia="Times New Roman" w:hAnsi="Arial" w:cs="Arial"/>
              <w:color w:val="000000"/>
              <w:sz w:val="22"/>
              <w:szCs w:val="22"/>
            </w:rPr>
          </w:pPr>
        </w:p>
        <w:p w14:paraId="34DA6031" w14:textId="3D20D786" w:rsidR="003B20E8" w:rsidRPr="007B488D" w:rsidRDefault="003B20E8">
          <w:pPr>
            <w:divId w:val="62103279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Lynch, J. and Wilson, C.E. (2018b) ‘Exploring the impact of choral singing on mindfulness’, </w:t>
          </w:r>
          <w:r w:rsidRPr="007B488D">
            <w:rPr>
              <w:rFonts w:ascii="Arial" w:eastAsia="Times New Roman" w:hAnsi="Arial" w:cs="Arial"/>
              <w:i/>
              <w:iCs/>
              <w:color w:val="000000"/>
              <w:sz w:val="22"/>
              <w:szCs w:val="22"/>
            </w:rPr>
            <w:t>Psychology of Music</w:t>
          </w:r>
          <w:r w:rsidRPr="007B488D">
            <w:rPr>
              <w:rFonts w:ascii="Arial" w:eastAsia="Times New Roman" w:hAnsi="Arial" w:cs="Arial"/>
              <w:color w:val="000000"/>
              <w:sz w:val="22"/>
              <w:szCs w:val="22"/>
            </w:rPr>
            <w:t xml:space="preserve">, 46(6), pp. 848–861. Available at: </w:t>
          </w:r>
          <w:hyperlink r:id="rId33" w:history="1">
            <w:r w:rsidRPr="007B488D">
              <w:rPr>
                <w:rStyle w:val="Hyperlink"/>
                <w:rFonts w:ascii="Arial" w:eastAsia="Times New Roman" w:hAnsi="Arial" w:cs="Arial"/>
                <w:sz w:val="22"/>
                <w:szCs w:val="22"/>
              </w:rPr>
              <w:t>https://doi.org/10.1177/0305735617729452</w:t>
            </w:r>
          </w:hyperlink>
          <w:r w:rsidRPr="007B488D">
            <w:rPr>
              <w:rFonts w:ascii="Arial" w:eastAsia="Times New Roman" w:hAnsi="Arial" w:cs="Arial"/>
              <w:color w:val="000000"/>
              <w:sz w:val="22"/>
              <w:szCs w:val="22"/>
            </w:rPr>
            <w:t>.</w:t>
          </w:r>
        </w:p>
        <w:p w14:paraId="40B8696F" w14:textId="77777777" w:rsidR="003B20E8" w:rsidRPr="007B488D" w:rsidRDefault="003B20E8">
          <w:pPr>
            <w:divId w:val="621032798"/>
            <w:rPr>
              <w:rFonts w:ascii="Arial" w:eastAsia="Times New Roman" w:hAnsi="Arial" w:cs="Arial"/>
              <w:color w:val="000000"/>
              <w:sz w:val="22"/>
              <w:szCs w:val="22"/>
            </w:rPr>
          </w:pPr>
        </w:p>
        <w:p w14:paraId="38A90B32" w14:textId="55F371EB" w:rsidR="003B20E8" w:rsidRPr="007B488D" w:rsidRDefault="003B20E8">
          <w:pPr>
            <w:divId w:val="641925774"/>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Maarouf</w:t>
          </w:r>
          <w:proofErr w:type="spellEnd"/>
          <w:r w:rsidRPr="007B488D">
            <w:rPr>
              <w:rFonts w:ascii="Arial" w:eastAsia="Times New Roman" w:hAnsi="Arial" w:cs="Arial"/>
              <w:color w:val="000000"/>
              <w:sz w:val="22"/>
              <w:szCs w:val="22"/>
            </w:rPr>
            <w:t xml:space="preserve">, H. (2019) ‘Pragmatism as a Supportive Paradigm for the Mixed Research Approach: Conceptualizing the Ontological, Epistemological, and Axiological Stances of Pragmatism’, </w:t>
          </w:r>
          <w:r w:rsidRPr="007B488D">
            <w:rPr>
              <w:rFonts w:ascii="Arial" w:eastAsia="Times New Roman" w:hAnsi="Arial" w:cs="Arial"/>
              <w:i/>
              <w:iCs/>
              <w:color w:val="000000"/>
              <w:sz w:val="22"/>
              <w:szCs w:val="22"/>
            </w:rPr>
            <w:t>International Business Research</w:t>
          </w:r>
          <w:r w:rsidRPr="007B488D">
            <w:rPr>
              <w:rFonts w:ascii="Arial" w:eastAsia="Times New Roman" w:hAnsi="Arial" w:cs="Arial"/>
              <w:color w:val="000000"/>
              <w:sz w:val="22"/>
              <w:szCs w:val="22"/>
            </w:rPr>
            <w:t xml:space="preserve">, 12(9), p. 1. Available at: </w:t>
          </w:r>
          <w:hyperlink r:id="rId34" w:history="1">
            <w:r w:rsidRPr="007B488D">
              <w:rPr>
                <w:rStyle w:val="Hyperlink"/>
                <w:rFonts w:ascii="Arial" w:eastAsia="Times New Roman" w:hAnsi="Arial" w:cs="Arial"/>
                <w:sz w:val="22"/>
                <w:szCs w:val="22"/>
              </w:rPr>
              <w:t>https://doi.org/10.5539/ibr.v12n9p1</w:t>
            </w:r>
          </w:hyperlink>
          <w:r w:rsidRPr="007B488D">
            <w:rPr>
              <w:rFonts w:ascii="Arial" w:eastAsia="Times New Roman" w:hAnsi="Arial" w:cs="Arial"/>
              <w:color w:val="000000"/>
              <w:sz w:val="22"/>
              <w:szCs w:val="22"/>
            </w:rPr>
            <w:t>.</w:t>
          </w:r>
        </w:p>
        <w:p w14:paraId="4FB45AD8" w14:textId="77777777" w:rsidR="003B20E8" w:rsidRPr="007B488D" w:rsidRDefault="003B20E8">
          <w:pPr>
            <w:divId w:val="641925774"/>
            <w:rPr>
              <w:rFonts w:ascii="Arial" w:eastAsia="Times New Roman" w:hAnsi="Arial" w:cs="Arial"/>
              <w:color w:val="000000"/>
              <w:sz w:val="22"/>
              <w:szCs w:val="22"/>
            </w:rPr>
          </w:pPr>
        </w:p>
        <w:p w14:paraId="481F5D5F" w14:textId="77777777" w:rsidR="003B20E8" w:rsidRPr="007B488D" w:rsidRDefault="003B20E8">
          <w:pPr>
            <w:divId w:val="2142264436"/>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Machado, M.A.M. de P., </w:t>
          </w:r>
          <w:proofErr w:type="spellStart"/>
          <w:r w:rsidRPr="007B488D">
            <w:rPr>
              <w:rFonts w:ascii="Arial" w:eastAsia="Times New Roman" w:hAnsi="Arial" w:cs="Arial"/>
              <w:color w:val="000000"/>
              <w:sz w:val="22"/>
              <w:szCs w:val="22"/>
            </w:rPr>
            <w:t>Aldrighi</w:t>
          </w:r>
          <w:proofErr w:type="spellEnd"/>
          <w:r w:rsidRPr="007B488D">
            <w:rPr>
              <w:rFonts w:ascii="Arial" w:eastAsia="Times New Roman" w:hAnsi="Arial" w:cs="Arial"/>
              <w:color w:val="000000"/>
              <w:sz w:val="22"/>
              <w:szCs w:val="22"/>
            </w:rPr>
            <w:t xml:space="preserve">, J.M. and </w:t>
          </w:r>
          <w:proofErr w:type="spellStart"/>
          <w:r w:rsidRPr="007B488D">
            <w:rPr>
              <w:rFonts w:ascii="Arial" w:eastAsia="Times New Roman" w:hAnsi="Arial" w:cs="Arial"/>
              <w:color w:val="000000"/>
              <w:sz w:val="22"/>
              <w:szCs w:val="22"/>
            </w:rPr>
            <w:t>Piccolotto</w:t>
          </w:r>
          <w:proofErr w:type="spellEnd"/>
          <w:r w:rsidRPr="007B488D">
            <w:rPr>
              <w:rFonts w:ascii="Arial" w:eastAsia="Times New Roman" w:hAnsi="Arial" w:cs="Arial"/>
              <w:color w:val="000000"/>
              <w:sz w:val="22"/>
              <w:szCs w:val="22"/>
            </w:rPr>
            <w:t xml:space="preserve">, L. (2005) ‘The meanings attributed to the voice by menopause women’, </w:t>
          </w:r>
          <w:proofErr w:type="spellStart"/>
          <w:r w:rsidRPr="007B488D">
            <w:rPr>
              <w:rFonts w:ascii="Arial" w:eastAsia="Times New Roman" w:hAnsi="Arial" w:cs="Arial"/>
              <w:i/>
              <w:iCs/>
              <w:color w:val="000000"/>
              <w:sz w:val="22"/>
              <w:szCs w:val="22"/>
            </w:rPr>
            <w:t>RevSaudePublica</w:t>
          </w:r>
          <w:proofErr w:type="spellEnd"/>
          <w:r w:rsidRPr="007B488D">
            <w:rPr>
              <w:rFonts w:ascii="Arial" w:eastAsia="Times New Roman" w:hAnsi="Arial" w:cs="Arial"/>
              <w:color w:val="000000"/>
              <w:sz w:val="22"/>
              <w:szCs w:val="22"/>
            </w:rPr>
            <w:t xml:space="preserve"> [Preprint].</w:t>
          </w:r>
        </w:p>
        <w:p w14:paraId="2D674755" w14:textId="77777777" w:rsidR="003B20E8" w:rsidRPr="007B488D" w:rsidRDefault="003B20E8">
          <w:pPr>
            <w:divId w:val="2142264436"/>
            <w:rPr>
              <w:rFonts w:ascii="Arial" w:eastAsia="Times New Roman" w:hAnsi="Arial" w:cs="Arial"/>
              <w:color w:val="000000"/>
              <w:sz w:val="22"/>
              <w:szCs w:val="22"/>
            </w:rPr>
          </w:pPr>
        </w:p>
        <w:p w14:paraId="764DE80A" w14:textId="77777777" w:rsidR="003B20E8" w:rsidRPr="007B488D" w:rsidRDefault="003B20E8">
          <w:pPr>
            <w:divId w:val="913276409"/>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Mager</w:t>
          </w:r>
          <w:proofErr w:type="spellEnd"/>
          <w:r w:rsidRPr="007B488D">
            <w:rPr>
              <w:rFonts w:ascii="Arial" w:eastAsia="Times New Roman" w:hAnsi="Arial" w:cs="Arial"/>
              <w:color w:val="000000"/>
              <w:sz w:val="22"/>
              <w:szCs w:val="22"/>
            </w:rPr>
            <w:t xml:space="preserve">, F. and </w:t>
          </w:r>
          <w:proofErr w:type="spellStart"/>
          <w:r w:rsidRPr="007B488D">
            <w:rPr>
              <w:rFonts w:ascii="Arial" w:eastAsia="Times New Roman" w:hAnsi="Arial" w:cs="Arial"/>
              <w:color w:val="000000"/>
              <w:sz w:val="22"/>
              <w:szCs w:val="22"/>
            </w:rPr>
            <w:t>Galandini</w:t>
          </w:r>
          <w:proofErr w:type="spellEnd"/>
          <w:r w:rsidRPr="007B488D">
            <w:rPr>
              <w:rFonts w:ascii="Arial" w:eastAsia="Times New Roman" w:hAnsi="Arial" w:cs="Arial"/>
              <w:color w:val="000000"/>
              <w:sz w:val="22"/>
              <w:szCs w:val="22"/>
            </w:rPr>
            <w:t xml:space="preserve">, S. (2020) </w:t>
          </w:r>
          <w:r w:rsidRPr="007B488D">
            <w:rPr>
              <w:rFonts w:ascii="Arial" w:eastAsia="Times New Roman" w:hAnsi="Arial" w:cs="Arial"/>
              <w:i/>
              <w:iCs/>
              <w:color w:val="000000"/>
              <w:sz w:val="22"/>
              <w:szCs w:val="22"/>
            </w:rPr>
            <w:t>RESEARCH ETHICS: A PRACTICAL GUIDE WHY IS THIS GUIDELINE IMPORTANT?</w:t>
          </w:r>
          <w:r w:rsidRPr="007B488D">
            <w:rPr>
              <w:rFonts w:ascii="Arial" w:eastAsia="Times New Roman" w:hAnsi="Arial" w:cs="Arial"/>
              <w:color w:val="000000"/>
              <w:sz w:val="22"/>
              <w:szCs w:val="22"/>
            </w:rPr>
            <w:t xml:space="preserve"> Available at: www.oxfam.org.uk/policyandpractice.</w:t>
          </w:r>
        </w:p>
        <w:p w14:paraId="25CBC25E" w14:textId="77777777" w:rsidR="003B20E8" w:rsidRPr="007B488D" w:rsidRDefault="003B20E8">
          <w:pPr>
            <w:divId w:val="175003343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Morrison, I. (Research consultant)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(2012) </w:t>
          </w:r>
          <w:r w:rsidRPr="007B488D">
            <w:rPr>
              <w:rFonts w:ascii="Arial" w:eastAsia="Times New Roman" w:hAnsi="Arial" w:cs="Arial"/>
              <w:i/>
              <w:iCs/>
              <w:color w:val="000000"/>
              <w:sz w:val="22"/>
              <w:szCs w:val="22"/>
            </w:rPr>
            <w:t>Singing and mental health</w:t>
          </w:r>
          <w:r w:rsidRPr="007B488D">
            <w:rPr>
              <w:rFonts w:ascii="Arial" w:eastAsia="Times New Roman" w:hAnsi="Arial" w:cs="Arial"/>
              <w:color w:val="000000"/>
              <w:sz w:val="22"/>
              <w:szCs w:val="22"/>
            </w:rPr>
            <w:t>. Canterbury Christ Church University.</w:t>
          </w:r>
        </w:p>
        <w:p w14:paraId="1BB89E5C" w14:textId="77777777" w:rsidR="003B20E8" w:rsidRPr="007B488D" w:rsidRDefault="003B20E8">
          <w:pPr>
            <w:divId w:val="1750033434"/>
            <w:rPr>
              <w:rFonts w:ascii="Arial" w:eastAsia="Times New Roman" w:hAnsi="Arial" w:cs="Arial"/>
              <w:color w:val="000000"/>
              <w:sz w:val="22"/>
              <w:szCs w:val="22"/>
            </w:rPr>
          </w:pPr>
        </w:p>
        <w:p w14:paraId="14EC57DC" w14:textId="77777777" w:rsidR="003B20E8" w:rsidRPr="007B488D" w:rsidRDefault="003B20E8">
          <w:pPr>
            <w:divId w:val="353656625"/>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Nelson, J. (2015) </w:t>
          </w:r>
          <w:r w:rsidRPr="007B488D">
            <w:rPr>
              <w:rFonts w:ascii="Arial" w:eastAsia="Times New Roman" w:hAnsi="Arial" w:cs="Arial"/>
              <w:i/>
              <w:iCs/>
              <w:color w:val="000000"/>
              <w:sz w:val="22"/>
              <w:szCs w:val="22"/>
            </w:rPr>
            <w:t>The voice exercise book</w:t>
          </w:r>
          <w:r w:rsidRPr="007B488D">
            <w:rPr>
              <w:rFonts w:ascii="Arial" w:eastAsia="Times New Roman" w:hAnsi="Arial" w:cs="Arial"/>
              <w:color w:val="000000"/>
              <w:sz w:val="22"/>
              <w:szCs w:val="22"/>
            </w:rPr>
            <w:t>.</w:t>
          </w:r>
        </w:p>
        <w:p w14:paraId="547FE6D9" w14:textId="77777777" w:rsidR="003B20E8" w:rsidRPr="007B488D" w:rsidRDefault="003B20E8">
          <w:pPr>
            <w:divId w:val="353656625"/>
            <w:rPr>
              <w:rFonts w:ascii="Arial" w:eastAsia="Times New Roman" w:hAnsi="Arial" w:cs="Arial"/>
              <w:color w:val="000000"/>
              <w:sz w:val="22"/>
              <w:szCs w:val="22"/>
            </w:rPr>
          </w:pPr>
        </w:p>
        <w:p w14:paraId="49F33FE1" w14:textId="77777777" w:rsidR="003B20E8" w:rsidRPr="007B488D" w:rsidRDefault="003B20E8">
          <w:pPr>
            <w:divId w:val="136544406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Newson. Dr Louise (2023) </w:t>
          </w:r>
          <w:r w:rsidRPr="007B488D">
            <w:rPr>
              <w:rFonts w:ascii="Arial" w:eastAsia="Times New Roman" w:hAnsi="Arial" w:cs="Arial"/>
              <w:i/>
              <w:iCs/>
              <w:color w:val="000000"/>
              <w:sz w:val="22"/>
              <w:szCs w:val="22"/>
            </w:rPr>
            <w:t>The definitive guide to the perimenopause and menopause</w:t>
          </w:r>
          <w:r w:rsidRPr="007B488D">
            <w:rPr>
              <w:rFonts w:ascii="Arial" w:eastAsia="Times New Roman" w:hAnsi="Arial" w:cs="Arial"/>
              <w:color w:val="000000"/>
              <w:sz w:val="22"/>
              <w:szCs w:val="22"/>
            </w:rPr>
            <w:t xml:space="preserve">. </w:t>
          </w:r>
          <w:proofErr w:type="spellStart"/>
          <w:r w:rsidRPr="007B488D">
            <w:rPr>
              <w:rFonts w:ascii="Arial" w:eastAsia="Times New Roman" w:hAnsi="Arial" w:cs="Arial"/>
              <w:color w:val="000000"/>
              <w:sz w:val="22"/>
              <w:szCs w:val="22"/>
            </w:rPr>
            <w:t>YellowKite</w:t>
          </w:r>
          <w:proofErr w:type="spellEnd"/>
          <w:r w:rsidRPr="007B488D">
            <w:rPr>
              <w:rFonts w:ascii="Arial" w:eastAsia="Times New Roman" w:hAnsi="Arial" w:cs="Arial"/>
              <w:color w:val="000000"/>
              <w:sz w:val="22"/>
              <w:szCs w:val="22"/>
            </w:rPr>
            <w:t>.</w:t>
          </w:r>
        </w:p>
        <w:p w14:paraId="15C9946B" w14:textId="77777777" w:rsidR="003B20E8" w:rsidRPr="007B488D" w:rsidRDefault="003B20E8">
          <w:pPr>
            <w:divId w:val="1365444068"/>
            <w:rPr>
              <w:rFonts w:ascii="Arial" w:eastAsia="Times New Roman" w:hAnsi="Arial" w:cs="Arial"/>
              <w:color w:val="000000"/>
              <w:sz w:val="22"/>
              <w:szCs w:val="22"/>
            </w:rPr>
          </w:pPr>
        </w:p>
        <w:p w14:paraId="13E673FB" w14:textId="77777777" w:rsidR="003B20E8" w:rsidRPr="007B488D" w:rsidRDefault="003B20E8">
          <w:pPr>
            <w:divId w:val="1451899140"/>
            <w:rPr>
              <w:rFonts w:ascii="Arial" w:eastAsia="Times New Roman" w:hAnsi="Arial" w:cs="Arial"/>
              <w:color w:val="000000"/>
              <w:sz w:val="22"/>
              <w:szCs w:val="22"/>
            </w:rPr>
          </w:pPr>
          <w:r w:rsidRPr="007B488D">
            <w:rPr>
              <w:rFonts w:ascii="Arial" w:eastAsia="Times New Roman" w:hAnsi="Arial" w:cs="Arial"/>
              <w:color w:val="000000"/>
              <w:sz w:val="22"/>
              <w:szCs w:val="22"/>
            </w:rPr>
            <w:t>Nilsson-</w:t>
          </w:r>
          <w:proofErr w:type="spellStart"/>
          <w:r w:rsidRPr="007B488D">
            <w:rPr>
              <w:rFonts w:ascii="Arial" w:eastAsia="Times New Roman" w:hAnsi="Arial" w:cs="Arial"/>
              <w:color w:val="000000"/>
              <w:sz w:val="22"/>
              <w:szCs w:val="22"/>
            </w:rPr>
            <w:t>Wik</w:t>
          </w:r>
          <w:proofErr w:type="spellEnd"/>
          <w:r w:rsidRPr="007B488D">
            <w:rPr>
              <w:rFonts w:ascii="Arial" w:eastAsia="Times New Roman" w:hAnsi="Arial" w:cs="Arial"/>
              <w:color w:val="000000"/>
              <w:sz w:val="22"/>
              <w:szCs w:val="22"/>
            </w:rPr>
            <w:t xml:space="preserve">, P. (2019) </w:t>
          </w:r>
          <w:r w:rsidRPr="007B488D">
            <w:rPr>
              <w:rFonts w:ascii="Arial" w:eastAsia="Times New Roman" w:hAnsi="Arial" w:cs="Arial"/>
              <w:i/>
              <w:iCs/>
              <w:color w:val="000000"/>
              <w:sz w:val="22"/>
              <w:szCs w:val="22"/>
            </w:rPr>
            <w:t>Choir Leading and Leadership A study of choir leader’s views on leadership</w:t>
          </w:r>
          <w:r w:rsidRPr="007B488D">
            <w:rPr>
              <w:rFonts w:ascii="Arial" w:eastAsia="Times New Roman" w:hAnsi="Arial" w:cs="Arial"/>
              <w:color w:val="000000"/>
              <w:sz w:val="22"/>
              <w:szCs w:val="22"/>
            </w:rPr>
            <w:t>.</w:t>
          </w:r>
        </w:p>
        <w:p w14:paraId="13269A8F" w14:textId="77777777" w:rsidR="003B20E8" w:rsidRPr="007B488D" w:rsidRDefault="003B20E8">
          <w:pPr>
            <w:divId w:val="1451899140"/>
            <w:rPr>
              <w:rFonts w:ascii="Arial" w:eastAsia="Times New Roman" w:hAnsi="Arial" w:cs="Arial"/>
              <w:color w:val="000000"/>
              <w:sz w:val="22"/>
              <w:szCs w:val="22"/>
            </w:rPr>
          </w:pPr>
        </w:p>
        <w:p w14:paraId="0AFC247A" w14:textId="77777777" w:rsidR="003B20E8" w:rsidRPr="007B488D" w:rsidRDefault="003B20E8">
          <w:pPr>
            <w:divId w:val="1489246219"/>
            <w:rPr>
              <w:rFonts w:ascii="Arial" w:eastAsia="Times New Roman" w:hAnsi="Arial" w:cs="Arial"/>
              <w:i/>
              <w:iCs/>
              <w:color w:val="000000"/>
              <w:sz w:val="22"/>
              <w:szCs w:val="22"/>
            </w:rPr>
          </w:pPr>
          <w:r w:rsidRPr="007B488D">
            <w:rPr>
              <w:rFonts w:ascii="Arial" w:eastAsia="Times New Roman" w:hAnsi="Arial" w:cs="Arial"/>
              <w:color w:val="000000"/>
              <w:sz w:val="22"/>
              <w:szCs w:val="22"/>
            </w:rPr>
            <w:t xml:space="preserve">Northrop, M. (2014) </w:t>
          </w:r>
          <w:r w:rsidRPr="007B488D">
            <w:rPr>
              <w:rFonts w:ascii="Arial" w:eastAsia="Times New Roman" w:hAnsi="Arial" w:cs="Arial"/>
              <w:i/>
              <w:iCs/>
              <w:color w:val="000000"/>
              <w:sz w:val="22"/>
              <w:szCs w:val="22"/>
            </w:rPr>
            <w:t>4 How does reflection help to support workplace learning?</w:t>
          </w:r>
        </w:p>
        <w:p w14:paraId="755BDA6C" w14:textId="77777777" w:rsidR="003B20E8" w:rsidRPr="007B488D" w:rsidRDefault="003B20E8">
          <w:pPr>
            <w:divId w:val="1489246219"/>
            <w:rPr>
              <w:rFonts w:ascii="Arial" w:eastAsia="Times New Roman" w:hAnsi="Arial" w:cs="Arial"/>
              <w:color w:val="000000"/>
              <w:sz w:val="22"/>
              <w:szCs w:val="22"/>
            </w:rPr>
          </w:pPr>
        </w:p>
        <w:p w14:paraId="061009F5" w14:textId="27F8386E" w:rsidR="003B20E8" w:rsidRPr="007B488D" w:rsidRDefault="003B20E8">
          <w:pPr>
            <w:divId w:val="81966239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Peng, Y. and Zhi, G.X. (2023) ‘How to Improve Choral Teaching Efficiency? An Experimental Research of Structured Teaching Model in Primary Choral Education’, in </w:t>
          </w:r>
          <w:r w:rsidRPr="007B488D">
            <w:rPr>
              <w:rFonts w:ascii="Arial" w:eastAsia="Times New Roman" w:hAnsi="Arial" w:cs="Arial"/>
              <w:i/>
              <w:iCs/>
              <w:color w:val="000000"/>
              <w:sz w:val="22"/>
              <w:szCs w:val="22"/>
            </w:rPr>
            <w:t>The Barcelona Conference on Education 2023: Official Conference Proceedings</w:t>
          </w:r>
          <w:r w:rsidRPr="007B488D">
            <w:rPr>
              <w:rFonts w:ascii="Arial" w:eastAsia="Times New Roman" w:hAnsi="Arial" w:cs="Arial"/>
              <w:color w:val="000000"/>
              <w:sz w:val="22"/>
              <w:szCs w:val="22"/>
            </w:rPr>
            <w:t xml:space="preserve">. The International Academic </w:t>
          </w:r>
          <w:proofErr w:type="gramStart"/>
          <w:r w:rsidRPr="007B488D">
            <w:rPr>
              <w:rFonts w:ascii="Arial" w:eastAsia="Times New Roman" w:hAnsi="Arial" w:cs="Arial"/>
              <w:color w:val="000000"/>
              <w:sz w:val="22"/>
              <w:szCs w:val="22"/>
            </w:rPr>
            <w:t>Forum(</w:t>
          </w:r>
          <w:proofErr w:type="gramEnd"/>
          <w:r w:rsidRPr="007B488D">
            <w:rPr>
              <w:rFonts w:ascii="Arial" w:eastAsia="Times New Roman" w:hAnsi="Arial" w:cs="Arial"/>
              <w:color w:val="000000"/>
              <w:sz w:val="22"/>
              <w:szCs w:val="22"/>
            </w:rPr>
            <w:t xml:space="preserve">IAFOR), pp. 599–610. Available at: </w:t>
          </w:r>
          <w:hyperlink r:id="rId35" w:history="1">
            <w:r w:rsidRPr="007B488D">
              <w:rPr>
                <w:rStyle w:val="Hyperlink"/>
                <w:rFonts w:ascii="Arial" w:eastAsia="Times New Roman" w:hAnsi="Arial" w:cs="Arial"/>
                <w:sz w:val="22"/>
                <w:szCs w:val="22"/>
              </w:rPr>
              <w:t>https://doi.org/10.22492/issn.2435-9467.2023.47</w:t>
            </w:r>
          </w:hyperlink>
          <w:r w:rsidRPr="007B488D">
            <w:rPr>
              <w:rFonts w:ascii="Arial" w:eastAsia="Times New Roman" w:hAnsi="Arial" w:cs="Arial"/>
              <w:color w:val="000000"/>
              <w:sz w:val="22"/>
              <w:szCs w:val="22"/>
            </w:rPr>
            <w:t>.</w:t>
          </w:r>
        </w:p>
        <w:p w14:paraId="654051BE" w14:textId="77777777" w:rsidR="003B20E8" w:rsidRPr="007B488D" w:rsidRDefault="003B20E8">
          <w:pPr>
            <w:divId w:val="819662398"/>
            <w:rPr>
              <w:rFonts w:ascii="Arial" w:eastAsia="Times New Roman" w:hAnsi="Arial" w:cs="Arial"/>
              <w:color w:val="000000"/>
              <w:sz w:val="22"/>
              <w:szCs w:val="22"/>
            </w:rPr>
          </w:pPr>
        </w:p>
        <w:p w14:paraId="305AA0DF" w14:textId="6EEBD873" w:rsidR="003B20E8" w:rsidRPr="007B488D" w:rsidRDefault="003B20E8">
          <w:pPr>
            <w:divId w:val="1494104454"/>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Pictet</w:t>
          </w:r>
          <w:proofErr w:type="spellEnd"/>
          <w:r w:rsidRPr="007B488D">
            <w:rPr>
              <w:rFonts w:ascii="Arial" w:eastAsia="Times New Roman" w:hAnsi="Arial" w:cs="Arial"/>
              <w:color w:val="000000"/>
              <w:sz w:val="22"/>
              <w:szCs w:val="22"/>
            </w:rPr>
            <w:t xml:space="preserve">, A.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(2011) ‘Fishing for happiness: The effects of generating positive imagery on mood and behaviour’, </w:t>
          </w:r>
          <w:r w:rsidRPr="007B488D">
            <w:rPr>
              <w:rFonts w:ascii="Arial" w:eastAsia="Times New Roman" w:hAnsi="Arial" w:cs="Arial"/>
              <w:i/>
              <w:iCs/>
              <w:color w:val="000000"/>
              <w:sz w:val="22"/>
              <w:szCs w:val="22"/>
            </w:rPr>
            <w:t>Behaviour Research and Therapy</w:t>
          </w:r>
          <w:r w:rsidRPr="007B488D">
            <w:rPr>
              <w:rFonts w:ascii="Arial" w:eastAsia="Times New Roman" w:hAnsi="Arial" w:cs="Arial"/>
              <w:color w:val="000000"/>
              <w:sz w:val="22"/>
              <w:szCs w:val="22"/>
            </w:rPr>
            <w:t xml:space="preserve">, 49(12), pp. 885–891. Available at: </w:t>
          </w:r>
          <w:hyperlink r:id="rId36" w:history="1">
            <w:r w:rsidRPr="007B488D">
              <w:rPr>
                <w:rStyle w:val="Hyperlink"/>
                <w:rFonts w:ascii="Arial" w:eastAsia="Times New Roman" w:hAnsi="Arial" w:cs="Arial"/>
                <w:sz w:val="22"/>
                <w:szCs w:val="22"/>
              </w:rPr>
              <w:t>https://doi.org/10.1016/j.brat.2011.10.003</w:t>
            </w:r>
          </w:hyperlink>
          <w:r w:rsidRPr="007B488D">
            <w:rPr>
              <w:rFonts w:ascii="Arial" w:eastAsia="Times New Roman" w:hAnsi="Arial" w:cs="Arial"/>
              <w:color w:val="000000"/>
              <w:sz w:val="22"/>
              <w:szCs w:val="22"/>
            </w:rPr>
            <w:t>.</w:t>
          </w:r>
        </w:p>
        <w:p w14:paraId="33A71D4B" w14:textId="77777777" w:rsidR="003B20E8" w:rsidRPr="007B488D" w:rsidRDefault="003B20E8">
          <w:pPr>
            <w:divId w:val="1494104454"/>
            <w:rPr>
              <w:rFonts w:ascii="Arial" w:eastAsia="Times New Roman" w:hAnsi="Arial" w:cs="Arial"/>
              <w:color w:val="000000"/>
              <w:sz w:val="22"/>
              <w:szCs w:val="22"/>
            </w:rPr>
          </w:pPr>
        </w:p>
        <w:p w14:paraId="1FDA4C94" w14:textId="77777777" w:rsidR="003B20E8" w:rsidRPr="007B488D" w:rsidRDefault="003B20E8">
          <w:pPr>
            <w:divId w:val="2009550241"/>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Polley</w:t>
          </w:r>
          <w:proofErr w:type="spellEnd"/>
          <w:r w:rsidRPr="007B488D">
            <w:rPr>
              <w:rFonts w:ascii="Arial" w:eastAsia="Times New Roman" w:hAnsi="Arial" w:cs="Arial"/>
              <w:color w:val="000000"/>
              <w:sz w:val="22"/>
              <w:szCs w:val="22"/>
            </w:rPr>
            <w:t xml:space="preserve">, M.J.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(2017) </w:t>
          </w:r>
          <w:r w:rsidRPr="007B488D">
            <w:rPr>
              <w:rFonts w:ascii="Arial" w:eastAsia="Times New Roman" w:hAnsi="Arial" w:cs="Arial"/>
              <w:i/>
              <w:iCs/>
              <w:color w:val="000000"/>
              <w:sz w:val="22"/>
              <w:szCs w:val="22"/>
            </w:rPr>
            <w:t>Making sense of Social Prescribing</w:t>
          </w:r>
          <w:r w:rsidRPr="007B488D">
            <w:rPr>
              <w:rFonts w:ascii="Arial" w:eastAsia="Times New Roman" w:hAnsi="Arial" w:cs="Arial"/>
              <w:color w:val="000000"/>
              <w:sz w:val="22"/>
              <w:szCs w:val="22"/>
            </w:rPr>
            <w:t>.</w:t>
          </w:r>
        </w:p>
        <w:p w14:paraId="35BFB76D" w14:textId="77777777" w:rsidR="003B20E8" w:rsidRPr="007B488D" w:rsidRDefault="003B20E8">
          <w:pPr>
            <w:divId w:val="2009550241"/>
            <w:rPr>
              <w:rFonts w:ascii="Arial" w:eastAsia="Times New Roman" w:hAnsi="Arial" w:cs="Arial"/>
              <w:color w:val="000000"/>
              <w:sz w:val="22"/>
              <w:szCs w:val="22"/>
            </w:rPr>
          </w:pPr>
        </w:p>
        <w:p w14:paraId="14B87AC6" w14:textId="77777777" w:rsidR="003B20E8" w:rsidRPr="007B488D" w:rsidRDefault="003B20E8">
          <w:pPr>
            <w:divId w:val="1843741785"/>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Potter, D.N. and McCall, D. (2022) </w:t>
          </w:r>
          <w:r w:rsidRPr="007B488D">
            <w:rPr>
              <w:rFonts w:ascii="Arial" w:eastAsia="Times New Roman" w:hAnsi="Arial" w:cs="Arial"/>
              <w:i/>
              <w:iCs/>
              <w:color w:val="000000"/>
              <w:sz w:val="22"/>
              <w:szCs w:val="22"/>
            </w:rPr>
            <w:t>Menopausing</w:t>
          </w:r>
          <w:r w:rsidRPr="007B488D">
            <w:rPr>
              <w:rFonts w:ascii="Arial" w:eastAsia="Times New Roman" w:hAnsi="Arial" w:cs="Arial"/>
              <w:color w:val="000000"/>
              <w:sz w:val="22"/>
              <w:szCs w:val="22"/>
            </w:rPr>
            <w:t>.</w:t>
          </w:r>
        </w:p>
        <w:p w14:paraId="10871A09" w14:textId="77777777" w:rsidR="003B20E8" w:rsidRPr="007B488D" w:rsidRDefault="003B20E8">
          <w:pPr>
            <w:divId w:val="1843741785"/>
            <w:rPr>
              <w:rFonts w:ascii="Arial" w:eastAsia="Times New Roman" w:hAnsi="Arial" w:cs="Arial"/>
              <w:color w:val="000000"/>
              <w:sz w:val="22"/>
              <w:szCs w:val="22"/>
            </w:rPr>
          </w:pPr>
        </w:p>
        <w:p w14:paraId="044AA978" w14:textId="77777777" w:rsidR="003B20E8" w:rsidRPr="007B488D" w:rsidRDefault="003B20E8">
          <w:pPr>
            <w:divId w:val="1069033446"/>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Rowe-Ham, K. (2023) </w:t>
          </w:r>
          <w:r w:rsidRPr="007B488D">
            <w:rPr>
              <w:rFonts w:ascii="Arial" w:eastAsia="Times New Roman" w:hAnsi="Arial" w:cs="Arial"/>
              <w:i/>
              <w:iCs/>
              <w:color w:val="000000"/>
              <w:sz w:val="22"/>
              <w:szCs w:val="22"/>
            </w:rPr>
            <w:t xml:space="preserve">Owning your </w:t>
          </w:r>
          <w:proofErr w:type="spellStart"/>
          <w:r w:rsidRPr="007B488D">
            <w:rPr>
              <w:rFonts w:ascii="Arial" w:eastAsia="Times New Roman" w:hAnsi="Arial" w:cs="Arial"/>
              <w:i/>
              <w:iCs/>
              <w:color w:val="000000"/>
              <w:sz w:val="22"/>
              <w:szCs w:val="22"/>
            </w:rPr>
            <w:t>menopoause</w:t>
          </w:r>
          <w:proofErr w:type="spellEnd"/>
          <w:r w:rsidRPr="007B488D">
            <w:rPr>
              <w:rFonts w:ascii="Arial" w:eastAsia="Times New Roman" w:hAnsi="Arial" w:cs="Arial"/>
              <w:i/>
              <w:iCs/>
              <w:color w:val="000000"/>
              <w:sz w:val="22"/>
              <w:szCs w:val="22"/>
            </w:rPr>
            <w:t>. Fitter, calmer, stronger in 30 days</w:t>
          </w:r>
          <w:r w:rsidRPr="007B488D">
            <w:rPr>
              <w:rFonts w:ascii="Arial" w:eastAsia="Times New Roman" w:hAnsi="Arial" w:cs="Arial"/>
              <w:color w:val="000000"/>
              <w:sz w:val="22"/>
              <w:szCs w:val="22"/>
            </w:rPr>
            <w:t>.</w:t>
          </w:r>
        </w:p>
        <w:p w14:paraId="23A1B371" w14:textId="77777777" w:rsidR="003B20E8" w:rsidRPr="007B488D" w:rsidRDefault="003B20E8">
          <w:pPr>
            <w:divId w:val="1069033446"/>
            <w:rPr>
              <w:rFonts w:ascii="Arial" w:eastAsia="Times New Roman" w:hAnsi="Arial" w:cs="Arial"/>
              <w:color w:val="000000"/>
              <w:sz w:val="22"/>
              <w:szCs w:val="22"/>
            </w:rPr>
          </w:pPr>
        </w:p>
        <w:p w14:paraId="3F540229" w14:textId="3E6F7AFE" w:rsidR="003B20E8" w:rsidRPr="007B488D" w:rsidRDefault="003B20E8">
          <w:pPr>
            <w:divId w:val="173207662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Ryan, G.W. and Bernard, H.R. (2003) ‘Techniques to Identify Themes’, </w:t>
          </w:r>
          <w:r w:rsidRPr="007B488D">
            <w:rPr>
              <w:rFonts w:ascii="Arial" w:eastAsia="Times New Roman" w:hAnsi="Arial" w:cs="Arial"/>
              <w:i/>
              <w:iCs/>
              <w:color w:val="000000"/>
              <w:sz w:val="22"/>
              <w:szCs w:val="22"/>
            </w:rPr>
            <w:t>Field Methods</w:t>
          </w:r>
          <w:r w:rsidRPr="007B488D">
            <w:rPr>
              <w:rFonts w:ascii="Arial" w:eastAsia="Times New Roman" w:hAnsi="Arial" w:cs="Arial"/>
              <w:color w:val="000000"/>
              <w:sz w:val="22"/>
              <w:szCs w:val="22"/>
            </w:rPr>
            <w:t xml:space="preserve">, 15(1), pp. 85–109. Available at: </w:t>
          </w:r>
          <w:hyperlink r:id="rId37" w:history="1">
            <w:r w:rsidRPr="007B488D">
              <w:rPr>
                <w:rStyle w:val="Hyperlink"/>
                <w:rFonts w:ascii="Arial" w:eastAsia="Times New Roman" w:hAnsi="Arial" w:cs="Arial"/>
                <w:sz w:val="22"/>
                <w:szCs w:val="22"/>
              </w:rPr>
              <w:t>https://doi.org/10.1177/1525822X02239569</w:t>
            </w:r>
          </w:hyperlink>
          <w:r w:rsidRPr="007B488D">
            <w:rPr>
              <w:rFonts w:ascii="Arial" w:eastAsia="Times New Roman" w:hAnsi="Arial" w:cs="Arial"/>
              <w:color w:val="000000"/>
              <w:sz w:val="22"/>
              <w:szCs w:val="22"/>
            </w:rPr>
            <w:t>.</w:t>
          </w:r>
        </w:p>
        <w:p w14:paraId="42F0B302" w14:textId="77777777" w:rsidR="003B20E8" w:rsidRPr="007B488D" w:rsidRDefault="003B20E8">
          <w:pPr>
            <w:divId w:val="1732076624"/>
            <w:rPr>
              <w:rFonts w:ascii="Arial" w:eastAsia="Times New Roman" w:hAnsi="Arial" w:cs="Arial"/>
              <w:color w:val="000000"/>
              <w:sz w:val="22"/>
              <w:szCs w:val="22"/>
            </w:rPr>
          </w:pPr>
        </w:p>
        <w:p w14:paraId="14E3C71F" w14:textId="565014D3" w:rsidR="003B20E8" w:rsidRPr="007B488D" w:rsidRDefault="003B20E8">
          <w:pPr>
            <w:divId w:val="291710511"/>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Sánchez-García, J.C.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(2023) ‘Physical Exercise and Dietary Supplementation in Middle-Aged and Older Women: A Systematic Review’, </w:t>
          </w:r>
          <w:r w:rsidRPr="007B488D">
            <w:rPr>
              <w:rFonts w:ascii="Arial" w:eastAsia="Times New Roman" w:hAnsi="Arial" w:cs="Arial"/>
              <w:i/>
              <w:iCs/>
              <w:color w:val="000000"/>
              <w:sz w:val="22"/>
              <w:szCs w:val="22"/>
            </w:rPr>
            <w:t>Journal of Clinical Medicine</w:t>
          </w:r>
          <w:r w:rsidRPr="007B488D">
            <w:rPr>
              <w:rFonts w:ascii="Arial" w:eastAsia="Times New Roman" w:hAnsi="Arial" w:cs="Arial"/>
              <w:color w:val="000000"/>
              <w:sz w:val="22"/>
              <w:szCs w:val="22"/>
            </w:rPr>
            <w:t xml:space="preserve">. Multidisciplinary Digital Publishing Institute (MDPI). Available at: </w:t>
          </w:r>
          <w:hyperlink r:id="rId38" w:history="1">
            <w:r w:rsidRPr="007B488D">
              <w:rPr>
                <w:rStyle w:val="Hyperlink"/>
                <w:rFonts w:ascii="Arial" w:eastAsia="Times New Roman" w:hAnsi="Arial" w:cs="Arial"/>
                <w:sz w:val="22"/>
                <w:szCs w:val="22"/>
              </w:rPr>
              <w:t>https://doi.org/10.3390/jcm12237271</w:t>
            </w:r>
          </w:hyperlink>
          <w:r w:rsidRPr="007B488D">
            <w:rPr>
              <w:rFonts w:ascii="Arial" w:eastAsia="Times New Roman" w:hAnsi="Arial" w:cs="Arial"/>
              <w:color w:val="000000"/>
              <w:sz w:val="22"/>
              <w:szCs w:val="22"/>
            </w:rPr>
            <w:t>.</w:t>
          </w:r>
        </w:p>
        <w:p w14:paraId="46958CFE" w14:textId="77777777" w:rsidR="003B20E8" w:rsidRPr="007B488D" w:rsidRDefault="003B20E8">
          <w:pPr>
            <w:divId w:val="291710511"/>
            <w:rPr>
              <w:rFonts w:ascii="Arial" w:eastAsia="Times New Roman" w:hAnsi="Arial" w:cs="Arial"/>
              <w:color w:val="000000"/>
              <w:sz w:val="22"/>
              <w:szCs w:val="22"/>
            </w:rPr>
          </w:pPr>
        </w:p>
        <w:p w14:paraId="015ABD24" w14:textId="01725CB4" w:rsidR="003B20E8" w:rsidRPr="007B488D" w:rsidRDefault="003B20E8">
          <w:pPr>
            <w:divId w:val="1264876405"/>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Schladt</w:t>
          </w:r>
          <w:proofErr w:type="spellEnd"/>
          <w:r w:rsidRPr="007B488D">
            <w:rPr>
              <w:rFonts w:ascii="Arial" w:eastAsia="Times New Roman" w:hAnsi="Arial" w:cs="Arial"/>
              <w:color w:val="000000"/>
              <w:sz w:val="22"/>
              <w:szCs w:val="22"/>
            </w:rPr>
            <w:t xml:space="preserve">, T.M.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(2017) ‘Choir versus solo singing: Effects on mood, and salivary oxytocin and cortisol concentrations’, </w:t>
          </w:r>
          <w:r w:rsidRPr="007B488D">
            <w:rPr>
              <w:rFonts w:ascii="Arial" w:eastAsia="Times New Roman" w:hAnsi="Arial" w:cs="Arial"/>
              <w:i/>
              <w:iCs/>
              <w:color w:val="000000"/>
              <w:sz w:val="22"/>
              <w:szCs w:val="22"/>
            </w:rPr>
            <w:t>Frontiers in Human Neuroscience</w:t>
          </w:r>
          <w:r w:rsidRPr="007B488D">
            <w:rPr>
              <w:rFonts w:ascii="Arial" w:eastAsia="Times New Roman" w:hAnsi="Arial" w:cs="Arial"/>
              <w:color w:val="000000"/>
              <w:sz w:val="22"/>
              <w:szCs w:val="22"/>
            </w:rPr>
            <w:t xml:space="preserve">, 11. Available at: </w:t>
          </w:r>
          <w:hyperlink r:id="rId39" w:history="1">
            <w:r w:rsidRPr="007B488D">
              <w:rPr>
                <w:rStyle w:val="Hyperlink"/>
                <w:rFonts w:ascii="Arial" w:eastAsia="Times New Roman" w:hAnsi="Arial" w:cs="Arial"/>
                <w:sz w:val="22"/>
                <w:szCs w:val="22"/>
              </w:rPr>
              <w:t>https://doi.org/10.3389/fnhum.2017.00430</w:t>
            </w:r>
          </w:hyperlink>
          <w:r w:rsidRPr="007B488D">
            <w:rPr>
              <w:rFonts w:ascii="Arial" w:eastAsia="Times New Roman" w:hAnsi="Arial" w:cs="Arial"/>
              <w:color w:val="000000"/>
              <w:sz w:val="22"/>
              <w:szCs w:val="22"/>
            </w:rPr>
            <w:t>.</w:t>
          </w:r>
        </w:p>
        <w:p w14:paraId="50D6DA9E" w14:textId="77777777" w:rsidR="003B20E8" w:rsidRPr="007B488D" w:rsidRDefault="003B20E8">
          <w:pPr>
            <w:divId w:val="1264876405"/>
            <w:rPr>
              <w:rFonts w:ascii="Arial" w:eastAsia="Times New Roman" w:hAnsi="Arial" w:cs="Arial"/>
              <w:color w:val="000000"/>
              <w:sz w:val="22"/>
              <w:szCs w:val="22"/>
            </w:rPr>
          </w:pPr>
        </w:p>
        <w:p w14:paraId="1116CF7E" w14:textId="77777777" w:rsidR="003B20E8" w:rsidRPr="007B488D" w:rsidRDefault="003B20E8">
          <w:pPr>
            <w:divId w:val="1583831159"/>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Schön</w:t>
          </w:r>
          <w:proofErr w:type="spellEnd"/>
          <w:r w:rsidRPr="007B488D">
            <w:rPr>
              <w:rFonts w:ascii="Arial" w:eastAsia="Times New Roman" w:hAnsi="Arial" w:cs="Arial"/>
              <w:color w:val="000000"/>
              <w:sz w:val="22"/>
              <w:szCs w:val="22"/>
            </w:rPr>
            <w:t xml:space="preserve">, </w:t>
          </w:r>
          <w:proofErr w:type="gramStart"/>
          <w:r w:rsidRPr="007B488D">
            <w:rPr>
              <w:rFonts w:ascii="Arial" w:eastAsia="Times New Roman" w:hAnsi="Arial" w:cs="Arial"/>
              <w:color w:val="000000"/>
              <w:sz w:val="22"/>
              <w:szCs w:val="22"/>
            </w:rPr>
            <w:t>D.A..</w:t>
          </w:r>
          <w:proofErr w:type="gramEnd"/>
          <w:r w:rsidRPr="007B488D">
            <w:rPr>
              <w:rFonts w:ascii="Arial" w:eastAsia="Times New Roman" w:hAnsi="Arial" w:cs="Arial"/>
              <w:color w:val="000000"/>
              <w:sz w:val="22"/>
              <w:szCs w:val="22"/>
            </w:rPr>
            <w:t xml:space="preserve"> (1983) </w:t>
          </w:r>
          <w:r w:rsidRPr="007B488D">
            <w:rPr>
              <w:rFonts w:ascii="Arial" w:eastAsia="Times New Roman" w:hAnsi="Arial" w:cs="Arial"/>
              <w:i/>
              <w:iCs/>
              <w:color w:val="000000"/>
              <w:sz w:val="22"/>
              <w:szCs w:val="22"/>
            </w:rPr>
            <w:t xml:space="preserve">The reflective </w:t>
          </w:r>
          <w:proofErr w:type="gramStart"/>
          <w:r w:rsidRPr="007B488D">
            <w:rPr>
              <w:rFonts w:ascii="Arial" w:eastAsia="Times New Roman" w:hAnsi="Arial" w:cs="Arial"/>
              <w:i/>
              <w:iCs/>
              <w:color w:val="000000"/>
              <w:sz w:val="22"/>
              <w:szCs w:val="22"/>
            </w:rPr>
            <w:t>practitioner :</w:t>
          </w:r>
          <w:proofErr w:type="gramEnd"/>
          <w:r w:rsidRPr="007B488D">
            <w:rPr>
              <w:rFonts w:ascii="Arial" w:eastAsia="Times New Roman" w:hAnsi="Arial" w:cs="Arial"/>
              <w:i/>
              <w:iCs/>
              <w:color w:val="000000"/>
              <w:sz w:val="22"/>
              <w:szCs w:val="22"/>
            </w:rPr>
            <w:t xml:space="preserve"> how professionals think in action</w:t>
          </w:r>
          <w:r w:rsidRPr="007B488D">
            <w:rPr>
              <w:rFonts w:ascii="Arial" w:eastAsia="Times New Roman" w:hAnsi="Arial" w:cs="Arial"/>
              <w:color w:val="000000"/>
              <w:sz w:val="22"/>
              <w:szCs w:val="22"/>
            </w:rPr>
            <w:t>. Basic Books.</w:t>
          </w:r>
        </w:p>
        <w:p w14:paraId="129BB865" w14:textId="77777777" w:rsidR="003B20E8" w:rsidRPr="007B488D" w:rsidRDefault="003B20E8">
          <w:pPr>
            <w:divId w:val="1583831159"/>
            <w:rPr>
              <w:rFonts w:ascii="Arial" w:eastAsia="Times New Roman" w:hAnsi="Arial" w:cs="Arial"/>
              <w:color w:val="000000"/>
              <w:sz w:val="22"/>
              <w:szCs w:val="22"/>
            </w:rPr>
          </w:pPr>
        </w:p>
        <w:p w14:paraId="3322DE35" w14:textId="4D87ECEF" w:rsidR="003B20E8" w:rsidRPr="007B488D" w:rsidRDefault="003B20E8">
          <w:pPr>
            <w:divId w:val="1652176478"/>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Shankar, R.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(2022) ‘Menopause and its Effect on Voice’, </w:t>
          </w:r>
          <w:r w:rsidRPr="007B488D">
            <w:rPr>
              <w:rFonts w:ascii="Arial" w:eastAsia="Times New Roman" w:hAnsi="Arial" w:cs="Arial"/>
              <w:i/>
              <w:iCs/>
              <w:color w:val="000000"/>
              <w:sz w:val="22"/>
              <w:szCs w:val="22"/>
            </w:rPr>
            <w:t>Indian Journal of Otolaryngology and Head and Neck Surgery</w:t>
          </w:r>
          <w:r w:rsidRPr="007B488D">
            <w:rPr>
              <w:rFonts w:ascii="Arial" w:eastAsia="Times New Roman" w:hAnsi="Arial" w:cs="Arial"/>
              <w:color w:val="000000"/>
              <w:sz w:val="22"/>
              <w:szCs w:val="22"/>
            </w:rPr>
            <w:t xml:space="preserve">, 74, pp. 5524–5530. Available at: </w:t>
          </w:r>
          <w:hyperlink r:id="rId40" w:history="1">
            <w:r w:rsidRPr="007B488D">
              <w:rPr>
                <w:rStyle w:val="Hyperlink"/>
                <w:rFonts w:ascii="Arial" w:eastAsia="Times New Roman" w:hAnsi="Arial" w:cs="Arial"/>
                <w:sz w:val="22"/>
                <w:szCs w:val="22"/>
              </w:rPr>
              <w:t>https://doi.org/10.1007/s12070-021-02870-9</w:t>
            </w:r>
          </w:hyperlink>
          <w:r w:rsidRPr="007B488D">
            <w:rPr>
              <w:rFonts w:ascii="Arial" w:eastAsia="Times New Roman" w:hAnsi="Arial" w:cs="Arial"/>
              <w:color w:val="000000"/>
              <w:sz w:val="22"/>
              <w:szCs w:val="22"/>
            </w:rPr>
            <w:t>.</w:t>
          </w:r>
        </w:p>
        <w:p w14:paraId="7417965F" w14:textId="77777777" w:rsidR="003B20E8" w:rsidRPr="007B488D" w:rsidRDefault="003B20E8">
          <w:pPr>
            <w:divId w:val="1652176478"/>
            <w:rPr>
              <w:rFonts w:ascii="Arial" w:eastAsia="Times New Roman" w:hAnsi="Arial" w:cs="Arial"/>
              <w:color w:val="000000"/>
              <w:sz w:val="22"/>
              <w:szCs w:val="22"/>
            </w:rPr>
          </w:pPr>
        </w:p>
        <w:p w14:paraId="5BB35688" w14:textId="7E06218E" w:rsidR="003B20E8" w:rsidRPr="007B488D" w:rsidRDefault="003B20E8">
          <w:pPr>
            <w:divId w:val="1303193777"/>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Singh, S. (2023) </w:t>
          </w:r>
          <w:r w:rsidRPr="007B488D">
            <w:rPr>
              <w:rFonts w:ascii="Arial" w:eastAsia="Times New Roman" w:hAnsi="Arial" w:cs="Arial"/>
              <w:i/>
              <w:iCs/>
              <w:color w:val="000000"/>
              <w:sz w:val="22"/>
              <w:szCs w:val="22"/>
            </w:rPr>
            <w:t>Mental, Emotional, and Physical Health-Exploring the Interplay of the Wholly Trinity of Wellness</w:t>
          </w:r>
          <w:r w:rsidRPr="007B488D">
            <w:rPr>
              <w:rFonts w:ascii="Arial" w:eastAsia="Times New Roman" w:hAnsi="Arial" w:cs="Arial"/>
              <w:color w:val="000000"/>
              <w:sz w:val="22"/>
              <w:szCs w:val="22"/>
            </w:rPr>
            <w:t xml:space="preserve">. Available at: </w:t>
          </w:r>
          <w:hyperlink r:id="rId41" w:history="1">
            <w:r w:rsidRPr="007B488D">
              <w:rPr>
                <w:rStyle w:val="Hyperlink"/>
                <w:rFonts w:ascii="Arial" w:eastAsia="Times New Roman" w:hAnsi="Arial" w:cs="Arial"/>
                <w:sz w:val="22"/>
                <w:szCs w:val="22"/>
              </w:rPr>
              <w:t>https://www.researchgate.net/publication/372992371</w:t>
            </w:r>
          </w:hyperlink>
          <w:r w:rsidRPr="007B488D">
            <w:rPr>
              <w:rFonts w:ascii="Arial" w:eastAsia="Times New Roman" w:hAnsi="Arial" w:cs="Arial"/>
              <w:color w:val="000000"/>
              <w:sz w:val="22"/>
              <w:szCs w:val="22"/>
            </w:rPr>
            <w:t>.</w:t>
          </w:r>
        </w:p>
        <w:p w14:paraId="01BE02FE" w14:textId="77777777" w:rsidR="003B20E8" w:rsidRPr="007B488D" w:rsidRDefault="003B20E8">
          <w:pPr>
            <w:divId w:val="1303193777"/>
            <w:rPr>
              <w:rFonts w:ascii="Arial" w:eastAsia="Times New Roman" w:hAnsi="Arial" w:cs="Arial"/>
              <w:color w:val="000000"/>
              <w:sz w:val="22"/>
              <w:szCs w:val="22"/>
            </w:rPr>
          </w:pPr>
        </w:p>
        <w:p w14:paraId="0A0B753D" w14:textId="6783EE3C" w:rsidR="003B20E8" w:rsidRPr="007B488D" w:rsidRDefault="003B20E8">
          <w:pPr>
            <w:divId w:val="488910062"/>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Stojanovska</w:t>
          </w:r>
          <w:proofErr w:type="spellEnd"/>
          <w:r w:rsidRPr="007B488D">
            <w:rPr>
              <w:rFonts w:ascii="Arial" w:eastAsia="Times New Roman" w:hAnsi="Arial" w:cs="Arial"/>
              <w:color w:val="000000"/>
              <w:sz w:val="22"/>
              <w:szCs w:val="22"/>
            </w:rPr>
            <w:t xml:space="preserve">, L. </w:t>
          </w:r>
          <w:r w:rsidRPr="007B488D">
            <w:rPr>
              <w:rFonts w:ascii="Arial" w:eastAsia="Times New Roman" w:hAnsi="Arial" w:cs="Arial"/>
              <w:i/>
              <w:iCs/>
              <w:color w:val="000000"/>
              <w:sz w:val="22"/>
              <w:szCs w:val="22"/>
            </w:rPr>
            <w:t>et al.</w:t>
          </w:r>
          <w:r w:rsidRPr="007B488D">
            <w:rPr>
              <w:rFonts w:ascii="Arial" w:eastAsia="Times New Roman" w:hAnsi="Arial" w:cs="Arial"/>
              <w:color w:val="000000"/>
              <w:sz w:val="22"/>
              <w:szCs w:val="22"/>
            </w:rPr>
            <w:t xml:space="preserve"> (2014) ‘To exercise, or, not to exercise, during menopause and beyond’, </w:t>
          </w:r>
          <w:proofErr w:type="spellStart"/>
          <w:r w:rsidRPr="007B488D">
            <w:rPr>
              <w:rFonts w:ascii="Arial" w:eastAsia="Times New Roman" w:hAnsi="Arial" w:cs="Arial"/>
              <w:i/>
              <w:iCs/>
              <w:color w:val="000000"/>
              <w:sz w:val="22"/>
              <w:szCs w:val="22"/>
            </w:rPr>
            <w:t>Maturitas</w:t>
          </w:r>
          <w:proofErr w:type="spellEnd"/>
          <w:r w:rsidRPr="007B488D">
            <w:rPr>
              <w:rFonts w:ascii="Arial" w:eastAsia="Times New Roman" w:hAnsi="Arial" w:cs="Arial"/>
              <w:color w:val="000000"/>
              <w:sz w:val="22"/>
              <w:szCs w:val="22"/>
            </w:rPr>
            <w:t xml:space="preserve">. Elsevier Ireland Ltd, pp. 318–323. Available at: </w:t>
          </w:r>
          <w:hyperlink r:id="rId42" w:history="1">
            <w:r w:rsidRPr="007B488D">
              <w:rPr>
                <w:rStyle w:val="Hyperlink"/>
                <w:rFonts w:ascii="Arial" w:eastAsia="Times New Roman" w:hAnsi="Arial" w:cs="Arial"/>
                <w:sz w:val="22"/>
                <w:szCs w:val="22"/>
              </w:rPr>
              <w:t>https://doi.org/10.1016/j.maturitas.2014.01.006</w:t>
            </w:r>
          </w:hyperlink>
          <w:r w:rsidRPr="007B488D">
            <w:rPr>
              <w:rFonts w:ascii="Arial" w:eastAsia="Times New Roman" w:hAnsi="Arial" w:cs="Arial"/>
              <w:color w:val="000000"/>
              <w:sz w:val="22"/>
              <w:szCs w:val="22"/>
            </w:rPr>
            <w:t>.</w:t>
          </w:r>
        </w:p>
        <w:p w14:paraId="5C26B02B" w14:textId="77777777" w:rsidR="003B20E8" w:rsidRPr="007B488D" w:rsidRDefault="003B20E8">
          <w:pPr>
            <w:divId w:val="488910062"/>
            <w:rPr>
              <w:rFonts w:ascii="Arial" w:eastAsia="Times New Roman" w:hAnsi="Arial" w:cs="Arial"/>
              <w:color w:val="000000"/>
              <w:sz w:val="22"/>
              <w:szCs w:val="22"/>
            </w:rPr>
          </w:pPr>
        </w:p>
        <w:p w14:paraId="749D6E83" w14:textId="21341C6B" w:rsidR="003B20E8" w:rsidRPr="007B488D" w:rsidRDefault="003B20E8">
          <w:pPr>
            <w:divId w:val="1379205899"/>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Sun, Y. (2024) ‘A Qualitative Study of the Psychological Effects of Motivational Quotes’, </w:t>
          </w:r>
          <w:r w:rsidRPr="007B488D">
            <w:rPr>
              <w:rFonts w:ascii="Arial" w:eastAsia="Times New Roman" w:hAnsi="Arial" w:cs="Arial"/>
              <w:i/>
              <w:iCs/>
              <w:color w:val="000000"/>
              <w:sz w:val="22"/>
              <w:szCs w:val="22"/>
            </w:rPr>
            <w:t>Communications in Humanities Research</w:t>
          </w:r>
          <w:r w:rsidRPr="007B488D">
            <w:rPr>
              <w:rFonts w:ascii="Arial" w:eastAsia="Times New Roman" w:hAnsi="Arial" w:cs="Arial"/>
              <w:color w:val="000000"/>
              <w:sz w:val="22"/>
              <w:szCs w:val="22"/>
            </w:rPr>
            <w:t xml:space="preserve">, 33(1), pp. 18–24. Available at: </w:t>
          </w:r>
          <w:hyperlink r:id="rId43" w:history="1">
            <w:r w:rsidRPr="007B488D">
              <w:rPr>
                <w:rStyle w:val="Hyperlink"/>
                <w:rFonts w:ascii="Arial" w:eastAsia="Times New Roman" w:hAnsi="Arial" w:cs="Arial"/>
                <w:sz w:val="22"/>
                <w:szCs w:val="22"/>
              </w:rPr>
              <w:t>https://doi.org/10.54254/2753-7064/33/20240042</w:t>
            </w:r>
          </w:hyperlink>
          <w:r w:rsidRPr="007B488D">
            <w:rPr>
              <w:rFonts w:ascii="Arial" w:eastAsia="Times New Roman" w:hAnsi="Arial" w:cs="Arial"/>
              <w:color w:val="000000"/>
              <w:sz w:val="22"/>
              <w:szCs w:val="22"/>
            </w:rPr>
            <w:t>.</w:t>
          </w:r>
        </w:p>
        <w:p w14:paraId="2933BAEB" w14:textId="77777777" w:rsidR="003B20E8" w:rsidRPr="007B488D" w:rsidRDefault="003B20E8">
          <w:pPr>
            <w:divId w:val="1379205899"/>
            <w:rPr>
              <w:rFonts w:ascii="Arial" w:eastAsia="Times New Roman" w:hAnsi="Arial" w:cs="Arial"/>
              <w:color w:val="000000"/>
              <w:sz w:val="22"/>
              <w:szCs w:val="22"/>
            </w:rPr>
          </w:pPr>
        </w:p>
        <w:p w14:paraId="56A5911F" w14:textId="77777777" w:rsidR="003B20E8" w:rsidRPr="007B488D" w:rsidRDefault="003B20E8">
          <w:pPr>
            <w:divId w:val="1005205513"/>
            <w:rPr>
              <w:rFonts w:ascii="Arial" w:eastAsia="Times New Roman" w:hAnsi="Arial" w:cs="Arial"/>
              <w:color w:val="000000"/>
              <w:sz w:val="22"/>
              <w:szCs w:val="22"/>
            </w:rPr>
          </w:pPr>
          <w:r w:rsidRPr="007B488D">
            <w:rPr>
              <w:rFonts w:ascii="Arial" w:eastAsia="Times New Roman" w:hAnsi="Arial" w:cs="Arial"/>
              <w:color w:val="000000"/>
              <w:sz w:val="22"/>
              <w:szCs w:val="22"/>
            </w:rPr>
            <w:lastRenderedPageBreak/>
            <w:t xml:space="preserve">Thomas, A. and Daley, A.J. (2020) ‘Women’s views about physical activity as a treatment for vasomotor menopausal symptoms: A qualitative study’, </w:t>
          </w:r>
          <w:r w:rsidRPr="007B488D">
            <w:rPr>
              <w:rFonts w:ascii="Arial" w:eastAsia="Times New Roman" w:hAnsi="Arial" w:cs="Arial"/>
              <w:i/>
              <w:iCs/>
              <w:color w:val="000000"/>
              <w:sz w:val="22"/>
              <w:szCs w:val="22"/>
            </w:rPr>
            <w:t>BMC Women’s Health</w:t>
          </w:r>
          <w:r w:rsidRPr="007B488D">
            <w:rPr>
              <w:rFonts w:ascii="Arial" w:eastAsia="Times New Roman" w:hAnsi="Arial" w:cs="Arial"/>
              <w:color w:val="000000"/>
              <w:sz w:val="22"/>
              <w:szCs w:val="22"/>
            </w:rPr>
            <w:t>, 20(1). Available at: https://doi.org/10.1186/s12905-020-01063-w.</w:t>
          </w:r>
        </w:p>
        <w:p w14:paraId="28BD43EE" w14:textId="040C5C62" w:rsidR="003B20E8" w:rsidRPr="007B488D" w:rsidRDefault="003B20E8">
          <w:pPr>
            <w:divId w:val="929583585"/>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Thuy, T.T.H. (2017) ‘READING IMAGES - THE GRAMMAR OF VISUAL DESIGN’, </w:t>
          </w:r>
          <w:r w:rsidRPr="007B488D">
            <w:rPr>
              <w:rFonts w:ascii="Arial" w:eastAsia="Times New Roman" w:hAnsi="Arial" w:cs="Arial"/>
              <w:i/>
              <w:iCs/>
              <w:color w:val="000000"/>
              <w:sz w:val="22"/>
              <w:szCs w:val="22"/>
            </w:rPr>
            <w:t>VNU Journal of Foreign Studies</w:t>
          </w:r>
          <w:r w:rsidRPr="007B488D">
            <w:rPr>
              <w:rFonts w:ascii="Arial" w:eastAsia="Times New Roman" w:hAnsi="Arial" w:cs="Arial"/>
              <w:color w:val="000000"/>
              <w:sz w:val="22"/>
              <w:szCs w:val="22"/>
            </w:rPr>
            <w:t xml:space="preserve">, 33(6). Available at: </w:t>
          </w:r>
          <w:hyperlink r:id="rId44" w:history="1">
            <w:r w:rsidRPr="007B488D">
              <w:rPr>
                <w:rStyle w:val="Hyperlink"/>
                <w:rFonts w:ascii="Arial" w:eastAsia="Times New Roman" w:hAnsi="Arial" w:cs="Arial"/>
                <w:sz w:val="22"/>
                <w:szCs w:val="22"/>
              </w:rPr>
              <w:t>https://doi.org/10.25073/2525-2445/vnufs.4217</w:t>
            </w:r>
          </w:hyperlink>
          <w:r w:rsidRPr="007B488D">
            <w:rPr>
              <w:rFonts w:ascii="Arial" w:eastAsia="Times New Roman" w:hAnsi="Arial" w:cs="Arial"/>
              <w:color w:val="000000"/>
              <w:sz w:val="22"/>
              <w:szCs w:val="22"/>
            </w:rPr>
            <w:t>.</w:t>
          </w:r>
        </w:p>
        <w:p w14:paraId="42D00C6C" w14:textId="77777777" w:rsidR="003B20E8" w:rsidRPr="007B488D" w:rsidRDefault="003B20E8">
          <w:pPr>
            <w:divId w:val="929583585"/>
            <w:rPr>
              <w:rFonts w:ascii="Arial" w:eastAsia="Times New Roman" w:hAnsi="Arial" w:cs="Arial"/>
              <w:color w:val="000000"/>
              <w:sz w:val="22"/>
              <w:szCs w:val="22"/>
            </w:rPr>
          </w:pPr>
        </w:p>
        <w:p w14:paraId="7FE3C9FD" w14:textId="77777777" w:rsidR="003B20E8" w:rsidRPr="007B488D" w:rsidRDefault="003B20E8">
          <w:pPr>
            <w:divId w:val="681199695"/>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Titze</w:t>
          </w:r>
          <w:proofErr w:type="spellEnd"/>
          <w:r w:rsidRPr="007B488D">
            <w:rPr>
              <w:rFonts w:ascii="Arial" w:eastAsia="Times New Roman" w:hAnsi="Arial" w:cs="Arial"/>
              <w:color w:val="000000"/>
              <w:sz w:val="22"/>
              <w:szCs w:val="22"/>
            </w:rPr>
            <w:t xml:space="preserve">, I.R. (1988) ‘The physics of small-amplitude oscillation of the vocal folds’, </w:t>
          </w:r>
          <w:r w:rsidRPr="007B488D">
            <w:rPr>
              <w:rFonts w:ascii="Arial" w:eastAsia="Times New Roman" w:hAnsi="Arial" w:cs="Arial"/>
              <w:i/>
              <w:iCs/>
              <w:color w:val="000000"/>
              <w:sz w:val="22"/>
              <w:szCs w:val="22"/>
            </w:rPr>
            <w:t>The Journal of the Acoustical Society of America</w:t>
          </w:r>
          <w:r w:rsidRPr="007B488D">
            <w:rPr>
              <w:rFonts w:ascii="Arial" w:eastAsia="Times New Roman" w:hAnsi="Arial" w:cs="Arial"/>
              <w:color w:val="000000"/>
              <w:sz w:val="22"/>
              <w:szCs w:val="22"/>
            </w:rPr>
            <w:t>, 83(4), pp. 1536–1552. Available at: https://doi.org/10.1121/1.395910.</w:t>
          </w:r>
        </w:p>
        <w:p w14:paraId="60C8E884" w14:textId="5F8F82E0" w:rsidR="003B20E8" w:rsidRPr="007B488D" w:rsidRDefault="003B20E8">
          <w:pPr>
            <w:divId w:val="185468812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Tomczak, M., </w:t>
          </w:r>
          <w:proofErr w:type="spellStart"/>
          <w:r w:rsidRPr="007B488D">
            <w:rPr>
              <w:rFonts w:ascii="Arial" w:eastAsia="Times New Roman" w:hAnsi="Arial" w:cs="Arial"/>
              <w:color w:val="000000"/>
              <w:sz w:val="22"/>
              <w:szCs w:val="22"/>
            </w:rPr>
            <w:t>Ignasiak</w:t>
          </w:r>
          <w:proofErr w:type="spellEnd"/>
          <w:r w:rsidRPr="007B488D">
            <w:rPr>
              <w:rFonts w:ascii="Arial" w:eastAsia="Times New Roman" w:hAnsi="Arial" w:cs="Arial"/>
              <w:color w:val="000000"/>
              <w:sz w:val="22"/>
              <w:szCs w:val="22"/>
            </w:rPr>
            <w:t xml:space="preserve">, Z. and </w:t>
          </w:r>
          <w:proofErr w:type="spellStart"/>
          <w:r w:rsidRPr="007B488D">
            <w:rPr>
              <w:rFonts w:ascii="Arial" w:eastAsia="Times New Roman" w:hAnsi="Arial" w:cs="Arial"/>
              <w:color w:val="000000"/>
              <w:sz w:val="22"/>
              <w:szCs w:val="22"/>
            </w:rPr>
            <w:t>Sławińska</w:t>
          </w:r>
          <w:proofErr w:type="spellEnd"/>
          <w:r w:rsidRPr="007B488D">
            <w:rPr>
              <w:rFonts w:ascii="Arial" w:eastAsia="Times New Roman" w:hAnsi="Arial" w:cs="Arial"/>
              <w:color w:val="000000"/>
              <w:sz w:val="22"/>
              <w:szCs w:val="22"/>
            </w:rPr>
            <w:t xml:space="preserve">, T. (2019) ‘Physical fitness of women over 50 years of age and self-esteem quality of life and health’, </w:t>
          </w:r>
          <w:r w:rsidRPr="007B488D">
            <w:rPr>
              <w:rFonts w:ascii="Arial" w:eastAsia="Times New Roman" w:hAnsi="Arial" w:cs="Arial"/>
              <w:i/>
              <w:iCs/>
              <w:color w:val="000000"/>
              <w:sz w:val="22"/>
              <w:szCs w:val="22"/>
            </w:rPr>
            <w:t>Biomedical Human Kinetics</w:t>
          </w:r>
          <w:r w:rsidRPr="007B488D">
            <w:rPr>
              <w:rFonts w:ascii="Arial" w:eastAsia="Times New Roman" w:hAnsi="Arial" w:cs="Arial"/>
              <w:color w:val="000000"/>
              <w:sz w:val="22"/>
              <w:szCs w:val="22"/>
            </w:rPr>
            <w:t xml:space="preserve">, 11(1), pp. 53–59. Available at: </w:t>
          </w:r>
          <w:hyperlink r:id="rId45" w:history="1">
            <w:r w:rsidRPr="007B488D">
              <w:rPr>
                <w:rStyle w:val="Hyperlink"/>
                <w:rFonts w:ascii="Arial" w:eastAsia="Times New Roman" w:hAnsi="Arial" w:cs="Arial"/>
                <w:sz w:val="22"/>
                <w:szCs w:val="22"/>
              </w:rPr>
              <w:t>https://doi.org/10.2478/bhk-2019-0007</w:t>
            </w:r>
          </w:hyperlink>
          <w:r w:rsidRPr="007B488D">
            <w:rPr>
              <w:rFonts w:ascii="Arial" w:eastAsia="Times New Roman" w:hAnsi="Arial" w:cs="Arial"/>
              <w:color w:val="000000"/>
              <w:sz w:val="22"/>
              <w:szCs w:val="22"/>
            </w:rPr>
            <w:t>.</w:t>
          </w:r>
        </w:p>
        <w:p w14:paraId="542EECB2" w14:textId="77777777" w:rsidR="003B20E8" w:rsidRPr="007B488D" w:rsidRDefault="003B20E8">
          <w:pPr>
            <w:divId w:val="1854688123"/>
            <w:rPr>
              <w:rFonts w:ascii="Arial" w:eastAsia="Times New Roman" w:hAnsi="Arial" w:cs="Arial"/>
              <w:color w:val="000000"/>
              <w:sz w:val="22"/>
              <w:szCs w:val="22"/>
            </w:rPr>
          </w:pPr>
        </w:p>
        <w:p w14:paraId="168D08AA" w14:textId="77777777" w:rsidR="003B20E8" w:rsidRPr="007B488D" w:rsidRDefault="003B20E8">
          <w:pPr>
            <w:divId w:val="695469215"/>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Turesuy</w:t>
          </w:r>
          <w:proofErr w:type="spellEnd"/>
          <w:r w:rsidRPr="007B488D">
            <w:rPr>
              <w:rFonts w:ascii="Arial" w:eastAsia="Times New Roman" w:hAnsi="Arial" w:cs="Arial"/>
              <w:color w:val="000000"/>
              <w:sz w:val="22"/>
              <w:szCs w:val="22"/>
            </w:rPr>
            <w:t xml:space="preserve"> Elizabeth and Wood C.R. (2010) ‘</w:t>
          </w:r>
          <w:proofErr w:type="spellStart"/>
          <w:r w:rsidRPr="007B488D">
            <w:rPr>
              <w:rFonts w:ascii="Arial" w:eastAsia="Times New Roman" w:hAnsi="Arial" w:cs="Arial"/>
              <w:color w:val="000000"/>
              <w:sz w:val="22"/>
              <w:szCs w:val="22"/>
            </w:rPr>
            <w:t>KolbsexperientialLearningasacriticalframe</w:t>
          </w:r>
          <w:proofErr w:type="spellEnd"/>
          <w:r w:rsidRPr="007B488D">
            <w:rPr>
              <w:rFonts w:ascii="Arial" w:eastAsia="Times New Roman" w:hAnsi="Arial" w:cs="Arial"/>
              <w:color w:val="000000"/>
              <w:sz w:val="22"/>
              <w:szCs w:val="22"/>
            </w:rPr>
            <w:t xml:space="preserve">’, </w:t>
          </w:r>
          <w:r w:rsidRPr="007B488D">
            <w:rPr>
              <w:rFonts w:ascii="Arial" w:eastAsia="Times New Roman" w:hAnsi="Arial" w:cs="Arial"/>
              <w:i/>
              <w:iCs/>
              <w:color w:val="000000"/>
              <w:sz w:val="22"/>
              <w:szCs w:val="22"/>
            </w:rPr>
            <w:t>Academic leadership the online journal</w:t>
          </w:r>
          <w:r w:rsidRPr="007B488D">
            <w:rPr>
              <w:rFonts w:ascii="Arial" w:eastAsia="Times New Roman" w:hAnsi="Arial" w:cs="Arial"/>
              <w:color w:val="000000"/>
              <w:sz w:val="22"/>
              <w:szCs w:val="22"/>
            </w:rPr>
            <w:t xml:space="preserve"> [Preprint].</w:t>
          </w:r>
        </w:p>
        <w:p w14:paraId="1C030E56" w14:textId="77777777" w:rsidR="003B20E8" w:rsidRPr="007B488D" w:rsidRDefault="003B20E8">
          <w:pPr>
            <w:divId w:val="695469215"/>
            <w:rPr>
              <w:rFonts w:ascii="Arial" w:eastAsia="Times New Roman" w:hAnsi="Arial" w:cs="Arial"/>
              <w:color w:val="000000"/>
              <w:sz w:val="22"/>
              <w:szCs w:val="22"/>
            </w:rPr>
          </w:pPr>
        </w:p>
        <w:p w14:paraId="3B922D23" w14:textId="77777777" w:rsidR="003B20E8" w:rsidRPr="007B488D" w:rsidRDefault="003B20E8">
          <w:pPr>
            <w:divId w:val="46999103"/>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Vigil, P. (2015) </w:t>
          </w:r>
          <w:r w:rsidRPr="007B488D">
            <w:rPr>
              <w:rFonts w:ascii="Arial" w:eastAsia="Times New Roman" w:hAnsi="Arial" w:cs="Arial"/>
              <w:i/>
              <w:iCs/>
              <w:color w:val="000000"/>
              <w:sz w:val="22"/>
              <w:szCs w:val="22"/>
            </w:rPr>
            <w:t>HORMONES AND THE FEMALE VOICE: AN EXPLORATION OF THE FEMALE HORMONAL CYCLE FROM PUBERTY TO MENOPAUSE AND HOW IT AFFECTS THE VOCAL APPARATUS</w:t>
          </w:r>
          <w:r w:rsidRPr="007B488D">
            <w:rPr>
              <w:rFonts w:ascii="Arial" w:eastAsia="Times New Roman" w:hAnsi="Arial" w:cs="Arial"/>
              <w:color w:val="000000"/>
              <w:sz w:val="22"/>
              <w:szCs w:val="22"/>
            </w:rPr>
            <w:t>. The Temple University.</w:t>
          </w:r>
        </w:p>
        <w:p w14:paraId="75BDEF1C" w14:textId="77777777" w:rsidR="003B20E8" w:rsidRPr="007B488D" w:rsidRDefault="003B20E8">
          <w:pPr>
            <w:divId w:val="46999103"/>
            <w:rPr>
              <w:rFonts w:ascii="Arial" w:eastAsia="Times New Roman" w:hAnsi="Arial" w:cs="Arial"/>
              <w:color w:val="000000"/>
              <w:sz w:val="22"/>
              <w:szCs w:val="22"/>
            </w:rPr>
          </w:pPr>
        </w:p>
        <w:p w14:paraId="71DA6736" w14:textId="0636B687" w:rsidR="003B20E8" w:rsidRPr="007B488D" w:rsidRDefault="003B20E8">
          <w:pPr>
            <w:divId w:val="1910730929"/>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Wain, A. (2017) ‘Learning through reflection’, </w:t>
          </w:r>
          <w:r w:rsidRPr="007B488D">
            <w:rPr>
              <w:rFonts w:ascii="Arial" w:eastAsia="Times New Roman" w:hAnsi="Arial" w:cs="Arial"/>
              <w:i/>
              <w:iCs/>
              <w:color w:val="000000"/>
              <w:sz w:val="22"/>
              <w:szCs w:val="22"/>
            </w:rPr>
            <w:t>British Journal of Midwifery</w:t>
          </w:r>
          <w:r w:rsidRPr="007B488D">
            <w:rPr>
              <w:rFonts w:ascii="Arial" w:eastAsia="Times New Roman" w:hAnsi="Arial" w:cs="Arial"/>
              <w:color w:val="000000"/>
              <w:sz w:val="22"/>
              <w:szCs w:val="22"/>
            </w:rPr>
            <w:t xml:space="preserve">, 25(10), pp. 662–666. Available at: </w:t>
          </w:r>
          <w:hyperlink r:id="rId46" w:history="1">
            <w:r w:rsidRPr="007B488D">
              <w:rPr>
                <w:rStyle w:val="Hyperlink"/>
                <w:rFonts w:ascii="Arial" w:eastAsia="Times New Roman" w:hAnsi="Arial" w:cs="Arial"/>
                <w:sz w:val="22"/>
                <w:szCs w:val="22"/>
              </w:rPr>
              <w:t>https://doi.org/10.12968/bjom.2017.25.10.662</w:t>
            </w:r>
          </w:hyperlink>
          <w:r w:rsidRPr="007B488D">
            <w:rPr>
              <w:rFonts w:ascii="Arial" w:eastAsia="Times New Roman" w:hAnsi="Arial" w:cs="Arial"/>
              <w:color w:val="000000"/>
              <w:sz w:val="22"/>
              <w:szCs w:val="22"/>
            </w:rPr>
            <w:t>.</w:t>
          </w:r>
        </w:p>
        <w:p w14:paraId="7A1508B9" w14:textId="77777777" w:rsidR="003B20E8" w:rsidRPr="007B488D" w:rsidRDefault="003B20E8">
          <w:pPr>
            <w:divId w:val="1910730929"/>
            <w:rPr>
              <w:rFonts w:ascii="Arial" w:eastAsia="Times New Roman" w:hAnsi="Arial" w:cs="Arial"/>
              <w:color w:val="000000"/>
              <w:sz w:val="22"/>
              <w:szCs w:val="22"/>
            </w:rPr>
          </w:pPr>
        </w:p>
        <w:p w14:paraId="62B6781A" w14:textId="77777777" w:rsidR="003B20E8" w:rsidRPr="007B488D" w:rsidRDefault="003B20E8">
          <w:pPr>
            <w:divId w:val="1310136963"/>
            <w:rPr>
              <w:rFonts w:ascii="Arial" w:eastAsia="Times New Roman" w:hAnsi="Arial" w:cs="Arial"/>
              <w:color w:val="000000"/>
              <w:sz w:val="22"/>
              <w:szCs w:val="22"/>
            </w:rPr>
          </w:pPr>
          <w:proofErr w:type="spellStart"/>
          <w:r w:rsidRPr="007B488D">
            <w:rPr>
              <w:rFonts w:ascii="Arial" w:eastAsia="Times New Roman" w:hAnsi="Arial" w:cs="Arial"/>
              <w:color w:val="000000"/>
              <w:sz w:val="22"/>
              <w:szCs w:val="22"/>
            </w:rPr>
            <w:t>Walliman</w:t>
          </w:r>
          <w:proofErr w:type="spellEnd"/>
          <w:r w:rsidRPr="007B488D">
            <w:rPr>
              <w:rFonts w:ascii="Arial" w:eastAsia="Times New Roman" w:hAnsi="Arial" w:cs="Arial"/>
              <w:color w:val="000000"/>
              <w:sz w:val="22"/>
              <w:szCs w:val="22"/>
            </w:rPr>
            <w:t xml:space="preserve"> Nicholas (2001) </w:t>
          </w:r>
          <w:r w:rsidRPr="007B488D">
            <w:rPr>
              <w:rFonts w:ascii="Arial" w:eastAsia="Times New Roman" w:hAnsi="Arial" w:cs="Arial"/>
              <w:i/>
              <w:iCs/>
              <w:color w:val="000000"/>
              <w:sz w:val="22"/>
              <w:szCs w:val="22"/>
            </w:rPr>
            <w:t>Your Research project A step by step guide for the first time researcher</w:t>
          </w:r>
          <w:r w:rsidRPr="007B488D">
            <w:rPr>
              <w:rFonts w:ascii="Arial" w:eastAsia="Times New Roman" w:hAnsi="Arial" w:cs="Arial"/>
              <w:color w:val="000000"/>
              <w:sz w:val="22"/>
              <w:szCs w:val="22"/>
            </w:rPr>
            <w:t>. London: Sage.</w:t>
          </w:r>
        </w:p>
        <w:p w14:paraId="7597174A" w14:textId="77777777" w:rsidR="003B20E8" w:rsidRPr="007B488D" w:rsidRDefault="003B20E8">
          <w:pPr>
            <w:divId w:val="1310136963"/>
            <w:rPr>
              <w:rFonts w:ascii="Arial" w:eastAsia="Times New Roman" w:hAnsi="Arial" w:cs="Arial"/>
              <w:color w:val="000000"/>
              <w:sz w:val="22"/>
              <w:szCs w:val="22"/>
            </w:rPr>
          </w:pPr>
        </w:p>
        <w:p w14:paraId="0D2A7675" w14:textId="77777777" w:rsidR="003B20E8" w:rsidRPr="007B488D" w:rsidRDefault="003B20E8">
          <w:pPr>
            <w:divId w:val="1628855730"/>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Wilkins, B. (2024) ‘Joe Wicks sparks debate with menopause workout’, </w:t>
          </w:r>
          <w:proofErr w:type="spellStart"/>
          <w:r w:rsidRPr="007B488D">
            <w:rPr>
              <w:rFonts w:ascii="Arial" w:eastAsia="Times New Roman" w:hAnsi="Arial" w:cs="Arial"/>
              <w:i/>
              <w:iCs/>
              <w:color w:val="000000"/>
              <w:sz w:val="22"/>
              <w:szCs w:val="22"/>
            </w:rPr>
            <w:t>Women’sHealth</w:t>
          </w:r>
          <w:proofErr w:type="spellEnd"/>
          <w:r w:rsidRPr="007B488D">
            <w:rPr>
              <w:rFonts w:ascii="Arial" w:eastAsia="Times New Roman" w:hAnsi="Arial" w:cs="Arial"/>
              <w:color w:val="000000"/>
              <w:sz w:val="22"/>
              <w:szCs w:val="22"/>
            </w:rPr>
            <w:t>.</w:t>
          </w:r>
        </w:p>
        <w:p w14:paraId="0DF09217" w14:textId="77777777" w:rsidR="003B20E8" w:rsidRPr="007B488D" w:rsidRDefault="003B20E8">
          <w:pPr>
            <w:divId w:val="1628855730"/>
            <w:rPr>
              <w:rFonts w:ascii="Arial" w:eastAsia="Times New Roman" w:hAnsi="Arial" w:cs="Arial"/>
              <w:color w:val="000000"/>
              <w:sz w:val="22"/>
              <w:szCs w:val="22"/>
            </w:rPr>
          </w:pPr>
        </w:p>
        <w:p w14:paraId="310F2765" w14:textId="77777777" w:rsidR="003B20E8" w:rsidRPr="007B488D" w:rsidRDefault="003B20E8">
          <w:pPr>
            <w:divId w:val="2115126144"/>
            <w:rPr>
              <w:rFonts w:ascii="Arial" w:eastAsia="Times New Roman" w:hAnsi="Arial" w:cs="Arial"/>
              <w:color w:val="000000"/>
              <w:sz w:val="22"/>
              <w:szCs w:val="22"/>
            </w:rPr>
          </w:pPr>
          <w:r w:rsidRPr="007B488D">
            <w:rPr>
              <w:rFonts w:ascii="Arial" w:eastAsia="Times New Roman" w:hAnsi="Arial" w:cs="Arial"/>
              <w:color w:val="000000"/>
              <w:sz w:val="22"/>
              <w:szCs w:val="22"/>
            </w:rPr>
            <w:t xml:space="preserve">Williams, E., Dingle, G.A. and Clift, S. (2018) ‘A systematic review of mental health and wellbeing outcomes of group singing for adults with a mental health condition’, </w:t>
          </w:r>
          <w:r w:rsidRPr="007B488D">
            <w:rPr>
              <w:rFonts w:ascii="Arial" w:eastAsia="Times New Roman" w:hAnsi="Arial" w:cs="Arial"/>
              <w:i/>
              <w:iCs/>
              <w:color w:val="000000"/>
              <w:sz w:val="22"/>
              <w:szCs w:val="22"/>
            </w:rPr>
            <w:t>European Journal of Public Health</w:t>
          </w:r>
          <w:r w:rsidRPr="007B488D">
            <w:rPr>
              <w:rFonts w:ascii="Arial" w:eastAsia="Times New Roman" w:hAnsi="Arial" w:cs="Arial"/>
              <w:color w:val="000000"/>
              <w:sz w:val="22"/>
              <w:szCs w:val="22"/>
            </w:rPr>
            <w:t>, 28(6), pp. 1035–1042. Available at: https://doi.org/10.1093/eurpub/cky115.</w:t>
          </w:r>
        </w:p>
        <w:p w14:paraId="0AE10B78" w14:textId="2D670CB5" w:rsidR="003B20E8" w:rsidRPr="007B488D" w:rsidRDefault="003B20E8" w:rsidP="00BD1A7A">
          <w:pPr>
            <w:spacing w:line="360" w:lineRule="auto"/>
            <w:rPr>
              <w:rFonts w:ascii="Arial" w:hAnsi="Arial" w:cs="Arial"/>
              <w:sz w:val="22"/>
              <w:szCs w:val="22"/>
              <w:u w:val="single"/>
            </w:rPr>
          </w:pPr>
          <w:r w:rsidRPr="007B488D">
            <w:rPr>
              <w:rFonts w:ascii="Arial" w:eastAsia="Times New Roman" w:hAnsi="Arial" w:cs="Arial"/>
              <w:color w:val="000000"/>
              <w:sz w:val="22"/>
              <w:szCs w:val="22"/>
            </w:rPr>
            <w:t> </w:t>
          </w:r>
        </w:p>
      </w:sdtContent>
    </w:sdt>
    <w:p w14:paraId="0D38A93D" w14:textId="77777777" w:rsidR="00BE6265" w:rsidRPr="007B488D" w:rsidRDefault="00BE6265" w:rsidP="00BD1A7A">
      <w:pPr>
        <w:spacing w:line="360" w:lineRule="auto"/>
        <w:rPr>
          <w:rFonts w:ascii="Arial" w:hAnsi="Arial" w:cs="Arial"/>
          <w:sz w:val="22"/>
          <w:szCs w:val="22"/>
          <w:u w:val="single"/>
        </w:rPr>
      </w:pPr>
    </w:p>
    <w:p w14:paraId="12513494" w14:textId="77777777" w:rsidR="00001010" w:rsidRPr="007B488D" w:rsidRDefault="00001010" w:rsidP="00BD1A7A">
      <w:pPr>
        <w:spacing w:line="360" w:lineRule="auto"/>
        <w:rPr>
          <w:rFonts w:ascii="Arial" w:hAnsi="Arial" w:cs="Arial"/>
          <w:sz w:val="22"/>
          <w:szCs w:val="22"/>
        </w:rPr>
      </w:pPr>
    </w:p>
    <w:p w14:paraId="6387D463" w14:textId="77777777" w:rsidR="00BE6265" w:rsidRPr="007B488D" w:rsidRDefault="00BE6265" w:rsidP="00001010">
      <w:pPr>
        <w:rPr>
          <w:rFonts w:ascii="Arial" w:hAnsi="Arial" w:cs="Arial"/>
          <w:sz w:val="22"/>
          <w:szCs w:val="22"/>
        </w:rPr>
      </w:pPr>
    </w:p>
    <w:p w14:paraId="29BF731D" w14:textId="77777777" w:rsidR="00BE6265" w:rsidRDefault="00BE6265" w:rsidP="00001010">
      <w:pPr>
        <w:rPr>
          <w:rFonts w:ascii="Arial" w:hAnsi="Arial" w:cs="Arial"/>
          <w:sz w:val="22"/>
          <w:szCs w:val="22"/>
        </w:rPr>
      </w:pPr>
    </w:p>
    <w:p w14:paraId="662D5584" w14:textId="77777777" w:rsidR="00BE6265" w:rsidRDefault="00BE6265" w:rsidP="00001010">
      <w:pPr>
        <w:rPr>
          <w:rFonts w:ascii="Arial" w:hAnsi="Arial" w:cs="Arial"/>
          <w:sz w:val="22"/>
          <w:szCs w:val="22"/>
        </w:rPr>
      </w:pPr>
    </w:p>
    <w:p w14:paraId="6D359588" w14:textId="77777777" w:rsidR="00BE6265" w:rsidRDefault="00BE6265" w:rsidP="00001010">
      <w:pPr>
        <w:rPr>
          <w:rFonts w:ascii="Arial" w:hAnsi="Arial" w:cs="Arial"/>
          <w:sz w:val="22"/>
          <w:szCs w:val="22"/>
        </w:rPr>
      </w:pPr>
    </w:p>
    <w:p w14:paraId="62D776C3" w14:textId="77777777" w:rsidR="00BE6265" w:rsidRDefault="00BE6265" w:rsidP="00001010">
      <w:pPr>
        <w:rPr>
          <w:rFonts w:ascii="Arial" w:hAnsi="Arial" w:cs="Arial"/>
          <w:sz w:val="22"/>
          <w:szCs w:val="22"/>
        </w:rPr>
      </w:pPr>
    </w:p>
    <w:p w14:paraId="73C90250" w14:textId="77777777" w:rsidR="00BE6265" w:rsidRDefault="00BE6265" w:rsidP="00001010">
      <w:pPr>
        <w:rPr>
          <w:rFonts w:ascii="Arial" w:hAnsi="Arial" w:cs="Arial"/>
          <w:sz w:val="22"/>
          <w:szCs w:val="22"/>
        </w:rPr>
      </w:pPr>
    </w:p>
    <w:p w14:paraId="75F43E39" w14:textId="77777777" w:rsidR="00BE6265" w:rsidRDefault="00BE6265" w:rsidP="00001010">
      <w:pPr>
        <w:rPr>
          <w:rFonts w:ascii="Arial" w:hAnsi="Arial" w:cs="Arial"/>
          <w:sz w:val="22"/>
          <w:szCs w:val="22"/>
        </w:rPr>
      </w:pPr>
    </w:p>
    <w:p w14:paraId="53F88424" w14:textId="77777777" w:rsidR="00BE6265" w:rsidRDefault="00BE6265" w:rsidP="00001010">
      <w:pPr>
        <w:rPr>
          <w:rFonts w:ascii="Arial" w:hAnsi="Arial" w:cs="Arial"/>
          <w:sz w:val="22"/>
          <w:szCs w:val="22"/>
        </w:rPr>
      </w:pPr>
    </w:p>
    <w:p w14:paraId="0A8C880E" w14:textId="77777777" w:rsidR="00BE6265" w:rsidRDefault="00BE6265" w:rsidP="00001010">
      <w:pPr>
        <w:rPr>
          <w:rFonts w:ascii="Arial" w:hAnsi="Arial" w:cs="Arial"/>
          <w:sz w:val="22"/>
          <w:szCs w:val="22"/>
        </w:rPr>
      </w:pPr>
    </w:p>
    <w:p w14:paraId="21BA534C" w14:textId="77777777" w:rsidR="00BE6265" w:rsidRDefault="00BE6265" w:rsidP="00001010">
      <w:pPr>
        <w:rPr>
          <w:rFonts w:ascii="Arial" w:hAnsi="Arial" w:cs="Arial"/>
          <w:sz w:val="22"/>
          <w:szCs w:val="22"/>
        </w:rPr>
      </w:pPr>
    </w:p>
    <w:p w14:paraId="05A2E2BE" w14:textId="77777777" w:rsidR="00AD6BD6" w:rsidRDefault="00AD6BD6" w:rsidP="00001010">
      <w:pPr>
        <w:rPr>
          <w:rFonts w:ascii="Arial" w:hAnsi="Arial" w:cs="Arial"/>
          <w:sz w:val="22"/>
          <w:szCs w:val="22"/>
        </w:rPr>
      </w:pPr>
    </w:p>
    <w:p w14:paraId="62F29BCE" w14:textId="77777777" w:rsidR="00AD6BD6" w:rsidRDefault="00AD6BD6" w:rsidP="00001010">
      <w:pPr>
        <w:rPr>
          <w:rFonts w:ascii="Arial" w:hAnsi="Arial" w:cs="Arial"/>
          <w:sz w:val="22"/>
          <w:szCs w:val="22"/>
        </w:rPr>
      </w:pPr>
    </w:p>
    <w:p w14:paraId="15AC5B94" w14:textId="77777777" w:rsidR="00001010" w:rsidRDefault="00001010" w:rsidP="00BD1A7A">
      <w:pPr>
        <w:spacing w:line="360" w:lineRule="auto"/>
        <w:rPr>
          <w:rFonts w:ascii="Arial" w:hAnsi="Arial" w:cs="Arial"/>
          <w:sz w:val="22"/>
          <w:szCs w:val="22"/>
        </w:rPr>
      </w:pPr>
    </w:p>
    <w:p w14:paraId="4DDAFE7C" w14:textId="77777777" w:rsidR="00001010" w:rsidRDefault="00001010" w:rsidP="00BD1A7A">
      <w:pPr>
        <w:spacing w:line="360" w:lineRule="auto"/>
        <w:rPr>
          <w:rFonts w:ascii="Arial" w:hAnsi="Arial" w:cs="Arial"/>
          <w:sz w:val="22"/>
          <w:szCs w:val="22"/>
        </w:rPr>
      </w:pPr>
    </w:p>
    <w:p w14:paraId="73DA924D" w14:textId="77777777" w:rsidR="00001010" w:rsidRDefault="00001010" w:rsidP="00BD1A7A">
      <w:pPr>
        <w:spacing w:line="360" w:lineRule="auto"/>
        <w:rPr>
          <w:rFonts w:ascii="Arial" w:hAnsi="Arial" w:cs="Arial"/>
          <w:sz w:val="22"/>
          <w:szCs w:val="22"/>
        </w:rPr>
      </w:pPr>
    </w:p>
    <w:p w14:paraId="34AB35BE" w14:textId="6DF3F5DF" w:rsidR="00001010" w:rsidRDefault="00001010" w:rsidP="00BD1A7A">
      <w:pPr>
        <w:spacing w:line="360" w:lineRule="auto"/>
        <w:rPr>
          <w:rFonts w:ascii="Arial" w:hAnsi="Arial" w:cs="Arial"/>
          <w:sz w:val="22"/>
          <w:szCs w:val="22"/>
          <w:u w:val="single"/>
        </w:rPr>
      </w:pPr>
      <w:r w:rsidRPr="00001010">
        <w:rPr>
          <w:rFonts w:ascii="Arial" w:hAnsi="Arial" w:cs="Arial"/>
          <w:sz w:val="22"/>
          <w:szCs w:val="22"/>
          <w:u w:val="single"/>
        </w:rPr>
        <w:lastRenderedPageBreak/>
        <w:t xml:space="preserve">Appendix </w:t>
      </w:r>
      <w:r w:rsidR="00D063A4">
        <w:rPr>
          <w:rFonts w:ascii="Arial" w:hAnsi="Arial" w:cs="Arial"/>
          <w:sz w:val="22"/>
          <w:szCs w:val="22"/>
          <w:u w:val="single"/>
        </w:rPr>
        <w:t>1</w:t>
      </w:r>
      <w:r w:rsidRPr="00001010">
        <w:rPr>
          <w:rFonts w:ascii="Arial" w:hAnsi="Arial" w:cs="Arial"/>
          <w:sz w:val="22"/>
          <w:szCs w:val="22"/>
          <w:u w:val="single"/>
        </w:rPr>
        <w:t xml:space="preserve"> the artifact “Singing through change – A practical guide for choir leaders and singers navigating Perimenopause and Menopause”</w:t>
      </w:r>
    </w:p>
    <w:p w14:paraId="7AEA9B08" w14:textId="77777777" w:rsidR="005E6D57" w:rsidRDefault="005E6D57" w:rsidP="00BD1A7A">
      <w:pPr>
        <w:spacing w:line="360" w:lineRule="auto"/>
        <w:rPr>
          <w:rFonts w:ascii="Arial" w:hAnsi="Arial" w:cs="Arial"/>
          <w:sz w:val="22"/>
          <w:szCs w:val="22"/>
          <w:u w:val="single"/>
        </w:rPr>
      </w:pPr>
    </w:p>
    <w:p w14:paraId="65884843" w14:textId="7A233860"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drawing>
          <wp:inline distT="0" distB="0" distL="0" distR="0" wp14:anchorId="3436C4E5" wp14:editId="76C70F70">
            <wp:extent cx="5731510" cy="7419975"/>
            <wp:effectExtent l="0" t="0" r="0" b="0"/>
            <wp:docPr id="6409562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956277" name="Picture 640956277"/>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2D561344" w14:textId="77777777" w:rsidR="005E6D57" w:rsidRDefault="005E6D57" w:rsidP="00BD1A7A">
      <w:pPr>
        <w:spacing w:line="360" w:lineRule="auto"/>
        <w:rPr>
          <w:rFonts w:ascii="Arial" w:hAnsi="Arial" w:cs="Arial"/>
          <w:sz w:val="22"/>
          <w:szCs w:val="22"/>
          <w:u w:val="single"/>
        </w:rPr>
      </w:pPr>
    </w:p>
    <w:p w14:paraId="76959534" w14:textId="77777777" w:rsidR="005E6D57" w:rsidRDefault="005E6D57" w:rsidP="00BD1A7A">
      <w:pPr>
        <w:spacing w:line="360" w:lineRule="auto"/>
        <w:rPr>
          <w:rFonts w:ascii="Arial" w:hAnsi="Arial" w:cs="Arial"/>
          <w:sz w:val="22"/>
          <w:szCs w:val="22"/>
          <w:u w:val="single"/>
        </w:rPr>
      </w:pPr>
    </w:p>
    <w:p w14:paraId="390B9651" w14:textId="6A1416EF"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1FC0BFF8" wp14:editId="3CF7500E">
            <wp:extent cx="5731510" cy="7419975"/>
            <wp:effectExtent l="0" t="0" r="0" b="0"/>
            <wp:docPr id="240347941" name="Picture 4" descr="A group of women holding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347941" name="Picture 4" descr="A group of women holding a microphon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30716537" w14:textId="77777777" w:rsidR="005E6D57" w:rsidRDefault="005E6D57" w:rsidP="00BD1A7A">
      <w:pPr>
        <w:spacing w:line="360" w:lineRule="auto"/>
        <w:rPr>
          <w:rFonts w:ascii="Arial" w:hAnsi="Arial" w:cs="Arial"/>
          <w:sz w:val="22"/>
          <w:szCs w:val="22"/>
          <w:u w:val="single"/>
        </w:rPr>
      </w:pPr>
    </w:p>
    <w:p w14:paraId="34BFEABE" w14:textId="77777777" w:rsidR="005E6D57" w:rsidRDefault="005E6D57" w:rsidP="00BD1A7A">
      <w:pPr>
        <w:spacing w:line="360" w:lineRule="auto"/>
        <w:rPr>
          <w:rFonts w:ascii="Arial" w:hAnsi="Arial" w:cs="Arial"/>
          <w:sz w:val="22"/>
          <w:szCs w:val="22"/>
          <w:u w:val="single"/>
        </w:rPr>
      </w:pPr>
    </w:p>
    <w:p w14:paraId="488339D9" w14:textId="77777777" w:rsidR="005E6D57" w:rsidRDefault="005E6D57" w:rsidP="00BD1A7A">
      <w:pPr>
        <w:spacing w:line="360" w:lineRule="auto"/>
        <w:rPr>
          <w:rFonts w:ascii="Arial" w:hAnsi="Arial" w:cs="Arial"/>
          <w:sz w:val="22"/>
          <w:szCs w:val="22"/>
          <w:u w:val="single"/>
        </w:rPr>
      </w:pPr>
    </w:p>
    <w:p w14:paraId="105BC082" w14:textId="77777777" w:rsidR="005E6D57" w:rsidRDefault="005E6D57" w:rsidP="00BD1A7A">
      <w:pPr>
        <w:spacing w:line="360" w:lineRule="auto"/>
        <w:rPr>
          <w:rFonts w:ascii="Arial" w:hAnsi="Arial" w:cs="Arial"/>
          <w:sz w:val="22"/>
          <w:szCs w:val="22"/>
          <w:u w:val="single"/>
        </w:rPr>
      </w:pPr>
    </w:p>
    <w:p w14:paraId="14841DE4" w14:textId="77777777" w:rsidR="005E6D57" w:rsidRDefault="005E6D57" w:rsidP="00BD1A7A">
      <w:pPr>
        <w:spacing w:line="360" w:lineRule="auto"/>
        <w:rPr>
          <w:rFonts w:ascii="Arial" w:hAnsi="Arial" w:cs="Arial"/>
          <w:sz w:val="22"/>
          <w:szCs w:val="22"/>
          <w:u w:val="single"/>
        </w:rPr>
      </w:pPr>
    </w:p>
    <w:p w14:paraId="36E3BC45" w14:textId="60683832"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1940C1D7" wp14:editId="01FF5F4A">
            <wp:extent cx="5731510" cy="7419975"/>
            <wp:effectExtent l="0" t="0" r="0" b="0"/>
            <wp:docPr id="12902083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208321" name="Picture 1290208321"/>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2C6EEDC4" w14:textId="5967DC1B"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0073DFD0" wp14:editId="0D409777">
            <wp:extent cx="5731510" cy="7419975"/>
            <wp:effectExtent l="0" t="0" r="0" b="0"/>
            <wp:docPr id="1932048853" name="Picture 3" descr="A page of a news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048853" name="Picture 3" descr="A page of a newsletter&#10;&#10;Description automatically generated with medium confidenc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703FD5A9" w14:textId="77777777" w:rsidR="005E6D57" w:rsidRDefault="005E6D57" w:rsidP="00BD1A7A">
      <w:pPr>
        <w:spacing w:line="360" w:lineRule="auto"/>
        <w:rPr>
          <w:rFonts w:ascii="Arial" w:hAnsi="Arial" w:cs="Arial"/>
          <w:sz w:val="22"/>
          <w:szCs w:val="22"/>
          <w:u w:val="single"/>
        </w:rPr>
      </w:pPr>
    </w:p>
    <w:p w14:paraId="54A1B043" w14:textId="77777777" w:rsidR="005E6D57" w:rsidRDefault="005E6D57" w:rsidP="00BD1A7A">
      <w:pPr>
        <w:spacing w:line="360" w:lineRule="auto"/>
        <w:rPr>
          <w:rFonts w:ascii="Arial" w:hAnsi="Arial" w:cs="Arial"/>
          <w:sz w:val="22"/>
          <w:szCs w:val="22"/>
          <w:u w:val="single"/>
        </w:rPr>
      </w:pPr>
    </w:p>
    <w:p w14:paraId="799E6033" w14:textId="77777777" w:rsidR="005E6D57" w:rsidRDefault="005E6D57" w:rsidP="00BD1A7A">
      <w:pPr>
        <w:spacing w:line="360" w:lineRule="auto"/>
        <w:rPr>
          <w:rFonts w:ascii="Arial" w:hAnsi="Arial" w:cs="Arial"/>
          <w:sz w:val="22"/>
          <w:szCs w:val="22"/>
          <w:u w:val="single"/>
        </w:rPr>
      </w:pPr>
    </w:p>
    <w:p w14:paraId="0B343761" w14:textId="77777777" w:rsidR="005E6D57" w:rsidRDefault="005E6D57" w:rsidP="00BD1A7A">
      <w:pPr>
        <w:spacing w:line="360" w:lineRule="auto"/>
        <w:rPr>
          <w:rFonts w:ascii="Arial" w:hAnsi="Arial" w:cs="Arial"/>
          <w:sz w:val="22"/>
          <w:szCs w:val="22"/>
          <w:u w:val="single"/>
        </w:rPr>
      </w:pPr>
    </w:p>
    <w:p w14:paraId="5F3368CD" w14:textId="77777777" w:rsidR="005E6D57" w:rsidRDefault="005E6D57" w:rsidP="00BD1A7A">
      <w:pPr>
        <w:spacing w:line="360" w:lineRule="auto"/>
        <w:rPr>
          <w:rFonts w:ascii="Arial" w:hAnsi="Arial" w:cs="Arial"/>
          <w:sz w:val="22"/>
          <w:szCs w:val="22"/>
          <w:u w:val="single"/>
        </w:rPr>
      </w:pPr>
    </w:p>
    <w:p w14:paraId="3CAC4183" w14:textId="144B9DF3"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33F72DCC" wp14:editId="0A26CAD9">
            <wp:extent cx="5731510" cy="7419975"/>
            <wp:effectExtent l="0" t="0" r="0" b="0"/>
            <wp:docPr id="129182314" name="Picture 6" descr="A person with her hand up to her mou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2314" name="Picture 6" descr="A person with her hand up to her mouth&#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6F625CCC" w14:textId="77777777" w:rsidR="005E6D57" w:rsidRDefault="005E6D57" w:rsidP="00BD1A7A">
      <w:pPr>
        <w:spacing w:line="360" w:lineRule="auto"/>
        <w:rPr>
          <w:rFonts w:ascii="Arial" w:hAnsi="Arial" w:cs="Arial"/>
          <w:sz w:val="22"/>
          <w:szCs w:val="22"/>
          <w:u w:val="single"/>
        </w:rPr>
      </w:pPr>
    </w:p>
    <w:p w14:paraId="253E1193" w14:textId="77777777" w:rsidR="005E6D57" w:rsidRDefault="005E6D57" w:rsidP="00BD1A7A">
      <w:pPr>
        <w:spacing w:line="360" w:lineRule="auto"/>
        <w:rPr>
          <w:rFonts w:ascii="Arial" w:hAnsi="Arial" w:cs="Arial"/>
          <w:sz w:val="22"/>
          <w:szCs w:val="22"/>
          <w:u w:val="single"/>
        </w:rPr>
      </w:pPr>
    </w:p>
    <w:p w14:paraId="631CD5F2" w14:textId="77777777" w:rsidR="005E6D57" w:rsidRDefault="005E6D57" w:rsidP="00BD1A7A">
      <w:pPr>
        <w:spacing w:line="360" w:lineRule="auto"/>
        <w:rPr>
          <w:rFonts w:ascii="Arial" w:hAnsi="Arial" w:cs="Arial"/>
          <w:sz w:val="22"/>
          <w:szCs w:val="22"/>
          <w:u w:val="single"/>
        </w:rPr>
      </w:pPr>
    </w:p>
    <w:p w14:paraId="4CCBDCEE" w14:textId="77777777" w:rsidR="005E6D57" w:rsidRDefault="005E6D57" w:rsidP="00BD1A7A">
      <w:pPr>
        <w:spacing w:line="360" w:lineRule="auto"/>
        <w:rPr>
          <w:rFonts w:ascii="Arial" w:hAnsi="Arial" w:cs="Arial"/>
          <w:sz w:val="22"/>
          <w:szCs w:val="22"/>
          <w:u w:val="single"/>
        </w:rPr>
      </w:pPr>
    </w:p>
    <w:p w14:paraId="227E181E" w14:textId="77777777" w:rsidR="005E6D57" w:rsidRDefault="005E6D57" w:rsidP="00BD1A7A">
      <w:pPr>
        <w:spacing w:line="360" w:lineRule="auto"/>
        <w:rPr>
          <w:rFonts w:ascii="Arial" w:hAnsi="Arial" w:cs="Arial"/>
          <w:sz w:val="22"/>
          <w:szCs w:val="22"/>
          <w:u w:val="single"/>
        </w:rPr>
      </w:pPr>
    </w:p>
    <w:p w14:paraId="16E8E3B9" w14:textId="428DC540"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53D4F414" wp14:editId="1E64553D">
            <wp:extent cx="5731510" cy="7419975"/>
            <wp:effectExtent l="0" t="0" r="0" b="0"/>
            <wp:docPr id="675387320" name="Picture 8" descr="A close-up of a person's ne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387320" name="Picture 8" descr="A close-up of a person's neck&#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17E7A0C6" w14:textId="77777777" w:rsidR="005E6D57" w:rsidRDefault="005E6D57" w:rsidP="00BD1A7A">
      <w:pPr>
        <w:spacing w:line="360" w:lineRule="auto"/>
        <w:rPr>
          <w:rFonts w:ascii="Arial" w:hAnsi="Arial" w:cs="Arial"/>
          <w:sz w:val="22"/>
          <w:szCs w:val="22"/>
          <w:u w:val="single"/>
        </w:rPr>
      </w:pPr>
    </w:p>
    <w:p w14:paraId="6A696103" w14:textId="77777777" w:rsidR="005E6D57" w:rsidRDefault="005E6D57" w:rsidP="00BD1A7A">
      <w:pPr>
        <w:spacing w:line="360" w:lineRule="auto"/>
        <w:rPr>
          <w:rFonts w:ascii="Arial" w:hAnsi="Arial" w:cs="Arial"/>
          <w:sz w:val="22"/>
          <w:szCs w:val="22"/>
          <w:u w:val="single"/>
        </w:rPr>
      </w:pPr>
    </w:p>
    <w:p w14:paraId="217ED76F" w14:textId="77777777" w:rsidR="005E6D57" w:rsidRDefault="005E6D57" w:rsidP="00BD1A7A">
      <w:pPr>
        <w:spacing w:line="360" w:lineRule="auto"/>
        <w:rPr>
          <w:rFonts w:ascii="Arial" w:hAnsi="Arial" w:cs="Arial"/>
          <w:sz w:val="22"/>
          <w:szCs w:val="22"/>
          <w:u w:val="single"/>
        </w:rPr>
      </w:pPr>
    </w:p>
    <w:p w14:paraId="2F1E5C75" w14:textId="77777777" w:rsidR="005E6D57" w:rsidRDefault="005E6D57" w:rsidP="00BD1A7A">
      <w:pPr>
        <w:spacing w:line="360" w:lineRule="auto"/>
        <w:rPr>
          <w:rFonts w:ascii="Arial" w:hAnsi="Arial" w:cs="Arial"/>
          <w:sz w:val="22"/>
          <w:szCs w:val="22"/>
          <w:u w:val="single"/>
        </w:rPr>
      </w:pPr>
    </w:p>
    <w:p w14:paraId="02FF0854" w14:textId="77777777" w:rsidR="005E6D57" w:rsidRDefault="005E6D57" w:rsidP="00BD1A7A">
      <w:pPr>
        <w:spacing w:line="360" w:lineRule="auto"/>
        <w:rPr>
          <w:rFonts w:ascii="Arial" w:hAnsi="Arial" w:cs="Arial"/>
          <w:sz w:val="22"/>
          <w:szCs w:val="22"/>
          <w:u w:val="single"/>
        </w:rPr>
      </w:pPr>
    </w:p>
    <w:p w14:paraId="4E7A992A" w14:textId="112701D5"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207DF62A" wp14:editId="44AF9141">
            <wp:extent cx="5731510" cy="7419975"/>
            <wp:effectExtent l="0" t="0" r="0" b="0"/>
            <wp:docPr id="7551663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166369" name="Picture 755166369"/>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427115DD" w14:textId="77777777" w:rsidR="005E6D57" w:rsidRDefault="005E6D57" w:rsidP="00BD1A7A">
      <w:pPr>
        <w:spacing w:line="360" w:lineRule="auto"/>
        <w:rPr>
          <w:rFonts w:ascii="Arial" w:hAnsi="Arial" w:cs="Arial"/>
          <w:sz w:val="22"/>
          <w:szCs w:val="22"/>
          <w:u w:val="single"/>
        </w:rPr>
      </w:pPr>
    </w:p>
    <w:p w14:paraId="1CD71538" w14:textId="77777777" w:rsidR="005E6D57" w:rsidRDefault="005E6D57" w:rsidP="00BD1A7A">
      <w:pPr>
        <w:spacing w:line="360" w:lineRule="auto"/>
        <w:rPr>
          <w:rFonts w:ascii="Arial" w:hAnsi="Arial" w:cs="Arial"/>
          <w:sz w:val="22"/>
          <w:szCs w:val="22"/>
          <w:u w:val="single"/>
        </w:rPr>
      </w:pPr>
    </w:p>
    <w:p w14:paraId="2D94A27B" w14:textId="77777777" w:rsidR="005E6D57" w:rsidRDefault="005E6D57" w:rsidP="00BD1A7A">
      <w:pPr>
        <w:spacing w:line="360" w:lineRule="auto"/>
        <w:rPr>
          <w:rFonts w:ascii="Arial" w:hAnsi="Arial" w:cs="Arial"/>
          <w:sz w:val="22"/>
          <w:szCs w:val="22"/>
          <w:u w:val="single"/>
        </w:rPr>
      </w:pPr>
    </w:p>
    <w:p w14:paraId="7A22BDE4" w14:textId="77777777" w:rsidR="005E6D57" w:rsidRDefault="005E6D57" w:rsidP="00BD1A7A">
      <w:pPr>
        <w:spacing w:line="360" w:lineRule="auto"/>
        <w:rPr>
          <w:rFonts w:ascii="Arial" w:hAnsi="Arial" w:cs="Arial"/>
          <w:sz w:val="22"/>
          <w:szCs w:val="22"/>
          <w:u w:val="single"/>
        </w:rPr>
      </w:pPr>
    </w:p>
    <w:p w14:paraId="0806383B" w14:textId="77777777" w:rsidR="005E6D57" w:rsidRDefault="005E6D57" w:rsidP="00BD1A7A">
      <w:pPr>
        <w:spacing w:line="360" w:lineRule="auto"/>
        <w:rPr>
          <w:rFonts w:ascii="Arial" w:hAnsi="Arial" w:cs="Arial"/>
          <w:sz w:val="22"/>
          <w:szCs w:val="22"/>
          <w:u w:val="single"/>
        </w:rPr>
      </w:pPr>
    </w:p>
    <w:p w14:paraId="50A4B739" w14:textId="12B2609B"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6030D43A" wp14:editId="7D9E805E">
            <wp:extent cx="5731510" cy="7419975"/>
            <wp:effectExtent l="0" t="0" r="0" b="0"/>
            <wp:docPr id="1239808685" name="Picture 10" descr="A brochure with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808685" name="Picture 10" descr="A brochure with a microphone&#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1D09946A" w14:textId="77777777" w:rsidR="005E6D57" w:rsidRDefault="005E6D57" w:rsidP="00BD1A7A">
      <w:pPr>
        <w:spacing w:line="360" w:lineRule="auto"/>
        <w:rPr>
          <w:rFonts w:ascii="Arial" w:hAnsi="Arial" w:cs="Arial"/>
          <w:sz w:val="22"/>
          <w:szCs w:val="22"/>
          <w:u w:val="single"/>
        </w:rPr>
      </w:pPr>
    </w:p>
    <w:p w14:paraId="7FE8CE48" w14:textId="77777777" w:rsidR="005E6D57" w:rsidRDefault="005E6D57" w:rsidP="00BD1A7A">
      <w:pPr>
        <w:spacing w:line="360" w:lineRule="auto"/>
        <w:rPr>
          <w:rFonts w:ascii="Arial" w:hAnsi="Arial" w:cs="Arial"/>
          <w:sz w:val="22"/>
          <w:szCs w:val="22"/>
          <w:u w:val="single"/>
        </w:rPr>
      </w:pPr>
    </w:p>
    <w:p w14:paraId="795E8964" w14:textId="77777777" w:rsidR="005E6D57" w:rsidRDefault="005E6D57" w:rsidP="00BD1A7A">
      <w:pPr>
        <w:spacing w:line="360" w:lineRule="auto"/>
        <w:rPr>
          <w:rFonts w:ascii="Arial" w:hAnsi="Arial" w:cs="Arial"/>
          <w:sz w:val="22"/>
          <w:szCs w:val="22"/>
          <w:u w:val="single"/>
        </w:rPr>
      </w:pPr>
    </w:p>
    <w:p w14:paraId="68FE30FB" w14:textId="77777777" w:rsidR="005E6D57" w:rsidRDefault="005E6D57" w:rsidP="00BD1A7A">
      <w:pPr>
        <w:spacing w:line="360" w:lineRule="auto"/>
        <w:rPr>
          <w:rFonts w:ascii="Arial" w:hAnsi="Arial" w:cs="Arial"/>
          <w:sz w:val="22"/>
          <w:szCs w:val="22"/>
          <w:u w:val="single"/>
        </w:rPr>
      </w:pPr>
    </w:p>
    <w:p w14:paraId="675211D6" w14:textId="77777777" w:rsidR="005E6D57" w:rsidRDefault="005E6D57" w:rsidP="00BD1A7A">
      <w:pPr>
        <w:spacing w:line="360" w:lineRule="auto"/>
        <w:rPr>
          <w:rFonts w:ascii="Arial" w:hAnsi="Arial" w:cs="Arial"/>
          <w:sz w:val="22"/>
          <w:szCs w:val="22"/>
          <w:u w:val="single"/>
        </w:rPr>
      </w:pPr>
    </w:p>
    <w:p w14:paraId="0BEB0B71" w14:textId="71149B4D" w:rsidR="005E6D57" w:rsidRDefault="005E6D57"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3E96C9BD" wp14:editId="29675E6F">
            <wp:extent cx="5731510" cy="7419975"/>
            <wp:effectExtent l="0" t="0" r="0" b="0"/>
            <wp:docPr id="12594682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468221" name="Picture 125946822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646D104E" w14:textId="77777777" w:rsidR="005E6D57" w:rsidRDefault="005E6D57" w:rsidP="00BD1A7A">
      <w:pPr>
        <w:spacing w:line="360" w:lineRule="auto"/>
        <w:rPr>
          <w:rFonts w:ascii="Arial" w:hAnsi="Arial" w:cs="Arial"/>
          <w:sz w:val="22"/>
          <w:szCs w:val="22"/>
          <w:u w:val="single"/>
        </w:rPr>
      </w:pPr>
    </w:p>
    <w:p w14:paraId="694C7B17" w14:textId="77777777" w:rsidR="005E6D57" w:rsidRDefault="005E6D57" w:rsidP="00BD1A7A">
      <w:pPr>
        <w:spacing w:line="360" w:lineRule="auto"/>
        <w:rPr>
          <w:rFonts w:ascii="Arial" w:hAnsi="Arial" w:cs="Arial"/>
          <w:sz w:val="22"/>
          <w:szCs w:val="22"/>
          <w:u w:val="single"/>
        </w:rPr>
      </w:pPr>
    </w:p>
    <w:p w14:paraId="47E67383" w14:textId="77777777" w:rsidR="005E6D57" w:rsidRDefault="005E6D57" w:rsidP="00BD1A7A">
      <w:pPr>
        <w:spacing w:line="360" w:lineRule="auto"/>
        <w:rPr>
          <w:rFonts w:ascii="Arial" w:hAnsi="Arial" w:cs="Arial"/>
          <w:sz w:val="22"/>
          <w:szCs w:val="22"/>
          <w:u w:val="single"/>
        </w:rPr>
      </w:pPr>
    </w:p>
    <w:p w14:paraId="2C062781" w14:textId="77777777" w:rsidR="005E6D57" w:rsidRDefault="005E6D57" w:rsidP="00BD1A7A">
      <w:pPr>
        <w:spacing w:line="360" w:lineRule="auto"/>
        <w:rPr>
          <w:rFonts w:ascii="Arial" w:hAnsi="Arial" w:cs="Arial"/>
          <w:sz w:val="22"/>
          <w:szCs w:val="22"/>
          <w:u w:val="single"/>
        </w:rPr>
      </w:pPr>
    </w:p>
    <w:p w14:paraId="709FA7D2" w14:textId="77777777" w:rsidR="005E6D57" w:rsidRDefault="005E6D57" w:rsidP="00BD1A7A">
      <w:pPr>
        <w:spacing w:line="360" w:lineRule="auto"/>
        <w:rPr>
          <w:rFonts w:ascii="Arial" w:hAnsi="Arial" w:cs="Arial"/>
          <w:sz w:val="22"/>
          <w:szCs w:val="22"/>
          <w:u w:val="single"/>
        </w:rPr>
      </w:pPr>
    </w:p>
    <w:p w14:paraId="7AF9D410" w14:textId="3D2E6F2F" w:rsidR="005E6D57"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396C21CF" wp14:editId="38A83E36">
            <wp:extent cx="5731510" cy="7419975"/>
            <wp:effectExtent l="0" t="0" r="0" b="0"/>
            <wp:docPr id="7153617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361724" name="Picture 715361724"/>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7CD0773C" w14:textId="77777777" w:rsidR="00B065EF" w:rsidRDefault="00B065EF" w:rsidP="00BD1A7A">
      <w:pPr>
        <w:spacing w:line="360" w:lineRule="auto"/>
        <w:rPr>
          <w:rFonts w:ascii="Arial" w:hAnsi="Arial" w:cs="Arial"/>
          <w:sz w:val="22"/>
          <w:szCs w:val="22"/>
          <w:u w:val="single"/>
        </w:rPr>
      </w:pPr>
    </w:p>
    <w:p w14:paraId="6501B549" w14:textId="77777777" w:rsidR="00B065EF" w:rsidRDefault="00B065EF" w:rsidP="00BD1A7A">
      <w:pPr>
        <w:spacing w:line="360" w:lineRule="auto"/>
        <w:rPr>
          <w:rFonts w:ascii="Arial" w:hAnsi="Arial" w:cs="Arial"/>
          <w:sz w:val="22"/>
          <w:szCs w:val="22"/>
          <w:u w:val="single"/>
        </w:rPr>
      </w:pPr>
    </w:p>
    <w:p w14:paraId="176DF1B1" w14:textId="77777777" w:rsidR="00B065EF" w:rsidRDefault="00B065EF" w:rsidP="00BD1A7A">
      <w:pPr>
        <w:spacing w:line="360" w:lineRule="auto"/>
        <w:rPr>
          <w:rFonts w:ascii="Arial" w:hAnsi="Arial" w:cs="Arial"/>
          <w:sz w:val="22"/>
          <w:szCs w:val="22"/>
          <w:u w:val="single"/>
        </w:rPr>
      </w:pPr>
    </w:p>
    <w:p w14:paraId="2A283194" w14:textId="77777777" w:rsidR="00B065EF" w:rsidRDefault="00B065EF" w:rsidP="00BD1A7A">
      <w:pPr>
        <w:spacing w:line="360" w:lineRule="auto"/>
        <w:rPr>
          <w:rFonts w:ascii="Arial" w:hAnsi="Arial" w:cs="Arial"/>
          <w:sz w:val="22"/>
          <w:szCs w:val="22"/>
          <w:u w:val="single"/>
        </w:rPr>
      </w:pPr>
    </w:p>
    <w:p w14:paraId="7CBA65F6" w14:textId="77777777" w:rsidR="00B065EF" w:rsidRDefault="00B065EF" w:rsidP="00BD1A7A">
      <w:pPr>
        <w:spacing w:line="360" w:lineRule="auto"/>
        <w:rPr>
          <w:rFonts w:ascii="Arial" w:hAnsi="Arial" w:cs="Arial"/>
          <w:sz w:val="22"/>
          <w:szCs w:val="22"/>
          <w:u w:val="single"/>
        </w:rPr>
      </w:pPr>
    </w:p>
    <w:p w14:paraId="4A68383B" w14:textId="51D4984C"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63E37153" wp14:editId="17FF4FE2">
            <wp:extent cx="5731510" cy="7419975"/>
            <wp:effectExtent l="0" t="0" r="0" b="0"/>
            <wp:docPr id="410500555" name="Picture 13" descr="A close-up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500555" name="Picture 13" descr="A close-up of a menu&#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1F7CB4C3" w14:textId="77777777" w:rsidR="00B065EF" w:rsidRDefault="00B065EF" w:rsidP="00BD1A7A">
      <w:pPr>
        <w:spacing w:line="360" w:lineRule="auto"/>
        <w:rPr>
          <w:rFonts w:ascii="Arial" w:hAnsi="Arial" w:cs="Arial"/>
          <w:sz w:val="22"/>
          <w:szCs w:val="22"/>
          <w:u w:val="single"/>
        </w:rPr>
      </w:pPr>
    </w:p>
    <w:p w14:paraId="494B5809" w14:textId="77777777" w:rsidR="00B065EF" w:rsidRDefault="00B065EF" w:rsidP="00BD1A7A">
      <w:pPr>
        <w:spacing w:line="360" w:lineRule="auto"/>
        <w:rPr>
          <w:rFonts w:ascii="Arial" w:hAnsi="Arial" w:cs="Arial"/>
          <w:sz w:val="22"/>
          <w:szCs w:val="22"/>
          <w:u w:val="single"/>
        </w:rPr>
      </w:pPr>
    </w:p>
    <w:p w14:paraId="5FB7B9A9" w14:textId="77777777" w:rsidR="00B065EF" w:rsidRDefault="00B065EF" w:rsidP="00BD1A7A">
      <w:pPr>
        <w:spacing w:line="360" w:lineRule="auto"/>
        <w:rPr>
          <w:rFonts w:ascii="Arial" w:hAnsi="Arial" w:cs="Arial"/>
          <w:sz w:val="22"/>
          <w:szCs w:val="22"/>
          <w:u w:val="single"/>
        </w:rPr>
      </w:pPr>
    </w:p>
    <w:p w14:paraId="768B318A" w14:textId="77777777" w:rsidR="00B065EF" w:rsidRDefault="00B065EF" w:rsidP="00BD1A7A">
      <w:pPr>
        <w:spacing w:line="360" w:lineRule="auto"/>
        <w:rPr>
          <w:rFonts w:ascii="Arial" w:hAnsi="Arial" w:cs="Arial"/>
          <w:sz w:val="22"/>
          <w:szCs w:val="22"/>
          <w:u w:val="single"/>
        </w:rPr>
      </w:pPr>
    </w:p>
    <w:p w14:paraId="5C49FC48" w14:textId="77777777" w:rsidR="00B065EF" w:rsidRDefault="00B065EF" w:rsidP="00BD1A7A">
      <w:pPr>
        <w:spacing w:line="360" w:lineRule="auto"/>
        <w:rPr>
          <w:rFonts w:ascii="Arial" w:hAnsi="Arial" w:cs="Arial"/>
          <w:sz w:val="22"/>
          <w:szCs w:val="22"/>
          <w:u w:val="single"/>
        </w:rPr>
      </w:pPr>
    </w:p>
    <w:p w14:paraId="11DB503F" w14:textId="5BFEB71A"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55C33CC2" wp14:editId="2CAA2FFA">
            <wp:extent cx="5731510" cy="7419975"/>
            <wp:effectExtent l="0" t="0" r="0" b="0"/>
            <wp:docPr id="231873774" name="Picture 14" descr="A close-up of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73774" name="Picture 14" descr="A close-up of a page&#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757AE6F3" w14:textId="77777777" w:rsidR="005E6D57" w:rsidRDefault="005E6D57" w:rsidP="00BD1A7A">
      <w:pPr>
        <w:spacing w:line="360" w:lineRule="auto"/>
        <w:rPr>
          <w:rFonts w:ascii="Arial" w:hAnsi="Arial" w:cs="Arial"/>
          <w:sz w:val="22"/>
          <w:szCs w:val="22"/>
          <w:u w:val="single"/>
        </w:rPr>
      </w:pPr>
    </w:p>
    <w:p w14:paraId="5F47CB4F" w14:textId="77777777" w:rsidR="00B065EF" w:rsidRDefault="00B065EF" w:rsidP="00BD1A7A">
      <w:pPr>
        <w:spacing w:line="360" w:lineRule="auto"/>
        <w:rPr>
          <w:rFonts w:ascii="Arial" w:hAnsi="Arial" w:cs="Arial"/>
          <w:sz w:val="22"/>
          <w:szCs w:val="22"/>
          <w:u w:val="single"/>
        </w:rPr>
      </w:pPr>
    </w:p>
    <w:p w14:paraId="63C163EE" w14:textId="77777777" w:rsidR="00B065EF" w:rsidRDefault="00B065EF" w:rsidP="00BD1A7A">
      <w:pPr>
        <w:spacing w:line="360" w:lineRule="auto"/>
        <w:rPr>
          <w:rFonts w:ascii="Arial" w:hAnsi="Arial" w:cs="Arial"/>
          <w:sz w:val="22"/>
          <w:szCs w:val="22"/>
          <w:u w:val="single"/>
        </w:rPr>
      </w:pPr>
    </w:p>
    <w:p w14:paraId="28E4409E" w14:textId="77777777" w:rsidR="00B065EF" w:rsidRDefault="00B065EF" w:rsidP="00BD1A7A">
      <w:pPr>
        <w:spacing w:line="360" w:lineRule="auto"/>
        <w:rPr>
          <w:rFonts w:ascii="Arial" w:hAnsi="Arial" w:cs="Arial"/>
          <w:sz w:val="22"/>
          <w:szCs w:val="22"/>
          <w:u w:val="single"/>
        </w:rPr>
      </w:pPr>
    </w:p>
    <w:p w14:paraId="3C8B9E01" w14:textId="77777777" w:rsidR="00B065EF" w:rsidRDefault="00B065EF" w:rsidP="00BD1A7A">
      <w:pPr>
        <w:spacing w:line="360" w:lineRule="auto"/>
        <w:rPr>
          <w:rFonts w:ascii="Arial" w:hAnsi="Arial" w:cs="Arial"/>
          <w:sz w:val="22"/>
          <w:szCs w:val="22"/>
          <w:u w:val="single"/>
        </w:rPr>
      </w:pPr>
    </w:p>
    <w:p w14:paraId="5AEA97E2" w14:textId="274C95BC"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40190438" wp14:editId="724DC5CD">
            <wp:extent cx="5731510" cy="7419975"/>
            <wp:effectExtent l="0" t="0" r="0" b="0"/>
            <wp:docPr id="945218580" name="Picture 15" descr="A book cover of a choir lea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218580" name="Picture 15" descr="A book cover of a choir lead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648E7EB1" w14:textId="77777777" w:rsidR="005E6D57" w:rsidRDefault="005E6D57" w:rsidP="00BD1A7A">
      <w:pPr>
        <w:spacing w:line="360" w:lineRule="auto"/>
        <w:rPr>
          <w:rFonts w:ascii="Arial" w:hAnsi="Arial" w:cs="Arial"/>
          <w:sz w:val="22"/>
          <w:szCs w:val="22"/>
          <w:u w:val="single"/>
        </w:rPr>
      </w:pPr>
    </w:p>
    <w:p w14:paraId="75F29BA5" w14:textId="77777777" w:rsidR="00B065EF" w:rsidRDefault="00B065EF" w:rsidP="00BD1A7A">
      <w:pPr>
        <w:spacing w:line="360" w:lineRule="auto"/>
        <w:rPr>
          <w:rFonts w:ascii="Arial" w:hAnsi="Arial" w:cs="Arial"/>
          <w:sz w:val="22"/>
          <w:szCs w:val="22"/>
          <w:u w:val="single"/>
        </w:rPr>
      </w:pPr>
    </w:p>
    <w:p w14:paraId="6D6A8C54" w14:textId="77777777" w:rsidR="00B065EF" w:rsidRDefault="00B065EF" w:rsidP="00BD1A7A">
      <w:pPr>
        <w:spacing w:line="360" w:lineRule="auto"/>
        <w:rPr>
          <w:rFonts w:ascii="Arial" w:hAnsi="Arial" w:cs="Arial"/>
          <w:sz w:val="22"/>
          <w:szCs w:val="22"/>
          <w:u w:val="single"/>
        </w:rPr>
      </w:pPr>
    </w:p>
    <w:p w14:paraId="42B97140" w14:textId="77777777" w:rsidR="00B065EF" w:rsidRDefault="00B065EF" w:rsidP="00BD1A7A">
      <w:pPr>
        <w:spacing w:line="360" w:lineRule="auto"/>
        <w:rPr>
          <w:rFonts w:ascii="Arial" w:hAnsi="Arial" w:cs="Arial"/>
          <w:sz w:val="22"/>
          <w:szCs w:val="22"/>
          <w:u w:val="single"/>
        </w:rPr>
      </w:pPr>
    </w:p>
    <w:p w14:paraId="61C7ACBE" w14:textId="77777777" w:rsidR="00B065EF" w:rsidRDefault="00B065EF" w:rsidP="00BD1A7A">
      <w:pPr>
        <w:spacing w:line="360" w:lineRule="auto"/>
        <w:rPr>
          <w:rFonts w:ascii="Arial" w:hAnsi="Arial" w:cs="Arial"/>
          <w:sz w:val="22"/>
          <w:szCs w:val="22"/>
          <w:u w:val="single"/>
        </w:rPr>
      </w:pPr>
    </w:p>
    <w:p w14:paraId="208615CB" w14:textId="155A1744"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3C3B4540" wp14:editId="6196D3F2">
            <wp:extent cx="5731510" cy="7419975"/>
            <wp:effectExtent l="0" t="0" r="0" b="0"/>
            <wp:docPr id="1246702094" name="Picture 16" descr="A group of people sitting in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702094" name="Picture 16" descr="A group of people sitting in chairs&#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0AFF05FB" w14:textId="77777777" w:rsidR="00B065EF" w:rsidRDefault="00B065EF" w:rsidP="00BD1A7A">
      <w:pPr>
        <w:spacing w:line="360" w:lineRule="auto"/>
        <w:rPr>
          <w:rFonts w:ascii="Arial" w:hAnsi="Arial" w:cs="Arial"/>
          <w:sz w:val="22"/>
          <w:szCs w:val="22"/>
          <w:u w:val="single"/>
        </w:rPr>
      </w:pPr>
    </w:p>
    <w:p w14:paraId="1A780834" w14:textId="77777777" w:rsidR="00B065EF" w:rsidRDefault="00B065EF" w:rsidP="00BD1A7A">
      <w:pPr>
        <w:spacing w:line="360" w:lineRule="auto"/>
        <w:rPr>
          <w:rFonts w:ascii="Arial" w:hAnsi="Arial" w:cs="Arial"/>
          <w:sz w:val="22"/>
          <w:szCs w:val="22"/>
          <w:u w:val="single"/>
        </w:rPr>
      </w:pPr>
    </w:p>
    <w:p w14:paraId="5D4C9474" w14:textId="77777777" w:rsidR="00B065EF" w:rsidRDefault="00B065EF" w:rsidP="00BD1A7A">
      <w:pPr>
        <w:spacing w:line="360" w:lineRule="auto"/>
        <w:rPr>
          <w:rFonts w:ascii="Arial" w:hAnsi="Arial" w:cs="Arial"/>
          <w:sz w:val="22"/>
          <w:szCs w:val="22"/>
          <w:u w:val="single"/>
        </w:rPr>
      </w:pPr>
    </w:p>
    <w:p w14:paraId="29E67FC0" w14:textId="77777777" w:rsidR="00B065EF" w:rsidRDefault="00B065EF" w:rsidP="00BD1A7A">
      <w:pPr>
        <w:spacing w:line="360" w:lineRule="auto"/>
        <w:rPr>
          <w:rFonts w:ascii="Arial" w:hAnsi="Arial" w:cs="Arial"/>
          <w:sz w:val="22"/>
          <w:szCs w:val="22"/>
          <w:u w:val="single"/>
        </w:rPr>
      </w:pPr>
    </w:p>
    <w:p w14:paraId="794E2FE3" w14:textId="77777777" w:rsidR="00B065EF" w:rsidRDefault="00B065EF" w:rsidP="00BD1A7A">
      <w:pPr>
        <w:spacing w:line="360" w:lineRule="auto"/>
        <w:rPr>
          <w:rFonts w:ascii="Arial" w:hAnsi="Arial" w:cs="Arial"/>
          <w:sz w:val="22"/>
          <w:szCs w:val="22"/>
          <w:u w:val="single"/>
        </w:rPr>
      </w:pPr>
    </w:p>
    <w:p w14:paraId="7CA6DB59" w14:textId="514F9D1F"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764B852D" wp14:editId="73AD7CBA">
            <wp:extent cx="5731510" cy="7419975"/>
            <wp:effectExtent l="0" t="0" r="0" b="0"/>
            <wp:docPr id="39616317" name="Picture 17" descr="A person holding papers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16317" name="Picture 17" descr="A person holding papers in a room&#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4A5BEAAF" w14:textId="77777777" w:rsidR="00B065EF" w:rsidRDefault="00B065EF" w:rsidP="00BD1A7A">
      <w:pPr>
        <w:spacing w:line="360" w:lineRule="auto"/>
        <w:rPr>
          <w:rFonts w:ascii="Arial" w:hAnsi="Arial" w:cs="Arial"/>
          <w:sz w:val="22"/>
          <w:szCs w:val="22"/>
          <w:u w:val="single"/>
        </w:rPr>
      </w:pPr>
    </w:p>
    <w:p w14:paraId="1C157244" w14:textId="77777777" w:rsidR="00B065EF" w:rsidRDefault="00B065EF" w:rsidP="00BD1A7A">
      <w:pPr>
        <w:spacing w:line="360" w:lineRule="auto"/>
        <w:rPr>
          <w:rFonts w:ascii="Arial" w:hAnsi="Arial" w:cs="Arial"/>
          <w:sz w:val="22"/>
          <w:szCs w:val="22"/>
          <w:u w:val="single"/>
        </w:rPr>
      </w:pPr>
    </w:p>
    <w:p w14:paraId="48260D6B" w14:textId="77777777" w:rsidR="00B065EF" w:rsidRDefault="00B065EF" w:rsidP="00BD1A7A">
      <w:pPr>
        <w:spacing w:line="360" w:lineRule="auto"/>
        <w:rPr>
          <w:rFonts w:ascii="Arial" w:hAnsi="Arial" w:cs="Arial"/>
          <w:sz w:val="22"/>
          <w:szCs w:val="22"/>
          <w:u w:val="single"/>
        </w:rPr>
      </w:pPr>
    </w:p>
    <w:p w14:paraId="2DCB30E1" w14:textId="77777777" w:rsidR="00B065EF" w:rsidRDefault="00B065EF" w:rsidP="00BD1A7A">
      <w:pPr>
        <w:spacing w:line="360" w:lineRule="auto"/>
        <w:rPr>
          <w:rFonts w:ascii="Arial" w:hAnsi="Arial" w:cs="Arial"/>
          <w:sz w:val="22"/>
          <w:szCs w:val="22"/>
          <w:u w:val="single"/>
        </w:rPr>
      </w:pPr>
    </w:p>
    <w:p w14:paraId="27E90657" w14:textId="77777777" w:rsidR="00B065EF" w:rsidRDefault="00B065EF" w:rsidP="00BD1A7A">
      <w:pPr>
        <w:spacing w:line="360" w:lineRule="auto"/>
        <w:rPr>
          <w:rFonts w:ascii="Arial" w:hAnsi="Arial" w:cs="Arial"/>
          <w:sz w:val="22"/>
          <w:szCs w:val="22"/>
          <w:u w:val="single"/>
        </w:rPr>
      </w:pPr>
    </w:p>
    <w:p w14:paraId="236A61CC" w14:textId="1F646D56"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6AC33DA7" wp14:editId="5F810519">
            <wp:extent cx="5731510" cy="7419975"/>
            <wp:effectExtent l="0" t="0" r="0" b="0"/>
            <wp:docPr id="385587967" name="Picture 18" descr="A close-up of a do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587967" name="Picture 18" descr="A close-up of a doctor&#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5585FD8A" w14:textId="77777777" w:rsidR="00B065EF" w:rsidRDefault="00B065EF" w:rsidP="00BD1A7A">
      <w:pPr>
        <w:spacing w:line="360" w:lineRule="auto"/>
        <w:rPr>
          <w:rFonts w:ascii="Arial" w:hAnsi="Arial" w:cs="Arial"/>
          <w:sz w:val="22"/>
          <w:szCs w:val="22"/>
          <w:u w:val="single"/>
        </w:rPr>
      </w:pPr>
    </w:p>
    <w:p w14:paraId="458C3073" w14:textId="77777777" w:rsidR="00B065EF" w:rsidRDefault="00B065EF" w:rsidP="00BD1A7A">
      <w:pPr>
        <w:spacing w:line="360" w:lineRule="auto"/>
        <w:rPr>
          <w:rFonts w:ascii="Arial" w:hAnsi="Arial" w:cs="Arial"/>
          <w:sz w:val="22"/>
          <w:szCs w:val="22"/>
          <w:u w:val="single"/>
        </w:rPr>
      </w:pPr>
    </w:p>
    <w:p w14:paraId="54590B19" w14:textId="77777777" w:rsidR="00B065EF" w:rsidRDefault="00B065EF" w:rsidP="00BD1A7A">
      <w:pPr>
        <w:spacing w:line="360" w:lineRule="auto"/>
        <w:rPr>
          <w:rFonts w:ascii="Arial" w:hAnsi="Arial" w:cs="Arial"/>
          <w:sz w:val="22"/>
          <w:szCs w:val="22"/>
          <w:u w:val="single"/>
        </w:rPr>
      </w:pPr>
    </w:p>
    <w:p w14:paraId="1556CD50" w14:textId="77777777" w:rsidR="00B065EF" w:rsidRDefault="00B065EF" w:rsidP="00BD1A7A">
      <w:pPr>
        <w:spacing w:line="360" w:lineRule="auto"/>
        <w:rPr>
          <w:rFonts w:ascii="Arial" w:hAnsi="Arial" w:cs="Arial"/>
          <w:sz w:val="22"/>
          <w:szCs w:val="22"/>
          <w:u w:val="single"/>
        </w:rPr>
      </w:pPr>
    </w:p>
    <w:p w14:paraId="65B0F0B3" w14:textId="77777777" w:rsidR="00B065EF" w:rsidRDefault="00B065EF" w:rsidP="00BD1A7A">
      <w:pPr>
        <w:spacing w:line="360" w:lineRule="auto"/>
        <w:rPr>
          <w:rFonts w:ascii="Arial" w:hAnsi="Arial" w:cs="Arial"/>
          <w:sz w:val="22"/>
          <w:szCs w:val="22"/>
          <w:u w:val="single"/>
        </w:rPr>
      </w:pPr>
    </w:p>
    <w:p w14:paraId="6A3E08A4" w14:textId="34F2B65F"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5E4B2883" wp14:editId="2A82303B">
            <wp:extent cx="5731510" cy="7419975"/>
            <wp:effectExtent l="0" t="0" r="0" b="0"/>
            <wp:docPr id="366199377" name="Picture 19" descr="A child holding a tube to his 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199377" name="Picture 19" descr="A child holding a tube to his ear&#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3F76CCF8" w14:textId="77777777" w:rsidR="00B065EF" w:rsidRDefault="00B065EF" w:rsidP="00BD1A7A">
      <w:pPr>
        <w:spacing w:line="360" w:lineRule="auto"/>
        <w:rPr>
          <w:rFonts w:ascii="Arial" w:hAnsi="Arial" w:cs="Arial"/>
          <w:sz w:val="22"/>
          <w:szCs w:val="22"/>
          <w:u w:val="single"/>
        </w:rPr>
      </w:pPr>
    </w:p>
    <w:p w14:paraId="25EC42C8" w14:textId="77777777" w:rsidR="00B065EF" w:rsidRDefault="00B065EF" w:rsidP="00BD1A7A">
      <w:pPr>
        <w:spacing w:line="360" w:lineRule="auto"/>
        <w:rPr>
          <w:rFonts w:ascii="Arial" w:hAnsi="Arial" w:cs="Arial"/>
          <w:sz w:val="22"/>
          <w:szCs w:val="22"/>
          <w:u w:val="single"/>
        </w:rPr>
      </w:pPr>
    </w:p>
    <w:p w14:paraId="448A2787" w14:textId="77777777" w:rsidR="00B065EF" w:rsidRDefault="00B065EF" w:rsidP="00BD1A7A">
      <w:pPr>
        <w:spacing w:line="360" w:lineRule="auto"/>
        <w:rPr>
          <w:rFonts w:ascii="Arial" w:hAnsi="Arial" w:cs="Arial"/>
          <w:sz w:val="22"/>
          <w:szCs w:val="22"/>
          <w:u w:val="single"/>
        </w:rPr>
      </w:pPr>
    </w:p>
    <w:p w14:paraId="45BF662C" w14:textId="77777777" w:rsidR="00B065EF" w:rsidRDefault="00B065EF" w:rsidP="00BD1A7A">
      <w:pPr>
        <w:spacing w:line="360" w:lineRule="auto"/>
        <w:rPr>
          <w:rFonts w:ascii="Arial" w:hAnsi="Arial" w:cs="Arial"/>
          <w:sz w:val="22"/>
          <w:szCs w:val="22"/>
          <w:u w:val="single"/>
        </w:rPr>
      </w:pPr>
    </w:p>
    <w:p w14:paraId="002D239B" w14:textId="77777777" w:rsidR="00B065EF" w:rsidRDefault="00B065EF" w:rsidP="00BD1A7A">
      <w:pPr>
        <w:spacing w:line="360" w:lineRule="auto"/>
        <w:rPr>
          <w:rFonts w:ascii="Arial" w:hAnsi="Arial" w:cs="Arial"/>
          <w:sz w:val="22"/>
          <w:szCs w:val="22"/>
          <w:u w:val="single"/>
        </w:rPr>
      </w:pPr>
    </w:p>
    <w:p w14:paraId="60A1D9B3" w14:textId="20BE03EF"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34A9A32B" wp14:editId="4405B875">
            <wp:extent cx="5731510" cy="7419975"/>
            <wp:effectExtent l="0" t="0" r="0" b="0"/>
            <wp:docPr id="1752749842" name="Picture 20" descr="A close-up of hands reaching o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749842" name="Picture 20" descr="A close-up of hands reaching out&#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6F3C7783" w14:textId="77777777" w:rsidR="00B065EF" w:rsidRDefault="00B065EF" w:rsidP="00BD1A7A">
      <w:pPr>
        <w:spacing w:line="360" w:lineRule="auto"/>
        <w:rPr>
          <w:rFonts w:ascii="Arial" w:hAnsi="Arial" w:cs="Arial"/>
          <w:sz w:val="22"/>
          <w:szCs w:val="22"/>
          <w:u w:val="single"/>
        </w:rPr>
      </w:pPr>
    </w:p>
    <w:p w14:paraId="11CFE308" w14:textId="77777777" w:rsidR="00B065EF" w:rsidRDefault="00B065EF" w:rsidP="00BD1A7A">
      <w:pPr>
        <w:spacing w:line="360" w:lineRule="auto"/>
        <w:rPr>
          <w:rFonts w:ascii="Arial" w:hAnsi="Arial" w:cs="Arial"/>
          <w:sz w:val="22"/>
          <w:szCs w:val="22"/>
          <w:u w:val="single"/>
        </w:rPr>
      </w:pPr>
    </w:p>
    <w:p w14:paraId="51F71777" w14:textId="77777777" w:rsidR="00B065EF" w:rsidRDefault="00B065EF" w:rsidP="00BD1A7A">
      <w:pPr>
        <w:spacing w:line="360" w:lineRule="auto"/>
        <w:rPr>
          <w:rFonts w:ascii="Arial" w:hAnsi="Arial" w:cs="Arial"/>
          <w:sz w:val="22"/>
          <w:szCs w:val="22"/>
          <w:u w:val="single"/>
        </w:rPr>
      </w:pPr>
    </w:p>
    <w:p w14:paraId="72DAA9D4" w14:textId="77777777" w:rsidR="00B065EF" w:rsidRDefault="00B065EF" w:rsidP="00BD1A7A">
      <w:pPr>
        <w:spacing w:line="360" w:lineRule="auto"/>
        <w:rPr>
          <w:rFonts w:ascii="Arial" w:hAnsi="Arial" w:cs="Arial"/>
          <w:sz w:val="22"/>
          <w:szCs w:val="22"/>
          <w:u w:val="single"/>
        </w:rPr>
      </w:pPr>
    </w:p>
    <w:p w14:paraId="5304B859" w14:textId="77777777" w:rsidR="00B065EF" w:rsidRDefault="00B065EF" w:rsidP="00BD1A7A">
      <w:pPr>
        <w:spacing w:line="360" w:lineRule="auto"/>
        <w:rPr>
          <w:rFonts w:ascii="Arial" w:hAnsi="Arial" w:cs="Arial"/>
          <w:sz w:val="22"/>
          <w:szCs w:val="22"/>
          <w:u w:val="single"/>
        </w:rPr>
      </w:pPr>
    </w:p>
    <w:p w14:paraId="4B79982E" w14:textId="4E355C46"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7021D433" wp14:editId="5EF6FAF0">
            <wp:extent cx="5731510" cy="7419975"/>
            <wp:effectExtent l="0" t="0" r="0" b="0"/>
            <wp:docPr id="1329629253" name="Picture 2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29253" name="Picture 21" descr="A screenshot of a website&#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3354F955" w14:textId="77777777" w:rsidR="00B065EF" w:rsidRDefault="00B065EF" w:rsidP="00BD1A7A">
      <w:pPr>
        <w:spacing w:line="360" w:lineRule="auto"/>
        <w:rPr>
          <w:rFonts w:ascii="Arial" w:hAnsi="Arial" w:cs="Arial"/>
          <w:sz w:val="22"/>
          <w:szCs w:val="22"/>
          <w:u w:val="single"/>
        </w:rPr>
      </w:pPr>
    </w:p>
    <w:p w14:paraId="0E89B76F" w14:textId="77777777" w:rsidR="00B065EF" w:rsidRDefault="00B065EF" w:rsidP="00BD1A7A">
      <w:pPr>
        <w:spacing w:line="360" w:lineRule="auto"/>
        <w:rPr>
          <w:rFonts w:ascii="Arial" w:hAnsi="Arial" w:cs="Arial"/>
          <w:sz w:val="22"/>
          <w:szCs w:val="22"/>
          <w:u w:val="single"/>
        </w:rPr>
      </w:pPr>
    </w:p>
    <w:p w14:paraId="71BAF6F7" w14:textId="77777777" w:rsidR="00B065EF" w:rsidRDefault="00B065EF" w:rsidP="00BD1A7A">
      <w:pPr>
        <w:spacing w:line="360" w:lineRule="auto"/>
        <w:rPr>
          <w:rFonts w:ascii="Arial" w:hAnsi="Arial" w:cs="Arial"/>
          <w:sz w:val="22"/>
          <w:szCs w:val="22"/>
          <w:u w:val="single"/>
        </w:rPr>
      </w:pPr>
    </w:p>
    <w:p w14:paraId="44E3AED5" w14:textId="77777777" w:rsidR="00B065EF" w:rsidRDefault="00B065EF" w:rsidP="00BD1A7A">
      <w:pPr>
        <w:spacing w:line="360" w:lineRule="auto"/>
        <w:rPr>
          <w:rFonts w:ascii="Arial" w:hAnsi="Arial" w:cs="Arial"/>
          <w:sz w:val="22"/>
          <w:szCs w:val="22"/>
          <w:u w:val="single"/>
        </w:rPr>
      </w:pPr>
    </w:p>
    <w:p w14:paraId="1EED4F3C" w14:textId="77777777" w:rsidR="00B065EF" w:rsidRDefault="00B065EF" w:rsidP="00BD1A7A">
      <w:pPr>
        <w:spacing w:line="360" w:lineRule="auto"/>
        <w:rPr>
          <w:rFonts w:ascii="Arial" w:hAnsi="Arial" w:cs="Arial"/>
          <w:sz w:val="22"/>
          <w:szCs w:val="22"/>
          <w:u w:val="single"/>
        </w:rPr>
      </w:pPr>
    </w:p>
    <w:p w14:paraId="740D5271" w14:textId="0408F70F"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66FAB8A3" wp14:editId="6E2A11BA">
            <wp:extent cx="5731510" cy="7419975"/>
            <wp:effectExtent l="0" t="0" r="0" b="0"/>
            <wp:docPr id="2062500198" name="Picture 22" descr="A poster of a person stretc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500198" name="Picture 22" descr="A poster of a person stretching&#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7ABB7B90" w14:textId="77777777" w:rsidR="00B065EF" w:rsidRDefault="00B065EF" w:rsidP="00BD1A7A">
      <w:pPr>
        <w:spacing w:line="360" w:lineRule="auto"/>
        <w:rPr>
          <w:rFonts w:ascii="Arial" w:hAnsi="Arial" w:cs="Arial"/>
          <w:sz w:val="22"/>
          <w:szCs w:val="22"/>
          <w:u w:val="single"/>
        </w:rPr>
      </w:pPr>
    </w:p>
    <w:p w14:paraId="21F35B63" w14:textId="77777777" w:rsidR="00B065EF" w:rsidRDefault="00B065EF" w:rsidP="00BD1A7A">
      <w:pPr>
        <w:spacing w:line="360" w:lineRule="auto"/>
        <w:rPr>
          <w:rFonts w:ascii="Arial" w:hAnsi="Arial" w:cs="Arial"/>
          <w:sz w:val="22"/>
          <w:szCs w:val="22"/>
          <w:u w:val="single"/>
        </w:rPr>
      </w:pPr>
    </w:p>
    <w:p w14:paraId="462B2561" w14:textId="77777777" w:rsidR="00B065EF" w:rsidRDefault="00B065EF" w:rsidP="00BD1A7A">
      <w:pPr>
        <w:spacing w:line="360" w:lineRule="auto"/>
        <w:rPr>
          <w:rFonts w:ascii="Arial" w:hAnsi="Arial" w:cs="Arial"/>
          <w:sz w:val="22"/>
          <w:szCs w:val="22"/>
          <w:u w:val="single"/>
        </w:rPr>
      </w:pPr>
    </w:p>
    <w:p w14:paraId="13DCDE4F" w14:textId="77777777" w:rsidR="00B065EF" w:rsidRDefault="00B065EF" w:rsidP="00BD1A7A">
      <w:pPr>
        <w:spacing w:line="360" w:lineRule="auto"/>
        <w:rPr>
          <w:rFonts w:ascii="Arial" w:hAnsi="Arial" w:cs="Arial"/>
          <w:sz w:val="22"/>
          <w:szCs w:val="22"/>
          <w:u w:val="single"/>
        </w:rPr>
      </w:pPr>
    </w:p>
    <w:p w14:paraId="62E0E1D7" w14:textId="77777777" w:rsidR="00B065EF" w:rsidRDefault="00B065EF" w:rsidP="00BD1A7A">
      <w:pPr>
        <w:spacing w:line="360" w:lineRule="auto"/>
        <w:rPr>
          <w:rFonts w:ascii="Arial" w:hAnsi="Arial" w:cs="Arial"/>
          <w:sz w:val="22"/>
          <w:szCs w:val="22"/>
          <w:u w:val="single"/>
        </w:rPr>
      </w:pPr>
    </w:p>
    <w:p w14:paraId="367E40A7" w14:textId="51A059A5"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0F9BEEC7" wp14:editId="1777E8C8">
            <wp:extent cx="5731510" cy="7419975"/>
            <wp:effectExtent l="0" t="0" r="0" b="0"/>
            <wp:docPr id="1006268707" name="Picture 23" descr="A close-up of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268707" name="Picture 23" descr="A close-up of a page&#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5676FCF0" w14:textId="77777777" w:rsidR="00B065EF" w:rsidRDefault="00B065EF" w:rsidP="00BD1A7A">
      <w:pPr>
        <w:spacing w:line="360" w:lineRule="auto"/>
        <w:rPr>
          <w:rFonts w:ascii="Arial" w:hAnsi="Arial" w:cs="Arial"/>
          <w:sz w:val="22"/>
          <w:szCs w:val="22"/>
          <w:u w:val="single"/>
        </w:rPr>
      </w:pPr>
    </w:p>
    <w:p w14:paraId="7B671A47" w14:textId="77777777" w:rsidR="00B065EF" w:rsidRDefault="00B065EF" w:rsidP="00BD1A7A">
      <w:pPr>
        <w:spacing w:line="360" w:lineRule="auto"/>
        <w:rPr>
          <w:rFonts w:ascii="Arial" w:hAnsi="Arial" w:cs="Arial"/>
          <w:sz w:val="22"/>
          <w:szCs w:val="22"/>
          <w:u w:val="single"/>
        </w:rPr>
      </w:pPr>
    </w:p>
    <w:p w14:paraId="5E8AD916" w14:textId="77777777" w:rsidR="00B065EF" w:rsidRDefault="00B065EF" w:rsidP="00BD1A7A">
      <w:pPr>
        <w:spacing w:line="360" w:lineRule="auto"/>
        <w:rPr>
          <w:rFonts w:ascii="Arial" w:hAnsi="Arial" w:cs="Arial"/>
          <w:sz w:val="22"/>
          <w:szCs w:val="22"/>
          <w:u w:val="single"/>
        </w:rPr>
      </w:pPr>
    </w:p>
    <w:p w14:paraId="7D67C504" w14:textId="77777777" w:rsidR="00B065EF" w:rsidRDefault="00B065EF" w:rsidP="00BD1A7A">
      <w:pPr>
        <w:spacing w:line="360" w:lineRule="auto"/>
        <w:rPr>
          <w:rFonts w:ascii="Arial" w:hAnsi="Arial" w:cs="Arial"/>
          <w:sz w:val="22"/>
          <w:szCs w:val="22"/>
          <w:u w:val="single"/>
        </w:rPr>
      </w:pPr>
    </w:p>
    <w:p w14:paraId="02275BAA" w14:textId="77777777" w:rsidR="00B065EF" w:rsidRDefault="00B065EF" w:rsidP="00BD1A7A">
      <w:pPr>
        <w:spacing w:line="360" w:lineRule="auto"/>
        <w:rPr>
          <w:rFonts w:ascii="Arial" w:hAnsi="Arial" w:cs="Arial"/>
          <w:sz w:val="22"/>
          <w:szCs w:val="22"/>
          <w:u w:val="single"/>
        </w:rPr>
      </w:pPr>
    </w:p>
    <w:p w14:paraId="458F88CB" w14:textId="71337C2E"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5F2FF51C" wp14:editId="29DCD22E">
            <wp:extent cx="5731510" cy="7419975"/>
            <wp:effectExtent l="0" t="0" r="0" b="0"/>
            <wp:docPr id="2083872546" name="Picture 24"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872546" name="Picture 24" descr="A close-up of a book&#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41C1FAA7" w14:textId="77777777" w:rsidR="00B065EF" w:rsidRDefault="00B065EF" w:rsidP="00BD1A7A">
      <w:pPr>
        <w:spacing w:line="360" w:lineRule="auto"/>
        <w:rPr>
          <w:rFonts w:ascii="Arial" w:hAnsi="Arial" w:cs="Arial"/>
          <w:sz w:val="22"/>
          <w:szCs w:val="22"/>
          <w:u w:val="single"/>
        </w:rPr>
      </w:pPr>
    </w:p>
    <w:p w14:paraId="7532A930" w14:textId="77777777" w:rsidR="00B065EF" w:rsidRDefault="00B065EF" w:rsidP="00BD1A7A">
      <w:pPr>
        <w:spacing w:line="360" w:lineRule="auto"/>
        <w:rPr>
          <w:rFonts w:ascii="Arial" w:hAnsi="Arial" w:cs="Arial"/>
          <w:sz w:val="22"/>
          <w:szCs w:val="22"/>
          <w:u w:val="single"/>
        </w:rPr>
      </w:pPr>
    </w:p>
    <w:p w14:paraId="71027DB4" w14:textId="77777777" w:rsidR="00B065EF" w:rsidRDefault="00B065EF" w:rsidP="00BD1A7A">
      <w:pPr>
        <w:spacing w:line="360" w:lineRule="auto"/>
        <w:rPr>
          <w:rFonts w:ascii="Arial" w:hAnsi="Arial" w:cs="Arial"/>
          <w:sz w:val="22"/>
          <w:szCs w:val="22"/>
          <w:u w:val="single"/>
        </w:rPr>
      </w:pPr>
    </w:p>
    <w:p w14:paraId="3C57CD55" w14:textId="77777777" w:rsidR="00B065EF" w:rsidRDefault="00B065EF" w:rsidP="00BD1A7A">
      <w:pPr>
        <w:spacing w:line="360" w:lineRule="auto"/>
        <w:rPr>
          <w:rFonts w:ascii="Arial" w:hAnsi="Arial" w:cs="Arial"/>
          <w:sz w:val="22"/>
          <w:szCs w:val="22"/>
          <w:u w:val="single"/>
        </w:rPr>
      </w:pPr>
    </w:p>
    <w:p w14:paraId="62606149" w14:textId="77777777" w:rsidR="00B065EF" w:rsidRDefault="00B065EF" w:rsidP="00BD1A7A">
      <w:pPr>
        <w:spacing w:line="360" w:lineRule="auto"/>
        <w:rPr>
          <w:rFonts w:ascii="Arial" w:hAnsi="Arial" w:cs="Arial"/>
          <w:sz w:val="22"/>
          <w:szCs w:val="22"/>
          <w:u w:val="single"/>
        </w:rPr>
      </w:pPr>
    </w:p>
    <w:p w14:paraId="42F518B3" w14:textId="4AE83791"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49A89F53" wp14:editId="6B475034">
            <wp:extent cx="5731510" cy="7419975"/>
            <wp:effectExtent l="0" t="0" r="0" b="0"/>
            <wp:docPr id="232550703" name="Picture 25"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550703" name="Picture 25" descr="A screenshot of a website&#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0392ACBB" w14:textId="77777777" w:rsidR="00B065EF" w:rsidRDefault="00B065EF" w:rsidP="00BD1A7A">
      <w:pPr>
        <w:spacing w:line="360" w:lineRule="auto"/>
        <w:rPr>
          <w:rFonts w:ascii="Arial" w:hAnsi="Arial" w:cs="Arial"/>
          <w:sz w:val="22"/>
          <w:szCs w:val="22"/>
          <w:u w:val="single"/>
        </w:rPr>
      </w:pPr>
    </w:p>
    <w:p w14:paraId="6F99CDC7" w14:textId="77777777" w:rsidR="00B065EF" w:rsidRDefault="00B065EF" w:rsidP="00BD1A7A">
      <w:pPr>
        <w:spacing w:line="360" w:lineRule="auto"/>
        <w:rPr>
          <w:rFonts w:ascii="Arial" w:hAnsi="Arial" w:cs="Arial"/>
          <w:sz w:val="22"/>
          <w:szCs w:val="22"/>
          <w:u w:val="single"/>
        </w:rPr>
      </w:pPr>
    </w:p>
    <w:p w14:paraId="74B2D058" w14:textId="77777777" w:rsidR="00B065EF" w:rsidRDefault="00B065EF" w:rsidP="00BD1A7A">
      <w:pPr>
        <w:spacing w:line="360" w:lineRule="auto"/>
        <w:rPr>
          <w:rFonts w:ascii="Arial" w:hAnsi="Arial" w:cs="Arial"/>
          <w:sz w:val="22"/>
          <w:szCs w:val="22"/>
          <w:u w:val="single"/>
        </w:rPr>
      </w:pPr>
    </w:p>
    <w:p w14:paraId="2B24E44D" w14:textId="77777777" w:rsidR="00B065EF" w:rsidRDefault="00B065EF" w:rsidP="00BD1A7A">
      <w:pPr>
        <w:spacing w:line="360" w:lineRule="auto"/>
        <w:rPr>
          <w:rFonts w:ascii="Arial" w:hAnsi="Arial" w:cs="Arial"/>
          <w:sz w:val="22"/>
          <w:szCs w:val="22"/>
          <w:u w:val="single"/>
        </w:rPr>
      </w:pPr>
    </w:p>
    <w:p w14:paraId="480DEEDE" w14:textId="77777777" w:rsidR="00B065EF" w:rsidRDefault="00B065EF" w:rsidP="00BD1A7A">
      <w:pPr>
        <w:spacing w:line="360" w:lineRule="auto"/>
        <w:rPr>
          <w:rFonts w:ascii="Arial" w:hAnsi="Arial" w:cs="Arial"/>
          <w:sz w:val="22"/>
          <w:szCs w:val="22"/>
          <w:u w:val="single"/>
        </w:rPr>
      </w:pPr>
    </w:p>
    <w:p w14:paraId="298FA3F1" w14:textId="0899BBEE"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0CCB479F" wp14:editId="631D04A0">
            <wp:extent cx="5731510" cy="7419975"/>
            <wp:effectExtent l="0" t="0" r="0" b="0"/>
            <wp:docPr id="991074459" name="Picture 26" descr="A person sitting in front of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074459" name="Picture 26" descr="A person sitting in front of a window&#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28D8C0B5" w14:textId="77777777" w:rsidR="00B065EF" w:rsidRDefault="00B065EF" w:rsidP="00BD1A7A">
      <w:pPr>
        <w:spacing w:line="360" w:lineRule="auto"/>
        <w:rPr>
          <w:rFonts w:ascii="Arial" w:hAnsi="Arial" w:cs="Arial"/>
          <w:sz w:val="22"/>
          <w:szCs w:val="22"/>
          <w:u w:val="single"/>
        </w:rPr>
      </w:pPr>
    </w:p>
    <w:p w14:paraId="171DC316" w14:textId="77777777" w:rsidR="00B065EF" w:rsidRDefault="00B065EF" w:rsidP="00BD1A7A">
      <w:pPr>
        <w:spacing w:line="360" w:lineRule="auto"/>
        <w:rPr>
          <w:rFonts w:ascii="Arial" w:hAnsi="Arial" w:cs="Arial"/>
          <w:sz w:val="22"/>
          <w:szCs w:val="22"/>
          <w:u w:val="single"/>
        </w:rPr>
      </w:pPr>
    </w:p>
    <w:p w14:paraId="7064B9FD" w14:textId="77777777" w:rsidR="00B065EF" w:rsidRDefault="00B065EF" w:rsidP="00BD1A7A">
      <w:pPr>
        <w:spacing w:line="360" w:lineRule="auto"/>
        <w:rPr>
          <w:rFonts w:ascii="Arial" w:hAnsi="Arial" w:cs="Arial"/>
          <w:sz w:val="22"/>
          <w:szCs w:val="22"/>
          <w:u w:val="single"/>
        </w:rPr>
      </w:pPr>
    </w:p>
    <w:p w14:paraId="2E526925" w14:textId="77777777" w:rsidR="00B065EF" w:rsidRDefault="00B065EF" w:rsidP="00BD1A7A">
      <w:pPr>
        <w:spacing w:line="360" w:lineRule="auto"/>
        <w:rPr>
          <w:rFonts w:ascii="Arial" w:hAnsi="Arial" w:cs="Arial"/>
          <w:sz w:val="22"/>
          <w:szCs w:val="22"/>
          <w:u w:val="single"/>
        </w:rPr>
      </w:pPr>
    </w:p>
    <w:p w14:paraId="3773EF8C" w14:textId="77777777" w:rsidR="00B065EF" w:rsidRDefault="00B065EF" w:rsidP="00BD1A7A">
      <w:pPr>
        <w:spacing w:line="360" w:lineRule="auto"/>
        <w:rPr>
          <w:rFonts w:ascii="Arial" w:hAnsi="Arial" w:cs="Arial"/>
          <w:sz w:val="22"/>
          <w:szCs w:val="22"/>
          <w:u w:val="single"/>
        </w:rPr>
      </w:pPr>
    </w:p>
    <w:p w14:paraId="6CB1433A" w14:textId="5859EB6C"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0CA97DE2" wp14:editId="46F293CD">
            <wp:extent cx="5731510" cy="7419975"/>
            <wp:effectExtent l="0" t="0" r="0" b="0"/>
            <wp:docPr id="209853252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532529" name="Picture 2098532529"/>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5AC7505E" w14:textId="77777777" w:rsidR="00B065EF" w:rsidRDefault="00B065EF" w:rsidP="00BD1A7A">
      <w:pPr>
        <w:spacing w:line="360" w:lineRule="auto"/>
        <w:rPr>
          <w:rFonts w:ascii="Arial" w:hAnsi="Arial" w:cs="Arial"/>
          <w:sz w:val="22"/>
          <w:szCs w:val="22"/>
          <w:u w:val="single"/>
        </w:rPr>
      </w:pPr>
    </w:p>
    <w:p w14:paraId="12480476" w14:textId="77777777" w:rsidR="00B065EF" w:rsidRDefault="00B065EF" w:rsidP="00BD1A7A">
      <w:pPr>
        <w:spacing w:line="360" w:lineRule="auto"/>
        <w:rPr>
          <w:rFonts w:ascii="Arial" w:hAnsi="Arial" w:cs="Arial"/>
          <w:sz w:val="22"/>
          <w:szCs w:val="22"/>
          <w:u w:val="single"/>
        </w:rPr>
      </w:pPr>
    </w:p>
    <w:p w14:paraId="7AD82C7F" w14:textId="77777777" w:rsidR="00B065EF" w:rsidRDefault="00B065EF" w:rsidP="00BD1A7A">
      <w:pPr>
        <w:spacing w:line="360" w:lineRule="auto"/>
        <w:rPr>
          <w:rFonts w:ascii="Arial" w:hAnsi="Arial" w:cs="Arial"/>
          <w:sz w:val="22"/>
          <w:szCs w:val="22"/>
          <w:u w:val="single"/>
        </w:rPr>
      </w:pPr>
    </w:p>
    <w:p w14:paraId="17A78968" w14:textId="77777777" w:rsidR="00B065EF" w:rsidRDefault="00B065EF" w:rsidP="00BD1A7A">
      <w:pPr>
        <w:spacing w:line="360" w:lineRule="auto"/>
        <w:rPr>
          <w:rFonts w:ascii="Arial" w:hAnsi="Arial" w:cs="Arial"/>
          <w:sz w:val="22"/>
          <w:szCs w:val="22"/>
          <w:u w:val="single"/>
        </w:rPr>
      </w:pPr>
    </w:p>
    <w:p w14:paraId="22331C85" w14:textId="77777777" w:rsidR="00B065EF" w:rsidRDefault="00B065EF" w:rsidP="00BD1A7A">
      <w:pPr>
        <w:spacing w:line="360" w:lineRule="auto"/>
        <w:rPr>
          <w:rFonts w:ascii="Arial" w:hAnsi="Arial" w:cs="Arial"/>
          <w:sz w:val="22"/>
          <w:szCs w:val="22"/>
          <w:u w:val="single"/>
        </w:rPr>
      </w:pPr>
    </w:p>
    <w:p w14:paraId="4A22BA9D" w14:textId="7B9D3428"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58E6DEC3" wp14:editId="3E330925">
            <wp:extent cx="5731510" cy="7419975"/>
            <wp:effectExtent l="0" t="0" r="0" b="0"/>
            <wp:docPr id="913009812" name="Picture 28"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009812" name="Picture 28" descr="A screenshot of a website&#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32AE6960" w14:textId="77777777" w:rsidR="00B065EF" w:rsidRDefault="00B065EF" w:rsidP="00BD1A7A">
      <w:pPr>
        <w:spacing w:line="360" w:lineRule="auto"/>
        <w:rPr>
          <w:rFonts w:ascii="Arial" w:hAnsi="Arial" w:cs="Arial"/>
          <w:sz w:val="22"/>
          <w:szCs w:val="22"/>
          <w:u w:val="single"/>
        </w:rPr>
      </w:pPr>
    </w:p>
    <w:p w14:paraId="628D509E" w14:textId="77777777" w:rsidR="00B065EF" w:rsidRDefault="00B065EF" w:rsidP="00BD1A7A">
      <w:pPr>
        <w:spacing w:line="360" w:lineRule="auto"/>
        <w:rPr>
          <w:rFonts w:ascii="Arial" w:hAnsi="Arial" w:cs="Arial"/>
          <w:sz w:val="22"/>
          <w:szCs w:val="22"/>
          <w:u w:val="single"/>
        </w:rPr>
      </w:pPr>
    </w:p>
    <w:p w14:paraId="4D201A84" w14:textId="77777777" w:rsidR="00B065EF" w:rsidRDefault="00B065EF" w:rsidP="00BD1A7A">
      <w:pPr>
        <w:spacing w:line="360" w:lineRule="auto"/>
        <w:rPr>
          <w:rFonts w:ascii="Arial" w:hAnsi="Arial" w:cs="Arial"/>
          <w:sz w:val="22"/>
          <w:szCs w:val="22"/>
          <w:u w:val="single"/>
        </w:rPr>
      </w:pPr>
    </w:p>
    <w:p w14:paraId="74946CF3" w14:textId="77777777" w:rsidR="00B065EF" w:rsidRDefault="00B065EF" w:rsidP="00BD1A7A">
      <w:pPr>
        <w:spacing w:line="360" w:lineRule="auto"/>
        <w:rPr>
          <w:rFonts w:ascii="Arial" w:hAnsi="Arial" w:cs="Arial"/>
          <w:sz w:val="22"/>
          <w:szCs w:val="22"/>
          <w:u w:val="single"/>
        </w:rPr>
      </w:pPr>
    </w:p>
    <w:p w14:paraId="02868943" w14:textId="77777777" w:rsidR="00B065EF" w:rsidRDefault="00B065EF" w:rsidP="00BD1A7A">
      <w:pPr>
        <w:spacing w:line="360" w:lineRule="auto"/>
        <w:rPr>
          <w:rFonts w:ascii="Arial" w:hAnsi="Arial" w:cs="Arial"/>
          <w:sz w:val="22"/>
          <w:szCs w:val="22"/>
          <w:u w:val="single"/>
        </w:rPr>
      </w:pPr>
    </w:p>
    <w:p w14:paraId="578B65E0" w14:textId="627D9D21" w:rsidR="00B065EF" w:rsidRDefault="00B065EF" w:rsidP="00BD1A7A">
      <w:pPr>
        <w:spacing w:line="360" w:lineRule="auto"/>
        <w:rPr>
          <w:rFonts w:ascii="Arial" w:hAnsi="Arial" w:cs="Arial"/>
          <w:sz w:val="22"/>
          <w:szCs w:val="22"/>
          <w:u w:val="single"/>
        </w:rPr>
      </w:pPr>
      <w:r>
        <w:rPr>
          <w:rFonts w:ascii="Arial" w:hAnsi="Arial" w:cs="Arial"/>
          <w:noProof/>
          <w:sz w:val="22"/>
          <w:szCs w:val="22"/>
          <w:u w:val="single"/>
        </w:rPr>
        <w:lastRenderedPageBreak/>
        <w:drawing>
          <wp:inline distT="0" distB="0" distL="0" distR="0" wp14:anchorId="0801ED42" wp14:editId="3BA4D959">
            <wp:extent cx="5731510" cy="7419975"/>
            <wp:effectExtent l="0" t="0" r="0" b="0"/>
            <wp:docPr id="1110519855" name="Picture 29" descr="A brochure of a person walking on the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519855" name="Picture 29" descr="A brochure of a person walking on the beach&#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731510" cy="7419975"/>
                    </a:xfrm>
                    <a:prstGeom prst="rect">
                      <a:avLst/>
                    </a:prstGeom>
                  </pic:spPr>
                </pic:pic>
              </a:graphicData>
            </a:graphic>
          </wp:inline>
        </w:drawing>
      </w:r>
    </w:p>
    <w:p w14:paraId="2F80A32C" w14:textId="77777777" w:rsidR="00B065EF" w:rsidRDefault="00B065EF" w:rsidP="00BD1A7A">
      <w:pPr>
        <w:spacing w:line="360" w:lineRule="auto"/>
        <w:rPr>
          <w:rFonts w:ascii="Arial" w:hAnsi="Arial" w:cs="Arial"/>
          <w:sz w:val="22"/>
          <w:szCs w:val="22"/>
          <w:u w:val="single"/>
        </w:rPr>
      </w:pPr>
    </w:p>
    <w:p w14:paraId="3611700C" w14:textId="77777777" w:rsidR="00B065EF" w:rsidRDefault="00B065EF" w:rsidP="00BD1A7A">
      <w:pPr>
        <w:spacing w:line="360" w:lineRule="auto"/>
        <w:rPr>
          <w:rFonts w:ascii="Arial" w:hAnsi="Arial" w:cs="Arial"/>
          <w:sz w:val="22"/>
          <w:szCs w:val="22"/>
          <w:u w:val="single"/>
        </w:rPr>
      </w:pPr>
    </w:p>
    <w:p w14:paraId="00126CB4" w14:textId="77777777" w:rsidR="00B065EF" w:rsidRDefault="00B065EF" w:rsidP="00BD1A7A">
      <w:pPr>
        <w:spacing w:line="360" w:lineRule="auto"/>
        <w:rPr>
          <w:rFonts w:ascii="Arial" w:hAnsi="Arial" w:cs="Arial"/>
          <w:sz w:val="22"/>
          <w:szCs w:val="22"/>
          <w:u w:val="single"/>
        </w:rPr>
      </w:pPr>
    </w:p>
    <w:p w14:paraId="16EDEE5C" w14:textId="77777777" w:rsidR="00B065EF" w:rsidRDefault="00B065EF" w:rsidP="00BD1A7A">
      <w:pPr>
        <w:spacing w:line="360" w:lineRule="auto"/>
        <w:rPr>
          <w:rFonts w:ascii="Arial" w:hAnsi="Arial" w:cs="Arial"/>
          <w:sz w:val="22"/>
          <w:szCs w:val="22"/>
          <w:u w:val="single"/>
        </w:rPr>
      </w:pPr>
    </w:p>
    <w:p w14:paraId="5D332F08" w14:textId="432C50DE" w:rsidR="00B065EF" w:rsidRPr="00001010" w:rsidRDefault="00B065EF" w:rsidP="00BD1A7A">
      <w:pPr>
        <w:spacing w:line="360" w:lineRule="auto"/>
        <w:rPr>
          <w:rFonts w:ascii="Arial" w:hAnsi="Arial" w:cs="Arial"/>
          <w:sz w:val="22"/>
          <w:szCs w:val="22"/>
          <w:u w:val="single"/>
        </w:rPr>
      </w:pPr>
    </w:p>
    <w:sectPr w:rsidR="00B065EF" w:rsidRPr="00001010">
      <w:footerReference w:type="even" r:id="rId74"/>
      <w:foot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E2D2A2" w14:textId="77777777" w:rsidR="00D91655" w:rsidRDefault="00D91655" w:rsidP="00916245">
      <w:r>
        <w:separator/>
      </w:r>
    </w:p>
  </w:endnote>
  <w:endnote w:type="continuationSeparator" w:id="0">
    <w:p w14:paraId="7C3A745A" w14:textId="77777777" w:rsidR="00D91655" w:rsidRDefault="00D91655" w:rsidP="009162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718116"/>
      <w:docPartObj>
        <w:docPartGallery w:val="Page Numbers (Bottom of Page)"/>
        <w:docPartUnique/>
      </w:docPartObj>
    </w:sdtPr>
    <w:sdtContent>
      <w:p w14:paraId="09DC1B72" w14:textId="4548424A" w:rsidR="00916245" w:rsidRDefault="00916245" w:rsidP="001949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0FA93C" w14:textId="77777777" w:rsidR="00916245" w:rsidRDefault="00916245" w:rsidP="009162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87012217"/>
      <w:docPartObj>
        <w:docPartGallery w:val="Page Numbers (Bottom of Page)"/>
        <w:docPartUnique/>
      </w:docPartObj>
    </w:sdtPr>
    <w:sdtContent>
      <w:p w14:paraId="2A3C3E24" w14:textId="38D23F45" w:rsidR="00916245" w:rsidRDefault="00916245" w:rsidP="001949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5FEE0C" w14:textId="77777777" w:rsidR="00916245" w:rsidRDefault="00916245" w:rsidP="009162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E5B2C5" w14:textId="77777777" w:rsidR="00D91655" w:rsidRDefault="00D91655" w:rsidP="00916245">
      <w:r>
        <w:separator/>
      </w:r>
    </w:p>
  </w:footnote>
  <w:footnote w:type="continuationSeparator" w:id="0">
    <w:p w14:paraId="39B3BD10" w14:textId="77777777" w:rsidR="00D91655" w:rsidRDefault="00D91655" w:rsidP="009162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33406AE"/>
    <w:multiLevelType w:val="hybridMultilevel"/>
    <w:tmpl w:val="C248E2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B56389"/>
    <w:multiLevelType w:val="hybridMultilevel"/>
    <w:tmpl w:val="86CA8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F57D29"/>
    <w:multiLevelType w:val="hybridMultilevel"/>
    <w:tmpl w:val="B5668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E72954"/>
    <w:multiLevelType w:val="hybridMultilevel"/>
    <w:tmpl w:val="6ED68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6014332">
    <w:abstractNumId w:val="0"/>
  </w:num>
  <w:num w:numId="2" w16cid:durableId="733047469">
    <w:abstractNumId w:val="1"/>
  </w:num>
  <w:num w:numId="3" w16cid:durableId="1232042690">
    <w:abstractNumId w:val="2"/>
  </w:num>
  <w:num w:numId="4" w16cid:durableId="1567760200">
    <w:abstractNumId w:val="4"/>
  </w:num>
  <w:num w:numId="5" w16cid:durableId="1949697814">
    <w:abstractNumId w:val="3"/>
  </w:num>
  <w:num w:numId="6" w16cid:durableId="1695693885">
    <w:abstractNumId w:val="5"/>
  </w:num>
  <w:num w:numId="7" w16cid:durableId="13605455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44C"/>
    <w:rsid w:val="00001010"/>
    <w:rsid w:val="00002E79"/>
    <w:rsid w:val="00006E7B"/>
    <w:rsid w:val="00011DC2"/>
    <w:rsid w:val="000134E2"/>
    <w:rsid w:val="00032788"/>
    <w:rsid w:val="00033191"/>
    <w:rsid w:val="00045FB5"/>
    <w:rsid w:val="000630D3"/>
    <w:rsid w:val="00067271"/>
    <w:rsid w:val="000679A9"/>
    <w:rsid w:val="000A7E89"/>
    <w:rsid w:val="000B48E3"/>
    <w:rsid w:val="000C2CAC"/>
    <w:rsid w:val="000F01E4"/>
    <w:rsid w:val="0010087D"/>
    <w:rsid w:val="0010528A"/>
    <w:rsid w:val="00135049"/>
    <w:rsid w:val="001405A7"/>
    <w:rsid w:val="0014498C"/>
    <w:rsid w:val="00153CCA"/>
    <w:rsid w:val="00156AF1"/>
    <w:rsid w:val="00161056"/>
    <w:rsid w:val="001622B3"/>
    <w:rsid w:val="00186BAF"/>
    <w:rsid w:val="001A2425"/>
    <w:rsid w:val="001A798B"/>
    <w:rsid w:val="001B600D"/>
    <w:rsid w:val="001D529B"/>
    <w:rsid w:val="001D76D0"/>
    <w:rsid w:val="001E5E3C"/>
    <w:rsid w:val="001F024D"/>
    <w:rsid w:val="001F0388"/>
    <w:rsid w:val="00206CCD"/>
    <w:rsid w:val="002155AD"/>
    <w:rsid w:val="002171D7"/>
    <w:rsid w:val="00232CA7"/>
    <w:rsid w:val="002429AF"/>
    <w:rsid w:val="00244802"/>
    <w:rsid w:val="00244F39"/>
    <w:rsid w:val="002459C8"/>
    <w:rsid w:val="00246BAD"/>
    <w:rsid w:val="002668EC"/>
    <w:rsid w:val="00270854"/>
    <w:rsid w:val="0027177F"/>
    <w:rsid w:val="00273D81"/>
    <w:rsid w:val="00282C80"/>
    <w:rsid w:val="00294C77"/>
    <w:rsid w:val="002A0602"/>
    <w:rsid w:val="002A06D6"/>
    <w:rsid w:val="002A4077"/>
    <w:rsid w:val="002A77C1"/>
    <w:rsid w:val="002A7E81"/>
    <w:rsid w:val="002B5AFA"/>
    <w:rsid w:val="002C0868"/>
    <w:rsid w:val="002C16D6"/>
    <w:rsid w:val="002D0D61"/>
    <w:rsid w:val="002D2A99"/>
    <w:rsid w:val="002D556C"/>
    <w:rsid w:val="002E04AD"/>
    <w:rsid w:val="002E39CC"/>
    <w:rsid w:val="002E68C9"/>
    <w:rsid w:val="002F682F"/>
    <w:rsid w:val="00340B00"/>
    <w:rsid w:val="00350F27"/>
    <w:rsid w:val="00367722"/>
    <w:rsid w:val="003722BF"/>
    <w:rsid w:val="00374C44"/>
    <w:rsid w:val="00382595"/>
    <w:rsid w:val="003A0452"/>
    <w:rsid w:val="003B20E8"/>
    <w:rsid w:val="003B29BE"/>
    <w:rsid w:val="003B79C7"/>
    <w:rsid w:val="003C346F"/>
    <w:rsid w:val="003C7FFC"/>
    <w:rsid w:val="003D26DC"/>
    <w:rsid w:val="003D4787"/>
    <w:rsid w:val="003F6E6B"/>
    <w:rsid w:val="0041074B"/>
    <w:rsid w:val="00416F04"/>
    <w:rsid w:val="00423E4B"/>
    <w:rsid w:val="00436F04"/>
    <w:rsid w:val="004650AB"/>
    <w:rsid w:val="00467D7A"/>
    <w:rsid w:val="00490673"/>
    <w:rsid w:val="004A252A"/>
    <w:rsid w:val="004B0F04"/>
    <w:rsid w:val="004B1297"/>
    <w:rsid w:val="004B68E4"/>
    <w:rsid w:val="004D66AB"/>
    <w:rsid w:val="004F4C15"/>
    <w:rsid w:val="004F6A18"/>
    <w:rsid w:val="005064B5"/>
    <w:rsid w:val="005121E0"/>
    <w:rsid w:val="00533C65"/>
    <w:rsid w:val="00546912"/>
    <w:rsid w:val="0055188B"/>
    <w:rsid w:val="00553F79"/>
    <w:rsid w:val="00555DC9"/>
    <w:rsid w:val="005701A2"/>
    <w:rsid w:val="005745E1"/>
    <w:rsid w:val="00574710"/>
    <w:rsid w:val="00584FA0"/>
    <w:rsid w:val="005D1971"/>
    <w:rsid w:val="005E6D57"/>
    <w:rsid w:val="005F7898"/>
    <w:rsid w:val="006137F4"/>
    <w:rsid w:val="00634F87"/>
    <w:rsid w:val="0064180C"/>
    <w:rsid w:val="00647152"/>
    <w:rsid w:val="006531CC"/>
    <w:rsid w:val="00654190"/>
    <w:rsid w:val="006668F3"/>
    <w:rsid w:val="006A314C"/>
    <w:rsid w:val="006A42A1"/>
    <w:rsid w:val="006A5ECE"/>
    <w:rsid w:val="006B06C5"/>
    <w:rsid w:val="006C46D8"/>
    <w:rsid w:val="006D620F"/>
    <w:rsid w:val="007148C0"/>
    <w:rsid w:val="007454F0"/>
    <w:rsid w:val="007471A7"/>
    <w:rsid w:val="00753946"/>
    <w:rsid w:val="007565E4"/>
    <w:rsid w:val="00763F96"/>
    <w:rsid w:val="0076750F"/>
    <w:rsid w:val="007835B4"/>
    <w:rsid w:val="00784322"/>
    <w:rsid w:val="007B488D"/>
    <w:rsid w:val="007B5854"/>
    <w:rsid w:val="007C2C16"/>
    <w:rsid w:val="007C38CF"/>
    <w:rsid w:val="007C63A1"/>
    <w:rsid w:val="007D19F8"/>
    <w:rsid w:val="007D5474"/>
    <w:rsid w:val="007D70F9"/>
    <w:rsid w:val="007E211F"/>
    <w:rsid w:val="00805AD8"/>
    <w:rsid w:val="0081004C"/>
    <w:rsid w:val="00825217"/>
    <w:rsid w:val="00854F32"/>
    <w:rsid w:val="00871F21"/>
    <w:rsid w:val="00877CD4"/>
    <w:rsid w:val="008A25F6"/>
    <w:rsid w:val="008B3443"/>
    <w:rsid w:val="008B3582"/>
    <w:rsid w:val="008C7C94"/>
    <w:rsid w:val="008E2B72"/>
    <w:rsid w:val="008E4331"/>
    <w:rsid w:val="008F436E"/>
    <w:rsid w:val="008F75C5"/>
    <w:rsid w:val="0091199D"/>
    <w:rsid w:val="00911EBC"/>
    <w:rsid w:val="00916245"/>
    <w:rsid w:val="00925F03"/>
    <w:rsid w:val="00946658"/>
    <w:rsid w:val="00952BF5"/>
    <w:rsid w:val="00966D22"/>
    <w:rsid w:val="009713A0"/>
    <w:rsid w:val="00973AFA"/>
    <w:rsid w:val="009744F9"/>
    <w:rsid w:val="00982105"/>
    <w:rsid w:val="00991F1C"/>
    <w:rsid w:val="009A42D4"/>
    <w:rsid w:val="009B0BB7"/>
    <w:rsid w:val="009E6C47"/>
    <w:rsid w:val="009F2A04"/>
    <w:rsid w:val="009F4F0D"/>
    <w:rsid w:val="00A224D6"/>
    <w:rsid w:val="00A22866"/>
    <w:rsid w:val="00A348B4"/>
    <w:rsid w:val="00A51AB0"/>
    <w:rsid w:val="00A559C1"/>
    <w:rsid w:val="00A86445"/>
    <w:rsid w:val="00A910FE"/>
    <w:rsid w:val="00AA540C"/>
    <w:rsid w:val="00AB2F50"/>
    <w:rsid w:val="00AC2129"/>
    <w:rsid w:val="00AC529C"/>
    <w:rsid w:val="00AD4B9B"/>
    <w:rsid w:val="00AD6BD6"/>
    <w:rsid w:val="00AF4AE5"/>
    <w:rsid w:val="00B02B21"/>
    <w:rsid w:val="00B065EF"/>
    <w:rsid w:val="00B15E05"/>
    <w:rsid w:val="00B23C8D"/>
    <w:rsid w:val="00B33B38"/>
    <w:rsid w:val="00B3770A"/>
    <w:rsid w:val="00B45895"/>
    <w:rsid w:val="00B61A4B"/>
    <w:rsid w:val="00B7388F"/>
    <w:rsid w:val="00B77A7B"/>
    <w:rsid w:val="00B80E7B"/>
    <w:rsid w:val="00B93ECF"/>
    <w:rsid w:val="00B94F52"/>
    <w:rsid w:val="00BA23DF"/>
    <w:rsid w:val="00BA539F"/>
    <w:rsid w:val="00BD1A7A"/>
    <w:rsid w:val="00BE2858"/>
    <w:rsid w:val="00BE6265"/>
    <w:rsid w:val="00BF4AB8"/>
    <w:rsid w:val="00BF7AC6"/>
    <w:rsid w:val="00C24DC7"/>
    <w:rsid w:val="00C3528C"/>
    <w:rsid w:val="00C448DD"/>
    <w:rsid w:val="00C7095D"/>
    <w:rsid w:val="00C92EF8"/>
    <w:rsid w:val="00CB068B"/>
    <w:rsid w:val="00CB2AB4"/>
    <w:rsid w:val="00CD38AC"/>
    <w:rsid w:val="00CD75C5"/>
    <w:rsid w:val="00D00AE9"/>
    <w:rsid w:val="00D03AAE"/>
    <w:rsid w:val="00D05582"/>
    <w:rsid w:val="00D063A4"/>
    <w:rsid w:val="00D10D59"/>
    <w:rsid w:val="00D43795"/>
    <w:rsid w:val="00D43BEC"/>
    <w:rsid w:val="00D46719"/>
    <w:rsid w:val="00D46DE1"/>
    <w:rsid w:val="00D63FFA"/>
    <w:rsid w:val="00D91655"/>
    <w:rsid w:val="00D95E84"/>
    <w:rsid w:val="00D9780D"/>
    <w:rsid w:val="00DB02FA"/>
    <w:rsid w:val="00DC5CD7"/>
    <w:rsid w:val="00DD7321"/>
    <w:rsid w:val="00DE7961"/>
    <w:rsid w:val="00DF2A57"/>
    <w:rsid w:val="00DF6A07"/>
    <w:rsid w:val="00E00D01"/>
    <w:rsid w:val="00E01F43"/>
    <w:rsid w:val="00E05659"/>
    <w:rsid w:val="00E34F95"/>
    <w:rsid w:val="00E53725"/>
    <w:rsid w:val="00E76319"/>
    <w:rsid w:val="00E772A4"/>
    <w:rsid w:val="00EA6CDA"/>
    <w:rsid w:val="00EB644C"/>
    <w:rsid w:val="00EC49F3"/>
    <w:rsid w:val="00ED17FD"/>
    <w:rsid w:val="00EE5552"/>
    <w:rsid w:val="00EE6FC7"/>
    <w:rsid w:val="00EF06E6"/>
    <w:rsid w:val="00EF78C7"/>
    <w:rsid w:val="00F2622A"/>
    <w:rsid w:val="00F4076C"/>
    <w:rsid w:val="00F44937"/>
    <w:rsid w:val="00F45049"/>
    <w:rsid w:val="00F45198"/>
    <w:rsid w:val="00F45654"/>
    <w:rsid w:val="00F60250"/>
    <w:rsid w:val="00F60966"/>
    <w:rsid w:val="00F6752A"/>
    <w:rsid w:val="00F73480"/>
    <w:rsid w:val="00F940CA"/>
    <w:rsid w:val="00FA1F8B"/>
    <w:rsid w:val="00FB037A"/>
    <w:rsid w:val="00FD1097"/>
    <w:rsid w:val="00FD113B"/>
    <w:rsid w:val="00FD224E"/>
    <w:rsid w:val="00FE6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7103CB"/>
  <w15:chartTrackingRefBased/>
  <w15:docId w15:val="{D0A4D056-6A2B-974D-A1D2-389A02B4A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44C"/>
  </w:style>
  <w:style w:type="paragraph" w:styleId="Heading1">
    <w:name w:val="heading 1"/>
    <w:basedOn w:val="Normal"/>
    <w:next w:val="Normal"/>
    <w:link w:val="Heading1Char"/>
    <w:uiPriority w:val="9"/>
    <w:qFormat/>
    <w:rsid w:val="00EB64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64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64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64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64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644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44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44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44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4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64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64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64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64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64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4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4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44C"/>
    <w:rPr>
      <w:rFonts w:eastAsiaTheme="majorEastAsia" w:cstheme="majorBidi"/>
      <w:color w:val="272727" w:themeColor="text1" w:themeTint="D8"/>
    </w:rPr>
  </w:style>
  <w:style w:type="paragraph" w:styleId="Title">
    <w:name w:val="Title"/>
    <w:basedOn w:val="Normal"/>
    <w:next w:val="Normal"/>
    <w:link w:val="TitleChar"/>
    <w:uiPriority w:val="10"/>
    <w:qFormat/>
    <w:rsid w:val="00EB644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4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44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4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44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644C"/>
    <w:rPr>
      <w:i/>
      <w:iCs/>
      <w:color w:val="404040" w:themeColor="text1" w:themeTint="BF"/>
    </w:rPr>
  </w:style>
  <w:style w:type="paragraph" w:styleId="ListParagraph">
    <w:name w:val="List Paragraph"/>
    <w:basedOn w:val="Normal"/>
    <w:uiPriority w:val="34"/>
    <w:qFormat/>
    <w:rsid w:val="00EB644C"/>
    <w:pPr>
      <w:ind w:left="720"/>
      <w:contextualSpacing/>
    </w:pPr>
  </w:style>
  <w:style w:type="character" w:styleId="IntenseEmphasis">
    <w:name w:val="Intense Emphasis"/>
    <w:basedOn w:val="DefaultParagraphFont"/>
    <w:uiPriority w:val="21"/>
    <w:qFormat/>
    <w:rsid w:val="00EB644C"/>
    <w:rPr>
      <w:i/>
      <w:iCs/>
      <w:color w:val="0F4761" w:themeColor="accent1" w:themeShade="BF"/>
    </w:rPr>
  </w:style>
  <w:style w:type="paragraph" w:styleId="IntenseQuote">
    <w:name w:val="Intense Quote"/>
    <w:basedOn w:val="Normal"/>
    <w:next w:val="Normal"/>
    <w:link w:val="IntenseQuoteChar"/>
    <w:uiPriority w:val="30"/>
    <w:qFormat/>
    <w:rsid w:val="00EB64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44C"/>
    <w:rPr>
      <w:i/>
      <w:iCs/>
      <w:color w:val="0F4761" w:themeColor="accent1" w:themeShade="BF"/>
    </w:rPr>
  </w:style>
  <w:style w:type="character" w:styleId="IntenseReference">
    <w:name w:val="Intense Reference"/>
    <w:basedOn w:val="DefaultParagraphFont"/>
    <w:uiPriority w:val="32"/>
    <w:qFormat/>
    <w:rsid w:val="00EB644C"/>
    <w:rPr>
      <w:b/>
      <w:bCs/>
      <w:smallCaps/>
      <w:color w:val="0F4761" w:themeColor="accent1" w:themeShade="BF"/>
      <w:spacing w:val="5"/>
    </w:rPr>
  </w:style>
  <w:style w:type="paragraph" w:styleId="NormalWeb">
    <w:name w:val="Normal (Web)"/>
    <w:basedOn w:val="Normal"/>
    <w:uiPriority w:val="99"/>
    <w:semiHidden/>
    <w:unhideWhenUsed/>
    <w:rsid w:val="00B3770A"/>
    <w:rPr>
      <w:rFonts w:ascii="Times New Roman" w:hAnsi="Times New Roman" w:cs="Times New Roman"/>
    </w:rPr>
  </w:style>
  <w:style w:type="paragraph" w:styleId="Footer">
    <w:name w:val="footer"/>
    <w:basedOn w:val="Normal"/>
    <w:link w:val="FooterChar"/>
    <w:uiPriority w:val="99"/>
    <w:unhideWhenUsed/>
    <w:rsid w:val="00916245"/>
    <w:pPr>
      <w:tabs>
        <w:tab w:val="center" w:pos="4513"/>
        <w:tab w:val="right" w:pos="9026"/>
      </w:tabs>
    </w:pPr>
  </w:style>
  <w:style w:type="character" w:customStyle="1" w:styleId="FooterChar">
    <w:name w:val="Footer Char"/>
    <w:basedOn w:val="DefaultParagraphFont"/>
    <w:link w:val="Footer"/>
    <w:uiPriority w:val="99"/>
    <w:rsid w:val="00916245"/>
  </w:style>
  <w:style w:type="character" w:styleId="PageNumber">
    <w:name w:val="page number"/>
    <w:basedOn w:val="DefaultParagraphFont"/>
    <w:uiPriority w:val="99"/>
    <w:semiHidden/>
    <w:unhideWhenUsed/>
    <w:rsid w:val="00916245"/>
  </w:style>
  <w:style w:type="character" w:styleId="PlaceholderText">
    <w:name w:val="Placeholder Text"/>
    <w:basedOn w:val="DefaultParagraphFont"/>
    <w:uiPriority w:val="99"/>
    <w:semiHidden/>
    <w:rsid w:val="003C346F"/>
    <w:rPr>
      <w:color w:val="666666"/>
    </w:rPr>
  </w:style>
  <w:style w:type="table" w:styleId="TableGrid">
    <w:name w:val="Table Grid"/>
    <w:basedOn w:val="TableNormal"/>
    <w:uiPriority w:val="39"/>
    <w:rsid w:val="000010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D6BD6"/>
    <w:rPr>
      <w:color w:val="467886" w:themeColor="hyperlink"/>
      <w:u w:val="single"/>
    </w:rPr>
  </w:style>
  <w:style w:type="character" w:styleId="UnresolvedMention">
    <w:name w:val="Unresolved Mention"/>
    <w:basedOn w:val="DefaultParagraphFont"/>
    <w:uiPriority w:val="99"/>
    <w:semiHidden/>
    <w:unhideWhenUsed/>
    <w:rsid w:val="00AD6B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2370">
      <w:bodyDiv w:val="1"/>
      <w:marLeft w:val="0"/>
      <w:marRight w:val="0"/>
      <w:marTop w:val="0"/>
      <w:marBottom w:val="0"/>
      <w:divBdr>
        <w:top w:val="none" w:sz="0" w:space="0" w:color="auto"/>
        <w:left w:val="none" w:sz="0" w:space="0" w:color="auto"/>
        <w:bottom w:val="none" w:sz="0" w:space="0" w:color="auto"/>
        <w:right w:val="none" w:sz="0" w:space="0" w:color="auto"/>
      </w:divBdr>
    </w:div>
    <w:div w:id="861650">
      <w:bodyDiv w:val="1"/>
      <w:marLeft w:val="0"/>
      <w:marRight w:val="0"/>
      <w:marTop w:val="0"/>
      <w:marBottom w:val="0"/>
      <w:divBdr>
        <w:top w:val="none" w:sz="0" w:space="0" w:color="auto"/>
        <w:left w:val="none" w:sz="0" w:space="0" w:color="auto"/>
        <w:bottom w:val="none" w:sz="0" w:space="0" w:color="auto"/>
        <w:right w:val="none" w:sz="0" w:space="0" w:color="auto"/>
      </w:divBdr>
    </w:div>
    <w:div w:id="4094331">
      <w:bodyDiv w:val="1"/>
      <w:marLeft w:val="0"/>
      <w:marRight w:val="0"/>
      <w:marTop w:val="0"/>
      <w:marBottom w:val="0"/>
      <w:divBdr>
        <w:top w:val="none" w:sz="0" w:space="0" w:color="auto"/>
        <w:left w:val="none" w:sz="0" w:space="0" w:color="auto"/>
        <w:bottom w:val="none" w:sz="0" w:space="0" w:color="auto"/>
        <w:right w:val="none" w:sz="0" w:space="0" w:color="auto"/>
      </w:divBdr>
    </w:div>
    <w:div w:id="4141303">
      <w:bodyDiv w:val="1"/>
      <w:marLeft w:val="0"/>
      <w:marRight w:val="0"/>
      <w:marTop w:val="0"/>
      <w:marBottom w:val="0"/>
      <w:divBdr>
        <w:top w:val="none" w:sz="0" w:space="0" w:color="auto"/>
        <w:left w:val="none" w:sz="0" w:space="0" w:color="auto"/>
        <w:bottom w:val="none" w:sz="0" w:space="0" w:color="auto"/>
        <w:right w:val="none" w:sz="0" w:space="0" w:color="auto"/>
      </w:divBdr>
    </w:div>
    <w:div w:id="4941993">
      <w:bodyDiv w:val="1"/>
      <w:marLeft w:val="0"/>
      <w:marRight w:val="0"/>
      <w:marTop w:val="0"/>
      <w:marBottom w:val="0"/>
      <w:divBdr>
        <w:top w:val="none" w:sz="0" w:space="0" w:color="auto"/>
        <w:left w:val="none" w:sz="0" w:space="0" w:color="auto"/>
        <w:bottom w:val="none" w:sz="0" w:space="0" w:color="auto"/>
        <w:right w:val="none" w:sz="0" w:space="0" w:color="auto"/>
      </w:divBdr>
    </w:div>
    <w:div w:id="5793654">
      <w:bodyDiv w:val="1"/>
      <w:marLeft w:val="0"/>
      <w:marRight w:val="0"/>
      <w:marTop w:val="0"/>
      <w:marBottom w:val="0"/>
      <w:divBdr>
        <w:top w:val="none" w:sz="0" w:space="0" w:color="auto"/>
        <w:left w:val="none" w:sz="0" w:space="0" w:color="auto"/>
        <w:bottom w:val="none" w:sz="0" w:space="0" w:color="auto"/>
        <w:right w:val="none" w:sz="0" w:space="0" w:color="auto"/>
      </w:divBdr>
    </w:div>
    <w:div w:id="6758389">
      <w:bodyDiv w:val="1"/>
      <w:marLeft w:val="0"/>
      <w:marRight w:val="0"/>
      <w:marTop w:val="0"/>
      <w:marBottom w:val="0"/>
      <w:divBdr>
        <w:top w:val="none" w:sz="0" w:space="0" w:color="auto"/>
        <w:left w:val="none" w:sz="0" w:space="0" w:color="auto"/>
        <w:bottom w:val="none" w:sz="0" w:space="0" w:color="auto"/>
        <w:right w:val="none" w:sz="0" w:space="0" w:color="auto"/>
      </w:divBdr>
    </w:div>
    <w:div w:id="7489174">
      <w:bodyDiv w:val="1"/>
      <w:marLeft w:val="0"/>
      <w:marRight w:val="0"/>
      <w:marTop w:val="0"/>
      <w:marBottom w:val="0"/>
      <w:divBdr>
        <w:top w:val="none" w:sz="0" w:space="0" w:color="auto"/>
        <w:left w:val="none" w:sz="0" w:space="0" w:color="auto"/>
        <w:bottom w:val="none" w:sz="0" w:space="0" w:color="auto"/>
        <w:right w:val="none" w:sz="0" w:space="0" w:color="auto"/>
      </w:divBdr>
    </w:div>
    <w:div w:id="11079576">
      <w:bodyDiv w:val="1"/>
      <w:marLeft w:val="0"/>
      <w:marRight w:val="0"/>
      <w:marTop w:val="0"/>
      <w:marBottom w:val="0"/>
      <w:divBdr>
        <w:top w:val="none" w:sz="0" w:space="0" w:color="auto"/>
        <w:left w:val="none" w:sz="0" w:space="0" w:color="auto"/>
        <w:bottom w:val="none" w:sz="0" w:space="0" w:color="auto"/>
        <w:right w:val="none" w:sz="0" w:space="0" w:color="auto"/>
      </w:divBdr>
    </w:div>
    <w:div w:id="12805480">
      <w:bodyDiv w:val="1"/>
      <w:marLeft w:val="0"/>
      <w:marRight w:val="0"/>
      <w:marTop w:val="0"/>
      <w:marBottom w:val="0"/>
      <w:divBdr>
        <w:top w:val="none" w:sz="0" w:space="0" w:color="auto"/>
        <w:left w:val="none" w:sz="0" w:space="0" w:color="auto"/>
        <w:bottom w:val="none" w:sz="0" w:space="0" w:color="auto"/>
        <w:right w:val="none" w:sz="0" w:space="0" w:color="auto"/>
      </w:divBdr>
    </w:div>
    <w:div w:id="13577426">
      <w:bodyDiv w:val="1"/>
      <w:marLeft w:val="0"/>
      <w:marRight w:val="0"/>
      <w:marTop w:val="0"/>
      <w:marBottom w:val="0"/>
      <w:divBdr>
        <w:top w:val="none" w:sz="0" w:space="0" w:color="auto"/>
        <w:left w:val="none" w:sz="0" w:space="0" w:color="auto"/>
        <w:bottom w:val="none" w:sz="0" w:space="0" w:color="auto"/>
        <w:right w:val="none" w:sz="0" w:space="0" w:color="auto"/>
      </w:divBdr>
    </w:div>
    <w:div w:id="13894294">
      <w:bodyDiv w:val="1"/>
      <w:marLeft w:val="0"/>
      <w:marRight w:val="0"/>
      <w:marTop w:val="0"/>
      <w:marBottom w:val="0"/>
      <w:divBdr>
        <w:top w:val="none" w:sz="0" w:space="0" w:color="auto"/>
        <w:left w:val="none" w:sz="0" w:space="0" w:color="auto"/>
        <w:bottom w:val="none" w:sz="0" w:space="0" w:color="auto"/>
        <w:right w:val="none" w:sz="0" w:space="0" w:color="auto"/>
      </w:divBdr>
    </w:div>
    <w:div w:id="17122093">
      <w:bodyDiv w:val="1"/>
      <w:marLeft w:val="0"/>
      <w:marRight w:val="0"/>
      <w:marTop w:val="0"/>
      <w:marBottom w:val="0"/>
      <w:divBdr>
        <w:top w:val="none" w:sz="0" w:space="0" w:color="auto"/>
        <w:left w:val="none" w:sz="0" w:space="0" w:color="auto"/>
        <w:bottom w:val="none" w:sz="0" w:space="0" w:color="auto"/>
        <w:right w:val="none" w:sz="0" w:space="0" w:color="auto"/>
      </w:divBdr>
    </w:div>
    <w:div w:id="17514092">
      <w:bodyDiv w:val="1"/>
      <w:marLeft w:val="0"/>
      <w:marRight w:val="0"/>
      <w:marTop w:val="0"/>
      <w:marBottom w:val="0"/>
      <w:divBdr>
        <w:top w:val="none" w:sz="0" w:space="0" w:color="auto"/>
        <w:left w:val="none" w:sz="0" w:space="0" w:color="auto"/>
        <w:bottom w:val="none" w:sz="0" w:space="0" w:color="auto"/>
        <w:right w:val="none" w:sz="0" w:space="0" w:color="auto"/>
      </w:divBdr>
    </w:div>
    <w:div w:id="17515291">
      <w:bodyDiv w:val="1"/>
      <w:marLeft w:val="0"/>
      <w:marRight w:val="0"/>
      <w:marTop w:val="0"/>
      <w:marBottom w:val="0"/>
      <w:divBdr>
        <w:top w:val="none" w:sz="0" w:space="0" w:color="auto"/>
        <w:left w:val="none" w:sz="0" w:space="0" w:color="auto"/>
        <w:bottom w:val="none" w:sz="0" w:space="0" w:color="auto"/>
        <w:right w:val="none" w:sz="0" w:space="0" w:color="auto"/>
      </w:divBdr>
      <w:divsChild>
        <w:div w:id="731536428">
          <w:marLeft w:val="0"/>
          <w:marRight w:val="0"/>
          <w:marTop w:val="0"/>
          <w:marBottom w:val="0"/>
          <w:divBdr>
            <w:top w:val="none" w:sz="0" w:space="0" w:color="auto"/>
            <w:left w:val="none" w:sz="0" w:space="0" w:color="auto"/>
            <w:bottom w:val="none" w:sz="0" w:space="0" w:color="auto"/>
            <w:right w:val="none" w:sz="0" w:space="0" w:color="auto"/>
          </w:divBdr>
        </w:div>
        <w:div w:id="1383477916">
          <w:marLeft w:val="0"/>
          <w:marRight w:val="0"/>
          <w:marTop w:val="0"/>
          <w:marBottom w:val="0"/>
          <w:divBdr>
            <w:top w:val="none" w:sz="0" w:space="0" w:color="auto"/>
            <w:left w:val="none" w:sz="0" w:space="0" w:color="auto"/>
            <w:bottom w:val="none" w:sz="0" w:space="0" w:color="auto"/>
            <w:right w:val="none" w:sz="0" w:space="0" w:color="auto"/>
          </w:divBdr>
        </w:div>
        <w:div w:id="1574269448">
          <w:marLeft w:val="0"/>
          <w:marRight w:val="0"/>
          <w:marTop w:val="0"/>
          <w:marBottom w:val="0"/>
          <w:divBdr>
            <w:top w:val="none" w:sz="0" w:space="0" w:color="auto"/>
            <w:left w:val="none" w:sz="0" w:space="0" w:color="auto"/>
            <w:bottom w:val="none" w:sz="0" w:space="0" w:color="auto"/>
            <w:right w:val="none" w:sz="0" w:space="0" w:color="auto"/>
          </w:divBdr>
        </w:div>
        <w:div w:id="131024153">
          <w:marLeft w:val="0"/>
          <w:marRight w:val="0"/>
          <w:marTop w:val="0"/>
          <w:marBottom w:val="0"/>
          <w:divBdr>
            <w:top w:val="none" w:sz="0" w:space="0" w:color="auto"/>
            <w:left w:val="none" w:sz="0" w:space="0" w:color="auto"/>
            <w:bottom w:val="none" w:sz="0" w:space="0" w:color="auto"/>
            <w:right w:val="none" w:sz="0" w:space="0" w:color="auto"/>
          </w:divBdr>
        </w:div>
        <w:div w:id="233052487">
          <w:marLeft w:val="0"/>
          <w:marRight w:val="0"/>
          <w:marTop w:val="0"/>
          <w:marBottom w:val="0"/>
          <w:divBdr>
            <w:top w:val="none" w:sz="0" w:space="0" w:color="auto"/>
            <w:left w:val="none" w:sz="0" w:space="0" w:color="auto"/>
            <w:bottom w:val="none" w:sz="0" w:space="0" w:color="auto"/>
            <w:right w:val="none" w:sz="0" w:space="0" w:color="auto"/>
          </w:divBdr>
        </w:div>
        <w:div w:id="1953710421">
          <w:marLeft w:val="0"/>
          <w:marRight w:val="0"/>
          <w:marTop w:val="0"/>
          <w:marBottom w:val="0"/>
          <w:divBdr>
            <w:top w:val="none" w:sz="0" w:space="0" w:color="auto"/>
            <w:left w:val="none" w:sz="0" w:space="0" w:color="auto"/>
            <w:bottom w:val="none" w:sz="0" w:space="0" w:color="auto"/>
            <w:right w:val="none" w:sz="0" w:space="0" w:color="auto"/>
          </w:divBdr>
        </w:div>
        <w:div w:id="1128013647">
          <w:marLeft w:val="0"/>
          <w:marRight w:val="0"/>
          <w:marTop w:val="0"/>
          <w:marBottom w:val="0"/>
          <w:divBdr>
            <w:top w:val="none" w:sz="0" w:space="0" w:color="auto"/>
            <w:left w:val="none" w:sz="0" w:space="0" w:color="auto"/>
            <w:bottom w:val="none" w:sz="0" w:space="0" w:color="auto"/>
            <w:right w:val="none" w:sz="0" w:space="0" w:color="auto"/>
          </w:divBdr>
        </w:div>
        <w:div w:id="1529684538">
          <w:marLeft w:val="0"/>
          <w:marRight w:val="0"/>
          <w:marTop w:val="0"/>
          <w:marBottom w:val="0"/>
          <w:divBdr>
            <w:top w:val="none" w:sz="0" w:space="0" w:color="auto"/>
            <w:left w:val="none" w:sz="0" w:space="0" w:color="auto"/>
            <w:bottom w:val="none" w:sz="0" w:space="0" w:color="auto"/>
            <w:right w:val="none" w:sz="0" w:space="0" w:color="auto"/>
          </w:divBdr>
        </w:div>
        <w:div w:id="2109767546">
          <w:marLeft w:val="0"/>
          <w:marRight w:val="0"/>
          <w:marTop w:val="0"/>
          <w:marBottom w:val="0"/>
          <w:divBdr>
            <w:top w:val="none" w:sz="0" w:space="0" w:color="auto"/>
            <w:left w:val="none" w:sz="0" w:space="0" w:color="auto"/>
            <w:bottom w:val="none" w:sz="0" w:space="0" w:color="auto"/>
            <w:right w:val="none" w:sz="0" w:space="0" w:color="auto"/>
          </w:divBdr>
        </w:div>
        <w:div w:id="507446116">
          <w:marLeft w:val="0"/>
          <w:marRight w:val="0"/>
          <w:marTop w:val="0"/>
          <w:marBottom w:val="0"/>
          <w:divBdr>
            <w:top w:val="none" w:sz="0" w:space="0" w:color="auto"/>
            <w:left w:val="none" w:sz="0" w:space="0" w:color="auto"/>
            <w:bottom w:val="none" w:sz="0" w:space="0" w:color="auto"/>
            <w:right w:val="none" w:sz="0" w:space="0" w:color="auto"/>
          </w:divBdr>
        </w:div>
        <w:div w:id="1734430683">
          <w:marLeft w:val="0"/>
          <w:marRight w:val="0"/>
          <w:marTop w:val="0"/>
          <w:marBottom w:val="0"/>
          <w:divBdr>
            <w:top w:val="none" w:sz="0" w:space="0" w:color="auto"/>
            <w:left w:val="none" w:sz="0" w:space="0" w:color="auto"/>
            <w:bottom w:val="none" w:sz="0" w:space="0" w:color="auto"/>
            <w:right w:val="none" w:sz="0" w:space="0" w:color="auto"/>
          </w:divBdr>
        </w:div>
        <w:div w:id="714810814">
          <w:marLeft w:val="0"/>
          <w:marRight w:val="0"/>
          <w:marTop w:val="0"/>
          <w:marBottom w:val="0"/>
          <w:divBdr>
            <w:top w:val="none" w:sz="0" w:space="0" w:color="auto"/>
            <w:left w:val="none" w:sz="0" w:space="0" w:color="auto"/>
            <w:bottom w:val="none" w:sz="0" w:space="0" w:color="auto"/>
            <w:right w:val="none" w:sz="0" w:space="0" w:color="auto"/>
          </w:divBdr>
        </w:div>
        <w:div w:id="1823430256">
          <w:marLeft w:val="0"/>
          <w:marRight w:val="0"/>
          <w:marTop w:val="0"/>
          <w:marBottom w:val="0"/>
          <w:divBdr>
            <w:top w:val="none" w:sz="0" w:space="0" w:color="auto"/>
            <w:left w:val="none" w:sz="0" w:space="0" w:color="auto"/>
            <w:bottom w:val="none" w:sz="0" w:space="0" w:color="auto"/>
            <w:right w:val="none" w:sz="0" w:space="0" w:color="auto"/>
          </w:divBdr>
        </w:div>
        <w:div w:id="204148110">
          <w:marLeft w:val="0"/>
          <w:marRight w:val="0"/>
          <w:marTop w:val="0"/>
          <w:marBottom w:val="0"/>
          <w:divBdr>
            <w:top w:val="none" w:sz="0" w:space="0" w:color="auto"/>
            <w:left w:val="none" w:sz="0" w:space="0" w:color="auto"/>
            <w:bottom w:val="none" w:sz="0" w:space="0" w:color="auto"/>
            <w:right w:val="none" w:sz="0" w:space="0" w:color="auto"/>
          </w:divBdr>
        </w:div>
        <w:div w:id="368720626">
          <w:marLeft w:val="0"/>
          <w:marRight w:val="0"/>
          <w:marTop w:val="0"/>
          <w:marBottom w:val="0"/>
          <w:divBdr>
            <w:top w:val="none" w:sz="0" w:space="0" w:color="auto"/>
            <w:left w:val="none" w:sz="0" w:space="0" w:color="auto"/>
            <w:bottom w:val="none" w:sz="0" w:space="0" w:color="auto"/>
            <w:right w:val="none" w:sz="0" w:space="0" w:color="auto"/>
          </w:divBdr>
        </w:div>
        <w:div w:id="1839879954">
          <w:marLeft w:val="0"/>
          <w:marRight w:val="0"/>
          <w:marTop w:val="0"/>
          <w:marBottom w:val="0"/>
          <w:divBdr>
            <w:top w:val="none" w:sz="0" w:space="0" w:color="auto"/>
            <w:left w:val="none" w:sz="0" w:space="0" w:color="auto"/>
            <w:bottom w:val="none" w:sz="0" w:space="0" w:color="auto"/>
            <w:right w:val="none" w:sz="0" w:space="0" w:color="auto"/>
          </w:divBdr>
        </w:div>
        <w:div w:id="1240166926">
          <w:marLeft w:val="0"/>
          <w:marRight w:val="0"/>
          <w:marTop w:val="0"/>
          <w:marBottom w:val="0"/>
          <w:divBdr>
            <w:top w:val="none" w:sz="0" w:space="0" w:color="auto"/>
            <w:left w:val="none" w:sz="0" w:space="0" w:color="auto"/>
            <w:bottom w:val="none" w:sz="0" w:space="0" w:color="auto"/>
            <w:right w:val="none" w:sz="0" w:space="0" w:color="auto"/>
          </w:divBdr>
        </w:div>
        <w:div w:id="747773505">
          <w:marLeft w:val="0"/>
          <w:marRight w:val="0"/>
          <w:marTop w:val="0"/>
          <w:marBottom w:val="0"/>
          <w:divBdr>
            <w:top w:val="none" w:sz="0" w:space="0" w:color="auto"/>
            <w:left w:val="none" w:sz="0" w:space="0" w:color="auto"/>
            <w:bottom w:val="none" w:sz="0" w:space="0" w:color="auto"/>
            <w:right w:val="none" w:sz="0" w:space="0" w:color="auto"/>
          </w:divBdr>
        </w:div>
        <w:div w:id="367028225">
          <w:marLeft w:val="0"/>
          <w:marRight w:val="0"/>
          <w:marTop w:val="0"/>
          <w:marBottom w:val="0"/>
          <w:divBdr>
            <w:top w:val="none" w:sz="0" w:space="0" w:color="auto"/>
            <w:left w:val="none" w:sz="0" w:space="0" w:color="auto"/>
            <w:bottom w:val="none" w:sz="0" w:space="0" w:color="auto"/>
            <w:right w:val="none" w:sz="0" w:space="0" w:color="auto"/>
          </w:divBdr>
        </w:div>
        <w:div w:id="1793741456">
          <w:marLeft w:val="0"/>
          <w:marRight w:val="0"/>
          <w:marTop w:val="0"/>
          <w:marBottom w:val="0"/>
          <w:divBdr>
            <w:top w:val="none" w:sz="0" w:space="0" w:color="auto"/>
            <w:left w:val="none" w:sz="0" w:space="0" w:color="auto"/>
            <w:bottom w:val="none" w:sz="0" w:space="0" w:color="auto"/>
            <w:right w:val="none" w:sz="0" w:space="0" w:color="auto"/>
          </w:divBdr>
        </w:div>
        <w:div w:id="918369530">
          <w:marLeft w:val="0"/>
          <w:marRight w:val="0"/>
          <w:marTop w:val="0"/>
          <w:marBottom w:val="0"/>
          <w:divBdr>
            <w:top w:val="none" w:sz="0" w:space="0" w:color="auto"/>
            <w:left w:val="none" w:sz="0" w:space="0" w:color="auto"/>
            <w:bottom w:val="none" w:sz="0" w:space="0" w:color="auto"/>
            <w:right w:val="none" w:sz="0" w:space="0" w:color="auto"/>
          </w:divBdr>
        </w:div>
        <w:div w:id="2028826512">
          <w:marLeft w:val="0"/>
          <w:marRight w:val="0"/>
          <w:marTop w:val="0"/>
          <w:marBottom w:val="0"/>
          <w:divBdr>
            <w:top w:val="none" w:sz="0" w:space="0" w:color="auto"/>
            <w:left w:val="none" w:sz="0" w:space="0" w:color="auto"/>
            <w:bottom w:val="none" w:sz="0" w:space="0" w:color="auto"/>
            <w:right w:val="none" w:sz="0" w:space="0" w:color="auto"/>
          </w:divBdr>
        </w:div>
        <w:div w:id="515733393">
          <w:marLeft w:val="0"/>
          <w:marRight w:val="0"/>
          <w:marTop w:val="0"/>
          <w:marBottom w:val="0"/>
          <w:divBdr>
            <w:top w:val="none" w:sz="0" w:space="0" w:color="auto"/>
            <w:left w:val="none" w:sz="0" w:space="0" w:color="auto"/>
            <w:bottom w:val="none" w:sz="0" w:space="0" w:color="auto"/>
            <w:right w:val="none" w:sz="0" w:space="0" w:color="auto"/>
          </w:divBdr>
        </w:div>
        <w:div w:id="1055088295">
          <w:marLeft w:val="0"/>
          <w:marRight w:val="0"/>
          <w:marTop w:val="0"/>
          <w:marBottom w:val="0"/>
          <w:divBdr>
            <w:top w:val="none" w:sz="0" w:space="0" w:color="auto"/>
            <w:left w:val="none" w:sz="0" w:space="0" w:color="auto"/>
            <w:bottom w:val="none" w:sz="0" w:space="0" w:color="auto"/>
            <w:right w:val="none" w:sz="0" w:space="0" w:color="auto"/>
          </w:divBdr>
        </w:div>
        <w:div w:id="1400595740">
          <w:marLeft w:val="0"/>
          <w:marRight w:val="0"/>
          <w:marTop w:val="0"/>
          <w:marBottom w:val="0"/>
          <w:divBdr>
            <w:top w:val="none" w:sz="0" w:space="0" w:color="auto"/>
            <w:left w:val="none" w:sz="0" w:space="0" w:color="auto"/>
            <w:bottom w:val="none" w:sz="0" w:space="0" w:color="auto"/>
            <w:right w:val="none" w:sz="0" w:space="0" w:color="auto"/>
          </w:divBdr>
        </w:div>
        <w:div w:id="2082556639">
          <w:marLeft w:val="0"/>
          <w:marRight w:val="0"/>
          <w:marTop w:val="0"/>
          <w:marBottom w:val="0"/>
          <w:divBdr>
            <w:top w:val="none" w:sz="0" w:space="0" w:color="auto"/>
            <w:left w:val="none" w:sz="0" w:space="0" w:color="auto"/>
            <w:bottom w:val="none" w:sz="0" w:space="0" w:color="auto"/>
            <w:right w:val="none" w:sz="0" w:space="0" w:color="auto"/>
          </w:divBdr>
        </w:div>
        <w:div w:id="1904245696">
          <w:marLeft w:val="0"/>
          <w:marRight w:val="0"/>
          <w:marTop w:val="0"/>
          <w:marBottom w:val="0"/>
          <w:divBdr>
            <w:top w:val="none" w:sz="0" w:space="0" w:color="auto"/>
            <w:left w:val="none" w:sz="0" w:space="0" w:color="auto"/>
            <w:bottom w:val="none" w:sz="0" w:space="0" w:color="auto"/>
            <w:right w:val="none" w:sz="0" w:space="0" w:color="auto"/>
          </w:divBdr>
        </w:div>
        <w:div w:id="298154150">
          <w:marLeft w:val="0"/>
          <w:marRight w:val="0"/>
          <w:marTop w:val="0"/>
          <w:marBottom w:val="0"/>
          <w:divBdr>
            <w:top w:val="none" w:sz="0" w:space="0" w:color="auto"/>
            <w:left w:val="none" w:sz="0" w:space="0" w:color="auto"/>
            <w:bottom w:val="none" w:sz="0" w:space="0" w:color="auto"/>
            <w:right w:val="none" w:sz="0" w:space="0" w:color="auto"/>
          </w:divBdr>
        </w:div>
        <w:div w:id="1419251779">
          <w:marLeft w:val="0"/>
          <w:marRight w:val="0"/>
          <w:marTop w:val="0"/>
          <w:marBottom w:val="0"/>
          <w:divBdr>
            <w:top w:val="none" w:sz="0" w:space="0" w:color="auto"/>
            <w:left w:val="none" w:sz="0" w:space="0" w:color="auto"/>
            <w:bottom w:val="none" w:sz="0" w:space="0" w:color="auto"/>
            <w:right w:val="none" w:sz="0" w:space="0" w:color="auto"/>
          </w:divBdr>
        </w:div>
        <w:div w:id="514882483">
          <w:marLeft w:val="0"/>
          <w:marRight w:val="0"/>
          <w:marTop w:val="0"/>
          <w:marBottom w:val="0"/>
          <w:divBdr>
            <w:top w:val="none" w:sz="0" w:space="0" w:color="auto"/>
            <w:left w:val="none" w:sz="0" w:space="0" w:color="auto"/>
            <w:bottom w:val="none" w:sz="0" w:space="0" w:color="auto"/>
            <w:right w:val="none" w:sz="0" w:space="0" w:color="auto"/>
          </w:divBdr>
        </w:div>
        <w:div w:id="1549336587">
          <w:marLeft w:val="0"/>
          <w:marRight w:val="0"/>
          <w:marTop w:val="0"/>
          <w:marBottom w:val="0"/>
          <w:divBdr>
            <w:top w:val="none" w:sz="0" w:space="0" w:color="auto"/>
            <w:left w:val="none" w:sz="0" w:space="0" w:color="auto"/>
            <w:bottom w:val="none" w:sz="0" w:space="0" w:color="auto"/>
            <w:right w:val="none" w:sz="0" w:space="0" w:color="auto"/>
          </w:divBdr>
        </w:div>
        <w:div w:id="1510482027">
          <w:marLeft w:val="0"/>
          <w:marRight w:val="0"/>
          <w:marTop w:val="0"/>
          <w:marBottom w:val="0"/>
          <w:divBdr>
            <w:top w:val="none" w:sz="0" w:space="0" w:color="auto"/>
            <w:left w:val="none" w:sz="0" w:space="0" w:color="auto"/>
            <w:bottom w:val="none" w:sz="0" w:space="0" w:color="auto"/>
            <w:right w:val="none" w:sz="0" w:space="0" w:color="auto"/>
          </w:divBdr>
        </w:div>
        <w:div w:id="1309744347">
          <w:marLeft w:val="0"/>
          <w:marRight w:val="0"/>
          <w:marTop w:val="0"/>
          <w:marBottom w:val="0"/>
          <w:divBdr>
            <w:top w:val="none" w:sz="0" w:space="0" w:color="auto"/>
            <w:left w:val="none" w:sz="0" w:space="0" w:color="auto"/>
            <w:bottom w:val="none" w:sz="0" w:space="0" w:color="auto"/>
            <w:right w:val="none" w:sz="0" w:space="0" w:color="auto"/>
          </w:divBdr>
        </w:div>
        <w:div w:id="1836410596">
          <w:marLeft w:val="0"/>
          <w:marRight w:val="0"/>
          <w:marTop w:val="0"/>
          <w:marBottom w:val="0"/>
          <w:divBdr>
            <w:top w:val="none" w:sz="0" w:space="0" w:color="auto"/>
            <w:left w:val="none" w:sz="0" w:space="0" w:color="auto"/>
            <w:bottom w:val="none" w:sz="0" w:space="0" w:color="auto"/>
            <w:right w:val="none" w:sz="0" w:space="0" w:color="auto"/>
          </w:divBdr>
        </w:div>
        <w:div w:id="817890193">
          <w:marLeft w:val="0"/>
          <w:marRight w:val="0"/>
          <w:marTop w:val="0"/>
          <w:marBottom w:val="0"/>
          <w:divBdr>
            <w:top w:val="none" w:sz="0" w:space="0" w:color="auto"/>
            <w:left w:val="none" w:sz="0" w:space="0" w:color="auto"/>
            <w:bottom w:val="none" w:sz="0" w:space="0" w:color="auto"/>
            <w:right w:val="none" w:sz="0" w:space="0" w:color="auto"/>
          </w:divBdr>
        </w:div>
        <w:div w:id="995692506">
          <w:marLeft w:val="0"/>
          <w:marRight w:val="0"/>
          <w:marTop w:val="0"/>
          <w:marBottom w:val="0"/>
          <w:divBdr>
            <w:top w:val="none" w:sz="0" w:space="0" w:color="auto"/>
            <w:left w:val="none" w:sz="0" w:space="0" w:color="auto"/>
            <w:bottom w:val="none" w:sz="0" w:space="0" w:color="auto"/>
            <w:right w:val="none" w:sz="0" w:space="0" w:color="auto"/>
          </w:divBdr>
        </w:div>
        <w:div w:id="1563056476">
          <w:marLeft w:val="0"/>
          <w:marRight w:val="0"/>
          <w:marTop w:val="0"/>
          <w:marBottom w:val="0"/>
          <w:divBdr>
            <w:top w:val="none" w:sz="0" w:space="0" w:color="auto"/>
            <w:left w:val="none" w:sz="0" w:space="0" w:color="auto"/>
            <w:bottom w:val="none" w:sz="0" w:space="0" w:color="auto"/>
            <w:right w:val="none" w:sz="0" w:space="0" w:color="auto"/>
          </w:divBdr>
        </w:div>
        <w:div w:id="201408693">
          <w:marLeft w:val="0"/>
          <w:marRight w:val="0"/>
          <w:marTop w:val="0"/>
          <w:marBottom w:val="0"/>
          <w:divBdr>
            <w:top w:val="none" w:sz="0" w:space="0" w:color="auto"/>
            <w:left w:val="none" w:sz="0" w:space="0" w:color="auto"/>
            <w:bottom w:val="none" w:sz="0" w:space="0" w:color="auto"/>
            <w:right w:val="none" w:sz="0" w:space="0" w:color="auto"/>
          </w:divBdr>
        </w:div>
        <w:div w:id="27492059">
          <w:marLeft w:val="0"/>
          <w:marRight w:val="0"/>
          <w:marTop w:val="0"/>
          <w:marBottom w:val="0"/>
          <w:divBdr>
            <w:top w:val="none" w:sz="0" w:space="0" w:color="auto"/>
            <w:left w:val="none" w:sz="0" w:space="0" w:color="auto"/>
            <w:bottom w:val="none" w:sz="0" w:space="0" w:color="auto"/>
            <w:right w:val="none" w:sz="0" w:space="0" w:color="auto"/>
          </w:divBdr>
        </w:div>
        <w:div w:id="117535812">
          <w:marLeft w:val="0"/>
          <w:marRight w:val="0"/>
          <w:marTop w:val="0"/>
          <w:marBottom w:val="0"/>
          <w:divBdr>
            <w:top w:val="none" w:sz="0" w:space="0" w:color="auto"/>
            <w:left w:val="none" w:sz="0" w:space="0" w:color="auto"/>
            <w:bottom w:val="none" w:sz="0" w:space="0" w:color="auto"/>
            <w:right w:val="none" w:sz="0" w:space="0" w:color="auto"/>
          </w:divBdr>
        </w:div>
        <w:div w:id="410977749">
          <w:marLeft w:val="0"/>
          <w:marRight w:val="0"/>
          <w:marTop w:val="0"/>
          <w:marBottom w:val="0"/>
          <w:divBdr>
            <w:top w:val="none" w:sz="0" w:space="0" w:color="auto"/>
            <w:left w:val="none" w:sz="0" w:space="0" w:color="auto"/>
            <w:bottom w:val="none" w:sz="0" w:space="0" w:color="auto"/>
            <w:right w:val="none" w:sz="0" w:space="0" w:color="auto"/>
          </w:divBdr>
        </w:div>
        <w:div w:id="1910729565">
          <w:marLeft w:val="0"/>
          <w:marRight w:val="0"/>
          <w:marTop w:val="0"/>
          <w:marBottom w:val="0"/>
          <w:divBdr>
            <w:top w:val="none" w:sz="0" w:space="0" w:color="auto"/>
            <w:left w:val="none" w:sz="0" w:space="0" w:color="auto"/>
            <w:bottom w:val="none" w:sz="0" w:space="0" w:color="auto"/>
            <w:right w:val="none" w:sz="0" w:space="0" w:color="auto"/>
          </w:divBdr>
        </w:div>
        <w:div w:id="965042975">
          <w:marLeft w:val="0"/>
          <w:marRight w:val="0"/>
          <w:marTop w:val="0"/>
          <w:marBottom w:val="0"/>
          <w:divBdr>
            <w:top w:val="none" w:sz="0" w:space="0" w:color="auto"/>
            <w:left w:val="none" w:sz="0" w:space="0" w:color="auto"/>
            <w:bottom w:val="none" w:sz="0" w:space="0" w:color="auto"/>
            <w:right w:val="none" w:sz="0" w:space="0" w:color="auto"/>
          </w:divBdr>
        </w:div>
        <w:div w:id="667826800">
          <w:marLeft w:val="0"/>
          <w:marRight w:val="0"/>
          <w:marTop w:val="0"/>
          <w:marBottom w:val="0"/>
          <w:divBdr>
            <w:top w:val="none" w:sz="0" w:space="0" w:color="auto"/>
            <w:left w:val="none" w:sz="0" w:space="0" w:color="auto"/>
            <w:bottom w:val="none" w:sz="0" w:space="0" w:color="auto"/>
            <w:right w:val="none" w:sz="0" w:space="0" w:color="auto"/>
          </w:divBdr>
        </w:div>
        <w:div w:id="965820129">
          <w:marLeft w:val="0"/>
          <w:marRight w:val="0"/>
          <w:marTop w:val="0"/>
          <w:marBottom w:val="0"/>
          <w:divBdr>
            <w:top w:val="none" w:sz="0" w:space="0" w:color="auto"/>
            <w:left w:val="none" w:sz="0" w:space="0" w:color="auto"/>
            <w:bottom w:val="none" w:sz="0" w:space="0" w:color="auto"/>
            <w:right w:val="none" w:sz="0" w:space="0" w:color="auto"/>
          </w:divBdr>
        </w:div>
        <w:div w:id="263265757">
          <w:marLeft w:val="0"/>
          <w:marRight w:val="0"/>
          <w:marTop w:val="0"/>
          <w:marBottom w:val="0"/>
          <w:divBdr>
            <w:top w:val="none" w:sz="0" w:space="0" w:color="auto"/>
            <w:left w:val="none" w:sz="0" w:space="0" w:color="auto"/>
            <w:bottom w:val="none" w:sz="0" w:space="0" w:color="auto"/>
            <w:right w:val="none" w:sz="0" w:space="0" w:color="auto"/>
          </w:divBdr>
        </w:div>
        <w:div w:id="64379268">
          <w:marLeft w:val="0"/>
          <w:marRight w:val="0"/>
          <w:marTop w:val="0"/>
          <w:marBottom w:val="0"/>
          <w:divBdr>
            <w:top w:val="none" w:sz="0" w:space="0" w:color="auto"/>
            <w:left w:val="none" w:sz="0" w:space="0" w:color="auto"/>
            <w:bottom w:val="none" w:sz="0" w:space="0" w:color="auto"/>
            <w:right w:val="none" w:sz="0" w:space="0" w:color="auto"/>
          </w:divBdr>
        </w:div>
        <w:div w:id="1205142608">
          <w:marLeft w:val="0"/>
          <w:marRight w:val="0"/>
          <w:marTop w:val="0"/>
          <w:marBottom w:val="0"/>
          <w:divBdr>
            <w:top w:val="none" w:sz="0" w:space="0" w:color="auto"/>
            <w:left w:val="none" w:sz="0" w:space="0" w:color="auto"/>
            <w:bottom w:val="none" w:sz="0" w:space="0" w:color="auto"/>
            <w:right w:val="none" w:sz="0" w:space="0" w:color="auto"/>
          </w:divBdr>
        </w:div>
        <w:div w:id="657225732">
          <w:marLeft w:val="0"/>
          <w:marRight w:val="0"/>
          <w:marTop w:val="0"/>
          <w:marBottom w:val="0"/>
          <w:divBdr>
            <w:top w:val="none" w:sz="0" w:space="0" w:color="auto"/>
            <w:left w:val="none" w:sz="0" w:space="0" w:color="auto"/>
            <w:bottom w:val="none" w:sz="0" w:space="0" w:color="auto"/>
            <w:right w:val="none" w:sz="0" w:space="0" w:color="auto"/>
          </w:divBdr>
        </w:div>
        <w:div w:id="722756812">
          <w:marLeft w:val="0"/>
          <w:marRight w:val="0"/>
          <w:marTop w:val="0"/>
          <w:marBottom w:val="0"/>
          <w:divBdr>
            <w:top w:val="none" w:sz="0" w:space="0" w:color="auto"/>
            <w:left w:val="none" w:sz="0" w:space="0" w:color="auto"/>
            <w:bottom w:val="none" w:sz="0" w:space="0" w:color="auto"/>
            <w:right w:val="none" w:sz="0" w:space="0" w:color="auto"/>
          </w:divBdr>
        </w:div>
        <w:div w:id="198013452">
          <w:marLeft w:val="0"/>
          <w:marRight w:val="0"/>
          <w:marTop w:val="0"/>
          <w:marBottom w:val="0"/>
          <w:divBdr>
            <w:top w:val="none" w:sz="0" w:space="0" w:color="auto"/>
            <w:left w:val="none" w:sz="0" w:space="0" w:color="auto"/>
            <w:bottom w:val="none" w:sz="0" w:space="0" w:color="auto"/>
            <w:right w:val="none" w:sz="0" w:space="0" w:color="auto"/>
          </w:divBdr>
        </w:div>
        <w:div w:id="1994026436">
          <w:marLeft w:val="0"/>
          <w:marRight w:val="0"/>
          <w:marTop w:val="0"/>
          <w:marBottom w:val="0"/>
          <w:divBdr>
            <w:top w:val="none" w:sz="0" w:space="0" w:color="auto"/>
            <w:left w:val="none" w:sz="0" w:space="0" w:color="auto"/>
            <w:bottom w:val="none" w:sz="0" w:space="0" w:color="auto"/>
            <w:right w:val="none" w:sz="0" w:space="0" w:color="auto"/>
          </w:divBdr>
        </w:div>
        <w:div w:id="27612467">
          <w:marLeft w:val="0"/>
          <w:marRight w:val="0"/>
          <w:marTop w:val="0"/>
          <w:marBottom w:val="0"/>
          <w:divBdr>
            <w:top w:val="none" w:sz="0" w:space="0" w:color="auto"/>
            <w:left w:val="none" w:sz="0" w:space="0" w:color="auto"/>
            <w:bottom w:val="none" w:sz="0" w:space="0" w:color="auto"/>
            <w:right w:val="none" w:sz="0" w:space="0" w:color="auto"/>
          </w:divBdr>
        </w:div>
        <w:div w:id="1603296510">
          <w:marLeft w:val="0"/>
          <w:marRight w:val="0"/>
          <w:marTop w:val="0"/>
          <w:marBottom w:val="0"/>
          <w:divBdr>
            <w:top w:val="none" w:sz="0" w:space="0" w:color="auto"/>
            <w:left w:val="none" w:sz="0" w:space="0" w:color="auto"/>
            <w:bottom w:val="none" w:sz="0" w:space="0" w:color="auto"/>
            <w:right w:val="none" w:sz="0" w:space="0" w:color="auto"/>
          </w:divBdr>
        </w:div>
        <w:div w:id="1890915979">
          <w:marLeft w:val="0"/>
          <w:marRight w:val="0"/>
          <w:marTop w:val="0"/>
          <w:marBottom w:val="0"/>
          <w:divBdr>
            <w:top w:val="none" w:sz="0" w:space="0" w:color="auto"/>
            <w:left w:val="none" w:sz="0" w:space="0" w:color="auto"/>
            <w:bottom w:val="none" w:sz="0" w:space="0" w:color="auto"/>
            <w:right w:val="none" w:sz="0" w:space="0" w:color="auto"/>
          </w:divBdr>
        </w:div>
        <w:div w:id="1113355613">
          <w:marLeft w:val="0"/>
          <w:marRight w:val="0"/>
          <w:marTop w:val="0"/>
          <w:marBottom w:val="0"/>
          <w:divBdr>
            <w:top w:val="none" w:sz="0" w:space="0" w:color="auto"/>
            <w:left w:val="none" w:sz="0" w:space="0" w:color="auto"/>
            <w:bottom w:val="none" w:sz="0" w:space="0" w:color="auto"/>
            <w:right w:val="none" w:sz="0" w:space="0" w:color="auto"/>
          </w:divBdr>
        </w:div>
      </w:divsChild>
    </w:div>
    <w:div w:id="18820064">
      <w:bodyDiv w:val="1"/>
      <w:marLeft w:val="0"/>
      <w:marRight w:val="0"/>
      <w:marTop w:val="0"/>
      <w:marBottom w:val="0"/>
      <w:divBdr>
        <w:top w:val="none" w:sz="0" w:space="0" w:color="auto"/>
        <w:left w:val="none" w:sz="0" w:space="0" w:color="auto"/>
        <w:bottom w:val="none" w:sz="0" w:space="0" w:color="auto"/>
        <w:right w:val="none" w:sz="0" w:space="0" w:color="auto"/>
      </w:divBdr>
    </w:div>
    <w:div w:id="19822824">
      <w:bodyDiv w:val="1"/>
      <w:marLeft w:val="0"/>
      <w:marRight w:val="0"/>
      <w:marTop w:val="0"/>
      <w:marBottom w:val="0"/>
      <w:divBdr>
        <w:top w:val="none" w:sz="0" w:space="0" w:color="auto"/>
        <w:left w:val="none" w:sz="0" w:space="0" w:color="auto"/>
        <w:bottom w:val="none" w:sz="0" w:space="0" w:color="auto"/>
        <w:right w:val="none" w:sz="0" w:space="0" w:color="auto"/>
      </w:divBdr>
    </w:div>
    <w:div w:id="20131667">
      <w:bodyDiv w:val="1"/>
      <w:marLeft w:val="0"/>
      <w:marRight w:val="0"/>
      <w:marTop w:val="0"/>
      <w:marBottom w:val="0"/>
      <w:divBdr>
        <w:top w:val="none" w:sz="0" w:space="0" w:color="auto"/>
        <w:left w:val="none" w:sz="0" w:space="0" w:color="auto"/>
        <w:bottom w:val="none" w:sz="0" w:space="0" w:color="auto"/>
        <w:right w:val="none" w:sz="0" w:space="0" w:color="auto"/>
      </w:divBdr>
    </w:div>
    <w:div w:id="21052411">
      <w:bodyDiv w:val="1"/>
      <w:marLeft w:val="0"/>
      <w:marRight w:val="0"/>
      <w:marTop w:val="0"/>
      <w:marBottom w:val="0"/>
      <w:divBdr>
        <w:top w:val="none" w:sz="0" w:space="0" w:color="auto"/>
        <w:left w:val="none" w:sz="0" w:space="0" w:color="auto"/>
        <w:bottom w:val="none" w:sz="0" w:space="0" w:color="auto"/>
        <w:right w:val="none" w:sz="0" w:space="0" w:color="auto"/>
      </w:divBdr>
    </w:div>
    <w:div w:id="21516262">
      <w:bodyDiv w:val="1"/>
      <w:marLeft w:val="0"/>
      <w:marRight w:val="0"/>
      <w:marTop w:val="0"/>
      <w:marBottom w:val="0"/>
      <w:divBdr>
        <w:top w:val="none" w:sz="0" w:space="0" w:color="auto"/>
        <w:left w:val="none" w:sz="0" w:space="0" w:color="auto"/>
        <w:bottom w:val="none" w:sz="0" w:space="0" w:color="auto"/>
        <w:right w:val="none" w:sz="0" w:space="0" w:color="auto"/>
      </w:divBdr>
    </w:div>
    <w:div w:id="21562409">
      <w:bodyDiv w:val="1"/>
      <w:marLeft w:val="0"/>
      <w:marRight w:val="0"/>
      <w:marTop w:val="0"/>
      <w:marBottom w:val="0"/>
      <w:divBdr>
        <w:top w:val="none" w:sz="0" w:space="0" w:color="auto"/>
        <w:left w:val="none" w:sz="0" w:space="0" w:color="auto"/>
        <w:bottom w:val="none" w:sz="0" w:space="0" w:color="auto"/>
        <w:right w:val="none" w:sz="0" w:space="0" w:color="auto"/>
      </w:divBdr>
    </w:div>
    <w:div w:id="21711003">
      <w:bodyDiv w:val="1"/>
      <w:marLeft w:val="0"/>
      <w:marRight w:val="0"/>
      <w:marTop w:val="0"/>
      <w:marBottom w:val="0"/>
      <w:divBdr>
        <w:top w:val="none" w:sz="0" w:space="0" w:color="auto"/>
        <w:left w:val="none" w:sz="0" w:space="0" w:color="auto"/>
        <w:bottom w:val="none" w:sz="0" w:space="0" w:color="auto"/>
        <w:right w:val="none" w:sz="0" w:space="0" w:color="auto"/>
      </w:divBdr>
    </w:div>
    <w:div w:id="21714230">
      <w:bodyDiv w:val="1"/>
      <w:marLeft w:val="0"/>
      <w:marRight w:val="0"/>
      <w:marTop w:val="0"/>
      <w:marBottom w:val="0"/>
      <w:divBdr>
        <w:top w:val="none" w:sz="0" w:space="0" w:color="auto"/>
        <w:left w:val="none" w:sz="0" w:space="0" w:color="auto"/>
        <w:bottom w:val="none" w:sz="0" w:space="0" w:color="auto"/>
        <w:right w:val="none" w:sz="0" w:space="0" w:color="auto"/>
      </w:divBdr>
    </w:div>
    <w:div w:id="22438636">
      <w:bodyDiv w:val="1"/>
      <w:marLeft w:val="0"/>
      <w:marRight w:val="0"/>
      <w:marTop w:val="0"/>
      <w:marBottom w:val="0"/>
      <w:divBdr>
        <w:top w:val="none" w:sz="0" w:space="0" w:color="auto"/>
        <w:left w:val="none" w:sz="0" w:space="0" w:color="auto"/>
        <w:bottom w:val="none" w:sz="0" w:space="0" w:color="auto"/>
        <w:right w:val="none" w:sz="0" w:space="0" w:color="auto"/>
      </w:divBdr>
    </w:div>
    <w:div w:id="22558796">
      <w:bodyDiv w:val="1"/>
      <w:marLeft w:val="0"/>
      <w:marRight w:val="0"/>
      <w:marTop w:val="0"/>
      <w:marBottom w:val="0"/>
      <w:divBdr>
        <w:top w:val="none" w:sz="0" w:space="0" w:color="auto"/>
        <w:left w:val="none" w:sz="0" w:space="0" w:color="auto"/>
        <w:bottom w:val="none" w:sz="0" w:space="0" w:color="auto"/>
        <w:right w:val="none" w:sz="0" w:space="0" w:color="auto"/>
      </w:divBdr>
    </w:div>
    <w:div w:id="24988724">
      <w:bodyDiv w:val="1"/>
      <w:marLeft w:val="0"/>
      <w:marRight w:val="0"/>
      <w:marTop w:val="0"/>
      <w:marBottom w:val="0"/>
      <w:divBdr>
        <w:top w:val="none" w:sz="0" w:space="0" w:color="auto"/>
        <w:left w:val="none" w:sz="0" w:space="0" w:color="auto"/>
        <w:bottom w:val="none" w:sz="0" w:space="0" w:color="auto"/>
        <w:right w:val="none" w:sz="0" w:space="0" w:color="auto"/>
      </w:divBdr>
    </w:div>
    <w:div w:id="25179444">
      <w:bodyDiv w:val="1"/>
      <w:marLeft w:val="0"/>
      <w:marRight w:val="0"/>
      <w:marTop w:val="0"/>
      <w:marBottom w:val="0"/>
      <w:divBdr>
        <w:top w:val="none" w:sz="0" w:space="0" w:color="auto"/>
        <w:left w:val="none" w:sz="0" w:space="0" w:color="auto"/>
        <w:bottom w:val="none" w:sz="0" w:space="0" w:color="auto"/>
        <w:right w:val="none" w:sz="0" w:space="0" w:color="auto"/>
      </w:divBdr>
    </w:div>
    <w:div w:id="25260196">
      <w:bodyDiv w:val="1"/>
      <w:marLeft w:val="0"/>
      <w:marRight w:val="0"/>
      <w:marTop w:val="0"/>
      <w:marBottom w:val="0"/>
      <w:divBdr>
        <w:top w:val="none" w:sz="0" w:space="0" w:color="auto"/>
        <w:left w:val="none" w:sz="0" w:space="0" w:color="auto"/>
        <w:bottom w:val="none" w:sz="0" w:space="0" w:color="auto"/>
        <w:right w:val="none" w:sz="0" w:space="0" w:color="auto"/>
      </w:divBdr>
    </w:div>
    <w:div w:id="26378105">
      <w:bodyDiv w:val="1"/>
      <w:marLeft w:val="0"/>
      <w:marRight w:val="0"/>
      <w:marTop w:val="0"/>
      <w:marBottom w:val="0"/>
      <w:divBdr>
        <w:top w:val="none" w:sz="0" w:space="0" w:color="auto"/>
        <w:left w:val="none" w:sz="0" w:space="0" w:color="auto"/>
        <w:bottom w:val="none" w:sz="0" w:space="0" w:color="auto"/>
        <w:right w:val="none" w:sz="0" w:space="0" w:color="auto"/>
      </w:divBdr>
      <w:divsChild>
        <w:div w:id="691953163">
          <w:marLeft w:val="0"/>
          <w:marRight w:val="0"/>
          <w:marTop w:val="0"/>
          <w:marBottom w:val="0"/>
          <w:divBdr>
            <w:top w:val="none" w:sz="0" w:space="0" w:color="auto"/>
            <w:left w:val="none" w:sz="0" w:space="0" w:color="auto"/>
            <w:bottom w:val="none" w:sz="0" w:space="0" w:color="auto"/>
            <w:right w:val="none" w:sz="0" w:space="0" w:color="auto"/>
          </w:divBdr>
        </w:div>
        <w:div w:id="1441947010">
          <w:marLeft w:val="0"/>
          <w:marRight w:val="0"/>
          <w:marTop w:val="0"/>
          <w:marBottom w:val="0"/>
          <w:divBdr>
            <w:top w:val="none" w:sz="0" w:space="0" w:color="auto"/>
            <w:left w:val="none" w:sz="0" w:space="0" w:color="auto"/>
            <w:bottom w:val="none" w:sz="0" w:space="0" w:color="auto"/>
            <w:right w:val="none" w:sz="0" w:space="0" w:color="auto"/>
          </w:divBdr>
        </w:div>
        <w:div w:id="1017580918">
          <w:marLeft w:val="0"/>
          <w:marRight w:val="0"/>
          <w:marTop w:val="0"/>
          <w:marBottom w:val="0"/>
          <w:divBdr>
            <w:top w:val="none" w:sz="0" w:space="0" w:color="auto"/>
            <w:left w:val="none" w:sz="0" w:space="0" w:color="auto"/>
            <w:bottom w:val="none" w:sz="0" w:space="0" w:color="auto"/>
            <w:right w:val="none" w:sz="0" w:space="0" w:color="auto"/>
          </w:divBdr>
        </w:div>
        <w:div w:id="924457905">
          <w:marLeft w:val="0"/>
          <w:marRight w:val="0"/>
          <w:marTop w:val="0"/>
          <w:marBottom w:val="0"/>
          <w:divBdr>
            <w:top w:val="none" w:sz="0" w:space="0" w:color="auto"/>
            <w:left w:val="none" w:sz="0" w:space="0" w:color="auto"/>
            <w:bottom w:val="none" w:sz="0" w:space="0" w:color="auto"/>
            <w:right w:val="none" w:sz="0" w:space="0" w:color="auto"/>
          </w:divBdr>
        </w:div>
        <w:div w:id="2048986850">
          <w:marLeft w:val="0"/>
          <w:marRight w:val="0"/>
          <w:marTop w:val="0"/>
          <w:marBottom w:val="0"/>
          <w:divBdr>
            <w:top w:val="none" w:sz="0" w:space="0" w:color="auto"/>
            <w:left w:val="none" w:sz="0" w:space="0" w:color="auto"/>
            <w:bottom w:val="none" w:sz="0" w:space="0" w:color="auto"/>
            <w:right w:val="none" w:sz="0" w:space="0" w:color="auto"/>
          </w:divBdr>
        </w:div>
        <w:div w:id="360398389">
          <w:marLeft w:val="0"/>
          <w:marRight w:val="0"/>
          <w:marTop w:val="0"/>
          <w:marBottom w:val="0"/>
          <w:divBdr>
            <w:top w:val="none" w:sz="0" w:space="0" w:color="auto"/>
            <w:left w:val="none" w:sz="0" w:space="0" w:color="auto"/>
            <w:bottom w:val="none" w:sz="0" w:space="0" w:color="auto"/>
            <w:right w:val="none" w:sz="0" w:space="0" w:color="auto"/>
          </w:divBdr>
        </w:div>
        <w:div w:id="1624145812">
          <w:marLeft w:val="0"/>
          <w:marRight w:val="0"/>
          <w:marTop w:val="0"/>
          <w:marBottom w:val="0"/>
          <w:divBdr>
            <w:top w:val="none" w:sz="0" w:space="0" w:color="auto"/>
            <w:left w:val="none" w:sz="0" w:space="0" w:color="auto"/>
            <w:bottom w:val="none" w:sz="0" w:space="0" w:color="auto"/>
            <w:right w:val="none" w:sz="0" w:space="0" w:color="auto"/>
          </w:divBdr>
        </w:div>
        <w:div w:id="1941644470">
          <w:marLeft w:val="0"/>
          <w:marRight w:val="0"/>
          <w:marTop w:val="0"/>
          <w:marBottom w:val="0"/>
          <w:divBdr>
            <w:top w:val="none" w:sz="0" w:space="0" w:color="auto"/>
            <w:left w:val="none" w:sz="0" w:space="0" w:color="auto"/>
            <w:bottom w:val="none" w:sz="0" w:space="0" w:color="auto"/>
            <w:right w:val="none" w:sz="0" w:space="0" w:color="auto"/>
          </w:divBdr>
        </w:div>
        <w:div w:id="532420375">
          <w:marLeft w:val="0"/>
          <w:marRight w:val="0"/>
          <w:marTop w:val="0"/>
          <w:marBottom w:val="0"/>
          <w:divBdr>
            <w:top w:val="none" w:sz="0" w:space="0" w:color="auto"/>
            <w:left w:val="none" w:sz="0" w:space="0" w:color="auto"/>
            <w:bottom w:val="none" w:sz="0" w:space="0" w:color="auto"/>
            <w:right w:val="none" w:sz="0" w:space="0" w:color="auto"/>
          </w:divBdr>
        </w:div>
        <w:div w:id="1511793702">
          <w:marLeft w:val="0"/>
          <w:marRight w:val="0"/>
          <w:marTop w:val="0"/>
          <w:marBottom w:val="0"/>
          <w:divBdr>
            <w:top w:val="none" w:sz="0" w:space="0" w:color="auto"/>
            <w:left w:val="none" w:sz="0" w:space="0" w:color="auto"/>
            <w:bottom w:val="none" w:sz="0" w:space="0" w:color="auto"/>
            <w:right w:val="none" w:sz="0" w:space="0" w:color="auto"/>
          </w:divBdr>
        </w:div>
        <w:div w:id="1216888066">
          <w:marLeft w:val="0"/>
          <w:marRight w:val="0"/>
          <w:marTop w:val="0"/>
          <w:marBottom w:val="0"/>
          <w:divBdr>
            <w:top w:val="none" w:sz="0" w:space="0" w:color="auto"/>
            <w:left w:val="none" w:sz="0" w:space="0" w:color="auto"/>
            <w:bottom w:val="none" w:sz="0" w:space="0" w:color="auto"/>
            <w:right w:val="none" w:sz="0" w:space="0" w:color="auto"/>
          </w:divBdr>
        </w:div>
        <w:div w:id="937710283">
          <w:marLeft w:val="0"/>
          <w:marRight w:val="0"/>
          <w:marTop w:val="0"/>
          <w:marBottom w:val="0"/>
          <w:divBdr>
            <w:top w:val="none" w:sz="0" w:space="0" w:color="auto"/>
            <w:left w:val="none" w:sz="0" w:space="0" w:color="auto"/>
            <w:bottom w:val="none" w:sz="0" w:space="0" w:color="auto"/>
            <w:right w:val="none" w:sz="0" w:space="0" w:color="auto"/>
          </w:divBdr>
        </w:div>
        <w:div w:id="489834150">
          <w:marLeft w:val="0"/>
          <w:marRight w:val="0"/>
          <w:marTop w:val="0"/>
          <w:marBottom w:val="0"/>
          <w:divBdr>
            <w:top w:val="none" w:sz="0" w:space="0" w:color="auto"/>
            <w:left w:val="none" w:sz="0" w:space="0" w:color="auto"/>
            <w:bottom w:val="none" w:sz="0" w:space="0" w:color="auto"/>
            <w:right w:val="none" w:sz="0" w:space="0" w:color="auto"/>
          </w:divBdr>
        </w:div>
        <w:div w:id="1676227156">
          <w:marLeft w:val="0"/>
          <w:marRight w:val="0"/>
          <w:marTop w:val="0"/>
          <w:marBottom w:val="0"/>
          <w:divBdr>
            <w:top w:val="none" w:sz="0" w:space="0" w:color="auto"/>
            <w:left w:val="none" w:sz="0" w:space="0" w:color="auto"/>
            <w:bottom w:val="none" w:sz="0" w:space="0" w:color="auto"/>
            <w:right w:val="none" w:sz="0" w:space="0" w:color="auto"/>
          </w:divBdr>
        </w:div>
        <w:div w:id="492185898">
          <w:marLeft w:val="0"/>
          <w:marRight w:val="0"/>
          <w:marTop w:val="0"/>
          <w:marBottom w:val="0"/>
          <w:divBdr>
            <w:top w:val="none" w:sz="0" w:space="0" w:color="auto"/>
            <w:left w:val="none" w:sz="0" w:space="0" w:color="auto"/>
            <w:bottom w:val="none" w:sz="0" w:space="0" w:color="auto"/>
            <w:right w:val="none" w:sz="0" w:space="0" w:color="auto"/>
          </w:divBdr>
        </w:div>
        <w:div w:id="1315111857">
          <w:marLeft w:val="0"/>
          <w:marRight w:val="0"/>
          <w:marTop w:val="0"/>
          <w:marBottom w:val="0"/>
          <w:divBdr>
            <w:top w:val="none" w:sz="0" w:space="0" w:color="auto"/>
            <w:left w:val="none" w:sz="0" w:space="0" w:color="auto"/>
            <w:bottom w:val="none" w:sz="0" w:space="0" w:color="auto"/>
            <w:right w:val="none" w:sz="0" w:space="0" w:color="auto"/>
          </w:divBdr>
        </w:div>
        <w:div w:id="1870684114">
          <w:marLeft w:val="0"/>
          <w:marRight w:val="0"/>
          <w:marTop w:val="0"/>
          <w:marBottom w:val="0"/>
          <w:divBdr>
            <w:top w:val="none" w:sz="0" w:space="0" w:color="auto"/>
            <w:left w:val="none" w:sz="0" w:space="0" w:color="auto"/>
            <w:bottom w:val="none" w:sz="0" w:space="0" w:color="auto"/>
            <w:right w:val="none" w:sz="0" w:space="0" w:color="auto"/>
          </w:divBdr>
        </w:div>
        <w:div w:id="1774861234">
          <w:marLeft w:val="0"/>
          <w:marRight w:val="0"/>
          <w:marTop w:val="0"/>
          <w:marBottom w:val="0"/>
          <w:divBdr>
            <w:top w:val="none" w:sz="0" w:space="0" w:color="auto"/>
            <w:left w:val="none" w:sz="0" w:space="0" w:color="auto"/>
            <w:bottom w:val="none" w:sz="0" w:space="0" w:color="auto"/>
            <w:right w:val="none" w:sz="0" w:space="0" w:color="auto"/>
          </w:divBdr>
        </w:div>
        <w:div w:id="2130931257">
          <w:marLeft w:val="0"/>
          <w:marRight w:val="0"/>
          <w:marTop w:val="0"/>
          <w:marBottom w:val="0"/>
          <w:divBdr>
            <w:top w:val="none" w:sz="0" w:space="0" w:color="auto"/>
            <w:left w:val="none" w:sz="0" w:space="0" w:color="auto"/>
            <w:bottom w:val="none" w:sz="0" w:space="0" w:color="auto"/>
            <w:right w:val="none" w:sz="0" w:space="0" w:color="auto"/>
          </w:divBdr>
        </w:div>
        <w:div w:id="1570267217">
          <w:marLeft w:val="0"/>
          <w:marRight w:val="0"/>
          <w:marTop w:val="0"/>
          <w:marBottom w:val="0"/>
          <w:divBdr>
            <w:top w:val="none" w:sz="0" w:space="0" w:color="auto"/>
            <w:left w:val="none" w:sz="0" w:space="0" w:color="auto"/>
            <w:bottom w:val="none" w:sz="0" w:space="0" w:color="auto"/>
            <w:right w:val="none" w:sz="0" w:space="0" w:color="auto"/>
          </w:divBdr>
        </w:div>
        <w:div w:id="137111528">
          <w:marLeft w:val="0"/>
          <w:marRight w:val="0"/>
          <w:marTop w:val="0"/>
          <w:marBottom w:val="0"/>
          <w:divBdr>
            <w:top w:val="none" w:sz="0" w:space="0" w:color="auto"/>
            <w:left w:val="none" w:sz="0" w:space="0" w:color="auto"/>
            <w:bottom w:val="none" w:sz="0" w:space="0" w:color="auto"/>
            <w:right w:val="none" w:sz="0" w:space="0" w:color="auto"/>
          </w:divBdr>
        </w:div>
        <w:div w:id="606305678">
          <w:marLeft w:val="0"/>
          <w:marRight w:val="0"/>
          <w:marTop w:val="0"/>
          <w:marBottom w:val="0"/>
          <w:divBdr>
            <w:top w:val="none" w:sz="0" w:space="0" w:color="auto"/>
            <w:left w:val="none" w:sz="0" w:space="0" w:color="auto"/>
            <w:bottom w:val="none" w:sz="0" w:space="0" w:color="auto"/>
            <w:right w:val="none" w:sz="0" w:space="0" w:color="auto"/>
          </w:divBdr>
        </w:div>
        <w:div w:id="785467392">
          <w:marLeft w:val="0"/>
          <w:marRight w:val="0"/>
          <w:marTop w:val="0"/>
          <w:marBottom w:val="0"/>
          <w:divBdr>
            <w:top w:val="none" w:sz="0" w:space="0" w:color="auto"/>
            <w:left w:val="none" w:sz="0" w:space="0" w:color="auto"/>
            <w:bottom w:val="none" w:sz="0" w:space="0" w:color="auto"/>
            <w:right w:val="none" w:sz="0" w:space="0" w:color="auto"/>
          </w:divBdr>
        </w:div>
        <w:div w:id="346517498">
          <w:marLeft w:val="0"/>
          <w:marRight w:val="0"/>
          <w:marTop w:val="0"/>
          <w:marBottom w:val="0"/>
          <w:divBdr>
            <w:top w:val="none" w:sz="0" w:space="0" w:color="auto"/>
            <w:left w:val="none" w:sz="0" w:space="0" w:color="auto"/>
            <w:bottom w:val="none" w:sz="0" w:space="0" w:color="auto"/>
            <w:right w:val="none" w:sz="0" w:space="0" w:color="auto"/>
          </w:divBdr>
        </w:div>
        <w:div w:id="1214317077">
          <w:marLeft w:val="0"/>
          <w:marRight w:val="0"/>
          <w:marTop w:val="0"/>
          <w:marBottom w:val="0"/>
          <w:divBdr>
            <w:top w:val="none" w:sz="0" w:space="0" w:color="auto"/>
            <w:left w:val="none" w:sz="0" w:space="0" w:color="auto"/>
            <w:bottom w:val="none" w:sz="0" w:space="0" w:color="auto"/>
            <w:right w:val="none" w:sz="0" w:space="0" w:color="auto"/>
          </w:divBdr>
        </w:div>
        <w:div w:id="1633898300">
          <w:marLeft w:val="0"/>
          <w:marRight w:val="0"/>
          <w:marTop w:val="0"/>
          <w:marBottom w:val="0"/>
          <w:divBdr>
            <w:top w:val="none" w:sz="0" w:space="0" w:color="auto"/>
            <w:left w:val="none" w:sz="0" w:space="0" w:color="auto"/>
            <w:bottom w:val="none" w:sz="0" w:space="0" w:color="auto"/>
            <w:right w:val="none" w:sz="0" w:space="0" w:color="auto"/>
          </w:divBdr>
        </w:div>
        <w:div w:id="1542664908">
          <w:marLeft w:val="0"/>
          <w:marRight w:val="0"/>
          <w:marTop w:val="0"/>
          <w:marBottom w:val="0"/>
          <w:divBdr>
            <w:top w:val="none" w:sz="0" w:space="0" w:color="auto"/>
            <w:left w:val="none" w:sz="0" w:space="0" w:color="auto"/>
            <w:bottom w:val="none" w:sz="0" w:space="0" w:color="auto"/>
            <w:right w:val="none" w:sz="0" w:space="0" w:color="auto"/>
          </w:divBdr>
        </w:div>
        <w:div w:id="710688978">
          <w:marLeft w:val="0"/>
          <w:marRight w:val="0"/>
          <w:marTop w:val="0"/>
          <w:marBottom w:val="0"/>
          <w:divBdr>
            <w:top w:val="none" w:sz="0" w:space="0" w:color="auto"/>
            <w:left w:val="none" w:sz="0" w:space="0" w:color="auto"/>
            <w:bottom w:val="none" w:sz="0" w:space="0" w:color="auto"/>
            <w:right w:val="none" w:sz="0" w:space="0" w:color="auto"/>
          </w:divBdr>
        </w:div>
        <w:div w:id="1113403286">
          <w:marLeft w:val="0"/>
          <w:marRight w:val="0"/>
          <w:marTop w:val="0"/>
          <w:marBottom w:val="0"/>
          <w:divBdr>
            <w:top w:val="none" w:sz="0" w:space="0" w:color="auto"/>
            <w:left w:val="none" w:sz="0" w:space="0" w:color="auto"/>
            <w:bottom w:val="none" w:sz="0" w:space="0" w:color="auto"/>
            <w:right w:val="none" w:sz="0" w:space="0" w:color="auto"/>
          </w:divBdr>
        </w:div>
        <w:div w:id="405956300">
          <w:marLeft w:val="0"/>
          <w:marRight w:val="0"/>
          <w:marTop w:val="0"/>
          <w:marBottom w:val="0"/>
          <w:divBdr>
            <w:top w:val="none" w:sz="0" w:space="0" w:color="auto"/>
            <w:left w:val="none" w:sz="0" w:space="0" w:color="auto"/>
            <w:bottom w:val="none" w:sz="0" w:space="0" w:color="auto"/>
            <w:right w:val="none" w:sz="0" w:space="0" w:color="auto"/>
          </w:divBdr>
        </w:div>
        <w:div w:id="434643120">
          <w:marLeft w:val="0"/>
          <w:marRight w:val="0"/>
          <w:marTop w:val="0"/>
          <w:marBottom w:val="0"/>
          <w:divBdr>
            <w:top w:val="none" w:sz="0" w:space="0" w:color="auto"/>
            <w:left w:val="none" w:sz="0" w:space="0" w:color="auto"/>
            <w:bottom w:val="none" w:sz="0" w:space="0" w:color="auto"/>
            <w:right w:val="none" w:sz="0" w:space="0" w:color="auto"/>
          </w:divBdr>
        </w:div>
        <w:div w:id="440491722">
          <w:marLeft w:val="0"/>
          <w:marRight w:val="0"/>
          <w:marTop w:val="0"/>
          <w:marBottom w:val="0"/>
          <w:divBdr>
            <w:top w:val="none" w:sz="0" w:space="0" w:color="auto"/>
            <w:left w:val="none" w:sz="0" w:space="0" w:color="auto"/>
            <w:bottom w:val="none" w:sz="0" w:space="0" w:color="auto"/>
            <w:right w:val="none" w:sz="0" w:space="0" w:color="auto"/>
          </w:divBdr>
        </w:div>
        <w:div w:id="923420364">
          <w:marLeft w:val="0"/>
          <w:marRight w:val="0"/>
          <w:marTop w:val="0"/>
          <w:marBottom w:val="0"/>
          <w:divBdr>
            <w:top w:val="none" w:sz="0" w:space="0" w:color="auto"/>
            <w:left w:val="none" w:sz="0" w:space="0" w:color="auto"/>
            <w:bottom w:val="none" w:sz="0" w:space="0" w:color="auto"/>
            <w:right w:val="none" w:sz="0" w:space="0" w:color="auto"/>
          </w:divBdr>
        </w:div>
        <w:div w:id="1062367556">
          <w:marLeft w:val="0"/>
          <w:marRight w:val="0"/>
          <w:marTop w:val="0"/>
          <w:marBottom w:val="0"/>
          <w:divBdr>
            <w:top w:val="none" w:sz="0" w:space="0" w:color="auto"/>
            <w:left w:val="none" w:sz="0" w:space="0" w:color="auto"/>
            <w:bottom w:val="none" w:sz="0" w:space="0" w:color="auto"/>
            <w:right w:val="none" w:sz="0" w:space="0" w:color="auto"/>
          </w:divBdr>
        </w:div>
        <w:div w:id="1574310717">
          <w:marLeft w:val="0"/>
          <w:marRight w:val="0"/>
          <w:marTop w:val="0"/>
          <w:marBottom w:val="0"/>
          <w:divBdr>
            <w:top w:val="none" w:sz="0" w:space="0" w:color="auto"/>
            <w:left w:val="none" w:sz="0" w:space="0" w:color="auto"/>
            <w:bottom w:val="none" w:sz="0" w:space="0" w:color="auto"/>
            <w:right w:val="none" w:sz="0" w:space="0" w:color="auto"/>
          </w:divBdr>
        </w:div>
        <w:div w:id="1580823562">
          <w:marLeft w:val="0"/>
          <w:marRight w:val="0"/>
          <w:marTop w:val="0"/>
          <w:marBottom w:val="0"/>
          <w:divBdr>
            <w:top w:val="none" w:sz="0" w:space="0" w:color="auto"/>
            <w:left w:val="none" w:sz="0" w:space="0" w:color="auto"/>
            <w:bottom w:val="none" w:sz="0" w:space="0" w:color="auto"/>
            <w:right w:val="none" w:sz="0" w:space="0" w:color="auto"/>
          </w:divBdr>
        </w:div>
        <w:div w:id="497428310">
          <w:marLeft w:val="0"/>
          <w:marRight w:val="0"/>
          <w:marTop w:val="0"/>
          <w:marBottom w:val="0"/>
          <w:divBdr>
            <w:top w:val="none" w:sz="0" w:space="0" w:color="auto"/>
            <w:left w:val="none" w:sz="0" w:space="0" w:color="auto"/>
            <w:bottom w:val="none" w:sz="0" w:space="0" w:color="auto"/>
            <w:right w:val="none" w:sz="0" w:space="0" w:color="auto"/>
          </w:divBdr>
        </w:div>
        <w:div w:id="1929150384">
          <w:marLeft w:val="0"/>
          <w:marRight w:val="0"/>
          <w:marTop w:val="0"/>
          <w:marBottom w:val="0"/>
          <w:divBdr>
            <w:top w:val="none" w:sz="0" w:space="0" w:color="auto"/>
            <w:left w:val="none" w:sz="0" w:space="0" w:color="auto"/>
            <w:bottom w:val="none" w:sz="0" w:space="0" w:color="auto"/>
            <w:right w:val="none" w:sz="0" w:space="0" w:color="auto"/>
          </w:divBdr>
        </w:div>
        <w:div w:id="1757706141">
          <w:marLeft w:val="0"/>
          <w:marRight w:val="0"/>
          <w:marTop w:val="0"/>
          <w:marBottom w:val="0"/>
          <w:divBdr>
            <w:top w:val="none" w:sz="0" w:space="0" w:color="auto"/>
            <w:left w:val="none" w:sz="0" w:space="0" w:color="auto"/>
            <w:bottom w:val="none" w:sz="0" w:space="0" w:color="auto"/>
            <w:right w:val="none" w:sz="0" w:space="0" w:color="auto"/>
          </w:divBdr>
        </w:div>
        <w:div w:id="1354838898">
          <w:marLeft w:val="0"/>
          <w:marRight w:val="0"/>
          <w:marTop w:val="0"/>
          <w:marBottom w:val="0"/>
          <w:divBdr>
            <w:top w:val="none" w:sz="0" w:space="0" w:color="auto"/>
            <w:left w:val="none" w:sz="0" w:space="0" w:color="auto"/>
            <w:bottom w:val="none" w:sz="0" w:space="0" w:color="auto"/>
            <w:right w:val="none" w:sz="0" w:space="0" w:color="auto"/>
          </w:divBdr>
        </w:div>
        <w:div w:id="1820145616">
          <w:marLeft w:val="0"/>
          <w:marRight w:val="0"/>
          <w:marTop w:val="0"/>
          <w:marBottom w:val="0"/>
          <w:divBdr>
            <w:top w:val="none" w:sz="0" w:space="0" w:color="auto"/>
            <w:left w:val="none" w:sz="0" w:space="0" w:color="auto"/>
            <w:bottom w:val="none" w:sz="0" w:space="0" w:color="auto"/>
            <w:right w:val="none" w:sz="0" w:space="0" w:color="auto"/>
          </w:divBdr>
        </w:div>
        <w:div w:id="1584416980">
          <w:marLeft w:val="0"/>
          <w:marRight w:val="0"/>
          <w:marTop w:val="0"/>
          <w:marBottom w:val="0"/>
          <w:divBdr>
            <w:top w:val="none" w:sz="0" w:space="0" w:color="auto"/>
            <w:left w:val="none" w:sz="0" w:space="0" w:color="auto"/>
            <w:bottom w:val="none" w:sz="0" w:space="0" w:color="auto"/>
            <w:right w:val="none" w:sz="0" w:space="0" w:color="auto"/>
          </w:divBdr>
        </w:div>
        <w:div w:id="1561091742">
          <w:marLeft w:val="0"/>
          <w:marRight w:val="0"/>
          <w:marTop w:val="0"/>
          <w:marBottom w:val="0"/>
          <w:divBdr>
            <w:top w:val="none" w:sz="0" w:space="0" w:color="auto"/>
            <w:left w:val="none" w:sz="0" w:space="0" w:color="auto"/>
            <w:bottom w:val="none" w:sz="0" w:space="0" w:color="auto"/>
            <w:right w:val="none" w:sz="0" w:space="0" w:color="auto"/>
          </w:divBdr>
        </w:div>
        <w:div w:id="324671877">
          <w:marLeft w:val="0"/>
          <w:marRight w:val="0"/>
          <w:marTop w:val="0"/>
          <w:marBottom w:val="0"/>
          <w:divBdr>
            <w:top w:val="none" w:sz="0" w:space="0" w:color="auto"/>
            <w:left w:val="none" w:sz="0" w:space="0" w:color="auto"/>
            <w:bottom w:val="none" w:sz="0" w:space="0" w:color="auto"/>
            <w:right w:val="none" w:sz="0" w:space="0" w:color="auto"/>
          </w:divBdr>
        </w:div>
        <w:div w:id="1583643013">
          <w:marLeft w:val="0"/>
          <w:marRight w:val="0"/>
          <w:marTop w:val="0"/>
          <w:marBottom w:val="0"/>
          <w:divBdr>
            <w:top w:val="none" w:sz="0" w:space="0" w:color="auto"/>
            <w:left w:val="none" w:sz="0" w:space="0" w:color="auto"/>
            <w:bottom w:val="none" w:sz="0" w:space="0" w:color="auto"/>
            <w:right w:val="none" w:sz="0" w:space="0" w:color="auto"/>
          </w:divBdr>
        </w:div>
        <w:div w:id="280495291">
          <w:marLeft w:val="0"/>
          <w:marRight w:val="0"/>
          <w:marTop w:val="0"/>
          <w:marBottom w:val="0"/>
          <w:divBdr>
            <w:top w:val="none" w:sz="0" w:space="0" w:color="auto"/>
            <w:left w:val="none" w:sz="0" w:space="0" w:color="auto"/>
            <w:bottom w:val="none" w:sz="0" w:space="0" w:color="auto"/>
            <w:right w:val="none" w:sz="0" w:space="0" w:color="auto"/>
          </w:divBdr>
        </w:div>
        <w:div w:id="202250943">
          <w:marLeft w:val="0"/>
          <w:marRight w:val="0"/>
          <w:marTop w:val="0"/>
          <w:marBottom w:val="0"/>
          <w:divBdr>
            <w:top w:val="none" w:sz="0" w:space="0" w:color="auto"/>
            <w:left w:val="none" w:sz="0" w:space="0" w:color="auto"/>
            <w:bottom w:val="none" w:sz="0" w:space="0" w:color="auto"/>
            <w:right w:val="none" w:sz="0" w:space="0" w:color="auto"/>
          </w:divBdr>
        </w:div>
        <w:div w:id="1535846067">
          <w:marLeft w:val="0"/>
          <w:marRight w:val="0"/>
          <w:marTop w:val="0"/>
          <w:marBottom w:val="0"/>
          <w:divBdr>
            <w:top w:val="none" w:sz="0" w:space="0" w:color="auto"/>
            <w:left w:val="none" w:sz="0" w:space="0" w:color="auto"/>
            <w:bottom w:val="none" w:sz="0" w:space="0" w:color="auto"/>
            <w:right w:val="none" w:sz="0" w:space="0" w:color="auto"/>
          </w:divBdr>
        </w:div>
        <w:div w:id="1556967808">
          <w:marLeft w:val="0"/>
          <w:marRight w:val="0"/>
          <w:marTop w:val="0"/>
          <w:marBottom w:val="0"/>
          <w:divBdr>
            <w:top w:val="none" w:sz="0" w:space="0" w:color="auto"/>
            <w:left w:val="none" w:sz="0" w:space="0" w:color="auto"/>
            <w:bottom w:val="none" w:sz="0" w:space="0" w:color="auto"/>
            <w:right w:val="none" w:sz="0" w:space="0" w:color="auto"/>
          </w:divBdr>
        </w:div>
        <w:div w:id="1564489444">
          <w:marLeft w:val="0"/>
          <w:marRight w:val="0"/>
          <w:marTop w:val="0"/>
          <w:marBottom w:val="0"/>
          <w:divBdr>
            <w:top w:val="none" w:sz="0" w:space="0" w:color="auto"/>
            <w:left w:val="none" w:sz="0" w:space="0" w:color="auto"/>
            <w:bottom w:val="none" w:sz="0" w:space="0" w:color="auto"/>
            <w:right w:val="none" w:sz="0" w:space="0" w:color="auto"/>
          </w:divBdr>
        </w:div>
        <w:div w:id="284700160">
          <w:marLeft w:val="0"/>
          <w:marRight w:val="0"/>
          <w:marTop w:val="0"/>
          <w:marBottom w:val="0"/>
          <w:divBdr>
            <w:top w:val="none" w:sz="0" w:space="0" w:color="auto"/>
            <w:left w:val="none" w:sz="0" w:space="0" w:color="auto"/>
            <w:bottom w:val="none" w:sz="0" w:space="0" w:color="auto"/>
            <w:right w:val="none" w:sz="0" w:space="0" w:color="auto"/>
          </w:divBdr>
        </w:div>
        <w:div w:id="527303514">
          <w:marLeft w:val="0"/>
          <w:marRight w:val="0"/>
          <w:marTop w:val="0"/>
          <w:marBottom w:val="0"/>
          <w:divBdr>
            <w:top w:val="none" w:sz="0" w:space="0" w:color="auto"/>
            <w:left w:val="none" w:sz="0" w:space="0" w:color="auto"/>
            <w:bottom w:val="none" w:sz="0" w:space="0" w:color="auto"/>
            <w:right w:val="none" w:sz="0" w:space="0" w:color="auto"/>
          </w:divBdr>
        </w:div>
        <w:div w:id="767503942">
          <w:marLeft w:val="0"/>
          <w:marRight w:val="0"/>
          <w:marTop w:val="0"/>
          <w:marBottom w:val="0"/>
          <w:divBdr>
            <w:top w:val="none" w:sz="0" w:space="0" w:color="auto"/>
            <w:left w:val="none" w:sz="0" w:space="0" w:color="auto"/>
            <w:bottom w:val="none" w:sz="0" w:space="0" w:color="auto"/>
            <w:right w:val="none" w:sz="0" w:space="0" w:color="auto"/>
          </w:divBdr>
        </w:div>
        <w:div w:id="1199734596">
          <w:marLeft w:val="0"/>
          <w:marRight w:val="0"/>
          <w:marTop w:val="0"/>
          <w:marBottom w:val="0"/>
          <w:divBdr>
            <w:top w:val="none" w:sz="0" w:space="0" w:color="auto"/>
            <w:left w:val="none" w:sz="0" w:space="0" w:color="auto"/>
            <w:bottom w:val="none" w:sz="0" w:space="0" w:color="auto"/>
            <w:right w:val="none" w:sz="0" w:space="0" w:color="auto"/>
          </w:divBdr>
        </w:div>
        <w:div w:id="1759515783">
          <w:marLeft w:val="0"/>
          <w:marRight w:val="0"/>
          <w:marTop w:val="0"/>
          <w:marBottom w:val="0"/>
          <w:divBdr>
            <w:top w:val="none" w:sz="0" w:space="0" w:color="auto"/>
            <w:left w:val="none" w:sz="0" w:space="0" w:color="auto"/>
            <w:bottom w:val="none" w:sz="0" w:space="0" w:color="auto"/>
            <w:right w:val="none" w:sz="0" w:space="0" w:color="auto"/>
          </w:divBdr>
        </w:div>
        <w:div w:id="982469397">
          <w:marLeft w:val="0"/>
          <w:marRight w:val="0"/>
          <w:marTop w:val="0"/>
          <w:marBottom w:val="0"/>
          <w:divBdr>
            <w:top w:val="none" w:sz="0" w:space="0" w:color="auto"/>
            <w:left w:val="none" w:sz="0" w:space="0" w:color="auto"/>
            <w:bottom w:val="none" w:sz="0" w:space="0" w:color="auto"/>
            <w:right w:val="none" w:sz="0" w:space="0" w:color="auto"/>
          </w:divBdr>
        </w:div>
        <w:div w:id="1060708257">
          <w:marLeft w:val="0"/>
          <w:marRight w:val="0"/>
          <w:marTop w:val="0"/>
          <w:marBottom w:val="0"/>
          <w:divBdr>
            <w:top w:val="none" w:sz="0" w:space="0" w:color="auto"/>
            <w:left w:val="none" w:sz="0" w:space="0" w:color="auto"/>
            <w:bottom w:val="none" w:sz="0" w:space="0" w:color="auto"/>
            <w:right w:val="none" w:sz="0" w:space="0" w:color="auto"/>
          </w:divBdr>
        </w:div>
        <w:div w:id="481894460">
          <w:marLeft w:val="0"/>
          <w:marRight w:val="0"/>
          <w:marTop w:val="0"/>
          <w:marBottom w:val="0"/>
          <w:divBdr>
            <w:top w:val="none" w:sz="0" w:space="0" w:color="auto"/>
            <w:left w:val="none" w:sz="0" w:space="0" w:color="auto"/>
            <w:bottom w:val="none" w:sz="0" w:space="0" w:color="auto"/>
            <w:right w:val="none" w:sz="0" w:space="0" w:color="auto"/>
          </w:divBdr>
        </w:div>
        <w:div w:id="1165053906">
          <w:marLeft w:val="0"/>
          <w:marRight w:val="0"/>
          <w:marTop w:val="0"/>
          <w:marBottom w:val="0"/>
          <w:divBdr>
            <w:top w:val="none" w:sz="0" w:space="0" w:color="auto"/>
            <w:left w:val="none" w:sz="0" w:space="0" w:color="auto"/>
            <w:bottom w:val="none" w:sz="0" w:space="0" w:color="auto"/>
            <w:right w:val="none" w:sz="0" w:space="0" w:color="auto"/>
          </w:divBdr>
        </w:div>
      </w:divsChild>
    </w:div>
    <w:div w:id="28770338">
      <w:bodyDiv w:val="1"/>
      <w:marLeft w:val="0"/>
      <w:marRight w:val="0"/>
      <w:marTop w:val="0"/>
      <w:marBottom w:val="0"/>
      <w:divBdr>
        <w:top w:val="none" w:sz="0" w:space="0" w:color="auto"/>
        <w:left w:val="none" w:sz="0" w:space="0" w:color="auto"/>
        <w:bottom w:val="none" w:sz="0" w:space="0" w:color="auto"/>
        <w:right w:val="none" w:sz="0" w:space="0" w:color="auto"/>
      </w:divBdr>
    </w:div>
    <w:div w:id="33506435">
      <w:bodyDiv w:val="1"/>
      <w:marLeft w:val="0"/>
      <w:marRight w:val="0"/>
      <w:marTop w:val="0"/>
      <w:marBottom w:val="0"/>
      <w:divBdr>
        <w:top w:val="none" w:sz="0" w:space="0" w:color="auto"/>
        <w:left w:val="none" w:sz="0" w:space="0" w:color="auto"/>
        <w:bottom w:val="none" w:sz="0" w:space="0" w:color="auto"/>
        <w:right w:val="none" w:sz="0" w:space="0" w:color="auto"/>
      </w:divBdr>
    </w:div>
    <w:div w:id="34626297">
      <w:bodyDiv w:val="1"/>
      <w:marLeft w:val="0"/>
      <w:marRight w:val="0"/>
      <w:marTop w:val="0"/>
      <w:marBottom w:val="0"/>
      <w:divBdr>
        <w:top w:val="none" w:sz="0" w:space="0" w:color="auto"/>
        <w:left w:val="none" w:sz="0" w:space="0" w:color="auto"/>
        <w:bottom w:val="none" w:sz="0" w:space="0" w:color="auto"/>
        <w:right w:val="none" w:sz="0" w:space="0" w:color="auto"/>
      </w:divBdr>
    </w:div>
    <w:div w:id="36131874">
      <w:bodyDiv w:val="1"/>
      <w:marLeft w:val="0"/>
      <w:marRight w:val="0"/>
      <w:marTop w:val="0"/>
      <w:marBottom w:val="0"/>
      <w:divBdr>
        <w:top w:val="none" w:sz="0" w:space="0" w:color="auto"/>
        <w:left w:val="none" w:sz="0" w:space="0" w:color="auto"/>
        <w:bottom w:val="none" w:sz="0" w:space="0" w:color="auto"/>
        <w:right w:val="none" w:sz="0" w:space="0" w:color="auto"/>
      </w:divBdr>
    </w:div>
    <w:div w:id="37052810">
      <w:bodyDiv w:val="1"/>
      <w:marLeft w:val="0"/>
      <w:marRight w:val="0"/>
      <w:marTop w:val="0"/>
      <w:marBottom w:val="0"/>
      <w:divBdr>
        <w:top w:val="none" w:sz="0" w:space="0" w:color="auto"/>
        <w:left w:val="none" w:sz="0" w:space="0" w:color="auto"/>
        <w:bottom w:val="none" w:sz="0" w:space="0" w:color="auto"/>
        <w:right w:val="none" w:sz="0" w:space="0" w:color="auto"/>
      </w:divBdr>
    </w:div>
    <w:div w:id="37365119">
      <w:bodyDiv w:val="1"/>
      <w:marLeft w:val="0"/>
      <w:marRight w:val="0"/>
      <w:marTop w:val="0"/>
      <w:marBottom w:val="0"/>
      <w:divBdr>
        <w:top w:val="none" w:sz="0" w:space="0" w:color="auto"/>
        <w:left w:val="none" w:sz="0" w:space="0" w:color="auto"/>
        <w:bottom w:val="none" w:sz="0" w:space="0" w:color="auto"/>
        <w:right w:val="none" w:sz="0" w:space="0" w:color="auto"/>
      </w:divBdr>
    </w:div>
    <w:div w:id="37819821">
      <w:bodyDiv w:val="1"/>
      <w:marLeft w:val="0"/>
      <w:marRight w:val="0"/>
      <w:marTop w:val="0"/>
      <w:marBottom w:val="0"/>
      <w:divBdr>
        <w:top w:val="none" w:sz="0" w:space="0" w:color="auto"/>
        <w:left w:val="none" w:sz="0" w:space="0" w:color="auto"/>
        <w:bottom w:val="none" w:sz="0" w:space="0" w:color="auto"/>
        <w:right w:val="none" w:sz="0" w:space="0" w:color="auto"/>
      </w:divBdr>
    </w:div>
    <w:div w:id="40519053">
      <w:bodyDiv w:val="1"/>
      <w:marLeft w:val="0"/>
      <w:marRight w:val="0"/>
      <w:marTop w:val="0"/>
      <w:marBottom w:val="0"/>
      <w:divBdr>
        <w:top w:val="none" w:sz="0" w:space="0" w:color="auto"/>
        <w:left w:val="none" w:sz="0" w:space="0" w:color="auto"/>
        <w:bottom w:val="none" w:sz="0" w:space="0" w:color="auto"/>
        <w:right w:val="none" w:sz="0" w:space="0" w:color="auto"/>
      </w:divBdr>
    </w:div>
    <w:div w:id="41642069">
      <w:bodyDiv w:val="1"/>
      <w:marLeft w:val="0"/>
      <w:marRight w:val="0"/>
      <w:marTop w:val="0"/>
      <w:marBottom w:val="0"/>
      <w:divBdr>
        <w:top w:val="none" w:sz="0" w:space="0" w:color="auto"/>
        <w:left w:val="none" w:sz="0" w:space="0" w:color="auto"/>
        <w:bottom w:val="none" w:sz="0" w:space="0" w:color="auto"/>
        <w:right w:val="none" w:sz="0" w:space="0" w:color="auto"/>
      </w:divBdr>
    </w:div>
    <w:div w:id="41946729">
      <w:bodyDiv w:val="1"/>
      <w:marLeft w:val="0"/>
      <w:marRight w:val="0"/>
      <w:marTop w:val="0"/>
      <w:marBottom w:val="0"/>
      <w:divBdr>
        <w:top w:val="none" w:sz="0" w:space="0" w:color="auto"/>
        <w:left w:val="none" w:sz="0" w:space="0" w:color="auto"/>
        <w:bottom w:val="none" w:sz="0" w:space="0" w:color="auto"/>
        <w:right w:val="none" w:sz="0" w:space="0" w:color="auto"/>
      </w:divBdr>
    </w:div>
    <w:div w:id="42213671">
      <w:bodyDiv w:val="1"/>
      <w:marLeft w:val="0"/>
      <w:marRight w:val="0"/>
      <w:marTop w:val="0"/>
      <w:marBottom w:val="0"/>
      <w:divBdr>
        <w:top w:val="none" w:sz="0" w:space="0" w:color="auto"/>
        <w:left w:val="none" w:sz="0" w:space="0" w:color="auto"/>
        <w:bottom w:val="none" w:sz="0" w:space="0" w:color="auto"/>
        <w:right w:val="none" w:sz="0" w:space="0" w:color="auto"/>
      </w:divBdr>
    </w:div>
    <w:div w:id="43992296">
      <w:bodyDiv w:val="1"/>
      <w:marLeft w:val="0"/>
      <w:marRight w:val="0"/>
      <w:marTop w:val="0"/>
      <w:marBottom w:val="0"/>
      <w:divBdr>
        <w:top w:val="none" w:sz="0" w:space="0" w:color="auto"/>
        <w:left w:val="none" w:sz="0" w:space="0" w:color="auto"/>
        <w:bottom w:val="none" w:sz="0" w:space="0" w:color="auto"/>
        <w:right w:val="none" w:sz="0" w:space="0" w:color="auto"/>
      </w:divBdr>
    </w:div>
    <w:div w:id="50465078">
      <w:bodyDiv w:val="1"/>
      <w:marLeft w:val="0"/>
      <w:marRight w:val="0"/>
      <w:marTop w:val="0"/>
      <w:marBottom w:val="0"/>
      <w:divBdr>
        <w:top w:val="none" w:sz="0" w:space="0" w:color="auto"/>
        <w:left w:val="none" w:sz="0" w:space="0" w:color="auto"/>
        <w:bottom w:val="none" w:sz="0" w:space="0" w:color="auto"/>
        <w:right w:val="none" w:sz="0" w:space="0" w:color="auto"/>
      </w:divBdr>
    </w:div>
    <w:div w:id="52582944">
      <w:bodyDiv w:val="1"/>
      <w:marLeft w:val="0"/>
      <w:marRight w:val="0"/>
      <w:marTop w:val="0"/>
      <w:marBottom w:val="0"/>
      <w:divBdr>
        <w:top w:val="none" w:sz="0" w:space="0" w:color="auto"/>
        <w:left w:val="none" w:sz="0" w:space="0" w:color="auto"/>
        <w:bottom w:val="none" w:sz="0" w:space="0" w:color="auto"/>
        <w:right w:val="none" w:sz="0" w:space="0" w:color="auto"/>
      </w:divBdr>
    </w:div>
    <w:div w:id="54596798">
      <w:bodyDiv w:val="1"/>
      <w:marLeft w:val="0"/>
      <w:marRight w:val="0"/>
      <w:marTop w:val="0"/>
      <w:marBottom w:val="0"/>
      <w:divBdr>
        <w:top w:val="none" w:sz="0" w:space="0" w:color="auto"/>
        <w:left w:val="none" w:sz="0" w:space="0" w:color="auto"/>
        <w:bottom w:val="none" w:sz="0" w:space="0" w:color="auto"/>
        <w:right w:val="none" w:sz="0" w:space="0" w:color="auto"/>
      </w:divBdr>
    </w:div>
    <w:div w:id="54790181">
      <w:bodyDiv w:val="1"/>
      <w:marLeft w:val="0"/>
      <w:marRight w:val="0"/>
      <w:marTop w:val="0"/>
      <w:marBottom w:val="0"/>
      <w:divBdr>
        <w:top w:val="none" w:sz="0" w:space="0" w:color="auto"/>
        <w:left w:val="none" w:sz="0" w:space="0" w:color="auto"/>
        <w:bottom w:val="none" w:sz="0" w:space="0" w:color="auto"/>
        <w:right w:val="none" w:sz="0" w:space="0" w:color="auto"/>
      </w:divBdr>
    </w:div>
    <w:div w:id="55327242">
      <w:bodyDiv w:val="1"/>
      <w:marLeft w:val="0"/>
      <w:marRight w:val="0"/>
      <w:marTop w:val="0"/>
      <w:marBottom w:val="0"/>
      <w:divBdr>
        <w:top w:val="none" w:sz="0" w:space="0" w:color="auto"/>
        <w:left w:val="none" w:sz="0" w:space="0" w:color="auto"/>
        <w:bottom w:val="none" w:sz="0" w:space="0" w:color="auto"/>
        <w:right w:val="none" w:sz="0" w:space="0" w:color="auto"/>
      </w:divBdr>
    </w:div>
    <w:div w:id="57215527">
      <w:bodyDiv w:val="1"/>
      <w:marLeft w:val="0"/>
      <w:marRight w:val="0"/>
      <w:marTop w:val="0"/>
      <w:marBottom w:val="0"/>
      <w:divBdr>
        <w:top w:val="none" w:sz="0" w:space="0" w:color="auto"/>
        <w:left w:val="none" w:sz="0" w:space="0" w:color="auto"/>
        <w:bottom w:val="none" w:sz="0" w:space="0" w:color="auto"/>
        <w:right w:val="none" w:sz="0" w:space="0" w:color="auto"/>
      </w:divBdr>
    </w:div>
    <w:div w:id="62218704">
      <w:bodyDiv w:val="1"/>
      <w:marLeft w:val="0"/>
      <w:marRight w:val="0"/>
      <w:marTop w:val="0"/>
      <w:marBottom w:val="0"/>
      <w:divBdr>
        <w:top w:val="none" w:sz="0" w:space="0" w:color="auto"/>
        <w:left w:val="none" w:sz="0" w:space="0" w:color="auto"/>
        <w:bottom w:val="none" w:sz="0" w:space="0" w:color="auto"/>
        <w:right w:val="none" w:sz="0" w:space="0" w:color="auto"/>
      </w:divBdr>
    </w:div>
    <w:div w:id="62724325">
      <w:bodyDiv w:val="1"/>
      <w:marLeft w:val="0"/>
      <w:marRight w:val="0"/>
      <w:marTop w:val="0"/>
      <w:marBottom w:val="0"/>
      <w:divBdr>
        <w:top w:val="none" w:sz="0" w:space="0" w:color="auto"/>
        <w:left w:val="none" w:sz="0" w:space="0" w:color="auto"/>
        <w:bottom w:val="none" w:sz="0" w:space="0" w:color="auto"/>
        <w:right w:val="none" w:sz="0" w:space="0" w:color="auto"/>
      </w:divBdr>
    </w:div>
    <w:div w:id="63186580">
      <w:bodyDiv w:val="1"/>
      <w:marLeft w:val="0"/>
      <w:marRight w:val="0"/>
      <w:marTop w:val="0"/>
      <w:marBottom w:val="0"/>
      <w:divBdr>
        <w:top w:val="none" w:sz="0" w:space="0" w:color="auto"/>
        <w:left w:val="none" w:sz="0" w:space="0" w:color="auto"/>
        <w:bottom w:val="none" w:sz="0" w:space="0" w:color="auto"/>
        <w:right w:val="none" w:sz="0" w:space="0" w:color="auto"/>
      </w:divBdr>
    </w:div>
    <w:div w:id="64033658">
      <w:bodyDiv w:val="1"/>
      <w:marLeft w:val="0"/>
      <w:marRight w:val="0"/>
      <w:marTop w:val="0"/>
      <w:marBottom w:val="0"/>
      <w:divBdr>
        <w:top w:val="none" w:sz="0" w:space="0" w:color="auto"/>
        <w:left w:val="none" w:sz="0" w:space="0" w:color="auto"/>
        <w:bottom w:val="none" w:sz="0" w:space="0" w:color="auto"/>
        <w:right w:val="none" w:sz="0" w:space="0" w:color="auto"/>
      </w:divBdr>
    </w:div>
    <w:div w:id="64182177">
      <w:bodyDiv w:val="1"/>
      <w:marLeft w:val="0"/>
      <w:marRight w:val="0"/>
      <w:marTop w:val="0"/>
      <w:marBottom w:val="0"/>
      <w:divBdr>
        <w:top w:val="none" w:sz="0" w:space="0" w:color="auto"/>
        <w:left w:val="none" w:sz="0" w:space="0" w:color="auto"/>
        <w:bottom w:val="none" w:sz="0" w:space="0" w:color="auto"/>
        <w:right w:val="none" w:sz="0" w:space="0" w:color="auto"/>
      </w:divBdr>
    </w:div>
    <w:div w:id="64575530">
      <w:bodyDiv w:val="1"/>
      <w:marLeft w:val="0"/>
      <w:marRight w:val="0"/>
      <w:marTop w:val="0"/>
      <w:marBottom w:val="0"/>
      <w:divBdr>
        <w:top w:val="none" w:sz="0" w:space="0" w:color="auto"/>
        <w:left w:val="none" w:sz="0" w:space="0" w:color="auto"/>
        <w:bottom w:val="none" w:sz="0" w:space="0" w:color="auto"/>
        <w:right w:val="none" w:sz="0" w:space="0" w:color="auto"/>
      </w:divBdr>
    </w:div>
    <w:div w:id="67267583">
      <w:bodyDiv w:val="1"/>
      <w:marLeft w:val="0"/>
      <w:marRight w:val="0"/>
      <w:marTop w:val="0"/>
      <w:marBottom w:val="0"/>
      <w:divBdr>
        <w:top w:val="none" w:sz="0" w:space="0" w:color="auto"/>
        <w:left w:val="none" w:sz="0" w:space="0" w:color="auto"/>
        <w:bottom w:val="none" w:sz="0" w:space="0" w:color="auto"/>
        <w:right w:val="none" w:sz="0" w:space="0" w:color="auto"/>
      </w:divBdr>
    </w:div>
    <w:div w:id="67726517">
      <w:bodyDiv w:val="1"/>
      <w:marLeft w:val="0"/>
      <w:marRight w:val="0"/>
      <w:marTop w:val="0"/>
      <w:marBottom w:val="0"/>
      <w:divBdr>
        <w:top w:val="none" w:sz="0" w:space="0" w:color="auto"/>
        <w:left w:val="none" w:sz="0" w:space="0" w:color="auto"/>
        <w:bottom w:val="none" w:sz="0" w:space="0" w:color="auto"/>
        <w:right w:val="none" w:sz="0" w:space="0" w:color="auto"/>
      </w:divBdr>
    </w:div>
    <w:div w:id="68189767">
      <w:bodyDiv w:val="1"/>
      <w:marLeft w:val="0"/>
      <w:marRight w:val="0"/>
      <w:marTop w:val="0"/>
      <w:marBottom w:val="0"/>
      <w:divBdr>
        <w:top w:val="none" w:sz="0" w:space="0" w:color="auto"/>
        <w:left w:val="none" w:sz="0" w:space="0" w:color="auto"/>
        <w:bottom w:val="none" w:sz="0" w:space="0" w:color="auto"/>
        <w:right w:val="none" w:sz="0" w:space="0" w:color="auto"/>
      </w:divBdr>
    </w:div>
    <w:div w:id="69278074">
      <w:bodyDiv w:val="1"/>
      <w:marLeft w:val="0"/>
      <w:marRight w:val="0"/>
      <w:marTop w:val="0"/>
      <w:marBottom w:val="0"/>
      <w:divBdr>
        <w:top w:val="none" w:sz="0" w:space="0" w:color="auto"/>
        <w:left w:val="none" w:sz="0" w:space="0" w:color="auto"/>
        <w:bottom w:val="none" w:sz="0" w:space="0" w:color="auto"/>
        <w:right w:val="none" w:sz="0" w:space="0" w:color="auto"/>
      </w:divBdr>
    </w:div>
    <w:div w:id="71896702">
      <w:bodyDiv w:val="1"/>
      <w:marLeft w:val="0"/>
      <w:marRight w:val="0"/>
      <w:marTop w:val="0"/>
      <w:marBottom w:val="0"/>
      <w:divBdr>
        <w:top w:val="none" w:sz="0" w:space="0" w:color="auto"/>
        <w:left w:val="none" w:sz="0" w:space="0" w:color="auto"/>
        <w:bottom w:val="none" w:sz="0" w:space="0" w:color="auto"/>
        <w:right w:val="none" w:sz="0" w:space="0" w:color="auto"/>
      </w:divBdr>
    </w:div>
    <w:div w:id="73862716">
      <w:bodyDiv w:val="1"/>
      <w:marLeft w:val="0"/>
      <w:marRight w:val="0"/>
      <w:marTop w:val="0"/>
      <w:marBottom w:val="0"/>
      <w:divBdr>
        <w:top w:val="none" w:sz="0" w:space="0" w:color="auto"/>
        <w:left w:val="none" w:sz="0" w:space="0" w:color="auto"/>
        <w:bottom w:val="none" w:sz="0" w:space="0" w:color="auto"/>
        <w:right w:val="none" w:sz="0" w:space="0" w:color="auto"/>
      </w:divBdr>
    </w:div>
    <w:div w:id="74327574">
      <w:bodyDiv w:val="1"/>
      <w:marLeft w:val="0"/>
      <w:marRight w:val="0"/>
      <w:marTop w:val="0"/>
      <w:marBottom w:val="0"/>
      <w:divBdr>
        <w:top w:val="none" w:sz="0" w:space="0" w:color="auto"/>
        <w:left w:val="none" w:sz="0" w:space="0" w:color="auto"/>
        <w:bottom w:val="none" w:sz="0" w:space="0" w:color="auto"/>
        <w:right w:val="none" w:sz="0" w:space="0" w:color="auto"/>
      </w:divBdr>
    </w:div>
    <w:div w:id="74787994">
      <w:bodyDiv w:val="1"/>
      <w:marLeft w:val="0"/>
      <w:marRight w:val="0"/>
      <w:marTop w:val="0"/>
      <w:marBottom w:val="0"/>
      <w:divBdr>
        <w:top w:val="none" w:sz="0" w:space="0" w:color="auto"/>
        <w:left w:val="none" w:sz="0" w:space="0" w:color="auto"/>
        <w:bottom w:val="none" w:sz="0" w:space="0" w:color="auto"/>
        <w:right w:val="none" w:sz="0" w:space="0" w:color="auto"/>
      </w:divBdr>
    </w:div>
    <w:div w:id="79446529">
      <w:bodyDiv w:val="1"/>
      <w:marLeft w:val="0"/>
      <w:marRight w:val="0"/>
      <w:marTop w:val="0"/>
      <w:marBottom w:val="0"/>
      <w:divBdr>
        <w:top w:val="none" w:sz="0" w:space="0" w:color="auto"/>
        <w:left w:val="none" w:sz="0" w:space="0" w:color="auto"/>
        <w:bottom w:val="none" w:sz="0" w:space="0" w:color="auto"/>
        <w:right w:val="none" w:sz="0" w:space="0" w:color="auto"/>
      </w:divBdr>
    </w:div>
    <w:div w:id="82728677">
      <w:bodyDiv w:val="1"/>
      <w:marLeft w:val="0"/>
      <w:marRight w:val="0"/>
      <w:marTop w:val="0"/>
      <w:marBottom w:val="0"/>
      <w:divBdr>
        <w:top w:val="none" w:sz="0" w:space="0" w:color="auto"/>
        <w:left w:val="none" w:sz="0" w:space="0" w:color="auto"/>
        <w:bottom w:val="none" w:sz="0" w:space="0" w:color="auto"/>
        <w:right w:val="none" w:sz="0" w:space="0" w:color="auto"/>
      </w:divBdr>
    </w:div>
    <w:div w:id="84110347">
      <w:bodyDiv w:val="1"/>
      <w:marLeft w:val="0"/>
      <w:marRight w:val="0"/>
      <w:marTop w:val="0"/>
      <w:marBottom w:val="0"/>
      <w:divBdr>
        <w:top w:val="none" w:sz="0" w:space="0" w:color="auto"/>
        <w:left w:val="none" w:sz="0" w:space="0" w:color="auto"/>
        <w:bottom w:val="none" w:sz="0" w:space="0" w:color="auto"/>
        <w:right w:val="none" w:sz="0" w:space="0" w:color="auto"/>
      </w:divBdr>
    </w:div>
    <w:div w:id="84423175">
      <w:bodyDiv w:val="1"/>
      <w:marLeft w:val="0"/>
      <w:marRight w:val="0"/>
      <w:marTop w:val="0"/>
      <w:marBottom w:val="0"/>
      <w:divBdr>
        <w:top w:val="none" w:sz="0" w:space="0" w:color="auto"/>
        <w:left w:val="none" w:sz="0" w:space="0" w:color="auto"/>
        <w:bottom w:val="none" w:sz="0" w:space="0" w:color="auto"/>
        <w:right w:val="none" w:sz="0" w:space="0" w:color="auto"/>
      </w:divBdr>
    </w:div>
    <w:div w:id="85352100">
      <w:bodyDiv w:val="1"/>
      <w:marLeft w:val="0"/>
      <w:marRight w:val="0"/>
      <w:marTop w:val="0"/>
      <w:marBottom w:val="0"/>
      <w:divBdr>
        <w:top w:val="none" w:sz="0" w:space="0" w:color="auto"/>
        <w:left w:val="none" w:sz="0" w:space="0" w:color="auto"/>
        <w:bottom w:val="none" w:sz="0" w:space="0" w:color="auto"/>
        <w:right w:val="none" w:sz="0" w:space="0" w:color="auto"/>
      </w:divBdr>
    </w:div>
    <w:div w:id="88819327">
      <w:bodyDiv w:val="1"/>
      <w:marLeft w:val="0"/>
      <w:marRight w:val="0"/>
      <w:marTop w:val="0"/>
      <w:marBottom w:val="0"/>
      <w:divBdr>
        <w:top w:val="none" w:sz="0" w:space="0" w:color="auto"/>
        <w:left w:val="none" w:sz="0" w:space="0" w:color="auto"/>
        <w:bottom w:val="none" w:sz="0" w:space="0" w:color="auto"/>
        <w:right w:val="none" w:sz="0" w:space="0" w:color="auto"/>
      </w:divBdr>
      <w:divsChild>
        <w:div w:id="1192256112">
          <w:marLeft w:val="0"/>
          <w:marRight w:val="0"/>
          <w:marTop w:val="0"/>
          <w:marBottom w:val="0"/>
          <w:divBdr>
            <w:top w:val="none" w:sz="0" w:space="0" w:color="auto"/>
            <w:left w:val="none" w:sz="0" w:space="0" w:color="auto"/>
            <w:bottom w:val="none" w:sz="0" w:space="0" w:color="auto"/>
            <w:right w:val="none" w:sz="0" w:space="0" w:color="auto"/>
          </w:divBdr>
        </w:div>
        <w:div w:id="576289796">
          <w:marLeft w:val="0"/>
          <w:marRight w:val="0"/>
          <w:marTop w:val="0"/>
          <w:marBottom w:val="0"/>
          <w:divBdr>
            <w:top w:val="none" w:sz="0" w:space="0" w:color="auto"/>
            <w:left w:val="none" w:sz="0" w:space="0" w:color="auto"/>
            <w:bottom w:val="none" w:sz="0" w:space="0" w:color="auto"/>
            <w:right w:val="none" w:sz="0" w:space="0" w:color="auto"/>
          </w:divBdr>
        </w:div>
        <w:div w:id="240068847">
          <w:marLeft w:val="0"/>
          <w:marRight w:val="0"/>
          <w:marTop w:val="0"/>
          <w:marBottom w:val="0"/>
          <w:divBdr>
            <w:top w:val="none" w:sz="0" w:space="0" w:color="auto"/>
            <w:left w:val="none" w:sz="0" w:space="0" w:color="auto"/>
            <w:bottom w:val="none" w:sz="0" w:space="0" w:color="auto"/>
            <w:right w:val="none" w:sz="0" w:space="0" w:color="auto"/>
          </w:divBdr>
        </w:div>
        <w:div w:id="535847277">
          <w:marLeft w:val="0"/>
          <w:marRight w:val="0"/>
          <w:marTop w:val="0"/>
          <w:marBottom w:val="0"/>
          <w:divBdr>
            <w:top w:val="none" w:sz="0" w:space="0" w:color="auto"/>
            <w:left w:val="none" w:sz="0" w:space="0" w:color="auto"/>
            <w:bottom w:val="none" w:sz="0" w:space="0" w:color="auto"/>
            <w:right w:val="none" w:sz="0" w:space="0" w:color="auto"/>
          </w:divBdr>
        </w:div>
        <w:div w:id="572937747">
          <w:marLeft w:val="0"/>
          <w:marRight w:val="0"/>
          <w:marTop w:val="0"/>
          <w:marBottom w:val="0"/>
          <w:divBdr>
            <w:top w:val="none" w:sz="0" w:space="0" w:color="auto"/>
            <w:left w:val="none" w:sz="0" w:space="0" w:color="auto"/>
            <w:bottom w:val="none" w:sz="0" w:space="0" w:color="auto"/>
            <w:right w:val="none" w:sz="0" w:space="0" w:color="auto"/>
          </w:divBdr>
        </w:div>
        <w:div w:id="1465731106">
          <w:marLeft w:val="0"/>
          <w:marRight w:val="0"/>
          <w:marTop w:val="0"/>
          <w:marBottom w:val="0"/>
          <w:divBdr>
            <w:top w:val="none" w:sz="0" w:space="0" w:color="auto"/>
            <w:left w:val="none" w:sz="0" w:space="0" w:color="auto"/>
            <w:bottom w:val="none" w:sz="0" w:space="0" w:color="auto"/>
            <w:right w:val="none" w:sz="0" w:space="0" w:color="auto"/>
          </w:divBdr>
        </w:div>
        <w:div w:id="1469126400">
          <w:marLeft w:val="0"/>
          <w:marRight w:val="0"/>
          <w:marTop w:val="0"/>
          <w:marBottom w:val="0"/>
          <w:divBdr>
            <w:top w:val="none" w:sz="0" w:space="0" w:color="auto"/>
            <w:left w:val="none" w:sz="0" w:space="0" w:color="auto"/>
            <w:bottom w:val="none" w:sz="0" w:space="0" w:color="auto"/>
            <w:right w:val="none" w:sz="0" w:space="0" w:color="auto"/>
          </w:divBdr>
        </w:div>
        <w:div w:id="1728070868">
          <w:marLeft w:val="0"/>
          <w:marRight w:val="0"/>
          <w:marTop w:val="0"/>
          <w:marBottom w:val="0"/>
          <w:divBdr>
            <w:top w:val="none" w:sz="0" w:space="0" w:color="auto"/>
            <w:left w:val="none" w:sz="0" w:space="0" w:color="auto"/>
            <w:bottom w:val="none" w:sz="0" w:space="0" w:color="auto"/>
            <w:right w:val="none" w:sz="0" w:space="0" w:color="auto"/>
          </w:divBdr>
        </w:div>
        <w:div w:id="1457993191">
          <w:marLeft w:val="0"/>
          <w:marRight w:val="0"/>
          <w:marTop w:val="0"/>
          <w:marBottom w:val="0"/>
          <w:divBdr>
            <w:top w:val="none" w:sz="0" w:space="0" w:color="auto"/>
            <w:left w:val="none" w:sz="0" w:space="0" w:color="auto"/>
            <w:bottom w:val="none" w:sz="0" w:space="0" w:color="auto"/>
            <w:right w:val="none" w:sz="0" w:space="0" w:color="auto"/>
          </w:divBdr>
        </w:div>
        <w:div w:id="1012874698">
          <w:marLeft w:val="0"/>
          <w:marRight w:val="0"/>
          <w:marTop w:val="0"/>
          <w:marBottom w:val="0"/>
          <w:divBdr>
            <w:top w:val="none" w:sz="0" w:space="0" w:color="auto"/>
            <w:left w:val="none" w:sz="0" w:space="0" w:color="auto"/>
            <w:bottom w:val="none" w:sz="0" w:space="0" w:color="auto"/>
            <w:right w:val="none" w:sz="0" w:space="0" w:color="auto"/>
          </w:divBdr>
        </w:div>
        <w:div w:id="90781080">
          <w:marLeft w:val="0"/>
          <w:marRight w:val="0"/>
          <w:marTop w:val="0"/>
          <w:marBottom w:val="0"/>
          <w:divBdr>
            <w:top w:val="none" w:sz="0" w:space="0" w:color="auto"/>
            <w:left w:val="none" w:sz="0" w:space="0" w:color="auto"/>
            <w:bottom w:val="none" w:sz="0" w:space="0" w:color="auto"/>
            <w:right w:val="none" w:sz="0" w:space="0" w:color="auto"/>
          </w:divBdr>
        </w:div>
        <w:div w:id="1723553054">
          <w:marLeft w:val="0"/>
          <w:marRight w:val="0"/>
          <w:marTop w:val="0"/>
          <w:marBottom w:val="0"/>
          <w:divBdr>
            <w:top w:val="none" w:sz="0" w:space="0" w:color="auto"/>
            <w:left w:val="none" w:sz="0" w:space="0" w:color="auto"/>
            <w:bottom w:val="none" w:sz="0" w:space="0" w:color="auto"/>
            <w:right w:val="none" w:sz="0" w:space="0" w:color="auto"/>
          </w:divBdr>
        </w:div>
        <w:div w:id="2111076204">
          <w:marLeft w:val="0"/>
          <w:marRight w:val="0"/>
          <w:marTop w:val="0"/>
          <w:marBottom w:val="0"/>
          <w:divBdr>
            <w:top w:val="none" w:sz="0" w:space="0" w:color="auto"/>
            <w:left w:val="none" w:sz="0" w:space="0" w:color="auto"/>
            <w:bottom w:val="none" w:sz="0" w:space="0" w:color="auto"/>
            <w:right w:val="none" w:sz="0" w:space="0" w:color="auto"/>
          </w:divBdr>
        </w:div>
        <w:div w:id="1658918384">
          <w:marLeft w:val="0"/>
          <w:marRight w:val="0"/>
          <w:marTop w:val="0"/>
          <w:marBottom w:val="0"/>
          <w:divBdr>
            <w:top w:val="none" w:sz="0" w:space="0" w:color="auto"/>
            <w:left w:val="none" w:sz="0" w:space="0" w:color="auto"/>
            <w:bottom w:val="none" w:sz="0" w:space="0" w:color="auto"/>
            <w:right w:val="none" w:sz="0" w:space="0" w:color="auto"/>
          </w:divBdr>
        </w:div>
        <w:div w:id="349453664">
          <w:marLeft w:val="0"/>
          <w:marRight w:val="0"/>
          <w:marTop w:val="0"/>
          <w:marBottom w:val="0"/>
          <w:divBdr>
            <w:top w:val="none" w:sz="0" w:space="0" w:color="auto"/>
            <w:left w:val="none" w:sz="0" w:space="0" w:color="auto"/>
            <w:bottom w:val="none" w:sz="0" w:space="0" w:color="auto"/>
            <w:right w:val="none" w:sz="0" w:space="0" w:color="auto"/>
          </w:divBdr>
        </w:div>
        <w:div w:id="1963730194">
          <w:marLeft w:val="0"/>
          <w:marRight w:val="0"/>
          <w:marTop w:val="0"/>
          <w:marBottom w:val="0"/>
          <w:divBdr>
            <w:top w:val="none" w:sz="0" w:space="0" w:color="auto"/>
            <w:left w:val="none" w:sz="0" w:space="0" w:color="auto"/>
            <w:bottom w:val="none" w:sz="0" w:space="0" w:color="auto"/>
            <w:right w:val="none" w:sz="0" w:space="0" w:color="auto"/>
          </w:divBdr>
        </w:div>
        <w:div w:id="348216950">
          <w:marLeft w:val="0"/>
          <w:marRight w:val="0"/>
          <w:marTop w:val="0"/>
          <w:marBottom w:val="0"/>
          <w:divBdr>
            <w:top w:val="none" w:sz="0" w:space="0" w:color="auto"/>
            <w:left w:val="none" w:sz="0" w:space="0" w:color="auto"/>
            <w:bottom w:val="none" w:sz="0" w:space="0" w:color="auto"/>
            <w:right w:val="none" w:sz="0" w:space="0" w:color="auto"/>
          </w:divBdr>
        </w:div>
        <w:div w:id="948312440">
          <w:marLeft w:val="0"/>
          <w:marRight w:val="0"/>
          <w:marTop w:val="0"/>
          <w:marBottom w:val="0"/>
          <w:divBdr>
            <w:top w:val="none" w:sz="0" w:space="0" w:color="auto"/>
            <w:left w:val="none" w:sz="0" w:space="0" w:color="auto"/>
            <w:bottom w:val="none" w:sz="0" w:space="0" w:color="auto"/>
            <w:right w:val="none" w:sz="0" w:space="0" w:color="auto"/>
          </w:divBdr>
        </w:div>
        <w:div w:id="123162661">
          <w:marLeft w:val="0"/>
          <w:marRight w:val="0"/>
          <w:marTop w:val="0"/>
          <w:marBottom w:val="0"/>
          <w:divBdr>
            <w:top w:val="none" w:sz="0" w:space="0" w:color="auto"/>
            <w:left w:val="none" w:sz="0" w:space="0" w:color="auto"/>
            <w:bottom w:val="none" w:sz="0" w:space="0" w:color="auto"/>
            <w:right w:val="none" w:sz="0" w:space="0" w:color="auto"/>
          </w:divBdr>
        </w:div>
        <w:div w:id="601839411">
          <w:marLeft w:val="0"/>
          <w:marRight w:val="0"/>
          <w:marTop w:val="0"/>
          <w:marBottom w:val="0"/>
          <w:divBdr>
            <w:top w:val="none" w:sz="0" w:space="0" w:color="auto"/>
            <w:left w:val="none" w:sz="0" w:space="0" w:color="auto"/>
            <w:bottom w:val="none" w:sz="0" w:space="0" w:color="auto"/>
            <w:right w:val="none" w:sz="0" w:space="0" w:color="auto"/>
          </w:divBdr>
        </w:div>
        <w:div w:id="239171242">
          <w:marLeft w:val="0"/>
          <w:marRight w:val="0"/>
          <w:marTop w:val="0"/>
          <w:marBottom w:val="0"/>
          <w:divBdr>
            <w:top w:val="none" w:sz="0" w:space="0" w:color="auto"/>
            <w:left w:val="none" w:sz="0" w:space="0" w:color="auto"/>
            <w:bottom w:val="none" w:sz="0" w:space="0" w:color="auto"/>
            <w:right w:val="none" w:sz="0" w:space="0" w:color="auto"/>
          </w:divBdr>
        </w:div>
        <w:div w:id="1411808927">
          <w:marLeft w:val="0"/>
          <w:marRight w:val="0"/>
          <w:marTop w:val="0"/>
          <w:marBottom w:val="0"/>
          <w:divBdr>
            <w:top w:val="none" w:sz="0" w:space="0" w:color="auto"/>
            <w:left w:val="none" w:sz="0" w:space="0" w:color="auto"/>
            <w:bottom w:val="none" w:sz="0" w:space="0" w:color="auto"/>
            <w:right w:val="none" w:sz="0" w:space="0" w:color="auto"/>
          </w:divBdr>
        </w:div>
        <w:div w:id="405151362">
          <w:marLeft w:val="0"/>
          <w:marRight w:val="0"/>
          <w:marTop w:val="0"/>
          <w:marBottom w:val="0"/>
          <w:divBdr>
            <w:top w:val="none" w:sz="0" w:space="0" w:color="auto"/>
            <w:left w:val="none" w:sz="0" w:space="0" w:color="auto"/>
            <w:bottom w:val="none" w:sz="0" w:space="0" w:color="auto"/>
            <w:right w:val="none" w:sz="0" w:space="0" w:color="auto"/>
          </w:divBdr>
        </w:div>
        <w:div w:id="540901343">
          <w:marLeft w:val="0"/>
          <w:marRight w:val="0"/>
          <w:marTop w:val="0"/>
          <w:marBottom w:val="0"/>
          <w:divBdr>
            <w:top w:val="none" w:sz="0" w:space="0" w:color="auto"/>
            <w:left w:val="none" w:sz="0" w:space="0" w:color="auto"/>
            <w:bottom w:val="none" w:sz="0" w:space="0" w:color="auto"/>
            <w:right w:val="none" w:sz="0" w:space="0" w:color="auto"/>
          </w:divBdr>
        </w:div>
        <w:div w:id="1366903750">
          <w:marLeft w:val="0"/>
          <w:marRight w:val="0"/>
          <w:marTop w:val="0"/>
          <w:marBottom w:val="0"/>
          <w:divBdr>
            <w:top w:val="none" w:sz="0" w:space="0" w:color="auto"/>
            <w:left w:val="none" w:sz="0" w:space="0" w:color="auto"/>
            <w:bottom w:val="none" w:sz="0" w:space="0" w:color="auto"/>
            <w:right w:val="none" w:sz="0" w:space="0" w:color="auto"/>
          </w:divBdr>
        </w:div>
        <w:div w:id="2064980226">
          <w:marLeft w:val="0"/>
          <w:marRight w:val="0"/>
          <w:marTop w:val="0"/>
          <w:marBottom w:val="0"/>
          <w:divBdr>
            <w:top w:val="none" w:sz="0" w:space="0" w:color="auto"/>
            <w:left w:val="none" w:sz="0" w:space="0" w:color="auto"/>
            <w:bottom w:val="none" w:sz="0" w:space="0" w:color="auto"/>
            <w:right w:val="none" w:sz="0" w:space="0" w:color="auto"/>
          </w:divBdr>
        </w:div>
        <w:div w:id="1751729080">
          <w:marLeft w:val="0"/>
          <w:marRight w:val="0"/>
          <w:marTop w:val="0"/>
          <w:marBottom w:val="0"/>
          <w:divBdr>
            <w:top w:val="none" w:sz="0" w:space="0" w:color="auto"/>
            <w:left w:val="none" w:sz="0" w:space="0" w:color="auto"/>
            <w:bottom w:val="none" w:sz="0" w:space="0" w:color="auto"/>
            <w:right w:val="none" w:sz="0" w:space="0" w:color="auto"/>
          </w:divBdr>
        </w:div>
        <w:div w:id="683480054">
          <w:marLeft w:val="0"/>
          <w:marRight w:val="0"/>
          <w:marTop w:val="0"/>
          <w:marBottom w:val="0"/>
          <w:divBdr>
            <w:top w:val="none" w:sz="0" w:space="0" w:color="auto"/>
            <w:left w:val="none" w:sz="0" w:space="0" w:color="auto"/>
            <w:bottom w:val="none" w:sz="0" w:space="0" w:color="auto"/>
            <w:right w:val="none" w:sz="0" w:space="0" w:color="auto"/>
          </w:divBdr>
        </w:div>
        <w:div w:id="512381182">
          <w:marLeft w:val="0"/>
          <w:marRight w:val="0"/>
          <w:marTop w:val="0"/>
          <w:marBottom w:val="0"/>
          <w:divBdr>
            <w:top w:val="none" w:sz="0" w:space="0" w:color="auto"/>
            <w:left w:val="none" w:sz="0" w:space="0" w:color="auto"/>
            <w:bottom w:val="none" w:sz="0" w:space="0" w:color="auto"/>
            <w:right w:val="none" w:sz="0" w:space="0" w:color="auto"/>
          </w:divBdr>
        </w:div>
        <w:div w:id="330181685">
          <w:marLeft w:val="0"/>
          <w:marRight w:val="0"/>
          <w:marTop w:val="0"/>
          <w:marBottom w:val="0"/>
          <w:divBdr>
            <w:top w:val="none" w:sz="0" w:space="0" w:color="auto"/>
            <w:left w:val="none" w:sz="0" w:space="0" w:color="auto"/>
            <w:bottom w:val="none" w:sz="0" w:space="0" w:color="auto"/>
            <w:right w:val="none" w:sz="0" w:space="0" w:color="auto"/>
          </w:divBdr>
        </w:div>
        <w:div w:id="182090470">
          <w:marLeft w:val="0"/>
          <w:marRight w:val="0"/>
          <w:marTop w:val="0"/>
          <w:marBottom w:val="0"/>
          <w:divBdr>
            <w:top w:val="none" w:sz="0" w:space="0" w:color="auto"/>
            <w:left w:val="none" w:sz="0" w:space="0" w:color="auto"/>
            <w:bottom w:val="none" w:sz="0" w:space="0" w:color="auto"/>
            <w:right w:val="none" w:sz="0" w:space="0" w:color="auto"/>
          </w:divBdr>
        </w:div>
        <w:div w:id="370957072">
          <w:marLeft w:val="0"/>
          <w:marRight w:val="0"/>
          <w:marTop w:val="0"/>
          <w:marBottom w:val="0"/>
          <w:divBdr>
            <w:top w:val="none" w:sz="0" w:space="0" w:color="auto"/>
            <w:left w:val="none" w:sz="0" w:space="0" w:color="auto"/>
            <w:bottom w:val="none" w:sz="0" w:space="0" w:color="auto"/>
            <w:right w:val="none" w:sz="0" w:space="0" w:color="auto"/>
          </w:divBdr>
        </w:div>
        <w:div w:id="1815021747">
          <w:marLeft w:val="0"/>
          <w:marRight w:val="0"/>
          <w:marTop w:val="0"/>
          <w:marBottom w:val="0"/>
          <w:divBdr>
            <w:top w:val="none" w:sz="0" w:space="0" w:color="auto"/>
            <w:left w:val="none" w:sz="0" w:space="0" w:color="auto"/>
            <w:bottom w:val="none" w:sz="0" w:space="0" w:color="auto"/>
            <w:right w:val="none" w:sz="0" w:space="0" w:color="auto"/>
          </w:divBdr>
        </w:div>
        <w:div w:id="1040399486">
          <w:marLeft w:val="0"/>
          <w:marRight w:val="0"/>
          <w:marTop w:val="0"/>
          <w:marBottom w:val="0"/>
          <w:divBdr>
            <w:top w:val="none" w:sz="0" w:space="0" w:color="auto"/>
            <w:left w:val="none" w:sz="0" w:space="0" w:color="auto"/>
            <w:bottom w:val="none" w:sz="0" w:space="0" w:color="auto"/>
            <w:right w:val="none" w:sz="0" w:space="0" w:color="auto"/>
          </w:divBdr>
        </w:div>
        <w:div w:id="1499736483">
          <w:marLeft w:val="0"/>
          <w:marRight w:val="0"/>
          <w:marTop w:val="0"/>
          <w:marBottom w:val="0"/>
          <w:divBdr>
            <w:top w:val="none" w:sz="0" w:space="0" w:color="auto"/>
            <w:left w:val="none" w:sz="0" w:space="0" w:color="auto"/>
            <w:bottom w:val="none" w:sz="0" w:space="0" w:color="auto"/>
            <w:right w:val="none" w:sz="0" w:space="0" w:color="auto"/>
          </w:divBdr>
        </w:div>
        <w:div w:id="610286593">
          <w:marLeft w:val="0"/>
          <w:marRight w:val="0"/>
          <w:marTop w:val="0"/>
          <w:marBottom w:val="0"/>
          <w:divBdr>
            <w:top w:val="none" w:sz="0" w:space="0" w:color="auto"/>
            <w:left w:val="none" w:sz="0" w:space="0" w:color="auto"/>
            <w:bottom w:val="none" w:sz="0" w:space="0" w:color="auto"/>
            <w:right w:val="none" w:sz="0" w:space="0" w:color="auto"/>
          </w:divBdr>
        </w:div>
        <w:div w:id="1132212132">
          <w:marLeft w:val="0"/>
          <w:marRight w:val="0"/>
          <w:marTop w:val="0"/>
          <w:marBottom w:val="0"/>
          <w:divBdr>
            <w:top w:val="none" w:sz="0" w:space="0" w:color="auto"/>
            <w:left w:val="none" w:sz="0" w:space="0" w:color="auto"/>
            <w:bottom w:val="none" w:sz="0" w:space="0" w:color="auto"/>
            <w:right w:val="none" w:sz="0" w:space="0" w:color="auto"/>
          </w:divBdr>
        </w:div>
        <w:div w:id="1453400769">
          <w:marLeft w:val="0"/>
          <w:marRight w:val="0"/>
          <w:marTop w:val="0"/>
          <w:marBottom w:val="0"/>
          <w:divBdr>
            <w:top w:val="none" w:sz="0" w:space="0" w:color="auto"/>
            <w:left w:val="none" w:sz="0" w:space="0" w:color="auto"/>
            <w:bottom w:val="none" w:sz="0" w:space="0" w:color="auto"/>
            <w:right w:val="none" w:sz="0" w:space="0" w:color="auto"/>
          </w:divBdr>
        </w:div>
        <w:div w:id="791704324">
          <w:marLeft w:val="0"/>
          <w:marRight w:val="0"/>
          <w:marTop w:val="0"/>
          <w:marBottom w:val="0"/>
          <w:divBdr>
            <w:top w:val="none" w:sz="0" w:space="0" w:color="auto"/>
            <w:left w:val="none" w:sz="0" w:space="0" w:color="auto"/>
            <w:bottom w:val="none" w:sz="0" w:space="0" w:color="auto"/>
            <w:right w:val="none" w:sz="0" w:space="0" w:color="auto"/>
          </w:divBdr>
        </w:div>
        <w:div w:id="1912036463">
          <w:marLeft w:val="0"/>
          <w:marRight w:val="0"/>
          <w:marTop w:val="0"/>
          <w:marBottom w:val="0"/>
          <w:divBdr>
            <w:top w:val="none" w:sz="0" w:space="0" w:color="auto"/>
            <w:left w:val="none" w:sz="0" w:space="0" w:color="auto"/>
            <w:bottom w:val="none" w:sz="0" w:space="0" w:color="auto"/>
            <w:right w:val="none" w:sz="0" w:space="0" w:color="auto"/>
          </w:divBdr>
        </w:div>
        <w:div w:id="1606959256">
          <w:marLeft w:val="0"/>
          <w:marRight w:val="0"/>
          <w:marTop w:val="0"/>
          <w:marBottom w:val="0"/>
          <w:divBdr>
            <w:top w:val="none" w:sz="0" w:space="0" w:color="auto"/>
            <w:left w:val="none" w:sz="0" w:space="0" w:color="auto"/>
            <w:bottom w:val="none" w:sz="0" w:space="0" w:color="auto"/>
            <w:right w:val="none" w:sz="0" w:space="0" w:color="auto"/>
          </w:divBdr>
        </w:div>
        <w:div w:id="291400128">
          <w:marLeft w:val="0"/>
          <w:marRight w:val="0"/>
          <w:marTop w:val="0"/>
          <w:marBottom w:val="0"/>
          <w:divBdr>
            <w:top w:val="none" w:sz="0" w:space="0" w:color="auto"/>
            <w:left w:val="none" w:sz="0" w:space="0" w:color="auto"/>
            <w:bottom w:val="none" w:sz="0" w:space="0" w:color="auto"/>
            <w:right w:val="none" w:sz="0" w:space="0" w:color="auto"/>
          </w:divBdr>
        </w:div>
        <w:div w:id="1001197598">
          <w:marLeft w:val="0"/>
          <w:marRight w:val="0"/>
          <w:marTop w:val="0"/>
          <w:marBottom w:val="0"/>
          <w:divBdr>
            <w:top w:val="none" w:sz="0" w:space="0" w:color="auto"/>
            <w:left w:val="none" w:sz="0" w:space="0" w:color="auto"/>
            <w:bottom w:val="none" w:sz="0" w:space="0" w:color="auto"/>
            <w:right w:val="none" w:sz="0" w:space="0" w:color="auto"/>
          </w:divBdr>
        </w:div>
        <w:div w:id="1756124086">
          <w:marLeft w:val="0"/>
          <w:marRight w:val="0"/>
          <w:marTop w:val="0"/>
          <w:marBottom w:val="0"/>
          <w:divBdr>
            <w:top w:val="none" w:sz="0" w:space="0" w:color="auto"/>
            <w:left w:val="none" w:sz="0" w:space="0" w:color="auto"/>
            <w:bottom w:val="none" w:sz="0" w:space="0" w:color="auto"/>
            <w:right w:val="none" w:sz="0" w:space="0" w:color="auto"/>
          </w:divBdr>
        </w:div>
        <w:div w:id="1685981675">
          <w:marLeft w:val="0"/>
          <w:marRight w:val="0"/>
          <w:marTop w:val="0"/>
          <w:marBottom w:val="0"/>
          <w:divBdr>
            <w:top w:val="none" w:sz="0" w:space="0" w:color="auto"/>
            <w:left w:val="none" w:sz="0" w:space="0" w:color="auto"/>
            <w:bottom w:val="none" w:sz="0" w:space="0" w:color="auto"/>
            <w:right w:val="none" w:sz="0" w:space="0" w:color="auto"/>
          </w:divBdr>
        </w:div>
        <w:div w:id="1609658635">
          <w:marLeft w:val="0"/>
          <w:marRight w:val="0"/>
          <w:marTop w:val="0"/>
          <w:marBottom w:val="0"/>
          <w:divBdr>
            <w:top w:val="none" w:sz="0" w:space="0" w:color="auto"/>
            <w:left w:val="none" w:sz="0" w:space="0" w:color="auto"/>
            <w:bottom w:val="none" w:sz="0" w:space="0" w:color="auto"/>
            <w:right w:val="none" w:sz="0" w:space="0" w:color="auto"/>
          </w:divBdr>
        </w:div>
        <w:div w:id="1493638714">
          <w:marLeft w:val="0"/>
          <w:marRight w:val="0"/>
          <w:marTop w:val="0"/>
          <w:marBottom w:val="0"/>
          <w:divBdr>
            <w:top w:val="none" w:sz="0" w:space="0" w:color="auto"/>
            <w:left w:val="none" w:sz="0" w:space="0" w:color="auto"/>
            <w:bottom w:val="none" w:sz="0" w:space="0" w:color="auto"/>
            <w:right w:val="none" w:sz="0" w:space="0" w:color="auto"/>
          </w:divBdr>
        </w:div>
        <w:div w:id="1545290516">
          <w:marLeft w:val="0"/>
          <w:marRight w:val="0"/>
          <w:marTop w:val="0"/>
          <w:marBottom w:val="0"/>
          <w:divBdr>
            <w:top w:val="none" w:sz="0" w:space="0" w:color="auto"/>
            <w:left w:val="none" w:sz="0" w:space="0" w:color="auto"/>
            <w:bottom w:val="none" w:sz="0" w:space="0" w:color="auto"/>
            <w:right w:val="none" w:sz="0" w:space="0" w:color="auto"/>
          </w:divBdr>
        </w:div>
        <w:div w:id="985207355">
          <w:marLeft w:val="0"/>
          <w:marRight w:val="0"/>
          <w:marTop w:val="0"/>
          <w:marBottom w:val="0"/>
          <w:divBdr>
            <w:top w:val="none" w:sz="0" w:space="0" w:color="auto"/>
            <w:left w:val="none" w:sz="0" w:space="0" w:color="auto"/>
            <w:bottom w:val="none" w:sz="0" w:space="0" w:color="auto"/>
            <w:right w:val="none" w:sz="0" w:space="0" w:color="auto"/>
          </w:divBdr>
        </w:div>
        <w:div w:id="2079744208">
          <w:marLeft w:val="0"/>
          <w:marRight w:val="0"/>
          <w:marTop w:val="0"/>
          <w:marBottom w:val="0"/>
          <w:divBdr>
            <w:top w:val="none" w:sz="0" w:space="0" w:color="auto"/>
            <w:left w:val="none" w:sz="0" w:space="0" w:color="auto"/>
            <w:bottom w:val="none" w:sz="0" w:space="0" w:color="auto"/>
            <w:right w:val="none" w:sz="0" w:space="0" w:color="auto"/>
          </w:divBdr>
        </w:div>
        <w:div w:id="384914357">
          <w:marLeft w:val="0"/>
          <w:marRight w:val="0"/>
          <w:marTop w:val="0"/>
          <w:marBottom w:val="0"/>
          <w:divBdr>
            <w:top w:val="none" w:sz="0" w:space="0" w:color="auto"/>
            <w:left w:val="none" w:sz="0" w:space="0" w:color="auto"/>
            <w:bottom w:val="none" w:sz="0" w:space="0" w:color="auto"/>
            <w:right w:val="none" w:sz="0" w:space="0" w:color="auto"/>
          </w:divBdr>
        </w:div>
        <w:div w:id="1160148134">
          <w:marLeft w:val="0"/>
          <w:marRight w:val="0"/>
          <w:marTop w:val="0"/>
          <w:marBottom w:val="0"/>
          <w:divBdr>
            <w:top w:val="none" w:sz="0" w:space="0" w:color="auto"/>
            <w:left w:val="none" w:sz="0" w:space="0" w:color="auto"/>
            <w:bottom w:val="none" w:sz="0" w:space="0" w:color="auto"/>
            <w:right w:val="none" w:sz="0" w:space="0" w:color="auto"/>
          </w:divBdr>
        </w:div>
        <w:div w:id="210194425">
          <w:marLeft w:val="0"/>
          <w:marRight w:val="0"/>
          <w:marTop w:val="0"/>
          <w:marBottom w:val="0"/>
          <w:divBdr>
            <w:top w:val="none" w:sz="0" w:space="0" w:color="auto"/>
            <w:left w:val="none" w:sz="0" w:space="0" w:color="auto"/>
            <w:bottom w:val="none" w:sz="0" w:space="0" w:color="auto"/>
            <w:right w:val="none" w:sz="0" w:space="0" w:color="auto"/>
          </w:divBdr>
        </w:div>
        <w:div w:id="321008269">
          <w:marLeft w:val="0"/>
          <w:marRight w:val="0"/>
          <w:marTop w:val="0"/>
          <w:marBottom w:val="0"/>
          <w:divBdr>
            <w:top w:val="none" w:sz="0" w:space="0" w:color="auto"/>
            <w:left w:val="none" w:sz="0" w:space="0" w:color="auto"/>
            <w:bottom w:val="none" w:sz="0" w:space="0" w:color="auto"/>
            <w:right w:val="none" w:sz="0" w:space="0" w:color="auto"/>
          </w:divBdr>
        </w:div>
        <w:div w:id="311451768">
          <w:marLeft w:val="0"/>
          <w:marRight w:val="0"/>
          <w:marTop w:val="0"/>
          <w:marBottom w:val="0"/>
          <w:divBdr>
            <w:top w:val="none" w:sz="0" w:space="0" w:color="auto"/>
            <w:left w:val="none" w:sz="0" w:space="0" w:color="auto"/>
            <w:bottom w:val="none" w:sz="0" w:space="0" w:color="auto"/>
            <w:right w:val="none" w:sz="0" w:space="0" w:color="auto"/>
          </w:divBdr>
        </w:div>
      </w:divsChild>
    </w:div>
    <w:div w:id="89205534">
      <w:bodyDiv w:val="1"/>
      <w:marLeft w:val="0"/>
      <w:marRight w:val="0"/>
      <w:marTop w:val="0"/>
      <w:marBottom w:val="0"/>
      <w:divBdr>
        <w:top w:val="none" w:sz="0" w:space="0" w:color="auto"/>
        <w:left w:val="none" w:sz="0" w:space="0" w:color="auto"/>
        <w:bottom w:val="none" w:sz="0" w:space="0" w:color="auto"/>
        <w:right w:val="none" w:sz="0" w:space="0" w:color="auto"/>
      </w:divBdr>
    </w:div>
    <w:div w:id="90589436">
      <w:bodyDiv w:val="1"/>
      <w:marLeft w:val="0"/>
      <w:marRight w:val="0"/>
      <w:marTop w:val="0"/>
      <w:marBottom w:val="0"/>
      <w:divBdr>
        <w:top w:val="none" w:sz="0" w:space="0" w:color="auto"/>
        <w:left w:val="none" w:sz="0" w:space="0" w:color="auto"/>
        <w:bottom w:val="none" w:sz="0" w:space="0" w:color="auto"/>
        <w:right w:val="none" w:sz="0" w:space="0" w:color="auto"/>
      </w:divBdr>
    </w:div>
    <w:div w:id="91362653">
      <w:bodyDiv w:val="1"/>
      <w:marLeft w:val="0"/>
      <w:marRight w:val="0"/>
      <w:marTop w:val="0"/>
      <w:marBottom w:val="0"/>
      <w:divBdr>
        <w:top w:val="none" w:sz="0" w:space="0" w:color="auto"/>
        <w:left w:val="none" w:sz="0" w:space="0" w:color="auto"/>
        <w:bottom w:val="none" w:sz="0" w:space="0" w:color="auto"/>
        <w:right w:val="none" w:sz="0" w:space="0" w:color="auto"/>
      </w:divBdr>
    </w:div>
    <w:div w:id="91435664">
      <w:bodyDiv w:val="1"/>
      <w:marLeft w:val="0"/>
      <w:marRight w:val="0"/>
      <w:marTop w:val="0"/>
      <w:marBottom w:val="0"/>
      <w:divBdr>
        <w:top w:val="none" w:sz="0" w:space="0" w:color="auto"/>
        <w:left w:val="none" w:sz="0" w:space="0" w:color="auto"/>
        <w:bottom w:val="none" w:sz="0" w:space="0" w:color="auto"/>
        <w:right w:val="none" w:sz="0" w:space="0" w:color="auto"/>
      </w:divBdr>
    </w:div>
    <w:div w:id="92212986">
      <w:bodyDiv w:val="1"/>
      <w:marLeft w:val="0"/>
      <w:marRight w:val="0"/>
      <w:marTop w:val="0"/>
      <w:marBottom w:val="0"/>
      <w:divBdr>
        <w:top w:val="none" w:sz="0" w:space="0" w:color="auto"/>
        <w:left w:val="none" w:sz="0" w:space="0" w:color="auto"/>
        <w:bottom w:val="none" w:sz="0" w:space="0" w:color="auto"/>
        <w:right w:val="none" w:sz="0" w:space="0" w:color="auto"/>
      </w:divBdr>
    </w:div>
    <w:div w:id="93551656">
      <w:bodyDiv w:val="1"/>
      <w:marLeft w:val="0"/>
      <w:marRight w:val="0"/>
      <w:marTop w:val="0"/>
      <w:marBottom w:val="0"/>
      <w:divBdr>
        <w:top w:val="none" w:sz="0" w:space="0" w:color="auto"/>
        <w:left w:val="none" w:sz="0" w:space="0" w:color="auto"/>
        <w:bottom w:val="none" w:sz="0" w:space="0" w:color="auto"/>
        <w:right w:val="none" w:sz="0" w:space="0" w:color="auto"/>
      </w:divBdr>
    </w:div>
    <w:div w:id="95056041">
      <w:bodyDiv w:val="1"/>
      <w:marLeft w:val="0"/>
      <w:marRight w:val="0"/>
      <w:marTop w:val="0"/>
      <w:marBottom w:val="0"/>
      <w:divBdr>
        <w:top w:val="none" w:sz="0" w:space="0" w:color="auto"/>
        <w:left w:val="none" w:sz="0" w:space="0" w:color="auto"/>
        <w:bottom w:val="none" w:sz="0" w:space="0" w:color="auto"/>
        <w:right w:val="none" w:sz="0" w:space="0" w:color="auto"/>
      </w:divBdr>
      <w:divsChild>
        <w:div w:id="1756586336">
          <w:marLeft w:val="0"/>
          <w:marRight w:val="0"/>
          <w:marTop w:val="0"/>
          <w:marBottom w:val="0"/>
          <w:divBdr>
            <w:top w:val="none" w:sz="0" w:space="0" w:color="auto"/>
            <w:left w:val="none" w:sz="0" w:space="0" w:color="auto"/>
            <w:bottom w:val="none" w:sz="0" w:space="0" w:color="auto"/>
            <w:right w:val="none" w:sz="0" w:space="0" w:color="auto"/>
          </w:divBdr>
        </w:div>
        <w:div w:id="634915231">
          <w:marLeft w:val="0"/>
          <w:marRight w:val="0"/>
          <w:marTop w:val="0"/>
          <w:marBottom w:val="0"/>
          <w:divBdr>
            <w:top w:val="none" w:sz="0" w:space="0" w:color="auto"/>
            <w:left w:val="none" w:sz="0" w:space="0" w:color="auto"/>
            <w:bottom w:val="none" w:sz="0" w:space="0" w:color="auto"/>
            <w:right w:val="none" w:sz="0" w:space="0" w:color="auto"/>
          </w:divBdr>
        </w:div>
        <w:div w:id="1720086065">
          <w:marLeft w:val="0"/>
          <w:marRight w:val="0"/>
          <w:marTop w:val="0"/>
          <w:marBottom w:val="0"/>
          <w:divBdr>
            <w:top w:val="none" w:sz="0" w:space="0" w:color="auto"/>
            <w:left w:val="none" w:sz="0" w:space="0" w:color="auto"/>
            <w:bottom w:val="none" w:sz="0" w:space="0" w:color="auto"/>
            <w:right w:val="none" w:sz="0" w:space="0" w:color="auto"/>
          </w:divBdr>
        </w:div>
        <w:div w:id="1057705806">
          <w:marLeft w:val="0"/>
          <w:marRight w:val="0"/>
          <w:marTop w:val="0"/>
          <w:marBottom w:val="0"/>
          <w:divBdr>
            <w:top w:val="none" w:sz="0" w:space="0" w:color="auto"/>
            <w:left w:val="none" w:sz="0" w:space="0" w:color="auto"/>
            <w:bottom w:val="none" w:sz="0" w:space="0" w:color="auto"/>
            <w:right w:val="none" w:sz="0" w:space="0" w:color="auto"/>
          </w:divBdr>
        </w:div>
        <w:div w:id="1641493252">
          <w:marLeft w:val="0"/>
          <w:marRight w:val="0"/>
          <w:marTop w:val="0"/>
          <w:marBottom w:val="0"/>
          <w:divBdr>
            <w:top w:val="none" w:sz="0" w:space="0" w:color="auto"/>
            <w:left w:val="none" w:sz="0" w:space="0" w:color="auto"/>
            <w:bottom w:val="none" w:sz="0" w:space="0" w:color="auto"/>
            <w:right w:val="none" w:sz="0" w:space="0" w:color="auto"/>
          </w:divBdr>
        </w:div>
        <w:div w:id="241306140">
          <w:marLeft w:val="0"/>
          <w:marRight w:val="0"/>
          <w:marTop w:val="0"/>
          <w:marBottom w:val="0"/>
          <w:divBdr>
            <w:top w:val="none" w:sz="0" w:space="0" w:color="auto"/>
            <w:left w:val="none" w:sz="0" w:space="0" w:color="auto"/>
            <w:bottom w:val="none" w:sz="0" w:space="0" w:color="auto"/>
            <w:right w:val="none" w:sz="0" w:space="0" w:color="auto"/>
          </w:divBdr>
        </w:div>
        <w:div w:id="1652756117">
          <w:marLeft w:val="0"/>
          <w:marRight w:val="0"/>
          <w:marTop w:val="0"/>
          <w:marBottom w:val="0"/>
          <w:divBdr>
            <w:top w:val="none" w:sz="0" w:space="0" w:color="auto"/>
            <w:left w:val="none" w:sz="0" w:space="0" w:color="auto"/>
            <w:bottom w:val="none" w:sz="0" w:space="0" w:color="auto"/>
            <w:right w:val="none" w:sz="0" w:space="0" w:color="auto"/>
          </w:divBdr>
        </w:div>
        <w:div w:id="1809395065">
          <w:marLeft w:val="0"/>
          <w:marRight w:val="0"/>
          <w:marTop w:val="0"/>
          <w:marBottom w:val="0"/>
          <w:divBdr>
            <w:top w:val="none" w:sz="0" w:space="0" w:color="auto"/>
            <w:left w:val="none" w:sz="0" w:space="0" w:color="auto"/>
            <w:bottom w:val="none" w:sz="0" w:space="0" w:color="auto"/>
            <w:right w:val="none" w:sz="0" w:space="0" w:color="auto"/>
          </w:divBdr>
        </w:div>
        <w:div w:id="26221138">
          <w:marLeft w:val="0"/>
          <w:marRight w:val="0"/>
          <w:marTop w:val="0"/>
          <w:marBottom w:val="0"/>
          <w:divBdr>
            <w:top w:val="none" w:sz="0" w:space="0" w:color="auto"/>
            <w:left w:val="none" w:sz="0" w:space="0" w:color="auto"/>
            <w:bottom w:val="none" w:sz="0" w:space="0" w:color="auto"/>
            <w:right w:val="none" w:sz="0" w:space="0" w:color="auto"/>
          </w:divBdr>
        </w:div>
        <w:div w:id="871725967">
          <w:marLeft w:val="0"/>
          <w:marRight w:val="0"/>
          <w:marTop w:val="0"/>
          <w:marBottom w:val="0"/>
          <w:divBdr>
            <w:top w:val="none" w:sz="0" w:space="0" w:color="auto"/>
            <w:left w:val="none" w:sz="0" w:space="0" w:color="auto"/>
            <w:bottom w:val="none" w:sz="0" w:space="0" w:color="auto"/>
            <w:right w:val="none" w:sz="0" w:space="0" w:color="auto"/>
          </w:divBdr>
        </w:div>
        <w:div w:id="2067143509">
          <w:marLeft w:val="0"/>
          <w:marRight w:val="0"/>
          <w:marTop w:val="0"/>
          <w:marBottom w:val="0"/>
          <w:divBdr>
            <w:top w:val="none" w:sz="0" w:space="0" w:color="auto"/>
            <w:left w:val="none" w:sz="0" w:space="0" w:color="auto"/>
            <w:bottom w:val="none" w:sz="0" w:space="0" w:color="auto"/>
            <w:right w:val="none" w:sz="0" w:space="0" w:color="auto"/>
          </w:divBdr>
        </w:div>
        <w:div w:id="1488084547">
          <w:marLeft w:val="0"/>
          <w:marRight w:val="0"/>
          <w:marTop w:val="0"/>
          <w:marBottom w:val="0"/>
          <w:divBdr>
            <w:top w:val="none" w:sz="0" w:space="0" w:color="auto"/>
            <w:left w:val="none" w:sz="0" w:space="0" w:color="auto"/>
            <w:bottom w:val="none" w:sz="0" w:space="0" w:color="auto"/>
            <w:right w:val="none" w:sz="0" w:space="0" w:color="auto"/>
          </w:divBdr>
        </w:div>
        <w:div w:id="25445650">
          <w:marLeft w:val="0"/>
          <w:marRight w:val="0"/>
          <w:marTop w:val="0"/>
          <w:marBottom w:val="0"/>
          <w:divBdr>
            <w:top w:val="none" w:sz="0" w:space="0" w:color="auto"/>
            <w:left w:val="none" w:sz="0" w:space="0" w:color="auto"/>
            <w:bottom w:val="none" w:sz="0" w:space="0" w:color="auto"/>
            <w:right w:val="none" w:sz="0" w:space="0" w:color="auto"/>
          </w:divBdr>
        </w:div>
        <w:div w:id="1700007529">
          <w:marLeft w:val="0"/>
          <w:marRight w:val="0"/>
          <w:marTop w:val="0"/>
          <w:marBottom w:val="0"/>
          <w:divBdr>
            <w:top w:val="none" w:sz="0" w:space="0" w:color="auto"/>
            <w:left w:val="none" w:sz="0" w:space="0" w:color="auto"/>
            <w:bottom w:val="none" w:sz="0" w:space="0" w:color="auto"/>
            <w:right w:val="none" w:sz="0" w:space="0" w:color="auto"/>
          </w:divBdr>
        </w:div>
        <w:div w:id="1298222478">
          <w:marLeft w:val="0"/>
          <w:marRight w:val="0"/>
          <w:marTop w:val="0"/>
          <w:marBottom w:val="0"/>
          <w:divBdr>
            <w:top w:val="none" w:sz="0" w:space="0" w:color="auto"/>
            <w:left w:val="none" w:sz="0" w:space="0" w:color="auto"/>
            <w:bottom w:val="none" w:sz="0" w:space="0" w:color="auto"/>
            <w:right w:val="none" w:sz="0" w:space="0" w:color="auto"/>
          </w:divBdr>
        </w:div>
        <w:div w:id="344484057">
          <w:marLeft w:val="0"/>
          <w:marRight w:val="0"/>
          <w:marTop w:val="0"/>
          <w:marBottom w:val="0"/>
          <w:divBdr>
            <w:top w:val="none" w:sz="0" w:space="0" w:color="auto"/>
            <w:left w:val="none" w:sz="0" w:space="0" w:color="auto"/>
            <w:bottom w:val="none" w:sz="0" w:space="0" w:color="auto"/>
            <w:right w:val="none" w:sz="0" w:space="0" w:color="auto"/>
          </w:divBdr>
        </w:div>
        <w:div w:id="1569270300">
          <w:marLeft w:val="0"/>
          <w:marRight w:val="0"/>
          <w:marTop w:val="0"/>
          <w:marBottom w:val="0"/>
          <w:divBdr>
            <w:top w:val="none" w:sz="0" w:space="0" w:color="auto"/>
            <w:left w:val="none" w:sz="0" w:space="0" w:color="auto"/>
            <w:bottom w:val="none" w:sz="0" w:space="0" w:color="auto"/>
            <w:right w:val="none" w:sz="0" w:space="0" w:color="auto"/>
          </w:divBdr>
        </w:div>
        <w:div w:id="971178083">
          <w:marLeft w:val="0"/>
          <w:marRight w:val="0"/>
          <w:marTop w:val="0"/>
          <w:marBottom w:val="0"/>
          <w:divBdr>
            <w:top w:val="none" w:sz="0" w:space="0" w:color="auto"/>
            <w:left w:val="none" w:sz="0" w:space="0" w:color="auto"/>
            <w:bottom w:val="none" w:sz="0" w:space="0" w:color="auto"/>
            <w:right w:val="none" w:sz="0" w:space="0" w:color="auto"/>
          </w:divBdr>
        </w:div>
        <w:div w:id="904493434">
          <w:marLeft w:val="0"/>
          <w:marRight w:val="0"/>
          <w:marTop w:val="0"/>
          <w:marBottom w:val="0"/>
          <w:divBdr>
            <w:top w:val="none" w:sz="0" w:space="0" w:color="auto"/>
            <w:left w:val="none" w:sz="0" w:space="0" w:color="auto"/>
            <w:bottom w:val="none" w:sz="0" w:space="0" w:color="auto"/>
            <w:right w:val="none" w:sz="0" w:space="0" w:color="auto"/>
          </w:divBdr>
        </w:div>
        <w:div w:id="173345408">
          <w:marLeft w:val="0"/>
          <w:marRight w:val="0"/>
          <w:marTop w:val="0"/>
          <w:marBottom w:val="0"/>
          <w:divBdr>
            <w:top w:val="none" w:sz="0" w:space="0" w:color="auto"/>
            <w:left w:val="none" w:sz="0" w:space="0" w:color="auto"/>
            <w:bottom w:val="none" w:sz="0" w:space="0" w:color="auto"/>
            <w:right w:val="none" w:sz="0" w:space="0" w:color="auto"/>
          </w:divBdr>
        </w:div>
        <w:div w:id="774179417">
          <w:marLeft w:val="0"/>
          <w:marRight w:val="0"/>
          <w:marTop w:val="0"/>
          <w:marBottom w:val="0"/>
          <w:divBdr>
            <w:top w:val="none" w:sz="0" w:space="0" w:color="auto"/>
            <w:left w:val="none" w:sz="0" w:space="0" w:color="auto"/>
            <w:bottom w:val="none" w:sz="0" w:space="0" w:color="auto"/>
            <w:right w:val="none" w:sz="0" w:space="0" w:color="auto"/>
          </w:divBdr>
        </w:div>
        <w:div w:id="1020161392">
          <w:marLeft w:val="0"/>
          <w:marRight w:val="0"/>
          <w:marTop w:val="0"/>
          <w:marBottom w:val="0"/>
          <w:divBdr>
            <w:top w:val="none" w:sz="0" w:space="0" w:color="auto"/>
            <w:left w:val="none" w:sz="0" w:space="0" w:color="auto"/>
            <w:bottom w:val="none" w:sz="0" w:space="0" w:color="auto"/>
            <w:right w:val="none" w:sz="0" w:space="0" w:color="auto"/>
          </w:divBdr>
        </w:div>
        <w:div w:id="79640068">
          <w:marLeft w:val="0"/>
          <w:marRight w:val="0"/>
          <w:marTop w:val="0"/>
          <w:marBottom w:val="0"/>
          <w:divBdr>
            <w:top w:val="none" w:sz="0" w:space="0" w:color="auto"/>
            <w:left w:val="none" w:sz="0" w:space="0" w:color="auto"/>
            <w:bottom w:val="none" w:sz="0" w:space="0" w:color="auto"/>
            <w:right w:val="none" w:sz="0" w:space="0" w:color="auto"/>
          </w:divBdr>
        </w:div>
        <w:div w:id="2004510424">
          <w:marLeft w:val="0"/>
          <w:marRight w:val="0"/>
          <w:marTop w:val="0"/>
          <w:marBottom w:val="0"/>
          <w:divBdr>
            <w:top w:val="none" w:sz="0" w:space="0" w:color="auto"/>
            <w:left w:val="none" w:sz="0" w:space="0" w:color="auto"/>
            <w:bottom w:val="none" w:sz="0" w:space="0" w:color="auto"/>
            <w:right w:val="none" w:sz="0" w:space="0" w:color="auto"/>
          </w:divBdr>
        </w:div>
        <w:div w:id="1797287225">
          <w:marLeft w:val="0"/>
          <w:marRight w:val="0"/>
          <w:marTop w:val="0"/>
          <w:marBottom w:val="0"/>
          <w:divBdr>
            <w:top w:val="none" w:sz="0" w:space="0" w:color="auto"/>
            <w:left w:val="none" w:sz="0" w:space="0" w:color="auto"/>
            <w:bottom w:val="none" w:sz="0" w:space="0" w:color="auto"/>
            <w:right w:val="none" w:sz="0" w:space="0" w:color="auto"/>
          </w:divBdr>
        </w:div>
        <w:div w:id="2084646384">
          <w:marLeft w:val="0"/>
          <w:marRight w:val="0"/>
          <w:marTop w:val="0"/>
          <w:marBottom w:val="0"/>
          <w:divBdr>
            <w:top w:val="none" w:sz="0" w:space="0" w:color="auto"/>
            <w:left w:val="none" w:sz="0" w:space="0" w:color="auto"/>
            <w:bottom w:val="none" w:sz="0" w:space="0" w:color="auto"/>
            <w:right w:val="none" w:sz="0" w:space="0" w:color="auto"/>
          </w:divBdr>
        </w:div>
        <w:div w:id="48723773">
          <w:marLeft w:val="0"/>
          <w:marRight w:val="0"/>
          <w:marTop w:val="0"/>
          <w:marBottom w:val="0"/>
          <w:divBdr>
            <w:top w:val="none" w:sz="0" w:space="0" w:color="auto"/>
            <w:left w:val="none" w:sz="0" w:space="0" w:color="auto"/>
            <w:bottom w:val="none" w:sz="0" w:space="0" w:color="auto"/>
            <w:right w:val="none" w:sz="0" w:space="0" w:color="auto"/>
          </w:divBdr>
        </w:div>
        <w:div w:id="1670131089">
          <w:marLeft w:val="0"/>
          <w:marRight w:val="0"/>
          <w:marTop w:val="0"/>
          <w:marBottom w:val="0"/>
          <w:divBdr>
            <w:top w:val="none" w:sz="0" w:space="0" w:color="auto"/>
            <w:left w:val="none" w:sz="0" w:space="0" w:color="auto"/>
            <w:bottom w:val="none" w:sz="0" w:space="0" w:color="auto"/>
            <w:right w:val="none" w:sz="0" w:space="0" w:color="auto"/>
          </w:divBdr>
        </w:div>
        <w:div w:id="969091421">
          <w:marLeft w:val="0"/>
          <w:marRight w:val="0"/>
          <w:marTop w:val="0"/>
          <w:marBottom w:val="0"/>
          <w:divBdr>
            <w:top w:val="none" w:sz="0" w:space="0" w:color="auto"/>
            <w:left w:val="none" w:sz="0" w:space="0" w:color="auto"/>
            <w:bottom w:val="none" w:sz="0" w:space="0" w:color="auto"/>
            <w:right w:val="none" w:sz="0" w:space="0" w:color="auto"/>
          </w:divBdr>
        </w:div>
        <w:div w:id="1946814195">
          <w:marLeft w:val="0"/>
          <w:marRight w:val="0"/>
          <w:marTop w:val="0"/>
          <w:marBottom w:val="0"/>
          <w:divBdr>
            <w:top w:val="none" w:sz="0" w:space="0" w:color="auto"/>
            <w:left w:val="none" w:sz="0" w:space="0" w:color="auto"/>
            <w:bottom w:val="none" w:sz="0" w:space="0" w:color="auto"/>
            <w:right w:val="none" w:sz="0" w:space="0" w:color="auto"/>
          </w:divBdr>
        </w:div>
        <w:div w:id="605233532">
          <w:marLeft w:val="0"/>
          <w:marRight w:val="0"/>
          <w:marTop w:val="0"/>
          <w:marBottom w:val="0"/>
          <w:divBdr>
            <w:top w:val="none" w:sz="0" w:space="0" w:color="auto"/>
            <w:left w:val="none" w:sz="0" w:space="0" w:color="auto"/>
            <w:bottom w:val="none" w:sz="0" w:space="0" w:color="auto"/>
            <w:right w:val="none" w:sz="0" w:space="0" w:color="auto"/>
          </w:divBdr>
        </w:div>
        <w:div w:id="895553289">
          <w:marLeft w:val="0"/>
          <w:marRight w:val="0"/>
          <w:marTop w:val="0"/>
          <w:marBottom w:val="0"/>
          <w:divBdr>
            <w:top w:val="none" w:sz="0" w:space="0" w:color="auto"/>
            <w:left w:val="none" w:sz="0" w:space="0" w:color="auto"/>
            <w:bottom w:val="none" w:sz="0" w:space="0" w:color="auto"/>
            <w:right w:val="none" w:sz="0" w:space="0" w:color="auto"/>
          </w:divBdr>
        </w:div>
        <w:div w:id="898591218">
          <w:marLeft w:val="0"/>
          <w:marRight w:val="0"/>
          <w:marTop w:val="0"/>
          <w:marBottom w:val="0"/>
          <w:divBdr>
            <w:top w:val="none" w:sz="0" w:space="0" w:color="auto"/>
            <w:left w:val="none" w:sz="0" w:space="0" w:color="auto"/>
            <w:bottom w:val="none" w:sz="0" w:space="0" w:color="auto"/>
            <w:right w:val="none" w:sz="0" w:space="0" w:color="auto"/>
          </w:divBdr>
        </w:div>
        <w:div w:id="524829528">
          <w:marLeft w:val="0"/>
          <w:marRight w:val="0"/>
          <w:marTop w:val="0"/>
          <w:marBottom w:val="0"/>
          <w:divBdr>
            <w:top w:val="none" w:sz="0" w:space="0" w:color="auto"/>
            <w:left w:val="none" w:sz="0" w:space="0" w:color="auto"/>
            <w:bottom w:val="none" w:sz="0" w:space="0" w:color="auto"/>
            <w:right w:val="none" w:sz="0" w:space="0" w:color="auto"/>
          </w:divBdr>
        </w:div>
        <w:div w:id="113527353">
          <w:marLeft w:val="0"/>
          <w:marRight w:val="0"/>
          <w:marTop w:val="0"/>
          <w:marBottom w:val="0"/>
          <w:divBdr>
            <w:top w:val="none" w:sz="0" w:space="0" w:color="auto"/>
            <w:left w:val="none" w:sz="0" w:space="0" w:color="auto"/>
            <w:bottom w:val="none" w:sz="0" w:space="0" w:color="auto"/>
            <w:right w:val="none" w:sz="0" w:space="0" w:color="auto"/>
          </w:divBdr>
        </w:div>
        <w:div w:id="356010194">
          <w:marLeft w:val="0"/>
          <w:marRight w:val="0"/>
          <w:marTop w:val="0"/>
          <w:marBottom w:val="0"/>
          <w:divBdr>
            <w:top w:val="none" w:sz="0" w:space="0" w:color="auto"/>
            <w:left w:val="none" w:sz="0" w:space="0" w:color="auto"/>
            <w:bottom w:val="none" w:sz="0" w:space="0" w:color="auto"/>
            <w:right w:val="none" w:sz="0" w:space="0" w:color="auto"/>
          </w:divBdr>
        </w:div>
        <w:div w:id="2017462842">
          <w:marLeft w:val="0"/>
          <w:marRight w:val="0"/>
          <w:marTop w:val="0"/>
          <w:marBottom w:val="0"/>
          <w:divBdr>
            <w:top w:val="none" w:sz="0" w:space="0" w:color="auto"/>
            <w:left w:val="none" w:sz="0" w:space="0" w:color="auto"/>
            <w:bottom w:val="none" w:sz="0" w:space="0" w:color="auto"/>
            <w:right w:val="none" w:sz="0" w:space="0" w:color="auto"/>
          </w:divBdr>
        </w:div>
        <w:div w:id="1582447177">
          <w:marLeft w:val="0"/>
          <w:marRight w:val="0"/>
          <w:marTop w:val="0"/>
          <w:marBottom w:val="0"/>
          <w:divBdr>
            <w:top w:val="none" w:sz="0" w:space="0" w:color="auto"/>
            <w:left w:val="none" w:sz="0" w:space="0" w:color="auto"/>
            <w:bottom w:val="none" w:sz="0" w:space="0" w:color="auto"/>
            <w:right w:val="none" w:sz="0" w:space="0" w:color="auto"/>
          </w:divBdr>
        </w:div>
        <w:div w:id="800928681">
          <w:marLeft w:val="0"/>
          <w:marRight w:val="0"/>
          <w:marTop w:val="0"/>
          <w:marBottom w:val="0"/>
          <w:divBdr>
            <w:top w:val="none" w:sz="0" w:space="0" w:color="auto"/>
            <w:left w:val="none" w:sz="0" w:space="0" w:color="auto"/>
            <w:bottom w:val="none" w:sz="0" w:space="0" w:color="auto"/>
            <w:right w:val="none" w:sz="0" w:space="0" w:color="auto"/>
          </w:divBdr>
        </w:div>
        <w:div w:id="1760130756">
          <w:marLeft w:val="0"/>
          <w:marRight w:val="0"/>
          <w:marTop w:val="0"/>
          <w:marBottom w:val="0"/>
          <w:divBdr>
            <w:top w:val="none" w:sz="0" w:space="0" w:color="auto"/>
            <w:left w:val="none" w:sz="0" w:space="0" w:color="auto"/>
            <w:bottom w:val="none" w:sz="0" w:space="0" w:color="auto"/>
            <w:right w:val="none" w:sz="0" w:space="0" w:color="auto"/>
          </w:divBdr>
        </w:div>
        <w:div w:id="1967008839">
          <w:marLeft w:val="0"/>
          <w:marRight w:val="0"/>
          <w:marTop w:val="0"/>
          <w:marBottom w:val="0"/>
          <w:divBdr>
            <w:top w:val="none" w:sz="0" w:space="0" w:color="auto"/>
            <w:left w:val="none" w:sz="0" w:space="0" w:color="auto"/>
            <w:bottom w:val="none" w:sz="0" w:space="0" w:color="auto"/>
            <w:right w:val="none" w:sz="0" w:space="0" w:color="auto"/>
          </w:divBdr>
        </w:div>
        <w:div w:id="1205754050">
          <w:marLeft w:val="0"/>
          <w:marRight w:val="0"/>
          <w:marTop w:val="0"/>
          <w:marBottom w:val="0"/>
          <w:divBdr>
            <w:top w:val="none" w:sz="0" w:space="0" w:color="auto"/>
            <w:left w:val="none" w:sz="0" w:space="0" w:color="auto"/>
            <w:bottom w:val="none" w:sz="0" w:space="0" w:color="auto"/>
            <w:right w:val="none" w:sz="0" w:space="0" w:color="auto"/>
          </w:divBdr>
        </w:div>
        <w:div w:id="1647130104">
          <w:marLeft w:val="0"/>
          <w:marRight w:val="0"/>
          <w:marTop w:val="0"/>
          <w:marBottom w:val="0"/>
          <w:divBdr>
            <w:top w:val="none" w:sz="0" w:space="0" w:color="auto"/>
            <w:left w:val="none" w:sz="0" w:space="0" w:color="auto"/>
            <w:bottom w:val="none" w:sz="0" w:space="0" w:color="auto"/>
            <w:right w:val="none" w:sz="0" w:space="0" w:color="auto"/>
          </w:divBdr>
        </w:div>
        <w:div w:id="1915894112">
          <w:marLeft w:val="0"/>
          <w:marRight w:val="0"/>
          <w:marTop w:val="0"/>
          <w:marBottom w:val="0"/>
          <w:divBdr>
            <w:top w:val="none" w:sz="0" w:space="0" w:color="auto"/>
            <w:left w:val="none" w:sz="0" w:space="0" w:color="auto"/>
            <w:bottom w:val="none" w:sz="0" w:space="0" w:color="auto"/>
            <w:right w:val="none" w:sz="0" w:space="0" w:color="auto"/>
          </w:divBdr>
        </w:div>
        <w:div w:id="617686070">
          <w:marLeft w:val="0"/>
          <w:marRight w:val="0"/>
          <w:marTop w:val="0"/>
          <w:marBottom w:val="0"/>
          <w:divBdr>
            <w:top w:val="none" w:sz="0" w:space="0" w:color="auto"/>
            <w:left w:val="none" w:sz="0" w:space="0" w:color="auto"/>
            <w:bottom w:val="none" w:sz="0" w:space="0" w:color="auto"/>
            <w:right w:val="none" w:sz="0" w:space="0" w:color="auto"/>
          </w:divBdr>
        </w:div>
        <w:div w:id="70859145">
          <w:marLeft w:val="0"/>
          <w:marRight w:val="0"/>
          <w:marTop w:val="0"/>
          <w:marBottom w:val="0"/>
          <w:divBdr>
            <w:top w:val="none" w:sz="0" w:space="0" w:color="auto"/>
            <w:left w:val="none" w:sz="0" w:space="0" w:color="auto"/>
            <w:bottom w:val="none" w:sz="0" w:space="0" w:color="auto"/>
            <w:right w:val="none" w:sz="0" w:space="0" w:color="auto"/>
          </w:divBdr>
        </w:div>
        <w:div w:id="2145419058">
          <w:marLeft w:val="0"/>
          <w:marRight w:val="0"/>
          <w:marTop w:val="0"/>
          <w:marBottom w:val="0"/>
          <w:divBdr>
            <w:top w:val="none" w:sz="0" w:space="0" w:color="auto"/>
            <w:left w:val="none" w:sz="0" w:space="0" w:color="auto"/>
            <w:bottom w:val="none" w:sz="0" w:space="0" w:color="auto"/>
            <w:right w:val="none" w:sz="0" w:space="0" w:color="auto"/>
          </w:divBdr>
        </w:div>
        <w:div w:id="1555238145">
          <w:marLeft w:val="0"/>
          <w:marRight w:val="0"/>
          <w:marTop w:val="0"/>
          <w:marBottom w:val="0"/>
          <w:divBdr>
            <w:top w:val="none" w:sz="0" w:space="0" w:color="auto"/>
            <w:left w:val="none" w:sz="0" w:space="0" w:color="auto"/>
            <w:bottom w:val="none" w:sz="0" w:space="0" w:color="auto"/>
            <w:right w:val="none" w:sz="0" w:space="0" w:color="auto"/>
          </w:divBdr>
        </w:div>
        <w:div w:id="848065082">
          <w:marLeft w:val="0"/>
          <w:marRight w:val="0"/>
          <w:marTop w:val="0"/>
          <w:marBottom w:val="0"/>
          <w:divBdr>
            <w:top w:val="none" w:sz="0" w:space="0" w:color="auto"/>
            <w:left w:val="none" w:sz="0" w:space="0" w:color="auto"/>
            <w:bottom w:val="none" w:sz="0" w:space="0" w:color="auto"/>
            <w:right w:val="none" w:sz="0" w:space="0" w:color="auto"/>
          </w:divBdr>
        </w:div>
        <w:div w:id="896933238">
          <w:marLeft w:val="0"/>
          <w:marRight w:val="0"/>
          <w:marTop w:val="0"/>
          <w:marBottom w:val="0"/>
          <w:divBdr>
            <w:top w:val="none" w:sz="0" w:space="0" w:color="auto"/>
            <w:left w:val="none" w:sz="0" w:space="0" w:color="auto"/>
            <w:bottom w:val="none" w:sz="0" w:space="0" w:color="auto"/>
            <w:right w:val="none" w:sz="0" w:space="0" w:color="auto"/>
          </w:divBdr>
        </w:div>
        <w:div w:id="718628672">
          <w:marLeft w:val="0"/>
          <w:marRight w:val="0"/>
          <w:marTop w:val="0"/>
          <w:marBottom w:val="0"/>
          <w:divBdr>
            <w:top w:val="none" w:sz="0" w:space="0" w:color="auto"/>
            <w:left w:val="none" w:sz="0" w:space="0" w:color="auto"/>
            <w:bottom w:val="none" w:sz="0" w:space="0" w:color="auto"/>
            <w:right w:val="none" w:sz="0" w:space="0" w:color="auto"/>
          </w:divBdr>
        </w:div>
      </w:divsChild>
    </w:div>
    <w:div w:id="97724361">
      <w:bodyDiv w:val="1"/>
      <w:marLeft w:val="0"/>
      <w:marRight w:val="0"/>
      <w:marTop w:val="0"/>
      <w:marBottom w:val="0"/>
      <w:divBdr>
        <w:top w:val="none" w:sz="0" w:space="0" w:color="auto"/>
        <w:left w:val="none" w:sz="0" w:space="0" w:color="auto"/>
        <w:bottom w:val="none" w:sz="0" w:space="0" w:color="auto"/>
        <w:right w:val="none" w:sz="0" w:space="0" w:color="auto"/>
      </w:divBdr>
    </w:div>
    <w:div w:id="97871874">
      <w:bodyDiv w:val="1"/>
      <w:marLeft w:val="0"/>
      <w:marRight w:val="0"/>
      <w:marTop w:val="0"/>
      <w:marBottom w:val="0"/>
      <w:divBdr>
        <w:top w:val="none" w:sz="0" w:space="0" w:color="auto"/>
        <w:left w:val="none" w:sz="0" w:space="0" w:color="auto"/>
        <w:bottom w:val="none" w:sz="0" w:space="0" w:color="auto"/>
        <w:right w:val="none" w:sz="0" w:space="0" w:color="auto"/>
      </w:divBdr>
    </w:div>
    <w:div w:id="98110715">
      <w:bodyDiv w:val="1"/>
      <w:marLeft w:val="0"/>
      <w:marRight w:val="0"/>
      <w:marTop w:val="0"/>
      <w:marBottom w:val="0"/>
      <w:divBdr>
        <w:top w:val="none" w:sz="0" w:space="0" w:color="auto"/>
        <w:left w:val="none" w:sz="0" w:space="0" w:color="auto"/>
        <w:bottom w:val="none" w:sz="0" w:space="0" w:color="auto"/>
        <w:right w:val="none" w:sz="0" w:space="0" w:color="auto"/>
      </w:divBdr>
    </w:div>
    <w:div w:id="98330527">
      <w:bodyDiv w:val="1"/>
      <w:marLeft w:val="0"/>
      <w:marRight w:val="0"/>
      <w:marTop w:val="0"/>
      <w:marBottom w:val="0"/>
      <w:divBdr>
        <w:top w:val="none" w:sz="0" w:space="0" w:color="auto"/>
        <w:left w:val="none" w:sz="0" w:space="0" w:color="auto"/>
        <w:bottom w:val="none" w:sz="0" w:space="0" w:color="auto"/>
        <w:right w:val="none" w:sz="0" w:space="0" w:color="auto"/>
      </w:divBdr>
    </w:div>
    <w:div w:id="98572407">
      <w:bodyDiv w:val="1"/>
      <w:marLeft w:val="0"/>
      <w:marRight w:val="0"/>
      <w:marTop w:val="0"/>
      <w:marBottom w:val="0"/>
      <w:divBdr>
        <w:top w:val="none" w:sz="0" w:space="0" w:color="auto"/>
        <w:left w:val="none" w:sz="0" w:space="0" w:color="auto"/>
        <w:bottom w:val="none" w:sz="0" w:space="0" w:color="auto"/>
        <w:right w:val="none" w:sz="0" w:space="0" w:color="auto"/>
      </w:divBdr>
    </w:div>
    <w:div w:id="99299099">
      <w:bodyDiv w:val="1"/>
      <w:marLeft w:val="0"/>
      <w:marRight w:val="0"/>
      <w:marTop w:val="0"/>
      <w:marBottom w:val="0"/>
      <w:divBdr>
        <w:top w:val="none" w:sz="0" w:space="0" w:color="auto"/>
        <w:left w:val="none" w:sz="0" w:space="0" w:color="auto"/>
        <w:bottom w:val="none" w:sz="0" w:space="0" w:color="auto"/>
        <w:right w:val="none" w:sz="0" w:space="0" w:color="auto"/>
      </w:divBdr>
    </w:div>
    <w:div w:id="101463992">
      <w:bodyDiv w:val="1"/>
      <w:marLeft w:val="0"/>
      <w:marRight w:val="0"/>
      <w:marTop w:val="0"/>
      <w:marBottom w:val="0"/>
      <w:divBdr>
        <w:top w:val="none" w:sz="0" w:space="0" w:color="auto"/>
        <w:left w:val="none" w:sz="0" w:space="0" w:color="auto"/>
        <w:bottom w:val="none" w:sz="0" w:space="0" w:color="auto"/>
        <w:right w:val="none" w:sz="0" w:space="0" w:color="auto"/>
      </w:divBdr>
    </w:div>
    <w:div w:id="101464476">
      <w:bodyDiv w:val="1"/>
      <w:marLeft w:val="0"/>
      <w:marRight w:val="0"/>
      <w:marTop w:val="0"/>
      <w:marBottom w:val="0"/>
      <w:divBdr>
        <w:top w:val="none" w:sz="0" w:space="0" w:color="auto"/>
        <w:left w:val="none" w:sz="0" w:space="0" w:color="auto"/>
        <w:bottom w:val="none" w:sz="0" w:space="0" w:color="auto"/>
        <w:right w:val="none" w:sz="0" w:space="0" w:color="auto"/>
      </w:divBdr>
    </w:div>
    <w:div w:id="102503623">
      <w:bodyDiv w:val="1"/>
      <w:marLeft w:val="0"/>
      <w:marRight w:val="0"/>
      <w:marTop w:val="0"/>
      <w:marBottom w:val="0"/>
      <w:divBdr>
        <w:top w:val="none" w:sz="0" w:space="0" w:color="auto"/>
        <w:left w:val="none" w:sz="0" w:space="0" w:color="auto"/>
        <w:bottom w:val="none" w:sz="0" w:space="0" w:color="auto"/>
        <w:right w:val="none" w:sz="0" w:space="0" w:color="auto"/>
      </w:divBdr>
    </w:div>
    <w:div w:id="107748369">
      <w:bodyDiv w:val="1"/>
      <w:marLeft w:val="0"/>
      <w:marRight w:val="0"/>
      <w:marTop w:val="0"/>
      <w:marBottom w:val="0"/>
      <w:divBdr>
        <w:top w:val="none" w:sz="0" w:space="0" w:color="auto"/>
        <w:left w:val="none" w:sz="0" w:space="0" w:color="auto"/>
        <w:bottom w:val="none" w:sz="0" w:space="0" w:color="auto"/>
        <w:right w:val="none" w:sz="0" w:space="0" w:color="auto"/>
      </w:divBdr>
    </w:div>
    <w:div w:id="108286514">
      <w:bodyDiv w:val="1"/>
      <w:marLeft w:val="0"/>
      <w:marRight w:val="0"/>
      <w:marTop w:val="0"/>
      <w:marBottom w:val="0"/>
      <w:divBdr>
        <w:top w:val="none" w:sz="0" w:space="0" w:color="auto"/>
        <w:left w:val="none" w:sz="0" w:space="0" w:color="auto"/>
        <w:bottom w:val="none" w:sz="0" w:space="0" w:color="auto"/>
        <w:right w:val="none" w:sz="0" w:space="0" w:color="auto"/>
      </w:divBdr>
    </w:div>
    <w:div w:id="110520279">
      <w:bodyDiv w:val="1"/>
      <w:marLeft w:val="0"/>
      <w:marRight w:val="0"/>
      <w:marTop w:val="0"/>
      <w:marBottom w:val="0"/>
      <w:divBdr>
        <w:top w:val="none" w:sz="0" w:space="0" w:color="auto"/>
        <w:left w:val="none" w:sz="0" w:space="0" w:color="auto"/>
        <w:bottom w:val="none" w:sz="0" w:space="0" w:color="auto"/>
        <w:right w:val="none" w:sz="0" w:space="0" w:color="auto"/>
      </w:divBdr>
    </w:div>
    <w:div w:id="111827630">
      <w:bodyDiv w:val="1"/>
      <w:marLeft w:val="0"/>
      <w:marRight w:val="0"/>
      <w:marTop w:val="0"/>
      <w:marBottom w:val="0"/>
      <w:divBdr>
        <w:top w:val="none" w:sz="0" w:space="0" w:color="auto"/>
        <w:left w:val="none" w:sz="0" w:space="0" w:color="auto"/>
        <w:bottom w:val="none" w:sz="0" w:space="0" w:color="auto"/>
        <w:right w:val="none" w:sz="0" w:space="0" w:color="auto"/>
      </w:divBdr>
    </w:div>
    <w:div w:id="115107074">
      <w:bodyDiv w:val="1"/>
      <w:marLeft w:val="0"/>
      <w:marRight w:val="0"/>
      <w:marTop w:val="0"/>
      <w:marBottom w:val="0"/>
      <w:divBdr>
        <w:top w:val="none" w:sz="0" w:space="0" w:color="auto"/>
        <w:left w:val="none" w:sz="0" w:space="0" w:color="auto"/>
        <w:bottom w:val="none" w:sz="0" w:space="0" w:color="auto"/>
        <w:right w:val="none" w:sz="0" w:space="0" w:color="auto"/>
      </w:divBdr>
    </w:div>
    <w:div w:id="115564217">
      <w:bodyDiv w:val="1"/>
      <w:marLeft w:val="0"/>
      <w:marRight w:val="0"/>
      <w:marTop w:val="0"/>
      <w:marBottom w:val="0"/>
      <w:divBdr>
        <w:top w:val="none" w:sz="0" w:space="0" w:color="auto"/>
        <w:left w:val="none" w:sz="0" w:space="0" w:color="auto"/>
        <w:bottom w:val="none" w:sz="0" w:space="0" w:color="auto"/>
        <w:right w:val="none" w:sz="0" w:space="0" w:color="auto"/>
      </w:divBdr>
    </w:div>
    <w:div w:id="121195141">
      <w:bodyDiv w:val="1"/>
      <w:marLeft w:val="0"/>
      <w:marRight w:val="0"/>
      <w:marTop w:val="0"/>
      <w:marBottom w:val="0"/>
      <w:divBdr>
        <w:top w:val="none" w:sz="0" w:space="0" w:color="auto"/>
        <w:left w:val="none" w:sz="0" w:space="0" w:color="auto"/>
        <w:bottom w:val="none" w:sz="0" w:space="0" w:color="auto"/>
        <w:right w:val="none" w:sz="0" w:space="0" w:color="auto"/>
      </w:divBdr>
    </w:div>
    <w:div w:id="122306610">
      <w:bodyDiv w:val="1"/>
      <w:marLeft w:val="0"/>
      <w:marRight w:val="0"/>
      <w:marTop w:val="0"/>
      <w:marBottom w:val="0"/>
      <w:divBdr>
        <w:top w:val="none" w:sz="0" w:space="0" w:color="auto"/>
        <w:left w:val="none" w:sz="0" w:space="0" w:color="auto"/>
        <w:bottom w:val="none" w:sz="0" w:space="0" w:color="auto"/>
        <w:right w:val="none" w:sz="0" w:space="0" w:color="auto"/>
      </w:divBdr>
    </w:div>
    <w:div w:id="125006366">
      <w:bodyDiv w:val="1"/>
      <w:marLeft w:val="0"/>
      <w:marRight w:val="0"/>
      <w:marTop w:val="0"/>
      <w:marBottom w:val="0"/>
      <w:divBdr>
        <w:top w:val="none" w:sz="0" w:space="0" w:color="auto"/>
        <w:left w:val="none" w:sz="0" w:space="0" w:color="auto"/>
        <w:bottom w:val="none" w:sz="0" w:space="0" w:color="auto"/>
        <w:right w:val="none" w:sz="0" w:space="0" w:color="auto"/>
      </w:divBdr>
    </w:div>
    <w:div w:id="126707386">
      <w:bodyDiv w:val="1"/>
      <w:marLeft w:val="0"/>
      <w:marRight w:val="0"/>
      <w:marTop w:val="0"/>
      <w:marBottom w:val="0"/>
      <w:divBdr>
        <w:top w:val="none" w:sz="0" w:space="0" w:color="auto"/>
        <w:left w:val="none" w:sz="0" w:space="0" w:color="auto"/>
        <w:bottom w:val="none" w:sz="0" w:space="0" w:color="auto"/>
        <w:right w:val="none" w:sz="0" w:space="0" w:color="auto"/>
      </w:divBdr>
    </w:div>
    <w:div w:id="131676945">
      <w:bodyDiv w:val="1"/>
      <w:marLeft w:val="0"/>
      <w:marRight w:val="0"/>
      <w:marTop w:val="0"/>
      <w:marBottom w:val="0"/>
      <w:divBdr>
        <w:top w:val="none" w:sz="0" w:space="0" w:color="auto"/>
        <w:left w:val="none" w:sz="0" w:space="0" w:color="auto"/>
        <w:bottom w:val="none" w:sz="0" w:space="0" w:color="auto"/>
        <w:right w:val="none" w:sz="0" w:space="0" w:color="auto"/>
      </w:divBdr>
    </w:div>
    <w:div w:id="132335945">
      <w:bodyDiv w:val="1"/>
      <w:marLeft w:val="0"/>
      <w:marRight w:val="0"/>
      <w:marTop w:val="0"/>
      <w:marBottom w:val="0"/>
      <w:divBdr>
        <w:top w:val="none" w:sz="0" w:space="0" w:color="auto"/>
        <w:left w:val="none" w:sz="0" w:space="0" w:color="auto"/>
        <w:bottom w:val="none" w:sz="0" w:space="0" w:color="auto"/>
        <w:right w:val="none" w:sz="0" w:space="0" w:color="auto"/>
      </w:divBdr>
    </w:div>
    <w:div w:id="133986585">
      <w:bodyDiv w:val="1"/>
      <w:marLeft w:val="0"/>
      <w:marRight w:val="0"/>
      <w:marTop w:val="0"/>
      <w:marBottom w:val="0"/>
      <w:divBdr>
        <w:top w:val="none" w:sz="0" w:space="0" w:color="auto"/>
        <w:left w:val="none" w:sz="0" w:space="0" w:color="auto"/>
        <w:bottom w:val="none" w:sz="0" w:space="0" w:color="auto"/>
        <w:right w:val="none" w:sz="0" w:space="0" w:color="auto"/>
      </w:divBdr>
      <w:divsChild>
        <w:div w:id="1762292723">
          <w:marLeft w:val="0"/>
          <w:marRight w:val="0"/>
          <w:marTop w:val="0"/>
          <w:marBottom w:val="0"/>
          <w:divBdr>
            <w:top w:val="none" w:sz="0" w:space="0" w:color="auto"/>
            <w:left w:val="none" w:sz="0" w:space="0" w:color="auto"/>
            <w:bottom w:val="none" w:sz="0" w:space="0" w:color="auto"/>
            <w:right w:val="none" w:sz="0" w:space="0" w:color="auto"/>
          </w:divBdr>
        </w:div>
        <w:div w:id="16582060">
          <w:marLeft w:val="0"/>
          <w:marRight w:val="0"/>
          <w:marTop w:val="0"/>
          <w:marBottom w:val="0"/>
          <w:divBdr>
            <w:top w:val="none" w:sz="0" w:space="0" w:color="auto"/>
            <w:left w:val="none" w:sz="0" w:space="0" w:color="auto"/>
            <w:bottom w:val="none" w:sz="0" w:space="0" w:color="auto"/>
            <w:right w:val="none" w:sz="0" w:space="0" w:color="auto"/>
          </w:divBdr>
        </w:div>
        <w:div w:id="1150288480">
          <w:marLeft w:val="0"/>
          <w:marRight w:val="0"/>
          <w:marTop w:val="0"/>
          <w:marBottom w:val="0"/>
          <w:divBdr>
            <w:top w:val="none" w:sz="0" w:space="0" w:color="auto"/>
            <w:left w:val="none" w:sz="0" w:space="0" w:color="auto"/>
            <w:bottom w:val="none" w:sz="0" w:space="0" w:color="auto"/>
            <w:right w:val="none" w:sz="0" w:space="0" w:color="auto"/>
          </w:divBdr>
        </w:div>
        <w:div w:id="893077910">
          <w:marLeft w:val="0"/>
          <w:marRight w:val="0"/>
          <w:marTop w:val="0"/>
          <w:marBottom w:val="0"/>
          <w:divBdr>
            <w:top w:val="none" w:sz="0" w:space="0" w:color="auto"/>
            <w:left w:val="none" w:sz="0" w:space="0" w:color="auto"/>
            <w:bottom w:val="none" w:sz="0" w:space="0" w:color="auto"/>
            <w:right w:val="none" w:sz="0" w:space="0" w:color="auto"/>
          </w:divBdr>
        </w:div>
        <w:div w:id="1014261622">
          <w:marLeft w:val="0"/>
          <w:marRight w:val="0"/>
          <w:marTop w:val="0"/>
          <w:marBottom w:val="0"/>
          <w:divBdr>
            <w:top w:val="none" w:sz="0" w:space="0" w:color="auto"/>
            <w:left w:val="none" w:sz="0" w:space="0" w:color="auto"/>
            <w:bottom w:val="none" w:sz="0" w:space="0" w:color="auto"/>
            <w:right w:val="none" w:sz="0" w:space="0" w:color="auto"/>
          </w:divBdr>
        </w:div>
        <w:div w:id="1730612492">
          <w:marLeft w:val="0"/>
          <w:marRight w:val="0"/>
          <w:marTop w:val="0"/>
          <w:marBottom w:val="0"/>
          <w:divBdr>
            <w:top w:val="none" w:sz="0" w:space="0" w:color="auto"/>
            <w:left w:val="none" w:sz="0" w:space="0" w:color="auto"/>
            <w:bottom w:val="none" w:sz="0" w:space="0" w:color="auto"/>
            <w:right w:val="none" w:sz="0" w:space="0" w:color="auto"/>
          </w:divBdr>
        </w:div>
        <w:div w:id="804810681">
          <w:marLeft w:val="0"/>
          <w:marRight w:val="0"/>
          <w:marTop w:val="0"/>
          <w:marBottom w:val="0"/>
          <w:divBdr>
            <w:top w:val="none" w:sz="0" w:space="0" w:color="auto"/>
            <w:left w:val="none" w:sz="0" w:space="0" w:color="auto"/>
            <w:bottom w:val="none" w:sz="0" w:space="0" w:color="auto"/>
            <w:right w:val="none" w:sz="0" w:space="0" w:color="auto"/>
          </w:divBdr>
        </w:div>
        <w:div w:id="1014770342">
          <w:marLeft w:val="0"/>
          <w:marRight w:val="0"/>
          <w:marTop w:val="0"/>
          <w:marBottom w:val="0"/>
          <w:divBdr>
            <w:top w:val="none" w:sz="0" w:space="0" w:color="auto"/>
            <w:left w:val="none" w:sz="0" w:space="0" w:color="auto"/>
            <w:bottom w:val="none" w:sz="0" w:space="0" w:color="auto"/>
            <w:right w:val="none" w:sz="0" w:space="0" w:color="auto"/>
          </w:divBdr>
        </w:div>
        <w:div w:id="1701783371">
          <w:marLeft w:val="0"/>
          <w:marRight w:val="0"/>
          <w:marTop w:val="0"/>
          <w:marBottom w:val="0"/>
          <w:divBdr>
            <w:top w:val="none" w:sz="0" w:space="0" w:color="auto"/>
            <w:left w:val="none" w:sz="0" w:space="0" w:color="auto"/>
            <w:bottom w:val="none" w:sz="0" w:space="0" w:color="auto"/>
            <w:right w:val="none" w:sz="0" w:space="0" w:color="auto"/>
          </w:divBdr>
        </w:div>
        <w:div w:id="1054810289">
          <w:marLeft w:val="0"/>
          <w:marRight w:val="0"/>
          <w:marTop w:val="0"/>
          <w:marBottom w:val="0"/>
          <w:divBdr>
            <w:top w:val="none" w:sz="0" w:space="0" w:color="auto"/>
            <w:left w:val="none" w:sz="0" w:space="0" w:color="auto"/>
            <w:bottom w:val="none" w:sz="0" w:space="0" w:color="auto"/>
            <w:right w:val="none" w:sz="0" w:space="0" w:color="auto"/>
          </w:divBdr>
        </w:div>
        <w:div w:id="1736468127">
          <w:marLeft w:val="0"/>
          <w:marRight w:val="0"/>
          <w:marTop w:val="0"/>
          <w:marBottom w:val="0"/>
          <w:divBdr>
            <w:top w:val="none" w:sz="0" w:space="0" w:color="auto"/>
            <w:left w:val="none" w:sz="0" w:space="0" w:color="auto"/>
            <w:bottom w:val="none" w:sz="0" w:space="0" w:color="auto"/>
            <w:right w:val="none" w:sz="0" w:space="0" w:color="auto"/>
          </w:divBdr>
        </w:div>
        <w:div w:id="708913463">
          <w:marLeft w:val="0"/>
          <w:marRight w:val="0"/>
          <w:marTop w:val="0"/>
          <w:marBottom w:val="0"/>
          <w:divBdr>
            <w:top w:val="none" w:sz="0" w:space="0" w:color="auto"/>
            <w:left w:val="none" w:sz="0" w:space="0" w:color="auto"/>
            <w:bottom w:val="none" w:sz="0" w:space="0" w:color="auto"/>
            <w:right w:val="none" w:sz="0" w:space="0" w:color="auto"/>
          </w:divBdr>
        </w:div>
        <w:div w:id="1350985875">
          <w:marLeft w:val="0"/>
          <w:marRight w:val="0"/>
          <w:marTop w:val="0"/>
          <w:marBottom w:val="0"/>
          <w:divBdr>
            <w:top w:val="none" w:sz="0" w:space="0" w:color="auto"/>
            <w:left w:val="none" w:sz="0" w:space="0" w:color="auto"/>
            <w:bottom w:val="none" w:sz="0" w:space="0" w:color="auto"/>
            <w:right w:val="none" w:sz="0" w:space="0" w:color="auto"/>
          </w:divBdr>
        </w:div>
        <w:div w:id="638606246">
          <w:marLeft w:val="0"/>
          <w:marRight w:val="0"/>
          <w:marTop w:val="0"/>
          <w:marBottom w:val="0"/>
          <w:divBdr>
            <w:top w:val="none" w:sz="0" w:space="0" w:color="auto"/>
            <w:left w:val="none" w:sz="0" w:space="0" w:color="auto"/>
            <w:bottom w:val="none" w:sz="0" w:space="0" w:color="auto"/>
            <w:right w:val="none" w:sz="0" w:space="0" w:color="auto"/>
          </w:divBdr>
        </w:div>
        <w:div w:id="1361858114">
          <w:marLeft w:val="0"/>
          <w:marRight w:val="0"/>
          <w:marTop w:val="0"/>
          <w:marBottom w:val="0"/>
          <w:divBdr>
            <w:top w:val="none" w:sz="0" w:space="0" w:color="auto"/>
            <w:left w:val="none" w:sz="0" w:space="0" w:color="auto"/>
            <w:bottom w:val="none" w:sz="0" w:space="0" w:color="auto"/>
            <w:right w:val="none" w:sz="0" w:space="0" w:color="auto"/>
          </w:divBdr>
        </w:div>
        <w:div w:id="1517572703">
          <w:marLeft w:val="0"/>
          <w:marRight w:val="0"/>
          <w:marTop w:val="0"/>
          <w:marBottom w:val="0"/>
          <w:divBdr>
            <w:top w:val="none" w:sz="0" w:space="0" w:color="auto"/>
            <w:left w:val="none" w:sz="0" w:space="0" w:color="auto"/>
            <w:bottom w:val="none" w:sz="0" w:space="0" w:color="auto"/>
            <w:right w:val="none" w:sz="0" w:space="0" w:color="auto"/>
          </w:divBdr>
        </w:div>
        <w:div w:id="897592618">
          <w:marLeft w:val="0"/>
          <w:marRight w:val="0"/>
          <w:marTop w:val="0"/>
          <w:marBottom w:val="0"/>
          <w:divBdr>
            <w:top w:val="none" w:sz="0" w:space="0" w:color="auto"/>
            <w:left w:val="none" w:sz="0" w:space="0" w:color="auto"/>
            <w:bottom w:val="none" w:sz="0" w:space="0" w:color="auto"/>
            <w:right w:val="none" w:sz="0" w:space="0" w:color="auto"/>
          </w:divBdr>
        </w:div>
        <w:div w:id="138303327">
          <w:marLeft w:val="0"/>
          <w:marRight w:val="0"/>
          <w:marTop w:val="0"/>
          <w:marBottom w:val="0"/>
          <w:divBdr>
            <w:top w:val="none" w:sz="0" w:space="0" w:color="auto"/>
            <w:left w:val="none" w:sz="0" w:space="0" w:color="auto"/>
            <w:bottom w:val="none" w:sz="0" w:space="0" w:color="auto"/>
            <w:right w:val="none" w:sz="0" w:space="0" w:color="auto"/>
          </w:divBdr>
        </w:div>
        <w:div w:id="251936485">
          <w:marLeft w:val="0"/>
          <w:marRight w:val="0"/>
          <w:marTop w:val="0"/>
          <w:marBottom w:val="0"/>
          <w:divBdr>
            <w:top w:val="none" w:sz="0" w:space="0" w:color="auto"/>
            <w:left w:val="none" w:sz="0" w:space="0" w:color="auto"/>
            <w:bottom w:val="none" w:sz="0" w:space="0" w:color="auto"/>
            <w:right w:val="none" w:sz="0" w:space="0" w:color="auto"/>
          </w:divBdr>
        </w:div>
        <w:div w:id="1159661680">
          <w:marLeft w:val="0"/>
          <w:marRight w:val="0"/>
          <w:marTop w:val="0"/>
          <w:marBottom w:val="0"/>
          <w:divBdr>
            <w:top w:val="none" w:sz="0" w:space="0" w:color="auto"/>
            <w:left w:val="none" w:sz="0" w:space="0" w:color="auto"/>
            <w:bottom w:val="none" w:sz="0" w:space="0" w:color="auto"/>
            <w:right w:val="none" w:sz="0" w:space="0" w:color="auto"/>
          </w:divBdr>
        </w:div>
        <w:div w:id="508645361">
          <w:marLeft w:val="0"/>
          <w:marRight w:val="0"/>
          <w:marTop w:val="0"/>
          <w:marBottom w:val="0"/>
          <w:divBdr>
            <w:top w:val="none" w:sz="0" w:space="0" w:color="auto"/>
            <w:left w:val="none" w:sz="0" w:space="0" w:color="auto"/>
            <w:bottom w:val="none" w:sz="0" w:space="0" w:color="auto"/>
            <w:right w:val="none" w:sz="0" w:space="0" w:color="auto"/>
          </w:divBdr>
        </w:div>
        <w:div w:id="111629630">
          <w:marLeft w:val="0"/>
          <w:marRight w:val="0"/>
          <w:marTop w:val="0"/>
          <w:marBottom w:val="0"/>
          <w:divBdr>
            <w:top w:val="none" w:sz="0" w:space="0" w:color="auto"/>
            <w:left w:val="none" w:sz="0" w:space="0" w:color="auto"/>
            <w:bottom w:val="none" w:sz="0" w:space="0" w:color="auto"/>
            <w:right w:val="none" w:sz="0" w:space="0" w:color="auto"/>
          </w:divBdr>
        </w:div>
        <w:div w:id="660548402">
          <w:marLeft w:val="0"/>
          <w:marRight w:val="0"/>
          <w:marTop w:val="0"/>
          <w:marBottom w:val="0"/>
          <w:divBdr>
            <w:top w:val="none" w:sz="0" w:space="0" w:color="auto"/>
            <w:left w:val="none" w:sz="0" w:space="0" w:color="auto"/>
            <w:bottom w:val="none" w:sz="0" w:space="0" w:color="auto"/>
            <w:right w:val="none" w:sz="0" w:space="0" w:color="auto"/>
          </w:divBdr>
        </w:div>
        <w:div w:id="840047177">
          <w:marLeft w:val="0"/>
          <w:marRight w:val="0"/>
          <w:marTop w:val="0"/>
          <w:marBottom w:val="0"/>
          <w:divBdr>
            <w:top w:val="none" w:sz="0" w:space="0" w:color="auto"/>
            <w:left w:val="none" w:sz="0" w:space="0" w:color="auto"/>
            <w:bottom w:val="none" w:sz="0" w:space="0" w:color="auto"/>
            <w:right w:val="none" w:sz="0" w:space="0" w:color="auto"/>
          </w:divBdr>
        </w:div>
        <w:div w:id="217086965">
          <w:marLeft w:val="0"/>
          <w:marRight w:val="0"/>
          <w:marTop w:val="0"/>
          <w:marBottom w:val="0"/>
          <w:divBdr>
            <w:top w:val="none" w:sz="0" w:space="0" w:color="auto"/>
            <w:left w:val="none" w:sz="0" w:space="0" w:color="auto"/>
            <w:bottom w:val="none" w:sz="0" w:space="0" w:color="auto"/>
            <w:right w:val="none" w:sz="0" w:space="0" w:color="auto"/>
          </w:divBdr>
        </w:div>
        <w:div w:id="1280650672">
          <w:marLeft w:val="0"/>
          <w:marRight w:val="0"/>
          <w:marTop w:val="0"/>
          <w:marBottom w:val="0"/>
          <w:divBdr>
            <w:top w:val="none" w:sz="0" w:space="0" w:color="auto"/>
            <w:left w:val="none" w:sz="0" w:space="0" w:color="auto"/>
            <w:bottom w:val="none" w:sz="0" w:space="0" w:color="auto"/>
            <w:right w:val="none" w:sz="0" w:space="0" w:color="auto"/>
          </w:divBdr>
        </w:div>
        <w:div w:id="1408922821">
          <w:marLeft w:val="0"/>
          <w:marRight w:val="0"/>
          <w:marTop w:val="0"/>
          <w:marBottom w:val="0"/>
          <w:divBdr>
            <w:top w:val="none" w:sz="0" w:space="0" w:color="auto"/>
            <w:left w:val="none" w:sz="0" w:space="0" w:color="auto"/>
            <w:bottom w:val="none" w:sz="0" w:space="0" w:color="auto"/>
            <w:right w:val="none" w:sz="0" w:space="0" w:color="auto"/>
          </w:divBdr>
        </w:div>
        <w:div w:id="1029795486">
          <w:marLeft w:val="0"/>
          <w:marRight w:val="0"/>
          <w:marTop w:val="0"/>
          <w:marBottom w:val="0"/>
          <w:divBdr>
            <w:top w:val="none" w:sz="0" w:space="0" w:color="auto"/>
            <w:left w:val="none" w:sz="0" w:space="0" w:color="auto"/>
            <w:bottom w:val="none" w:sz="0" w:space="0" w:color="auto"/>
            <w:right w:val="none" w:sz="0" w:space="0" w:color="auto"/>
          </w:divBdr>
        </w:div>
        <w:div w:id="175000561">
          <w:marLeft w:val="0"/>
          <w:marRight w:val="0"/>
          <w:marTop w:val="0"/>
          <w:marBottom w:val="0"/>
          <w:divBdr>
            <w:top w:val="none" w:sz="0" w:space="0" w:color="auto"/>
            <w:left w:val="none" w:sz="0" w:space="0" w:color="auto"/>
            <w:bottom w:val="none" w:sz="0" w:space="0" w:color="auto"/>
            <w:right w:val="none" w:sz="0" w:space="0" w:color="auto"/>
          </w:divBdr>
        </w:div>
        <w:div w:id="2102095744">
          <w:marLeft w:val="0"/>
          <w:marRight w:val="0"/>
          <w:marTop w:val="0"/>
          <w:marBottom w:val="0"/>
          <w:divBdr>
            <w:top w:val="none" w:sz="0" w:space="0" w:color="auto"/>
            <w:left w:val="none" w:sz="0" w:space="0" w:color="auto"/>
            <w:bottom w:val="none" w:sz="0" w:space="0" w:color="auto"/>
            <w:right w:val="none" w:sz="0" w:space="0" w:color="auto"/>
          </w:divBdr>
        </w:div>
        <w:div w:id="1450202948">
          <w:marLeft w:val="0"/>
          <w:marRight w:val="0"/>
          <w:marTop w:val="0"/>
          <w:marBottom w:val="0"/>
          <w:divBdr>
            <w:top w:val="none" w:sz="0" w:space="0" w:color="auto"/>
            <w:left w:val="none" w:sz="0" w:space="0" w:color="auto"/>
            <w:bottom w:val="none" w:sz="0" w:space="0" w:color="auto"/>
            <w:right w:val="none" w:sz="0" w:space="0" w:color="auto"/>
          </w:divBdr>
        </w:div>
        <w:div w:id="677998879">
          <w:marLeft w:val="0"/>
          <w:marRight w:val="0"/>
          <w:marTop w:val="0"/>
          <w:marBottom w:val="0"/>
          <w:divBdr>
            <w:top w:val="none" w:sz="0" w:space="0" w:color="auto"/>
            <w:left w:val="none" w:sz="0" w:space="0" w:color="auto"/>
            <w:bottom w:val="none" w:sz="0" w:space="0" w:color="auto"/>
            <w:right w:val="none" w:sz="0" w:space="0" w:color="auto"/>
          </w:divBdr>
        </w:div>
        <w:div w:id="1188832925">
          <w:marLeft w:val="0"/>
          <w:marRight w:val="0"/>
          <w:marTop w:val="0"/>
          <w:marBottom w:val="0"/>
          <w:divBdr>
            <w:top w:val="none" w:sz="0" w:space="0" w:color="auto"/>
            <w:left w:val="none" w:sz="0" w:space="0" w:color="auto"/>
            <w:bottom w:val="none" w:sz="0" w:space="0" w:color="auto"/>
            <w:right w:val="none" w:sz="0" w:space="0" w:color="auto"/>
          </w:divBdr>
        </w:div>
        <w:div w:id="820652753">
          <w:marLeft w:val="0"/>
          <w:marRight w:val="0"/>
          <w:marTop w:val="0"/>
          <w:marBottom w:val="0"/>
          <w:divBdr>
            <w:top w:val="none" w:sz="0" w:space="0" w:color="auto"/>
            <w:left w:val="none" w:sz="0" w:space="0" w:color="auto"/>
            <w:bottom w:val="none" w:sz="0" w:space="0" w:color="auto"/>
            <w:right w:val="none" w:sz="0" w:space="0" w:color="auto"/>
          </w:divBdr>
        </w:div>
        <w:div w:id="1332683079">
          <w:marLeft w:val="0"/>
          <w:marRight w:val="0"/>
          <w:marTop w:val="0"/>
          <w:marBottom w:val="0"/>
          <w:divBdr>
            <w:top w:val="none" w:sz="0" w:space="0" w:color="auto"/>
            <w:left w:val="none" w:sz="0" w:space="0" w:color="auto"/>
            <w:bottom w:val="none" w:sz="0" w:space="0" w:color="auto"/>
            <w:right w:val="none" w:sz="0" w:space="0" w:color="auto"/>
          </w:divBdr>
        </w:div>
        <w:div w:id="1935438240">
          <w:marLeft w:val="0"/>
          <w:marRight w:val="0"/>
          <w:marTop w:val="0"/>
          <w:marBottom w:val="0"/>
          <w:divBdr>
            <w:top w:val="none" w:sz="0" w:space="0" w:color="auto"/>
            <w:left w:val="none" w:sz="0" w:space="0" w:color="auto"/>
            <w:bottom w:val="none" w:sz="0" w:space="0" w:color="auto"/>
            <w:right w:val="none" w:sz="0" w:space="0" w:color="auto"/>
          </w:divBdr>
        </w:div>
        <w:div w:id="537855622">
          <w:marLeft w:val="0"/>
          <w:marRight w:val="0"/>
          <w:marTop w:val="0"/>
          <w:marBottom w:val="0"/>
          <w:divBdr>
            <w:top w:val="none" w:sz="0" w:space="0" w:color="auto"/>
            <w:left w:val="none" w:sz="0" w:space="0" w:color="auto"/>
            <w:bottom w:val="none" w:sz="0" w:space="0" w:color="auto"/>
            <w:right w:val="none" w:sz="0" w:space="0" w:color="auto"/>
          </w:divBdr>
        </w:div>
        <w:div w:id="2146853498">
          <w:marLeft w:val="0"/>
          <w:marRight w:val="0"/>
          <w:marTop w:val="0"/>
          <w:marBottom w:val="0"/>
          <w:divBdr>
            <w:top w:val="none" w:sz="0" w:space="0" w:color="auto"/>
            <w:left w:val="none" w:sz="0" w:space="0" w:color="auto"/>
            <w:bottom w:val="none" w:sz="0" w:space="0" w:color="auto"/>
            <w:right w:val="none" w:sz="0" w:space="0" w:color="auto"/>
          </w:divBdr>
        </w:div>
        <w:div w:id="1424641497">
          <w:marLeft w:val="0"/>
          <w:marRight w:val="0"/>
          <w:marTop w:val="0"/>
          <w:marBottom w:val="0"/>
          <w:divBdr>
            <w:top w:val="none" w:sz="0" w:space="0" w:color="auto"/>
            <w:left w:val="none" w:sz="0" w:space="0" w:color="auto"/>
            <w:bottom w:val="none" w:sz="0" w:space="0" w:color="auto"/>
            <w:right w:val="none" w:sz="0" w:space="0" w:color="auto"/>
          </w:divBdr>
        </w:div>
        <w:div w:id="58984283">
          <w:marLeft w:val="0"/>
          <w:marRight w:val="0"/>
          <w:marTop w:val="0"/>
          <w:marBottom w:val="0"/>
          <w:divBdr>
            <w:top w:val="none" w:sz="0" w:space="0" w:color="auto"/>
            <w:left w:val="none" w:sz="0" w:space="0" w:color="auto"/>
            <w:bottom w:val="none" w:sz="0" w:space="0" w:color="auto"/>
            <w:right w:val="none" w:sz="0" w:space="0" w:color="auto"/>
          </w:divBdr>
        </w:div>
        <w:div w:id="2035692020">
          <w:marLeft w:val="0"/>
          <w:marRight w:val="0"/>
          <w:marTop w:val="0"/>
          <w:marBottom w:val="0"/>
          <w:divBdr>
            <w:top w:val="none" w:sz="0" w:space="0" w:color="auto"/>
            <w:left w:val="none" w:sz="0" w:space="0" w:color="auto"/>
            <w:bottom w:val="none" w:sz="0" w:space="0" w:color="auto"/>
            <w:right w:val="none" w:sz="0" w:space="0" w:color="auto"/>
          </w:divBdr>
        </w:div>
        <w:div w:id="9651243">
          <w:marLeft w:val="0"/>
          <w:marRight w:val="0"/>
          <w:marTop w:val="0"/>
          <w:marBottom w:val="0"/>
          <w:divBdr>
            <w:top w:val="none" w:sz="0" w:space="0" w:color="auto"/>
            <w:left w:val="none" w:sz="0" w:space="0" w:color="auto"/>
            <w:bottom w:val="none" w:sz="0" w:space="0" w:color="auto"/>
            <w:right w:val="none" w:sz="0" w:space="0" w:color="auto"/>
          </w:divBdr>
        </w:div>
        <w:div w:id="242641001">
          <w:marLeft w:val="0"/>
          <w:marRight w:val="0"/>
          <w:marTop w:val="0"/>
          <w:marBottom w:val="0"/>
          <w:divBdr>
            <w:top w:val="none" w:sz="0" w:space="0" w:color="auto"/>
            <w:left w:val="none" w:sz="0" w:space="0" w:color="auto"/>
            <w:bottom w:val="none" w:sz="0" w:space="0" w:color="auto"/>
            <w:right w:val="none" w:sz="0" w:space="0" w:color="auto"/>
          </w:divBdr>
        </w:div>
        <w:div w:id="739710805">
          <w:marLeft w:val="0"/>
          <w:marRight w:val="0"/>
          <w:marTop w:val="0"/>
          <w:marBottom w:val="0"/>
          <w:divBdr>
            <w:top w:val="none" w:sz="0" w:space="0" w:color="auto"/>
            <w:left w:val="none" w:sz="0" w:space="0" w:color="auto"/>
            <w:bottom w:val="none" w:sz="0" w:space="0" w:color="auto"/>
            <w:right w:val="none" w:sz="0" w:space="0" w:color="auto"/>
          </w:divBdr>
        </w:div>
        <w:div w:id="1306012610">
          <w:marLeft w:val="0"/>
          <w:marRight w:val="0"/>
          <w:marTop w:val="0"/>
          <w:marBottom w:val="0"/>
          <w:divBdr>
            <w:top w:val="none" w:sz="0" w:space="0" w:color="auto"/>
            <w:left w:val="none" w:sz="0" w:space="0" w:color="auto"/>
            <w:bottom w:val="none" w:sz="0" w:space="0" w:color="auto"/>
            <w:right w:val="none" w:sz="0" w:space="0" w:color="auto"/>
          </w:divBdr>
        </w:div>
        <w:div w:id="19741624">
          <w:marLeft w:val="0"/>
          <w:marRight w:val="0"/>
          <w:marTop w:val="0"/>
          <w:marBottom w:val="0"/>
          <w:divBdr>
            <w:top w:val="none" w:sz="0" w:space="0" w:color="auto"/>
            <w:left w:val="none" w:sz="0" w:space="0" w:color="auto"/>
            <w:bottom w:val="none" w:sz="0" w:space="0" w:color="auto"/>
            <w:right w:val="none" w:sz="0" w:space="0" w:color="auto"/>
          </w:divBdr>
        </w:div>
        <w:div w:id="272058234">
          <w:marLeft w:val="0"/>
          <w:marRight w:val="0"/>
          <w:marTop w:val="0"/>
          <w:marBottom w:val="0"/>
          <w:divBdr>
            <w:top w:val="none" w:sz="0" w:space="0" w:color="auto"/>
            <w:left w:val="none" w:sz="0" w:space="0" w:color="auto"/>
            <w:bottom w:val="none" w:sz="0" w:space="0" w:color="auto"/>
            <w:right w:val="none" w:sz="0" w:space="0" w:color="auto"/>
          </w:divBdr>
        </w:div>
        <w:div w:id="234316863">
          <w:marLeft w:val="0"/>
          <w:marRight w:val="0"/>
          <w:marTop w:val="0"/>
          <w:marBottom w:val="0"/>
          <w:divBdr>
            <w:top w:val="none" w:sz="0" w:space="0" w:color="auto"/>
            <w:left w:val="none" w:sz="0" w:space="0" w:color="auto"/>
            <w:bottom w:val="none" w:sz="0" w:space="0" w:color="auto"/>
            <w:right w:val="none" w:sz="0" w:space="0" w:color="auto"/>
          </w:divBdr>
        </w:div>
        <w:div w:id="1838762936">
          <w:marLeft w:val="0"/>
          <w:marRight w:val="0"/>
          <w:marTop w:val="0"/>
          <w:marBottom w:val="0"/>
          <w:divBdr>
            <w:top w:val="none" w:sz="0" w:space="0" w:color="auto"/>
            <w:left w:val="none" w:sz="0" w:space="0" w:color="auto"/>
            <w:bottom w:val="none" w:sz="0" w:space="0" w:color="auto"/>
            <w:right w:val="none" w:sz="0" w:space="0" w:color="auto"/>
          </w:divBdr>
        </w:div>
        <w:div w:id="1564757392">
          <w:marLeft w:val="0"/>
          <w:marRight w:val="0"/>
          <w:marTop w:val="0"/>
          <w:marBottom w:val="0"/>
          <w:divBdr>
            <w:top w:val="none" w:sz="0" w:space="0" w:color="auto"/>
            <w:left w:val="none" w:sz="0" w:space="0" w:color="auto"/>
            <w:bottom w:val="none" w:sz="0" w:space="0" w:color="auto"/>
            <w:right w:val="none" w:sz="0" w:space="0" w:color="auto"/>
          </w:divBdr>
        </w:div>
        <w:div w:id="1410807644">
          <w:marLeft w:val="0"/>
          <w:marRight w:val="0"/>
          <w:marTop w:val="0"/>
          <w:marBottom w:val="0"/>
          <w:divBdr>
            <w:top w:val="none" w:sz="0" w:space="0" w:color="auto"/>
            <w:left w:val="none" w:sz="0" w:space="0" w:color="auto"/>
            <w:bottom w:val="none" w:sz="0" w:space="0" w:color="auto"/>
            <w:right w:val="none" w:sz="0" w:space="0" w:color="auto"/>
          </w:divBdr>
        </w:div>
        <w:div w:id="563486859">
          <w:marLeft w:val="0"/>
          <w:marRight w:val="0"/>
          <w:marTop w:val="0"/>
          <w:marBottom w:val="0"/>
          <w:divBdr>
            <w:top w:val="none" w:sz="0" w:space="0" w:color="auto"/>
            <w:left w:val="none" w:sz="0" w:space="0" w:color="auto"/>
            <w:bottom w:val="none" w:sz="0" w:space="0" w:color="auto"/>
            <w:right w:val="none" w:sz="0" w:space="0" w:color="auto"/>
          </w:divBdr>
        </w:div>
        <w:div w:id="1045131725">
          <w:marLeft w:val="0"/>
          <w:marRight w:val="0"/>
          <w:marTop w:val="0"/>
          <w:marBottom w:val="0"/>
          <w:divBdr>
            <w:top w:val="none" w:sz="0" w:space="0" w:color="auto"/>
            <w:left w:val="none" w:sz="0" w:space="0" w:color="auto"/>
            <w:bottom w:val="none" w:sz="0" w:space="0" w:color="auto"/>
            <w:right w:val="none" w:sz="0" w:space="0" w:color="auto"/>
          </w:divBdr>
        </w:div>
        <w:div w:id="533006726">
          <w:marLeft w:val="0"/>
          <w:marRight w:val="0"/>
          <w:marTop w:val="0"/>
          <w:marBottom w:val="0"/>
          <w:divBdr>
            <w:top w:val="none" w:sz="0" w:space="0" w:color="auto"/>
            <w:left w:val="none" w:sz="0" w:space="0" w:color="auto"/>
            <w:bottom w:val="none" w:sz="0" w:space="0" w:color="auto"/>
            <w:right w:val="none" w:sz="0" w:space="0" w:color="auto"/>
          </w:divBdr>
        </w:div>
        <w:div w:id="1004548350">
          <w:marLeft w:val="0"/>
          <w:marRight w:val="0"/>
          <w:marTop w:val="0"/>
          <w:marBottom w:val="0"/>
          <w:divBdr>
            <w:top w:val="none" w:sz="0" w:space="0" w:color="auto"/>
            <w:left w:val="none" w:sz="0" w:space="0" w:color="auto"/>
            <w:bottom w:val="none" w:sz="0" w:space="0" w:color="auto"/>
            <w:right w:val="none" w:sz="0" w:space="0" w:color="auto"/>
          </w:divBdr>
        </w:div>
        <w:div w:id="767580312">
          <w:marLeft w:val="0"/>
          <w:marRight w:val="0"/>
          <w:marTop w:val="0"/>
          <w:marBottom w:val="0"/>
          <w:divBdr>
            <w:top w:val="none" w:sz="0" w:space="0" w:color="auto"/>
            <w:left w:val="none" w:sz="0" w:space="0" w:color="auto"/>
            <w:bottom w:val="none" w:sz="0" w:space="0" w:color="auto"/>
            <w:right w:val="none" w:sz="0" w:space="0" w:color="auto"/>
          </w:divBdr>
        </w:div>
      </w:divsChild>
    </w:div>
    <w:div w:id="135727854">
      <w:bodyDiv w:val="1"/>
      <w:marLeft w:val="0"/>
      <w:marRight w:val="0"/>
      <w:marTop w:val="0"/>
      <w:marBottom w:val="0"/>
      <w:divBdr>
        <w:top w:val="none" w:sz="0" w:space="0" w:color="auto"/>
        <w:left w:val="none" w:sz="0" w:space="0" w:color="auto"/>
        <w:bottom w:val="none" w:sz="0" w:space="0" w:color="auto"/>
        <w:right w:val="none" w:sz="0" w:space="0" w:color="auto"/>
      </w:divBdr>
    </w:div>
    <w:div w:id="137038950">
      <w:bodyDiv w:val="1"/>
      <w:marLeft w:val="0"/>
      <w:marRight w:val="0"/>
      <w:marTop w:val="0"/>
      <w:marBottom w:val="0"/>
      <w:divBdr>
        <w:top w:val="none" w:sz="0" w:space="0" w:color="auto"/>
        <w:left w:val="none" w:sz="0" w:space="0" w:color="auto"/>
        <w:bottom w:val="none" w:sz="0" w:space="0" w:color="auto"/>
        <w:right w:val="none" w:sz="0" w:space="0" w:color="auto"/>
      </w:divBdr>
    </w:div>
    <w:div w:id="139620379">
      <w:bodyDiv w:val="1"/>
      <w:marLeft w:val="0"/>
      <w:marRight w:val="0"/>
      <w:marTop w:val="0"/>
      <w:marBottom w:val="0"/>
      <w:divBdr>
        <w:top w:val="none" w:sz="0" w:space="0" w:color="auto"/>
        <w:left w:val="none" w:sz="0" w:space="0" w:color="auto"/>
        <w:bottom w:val="none" w:sz="0" w:space="0" w:color="auto"/>
        <w:right w:val="none" w:sz="0" w:space="0" w:color="auto"/>
      </w:divBdr>
    </w:div>
    <w:div w:id="140587794">
      <w:bodyDiv w:val="1"/>
      <w:marLeft w:val="0"/>
      <w:marRight w:val="0"/>
      <w:marTop w:val="0"/>
      <w:marBottom w:val="0"/>
      <w:divBdr>
        <w:top w:val="none" w:sz="0" w:space="0" w:color="auto"/>
        <w:left w:val="none" w:sz="0" w:space="0" w:color="auto"/>
        <w:bottom w:val="none" w:sz="0" w:space="0" w:color="auto"/>
        <w:right w:val="none" w:sz="0" w:space="0" w:color="auto"/>
      </w:divBdr>
    </w:div>
    <w:div w:id="140776831">
      <w:bodyDiv w:val="1"/>
      <w:marLeft w:val="0"/>
      <w:marRight w:val="0"/>
      <w:marTop w:val="0"/>
      <w:marBottom w:val="0"/>
      <w:divBdr>
        <w:top w:val="none" w:sz="0" w:space="0" w:color="auto"/>
        <w:left w:val="none" w:sz="0" w:space="0" w:color="auto"/>
        <w:bottom w:val="none" w:sz="0" w:space="0" w:color="auto"/>
        <w:right w:val="none" w:sz="0" w:space="0" w:color="auto"/>
      </w:divBdr>
    </w:div>
    <w:div w:id="141702037">
      <w:bodyDiv w:val="1"/>
      <w:marLeft w:val="0"/>
      <w:marRight w:val="0"/>
      <w:marTop w:val="0"/>
      <w:marBottom w:val="0"/>
      <w:divBdr>
        <w:top w:val="none" w:sz="0" w:space="0" w:color="auto"/>
        <w:left w:val="none" w:sz="0" w:space="0" w:color="auto"/>
        <w:bottom w:val="none" w:sz="0" w:space="0" w:color="auto"/>
        <w:right w:val="none" w:sz="0" w:space="0" w:color="auto"/>
      </w:divBdr>
    </w:div>
    <w:div w:id="141780045">
      <w:bodyDiv w:val="1"/>
      <w:marLeft w:val="0"/>
      <w:marRight w:val="0"/>
      <w:marTop w:val="0"/>
      <w:marBottom w:val="0"/>
      <w:divBdr>
        <w:top w:val="none" w:sz="0" w:space="0" w:color="auto"/>
        <w:left w:val="none" w:sz="0" w:space="0" w:color="auto"/>
        <w:bottom w:val="none" w:sz="0" w:space="0" w:color="auto"/>
        <w:right w:val="none" w:sz="0" w:space="0" w:color="auto"/>
      </w:divBdr>
    </w:div>
    <w:div w:id="142547287">
      <w:bodyDiv w:val="1"/>
      <w:marLeft w:val="0"/>
      <w:marRight w:val="0"/>
      <w:marTop w:val="0"/>
      <w:marBottom w:val="0"/>
      <w:divBdr>
        <w:top w:val="none" w:sz="0" w:space="0" w:color="auto"/>
        <w:left w:val="none" w:sz="0" w:space="0" w:color="auto"/>
        <w:bottom w:val="none" w:sz="0" w:space="0" w:color="auto"/>
        <w:right w:val="none" w:sz="0" w:space="0" w:color="auto"/>
      </w:divBdr>
    </w:div>
    <w:div w:id="143279669">
      <w:bodyDiv w:val="1"/>
      <w:marLeft w:val="0"/>
      <w:marRight w:val="0"/>
      <w:marTop w:val="0"/>
      <w:marBottom w:val="0"/>
      <w:divBdr>
        <w:top w:val="none" w:sz="0" w:space="0" w:color="auto"/>
        <w:left w:val="none" w:sz="0" w:space="0" w:color="auto"/>
        <w:bottom w:val="none" w:sz="0" w:space="0" w:color="auto"/>
        <w:right w:val="none" w:sz="0" w:space="0" w:color="auto"/>
      </w:divBdr>
    </w:div>
    <w:div w:id="143738377">
      <w:bodyDiv w:val="1"/>
      <w:marLeft w:val="0"/>
      <w:marRight w:val="0"/>
      <w:marTop w:val="0"/>
      <w:marBottom w:val="0"/>
      <w:divBdr>
        <w:top w:val="none" w:sz="0" w:space="0" w:color="auto"/>
        <w:left w:val="none" w:sz="0" w:space="0" w:color="auto"/>
        <w:bottom w:val="none" w:sz="0" w:space="0" w:color="auto"/>
        <w:right w:val="none" w:sz="0" w:space="0" w:color="auto"/>
      </w:divBdr>
    </w:div>
    <w:div w:id="147404814">
      <w:bodyDiv w:val="1"/>
      <w:marLeft w:val="0"/>
      <w:marRight w:val="0"/>
      <w:marTop w:val="0"/>
      <w:marBottom w:val="0"/>
      <w:divBdr>
        <w:top w:val="none" w:sz="0" w:space="0" w:color="auto"/>
        <w:left w:val="none" w:sz="0" w:space="0" w:color="auto"/>
        <w:bottom w:val="none" w:sz="0" w:space="0" w:color="auto"/>
        <w:right w:val="none" w:sz="0" w:space="0" w:color="auto"/>
      </w:divBdr>
    </w:div>
    <w:div w:id="150145843">
      <w:bodyDiv w:val="1"/>
      <w:marLeft w:val="0"/>
      <w:marRight w:val="0"/>
      <w:marTop w:val="0"/>
      <w:marBottom w:val="0"/>
      <w:divBdr>
        <w:top w:val="none" w:sz="0" w:space="0" w:color="auto"/>
        <w:left w:val="none" w:sz="0" w:space="0" w:color="auto"/>
        <w:bottom w:val="none" w:sz="0" w:space="0" w:color="auto"/>
        <w:right w:val="none" w:sz="0" w:space="0" w:color="auto"/>
      </w:divBdr>
    </w:div>
    <w:div w:id="150488717">
      <w:bodyDiv w:val="1"/>
      <w:marLeft w:val="0"/>
      <w:marRight w:val="0"/>
      <w:marTop w:val="0"/>
      <w:marBottom w:val="0"/>
      <w:divBdr>
        <w:top w:val="none" w:sz="0" w:space="0" w:color="auto"/>
        <w:left w:val="none" w:sz="0" w:space="0" w:color="auto"/>
        <w:bottom w:val="none" w:sz="0" w:space="0" w:color="auto"/>
        <w:right w:val="none" w:sz="0" w:space="0" w:color="auto"/>
      </w:divBdr>
      <w:divsChild>
        <w:div w:id="197427073">
          <w:marLeft w:val="0"/>
          <w:marRight w:val="0"/>
          <w:marTop w:val="0"/>
          <w:marBottom w:val="0"/>
          <w:divBdr>
            <w:top w:val="none" w:sz="0" w:space="0" w:color="auto"/>
            <w:left w:val="none" w:sz="0" w:space="0" w:color="auto"/>
            <w:bottom w:val="none" w:sz="0" w:space="0" w:color="auto"/>
            <w:right w:val="none" w:sz="0" w:space="0" w:color="auto"/>
          </w:divBdr>
        </w:div>
        <w:div w:id="1748186879">
          <w:marLeft w:val="0"/>
          <w:marRight w:val="0"/>
          <w:marTop w:val="0"/>
          <w:marBottom w:val="0"/>
          <w:divBdr>
            <w:top w:val="none" w:sz="0" w:space="0" w:color="auto"/>
            <w:left w:val="none" w:sz="0" w:space="0" w:color="auto"/>
            <w:bottom w:val="none" w:sz="0" w:space="0" w:color="auto"/>
            <w:right w:val="none" w:sz="0" w:space="0" w:color="auto"/>
          </w:divBdr>
        </w:div>
        <w:div w:id="1800763709">
          <w:marLeft w:val="0"/>
          <w:marRight w:val="0"/>
          <w:marTop w:val="0"/>
          <w:marBottom w:val="0"/>
          <w:divBdr>
            <w:top w:val="none" w:sz="0" w:space="0" w:color="auto"/>
            <w:left w:val="none" w:sz="0" w:space="0" w:color="auto"/>
            <w:bottom w:val="none" w:sz="0" w:space="0" w:color="auto"/>
            <w:right w:val="none" w:sz="0" w:space="0" w:color="auto"/>
          </w:divBdr>
        </w:div>
        <w:div w:id="1680697176">
          <w:marLeft w:val="0"/>
          <w:marRight w:val="0"/>
          <w:marTop w:val="0"/>
          <w:marBottom w:val="0"/>
          <w:divBdr>
            <w:top w:val="none" w:sz="0" w:space="0" w:color="auto"/>
            <w:left w:val="none" w:sz="0" w:space="0" w:color="auto"/>
            <w:bottom w:val="none" w:sz="0" w:space="0" w:color="auto"/>
            <w:right w:val="none" w:sz="0" w:space="0" w:color="auto"/>
          </w:divBdr>
        </w:div>
        <w:div w:id="2039699030">
          <w:marLeft w:val="0"/>
          <w:marRight w:val="0"/>
          <w:marTop w:val="0"/>
          <w:marBottom w:val="0"/>
          <w:divBdr>
            <w:top w:val="none" w:sz="0" w:space="0" w:color="auto"/>
            <w:left w:val="none" w:sz="0" w:space="0" w:color="auto"/>
            <w:bottom w:val="none" w:sz="0" w:space="0" w:color="auto"/>
            <w:right w:val="none" w:sz="0" w:space="0" w:color="auto"/>
          </w:divBdr>
        </w:div>
        <w:div w:id="1702243077">
          <w:marLeft w:val="0"/>
          <w:marRight w:val="0"/>
          <w:marTop w:val="0"/>
          <w:marBottom w:val="0"/>
          <w:divBdr>
            <w:top w:val="none" w:sz="0" w:space="0" w:color="auto"/>
            <w:left w:val="none" w:sz="0" w:space="0" w:color="auto"/>
            <w:bottom w:val="none" w:sz="0" w:space="0" w:color="auto"/>
            <w:right w:val="none" w:sz="0" w:space="0" w:color="auto"/>
          </w:divBdr>
        </w:div>
        <w:div w:id="518742153">
          <w:marLeft w:val="0"/>
          <w:marRight w:val="0"/>
          <w:marTop w:val="0"/>
          <w:marBottom w:val="0"/>
          <w:divBdr>
            <w:top w:val="none" w:sz="0" w:space="0" w:color="auto"/>
            <w:left w:val="none" w:sz="0" w:space="0" w:color="auto"/>
            <w:bottom w:val="none" w:sz="0" w:space="0" w:color="auto"/>
            <w:right w:val="none" w:sz="0" w:space="0" w:color="auto"/>
          </w:divBdr>
        </w:div>
        <w:div w:id="2078244508">
          <w:marLeft w:val="0"/>
          <w:marRight w:val="0"/>
          <w:marTop w:val="0"/>
          <w:marBottom w:val="0"/>
          <w:divBdr>
            <w:top w:val="none" w:sz="0" w:space="0" w:color="auto"/>
            <w:left w:val="none" w:sz="0" w:space="0" w:color="auto"/>
            <w:bottom w:val="none" w:sz="0" w:space="0" w:color="auto"/>
            <w:right w:val="none" w:sz="0" w:space="0" w:color="auto"/>
          </w:divBdr>
        </w:div>
        <w:div w:id="313996052">
          <w:marLeft w:val="0"/>
          <w:marRight w:val="0"/>
          <w:marTop w:val="0"/>
          <w:marBottom w:val="0"/>
          <w:divBdr>
            <w:top w:val="none" w:sz="0" w:space="0" w:color="auto"/>
            <w:left w:val="none" w:sz="0" w:space="0" w:color="auto"/>
            <w:bottom w:val="none" w:sz="0" w:space="0" w:color="auto"/>
            <w:right w:val="none" w:sz="0" w:space="0" w:color="auto"/>
          </w:divBdr>
        </w:div>
        <w:div w:id="1774547173">
          <w:marLeft w:val="0"/>
          <w:marRight w:val="0"/>
          <w:marTop w:val="0"/>
          <w:marBottom w:val="0"/>
          <w:divBdr>
            <w:top w:val="none" w:sz="0" w:space="0" w:color="auto"/>
            <w:left w:val="none" w:sz="0" w:space="0" w:color="auto"/>
            <w:bottom w:val="none" w:sz="0" w:space="0" w:color="auto"/>
            <w:right w:val="none" w:sz="0" w:space="0" w:color="auto"/>
          </w:divBdr>
        </w:div>
        <w:div w:id="272441497">
          <w:marLeft w:val="0"/>
          <w:marRight w:val="0"/>
          <w:marTop w:val="0"/>
          <w:marBottom w:val="0"/>
          <w:divBdr>
            <w:top w:val="none" w:sz="0" w:space="0" w:color="auto"/>
            <w:left w:val="none" w:sz="0" w:space="0" w:color="auto"/>
            <w:bottom w:val="none" w:sz="0" w:space="0" w:color="auto"/>
            <w:right w:val="none" w:sz="0" w:space="0" w:color="auto"/>
          </w:divBdr>
        </w:div>
        <w:div w:id="2029867123">
          <w:marLeft w:val="0"/>
          <w:marRight w:val="0"/>
          <w:marTop w:val="0"/>
          <w:marBottom w:val="0"/>
          <w:divBdr>
            <w:top w:val="none" w:sz="0" w:space="0" w:color="auto"/>
            <w:left w:val="none" w:sz="0" w:space="0" w:color="auto"/>
            <w:bottom w:val="none" w:sz="0" w:space="0" w:color="auto"/>
            <w:right w:val="none" w:sz="0" w:space="0" w:color="auto"/>
          </w:divBdr>
        </w:div>
        <w:div w:id="562450076">
          <w:marLeft w:val="0"/>
          <w:marRight w:val="0"/>
          <w:marTop w:val="0"/>
          <w:marBottom w:val="0"/>
          <w:divBdr>
            <w:top w:val="none" w:sz="0" w:space="0" w:color="auto"/>
            <w:left w:val="none" w:sz="0" w:space="0" w:color="auto"/>
            <w:bottom w:val="none" w:sz="0" w:space="0" w:color="auto"/>
            <w:right w:val="none" w:sz="0" w:space="0" w:color="auto"/>
          </w:divBdr>
        </w:div>
        <w:div w:id="934098198">
          <w:marLeft w:val="0"/>
          <w:marRight w:val="0"/>
          <w:marTop w:val="0"/>
          <w:marBottom w:val="0"/>
          <w:divBdr>
            <w:top w:val="none" w:sz="0" w:space="0" w:color="auto"/>
            <w:left w:val="none" w:sz="0" w:space="0" w:color="auto"/>
            <w:bottom w:val="none" w:sz="0" w:space="0" w:color="auto"/>
            <w:right w:val="none" w:sz="0" w:space="0" w:color="auto"/>
          </w:divBdr>
        </w:div>
        <w:div w:id="2035155503">
          <w:marLeft w:val="0"/>
          <w:marRight w:val="0"/>
          <w:marTop w:val="0"/>
          <w:marBottom w:val="0"/>
          <w:divBdr>
            <w:top w:val="none" w:sz="0" w:space="0" w:color="auto"/>
            <w:left w:val="none" w:sz="0" w:space="0" w:color="auto"/>
            <w:bottom w:val="none" w:sz="0" w:space="0" w:color="auto"/>
            <w:right w:val="none" w:sz="0" w:space="0" w:color="auto"/>
          </w:divBdr>
        </w:div>
        <w:div w:id="552353393">
          <w:marLeft w:val="0"/>
          <w:marRight w:val="0"/>
          <w:marTop w:val="0"/>
          <w:marBottom w:val="0"/>
          <w:divBdr>
            <w:top w:val="none" w:sz="0" w:space="0" w:color="auto"/>
            <w:left w:val="none" w:sz="0" w:space="0" w:color="auto"/>
            <w:bottom w:val="none" w:sz="0" w:space="0" w:color="auto"/>
            <w:right w:val="none" w:sz="0" w:space="0" w:color="auto"/>
          </w:divBdr>
        </w:div>
        <w:div w:id="1675061573">
          <w:marLeft w:val="0"/>
          <w:marRight w:val="0"/>
          <w:marTop w:val="0"/>
          <w:marBottom w:val="0"/>
          <w:divBdr>
            <w:top w:val="none" w:sz="0" w:space="0" w:color="auto"/>
            <w:left w:val="none" w:sz="0" w:space="0" w:color="auto"/>
            <w:bottom w:val="none" w:sz="0" w:space="0" w:color="auto"/>
            <w:right w:val="none" w:sz="0" w:space="0" w:color="auto"/>
          </w:divBdr>
        </w:div>
        <w:div w:id="893009077">
          <w:marLeft w:val="0"/>
          <w:marRight w:val="0"/>
          <w:marTop w:val="0"/>
          <w:marBottom w:val="0"/>
          <w:divBdr>
            <w:top w:val="none" w:sz="0" w:space="0" w:color="auto"/>
            <w:left w:val="none" w:sz="0" w:space="0" w:color="auto"/>
            <w:bottom w:val="none" w:sz="0" w:space="0" w:color="auto"/>
            <w:right w:val="none" w:sz="0" w:space="0" w:color="auto"/>
          </w:divBdr>
        </w:div>
        <w:div w:id="254477425">
          <w:marLeft w:val="0"/>
          <w:marRight w:val="0"/>
          <w:marTop w:val="0"/>
          <w:marBottom w:val="0"/>
          <w:divBdr>
            <w:top w:val="none" w:sz="0" w:space="0" w:color="auto"/>
            <w:left w:val="none" w:sz="0" w:space="0" w:color="auto"/>
            <w:bottom w:val="none" w:sz="0" w:space="0" w:color="auto"/>
            <w:right w:val="none" w:sz="0" w:space="0" w:color="auto"/>
          </w:divBdr>
        </w:div>
        <w:div w:id="616763672">
          <w:marLeft w:val="0"/>
          <w:marRight w:val="0"/>
          <w:marTop w:val="0"/>
          <w:marBottom w:val="0"/>
          <w:divBdr>
            <w:top w:val="none" w:sz="0" w:space="0" w:color="auto"/>
            <w:left w:val="none" w:sz="0" w:space="0" w:color="auto"/>
            <w:bottom w:val="none" w:sz="0" w:space="0" w:color="auto"/>
            <w:right w:val="none" w:sz="0" w:space="0" w:color="auto"/>
          </w:divBdr>
        </w:div>
        <w:div w:id="1372848188">
          <w:marLeft w:val="0"/>
          <w:marRight w:val="0"/>
          <w:marTop w:val="0"/>
          <w:marBottom w:val="0"/>
          <w:divBdr>
            <w:top w:val="none" w:sz="0" w:space="0" w:color="auto"/>
            <w:left w:val="none" w:sz="0" w:space="0" w:color="auto"/>
            <w:bottom w:val="none" w:sz="0" w:space="0" w:color="auto"/>
            <w:right w:val="none" w:sz="0" w:space="0" w:color="auto"/>
          </w:divBdr>
        </w:div>
        <w:div w:id="1338773544">
          <w:marLeft w:val="0"/>
          <w:marRight w:val="0"/>
          <w:marTop w:val="0"/>
          <w:marBottom w:val="0"/>
          <w:divBdr>
            <w:top w:val="none" w:sz="0" w:space="0" w:color="auto"/>
            <w:left w:val="none" w:sz="0" w:space="0" w:color="auto"/>
            <w:bottom w:val="none" w:sz="0" w:space="0" w:color="auto"/>
            <w:right w:val="none" w:sz="0" w:space="0" w:color="auto"/>
          </w:divBdr>
        </w:div>
        <w:div w:id="75983095">
          <w:marLeft w:val="0"/>
          <w:marRight w:val="0"/>
          <w:marTop w:val="0"/>
          <w:marBottom w:val="0"/>
          <w:divBdr>
            <w:top w:val="none" w:sz="0" w:space="0" w:color="auto"/>
            <w:left w:val="none" w:sz="0" w:space="0" w:color="auto"/>
            <w:bottom w:val="none" w:sz="0" w:space="0" w:color="auto"/>
            <w:right w:val="none" w:sz="0" w:space="0" w:color="auto"/>
          </w:divBdr>
        </w:div>
        <w:div w:id="561600573">
          <w:marLeft w:val="0"/>
          <w:marRight w:val="0"/>
          <w:marTop w:val="0"/>
          <w:marBottom w:val="0"/>
          <w:divBdr>
            <w:top w:val="none" w:sz="0" w:space="0" w:color="auto"/>
            <w:left w:val="none" w:sz="0" w:space="0" w:color="auto"/>
            <w:bottom w:val="none" w:sz="0" w:space="0" w:color="auto"/>
            <w:right w:val="none" w:sz="0" w:space="0" w:color="auto"/>
          </w:divBdr>
        </w:div>
        <w:div w:id="1474524058">
          <w:marLeft w:val="0"/>
          <w:marRight w:val="0"/>
          <w:marTop w:val="0"/>
          <w:marBottom w:val="0"/>
          <w:divBdr>
            <w:top w:val="none" w:sz="0" w:space="0" w:color="auto"/>
            <w:left w:val="none" w:sz="0" w:space="0" w:color="auto"/>
            <w:bottom w:val="none" w:sz="0" w:space="0" w:color="auto"/>
            <w:right w:val="none" w:sz="0" w:space="0" w:color="auto"/>
          </w:divBdr>
        </w:div>
        <w:div w:id="1309900438">
          <w:marLeft w:val="0"/>
          <w:marRight w:val="0"/>
          <w:marTop w:val="0"/>
          <w:marBottom w:val="0"/>
          <w:divBdr>
            <w:top w:val="none" w:sz="0" w:space="0" w:color="auto"/>
            <w:left w:val="none" w:sz="0" w:space="0" w:color="auto"/>
            <w:bottom w:val="none" w:sz="0" w:space="0" w:color="auto"/>
            <w:right w:val="none" w:sz="0" w:space="0" w:color="auto"/>
          </w:divBdr>
        </w:div>
        <w:div w:id="942692038">
          <w:marLeft w:val="0"/>
          <w:marRight w:val="0"/>
          <w:marTop w:val="0"/>
          <w:marBottom w:val="0"/>
          <w:divBdr>
            <w:top w:val="none" w:sz="0" w:space="0" w:color="auto"/>
            <w:left w:val="none" w:sz="0" w:space="0" w:color="auto"/>
            <w:bottom w:val="none" w:sz="0" w:space="0" w:color="auto"/>
            <w:right w:val="none" w:sz="0" w:space="0" w:color="auto"/>
          </w:divBdr>
        </w:div>
        <w:div w:id="1797336669">
          <w:marLeft w:val="0"/>
          <w:marRight w:val="0"/>
          <w:marTop w:val="0"/>
          <w:marBottom w:val="0"/>
          <w:divBdr>
            <w:top w:val="none" w:sz="0" w:space="0" w:color="auto"/>
            <w:left w:val="none" w:sz="0" w:space="0" w:color="auto"/>
            <w:bottom w:val="none" w:sz="0" w:space="0" w:color="auto"/>
            <w:right w:val="none" w:sz="0" w:space="0" w:color="auto"/>
          </w:divBdr>
        </w:div>
        <w:div w:id="1689520622">
          <w:marLeft w:val="0"/>
          <w:marRight w:val="0"/>
          <w:marTop w:val="0"/>
          <w:marBottom w:val="0"/>
          <w:divBdr>
            <w:top w:val="none" w:sz="0" w:space="0" w:color="auto"/>
            <w:left w:val="none" w:sz="0" w:space="0" w:color="auto"/>
            <w:bottom w:val="none" w:sz="0" w:space="0" w:color="auto"/>
            <w:right w:val="none" w:sz="0" w:space="0" w:color="auto"/>
          </w:divBdr>
        </w:div>
        <w:div w:id="209002244">
          <w:marLeft w:val="0"/>
          <w:marRight w:val="0"/>
          <w:marTop w:val="0"/>
          <w:marBottom w:val="0"/>
          <w:divBdr>
            <w:top w:val="none" w:sz="0" w:space="0" w:color="auto"/>
            <w:left w:val="none" w:sz="0" w:space="0" w:color="auto"/>
            <w:bottom w:val="none" w:sz="0" w:space="0" w:color="auto"/>
            <w:right w:val="none" w:sz="0" w:space="0" w:color="auto"/>
          </w:divBdr>
        </w:div>
        <w:div w:id="1233275950">
          <w:marLeft w:val="0"/>
          <w:marRight w:val="0"/>
          <w:marTop w:val="0"/>
          <w:marBottom w:val="0"/>
          <w:divBdr>
            <w:top w:val="none" w:sz="0" w:space="0" w:color="auto"/>
            <w:left w:val="none" w:sz="0" w:space="0" w:color="auto"/>
            <w:bottom w:val="none" w:sz="0" w:space="0" w:color="auto"/>
            <w:right w:val="none" w:sz="0" w:space="0" w:color="auto"/>
          </w:divBdr>
        </w:div>
        <w:div w:id="1358313695">
          <w:marLeft w:val="0"/>
          <w:marRight w:val="0"/>
          <w:marTop w:val="0"/>
          <w:marBottom w:val="0"/>
          <w:divBdr>
            <w:top w:val="none" w:sz="0" w:space="0" w:color="auto"/>
            <w:left w:val="none" w:sz="0" w:space="0" w:color="auto"/>
            <w:bottom w:val="none" w:sz="0" w:space="0" w:color="auto"/>
            <w:right w:val="none" w:sz="0" w:space="0" w:color="auto"/>
          </w:divBdr>
        </w:div>
        <w:div w:id="1973948801">
          <w:marLeft w:val="0"/>
          <w:marRight w:val="0"/>
          <w:marTop w:val="0"/>
          <w:marBottom w:val="0"/>
          <w:divBdr>
            <w:top w:val="none" w:sz="0" w:space="0" w:color="auto"/>
            <w:left w:val="none" w:sz="0" w:space="0" w:color="auto"/>
            <w:bottom w:val="none" w:sz="0" w:space="0" w:color="auto"/>
            <w:right w:val="none" w:sz="0" w:space="0" w:color="auto"/>
          </w:divBdr>
        </w:div>
        <w:div w:id="1558861740">
          <w:marLeft w:val="0"/>
          <w:marRight w:val="0"/>
          <w:marTop w:val="0"/>
          <w:marBottom w:val="0"/>
          <w:divBdr>
            <w:top w:val="none" w:sz="0" w:space="0" w:color="auto"/>
            <w:left w:val="none" w:sz="0" w:space="0" w:color="auto"/>
            <w:bottom w:val="none" w:sz="0" w:space="0" w:color="auto"/>
            <w:right w:val="none" w:sz="0" w:space="0" w:color="auto"/>
          </w:divBdr>
        </w:div>
        <w:div w:id="860826967">
          <w:marLeft w:val="0"/>
          <w:marRight w:val="0"/>
          <w:marTop w:val="0"/>
          <w:marBottom w:val="0"/>
          <w:divBdr>
            <w:top w:val="none" w:sz="0" w:space="0" w:color="auto"/>
            <w:left w:val="none" w:sz="0" w:space="0" w:color="auto"/>
            <w:bottom w:val="none" w:sz="0" w:space="0" w:color="auto"/>
            <w:right w:val="none" w:sz="0" w:space="0" w:color="auto"/>
          </w:divBdr>
        </w:div>
        <w:div w:id="420688770">
          <w:marLeft w:val="0"/>
          <w:marRight w:val="0"/>
          <w:marTop w:val="0"/>
          <w:marBottom w:val="0"/>
          <w:divBdr>
            <w:top w:val="none" w:sz="0" w:space="0" w:color="auto"/>
            <w:left w:val="none" w:sz="0" w:space="0" w:color="auto"/>
            <w:bottom w:val="none" w:sz="0" w:space="0" w:color="auto"/>
            <w:right w:val="none" w:sz="0" w:space="0" w:color="auto"/>
          </w:divBdr>
        </w:div>
        <w:div w:id="1227960628">
          <w:marLeft w:val="0"/>
          <w:marRight w:val="0"/>
          <w:marTop w:val="0"/>
          <w:marBottom w:val="0"/>
          <w:divBdr>
            <w:top w:val="none" w:sz="0" w:space="0" w:color="auto"/>
            <w:left w:val="none" w:sz="0" w:space="0" w:color="auto"/>
            <w:bottom w:val="none" w:sz="0" w:space="0" w:color="auto"/>
            <w:right w:val="none" w:sz="0" w:space="0" w:color="auto"/>
          </w:divBdr>
        </w:div>
        <w:div w:id="1216434608">
          <w:marLeft w:val="0"/>
          <w:marRight w:val="0"/>
          <w:marTop w:val="0"/>
          <w:marBottom w:val="0"/>
          <w:divBdr>
            <w:top w:val="none" w:sz="0" w:space="0" w:color="auto"/>
            <w:left w:val="none" w:sz="0" w:space="0" w:color="auto"/>
            <w:bottom w:val="none" w:sz="0" w:space="0" w:color="auto"/>
            <w:right w:val="none" w:sz="0" w:space="0" w:color="auto"/>
          </w:divBdr>
        </w:div>
        <w:div w:id="1053425877">
          <w:marLeft w:val="0"/>
          <w:marRight w:val="0"/>
          <w:marTop w:val="0"/>
          <w:marBottom w:val="0"/>
          <w:divBdr>
            <w:top w:val="none" w:sz="0" w:space="0" w:color="auto"/>
            <w:left w:val="none" w:sz="0" w:space="0" w:color="auto"/>
            <w:bottom w:val="none" w:sz="0" w:space="0" w:color="auto"/>
            <w:right w:val="none" w:sz="0" w:space="0" w:color="auto"/>
          </w:divBdr>
        </w:div>
        <w:div w:id="1989478825">
          <w:marLeft w:val="0"/>
          <w:marRight w:val="0"/>
          <w:marTop w:val="0"/>
          <w:marBottom w:val="0"/>
          <w:divBdr>
            <w:top w:val="none" w:sz="0" w:space="0" w:color="auto"/>
            <w:left w:val="none" w:sz="0" w:space="0" w:color="auto"/>
            <w:bottom w:val="none" w:sz="0" w:space="0" w:color="auto"/>
            <w:right w:val="none" w:sz="0" w:space="0" w:color="auto"/>
          </w:divBdr>
        </w:div>
        <w:div w:id="1237548372">
          <w:marLeft w:val="0"/>
          <w:marRight w:val="0"/>
          <w:marTop w:val="0"/>
          <w:marBottom w:val="0"/>
          <w:divBdr>
            <w:top w:val="none" w:sz="0" w:space="0" w:color="auto"/>
            <w:left w:val="none" w:sz="0" w:space="0" w:color="auto"/>
            <w:bottom w:val="none" w:sz="0" w:space="0" w:color="auto"/>
            <w:right w:val="none" w:sz="0" w:space="0" w:color="auto"/>
          </w:divBdr>
        </w:div>
        <w:div w:id="672030326">
          <w:marLeft w:val="0"/>
          <w:marRight w:val="0"/>
          <w:marTop w:val="0"/>
          <w:marBottom w:val="0"/>
          <w:divBdr>
            <w:top w:val="none" w:sz="0" w:space="0" w:color="auto"/>
            <w:left w:val="none" w:sz="0" w:space="0" w:color="auto"/>
            <w:bottom w:val="none" w:sz="0" w:space="0" w:color="auto"/>
            <w:right w:val="none" w:sz="0" w:space="0" w:color="auto"/>
          </w:divBdr>
        </w:div>
        <w:div w:id="1274551986">
          <w:marLeft w:val="0"/>
          <w:marRight w:val="0"/>
          <w:marTop w:val="0"/>
          <w:marBottom w:val="0"/>
          <w:divBdr>
            <w:top w:val="none" w:sz="0" w:space="0" w:color="auto"/>
            <w:left w:val="none" w:sz="0" w:space="0" w:color="auto"/>
            <w:bottom w:val="none" w:sz="0" w:space="0" w:color="auto"/>
            <w:right w:val="none" w:sz="0" w:space="0" w:color="auto"/>
          </w:divBdr>
        </w:div>
        <w:div w:id="903415768">
          <w:marLeft w:val="0"/>
          <w:marRight w:val="0"/>
          <w:marTop w:val="0"/>
          <w:marBottom w:val="0"/>
          <w:divBdr>
            <w:top w:val="none" w:sz="0" w:space="0" w:color="auto"/>
            <w:left w:val="none" w:sz="0" w:space="0" w:color="auto"/>
            <w:bottom w:val="none" w:sz="0" w:space="0" w:color="auto"/>
            <w:right w:val="none" w:sz="0" w:space="0" w:color="auto"/>
          </w:divBdr>
        </w:div>
        <w:div w:id="792165106">
          <w:marLeft w:val="0"/>
          <w:marRight w:val="0"/>
          <w:marTop w:val="0"/>
          <w:marBottom w:val="0"/>
          <w:divBdr>
            <w:top w:val="none" w:sz="0" w:space="0" w:color="auto"/>
            <w:left w:val="none" w:sz="0" w:space="0" w:color="auto"/>
            <w:bottom w:val="none" w:sz="0" w:space="0" w:color="auto"/>
            <w:right w:val="none" w:sz="0" w:space="0" w:color="auto"/>
          </w:divBdr>
        </w:div>
        <w:div w:id="1706327949">
          <w:marLeft w:val="0"/>
          <w:marRight w:val="0"/>
          <w:marTop w:val="0"/>
          <w:marBottom w:val="0"/>
          <w:divBdr>
            <w:top w:val="none" w:sz="0" w:space="0" w:color="auto"/>
            <w:left w:val="none" w:sz="0" w:space="0" w:color="auto"/>
            <w:bottom w:val="none" w:sz="0" w:space="0" w:color="auto"/>
            <w:right w:val="none" w:sz="0" w:space="0" w:color="auto"/>
          </w:divBdr>
        </w:div>
        <w:div w:id="1988700793">
          <w:marLeft w:val="0"/>
          <w:marRight w:val="0"/>
          <w:marTop w:val="0"/>
          <w:marBottom w:val="0"/>
          <w:divBdr>
            <w:top w:val="none" w:sz="0" w:space="0" w:color="auto"/>
            <w:left w:val="none" w:sz="0" w:space="0" w:color="auto"/>
            <w:bottom w:val="none" w:sz="0" w:space="0" w:color="auto"/>
            <w:right w:val="none" w:sz="0" w:space="0" w:color="auto"/>
          </w:divBdr>
        </w:div>
        <w:div w:id="1417166720">
          <w:marLeft w:val="0"/>
          <w:marRight w:val="0"/>
          <w:marTop w:val="0"/>
          <w:marBottom w:val="0"/>
          <w:divBdr>
            <w:top w:val="none" w:sz="0" w:space="0" w:color="auto"/>
            <w:left w:val="none" w:sz="0" w:space="0" w:color="auto"/>
            <w:bottom w:val="none" w:sz="0" w:space="0" w:color="auto"/>
            <w:right w:val="none" w:sz="0" w:space="0" w:color="auto"/>
          </w:divBdr>
        </w:div>
        <w:div w:id="1184902028">
          <w:marLeft w:val="0"/>
          <w:marRight w:val="0"/>
          <w:marTop w:val="0"/>
          <w:marBottom w:val="0"/>
          <w:divBdr>
            <w:top w:val="none" w:sz="0" w:space="0" w:color="auto"/>
            <w:left w:val="none" w:sz="0" w:space="0" w:color="auto"/>
            <w:bottom w:val="none" w:sz="0" w:space="0" w:color="auto"/>
            <w:right w:val="none" w:sz="0" w:space="0" w:color="auto"/>
          </w:divBdr>
        </w:div>
        <w:div w:id="1565795964">
          <w:marLeft w:val="0"/>
          <w:marRight w:val="0"/>
          <w:marTop w:val="0"/>
          <w:marBottom w:val="0"/>
          <w:divBdr>
            <w:top w:val="none" w:sz="0" w:space="0" w:color="auto"/>
            <w:left w:val="none" w:sz="0" w:space="0" w:color="auto"/>
            <w:bottom w:val="none" w:sz="0" w:space="0" w:color="auto"/>
            <w:right w:val="none" w:sz="0" w:space="0" w:color="auto"/>
          </w:divBdr>
        </w:div>
      </w:divsChild>
    </w:div>
    <w:div w:id="152726575">
      <w:bodyDiv w:val="1"/>
      <w:marLeft w:val="0"/>
      <w:marRight w:val="0"/>
      <w:marTop w:val="0"/>
      <w:marBottom w:val="0"/>
      <w:divBdr>
        <w:top w:val="none" w:sz="0" w:space="0" w:color="auto"/>
        <w:left w:val="none" w:sz="0" w:space="0" w:color="auto"/>
        <w:bottom w:val="none" w:sz="0" w:space="0" w:color="auto"/>
        <w:right w:val="none" w:sz="0" w:space="0" w:color="auto"/>
      </w:divBdr>
    </w:div>
    <w:div w:id="154497965">
      <w:bodyDiv w:val="1"/>
      <w:marLeft w:val="0"/>
      <w:marRight w:val="0"/>
      <w:marTop w:val="0"/>
      <w:marBottom w:val="0"/>
      <w:divBdr>
        <w:top w:val="none" w:sz="0" w:space="0" w:color="auto"/>
        <w:left w:val="none" w:sz="0" w:space="0" w:color="auto"/>
        <w:bottom w:val="none" w:sz="0" w:space="0" w:color="auto"/>
        <w:right w:val="none" w:sz="0" w:space="0" w:color="auto"/>
      </w:divBdr>
    </w:div>
    <w:div w:id="156268942">
      <w:bodyDiv w:val="1"/>
      <w:marLeft w:val="0"/>
      <w:marRight w:val="0"/>
      <w:marTop w:val="0"/>
      <w:marBottom w:val="0"/>
      <w:divBdr>
        <w:top w:val="none" w:sz="0" w:space="0" w:color="auto"/>
        <w:left w:val="none" w:sz="0" w:space="0" w:color="auto"/>
        <w:bottom w:val="none" w:sz="0" w:space="0" w:color="auto"/>
        <w:right w:val="none" w:sz="0" w:space="0" w:color="auto"/>
      </w:divBdr>
    </w:div>
    <w:div w:id="159974107">
      <w:bodyDiv w:val="1"/>
      <w:marLeft w:val="0"/>
      <w:marRight w:val="0"/>
      <w:marTop w:val="0"/>
      <w:marBottom w:val="0"/>
      <w:divBdr>
        <w:top w:val="none" w:sz="0" w:space="0" w:color="auto"/>
        <w:left w:val="none" w:sz="0" w:space="0" w:color="auto"/>
        <w:bottom w:val="none" w:sz="0" w:space="0" w:color="auto"/>
        <w:right w:val="none" w:sz="0" w:space="0" w:color="auto"/>
      </w:divBdr>
    </w:div>
    <w:div w:id="161118402">
      <w:bodyDiv w:val="1"/>
      <w:marLeft w:val="0"/>
      <w:marRight w:val="0"/>
      <w:marTop w:val="0"/>
      <w:marBottom w:val="0"/>
      <w:divBdr>
        <w:top w:val="none" w:sz="0" w:space="0" w:color="auto"/>
        <w:left w:val="none" w:sz="0" w:space="0" w:color="auto"/>
        <w:bottom w:val="none" w:sz="0" w:space="0" w:color="auto"/>
        <w:right w:val="none" w:sz="0" w:space="0" w:color="auto"/>
      </w:divBdr>
    </w:div>
    <w:div w:id="164783090">
      <w:bodyDiv w:val="1"/>
      <w:marLeft w:val="0"/>
      <w:marRight w:val="0"/>
      <w:marTop w:val="0"/>
      <w:marBottom w:val="0"/>
      <w:divBdr>
        <w:top w:val="none" w:sz="0" w:space="0" w:color="auto"/>
        <w:left w:val="none" w:sz="0" w:space="0" w:color="auto"/>
        <w:bottom w:val="none" w:sz="0" w:space="0" w:color="auto"/>
        <w:right w:val="none" w:sz="0" w:space="0" w:color="auto"/>
      </w:divBdr>
    </w:div>
    <w:div w:id="166484353">
      <w:bodyDiv w:val="1"/>
      <w:marLeft w:val="0"/>
      <w:marRight w:val="0"/>
      <w:marTop w:val="0"/>
      <w:marBottom w:val="0"/>
      <w:divBdr>
        <w:top w:val="none" w:sz="0" w:space="0" w:color="auto"/>
        <w:left w:val="none" w:sz="0" w:space="0" w:color="auto"/>
        <w:bottom w:val="none" w:sz="0" w:space="0" w:color="auto"/>
        <w:right w:val="none" w:sz="0" w:space="0" w:color="auto"/>
      </w:divBdr>
    </w:div>
    <w:div w:id="169570071">
      <w:bodyDiv w:val="1"/>
      <w:marLeft w:val="0"/>
      <w:marRight w:val="0"/>
      <w:marTop w:val="0"/>
      <w:marBottom w:val="0"/>
      <w:divBdr>
        <w:top w:val="none" w:sz="0" w:space="0" w:color="auto"/>
        <w:left w:val="none" w:sz="0" w:space="0" w:color="auto"/>
        <w:bottom w:val="none" w:sz="0" w:space="0" w:color="auto"/>
        <w:right w:val="none" w:sz="0" w:space="0" w:color="auto"/>
      </w:divBdr>
    </w:div>
    <w:div w:id="170265307">
      <w:bodyDiv w:val="1"/>
      <w:marLeft w:val="0"/>
      <w:marRight w:val="0"/>
      <w:marTop w:val="0"/>
      <w:marBottom w:val="0"/>
      <w:divBdr>
        <w:top w:val="none" w:sz="0" w:space="0" w:color="auto"/>
        <w:left w:val="none" w:sz="0" w:space="0" w:color="auto"/>
        <w:bottom w:val="none" w:sz="0" w:space="0" w:color="auto"/>
        <w:right w:val="none" w:sz="0" w:space="0" w:color="auto"/>
      </w:divBdr>
    </w:div>
    <w:div w:id="173542691">
      <w:bodyDiv w:val="1"/>
      <w:marLeft w:val="0"/>
      <w:marRight w:val="0"/>
      <w:marTop w:val="0"/>
      <w:marBottom w:val="0"/>
      <w:divBdr>
        <w:top w:val="none" w:sz="0" w:space="0" w:color="auto"/>
        <w:left w:val="none" w:sz="0" w:space="0" w:color="auto"/>
        <w:bottom w:val="none" w:sz="0" w:space="0" w:color="auto"/>
        <w:right w:val="none" w:sz="0" w:space="0" w:color="auto"/>
      </w:divBdr>
    </w:div>
    <w:div w:id="175509285">
      <w:bodyDiv w:val="1"/>
      <w:marLeft w:val="0"/>
      <w:marRight w:val="0"/>
      <w:marTop w:val="0"/>
      <w:marBottom w:val="0"/>
      <w:divBdr>
        <w:top w:val="none" w:sz="0" w:space="0" w:color="auto"/>
        <w:left w:val="none" w:sz="0" w:space="0" w:color="auto"/>
        <w:bottom w:val="none" w:sz="0" w:space="0" w:color="auto"/>
        <w:right w:val="none" w:sz="0" w:space="0" w:color="auto"/>
      </w:divBdr>
    </w:div>
    <w:div w:id="176236820">
      <w:bodyDiv w:val="1"/>
      <w:marLeft w:val="0"/>
      <w:marRight w:val="0"/>
      <w:marTop w:val="0"/>
      <w:marBottom w:val="0"/>
      <w:divBdr>
        <w:top w:val="none" w:sz="0" w:space="0" w:color="auto"/>
        <w:left w:val="none" w:sz="0" w:space="0" w:color="auto"/>
        <w:bottom w:val="none" w:sz="0" w:space="0" w:color="auto"/>
        <w:right w:val="none" w:sz="0" w:space="0" w:color="auto"/>
      </w:divBdr>
    </w:div>
    <w:div w:id="177281201">
      <w:bodyDiv w:val="1"/>
      <w:marLeft w:val="0"/>
      <w:marRight w:val="0"/>
      <w:marTop w:val="0"/>
      <w:marBottom w:val="0"/>
      <w:divBdr>
        <w:top w:val="none" w:sz="0" w:space="0" w:color="auto"/>
        <w:left w:val="none" w:sz="0" w:space="0" w:color="auto"/>
        <w:bottom w:val="none" w:sz="0" w:space="0" w:color="auto"/>
        <w:right w:val="none" w:sz="0" w:space="0" w:color="auto"/>
      </w:divBdr>
    </w:div>
    <w:div w:id="177931643">
      <w:bodyDiv w:val="1"/>
      <w:marLeft w:val="0"/>
      <w:marRight w:val="0"/>
      <w:marTop w:val="0"/>
      <w:marBottom w:val="0"/>
      <w:divBdr>
        <w:top w:val="none" w:sz="0" w:space="0" w:color="auto"/>
        <w:left w:val="none" w:sz="0" w:space="0" w:color="auto"/>
        <w:bottom w:val="none" w:sz="0" w:space="0" w:color="auto"/>
        <w:right w:val="none" w:sz="0" w:space="0" w:color="auto"/>
      </w:divBdr>
    </w:div>
    <w:div w:id="178349353">
      <w:bodyDiv w:val="1"/>
      <w:marLeft w:val="0"/>
      <w:marRight w:val="0"/>
      <w:marTop w:val="0"/>
      <w:marBottom w:val="0"/>
      <w:divBdr>
        <w:top w:val="none" w:sz="0" w:space="0" w:color="auto"/>
        <w:left w:val="none" w:sz="0" w:space="0" w:color="auto"/>
        <w:bottom w:val="none" w:sz="0" w:space="0" w:color="auto"/>
        <w:right w:val="none" w:sz="0" w:space="0" w:color="auto"/>
      </w:divBdr>
      <w:divsChild>
        <w:div w:id="1334265419">
          <w:marLeft w:val="0"/>
          <w:marRight w:val="0"/>
          <w:marTop w:val="0"/>
          <w:marBottom w:val="0"/>
          <w:divBdr>
            <w:top w:val="none" w:sz="0" w:space="0" w:color="auto"/>
            <w:left w:val="none" w:sz="0" w:space="0" w:color="auto"/>
            <w:bottom w:val="none" w:sz="0" w:space="0" w:color="auto"/>
            <w:right w:val="none" w:sz="0" w:space="0" w:color="auto"/>
          </w:divBdr>
        </w:div>
        <w:div w:id="1584756747">
          <w:marLeft w:val="0"/>
          <w:marRight w:val="0"/>
          <w:marTop w:val="0"/>
          <w:marBottom w:val="0"/>
          <w:divBdr>
            <w:top w:val="none" w:sz="0" w:space="0" w:color="auto"/>
            <w:left w:val="none" w:sz="0" w:space="0" w:color="auto"/>
            <w:bottom w:val="none" w:sz="0" w:space="0" w:color="auto"/>
            <w:right w:val="none" w:sz="0" w:space="0" w:color="auto"/>
          </w:divBdr>
        </w:div>
        <w:div w:id="135877793">
          <w:marLeft w:val="0"/>
          <w:marRight w:val="0"/>
          <w:marTop w:val="0"/>
          <w:marBottom w:val="0"/>
          <w:divBdr>
            <w:top w:val="none" w:sz="0" w:space="0" w:color="auto"/>
            <w:left w:val="none" w:sz="0" w:space="0" w:color="auto"/>
            <w:bottom w:val="none" w:sz="0" w:space="0" w:color="auto"/>
            <w:right w:val="none" w:sz="0" w:space="0" w:color="auto"/>
          </w:divBdr>
        </w:div>
        <w:div w:id="183638329">
          <w:marLeft w:val="0"/>
          <w:marRight w:val="0"/>
          <w:marTop w:val="0"/>
          <w:marBottom w:val="0"/>
          <w:divBdr>
            <w:top w:val="none" w:sz="0" w:space="0" w:color="auto"/>
            <w:left w:val="none" w:sz="0" w:space="0" w:color="auto"/>
            <w:bottom w:val="none" w:sz="0" w:space="0" w:color="auto"/>
            <w:right w:val="none" w:sz="0" w:space="0" w:color="auto"/>
          </w:divBdr>
        </w:div>
        <w:div w:id="703559251">
          <w:marLeft w:val="0"/>
          <w:marRight w:val="0"/>
          <w:marTop w:val="0"/>
          <w:marBottom w:val="0"/>
          <w:divBdr>
            <w:top w:val="none" w:sz="0" w:space="0" w:color="auto"/>
            <w:left w:val="none" w:sz="0" w:space="0" w:color="auto"/>
            <w:bottom w:val="none" w:sz="0" w:space="0" w:color="auto"/>
            <w:right w:val="none" w:sz="0" w:space="0" w:color="auto"/>
          </w:divBdr>
        </w:div>
        <w:div w:id="2081098418">
          <w:marLeft w:val="0"/>
          <w:marRight w:val="0"/>
          <w:marTop w:val="0"/>
          <w:marBottom w:val="0"/>
          <w:divBdr>
            <w:top w:val="none" w:sz="0" w:space="0" w:color="auto"/>
            <w:left w:val="none" w:sz="0" w:space="0" w:color="auto"/>
            <w:bottom w:val="none" w:sz="0" w:space="0" w:color="auto"/>
            <w:right w:val="none" w:sz="0" w:space="0" w:color="auto"/>
          </w:divBdr>
        </w:div>
        <w:div w:id="858160976">
          <w:marLeft w:val="0"/>
          <w:marRight w:val="0"/>
          <w:marTop w:val="0"/>
          <w:marBottom w:val="0"/>
          <w:divBdr>
            <w:top w:val="none" w:sz="0" w:space="0" w:color="auto"/>
            <w:left w:val="none" w:sz="0" w:space="0" w:color="auto"/>
            <w:bottom w:val="none" w:sz="0" w:space="0" w:color="auto"/>
            <w:right w:val="none" w:sz="0" w:space="0" w:color="auto"/>
          </w:divBdr>
        </w:div>
        <w:div w:id="31461688">
          <w:marLeft w:val="0"/>
          <w:marRight w:val="0"/>
          <w:marTop w:val="0"/>
          <w:marBottom w:val="0"/>
          <w:divBdr>
            <w:top w:val="none" w:sz="0" w:space="0" w:color="auto"/>
            <w:left w:val="none" w:sz="0" w:space="0" w:color="auto"/>
            <w:bottom w:val="none" w:sz="0" w:space="0" w:color="auto"/>
            <w:right w:val="none" w:sz="0" w:space="0" w:color="auto"/>
          </w:divBdr>
        </w:div>
        <w:div w:id="39672305">
          <w:marLeft w:val="0"/>
          <w:marRight w:val="0"/>
          <w:marTop w:val="0"/>
          <w:marBottom w:val="0"/>
          <w:divBdr>
            <w:top w:val="none" w:sz="0" w:space="0" w:color="auto"/>
            <w:left w:val="none" w:sz="0" w:space="0" w:color="auto"/>
            <w:bottom w:val="none" w:sz="0" w:space="0" w:color="auto"/>
            <w:right w:val="none" w:sz="0" w:space="0" w:color="auto"/>
          </w:divBdr>
        </w:div>
        <w:div w:id="1260943395">
          <w:marLeft w:val="0"/>
          <w:marRight w:val="0"/>
          <w:marTop w:val="0"/>
          <w:marBottom w:val="0"/>
          <w:divBdr>
            <w:top w:val="none" w:sz="0" w:space="0" w:color="auto"/>
            <w:left w:val="none" w:sz="0" w:space="0" w:color="auto"/>
            <w:bottom w:val="none" w:sz="0" w:space="0" w:color="auto"/>
            <w:right w:val="none" w:sz="0" w:space="0" w:color="auto"/>
          </w:divBdr>
        </w:div>
        <w:div w:id="1165166933">
          <w:marLeft w:val="0"/>
          <w:marRight w:val="0"/>
          <w:marTop w:val="0"/>
          <w:marBottom w:val="0"/>
          <w:divBdr>
            <w:top w:val="none" w:sz="0" w:space="0" w:color="auto"/>
            <w:left w:val="none" w:sz="0" w:space="0" w:color="auto"/>
            <w:bottom w:val="none" w:sz="0" w:space="0" w:color="auto"/>
            <w:right w:val="none" w:sz="0" w:space="0" w:color="auto"/>
          </w:divBdr>
        </w:div>
        <w:div w:id="1397363055">
          <w:marLeft w:val="0"/>
          <w:marRight w:val="0"/>
          <w:marTop w:val="0"/>
          <w:marBottom w:val="0"/>
          <w:divBdr>
            <w:top w:val="none" w:sz="0" w:space="0" w:color="auto"/>
            <w:left w:val="none" w:sz="0" w:space="0" w:color="auto"/>
            <w:bottom w:val="none" w:sz="0" w:space="0" w:color="auto"/>
            <w:right w:val="none" w:sz="0" w:space="0" w:color="auto"/>
          </w:divBdr>
        </w:div>
        <w:div w:id="728768762">
          <w:marLeft w:val="0"/>
          <w:marRight w:val="0"/>
          <w:marTop w:val="0"/>
          <w:marBottom w:val="0"/>
          <w:divBdr>
            <w:top w:val="none" w:sz="0" w:space="0" w:color="auto"/>
            <w:left w:val="none" w:sz="0" w:space="0" w:color="auto"/>
            <w:bottom w:val="none" w:sz="0" w:space="0" w:color="auto"/>
            <w:right w:val="none" w:sz="0" w:space="0" w:color="auto"/>
          </w:divBdr>
        </w:div>
        <w:div w:id="1118792248">
          <w:marLeft w:val="0"/>
          <w:marRight w:val="0"/>
          <w:marTop w:val="0"/>
          <w:marBottom w:val="0"/>
          <w:divBdr>
            <w:top w:val="none" w:sz="0" w:space="0" w:color="auto"/>
            <w:left w:val="none" w:sz="0" w:space="0" w:color="auto"/>
            <w:bottom w:val="none" w:sz="0" w:space="0" w:color="auto"/>
            <w:right w:val="none" w:sz="0" w:space="0" w:color="auto"/>
          </w:divBdr>
        </w:div>
        <w:div w:id="540630733">
          <w:marLeft w:val="0"/>
          <w:marRight w:val="0"/>
          <w:marTop w:val="0"/>
          <w:marBottom w:val="0"/>
          <w:divBdr>
            <w:top w:val="none" w:sz="0" w:space="0" w:color="auto"/>
            <w:left w:val="none" w:sz="0" w:space="0" w:color="auto"/>
            <w:bottom w:val="none" w:sz="0" w:space="0" w:color="auto"/>
            <w:right w:val="none" w:sz="0" w:space="0" w:color="auto"/>
          </w:divBdr>
        </w:div>
        <w:div w:id="979729337">
          <w:marLeft w:val="0"/>
          <w:marRight w:val="0"/>
          <w:marTop w:val="0"/>
          <w:marBottom w:val="0"/>
          <w:divBdr>
            <w:top w:val="none" w:sz="0" w:space="0" w:color="auto"/>
            <w:left w:val="none" w:sz="0" w:space="0" w:color="auto"/>
            <w:bottom w:val="none" w:sz="0" w:space="0" w:color="auto"/>
            <w:right w:val="none" w:sz="0" w:space="0" w:color="auto"/>
          </w:divBdr>
        </w:div>
        <w:div w:id="736127456">
          <w:marLeft w:val="0"/>
          <w:marRight w:val="0"/>
          <w:marTop w:val="0"/>
          <w:marBottom w:val="0"/>
          <w:divBdr>
            <w:top w:val="none" w:sz="0" w:space="0" w:color="auto"/>
            <w:left w:val="none" w:sz="0" w:space="0" w:color="auto"/>
            <w:bottom w:val="none" w:sz="0" w:space="0" w:color="auto"/>
            <w:right w:val="none" w:sz="0" w:space="0" w:color="auto"/>
          </w:divBdr>
        </w:div>
        <w:div w:id="1381784577">
          <w:marLeft w:val="0"/>
          <w:marRight w:val="0"/>
          <w:marTop w:val="0"/>
          <w:marBottom w:val="0"/>
          <w:divBdr>
            <w:top w:val="none" w:sz="0" w:space="0" w:color="auto"/>
            <w:left w:val="none" w:sz="0" w:space="0" w:color="auto"/>
            <w:bottom w:val="none" w:sz="0" w:space="0" w:color="auto"/>
            <w:right w:val="none" w:sz="0" w:space="0" w:color="auto"/>
          </w:divBdr>
        </w:div>
        <w:div w:id="842431751">
          <w:marLeft w:val="0"/>
          <w:marRight w:val="0"/>
          <w:marTop w:val="0"/>
          <w:marBottom w:val="0"/>
          <w:divBdr>
            <w:top w:val="none" w:sz="0" w:space="0" w:color="auto"/>
            <w:left w:val="none" w:sz="0" w:space="0" w:color="auto"/>
            <w:bottom w:val="none" w:sz="0" w:space="0" w:color="auto"/>
            <w:right w:val="none" w:sz="0" w:space="0" w:color="auto"/>
          </w:divBdr>
        </w:div>
        <w:div w:id="2052681350">
          <w:marLeft w:val="0"/>
          <w:marRight w:val="0"/>
          <w:marTop w:val="0"/>
          <w:marBottom w:val="0"/>
          <w:divBdr>
            <w:top w:val="none" w:sz="0" w:space="0" w:color="auto"/>
            <w:left w:val="none" w:sz="0" w:space="0" w:color="auto"/>
            <w:bottom w:val="none" w:sz="0" w:space="0" w:color="auto"/>
            <w:right w:val="none" w:sz="0" w:space="0" w:color="auto"/>
          </w:divBdr>
        </w:div>
        <w:div w:id="1591115735">
          <w:marLeft w:val="0"/>
          <w:marRight w:val="0"/>
          <w:marTop w:val="0"/>
          <w:marBottom w:val="0"/>
          <w:divBdr>
            <w:top w:val="none" w:sz="0" w:space="0" w:color="auto"/>
            <w:left w:val="none" w:sz="0" w:space="0" w:color="auto"/>
            <w:bottom w:val="none" w:sz="0" w:space="0" w:color="auto"/>
            <w:right w:val="none" w:sz="0" w:space="0" w:color="auto"/>
          </w:divBdr>
        </w:div>
        <w:div w:id="1089694239">
          <w:marLeft w:val="0"/>
          <w:marRight w:val="0"/>
          <w:marTop w:val="0"/>
          <w:marBottom w:val="0"/>
          <w:divBdr>
            <w:top w:val="none" w:sz="0" w:space="0" w:color="auto"/>
            <w:left w:val="none" w:sz="0" w:space="0" w:color="auto"/>
            <w:bottom w:val="none" w:sz="0" w:space="0" w:color="auto"/>
            <w:right w:val="none" w:sz="0" w:space="0" w:color="auto"/>
          </w:divBdr>
        </w:div>
        <w:div w:id="174617880">
          <w:marLeft w:val="0"/>
          <w:marRight w:val="0"/>
          <w:marTop w:val="0"/>
          <w:marBottom w:val="0"/>
          <w:divBdr>
            <w:top w:val="none" w:sz="0" w:space="0" w:color="auto"/>
            <w:left w:val="none" w:sz="0" w:space="0" w:color="auto"/>
            <w:bottom w:val="none" w:sz="0" w:space="0" w:color="auto"/>
            <w:right w:val="none" w:sz="0" w:space="0" w:color="auto"/>
          </w:divBdr>
        </w:div>
        <w:div w:id="268586792">
          <w:marLeft w:val="0"/>
          <w:marRight w:val="0"/>
          <w:marTop w:val="0"/>
          <w:marBottom w:val="0"/>
          <w:divBdr>
            <w:top w:val="none" w:sz="0" w:space="0" w:color="auto"/>
            <w:left w:val="none" w:sz="0" w:space="0" w:color="auto"/>
            <w:bottom w:val="none" w:sz="0" w:space="0" w:color="auto"/>
            <w:right w:val="none" w:sz="0" w:space="0" w:color="auto"/>
          </w:divBdr>
        </w:div>
        <w:div w:id="129907780">
          <w:marLeft w:val="0"/>
          <w:marRight w:val="0"/>
          <w:marTop w:val="0"/>
          <w:marBottom w:val="0"/>
          <w:divBdr>
            <w:top w:val="none" w:sz="0" w:space="0" w:color="auto"/>
            <w:left w:val="none" w:sz="0" w:space="0" w:color="auto"/>
            <w:bottom w:val="none" w:sz="0" w:space="0" w:color="auto"/>
            <w:right w:val="none" w:sz="0" w:space="0" w:color="auto"/>
          </w:divBdr>
        </w:div>
        <w:div w:id="941496974">
          <w:marLeft w:val="0"/>
          <w:marRight w:val="0"/>
          <w:marTop w:val="0"/>
          <w:marBottom w:val="0"/>
          <w:divBdr>
            <w:top w:val="none" w:sz="0" w:space="0" w:color="auto"/>
            <w:left w:val="none" w:sz="0" w:space="0" w:color="auto"/>
            <w:bottom w:val="none" w:sz="0" w:space="0" w:color="auto"/>
            <w:right w:val="none" w:sz="0" w:space="0" w:color="auto"/>
          </w:divBdr>
        </w:div>
        <w:div w:id="271254401">
          <w:marLeft w:val="0"/>
          <w:marRight w:val="0"/>
          <w:marTop w:val="0"/>
          <w:marBottom w:val="0"/>
          <w:divBdr>
            <w:top w:val="none" w:sz="0" w:space="0" w:color="auto"/>
            <w:left w:val="none" w:sz="0" w:space="0" w:color="auto"/>
            <w:bottom w:val="none" w:sz="0" w:space="0" w:color="auto"/>
            <w:right w:val="none" w:sz="0" w:space="0" w:color="auto"/>
          </w:divBdr>
        </w:div>
        <w:div w:id="1571650434">
          <w:marLeft w:val="0"/>
          <w:marRight w:val="0"/>
          <w:marTop w:val="0"/>
          <w:marBottom w:val="0"/>
          <w:divBdr>
            <w:top w:val="none" w:sz="0" w:space="0" w:color="auto"/>
            <w:left w:val="none" w:sz="0" w:space="0" w:color="auto"/>
            <w:bottom w:val="none" w:sz="0" w:space="0" w:color="auto"/>
            <w:right w:val="none" w:sz="0" w:space="0" w:color="auto"/>
          </w:divBdr>
        </w:div>
        <w:div w:id="1713076484">
          <w:marLeft w:val="0"/>
          <w:marRight w:val="0"/>
          <w:marTop w:val="0"/>
          <w:marBottom w:val="0"/>
          <w:divBdr>
            <w:top w:val="none" w:sz="0" w:space="0" w:color="auto"/>
            <w:left w:val="none" w:sz="0" w:space="0" w:color="auto"/>
            <w:bottom w:val="none" w:sz="0" w:space="0" w:color="auto"/>
            <w:right w:val="none" w:sz="0" w:space="0" w:color="auto"/>
          </w:divBdr>
        </w:div>
        <w:div w:id="670178316">
          <w:marLeft w:val="0"/>
          <w:marRight w:val="0"/>
          <w:marTop w:val="0"/>
          <w:marBottom w:val="0"/>
          <w:divBdr>
            <w:top w:val="none" w:sz="0" w:space="0" w:color="auto"/>
            <w:left w:val="none" w:sz="0" w:space="0" w:color="auto"/>
            <w:bottom w:val="none" w:sz="0" w:space="0" w:color="auto"/>
            <w:right w:val="none" w:sz="0" w:space="0" w:color="auto"/>
          </w:divBdr>
        </w:div>
        <w:div w:id="1836652629">
          <w:marLeft w:val="0"/>
          <w:marRight w:val="0"/>
          <w:marTop w:val="0"/>
          <w:marBottom w:val="0"/>
          <w:divBdr>
            <w:top w:val="none" w:sz="0" w:space="0" w:color="auto"/>
            <w:left w:val="none" w:sz="0" w:space="0" w:color="auto"/>
            <w:bottom w:val="none" w:sz="0" w:space="0" w:color="auto"/>
            <w:right w:val="none" w:sz="0" w:space="0" w:color="auto"/>
          </w:divBdr>
        </w:div>
        <w:div w:id="600573951">
          <w:marLeft w:val="0"/>
          <w:marRight w:val="0"/>
          <w:marTop w:val="0"/>
          <w:marBottom w:val="0"/>
          <w:divBdr>
            <w:top w:val="none" w:sz="0" w:space="0" w:color="auto"/>
            <w:left w:val="none" w:sz="0" w:space="0" w:color="auto"/>
            <w:bottom w:val="none" w:sz="0" w:space="0" w:color="auto"/>
            <w:right w:val="none" w:sz="0" w:space="0" w:color="auto"/>
          </w:divBdr>
        </w:div>
        <w:div w:id="48920026">
          <w:marLeft w:val="0"/>
          <w:marRight w:val="0"/>
          <w:marTop w:val="0"/>
          <w:marBottom w:val="0"/>
          <w:divBdr>
            <w:top w:val="none" w:sz="0" w:space="0" w:color="auto"/>
            <w:left w:val="none" w:sz="0" w:space="0" w:color="auto"/>
            <w:bottom w:val="none" w:sz="0" w:space="0" w:color="auto"/>
            <w:right w:val="none" w:sz="0" w:space="0" w:color="auto"/>
          </w:divBdr>
        </w:div>
        <w:div w:id="418212509">
          <w:marLeft w:val="0"/>
          <w:marRight w:val="0"/>
          <w:marTop w:val="0"/>
          <w:marBottom w:val="0"/>
          <w:divBdr>
            <w:top w:val="none" w:sz="0" w:space="0" w:color="auto"/>
            <w:left w:val="none" w:sz="0" w:space="0" w:color="auto"/>
            <w:bottom w:val="none" w:sz="0" w:space="0" w:color="auto"/>
            <w:right w:val="none" w:sz="0" w:space="0" w:color="auto"/>
          </w:divBdr>
        </w:div>
        <w:div w:id="977299903">
          <w:marLeft w:val="0"/>
          <w:marRight w:val="0"/>
          <w:marTop w:val="0"/>
          <w:marBottom w:val="0"/>
          <w:divBdr>
            <w:top w:val="none" w:sz="0" w:space="0" w:color="auto"/>
            <w:left w:val="none" w:sz="0" w:space="0" w:color="auto"/>
            <w:bottom w:val="none" w:sz="0" w:space="0" w:color="auto"/>
            <w:right w:val="none" w:sz="0" w:space="0" w:color="auto"/>
          </w:divBdr>
        </w:div>
        <w:div w:id="1923294886">
          <w:marLeft w:val="0"/>
          <w:marRight w:val="0"/>
          <w:marTop w:val="0"/>
          <w:marBottom w:val="0"/>
          <w:divBdr>
            <w:top w:val="none" w:sz="0" w:space="0" w:color="auto"/>
            <w:left w:val="none" w:sz="0" w:space="0" w:color="auto"/>
            <w:bottom w:val="none" w:sz="0" w:space="0" w:color="auto"/>
            <w:right w:val="none" w:sz="0" w:space="0" w:color="auto"/>
          </w:divBdr>
        </w:div>
        <w:div w:id="1007443753">
          <w:marLeft w:val="0"/>
          <w:marRight w:val="0"/>
          <w:marTop w:val="0"/>
          <w:marBottom w:val="0"/>
          <w:divBdr>
            <w:top w:val="none" w:sz="0" w:space="0" w:color="auto"/>
            <w:left w:val="none" w:sz="0" w:space="0" w:color="auto"/>
            <w:bottom w:val="none" w:sz="0" w:space="0" w:color="auto"/>
            <w:right w:val="none" w:sz="0" w:space="0" w:color="auto"/>
          </w:divBdr>
        </w:div>
        <w:div w:id="1564441474">
          <w:marLeft w:val="0"/>
          <w:marRight w:val="0"/>
          <w:marTop w:val="0"/>
          <w:marBottom w:val="0"/>
          <w:divBdr>
            <w:top w:val="none" w:sz="0" w:space="0" w:color="auto"/>
            <w:left w:val="none" w:sz="0" w:space="0" w:color="auto"/>
            <w:bottom w:val="none" w:sz="0" w:space="0" w:color="auto"/>
            <w:right w:val="none" w:sz="0" w:space="0" w:color="auto"/>
          </w:divBdr>
        </w:div>
        <w:div w:id="1441149731">
          <w:marLeft w:val="0"/>
          <w:marRight w:val="0"/>
          <w:marTop w:val="0"/>
          <w:marBottom w:val="0"/>
          <w:divBdr>
            <w:top w:val="none" w:sz="0" w:space="0" w:color="auto"/>
            <w:left w:val="none" w:sz="0" w:space="0" w:color="auto"/>
            <w:bottom w:val="none" w:sz="0" w:space="0" w:color="auto"/>
            <w:right w:val="none" w:sz="0" w:space="0" w:color="auto"/>
          </w:divBdr>
        </w:div>
        <w:div w:id="386728474">
          <w:marLeft w:val="0"/>
          <w:marRight w:val="0"/>
          <w:marTop w:val="0"/>
          <w:marBottom w:val="0"/>
          <w:divBdr>
            <w:top w:val="none" w:sz="0" w:space="0" w:color="auto"/>
            <w:left w:val="none" w:sz="0" w:space="0" w:color="auto"/>
            <w:bottom w:val="none" w:sz="0" w:space="0" w:color="auto"/>
            <w:right w:val="none" w:sz="0" w:space="0" w:color="auto"/>
          </w:divBdr>
        </w:div>
        <w:div w:id="372310927">
          <w:marLeft w:val="0"/>
          <w:marRight w:val="0"/>
          <w:marTop w:val="0"/>
          <w:marBottom w:val="0"/>
          <w:divBdr>
            <w:top w:val="none" w:sz="0" w:space="0" w:color="auto"/>
            <w:left w:val="none" w:sz="0" w:space="0" w:color="auto"/>
            <w:bottom w:val="none" w:sz="0" w:space="0" w:color="auto"/>
            <w:right w:val="none" w:sz="0" w:space="0" w:color="auto"/>
          </w:divBdr>
        </w:div>
        <w:div w:id="1519077640">
          <w:marLeft w:val="0"/>
          <w:marRight w:val="0"/>
          <w:marTop w:val="0"/>
          <w:marBottom w:val="0"/>
          <w:divBdr>
            <w:top w:val="none" w:sz="0" w:space="0" w:color="auto"/>
            <w:left w:val="none" w:sz="0" w:space="0" w:color="auto"/>
            <w:bottom w:val="none" w:sz="0" w:space="0" w:color="auto"/>
            <w:right w:val="none" w:sz="0" w:space="0" w:color="auto"/>
          </w:divBdr>
        </w:div>
        <w:div w:id="1896770661">
          <w:marLeft w:val="0"/>
          <w:marRight w:val="0"/>
          <w:marTop w:val="0"/>
          <w:marBottom w:val="0"/>
          <w:divBdr>
            <w:top w:val="none" w:sz="0" w:space="0" w:color="auto"/>
            <w:left w:val="none" w:sz="0" w:space="0" w:color="auto"/>
            <w:bottom w:val="none" w:sz="0" w:space="0" w:color="auto"/>
            <w:right w:val="none" w:sz="0" w:space="0" w:color="auto"/>
          </w:divBdr>
        </w:div>
        <w:div w:id="1410929523">
          <w:marLeft w:val="0"/>
          <w:marRight w:val="0"/>
          <w:marTop w:val="0"/>
          <w:marBottom w:val="0"/>
          <w:divBdr>
            <w:top w:val="none" w:sz="0" w:space="0" w:color="auto"/>
            <w:left w:val="none" w:sz="0" w:space="0" w:color="auto"/>
            <w:bottom w:val="none" w:sz="0" w:space="0" w:color="auto"/>
            <w:right w:val="none" w:sz="0" w:space="0" w:color="auto"/>
          </w:divBdr>
        </w:div>
        <w:div w:id="1425952321">
          <w:marLeft w:val="0"/>
          <w:marRight w:val="0"/>
          <w:marTop w:val="0"/>
          <w:marBottom w:val="0"/>
          <w:divBdr>
            <w:top w:val="none" w:sz="0" w:space="0" w:color="auto"/>
            <w:left w:val="none" w:sz="0" w:space="0" w:color="auto"/>
            <w:bottom w:val="none" w:sz="0" w:space="0" w:color="auto"/>
            <w:right w:val="none" w:sz="0" w:space="0" w:color="auto"/>
          </w:divBdr>
        </w:div>
        <w:div w:id="1738475779">
          <w:marLeft w:val="0"/>
          <w:marRight w:val="0"/>
          <w:marTop w:val="0"/>
          <w:marBottom w:val="0"/>
          <w:divBdr>
            <w:top w:val="none" w:sz="0" w:space="0" w:color="auto"/>
            <w:left w:val="none" w:sz="0" w:space="0" w:color="auto"/>
            <w:bottom w:val="none" w:sz="0" w:space="0" w:color="auto"/>
            <w:right w:val="none" w:sz="0" w:space="0" w:color="auto"/>
          </w:divBdr>
        </w:div>
        <w:div w:id="1094276873">
          <w:marLeft w:val="0"/>
          <w:marRight w:val="0"/>
          <w:marTop w:val="0"/>
          <w:marBottom w:val="0"/>
          <w:divBdr>
            <w:top w:val="none" w:sz="0" w:space="0" w:color="auto"/>
            <w:left w:val="none" w:sz="0" w:space="0" w:color="auto"/>
            <w:bottom w:val="none" w:sz="0" w:space="0" w:color="auto"/>
            <w:right w:val="none" w:sz="0" w:space="0" w:color="auto"/>
          </w:divBdr>
        </w:div>
        <w:div w:id="2059620595">
          <w:marLeft w:val="0"/>
          <w:marRight w:val="0"/>
          <w:marTop w:val="0"/>
          <w:marBottom w:val="0"/>
          <w:divBdr>
            <w:top w:val="none" w:sz="0" w:space="0" w:color="auto"/>
            <w:left w:val="none" w:sz="0" w:space="0" w:color="auto"/>
            <w:bottom w:val="none" w:sz="0" w:space="0" w:color="auto"/>
            <w:right w:val="none" w:sz="0" w:space="0" w:color="auto"/>
          </w:divBdr>
        </w:div>
        <w:div w:id="1874343131">
          <w:marLeft w:val="0"/>
          <w:marRight w:val="0"/>
          <w:marTop w:val="0"/>
          <w:marBottom w:val="0"/>
          <w:divBdr>
            <w:top w:val="none" w:sz="0" w:space="0" w:color="auto"/>
            <w:left w:val="none" w:sz="0" w:space="0" w:color="auto"/>
            <w:bottom w:val="none" w:sz="0" w:space="0" w:color="auto"/>
            <w:right w:val="none" w:sz="0" w:space="0" w:color="auto"/>
          </w:divBdr>
        </w:div>
        <w:div w:id="1157769798">
          <w:marLeft w:val="0"/>
          <w:marRight w:val="0"/>
          <w:marTop w:val="0"/>
          <w:marBottom w:val="0"/>
          <w:divBdr>
            <w:top w:val="none" w:sz="0" w:space="0" w:color="auto"/>
            <w:left w:val="none" w:sz="0" w:space="0" w:color="auto"/>
            <w:bottom w:val="none" w:sz="0" w:space="0" w:color="auto"/>
            <w:right w:val="none" w:sz="0" w:space="0" w:color="auto"/>
          </w:divBdr>
        </w:div>
        <w:div w:id="1687170838">
          <w:marLeft w:val="0"/>
          <w:marRight w:val="0"/>
          <w:marTop w:val="0"/>
          <w:marBottom w:val="0"/>
          <w:divBdr>
            <w:top w:val="none" w:sz="0" w:space="0" w:color="auto"/>
            <w:left w:val="none" w:sz="0" w:space="0" w:color="auto"/>
            <w:bottom w:val="none" w:sz="0" w:space="0" w:color="auto"/>
            <w:right w:val="none" w:sz="0" w:space="0" w:color="auto"/>
          </w:divBdr>
        </w:div>
        <w:div w:id="1525902337">
          <w:marLeft w:val="0"/>
          <w:marRight w:val="0"/>
          <w:marTop w:val="0"/>
          <w:marBottom w:val="0"/>
          <w:divBdr>
            <w:top w:val="none" w:sz="0" w:space="0" w:color="auto"/>
            <w:left w:val="none" w:sz="0" w:space="0" w:color="auto"/>
            <w:bottom w:val="none" w:sz="0" w:space="0" w:color="auto"/>
            <w:right w:val="none" w:sz="0" w:space="0" w:color="auto"/>
          </w:divBdr>
        </w:div>
        <w:div w:id="318077908">
          <w:marLeft w:val="0"/>
          <w:marRight w:val="0"/>
          <w:marTop w:val="0"/>
          <w:marBottom w:val="0"/>
          <w:divBdr>
            <w:top w:val="none" w:sz="0" w:space="0" w:color="auto"/>
            <w:left w:val="none" w:sz="0" w:space="0" w:color="auto"/>
            <w:bottom w:val="none" w:sz="0" w:space="0" w:color="auto"/>
            <w:right w:val="none" w:sz="0" w:space="0" w:color="auto"/>
          </w:divBdr>
        </w:div>
        <w:div w:id="1714383494">
          <w:marLeft w:val="0"/>
          <w:marRight w:val="0"/>
          <w:marTop w:val="0"/>
          <w:marBottom w:val="0"/>
          <w:divBdr>
            <w:top w:val="none" w:sz="0" w:space="0" w:color="auto"/>
            <w:left w:val="none" w:sz="0" w:space="0" w:color="auto"/>
            <w:bottom w:val="none" w:sz="0" w:space="0" w:color="auto"/>
            <w:right w:val="none" w:sz="0" w:space="0" w:color="auto"/>
          </w:divBdr>
        </w:div>
        <w:div w:id="1819765223">
          <w:marLeft w:val="0"/>
          <w:marRight w:val="0"/>
          <w:marTop w:val="0"/>
          <w:marBottom w:val="0"/>
          <w:divBdr>
            <w:top w:val="none" w:sz="0" w:space="0" w:color="auto"/>
            <w:left w:val="none" w:sz="0" w:space="0" w:color="auto"/>
            <w:bottom w:val="none" w:sz="0" w:space="0" w:color="auto"/>
            <w:right w:val="none" w:sz="0" w:space="0" w:color="auto"/>
          </w:divBdr>
        </w:div>
      </w:divsChild>
    </w:div>
    <w:div w:id="182861276">
      <w:bodyDiv w:val="1"/>
      <w:marLeft w:val="0"/>
      <w:marRight w:val="0"/>
      <w:marTop w:val="0"/>
      <w:marBottom w:val="0"/>
      <w:divBdr>
        <w:top w:val="none" w:sz="0" w:space="0" w:color="auto"/>
        <w:left w:val="none" w:sz="0" w:space="0" w:color="auto"/>
        <w:bottom w:val="none" w:sz="0" w:space="0" w:color="auto"/>
        <w:right w:val="none" w:sz="0" w:space="0" w:color="auto"/>
      </w:divBdr>
    </w:div>
    <w:div w:id="183321853">
      <w:bodyDiv w:val="1"/>
      <w:marLeft w:val="0"/>
      <w:marRight w:val="0"/>
      <w:marTop w:val="0"/>
      <w:marBottom w:val="0"/>
      <w:divBdr>
        <w:top w:val="none" w:sz="0" w:space="0" w:color="auto"/>
        <w:left w:val="none" w:sz="0" w:space="0" w:color="auto"/>
        <w:bottom w:val="none" w:sz="0" w:space="0" w:color="auto"/>
        <w:right w:val="none" w:sz="0" w:space="0" w:color="auto"/>
      </w:divBdr>
    </w:div>
    <w:div w:id="186331434">
      <w:bodyDiv w:val="1"/>
      <w:marLeft w:val="0"/>
      <w:marRight w:val="0"/>
      <w:marTop w:val="0"/>
      <w:marBottom w:val="0"/>
      <w:divBdr>
        <w:top w:val="none" w:sz="0" w:space="0" w:color="auto"/>
        <w:left w:val="none" w:sz="0" w:space="0" w:color="auto"/>
        <w:bottom w:val="none" w:sz="0" w:space="0" w:color="auto"/>
        <w:right w:val="none" w:sz="0" w:space="0" w:color="auto"/>
      </w:divBdr>
    </w:div>
    <w:div w:id="186988012">
      <w:bodyDiv w:val="1"/>
      <w:marLeft w:val="0"/>
      <w:marRight w:val="0"/>
      <w:marTop w:val="0"/>
      <w:marBottom w:val="0"/>
      <w:divBdr>
        <w:top w:val="none" w:sz="0" w:space="0" w:color="auto"/>
        <w:left w:val="none" w:sz="0" w:space="0" w:color="auto"/>
        <w:bottom w:val="none" w:sz="0" w:space="0" w:color="auto"/>
        <w:right w:val="none" w:sz="0" w:space="0" w:color="auto"/>
      </w:divBdr>
    </w:div>
    <w:div w:id="187647353">
      <w:bodyDiv w:val="1"/>
      <w:marLeft w:val="0"/>
      <w:marRight w:val="0"/>
      <w:marTop w:val="0"/>
      <w:marBottom w:val="0"/>
      <w:divBdr>
        <w:top w:val="none" w:sz="0" w:space="0" w:color="auto"/>
        <w:left w:val="none" w:sz="0" w:space="0" w:color="auto"/>
        <w:bottom w:val="none" w:sz="0" w:space="0" w:color="auto"/>
        <w:right w:val="none" w:sz="0" w:space="0" w:color="auto"/>
      </w:divBdr>
    </w:div>
    <w:div w:id="188419748">
      <w:bodyDiv w:val="1"/>
      <w:marLeft w:val="0"/>
      <w:marRight w:val="0"/>
      <w:marTop w:val="0"/>
      <w:marBottom w:val="0"/>
      <w:divBdr>
        <w:top w:val="none" w:sz="0" w:space="0" w:color="auto"/>
        <w:left w:val="none" w:sz="0" w:space="0" w:color="auto"/>
        <w:bottom w:val="none" w:sz="0" w:space="0" w:color="auto"/>
        <w:right w:val="none" w:sz="0" w:space="0" w:color="auto"/>
      </w:divBdr>
    </w:div>
    <w:div w:id="191849308">
      <w:bodyDiv w:val="1"/>
      <w:marLeft w:val="0"/>
      <w:marRight w:val="0"/>
      <w:marTop w:val="0"/>
      <w:marBottom w:val="0"/>
      <w:divBdr>
        <w:top w:val="none" w:sz="0" w:space="0" w:color="auto"/>
        <w:left w:val="none" w:sz="0" w:space="0" w:color="auto"/>
        <w:bottom w:val="none" w:sz="0" w:space="0" w:color="auto"/>
        <w:right w:val="none" w:sz="0" w:space="0" w:color="auto"/>
      </w:divBdr>
    </w:div>
    <w:div w:id="194731757">
      <w:bodyDiv w:val="1"/>
      <w:marLeft w:val="0"/>
      <w:marRight w:val="0"/>
      <w:marTop w:val="0"/>
      <w:marBottom w:val="0"/>
      <w:divBdr>
        <w:top w:val="none" w:sz="0" w:space="0" w:color="auto"/>
        <w:left w:val="none" w:sz="0" w:space="0" w:color="auto"/>
        <w:bottom w:val="none" w:sz="0" w:space="0" w:color="auto"/>
        <w:right w:val="none" w:sz="0" w:space="0" w:color="auto"/>
      </w:divBdr>
    </w:div>
    <w:div w:id="197281631">
      <w:bodyDiv w:val="1"/>
      <w:marLeft w:val="0"/>
      <w:marRight w:val="0"/>
      <w:marTop w:val="0"/>
      <w:marBottom w:val="0"/>
      <w:divBdr>
        <w:top w:val="none" w:sz="0" w:space="0" w:color="auto"/>
        <w:left w:val="none" w:sz="0" w:space="0" w:color="auto"/>
        <w:bottom w:val="none" w:sz="0" w:space="0" w:color="auto"/>
        <w:right w:val="none" w:sz="0" w:space="0" w:color="auto"/>
      </w:divBdr>
    </w:div>
    <w:div w:id="200367890">
      <w:bodyDiv w:val="1"/>
      <w:marLeft w:val="0"/>
      <w:marRight w:val="0"/>
      <w:marTop w:val="0"/>
      <w:marBottom w:val="0"/>
      <w:divBdr>
        <w:top w:val="none" w:sz="0" w:space="0" w:color="auto"/>
        <w:left w:val="none" w:sz="0" w:space="0" w:color="auto"/>
        <w:bottom w:val="none" w:sz="0" w:space="0" w:color="auto"/>
        <w:right w:val="none" w:sz="0" w:space="0" w:color="auto"/>
      </w:divBdr>
    </w:div>
    <w:div w:id="201138685">
      <w:bodyDiv w:val="1"/>
      <w:marLeft w:val="0"/>
      <w:marRight w:val="0"/>
      <w:marTop w:val="0"/>
      <w:marBottom w:val="0"/>
      <w:divBdr>
        <w:top w:val="none" w:sz="0" w:space="0" w:color="auto"/>
        <w:left w:val="none" w:sz="0" w:space="0" w:color="auto"/>
        <w:bottom w:val="none" w:sz="0" w:space="0" w:color="auto"/>
        <w:right w:val="none" w:sz="0" w:space="0" w:color="auto"/>
      </w:divBdr>
    </w:div>
    <w:div w:id="203562523">
      <w:bodyDiv w:val="1"/>
      <w:marLeft w:val="0"/>
      <w:marRight w:val="0"/>
      <w:marTop w:val="0"/>
      <w:marBottom w:val="0"/>
      <w:divBdr>
        <w:top w:val="none" w:sz="0" w:space="0" w:color="auto"/>
        <w:left w:val="none" w:sz="0" w:space="0" w:color="auto"/>
        <w:bottom w:val="none" w:sz="0" w:space="0" w:color="auto"/>
        <w:right w:val="none" w:sz="0" w:space="0" w:color="auto"/>
      </w:divBdr>
    </w:div>
    <w:div w:id="205988888">
      <w:bodyDiv w:val="1"/>
      <w:marLeft w:val="0"/>
      <w:marRight w:val="0"/>
      <w:marTop w:val="0"/>
      <w:marBottom w:val="0"/>
      <w:divBdr>
        <w:top w:val="none" w:sz="0" w:space="0" w:color="auto"/>
        <w:left w:val="none" w:sz="0" w:space="0" w:color="auto"/>
        <w:bottom w:val="none" w:sz="0" w:space="0" w:color="auto"/>
        <w:right w:val="none" w:sz="0" w:space="0" w:color="auto"/>
      </w:divBdr>
    </w:div>
    <w:div w:id="208882117">
      <w:bodyDiv w:val="1"/>
      <w:marLeft w:val="0"/>
      <w:marRight w:val="0"/>
      <w:marTop w:val="0"/>
      <w:marBottom w:val="0"/>
      <w:divBdr>
        <w:top w:val="none" w:sz="0" w:space="0" w:color="auto"/>
        <w:left w:val="none" w:sz="0" w:space="0" w:color="auto"/>
        <w:bottom w:val="none" w:sz="0" w:space="0" w:color="auto"/>
        <w:right w:val="none" w:sz="0" w:space="0" w:color="auto"/>
      </w:divBdr>
    </w:div>
    <w:div w:id="209148339">
      <w:bodyDiv w:val="1"/>
      <w:marLeft w:val="0"/>
      <w:marRight w:val="0"/>
      <w:marTop w:val="0"/>
      <w:marBottom w:val="0"/>
      <w:divBdr>
        <w:top w:val="none" w:sz="0" w:space="0" w:color="auto"/>
        <w:left w:val="none" w:sz="0" w:space="0" w:color="auto"/>
        <w:bottom w:val="none" w:sz="0" w:space="0" w:color="auto"/>
        <w:right w:val="none" w:sz="0" w:space="0" w:color="auto"/>
      </w:divBdr>
    </w:div>
    <w:div w:id="210768816">
      <w:bodyDiv w:val="1"/>
      <w:marLeft w:val="0"/>
      <w:marRight w:val="0"/>
      <w:marTop w:val="0"/>
      <w:marBottom w:val="0"/>
      <w:divBdr>
        <w:top w:val="none" w:sz="0" w:space="0" w:color="auto"/>
        <w:left w:val="none" w:sz="0" w:space="0" w:color="auto"/>
        <w:bottom w:val="none" w:sz="0" w:space="0" w:color="auto"/>
        <w:right w:val="none" w:sz="0" w:space="0" w:color="auto"/>
      </w:divBdr>
    </w:div>
    <w:div w:id="210847554">
      <w:bodyDiv w:val="1"/>
      <w:marLeft w:val="0"/>
      <w:marRight w:val="0"/>
      <w:marTop w:val="0"/>
      <w:marBottom w:val="0"/>
      <w:divBdr>
        <w:top w:val="none" w:sz="0" w:space="0" w:color="auto"/>
        <w:left w:val="none" w:sz="0" w:space="0" w:color="auto"/>
        <w:bottom w:val="none" w:sz="0" w:space="0" w:color="auto"/>
        <w:right w:val="none" w:sz="0" w:space="0" w:color="auto"/>
      </w:divBdr>
    </w:div>
    <w:div w:id="210919787">
      <w:bodyDiv w:val="1"/>
      <w:marLeft w:val="0"/>
      <w:marRight w:val="0"/>
      <w:marTop w:val="0"/>
      <w:marBottom w:val="0"/>
      <w:divBdr>
        <w:top w:val="none" w:sz="0" w:space="0" w:color="auto"/>
        <w:left w:val="none" w:sz="0" w:space="0" w:color="auto"/>
        <w:bottom w:val="none" w:sz="0" w:space="0" w:color="auto"/>
        <w:right w:val="none" w:sz="0" w:space="0" w:color="auto"/>
      </w:divBdr>
    </w:div>
    <w:div w:id="212738440">
      <w:bodyDiv w:val="1"/>
      <w:marLeft w:val="0"/>
      <w:marRight w:val="0"/>
      <w:marTop w:val="0"/>
      <w:marBottom w:val="0"/>
      <w:divBdr>
        <w:top w:val="none" w:sz="0" w:space="0" w:color="auto"/>
        <w:left w:val="none" w:sz="0" w:space="0" w:color="auto"/>
        <w:bottom w:val="none" w:sz="0" w:space="0" w:color="auto"/>
        <w:right w:val="none" w:sz="0" w:space="0" w:color="auto"/>
      </w:divBdr>
    </w:div>
    <w:div w:id="213935606">
      <w:bodyDiv w:val="1"/>
      <w:marLeft w:val="0"/>
      <w:marRight w:val="0"/>
      <w:marTop w:val="0"/>
      <w:marBottom w:val="0"/>
      <w:divBdr>
        <w:top w:val="none" w:sz="0" w:space="0" w:color="auto"/>
        <w:left w:val="none" w:sz="0" w:space="0" w:color="auto"/>
        <w:bottom w:val="none" w:sz="0" w:space="0" w:color="auto"/>
        <w:right w:val="none" w:sz="0" w:space="0" w:color="auto"/>
      </w:divBdr>
    </w:div>
    <w:div w:id="216212922">
      <w:bodyDiv w:val="1"/>
      <w:marLeft w:val="0"/>
      <w:marRight w:val="0"/>
      <w:marTop w:val="0"/>
      <w:marBottom w:val="0"/>
      <w:divBdr>
        <w:top w:val="none" w:sz="0" w:space="0" w:color="auto"/>
        <w:left w:val="none" w:sz="0" w:space="0" w:color="auto"/>
        <w:bottom w:val="none" w:sz="0" w:space="0" w:color="auto"/>
        <w:right w:val="none" w:sz="0" w:space="0" w:color="auto"/>
      </w:divBdr>
    </w:div>
    <w:div w:id="218172792">
      <w:bodyDiv w:val="1"/>
      <w:marLeft w:val="0"/>
      <w:marRight w:val="0"/>
      <w:marTop w:val="0"/>
      <w:marBottom w:val="0"/>
      <w:divBdr>
        <w:top w:val="none" w:sz="0" w:space="0" w:color="auto"/>
        <w:left w:val="none" w:sz="0" w:space="0" w:color="auto"/>
        <w:bottom w:val="none" w:sz="0" w:space="0" w:color="auto"/>
        <w:right w:val="none" w:sz="0" w:space="0" w:color="auto"/>
      </w:divBdr>
    </w:div>
    <w:div w:id="218177845">
      <w:bodyDiv w:val="1"/>
      <w:marLeft w:val="0"/>
      <w:marRight w:val="0"/>
      <w:marTop w:val="0"/>
      <w:marBottom w:val="0"/>
      <w:divBdr>
        <w:top w:val="none" w:sz="0" w:space="0" w:color="auto"/>
        <w:left w:val="none" w:sz="0" w:space="0" w:color="auto"/>
        <w:bottom w:val="none" w:sz="0" w:space="0" w:color="auto"/>
        <w:right w:val="none" w:sz="0" w:space="0" w:color="auto"/>
      </w:divBdr>
    </w:div>
    <w:div w:id="218443093">
      <w:bodyDiv w:val="1"/>
      <w:marLeft w:val="0"/>
      <w:marRight w:val="0"/>
      <w:marTop w:val="0"/>
      <w:marBottom w:val="0"/>
      <w:divBdr>
        <w:top w:val="none" w:sz="0" w:space="0" w:color="auto"/>
        <w:left w:val="none" w:sz="0" w:space="0" w:color="auto"/>
        <w:bottom w:val="none" w:sz="0" w:space="0" w:color="auto"/>
        <w:right w:val="none" w:sz="0" w:space="0" w:color="auto"/>
      </w:divBdr>
    </w:div>
    <w:div w:id="218706318">
      <w:bodyDiv w:val="1"/>
      <w:marLeft w:val="0"/>
      <w:marRight w:val="0"/>
      <w:marTop w:val="0"/>
      <w:marBottom w:val="0"/>
      <w:divBdr>
        <w:top w:val="none" w:sz="0" w:space="0" w:color="auto"/>
        <w:left w:val="none" w:sz="0" w:space="0" w:color="auto"/>
        <w:bottom w:val="none" w:sz="0" w:space="0" w:color="auto"/>
        <w:right w:val="none" w:sz="0" w:space="0" w:color="auto"/>
      </w:divBdr>
    </w:div>
    <w:div w:id="220754931">
      <w:bodyDiv w:val="1"/>
      <w:marLeft w:val="0"/>
      <w:marRight w:val="0"/>
      <w:marTop w:val="0"/>
      <w:marBottom w:val="0"/>
      <w:divBdr>
        <w:top w:val="none" w:sz="0" w:space="0" w:color="auto"/>
        <w:left w:val="none" w:sz="0" w:space="0" w:color="auto"/>
        <w:bottom w:val="none" w:sz="0" w:space="0" w:color="auto"/>
        <w:right w:val="none" w:sz="0" w:space="0" w:color="auto"/>
      </w:divBdr>
    </w:div>
    <w:div w:id="221410613">
      <w:bodyDiv w:val="1"/>
      <w:marLeft w:val="0"/>
      <w:marRight w:val="0"/>
      <w:marTop w:val="0"/>
      <w:marBottom w:val="0"/>
      <w:divBdr>
        <w:top w:val="none" w:sz="0" w:space="0" w:color="auto"/>
        <w:left w:val="none" w:sz="0" w:space="0" w:color="auto"/>
        <w:bottom w:val="none" w:sz="0" w:space="0" w:color="auto"/>
        <w:right w:val="none" w:sz="0" w:space="0" w:color="auto"/>
      </w:divBdr>
    </w:div>
    <w:div w:id="231543652">
      <w:bodyDiv w:val="1"/>
      <w:marLeft w:val="0"/>
      <w:marRight w:val="0"/>
      <w:marTop w:val="0"/>
      <w:marBottom w:val="0"/>
      <w:divBdr>
        <w:top w:val="none" w:sz="0" w:space="0" w:color="auto"/>
        <w:left w:val="none" w:sz="0" w:space="0" w:color="auto"/>
        <w:bottom w:val="none" w:sz="0" w:space="0" w:color="auto"/>
        <w:right w:val="none" w:sz="0" w:space="0" w:color="auto"/>
      </w:divBdr>
    </w:div>
    <w:div w:id="232546081">
      <w:bodyDiv w:val="1"/>
      <w:marLeft w:val="0"/>
      <w:marRight w:val="0"/>
      <w:marTop w:val="0"/>
      <w:marBottom w:val="0"/>
      <w:divBdr>
        <w:top w:val="none" w:sz="0" w:space="0" w:color="auto"/>
        <w:left w:val="none" w:sz="0" w:space="0" w:color="auto"/>
        <w:bottom w:val="none" w:sz="0" w:space="0" w:color="auto"/>
        <w:right w:val="none" w:sz="0" w:space="0" w:color="auto"/>
      </w:divBdr>
      <w:divsChild>
        <w:div w:id="1095244634">
          <w:marLeft w:val="0"/>
          <w:marRight w:val="0"/>
          <w:marTop w:val="0"/>
          <w:marBottom w:val="0"/>
          <w:divBdr>
            <w:top w:val="none" w:sz="0" w:space="0" w:color="auto"/>
            <w:left w:val="none" w:sz="0" w:space="0" w:color="auto"/>
            <w:bottom w:val="none" w:sz="0" w:space="0" w:color="auto"/>
            <w:right w:val="none" w:sz="0" w:space="0" w:color="auto"/>
          </w:divBdr>
        </w:div>
        <w:div w:id="1667397290">
          <w:marLeft w:val="0"/>
          <w:marRight w:val="0"/>
          <w:marTop w:val="0"/>
          <w:marBottom w:val="0"/>
          <w:divBdr>
            <w:top w:val="none" w:sz="0" w:space="0" w:color="auto"/>
            <w:left w:val="none" w:sz="0" w:space="0" w:color="auto"/>
            <w:bottom w:val="none" w:sz="0" w:space="0" w:color="auto"/>
            <w:right w:val="none" w:sz="0" w:space="0" w:color="auto"/>
          </w:divBdr>
        </w:div>
        <w:div w:id="1692295914">
          <w:marLeft w:val="0"/>
          <w:marRight w:val="0"/>
          <w:marTop w:val="0"/>
          <w:marBottom w:val="0"/>
          <w:divBdr>
            <w:top w:val="none" w:sz="0" w:space="0" w:color="auto"/>
            <w:left w:val="none" w:sz="0" w:space="0" w:color="auto"/>
            <w:bottom w:val="none" w:sz="0" w:space="0" w:color="auto"/>
            <w:right w:val="none" w:sz="0" w:space="0" w:color="auto"/>
          </w:divBdr>
        </w:div>
        <w:div w:id="1455252371">
          <w:marLeft w:val="0"/>
          <w:marRight w:val="0"/>
          <w:marTop w:val="0"/>
          <w:marBottom w:val="0"/>
          <w:divBdr>
            <w:top w:val="none" w:sz="0" w:space="0" w:color="auto"/>
            <w:left w:val="none" w:sz="0" w:space="0" w:color="auto"/>
            <w:bottom w:val="none" w:sz="0" w:space="0" w:color="auto"/>
            <w:right w:val="none" w:sz="0" w:space="0" w:color="auto"/>
          </w:divBdr>
        </w:div>
        <w:div w:id="1370686603">
          <w:marLeft w:val="0"/>
          <w:marRight w:val="0"/>
          <w:marTop w:val="0"/>
          <w:marBottom w:val="0"/>
          <w:divBdr>
            <w:top w:val="none" w:sz="0" w:space="0" w:color="auto"/>
            <w:left w:val="none" w:sz="0" w:space="0" w:color="auto"/>
            <w:bottom w:val="none" w:sz="0" w:space="0" w:color="auto"/>
            <w:right w:val="none" w:sz="0" w:space="0" w:color="auto"/>
          </w:divBdr>
        </w:div>
        <w:div w:id="1259295608">
          <w:marLeft w:val="0"/>
          <w:marRight w:val="0"/>
          <w:marTop w:val="0"/>
          <w:marBottom w:val="0"/>
          <w:divBdr>
            <w:top w:val="none" w:sz="0" w:space="0" w:color="auto"/>
            <w:left w:val="none" w:sz="0" w:space="0" w:color="auto"/>
            <w:bottom w:val="none" w:sz="0" w:space="0" w:color="auto"/>
            <w:right w:val="none" w:sz="0" w:space="0" w:color="auto"/>
          </w:divBdr>
        </w:div>
        <w:div w:id="336883685">
          <w:marLeft w:val="0"/>
          <w:marRight w:val="0"/>
          <w:marTop w:val="0"/>
          <w:marBottom w:val="0"/>
          <w:divBdr>
            <w:top w:val="none" w:sz="0" w:space="0" w:color="auto"/>
            <w:left w:val="none" w:sz="0" w:space="0" w:color="auto"/>
            <w:bottom w:val="none" w:sz="0" w:space="0" w:color="auto"/>
            <w:right w:val="none" w:sz="0" w:space="0" w:color="auto"/>
          </w:divBdr>
        </w:div>
        <w:div w:id="2061853655">
          <w:marLeft w:val="0"/>
          <w:marRight w:val="0"/>
          <w:marTop w:val="0"/>
          <w:marBottom w:val="0"/>
          <w:divBdr>
            <w:top w:val="none" w:sz="0" w:space="0" w:color="auto"/>
            <w:left w:val="none" w:sz="0" w:space="0" w:color="auto"/>
            <w:bottom w:val="none" w:sz="0" w:space="0" w:color="auto"/>
            <w:right w:val="none" w:sz="0" w:space="0" w:color="auto"/>
          </w:divBdr>
        </w:div>
        <w:div w:id="1047025471">
          <w:marLeft w:val="0"/>
          <w:marRight w:val="0"/>
          <w:marTop w:val="0"/>
          <w:marBottom w:val="0"/>
          <w:divBdr>
            <w:top w:val="none" w:sz="0" w:space="0" w:color="auto"/>
            <w:left w:val="none" w:sz="0" w:space="0" w:color="auto"/>
            <w:bottom w:val="none" w:sz="0" w:space="0" w:color="auto"/>
            <w:right w:val="none" w:sz="0" w:space="0" w:color="auto"/>
          </w:divBdr>
        </w:div>
        <w:div w:id="1709601012">
          <w:marLeft w:val="0"/>
          <w:marRight w:val="0"/>
          <w:marTop w:val="0"/>
          <w:marBottom w:val="0"/>
          <w:divBdr>
            <w:top w:val="none" w:sz="0" w:space="0" w:color="auto"/>
            <w:left w:val="none" w:sz="0" w:space="0" w:color="auto"/>
            <w:bottom w:val="none" w:sz="0" w:space="0" w:color="auto"/>
            <w:right w:val="none" w:sz="0" w:space="0" w:color="auto"/>
          </w:divBdr>
        </w:div>
        <w:div w:id="1584756829">
          <w:marLeft w:val="0"/>
          <w:marRight w:val="0"/>
          <w:marTop w:val="0"/>
          <w:marBottom w:val="0"/>
          <w:divBdr>
            <w:top w:val="none" w:sz="0" w:space="0" w:color="auto"/>
            <w:left w:val="none" w:sz="0" w:space="0" w:color="auto"/>
            <w:bottom w:val="none" w:sz="0" w:space="0" w:color="auto"/>
            <w:right w:val="none" w:sz="0" w:space="0" w:color="auto"/>
          </w:divBdr>
        </w:div>
        <w:div w:id="1793282397">
          <w:marLeft w:val="0"/>
          <w:marRight w:val="0"/>
          <w:marTop w:val="0"/>
          <w:marBottom w:val="0"/>
          <w:divBdr>
            <w:top w:val="none" w:sz="0" w:space="0" w:color="auto"/>
            <w:left w:val="none" w:sz="0" w:space="0" w:color="auto"/>
            <w:bottom w:val="none" w:sz="0" w:space="0" w:color="auto"/>
            <w:right w:val="none" w:sz="0" w:space="0" w:color="auto"/>
          </w:divBdr>
        </w:div>
        <w:div w:id="613244409">
          <w:marLeft w:val="0"/>
          <w:marRight w:val="0"/>
          <w:marTop w:val="0"/>
          <w:marBottom w:val="0"/>
          <w:divBdr>
            <w:top w:val="none" w:sz="0" w:space="0" w:color="auto"/>
            <w:left w:val="none" w:sz="0" w:space="0" w:color="auto"/>
            <w:bottom w:val="none" w:sz="0" w:space="0" w:color="auto"/>
            <w:right w:val="none" w:sz="0" w:space="0" w:color="auto"/>
          </w:divBdr>
        </w:div>
        <w:div w:id="473717546">
          <w:marLeft w:val="0"/>
          <w:marRight w:val="0"/>
          <w:marTop w:val="0"/>
          <w:marBottom w:val="0"/>
          <w:divBdr>
            <w:top w:val="none" w:sz="0" w:space="0" w:color="auto"/>
            <w:left w:val="none" w:sz="0" w:space="0" w:color="auto"/>
            <w:bottom w:val="none" w:sz="0" w:space="0" w:color="auto"/>
            <w:right w:val="none" w:sz="0" w:space="0" w:color="auto"/>
          </w:divBdr>
        </w:div>
        <w:div w:id="1950314958">
          <w:marLeft w:val="0"/>
          <w:marRight w:val="0"/>
          <w:marTop w:val="0"/>
          <w:marBottom w:val="0"/>
          <w:divBdr>
            <w:top w:val="none" w:sz="0" w:space="0" w:color="auto"/>
            <w:left w:val="none" w:sz="0" w:space="0" w:color="auto"/>
            <w:bottom w:val="none" w:sz="0" w:space="0" w:color="auto"/>
            <w:right w:val="none" w:sz="0" w:space="0" w:color="auto"/>
          </w:divBdr>
        </w:div>
        <w:div w:id="910386672">
          <w:marLeft w:val="0"/>
          <w:marRight w:val="0"/>
          <w:marTop w:val="0"/>
          <w:marBottom w:val="0"/>
          <w:divBdr>
            <w:top w:val="none" w:sz="0" w:space="0" w:color="auto"/>
            <w:left w:val="none" w:sz="0" w:space="0" w:color="auto"/>
            <w:bottom w:val="none" w:sz="0" w:space="0" w:color="auto"/>
            <w:right w:val="none" w:sz="0" w:space="0" w:color="auto"/>
          </w:divBdr>
        </w:div>
        <w:div w:id="591084549">
          <w:marLeft w:val="0"/>
          <w:marRight w:val="0"/>
          <w:marTop w:val="0"/>
          <w:marBottom w:val="0"/>
          <w:divBdr>
            <w:top w:val="none" w:sz="0" w:space="0" w:color="auto"/>
            <w:left w:val="none" w:sz="0" w:space="0" w:color="auto"/>
            <w:bottom w:val="none" w:sz="0" w:space="0" w:color="auto"/>
            <w:right w:val="none" w:sz="0" w:space="0" w:color="auto"/>
          </w:divBdr>
        </w:div>
        <w:div w:id="688609383">
          <w:marLeft w:val="0"/>
          <w:marRight w:val="0"/>
          <w:marTop w:val="0"/>
          <w:marBottom w:val="0"/>
          <w:divBdr>
            <w:top w:val="none" w:sz="0" w:space="0" w:color="auto"/>
            <w:left w:val="none" w:sz="0" w:space="0" w:color="auto"/>
            <w:bottom w:val="none" w:sz="0" w:space="0" w:color="auto"/>
            <w:right w:val="none" w:sz="0" w:space="0" w:color="auto"/>
          </w:divBdr>
        </w:div>
        <w:div w:id="648096646">
          <w:marLeft w:val="0"/>
          <w:marRight w:val="0"/>
          <w:marTop w:val="0"/>
          <w:marBottom w:val="0"/>
          <w:divBdr>
            <w:top w:val="none" w:sz="0" w:space="0" w:color="auto"/>
            <w:left w:val="none" w:sz="0" w:space="0" w:color="auto"/>
            <w:bottom w:val="none" w:sz="0" w:space="0" w:color="auto"/>
            <w:right w:val="none" w:sz="0" w:space="0" w:color="auto"/>
          </w:divBdr>
        </w:div>
        <w:div w:id="1768693717">
          <w:marLeft w:val="0"/>
          <w:marRight w:val="0"/>
          <w:marTop w:val="0"/>
          <w:marBottom w:val="0"/>
          <w:divBdr>
            <w:top w:val="none" w:sz="0" w:space="0" w:color="auto"/>
            <w:left w:val="none" w:sz="0" w:space="0" w:color="auto"/>
            <w:bottom w:val="none" w:sz="0" w:space="0" w:color="auto"/>
            <w:right w:val="none" w:sz="0" w:space="0" w:color="auto"/>
          </w:divBdr>
        </w:div>
        <w:div w:id="889027218">
          <w:marLeft w:val="0"/>
          <w:marRight w:val="0"/>
          <w:marTop w:val="0"/>
          <w:marBottom w:val="0"/>
          <w:divBdr>
            <w:top w:val="none" w:sz="0" w:space="0" w:color="auto"/>
            <w:left w:val="none" w:sz="0" w:space="0" w:color="auto"/>
            <w:bottom w:val="none" w:sz="0" w:space="0" w:color="auto"/>
            <w:right w:val="none" w:sz="0" w:space="0" w:color="auto"/>
          </w:divBdr>
        </w:div>
        <w:div w:id="46686016">
          <w:marLeft w:val="0"/>
          <w:marRight w:val="0"/>
          <w:marTop w:val="0"/>
          <w:marBottom w:val="0"/>
          <w:divBdr>
            <w:top w:val="none" w:sz="0" w:space="0" w:color="auto"/>
            <w:left w:val="none" w:sz="0" w:space="0" w:color="auto"/>
            <w:bottom w:val="none" w:sz="0" w:space="0" w:color="auto"/>
            <w:right w:val="none" w:sz="0" w:space="0" w:color="auto"/>
          </w:divBdr>
        </w:div>
        <w:div w:id="535429502">
          <w:marLeft w:val="0"/>
          <w:marRight w:val="0"/>
          <w:marTop w:val="0"/>
          <w:marBottom w:val="0"/>
          <w:divBdr>
            <w:top w:val="none" w:sz="0" w:space="0" w:color="auto"/>
            <w:left w:val="none" w:sz="0" w:space="0" w:color="auto"/>
            <w:bottom w:val="none" w:sz="0" w:space="0" w:color="auto"/>
            <w:right w:val="none" w:sz="0" w:space="0" w:color="auto"/>
          </w:divBdr>
        </w:div>
        <w:div w:id="1507481678">
          <w:marLeft w:val="0"/>
          <w:marRight w:val="0"/>
          <w:marTop w:val="0"/>
          <w:marBottom w:val="0"/>
          <w:divBdr>
            <w:top w:val="none" w:sz="0" w:space="0" w:color="auto"/>
            <w:left w:val="none" w:sz="0" w:space="0" w:color="auto"/>
            <w:bottom w:val="none" w:sz="0" w:space="0" w:color="auto"/>
            <w:right w:val="none" w:sz="0" w:space="0" w:color="auto"/>
          </w:divBdr>
        </w:div>
        <w:div w:id="1276862077">
          <w:marLeft w:val="0"/>
          <w:marRight w:val="0"/>
          <w:marTop w:val="0"/>
          <w:marBottom w:val="0"/>
          <w:divBdr>
            <w:top w:val="none" w:sz="0" w:space="0" w:color="auto"/>
            <w:left w:val="none" w:sz="0" w:space="0" w:color="auto"/>
            <w:bottom w:val="none" w:sz="0" w:space="0" w:color="auto"/>
            <w:right w:val="none" w:sz="0" w:space="0" w:color="auto"/>
          </w:divBdr>
        </w:div>
        <w:div w:id="474689565">
          <w:marLeft w:val="0"/>
          <w:marRight w:val="0"/>
          <w:marTop w:val="0"/>
          <w:marBottom w:val="0"/>
          <w:divBdr>
            <w:top w:val="none" w:sz="0" w:space="0" w:color="auto"/>
            <w:left w:val="none" w:sz="0" w:space="0" w:color="auto"/>
            <w:bottom w:val="none" w:sz="0" w:space="0" w:color="auto"/>
            <w:right w:val="none" w:sz="0" w:space="0" w:color="auto"/>
          </w:divBdr>
        </w:div>
        <w:div w:id="34278711">
          <w:marLeft w:val="0"/>
          <w:marRight w:val="0"/>
          <w:marTop w:val="0"/>
          <w:marBottom w:val="0"/>
          <w:divBdr>
            <w:top w:val="none" w:sz="0" w:space="0" w:color="auto"/>
            <w:left w:val="none" w:sz="0" w:space="0" w:color="auto"/>
            <w:bottom w:val="none" w:sz="0" w:space="0" w:color="auto"/>
            <w:right w:val="none" w:sz="0" w:space="0" w:color="auto"/>
          </w:divBdr>
        </w:div>
        <w:div w:id="398089488">
          <w:marLeft w:val="0"/>
          <w:marRight w:val="0"/>
          <w:marTop w:val="0"/>
          <w:marBottom w:val="0"/>
          <w:divBdr>
            <w:top w:val="none" w:sz="0" w:space="0" w:color="auto"/>
            <w:left w:val="none" w:sz="0" w:space="0" w:color="auto"/>
            <w:bottom w:val="none" w:sz="0" w:space="0" w:color="auto"/>
            <w:right w:val="none" w:sz="0" w:space="0" w:color="auto"/>
          </w:divBdr>
        </w:div>
        <w:div w:id="893464487">
          <w:marLeft w:val="0"/>
          <w:marRight w:val="0"/>
          <w:marTop w:val="0"/>
          <w:marBottom w:val="0"/>
          <w:divBdr>
            <w:top w:val="none" w:sz="0" w:space="0" w:color="auto"/>
            <w:left w:val="none" w:sz="0" w:space="0" w:color="auto"/>
            <w:bottom w:val="none" w:sz="0" w:space="0" w:color="auto"/>
            <w:right w:val="none" w:sz="0" w:space="0" w:color="auto"/>
          </w:divBdr>
        </w:div>
        <w:div w:id="336008371">
          <w:marLeft w:val="0"/>
          <w:marRight w:val="0"/>
          <w:marTop w:val="0"/>
          <w:marBottom w:val="0"/>
          <w:divBdr>
            <w:top w:val="none" w:sz="0" w:space="0" w:color="auto"/>
            <w:left w:val="none" w:sz="0" w:space="0" w:color="auto"/>
            <w:bottom w:val="none" w:sz="0" w:space="0" w:color="auto"/>
            <w:right w:val="none" w:sz="0" w:space="0" w:color="auto"/>
          </w:divBdr>
        </w:div>
        <w:div w:id="1318413350">
          <w:marLeft w:val="0"/>
          <w:marRight w:val="0"/>
          <w:marTop w:val="0"/>
          <w:marBottom w:val="0"/>
          <w:divBdr>
            <w:top w:val="none" w:sz="0" w:space="0" w:color="auto"/>
            <w:left w:val="none" w:sz="0" w:space="0" w:color="auto"/>
            <w:bottom w:val="none" w:sz="0" w:space="0" w:color="auto"/>
            <w:right w:val="none" w:sz="0" w:space="0" w:color="auto"/>
          </w:divBdr>
        </w:div>
        <w:div w:id="1118790724">
          <w:marLeft w:val="0"/>
          <w:marRight w:val="0"/>
          <w:marTop w:val="0"/>
          <w:marBottom w:val="0"/>
          <w:divBdr>
            <w:top w:val="none" w:sz="0" w:space="0" w:color="auto"/>
            <w:left w:val="none" w:sz="0" w:space="0" w:color="auto"/>
            <w:bottom w:val="none" w:sz="0" w:space="0" w:color="auto"/>
            <w:right w:val="none" w:sz="0" w:space="0" w:color="auto"/>
          </w:divBdr>
        </w:div>
        <w:div w:id="1039861952">
          <w:marLeft w:val="0"/>
          <w:marRight w:val="0"/>
          <w:marTop w:val="0"/>
          <w:marBottom w:val="0"/>
          <w:divBdr>
            <w:top w:val="none" w:sz="0" w:space="0" w:color="auto"/>
            <w:left w:val="none" w:sz="0" w:space="0" w:color="auto"/>
            <w:bottom w:val="none" w:sz="0" w:space="0" w:color="auto"/>
            <w:right w:val="none" w:sz="0" w:space="0" w:color="auto"/>
          </w:divBdr>
        </w:div>
        <w:div w:id="1689286192">
          <w:marLeft w:val="0"/>
          <w:marRight w:val="0"/>
          <w:marTop w:val="0"/>
          <w:marBottom w:val="0"/>
          <w:divBdr>
            <w:top w:val="none" w:sz="0" w:space="0" w:color="auto"/>
            <w:left w:val="none" w:sz="0" w:space="0" w:color="auto"/>
            <w:bottom w:val="none" w:sz="0" w:space="0" w:color="auto"/>
            <w:right w:val="none" w:sz="0" w:space="0" w:color="auto"/>
          </w:divBdr>
        </w:div>
        <w:div w:id="1562671790">
          <w:marLeft w:val="0"/>
          <w:marRight w:val="0"/>
          <w:marTop w:val="0"/>
          <w:marBottom w:val="0"/>
          <w:divBdr>
            <w:top w:val="none" w:sz="0" w:space="0" w:color="auto"/>
            <w:left w:val="none" w:sz="0" w:space="0" w:color="auto"/>
            <w:bottom w:val="none" w:sz="0" w:space="0" w:color="auto"/>
            <w:right w:val="none" w:sz="0" w:space="0" w:color="auto"/>
          </w:divBdr>
        </w:div>
        <w:div w:id="1704355086">
          <w:marLeft w:val="0"/>
          <w:marRight w:val="0"/>
          <w:marTop w:val="0"/>
          <w:marBottom w:val="0"/>
          <w:divBdr>
            <w:top w:val="none" w:sz="0" w:space="0" w:color="auto"/>
            <w:left w:val="none" w:sz="0" w:space="0" w:color="auto"/>
            <w:bottom w:val="none" w:sz="0" w:space="0" w:color="auto"/>
            <w:right w:val="none" w:sz="0" w:space="0" w:color="auto"/>
          </w:divBdr>
        </w:div>
        <w:div w:id="1081609722">
          <w:marLeft w:val="0"/>
          <w:marRight w:val="0"/>
          <w:marTop w:val="0"/>
          <w:marBottom w:val="0"/>
          <w:divBdr>
            <w:top w:val="none" w:sz="0" w:space="0" w:color="auto"/>
            <w:left w:val="none" w:sz="0" w:space="0" w:color="auto"/>
            <w:bottom w:val="none" w:sz="0" w:space="0" w:color="auto"/>
            <w:right w:val="none" w:sz="0" w:space="0" w:color="auto"/>
          </w:divBdr>
        </w:div>
        <w:div w:id="1463813886">
          <w:marLeft w:val="0"/>
          <w:marRight w:val="0"/>
          <w:marTop w:val="0"/>
          <w:marBottom w:val="0"/>
          <w:divBdr>
            <w:top w:val="none" w:sz="0" w:space="0" w:color="auto"/>
            <w:left w:val="none" w:sz="0" w:space="0" w:color="auto"/>
            <w:bottom w:val="none" w:sz="0" w:space="0" w:color="auto"/>
            <w:right w:val="none" w:sz="0" w:space="0" w:color="auto"/>
          </w:divBdr>
        </w:div>
        <w:div w:id="1192377642">
          <w:marLeft w:val="0"/>
          <w:marRight w:val="0"/>
          <w:marTop w:val="0"/>
          <w:marBottom w:val="0"/>
          <w:divBdr>
            <w:top w:val="none" w:sz="0" w:space="0" w:color="auto"/>
            <w:left w:val="none" w:sz="0" w:space="0" w:color="auto"/>
            <w:bottom w:val="none" w:sz="0" w:space="0" w:color="auto"/>
            <w:right w:val="none" w:sz="0" w:space="0" w:color="auto"/>
          </w:divBdr>
        </w:div>
        <w:div w:id="1518470385">
          <w:marLeft w:val="0"/>
          <w:marRight w:val="0"/>
          <w:marTop w:val="0"/>
          <w:marBottom w:val="0"/>
          <w:divBdr>
            <w:top w:val="none" w:sz="0" w:space="0" w:color="auto"/>
            <w:left w:val="none" w:sz="0" w:space="0" w:color="auto"/>
            <w:bottom w:val="none" w:sz="0" w:space="0" w:color="auto"/>
            <w:right w:val="none" w:sz="0" w:space="0" w:color="auto"/>
          </w:divBdr>
        </w:div>
        <w:div w:id="893471216">
          <w:marLeft w:val="0"/>
          <w:marRight w:val="0"/>
          <w:marTop w:val="0"/>
          <w:marBottom w:val="0"/>
          <w:divBdr>
            <w:top w:val="none" w:sz="0" w:space="0" w:color="auto"/>
            <w:left w:val="none" w:sz="0" w:space="0" w:color="auto"/>
            <w:bottom w:val="none" w:sz="0" w:space="0" w:color="auto"/>
            <w:right w:val="none" w:sz="0" w:space="0" w:color="auto"/>
          </w:divBdr>
        </w:div>
        <w:div w:id="1591505552">
          <w:marLeft w:val="0"/>
          <w:marRight w:val="0"/>
          <w:marTop w:val="0"/>
          <w:marBottom w:val="0"/>
          <w:divBdr>
            <w:top w:val="none" w:sz="0" w:space="0" w:color="auto"/>
            <w:left w:val="none" w:sz="0" w:space="0" w:color="auto"/>
            <w:bottom w:val="none" w:sz="0" w:space="0" w:color="auto"/>
            <w:right w:val="none" w:sz="0" w:space="0" w:color="auto"/>
          </w:divBdr>
        </w:div>
        <w:div w:id="1614437295">
          <w:marLeft w:val="0"/>
          <w:marRight w:val="0"/>
          <w:marTop w:val="0"/>
          <w:marBottom w:val="0"/>
          <w:divBdr>
            <w:top w:val="none" w:sz="0" w:space="0" w:color="auto"/>
            <w:left w:val="none" w:sz="0" w:space="0" w:color="auto"/>
            <w:bottom w:val="none" w:sz="0" w:space="0" w:color="auto"/>
            <w:right w:val="none" w:sz="0" w:space="0" w:color="auto"/>
          </w:divBdr>
        </w:div>
        <w:div w:id="184489430">
          <w:marLeft w:val="0"/>
          <w:marRight w:val="0"/>
          <w:marTop w:val="0"/>
          <w:marBottom w:val="0"/>
          <w:divBdr>
            <w:top w:val="none" w:sz="0" w:space="0" w:color="auto"/>
            <w:left w:val="none" w:sz="0" w:space="0" w:color="auto"/>
            <w:bottom w:val="none" w:sz="0" w:space="0" w:color="auto"/>
            <w:right w:val="none" w:sz="0" w:space="0" w:color="auto"/>
          </w:divBdr>
        </w:div>
        <w:div w:id="512450593">
          <w:marLeft w:val="0"/>
          <w:marRight w:val="0"/>
          <w:marTop w:val="0"/>
          <w:marBottom w:val="0"/>
          <w:divBdr>
            <w:top w:val="none" w:sz="0" w:space="0" w:color="auto"/>
            <w:left w:val="none" w:sz="0" w:space="0" w:color="auto"/>
            <w:bottom w:val="none" w:sz="0" w:space="0" w:color="auto"/>
            <w:right w:val="none" w:sz="0" w:space="0" w:color="auto"/>
          </w:divBdr>
        </w:div>
        <w:div w:id="1178689538">
          <w:marLeft w:val="0"/>
          <w:marRight w:val="0"/>
          <w:marTop w:val="0"/>
          <w:marBottom w:val="0"/>
          <w:divBdr>
            <w:top w:val="none" w:sz="0" w:space="0" w:color="auto"/>
            <w:left w:val="none" w:sz="0" w:space="0" w:color="auto"/>
            <w:bottom w:val="none" w:sz="0" w:space="0" w:color="auto"/>
            <w:right w:val="none" w:sz="0" w:space="0" w:color="auto"/>
          </w:divBdr>
        </w:div>
        <w:div w:id="688720347">
          <w:marLeft w:val="0"/>
          <w:marRight w:val="0"/>
          <w:marTop w:val="0"/>
          <w:marBottom w:val="0"/>
          <w:divBdr>
            <w:top w:val="none" w:sz="0" w:space="0" w:color="auto"/>
            <w:left w:val="none" w:sz="0" w:space="0" w:color="auto"/>
            <w:bottom w:val="none" w:sz="0" w:space="0" w:color="auto"/>
            <w:right w:val="none" w:sz="0" w:space="0" w:color="auto"/>
          </w:divBdr>
        </w:div>
        <w:div w:id="1087190527">
          <w:marLeft w:val="0"/>
          <w:marRight w:val="0"/>
          <w:marTop w:val="0"/>
          <w:marBottom w:val="0"/>
          <w:divBdr>
            <w:top w:val="none" w:sz="0" w:space="0" w:color="auto"/>
            <w:left w:val="none" w:sz="0" w:space="0" w:color="auto"/>
            <w:bottom w:val="none" w:sz="0" w:space="0" w:color="auto"/>
            <w:right w:val="none" w:sz="0" w:space="0" w:color="auto"/>
          </w:divBdr>
        </w:div>
        <w:div w:id="902444495">
          <w:marLeft w:val="0"/>
          <w:marRight w:val="0"/>
          <w:marTop w:val="0"/>
          <w:marBottom w:val="0"/>
          <w:divBdr>
            <w:top w:val="none" w:sz="0" w:space="0" w:color="auto"/>
            <w:left w:val="none" w:sz="0" w:space="0" w:color="auto"/>
            <w:bottom w:val="none" w:sz="0" w:space="0" w:color="auto"/>
            <w:right w:val="none" w:sz="0" w:space="0" w:color="auto"/>
          </w:divBdr>
        </w:div>
        <w:div w:id="629633269">
          <w:marLeft w:val="0"/>
          <w:marRight w:val="0"/>
          <w:marTop w:val="0"/>
          <w:marBottom w:val="0"/>
          <w:divBdr>
            <w:top w:val="none" w:sz="0" w:space="0" w:color="auto"/>
            <w:left w:val="none" w:sz="0" w:space="0" w:color="auto"/>
            <w:bottom w:val="none" w:sz="0" w:space="0" w:color="auto"/>
            <w:right w:val="none" w:sz="0" w:space="0" w:color="auto"/>
          </w:divBdr>
        </w:div>
        <w:div w:id="1072193643">
          <w:marLeft w:val="0"/>
          <w:marRight w:val="0"/>
          <w:marTop w:val="0"/>
          <w:marBottom w:val="0"/>
          <w:divBdr>
            <w:top w:val="none" w:sz="0" w:space="0" w:color="auto"/>
            <w:left w:val="none" w:sz="0" w:space="0" w:color="auto"/>
            <w:bottom w:val="none" w:sz="0" w:space="0" w:color="auto"/>
            <w:right w:val="none" w:sz="0" w:space="0" w:color="auto"/>
          </w:divBdr>
        </w:div>
        <w:div w:id="510098652">
          <w:marLeft w:val="0"/>
          <w:marRight w:val="0"/>
          <w:marTop w:val="0"/>
          <w:marBottom w:val="0"/>
          <w:divBdr>
            <w:top w:val="none" w:sz="0" w:space="0" w:color="auto"/>
            <w:left w:val="none" w:sz="0" w:space="0" w:color="auto"/>
            <w:bottom w:val="none" w:sz="0" w:space="0" w:color="auto"/>
            <w:right w:val="none" w:sz="0" w:space="0" w:color="auto"/>
          </w:divBdr>
        </w:div>
        <w:div w:id="868759391">
          <w:marLeft w:val="0"/>
          <w:marRight w:val="0"/>
          <w:marTop w:val="0"/>
          <w:marBottom w:val="0"/>
          <w:divBdr>
            <w:top w:val="none" w:sz="0" w:space="0" w:color="auto"/>
            <w:left w:val="none" w:sz="0" w:space="0" w:color="auto"/>
            <w:bottom w:val="none" w:sz="0" w:space="0" w:color="auto"/>
            <w:right w:val="none" w:sz="0" w:space="0" w:color="auto"/>
          </w:divBdr>
        </w:div>
        <w:div w:id="1546061413">
          <w:marLeft w:val="0"/>
          <w:marRight w:val="0"/>
          <w:marTop w:val="0"/>
          <w:marBottom w:val="0"/>
          <w:divBdr>
            <w:top w:val="none" w:sz="0" w:space="0" w:color="auto"/>
            <w:left w:val="none" w:sz="0" w:space="0" w:color="auto"/>
            <w:bottom w:val="none" w:sz="0" w:space="0" w:color="auto"/>
            <w:right w:val="none" w:sz="0" w:space="0" w:color="auto"/>
          </w:divBdr>
        </w:div>
        <w:div w:id="590239029">
          <w:marLeft w:val="0"/>
          <w:marRight w:val="0"/>
          <w:marTop w:val="0"/>
          <w:marBottom w:val="0"/>
          <w:divBdr>
            <w:top w:val="none" w:sz="0" w:space="0" w:color="auto"/>
            <w:left w:val="none" w:sz="0" w:space="0" w:color="auto"/>
            <w:bottom w:val="none" w:sz="0" w:space="0" w:color="auto"/>
            <w:right w:val="none" w:sz="0" w:space="0" w:color="auto"/>
          </w:divBdr>
        </w:div>
        <w:div w:id="1631205808">
          <w:marLeft w:val="0"/>
          <w:marRight w:val="0"/>
          <w:marTop w:val="0"/>
          <w:marBottom w:val="0"/>
          <w:divBdr>
            <w:top w:val="none" w:sz="0" w:space="0" w:color="auto"/>
            <w:left w:val="none" w:sz="0" w:space="0" w:color="auto"/>
            <w:bottom w:val="none" w:sz="0" w:space="0" w:color="auto"/>
            <w:right w:val="none" w:sz="0" w:space="0" w:color="auto"/>
          </w:divBdr>
        </w:div>
        <w:div w:id="1236206550">
          <w:marLeft w:val="0"/>
          <w:marRight w:val="0"/>
          <w:marTop w:val="0"/>
          <w:marBottom w:val="0"/>
          <w:divBdr>
            <w:top w:val="none" w:sz="0" w:space="0" w:color="auto"/>
            <w:left w:val="none" w:sz="0" w:space="0" w:color="auto"/>
            <w:bottom w:val="none" w:sz="0" w:space="0" w:color="auto"/>
            <w:right w:val="none" w:sz="0" w:space="0" w:color="auto"/>
          </w:divBdr>
        </w:div>
        <w:div w:id="644965966">
          <w:marLeft w:val="0"/>
          <w:marRight w:val="0"/>
          <w:marTop w:val="0"/>
          <w:marBottom w:val="0"/>
          <w:divBdr>
            <w:top w:val="none" w:sz="0" w:space="0" w:color="auto"/>
            <w:left w:val="none" w:sz="0" w:space="0" w:color="auto"/>
            <w:bottom w:val="none" w:sz="0" w:space="0" w:color="auto"/>
            <w:right w:val="none" w:sz="0" w:space="0" w:color="auto"/>
          </w:divBdr>
        </w:div>
        <w:div w:id="1574970998">
          <w:marLeft w:val="0"/>
          <w:marRight w:val="0"/>
          <w:marTop w:val="0"/>
          <w:marBottom w:val="0"/>
          <w:divBdr>
            <w:top w:val="none" w:sz="0" w:space="0" w:color="auto"/>
            <w:left w:val="none" w:sz="0" w:space="0" w:color="auto"/>
            <w:bottom w:val="none" w:sz="0" w:space="0" w:color="auto"/>
            <w:right w:val="none" w:sz="0" w:space="0" w:color="auto"/>
          </w:divBdr>
        </w:div>
      </w:divsChild>
    </w:div>
    <w:div w:id="233200195">
      <w:bodyDiv w:val="1"/>
      <w:marLeft w:val="0"/>
      <w:marRight w:val="0"/>
      <w:marTop w:val="0"/>
      <w:marBottom w:val="0"/>
      <w:divBdr>
        <w:top w:val="none" w:sz="0" w:space="0" w:color="auto"/>
        <w:left w:val="none" w:sz="0" w:space="0" w:color="auto"/>
        <w:bottom w:val="none" w:sz="0" w:space="0" w:color="auto"/>
        <w:right w:val="none" w:sz="0" w:space="0" w:color="auto"/>
      </w:divBdr>
    </w:div>
    <w:div w:id="234510439">
      <w:bodyDiv w:val="1"/>
      <w:marLeft w:val="0"/>
      <w:marRight w:val="0"/>
      <w:marTop w:val="0"/>
      <w:marBottom w:val="0"/>
      <w:divBdr>
        <w:top w:val="none" w:sz="0" w:space="0" w:color="auto"/>
        <w:left w:val="none" w:sz="0" w:space="0" w:color="auto"/>
        <w:bottom w:val="none" w:sz="0" w:space="0" w:color="auto"/>
        <w:right w:val="none" w:sz="0" w:space="0" w:color="auto"/>
      </w:divBdr>
    </w:div>
    <w:div w:id="234702847">
      <w:bodyDiv w:val="1"/>
      <w:marLeft w:val="0"/>
      <w:marRight w:val="0"/>
      <w:marTop w:val="0"/>
      <w:marBottom w:val="0"/>
      <w:divBdr>
        <w:top w:val="none" w:sz="0" w:space="0" w:color="auto"/>
        <w:left w:val="none" w:sz="0" w:space="0" w:color="auto"/>
        <w:bottom w:val="none" w:sz="0" w:space="0" w:color="auto"/>
        <w:right w:val="none" w:sz="0" w:space="0" w:color="auto"/>
      </w:divBdr>
    </w:div>
    <w:div w:id="235435610">
      <w:bodyDiv w:val="1"/>
      <w:marLeft w:val="0"/>
      <w:marRight w:val="0"/>
      <w:marTop w:val="0"/>
      <w:marBottom w:val="0"/>
      <w:divBdr>
        <w:top w:val="none" w:sz="0" w:space="0" w:color="auto"/>
        <w:left w:val="none" w:sz="0" w:space="0" w:color="auto"/>
        <w:bottom w:val="none" w:sz="0" w:space="0" w:color="auto"/>
        <w:right w:val="none" w:sz="0" w:space="0" w:color="auto"/>
      </w:divBdr>
    </w:div>
    <w:div w:id="239757364">
      <w:bodyDiv w:val="1"/>
      <w:marLeft w:val="0"/>
      <w:marRight w:val="0"/>
      <w:marTop w:val="0"/>
      <w:marBottom w:val="0"/>
      <w:divBdr>
        <w:top w:val="none" w:sz="0" w:space="0" w:color="auto"/>
        <w:left w:val="none" w:sz="0" w:space="0" w:color="auto"/>
        <w:bottom w:val="none" w:sz="0" w:space="0" w:color="auto"/>
        <w:right w:val="none" w:sz="0" w:space="0" w:color="auto"/>
      </w:divBdr>
    </w:div>
    <w:div w:id="241793565">
      <w:bodyDiv w:val="1"/>
      <w:marLeft w:val="0"/>
      <w:marRight w:val="0"/>
      <w:marTop w:val="0"/>
      <w:marBottom w:val="0"/>
      <w:divBdr>
        <w:top w:val="none" w:sz="0" w:space="0" w:color="auto"/>
        <w:left w:val="none" w:sz="0" w:space="0" w:color="auto"/>
        <w:bottom w:val="none" w:sz="0" w:space="0" w:color="auto"/>
        <w:right w:val="none" w:sz="0" w:space="0" w:color="auto"/>
      </w:divBdr>
    </w:div>
    <w:div w:id="242420000">
      <w:bodyDiv w:val="1"/>
      <w:marLeft w:val="0"/>
      <w:marRight w:val="0"/>
      <w:marTop w:val="0"/>
      <w:marBottom w:val="0"/>
      <w:divBdr>
        <w:top w:val="none" w:sz="0" w:space="0" w:color="auto"/>
        <w:left w:val="none" w:sz="0" w:space="0" w:color="auto"/>
        <w:bottom w:val="none" w:sz="0" w:space="0" w:color="auto"/>
        <w:right w:val="none" w:sz="0" w:space="0" w:color="auto"/>
      </w:divBdr>
    </w:div>
    <w:div w:id="242491333">
      <w:bodyDiv w:val="1"/>
      <w:marLeft w:val="0"/>
      <w:marRight w:val="0"/>
      <w:marTop w:val="0"/>
      <w:marBottom w:val="0"/>
      <w:divBdr>
        <w:top w:val="none" w:sz="0" w:space="0" w:color="auto"/>
        <w:left w:val="none" w:sz="0" w:space="0" w:color="auto"/>
        <w:bottom w:val="none" w:sz="0" w:space="0" w:color="auto"/>
        <w:right w:val="none" w:sz="0" w:space="0" w:color="auto"/>
      </w:divBdr>
    </w:div>
    <w:div w:id="244582520">
      <w:bodyDiv w:val="1"/>
      <w:marLeft w:val="0"/>
      <w:marRight w:val="0"/>
      <w:marTop w:val="0"/>
      <w:marBottom w:val="0"/>
      <w:divBdr>
        <w:top w:val="none" w:sz="0" w:space="0" w:color="auto"/>
        <w:left w:val="none" w:sz="0" w:space="0" w:color="auto"/>
        <w:bottom w:val="none" w:sz="0" w:space="0" w:color="auto"/>
        <w:right w:val="none" w:sz="0" w:space="0" w:color="auto"/>
      </w:divBdr>
    </w:div>
    <w:div w:id="250965786">
      <w:bodyDiv w:val="1"/>
      <w:marLeft w:val="0"/>
      <w:marRight w:val="0"/>
      <w:marTop w:val="0"/>
      <w:marBottom w:val="0"/>
      <w:divBdr>
        <w:top w:val="none" w:sz="0" w:space="0" w:color="auto"/>
        <w:left w:val="none" w:sz="0" w:space="0" w:color="auto"/>
        <w:bottom w:val="none" w:sz="0" w:space="0" w:color="auto"/>
        <w:right w:val="none" w:sz="0" w:space="0" w:color="auto"/>
      </w:divBdr>
    </w:div>
    <w:div w:id="252906293">
      <w:bodyDiv w:val="1"/>
      <w:marLeft w:val="0"/>
      <w:marRight w:val="0"/>
      <w:marTop w:val="0"/>
      <w:marBottom w:val="0"/>
      <w:divBdr>
        <w:top w:val="none" w:sz="0" w:space="0" w:color="auto"/>
        <w:left w:val="none" w:sz="0" w:space="0" w:color="auto"/>
        <w:bottom w:val="none" w:sz="0" w:space="0" w:color="auto"/>
        <w:right w:val="none" w:sz="0" w:space="0" w:color="auto"/>
      </w:divBdr>
    </w:div>
    <w:div w:id="253438837">
      <w:bodyDiv w:val="1"/>
      <w:marLeft w:val="0"/>
      <w:marRight w:val="0"/>
      <w:marTop w:val="0"/>
      <w:marBottom w:val="0"/>
      <w:divBdr>
        <w:top w:val="none" w:sz="0" w:space="0" w:color="auto"/>
        <w:left w:val="none" w:sz="0" w:space="0" w:color="auto"/>
        <w:bottom w:val="none" w:sz="0" w:space="0" w:color="auto"/>
        <w:right w:val="none" w:sz="0" w:space="0" w:color="auto"/>
      </w:divBdr>
    </w:div>
    <w:div w:id="253902181">
      <w:bodyDiv w:val="1"/>
      <w:marLeft w:val="0"/>
      <w:marRight w:val="0"/>
      <w:marTop w:val="0"/>
      <w:marBottom w:val="0"/>
      <w:divBdr>
        <w:top w:val="none" w:sz="0" w:space="0" w:color="auto"/>
        <w:left w:val="none" w:sz="0" w:space="0" w:color="auto"/>
        <w:bottom w:val="none" w:sz="0" w:space="0" w:color="auto"/>
        <w:right w:val="none" w:sz="0" w:space="0" w:color="auto"/>
      </w:divBdr>
    </w:div>
    <w:div w:id="255752535">
      <w:bodyDiv w:val="1"/>
      <w:marLeft w:val="0"/>
      <w:marRight w:val="0"/>
      <w:marTop w:val="0"/>
      <w:marBottom w:val="0"/>
      <w:divBdr>
        <w:top w:val="none" w:sz="0" w:space="0" w:color="auto"/>
        <w:left w:val="none" w:sz="0" w:space="0" w:color="auto"/>
        <w:bottom w:val="none" w:sz="0" w:space="0" w:color="auto"/>
        <w:right w:val="none" w:sz="0" w:space="0" w:color="auto"/>
      </w:divBdr>
    </w:div>
    <w:div w:id="256451765">
      <w:bodyDiv w:val="1"/>
      <w:marLeft w:val="0"/>
      <w:marRight w:val="0"/>
      <w:marTop w:val="0"/>
      <w:marBottom w:val="0"/>
      <w:divBdr>
        <w:top w:val="none" w:sz="0" w:space="0" w:color="auto"/>
        <w:left w:val="none" w:sz="0" w:space="0" w:color="auto"/>
        <w:bottom w:val="none" w:sz="0" w:space="0" w:color="auto"/>
        <w:right w:val="none" w:sz="0" w:space="0" w:color="auto"/>
      </w:divBdr>
    </w:div>
    <w:div w:id="262762414">
      <w:bodyDiv w:val="1"/>
      <w:marLeft w:val="0"/>
      <w:marRight w:val="0"/>
      <w:marTop w:val="0"/>
      <w:marBottom w:val="0"/>
      <w:divBdr>
        <w:top w:val="none" w:sz="0" w:space="0" w:color="auto"/>
        <w:left w:val="none" w:sz="0" w:space="0" w:color="auto"/>
        <w:bottom w:val="none" w:sz="0" w:space="0" w:color="auto"/>
        <w:right w:val="none" w:sz="0" w:space="0" w:color="auto"/>
      </w:divBdr>
    </w:div>
    <w:div w:id="264853230">
      <w:bodyDiv w:val="1"/>
      <w:marLeft w:val="0"/>
      <w:marRight w:val="0"/>
      <w:marTop w:val="0"/>
      <w:marBottom w:val="0"/>
      <w:divBdr>
        <w:top w:val="none" w:sz="0" w:space="0" w:color="auto"/>
        <w:left w:val="none" w:sz="0" w:space="0" w:color="auto"/>
        <w:bottom w:val="none" w:sz="0" w:space="0" w:color="auto"/>
        <w:right w:val="none" w:sz="0" w:space="0" w:color="auto"/>
      </w:divBdr>
    </w:div>
    <w:div w:id="266811367">
      <w:bodyDiv w:val="1"/>
      <w:marLeft w:val="0"/>
      <w:marRight w:val="0"/>
      <w:marTop w:val="0"/>
      <w:marBottom w:val="0"/>
      <w:divBdr>
        <w:top w:val="none" w:sz="0" w:space="0" w:color="auto"/>
        <w:left w:val="none" w:sz="0" w:space="0" w:color="auto"/>
        <w:bottom w:val="none" w:sz="0" w:space="0" w:color="auto"/>
        <w:right w:val="none" w:sz="0" w:space="0" w:color="auto"/>
      </w:divBdr>
      <w:divsChild>
        <w:div w:id="202404460">
          <w:marLeft w:val="0"/>
          <w:marRight w:val="0"/>
          <w:marTop w:val="0"/>
          <w:marBottom w:val="0"/>
          <w:divBdr>
            <w:top w:val="none" w:sz="0" w:space="0" w:color="auto"/>
            <w:left w:val="none" w:sz="0" w:space="0" w:color="auto"/>
            <w:bottom w:val="none" w:sz="0" w:space="0" w:color="auto"/>
            <w:right w:val="none" w:sz="0" w:space="0" w:color="auto"/>
          </w:divBdr>
        </w:div>
        <w:div w:id="840120705">
          <w:marLeft w:val="0"/>
          <w:marRight w:val="0"/>
          <w:marTop w:val="0"/>
          <w:marBottom w:val="0"/>
          <w:divBdr>
            <w:top w:val="none" w:sz="0" w:space="0" w:color="auto"/>
            <w:left w:val="none" w:sz="0" w:space="0" w:color="auto"/>
            <w:bottom w:val="none" w:sz="0" w:space="0" w:color="auto"/>
            <w:right w:val="none" w:sz="0" w:space="0" w:color="auto"/>
          </w:divBdr>
        </w:div>
        <w:div w:id="2009669865">
          <w:marLeft w:val="0"/>
          <w:marRight w:val="0"/>
          <w:marTop w:val="0"/>
          <w:marBottom w:val="0"/>
          <w:divBdr>
            <w:top w:val="none" w:sz="0" w:space="0" w:color="auto"/>
            <w:left w:val="none" w:sz="0" w:space="0" w:color="auto"/>
            <w:bottom w:val="none" w:sz="0" w:space="0" w:color="auto"/>
            <w:right w:val="none" w:sz="0" w:space="0" w:color="auto"/>
          </w:divBdr>
        </w:div>
        <w:div w:id="1364867911">
          <w:marLeft w:val="0"/>
          <w:marRight w:val="0"/>
          <w:marTop w:val="0"/>
          <w:marBottom w:val="0"/>
          <w:divBdr>
            <w:top w:val="none" w:sz="0" w:space="0" w:color="auto"/>
            <w:left w:val="none" w:sz="0" w:space="0" w:color="auto"/>
            <w:bottom w:val="none" w:sz="0" w:space="0" w:color="auto"/>
            <w:right w:val="none" w:sz="0" w:space="0" w:color="auto"/>
          </w:divBdr>
        </w:div>
        <w:div w:id="194777064">
          <w:marLeft w:val="0"/>
          <w:marRight w:val="0"/>
          <w:marTop w:val="0"/>
          <w:marBottom w:val="0"/>
          <w:divBdr>
            <w:top w:val="none" w:sz="0" w:space="0" w:color="auto"/>
            <w:left w:val="none" w:sz="0" w:space="0" w:color="auto"/>
            <w:bottom w:val="none" w:sz="0" w:space="0" w:color="auto"/>
            <w:right w:val="none" w:sz="0" w:space="0" w:color="auto"/>
          </w:divBdr>
        </w:div>
        <w:div w:id="332495831">
          <w:marLeft w:val="0"/>
          <w:marRight w:val="0"/>
          <w:marTop w:val="0"/>
          <w:marBottom w:val="0"/>
          <w:divBdr>
            <w:top w:val="none" w:sz="0" w:space="0" w:color="auto"/>
            <w:left w:val="none" w:sz="0" w:space="0" w:color="auto"/>
            <w:bottom w:val="none" w:sz="0" w:space="0" w:color="auto"/>
            <w:right w:val="none" w:sz="0" w:space="0" w:color="auto"/>
          </w:divBdr>
        </w:div>
        <w:div w:id="919220216">
          <w:marLeft w:val="0"/>
          <w:marRight w:val="0"/>
          <w:marTop w:val="0"/>
          <w:marBottom w:val="0"/>
          <w:divBdr>
            <w:top w:val="none" w:sz="0" w:space="0" w:color="auto"/>
            <w:left w:val="none" w:sz="0" w:space="0" w:color="auto"/>
            <w:bottom w:val="none" w:sz="0" w:space="0" w:color="auto"/>
            <w:right w:val="none" w:sz="0" w:space="0" w:color="auto"/>
          </w:divBdr>
        </w:div>
        <w:div w:id="1800293255">
          <w:marLeft w:val="0"/>
          <w:marRight w:val="0"/>
          <w:marTop w:val="0"/>
          <w:marBottom w:val="0"/>
          <w:divBdr>
            <w:top w:val="none" w:sz="0" w:space="0" w:color="auto"/>
            <w:left w:val="none" w:sz="0" w:space="0" w:color="auto"/>
            <w:bottom w:val="none" w:sz="0" w:space="0" w:color="auto"/>
            <w:right w:val="none" w:sz="0" w:space="0" w:color="auto"/>
          </w:divBdr>
        </w:div>
        <w:div w:id="1518737571">
          <w:marLeft w:val="0"/>
          <w:marRight w:val="0"/>
          <w:marTop w:val="0"/>
          <w:marBottom w:val="0"/>
          <w:divBdr>
            <w:top w:val="none" w:sz="0" w:space="0" w:color="auto"/>
            <w:left w:val="none" w:sz="0" w:space="0" w:color="auto"/>
            <w:bottom w:val="none" w:sz="0" w:space="0" w:color="auto"/>
            <w:right w:val="none" w:sz="0" w:space="0" w:color="auto"/>
          </w:divBdr>
        </w:div>
        <w:div w:id="667366350">
          <w:marLeft w:val="0"/>
          <w:marRight w:val="0"/>
          <w:marTop w:val="0"/>
          <w:marBottom w:val="0"/>
          <w:divBdr>
            <w:top w:val="none" w:sz="0" w:space="0" w:color="auto"/>
            <w:left w:val="none" w:sz="0" w:space="0" w:color="auto"/>
            <w:bottom w:val="none" w:sz="0" w:space="0" w:color="auto"/>
            <w:right w:val="none" w:sz="0" w:space="0" w:color="auto"/>
          </w:divBdr>
        </w:div>
        <w:div w:id="940840231">
          <w:marLeft w:val="0"/>
          <w:marRight w:val="0"/>
          <w:marTop w:val="0"/>
          <w:marBottom w:val="0"/>
          <w:divBdr>
            <w:top w:val="none" w:sz="0" w:space="0" w:color="auto"/>
            <w:left w:val="none" w:sz="0" w:space="0" w:color="auto"/>
            <w:bottom w:val="none" w:sz="0" w:space="0" w:color="auto"/>
            <w:right w:val="none" w:sz="0" w:space="0" w:color="auto"/>
          </w:divBdr>
        </w:div>
        <w:div w:id="1912152095">
          <w:marLeft w:val="0"/>
          <w:marRight w:val="0"/>
          <w:marTop w:val="0"/>
          <w:marBottom w:val="0"/>
          <w:divBdr>
            <w:top w:val="none" w:sz="0" w:space="0" w:color="auto"/>
            <w:left w:val="none" w:sz="0" w:space="0" w:color="auto"/>
            <w:bottom w:val="none" w:sz="0" w:space="0" w:color="auto"/>
            <w:right w:val="none" w:sz="0" w:space="0" w:color="auto"/>
          </w:divBdr>
        </w:div>
        <w:div w:id="1801457575">
          <w:marLeft w:val="0"/>
          <w:marRight w:val="0"/>
          <w:marTop w:val="0"/>
          <w:marBottom w:val="0"/>
          <w:divBdr>
            <w:top w:val="none" w:sz="0" w:space="0" w:color="auto"/>
            <w:left w:val="none" w:sz="0" w:space="0" w:color="auto"/>
            <w:bottom w:val="none" w:sz="0" w:space="0" w:color="auto"/>
            <w:right w:val="none" w:sz="0" w:space="0" w:color="auto"/>
          </w:divBdr>
        </w:div>
        <w:div w:id="1990401769">
          <w:marLeft w:val="0"/>
          <w:marRight w:val="0"/>
          <w:marTop w:val="0"/>
          <w:marBottom w:val="0"/>
          <w:divBdr>
            <w:top w:val="none" w:sz="0" w:space="0" w:color="auto"/>
            <w:left w:val="none" w:sz="0" w:space="0" w:color="auto"/>
            <w:bottom w:val="none" w:sz="0" w:space="0" w:color="auto"/>
            <w:right w:val="none" w:sz="0" w:space="0" w:color="auto"/>
          </w:divBdr>
        </w:div>
        <w:div w:id="1106927959">
          <w:marLeft w:val="0"/>
          <w:marRight w:val="0"/>
          <w:marTop w:val="0"/>
          <w:marBottom w:val="0"/>
          <w:divBdr>
            <w:top w:val="none" w:sz="0" w:space="0" w:color="auto"/>
            <w:left w:val="none" w:sz="0" w:space="0" w:color="auto"/>
            <w:bottom w:val="none" w:sz="0" w:space="0" w:color="auto"/>
            <w:right w:val="none" w:sz="0" w:space="0" w:color="auto"/>
          </w:divBdr>
        </w:div>
        <w:div w:id="2064058691">
          <w:marLeft w:val="0"/>
          <w:marRight w:val="0"/>
          <w:marTop w:val="0"/>
          <w:marBottom w:val="0"/>
          <w:divBdr>
            <w:top w:val="none" w:sz="0" w:space="0" w:color="auto"/>
            <w:left w:val="none" w:sz="0" w:space="0" w:color="auto"/>
            <w:bottom w:val="none" w:sz="0" w:space="0" w:color="auto"/>
            <w:right w:val="none" w:sz="0" w:space="0" w:color="auto"/>
          </w:divBdr>
        </w:div>
        <w:div w:id="1879854672">
          <w:marLeft w:val="0"/>
          <w:marRight w:val="0"/>
          <w:marTop w:val="0"/>
          <w:marBottom w:val="0"/>
          <w:divBdr>
            <w:top w:val="none" w:sz="0" w:space="0" w:color="auto"/>
            <w:left w:val="none" w:sz="0" w:space="0" w:color="auto"/>
            <w:bottom w:val="none" w:sz="0" w:space="0" w:color="auto"/>
            <w:right w:val="none" w:sz="0" w:space="0" w:color="auto"/>
          </w:divBdr>
        </w:div>
        <w:div w:id="313489621">
          <w:marLeft w:val="0"/>
          <w:marRight w:val="0"/>
          <w:marTop w:val="0"/>
          <w:marBottom w:val="0"/>
          <w:divBdr>
            <w:top w:val="none" w:sz="0" w:space="0" w:color="auto"/>
            <w:left w:val="none" w:sz="0" w:space="0" w:color="auto"/>
            <w:bottom w:val="none" w:sz="0" w:space="0" w:color="auto"/>
            <w:right w:val="none" w:sz="0" w:space="0" w:color="auto"/>
          </w:divBdr>
        </w:div>
        <w:div w:id="1134758708">
          <w:marLeft w:val="0"/>
          <w:marRight w:val="0"/>
          <w:marTop w:val="0"/>
          <w:marBottom w:val="0"/>
          <w:divBdr>
            <w:top w:val="none" w:sz="0" w:space="0" w:color="auto"/>
            <w:left w:val="none" w:sz="0" w:space="0" w:color="auto"/>
            <w:bottom w:val="none" w:sz="0" w:space="0" w:color="auto"/>
            <w:right w:val="none" w:sz="0" w:space="0" w:color="auto"/>
          </w:divBdr>
        </w:div>
        <w:div w:id="2036034441">
          <w:marLeft w:val="0"/>
          <w:marRight w:val="0"/>
          <w:marTop w:val="0"/>
          <w:marBottom w:val="0"/>
          <w:divBdr>
            <w:top w:val="none" w:sz="0" w:space="0" w:color="auto"/>
            <w:left w:val="none" w:sz="0" w:space="0" w:color="auto"/>
            <w:bottom w:val="none" w:sz="0" w:space="0" w:color="auto"/>
            <w:right w:val="none" w:sz="0" w:space="0" w:color="auto"/>
          </w:divBdr>
        </w:div>
        <w:div w:id="1083532797">
          <w:marLeft w:val="0"/>
          <w:marRight w:val="0"/>
          <w:marTop w:val="0"/>
          <w:marBottom w:val="0"/>
          <w:divBdr>
            <w:top w:val="none" w:sz="0" w:space="0" w:color="auto"/>
            <w:left w:val="none" w:sz="0" w:space="0" w:color="auto"/>
            <w:bottom w:val="none" w:sz="0" w:space="0" w:color="auto"/>
            <w:right w:val="none" w:sz="0" w:space="0" w:color="auto"/>
          </w:divBdr>
        </w:div>
        <w:div w:id="1417172489">
          <w:marLeft w:val="0"/>
          <w:marRight w:val="0"/>
          <w:marTop w:val="0"/>
          <w:marBottom w:val="0"/>
          <w:divBdr>
            <w:top w:val="none" w:sz="0" w:space="0" w:color="auto"/>
            <w:left w:val="none" w:sz="0" w:space="0" w:color="auto"/>
            <w:bottom w:val="none" w:sz="0" w:space="0" w:color="auto"/>
            <w:right w:val="none" w:sz="0" w:space="0" w:color="auto"/>
          </w:divBdr>
        </w:div>
        <w:div w:id="741030199">
          <w:marLeft w:val="0"/>
          <w:marRight w:val="0"/>
          <w:marTop w:val="0"/>
          <w:marBottom w:val="0"/>
          <w:divBdr>
            <w:top w:val="none" w:sz="0" w:space="0" w:color="auto"/>
            <w:left w:val="none" w:sz="0" w:space="0" w:color="auto"/>
            <w:bottom w:val="none" w:sz="0" w:space="0" w:color="auto"/>
            <w:right w:val="none" w:sz="0" w:space="0" w:color="auto"/>
          </w:divBdr>
        </w:div>
        <w:div w:id="197935219">
          <w:marLeft w:val="0"/>
          <w:marRight w:val="0"/>
          <w:marTop w:val="0"/>
          <w:marBottom w:val="0"/>
          <w:divBdr>
            <w:top w:val="none" w:sz="0" w:space="0" w:color="auto"/>
            <w:left w:val="none" w:sz="0" w:space="0" w:color="auto"/>
            <w:bottom w:val="none" w:sz="0" w:space="0" w:color="auto"/>
            <w:right w:val="none" w:sz="0" w:space="0" w:color="auto"/>
          </w:divBdr>
        </w:div>
        <w:div w:id="1735006522">
          <w:marLeft w:val="0"/>
          <w:marRight w:val="0"/>
          <w:marTop w:val="0"/>
          <w:marBottom w:val="0"/>
          <w:divBdr>
            <w:top w:val="none" w:sz="0" w:space="0" w:color="auto"/>
            <w:left w:val="none" w:sz="0" w:space="0" w:color="auto"/>
            <w:bottom w:val="none" w:sz="0" w:space="0" w:color="auto"/>
            <w:right w:val="none" w:sz="0" w:space="0" w:color="auto"/>
          </w:divBdr>
        </w:div>
        <w:div w:id="1513107970">
          <w:marLeft w:val="0"/>
          <w:marRight w:val="0"/>
          <w:marTop w:val="0"/>
          <w:marBottom w:val="0"/>
          <w:divBdr>
            <w:top w:val="none" w:sz="0" w:space="0" w:color="auto"/>
            <w:left w:val="none" w:sz="0" w:space="0" w:color="auto"/>
            <w:bottom w:val="none" w:sz="0" w:space="0" w:color="auto"/>
            <w:right w:val="none" w:sz="0" w:space="0" w:color="auto"/>
          </w:divBdr>
        </w:div>
        <w:div w:id="869801711">
          <w:marLeft w:val="0"/>
          <w:marRight w:val="0"/>
          <w:marTop w:val="0"/>
          <w:marBottom w:val="0"/>
          <w:divBdr>
            <w:top w:val="none" w:sz="0" w:space="0" w:color="auto"/>
            <w:left w:val="none" w:sz="0" w:space="0" w:color="auto"/>
            <w:bottom w:val="none" w:sz="0" w:space="0" w:color="auto"/>
            <w:right w:val="none" w:sz="0" w:space="0" w:color="auto"/>
          </w:divBdr>
        </w:div>
        <w:div w:id="1535847246">
          <w:marLeft w:val="0"/>
          <w:marRight w:val="0"/>
          <w:marTop w:val="0"/>
          <w:marBottom w:val="0"/>
          <w:divBdr>
            <w:top w:val="none" w:sz="0" w:space="0" w:color="auto"/>
            <w:left w:val="none" w:sz="0" w:space="0" w:color="auto"/>
            <w:bottom w:val="none" w:sz="0" w:space="0" w:color="auto"/>
            <w:right w:val="none" w:sz="0" w:space="0" w:color="auto"/>
          </w:divBdr>
        </w:div>
        <w:div w:id="1880976212">
          <w:marLeft w:val="0"/>
          <w:marRight w:val="0"/>
          <w:marTop w:val="0"/>
          <w:marBottom w:val="0"/>
          <w:divBdr>
            <w:top w:val="none" w:sz="0" w:space="0" w:color="auto"/>
            <w:left w:val="none" w:sz="0" w:space="0" w:color="auto"/>
            <w:bottom w:val="none" w:sz="0" w:space="0" w:color="auto"/>
            <w:right w:val="none" w:sz="0" w:space="0" w:color="auto"/>
          </w:divBdr>
        </w:div>
        <w:div w:id="696463654">
          <w:marLeft w:val="0"/>
          <w:marRight w:val="0"/>
          <w:marTop w:val="0"/>
          <w:marBottom w:val="0"/>
          <w:divBdr>
            <w:top w:val="none" w:sz="0" w:space="0" w:color="auto"/>
            <w:left w:val="none" w:sz="0" w:space="0" w:color="auto"/>
            <w:bottom w:val="none" w:sz="0" w:space="0" w:color="auto"/>
            <w:right w:val="none" w:sz="0" w:space="0" w:color="auto"/>
          </w:divBdr>
        </w:div>
        <w:div w:id="1717075067">
          <w:marLeft w:val="0"/>
          <w:marRight w:val="0"/>
          <w:marTop w:val="0"/>
          <w:marBottom w:val="0"/>
          <w:divBdr>
            <w:top w:val="none" w:sz="0" w:space="0" w:color="auto"/>
            <w:left w:val="none" w:sz="0" w:space="0" w:color="auto"/>
            <w:bottom w:val="none" w:sz="0" w:space="0" w:color="auto"/>
            <w:right w:val="none" w:sz="0" w:space="0" w:color="auto"/>
          </w:divBdr>
        </w:div>
        <w:div w:id="430976490">
          <w:marLeft w:val="0"/>
          <w:marRight w:val="0"/>
          <w:marTop w:val="0"/>
          <w:marBottom w:val="0"/>
          <w:divBdr>
            <w:top w:val="none" w:sz="0" w:space="0" w:color="auto"/>
            <w:left w:val="none" w:sz="0" w:space="0" w:color="auto"/>
            <w:bottom w:val="none" w:sz="0" w:space="0" w:color="auto"/>
            <w:right w:val="none" w:sz="0" w:space="0" w:color="auto"/>
          </w:divBdr>
        </w:div>
        <w:div w:id="83649215">
          <w:marLeft w:val="0"/>
          <w:marRight w:val="0"/>
          <w:marTop w:val="0"/>
          <w:marBottom w:val="0"/>
          <w:divBdr>
            <w:top w:val="none" w:sz="0" w:space="0" w:color="auto"/>
            <w:left w:val="none" w:sz="0" w:space="0" w:color="auto"/>
            <w:bottom w:val="none" w:sz="0" w:space="0" w:color="auto"/>
            <w:right w:val="none" w:sz="0" w:space="0" w:color="auto"/>
          </w:divBdr>
        </w:div>
        <w:div w:id="1184368625">
          <w:marLeft w:val="0"/>
          <w:marRight w:val="0"/>
          <w:marTop w:val="0"/>
          <w:marBottom w:val="0"/>
          <w:divBdr>
            <w:top w:val="none" w:sz="0" w:space="0" w:color="auto"/>
            <w:left w:val="none" w:sz="0" w:space="0" w:color="auto"/>
            <w:bottom w:val="none" w:sz="0" w:space="0" w:color="auto"/>
            <w:right w:val="none" w:sz="0" w:space="0" w:color="auto"/>
          </w:divBdr>
        </w:div>
        <w:div w:id="562373486">
          <w:marLeft w:val="0"/>
          <w:marRight w:val="0"/>
          <w:marTop w:val="0"/>
          <w:marBottom w:val="0"/>
          <w:divBdr>
            <w:top w:val="none" w:sz="0" w:space="0" w:color="auto"/>
            <w:left w:val="none" w:sz="0" w:space="0" w:color="auto"/>
            <w:bottom w:val="none" w:sz="0" w:space="0" w:color="auto"/>
            <w:right w:val="none" w:sz="0" w:space="0" w:color="auto"/>
          </w:divBdr>
        </w:div>
        <w:div w:id="788166407">
          <w:marLeft w:val="0"/>
          <w:marRight w:val="0"/>
          <w:marTop w:val="0"/>
          <w:marBottom w:val="0"/>
          <w:divBdr>
            <w:top w:val="none" w:sz="0" w:space="0" w:color="auto"/>
            <w:left w:val="none" w:sz="0" w:space="0" w:color="auto"/>
            <w:bottom w:val="none" w:sz="0" w:space="0" w:color="auto"/>
            <w:right w:val="none" w:sz="0" w:space="0" w:color="auto"/>
          </w:divBdr>
        </w:div>
        <w:div w:id="593366804">
          <w:marLeft w:val="0"/>
          <w:marRight w:val="0"/>
          <w:marTop w:val="0"/>
          <w:marBottom w:val="0"/>
          <w:divBdr>
            <w:top w:val="none" w:sz="0" w:space="0" w:color="auto"/>
            <w:left w:val="none" w:sz="0" w:space="0" w:color="auto"/>
            <w:bottom w:val="none" w:sz="0" w:space="0" w:color="auto"/>
            <w:right w:val="none" w:sz="0" w:space="0" w:color="auto"/>
          </w:divBdr>
        </w:div>
        <w:div w:id="1998222628">
          <w:marLeft w:val="0"/>
          <w:marRight w:val="0"/>
          <w:marTop w:val="0"/>
          <w:marBottom w:val="0"/>
          <w:divBdr>
            <w:top w:val="none" w:sz="0" w:space="0" w:color="auto"/>
            <w:left w:val="none" w:sz="0" w:space="0" w:color="auto"/>
            <w:bottom w:val="none" w:sz="0" w:space="0" w:color="auto"/>
            <w:right w:val="none" w:sz="0" w:space="0" w:color="auto"/>
          </w:divBdr>
        </w:div>
        <w:div w:id="2130051136">
          <w:marLeft w:val="0"/>
          <w:marRight w:val="0"/>
          <w:marTop w:val="0"/>
          <w:marBottom w:val="0"/>
          <w:divBdr>
            <w:top w:val="none" w:sz="0" w:space="0" w:color="auto"/>
            <w:left w:val="none" w:sz="0" w:space="0" w:color="auto"/>
            <w:bottom w:val="none" w:sz="0" w:space="0" w:color="auto"/>
            <w:right w:val="none" w:sz="0" w:space="0" w:color="auto"/>
          </w:divBdr>
        </w:div>
        <w:div w:id="2021736901">
          <w:marLeft w:val="0"/>
          <w:marRight w:val="0"/>
          <w:marTop w:val="0"/>
          <w:marBottom w:val="0"/>
          <w:divBdr>
            <w:top w:val="none" w:sz="0" w:space="0" w:color="auto"/>
            <w:left w:val="none" w:sz="0" w:space="0" w:color="auto"/>
            <w:bottom w:val="none" w:sz="0" w:space="0" w:color="auto"/>
            <w:right w:val="none" w:sz="0" w:space="0" w:color="auto"/>
          </w:divBdr>
        </w:div>
        <w:div w:id="839081833">
          <w:marLeft w:val="0"/>
          <w:marRight w:val="0"/>
          <w:marTop w:val="0"/>
          <w:marBottom w:val="0"/>
          <w:divBdr>
            <w:top w:val="none" w:sz="0" w:space="0" w:color="auto"/>
            <w:left w:val="none" w:sz="0" w:space="0" w:color="auto"/>
            <w:bottom w:val="none" w:sz="0" w:space="0" w:color="auto"/>
            <w:right w:val="none" w:sz="0" w:space="0" w:color="auto"/>
          </w:divBdr>
        </w:div>
        <w:div w:id="943923268">
          <w:marLeft w:val="0"/>
          <w:marRight w:val="0"/>
          <w:marTop w:val="0"/>
          <w:marBottom w:val="0"/>
          <w:divBdr>
            <w:top w:val="none" w:sz="0" w:space="0" w:color="auto"/>
            <w:left w:val="none" w:sz="0" w:space="0" w:color="auto"/>
            <w:bottom w:val="none" w:sz="0" w:space="0" w:color="auto"/>
            <w:right w:val="none" w:sz="0" w:space="0" w:color="auto"/>
          </w:divBdr>
        </w:div>
        <w:div w:id="1603142703">
          <w:marLeft w:val="0"/>
          <w:marRight w:val="0"/>
          <w:marTop w:val="0"/>
          <w:marBottom w:val="0"/>
          <w:divBdr>
            <w:top w:val="none" w:sz="0" w:space="0" w:color="auto"/>
            <w:left w:val="none" w:sz="0" w:space="0" w:color="auto"/>
            <w:bottom w:val="none" w:sz="0" w:space="0" w:color="auto"/>
            <w:right w:val="none" w:sz="0" w:space="0" w:color="auto"/>
          </w:divBdr>
        </w:div>
        <w:div w:id="272565630">
          <w:marLeft w:val="0"/>
          <w:marRight w:val="0"/>
          <w:marTop w:val="0"/>
          <w:marBottom w:val="0"/>
          <w:divBdr>
            <w:top w:val="none" w:sz="0" w:space="0" w:color="auto"/>
            <w:left w:val="none" w:sz="0" w:space="0" w:color="auto"/>
            <w:bottom w:val="none" w:sz="0" w:space="0" w:color="auto"/>
            <w:right w:val="none" w:sz="0" w:space="0" w:color="auto"/>
          </w:divBdr>
        </w:div>
        <w:div w:id="850029821">
          <w:marLeft w:val="0"/>
          <w:marRight w:val="0"/>
          <w:marTop w:val="0"/>
          <w:marBottom w:val="0"/>
          <w:divBdr>
            <w:top w:val="none" w:sz="0" w:space="0" w:color="auto"/>
            <w:left w:val="none" w:sz="0" w:space="0" w:color="auto"/>
            <w:bottom w:val="none" w:sz="0" w:space="0" w:color="auto"/>
            <w:right w:val="none" w:sz="0" w:space="0" w:color="auto"/>
          </w:divBdr>
        </w:div>
        <w:div w:id="750200510">
          <w:marLeft w:val="0"/>
          <w:marRight w:val="0"/>
          <w:marTop w:val="0"/>
          <w:marBottom w:val="0"/>
          <w:divBdr>
            <w:top w:val="none" w:sz="0" w:space="0" w:color="auto"/>
            <w:left w:val="none" w:sz="0" w:space="0" w:color="auto"/>
            <w:bottom w:val="none" w:sz="0" w:space="0" w:color="auto"/>
            <w:right w:val="none" w:sz="0" w:space="0" w:color="auto"/>
          </w:divBdr>
        </w:div>
        <w:div w:id="721753846">
          <w:marLeft w:val="0"/>
          <w:marRight w:val="0"/>
          <w:marTop w:val="0"/>
          <w:marBottom w:val="0"/>
          <w:divBdr>
            <w:top w:val="none" w:sz="0" w:space="0" w:color="auto"/>
            <w:left w:val="none" w:sz="0" w:space="0" w:color="auto"/>
            <w:bottom w:val="none" w:sz="0" w:space="0" w:color="auto"/>
            <w:right w:val="none" w:sz="0" w:space="0" w:color="auto"/>
          </w:divBdr>
        </w:div>
        <w:div w:id="1226723066">
          <w:marLeft w:val="0"/>
          <w:marRight w:val="0"/>
          <w:marTop w:val="0"/>
          <w:marBottom w:val="0"/>
          <w:divBdr>
            <w:top w:val="none" w:sz="0" w:space="0" w:color="auto"/>
            <w:left w:val="none" w:sz="0" w:space="0" w:color="auto"/>
            <w:bottom w:val="none" w:sz="0" w:space="0" w:color="auto"/>
            <w:right w:val="none" w:sz="0" w:space="0" w:color="auto"/>
          </w:divBdr>
        </w:div>
        <w:div w:id="2044208444">
          <w:marLeft w:val="0"/>
          <w:marRight w:val="0"/>
          <w:marTop w:val="0"/>
          <w:marBottom w:val="0"/>
          <w:divBdr>
            <w:top w:val="none" w:sz="0" w:space="0" w:color="auto"/>
            <w:left w:val="none" w:sz="0" w:space="0" w:color="auto"/>
            <w:bottom w:val="none" w:sz="0" w:space="0" w:color="auto"/>
            <w:right w:val="none" w:sz="0" w:space="0" w:color="auto"/>
          </w:divBdr>
        </w:div>
        <w:div w:id="990718824">
          <w:marLeft w:val="0"/>
          <w:marRight w:val="0"/>
          <w:marTop w:val="0"/>
          <w:marBottom w:val="0"/>
          <w:divBdr>
            <w:top w:val="none" w:sz="0" w:space="0" w:color="auto"/>
            <w:left w:val="none" w:sz="0" w:space="0" w:color="auto"/>
            <w:bottom w:val="none" w:sz="0" w:space="0" w:color="auto"/>
            <w:right w:val="none" w:sz="0" w:space="0" w:color="auto"/>
          </w:divBdr>
        </w:div>
        <w:div w:id="571695598">
          <w:marLeft w:val="0"/>
          <w:marRight w:val="0"/>
          <w:marTop w:val="0"/>
          <w:marBottom w:val="0"/>
          <w:divBdr>
            <w:top w:val="none" w:sz="0" w:space="0" w:color="auto"/>
            <w:left w:val="none" w:sz="0" w:space="0" w:color="auto"/>
            <w:bottom w:val="none" w:sz="0" w:space="0" w:color="auto"/>
            <w:right w:val="none" w:sz="0" w:space="0" w:color="auto"/>
          </w:divBdr>
        </w:div>
      </w:divsChild>
    </w:div>
    <w:div w:id="266811585">
      <w:bodyDiv w:val="1"/>
      <w:marLeft w:val="0"/>
      <w:marRight w:val="0"/>
      <w:marTop w:val="0"/>
      <w:marBottom w:val="0"/>
      <w:divBdr>
        <w:top w:val="none" w:sz="0" w:space="0" w:color="auto"/>
        <w:left w:val="none" w:sz="0" w:space="0" w:color="auto"/>
        <w:bottom w:val="none" w:sz="0" w:space="0" w:color="auto"/>
        <w:right w:val="none" w:sz="0" w:space="0" w:color="auto"/>
      </w:divBdr>
    </w:div>
    <w:div w:id="267084642">
      <w:bodyDiv w:val="1"/>
      <w:marLeft w:val="0"/>
      <w:marRight w:val="0"/>
      <w:marTop w:val="0"/>
      <w:marBottom w:val="0"/>
      <w:divBdr>
        <w:top w:val="none" w:sz="0" w:space="0" w:color="auto"/>
        <w:left w:val="none" w:sz="0" w:space="0" w:color="auto"/>
        <w:bottom w:val="none" w:sz="0" w:space="0" w:color="auto"/>
        <w:right w:val="none" w:sz="0" w:space="0" w:color="auto"/>
      </w:divBdr>
    </w:div>
    <w:div w:id="267155118">
      <w:bodyDiv w:val="1"/>
      <w:marLeft w:val="0"/>
      <w:marRight w:val="0"/>
      <w:marTop w:val="0"/>
      <w:marBottom w:val="0"/>
      <w:divBdr>
        <w:top w:val="none" w:sz="0" w:space="0" w:color="auto"/>
        <w:left w:val="none" w:sz="0" w:space="0" w:color="auto"/>
        <w:bottom w:val="none" w:sz="0" w:space="0" w:color="auto"/>
        <w:right w:val="none" w:sz="0" w:space="0" w:color="auto"/>
      </w:divBdr>
    </w:div>
    <w:div w:id="269045037">
      <w:bodyDiv w:val="1"/>
      <w:marLeft w:val="0"/>
      <w:marRight w:val="0"/>
      <w:marTop w:val="0"/>
      <w:marBottom w:val="0"/>
      <w:divBdr>
        <w:top w:val="none" w:sz="0" w:space="0" w:color="auto"/>
        <w:left w:val="none" w:sz="0" w:space="0" w:color="auto"/>
        <w:bottom w:val="none" w:sz="0" w:space="0" w:color="auto"/>
        <w:right w:val="none" w:sz="0" w:space="0" w:color="auto"/>
      </w:divBdr>
    </w:div>
    <w:div w:id="269633220">
      <w:bodyDiv w:val="1"/>
      <w:marLeft w:val="0"/>
      <w:marRight w:val="0"/>
      <w:marTop w:val="0"/>
      <w:marBottom w:val="0"/>
      <w:divBdr>
        <w:top w:val="none" w:sz="0" w:space="0" w:color="auto"/>
        <w:left w:val="none" w:sz="0" w:space="0" w:color="auto"/>
        <w:bottom w:val="none" w:sz="0" w:space="0" w:color="auto"/>
        <w:right w:val="none" w:sz="0" w:space="0" w:color="auto"/>
      </w:divBdr>
    </w:div>
    <w:div w:id="273446093">
      <w:bodyDiv w:val="1"/>
      <w:marLeft w:val="0"/>
      <w:marRight w:val="0"/>
      <w:marTop w:val="0"/>
      <w:marBottom w:val="0"/>
      <w:divBdr>
        <w:top w:val="none" w:sz="0" w:space="0" w:color="auto"/>
        <w:left w:val="none" w:sz="0" w:space="0" w:color="auto"/>
        <w:bottom w:val="none" w:sz="0" w:space="0" w:color="auto"/>
        <w:right w:val="none" w:sz="0" w:space="0" w:color="auto"/>
      </w:divBdr>
    </w:div>
    <w:div w:id="273902383">
      <w:bodyDiv w:val="1"/>
      <w:marLeft w:val="0"/>
      <w:marRight w:val="0"/>
      <w:marTop w:val="0"/>
      <w:marBottom w:val="0"/>
      <w:divBdr>
        <w:top w:val="none" w:sz="0" w:space="0" w:color="auto"/>
        <w:left w:val="none" w:sz="0" w:space="0" w:color="auto"/>
        <w:bottom w:val="none" w:sz="0" w:space="0" w:color="auto"/>
        <w:right w:val="none" w:sz="0" w:space="0" w:color="auto"/>
      </w:divBdr>
    </w:div>
    <w:div w:id="273905867">
      <w:bodyDiv w:val="1"/>
      <w:marLeft w:val="0"/>
      <w:marRight w:val="0"/>
      <w:marTop w:val="0"/>
      <w:marBottom w:val="0"/>
      <w:divBdr>
        <w:top w:val="none" w:sz="0" w:space="0" w:color="auto"/>
        <w:left w:val="none" w:sz="0" w:space="0" w:color="auto"/>
        <w:bottom w:val="none" w:sz="0" w:space="0" w:color="auto"/>
        <w:right w:val="none" w:sz="0" w:space="0" w:color="auto"/>
      </w:divBdr>
    </w:div>
    <w:div w:id="274990377">
      <w:bodyDiv w:val="1"/>
      <w:marLeft w:val="0"/>
      <w:marRight w:val="0"/>
      <w:marTop w:val="0"/>
      <w:marBottom w:val="0"/>
      <w:divBdr>
        <w:top w:val="none" w:sz="0" w:space="0" w:color="auto"/>
        <w:left w:val="none" w:sz="0" w:space="0" w:color="auto"/>
        <w:bottom w:val="none" w:sz="0" w:space="0" w:color="auto"/>
        <w:right w:val="none" w:sz="0" w:space="0" w:color="auto"/>
      </w:divBdr>
    </w:div>
    <w:div w:id="275061424">
      <w:bodyDiv w:val="1"/>
      <w:marLeft w:val="0"/>
      <w:marRight w:val="0"/>
      <w:marTop w:val="0"/>
      <w:marBottom w:val="0"/>
      <w:divBdr>
        <w:top w:val="none" w:sz="0" w:space="0" w:color="auto"/>
        <w:left w:val="none" w:sz="0" w:space="0" w:color="auto"/>
        <w:bottom w:val="none" w:sz="0" w:space="0" w:color="auto"/>
        <w:right w:val="none" w:sz="0" w:space="0" w:color="auto"/>
      </w:divBdr>
    </w:div>
    <w:div w:id="276572183">
      <w:bodyDiv w:val="1"/>
      <w:marLeft w:val="0"/>
      <w:marRight w:val="0"/>
      <w:marTop w:val="0"/>
      <w:marBottom w:val="0"/>
      <w:divBdr>
        <w:top w:val="none" w:sz="0" w:space="0" w:color="auto"/>
        <w:left w:val="none" w:sz="0" w:space="0" w:color="auto"/>
        <w:bottom w:val="none" w:sz="0" w:space="0" w:color="auto"/>
        <w:right w:val="none" w:sz="0" w:space="0" w:color="auto"/>
      </w:divBdr>
    </w:div>
    <w:div w:id="278725565">
      <w:bodyDiv w:val="1"/>
      <w:marLeft w:val="0"/>
      <w:marRight w:val="0"/>
      <w:marTop w:val="0"/>
      <w:marBottom w:val="0"/>
      <w:divBdr>
        <w:top w:val="none" w:sz="0" w:space="0" w:color="auto"/>
        <w:left w:val="none" w:sz="0" w:space="0" w:color="auto"/>
        <w:bottom w:val="none" w:sz="0" w:space="0" w:color="auto"/>
        <w:right w:val="none" w:sz="0" w:space="0" w:color="auto"/>
      </w:divBdr>
    </w:div>
    <w:div w:id="279805229">
      <w:bodyDiv w:val="1"/>
      <w:marLeft w:val="0"/>
      <w:marRight w:val="0"/>
      <w:marTop w:val="0"/>
      <w:marBottom w:val="0"/>
      <w:divBdr>
        <w:top w:val="none" w:sz="0" w:space="0" w:color="auto"/>
        <w:left w:val="none" w:sz="0" w:space="0" w:color="auto"/>
        <w:bottom w:val="none" w:sz="0" w:space="0" w:color="auto"/>
        <w:right w:val="none" w:sz="0" w:space="0" w:color="auto"/>
      </w:divBdr>
    </w:div>
    <w:div w:id="279996645">
      <w:bodyDiv w:val="1"/>
      <w:marLeft w:val="0"/>
      <w:marRight w:val="0"/>
      <w:marTop w:val="0"/>
      <w:marBottom w:val="0"/>
      <w:divBdr>
        <w:top w:val="none" w:sz="0" w:space="0" w:color="auto"/>
        <w:left w:val="none" w:sz="0" w:space="0" w:color="auto"/>
        <w:bottom w:val="none" w:sz="0" w:space="0" w:color="auto"/>
        <w:right w:val="none" w:sz="0" w:space="0" w:color="auto"/>
      </w:divBdr>
    </w:div>
    <w:div w:id="281041103">
      <w:bodyDiv w:val="1"/>
      <w:marLeft w:val="0"/>
      <w:marRight w:val="0"/>
      <w:marTop w:val="0"/>
      <w:marBottom w:val="0"/>
      <w:divBdr>
        <w:top w:val="none" w:sz="0" w:space="0" w:color="auto"/>
        <w:left w:val="none" w:sz="0" w:space="0" w:color="auto"/>
        <w:bottom w:val="none" w:sz="0" w:space="0" w:color="auto"/>
        <w:right w:val="none" w:sz="0" w:space="0" w:color="auto"/>
      </w:divBdr>
    </w:div>
    <w:div w:id="283541464">
      <w:bodyDiv w:val="1"/>
      <w:marLeft w:val="0"/>
      <w:marRight w:val="0"/>
      <w:marTop w:val="0"/>
      <w:marBottom w:val="0"/>
      <w:divBdr>
        <w:top w:val="none" w:sz="0" w:space="0" w:color="auto"/>
        <w:left w:val="none" w:sz="0" w:space="0" w:color="auto"/>
        <w:bottom w:val="none" w:sz="0" w:space="0" w:color="auto"/>
        <w:right w:val="none" w:sz="0" w:space="0" w:color="auto"/>
      </w:divBdr>
    </w:div>
    <w:div w:id="287518413">
      <w:bodyDiv w:val="1"/>
      <w:marLeft w:val="0"/>
      <w:marRight w:val="0"/>
      <w:marTop w:val="0"/>
      <w:marBottom w:val="0"/>
      <w:divBdr>
        <w:top w:val="none" w:sz="0" w:space="0" w:color="auto"/>
        <w:left w:val="none" w:sz="0" w:space="0" w:color="auto"/>
        <w:bottom w:val="none" w:sz="0" w:space="0" w:color="auto"/>
        <w:right w:val="none" w:sz="0" w:space="0" w:color="auto"/>
      </w:divBdr>
    </w:div>
    <w:div w:id="287975243">
      <w:bodyDiv w:val="1"/>
      <w:marLeft w:val="0"/>
      <w:marRight w:val="0"/>
      <w:marTop w:val="0"/>
      <w:marBottom w:val="0"/>
      <w:divBdr>
        <w:top w:val="none" w:sz="0" w:space="0" w:color="auto"/>
        <w:left w:val="none" w:sz="0" w:space="0" w:color="auto"/>
        <w:bottom w:val="none" w:sz="0" w:space="0" w:color="auto"/>
        <w:right w:val="none" w:sz="0" w:space="0" w:color="auto"/>
      </w:divBdr>
    </w:div>
    <w:div w:id="288167022">
      <w:bodyDiv w:val="1"/>
      <w:marLeft w:val="0"/>
      <w:marRight w:val="0"/>
      <w:marTop w:val="0"/>
      <w:marBottom w:val="0"/>
      <w:divBdr>
        <w:top w:val="none" w:sz="0" w:space="0" w:color="auto"/>
        <w:left w:val="none" w:sz="0" w:space="0" w:color="auto"/>
        <w:bottom w:val="none" w:sz="0" w:space="0" w:color="auto"/>
        <w:right w:val="none" w:sz="0" w:space="0" w:color="auto"/>
      </w:divBdr>
    </w:div>
    <w:div w:id="289822451">
      <w:bodyDiv w:val="1"/>
      <w:marLeft w:val="0"/>
      <w:marRight w:val="0"/>
      <w:marTop w:val="0"/>
      <w:marBottom w:val="0"/>
      <w:divBdr>
        <w:top w:val="none" w:sz="0" w:space="0" w:color="auto"/>
        <w:left w:val="none" w:sz="0" w:space="0" w:color="auto"/>
        <w:bottom w:val="none" w:sz="0" w:space="0" w:color="auto"/>
        <w:right w:val="none" w:sz="0" w:space="0" w:color="auto"/>
      </w:divBdr>
    </w:div>
    <w:div w:id="292562382">
      <w:bodyDiv w:val="1"/>
      <w:marLeft w:val="0"/>
      <w:marRight w:val="0"/>
      <w:marTop w:val="0"/>
      <w:marBottom w:val="0"/>
      <w:divBdr>
        <w:top w:val="none" w:sz="0" w:space="0" w:color="auto"/>
        <w:left w:val="none" w:sz="0" w:space="0" w:color="auto"/>
        <w:bottom w:val="none" w:sz="0" w:space="0" w:color="auto"/>
        <w:right w:val="none" w:sz="0" w:space="0" w:color="auto"/>
      </w:divBdr>
    </w:div>
    <w:div w:id="297229523">
      <w:bodyDiv w:val="1"/>
      <w:marLeft w:val="0"/>
      <w:marRight w:val="0"/>
      <w:marTop w:val="0"/>
      <w:marBottom w:val="0"/>
      <w:divBdr>
        <w:top w:val="none" w:sz="0" w:space="0" w:color="auto"/>
        <w:left w:val="none" w:sz="0" w:space="0" w:color="auto"/>
        <w:bottom w:val="none" w:sz="0" w:space="0" w:color="auto"/>
        <w:right w:val="none" w:sz="0" w:space="0" w:color="auto"/>
      </w:divBdr>
    </w:div>
    <w:div w:id="297612324">
      <w:bodyDiv w:val="1"/>
      <w:marLeft w:val="0"/>
      <w:marRight w:val="0"/>
      <w:marTop w:val="0"/>
      <w:marBottom w:val="0"/>
      <w:divBdr>
        <w:top w:val="none" w:sz="0" w:space="0" w:color="auto"/>
        <w:left w:val="none" w:sz="0" w:space="0" w:color="auto"/>
        <w:bottom w:val="none" w:sz="0" w:space="0" w:color="auto"/>
        <w:right w:val="none" w:sz="0" w:space="0" w:color="auto"/>
      </w:divBdr>
    </w:div>
    <w:div w:id="299189736">
      <w:bodyDiv w:val="1"/>
      <w:marLeft w:val="0"/>
      <w:marRight w:val="0"/>
      <w:marTop w:val="0"/>
      <w:marBottom w:val="0"/>
      <w:divBdr>
        <w:top w:val="none" w:sz="0" w:space="0" w:color="auto"/>
        <w:left w:val="none" w:sz="0" w:space="0" w:color="auto"/>
        <w:bottom w:val="none" w:sz="0" w:space="0" w:color="auto"/>
        <w:right w:val="none" w:sz="0" w:space="0" w:color="auto"/>
      </w:divBdr>
    </w:div>
    <w:div w:id="299963335">
      <w:bodyDiv w:val="1"/>
      <w:marLeft w:val="0"/>
      <w:marRight w:val="0"/>
      <w:marTop w:val="0"/>
      <w:marBottom w:val="0"/>
      <w:divBdr>
        <w:top w:val="none" w:sz="0" w:space="0" w:color="auto"/>
        <w:left w:val="none" w:sz="0" w:space="0" w:color="auto"/>
        <w:bottom w:val="none" w:sz="0" w:space="0" w:color="auto"/>
        <w:right w:val="none" w:sz="0" w:space="0" w:color="auto"/>
      </w:divBdr>
    </w:div>
    <w:div w:id="300501991">
      <w:bodyDiv w:val="1"/>
      <w:marLeft w:val="0"/>
      <w:marRight w:val="0"/>
      <w:marTop w:val="0"/>
      <w:marBottom w:val="0"/>
      <w:divBdr>
        <w:top w:val="none" w:sz="0" w:space="0" w:color="auto"/>
        <w:left w:val="none" w:sz="0" w:space="0" w:color="auto"/>
        <w:bottom w:val="none" w:sz="0" w:space="0" w:color="auto"/>
        <w:right w:val="none" w:sz="0" w:space="0" w:color="auto"/>
      </w:divBdr>
    </w:div>
    <w:div w:id="307517329">
      <w:bodyDiv w:val="1"/>
      <w:marLeft w:val="0"/>
      <w:marRight w:val="0"/>
      <w:marTop w:val="0"/>
      <w:marBottom w:val="0"/>
      <w:divBdr>
        <w:top w:val="none" w:sz="0" w:space="0" w:color="auto"/>
        <w:left w:val="none" w:sz="0" w:space="0" w:color="auto"/>
        <w:bottom w:val="none" w:sz="0" w:space="0" w:color="auto"/>
        <w:right w:val="none" w:sz="0" w:space="0" w:color="auto"/>
      </w:divBdr>
    </w:div>
    <w:div w:id="308634970">
      <w:bodyDiv w:val="1"/>
      <w:marLeft w:val="0"/>
      <w:marRight w:val="0"/>
      <w:marTop w:val="0"/>
      <w:marBottom w:val="0"/>
      <w:divBdr>
        <w:top w:val="none" w:sz="0" w:space="0" w:color="auto"/>
        <w:left w:val="none" w:sz="0" w:space="0" w:color="auto"/>
        <w:bottom w:val="none" w:sz="0" w:space="0" w:color="auto"/>
        <w:right w:val="none" w:sz="0" w:space="0" w:color="auto"/>
      </w:divBdr>
    </w:div>
    <w:div w:id="309871168">
      <w:bodyDiv w:val="1"/>
      <w:marLeft w:val="0"/>
      <w:marRight w:val="0"/>
      <w:marTop w:val="0"/>
      <w:marBottom w:val="0"/>
      <w:divBdr>
        <w:top w:val="none" w:sz="0" w:space="0" w:color="auto"/>
        <w:left w:val="none" w:sz="0" w:space="0" w:color="auto"/>
        <w:bottom w:val="none" w:sz="0" w:space="0" w:color="auto"/>
        <w:right w:val="none" w:sz="0" w:space="0" w:color="auto"/>
      </w:divBdr>
    </w:div>
    <w:div w:id="311568929">
      <w:bodyDiv w:val="1"/>
      <w:marLeft w:val="0"/>
      <w:marRight w:val="0"/>
      <w:marTop w:val="0"/>
      <w:marBottom w:val="0"/>
      <w:divBdr>
        <w:top w:val="none" w:sz="0" w:space="0" w:color="auto"/>
        <w:left w:val="none" w:sz="0" w:space="0" w:color="auto"/>
        <w:bottom w:val="none" w:sz="0" w:space="0" w:color="auto"/>
        <w:right w:val="none" w:sz="0" w:space="0" w:color="auto"/>
      </w:divBdr>
    </w:div>
    <w:div w:id="313336072">
      <w:bodyDiv w:val="1"/>
      <w:marLeft w:val="0"/>
      <w:marRight w:val="0"/>
      <w:marTop w:val="0"/>
      <w:marBottom w:val="0"/>
      <w:divBdr>
        <w:top w:val="none" w:sz="0" w:space="0" w:color="auto"/>
        <w:left w:val="none" w:sz="0" w:space="0" w:color="auto"/>
        <w:bottom w:val="none" w:sz="0" w:space="0" w:color="auto"/>
        <w:right w:val="none" w:sz="0" w:space="0" w:color="auto"/>
      </w:divBdr>
      <w:divsChild>
        <w:div w:id="686641958">
          <w:marLeft w:val="0"/>
          <w:marRight w:val="0"/>
          <w:marTop w:val="0"/>
          <w:marBottom w:val="0"/>
          <w:divBdr>
            <w:top w:val="none" w:sz="0" w:space="0" w:color="auto"/>
            <w:left w:val="none" w:sz="0" w:space="0" w:color="auto"/>
            <w:bottom w:val="none" w:sz="0" w:space="0" w:color="auto"/>
            <w:right w:val="none" w:sz="0" w:space="0" w:color="auto"/>
          </w:divBdr>
        </w:div>
        <w:div w:id="2032410122">
          <w:marLeft w:val="0"/>
          <w:marRight w:val="0"/>
          <w:marTop w:val="0"/>
          <w:marBottom w:val="0"/>
          <w:divBdr>
            <w:top w:val="none" w:sz="0" w:space="0" w:color="auto"/>
            <w:left w:val="none" w:sz="0" w:space="0" w:color="auto"/>
            <w:bottom w:val="none" w:sz="0" w:space="0" w:color="auto"/>
            <w:right w:val="none" w:sz="0" w:space="0" w:color="auto"/>
          </w:divBdr>
        </w:div>
        <w:div w:id="1320354241">
          <w:marLeft w:val="0"/>
          <w:marRight w:val="0"/>
          <w:marTop w:val="0"/>
          <w:marBottom w:val="0"/>
          <w:divBdr>
            <w:top w:val="none" w:sz="0" w:space="0" w:color="auto"/>
            <w:left w:val="none" w:sz="0" w:space="0" w:color="auto"/>
            <w:bottom w:val="none" w:sz="0" w:space="0" w:color="auto"/>
            <w:right w:val="none" w:sz="0" w:space="0" w:color="auto"/>
          </w:divBdr>
        </w:div>
        <w:div w:id="432045735">
          <w:marLeft w:val="0"/>
          <w:marRight w:val="0"/>
          <w:marTop w:val="0"/>
          <w:marBottom w:val="0"/>
          <w:divBdr>
            <w:top w:val="none" w:sz="0" w:space="0" w:color="auto"/>
            <w:left w:val="none" w:sz="0" w:space="0" w:color="auto"/>
            <w:bottom w:val="none" w:sz="0" w:space="0" w:color="auto"/>
            <w:right w:val="none" w:sz="0" w:space="0" w:color="auto"/>
          </w:divBdr>
        </w:div>
        <w:div w:id="1763409294">
          <w:marLeft w:val="0"/>
          <w:marRight w:val="0"/>
          <w:marTop w:val="0"/>
          <w:marBottom w:val="0"/>
          <w:divBdr>
            <w:top w:val="none" w:sz="0" w:space="0" w:color="auto"/>
            <w:left w:val="none" w:sz="0" w:space="0" w:color="auto"/>
            <w:bottom w:val="none" w:sz="0" w:space="0" w:color="auto"/>
            <w:right w:val="none" w:sz="0" w:space="0" w:color="auto"/>
          </w:divBdr>
        </w:div>
        <w:div w:id="1463376772">
          <w:marLeft w:val="0"/>
          <w:marRight w:val="0"/>
          <w:marTop w:val="0"/>
          <w:marBottom w:val="0"/>
          <w:divBdr>
            <w:top w:val="none" w:sz="0" w:space="0" w:color="auto"/>
            <w:left w:val="none" w:sz="0" w:space="0" w:color="auto"/>
            <w:bottom w:val="none" w:sz="0" w:space="0" w:color="auto"/>
            <w:right w:val="none" w:sz="0" w:space="0" w:color="auto"/>
          </w:divBdr>
        </w:div>
        <w:div w:id="446196324">
          <w:marLeft w:val="0"/>
          <w:marRight w:val="0"/>
          <w:marTop w:val="0"/>
          <w:marBottom w:val="0"/>
          <w:divBdr>
            <w:top w:val="none" w:sz="0" w:space="0" w:color="auto"/>
            <w:left w:val="none" w:sz="0" w:space="0" w:color="auto"/>
            <w:bottom w:val="none" w:sz="0" w:space="0" w:color="auto"/>
            <w:right w:val="none" w:sz="0" w:space="0" w:color="auto"/>
          </w:divBdr>
        </w:div>
        <w:div w:id="1564563339">
          <w:marLeft w:val="0"/>
          <w:marRight w:val="0"/>
          <w:marTop w:val="0"/>
          <w:marBottom w:val="0"/>
          <w:divBdr>
            <w:top w:val="none" w:sz="0" w:space="0" w:color="auto"/>
            <w:left w:val="none" w:sz="0" w:space="0" w:color="auto"/>
            <w:bottom w:val="none" w:sz="0" w:space="0" w:color="auto"/>
            <w:right w:val="none" w:sz="0" w:space="0" w:color="auto"/>
          </w:divBdr>
        </w:div>
        <w:div w:id="1257861321">
          <w:marLeft w:val="0"/>
          <w:marRight w:val="0"/>
          <w:marTop w:val="0"/>
          <w:marBottom w:val="0"/>
          <w:divBdr>
            <w:top w:val="none" w:sz="0" w:space="0" w:color="auto"/>
            <w:left w:val="none" w:sz="0" w:space="0" w:color="auto"/>
            <w:bottom w:val="none" w:sz="0" w:space="0" w:color="auto"/>
            <w:right w:val="none" w:sz="0" w:space="0" w:color="auto"/>
          </w:divBdr>
        </w:div>
        <w:div w:id="65612487">
          <w:marLeft w:val="0"/>
          <w:marRight w:val="0"/>
          <w:marTop w:val="0"/>
          <w:marBottom w:val="0"/>
          <w:divBdr>
            <w:top w:val="none" w:sz="0" w:space="0" w:color="auto"/>
            <w:left w:val="none" w:sz="0" w:space="0" w:color="auto"/>
            <w:bottom w:val="none" w:sz="0" w:space="0" w:color="auto"/>
            <w:right w:val="none" w:sz="0" w:space="0" w:color="auto"/>
          </w:divBdr>
        </w:div>
        <w:div w:id="7369358">
          <w:marLeft w:val="0"/>
          <w:marRight w:val="0"/>
          <w:marTop w:val="0"/>
          <w:marBottom w:val="0"/>
          <w:divBdr>
            <w:top w:val="none" w:sz="0" w:space="0" w:color="auto"/>
            <w:left w:val="none" w:sz="0" w:space="0" w:color="auto"/>
            <w:bottom w:val="none" w:sz="0" w:space="0" w:color="auto"/>
            <w:right w:val="none" w:sz="0" w:space="0" w:color="auto"/>
          </w:divBdr>
        </w:div>
        <w:div w:id="498888244">
          <w:marLeft w:val="0"/>
          <w:marRight w:val="0"/>
          <w:marTop w:val="0"/>
          <w:marBottom w:val="0"/>
          <w:divBdr>
            <w:top w:val="none" w:sz="0" w:space="0" w:color="auto"/>
            <w:left w:val="none" w:sz="0" w:space="0" w:color="auto"/>
            <w:bottom w:val="none" w:sz="0" w:space="0" w:color="auto"/>
            <w:right w:val="none" w:sz="0" w:space="0" w:color="auto"/>
          </w:divBdr>
        </w:div>
        <w:div w:id="357006703">
          <w:marLeft w:val="0"/>
          <w:marRight w:val="0"/>
          <w:marTop w:val="0"/>
          <w:marBottom w:val="0"/>
          <w:divBdr>
            <w:top w:val="none" w:sz="0" w:space="0" w:color="auto"/>
            <w:left w:val="none" w:sz="0" w:space="0" w:color="auto"/>
            <w:bottom w:val="none" w:sz="0" w:space="0" w:color="auto"/>
            <w:right w:val="none" w:sz="0" w:space="0" w:color="auto"/>
          </w:divBdr>
        </w:div>
        <w:div w:id="998390657">
          <w:marLeft w:val="0"/>
          <w:marRight w:val="0"/>
          <w:marTop w:val="0"/>
          <w:marBottom w:val="0"/>
          <w:divBdr>
            <w:top w:val="none" w:sz="0" w:space="0" w:color="auto"/>
            <w:left w:val="none" w:sz="0" w:space="0" w:color="auto"/>
            <w:bottom w:val="none" w:sz="0" w:space="0" w:color="auto"/>
            <w:right w:val="none" w:sz="0" w:space="0" w:color="auto"/>
          </w:divBdr>
        </w:div>
        <w:div w:id="1333487891">
          <w:marLeft w:val="0"/>
          <w:marRight w:val="0"/>
          <w:marTop w:val="0"/>
          <w:marBottom w:val="0"/>
          <w:divBdr>
            <w:top w:val="none" w:sz="0" w:space="0" w:color="auto"/>
            <w:left w:val="none" w:sz="0" w:space="0" w:color="auto"/>
            <w:bottom w:val="none" w:sz="0" w:space="0" w:color="auto"/>
            <w:right w:val="none" w:sz="0" w:space="0" w:color="auto"/>
          </w:divBdr>
        </w:div>
        <w:div w:id="882787387">
          <w:marLeft w:val="0"/>
          <w:marRight w:val="0"/>
          <w:marTop w:val="0"/>
          <w:marBottom w:val="0"/>
          <w:divBdr>
            <w:top w:val="none" w:sz="0" w:space="0" w:color="auto"/>
            <w:left w:val="none" w:sz="0" w:space="0" w:color="auto"/>
            <w:bottom w:val="none" w:sz="0" w:space="0" w:color="auto"/>
            <w:right w:val="none" w:sz="0" w:space="0" w:color="auto"/>
          </w:divBdr>
        </w:div>
        <w:div w:id="509834502">
          <w:marLeft w:val="0"/>
          <w:marRight w:val="0"/>
          <w:marTop w:val="0"/>
          <w:marBottom w:val="0"/>
          <w:divBdr>
            <w:top w:val="none" w:sz="0" w:space="0" w:color="auto"/>
            <w:left w:val="none" w:sz="0" w:space="0" w:color="auto"/>
            <w:bottom w:val="none" w:sz="0" w:space="0" w:color="auto"/>
            <w:right w:val="none" w:sz="0" w:space="0" w:color="auto"/>
          </w:divBdr>
        </w:div>
        <w:div w:id="1997606246">
          <w:marLeft w:val="0"/>
          <w:marRight w:val="0"/>
          <w:marTop w:val="0"/>
          <w:marBottom w:val="0"/>
          <w:divBdr>
            <w:top w:val="none" w:sz="0" w:space="0" w:color="auto"/>
            <w:left w:val="none" w:sz="0" w:space="0" w:color="auto"/>
            <w:bottom w:val="none" w:sz="0" w:space="0" w:color="auto"/>
            <w:right w:val="none" w:sz="0" w:space="0" w:color="auto"/>
          </w:divBdr>
        </w:div>
        <w:div w:id="1930113664">
          <w:marLeft w:val="0"/>
          <w:marRight w:val="0"/>
          <w:marTop w:val="0"/>
          <w:marBottom w:val="0"/>
          <w:divBdr>
            <w:top w:val="none" w:sz="0" w:space="0" w:color="auto"/>
            <w:left w:val="none" w:sz="0" w:space="0" w:color="auto"/>
            <w:bottom w:val="none" w:sz="0" w:space="0" w:color="auto"/>
            <w:right w:val="none" w:sz="0" w:space="0" w:color="auto"/>
          </w:divBdr>
        </w:div>
        <w:div w:id="258415480">
          <w:marLeft w:val="0"/>
          <w:marRight w:val="0"/>
          <w:marTop w:val="0"/>
          <w:marBottom w:val="0"/>
          <w:divBdr>
            <w:top w:val="none" w:sz="0" w:space="0" w:color="auto"/>
            <w:left w:val="none" w:sz="0" w:space="0" w:color="auto"/>
            <w:bottom w:val="none" w:sz="0" w:space="0" w:color="auto"/>
            <w:right w:val="none" w:sz="0" w:space="0" w:color="auto"/>
          </w:divBdr>
        </w:div>
        <w:div w:id="1735272045">
          <w:marLeft w:val="0"/>
          <w:marRight w:val="0"/>
          <w:marTop w:val="0"/>
          <w:marBottom w:val="0"/>
          <w:divBdr>
            <w:top w:val="none" w:sz="0" w:space="0" w:color="auto"/>
            <w:left w:val="none" w:sz="0" w:space="0" w:color="auto"/>
            <w:bottom w:val="none" w:sz="0" w:space="0" w:color="auto"/>
            <w:right w:val="none" w:sz="0" w:space="0" w:color="auto"/>
          </w:divBdr>
        </w:div>
        <w:div w:id="918057140">
          <w:marLeft w:val="0"/>
          <w:marRight w:val="0"/>
          <w:marTop w:val="0"/>
          <w:marBottom w:val="0"/>
          <w:divBdr>
            <w:top w:val="none" w:sz="0" w:space="0" w:color="auto"/>
            <w:left w:val="none" w:sz="0" w:space="0" w:color="auto"/>
            <w:bottom w:val="none" w:sz="0" w:space="0" w:color="auto"/>
            <w:right w:val="none" w:sz="0" w:space="0" w:color="auto"/>
          </w:divBdr>
        </w:div>
        <w:div w:id="1034814098">
          <w:marLeft w:val="0"/>
          <w:marRight w:val="0"/>
          <w:marTop w:val="0"/>
          <w:marBottom w:val="0"/>
          <w:divBdr>
            <w:top w:val="none" w:sz="0" w:space="0" w:color="auto"/>
            <w:left w:val="none" w:sz="0" w:space="0" w:color="auto"/>
            <w:bottom w:val="none" w:sz="0" w:space="0" w:color="auto"/>
            <w:right w:val="none" w:sz="0" w:space="0" w:color="auto"/>
          </w:divBdr>
        </w:div>
        <w:div w:id="982198284">
          <w:marLeft w:val="0"/>
          <w:marRight w:val="0"/>
          <w:marTop w:val="0"/>
          <w:marBottom w:val="0"/>
          <w:divBdr>
            <w:top w:val="none" w:sz="0" w:space="0" w:color="auto"/>
            <w:left w:val="none" w:sz="0" w:space="0" w:color="auto"/>
            <w:bottom w:val="none" w:sz="0" w:space="0" w:color="auto"/>
            <w:right w:val="none" w:sz="0" w:space="0" w:color="auto"/>
          </w:divBdr>
        </w:div>
        <w:div w:id="743722456">
          <w:marLeft w:val="0"/>
          <w:marRight w:val="0"/>
          <w:marTop w:val="0"/>
          <w:marBottom w:val="0"/>
          <w:divBdr>
            <w:top w:val="none" w:sz="0" w:space="0" w:color="auto"/>
            <w:left w:val="none" w:sz="0" w:space="0" w:color="auto"/>
            <w:bottom w:val="none" w:sz="0" w:space="0" w:color="auto"/>
            <w:right w:val="none" w:sz="0" w:space="0" w:color="auto"/>
          </w:divBdr>
        </w:div>
        <w:div w:id="1128931277">
          <w:marLeft w:val="0"/>
          <w:marRight w:val="0"/>
          <w:marTop w:val="0"/>
          <w:marBottom w:val="0"/>
          <w:divBdr>
            <w:top w:val="none" w:sz="0" w:space="0" w:color="auto"/>
            <w:left w:val="none" w:sz="0" w:space="0" w:color="auto"/>
            <w:bottom w:val="none" w:sz="0" w:space="0" w:color="auto"/>
            <w:right w:val="none" w:sz="0" w:space="0" w:color="auto"/>
          </w:divBdr>
        </w:div>
        <w:div w:id="296300711">
          <w:marLeft w:val="0"/>
          <w:marRight w:val="0"/>
          <w:marTop w:val="0"/>
          <w:marBottom w:val="0"/>
          <w:divBdr>
            <w:top w:val="none" w:sz="0" w:space="0" w:color="auto"/>
            <w:left w:val="none" w:sz="0" w:space="0" w:color="auto"/>
            <w:bottom w:val="none" w:sz="0" w:space="0" w:color="auto"/>
            <w:right w:val="none" w:sz="0" w:space="0" w:color="auto"/>
          </w:divBdr>
        </w:div>
        <w:div w:id="1856191538">
          <w:marLeft w:val="0"/>
          <w:marRight w:val="0"/>
          <w:marTop w:val="0"/>
          <w:marBottom w:val="0"/>
          <w:divBdr>
            <w:top w:val="none" w:sz="0" w:space="0" w:color="auto"/>
            <w:left w:val="none" w:sz="0" w:space="0" w:color="auto"/>
            <w:bottom w:val="none" w:sz="0" w:space="0" w:color="auto"/>
            <w:right w:val="none" w:sz="0" w:space="0" w:color="auto"/>
          </w:divBdr>
        </w:div>
        <w:div w:id="540440456">
          <w:marLeft w:val="0"/>
          <w:marRight w:val="0"/>
          <w:marTop w:val="0"/>
          <w:marBottom w:val="0"/>
          <w:divBdr>
            <w:top w:val="none" w:sz="0" w:space="0" w:color="auto"/>
            <w:left w:val="none" w:sz="0" w:space="0" w:color="auto"/>
            <w:bottom w:val="none" w:sz="0" w:space="0" w:color="auto"/>
            <w:right w:val="none" w:sz="0" w:space="0" w:color="auto"/>
          </w:divBdr>
        </w:div>
        <w:div w:id="1607955532">
          <w:marLeft w:val="0"/>
          <w:marRight w:val="0"/>
          <w:marTop w:val="0"/>
          <w:marBottom w:val="0"/>
          <w:divBdr>
            <w:top w:val="none" w:sz="0" w:space="0" w:color="auto"/>
            <w:left w:val="none" w:sz="0" w:space="0" w:color="auto"/>
            <w:bottom w:val="none" w:sz="0" w:space="0" w:color="auto"/>
            <w:right w:val="none" w:sz="0" w:space="0" w:color="auto"/>
          </w:divBdr>
        </w:div>
        <w:div w:id="8798275">
          <w:marLeft w:val="0"/>
          <w:marRight w:val="0"/>
          <w:marTop w:val="0"/>
          <w:marBottom w:val="0"/>
          <w:divBdr>
            <w:top w:val="none" w:sz="0" w:space="0" w:color="auto"/>
            <w:left w:val="none" w:sz="0" w:space="0" w:color="auto"/>
            <w:bottom w:val="none" w:sz="0" w:space="0" w:color="auto"/>
            <w:right w:val="none" w:sz="0" w:space="0" w:color="auto"/>
          </w:divBdr>
        </w:div>
        <w:div w:id="1845196559">
          <w:marLeft w:val="0"/>
          <w:marRight w:val="0"/>
          <w:marTop w:val="0"/>
          <w:marBottom w:val="0"/>
          <w:divBdr>
            <w:top w:val="none" w:sz="0" w:space="0" w:color="auto"/>
            <w:left w:val="none" w:sz="0" w:space="0" w:color="auto"/>
            <w:bottom w:val="none" w:sz="0" w:space="0" w:color="auto"/>
            <w:right w:val="none" w:sz="0" w:space="0" w:color="auto"/>
          </w:divBdr>
        </w:div>
        <w:div w:id="1780679846">
          <w:marLeft w:val="0"/>
          <w:marRight w:val="0"/>
          <w:marTop w:val="0"/>
          <w:marBottom w:val="0"/>
          <w:divBdr>
            <w:top w:val="none" w:sz="0" w:space="0" w:color="auto"/>
            <w:left w:val="none" w:sz="0" w:space="0" w:color="auto"/>
            <w:bottom w:val="none" w:sz="0" w:space="0" w:color="auto"/>
            <w:right w:val="none" w:sz="0" w:space="0" w:color="auto"/>
          </w:divBdr>
        </w:div>
        <w:div w:id="2035231459">
          <w:marLeft w:val="0"/>
          <w:marRight w:val="0"/>
          <w:marTop w:val="0"/>
          <w:marBottom w:val="0"/>
          <w:divBdr>
            <w:top w:val="none" w:sz="0" w:space="0" w:color="auto"/>
            <w:left w:val="none" w:sz="0" w:space="0" w:color="auto"/>
            <w:bottom w:val="none" w:sz="0" w:space="0" w:color="auto"/>
            <w:right w:val="none" w:sz="0" w:space="0" w:color="auto"/>
          </w:divBdr>
        </w:div>
        <w:div w:id="224879882">
          <w:marLeft w:val="0"/>
          <w:marRight w:val="0"/>
          <w:marTop w:val="0"/>
          <w:marBottom w:val="0"/>
          <w:divBdr>
            <w:top w:val="none" w:sz="0" w:space="0" w:color="auto"/>
            <w:left w:val="none" w:sz="0" w:space="0" w:color="auto"/>
            <w:bottom w:val="none" w:sz="0" w:space="0" w:color="auto"/>
            <w:right w:val="none" w:sz="0" w:space="0" w:color="auto"/>
          </w:divBdr>
        </w:div>
        <w:div w:id="1051031160">
          <w:marLeft w:val="0"/>
          <w:marRight w:val="0"/>
          <w:marTop w:val="0"/>
          <w:marBottom w:val="0"/>
          <w:divBdr>
            <w:top w:val="none" w:sz="0" w:space="0" w:color="auto"/>
            <w:left w:val="none" w:sz="0" w:space="0" w:color="auto"/>
            <w:bottom w:val="none" w:sz="0" w:space="0" w:color="auto"/>
            <w:right w:val="none" w:sz="0" w:space="0" w:color="auto"/>
          </w:divBdr>
        </w:div>
        <w:div w:id="293027520">
          <w:marLeft w:val="0"/>
          <w:marRight w:val="0"/>
          <w:marTop w:val="0"/>
          <w:marBottom w:val="0"/>
          <w:divBdr>
            <w:top w:val="none" w:sz="0" w:space="0" w:color="auto"/>
            <w:left w:val="none" w:sz="0" w:space="0" w:color="auto"/>
            <w:bottom w:val="none" w:sz="0" w:space="0" w:color="auto"/>
            <w:right w:val="none" w:sz="0" w:space="0" w:color="auto"/>
          </w:divBdr>
        </w:div>
        <w:div w:id="1589849175">
          <w:marLeft w:val="0"/>
          <w:marRight w:val="0"/>
          <w:marTop w:val="0"/>
          <w:marBottom w:val="0"/>
          <w:divBdr>
            <w:top w:val="none" w:sz="0" w:space="0" w:color="auto"/>
            <w:left w:val="none" w:sz="0" w:space="0" w:color="auto"/>
            <w:bottom w:val="none" w:sz="0" w:space="0" w:color="auto"/>
            <w:right w:val="none" w:sz="0" w:space="0" w:color="auto"/>
          </w:divBdr>
        </w:div>
        <w:div w:id="1224565186">
          <w:marLeft w:val="0"/>
          <w:marRight w:val="0"/>
          <w:marTop w:val="0"/>
          <w:marBottom w:val="0"/>
          <w:divBdr>
            <w:top w:val="none" w:sz="0" w:space="0" w:color="auto"/>
            <w:left w:val="none" w:sz="0" w:space="0" w:color="auto"/>
            <w:bottom w:val="none" w:sz="0" w:space="0" w:color="auto"/>
            <w:right w:val="none" w:sz="0" w:space="0" w:color="auto"/>
          </w:divBdr>
        </w:div>
        <w:div w:id="1705208271">
          <w:marLeft w:val="0"/>
          <w:marRight w:val="0"/>
          <w:marTop w:val="0"/>
          <w:marBottom w:val="0"/>
          <w:divBdr>
            <w:top w:val="none" w:sz="0" w:space="0" w:color="auto"/>
            <w:left w:val="none" w:sz="0" w:space="0" w:color="auto"/>
            <w:bottom w:val="none" w:sz="0" w:space="0" w:color="auto"/>
            <w:right w:val="none" w:sz="0" w:space="0" w:color="auto"/>
          </w:divBdr>
        </w:div>
        <w:div w:id="791363465">
          <w:marLeft w:val="0"/>
          <w:marRight w:val="0"/>
          <w:marTop w:val="0"/>
          <w:marBottom w:val="0"/>
          <w:divBdr>
            <w:top w:val="none" w:sz="0" w:space="0" w:color="auto"/>
            <w:left w:val="none" w:sz="0" w:space="0" w:color="auto"/>
            <w:bottom w:val="none" w:sz="0" w:space="0" w:color="auto"/>
            <w:right w:val="none" w:sz="0" w:space="0" w:color="auto"/>
          </w:divBdr>
        </w:div>
        <w:div w:id="1867402656">
          <w:marLeft w:val="0"/>
          <w:marRight w:val="0"/>
          <w:marTop w:val="0"/>
          <w:marBottom w:val="0"/>
          <w:divBdr>
            <w:top w:val="none" w:sz="0" w:space="0" w:color="auto"/>
            <w:left w:val="none" w:sz="0" w:space="0" w:color="auto"/>
            <w:bottom w:val="none" w:sz="0" w:space="0" w:color="auto"/>
            <w:right w:val="none" w:sz="0" w:space="0" w:color="auto"/>
          </w:divBdr>
        </w:div>
        <w:div w:id="79641048">
          <w:marLeft w:val="0"/>
          <w:marRight w:val="0"/>
          <w:marTop w:val="0"/>
          <w:marBottom w:val="0"/>
          <w:divBdr>
            <w:top w:val="none" w:sz="0" w:space="0" w:color="auto"/>
            <w:left w:val="none" w:sz="0" w:space="0" w:color="auto"/>
            <w:bottom w:val="none" w:sz="0" w:space="0" w:color="auto"/>
            <w:right w:val="none" w:sz="0" w:space="0" w:color="auto"/>
          </w:divBdr>
        </w:div>
        <w:div w:id="429938738">
          <w:marLeft w:val="0"/>
          <w:marRight w:val="0"/>
          <w:marTop w:val="0"/>
          <w:marBottom w:val="0"/>
          <w:divBdr>
            <w:top w:val="none" w:sz="0" w:space="0" w:color="auto"/>
            <w:left w:val="none" w:sz="0" w:space="0" w:color="auto"/>
            <w:bottom w:val="none" w:sz="0" w:space="0" w:color="auto"/>
            <w:right w:val="none" w:sz="0" w:space="0" w:color="auto"/>
          </w:divBdr>
        </w:div>
        <w:div w:id="1847478699">
          <w:marLeft w:val="0"/>
          <w:marRight w:val="0"/>
          <w:marTop w:val="0"/>
          <w:marBottom w:val="0"/>
          <w:divBdr>
            <w:top w:val="none" w:sz="0" w:space="0" w:color="auto"/>
            <w:left w:val="none" w:sz="0" w:space="0" w:color="auto"/>
            <w:bottom w:val="none" w:sz="0" w:space="0" w:color="auto"/>
            <w:right w:val="none" w:sz="0" w:space="0" w:color="auto"/>
          </w:divBdr>
        </w:div>
        <w:div w:id="227349903">
          <w:marLeft w:val="0"/>
          <w:marRight w:val="0"/>
          <w:marTop w:val="0"/>
          <w:marBottom w:val="0"/>
          <w:divBdr>
            <w:top w:val="none" w:sz="0" w:space="0" w:color="auto"/>
            <w:left w:val="none" w:sz="0" w:space="0" w:color="auto"/>
            <w:bottom w:val="none" w:sz="0" w:space="0" w:color="auto"/>
            <w:right w:val="none" w:sz="0" w:space="0" w:color="auto"/>
          </w:divBdr>
        </w:div>
        <w:div w:id="798260294">
          <w:marLeft w:val="0"/>
          <w:marRight w:val="0"/>
          <w:marTop w:val="0"/>
          <w:marBottom w:val="0"/>
          <w:divBdr>
            <w:top w:val="none" w:sz="0" w:space="0" w:color="auto"/>
            <w:left w:val="none" w:sz="0" w:space="0" w:color="auto"/>
            <w:bottom w:val="none" w:sz="0" w:space="0" w:color="auto"/>
            <w:right w:val="none" w:sz="0" w:space="0" w:color="auto"/>
          </w:divBdr>
        </w:div>
        <w:div w:id="1330131070">
          <w:marLeft w:val="0"/>
          <w:marRight w:val="0"/>
          <w:marTop w:val="0"/>
          <w:marBottom w:val="0"/>
          <w:divBdr>
            <w:top w:val="none" w:sz="0" w:space="0" w:color="auto"/>
            <w:left w:val="none" w:sz="0" w:space="0" w:color="auto"/>
            <w:bottom w:val="none" w:sz="0" w:space="0" w:color="auto"/>
            <w:right w:val="none" w:sz="0" w:space="0" w:color="auto"/>
          </w:divBdr>
        </w:div>
        <w:div w:id="229273099">
          <w:marLeft w:val="0"/>
          <w:marRight w:val="0"/>
          <w:marTop w:val="0"/>
          <w:marBottom w:val="0"/>
          <w:divBdr>
            <w:top w:val="none" w:sz="0" w:space="0" w:color="auto"/>
            <w:left w:val="none" w:sz="0" w:space="0" w:color="auto"/>
            <w:bottom w:val="none" w:sz="0" w:space="0" w:color="auto"/>
            <w:right w:val="none" w:sz="0" w:space="0" w:color="auto"/>
          </w:divBdr>
        </w:div>
        <w:div w:id="102043425">
          <w:marLeft w:val="0"/>
          <w:marRight w:val="0"/>
          <w:marTop w:val="0"/>
          <w:marBottom w:val="0"/>
          <w:divBdr>
            <w:top w:val="none" w:sz="0" w:space="0" w:color="auto"/>
            <w:left w:val="none" w:sz="0" w:space="0" w:color="auto"/>
            <w:bottom w:val="none" w:sz="0" w:space="0" w:color="auto"/>
            <w:right w:val="none" w:sz="0" w:space="0" w:color="auto"/>
          </w:divBdr>
        </w:div>
        <w:div w:id="1849831133">
          <w:marLeft w:val="0"/>
          <w:marRight w:val="0"/>
          <w:marTop w:val="0"/>
          <w:marBottom w:val="0"/>
          <w:divBdr>
            <w:top w:val="none" w:sz="0" w:space="0" w:color="auto"/>
            <w:left w:val="none" w:sz="0" w:space="0" w:color="auto"/>
            <w:bottom w:val="none" w:sz="0" w:space="0" w:color="auto"/>
            <w:right w:val="none" w:sz="0" w:space="0" w:color="auto"/>
          </w:divBdr>
        </w:div>
      </w:divsChild>
    </w:div>
    <w:div w:id="314719565">
      <w:bodyDiv w:val="1"/>
      <w:marLeft w:val="0"/>
      <w:marRight w:val="0"/>
      <w:marTop w:val="0"/>
      <w:marBottom w:val="0"/>
      <w:divBdr>
        <w:top w:val="none" w:sz="0" w:space="0" w:color="auto"/>
        <w:left w:val="none" w:sz="0" w:space="0" w:color="auto"/>
        <w:bottom w:val="none" w:sz="0" w:space="0" w:color="auto"/>
        <w:right w:val="none" w:sz="0" w:space="0" w:color="auto"/>
      </w:divBdr>
    </w:div>
    <w:div w:id="315914800">
      <w:bodyDiv w:val="1"/>
      <w:marLeft w:val="0"/>
      <w:marRight w:val="0"/>
      <w:marTop w:val="0"/>
      <w:marBottom w:val="0"/>
      <w:divBdr>
        <w:top w:val="none" w:sz="0" w:space="0" w:color="auto"/>
        <w:left w:val="none" w:sz="0" w:space="0" w:color="auto"/>
        <w:bottom w:val="none" w:sz="0" w:space="0" w:color="auto"/>
        <w:right w:val="none" w:sz="0" w:space="0" w:color="auto"/>
      </w:divBdr>
    </w:div>
    <w:div w:id="317539139">
      <w:bodyDiv w:val="1"/>
      <w:marLeft w:val="0"/>
      <w:marRight w:val="0"/>
      <w:marTop w:val="0"/>
      <w:marBottom w:val="0"/>
      <w:divBdr>
        <w:top w:val="none" w:sz="0" w:space="0" w:color="auto"/>
        <w:left w:val="none" w:sz="0" w:space="0" w:color="auto"/>
        <w:bottom w:val="none" w:sz="0" w:space="0" w:color="auto"/>
        <w:right w:val="none" w:sz="0" w:space="0" w:color="auto"/>
      </w:divBdr>
    </w:div>
    <w:div w:id="317929747">
      <w:bodyDiv w:val="1"/>
      <w:marLeft w:val="0"/>
      <w:marRight w:val="0"/>
      <w:marTop w:val="0"/>
      <w:marBottom w:val="0"/>
      <w:divBdr>
        <w:top w:val="none" w:sz="0" w:space="0" w:color="auto"/>
        <w:left w:val="none" w:sz="0" w:space="0" w:color="auto"/>
        <w:bottom w:val="none" w:sz="0" w:space="0" w:color="auto"/>
        <w:right w:val="none" w:sz="0" w:space="0" w:color="auto"/>
      </w:divBdr>
    </w:div>
    <w:div w:id="319963029">
      <w:bodyDiv w:val="1"/>
      <w:marLeft w:val="0"/>
      <w:marRight w:val="0"/>
      <w:marTop w:val="0"/>
      <w:marBottom w:val="0"/>
      <w:divBdr>
        <w:top w:val="none" w:sz="0" w:space="0" w:color="auto"/>
        <w:left w:val="none" w:sz="0" w:space="0" w:color="auto"/>
        <w:bottom w:val="none" w:sz="0" w:space="0" w:color="auto"/>
        <w:right w:val="none" w:sz="0" w:space="0" w:color="auto"/>
      </w:divBdr>
      <w:divsChild>
        <w:div w:id="1339505473">
          <w:marLeft w:val="0"/>
          <w:marRight w:val="0"/>
          <w:marTop w:val="0"/>
          <w:marBottom w:val="0"/>
          <w:divBdr>
            <w:top w:val="none" w:sz="0" w:space="0" w:color="auto"/>
            <w:left w:val="none" w:sz="0" w:space="0" w:color="auto"/>
            <w:bottom w:val="none" w:sz="0" w:space="0" w:color="auto"/>
            <w:right w:val="none" w:sz="0" w:space="0" w:color="auto"/>
          </w:divBdr>
        </w:div>
        <w:div w:id="1212038758">
          <w:marLeft w:val="0"/>
          <w:marRight w:val="0"/>
          <w:marTop w:val="0"/>
          <w:marBottom w:val="0"/>
          <w:divBdr>
            <w:top w:val="none" w:sz="0" w:space="0" w:color="auto"/>
            <w:left w:val="none" w:sz="0" w:space="0" w:color="auto"/>
            <w:bottom w:val="none" w:sz="0" w:space="0" w:color="auto"/>
            <w:right w:val="none" w:sz="0" w:space="0" w:color="auto"/>
          </w:divBdr>
        </w:div>
        <w:div w:id="990254694">
          <w:marLeft w:val="0"/>
          <w:marRight w:val="0"/>
          <w:marTop w:val="0"/>
          <w:marBottom w:val="0"/>
          <w:divBdr>
            <w:top w:val="none" w:sz="0" w:space="0" w:color="auto"/>
            <w:left w:val="none" w:sz="0" w:space="0" w:color="auto"/>
            <w:bottom w:val="none" w:sz="0" w:space="0" w:color="auto"/>
            <w:right w:val="none" w:sz="0" w:space="0" w:color="auto"/>
          </w:divBdr>
        </w:div>
        <w:div w:id="316498573">
          <w:marLeft w:val="0"/>
          <w:marRight w:val="0"/>
          <w:marTop w:val="0"/>
          <w:marBottom w:val="0"/>
          <w:divBdr>
            <w:top w:val="none" w:sz="0" w:space="0" w:color="auto"/>
            <w:left w:val="none" w:sz="0" w:space="0" w:color="auto"/>
            <w:bottom w:val="none" w:sz="0" w:space="0" w:color="auto"/>
            <w:right w:val="none" w:sz="0" w:space="0" w:color="auto"/>
          </w:divBdr>
        </w:div>
        <w:div w:id="608777711">
          <w:marLeft w:val="0"/>
          <w:marRight w:val="0"/>
          <w:marTop w:val="0"/>
          <w:marBottom w:val="0"/>
          <w:divBdr>
            <w:top w:val="none" w:sz="0" w:space="0" w:color="auto"/>
            <w:left w:val="none" w:sz="0" w:space="0" w:color="auto"/>
            <w:bottom w:val="none" w:sz="0" w:space="0" w:color="auto"/>
            <w:right w:val="none" w:sz="0" w:space="0" w:color="auto"/>
          </w:divBdr>
        </w:div>
        <w:div w:id="1022127012">
          <w:marLeft w:val="0"/>
          <w:marRight w:val="0"/>
          <w:marTop w:val="0"/>
          <w:marBottom w:val="0"/>
          <w:divBdr>
            <w:top w:val="none" w:sz="0" w:space="0" w:color="auto"/>
            <w:left w:val="none" w:sz="0" w:space="0" w:color="auto"/>
            <w:bottom w:val="none" w:sz="0" w:space="0" w:color="auto"/>
            <w:right w:val="none" w:sz="0" w:space="0" w:color="auto"/>
          </w:divBdr>
        </w:div>
        <w:div w:id="720786192">
          <w:marLeft w:val="0"/>
          <w:marRight w:val="0"/>
          <w:marTop w:val="0"/>
          <w:marBottom w:val="0"/>
          <w:divBdr>
            <w:top w:val="none" w:sz="0" w:space="0" w:color="auto"/>
            <w:left w:val="none" w:sz="0" w:space="0" w:color="auto"/>
            <w:bottom w:val="none" w:sz="0" w:space="0" w:color="auto"/>
            <w:right w:val="none" w:sz="0" w:space="0" w:color="auto"/>
          </w:divBdr>
        </w:div>
        <w:div w:id="655650773">
          <w:marLeft w:val="0"/>
          <w:marRight w:val="0"/>
          <w:marTop w:val="0"/>
          <w:marBottom w:val="0"/>
          <w:divBdr>
            <w:top w:val="none" w:sz="0" w:space="0" w:color="auto"/>
            <w:left w:val="none" w:sz="0" w:space="0" w:color="auto"/>
            <w:bottom w:val="none" w:sz="0" w:space="0" w:color="auto"/>
            <w:right w:val="none" w:sz="0" w:space="0" w:color="auto"/>
          </w:divBdr>
        </w:div>
        <w:div w:id="988364201">
          <w:marLeft w:val="0"/>
          <w:marRight w:val="0"/>
          <w:marTop w:val="0"/>
          <w:marBottom w:val="0"/>
          <w:divBdr>
            <w:top w:val="none" w:sz="0" w:space="0" w:color="auto"/>
            <w:left w:val="none" w:sz="0" w:space="0" w:color="auto"/>
            <w:bottom w:val="none" w:sz="0" w:space="0" w:color="auto"/>
            <w:right w:val="none" w:sz="0" w:space="0" w:color="auto"/>
          </w:divBdr>
        </w:div>
        <w:div w:id="23753652">
          <w:marLeft w:val="0"/>
          <w:marRight w:val="0"/>
          <w:marTop w:val="0"/>
          <w:marBottom w:val="0"/>
          <w:divBdr>
            <w:top w:val="none" w:sz="0" w:space="0" w:color="auto"/>
            <w:left w:val="none" w:sz="0" w:space="0" w:color="auto"/>
            <w:bottom w:val="none" w:sz="0" w:space="0" w:color="auto"/>
            <w:right w:val="none" w:sz="0" w:space="0" w:color="auto"/>
          </w:divBdr>
        </w:div>
        <w:div w:id="155390480">
          <w:marLeft w:val="0"/>
          <w:marRight w:val="0"/>
          <w:marTop w:val="0"/>
          <w:marBottom w:val="0"/>
          <w:divBdr>
            <w:top w:val="none" w:sz="0" w:space="0" w:color="auto"/>
            <w:left w:val="none" w:sz="0" w:space="0" w:color="auto"/>
            <w:bottom w:val="none" w:sz="0" w:space="0" w:color="auto"/>
            <w:right w:val="none" w:sz="0" w:space="0" w:color="auto"/>
          </w:divBdr>
        </w:div>
        <w:div w:id="1464737435">
          <w:marLeft w:val="0"/>
          <w:marRight w:val="0"/>
          <w:marTop w:val="0"/>
          <w:marBottom w:val="0"/>
          <w:divBdr>
            <w:top w:val="none" w:sz="0" w:space="0" w:color="auto"/>
            <w:left w:val="none" w:sz="0" w:space="0" w:color="auto"/>
            <w:bottom w:val="none" w:sz="0" w:space="0" w:color="auto"/>
            <w:right w:val="none" w:sz="0" w:space="0" w:color="auto"/>
          </w:divBdr>
        </w:div>
        <w:div w:id="65810943">
          <w:marLeft w:val="0"/>
          <w:marRight w:val="0"/>
          <w:marTop w:val="0"/>
          <w:marBottom w:val="0"/>
          <w:divBdr>
            <w:top w:val="none" w:sz="0" w:space="0" w:color="auto"/>
            <w:left w:val="none" w:sz="0" w:space="0" w:color="auto"/>
            <w:bottom w:val="none" w:sz="0" w:space="0" w:color="auto"/>
            <w:right w:val="none" w:sz="0" w:space="0" w:color="auto"/>
          </w:divBdr>
        </w:div>
        <w:div w:id="1051803287">
          <w:marLeft w:val="0"/>
          <w:marRight w:val="0"/>
          <w:marTop w:val="0"/>
          <w:marBottom w:val="0"/>
          <w:divBdr>
            <w:top w:val="none" w:sz="0" w:space="0" w:color="auto"/>
            <w:left w:val="none" w:sz="0" w:space="0" w:color="auto"/>
            <w:bottom w:val="none" w:sz="0" w:space="0" w:color="auto"/>
            <w:right w:val="none" w:sz="0" w:space="0" w:color="auto"/>
          </w:divBdr>
        </w:div>
        <w:div w:id="1917976680">
          <w:marLeft w:val="0"/>
          <w:marRight w:val="0"/>
          <w:marTop w:val="0"/>
          <w:marBottom w:val="0"/>
          <w:divBdr>
            <w:top w:val="none" w:sz="0" w:space="0" w:color="auto"/>
            <w:left w:val="none" w:sz="0" w:space="0" w:color="auto"/>
            <w:bottom w:val="none" w:sz="0" w:space="0" w:color="auto"/>
            <w:right w:val="none" w:sz="0" w:space="0" w:color="auto"/>
          </w:divBdr>
        </w:div>
        <w:div w:id="1084187698">
          <w:marLeft w:val="0"/>
          <w:marRight w:val="0"/>
          <w:marTop w:val="0"/>
          <w:marBottom w:val="0"/>
          <w:divBdr>
            <w:top w:val="none" w:sz="0" w:space="0" w:color="auto"/>
            <w:left w:val="none" w:sz="0" w:space="0" w:color="auto"/>
            <w:bottom w:val="none" w:sz="0" w:space="0" w:color="auto"/>
            <w:right w:val="none" w:sz="0" w:space="0" w:color="auto"/>
          </w:divBdr>
        </w:div>
        <w:div w:id="921985885">
          <w:marLeft w:val="0"/>
          <w:marRight w:val="0"/>
          <w:marTop w:val="0"/>
          <w:marBottom w:val="0"/>
          <w:divBdr>
            <w:top w:val="none" w:sz="0" w:space="0" w:color="auto"/>
            <w:left w:val="none" w:sz="0" w:space="0" w:color="auto"/>
            <w:bottom w:val="none" w:sz="0" w:space="0" w:color="auto"/>
            <w:right w:val="none" w:sz="0" w:space="0" w:color="auto"/>
          </w:divBdr>
        </w:div>
        <w:div w:id="217939743">
          <w:marLeft w:val="0"/>
          <w:marRight w:val="0"/>
          <w:marTop w:val="0"/>
          <w:marBottom w:val="0"/>
          <w:divBdr>
            <w:top w:val="none" w:sz="0" w:space="0" w:color="auto"/>
            <w:left w:val="none" w:sz="0" w:space="0" w:color="auto"/>
            <w:bottom w:val="none" w:sz="0" w:space="0" w:color="auto"/>
            <w:right w:val="none" w:sz="0" w:space="0" w:color="auto"/>
          </w:divBdr>
        </w:div>
        <w:div w:id="1958174776">
          <w:marLeft w:val="0"/>
          <w:marRight w:val="0"/>
          <w:marTop w:val="0"/>
          <w:marBottom w:val="0"/>
          <w:divBdr>
            <w:top w:val="none" w:sz="0" w:space="0" w:color="auto"/>
            <w:left w:val="none" w:sz="0" w:space="0" w:color="auto"/>
            <w:bottom w:val="none" w:sz="0" w:space="0" w:color="auto"/>
            <w:right w:val="none" w:sz="0" w:space="0" w:color="auto"/>
          </w:divBdr>
        </w:div>
        <w:div w:id="2049722302">
          <w:marLeft w:val="0"/>
          <w:marRight w:val="0"/>
          <w:marTop w:val="0"/>
          <w:marBottom w:val="0"/>
          <w:divBdr>
            <w:top w:val="none" w:sz="0" w:space="0" w:color="auto"/>
            <w:left w:val="none" w:sz="0" w:space="0" w:color="auto"/>
            <w:bottom w:val="none" w:sz="0" w:space="0" w:color="auto"/>
            <w:right w:val="none" w:sz="0" w:space="0" w:color="auto"/>
          </w:divBdr>
        </w:div>
        <w:div w:id="792944802">
          <w:marLeft w:val="0"/>
          <w:marRight w:val="0"/>
          <w:marTop w:val="0"/>
          <w:marBottom w:val="0"/>
          <w:divBdr>
            <w:top w:val="none" w:sz="0" w:space="0" w:color="auto"/>
            <w:left w:val="none" w:sz="0" w:space="0" w:color="auto"/>
            <w:bottom w:val="none" w:sz="0" w:space="0" w:color="auto"/>
            <w:right w:val="none" w:sz="0" w:space="0" w:color="auto"/>
          </w:divBdr>
        </w:div>
        <w:div w:id="108820902">
          <w:marLeft w:val="0"/>
          <w:marRight w:val="0"/>
          <w:marTop w:val="0"/>
          <w:marBottom w:val="0"/>
          <w:divBdr>
            <w:top w:val="none" w:sz="0" w:space="0" w:color="auto"/>
            <w:left w:val="none" w:sz="0" w:space="0" w:color="auto"/>
            <w:bottom w:val="none" w:sz="0" w:space="0" w:color="auto"/>
            <w:right w:val="none" w:sz="0" w:space="0" w:color="auto"/>
          </w:divBdr>
        </w:div>
        <w:div w:id="1548176464">
          <w:marLeft w:val="0"/>
          <w:marRight w:val="0"/>
          <w:marTop w:val="0"/>
          <w:marBottom w:val="0"/>
          <w:divBdr>
            <w:top w:val="none" w:sz="0" w:space="0" w:color="auto"/>
            <w:left w:val="none" w:sz="0" w:space="0" w:color="auto"/>
            <w:bottom w:val="none" w:sz="0" w:space="0" w:color="auto"/>
            <w:right w:val="none" w:sz="0" w:space="0" w:color="auto"/>
          </w:divBdr>
        </w:div>
        <w:div w:id="2022967599">
          <w:marLeft w:val="0"/>
          <w:marRight w:val="0"/>
          <w:marTop w:val="0"/>
          <w:marBottom w:val="0"/>
          <w:divBdr>
            <w:top w:val="none" w:sz="0" w:space="0" w:color="auto"/>
            <w:left w:val="none" w:sz="0" w:space="0" w:color="auto"/>
            <w:bottom w:val="none" w:sz="0" w:space="0" w:color="auto"/>
            <w:right w:val="none" w:sz="0" w:space="0" w:color="auto"/>
          </w:divBdr>
        </w:div>
        <w:div w:id="1304119170">
          <w:marLeft w:val="0"/>
          <w:marRight w:val="0"/>
          <w:marTop w:val="0"/>
          <w:marBottom w:val="0"/>
          <w:divBdr>
            <w:top w:val="none" w:sz="0" w:space="0" w:color="auto"/>
            <w:left w:val="none" w:sz="0" w:space="0" w:color="auto"/>
            <w:bottom w:val="none" w:sz="0" w:space="0" w:color="auto"/>
            <w:right w:val="none" w:sz="0" w:space="0" w:color="auto"/>
          </w:divBdr>
        </w:div>
        <w:div w:id="2140222712">
          <w:marLeft w:val="0"/>
          <w:marRight w:val="0"/>
          <w:marTop w:val="0"/>
          <w:marBottom w:val="0"/>
          <w:divBdr>
            <w:top w:val="none" w:sz="0" w:space="0" w:color="auto"/>
            <w:left w:val="none" w:sz="0" w:space="0" w:color="auto"/>
            <w:bottom w:val="none" w:sz="0" w:space="0" w:color="auto"/>
            <w:right w:val="none" w:sz="0" w:space="0" w:color="auto"/>
          </w:divBdr>
        </w:div>
        <w:div w:id="1721247630">
          <w:marLeft w:val="0"/>
          <w:marRight w:val="0"/>
          <w:marTop w:val="0"/>
          <w:marBottom w:val="0"/>
          <w:divBdr>
            <w:top w:val="none" w:sz="0" w:space="0" w:color="auto"/>
            <w:left w:val="none" w:sz="0" w:space="0" w:color="auto"/>
            <w:bottom w:val="none" w:sz="0" w:space="0" w:color="auto"/>
            <w:right w:val="none" w:sz="0" w:space="0" w:color="auto"/>
          </w:divBdr>
        </w:div>
        <w:div w:id="1591967711">
          <w:marLeft w:val="0"/>
          <w:marRight w:val="0"/>
          <w:marTop w:val="0"/>
          <w:marBottom w:val="0"/>
          <w:divBdr>
            <w:top w:val="none" w:sz="0" w:space="0" w:color="auto"/>
            <w:left w:val="none" w:sz="0" w:space="0" w:color="auto"/>
            <w:bottom w:val="none" w:sz="0" w:space="0" w:color="auto"/>
            <w:right w:val="none" w:sz="0" w:space="0" w:color="auto"/>
          </w:divBdr>
        </w:div>
        <w:div w:id="1206603970">
          <w:marLeft w:val="0"/>
          <w:marRight w:val="0"/>
          <w:marTop w:val="0"/>
          <w:marBottom w:val="0"/>
          <w:divBdr>
            <w:top w:val="none" w:sz="0" w:space="0" w:color="auto"/>
            <w:left w:val="none" w:sz="0" w:space="0" w:color="auto"/>
            <w:bottom w:val="none" w:sz="0" w:space="0" w:color="auto"/>
            <w:right w:val="none" w:sz="0" w:space="0" w:color="auto"/>
          </w:divBdr>
        </w:div>
        <w:div w:id="2110196609">
          <w:marLeft w:val="0"/>
          <w:marRight w:val="0"/>
          <w:marTop w:val="0"/>
          <w:marBottom w:val="0"/>
          <w:divBdr>
            <w:top w:val="none" w:sz="0" w:space="0" w:color="auto"/>
            <w:left w:val="none" w:sz="0" w:space="0" w:color="auto"/>
            <w:bottom w:val="none" w:sz="0" w:space="0" w:color="auto"/>
            <w:right w:val="none" w:sz="0" w:space="0" w:color="auto"/>
          </w:divBdr>
        </w:div>
        <w:div w:id="928000272">
          <w:marLeft w:val="0"/>
          <w:marRight w:val="0"/>
          <w:marTop w:val="0"/>
          <w:marBottom w:val="0"/>
          <w:divBdr>
            <w:top w:val="none" w:sz="0" w:space="0" w:color="auto"/>
            <w:left w:val="none" w:sz="0" w:space="0" w:color="auto"/>
            <w:bottom w:val="none" w:sz="0" w:space="0" w:color="auto"/>
            <w:right w:val="none" w:sz="0" w:space="0" w:color="auto"/>
          </w:divBdr>
        </w:div>
        <w:div w:id="633751812">
          <w:marLeft w:val="0"/>
          <w:marRight w:val="0"/>
          <w:marTop w:val="0"/>
          <w:marBottom w:val="0"/>
          <w:divBdr>
            <w:top w:val="none" w:sz="0" w:space="0" w:color="auto"/>
            <w:left w:val="none" w:sz="0" w:space="0" w:color="auto"/>
            <w:bottom w:val="none" w:sz="0" w:space="0" w:color="auto"/>
            <w:right w:val="none" w:sz="0" w:space="0" w:color="auto"/>
          </w:divBdr>
        </w:div>
        <w:div w:id="1507673294">
          <w:marLeft w:val="0"/>
          <w:marRight w:val="0"/>
          <w:marTop w:val="0"/>
          <w:marBottom w:val="0"/>
          <w:divBdr>
            <w:top w:val="none" w:sz="0" w:space="0" w:color="auto"/>
            <w:left w:val="none" w:sz="0" w:space="0" w:color="auto"/>
            <w:bottom w:val="none" w:sz="0" w:space="0" w:color="auto"/>
            <w:right w:val="none" w:sz="0" w:space="0" w:color="auto"/>
          </w:divBdr>
        </w:div>
        <w:div w:id="1884246958">
          <w:marLeft w:val="0"/>
          <w:marRight w:val="0"/>
          <w:marTop w:val="0"/>
          <w:marBottom w:val="0"/>
          <w:divBdr>
            <w:top w:val="none" w:sz="0" w:space="0" w:color="auto"/>
            <w:left w:val="none" w:sz="0" w:space="0" w:color="auto"/>
            <w:bottom w:val="none" w:sz="0" w:space="0" w:color="auto"/>
            <w:right w:val="none" w:sz="0" w:space="0" w:color="auto"/>
          </w:divBdr>
        </w:div>
        <w:div w:id="597753964">
          <w:marLeft w:val="0"/>
          <w:marRight w:val="0"/>
          <w:marTop w:val="0"/>
          <w:marBottom w:val="0"/>
          <w:divBdr>
            <w:top w:val="none" w:sz="0" w:space="0" w:color="auto"/>
            <w:left w:val="none" w:sz="0" w:space="0" w:color="auto"/>
            <w:bottom w:val="none" w:sz="0" w:space="0" w:color="auto"/>
            <w:right w:val="none" w:sz="0" w:space="0" w:color="auto"/>
          </w:divBdr>
        </w:div>
        <w:div w:id="1763992301">
          <w:marLeft w:val="0"/>
          <w:marRight w:val="0"/>
          <w:marTop w:val="0"/>
          <w:marBottom w:val="0"/>
          <w:divBdr>
            <w:top w:val="none" w:sz="0" w:space="0" w:color="auto"/>
            <w:left w:val="none" w:sz="0" w:space="0" w:color="auto"/>
            <w:bottom w:val="none" w:sz="0" w:space="0" w:color="auto"/>
            <w:right w:val="none" w:sz="0" w:space="0" w:color="auto"/>
          </w:divBdr>
        </w:div>
        <w:div w:id="626276509">
          <w:marLeft w:val="0"/>
          <w:marRight w:val="0"/>
          <w:marTop w:val="0"/>
          <w:marBottom w:val="0"/>
          <w:divBdr>
            <w:top w:val="none" w:sz="0" w:space="0" w:color="auto"/>
            <w:left w:val="none" w:sz="0" w:space="0" w:color="auto"/>
            <w:bottom w:val="none" w:sz="0" w:space="0" w:color="auto"/>
            <w:right w:val="none" w:sz="0" w:space="0" w:color="auto"/>
          </w:divBdr>
        </w:div>
        <w:div w:id="109056992">
          <w:marLeft w:val="0"/>
          <w:marRight w:val="0"/>
          <w:marTop w:val="0"/>
          <w:marBottom w:val="0"/>
          <w:divBdr>
            <w:top w:val="none" w:sz="0" w:space="0" w:color="auto"/>
            <w:left w:val="none" w:sz="0" w:space="0" w:color="auto"/>
            <w:bottom w:val="none" w:sz="0" w:space="0" w:color="auto"/>
            <w:right w:val="none" w:sz="0" w:space="0" w:color="auto"/>
          </w:divBdr>
        </w:div>
        <w:div w:id="1869222427">
          <w:marLeft w:val="0"/>
          <w:marRight w:val="0"/>
          <w:marTop w:val="0"/>
          <w:marBottom w:val="0"/>
          <w:divBdr>
            <w:top w:val="none" w:sz="0" w:space="0" w:color="auto"/>
            <w:left w:val="none" w:sz="0" w:space="0" w:color="auto"/>
            <w:bottom w:val="none" w:sz="0" w:space="0" w:color="auto"/>
            <w:right w:val="none" w:sz="0" w:space="0" w:color="auto"/>
          </w:divBdr>
        </w:div>
        <w:div w:id="1180506885">
          <w:marLeft w:val="0"/>
          <w:marRight w:val="0"/>
          <w:marTop w:val="0"/>
          <w:marBottom w:val="0"/>
          <w:divBdr>
            <w:top w:val="none" w:sz="0" w:space="0" w:color="auto"/>
            <w:left w:val="none" w:sz="0" w:space="0" w:color="auto"/>
            <w:bottom w:val="none" w:sz="0" w:space="0" w:color="auto"/>
            <w:right w:val="none" w:sz="0" w:space="0" w:color="auto"/>
          </w:divBdr>
        </w:div>
        <w:div w:id="355158356">
          <w:marLeft w:val="0"/>
          <w:marRight w:val="0"/>
          <w:marTop w:val="0"/>
          <w:marBottom w:val="0"/>
          <w:divBdr>
            <w:top w:val="none" w:sz="0" w:space="0" w:color="auto"/>
            <w:left w:val="none" w:sz="0" w:space="0" w:color="auto"/>
            <w:bottom w:val="none" w:sz="0" w:space="0" w:color="auto"/>
            <w:right w:val="none" w:sz="0" w:space="0" w:color="auto"/>
          </w:divBdr>
        </w:div>
        <w:div w:id="1627659304">
          <w:marLeft w:val="0"/>
          <w:marRight w:val="0"/>
          <w:marTop w:val="0"/>
          <w:marBottom w:val="0"/>
          <w:divBdr>
            <w:top w:val="none" w:sz="0" w:space="0" w:color="auto"/>
            <w:left w:val="none" w:sz="0" w:space="0" w:color="auto"/>
            <w:bottom w:val="none" w:sz="0" w:space="0" w:color="auto"/>
            <w:right w:val="none" w:sz="0" w:space="0" w:color="auto"/>
          </w:divBdr>
        </w:div>
        <w:div w:id="1426267408">
          <w:marLeft w:val="0"/>
          <w:marRight w:val="0"/>
          <w:marTop w:val="0"/>
          <w:marBottom w:val="0"/>
          <w:divBdr>
            <w:top w:val="none" w:sz="0" w:space="0" w:color="auto"/>
            <w:left w:val="none" w:sz="0" w:space="0" w:color="auto"/>
            <w:bottom w:val="none" w:sz="0" w:space="0" w:color="auto"/>
            <w:right w:val="none" w:sz="0" w:space="0" w:color="auto"/>
          </w:divBdr>
        </w:div>
        <w:div w:id="440300557">
          <w:marLeft w:val="0"/>
          <w:marRight w:val="0"/>
          <w:marTop w:val="0"/>
          <w:marBottom w:val="0"/>
          <w:divBdr>
            <w:top w:val="none" w:sz="0" w:space="0" w:color="auto"/>
            <w:left w:val="none" w:sz="0" w:space="0" w:color="auto"/>
            <w:bottom w:val="none" w:sz="0" w:space="0" w:color="auto"/>
            <w:right w:val="none" w:sz="0" w:space="0" w:color="auto"/>
          </w:divBdr>
        </w:div>
        <w:div w:id="876159574">
          <w:marLeft w:val="0"/>
          <w:marRight w:val="0"/>
          <w:marTop w:val="0"/>
          <w:marBottom w:val="0"/>
          <w:divBdr>
            <w:top w:val="none" w:sz="0" w:space="0" w:color="auto"/>
            <w:left w:val="none" w:sz="0" w:space="0" w:color="auto"/>
            <w:bottom w:val="none" w:sz="0" w:space="0" w:color="auto"/>
            <w:right w:val="none" w:sz="0" w:space="0" w:color="auto"/>
          </w:divBdr>
        </w:div>
        <w:div w:id="33429676">
          <w:marLeft w:val="0"/>
          <w:marRight w:val="0"/>
          <w:marTop w:val="0"/>
          <w:marBottom w:val="0"/>
          <w:divBdr>
            <w:top w:val="none" w:sz="0" w:space="0" w:color="auto"/>
            <w:left w:val="none" w:sz="0" w:space="0" w:color="auto"/>
            <w:bottom w:val="none" w:sz="0" w:space="0" w:color="auto"/>
            <w:right w:val="none" w:sz="0" w:space="0" w:color="auto"/>
          </w:divBdr>
        </w:div>
        <w:div w:id="1005354781">
          <w:marLeft w:val="0"/>
          <w:marRight w:val="0"/>
          <w:marTop w:val="0"/>
          <w:marBottom w:val="0"/>
          <w:divBdr>
            <w:top w:val="none" w:sz="0" w:space="0" w:color="auto"/>
            <w:left w:val="none" w:sz="0" w:space="0" w:color="auto"/>
            <w:bottom w:val="none" w:sz="0" w:space="0" w:color="auto"/>
            <w:right w:val="none" w:sz="0" w:space="0" w:color="auto"/>
          </w:divBdr>
        </w:div>
        <w:div w:id="1053116460">
          <w:marLeft w:val="0"/>
          <w:marRight w:val="0"/>
          <w:marTop w:val="0"/>
          <w:marBottom w:val="0"/>
          <w:divBdr>
            <w:top w:val="none" w:sz="0" w:space="0" w:color="auto"/>
            <w:left w:val="none" w:sz="0" w:space="0" w:color="auto"/>
            <w:bottom w:val="none" w:sz="0" w:space="0" w:color="auto"/>
            <w:right w:val="none" w:sz="0" w:space="0" w:color="auto"/>
          </w:divBdr>
        </w:div>
        <w:div w:id="25568051">
          <w:marLeft w:val="0"/>
          <w:marRight w:val="0"/>
          <w:marTop w:val="0"/>
          <w:marBottom w:val="0"/>
          <w:divBdr>
            <w:top w:val="none" w:sz="0" w:space="0" w:color="auto"/>
            <w:left w:val="none" w:sz="0" w:space="0" w:color="auto"/>
            <w:bottom w:val="none" w:sz="0" w:space="0" w:color="auto"/>
            <w:right w:val="none" w:sz="0" w:space="0" w:color="auto"/>
          </w:divBdr>
        </w:div>
        <w:div w:id="1290623913">
          <w:marLeft w:val="0"/>
          <w:marRight w:val="0"/>
          <w:marTop w:val="0"/>
          <w:marBottom w:val="0"/>
          <w:divBdr>
            <w:top w:val="none" w:sz="0" w:space="0" w:color="auto"/>
            <w:left w:val="none" w:sz="0" w:space="0" w:color="auto"/>
            <w:bottom w:val="none" w:sz="0" w:space="0" w:color="auto"/>
            <w:right w:val="none" w:sz="0" w:space="0" w:color="auto"/>
          </w:divBdr>
        </w:div>
        <w:div w:id="298267016">
          <w:marLeft w:val="0"/>
          <w:marRight w:val="0"/>
          <w:marTop w:val="0"/>
          <w:marBottom w:val="0"/>
          <w:divBdr>
            <w:top w:val="none" w:sz="0" w:space="0" w:color="auto"/>
            <w:left w:val="none" w:sz="0" w:space="0" w:color="auto"/>
            <w:bottom w:val="none" w:sz="0" w:space="0" w:color="auto"/>
            <w:right w:val="none" w:sz="0" w:space="0" w:color="auto"/>
          </w:divBdr>
        </w:div>
        <w:div w:id="1033651191">
          <w:marLeft w:val="0"/>
          <w:marRight w:val="0"/>
          <w:marTop w:val="0"/>
          <w:marBottom w:val="0"/>
          <w:divBdr>
            <w:top w:val="none" w:sz="0" w:space="0" w:color="auto"/>
            <w:left w:val="none" w:sz="0" w:space="0" w:color="auto"/>
            <w:bottom w:val="none" w:sz="0" w:space="0" w:color="auto"/>
            <w:right w:val="none" w:sz="0" w:space="0" w:color="auto"/>
          </w:divBdr>
        </w:div>
        <w:div w:id="1804233736">
          <w:marLeft w:val="0"/>
          <w:marRight w:val="0"/>
          <w:marTop w:val="0"/>
          <w:marBottom w:val="0"/>
          <w:divBdr>
            <w:top w:val="none" w:sz="0" w:space="0" w:color="auto"/>
            <w:left w:val="none" w:sz="0" w:space="0" w:color="auto"/>
            <w:bottom w:val="none" w:sz="0" w:space="0" w:color="auto"/>
            <w:right w:val="none" w:sz="0" w:space="0" w:color="auto"/>
          </w:divBdr>
        </w:div>
        <w:div w:id="854879556">
          <w:marLeft w:val="0"/>
          <w:marRight w:val="0"/>
          <w:marTop w:val="0"/>
          <w:marBottom w:val="0"/>
          <w:divBdr>
            <w:top w:val="none" w:sz="0" w:space="0" w:color="auto"/>
            <w:left w:val="none" w:sz="0" w:space="0" w:color="auto"/>
            <w:bottom w:val="none" w:sz="0" w:space="0" w:color="auto"/>
            <w:right w:val="none" w:sz="0" w:space="0" w:color="auto"/>
          </w:divBdr>
        </w:div>
        <w:div w:id="166285463">
          <w:marLeft w:val="0"/>
          <w:marRight w:val="0"/>
          <w:marTop w:val="0"/>
          <w:marBottom w:val="0"/>
          <w:divBdr>
            <w:top w:val="none" w:sz="0" w:space="0" w:color="auto"/>
            <w:left w:val="none" w:sz="0" w:space="0" w:color="auto"/>
            <w:bottom w:val="none" w:sz="0" w:space="0" w:color="auto"/>
            <w:right w:val="none" w:sz="0" w:space="0" w:color="auto"/>
          </w:divBdr>
        </w:div>
      </w:divsChild>
    </w:div>
    <w:div w:id="324864415">
      <w:bodyDiv w:val="1"/>
      <w:marLeft w:val="0"/>
      <w:marRight w:val="0"/>
      <w:marTop w:val="0"/>
      <w:marBottom w:val="0"/>
      <w:divBdr>
        <w:top w:val="none" w:sz="0" w:space="0" w:color="auto"/>
        <w:left w:val="none" w:sz="0" w:space="0" w:color="auto"/>
        <w:bottom w:val="none" w:sz="0" w:space="0" w:color="auto"/>
        <w:right w:val="none" w:sz="0" w:space="0" w:color="auto"/>
      </w:divBdr>
    </w:div>
    <w:div w:id="325521247">
      <w:bodyDiv w:val="1"/>
      <w:marLeft w:val="0"/>
      <w:marRight w:val="0"/>
      <w:marTop w:val="0"/>
      <w:marBottom w:val="0"/>
      <w:divBdr>
        <w:top w:val="none" w:sz="0" w:space="0" w:color="auto"/>
        <w:left w:val="none" w:sz="0" w:space="0" w:color="auto"/>
        <w:bottom w:val="none" w:sz="0" w:space="0" w:color="auto"/>
        <w:right w:val="none" w:sz="0" w:space="0" w:color="auto"/>
      </w:divBdr>
    </w:div>
    <w:div w:id="326784135">
      <w:bodyDiv w:val="1"/>
      <w:marLeft w:val="0"/>
      <w:marRight w:val="0"/>
      <w:marTop w:val="0"/>
      <w:marBottom w:val="0"/>
      <w:divBdr>
        <w:top w:val="none" w:sz="0" w:space="0" w:color="auto"/>
        <w:left w:val="none" w:sz="0" w:space="0" w:color="auto"/>
        <w:bottom w:val="none" w:sz="0" w:space="0" w:color="auto"/>
        <w:right w:val="none" w:sz="0" w:space="0" w:color="auto"/>
      </w:divBdr>
    </w:div>
    <w:div w:id="327514296">
      <w:bodyDiv w:val="1"/>
      <w:marLeft w:val="0"/>
      <w:marRight w:val="0"/>
      <w:marTop w:val="0"/>
      <w:marBottom w:val="0"/>
      <w:divBdr>
        <w:top w:val="none" w:sz="0" w:space="0" w:color="auto"/>
        <w:left w:val="none" w:sz="0" w:space="0" w:color="auto"/>
        <w:bottom w:val="none" w:sz="0" w:space="0" w:color="auto"/>
        <w:right w:val="none" w:sz="0" w:space="0" w:color="auto"/>
      </w:divBdr>
    </w:div>
    <w:div w:id="330261714">
      <w:bodyDiv w:val="1"/>
      <w:marLeft w:val="0"/>
      <w:marRight w:val="0"/>
      <w:marTop w:val="0"/>
      <w:marBottom w:val="0"/>
      <w:divBdr>
        <w:top w:val="none" w:sz="0" w:space="0" w:color="auto"/>
        <w:left w:val="none" w:sz="0" w:space="0" w:color="auto"/>
        <w:bottom w:val="none" w:sz="0" w:space="0" w:color="auto"/>
        <w:right w:val="none" w:sz="0" w:space="0" w:color="auto"/>
      </w:divBdr>
    </w:div>
    <w:div w:id="334695207">
      <w:bodyDiv w:val="1"/>
      <w:marLeft w:val="0"/>
      <w:marRight w:val="0"/>
      <w:marTop w:val="0"/>
      <w:marBottom w:val="0"/>
      <w:divBdr>
        <w:top w:val="none" w:sz="0" w:space="0" w:color="auto"/>
        <w:left w:val="none" w:sz="0" w:space="0" w:color="auto"/>
        <w:bottom w:val="none" w:sz="0" w:space="0" w:color="auto"/>
        <w:right w:val="none" w:sz="0" w:space="0" w:color="auto"/>
      </w:divBdr>
    </w:div>
    <w:div w:id="335037745">
      <w:bodyDiv w:val="1"/>
      <w:marLeft w:val="0"/>
      <w:marRight w:val="0"/>
      <w:marTop w:val="0"/>
      <w:marBottom w:val="0"/>
      <w:divBdr>
        <w:top w:val="none" w:sz="0" w:space="0" w:color="auto"/>
        <w:left w:val="none" w:sz="0" w:space="0" w:color="auto"/>
        <w:bottom w:val="none" w:sz="0" w:space="0" w:color="auto"/>
        <w:right w:val="none" w:sz="0" w:space="0" w:color="auto"/>
      </w:divBdr>
    </w:div>
    <w:div w:id="335117338">
      <w:bodyDiv w:val="1"/>
      <w:marLeft w:val="0"/>
      <w:marRight w:val="0"/>
      <w:marTop w:val="0"/>
      <w:marBottom w:val="0"/>
      <w:divBdr>
        <w:top w:val="none" w:sz="0" w:space="0" w:color="auto"/>
        <w:left w:val="none" w:sz="0" w:space="0" w:color="auto"/>
        <w:bottom w:val="none" w:sz="0" w:space="0" w:color="auto"/>
        <w:right w:val="none" w:sz="0" w:space="0" w:color="auto"/>
      </w:divBdr>
    </w:div>
    <w:div w:id="335423814">
      <w:bodyDiv w:val="1"/>
      <w:marLeft w:val="0"/>
      <w:marRight w:val="0"/>
      <w:marTop w:val="0"/>
      <w:marBottom w:val="0"/>
      <w:divBdr>
        <w:top w:val="none" w:sz="0" w:space="0" w:color="auto"/>
        <w:left w:val="none" w:sz="0" w:space="0" w:color="auto"/>
        <w:bottom w:val="none" w:sz="0" w:space="0" w:color="auto"/>
        <w:right w:val="none" w:sz="0" w:space="0" w:color="auto"/>
      </w:divBdr>
    </w:div>
    <w:div w:id="337735630">
      <w:bodyDiv w:val="1"/>
      <w:marLeft w:val="0"/>
      <w:marRight w:val="0"/>
      <w:marTop w:val="0"/>
      <w:marBottom w:val="0"/>
      <w:divBdr>
        <w:top w:val="none" w:sz="0" w:space="0" w:color="auto"/>
        <w:left w:val="none" w:sz="0" w:space="0" w:color="auto"/>
        <w:bottom w:val="none" w:sz="0" w:space="0" w:color="auto"/>
        <w:right w:val="none" w:sz="0" w:space="0" w:color="auto"/>
      </w:divBdr>
    </w:div>
    <w:div w:id="338579779">
      <w:bodyDiv w:val="1"/>
      <w:marLeft w:val="0"/>
      <w:marRight w:val="0"/>
      <w:marTop w:val="0"/>
      <w:marBottom w:val="0"/>
      <w:divBdr>
        <w:top w:val="none" w:sz="0" w:space="0" w:color="auto"/>
        <w:left w:val="none" w:sz="0" w:space="0" w:color="auto"/>
        <w:bottom w:val="none" w:sz="0" w:space="0" w:color="auto"/>
        <w:right w:val="none" w:sz="0" w:space="0" w:color="auto"/>
      </w:divBdr>
    </w:div>
    <w:div w:id="339352355">
      <w:bodyDiv w:val="1"/>
      <w:marLeft w:val="0"/>
      <w:marRight w:val="0"/>
      <w:marTop w:val="0"/>
      <w:marBottom w:val="0"/>
      <w:divBdr>
        <w:top w:val="none" w:sz="0" w:space="0" w:color="auto"/>
        <w:left w:val="none" w:sz="0" w:space="0" w:color="auto"/>
        <w:bottom w:val="none" w:sz="0" w:space="0" w:color="auto"/>
        <w:right w:val="none" w:sz="0" w:space="0" w:color="auto"/>
      </w:divBdr>
    </w:div>
    <w:div w:id="341783465">
      <w:bodyDiv w:val="1"/>
      <w:marLeft w:val="0"/>
      <w:marRight w:val="0"/>
      <w:marTop w:val="0"/>
      <w:marBottom w:val="0"/>
      <w:divBdr>
        <w:top w:val="none" w:sz="0" w:space="0" w:color="auto"/>
        <w:left w:val="none" w:sz="0" w:space="0" w:color="auto"/>
        <w:bottom w:val="none" w:sz="0" w:space="0" w:color="auto"/>
        <w:right w:val="none" w:sz="0" w:space="0" w:color="auto"/>
      </w:divBdr>
    </w:div>
    <w:div w:id="350570905">
      <w:bodyDiv w:val="1"/>
      <w:marLeft w:val="0"/>
      <w:marRight w:val="0"/>
      <w:marTop w:val="0"/>
      <w:marBottom w:val="0"/>
      <w:divBdr>
        <w:top w:val="none" w:sz="0" w:space="0" w:color="auto"/>
        <w:left w:val="none" w:sz="0" w:space="0" w:color="auto"/>
        <w:bottom w:val="none" w:sz="0" w:space="0" w:color="auto"/>
        <w:right w:val="none" w:sz="0" w:space="0" w:color="auto"/>
      </w:divBdr>
      <w:divsChild>
        <w:div w:id="1453983169">
          <w:marLeft w:val="0"/>
          <w:marRight w:val="0"/>
          <w:marTop w:val="0"/>
          <w:marBottom w:val="0"/>
          <w:divBdr>
            <w:top w:val="none" w:sz="0" w:space="0" w:color="auto"/>
            <w:left w:val="none" w:sz="0" w:space="0" w:color="auto"/>
            <w:bottom w:val="none" w:sz="0" w:space="0" w:color="auto"/>
            <w:right w:val="none" w:sz="0" w:space="0" w:color="auto"/>
          </w:divBdr>
        </w:div>
        <w:div w:id="1576666501">
          <w:marLeft w:val="0"/>
          <w:marRight w:val="0"/>
          <w:marTop w:val="0"/>
          <w:marBottom w:val="0"/>
          <w:divBdr>
            <w:top w:val="none" w:sz="0" w:space="0" w:color="auto"/>
            <w:left w:val="none" w:sz="0" w:space="0" w:color="auto"/>
            <w:bottom w:val="none" w:sz="0" w:space="0" w:color="auto"/>
            <w:right w:val="none" w:sz="0" w:space="0" w:color="auto"/>
          </w:divBdr>
        </w:div>
        <w:div w:id="2027973296">
          <w:marLeft w:val="0"/>
          <w:marRight w:val="0"/>
          <w:marTop w:val="0"/>
          <w:marBottom w:val="0"/>
          <w:divBdr>
            <w:top w:val="none" w:sz="0" w:space="0" w:color="auto"/>
            <w:left w:val="none" w:sz="0" w:space="0" w:color="auto"/>
            <w:bottom w:val="none" w:sz="0" w:space="0" w:color="auto"/>
            <w:right w:val="none" w:sz="0" w:space="0" w:color="auto"/>
          </w:divBdr>
        </w:div>
        <w:div w:id="1184396328">
          <w:marLeft w:val="0"/>
          <w:marRight w:val="0"/>
          <w:marTop w:val="0"/>
          <w:marBottom w:val="0"/>
          <w:divBdr>
            <w:top w:val="none" w:sz="0" w:space="0" w:color="auto"/>
            <w:left w:val="none" w:sz="0" w:space="0" w:color="auto"/>
            <w:bottom w:val="none" w:sz="0" w:space="0" w:color="auto"/>
            <w:right w:val="none" w:sz="0" w:space="0" w:color="auto"/>
          </w:divBdr>
        </w:div>
        <w:div w:id="743183538">
          <w:marLeft w:val="0"/>
          <w:marRight w:val="0"/>
          <w:marTop w:val="0"/>
          <w:marBottom w:val="0"/>
          <w:divBdr>
            <w:top w:val="none" w:sz="0" w:space="0" w:color="auto"/>
            <w:left w:val="none" w:sz="0" w:space="0" w:color="auto"/>
            <w:bottom w:val="none" w:sz="0" w:space="0" w:color="auto"/>
            <w:right w:val="none" w:sz="0" w:space="0" w:color="auto"/>
          </w:divBdr>
        </w:div>
        <w:div w:id="790561925">
          <w:marLeft w:val="0"/>
          <w:marRight w:val="0"/>
          <w:marTop w:val="0"/>
          <w:marBottom w:val="0"/>
          <w:divBdr>
            <w:top w:val="none" w:sz="0" w:space="0" w:color="auto"/>
            <w:left w:val="none" w:sz="0" w:space="0" w:color="auto"/>
            <w:bottom w:val="none" w:sz="0" w:space="0" w:color="auto"/>
            <w:right w:val="none" w:sz="0" w:space="0" w:color="auto"/>
          </w:divBdr>
        </w:div>
        <w:div w:id="740179361">
          <w:marLeft w:val="0"/>
          <w:marRight w:val="0"/>
          <w:marTop w:val="0"/>
          <w:marBottom w:val="0"/>
          <w:divBdr>
            <w:top w:val="none" w:sz="0" w:space="0" w:color="auto"/>
            <w:left w:val="none" w:sz="0" w:space="0" w:color="auto"/>
            <w:bottom w:val="none" w:sz="0" w:space="0" w:color="auto"/>
            <w:right w:val="none" w:sz="0" w:space="0" w:color="auto"/>
          </w:divBdr>
        </w:div>
        <w:div w:id="1650284263">
          <w:marLeft w:val="0"/>
          <w:marRight w:val="0"/>
          <w:marTop w:val="0"/>
          <w:marBottom w:val="0"/>
          <w:divBdr>
            <w:top w:val="none" w:sz="0" w:space="0" w:color="auto"/>
            <w:left w:val="none" w:sz="0" w:space="0" w:color="auto"/>
            <w:bottom w:val="none" w:sz="0" w:space="0" w:color="auto"/>
            <w:right w:val="none" w:sz="0" w:space="0" w:color="auto"/>
          </w:divBdr>
        </w:div>
        <w:div w:id="1371763057">
          <w:marLeft w:val="0"/>
          <w:marRight w:val="0"/>
          <w:marTop w:val="0"/>
          <w:marBottom w:val="0"/>
          <w:divBdr>
            <w:top w:val="none" w:sz="0" w:space="0" w:color="auto"/>
            <w:left w:val="none" w:sz="0" w:space="0" w:color="auto"/>
            <w:bottom w:val="none" w:sz="0" w:space="0" w:color="auto"/>
            <w:right w:val="none" w:sz="0" w:space="0" w:color="auto"/>
          </w:divBdr>
        </w:div>
        <w:div w:id="799374791">
          <w:marLeft w:val="0"/>
          <w:marRight w:val="0"/>
          <w:marTop w:val="0"/>
          <w:marBottom w:val="0"/>
          <w:divBdr>
            <w:top w:val="none" w:sz="0" w:space="0" w:color="auto"/>
            <w:left w:val="none" w:sz="0" w:space="0" w:color="auto"/>
            <w:bottom w:val="none" w:sz="0" w:space="0" w:color="auto"/>
            <w:right w:val="none" w:sz="0" w:space="0" w:color="auto"/>
          </w:divBdr>
        </w:div>
        <w:div w:id="1850633747">
          <w:marLeft w:val="0"/>
          <w:marRight w:val="0"/>
          <w:marTop w:val="0"/>
          <w:marBottom w:val="0"/>
          <w:divBdr>
            <w:top w:val="none" w:sz="0" w:space="0" w:color="auto"/>
            <w:left w:val="none" w:sz="0" w:space="0" w:color="auto"/>
            <w:bottom w:val="none" w:sz="0" w:space="0" w:color="auto"/>
            <w:right w:val="none" w:sz="0" w:space="0" w:color="auto"/>
          </w:divBdr>
        </w:div>
        <w:div w:id="279848601">
          <w:marLeft w:val="0"/>
          <w:marRight w:val="0"/>
          <w:marTop w:val="0"/>
          <w:marBottom w:val="0"/>
          <w:divBdr>
            <w:top w:val="none" w:sz="0" w:space="0" w:color="auto"/>
            <w:left w:val="none" w:sz="0" w:space="0" w:color="auto"/>
            <w:bottom w:val="none" w:sz="0" w:space="0" w:color="auto"/>
            <w:right w:val="none" w:sz="0" w:space="0" w:color="auto"/>
          </w:divBdr>
        </w:div>
        <w:div w:id="478422531">
          <w:marLeft w:val="0"/>
          <w:marRight w:val="0"/>
          <w:marTop w:val="0"/>
          <w:marBottom w:val="0"/>
          <w:divBdr>
            <w:top w:val="none" w:sz="0" w:space="0" w:color="auto"/>
            <w:left w:val="none" w:sz="0" w:space="0" w:color="auto"/>
            <w:bottom w:val="none" w:sz="0" w:space="0" w:color="auto"/>
            <w:right w:val="none" w:sz="0" w:space="0" w:color="auto"/>
          </w:divBdr>
        </w:div>
        <w:div w:id="98768623">
          <w:marLeft w:val="0"/>
          <w:marRight w:val="0"/>
          <w:marTop w:val="0"/>
          <w:marBottom w:val="0"/>
          <w:divBdr>
            <w:top w:val="none" w:sz="0" w:space="0" w:color="auto"/>
            <w:left w:val="none" w:sz="0" w:space="0" w:color="auto"/>
            <w:bottom w:val="none" w:sz="0" w:space="0" w:color="auto"/>
            <w:right w:val="none" w:sz="0" w:space="0" w:color="auto"/>
          </w:divBdr>
        </w:div>
        <w:div w:id="515846471">
          <w:marLeft w:val="0"/>
          <w:marRight w:val="0"/>
          <w:marTop w:val="0"/>
          <w:marBottom w:val="0"/>
          <w:divBdr>
            <w:top w:val="none" w:sz="0" w:space="0" w:color="auto"/>
            <w:left w:val="none" w:sz="0" w:space="0" w:color="auto"/>
            <w:bottom w:val="none" w:sz="0" w:space="0" w:color="auto"/>
            <w:right w:val="none" w:sz="0" w:space="0" w:color="auto"/>
          </w:divBdr>
        </w:div>
        <w:div w:id="1267497195">
          <w:marLeft w:val="0"/>
          <w:marRight w:val="0"/>
          <w:marTop w:val="0"/>
          <w:marBottom w:val="0"/>
          <w:divBdr>
            <w:top w:val="none" w:sz="0" w:space="0" w:color="auto"/>
            <w:left w:val="none" w:sz="0" w:space="0" w:color="auto"/>
            <w:bottom w:val="none" w:sz="0" w:space="0" w:color="auto"/>
            <w:right w:val="none" w:sz="0" w:space="0" w:color="auto"/>
          </w:divBdr>
        </w:div>
        <w:div w:id="27609981">
          <w:marLeft w:val="0"/>
          <w:marRight w:val="0"/>
          <w:marTop w:val="0"/>
          <w:marBottom w:val="0"/>
          <w:divBdr>
            <w:top w:val="none" w:sz="0" w:space="0" w:color="auto"/>
            <w:left w:val="none" w:sz="0" w:space="0" w:color="auto"/>
            <w:bottom w:val="none" w:sz="0" w:space="0" w:color="auto"/>
            <w:right w:val="none" w:sz="0" w:space="0" w:color="auto"/>
          </w:divBdr>
        </w:div>
        <w:div w:id="2035111054">
          <w:marLeft w:val="0"/>
          <w:marRight w:val="0"/>
          <w:marTop w:val="0"/>
          <w:marBottom w:val="0"/>
          <w:divBdr>
            <w:top w:val="none" w:sz="0" w:space="0" w:color="auto"/>
            <w:left w:val="none" w:sz="0" w:space="0" w:color="auto"/>
            <w:bottom w:val="none" w:sz="0" w:space="0" w:color="auto"/>
            <w:right w:val="none" w:sz="0" w:space="0" w:color="auto"/>
          </w:divBdr>
        </w:div>
        <w:div w:id="340666251">
          <w:marLeft w:val="0"/>
          <w:marRight w:val="0"/>
          <w:marTop w:val="0"/>
          <w:marBottom w:val="0"/>
          <w:divBdr>
            <w:top w:val="none" w:sz="0" w:space="0" w:color="auto"/>
            <w:left w:val="none" w:sz="0" w:space="0" w:color="auto"/>
            <w:bottom w:val="none" w:sz="0" w:space="0" w:color="auto"/>
            <w:right w:val="none" w:sz="0" w:space="0" w:color="auto"/>
          </w:divBdr>
        </w:div>
        <w:div w:id="1553536273">
          <w:marLeft w:val="0"/>
          <w:marRight w:val="0"/>
          <w:marTop w:val="0"/>
          <w:marBottom w:val="0"/>
          <w:divBdr>
            <w:top w:val="none" w:sz="0" w:space="0" w:color="auto"/>
            <w:left w:val="none" w:sz="0" w:space="0" w:color="auto"/>
            <w:bottom w:val="none" w:sz="0" w:space="0" w:color="auto"/>
            <w:right w:val="none" w:sz="0" w:space="0" w:color="auto"/>
          </w:divBdr>
        </w:div>
        <w:div w:id="591822811">
          <w:marLeft w:val="0"/>
          <w:marRight w:val="0"/>
          <w:marTop w:val="0"/>
          <w:marBottom w:val="0"/>
          <w:divBdr>
            <w:top w:val="none" w:sz="0" w:space="0" w:color="auto"/>
            <w:left w:val="none" w:sz="0" w:space="0" w:color="auto"/>
            <w:bottom w:val="none" w:sz="0" w:space="0" w:color="auto"/>
            <w:right w:val="none" w:sz="0" w:space="0" w:color="auto"/>
          </w:divBdr>
        </w:div>
        <w:div w:id="1578322663">
          <w:marLeft w:val="0"/>
          <w:marRight w:val="0"/>
          <w:marTop w:val="0"/>
          <w:marBottom w:val="0"/>
          <w:divBdr>
            <w:top w:val="none" w:sz="0" w:space="0" w:color="auto"/>
            <w:left w:val="none" w:sz="0" w:space="0" w:color="auto"/>
            <w:bottom w:val="none" w:sz="0" w:space="0" w:color="auto"/>
            <w:right w:val="none" w:sz="0" w:space="0" w:color="auto"/>
          </w:divBdr>
        </w:div>
        <w:div w:id="453865086">
          <w:marLeft w:val="0"/>
          <w:marRight w:val="0"/>
          <w:marTop w:val="0"/>
          <w:marBottom w:val="0"/>
          <w:divBdr>
            <w:top w:val="none" w:sz="0" w:space="0" w:color="auto"/>
            <w:left w:val="none" w:sz="0" w:space="0" w:color="auto"/>
            <w:bottom w:val="none" w:sz="0" w:space="0" w:color="auto"/>
            <w:right w:val="none" w:sz="0" w:space="0" w:color="auto"/>
          </w:divBdr>
        </w:div>
        <w:div w:id="802314772">
          <w:marLeft w:val="0"/>
          <w:marRight w:val="0"/>
          <w:marTop w:val="0"/>
          <w:marBottom w:val="0"/>
          <w:divBdr>
            <w:top w:val="none" w:sz="0" w:space="0" w:color="auto"/>
            <w:left w:val="none" w:sz="0" w:space="0" w:color="auto"/>
            <w:bottom w:val="none" w:sz="0" w:space="0" w:color="auto"/>
            <w:right w:val="none" w:sz="0" w:space="0" w:color="auto"/>
          </w:divBdr>
        </w:div>
        <w:div w:id="1695423929">
          <w:marLeft w:val="0"/>
          <w:marRight w:val="0"/>
          <w:marTop w:val="0"/>
          <w:marBottom w:val="0"/>
          <w:divBdr>
            <w:top w:val="none" w:sz="0" w:space="0" w:color="auto"/>
            <w:left w:val="none" w:sz="0" w:space="0" w:color="auto"/>
            <w:bottom w:val="none" w:sz="0" w:space="0" w:color="auto"/>
            <w:right w:val="none" w:sz="0" w:space="0" w:color="auto"/>
          </w:divBdr>
        </w:div>
        <w:div w:id="222719875">
          <w:marLeft w:val="0"/>
          <w:marRight w:val="0"/>
          <w:marTop w:val="0"/>
          <w:marBottom w:val="0"/>
          <w:divBdr>
            <w:top w:val="none" w:sz="0" w:space="0" w:color="auto"/>
            <w:left w:val="none" w:sz="0" w:space="0" w:color="auto"/>
            <w:bottom w:val="none" w:sz="0" w:space="0" w:color="auto"/>
            <w:right w:val="none" w:sz="0" w:space="0" w:color="auto"/>
          </w:divBdr>
        </w:div>
        <w:div w:id="851383978">
          <w:marLeft w:val="0"/>
          <w:marRight w:val="0"/>
          <w:marTop w:val="0"/>
          <w:marBottom w:val="0"/>
          <w:divBdr>
            <w:top w:val="none" w:sz="0" w:space="0" w:color="auto"/>
            <w:left w:val="none" w:sz="0" w:space="0" w:color="auto"/>
            <w:bottom w:val="none" w:sz="0" w:space="0" w:color="auto"/>
            <w:right w:val="none" w:sz="0" w:space="0" w:color="auto"/>
          </w:divBdr>
        </w:div>
        <w:div w:id="1417365133">
          <w:marLeft w:val="0"/>
          <w:marRight w:val="0"/>
          <w:marTop w:val="0"/>
          <w:marBottom w:val="0"/>
          <w:divBdr>
            <w:top w:val="none" w:sz="0" w:space="0" w:color="auto"/>
            <w:left w:val="none" w:sz="0" w:space="0" w:color="auto"/>
            <w:bottom w:val="none" w:sz="0" w:space="0" w:color="auto"/>
            <w:right w:val="none" w:sz="0" w:space="0" w:color="auto"/>
          </w:divBdr>
        </w:div>
        <w:div w:id="1506357819">
          <w:marLeft w:val="0"/>
          <w:marRight w:val="0"/>
          <w:marTop w:val="0"/>
          <w:marBottom w:val="0"/>
          <w:divBdr>
            <w:top w:val="none" w:sz="0" w:space="0" w:color="auto"/>
            <w:left w:val="none" w:sz="0" w:space="0" w:color="auto"/>
            <w:bottom w:val="none" w:sz="0" w:space="0" w:color="auto"/>
            <w:right w:val="none" w:sz="0" w:space="0" w:color="auto"/>
          </w:divBdr>
        </w:div>
        <w:div w:id="1105535874">
          <w:marLeft w:val="0"/>
          <w:marRight w:val="0"/>
          <w:marTop w:val="0"/>
          <w:marBottom w:val="0"/>
          <w:divBdr>
            <w:top w:val="none" w:sz="0" w:space="0" w:color="auto"/>
            <w:left w:val="none" w:sz="0" w:space="0" w:color="auto"/>
            <w:bottom w:val="none" w:sz="0" w:space="0" w:color="auto"/>
            <w:right w:val="none" w:sz="0" w:space="0" w:color="auto"/>
          </w:divBdr>
        </w:div>
        <w:div w:id="1234313285">
          <w:marLeft w:val="0"/>
          <w:marRight w:val="0"/>
          <w:marTop w:val="0"/>
          <w:marBottom w:val="0"/>
          <w:divBdr>
            <w:top w:val="none" w:sz="0" w:space="0" w:color="auto"/>
            <w:left w:val="none" w:sz="0" w:space="0" w:color="auto"/>
            <w:bottom w:val="none" w:sz="0" w:space="0" w:color="auto"/>
            <w:right w:val="none" w:sz="0" w:space="0" w:color="auto"/>
          </w:divBdr>
        </w:div>
        <w:div w:id="2041584239">
          <w:marLeft w:val="0"/>
          <w:marRight w:val="0"/>
          <w:marTop w:val="0"/>
          <w:marBottom w:val="0"/>
          <w:divBdr>
            <w:top w:val="none" w:sz="0" w:space="0" w:color="auto"/>
            <w:left w:val="none" w:sz="0" w:space="0" w:color="auto"/>
            <w:bottom w:val="none" w:sz="0" w:space="0" w:color="auto"/>
            <w:right w:val="none" w:sz="0" w:space="0" w:color="auto"/>
          </w:divBdr>
        </w:div>
        <w:div w:id="1394234683">
          <w:marLeft w:val="0"/>
          <w:marRight w:val="0"/>
          <w:marTop w:val="0"/>
          <w:marBottom w:val="0"/>
          <w:divBdr>
            <w:top w:val="none" w:sz="0" w:space="0" w:color="auto"/>
            <w:left w:val="none" w:sz="0" w:space="0" w:color="auto"/>
            <w:bottom w:val="none" w:sz="0" w:space="0" w:color="auto"/>
            <w:right w:val="none" w:sz="0" w:space="0" w:color="auto"/>
          </w:divBdr>
        </w:div>
        <w:div w:id="60713416">
          <w:marLeft w:val="0"/>
          <w:marRight w:val="0"/>
          <w:marTop w:val="0"/>
          <w:marBottom w:val="0"/>
          <w:divBdr>
            <w:top w:val="none" w:sz="0" w:space="0" w:color="auto"/>
            <w:left w:val="none" w:sz="0" w:space="0" w:color="auto"/>
            <w:bottom w:val="none" w:sz="0" w:space="0" w:color="auto"/>
            <w:right w:val="none" w:sz="0" w:space="0" w:color="auto"/>
          </w:divBdr>
        </w:div>
        <w:div w:id="1022128879">
          <w:marLeft w:val="0"/>
          <w:marRight w:val="0"/>
          <w:marTop w:val="0"/>
          <w:marBottom w:val="0"/>
          <w:divBdr>
            <w:top w:val="none" w:sz="0" w:space="0" w:color="auto"/>
            <w:left w:val="none" w:sz="0" w:space="0" w:color="auto"/>
            <w:bottom w:val="none" w:sz="0" w:space="0" w:color="auto"/>
            <w:right w:val="none" w:sz="0" w:space="0" w:color="auto"/>
          </w:divBdr>
        </w:div>
        <w:div w:id="1356812631">
          <w:marLeft w:val="0"/>
          <w:marRight w:val="0"/>
          <w:marTop w:val="0"/>
          <w:marBottom w:val="0"/>
          <w:divBdr>
            <w:top w:val="none" w:sz="0" w:space="0" w:color="auto"/>
            <w:left w:val="none" w:sz="0" w:space="0" w:color="auto"/>
            <w:bottom w:val="none" w:sz="0" w:space="0" w:color="auto"/>
            <w:right w:val="none" w:sz="0" w:space="0" w:color="auto"/>
          </w:divBdr>
        </w:div>
        <w:div w:id="134415192">
          <w:marLeft w:val="0"/>
          <w:marRight w:val="0"/>
          <w:marTop w:val="0"/>
          <w:marBottom w:val="0"/>
          <w:divBdr>
            <w:top w:val="none" w:sz="0" w:space="0" w:color="auto"/>
            <w:left w:val="none" w:sz="0" w:space="0" w:color="auto"/>
            <w:bottom w:val="none" w:sz="0" w:space="0" w:color="auto"/>
            <w:right w:val="none" w:sz="0" w:space="0" w:color="auto"/>
          </w:divBdr>
        </w:div>
        <w:div w:id="1603953647">
          <w:marLeft w:val="0"/>
          <w:marRight w:val="0"/>
          <w:marTop w:val="0"/>
          <w:marBottom w:val="0"/>
          <w:divBdr>
            <w:top w:val="none" w:sz="0" w:space="0" w:color="auto"/>
            <w:left w:val="none" w:sz="0" w:space="0" w:color="auto"/>
            <w:bottom w:val="none" w:sz="0" w:space="0" w:color="auto"/>
            <w:right w:val="none" w:sz="0" w:space="0" w:color="auto"/>
          </w:divBdr>
        </w:div>
        <w:div w:id="602808831">
          <w:marLeft w:val="0"/>
          <w:marRight w:val="0"/>
          <w:marTop w:val="0"/>
          <w:marBottom w:val="0"/>
          <w:divBdr>
            <w:top w:val="none" w:sz="0" w:space="0" w:color="auto"/>
            <w:left w:val="none" w:sz="0" w:space="0" w:color="auto"/>
            <w:bottom w:val="none" w:sz="0" w:space="0" w:color="auto"/>
            <w:right w:val="none" w:sz="0" w:space="0" w:color="auto"/>
          </w:divBdr>
        </w:div>
        <w:div w:id="1506820526">
          <w:marLeft w:val="0"/>
          <w:marRight w:val="0"/>
          <w:marTop w:val="0"/>
          <w:marBottom w:val="0"/>
          <w:divBdr>
            <w:top w:val="none" w:sz="0" w:space="0" w:color="auto"/>
            <w:left w:val="none" w:sz="0" w:space="0" w:color="auto"/>
            <w:bottom w:val="none" w:sz="0" w:space="0" w:color="auto"/>
            <w:right w:val="none" w:sz="0" w:space="0" w:color="auto"/>
          </w:divBdr>
        </w:div>
        <w:div w:id="1050767305">
          <w:marLeft w:val="0"/>
          <w:marRight w:val="0"/>
          <w:marTop w:val="0"/>
          <w:marBottom w:val="0"/>
          <w:divBdr>
            <w:top w:val="none" w:sz="0" w:space="0" w:color="auto"/>
            <w:left w:val="none" w:sz="0" w:space="0" w:color="auto"/>
            <w:bottom w:val="none" w:sz="0" w:space="0" w:color="auto"/>
            <w:right w:val="none" w:sz="0" w:space="0" w:color="auto"/>
          </w:divBdr>
        </w:div>
        <w:div w:id="70782911">
          <w:marLeft w:val="0"/>
          <w:marRight w:val="0"/>
          <w:marTop w:val="0"/>
          <w:marBottom w:val="0"/>
          <w:divBdr>
            <w:top w:val="none" w:sz="0" w:space="0" w:color="auto"/>
            <w:left w:val="none" w:sz="0" w:space="0" w:color="auto"/>
            <w:bottom w:val="none" w:sz="0" w:space="0" w:color="auto"/>
            <w:right w:val="none" w:sz="0" w:space="0" w:color="auto"/>
          </w:divBdr>
        </w:div>
        <w:div w:id="34932447">
          <w:marLeft w:val="0"/>
          <w:marRight w:val="0"/>
          <w:marTop w:val="0"/>
          <w:marBottom w:val="0"/>
          <w:divBdr>
            <w:top w:val="none" w:sz="0" w:space="0" w:color="auto"/>
            <w:left w:val="none" w:sz="0" w:space="0" w:color="auto"/>
            <w:bottom w:val="none" w:sz="0" w:space="0" w:color="auto"/>
            <w:right w:val="none" w:sz="0" w:space="0" w:color="auto"/>
          </w:divBdr>
        </w:div>
        <w:div w:id="1918972511">
          <w:marLeft w:val="0"/>
          <w:marRight w:val="0"/>
          <w:marTop w:val="0"/>
          <w:marBottom w:val="0"/>
          <w:divBdr>
            <w:top w:val="none" w:sz="0" w:space="0" w:color="auto"/>
            <w:left w:val="none" w:sz="0" w:space="0" w:color="auto"/>
            <w:bottom w:val="none" w:sz="0" w:space="0" w:color="auto"/>
            <w:right w:val="none" w:sz="0" w:space="0" w:color="auto"/>
          </w:divBdr>
        </w:div>
        <w:div w:id="977613580">
          <w:marLeft w:val="0"/>
          <w:marRight w:val="0"/>
          <w:marTop w:val="0"/>
          <w:marBottom w:val="0"/>
          <w:divBdr>
            <w:top w:val="none" w:sz="0" w:space="0" w:color="auto"/>
            <w:left w:val="none" w:sz="0" w:space="0" w:color="auto"/>
            <w:bottom w:val="none" w:sz="0" w:space="0" w:color="auto"/>
            <w:right w:val="none" w:sz="0" w:space="0" w:color="auto"/>
          </w:divBdr>
        </w:div>
        <w:div w:id="1738090016">
          <w:marLeft w:val="0"/>
          <w:marRight w:val="0"/>
          <w:marTop w:val="0"/>
          <w:marBottom w:val="0"/>
          <w:divBdr>
            <w:top w:val="none" w:sz="0" w:space="0" w:color="auto"/>
            <w:left w:val="none" w:sz="0" w:space="0" w:color="auto"/>
            <w:bottom w:val="none" w:sz="0" w:space="0" w:color="auto"/>
            <w:right w:val="none" w:sz="0" w:space="0" w:color="auto"/>
          </w:divBdr>
        </w:div>
        <w:div w:id="1048339026">
          <w:marLeft w:val="0"/>
          <w:marRight w:val="0"/>
          <w:marTop w:val="0"/>
          <w:marBottom w:val="0"/>
          <w:divBdr>
            <w:top w:val="none" w:sz="0" w:space="0" w:color="auto"/>
            <w:left w:val="none" w:sz="0" w:space="0" w:color="auto"/>
            <w:bottom w:val="none" w:sz="0" w:space="0" w:color="auto"/>
            <w:right w:val="none" w:sz="0" w:space="0" w:color="auto"/>
          </w:divBdr>
        </w:div>
        <w:div w:id="993724903">
          <w:marLeft w:val="0"/>
          <w:marRight w:val="0"/>
          <w:marTop w:val="0"/>
          <w:marBottom w:val="0"/>
          <w:divBdr>
            <w:top w:val="none" w:sz="0" w:space="0" w:color="auto"/>
            <w:left w:val="none" w:sz="0" w:space="0" w:color="auto"/>
            <w:bottom w:val="none" w:sz="0" w:space="0" w:color="auto"/>
            <w:right w:val="none" w:sz="0" w:space="0" w:color="auto"/>
          </w:divBdr>
        </w:div>
        <w:div w:id="697705567">
          <w:marLeft w:val="0"/>
          <w:marRight w:val="0"/>
          <w:marTop w:val="0"/>
          <w:marBottom w:val="0"/>
          <w:divBdr>
            <w:top w:val="none" w:sz="0" w:space="0" w:color="auto"/>
            <w:left w:val="none" w:sz="0" w:space="0" w:color="auto"/>
            <w:bottom w:val="none" w:sz="0" w:space="0" w:color="auto"/>
            <w:right w:val="none" w:sz="0" w:space="0" w:color="auto"/>
          </w:divBdr>
        </w:div>
      </w:divsChild>
    </w:div>
    <w:div w:id="350645121">
      <w:bodyDiv w:val="1"/>
      <w:marLeft w:val="0"/>
      <w:marRight w:val="0"/>
      <w:marTop w:val="0"/>
      <w:marBottom w:val="0"/>
      <w:divBdr>
        <w:top w:val="none" w:sz="0" w:space="0" w:color="auto"/>
        <w:left w:val="none" w:sz="0" w:space="0" w:color="auto"/>
        <w:bottom w:val="none" w:sz="0" w:space="0" w:color="auto"/>
        <w:right w:val="none" w:sz="0" w:space="0" w:color="auto"/>
      </w:divBdr>
    </w:div>
    <w:div w:id="350886057">
      <w:bodyDiv w:val="1"/>
      <w:marLeft w:val="0"/>
      <w:marRight w:val="0"/>
      <w:marTop w:val="0"/>
      <w:marBottom w:val="0"/>
      <w:divBdr>
        <w:top w:val="none" w:sz="0" w:space="0" w:color="auto"/>
        <w:left w:val="none" w:sz="0" w:space="0" w:color="auto"/>
        <w:bottom w:val="none" w:sz="0" w:space="0" w:color="auto"/>
        <w:right w:val="none" w:sz="0" w:space="0" w:color="auto"/>
      </w:divBdr>
    </w:div>
    <w:div w:id="351999422">
      <w:bodyDiv w:val="1"/>
      <w:marLeft w:val="0"/>
      <w:marRight w:val="0"/>
      <w:marTop w:val="0"/>
      <w:marBottom w:val="0"/>
      <w:divBdr>
        <w:top w:val="none" w:sz="0" w:space="0" w:color="auto"/>
        <w:left w:val="none" w:sz="0" w:space="0" w:color="auto"/>
        <w:bottom w:val="none" w:sz="0" w:space="0" w:color="auto"/>
        <w:right w:val="none" w:sz="0" w:space="0" w:color="auto"/>
      </w:divBdr>
    </w:div>
    <w:div w:id="353580647">
      <w:bodyDiv w:val="1"/>
      <w:marLeft w:val="0"/>
      <w:marRight w:val="0"/>
      <w:marTop w:val="0"/>
      <w:marBottom w:val="0"/>
      <w:divBdr>
        <w:top w:val="none" w:sz="0" w:space="0" w:color="auto"/>
        <w:left w:val="none" w:sz="0" w:space="0" w:color="auto"/>
        <w:bottom w:val="none" w:sz="0" w:space="0" w:color="auto"/>
        <w:right w:val="none" w:sz="0" w:space="0" w:color="auto"/>
      </w:divBdr>
    </w:div>
    <w:div w:id="354037708">
      <w:bodyDiv w:val="1"/>
      <w:marLeft w:val="0"/>
      <w:marRight w:val="0"/>
      <w:marTop w:val="0"/>
      <w:marBottom w:val="0"/>
      <w:divBdr>
        <w:top w:val="none" w:sz="0" w:space="0" w:color="auto"/>
        <w:left w:val="none" w:sz="0" w:space="0" w:color="auto"/>
        <w:bottom w:val="none" w:sz="0" w:space="0" w:color="auto"/>
        <w:right w:val="none" w:sz="0" w:space="0" w:color="auto"/>
      </w:divBdr>
    </w:div>
    <w:div w:id="357971942">
      <w:bodyDiv w:val="1"/>
      <w:marLeft w:val="0"/>
      <w:marRight w:val="0"/>
      <w:marTop w:val="0"/>
      <w:marBottom w:val="0"/>
      <w:divBdr>
        <w:top w:val="none" w:sz="0" w:space="0" w:color="auto"/>
        <w:left w:val="none" w:sz="0" w:space="0" w:color="auto"/>
        <w:bottom w:val="none" w:sz="0" w:space="0" w:color="auto"/>
        <w:right w:val="none" w:sz="0" w:space="0" w:color="auto"/>
      </w:divBdr>
    </w:div>
    <w:div w:id="358091429">
      <w:bodyDiv w:val="1"/>
      <w:marLeft w:val="0"/>
      <w:marRight w:val="0"/>
      <w:marTop w:val="0"/>
      <w:marBottom w:val="0"/>
      <w:divBdr>
        <w:top w:val="none" w:sz="0" w:space="0" w:color="auto"/>
        <w:left w:val="none" w:sz="0" w:space="0" w:color="auto"/>
        <w:bottom w:val="none" w:sz="0" w:space="0" w:color="auto"/>
        <w:right w:val="none" w:sz="0" w:space="0" w:color="auto"/>
      </w:divBdr>
    </w:div>
    <w:div w:id="360516558">
      <w:bodyDiv w:val="1"/>
      <w:marLeft w:val="0"/>
      <w:marRight w:val="0"/>
      <w:marTop w:val="0"/>
      <w:marBottom w:val="0"/>
      <w:divBdr>
        <w:top w:val="none" w:sz="0" w:space="0" w:color="auto"/>
        <w:left w:val="none" w:sz="0" w:space="0" w:color="auto"/>
        <w:bottom w:val="none" w:sz="0" w:space="0" w:color="auto"/>
        <w:right w:val="none" w:sz="0" w:space="0" w:color="auto"/>
      </w:divBdr>
    </w:div>
    <w:div w:id="366368315">
      <w:bodyDiv w:val="1"/>
      <w:marLeft w:val="0"/>
      <w:marRight w:val="0"/>
      <w:marTop w:val="0"/>
      <w:marBottom w:val="0"/>
      <w:divBdr>
        <w:top w:val="none" w:sz="0" w:space="0" w:color="auto"/>
        <w:left w:val="none" w:sz="0" w:space="0" w:color="auto"/>
        <w:bottom w:val="none" w:sz="0" w:space="0" w:color="auto"/>
        <w:right w:val="none" w:sz="0" w:space="0" w:color="auto"/>
      </w:divBdr>
    </w:div>
    <w:div w:id="369648294">
      <w:bodyDiv w:val="1"/>
      <w:marLeft w:val="0"/>
      <w:marRight w:val="0"/>
      <w:marTop w:val="0"/>
      <w:marBottom w:val="0"/>
      <w:divBdr>
        <w:top w:val="none" w:sz="0" w:space="0" w:color="auto"/>
        <w:left w:val="none" w:sz="0" w:space="0" w:color="auto"/>
        <w:bottom w:val="none" w:sz="0" w:space="0" w:color="auto"/>
        <w:right w:val="none" w:sz="0" w:space="0" w:color="auto"/>
      </w:divBdr>
    </w:div>
    <w:div w:id="370224654">
      <w:bodyDiv w:val="1"/>
      <w:marLeft w:val="0"/>
      <w:marRight w:val="0"/>
      <w:marTop w:val="0"/>
      <w:marBottom w:val="0"/>
      <w:divBdr>
        <w:top w:val="none" w:sz="0" w:space="0" w:color="auto"/>
        <w:left w:val="none" w:sz="0" w:space="0" w:color="auto"/>
        <w:bottom w:val="none" w:sz="0" w:space="0" w:color="auto"/>
        <w:right w:val="none" w:sz="0" w:space="0" w:color="auto"/>
      </w:divBdr>
    </w:div>
    <w:div w:id="370879454">
      <w:bodyDiv w:val="1"/>
      <w:marLeft w:val="0"/>
      <w:marRight w:val="0"/>
      <w:marTop w:val="0"/>
      <w:marBottom w:val="0"/>
      <w:divBdr>
        <w:top w:val="none" w:sz="0" w:space="0" w:color="auto"/>
        <w:left w:val="none" w:sz="0" w:space="0" w:color="auto"/>
        <w:bottom w:val="none" w:sz="0" w:space="0" w:color="auto"/>
        <w:right w:val="none" w:sz="0" w:space="0" w:color="auto"/>
      </w:divBdr>
    </w:div>
    <w:div w:id="372845215">
      <w:bodyDiv w:val="1"/>
      <w:marLeft w:val="0"/>
      <w:marRight w:val="0"/>
      <w:marTop w:val="0"/>
      <w:marBottom w:val="0"/>
      <w:divBdr>
        <w:top w:val="none" w:sz="0" w:space="0" w:color="auto"/>
        <w:left w:val="none" w:sz="0" w:space="0" w:color="auto"/>
        <w:bottom w:val="none" w:sz="0" w:space="0" w:color="auto"/>
        <w:right w:val="none" w:sz="0" w:space="0" w:color="auto"/>
      </w:divBdr>
    </w:div>
    <w:div w:id="373896323">
      <w:bodyDiv w:val="1"/>
      <w:marLeft w:val="0"/>
      <w:marRight w:val="0"/>
      <w:marTop w:val="0"/>
      <w:marBottom w:val="0"/>
      <w:divBdr>
        <w:top w:val="none" w:sz="0" w:space="0" w:color="auto"/>
        <w:left w:val="none" w:sz="0" w:space="0" w:color="auto"/>
        <w:bottom w:val="none" w:sz="0" w:space="0" w:color="auto"/>
        <w:right w:val="none" w:sz="0" w:space="0" w:color="auto"/>
      </w:divBdr>
    </w:div>
    <w:div w:id="376393338">
      <w:bodyDiv w:val="1"/>
      <w:marLeft w:val="0"/>
      <w:marRight w:val="0"/>
      <w:marTop w:val="0"/>
      <w:marBottom w:val="0"/>
      <w:divBdr>
        <w:top w:val="none" w:sz="0" w:space="0" w:color="auto"/>
        <w:left w:val="none" w:sz="0" w:space="0" w:color="auto"/>
        <w:bottom w:val="none" w:sz="0" w:space="0" w:color="auto"/>
        <w:right w:val="none" w:sz="0" w:space="0" w:color="auto"/>
      </w:divBdr>
    </w:div>
    <w:div w:id="380251871">
      <w:bodyDiv w:val="1"/>
      <w:marLeft w:val="0"/>
      <w:marRight w:val="0"/>
      <w:marTop w:val="0"/>
      <w:marBottom w:val="0"/>
      <w:divBdr>
        <w:top w:val="none" w:sz="0" w:space="0" w:color="auto"/>
        <w:left w:val="none" w:sz="0" w:space="0" w:color="auto"/>
        <w:bottom w:val="none" w:sz="0" w:space="0" w:color="auto"/>
        <w:right w:val="none" w:sz="0" w:space="0" w:color="auto"/>
      </w:divBdr>
    </w:div>
    <w:div w:id="382146148">
      <w:bodyDiv w:val="1"/>
      <w:marLeft w:val="0"/>
      <w:marRight w:val="0"/>
      <w:marTop w:val="0"/>
      <w:marBottom w:val="0"/>
      <w:divBdr>
        <w:top w:val="none" w:sz="0" w:space="0" w:color="auto"/>
        <w:left w:val="none" w:sz="0" w:space="0" w:color="auto"/>
        <w:bottom w:val="none" w:sz="0" w:space="0" w:color="auto"/>
        <w:right w:val="none" w:sz="0" w:space="0" w:color="auto"/>
      </w:divBdr>
    </w:div>
    <w:div w:id="384988715">
      <w:bodyDiv w:val="1"/>
      <w:marLeft w:val="0"/>
      <w:marRight w:val="0"/>
      <w:marTop w:val="0"/>
      <w:marBottom w:val="0"/>
      <w:divBdr>
        <w:top w:val="none" w:sz="0" w:space="0" w:color="auto"/>
        <w:left w:val="none" w:sz="0" w:space="0" w:color="auto"/>
        <w:bottom w:val="none" w:sz="0" w:space="0" w:color="auto"/>
        <w:right w:val="none" w:sz="0" w:space="0" w:color="auto"/>
      </w:divBdr>
    </w:div>
    <w:div w:id="386611283">
      <w:bodyDiv w:val="1"/>
      <w:marLeft w:val="0"/>
      <w:marRight w:val="0"/>
      <w:marTop w:val="0"/>
      <w:marBottom w:val="0"/>
      <w:divBdr>
        <w:top w:val="none" w:sz="0" w:space="0" w:color="auto"/>
        <w:left w:val="none" w:sz="0" w:space="0" w:color="auto"/>
        <w:bottom w:val="none" w:sz="0" w:space="0" w:color="auto"/>
        <w:right w:val="none" w:sz="0" w:space="0" w:color="auto"/>
      </w:divBdr>
    </w:div>
    <w:div w:id="388117132">
      <w:bodyDiv w:val="1"/>
      <w:marLeft w:val="0"/>
      <w:marRight w:val="0"/>
      <w:marTop w:val="0"/>
      <w:marBottom w:val="0"/>
      <w:divBdr>
        <w:top w:val="none" w:sz="0" w:space="0" w:color="auto"/>
        <w:left w:val="none" w:sz="0" w:space="0" w:color="auto"/>
        <w:bottom w:val="none" w:sz="0" w:space="0" w:color="auto"/>
        <w:right w:val="none" w:sz="0" w:space="0" w:color="auto"/>
      </w:divBdr>
    </w:div>
    <w:div w:id="391856118">
      <w:bodyDiv w:val="1"/>
      <w:marLeft w:val="0"/>
      <w:marRight w:val="0"/>
      <w:marTop w:val="0"/>
      <w:marBottom w:val="0"/>
      <w:divBdr>
        <w:top w:val="none" w:sz="0" w:space="0" w:color="auto"/>
        <w:left w:val="none" w:sz="0" w:space="0" w:color="auto"/>
        <w:bottom w:val="none" w:sz="0" w:space="0" w:color="auto"/>
        <w:right w:val="none" w:sz="0" w:space="0" w:color="auto"/>
      </w:divBdr>
    </w:div>
    <w:div w:id="392000756">
      <w:bodyDiv w:val="1"/>
      <w:marLeft w:val="0"/>
      <w:marRight w:val="0"/>
      <w:marTop w:val="0"/>
      <w:marBottom w:val="0"/>
      <w:divBdr>
        <w:top w:val="none" w:sz="0" w:space="0" w:color="auto"/>
        <w:left w:val="none" w:sz="0" w:space="0" w:color="auto"/>
        <w:bottom w:val="none" w:sz="0" w:space="0" w:color="auto"/>
        <w:right w:val="none" w:sz="0" w:space="0" w:color="auto"/>
      </w:divBdr>
    </w:div>
    <w:div w:id="395667097">
      <w:bodyDiv w:val="1"/>
      <w:marLeft w:val="0"/>
      <w:marRight w:val="0"/>
      <w:marTop w:val="0"/>
      <w:marBottom w:val="0"/>
      <w:divBdr>
        <w:top w:val="none" w:sz="0" w:space="0" w:color="auto"/>
        <w:left w:val="none" w:sz="0" w:space="0" w:color="auto"/>
        <w:bottom w:val="none" w:sz="0" w:space="0" w:color="auto"/>
        <w:right w:val="none" w:sz="0" w:space="0" w:color="auto"/>
      </w:divBdr>
    </w:div>
    <w:div w:id="397366221">
      <w:bodyDiv w:val="1"/>
      <w:marLeft w:val="0"/>
      <w:marRight w:val="0"/>
      <w:marTop w:val="0"/>
      <w:marBottom w:val="0"/>
      <w:divBdr>
        <w:top w:val="none" w:sz="0" w:space="0" w:color="auto"/>
        <w:left w:val="none" w:sz="0" w:space="0" w:color="auto"/>
        <w:bottom w:val="none" w:sz="0" w:space="0" w:color="auto"/>
        <w:right w:val="none" w:sz="0" w:space="0" w:color="auto"/>
      </w:divBdr>
    </w:div>
    <w:div w:id="398405569">
      <w:bodyDiv w:val="1"/>
      <w:marLeft w:val="0"/>
      <w:marRight w:val="0"/>
      <w:marTop w:val="0"/>
      <w:marBottom w:val="0"/>
      <w:divBdr>
        <w:top w:val="none" w:sz="0" w:space="0" w:color="auto"/>
        <w:left w:val="none" w:sz="0" w:space="0" w:color="auto"/>
        <w:bottom w:val="none" w:sz="0" w:space="0" w:color="auto"/>
        <w:right w:val="none" w:sz="0" w:space="0" w:color="auto"/>
      </w:divBdr>
    </w:div>
    <w:div w:id="402071380">
      <w:bodyDiv w:val="1"/>
      <w:marLeft w:val="0"/>
      <w:marRight w:val="0"/>
      <w:marTop w:val="0"/>
      <w:marBottom w:val="0"/>
      <w:divBdr>
        <w:top w:val="none" w:sz="0" w:space="0" w:color="auto"/>
        <w:left w:val="none" w:sz="0" w:space="0" w:color="auto"/>
        <w:bottom w:val="none" w:sz="0" w:space="0" w:color="auto"/>
        <w:right w:val="none" w:sz="0" w:space="0" w:color="auto"/>
      </w:divBdr>
    </w:div>
    <w:div w:id="402720771">
      <w:bodyDiv w:val="1"/>
      <w:marLeft w:val="0"/>
      <w:marRight w:val="0"/>
      <w:marTop w:val="0"/>
      <w:marBottom w:val="0"/>
      <w:divBdr>
        <w:top w:val="none" w:sz="0" w:space="0" w:color="auto"/>
        <w:left w:val="none" w:sz="0" w:space="0" w:color="auto"/>
        <w:bottom w:val="none" w:sz="0" w:space="0" w:color="auto"/>
        <w:right w:val="none" w:sz="0" w:space="0" w:color="auto"/>
      </w:divBdr>
      <w:divsChild>
        <w:div w:id="827524511">
          <w:marLeft w:val="0"/>
          <w:marRight w:val="0"/>
          <w:marTop w:val="0"/>
          <w:marBottom w:val="0"/>
          <w:divBdr>
            <w:top w:val="none" w:sz="0" w:space="0" w:color="auto"/>
            <w:left w:val="none" w:sz="0" w:space="0" w:color="auto"/>
            <w:bottom w:val="none" w:sz="0" w:space="0" w:color="auto"/>
            <w:right w:val="none" w:sz="0" w:space="0" w:color="auto"/>
          </w:divBdr>
        </w:div>
        <w:div w:id="982585317">
          <w:marLeft w:val="0"/>
          <w:marRight w:val="0"/>
          <w:marTop w:val="0"/>
          <w:marBottom w:val="0"/>
          <w:divBdr>
            <w:top w:val="none" w:sz="0" w:space="0" w:color="auto"/>
            <w:left w:val="none" w:sz="0" w:space="0" w:color="auto"/>
            <w:bottom w:val="none" w:sz="0" w:space="0" w:color="auto"/>
            <w:right w:val="none" w:sz="0" w:space="0" w:color="auto"/>
          </w:divBdr>
        </w:div>
        <w:div w:id="1265963762">
          <w:marLeft w:val="0"/>
          <w:marRight w:val="0"/>
          <w:marTop w:val="0"/>
          <w:marBottom w:val="0"/>
          <w:divBdr>
            <w:top w:val="none" w:sz="0" w:space="0" w:color="auto"/>
            <w:left w:val="none" w:sz="0" w:space="0" w:color="auto"/>
            <w:bottom w:val="none" w:sz="0" w:space="0" w:color="auto"/>
            <w:right w:val="none" w:sz="0" w:space="0" w:color="auto"/>
          </w:divBdr>
        </w:div>
        <w:div w:id="1259097203">
          <w:marLeft w:val="0"/>
          <w:marRight w:val="0"/>
          <w:marTop w:val="0"/>
          <w:marBottom w:val="0"/>
          <w:divBdr>
            <w:top w:val="none" w:sz="0" w:space="0" w:color="auto"/>
            <w:left w:val="none" w:sz="0" w:space="0" w:color="auto"/>
            <w:bottom w:val="none" w:sz="0" w:space="0" w:color="auto"/>
            <w:right w:val="none" w:sz="0" w:space="0" w:color="auto"/>
          </w:divBdr>
        </w:div>
        <w:div w:id="23554715">
          <w:marLeft w:val="0"/>
          <w:marRight w:val="0"/>
          <w:marTop w:val="0"/>
          <w:marBottom w:val="0"/>
          <w:divBdr>
            <w:top w:val="none" w:sz="0" w:space="0" w:color="auto"/>
            <w:left w:val="none" w:sz="0" w:space="0" w:color="auto"/>
            <w:bottom w:val="none" w:sz="0" w:space="0" w:color="auto"/>
            <w:right w:val="none" w:sz="0" w:space="0" w:color="auto"/>
          </w:divBdr>
        </w:div>
        <w:div w:id="295792924">
          <w:marLeft w:val="0"/>
          <w:marRight w:val="0"/>
          <w:marTop w:val="0"/>
          <w:marBottom w:val="0"/>
          <w:divBdr>
            <w:top w:val="none" w:sz="0" w:space="0" w:color="auto"/>
            <w:left w:val="none" w:sz="0" w:space="0" w:color="auto"/>
            <w:bottom w:val="none" w:sz="0" w:space="0" w:color="auto"/>
            <w:right w:val="none" w:sz="0" w:space="0" w:color="auto"/>
          </w:divBdr>
        </w:div>
        <w:div w:id="691883500">
          <w:marLeft w:val="0"/>
          <w:marRight w:val="0"/>
          <w:marTop w:val="0"/>
          <w:marBottom w:val="0"/>
          <w:divBdr>
            <w:top w:val="none" w:sz="0" w:space="0" w:color="auto"/>
            <w:left w:val="none" w:sz="0" w:space="0" w:color="auto"/>
            <w:bottom w:val="none" w:sz="0" w:space="0" w:color="auto"/>
            <w:right w:val="none" w:sz="0" w:space="0" w:color="auto"/>
          </w:divBdr>
        </w:div>
        <w:div w:id="785196812">
          <w:marLeft w:val="0"/>
          <w:marRight w:val="0"/>
          <w:marTop w:val="0"/>
          <w:marBottom w:val="0"/>
          <w:divBdr>
            <w:top w:val="none" w:sz="0" w:space="0" w:color="auto"/>
            <w:left w:val="none" w:sz="0" w:space="0" w:color="auto"/>
            <w:bottom w:val="none" w:sz="0" w:space="0" w:color="auto"/>
            <w:right w:val="none" w:sz="0" w:space="0" w:color="auto"/>
          </w:divBdr>
        </w:div>
        <w:div w:id="1831021779">
          <w:marLeft w:val="0"/>
          <w:marRight w:val="0"/>
          <w:marTop w:val="0"/>
          <w:marBottom w:val="0"/>
          <w:divBdr>
            <w:top w:val="none" w:sz="0" w:space="0" w:color="auto"/>
            <w:left w:val="none" w:sz="0" w:space="0" w:color="auto"/>
            <w:bottom w:val="none" w:sz="0" w:space="0" w:color="auto"/>
            <w:right w:val="none" w:sz="0" w:space="0" w:color="auto"/>
          </w:divBdr>
        </w:div>
        <w:div w:id="314144937">
          <w:marLeft w:val="0"/>
          <w:marRight w:val="0"/>
          <w:marTop w:val="0"/>
          <w:marBottom w:val="0"/>
          <w:divBdr>
            <w:top w:val="none" w:sz="0" w:space="0" w:color="auto"/>
            <w:left w:val="none" w:sz="0" w:space="0" w:color="auto"/>
            <w:bottom w:val="none" w:sz="0" w:space="0" w:color="auto"/>
            <w:right w:val="none" w:sz="0" w:space="0" w:color="auto"/>
          </w:divBdr>
        </w:div>
        <w:div w:id="791678088">
          <w:marLeft w:val="0"/>
          <w:marRight w:val="0"/>
          <w:marTop w:val="0"/>
          <w:marBottom w:val="0"/>
          <w:divBdr>
            <w:top w:val="none" w:sz="0" w:space="0" w:color="auto"/>
            <w:left w:val="none" w:sz="0" w:space="0" w:color="auto"/>
            <w:bottom w:val="none" w:sz="0" w:space="0" w:color="auto"/>
            <w:right w:val="none" w:sz="0" w:space="0" w:color="auto"/>
          </w:divBdr>
        </w:div>
        <w:div w:id="1746799178">
          <w:marLeft w:val="0"/>
          <w:marRight w:val="0"/>
          <w:marTop w:val="0"/>
          <w:marBottom w:val="0"/>
          <w:divBdr>
            <w:top w:val="none" w:sz="0" w:space="0" w:color="auto"/>
            <w:left w:val="none" w:sz="0" w:space="0" w:color="auto"/>
            <w:bottom w:val="none" w:sz="0" w:space="0" w:color="auto"/>
            <w:right w:val="none" w:sz="0" w:space="0" w:color="auto"/>
          </w:divBdr>
        </w:div>
        <w:div w:id="1541627709">
          <w:marLeft w:val="0"/>
          <w:marRight w:val="0"/>
          <w:marTop w:val="0"/>
          <w:marBottom w:val="0"/>
          <w:divBdr>
            <w:top w:val="none" w:sz="0" w:space="0" w:color="auto"/>
            <w:left w:val="none" w:sz="0" w:space="0" w:color="auto"/>
            <w:bottom w:val="none" w:sz="0" w:space="0" w:color="auto"/>
            <w:right w:val="none" w:sz="0" w:space="0" w:color="auto"/>
          </w:divBdr>
        </w:div>
        <w:div w:id="443353912">
          <w:marLeft w:val="0"/>
          <w:marRight w:val="0"/>
          <w:marTop w:val="0"/>
          <w:marBottom w:val="0"/>
          <w:divBdr>
            <w:top w:val="none" w:sz="0" w:space="0" w:color="auto"/>
            <w:left w:val="none" w:sz="0" w:space="0" w:color="auto"/>
            <w:bottom w:val="none" w:sz="0" w:space="0" w:color="auto"/>
            <w:right w:val="none" w:sz="0" w:space="0" w:color="auto"/>
          </w:divBdr>
        </w:div>
        <w:div w:id="955528397">
          <w:marLeft w:val="0"/>
          <w:marRight w:val="0"/>
          <w:marTop w:val="0"/>
          <w:marBottom w:val="0"/>
          <w:divBdr>
            <w:top w:val="none" w:sz="0" w:space="0" w:color="auto"/>
            <w:left w:val="none" w:sz="0" w:space="0" w:color="auto"/>
            <w:bottom w:val="none" w:sz="0" w:space="0" w:color="auto"/>
            <w:right w:val="none" w:sz="0" w:space="0" w:color="auto"/>
          </w:divBdr>
        </w:div>
        <w:div w:id="475951264">
          <w:marLeft w:val="0"/>
          <w:marRight w:val="0"/>
          <w:marTop w:val="0"/>
          <w:marBottom w:val="0"/>
          <w:divBdr>
            <w:top w:val="none" w:sz="0" w:space="0" w:color="auto"/>
            <w:left w:val="none" w:sz="0" w:space="0" w:color="auto"/>
            <w:bottom w:val="none" w:sz="0" w:space="0" w:color="auto"/>
            <w:right w:val="none" w:sz="0" w:space="0" w:color="auto"/>
          </w:divBdr>
        </w:div>
        <w:div w:id="1874029265">
          <w:marLeft w:val="0"/>
          <w:marRight w:val="0"/>
          <w:marTop w:val="0"/>
          <w:marBottom w:val="0"/>
          <w:divBdr>
            <w:top w:val="none" w:sz="0" w:space="0" w:color="auto"/>
            <w:left w:val="none" w:sz="0" w:space="0" w:color="auto"/>
            <w:bottom w:val="none" w:sz="0" w:space="0" w:color="auto"/>
            <w:right w:val="none" w:sz="0" w:space="0" w:color="auto"/>
          </w:divBdr>
        </w:div>
        <w:div w:id="2097895298">
          <w:marLeft w:val="0"/>
          <w:marRight w:val="0"/>
          <w:marTop w:val="0"/>
          <w:marBottom w:val="0"/>
          <w:divBdr>
            <w:top w:val="none" w:sz="0" w:space="0" w:color="auto"/>
            <w:left w:val="none" w:sz="0" w:space="0" w:color="auto"/>
            <w:bottom w:val="none" w:sz="0" w:space="0" w:color="auto"/>
            <w:right w:val="none" w:sz="0" w:space="0" w:color="auto"/>
          </w:divBdr>
        </w:div>
        <w:div w:id="926042192">
          <w:marLeft w:val="0"/>
          <w:marRight w:val="0"/>
          <w:marTop w:val="0"/>
          <w:marBottom w:val="0"/>
          <w:divBdr>
            <w:top w:val="none" w:sz="0" w:space="0" w:color="auto"/>
            <w:left w:val="none" w:sz="0" w:space="0" w:color="auto"/>
            <w:bottom w:val="none" w:sz="0" w:space="0" w:color="auto"/>
            <w:right w:val="none" w:sz="0" w:space="0" w:color="auto"/>
          </w:divBdr>
        </w:div>
        <w:div w:id="718894395">
          <w:marLeft w:val="0"/>
          <w:marRight w:val="0"/>
          <w:marTop w:val="0"/>
          <w:marBottom w:val="0"/>
          <w:divBdr>
            <w:top w:val="none" w:sz="0" w:space="0" w:color="auto"/>
            <w:left w:val="none" w:sz="0" w:space="0" w:color="auto"/>
            <w:bottom w:val="none" w:sz="0" w:space="0" w:color="auto"/>
            <w:right w:val="none" w:sz="0" w:space="0" w:color="auto"/>
          </w:divBdr>
        </w:div>
        <w:div w:id="1548910475">
          <w:marLeft w:val="0"/>
          <w:marRight w:val="0"/>
          <w:marTop w:val="0"/>
          <w:marBottom w:val="0"/>
          <w:divBdr>
            <w:top w:val="none" w:sz="0" w:space="0" w:color="auto"/>
            <w:left w:val="none" w:sz="0" w:space="0" w:color="auto"/>
            <w:bottom w:val="none" w:sz="0" w:space="0" w:color="auto"/>
            <w:right w:val="none" w:sz="0" w:space="0" w:color="auto"/>
          </w:divBdr>
        </w:div>
        <w:div w:id="155151135">
          <w:marLeft w:val="0"/>
          <w:marRight w:val="0"/>
          <w:marTop w:val="0"/>
          <w:marBottom w:val="0"/>
          <w:divBdr>
            <w:top w:val="none" w:sz="0" w:space="0" w:color="auto"/>
            <w:left w:val="none" w:sz="0" w:space="0" w:color="auto"/>
            <w:bottom w:val="none" w:sz="0" w:space="0" w:color="auto"/>
            <w:right w:val="none" w:sz="0" w:space="0" w:color="auto"/>
          </w:divBdr>
        </w:div>
        <w:div w:id="881986308">
          <w:marLeft w:val="0"/>
          <w:marRight w:val="0"/>
          <w:marTop w:val="0"/>
          <w:marBottom w:val="0"/>
          <w:divBdr>
            <w:top w:val="none" w:sz="0" w:space="0" w:color="auto"/>
            <w:left w:val="none" w:sz="0" w:space="0" w:color="auto"/>
            <w:bottom w:val="none" w:sz="0" w:space="0" w:color="auto"/>
            <w:right w:val="none" w:sz="0" w:space="0" w:color="auto"/>
          </w:divBdr>
        </w:div>
        <w:div w:id="448819114">
          <w:marLeft w:val="0"/>
          <w:marRight w:val="0"/>
          <w:marTop w:val="0"/>
          <w:marBottom w:val="0"/>
          <w:divBdr>
            <w:top w:val="none" w:sz="0" w:space="0" w:color="auto"/>
            <w:left w:val="none" w:sz="0" w:space="0" w:color="auto"/>
            <w:bottom w:val="none" w:sz="0" w:space="0" w:color="auto"/>
            <w:right w:val="none" w:sz="0" w:space="0" w:color="auto"/>
          </w:divBdr>
        </w:div>
        <w:div w:id="1789198669">
          <w:marLeft w:val="0"/>
          <w:marRight w:val="0"/>
          <w:marTop w:val="0"/>
          <w:marBottom w:val="0"/>
          <w:divBdr>
            <w:top w:val="none" w:sz="0" w:space="0" w:color="auto"/>
            <w:left w:val="none" w:sz="0" w:space="0" w:color="auto"/>
            <w:bottom w:val="none" w:sz="0" w:space="0" w:color="auto"/>
            <w:right w:val="none" w:sz="0" w:space="0" w:color="auto"/>
          </w:divBdr>
        </w:div>
        <w:div w:id="2367883">
          <w:marLeft w:val="0"/>
          <w:marRight w:val="0"/>
          <w:marTop w:val="0"/>
          <w:marBottom w:val="0"/>
          <w:divBdr>
            <w:top w:val="none" w:sz="0" w:space="0" w:color="auto"/>
            <w:left w:val="none" w:sz="0" w:space="0" w:color="auto"/>
            <w:bottom w:val="none" w:sz="0" w:space="0" w:color="auto"/>
            <w:right w:val="none" w:sz="0" w:space="0" w:color="auto"/>
          </w:divBdr>
        </w:div>
        <w:div w:id="1786388883">
          <w:marLeft w:val="0"/>
          <w:marRight w:val="0"/>
          <w:marTop w:val="0"/>
          <w:marBottom w:val="0"/>
          <w:divBdr>
            <w:top w:val="none" w:sz="0" w:space="0" w:color="auto"/>
            <w:left w:val="none" w:sz="0" w:space="0" w:color="auto"/>
            <w:bottom w:val="none" w:sz="0" w:space="0" w:color="auto"/>
            <w:right w:val="none" w:sz="0" w:space="0" w:color="auto"/>
          </w:divBdr>
        </w:div>
        <w:div w:id="1974751974">
          <w:marLeft w:val="0"/>
          <w:marRight w:val="0"/>
          <w:marTop w:val="0"/>
          <w:marBottom w:val="0"/>
          <w:divBdr>
            <w:top w:val="none" w:sz="0" w:space="0" w:color="auto"/>
            <w:left w:val="none" w:sz="0" w:space="0" w:color="auto"/>
            <w:bottom w:val="none" w:sz="0" w:space="0" w:color="auto"/>
            <w:right w:val="none" w:sz="0" w:space="0" w:color="auto"/>
          </w:divBdr>
        </w:div>
        <w:div w:id="2002922190">
          <w:marLeft w:val="0"/>
          <w:marRight w:val="0"/>
          <w:marTop w:val="0"/>
          <w:marBottom w:val="0"/>
          <w:divBdr>
            <w:top w:val="none" w:sz="0" w:space="0" w:color="auto"/>
            <w:left w:val="none" w:sz="0" w:space="0" w:color="auto"/>
            <w:bottom w:val="none" w:sz="0" w:space="0" w:color="auto"/>
            <w:right w:val="none" w:sz="0" w:space="0" w:color="auto"/>
          </w:divBdr>
        </w:div>
        <w:div w:id="1484349152">
          <w:marLeft w:val="0"/>
          <w:marRight w:val="0"/>
          <w:marTop w:val="0"/>
          <w:marBottom w:val="0"/>
          <w:divBdr>
            <w:top w:val="none" w:sz="0" w:space="0" w:color="auto"/>
            <w:left w:val="none" w:sz="0" w:space="0" w:color="auto"/>
            <w:bottom w:val="none" w:sz="0" w:space="0" w:color="auto"/>
            <w:right w:val="none" w:sz="0" w:space="0" w:color="auto"/>
          </w:divBdr>
        </w:div>
        <w:div w:id="1124302616">
          <w:marLeft w:val="0"/>
          <w:marRight w:val="0"/>
          <w:marTop w:val="0"/>
          <w:marBottom w:val="0"/>
          <w:divBdr>
            <w:top w:val="none" w:sz="0" w:space="0" w:color="auto"/>
            <w:left w:val="none" w:sz="0" w:space="0" w:color="auto"/>
            <w:bottom w:val="none" w:sz="0" w:space="0" w:color="auto"/>
            <w:right w:val="none" w:sz="0" w:space="0" w:color="auto"/>
          </w:divBdr>
        </w:div>
        <w:div w:id="1998993901">
          <w:marLeft w:val="0"/>
          <w:marRight w:val="0"/>
          <w:marTop w:val="0"/>
          <w:marBottom w:val="0"/>
          <w:divBdr>
            <w:top w:val="none" w:sz="0" w:space="0" w:color="auto"/>
            <w:left w:val="none" w:sz="0" w:space="0" w:color="auto"/>
            <w:bottom w:val="none" w:sz="0" w:space="0" w:color="auto"/>
            <w:right w:val="none" w:sz="0" w:space="0" w:color="auto"/>
          </w:divBdr>
        </w:div>
        <w:div w:id="230166071">
          <w:marLeft w:val="0"/>
          <w:marRight w:val="0"/>
          <w:marTop w:val="0"/>
          <w:marBottom w:val="0"/>
          <w:divBdr>
            <w:top w:val="none" w:sz="0" w:space="0" w:color="auto"/>
            <w:left w:val="none" w:sz="0" w:space="0" w:color="auto"/>
            <w:bottom w:val="none" w:sz="0" w:space="0" w:color="auto"/>
            <w:right w:val="none" w:sz="0" w:space="0" w:color="auto"/>
          </w:divBdr>
        </w:div>
        <w:div w:id="2000496148">
          <w:marLeft w:val="0"/>
          <w:marRight w:val="0"/>
          <w:marTop w:val="0"/>
          <w:marBottom w:val="0"/>
          <w:divBdr>
            <w:top w:val="none" w:sz="0" w:space="0" w:color="auto"/>
            <w:left w:val="none" w:sz="0" w:space="0" w:color="auto"/>
            <w:bottom w:val="none" w:sz="0" w:space="0" w:color="auto"/>
            <w:right w:val="none" w:sz="0" w:space="0" w:color="auto"/>
          </w:divBdr>
        </w:div>
        <w:div w:id="1900095987">
          <w:marLeft w:val="0"/>
          <w:marRight w:val="0"/>
          <w:marTop w:val="0"/>
          <w:marBottom w:val="0"/>
          <w:divBdr>
            <w:top w:val="none" w:sz="0" w:space="0" w:color="auto"/>
            <w:left w:val="none" w:sz="0" w:space="0" w:color="auto"/>
            <w:bottom w:val="none" w:sz="0" w:space="0" w:color="auto"/>
            <w:right w:val="none" w:sz="0" w:space="0" w:color="auto"/>
          </w:divBdr>
        </w:div>
        <w:div w:id="54858741">
          <w:marLeft w:val="0"/>
          <w:marRight w:val="0"/>
          <w:marTop w:val="0"/>
          <w:marBottom w:val="0"/>
          <w:divBdr>
            <w:top w:val="none" w:sz="0" w:space="0" w:color="auto"/>
            <w:left w:val="none" w:sz="0" w:space="0" w:color="auto"/>
            <w:bottom w:val="none" w:sz="0" w:space="0" w:color="auto"/>
            <w:right w:val="none" w:sz="0" w:space="0" w:color="auto"/>
          </w:divBdr>
        </w:div>
        <w:div w:id="333265538">
          <w:marLeft w:val="0"/>
          <w:marRight w:val="0"/>
          <w:marTop w:val="0"/>
          <w:marBottom w:val="0"/>
          <w:divBdr>
            <w:top w:val="none" w:sz="0" w:space="0" w:color="auto"/>
            <w:left w:val="none" w:sz="0" w:space="0" w:color="auto"/>
            <w:bottom w:val="none" w:sz="0" w:space="0" w:color="auto"/>
            <w:right w:val="none" w:sz="0" w:space="0" w:color="auto"/>
          </w:divBdr>
        </w:div>
        <w:div w:id="148792897">
          <w:marLeft w:val="0"/>
          <w:marRight w:val="0"/>
          <w:marTop w:val="0"/>
          <w:marBottom w:val="0"/>
          <w:divBdr>
            <w:top w:val="none" w:sz="0" w:space="0" w:color="auto"/>
            <w:left w:val="none" w:sz="0" w:space="0" w:color="auto"/>
            <w:bottom w:val="none" w:sz="0" w:space="0" w:color="auto"/>
            <w:right w:val="none" w:sz="0" w:space="0" w:color="auto"/>
          </w:divBdr>
        </w:div>
        <w:div w:id="560020752">
          <w:marLeft w:val="0"/>
          <w:marRight w:val="0"/>
          <w:marTop w:val="0"/>
          <w:marBottom w:val="0"/>
          <w:divBdr>
            <w:top w:val="none" w:sz="0" w:space="0" w:color="auto"/>
            <w:left w:val="none" w:sz="0" w:space="0" w:color="auto"/>
            <w:bottom w:val="none" w:sz="0" w:space="0" w:color="auto"/>
            <w:right w:val="none" w:sz="0" w:space="0" w:color="auto"/>
          </w:divBdr>
        </w:div>
        <w:div w:id="1857113929">
          <w:marLeft w:val="0"/>
          <w:marRight w:val="0"/>
          <w:marTop w:val="0"/>
          <w:marBottom w:val="0"/>
          <w:divBdr>
            <w:top w:val="none" w:sz="0" w:space="0" w:color="auto"/>
            <w:left w:val="none" w:sz="0" w:space="0" w:color="auto"/>
            <w:bottom w:val="none" w:sz="0" w:space="0" w:color="auto"/>
            <w:right w:val="none" w:sz="0" w:space="0" w:color="auto"/>
          </w:divBdr>
        </w:div>
        <w:div w:id="769202073">
          <w:marLeft w:val="0"/>
          <w:marRight w:val="0"/>
          <w:marTop w:val="0"/>
          <w:marBottom w:val="0"/>
          <w:divBdr>
            <w:top w:val="none" w:sz="0" w:space="0" w:color="auto"/>
            <w:left w:val="none" w:sz="0" w:space="0" w:color="auto"/>
            <w:bottom w:val="none" w:sz="0" w:space="0" w:color="auto"/>
            <w:right w:val="none" w:sz="0" w:space="0" w:color="auto"/>
          </w:divBdr>
        </w:div>
        <w:div w:id="499662977">
          <w:marLeft w:val="0"/>
          <w:marRight w:val="0"/>
          <w:marTop w:val="0"/>
          <w:marBottom w:val="0"/>
          <w:divBdr>
            <w:top w:val="none" w:sz="0" w:space="0" w:color="auto"/>
            <w:left w:val="none" w:sz="0" w:space="0" w:color="auto"/>
            <w:bottom w:val="none" w:sz="0" w:space="0" w:color="auto"/>
            <w:right w:val="none" w:sz="0" w:space="0" w:color="auto"/>
          </w:divBdr>
        </w:div>
        <w:div w:id="1589346204">
          <w:marLeft w:val="0"/>
          <w:marRight w:val="0"/>
          <w:marTop w:val="0"/>
          <w:marBottom w:val="0"/>
          <w:divBdr>
            <w:top w:val="none" w:sz="0" w:space="0" w:color="auto"/>
            <w:left w:val="none" w:sz="0" w:space="0" w:color="auto"/>
            <w:bottom w:val="none" w:sz="0" w:space="0" w:color="auto"/>
            <w:right w:val="none" w:sz="0" w:space="0" w:color="auto"/>
          </w:divBdr>
        </w:div>
        <w:div w:id="1604024622">
          <w:marLeft w:val="0"/>
          <w:marRight w:val="0"/>
          <w:marTop w:val="0"/>
          <w:marBottom w:val="0"/>
          <w:divBdr>
            <w:top w:val="none" w:sz="0" w:space="0" w:color="auto"/>
            <w:left w:val="none" w:sz="0" w:space="0" w:color="auto"/>
            <w:bottom w:val="none" w:sz="0" w:space="0" w:color="auto"/>
            <w:right w:val="none" w:sz="0" w:space="0" w:color="auto"/>
          </w:divBdr>
        </w:div>
        <w:div w:id="785002685">
          <w:marLeft w:val="0"/>
          <w:marRight w:val="0"/>
          <w:marTop w:val="0"/>
          <w:marBottom w:val="0"/>
          <w:divBdr>
            <w:top w:val="none" w:sz="0" w:space="0" w:color="auto"/>
            <w:left w:val="none" w:sz="0" w:space="0" w:color="auto"/>
            <w:bottom w:val="none" w:sz="0" w:space="0" w:color="auto"/>
            <w:right w:val="none" w:sz="0" w:space="0" w:color="auto"/>
          </w:divBdr>
        </w:div>
        <w:div w:id="1216698455">
          <w:marLeft w:val="0"/>
          <w:marRight w:val="0"/>
          <w:marTop w:val="0"/>
          <w:marBottom w:val="0"/>
          <w:divBdr>
            <w:top w:val="none" w:sz="0" w:space="0" w:color="auto"/>
            <w:left w:val="none" w:sz="0" w:space="0" w:color="auto"/>
            <w:bottom w:val="none" w:sz="0" w:space="0" w:color="auto"/>
            <w:right w:val="none" w:sz="0" w:space="0" w:color="auto"/>
          </w:divBdr>
        </w:div>
        <w:div w:id="1543908369">
          <w:marLeft w:val="0"/>
          <w:marRight w:val="0"/>
          <w:marTop w:val="0"/>
          <w:marBottom w:val="0"/>
          <w:divBdr>
            <w:top w:val="none" w:sz="0" w:space="0" w:color="auto"/>
            <w:left w:val="none" w:sz="0" w:space="0" w:color="auto"/>
            <w:bottom w:val="none" w:sz="0" w:space="0" w:color="auto"/>
            <w:right w:val="none" w:sz="0" w:space="0" w:color="auto"/>
          </w:divBdr>
        </w:div>
        <w:div w:id="853805741">
          <w:marLeft w:val="0"/>
          <w:marRight w:val="0"/>
          <w:marTop w:val="0"/>
          <w:marBottom w:val="0"/>
          <w:divBdr>
            <w:top w:val="none" w:sz="0" w:space="0" w:color="auto"/>
            <w:left w:val="none" w:sz="0" w:space="0" w:color="auto"/>
            <w:bottom w:val="none" w:sz="0" w:space="0" w:color="auto"/>
            <w:right w:val="none" w:sz="0" w:space="0" w:color="auto"/>
          </w:divBdr>
        </w:div>
        <w:div w:id="1644233290">
          <w:marLeft w:val="0"/>
          <w:marRight w:val="0"/>
          <w:marTop w:val="0"/>
          <w:marBottom w:val="0"/>
          <w:divBdr>
            <w:top w:val="none" w:sz="0" w:space="0" w:color="auto"/>
            <w:left w:val="none" w:sz="0" w:space="0" w:color="auto"/>
            <w:bottom w:val="none" w:sz="0" w:space="0" w:color="auto"/>
            <w:right w:val="none" w:sz="0" w:space="0" w:color="auto"/>
          </w:divBdr>
        </w:div>
        <w:div w:id="1530876075">
          <w:marLeft w:val="0"/>
          <w:marRight w:val="0"/>
          <w:marTop w:val="0"/>
          <w:marBottom w:val="0"/>
          <w:divBdr>
            <w:top w:val="none" w:sz="0" w:space="0" w:color="auto"/>
            <w:left w:val="none" w:sz="0" w:space="0" w:color="auto"/>
            <w:bottom w:val="none" w:sz="0" w:space="0" w:color="auto"/>
            <w:right w:val="none" w:sz="0" w:space="0" w:color="auto"/>
          </w:divBdr>
        </w:div>
      </w:divsChild>
    </w:div>
    <w:div w:id="403528360">
      <w:bodyDiv w:val="1"/>
      <w:marLeft w:val="0"/>
      <w:marRight w:val="0"/>
      <w:marTop w:val="0"/>
      <w:marBottom w:val="0"/>
      <w:divBdr>
        <w:top w:val="none" w:sz="0" w:space="0" w:color="auto"/>
        <w:left w:val="none" w:sz="0" w:space="0" w:color="auto"/>
        <w:bottom w:val="none" w:sz="0" w:space="0" w:color="auto"/>
        <w:right w:val="none" w:sz="0" w:space="0" w:color="auto"/>
      </w:divBdr>
    </w:div>
    <w:div w:id="403726897">
      <w:bodyDiv w:val="1"/>
      <w:marLeft w:val="0"/>
      <w:marRight w:val="0"/>
      <w:marTop w:val="0"/>
      <w:marBottom w:val="0"/>
      <w:divBdr>
        <w:top w:val="none" w:sz="0" w:space="0" w:color="auto"/>
        <w:left w:val="none" w:sz="0" w:space="0" w:color="auto"/>
        <w:bottom w:val="none" w:sz="0" w:space="0" w:color="auto"/>
        <w:right w:val="none" w:sz="0" w:space="0" w:color="auto"/>
      </w:divBdr>
    </w:div>
    <w:div w:id="405298974">
      <w:bodyDiv w:val="1"/>
      <w:marLeft w:val="0"/>
      <w:marRight w:val="0"/>
      <w:marTop w:val="0"/>
      <w:marBottom w:val="0"/>
      <w:divBdr>
        <w:top w:val="none" w:sz="0" w:space="0" w:color="auto"/>
        <w:left w:val="none" w:sz="0" w:space="0" w:color="auto"/>
        <w:bottom w:val="none" w:sz="0" w:space="0" w:color="auto"/>
        <w:right w:val="none" w:sz="0" w:space="0" w:color="auto"/>
      </w:divBdr>
    </w:div>
    <w:div w:id="406656846">
      <w:bodyDiv w:val="1"/>
      <w:marLeft w:val="0"/>
      <w:marRight w:val="0"/>
      <w:marTop w:val="0"/>
      <w:marBottom w:val="0"/>
      <w:divBdr>
        <w:top w:val="none" w:sz="0" w:space="0" w:color="auto"/>
        <w:left w:val="none" w:sz="0" w:space="0" w:color="auto"/>
        <w:bottom w:val="none" w:sz="0" w:space="0" w:color="auto"/>
        <w:right w:val="none" w:sz="0" w:space="0" w:color="auto"/>
      </w:divBdr>
    </w:div>
    <w:div w:id="407387511">
      <w:bodyDiv w:val="1"/>
      <w:marLeft w:val="0"/>
      <w:marRight w:val="0"/>
      <w:marTop w:val="0"/>
      <w:marBottom w:val="0"/>
      <w:divBdr>
        <w:top w:val="none" w:sz="0" w:space="0" w:color="auto"/>
        <w:left w:val="none" w:sz="0" w:space="0" w:color="auto"/>
        <w:bottom w:val="none" w:sz="0" w:space="0" w:color="auto"/>
        <w:right w:val="none" w:sz="0" w:space="0" w:color="auto"/>
      </w:divBdr>
    </w:div>
    <w:div w:id="407658081">
      <w:bodyDiv w:val="1"/>
      <w:marLeft w:val="0"/>
      <w:marRight w:val="0"/>
      <w:marTop w:val="0"/>
      <w:marBottom w:val="0"/>
      <w:divBdr>
        <w:top w:val="none" w:sz="0" w:space="0" w:color="auto"/>
        <w:left w:val="none" w:sz="0" w:space="0" w:color="auto"/>
        <w:bottom w:val="none" w:sz="0" w:space="0" w:color="auto"/>
        <w:right w:val="none" w:sz="0" w:space="0" w:color="auto"/>
      </w:divBdr>
    </w:div>
    <w:div w:id="408159721">
      <w:bodyDiv w:val="1"/>
      <w:marLeft w:val="0"/>
      <w:marRight w:val="0"/>
      <w:marTop w:val="0"/>
      <w:marBottom w:val="0"/>
      <w:divBdr>
        <w:top w:val="none" w:sz="0" w:space="0" w:color="auto"/>
        <w:left w:val="none" w:sz="0" w:space="0" w:color="auto"/>
        <w:bottom w:val="none" w:sz="0" w:space="0" w:color="auto"/>
        <w:right w:val="none" w:sz="0" w:space="0" w:color="auto"/>
      </w:divBdr>
    </w:div>
    <w:div w:id="409619187">
      <w:bodyDiv w:val="1"/>
      <w:marLeft w:val="0"/>
      <w:marRight w:val="0"/>
      <w:marTop w:val="0"/>
      <w:marBottom w:val="0"/>
      <w:divBdr>
        <w:top w:val="none" w:sz="0" w:space="0" w:color="auto"/>
        <w:left w:val="none" w:sz="0" w:space="0" w:color="auto"/>
        <w:bottom w:val="none" w:sz="0" w:space="0" w:color="auto"/>
        <w:right w:val="none" w:sz="0" w:space="0" w:color="auto"/>
      </w:divBdr>
    </w:div>
    <w:div w:id="410197363">
      <w:bodyDiv w:val="1"/>
      <w:marLeft w:val="0"/>
      <w:marRight w:val="0"/>
      <w:marTop w:val="0"/>
      <w:marBottom w:val="0"/>
      <w:divBdr>
        <w:top w:val="none" w:sz="0" w:space="0" w:color="auto"/>
        <w:left w:val="none" w:sz="0" w:space="0" w:color="auto"/>
        <w:bottom w:val="none" w:sz="0" w:space="0" w:color="auto"/>
        <w:right w:val="none" w:sz="0" w:space="0" w:color="auto"/>
      </w:divBdr>
    </w:div>
    <w:div w:id="412359246">
      <w:bodyDiv w:val="1"/>
      <w:marLeft w:val="0"/>
      <w:marRight w:val="0"/>
      <w:marTop w:val="0"/>
      <w:marBottom w:val="0"/>
      <w:divBdr>
        <w:top w:val="none" w:sz="0" w:space="0" w:color="auto"/>
        <w:left w:val="none" w:sz="0" w:space="0" w:color="auto"/>
        <w:bottom w:val="none" w:sz="0" w:space="0" w:color="auto"/>
        <w:right w:val="none" w:sz="0" w:space="0" w:color="auto"/>
      </w:divBdr>
    </w:div>
    <w:div w:id="412513375">
      <w:bodyDiv w:val="1"/>
      <w:marLeft w:val="0"/>
      <w:marRight w:val="0"/>
      <w:marTop w:val="0"/>
      <w:marBottom w:val="0"/>
      <w:divBdr>
        <w:top w:val="none" w:sz="0" w:space="0" w:color="auto"/>
        <w:left w:val="none" w:sz="0" w:space="0" w:color="auto"/>
        <w:bottom w:val="none" w:sz="0" w:space="0" w:color="auto"/>
        <w:right w:val="none" w:sz="0" w:space="0" w:color="auto"/>
      </w:divBdr>
    </w:div>
    <w:div w:id="414016275">
      <w:bodyDiv w:val="1"/>
      <w:marLeft w:val="0"/>
      <w:marRight w:val="0"/>
      <w:marTop w:val="0"/>
      <w:marBottom w:val="0"/>
      <w:divBdr>
        <w:top w:val="none" w:sz="0" w:space="0" w:color="auto"/>
        <w:left w:val="none" w:sz="0" w:space="0" w:color="auto"/>
        <w:bottom w:val="none" w:sz="0" w:space="0" w:color="auto"/>
        <w:right w:val="none" w:sz="0" w:space="0" w:color="auto"/>
      </w:divBdr>
    </w:div>
    <w:div w:id="414521216">
      <w:bodyDiv w:val="1"/>
      <w:marLeft w:val="0"/>
      <w:marRight w:val="0"/>
      <w:marTop w:val="0"/>
      <w:marBottom w:val="0"/>
      <w:divBdr>
        <w:top w:val="none" w:sz="0" w:space="0" w:color="auto"/>
        <w:left w:val="none" w:sz="0" w:space="0" w:color="auto"/>
        <w:bottom w:val="none" w:sz="0" w:space="0" w:color="auto"/>
        <w:right w:val="none" w:sz="0" w:space="0" w:color="auto"/>
      </w:divBdr>
    </w:div>
    <w:div w:id="416023575">
      <w:bodyDiv w:val="1"/>
      <w:marLeft w:val="0"/>
      <w:marRight w:val="0"/>
      <w:marTop w:val="0"/>
      <w:marBottom w:val="0"/>
      <w:divBdr>
        <w:top w:val="none" w:sz="0" w:space="0" w:color="auto"/>
        <w:left w:val="none" w:sz="0" w:space="0" w:color="auto"/>
        <w:bottom w:val="none" w:sz="0" w:space="0" w:color="auto"/>
        <w:right w:val="none" w:sz="0" w:space="0" w:color="auto"/>
      </w:divBdr>
    </w:div>
    <w:div w:id="416292588">
      <w:bodyDiv w:val="1"/>
      <w:marLeft w:val="0"/>
      <w:marRight w:val="0"/>
      <w:marTop w:val="0"/>
      <w:marBottom w:val="0"/>
      <w:divBdr>
        <w:top w:val="none" w:sz="0" w:space="0" w:color="auto"/>
        <w:left w:val="none" w:sz="0" w:space="0" w:color="auto"/>
        <w:bottom w:val="none" w:sz="0" w:space="0" w:color="auto"/>
        <w:right w:val="none" w:sz="0" w:space="0" w:color="auto"/>
      </w:divBdr>
    </w:div>
    <w:div w:id="418674772">
      <w:bodyDiv w:val="1"/>
      <w:marLeft w:val="0"/>
      <w:marRight w:val="0"/>
      <w:marTop w:val="0"/>
      <w:marBottom w:val="0"/>
      <w:divBdr>
        <w:top w:val="none" w:sz="0" w:space="0" w:color="auto"/>
        <w:left w:val="none" w:sz="0" w:space="0" w:color="auto"/>
        <w:bottom w:val="none" w:sz="0" w:space="0" w:color="auto"/>
        <w:right w:val="none" w:sz="0" w:space="0" w:color="auto"/>
      </w:divBdr>
    </w:div>
    <w:div w:id="419563907">
      <w:bodyDiv w:val="1"/>
      <w:marLeft w:val="0"/>
      <w:marRight w:val="0"/>
      <w:marTop w:val="0"/>
      <w:marBottom w:val="0"/>
      <w:divBdr>
        <w:top w:val="none" w:sz="0" w:space="0" w:color="auto"/>
        <w:left w:val="none" w:sz="0" w:space="0" w:color="auto"/>
        <w:bottom w:val="none" w:sz="0" w:space="0" w:color="auto"/>
        <w:right w:val="none" w:sz="0" w:space="0" w:color="auto"/>
      </w:divBdr>
    </w:div>
    <w:div w:id="426660455">
      <w:bodyDiv w:val="1"/>
      <w:marLeft w:val="0"/>
      <w:marRight w:val="0"/>
      <w:marTop w:val="0"/>
      <w:marBottom w:val="0"/>
      <w:divBdr>
        <w:top w:val="none" w:sz="0" w:space="0" w:color="auto"/>
        <w:left w:val="none" w:sz="0" w:space="0" w:color="auto"/>
        <w:bottom w:val="none" w:sz="0" w:space="0" w:color="auto"/>
        <w:right w:val="none" w:sz="0" w:space="0" w:color="auto"/>
      </w:divBdr>
    </w:div>
    <w:div w:id="428430625">
      <w:bodyDiv w:val="1"/>
      <w:marLeft w:val="0"/>
      <w:marRight w:val="0"/>
      <w:marTop w:val="0"/>
      <w:marBottom w:val="0"/>
      <w:divBdr>
        <w:top w:val="none" w:sz="0" w:space="0" w:color="auto"/>
        <w:left w:val="none" w:sz="0" w:space="0" w:color="auto"/>
        <w:bottom w:val="none" w:sz="0" w:space="0" w:color="auto"/>
        <w:right w:val="none" w:sz="0" w:space="0" w:color="auto"/>
      </w:divBdr>
    </w:div>
    <w:div w:id="428552544">
      <w:bodyDiv w:val="1"/>
      <w:marLeft w:val="0"/>
      <w:marRight w:val="0"/>
      <w:marTop w:val="0"/>
      <w:marBottom w:val="0"/>
      <w:divBdr>
        <w:top w:val="none" w:sz="0" w:space="0" w:color="auto"/>
        <w:left w:val="none" w:sz="0" w:space="0" w:color="auto"/>
        <w:bottom w:val="none" w:sz="0" w:space="0" w:color="auto"/>
        <w:right w:val="none" w:sz="0" w:space="0" w:color="auto"/>
      </w:divBdr>
      <w:divsChild>
        <w:div w:id="1469475202">
          <w:marLeft w:val="0"/>
          <w:marRight w:val="0"/>
          <w:marTop w:val="0"/>
          <w:marBottom w:val="0"/>
          <w:divBdr>
            <w:top w:val="none" w:sz="0" w:space="0" w:color="auto"/>
            <w:left w:val="none" w:sz="0" w:space="0" w:color="auto"/>
            <w:bottom w:val="none" w:sz="0" w:space="0" w:color="auto"/>
            <w:right w:val="none" w:sz="0" w:space="0" w:color="auto"/>
          </w:divBdr>
        </w:div>
        <w:div w:id="1851604279">
          <w:marLeft w:val="0"/>
          <w:marRight w:val="0"/>
          <w:marTop w:val="0"/>
          <w:marBottom w:val="0"/>
          <w:divBdr>
            <w:top w:val="none" w:sz="0" w:space="0" w:color="auto"/>
            <w:left w:val="none" w:sz="0" w:space="0" w:color="auto"/>
            <w:bottom w:val="none" w:sz="0" w:space="0" w:color="auto"/>
            <w:right w:val="none" w:sz="0" w:space="0" w:color="auto"/>
          </w:divBdr>
        </w:div>
        <w:div w:id="762150141">
          <w:marLeft w:val="0"/>
          <w:marRight w:val="0"/>
          <w:marTop w:val="0"/>
          <w:marBottom w:val="0"/>
          <w:divBdr>
            <w:top w:val="none" w:sz="0" w:space="0" w:color="auto"/>
            <w:left w:val="none" w:sz="0" w:space="0" w:color="auto"/>
            <w:bottom w:val="none" w:sz="0" w:space="0" w:color="auto"/>
            <w:right w:val="none" w:sz="0" w:space="0" w:color="auto"/>
          </w:divBdr>
        </w:div>
        <w:div w:id="1440834246">
          <w:marLeft w:val="0"/>
          <w:marRight w:val="0"/>
          <w:marTop w:val="0"/>
          <w:marBottom w:val="0"/>
          <w:divBdr>
            <w:top w:val="none" w:sz="0" w:space="0" w:color="auto"/>
            <w:left w:val="none" w:sz="0" w:space="0" w:color="auto"/>
            <w:bottom w:val="none" w:sz="0" w:space="0" w:color="auto"/>
            <w:right w:val="none" w:sz="0" w:space="0" w:color="auto"/>
          </w:divBdr>
        </w:div>
        <w:div w:id="1925331534">
          <w:marLeft w:val="0"/>
          <w:marRight w:val="0"/>
          <w:marTop w:val="0"/>
          <w:marBottom w:val="0"/>
          <w:divBdr>
            <w:top w:val="none" w:sz="0" w:space="0" w:color="auto"/>
            <w:left w:val="none" w:sz="0" w:space="0" w:color="auto"/>
            <w:bottom w:val="none" w:sz="0" w:space="0" w:color="auto"/>
            <w:right w:val="none" w:sz="0" w:space="0" w:color="auto"/>
          </w:divBdr>
        </w:div>
        <w:div w:id="33236493">
          <w:marLeft w:val="0"/>
          <w:marRight w:val="0"/>
          <w:marTop w:val="0"/>
          <w:marBottom w:val="0"/>
          <w:divBdr>
            <w:top w:val="none" w:sz="0" w:space="0" w:color="auto"/>
            <w:left w:val="none" w:sz="0" w:space="0" w:color="auto"/>
            <w:bottom w:val="none" w:sz="0" w:space="0" w:color="auto"/>
            <w:right w:val="none" w:sz="0" w:space="0" w:color="auto"/>
          </w:divBdr>
        </w:div>
        <w:div w:id="1753626800">
          <w:marLeft w:val="0"/>
          <w:marRight w:val="0"/>
          <w:marTop w:val="0"/>
          <w:marBottom w:val="0"/>
          <w:divBdr>
            <w:top w:val="none" w:sz="0" w:space="0" w:color="auto"/>
            <w:left w:val="none" w:sz="0" w:space="0" w:color="auto"/>
            <w:bottom w:val="none" w:sz="0" w:space="0" w:color="auto"/>
            <w:right w:val="none" w:sz="0" w:space="0" w:color="auto"/>
          </w:divBdr>
        </w:div>
        <w:div w:id="298655870">
          <w:marLeft w:val="0"/>
          <w:marRight w:val="0"/>
          <w:marTop w:val="0"/>
          <w:marBottom w:val="0"/>
          <w:divBdr>
            <w:top w:val="none" w:sz="0" w:space="0" w:color="auto"/>
            <w:left w:val="none" w:sz="0" w:space="0" w:color="auto"/>
            <w:bottom w:val="none" w:sz="0" w:space="0" w:color="auto"/>
            <w:right w:val="none" w:sz="0" w:space="0" w:color="auto"/>
          </w:divBdr>
        </w:div>
        <w:div w:id="924647875">
          <w:marLeft w:val="0"/>
          <w:marRight w:val="0"/>
          <w:marTop w:val="0"/>
          <w:marBottom w:val="0"/>
          <w:divBdr>
            <w:top w:val="none" w:sz="0" w:space="0" w:color="auto"/>
            <w:left w:val="none" w:sz="0" w:space="0" w:color="auto"/>
            <w:bottom w:val="none" w:sz="0" w:space="0" w:color="auto"/>
            <w:right w:val="none" w:sz="0" w:space="0" w:color="auto"/>
          </w:divBdr>
        </w:div>
        <w:div w:id="134642413">
          <w:marLeft w:val="0"/>
          <w:marRight w:val="0"/>
          <w:marTop w:val="0"/>
          <w:marBottom w:val="0"/>
          <w:divBdr>
            <w:top w:val="none" w:sz="0" w:space="0" w:color="auto"/>
            <w:left w:val="none" w:sz="0" w:space="0" w:color="auto"/>
            <w:bottom w:val="none" w:sz="0" w:space="0" w:color="auto"/>
            <w:right w:val="none" w:sz="0" w:space="0" w:color="auto"/>
          </w:divBdr>
        </w:div>
        <w:div w:id="78604006">
          <w:marLeft w:val="0"/>
          <w:marRight w:val="0"/>
          <w:marTop w:val="0"/>
          <w:marBottom w:val="0"/>
          <w:divBdr>
            <w:top w:val="none" w:sz="0" w:space="0" w:color="auto"/>
            <w:left w:val="none" w:sz="0" w:space="0" w:color="auto"/>
            <w:bottom w:val="none" w:sz="0" w:space="0" w:color="auto"/>
            <w:right w:val="none" w:sz="0" w:space="0" w:color="auto"/>
          </w:divBdr>
        </w:div>
        <w:div w:id="1261380068">
          <w:marLeft w:val="0"/>
          <w:marRight w:val="0"/>
          <w:marTop w:val="0"/>
          <w:marBottom w:val="0"/>
          <w:divBdr>
            <w:top w:val="none" w:sz="0" w:space="0" w:color="auto"/>
            <w:left w:val="none" w:sz="0" w:space="0" w:color="auto"/>
            <w:bottom w:val="none" w:sz="0" w:space="0" w:color="auto"/>
            <w:right w:val="none" w:sz="0" w:space="0" w:color="auto"/>
          </w:divBdr>
        </w:div>
        <w:div w:id="687172673">
          <w:marLeft w:val="0"/>
          <w:marRight w:val="0"/>
          <w:marTop w:val="0"/>
          <w:marBottom w:val="0"/>
          <w:divBdr>
            <w:top w:val="none" w:sz="0" w:space="0" w:color="auto"/>
            <w:left w:val="none" w:sz="0" w:space="0" w:color="auto"/>
            <w:bottom w:val="none" w:sz="0" w:space="0" w:color="auto"/>
            <w:right w:val="none" w:sz="0" w:space="0" w:color="auto"/>
          </w:divBdr>
        </w:div>
        <w:div w:id="1311596407">
          <w:marLeft w:val="0"/>
          <w:marRight w:val="0"/>
          <w:marTop w:val="0"/>
          <w:marBottom w:val="0"/>
          <w:divBdr>
            <w:top w:val="none" w:sz="0" w:space="0" w:color="auto"/>
            <w:left w:val="none" w:sz="0" w:space="0" w:color="auto"/>
            <w:bottom w:val="none" w:sz="0" w:space="0" w:color="auto"/>
            <w:right w:val="none" w:sz="0" w:space="0" w:color="auto"/>
          </w:divBdr>
        </w:div>
        <w:div w:id="1582716922">
          <w:marLeft w:val="0"/>
          <w:marRight w:val="0"/>
          <w:marTop w:val="0"/>
          <w:marBottom w:val="0"/>
          <w:divBdr>
            <w:top w:val="none" w:sz="0" w:space="0" w:color="auto"/>
            <w:left w:val="none" w:sz="0" w:space="0" w:color="auto"/>
            <w:bottom w:val="none" w:sz="0" w:space="0" w:color="auto"/>
            <w:right w:val="none" w:sz="0" w:space="0" w:color="auto"/>
          </w:divBdr>
        </w:div>
        <w:div w:id="55322820">
          <w:marLeft w:val="0"/>
          <w:marRight w:val="0"/>
          <w:marTop w:val="0"/>
          <w:marBottom w:val="0"/>
          <w:divBdr>
            <w:top w:val="none" w:sz="0" w:space="0" w:color="auto"/>
            <w:left w:val="none" w:sz="0" w:space="0" w:color="auto"/>
            <w:bottom w:val="none" w:sz="0" w:space="0" w:color="auto"/>
            <w:right w:val="none" w:sz="0" w:space="0" w:color="auto"/>
          </w:divBdr>
        </w:div>
        <w:div w:id="1184901457">
          <w:marLeft w:val="0"/>
          <w:marRight w:val="0"/>
          <w:marTop w:val="0"/>
          <w:marBottom w:val="0"/>
          <w:divBdr>
            <w:top w:val="none" w:sz="0" w:space="0" w:color="auto"/>
            <w:left w:val="none" w:sz="0" w:space="0" w:color="auto"/>
            <w:bottom w:val="none" w:sz="0" w:space="0" w:color="auto"/>
            <w:right w:val="none" w:sz="0" w:space="0" w:color="auto"/>
          </w:divBdr>
        </w:div>
        <w:div w:id="30765014">
          <w:marLeft w:val="0"/>
          <w:marRight w:val="0"/>
          <w:marTop w:val="0"/>
          <w:marBottom w:val="0"/>
          <w:divBdr>
            <w:top w:val="none" w:sz="0" w:space="0" w:color="auto"/>
            <w:left w:val="none" w:sz="0" w:space="0" w:color="auto"/>
            <w:bottom w:val="none" w:sz="0" w:space="0" w:color="auto"/>
            <w:right w:val="none" w:sz="0" w:space="0" w:color="auto"/>
          </w:divBdr>
        </w:div>
        <w:div w:id="102841741">
          <w:marLeft w:val="0"/>
          <w:marRight w:val="0"/>
          <w:marTop w:val="0"/>
          <w:marBottom w:val="0"/>
          <w:divBdr>
            <w:top w:val="none" w:sz="0" w:space="0" w:color="auto"/>
            <w:left w:val="none" w:sz="0" w:space="0" w:color="auto"/>
            <w:bottom w:val="none" w:sz="0" w:space="0" w:color="auto"/>
            <w:right w:val="none" w:sz="0" w:space="0" w:color="auto"/>
          </w:divBdr>
        </w:div>
        <w:div w:id="188378094">
          <w:marLeft w:val="0"/>
          <w:marRight w:val="0"/>
          <w:marTop w:val="0"/>
          <w:marBottom w:val="0"/>
          <w:divBdr>
            <w:top w:val="none" w:sz="0" w:space="0" w:color="auto"/>
            <w:left w:val="none" w:sz="0" w:space="0" w:color="auto"/>
            <w:bottom w:val="none" w:sz="0" w:space="0" w:color="auto"/>
            <w:right w:val="none" w:sz="0" w:space="0" w:color="auto"/>
          </w:divBdr>
        </w:div>
        <w:div w:id="984971749">
          <w:marLeft w:val="0"/>
          <w:marRight w:val="0"/>
          <w:marTop w:val="0"/>
          <w:marBottom w:val="0"/>
          <w:divBdr>
            <w:top w:val="none" w:sz="0" w:space="0" w:color="auto"/>
            <w:left w:val="none" w:sz="0" w:space="0" w:color="auto"/>
            <w:bottom w:val="none" w:sz="0" w:space="0" w:color="auto"/>
            <w:right w:val="none" w:sz="0" w:space="0" w:color="auto"/>
          </w:divBdr>
        </w:div>
        <w:div w:id="443814230">
          <w:marLeft w:val="0"/>
          <w:marRight w:val="0"/>
          <w:marTop w:val="0"/>
          <w:marBottom w:val="0"/>
          <w:divBdr>
            <w:top w:val="none" w:sz="0" w:space="0" w:color="auto"/>
            <w:left w:val="none" w:sz="0" w:space="0" w:color="auto"/>
            <w:bottom w:val="none" w:sz="0" w:space="0" w:color="auto"/>
            <w:right w:val="none" w:sz="0" w:space="0" w:color="auto"/>
          </w:divBdr>
        </w:div>
        <w:div w:id="101846699">
          <w:marLeft w:val="0"/>
          <w:marRight w:val="0"/>
          <w:marTop w:val="0"/>
          <w:marBottom w:val="0"/>
          <w:divBdr>
            <w:top w:val="none" w:sz="0" w:space="0" w:color="auto"/>
            <w:left w:val="none" w:sz="0" w:space="0" w:color="auto"/>
            <w:bottom w:val="none" w:sz="0" w:space="0" w:color="auto"/>
            <w:right w:val="none" w:sz="0" w:space="0" w:color="auto"/>
          </w:divBdr>
        </w:div>
        <w:div w:id="1114179258">
          <w:marLeft w:val="0"/>
          <w:marRight w:val="0"/>
          <w:marTop w:val="0"/>
          <w:marBottom w:val="0"/>
          <w:divBdr>
            <w:top w:val="none" w:sz="0" w:space="0" w:color="auto"/>
            <w:left w:val="none" w:sz="0" w:space="0" w:color="auto"/>
            <w:bottom w:val="none" w:sz="0" w:space="0" w:color="auto"/>
            <w:right w:val="none" w:sz="0" w:space="0" w:color="auto"/>
          </w:divBdr>
        </w:div>
        <w:div w:id="1246570863">
          <w:marLeft w:val="0"/>
          <w:marRight w:val="0"/>
          <w:marTop w:val="0"/>
          <w:marBottom w:val="0"/>
          <w:divBdr>
            <w:top w:val="none" w:sz="0" w:space="0" w:color="auto"/>
            <w:left w:val="none" w:sz="0" w:space="0" w:color="auto"/>
            <w:bottom w:val="none" w:sz="0" w:space="0" w:color="auto"/>
            <w:right w:val="none" w:sz="0" w:space="0" w:color="auto"/>
          </w:divBdr>
        </w:div>
        <w:div w:id="377900949">
          <w:marLeft w:val="0"/>
          <w:marRight w:val="0"/>
          <w:marTop w:val="0"/>
          <w:marBottom w:val="0"/>
          <w:divBdr>
            <w:top w:val="none" w:sz="0" w:space="0" w:color="auto"/>
            <w:left w:val="none" w:sz="0" w:space="0" w:color="auto"/>
            <w:bottom w:val="none" w:sz="0" w:space="0" w:color="auto"/>
            <w:right w:val="none" w:sz="0" w:space="0" w:color="auto"/>
          </w:divBdr>
        </w:div>
        <w:div w:id="506405133">
          <w:marLeft w:val="0"/>
          <w:marRight w:val="0"/>
          <w:marTop w:val="0"/>
          <w:marBottom w:val="0"/>
          <w:divBdr>
            <w:top w:val="none" w:sz="0" w:space="0" w:color="auto"/>
            <w:left w:val="none" w:sz="0" w:space="0" w:color="auto"/>
            <w:bottom w:val="none" w:sz="0" w:space="0" w:color="auto"/>
            <w:right w:val="none" w:sz="0" w:space="0" w:color="auto"/>
          </w:divBdr>
        </w:div>
        <w:div w:id="932906294">
          <w:marLeft w:val="0"/>
          <w:marRight w:val="0"/>
          <w:marTop w:val="0"/>
          <w:marBottom w:val="0"/>
          <w:divBdr>
            <w:top w:val="none" w:sz="0" w:space="0" w:color="auto"/>
            <w:left w:val="none" w:sz="0" w:space="0" w:color="auto"/>
            <w:bottom w:val="none" w:sz="0" w:space="0" w:color="auto"/>
            <w:right w:val="none" w:sz="0" w:space="0" w:color="auto"/>
          </w:divBdr>
        </w:div>
        <w:div w:id="333337901">
          <w:marLeft w:val="0"/>
          <w:marRight w:val="0"/>
          <w:marTop w:val="0"/>
          <w:marBottom w:val="0"/>
          <w:divBdr>
            <w:top w:val="none" w:sz="0" w:space="0" w:color="auto"/>
            <w:left w:val="none" w:sz="0" w:space="0" w:color="auto"/>
            <w:bottom w:val="none" w:sz="0" w:space="0" w:color="auto"/>
            <w:right w:val="none" w:sz="0" w:space="0" w:color="auto"/>
          </w:divBdr>
        </w:div>
        <w:div w:id="201283861">
          <w:marLeft w:val="0"/>
          <w:marRight w:val="0"/>
          <w:marTop w:val="0"/>
          <w:marBottom w:val="0"/>
          <w:divBdr>
            <w:top w:val="none" w:sz="0" w:space="0" w:color="auto"/>
            <w:left w:val="none" w:sz="0" w:space="0" w:color="auto"/>
            <w:bottom w:val="none" w:sz="0" w:space="0" w:color="auto"/>
            <w:right w:val="none" w:sz="0" w:space="0" w:color="auto"/>
          </w:divBdr>
        </w:div>
        <w:div w:id="971980649">
          <w:marLeft w:val="0"/>
          <w:marRight w:val="0"/>
          <w:marTop w:val="0"/>
          <w:marBottom w:val="0"/>
          <w:divBdr>
            <w:top w:val="none" w:sz="0" w:space="0" w:color="auto"/>
            <w:left w:val="none" w:sz="0" w:space="0" w:color="auto"/>
            <w:bottom w:val="none" w:sz="0" w:space="0" w:color="auto"/>
            <w:right w:val="none" w:sz="0" w:space="0" w:color="auto"/>
          </w:divBdr>
        </w:div>
        <w:div w:id="1631938595">
          <w:marLeft w:val="0"/>
          <w:marRight w:val="0"/>
          <w:marTop w:val="0"/>
          <w:marBottom w:val="0"/>
          <w:divBdr>
            <w:top w:val="none" w:sz="0" w:space="0" w:color="auto"/>
            <w:left w:val="none" w:sz="0" w:space="0" w:color="auto"/>
            <w:bottom w:val="none" w:sz="0" w:space="0" w:color="auto"/>
            <w:right w:val="none" w:sz="0" w:space="0" w:color="auto"/>
          </w:divBdr>
        </w:div>
        <w:div w:id="1299996522">
          <w:marLeft w:val="0"/>
          <w:marRight w:val="0"/>
          <w:marTop w:val="0"/>
          <w:marBottom w:val="0"/>
          <w:divBdr>
            <w:top w:val="none" w:sz="0" w:space="0" w:color="auto"/>
            <w:left w:val="none" w:sz="0" w:space="0" w:color="auto"/>
            <w:bottom w:val="none" w:sz="0" w:space="0" w:color="auto"/>
            <w:right w:val="none" w:sz="0" w:space="0" w:color="auto"/>
          </w:divBdr>
        </w:div>
        <w:div w:id="1523740681">
          <w:marLeft w:val="0"/>
          <w:marRight w:val="0"/>
          <w:marTop w:val="0"/>
          <w:marBottom w:val="0"/>
          <w:divBdr>
            <w:top w:val="none" w:sz="0" w:space="0" w:color="auto"/>
            <w:left w:val="none" w:sz="0" w:space="0" w:color="auto"/>
            <w:bottom w:val="none" w:sz="0" w:space="0" w:color="auto"/>
            <w:right w:val="none" w:sz="0" w:space="0" w:color="auto"/>
          </w:divBdr>
        </w:div>
        <w:div w:id="1754890185">
          <w:marLeft w:val="0"/>
          <w:marRight w:val="0"/>
          <w:marTop w:val="0"/>
          <w:marBottom w:val="0"/>
          <w:divBdr>
            <w:top w:val="none" w:sz="0" w:space="0" w:color="auto"/>
            <w:left w:val="none" w:sz="0" w:space="0" w:color="auto"/>
            <w:bottom w:val="none" w:sz="0" w:space="0" w:color="auto"/>
            <w:right w:val="none" w:sz="0" w:space="0" w:color="auto"/>
          </w:divBdr>
        </w:div>
        <w:div w:id="1904944498">
          <w:marLeft w:val="0"/>
          <w:marRight w:val="0"/>
          <w:marTop w:val="0"/>
          <w:marBottom w:val="0"/>
          <w:divBdr>
            <w:top w:val="none" w:sz="0" w:space="0" w:color="auto"/>
            <w:left w:val="none" w:sz="0" w:space="0" w:color="auto"/>
            <w:bottom w:val="none" w:sz="0" w:space="0" w:color="auto"/>
            <w:right w:val="none" w:sz="0" w:space="0" w:color="auto"/>
          </w:divBdr>
        </w:div>
        <w:div w:id="506479692">
          <w:marLeft w:val="0"/>
          <w:marRight w:val="0"/>
          <w:marTop w:val="0"/>
          <w:marBottom w:val="0"/>
          <w:divBdr>
            <w:top w:val="none" w:sz="0" w:space="0" w:color="auto"/>
            <w:left w:val="none" w:sz="0" w:space="0" w:color="auto"/>
            <w:bottom w:val="none" w:sz="0" w:space="0" w:color="auto"/>
            <w:right w:val="none" w:sz="0" w:space="0" w:color="auto"/>
          </w:divBdr>
        </w:div>
        <w:div w:id="137461393">
          <w:marLeft w:val="0"/>
          <w:marRight w:val="0"/>
          <w:marTop w:val="0"/>
          <w:marBottom w:val="0"/>
          <w:divBdr>
            <w:top w:val="none" w:sz="0" w:space="0" w:color="auto"/>
            <w:left w:val="none" w:sz="0" w:space="0" w:color="auto"/>
            <w:bottom w:val="none" w:sz="0" w:space="0" w:color="auto"/>
            <w:right w:val="none" w:sz="0" w:space="0" w:color="auto"/>
          </w:divBdr>
        </w:div>
        <w:div w:id="1347516216">
          <w:marLeft w:val="0"/>
          <w:marRight w:val="0"/>
          <w:marTop w:val="0"/>
          <w:marBottom w:val="0"/>
          <w:divBdr>
            <w:top w:val="none" w:sz="0" w:space="0" w:color="auto"/>
            <w:left w:val="none" w:sz="0" w:space="0" w:color="auto"/>
            <w:bottom w:val="none" w:sz="0" w:space="0" w:color="auto"/>
            <w:right w:val="none" w:sz="0" w:space="0" w:color="auto"/>
          </w:divBdr>
        </w:div>
        <w:div w:id="291401569">
          <w:marLeft w:val="0"/>
          <w:marRight w:val="0"/>
          <w:marTop w:val="0"/>
          <w:marBottom w:val="0"/>
          <w:divBdr>
            <w:top w:val="none" w:sz="0" w:space="0" w:color="auto"/>
            <w:left w:val="none" w:sz="0" w:space="0" w:color="auto"/>
            <w:bottom w:val="none" w:sz="0" w:space="0" w:color="auto"/>
            <w:right w:val="none" w:sz="0" w:space="0" w:color="auto"/>
          </w:divBdr>
        </w:div>
        <w:div w:id="231043975">
          <w:marLeft w:val="0"/>
          <w:marRight w:val="0"/>
          <w:marTop w:val="0"/>
          <w:marBottom w:val="0"/>
          <w:divBdr>
            <w:top w:val="none" w:sz="0" w:space="0" w:color="auto"/>
            <w:left w:val="none" w:sz="0" w:space="0" w:color="auto"/>
            <w:bottom w:val="none" w:sz="0" w:space="0" w:color="auto"/>
            <w:right w:val="none" w:sz="0" w:space="0" w:color="auto"/>
          </w:divBdr>
        </w:div>
        <w:div w:id="12271684">
          <w:marLeft w:val="0"/>
          <w:marRight w:val="0"/>
          <w:marTop w:val="0"/>
          <w:marBottom w:val="0"/>
          <w:divBdr>
            <w:top w:val="none" w:sz="0" w:space="0" w:color="auto"/>
            <w:left w:val="none" w:sz="0" w:space="0" w:color="auto"/>
            <w:bottom w:val="none" w:sz="0" w:space="0" w:color="auto"/>
            <w:right w:val="none" w:sz="0" w:space="0" w:color="auto"/>
          </w:divBdr>
        </w:div>
        <w:div w:id="635450532">
          <w:marLeft w:val="0"/>
          <w:marRight w:val="0"/>
          <w:marTop w:val="0"/>
          <w:marBottom w:val="0"/>
          <w:divBdr>
            <w:top w:val="none" w:sz="0" w:space="0" w:color="auto"/>
            <w:left w:val="none" w:sz="0" w:space="0" w:color="auto"/>
            <w:bottom w:val="none" w:sz="0" w:space="0" w:color="auto"/>
            <w:right w:val="none" w:sz="0" w:space="0" w:color="auto"/>
          </w:divBdr>
        </w:div>
        <w:div w:id="1778909647">
          <w:marLeft w:val="0"/>
          <w:marRight w:val="0"/>
          <w:marTop w:val="0"/>
          <w:marBottom w:val="0"/>
          <w:divBdr>
            <w:top w:val="none" w:sz="0" w:space="0" w:color="auto"/>
            <w:left w:val="none" w:sz="0" w:space="0" w:color="auto"/>
            <w:bottom w:val="none" w:sz="0" w:space="0" w:color="auto"/>
            <w:right w:val="none" w:sz="0" w:space="0" w:color="auto"/>
          </w:divBdr>
        </w:div>
        <w:div w:id="1847549387">
          <w:marLeft w:val="0"/>
          <w:marRight w:val="0"/>
          <w:marTop w:val="0"/>
          <w:marBottom w:val="0"/>
          <w:divBdr>
            <w:top w:val="none" w:sz="0" w:space="0" w:color="auto"/>
            <w:left w:val="none" w:sz="0" w:space="0" w:color="auto"/>
            <w:bottom w:val="none" w:sz="0" w:space="0" w:color="auto"/>
            <w:right w:val="none" w:sz="0" w:space="0" w:color="auto"/>
          </w:divBdr>
        </w:div>
        <w:div w:id="873153859">
          <w:marLeft w:val="0"/>
          <w:marRight w:val="0"/>
          <w:marTop w:val="0"/>
          <w:marBottom w:val="0"/>
          <w:divBdr>
            <w:top w:val="none" w:sz="0" w:space="0" w:color="auto"/>
            <w:left w:val="none" w:sz="0" w:space="0" w:color="auto"/>
            <w:bottom w:val="none" w:sz="0" w:space="0" w:color="auto"/>
            <w:right w:val="none" w:sz="0" w:space="0" w:color="auto"/>
          </w:divBdr>
        </w:div>
        <w:div w:id="1772696373">
          <w:marLeft w:val="0"/>
          <w:marRight w:val="0"/>
          <w:marTop w:val="0"/>
          <w:marBottom w:val="0"/>
          <w:divBdr>
            <w:top w:val="none" w:sz="0" w:space="0" w:color="auto"/>
            <w:left w:val="none" w:sz="0" w:space="0" w:color="auto"/>
            <w:bottom w:val="none" w:sz="0" w:space="0" w:color="auto"/>
            <w:right w:val="none" w:sz="0" w:space="0" w:color="auto"/>
          </w:divBdr>
        </w:div>
        <w:div w:id="1127314439">
          <w:marLeft w:val="0"/>
          <w:marRight w:val="0"/>
          <w:marTop w:val="0"/>
          <w:marBottom w:val="0"/>
          <w:divBdr>
            <w:top w:val="none" w:sz="0" w:space="0" w:color="auto"/>
            <w:left w:val="none" w:sz="0" w:space="0" w:color="auto"/>
            <w:bottom w:val="none" w:sz="0" w:space="0" w:color="auto"/>
            <w:right w:val="none" w:sz="0" w:space="0" w:color="auto"/>
          </w:divBdr>
        </w:div>
        <w:div w:id="2086300193">
          <w:marLeft w:val="0"/>
          <w:marRight w:val="0"/>
          <w:marTop w:val="0"/>
          <w:marBottom w:val="0"/>
          <w:divBdr>
            <w:top w:val="none" w:sz="0" w:space="0" w:color="auto"/>
            <w:left w:val="none" w:sz="0" w:space="0" w:color="auto"/>
            <w:bottom w:val="none" w:sz="0" w:space="0" w:color="auto"/>
            <w:right w:val="none" w:sz="0" w:space="0" w:color="auto"/>
          </w:divBdr>
        </w:div>
        <w:div w:id="858930769">
          <w:marLeft w:val="0"/>
          <w:marRight w:val="0"/>
          <w:marTop w:val="0"/>
          <w:marBottom w:val="0"/>
          <w:divBdr>
            <w:top w:val="none" w:sz="0" w:space="0" w:color="auto"/>
            <w:left w:val="none" w:sz="0" w:space="0" w:color="auto"/>
            <w:bottom w:val="none" w:sz="0" w:space="0" w:color="auto"/>
            <w:right w:val="none" w:sz="0" w:space="0" w:color="auto"/>
          </w:divBdr>
        </w:div>
        <w:div w:id="154611285">
          <w:marLeft w:val="0"/>
          <w:marRight w:val="0"/>
          <w:marTop w:val="0"/>
          <w:marBottom w:val="0"/>
          <w:divBdr>
            <w:top w:val="none" w:sz="0" w:space="0" w:color="auto"/>
            <w:left w:val="none" w:sz="0" w:space="0" w:color="auto"/>
            <w:bottom w:val="none" w:sz="0" w:space="0" w:color="auto"/>
            <w:right w:val="none" w:sz="0" w:space="0" w:color="auto"/>
          </w:divBdr>
        </w:div>
      </w:divsChild>
    </w:div>
    <w:div w:id="428620623">
      <w:bodyDiv w:val="1"/>
      <w:marLeft w:val="0"/>
      <w:marRight w:val="0"/>
      <w:marTop w:val="0"/>
      <w:marBottom w:val="0"/>
      <w:divBdr>
        <w:top w:val="none" w:sz="0" w:space="0" w:color="auto"/>
        <w:left w:val="none" w:sz="0" w:space="0" w:color="auto"/>
        <w:bottom w:val="none" w:sz="0" w:space="0" w:color="auto"/>
        <w:right w:val="none" w:sz="0" w:space="0" w:color="auto"/>
      </w:divBdr>
    </w:div>
    <w:div w:id="429010158">
      <w:bodyDiv w:val="1"/>
      <w:marLeft w:val="0"/>
      <w:marRight w:val="0"/>
      <w:marTop w:val="0"/>
      <w:marBottom w:val="0"/>
      <w:divBdr>
        <w:top w:val="none" w:sz="0" w:space="0" w:color="auto"/>
        <w:left w:val="none" w:sz="0" w:space="0" w:color="auto"/>
        <w:bottom w:val="none" w:sz="0" w:space="0" w:color="auto"/>
        <w:right w:val="none" w:sz="0" w:space="0" w:color="auto"/>
      </w:divBdr>
    </w:div>
    <w:div w:id="429548474">
      <w:bodyDiv w:val="1"/>
      <w:marLeft w:val="0"/>
      <w:marRight w:val="0"/>
      <w:marTop w:val="0"/>
      <w:marBottom w:val="0"/>
      <w:divBdr>
        <w:top w:val="none" w:sz="0" w:space="0" w:color="auto"/>
        <w:left w:val="none" w:sz="0" w:space="0" w:color="auto"/>
        <w:bottom w:val="none" w:sz="0" w:space="0" w:color="auto"/>
        <w:right w:val="none" w:sz="0" w:space="0" w:color="auto"/>
      </w:divBdr>
    </w:div>
    <w:div w:id="430585315">
      <w:bodyDiv w:val="1"/>
      <w:marLeft w:val="0"/>
      <w:marRight w:val="0"/>
      <w:marTop w:val="0"/>
      <w:marBottom w:val="0"/>
      <w:divBdr>
        <w:top w:val="none" w:sz="0" w:space="0" w:color="auto"/>
        <w:left w:val="none" w:sz="0" w:space="0" w:color="auto"/>
        <w:bottom w:val="none" w:sz="0" w:space="0" w:color="auto"/>
        <w:right w:val="none" w:sz="0" w:space="0" w:color="auto"/>
      </w:divBdr>
      <w:divsChild>
        <w:div w:id="791821829">
          <w:marLeft w:val="0"/>
          <w:marRight w:val="0"/>
          <w:marTop w:val="0"/>
          <w:marBottom w:val="0"/>
          <w:divBdr>
            <w:top w:val="none" w:sz="0" w:space="0" w:color="auto"/>
            <w:left w:val="none" w:sz="0" w:space="0" w:color="auto"/>
            <w:bottom w:val="none" w:sz="0" w:space="0" w:color="auto"/>
            <w:right w:val="none" w:sz="0" w:space="0" w:color="auto"/>
          </w:divBdr>
        </w:div>
        <w:div w:id="1360157685">
          <w:marLeft w:val="0"/>
          <w:marRight w:val="0"/>
          <w:marTop w:val="0"/>
          <w:marBottom w:val="0"/>
          <w:divBdr>
            <w:top w:val="none" w:sz="0" w:space="0" w:color="auto"/>
            <w:left w:val="none" w:sz="0" w:space="0" w:color="auto"/>
            <w:bottom w:val="none" w:sz="0" w:space="0" w:color="auto"/>
            <w:right w:val="none" w:sz="0" w:space="0" w:color="auto"/>
          </w:divBdr>
        </w:div>
        <w:div w:id="522668628">
          <w:marLeft w:val="0"/>
          <w:marRight w:val="0"/>
          <w:marTop w:val="0"/>
          <w:marBottom w:val="0"/>
          <w:divBdr>
            <w:top w:val="none" w:sz="0" w:space="0" w:color="auto"/>
            <w:left w:val="none" w:sz="0" w:space="0" w:color="auto"/>
            <w:bottom w:val="none" w:sz="0" w:space="0" w:color="auto"/>
            <w:right w:val="none" w:sz="0" w:space="0" w:color="auto"/>
          </w:divBdr>
        </w:div>
        <w:div w:id="28798290">
          <w:marLeft w:val="0"/>
          <w:marRight w:val="0"/>
          <w:marTop w:val="0"/>
          <w:marBottom w:val="0"/>
          <w:divBdr>
            <w:top w:val="none" w:sz="0" w:space="0" w:color="auto"/>
            <w:left w:val="none" w:sz="0" w:space="0" w:color="auto"/>
            <w:bottom w:val="none" w:sz="0" w:space="0" w:color="auto"/>
            <w:right w:val="none" w:sz="0" w:space="0" w:color="auto"/>
          </w:divBdr>
        </w:div>
        <w:div w:id="332492478">
          <w:marLeft w:val="0"/>
          <w:marRight w:val="0"/>
          <w:marTop w:val="0"/>
          <w:marBottom w:val="0"/>
          <w:divBdr>
            <w:top w:val="none" w:sz="0" w:space="0" w:color="auto"/>
            <w:left w:val="none" w:sz="0" w:space="0" w:color="auto"/>
            <w:bottom w:val="none" w:sz="0" w:space="0" w:color="auto"/>
            <w:right w:val="none" w:sz="0" w:space="0" w:color="auto"/>
          </w:divBdr>
        </w:div>
        <w:div w:id="513611027">
          <w:marLeft w:val="0"/>
          <w:marRight w:val="0"/>
          <w:marTop w:val="0"/>
          <w:marBottom w:val="0"/>
          <w:divBdr>
            <w:top w:val="none" w:sz="0" w:space="0" w:color="auto"/>
            <w:left w:val="none" w:sz="0" w:space="0" w:color="auto"/>
            <w:bottom w:val="none" w:sz="0" w:space="0" w:color="auto"/>
            <w:right w:val="none" w:sz="0" w:space="0" w:color="auto"/>
          </w:divBdr>
        </w:div>
        <w:div w:id="15010682">
          <w:marLeft w:val="0"/>
          <w:marRight w:val="0"/>
          <w:marTop w:val="0"/>
          <w:marBottom w:val="0"/>
          <w:divBdr>
            <w:top w:val="none" w:sz="0" w:space="0" w:color="auto"/>
            <w:left w:val="none" w:sz="0" w:space="0" w:color="auto"/>
            <w:bottom w:val="none" w:sz="0" w:space="0" w:color="auto"/>
            <w:right w:val="none" w:sz="0" w:space="0" w:color="auto"/>
          </w:divBdr>
        </w:div>
        <w:div w:id="518659600">
          <w:marLeft w:val="0"/>
          <w:marRight w:val="0"/>
          <w:marTop w:val="0"/>
          <w:marBottom w:val="0"/>
          <w:divBdr>
            <w:top w:val="none" w:sz="0" w:space="0" w:color="auto"/>
            <w:left w:val="none" w:sz="0" w:space="0" w:color="auto"/>
            <w:bottom w:val="none" w:sz="0" w:space="0" w:color="auto"/>
            <w:right w:val="none" w:sz="0" w:space="0" w:color="auto"/>
          </w:divBdr>
        </w:div>
        <w:div w:id="1568765329">
          <w:marLeft w:val="0"/>
          <w:marRight w:val="0"/>
          <w:marTop w:val="0"/>
          <w:marBottom w:val="0"/>
          <w:divBdr>
            <w:top w:val="none" w:sz="0" w:space="0" w:color="auto"/>
            <w:left w:val="none" w:sz="0" w:space="0" w:color="auto"/>
            <w:bottom w:val="none" w:sz="0" w:space="0" w:color="auto"/>
            <w:right w:val="none" w:sz="0" w:space="0" w:color="auto"/>
          </w:divBdr>
        </w:div>
        <w:div w:id="999431103">
          <w:marLeft w:val="0"/>
          <w:marRight w:val="0"/>
          <w:marTop w:val="0"/>
          <w:marBottom w:val="0"/>
          <w:divBdr>
            <w:top w:val="none" w:sz="0" w:space="0" w:color="auto"/>
            <w:left w:val="none" w:sz="0" w:space="0" w:color="auto"/>
            <w:bottom w:val="none" w:sz="0" w:space="0" w:color="auto"/>
            <w:right w:val="none" w:sz="0" w:space="0" w:color="auto"/>
          </w:divBdr>
        </w:div>
        <w:div w:id="1429499744">
          <w:marLeft w:val="0"/>
          <w:marRight w:val="0"/>
          <w:marTop w:val="0"/>
          <w:marBottom w:val="0"/>
          <w:divBdr>
            <w:top w:val="none" w:sz="0" w:space="0" w:color="auto"/>
            <w:left w:val="none" w:sz="0" w:space="0" w:color="auto"/>
            <w:bottom w:val="none" w:sz="0" w:space="0" w:color="auto"/>
            <w:right w:val="none" w:sz="0" w:space="0" w:color="auto"/>
          </w:divBdr>
        </w:div>
        <w:div w:id="496313626">
          <w:marLeft w:val="0"/>
          <w:marRight w:val="0"/>
          <w:marTop w:val="0"/>
          <w:marBottom w:val="0"/>
          <w:divBdr>
            <w:top w:val="none" w:sz="0" w:space="0" w:color="auto"/>
            <w:left w:val="none" w:sz="0" w:space="0" w:color="auto"/>
            <w:bottom w:val="none" w:sz="0" w:space="0" w:color="auto"/>
            <w:right w:val="none" w:sz="0" w:space="0" w:color="auto"/>
          </w:divBdr>
        </w:div>
        <w:div w:id="2079205186">
          <w:marLeft w:val="0"/>
          <w:marRight w:val="0"/>
          <w:marTop w:val="0"/>
          <w:marBottom w:val="0"/>
          <w:divBdr>
            <w:top w:val="none" w:sz="0" w:space="0" w:color="auto"/>
            <w:left w:val="none" w:sz="0" w:space="0" w:color="auto"/>
            <w:bottom w:val="none" w:sz="0" w:space="0" w:color="auto"/>
            <w:right w:val="none" w:sz="0" w:space="0" w:color="auto"/>
          </w:divBdr>
        </w:div>
        <w:div w:id="788862094">
          <w:marLeft w:val="0"/>
          <w:marRight w:val="0"/>
          <w:marTop w:val="0"/>
          <w:marBottom w:val="0"/>
          <w:divBdr>
            <w:top w:val="none" w:sz="0" w:space="0" w:color="auto"/>
            <w:left w:val="none" w:sz="0" w:space="0" w:color="auto"/>
            <w:bottom w:val="none" w:sz="0" w:space="0" w:color="auto"/>
            <w:right w:val="none" w:sz="0" w:space="0" w:color="auto"/>
          </w:divBdr>
        </w:div>
        <w:div w:id="1730884853">
          <w:marLeft w:val="0"/>
          <w:marRight w:val="0"/>
          <w:marTop w:val="0"/>
          <w:marBottom w:val="0"/>
          <w:divBdr>
            <w:top w:val="none" w:sz="0" w:space="0" w:color="auto"/>
            <w:left w:val="none" w:sz="0" w:space="0" w:color="auto"/>
            <w:bottom w:val="none" w:sz="0" w:space="0" w:color="auto"/>
            <w:right w:val="none" w:sz="0" w:space="0" w:color="auto"/>
          </w:divBdr>
        </w:div>
        <w:div w:id="1196233227">
          <w:marLeft w:val="0"/>
          <w:marRight w:val="0"/>
          <w:marTop w:val="0"/>
          <w:marBottom w:val="0"/>
          <w:divBdr>
            <w:top w:val="none" w:sz="0" w:space="0" w:color="auto"/>
            <w:left w:val="none" w:sz="0" w:space="0" w:color="auto"/>
            <w:bottom w:val="none" w:sz="0" w:space="0" w:color="auto"/>
            <w:right w:val="none" w:sz="0" w:space="0" w:color="auto"/>
          </w:divBdr>
        </w:div>
        <w:div w:id="809056319">
          <w:marLeft w:val="0"/>
          <w:marRight w:val="0"/>
          <w:marTop w:val="0"/>
          <w:marBottom w:val="0"/>
          <w:divBdr>
            <w:top w:val="none" w:sz="0" w:space="0" w:color="auto"/>
            <w:left w:val="none" w:sz="0" w:space="0" w:color="auto"/>
            <w:bottom w:val="none" w:sz="0" w:space="0" w:color="auto"/>
            <w:right w:val="none" w:sz="0" w:space="0" w:color="auto"/>
          </w:divBdr>
        </w:div>
        <w:div w:id="750272555">
          <w:marLeft w:val="0"/>
          <w:marRight w:val="0"/>
          <w:marTop w:val="0"/>
          <w:marBottom w:val="0"/>
          <w:divBdr>
            <w:top w:val="none" w:sz="0" w:space="0" w:color="auto"/>
            <w:left w:val="none" w:sz="0" w:space="0" w:color="auto"/>
            <w:bottom w:val="none" w:sz="0" w:space="0" w:color="auto"/>
            <w:right w:val="none" w:sz="0" w:space="0" w:color="auto"/>
          </w:divBdr>
        </w:div>
        <w:div w:id="1259291789">
          <w:marLeft w:val="0"/>
          <w:marRight w:val="0"/>
          <w:marTop w:val="0"/>
          <w:marBottom w:val="0"/>
          <w:divBdr>
            <w:top w:val="none" w:sz="0" w:space="0" w:color="auto"/>
            <w:left w:val="none" w:sz="0" w:space="0" w:color="auto"/>
            <w:bottom w:val="none" w:sz="0" w:space="0" w:color="auto"/>
            <w:right w:val="none" w:sz="0" w:space="0" w:color="auto"/>
          </w:divBdr>
        </w:div>
        <w:div w:id="1531336123">
          <w:marLeft w:val="0"/>
          <w:marRight w:val="0"/>
          <w:marTop w:val="0"/>
          <w:marBottom w:val="0"/>
          <w:divBdr>
            <w:top w:val="none" w:sz="0" w:space="0" w:color="auto"/>
            <w:left w:val="none" w:sz="0" w:space="0" w:color="auto"/>
            <w:bottom w:val="none" w:sz="0" w:space="0" w:color="auto"/>
            <w:right w:val="none" w:sz="0" w:space="0" w:color="auto"/>
          </w:divBdr>
        </w:div>
        <w:div w:id="1661083310">
          <w:marLeft w:val="0"/>
          <w:marRight w:val="0"/>
          <w:marTop w:val="0"/>
          <w:marBottom w:val="0"/>
          <w:divBdr>
            <w:top w:val="none" w:sz="0" w:space="0" w:color="auto"/>
            <w:left w:val="none" w:sz="0" w:space="0" w:color="auto"/>
            <w:bottom w:val="none" w:sz="0" w:space="0" w:color="auto"/>
            <w:right w:val="none" w:sz="0" w:space="0" w:color="auto"/>
          </w:divBdr>
        </w:div>
        <w:div w:id="2134789026">
          <w:marLeft w:val="0"/>
          <w:marRight w:val="0"/>
          <w:marTop w:val="0"/>
          <w:marBottom w:val="0"/>
          <w:divBdr>
            <w:top w:val="none" w:sz="0" w:space="0" w:color="auto"/>
            <w:left w:val="none" w:sz="0" w:space="0" w:color="auto"/>
            <w:bottom w:val="none" w:sz="0" w:space="0" w:color="auto"/>
            <w:right w:val="none" w:sz="0" w:space="0" w:color="auto"/>
          </w:divBdr>
        </w:div>
        <w:div w:id="773013226">
          <w:marLeft w:val="0"/>
          <w:marRight w:val="0"/>
          <w:marTop w:val="0"/>
          <w:marBottom w:val="0"/>
          <w:divBdr>
            <w:top w:val="none" w:sz="0" w:space="0" w:color="auto"/>
            <w:left w:val="none" w:sz="0" w:space="0" w:color="auto"/>
            <w:bottom w:val="none" w:sz="0" w:space="0" w:color="auto"/>
            <w:right w:val="none" w:sz="0" w:space="0" w:color="auto"/>
          </w:divBdr>
        </w:div>
        <w:div w:id="139348642">
          <w:marLeft w:val="0"/>
          <w:marRight w:val="0"/>
          <w:marTop w:val="0"/>
          <w:marBottom w:val="0"/>
          <w:divBdr>
            <w:top w:val="none" w:sz="0" w:space="0" w:color="auto"/>
            <w:left w:val="none" w:sz="0" w:space="0" w:color="auto"/>
            <w:bottom w:val="none" w:sz="0" w:space="0" w:color="auto"/>
            <w:right w:val="none" w:sz="0" w:space="0" w:color="auto"/>
          </w:divBdr>
        </w:div>
        <w:div w:id="637339387">
          <w:marLeft w:val="0"/>
          <w:marRight w:val="0"/>
          <w:marTop w:val="0"/>
          <w:marBottom w:val="0"/>
          <w:divBdr>
            <w:top w:val="none" w:sz="0" w:space="0" w:color="auto"/>
            <w:left w:val="none" w:sz="0" w:space="0" w:color="auto"/>
            <w:bottom w:val="none" w:sz="0" w:space="0" w:color="auto"/>
            <w:right w:val="none" w:sz="0" w:space="0" w:color="auto"/>
          </w:divBdr>
        </w:div>
        <w:div w:id="2075618369">
          <w:marLeft w:val="0"/>
          <w:marRight w:val="0"/>
          <w:marTop w:val="0"/>
          <w:marBottom w:val="0"/>
          <w:divBdr>
            <w:top w:val="none" w:sz="0" w:space="0" w:color="auto"/>
            <w:left w:val="none" w:sz="0" w:space="0" w:color="auto"/>
            <w:bottom w:val="none" w:sz="0" w:space="0" w:color="auto"/>
            <w:right w:val="none" w:sz="0" w:space="0" w:color="auto"/>
          </w:divBdr>
        </w:div>
        <w:div w:id="1214776520">
          <w:marLeft w:val="0"/>
          <w:marRight w:val="0"/>
          <w:marTop w:val="0"/>
          <w:marBottom w:val="0"/>
          <w:divBdr>
            <w:top w:val="none" w:sz="0" w:space="0" w:color="auto"/>
            <w:left w:val="none" w:sz="0" w:space="0" w:color="auto"/>
            <w:bottom w:val="none" w:sz="0" w:space="0" w:color="auto"/>
            <w:right w:val="none" w:sz="0" w:space="0" w:color="auto"/>
          </w:divBdr>
        </w:div>
        <w:div w:id="705982433">
          <w:marLeft w:val="0"/>
          <w:marRight w:val="0"/>
          <w:marTop w:val="0"/>
          <w:marBottom w:val="0"/>
          <w:divBdr>
            <w:top w:val="none" w:sz="0" w:space="0" w:color="auto"/>
            <w:left w:val="none" w:sz="0" w:space="0" w:color="auto"/>
            <w:bottom w:val="none" w:sz="0" w:space="0" w:color="auto"/>
            <w:right w:val="none" w:sz="0" w:space="0" w:color="auto"/>
          </w:divBdr>
        </w:div>
        <w:div w:id="1028146254">
          <w:marLeft w:val="0"/>
          <w:marRight w:val="0"/>
          <w:marTop w:val="0"/>
          <w:marBottom w:val="0"/>
          <w:divBdr>
            <w:top w:val="none" w:sz="0" w:space="0" w:color="auto"/>
            <w:left w:val="none" w:sz="0" w:space="0" w:color="auto"/>
            <w:bottom w:val="none" w:sz="0" w:space="0" w:color="auto"/>
            <w:right w:val="none" w:sz="0" w:space="0" w:color="auto"/>
          </w:divBdr>
        </w:div>
        <w:div w:id="123886493">
          <w:marLeft w:val="0"/>
          <w:marRight w:val="0"/>
          <w:marTop w:val="0"/>
          <w:marBottom w:val="0"/>
          <w:divBdr>
            <w:top w:val="none" w:sz="0" w:space="0" w:color="auto"/>
            <w:left w:val="none" w:sz="0" w:space="0" w:color="auto"/>
            <w:bottom w:val="none" w:sz="0" w:space="0" w:color="auto"/>
            <w:right w:val="none" w:sz="0" w:space="0" w:color="auto"/>
          </w:divBdr>
        </w:div>
        <w:div w:id="351684609">
          <w:marLeft w:val="0"/>
          <w:marRight w:val="0"/>
          <w:marTop w:val="0"/>
          <w:marBottom w:val="0"/>
          <w:divBdr>
            <w:top w:val="none" w:sz="0" w:space="0" w:color="auto"/>
            <w:left w:val="none" w:sz="0" w:space="0" w:color="auto"/>
            <w:bottom w:val="none" w:sz="0" w:space="0" w:color="auto"/>
            <w:right w:val="none" w:sz="0" w:space="0" w:color="auto"/>
          </w:divBdr>
        </w:div>
        <w:div w:id="605116415">
          <w:marLeft w:val="0"/>
          <w:marRight w:val="0"/>
          <w:marTop w:val="0"/>
          <w:marBottom w:val="0"/>
          <w:divBdr>
            <w:top w:val="none" w:sz="0" w:space="0" w:color="auto"/>
            <w:left w:val="none" w:sz="0" w:space="0" w:color="auto"/>
            <w:bottom w:val="none" w:sz="0" w:space="0" w:color="auto"/>
            <w:right w:val="none" w:sz="0" w:space="0" w:color="auto"/>
          </w:divBdr>
        </w:div>
        <w:div w:id="1523201745">
          <w:marLeft w:val="0"/>
          <w:marRight w:val="0"/>
          <w:marTop w:val="0"/>
          <w:marBottom w:val="0"/>
          <w:divBdr>
            <w:top w:val="none" w:sz="0" w:space="0" w:color="auto"/>
            <w:left w:val="none" w:sz="0" w:space="0" w:color="auto"/>
            <w:bottom w:val="none" w:sz="0" w:space="0" w:color="auto"/>
            <w:right w:val="none" w:sz="0" w:space="0" w:color="auto"/>
          </w:divBdr>
        </w:div>
        <w:div w:id="190073557">
          <w:marLeft w:val="0"/>
          <w:marRight w:val="0"/>
          <w:marTop w:val="0"/>
          <w:marBottom w:val="0"/>
          <w:divBdr>
            <w:top w:val="none" w:sz="0" w:space="0" w:color="auto"/>
            <w:left w:val="none" w:sz="0" w:space="0" w:color="auto"/>
            <w:bottom w:val="none" w:sz="0" w:space="0" w:color="auto"/>
            <w:right w:val="none" w:sz="0" w:space="0" w:color="auto"/>
          </w:divBdr>
        </w:div>
        <w:div w:id="1020819904">
          <w:marLeft w:val="0"/>
          <w:marRight w:val="0"/>
          <w:marTop w:val="0"/>
          <w:marBottom w:val="0"/>
          <w:divBdr>
            <w:top w:val="none" w:sz="0" w:space="0" w:color="auto"/>
            <w:left w:val="none" w:sz="0" w:space="0" w:color="auto"/>
            <w:bottom w:val="none" w:sz="0" w:space="0" w:color="auto"/>
            <w:right w:val="none" w:sz="0" w:space="0" w:color="auto"/>
          </w:divBdr>
        </w:div>
        <w:div w:id="2052604661">
          <w:marLeft w:val="0"/>
          <w:marRight w:val="0"/>
          <w:marTop w:val="0"/>
          <w:marBottom w:val="0"/>
          <w:divBdr>
            <w:top w:val="none" w:sz="0" w:space="0" w:color="auto"/>
            <w:left w:val="none" w:sz="0" w:space="0" w:color="auto"/>
            <w:bottom w:val="none" w:sz="0" w:space="0" w:color="auto"/>
            <w:right w:val="none" w:sz="0" w:space="0" w:color="auto"/>
          </w:divBdr>
        </w:div>
        <w:div w:id="329023370">
          <w:marLeft w:val="0"/>
          <w:marRight w:val="0"/>
          <w:marTop w:val="0"/>
          <w:marBottom w:val="0"/>
          <w:divBdr>
            <w:top w:val="none" w:sz="0" w:space="0" w:color="auto"/>
            <w:left w:val="none" w:sz="0" w:space="0" w:color="auto"/>
            <w:bottom w:val="none" w:sz="0" w:space="0" w:color="auto"/>
            <w:right w:val="none" w:sz="0" w:space="0" w:color="auto"/>
          </w:divBdr>
        </w:div>
        <w:div w:id="625088051">
          <w:marLeft w:val="0"/>
          <w:marRight w:val="0"/>
          <w:marTop w:val="0"/>
          <w:marBottom w:val="0"/>
          <w:divBdr>
            <w:top w:val="none" w:sz="0" w:space="0" w:color="auto"/>
            <w:left w:val="none" w:sz="0" w:space="0" w:color="auto"/>
            <w:bottom w:val="none" w:sz="0" w:space="0" w:color="auto"/>
            <w:right w:val="none" w:sz="0" w:space="0" w:color="auto"/>
          </w:divBdr>
        </w:div>
        <w:div w:id="10694178">
          <w:marLeft w:val="0"/>
          <w:marRight w:val="0"/>
          <w:marTop w:val="0"/>
          <w:marBottom w:val="0"/>
          <w:divBdr>
            <w:top w:val="none" w:sz="0" w:space="0" w:color="auto"/>
            <w:left w:val="none" w:sz="0" w:space="0" w:color="auto"/>
            <w:bottom w:val="none" w:sz="0" w:space="0" w:color="auto"/>
            <w:right w:val="none" w:sz="0" w:space="0" w:color="auto"/>
          </w:divBdr>
        </w:div>
        <w:div w:id="456604205">
          <w:marLeft w:val="0"/>
          <w:marRight w:val="0"/>
          <w:marTop w:val="0"/>
          <w:marBottom w:val="0"/>
          <w:divBdr>
            <w:top w:val="none" w:sz="0" w:space="0" w:color="auto"/>
            <w:left w:val="none" w:sz="0" w:space="0" w:color="auto"/>
            <w:bottom w:val="none" w:sz="0" w:space="0" w:color="auto"/>
            <w:right w:val="none" w:sz="0" w:space="0" w:color="auto"/>
          </w:divBdr>
        </w:div>
        <w:div w:id="1241714573">
          <w:marLeft w:val="0"/>
          <w:marRight w:val="0"/>
          <w:marTop w:val="0"/>
          <w:marBottom w:val="0"/>
          <w:divBdr>
            <w:top w:val="none" w:sz="0" w:space="0" w:color="auto"/>
            <w:left w:val="none" w:sz="0" w:space="0" w:color="auto"/>
            <w:bottom w:val="none" w:sz="0" w:space="0" w:color="auto"/>
            <w:right w:val="none" w:sz="0" w:space="0" w:color="auto"/>
          </w:divBdr>
        </w:div>
        <w:div w:id="586615886">
          <w:marLeft w:val="0"/>
          <w:marRight w:val="0"/>
          <w:marTop w:val="0"/>
          <w:marBottom w:val="0"/>
          <w:divBdr>
            <w:top w:val="none" w:sz="0" w:space="0" w:color="auto"/>
            <w:left w:val="none" w:sz="0" w:space="0" w:color="auto"/>
            <w:bottom w:val="none" w:sz="0" w:space="0" w:color="auto"/>
            <w:right w:val="none" w:sz="0" w:space="0" w:color="auto"/>
          </w:divBdr>
        </w:div>
        <w:div w:id="640036440">
          <w:marLeft w:val="0"/>
          <w:marRight w:val="0"/>
          <w:marTop w:val="0"/>
          <w:marBottom w:val="0"/>
          <w:divBdr>
            <w:top w:val="none" w:sz="0" w:space="0" w:color="auto"/>
            <w:left w:val="none" w:sz="0" w:space="0" w:color="auto"/>
            <w:bottom w:val="none" w:sz="0" w:space="0" w:color="auto"/>
            <w:right w:val="none" w:sz="0" w:space="0" w:color="auto"/>
          </w:divBdr>
        </w:div>
        <w:div w:id="803356022">
          <w:marLeft w:val="0"/>
          <w:marRight w:val="0"/>
          <w:marTop w:val="0"/>
          <w:marBottom w:val="0"/>
          <w:divBdr>
            <w:top w:val="none" w:sz="0" w:space="0" w:color="auto"/>
            <w:left w:val="none" w:sz="0" w:space="0" w:color="auto"/>
            <w:bottom w:val="none" w:sz="0" w:space="0" w:color="auto"/>
            <w:right w:val="none" w:sz="0" w:space="0" w:color="auto"/>
          </w:divBdr>
        </w:div>
        <w:div w:id="557204602">
          <w:marLeft w:val="0"/>
          <w:marRight w:val="0"/>
          <w:marTop w:val="0"/>
          <w:marBottom w:val="0"/>
          <w:divBdr>
            <w:top w:val="none" w:sz="0" w:space="0" w:color="auto"/>
            <w:left w:val="none" w:sz="0" w:space="0" w:color="auto"/>
            <w:bottom w:val="none" w:sz="0" w:space="0" w:color="auto"/>
            <w:right w:val="none" w:sz="0" w:space="0" w:color="auto"/>
          </w:divBdr>
        </w:div>
        <w:div w:id="1374765242">
          <w:marLeft w:val="0"/>
          <w:marRight w:val="0"/>
          <w:marTop w:val="0"/>
          <w:marBottom w:val="0"/>
          <w:divBdr>
            <w:top w:val="none" w:sz="0" w:space="0" w:color="auto"/>
            <w:left w:val="none" w:sz="0" w:space="0" w:color="auto"/>
            <w:bottom w:val="none" w:sz="0" w:space="0" w:color="auto"/>
            <w:right w:val="none" w:sz="0" w:space="0" w:color="auto"/>
          </w:divBdr>
        </w:div>
        <w:div w:id="548493368">
          <w:marLeft w:val="0"/>
          <w:marRight w:val="0"/>
          <w:marTop w:val="0"/>
          <w:marBottom w:val="0"/>
          <w:divBdr>
            <w:top w:val="none" w:sz="0" w:space="0" w:color="auto"/>
            <w:left w:val="none" w:sz="0" w:space="0" w:color="auto"/>
            <w:bottom w:val="none" w:sz="0" w:space="0" w:color="auto"/>
            <w:right w:val="none" w:sz="0" w:space="0" w:color="auto"/>
          </w:divBdr>
        </w:div>
        <w:div w:id="826941493">
          <w:marLeft w:val="0"/>
          <w:marRight w:val="0"/>
          <w:marTop w:val="0"/>
          <w:marBottom w:val="0"/>
          <w:divBdr>
            <w:top w:val="none" w:sz="0" w:space="0" w:color="auto"/>
            <w:left w:val="none" w:sz="0" w:space="0" w:color="auto"/>
            <w:bottom w:val="none" w:sz="0" w:space="0" w:color="auto"/>
            <w:right w:val="none" w:sz="0" w:space="0" w:color="auto"/>
          </w:divBdr>
        </w:div>
        <w:div w:id="1386444475">
          <w:marLeft w:val="0"/>
          <w:marRight w:val="0"/>
          <w:marTop w:val="0"/>
          <w:marBottom w:val="0"/>
          <w:divBdr>
            <w:top w:val="none" w:sz="0" w:space="0" w:color="auto"/>
            <w:left w:val="none" w:sz="0" w:space="0" w:color="auto"/>
            <w:bottom w:val="none" w:sz="0" w:space="0" w:color="auto"/>
            <w:right w:val="none" w:sz="0" w:space="0" w:color="auto"/>
          </w:divBdr>
        </w:div>
        <w:div w:id="342897963">
          <w:marLeft w:val="0"/>
          <w:marRight w:val="0"/>
          <w:marTop w:val="0"/>
          <w:marBottom w:val="0"/>
          <w:divBdr>
            <w:top w:val="none" w:sz="0" w:space="0" w:color="auto"/>
            <w:left w:val="none" w:sz="0" w:space="0" w:color="auto"/>
            <w:bottom w:val="none" w:sz="0" w:space="0" w:color="auto"/>
            <w:right w:val="none" w:sz="0" w:space="0" w:color="auto"/>
          </w:divBdr>
        </w:div>
        <w:div w:id="215894298">
          <w:marLeft w:val="0"/>
          <w:marRight w:val="0"/>
          <w:marTop w:val="0"/>
          <w:marBottom w:val="0"/>
          <w:divBdr>
            <w:top w:val="none" w:sz="0" w:space="0" w:color="auto"/>
            <w:left w:val="none" w:sz="0" w:space="0" w:color="auto"/>
            <w:bottom w:val="none" w:sz="0" w:space="0" w:color="auto"/>
            <w:right w:val="none" w:sz="0" w:space="0" w:color="auto"/>
          </w:divBdr>
        </w:div>
        <w:div w:id="1288780159">
          <w:marLeft w:val="0"/>
          <w:marRight w:val="0"/>
          <w:marTop w:val="0"/>
          <w:marBottom w:val="0"/>
          <w:divBdr>
            <w:top w:val="none" w:sz="0" w:space="0" w:color="auto"/>
            <w:left w:val="none" w:sz="0" w:space="0" w:color="auto"/>
            <w:bottom w:val="none" w:sz="0" w:space="0" w:color="auto"/>
            <w:right w:val="none" w:sz="0" w:space="0" w:color="auto"/>
          </w:divBdr>
        </w:div>
        <w:div w:id="1593583949">
          <w:marLeft w:val="0"/>
          <w:marRight w:val="0"/>
          <w:marTop w:val="0"/>
          <w:marBottom w:val="0"/>
          <w:divBdr>
            <w:top w:val="none" w:sz="0" w:space="0" w:color="auto"/>
            <w:left w:val="none" w:sz="0" w:space="0" w:color="auto"/>
            <w:bottom w:val="none" w:sz="0" w:space="0" w:color="auto"/>
            <w:right w:val="none" w:sz="0" w:space="0" w:color="auto"/>
          </w:divBdr>
        </w:div>
        <w:div w:id="254753612">
          <w:marLeft w:val="0"/>
          <w:marRight w:val="0"/>
          <w:marTop w:val="0"/>
          <w:marBottom w:val="0"/>
          <w:divBdr>
            <w:top w:val="none" w:sz="0" w:space="0" w:color="auto"/>
            <w:left w:val="none" w:sz="0" w:space="0" w:color="auto"/>
            <w:bottom w:val="none" w:sz="0" w:space="0" w:color="auto"/>
            <w:right w:val="none" w:sz="0" w:space="0" w:color="auto"/>
          </w:divBdr>
        </w:div>
        <w:div w:id="476801912">
          <w:marLeft w:val="0"/>
          <w:marRight w:val="0"/>
          <w:marTop w:val="0"/>
          <w:marBottom w:val="0"/>
          <w:divBdr>
            <w:top w:val="none" w:sz="0" w:space="0" w:color="auto"/>
            <w:left w:val="none" w:sz="0" w:space="0" w:color="auto"/>
            <w:bottom w:val="none" w:sz="0" w:space="0" w:color="auto"/>
            <w:right w:val="none" w:sz="0" w:space="0" w:color="auto"/>
          </w:divBdr>
        </w:div>
      </w:divsChild>
    </w:div>
    <w:div w:id="433287282">
      <w:bodyDiv w:val="1"/>
      <w:marLeft w:val="0"/>
      <w:marRight w:val="0"/>
      <w:marTop w:val="0"/>
      <w:marBottom w:val="0"/>
      <w:divBdr>
        <w:top w:val="none" w:sz="0" w:space="0" w:color="auto"/>
        <w:left w:val="none" w:sz="0" w:space="0" w:color="auto"/>
        <w:bottom w:val="none" w:sz="0" w:space="0" w:color="auto"/>
        <w:right w:val="none" w:sz="0" w:space="0" w:color="auto"/>
      </w:divBdr>
    </w:div>
    <w:div w:id="436750504">
      <w:bodyDiv w:val="1"/>
      <w:marLeft w:val="0"/>
      <w:marRight w:val="0"/>
      <w:marTop w:val="0"/>
      <w:marBottom w:val="0"/>
      <w:divBdr>
        <w:top w:val="none" w:sz="0" w:space="0" w:color="auto"/>
        <w:left w:val="none" w:sz="0" w:space="0" w:color="auto"/>
        <w:bottom w:val="none" w:sz="0" w:space="0" w:color="auto"/>
        <w:right w:val="none" w:sz="0" w:space="0" w:color="auto"/>
      </w:divBdr>
    </w:div>
    <w:div w:id="436758588">
      <w:bodyDiv w:val="1"/>
      <w:marLeft w:val="0"/>
      <w:marRight w:val="0"/>
      <w:marTop w:val="0"/>
      <w:marBottom w:val="0"/>
      <w:divBdr>
        <w:top w:val="none" w:sz="0" w:space="0" w:color="auto"/>
        <w:left w:val="none" w:sz="0" w:space="0" w:color="auto"/>
        <w:bottom w:val="none" w:sz="0" w:space="0" w:color="auto"/>
        <w:right w:val="none" w:sz="0" w:space="0" w:color="auto"/>
      </w:divBdr>
    </w:div>
    <w:div w:id="439419429">
      <w:bodyDiv w:val="1"/>
      <w:marLeft w:val="0"/>
      <w:marRight w:val="0"/>
      <w:marTop w:val="0"/>
      <w:marBottom w:val="0"/>
      <w:divBdr>
        <w:top w:val="none" w:sz="0" w:space="0" w:color="auto"/>
        <w:left w:val="none" w:sz="0" w:space="0" w:color="auto"/>
        <w:bottom w:val="none" w:sz="0" w:space="0" w:color="auto"/>
        <w:right w:val="none" w:sz="0" w:space="0" w:color="auto"/>
      </w:divBdr>
    </w:div>
    <w:div w:id="440421393">
      <w:bodyDiv w:val="1"/>
      <w:marLeft w:val="0"/>
      <w:marRight w:val="0"/>
      <w:marTop w:val="0"/>
      <w:marBottom w:val="0"/>
      <w:divBdr>
        <w:top w:val="none" w:sz="0" w:space="0" w:color="auto"/>
        <w:left w:val="none" w:sz="0" w:space="0" w:color="auto"/>
        <w:bottom w:val="none" w:sz="0" w:space="0" w:color="auto"/>
        <w:right w:val="none" w:sz="0" w:space="0" w:color="auto"/>
      </w:divBdr>
      <w:divsChild>
        <w:div w:id="794911641">
          <w:marLeft w:val="0"/>
          <w:marRight w:val="0"/>
          <w:marTop w:val="0"/>
          <w:marBottom w:val="0"/>
          <w:divBdr>
            <w:top w:val="none" w:sz="0" w:space="0" w:color="auto"/>
            <w:left w:val="none" w:sz="0" w:space="0" w:color="auto"/>
            <w:bottom w:val="none" w:sz="0" w:space="0" w:color="auto"/>
            <w:right w:val="none" w:sz="0" w:space="0" w:color="auto"/>
          </w:divBdr>
        </w:div>
        <w:div w:id="1330671753">
          <w:marLeft w:val="0"/>
          <w:marRight w:val="0"/>
          <w:marTop w:val="0"/>
          <w:marBottom w:val="0"/>
          <w:divBdr>
            <w:top w:val="none" w:sz="0" w:space="0" w:color="auto"/>
            <w:left w:val="none" w:sz="0" w:space="0" w:color="auto"/>
            <w:bottom w:val="none" w:sz="0" w:space="0" w:color="auto"/>
            <w:right w:val="none" w:sz="0" w:space="0" w:color="auto"/>
          </w:divBdr>
        </w:div>
        <w:div w:id="791168488">
          <w:marLeft w:val="0"/>
          <w:marRight w:val="0"/>
          <w:marTop w:val="0"/>
          <w:marBottom w:val="0"/>
          <w:divBdr>
            <w:top w:val="none" w:sz="0" w:space="0" w:color="auto"/>
            <w:left w:val="none" w:sz="0" w:space="0" w:color="auto"/>
            <w:bottom w:val="none" w:sz="0" w:space="0" w:color="auto"/>
            <w:right w:val="none" w:sz="0" w:space="0" w:color="auto"/>
          </w:divBdr>
        </w:div>
        <w:div w:id="1054041853">
          <w:marLeft w:val="0"/>
          <w:marRight w:val="0"/>
          <w:marTop w:val="0"/>
          <w:marBottom w:val="0"/>
          <w:divBdr>
            <w:top w:val="none" w:sz="0" w:space="0" w:color="auto"/>
            <w:left w:val="none" w:sz="0" w:space="0" w:color="auto"/>
            <w:bottom w:val="none" w:sz="0" w:space="0" w:color="auto"/>
            <w:right w:val="none" w:sz="0" w:space="0" w:color="auto"/>
          </w:divBdr>
        </w:div>
        <w:div w:id="1236745092">
          <w:marLeft w:val="0"/>
          <w:marRight w:val="0"/>
          <w:marTop w:val="0"/>
          <w:marBottom w:val="0"/>
          <w:divBdr>
            <w:top w:val="none" w:sz="0" w:space="0" w:color="auto"/>
            <w:left w:val="none" w:sz="0" w:space="0" w:color="auto"/>
            <w:bottom w:val="none" w:sz="0" w:space="0" w:color="auto"/>
            <w:right w:val="none" w:sz="0" w:space="0" w:color="auto"/>
          </w:divBdr>
        </w:div>
        <w:div w:id="1080709977">
          <w:marLeft w:val="0"/>
          <w:marRight w:val="0"/>
          <w:marTop w:val="0"/>
          <w:marBottom w:val="0"/>
          <w:divBdr>
            <w:top w:val="none" w:sz="0" w:space="0" w:color="auto"/>
            <w:left w:val="none" w:sz="0" w:space="0" w:color="auto"/>
            <w:bottom w:val="none" w:sz="0" w:space="0" w:color="auto"/>
            <w:right w:val="none" w:sz="0" w:space="0" w:color="auto"/>
          </w:divBdr>
        </w:div>
        <w:div w:id="1007055478">
          <w:marLeft w:val="0"/>
          <w:marRight w:val="0"/>
          <w:marTop w:val="0"/>
          <w:marBottom w:val="0"/>
          <w:divBdr>
            <w:top w:val="none" w:sz="0" w:space="0" w:color="auto"/>
            <w:left w:val="none" w:sz="0" w:space="0" w:color="auto"/>
            <w:bottom w:val="none" w:sz="0" w:space="0" w:color="auto"/>
            <w:right w:val="none" w:sz="0" w:space="0" w:color="auto"/>
          </w:divBdr>
        </w:div>
        <w:div w:id="435368020">
          <w:marLeft w:val="0"/>
          <w:marRight w:val="0"/>
          <w:marTop w:val="0"/>
          <w:marBottom w:val="0"/>
          <w:divBdr>
            <w:top w:val="none" w:sz="0" w:space="0" w:color="auto"/>
            <w:left w:val="none" w:sz="0" w:space="0" w:color="auto"/>
            <w:bottom w:val="none" w:sz="0" w:space="0" w:color="auto"/>
            <w:right w:val="none" w:sz="0" w:space="0" w:color="auto"/>
          </w:divBdr>
        </w:div>
        <w:div w:id="6562492">
          <w:marLeft w:val="0"/>
          <w:marRight w:val="0"/>
          <w:marTop w:val="0"/>
          <w:marBottom w:val="0"/>
          <w:divBdr>
            <w:top w:val="none" w:sz="0" w:space="0" w:color="auto"/>
            <w:left w:val="none" w:sz="0" w:space="0" w:color="auto"/>
            <w:bottom w:val="none" w:sz="0" w:space="0" w:color="auto"/>
            <w:right w:val="none" w:sz="0" w:space="0" w:color="auto"/>
          </w:divBdr>
        </w:div>
        <w:div w:id="980621433">
          <w:marLeft w:val="0"/>
          <w:marRight w:val="0"/>
          <w:marTop w:val="0"/>
          <w:marBottom w:val="0"/>
          <w:divBdr>
            <w:top w:val="none" w:sz="0" w:space="0" w:color="auto"/>
            <w:left w:val="none" w:sz="0" w:space="0" w:color="auto"/>
            <w:bottom w:val="none" w:sz="0" w:space="0" w:color="auto"/>
            <w:right w:val="none" w:sz="0" w:space="0" w:color="auto"/>
          </w:divBdr>
        </w:div>
        <w:div w:id="307320587">
          <w:marLeft w:val="0"/>
          <w:marRight w:val="0"/>
          <w:marTop w:val="0"/>
          <w:marBottom w:val="0"/>
          <w:divBdr>
            <w:top w:val="none" w:sz="0" w:space="0" w:color="auto"/>
            <w:left w:val="none" w:sz="0" w:space="0" w:color="auto"/>
            <w:bottom w:val="none" w:sz="0" w:space="0" w:color="auto"/>
            <w:right w:val="none" w:sz="0" w:space="0" w:color="auto"/>
          </w:divBdr>
        </w:div>
        <w:div w:id="745491049">
          <w:marLeft w:val="0"/>
          <w:marRight w:val="0"/>
          <w:marTop w:val="0"/>
          <w:marBottom w:val="0"/>
          <w:divBdr>
            <w:top w:val="none" w:sz="0" w:space="0" w:color="auto"/>
            <w:left w:val="none" w:sz="0" w:space="0" w:color="auto"/>
            <w:bottom w:val="none" w:sz="0" w:space="0" w:color="auto"/>
            <w:right w:val="none" w:sz="0" w:space="0" w:color="auto"/>
          </w:divBdr>
        </w:div>
        <w:div w:id="517932016">
          <w:marLeft w:val="0"/>
          <w:marRight w:val="0"/>
          <w:marTop w:val="0"/>
          <w:marBottom w:val="0"/>
          <w:divBdr>
            <w:top w:val="none" w:sz="0" w:space="0" w:color="auto"/>
            <w:left w:val="none" w:sz="0" w:space="0" w:color="auto"/>
            <w:bottom w:val="none" w:sz="0" w:space="0" w:color="auto"/>
            <w:right w:val="none" w:sz="0" w:space="0" w:color="auto"/>
          </w:divBdr>
        </w:div>
        <w:div w:id="1247422398">
          <w:marLeft w:val="0"/>
          <w:marRight w:val="0"/>
          <w:marTop w:val="0"/>
          <w:marBottom w:val="0"/>
          <w:divBdr>
            <w:top w:val="none" w:sz="0" w:space="0" w:color="auto"/>
            <w:left w:val="none" w:sz="0" w:space="0" w:color="auto"/>
            <w:bottom w:val="none" w:sz="0" w:space="0" w:color="auto"/>
            <w:right w:val="none" w:sz="0" w:space="0" w:color="auto"/>
          </w:divBdr>
        </w:div>
        <w:div w:id="817890128">
          <w:marLeft w:val="0"/>
          <w:marRight w:val="0"/>
          <w:marTop w:val="0"/>
          <w:marBottom w:val="0"/>
          <w:divBdr>
            <w:top w:val="none" w:sz="0" w:space="0" w:color="auto"/>
            <w:left w:val="none" w:sz="0" w:space="0" w:color="auto"/>
            <w:bottom w:val="none" w:sz="0" w:space="0" w:color="auto"/>
            <w:right w:val="none" w:sz="0" w:space="0" w:color="auto"/>
          </w:divBdr>
        </w:div>
        <w:div w:id="1212108698">
          <w:marLeft w:val="0"/>
          <w:marRight w:val="0"/>
          <w:marTop w:val="0"/>
          <w:marBottom w:val="0"/>
          <w:divBdr>
            <w:top w:val="none" w:sz="0" w:space="0" w:color="auto"/>
            <w:left w:val="none" w:sz="0" w:space="0" w:color="auto"/>
            <w:bottom w:val="none" w:sz="0" w:space="0" w:color="auto"/>
            <w:right w:val="none" w:sz="0" w:space="0" w:color="auto"/>
          </w:divBdr>
        </w:div>
        <w:div w:id="962732933">
          <w:marLeft w:val="0"/>
          <w:marRight w:val="0"/>
          <w:marTop w:val="0"/>
          <w:marBottom w:val="0"/>
          <w:divBdr>
            <w:top w:val="none" w:sz="0" w:space="0" w:color="auto"/>
            <w:left w:val="none" w:sz="0" w:space="0" w:color="auto"/>
            <w:bottom w:val="none" w:sz="0" w:space="0" w:color="auto"/>
            <w:right w:val="none" w:sz="0" w:space="0" w:color="auto"/>
          </w:divBdr>
        </w:div>
        <w:div w:id="1161308440">
          <w:marLeft w:val="0"/>
          <w:marRight w:val="0"/>
          <w:marTop w:val="0"/>
          <w:marBottom w:val="0"/>
          <w:divBdr>
            <w:top w:val="none" w:sz="0" w:space="0" w:color="auto"/>
            <w:left w:val="none" w:sz="0" w:space="0" w:color="auto"/>
            <w:bottom w:val="none" w:sz="0" w:space="0" w:color="auto"/>
            <w:right w:val="none" w:sz="0" w:space="0" w:color="auto"/>
          </w:divBdr>
        </w:div>
        <w:div w:id="1273588467">
          <w:marLeft w:val="0"/>
          <w:marRight w:val="0"/>
          <w:marTop w:val="0"/>
          <w:marBottom w:val="0"/>
          <w:divBdr>
            <w:top w:val="none" w:sz="0" w:space="0" w:color="auto"/>
            <w:left w:val="none" w:sz="0" w:space="0" w:color="auto"/>
            <w:bottom w:val="none" w:sz="0" w:space="0" w:color="auto"/>
            <w:right w:val="none" w:sz="0" w:space="0" w:color="auto"/>
          </w:divBdr>
        </w:div>
        <w:div w:id="2110422523">
          <w:marLeft w:val="0"/>
          <w:marRight w:val="0"/>
          <w:marTop w:val="0"/>
          <w:marBottom w:val="0"/>
          <w:divBdr>
            <w:top w:val="none" w:sz="0" w:space="0" w:color="auto"/>
            <w:left w:val="none" w:sz="0" w:space="0" w:color="auto"/>
            <w:bottom w:val="none" w:sz="0" w:space="0" w:color="auto"/>
            <w:right w:val="none" w:sz="0" w:space="0" w:color="auto"/>
          </w:divBdr>
        </w:div>
        <w:div w:id="785194606">
          <w:marLeft w:val="0"/>
          <w:marRight w:val="0"/>
          <w:marTop w:val="0"/>
          <w:marBottom w:val="0"/>
          <w:divBdr>
            <w:top w:val="none" w:sz="0" w:space="0" w:color="auto"/>
            <w:left w:val="none" w:sz="0" w:space="0" w:color="auto"/>
            <w:bottom w:val="none" w:sz="0" w:space="0" w:color="auto"/>
            <w:right w:val="none" w:sz="0" w:space="0" w:color="auto"/>
          </w:divBdr>
        </w:div>
        <w:div w:id="1121339179">
          <w:marLeft w:val="0"/>
          <w:marRight w:val="0"/>
          <w:marTop w:val="0"/>
          <w:marBottom w:val="0"/>
          <w:divBdr>
            <w:top w:val="none" w:sz="0" w:space="0" w:color="auto"/>
            <w:left w:val="none" w:sz="0" w:space="0" w:color="auto"/>
            <w:bottom w:val="none" w:sz="0" w:space="0" w:color="auto"/>
            <w:right w:val="none" w:sz="0" w:space="0" w:color="auto"/>
          </w:divBdr>
        </w:div>
        <w:div w:id="2048093772">
          <w:marLeft w:val="0"/>
          <w:marRight w:val="0"/>
          <w:marTop w:val="0"/>
          <w:marBottom w:val="0"/>
          <w:divBdr>
            <w:top w:val="none" w:sz="0" w:space="0" w:color="auto"/>
            <w:left w:val="none" w:sz="0" w:space="0" w:color="auto"/>
            <w:bottom w:val="none" w:sz="0" w:space="0" w:color="auto"/>
            <w:right w:val="none" w:sz="0" w:space="0" w:color="auto"/>
          </w:divBdr>
        </w:div>
        <w:div w:id="274289185">
          <w:marLeft w:val="0"/>
          <w:marRight w:val="0"/>
          <w:marTop w:val="0"/>
          <w:marBottom w:val="0"/>
          <w:divBdr>
            <w:top w:val="none" w:sz="0" w:space="0" w:color="auto"/>
            <w:left w:val="none" w:sz="0" w:space="0" w:color="auto"/>
            <w:bottom w:val="none" w:sz="0" w:space="0" w:color="auto"/>
            <w:right w:val="none" w:sz="0" w:space="0" w:color="auto"/>
          </w:divBdr>
        </w:div>
        <w:div w:id="1237587545">
          <w:marLeft w:val="0"/>
          <w:marRight w:val="0"/>
          <w:marTop w:val="0"/>
          <w:marBottom w:val="0"/>
          <w:divBdr>
            <w:top w:val="none" w:sz="0" w:space="0" w:color="auto"/>
            <w:left w:val="none" w:sz="0" w:space="0" w:color="auto"/>
            <w:bottom w:val="none" w:sz="0" w:space="0" w:color="auto"/>
            <w:right w:val="none" w:sz="0" w:space="0" w:color="auto"/>
          </w:divBdr>
        </w:div>
        <w:div w:id="1947423999">
          <w:marLeft w:val="0"/>
          <w:marRight w:val="0"/>
          <w:marTop w:val="0"/>
          <w:marBottom w:val="0"/>
          <w:divBdr>
            <w:top w:val="none" w:sz="0" w:space="0" w:color="auto"/>
            <w:left w:val="none" w:sz="0" w:space="0" w:color="auto"/>
            <w:bottom w:val="none" w:sz="0" w:space="0" w:color="auto"/>
            <w:right w:val="none" w:sz="0" w:space="0" w:color="auto"/>
          </w:divBdr>
        </w:div>
        <w:div w:id="2077166172">
          <w:marLeft w:val="0"/>
          <w:marRight w:val="0"/>
          <w:marTop w:val="0"/>
          <w:marBottom w:val="0"/>
          <w:divBdr>
            <w:top w:val="none" w:sz="0" w:space="0" w:color="auto"/>
            <w:left w:val="none" w:sz="0" w:space="0" w:color="auto"/>
            <w:bottom w:val="none" w:sz="0" w:space="0" w:color="auto"/>
            <w:right w:val="none" w:sz="0" w:space="0" w:color="auto"/>
          </w:divBdr>
        </w:div>
        <w:div w:id="1273391670">
          <w:marLeft w:val="0"/>
          <w:marRight w:val="0"/>
          <w:marTop w:val="0"/>
          <w:marBottom w:val="0"/>
          <w:divBdr>
            <w:top w:val="none" w:sz="0" w:space="0" w:color="auto"/>
            <w:left w:val="none" w:sz="0" w:space="0" w:color="auto"/>
            <w:bottom w:val="none" w:sz="0" w:space="0" w:color="auto"/>
            <w:right w:val="none" w:sz="0" w:space="0" w:color="auto"/>
          </w:divBdr>
        </w:div>
        <w:div w:id="1451168637">
          <w:marLeft w:val="0"/>
          <w:marRight w:val="0"/>
          <w:marTop w:val="0"/>
          <w:marBottom w:val="0"/>
          <w:divBdr>
            <w:top w:val="none" w:sz="0" w:space="0" w:color="auto"/>
            <w:left w:val="none" w:sz="0" w:space="0" w:color="auto"/>
            <w:bottom w:val="none" w:sz="0" w:space="0" w:color="auto"/>
            <w:right w:val="none" w:sz="0" w:space="0" w:color="auto"/>
          </w:divBdr>
        </w:div>
        <w:div w:id="445123949">
          <w:marLeft w:val="0"/>
          <w:marRight w:val="0"/>
          <w:marTop w:val="0"/>
          <w:marBottom w:val="0"/>
          <w:divBdr>
            <w:top w:val="none" w:sz="0" w:space="0" w:color="auto"/>
            <w:left w:val="none" w:sz="0" w:space="0" w:color="auto"/>
            <w:bottom w:val="none" w:sz="0" w:space="0" w:color="auto"/>
            <w:right w:val="none" w:sz="0" w:space="0" w:color="auto"/>
          </w:divBdr>
        </w:div>
        <w:div w:id="1479346453">
          <w:marLeft w:val="0"/>
          <w:marRight w:val="0"/>
          <w:marTop w:val="0"/>
          <w:marBottom w:val="0"/>
          <w:divBdr>
            <w:top w:val="none" w:sz="0" w:space="0" w:color="auto"/>
            <w:left w:val="none" w:sz="0" w:space="0" w:color="auto"/>
            <w:bottom w:val="none" w:sz="0" w:space="0" w:color="auto"/>
            <w:right w:val="none" w:sz="0" w:space="0" w:color="auto"/>
          </w:divBdr>
        </w:div>
        <w:div w:id="1514956012">
          <w:marLeft w:val="0"/>
          <w:marRight w:val="0"/>
          <w:marTop w:val="0"/>
          <w:marBottom w:val="0"/>
          <w:divBdr>
            <w:top w:val="none" w:sz="0" w:space="0" w:color="auto"/>
            <w:left w:val="none" w:sz="0" w:space="0" w:color="auto"/>
            <w:bottom w:val="none" w:sz="0" w:space="0" w:color="auto"/>
            <w:right w:val="none" w:sz="0" w:space="0" w:color="auto"/>
          </w:divBdr>
        </w:div>
        <w:div w:id="429275613">
          <w:marLeft w:val="0"/>
          <w:marRight w:val="0"/>
          <w:marTop w:val="0"/>
          <w:marBottom w:val="0"/>
          <w:divBdr>
            <w:top w:val="none" w:sz="0" w:space="0" w:color="auto"/>
            <w:left w:val="none" w:sz="0" w:space="0" w:color="auto"/>
            <w:bottom w:val="none" w:sz="0" w:space="0" w:color="auto"/>
            <w:right w:val="none" w:sz="0" w:space="0" w:color="auto"/>
          </w:divBdr>
        </w:div>
        <w:div w:id="1440679476">
          <w:marLeft w:val="0"/>
          <w:marRight w:val="0"/>
          <w:marTop w:val="0"/>
          <w:marBottom w:val="0"/>
          <w:divBdr>
            <w:top w:val="none" w:sz="0" w:space="0" w:color="auto"/>
            <w:left w:val="none" w:sz="0" w:space="0" w:color="auto"/>
            <w:bottom w:val="none" w:sz="0" w:space="0" w:color="auto"/>
            <w:right w:val="none" w:sz="0" w:space="0" w:color="auto"/>
          </w:divBdr>
        </w:div>
        <w:div w:id="1507596349">
          <w:marLeft w:val="0"/>
          <w:marRight w:val="0"/>
          <w:marTop w:val="0"/>
          <w:marBottom w:val="0"/>
          <w:divBdr>
            <w:top w:val="none" w:sz="0" w:space="0" w:color="auto"/>
            <w:left w:val="none" w:sz="0" w:space="0" w:color="auto"/>
            <w:bottom w:val="none" w:sz="0" w:space="0" w:color="auto"/>
            <w:right w:val="none" w:sz="0" w:space="0" w:color="auto"/>
          </w:divBdr>
        </w:div>
        <w:div w:id="964773816">
          <w:marLeft w:val="0"/>
          <w:marRight w:val="0"/>
          <w:marTop w:val="0"/>
          <w:marBottom w:val="0"/>
          <w:divBdr>
            <w:top w:val="none" w:sz="0" w:space="0" w:color="auto"/>
            <w:left w:val="none" w:sz="0" w:space="0" w:color="auto"/>
            <w:bottom w:val="none" w:sz="0" w:space="0" w:color="auto"/>
            <w:right w:val="none" w:sz="0" w:space="0" w:color="auto"/>
          </w:divBdr>
        </w:div>
        <w:div w:id="1637562774">
          <w:marLeft w:val="0"/>
          <w:marRight w:val="0"/>
          <w:marTop w:val="0"/>
          <w:marBottom w:val="0"/>
          <w:divBdr>
            <w:top w:val="none" w:sz="0" w:space="0" w:color="auto"/>
            <w:left w:val="none" w:sz="0" w:space="0" w:color="auto"/>
            <w:bottom w:val="none" w:sz="0" w:space="0" w:color="auto"/>
            <w:right w:val="none" w:sz="0" w:space="0" w:color="auto"/>
          </w:divBdr>
        </w:div>
        <w:div w:id="1046949413">
          <w:marLeft w:val="0"/>
          <w:marRight w:val="0"/>
          <w:marTop w:val="0"/>
          <w:marBottom w:val="0"/>
          <w:divBdr>
            <w:top w:val="none" w:sz="0" w:space="0" w:color="auto"/>
            <w:left w:val="none" w:sz="0" w:space="0" w:color="auto"/>
            <w:bottom w:val="none" w:sz="0" w:space="0" w:color="auto"/>
            <w:right w:val="none" w:sz="0" w:space="0" w:color="auto"/>
          </w:divBdr>
        </w:div>
        <w:div w:id="1146315993">
          <w:marLeft w:val="0"/>
          <w:marRight w:val="0"/>
          <w:marTop w:val="0"/>
          <w:marBottom w:val="0"/>
          <w:divBdr>
            <w:top w:val="none" w:sz="0" w:space="0" w:color="auto"/>
            <w:left w:val="none" w:sz="0" w:space="0" w:color="auto"/>
            <w:bottom w:val="none" w:sz="0" w:space="0" w:color="auto"/>
            <w:right w:val="none" w:sz="0" w:space="0" w:color="auto"/>
          </w:divBdr>
        </w:div>
        <w:div w:id="98064777">
          <w:marLeft w:val="0"/>
          <w:marRight w:val="0"/>
          <w:marTop w:val="0"/>
          <w:marBottom w:val="0"/>
          <w:divBdr>
            <w:top w:val="none" w:sz="0" w:space="0" w:color="auto"/>
            <w:left w:val="none" w:sz="0" w:space="0" w:color="auto"/>
            <w:bottom w:val="none" w:sz="0" w:space="0" w:color="auto"/>
            <w:right w:val="none" w:sz="0" w:space="0" w:color="auto"/>
          </w:divBdr>
        </w:div>
        <w:div w:id="200091670">
          <w:marLeft w:val="0"/>
          <w:marRight w:val="0"/>
          <w:marTop w:val="0"/>
          <w:marBottom w:val="0"/>
          <w:divBdr>
            <w:top w:val="none" w:sz="0" w:space="0" w:color="auto"/>
            <w:left w:val="none" w:sz="0" w:space="0" w:color="auto"/>
            <w:bottom w:val="none" w:sz="0" w:space="0" w:color="auto"/>
            <w:right w:val="none" w:sz="0" w:space="0" w:color="auto"/>
          </w:divBdr>
        </w:div>
        <w:div w:id="21325837">
          <w:marLeft w:val="0"/>
          <w:marRight w:val="0"/>
          <w:marTop w:val="0"/>
          <w:marBottom w:val="0"/>
          <w:divBdr>
            <w:top w:val="none" w:sz="0" w:space="0" w:color="auto"/>
            <w:left w:val="none" w:sz="0" w:space="0" w:color="auto"/>
            <w:bottom w:val="none" w:sz="0" w:space="0" w:color="auto"/>
            <w:right w:val="none" w:sz="0" w:space="0" w:color="auto"/>
          </w:divBdr>
        </w:div>
        <w:div w:id="1649285342">
          <w:marLeft w:val="0"/>
          <w:marRight w:val="0"/>
          <w:marTop w:val="0"/>
          <w:marBottom w:val="0"/>
          <w:divBdr>
            <w:top w:val="none" w:sz="0" w:space="0" w:color="auto"/>
            <w:left w:val="none" w:sz="0" w:space="0" w:color="auto"/>
            <w:bottom w:val="none" w:sz="0" w:space="0" w:color="auto"/>
            <w:right w:val="none" w:sz="0" w:space="0" w:color="auto"/>
          </w:divBdr>
        </w:div>
        <w:div w:id="1547789007">
          <w:marLeft w:val="0"/>
          <w:marRight w:val="0"/>
          <w:marTop w:val="0"/>
          <w:marBottom w:val="0"/>
          <w:divBdr>
            <w:top w:val="none" w:sz="0" w:space="0" w:color="auto"/>
            <w:left w:val="none" w:sz="0" w:space="0" w:color="auto"/>
            <w:bottom w:val="none" w:sz="0" w:space="0" w:color="auto"/>
            <w:right w:val="none" w:sz="0" w:space="0" w:color="auto"/>
          </w:divBdr>
        </w:div>
        <w:div w:id="1274706281">
          <w:marLeft w:val="0"/>
          <w:marRight w:val="0"/>
          <w:marTop w:val="0"/>
          <w:marBottom w:val="0"/>
          <w:divBdr>
            <w:top w:val="none" w:sz="0" w:space="0" w:color="auto"/>
            <w:left w:val="none" w:sz="0" w:space="0" w:color="auto"/>
            <w:bottom w:val="none" w:sz="0" w:space="0" w:color="auto"/>
            <w:right w:val="none" w:sz="0" w:space="0" w:color="auto"/>
          </w:divBdr>
        </w:div>
        <w:div w:id="856626483">
          <w:marLeft w:val="0"/>
          <w:marRight w:val="0"/>
          <w:marTop w:val="0"/>
          <w:marBottom w:val="0"/>
          <w:divBdr>
            <w:top w:val="none" w:sz="0" w:space="0" w:color="auto"/>
            <w:left w:val="none" w:sz="0" w:space="0" w:color="auto"/>
            <w:bottom w:val="none" w:sz="0" w:space="0" w:color="auto"/>
            <w:right w:val="none" w:sz="0" w:space="0" w:color="auto"/>
          </w:divBdr>
        </w:div>
        <w:div w:id="765731320">
          <w:marLeft w:val="0"/>
          <w:marRight w:val="0"/>
          <w:marTop w:val="0"/>
          <w:marBottom w:val="0"/>
          <w:divBdr>
            <w:top w:val="none" w:sz="0" w:space="0" w:color="auto"/>
            <w:left w:val="none" w:sz="0" w:space="0" w:color="auto"/>
            <w:bottom w:val="none" w:sz="0" w:space="0" w:color="auto"/>
            <w:right w:val="none" w:sz="0" w:space="0" w:color="auto"/>
          </w:divBdr>
        </w:div>
        <w:div w:id="1010717032">
          <w:marLeft w:val="0"/>
          <w:marRight w:val="0"/>
          <w:marTop w:val="0"/>
          <w:marBottom w:val="0"/>
          <w:divBdr>
            <w:top w:val="none" w:sz="0" w:space="0" w:color="auto"/>
            <w:left w:val="none" w:sz="0" w:space="0" w:color="auto"/>
            <w:bottom w:val="none" w:sz="0" w:space="0" w:color="auto"/>
            <w:right w:val="none" w:sz="0" w:space="0" w:color="auto"/>
          </w:divBdr>
        </w:div>
        <w:div w:id="1823547281">
          <w:marLeft w:val="0"/>
          <w:marRight w:val="0"/>
          <w:marTop w:val="0"/>
          <w:marBottom w:val="0"/>
          <w:divBdr>
            <w:top w:val="none" w:sz="0" w:space="0" w:color="auto"/>
            <w:left w:val="none" w:sz="0" w:space="0" w:color="auto"/>
            <w:bottom w:val="none" w:sz="0" w:space="0" w:color="auto"/>
            <w:right w:val="none" w:sz="0" w:space="0" w:color="auto"/>
          </w:divBdr>
        </w:div>
        <w:div w:id="1478568841">
          <w:marLeft w:val="0"/>
          <w:marRight w:val="0"/>
          <w:marTop w:val="0"/>
          <w:marBottom w:val="0"/>
          <w:divBdr>
            <w:top w:val="none" w:sz="0" w:space="0" w:color="auto"/>
            <w:left w:val="none" w:sz="0" w:space="0" w:color="auto"/>
            <w:bottom w:val="none" w:sz="0" w:space="0" w:color="auto"/>
            <w:right w:val="none" w:sz="0" w:space="0" w:color="auto"/>
          </w:divBdr>
        </w:div>
        <w:div w:id="2026051235">
          <w:marLeft w:val="0"/>
          <w:marRight w:val="0"/>
          <w:marTop w:val="0"/>
          <w:marBottom w:val="0"/>
          <w:divBdr>
            <w:top w:val="none" w:sz="0" w:space="0" w:color="auto"/>
            <w:left w:val="none" w:sz="0" w:space="0" w:color="auto"/>
            <w:bottom w:val="none" w:sz="0" w:space="0" w:color="auto"/>
            <w:right w:val="none" w:sz="0" w:space="0" w:color="auto"/>
          </w:divBdr>
        </w:div>
        <w:div w:id="1824272971">
          <w:marLeft w:val="0"/>
          <w:marRight w:val="0"/>
          <w:marTop w:val="0"/>
          <w:marBottom w:val="0"/>
          <w:divBdr>
            <w:top w:val="none" w:sz="0" w:space="0" w:color="auto"/>
            <w:left w:val="none" w:sz="0" w:space="0" w:color="auto"/>
            <w:bottom w:val="none" w:sz="0" w:space="0" w:color="auto"/>
            <w:right w:val="none" w:sz="0" w:space="0" w:color="auto"/>
          </w:divBdr>
        </w:div>
        <w:div w:id="351617226">
          <w:marLeft w:val="0"/>
          <w:marRight w:val="0"/>
          <w:marTop w:val="0"/>
          <w:marBottom w:val="0"/>
          <w:divBdr>
            <w:top w:val="none" w:sz="0" w:space="0" w:color="auto"/>
            <w:left w:val="none" w:sz="0" w:space="0" w:color="auto"/>
            <w:bottom w:val="none" w:sz="0" w:space="0" w:color="auto"/>
            <w:right w:val="none" w:sz="0" w:space="0" w:color="auto"/>
          </w:divBdr>
        </w:div>
        <w:div w:id="1435243015">
          <w:marLeft w:val="0"/>
          <w:marRight w:val="0"/>
          <w:marTop w:val="0"/>
          <w:marBottom w:val="0"/>
          <w:divBdr>
            <w:top w:val="none" w:sz="0" w:space="0" w:color="auto"/>
            <w:left w:val="none" w:sz="0" w:space="0" w:color="auto"/>
            <w:bottom w:val="none" w:sz="0" w:space="0" w:color="auto"/>
            <w:right w:val="none" w:sz="0" w:space="0" w:color="auto"/>
          </w:divBdr>
        </w:div>
        <w:div w:id="1312830966">
          <w:marLeft w:val="0"/>
          <w:marRight w:val="0"/>
          <w:marTop w:val="0"/>
          <w:marBottom w:val="0"/>
          <w:divBdr>
            <w:top w:val="none" w:sz="0" w:space="0" w:color="auto"/>
            <w:left w:val="none" w:sz="0" w:space="0" w:color="auto"/>
            <w:bottom w:val="none" w:sz="0" w:space="0" w:color="auto"/>
            <w:right w:val="none" w:sz="0" w:space="0" w:color="auto"/>
          </w:divBdr>
        </w:div>
        <w:div w:id="1364213739">
          <w:marLeft w:val="0"/>
          <w:marRight w:val="0"/>
          <w:marTop w:val="0"/>
          <w:marBottom w:val="0"/>
          <w:divBdr>
            <w:top w:val="none" w:sz="0" w:space="0" w:color="auto"/>
            <w:left w:val="none" w:sz="0" w:space="0" w:color="auto"/>
            <w:bottom w:val="none" w:sz="0" w:space="0" w:color="auto"/>
            <w:right w:val="none" w:sz="0" w:space="0" w:color="auto"/>
          </w:divBdr>
        </w:div>
        <w:div w:id="1039354676">
          <w:marLeft w:val="0"/>
          <w:marRight w:val="0"/>
          <w:marTop w:val="0"/>
          <w:marBottom w:val="0"/>
          <w:divBdr>
            <w:top w:val="none" w:sz="0" w:space="0" w:color="auto"/>
            <w:left w:val="none" w:sz="0" w:space="0" w:color="auto"/>
            <w:bottom w:val="none" w:sz="0" w:space="0" w:color="auto"/>
            <w:right w:val="none" w:sz="0" w:space="0" w:color="auto"/>
          </w:divBdr>
        </w:div>
      </w:divsChild>
    </w:div>
    <w:div w:id="449667094">
      <w:bodyDiv w:val="1"/>
      <w:marLeft w:val="0"/>
      <w:marRight w:val="0"/>
      <w:marTop w:val="0"/>
      <w:marBottom w:val="0"/>
      <w:divBdr>
        <w:top w:val="none" w:sz="0" w:space="0" w:color="auto"/>
        <w:left w:val="none" w:sz="0" w:space="0" w:color="auto"/>
        <w:bottom w:val="none" w:sz="0" w:space="0" w:color="auto"/>
        <w:right w:val="none" w:sz="0" w:space="0" w:color="auto"/>
      </w:divBdr>
    </w:div>
    <w:div w:id="450826791">
      <w:bodyDiv w:val="1"/>
      <w:marLeft w:val="0"/>
      <w:marRight w:val="0"/>
      <w:marTop w:val="0"/>
      <w:marBottom w:val="0"/>
      <w:divBdr>
        <w:top w:val="none" w:sz="0" w:space="0" w:color="auto"/>
        <w:left w:val="none" w:sz="0" w:space="0" w:color="auto"/>
        <w:bottom w:val="none" w:sz="0" w:space="0" w:color="auto"/>
        <w:right w:val="none" w:sz="0" w:space="0" w:color="auto"/>
      </w:divBdr>
    </w:div>
    <w:div w:id="451092742">
      <w:bodyDiv w:val="1"/>
      <w:marLeft w:val="0"/>
      <w:marRight w:val="0"/>
      <w:marTop w:val="0"/>
      <w:marBottom w:val="0"/>
      <w:divBdr>
        <w:top w:val="none" w:sz="0" w:space="0" w:color="auto"/>
        <w:left w:val="none" w:sz="0" w:space="0" w:color="auto"/>
        <w:bottom w:val="none" w:sz="0" w:space="0" w:color="auto"/>
        <w:right w:val="none" w:sz="0" w:space="0" w:color="auto"/>
      </w:divBdr>
    </w:div>
    <w:div w:id="451293683">
      <w:bodyDiv w:val="1"/>
      <w:marLeft w:val="0"/>
      <w:marRight w:val="0"/>
      <w:marTop w:val="0"/>
      <w:marBottom w:val="0"/>
      <w:divBdr>
        <w:top w:val="none" w:sz="0" w:space="0" w:color="auto"/>
        <w:left w:val="none" w:sz="0" w:space="0" w:color="auto"/>
        <w:bottom w:val="none" w:sz="0" w:space="0" w:color="auto"/>
        <w:right w:val="none" w:sz="0" w:space="0" w:color="auto"/>
      </w:divBdr>
    </w:div>
    <w:div w:id="451435984">
      <w:bodyDiv w:val="1"/>
      <w:marLeft w:val="0"/>
      <w:marRight w:val="0"/>
      <w:marTop w:val="0"/>
      <w:marBottom w:val="0"/>
      <w:divBdr>
        <w:top w:val="none" w:sz="0" w:space="0" w:color="auto"/>
        <w:left w:val="none" w:sz="0" w:space="0" w:color="auto"/>
        <w:bottom w:val="none" w:sz="0" w:space="0" w:color="auto"/>
        <w:right w:val="none" w:sz="0" w:space="0" w:color="auto"/>
      </w:divBdr>
    </w:div>
    <w:div w:id="451553372">
      <w:bodyDiv w:val="1"/>
      <w:marLeft w:val="0"/>
      <w:marRight w:val="0"/>
      <w:marTop w:val="0"/>
      <w:marBottom w:val="0"/>
      <w:divBdr>
        <w:top w:val="none" w:sz="0" w:space="0" w:color="auto"/>
        <w:left w:val="none" w:sz="0" w:space="0" w:color="auto"/>
        <w:bottom w:val="none" w:sz="0" w:space="0" w:color="auto"/>
        <w:right w:val="none" w:sz="0" w:space="0" w:color="auto"/>
      </w:divBdr>
    </w:div>
    <w:div w:id="452482616">
      <w:bodyDiv w:val="1"/>
      <w:marLeft w:val="0"/>
      <w:marRight w:val="0"/>
      <w:marTop w:val="0"/>
      <w:marBottom w:val="0"/>
      <w:divBdr>
        <w:top w:val="none" w:sz="0" w:space="0" w:color="auto"/>
        <w:left w:val="none" w:sz="0" w:space="0" w:color="auto"/>
        <w:bottom w:val="none" w:sz="0" w:space="0" w:color="auto"/>
        <w:right w:val="none" w:sz="0" w:space="0" w:color="auto"/>
      </w:divBdr>
    </w:div>
    <w:div w:id="452941327">
      <w:bodyDiv w:val="1"/>
      <w:marLeft w:val="0"/>
      <w:marRight w:val="0"/>
      <w:marTop w:val="0"/>
      <w:marBottom w:val="0"/>
      <w:divBdr>
        <w:top w:val="none" w:sz="0" w:space="0" w:color="auto"/>
        <w:left w:val="none" w:sz="0" w:space="0" w:color="auto"/>
        <w:bottom w:val="none" w:sz="0" w:space="0" w:color="auto"/>
        <w:right w:val="none" w:sz="0" w:space="0" w:color="auto"/>
      </w:divBdr>
      <w:divsChild>
        <w:div w:id="1282690331">
          <w:marLeft w:val="0"/>
          <w:marRight w:val="0"/>
          <w:marTop w:val="0"/>
          <w:marBottom w:val="0"/>
          <w:divBdr>
            <w:top w:val="none" w:sz="0" w:space="0" w:color="auto"/>
            <w:left w:val="none" w:sz="0" w:space="0" w:color="auto"/>
            <w:bottom w:val="none" w:sz="0" w:space="0" w:color="auto"/>
            <w:right w:val="none" w:sz="0" w:space="0" w:color="auto"/>
          </w:divBdr>
          <w:divsChild>
            <w:div w:id="761147294">
              <w:marLeft w:val="0"/>
              <w:marRight w:val="0"/>
              <w:marTop w:val="0"/>
              <w:marBottom w:val="0"/>
              <w:divBdr>
                <w:top w:val="none" w:sz="0" w:space="0" w:color="auto"/>
                <w:left w:val="none" w:sz="0" w:space="0" w:color="auto"/>
                <w:bottom w:val="none" w:sz="0" w:space="0" w:color="auto"/>
                <w:right w:val="none" w:sz="0" w:space="0" w:color="auto"/>
              </w:divBdr>
              <w:divsChild>
                <w:div w:id="1731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415640">
      <w:bodyDiv w:val="1"/>
      <w:marLeft w:val="0"/>
      <w:marRight w:val="0"/>
      <w:marTop w:val="0"/>
      <w:marBottom w:val="0"/>
      <w:divBdr>
        <w:top w:val="none" w:sz="0" w:space="0" w:color="auto"/>
        <w:left w:val="none" w:sz="0" w:space="0" w:color="auto"/>
        <w:bottom w:val="none" w:sz="0" w:space="0" w:color="auto"/>
        <w:right w:val="none" w:sz="0" w:space="0" w:color="auto"/>
      </w:divBdr>
    </w:div>
    <w:div w:id="456416169">
      <w:bodyDiv w:val="1"/>
      <w:marLeft w:val="0"/>
      <w:marRight w:val="0"/>
      <w:marTop w:val="0"/>
      <w:marBottom w:val="0"/>
      <w:divBdr>
        <w:top w:val="none" w:sz="0" w:space="0" w:color="auto"/>
        <w:left w:val="none" w:sz="0" w:space="0" w:color="auto"/>
        <w:bottom w:val="none" w:sz="0" w:space="0" w:color="auto"/>
        <w:right w:val="none" w:sz="0" w:space="0" w:color="auto"/>
      </w:divBdr>
    </w:div>
    <w:div w:id="457261849">
      <w:bodyDiv w:val="1"/>
      <w:marLeft w:val="0"/>
      <w:marRight w:val="0"/>
      <w:marTop w:val="0"/>
      <w:marBottom w:val="0"/>
      <w:divBdr>
        <w:top w:val="none" w:sz="0" w:space="0" w:color="auto"/>
        <w:left w:val="none" w:sz="0" w:space="0" w:color="auto"/>
        <w:bottom w:val="none" w:sz="0" w:space="0" w:color="auto"/>
        <w:right w:val="none" w:sz="0" w:space="0" w:color="auto"/>
      </w:divBdr>
    </w:div>
    <w:div w:id="462769580">
      <w:bodyDiv w:val="1"/>
      <w:marLeft w:val="0"/>
      <w:marRight w:val="0"/>
      <w:marTop w:val="0"/>
      <w:marBottom w:val="0"/>
      <w:divBdr>
        <w:top w:val="none" w:sz="0" w:space="0" w:color="auto"/>
        <w:left w:val="none" w:sz="0" w:space="0" w:color="auto"/>
        <w:bottom w:val="none" w:sz="0" w:space="0" w:color="auto"/>
        <w:right w:val="none" w:sz="0" w:space="0" w:color="auto"/>
      </w:divBdr>
    </w:div>
    <w:div w:id="465895643">
      <w:bodyDiv w:val="1"/>
      <w:marLeft w:val="0"/>
      <w:marRight w:val="0"/>
      <w:marTop w:val="0"/>
      <w:marBottom w:val="0"/>
      <w:divBdr>
        <w:top w:val="none" w:sz="0" w:space="0" w:color="auto"/>
        <w:left w:val="none" w:sz="0" w:space="0" w:color="auto"/>
        <w:bottom w:val="none" w:sz="0" w:space="0" w:color="auto"/>
        <w:right w:val="none" w:sz="0" w:space="0" w:color="auto"/>
      </w:divBdr>
    </w:div>
    <w:div w:id="470098311">
      <w:bodyDiv w:val="1"/>
      <w:marLeft w:val="0"/>
      <w:marRight w:val="0"/>
      <w:marTop w:val="0"/>
      <w:marBottom w:val="0"/>
      <w:divBdr>
        <w:top w:val="none" w:sz="0" w:space="0" w:color="auto"/>
        <w:left w:val="none" w:sz="0" w:space="0" w:color="auto"/>
        <w:bottom w:val="none" w:sz="0" w:space="0" w:color="auto"/>
        <w:right w:val="none" w:sz="0" w:space="0" w:color="auto"/>
      </w:divBdr>
    </w:div>
    <w:div w:id="470558374">
      <w:bodyDiv w:val="1"/>
      <w:marLeft w:val="0"/>
      <w:marRight w:val="0"/>
      <w:marTop w:val="0"/>
      <w:marBottom w:val="0"/>
      <w:divBdr>
        <w:top w:val="none" w:sz="0" w:space="0" w:color="auto"/>
        <w:left w:val="none" w:sz="0" w:space="0" w:color="auto"/>
        <w:bottom w:val="none" w:sz="0" w:space="0" w:color="auto"/>
        <w:right w:val="none" w:sz="0" w:space="0" w:color="auto"/>
      </w:divBdr>
    </w:div>
    <w:div w:id="472411155">
      <w:bodyDiv w:val="1"/>
      <w:marLeft w:val="0"/>
      <w:marRight w:val="0"/>
      <w:marTop w:val="0"/>
      <w:marBottom w:val="0"/>
      <w:divBdr>
        <w:top w:val="none" w:sz="0" w:space="0" w:color="auto"/>
        <w:left w:val="none" w:sz="0" w:space="0" w:color="auto"/>
        <w:bottom w:val="none" w:sz="0" w:space="0" w:color="auto"/>
        <w:right w:val="none" w:sz="0" w:space="0" w:color="auto"/>
      </w:divBdr>
      <w:divsChild>
        <w:div w:id="518011696">
          <w:marLeft w:val="0"/>
          <w:marRight w:val="0"/>
          <w:marTop w:val="0"/>
          <w:marBottom w:val="0"/>
          <w:divBdr>
            <w:top w:val="none" w:sz="0" w:space="0" w:color="auto"/>
            <w:left w:val="none" w:sz="0" w:space="0" w:color="auto"/>
            <w:bottom w:val="none" w:sz="0" w:space="0" w:color="auto"/>
            <w:right w:val="none" w:sz="0" w:space="0" w:color="auto"/>
          </w:divBdr>
        </w:div>
        <w:div w:id="240910419">
          <w:marLeft w:val="0"/>
          <w:marRight w:val="0"/>
          <w:marTop w:val="0"/>
          <w:marBottom w:val="0"/>
          <w:divBdr>
            <w:top w:val="none" w:sz="0" w:space="0" w:color="auto"/>
            <w:left w:val="none" w:sz="0" w:space="0" w:color="auto"/>
            <w:bottom w:val="none" w:sz="0" w:space="0" w:color="auto"/>
            <w:right w:val="none" w:sz="0" w:space="0" w:color="auto"/>
          </w:divBdr>
        </w:div>
        <w:div w:id="1748262040">
          <w:marLeft w:val="0"/>
          <w:marRight w:val="0"/>
          <w:marTop w:val="0"/>
          <w:marBottom w:val="0"/>
          <w:divBdr>
            <w:top w:val="none" w:sz="0" w:space="0" w:color="auto"/>
            <w:left w:val="none" w:sz="0" w:space="0" w:color="auto"/>
            <w:bottom w:val="none" w:sz="0" w:space="0" w:color="auto"/>
            <w:right w:val="none" w:sz="0" w:space="0" w:color="auto"/>
          </w:divBdr>
        </w:div>
        <w:div w:id="800608189">
          <w:marLeft w:val="0"/>
          <w:marRight w:val="0"/>
          <w:marTop w:val="0"/>
          <w:marBottom w:val="0"/>
          <w:divBdr>
            <w:top w:val="none" w:sz="0" w:space="0" w:color="auto"/>
            <w:left w:val="none" w:sz="0" w:space="0" w:color="auto"/>
            <w:bottom w:val="none" w:sz="0" w:space="0" w:color="auto"/>
            <w:right w:val="none" w:sz="0" w:space="0" w:color="auto"/>
          </w:divBdr>
        </w:div>
        <w:div w:id="224410650">
          <w:marLeft w:val="0"/>
          <w:marRight w:val="0"/>
          <w:marTop w:val="0"/>
          <w:marBottom w:val="0"/>
          <w:divBdr>
            <w:top w:val="none" w:sz="0" w:space="0" w:color="auto"/>
            <w:left w:val="none" w:sz="0" w:space="0" w:color="auto"/>
            <w:bottom w:val="none" w:sz="0" w:space="0" w:color="auto"/>
            <w:right w:val="none" w:sz="0" w:space="0" w:color="auto"/>
          </w:divBdr>
        </w:div>
        <w:div w:id="1903519547">
          <w:marLeft w:val="0"/>
          <w:marRight w:val="0"/>
          <w:marTop w:val="0"/>
          <w:marBottom w:val="0"/>
          <w:divBdr>
            <w:top w:val="none" w:sz="0" w:space="0" w:color="auto"/>
            <w:left w:val="none" w:sz="0" w:space="0" w:color="auto"/>
            <w:bottom w:val="none" w:sz="0" w:space="0" w:color="auto"/>
            <w:right w:val="none" w:sz="0" w:space="0" w:color="auto"/>
          </w:divBdr>
        </w:div>
        <w:div w:id="2114127596">
          <w:marLeft w:val="0"/>
          <w:marRight w:val="0"/>
          <w:marTop w:val="0"/>
          <w:marBottom w:val="0"/>
          <w:divBdr>
            <w:top w:val="none" w:sz="0" w:space="0" w:color="auto"/>
            <w:left w:val="none" w:sz="0" w:space="0" w:color="auto"/>
            <w:bottom w:val="none" w:sz="0" w:space="0" w:color="auto"/>
            <w:right w:val="none" w:sz="0" w:space="0" w:color="auto"/>
          </w:divBdr>
        </w:div>
        <w:div w:id="1204902669">
          <w:marLeft w:val="0"/>
          <w:marRight w:val="0"/>
          <w:marTop w:val="0"/>
          <w:marBottom w:val="0"/>
          <w:divBdr>
            <w:top w:val="none" w:sz="0" w:space="0" w:color="auto"/>
            <w:left w:val="none" w:sz="0" w:space="0" w:color="auto"/>
            <w:bottom w:val="none" w:sz="0" w:space="0" w:color="auto"/>
            <w:right w:val="none" w:sz="0" w:space="0" w:color="auto"/>
          </w:divBdr>
        </w:div>
        <w:div w:id="452359048">
          <w:marLeft w:val="0"/>
          <w:marRight w:val="0"/>
          <w:marTop w:val="0"/>
          <w:marBottom w:val="0"/>
          <w:divBdr>
            <w:top w:val="none" w:sz="0" w:space="0" w:color="auto"/>
            <w:left w:val="none" w:sz="0" w:space="0" w:color="auto"/>
            <w:bottom w:val="none" w:sz="0" w:space="0" w:color="auto"/>
            <w:right w:val="none" w:sz="0" w:space="0" w:color="auto"/>
          </w:divBdr>
        </w:div>
        <w:div w:id="169878791">
          <w:marLeft w:val="0"/>
          <w:marRight w:val="0"/>
          <w:marTop w:val="0"/>
          <w:marBottom w:val="0"/>
          <w:divBdr>
            <w:top w:val="none" w:sz="0" w:space="0" w:color="auto"/>
            <w:left w:val="none" w:sz="0" w:space="0" w:color="auto"/>
            <w:bottom w:val="none" w:sz="0" w:space="0" w:color="auto"/>
            <w:right w:val="none" w:sz="0" w:space="0" w:color="auto"/>
          </w:divBdr>
        </w:div>
        <w:div w:id="2080977686">
          <w:marLeft w:val="0"/>
          <w:marRight w:val="0"/>
          <w:marTop w:val="0"/>
          <w:marBottom w:val="0"/>
          <w:divBdr>
            <w:top w:val="none" w:sz="0" w:space="0" w:color="auto"/>
            <w:left w:val="none" w:sz="0" w:space="0" w:color="auto"/>
            <w:bottom w:val="none" w:sz="0" w:space="0" w:color="auto"/>
            <w:right w:val="none" w:sz="0" w:space="0" w:color="auto"/>
          </w:divBdr>
        </w:div>
        <w:div w:id="1287810226">
          <w:marLeft w:val="0"/>
          <w:marRight w:val="0"/>
          <w:marTop w:val="0"/>
          <w:marBottom w:val="0"/>
          <w:divBdr>
            <w:top w:val="none" w:sz="0" w:space="0" w:color="auto"/>
            <w:left w:val="none" w:sz="0" w:space="0" w:color="auto"/>
            <w:bottom w:val="none" w:sz="0" w:space="0" w:color="auto"/>
            <w:right w:val="none" w:sz="0" w:space="0" w:color="auto"/>
          </w:divBdr>
        </w:div>
        <w:div w:id="821624848">
          <w:marLeft w:val="0"/>
          <w:marRight w:val="0"/>
          <w:marTop w:val="0"/>
          <w:marBottom w:val="0"/>
          <w:divBdr>
            <w:top w:val="none" w:sz="0" w:space="0" w:color="auto"/>
            <w:left w:val="none" w:sz="0" w:space="0" w:color="auto"/>
            <w:bottom w:val="none" w:sz="0" w:space="0" w:color="auto"/>
            <w:right w:val="none" w:sz="0" w:space="0" w:color="auto"/>
          </w:divBdr>
        </w:div>
        <w:div w:id="1190296531">
          <w:marLeft w:val="0"/>
          <w:marRight w:val="0"/>
          <w:marTop w:val="0"/>
          <w:marBottom w:val="0"/>
          <w:divBdr>
            <w:top w:val="none" w:sz="0" w:space="0" w:color="auto"/>
            <w:left w:val="none" w:sz="0" w:space="0" w:color="auto"/>
            <w:bottom w:val="none" w:sz="0" w:space="0" w:color="auto"/>
            <w:right w:val="none" w:sz="0" w:space="0" w:color="auto"/>
          </w:divBdr>
        </w:div>
        <w:div w:id="1111588710">
          <w:marLeft w:val="0"/>
          <w:marRight w:val="0"/>
          <w:marTop w:val="0"/>
          <w:marBottom w:val="0"/>
          <w:divBdr>
            <w:top w:val="none" w:sz="0" w:space="0" w:color="auto"/>
            <w:left w:val="none" w:sz="0" w:space="0" w:color="auto"/>
            <w:bottom w:val="none" w:sz="0" w:space="0" w:color="auto"/>
            <w:right w:val="none" w:sz="0" w:space="0" w:color="auto"/>
          </w:divBdr>
        </w:div>
        <w:div w:id="1475610159">
          <w:marLeft w:val="0"/>
          <w:marRight w:val="0"/>
          <w:marTop w:val="0"/>
          <w:marBottom w:val="0"/>
          <w:divBdr>
            <w:top w:val="none" w:sz="0" w:space="0" w:color="auto"/>
            <w:left w:val="none" w:sz="0" w:space="0" w:color="auto"/>
            <w:bottom w:val="none" w:sz="0" w:space="0" w:color="auto"/>
            <w:right w:val="none" w:sz="0" w:space="0" w:color="auto"/>
          </w:divBdr>
        </w:div>
        <w:div w:id="1881893024">
          <w:marLeft w:val="0"/>
          <w:marRight w:val="0"/>
          <w:marTop w:val="0"/>
          <w:marBottom w:val="0"/>
          <w:divBdr>
            <w:top w:val="none" w:sz="0" w:space="0" w:color="auto"/>
            <w:left w:val="none" w:sz="0" w:space="0" w:color="auto"/>
            <w:bottom w:val="none" w:sz="0" w:space="0" w:color="auto"/>
            <w:right w:val="none" w:sz="0" w:space="0" w:color="auto"/>
          </w:divBdr>
        </w:div>
        <w:div w:id="819658837">
          <w:marLeft w:val="0"/>
          <w:marRight w:val="0"/>
          <w:marTop w:val="0"/>
          <w:marBottom w:val="0"/>
          <w:divBdr>
            <w:top w:val="none" w:sz="0" w:space="0" w:color="auto"/>
            <w:left w:val="none" w:sz="0" w:space="0" w:color="auto"/>
            <w:bottom w:val="none" w:sz="0" w:space="0" w:color="auto"/>
            <w:right w:val="none" w:sz="0" w:space="0" w:color="auto"/>
          </w:divBdr>
        </w:div>
        <w:div w:id="1558665253">
          <w:marLeft w:val="0"/>
          <w:marRight w:val="0"/>
          <w:marTop w:val="0"/>
          <w:marBottom w:val="0"/>
          <w:divBdr>
            <w:top w:val="none" w:sz="0" w:space="0" w:color="auto"/>
            <w:left w:val="none" w:sz="0" w:space="0" w:color="auto"/>
            <w:bottom w:val="none" w:sz="0" w:space="0" w:color="auto"/>
            <w:right w:val="none" w:sz="0" w:space="0" w:color="auto"/>
          </w:divBdr>
        </w:div>
        <w:div w:id="1599948829">
          <w:marLeft w:val="0"/>
          <w:marRight w:val="0"/>
          <w:marTop w:val="0"/>
          <w:marBottom w:val="0"/>
          <w:divBdr>
            <w:top w:val="none" w:sz="0" w:space="0" w:color="auto"/>
            <w:left w:val="none" w:sz="0" w:space="0" w:color="auto"/>
            <w:bottom w:val="none" w:sz="0" w:space="0" w:color="auto"/>
            <w:right w:val="none" w:sz="0" w:space="0" w:color="auto"/>
          </w:divBdr>
        </w:div>
        <w:div w:id="202718923">
          <w:marLeft w:val="0"/>
          <w:marRight w:val="0"/>
          <w:marTop w:val="0"/>
          <w:marBottom w:val="0"/>
          <w:divBdr>
            <w:top w:val="none" w:sz="0" w:space="0" w:color="auto"/>
            <w:left w:val="none" w:sz="0" w:space="0" w:color="auto"/>
            <w:bottom w:val="none" w:sz="0" w:space="0" w:color="auto"/>
            <w:right w:val="none" w:sz="0" w:space="0" w:color="auto"/>
          </w:divBdr>
        </w:div>
        <w:div w:id="759638084">
          <w:marLeft w:val="0"/>
          <w:marRight w:val="0"/>
          <w:marTop w:val="0"/>
          <w:marBottom w:val="0"/>
          <w:divBdr>
            <w:top w:val="none" w:sz="0" w:space="0" w:color="auto"/>
            <w:left w:val="none" w:sz="0" w:space="0" w:color="auto"/>
            <w:bottom w:val="none" w:sz="0" w:space="0" w:color="auto"/>
            <w:right w:val="none" w:sz="0" w:space="0" w:color="auto"/>
          </w:divBdr>
        </w:div>
        <w:div w:id="183982258">
          <w:marLeft w:val="0"/>
          <w:marRight w:val="0"/>
          <w:marTop w:val="0"/>
          <w:marBottom w:val="0"/>
          <w:divBdr>
            <w:top w:val="none" w:sz="0" w:space="0" w:color="auto"/>
            <w:left w:val="none" w:sz="0" w:space="0" w:color="auto"/>
            <w:bottom w:val="none" w:sz="0" w:space="0" w:color="auto"/>
            <w:right w:val="none" w:sz="0" w:space="0" w:color="auto"/>
          </w:divBdr>
        </w:div>
        <w:div w:id="1604342936">
          <w:marLeft w:val="0"/>
          <w:marRight w:val="0"/>
          <w:marTop w:val="0"/>
          <w:marBottom w:val="0"/>
          <w:divBdr>
            <w:top w:val="none" w:sz="0" w:space="0" w:color="auto"/>
            <w:left w:val="none" w:sz="0" w:space="0" w:color="auto"/>
            <w:bottom w:val="none" w:sz="0" w:space="0" w:color="auto"/>
            <w:right w:val="none" w:sz="0" w:space="0" w:color="auto"/>
          </w:divBdr>
        </w:div>
        <w:div w:id="957488973">
          <w:marLeft w:val="0"/>
          <w:marRight w:val="0"/>
          <w:marTop w:val="0"/>
          <w:marBottom w:val="0"/>
          <w:divBdr>
            <w:top w:val="none" w:sz="0" w:space="0" w:color="auto"/>
            <w:left w:val="none" w:sz="0" w:space="0" w:color="auto"/>
            <w:bottom w:val="none" w:sz="0" w:space="0" w:color="auto"/>
            <w:right w:val="none" w:sz="0" w:space="0" w:color="auto"/>
          </w:divBdr>
        </w:div>
        <w:div w:id="627318535">
          <w:marLeft w:val="0"/>
          <w:marRight w:val="0"/>
          <w:marTop w:val="0"/>
          <w:marBottom w:val="0"/>
          <w:divBdr>
            <w:top w:val="none" w:sz="0" w:space="0" w:color="auto"/>
            <w:left w:val="none" w:sz="0" w:space="0" w:color="auto"/>
            <w:bottom w:val="none" w:sz="0" w:space="0" w:color="auto"/>
            <w:right w:val="none" w:sz="0" w:space="0" w:color="auto"/>
          </w:divBdr>
        </w:div>
        <w:div w:id="1372071911">
          <w:marLeft w:val="0"/>
          <w:marRight w:val="0"/>
          <w:marTop w:val="0"/>
          <w:marBottom w:val="0"/>
          <w:divBdr>
            <w:top w:val="none" w:sz="0" w:space="0" w:color="auto"/>
            <w:left w:val="none" w:sz="0" w:space="0" w:color="auto"/>
            <w:bottom w:val="none" w:sz="0" w:space="0" w:color="auto"/>
            <w:right w:val="none" w:sz="0" w:space="0" w:color="auto"/>
          </w:divBdr>
        </w:div>
        <w:div w:id="1589728155">
          <w:marLeft w:val="0"/>
          <w:marRight w:val="0"/>
          <w:marTop w:val="0"/>
          <w:marBottom w:val="0"/>
          <w:divBdr>
            <w:top w:val="none" w:sz="0" w:space="0" w:color="auto"/>
            <w:left w:val="none" w:sz="0" w:space="0" w:color="auto"/>
            <w:bottom w:val="none" w:sz="0" w:space="0" w:color="auto"/>
            <w:right w:val="none" w:sz="0" w:space="0" w:color="auto"/>
          </w:divBdr>
        </w:div>
        <w:div w:id="413818113">
          <w:marLeft w:val="0"/>
          <w:marRight w:val="0"/>
          <w:marTop w:val="0"/>
          <w:marBottom w:val="0"/>
          <w:divBdr>
            <w:top w:val="none" w:sz="0" w:space="0" w:color="auto"/>
            <w:left w:val="none" w:sz="0" w:space="0" w:color="auto"/>
            <w:bottom w:val="none" w:sz="0" w:space="0" w:color="auto"/>
            <w:right w:val="none" w:sz="0" w:space="0" w:color="auto"/>
          </w:divBdr>
        </w:div>
        <w:div w:id="1282998430">
          <w:marLeft w:val="0"/>
          <w:marRight w:val="0"/>
          <w:marTop w:val="0"/>
          <w:marBottom w:val="0"/>
          <w:divBdr>
            <w:top w:val="none" w:sz="0" w:space="0" w:color="auto"/>
            <w:left w:val="none" w:sz="0" w:space="0" w:color="auto"/>
            <w:bottom w:val="none" w:sz="0" w:space="0" w:color="auto"/>
            <w:right w:val="none" w:sz="0" w:space="0" w:color="auto"/>
          </w:divBdr>
        </w:div>
        <w:div w:id="1862815548">
          <w:marLeft w:val="0"/>
          <w:marRight w:val="0"/>
          <w:marTop w:val="0"/>
          <w:marBottom w:val="0"/>
          <w:divBdr>
            <w:top w:val="none" w:sz="0" w:space="0" w:color="auto"/>
            <w:left w:val="none" w:sz="0" w:space="0" w:color="auto"/>
            <w:bottom w:val="none" w:sz="0" w:space="0" w:color="auto"/>
            <w:right w:val="none" w:sz="0" w:space="0" w:color="auto"/>
          </w:divBdr>
        </w:div>
        <w:div w:id="1397162689">
          <w:marLeft w:val="0"/>
          <w:marRight w:val="0"/>
          <w:marTop w:val="0"/>
          <w:marBottom w:val="0"/>
          <w:divBdr>
            <w:top w:val="none" w:sz="0" w:space="0" w:color="auto"/>
            <w:left w:val="none" w:sz="0" w:space="0" w:color="auto"/>
            <w:bottom w:val="none" w:sz="0" w:space="0" w:color="auto"/>
            <w:right w:val="none" w:sz="0" w:space="0" w:color="auto"/>
          </w:divBdr>
        </w:div>
        <w:div w:id="983244101">
          <w:marLeft w:val="0"/>
          <w:marRight w:val="0"/>
          <w:marTop w:val="0"/>
          <w:marBottom w:val="0"/>
          <w:divBdr>
            <w:top w:val="none" w:sz="0" w:space="0" w:color="auto"/>
            <w:left w:val="none" w:sz="0" w:space="0" w:color="auto"/>
            <w:bottom w:val="none" w:sz="0" w:space="0" w:color="auto"/>
            <w:right w:val="none" w:sz="0" w:space="0" w:color="auto"/>
          </w:divBdr>
        </w:div>
        <w:div w:id="40907962">
          <w:marLeft w:val="0"/>
          <w:marRight w:val="0"/>
          <w:marTop w:val="0"/>
          <w:marBottom w:val="0"/>
          <w:divBdr>
            <w:top w:val="none" w:sz="0" w:space="0" w:color="auto"/>
            <w:left w:val="none" w:sz="0" w:space="0" w:color="auto"/>
            <w:bottom w:val="none" w:sz="0" w:space="0" w:color="auto"/>
            <w:right w:val="none" w:sz="0" w:space="0" w:color="auto"/>
          </w:divBdr>
        </w:div>
        <w:div w:id="2102138681">
          <w:marLeft w:val="0"/>
          <w:marRight w:val="0"/>
          <w:marTop w:val="0"/>
          <w:marBottom w:val="0"/>
          <w:divBdr>
            <w:top w:val="none" w:sz="0" w:space="0" w:color="auto"/>
            <w:left w:val="none" w:sz="0" w:space="0" w:color="auto"/>
            <w:bottom w:val="none" w:sz="0" w:space="0" w:color="auto"/>
            <w:right w:val="none" w:sz="0" w:space="0" w:color="auto"/>
          </w:divBdr>
        </w:div>
        <w:div w:id="912004843">
          <w:marLeft w:val="0"/>
          <w:marRight w:val="0"/>
          <w:marTop w:val="0"/>
          <w:marBottom w:val="0"/>
          <w:divBdr>
            <w:top w:val="none" w:sz="0" w:space="0" w:color="auto"/>
            <w:left w:val="none" w:sz="0" w:space="0" w:color="auto"/>
            <w:bottom w:val="none" w:sz="0" w:space="0" w:color="auto"/>
            <w:right w:val="none" w:sz="0" w:space="0" w:color="auto"/>
          </w:divBdr>
        </w:div>
        <w:div w:id="487284089">
          <w:marLeft w:val="0"/>
          <w:marRight w:val="0"/>
          <w:marTop w:val="0"/>
          <w:marBottom w:val="0"/>
          <w:divBdr>
            <w:top w:val="none" w:sz="0" w:space="0" w:color="auto"/>
            <w:left w:val="none" w:sz="0" w:space="0" w:color="auto"/>
            <w:bottom w:val="none" w:sz="0" w:space="0" w:color="auto"/>
            <w:right w:val="none" w:sz="0" w:space="0" w:color="auto"/>
          </w:divBdr>
        </w:div>
        <w:div w:id="1898972937">
          <w:marLeft w:val="0"/>
          <w:marRight w:val="0"/>
          <w:marTop w:val="0"/>
          <w:marBottom w:val="0"/>
          <w:divBdr>
            <w:top w:val="none" w:sz="0" w:space="0" w:color="auto"/>
            <w:left w:val="none" w:sz="0" w:space="0" w:color="auto"/>
            <w:bottom w:val="none" w:sz="0" w:space="0" w:color="auto"/>
            <w:right w:val="none" w:sz="0" w:space="0" w:color="auto"/>
          </w:divBdr>
        </w:div>
        <w:div w:id="1294211375">
          <w:marLeft w:val="0"/>
          <w:marRight w:val="0"/>
          <w:marTop w:val="0"/>
          <w:marBottom w:val="0"/>
          <w:divBdr>
            <w:top w:val="none" w:sz="0" w:space="0" w:color="auto"/>
            <w:left w:val="none" w:sz="0" w:space="0" w:color="auto"/>
            <w:bottom w:val="none" w:sz="0" w:space="0" w:color="auto"/>
            <w:right w:val="none" w:sz="0" w:space="0" w:color="auto"/>
          </w:divBdr>
        </w:div>
        <w:div w:id="307830871">
          <w:marLeft w:val="0"/>
          <w:marRight w:val="0"/>
          <w:marTop w:val="0"/>
          <w:marBottom w:val="0"/>
          <w:divBdr>
            <w:top w:val="none" w:sz="0" w:space="0" w:color="auto"/>
            <w:left w:val="none" w:sz="0" w:space="0" w:color="auto"/>
            <w:bottom w:val="none" w:sz="0" w:space="0" w:color="auto"/>
            <w:right w:val="none" w:sz="0" w:space="0" w:color="auto"/>
          </w:divBdr>
        </w:div>
        <w:div w:id="1969050910">
          <w:marLeft w:val="0"/>
          <w:marRight w:val="0"/>
          <w:marTop w:val="0"/>
          <w:marBottom w:val="0"/>
          <w:divBdr>
            <w:top w:val="none" w:sz="0" w:space="0" w:color="auto"/>
            <w:left w:val="none" w:sz="0" w:space="0" w:color="auto"/>
            <w:bottom w:val="none" w:sz="0" w:space="0" w:color="auto"/>
            <w:right w:val="none" w:sz="0" w:space="0" w:color="auto"/>
          </w:divBdr>
        </w:div>
        <w:div w:id="1513757867">
          <w:marLeft w:val="0"/>
          <w:marRight w:val="0"/>
          <w:marTop w:val="0"/>
          <w:marBottom w:val="0"/>
          <w:divBdr>
            <w:top w:val="none" w:sz="0" w:space="0" w:color="auto"/>
            <w:left w:val="none" w:sz="0" w:space="0" w:color="auto"/>
            <w:bottom w:val="none" w:sz="0" w:space="0" w:color="auto"/>
            <w:right w:val="none" w:sz="0" w:space="0" w:color="auto"/>
          </w:divBdr>
        </w:div>
        <w:div w:id="32076845">
          <w:marLeft w:val="0"/>
          <w:marRight w:val="0"/>
          <w:marTop w:val="0"/>
          <w:marBottom w:val="0"/>
          <w:divBdr>
            <w:top w:val="none" w:sz="0" w:space="0" w:color="auto"/>
            <w:left w:val="none" w:sz="0" w:space="0" w:color="auto"/>
            <w:bottom w:val="none" w:sz="0" w:space="0" w:color="auto"/>
            <w:right w:val="none" w:sz="0" w:space="0" w:color="auto"/>
          </w:divBdr>
        </w:div>
        <w:div w:id="1155797881">
          <w:marLeft w:val="0"/>
          <w:marRight w:val="0"/>
          <w:marTop w:val="0"/>
          <w:marBottom w:val="0"/>
          <w:divBdr>
            <w:top w:val="none" w:sz="0" w:space="0" w:color="auto"/>
            <w:left w:val="none" w:sz="0" w:space="0" w:color="auto"/>
            <w:bottom w:val="none" w:sz="0" w:space="0" w:color="auto"/>
            <w:right w:val="none" w:sz="0" w:space="0" w:color="auto"/>
          </w:divBdr>
        </w:div>
        <w:div w:id="182674812">
          <w:marLeft w:val="0"/>
          <w:marRight w:val="0"/>
          <w:marTop w:val="0"/>
          <w:marBottom w:val="0"/>
          <w:divBdr>
            <w:top w:val="none" w:sz="0" w:space="0" w:color="auto"/>
            <w:left w:val="none" w:sz="0" w:space="0" w:color="auto"/>
            <w:bottom w:val="none" w:sz="0" w:space="0" w:color="auto"/>
            <w:right w:val="none" w:sz="0" w:space="0" w:color="auto"/>
          </w:divBdr>
        </w:div>
        <w:div w:id="572086054">
          <w:marLeft w:val="0"/>
          <w:marRight w:val="0"/>
          <w:marTop w:val="0"/>
          <w:marBottom w:val="0"/>
          <w:divBdr>
            <w:top w:val="none" w:sz="0" w:space="0" w:color="auto"/>
            <w:left w:val="none" w:sz="0" w:space="0" w:color="auto"/>
            <w:bottom w:val="none" w:sz="0" w:space="0" w:color="auto"/>
            <w:right w:val="none" w:sz="0" w:space="0" w:color="auto"/>
          </w:divBdr>
        </w:div>
        <w:div w:id="140192207">
          <w:marLeft w:val="0"/>
          <w:marRight w:val="0"/>
          <w:marTop w:val="0"/>
          <w:marBottom w:val="0"/>
          <w:divBdr>
            <w:top w:val="none" w:sz="0" w:space="0" w:color="auto"/>
            <w:left w:val="none" w:sz="0" w:space="0" w:color="auto"/>
            <w:bottom w:val="none" w:sz="0" w:space="0" w:color="auto"/>
            <w:right w:val="none" w:sz="0" w:space="0" w:color="auto"/>
          </w:divBdr>
        </w:div>
        <w:div w:id="2040734847">
          <w:marLeft w:val="0"/>
          <w:marRight w:val="0"/>
          <w:marTop w:val="0"/>
          <w:marBottom w:val="0"/>
          <w:divBdr>
            <w:top w:val="none" w:sz="0" w:space="0" w:color="auto"/>
            <w:left w:val="none" w:sz="0" w:space="0" w:color="auto"/>
            <w:bottom w:val="none" w:sz="0" w:space="0" w:color="auto"/>
            <w:right w:val="none" w:sz="0" w:space="0" w:color="auto"/>
          </w:divBdr>
        </w:div>
        <w:div w:id="1560945327">
          <w:marLeft w:val="0"/>
          <w:marRight w:val="0"/>
          <w:marTop w:val="0"/>
          <w:marBottom w:val="0"/>
          <w:divBdr>
            <w:top w:val="none" w:sz="0" w:space="0" w:color="auto"/>
            <w:left w:val="none" w:sz="0" w:space="0" w:color="auto"/>
            <w:bottom w:val="none" w:sz="0" w:space="0" w:color="auto"/>
            <w:right w:val="none" w:sz="0" w:space="0" w:color="auto"/>
          </w:divBdr>
        </w:div>
        <w:div w:id="1142309522">
          <w:marLeft w:val="0"/>
          <w:marRight w:val="0"/>
          <w:marTop w:val="0"/>
          <w:marBottom w:val="0"/>
          <w:divBdr>
            <w:top w:val="none" w:sz="0" w:space="0" w:color="auto"/>
            <w:left w:val="none" w:sz="0" w:space="0" w:color="auto"/>
            <w:bottom w:val="none" w:sz="0" w:space="0" w:color="auto"/>
            <w:right w:val="none" w:sz="0" w:space="0" w:color="auto"/>
          </w:divBdr>
        </w:div>
        <w:div w:id="141116175">
          <w:marLeft w:val="0"/>
          <w:marRight w:val="0"/>
          <w:marTop w:val="0"/>
          <w:marBottom w:val="0"/>
          <w:divBdr>
            <w:top w:val="none" w:sz="0" w:space="0" w:color="auto"/>
            <w:left w:val="none" w:sz="0" w:space="0" w:color="auto"/>
            <w:bottom w:val="none" w:sz="0" w:space="0" w:color="auto"/>
            <w:right w:val="none" w:sz="0" w:space="0" w:color="auto"/>
          </w:divBdr>
        </w:div>
        <w:div w:id="329450044">
          <w:marLeft w:val="0"/>
          <w:marRight w:val="0"/>
          <w:marTop w:val="0"/>
          <w:marBottom w:val="0"/>
          <w:divBdr>
            <w:top w:val="none" w:sz="0" w:space="0" w:color="auto"/>
            <w:left w:val="none" w:sz="0" w:space="0" w:color="auto"/>
            <w:bottom w:val="none" w:sz="0" w:space="0" w:color="auto"/>
            <w:right w:val="none" w:sz="0" w:space="0" w:color="auto"/>
          </w:divBdr>
        </w:div>
        <w:div w:id="1144615607">
          <w:marLeft w:val="0"/>
          <w:marRight w:val="0"/>
          <w:marTop w:val="0"/>
          <w:marBottom w:val="0"/>
          <w:divBdr>
            <w:top w:val="none" w:sz="0" w:space="0" w:color="auto"/>
            <w:left w:val="none" w:sz="0" w:space="0" w:color="auto"/>
            <w:bottom w:val="none" w:sz="0" w:space="0" w:color="auto"/>
            <w:right w:val="none" w:sz="0" w:space="0" w:color="auto"/>
          </w:divBdr>
        </w:div>
        <w:div w:id="404693516">
          <w:marLeft w:val="0"/>
          <w:marRight w:val="0"/>
          <w:marTop w:val="0"/>
          <w:marBottom w:val="0"/>
          <w:divBdr>
            <w:top w:val="none" w:sz="0" w:space="0" w:color="auto"/>
            <w:left w:val="none" w:sz="0" w:space="0" w:color="auto"/>
            <w:bottom w:val="none" w:sz="0" w:space="0" w:color="auto"/>
            <w:right w:val="none" w:sz="0" w:space="0" w:color="auto"/>
          </w:divBdr>
        </w:div>
        <w:div w:id="1539515120">
          <w:marLeft w:val="0"/>
          <w:marRight w:val="0"/>
          <w:marTop w:val="0"/>
          <w:marBottom w:val="0"/>
          <w:divBdr>
            <w:top w:val="none" w:sz="0" w:space="0" w:color="auto"/>
            <w:left w:val="none" w:sz="0" w:space="0" w:color="auto"/>
            <w:bottom w:val="none" w:sz="0" w:space="0" w:color="auto"/>
            <w:right w:val="none" w:sz="0" w:space="0" w:color="auto"/>
          </w:divBdr>
        </w:div>
      </w:divsChild>
    </w:div>
    <w:div w:id="472866369">
      <w:bodyDiv w:val="1"/>
      <w:marLeft w:val="0"/>
      <w:marRight w:val="0"/>
      <w:marTop w:val="0"/>
      <w:marBottom w:val="0"/>
      <w:divBdr>
        <w:top w:val="none" w:sz="0" w:space="0" w:color="auto"/>
        <w:left w:val="none" w:sz="0" w:space="0" w:color="auto"/>
        <w:bottom w:val="none" w:sz="0" w:space="0" w:color="auto"/>
        <w:right w:val="none" w:sz="0" w:space="0" w:color="auto"/>
      </w:divBdr>
    </w:div>
    <w:div w:id="476336838">
      <w:bodyDiv w:val="1"/>
      <w:marLeft w:val="0"/>
      <w:marRight w:val="0"/>
      <w:marTop w:val="0"/>
      <w:marBottom w:val="0"/>
      <w:divBdr>
        <w:top w:val="none" w:sz="0" w:space="0" w:color="auto"/>
        <w:left w:val="none" w:sz="0" w:space="0" w:color="auto"/>
        <w:bottom w:val="none" w:sz="0" w:space="0" w:color="auto"/>
        <w:right w:val="none" w:sz="0" w:space="0" w:color="auto"/>
      </w:divBdr>
    </w:div>
    <w:div w:id="477964535">
      <w:bodyDiv w:val="1"/>
      <w:marLeft w:val="0"/>
      <w:marRight w:val="0"/>
      <w:marTop w:val="0"/>
      <w:marBottom w:val="0"/>
      <w:divBdr>
        <w:top w:val="none" w:sz="0" w:space="0" w:color="auto"/>
        <w:left w:val="none" w:sz="0" w:space="0" w:color="auto"/>
        <w:bottom w:val="none" w:sz="0" w:space="0" w:color="auto"/>
        <w:right w:val="none" w:sz="0" w:space="0" w:color="auto"/>
      </w:divBdr>
    </w:div>
    <w:div w:id="478695761">
      <w:bodyDiv w:val="1"/>
      <w:marLeft w:val="0"/>
      <w:marRight w:val="0"/>
      <w:marTop w:val="0"/>
      <w:marBottom w:val="0"/>
      <w:divBdr>
        <w:top w:val="none" w:sz="0" w:space="0" w:color="auto"/>
        <w:left w:val="none" w:sz="0" w:space="0" w:color="auto"/>
        <w:bottom w:val="none" w:sz="0" w:space="0" w:color="auto"/>
        <w:right w:val="none" w:sz="0" w:space="0" w:color="auto"/>
      </w:divBdr>
    </w:div>
    <w:div w:id="478963664">
      <w:bodyDiv w:val="1"/>
      <w:marLeft w:val="0"/>
      <w:marRight w:val="0"/>
      <w:marTop w:val="0"/>
      <w:marBottom w:val="0"/>
      <w:divBdr>
        <w:top w:val="none" w:sz="0" w:space="0" w:color="auto"/>
        <w:left w:val="none" w:sz="0" w:space="0" w:color="auto"/>
        <w:bottom w:val="none" w:sz="0" w:space="0" w:color="auto"/>
        <w:right w:val="none" w:sz="0" w:space="0" w:color="auto"/>
      </w:divBdr>
    </w:div>
    <w:div w:id="479425543">
      <w:bodyDiv w:val="1"/>
      <w:marLeft w:val="0"/>
      <w:marRight w:val="0"/>
      <w:marTop w:val="0"/>
      <w:marBottom w:val="0"/>
      <w:divBdr>
        <w:top w:val="none" w:sz="0" w:space="0" w:color="auto"/>
        <w:left w:val="none" w:sz="0" w:space="0" w:color="auto"/>
        <w:bottom w:val="none" w:sz="0" w:space="0" w:color="auto"/>
        <w:right w:val="none" w:sz="0" w:space="0" w:color="auto"/>
      </w:divBdr>
    </w:div>
    <w:div w:id="482549375">
      <w:bodyDiv w:val="1"/>
      <w:marLeft w:val="0"/>
      <w:marRight w:val="0"/>
      <w:marTop w:val="0"/>
      <w:marBottom w:val="0"/>
      <w:divBdr>
        <w:top w:val="none" w:sz="0" w:space="0" w:color="auto"/>
        <w:left w:val="none" w:sz="0" w:space="0" w:color="auto"/>
        <w:bottom w:val="none" w:sz="0" w:space="0" w:color="auto"/>
        <w:right w:val="none" w:sz="0" w:space="0" w:color="auto"/>
      </w:divBdr>
    </w:div>
    <w:div w:id="484010623">
      <w:bodyDiv w:val="1"/>
      <w:marLeft w:val="0"/>
      <w:marRight w:val="0"/>
      <w:marTop w:val="0"/>
      <w:marBottom w:val="0"/>
      <w:divBdr>
        <w:top w:val="none" w:sz="0" w:space="0" w:color="auto"/>
        <w:left w:val="none" w:sz="0" w:space="0" w:color="auto"/>
        <w:bottom w:val="none" w:sz="0" w:space="0" w:color="auto"/>
        <w:right w:val="none" w:sz="0" w:space="0" w:color="auto"/>
      </w:divBdr>
    </w:div>
    <w:div w:id="486364459">
      <w:bodyDiv w:val="1"/>
      <w:marLeft w:val="0"/>
      <w:marRight w:val="0"/>
      <w:marTop w:val="0"/>
      <w:marBottom w:val="0"/>
      <w:divBdr>
        <w:top w:val="none" w:sz="0" w:space="0" w:color="auto"/>
        <w:left w:val="none" w:sz="0" w:space="0" w:color="auto"/>
        <w:bottom w:val="none" w:sz="0" w:space="0" w:color="auto"/>
        <w:right w:val="none" w:sz="0" w:space="0" w:color="auto"/>
      </w:divBdr>
    </w:div>
    <w:div w:id="488180035">
      <w:bodyDiv w:val="1"/>
      <w:marLeft w:val="0"/>
      <w:marRight w:val="0"/>
      <w:marTop w:val="0"/>
      <w:marBottom w:val="0"/>
      <w:divBdr>
        <w:top w:val="none" w:sz="0" w:space="0" w:color="auto"/>
        <w:left w:val="none" w:sz="0" w:space="0" w:color="auto"/>
        <w:bottom w:val="none" w:sz="0" w:space="0" w:color="auto"/>
        <w:right w:val="none" w:sz="0" w:space="0" w:color="auto"/>
      </w:divBdr>
    </w:div>
    <w:div w:id="490290540">
      <w:bodyDiv w:val="1"/>
      <w:marLeft w:val="0"/>
      <w:marRight w:val="0"/>
      <w:marTop w:val="0"/>
      <w:marBottom w:val="0"/>
      <w:divBdr>
        <w:top w:val="none" w:sz="0" w:space="0" w:color="auto"/>
        <w:left w:val="none" w:sz="0" w:space="0" w:color="auto"/>
        <w:bottom w:val="none" w:sz="0" w:space="0" w:color="auto"/>
        <w:right w:val="none" w:sz="0" w:space="0" w:color="auto"/>
      </w:divBdr>
    </w:div>
    <w:div w:id="490876730">
      <w:bodyDiv w:val="1"/>
      <w:marLeft w:val="0"/>
      <w:marRight w:val="0"/>
      <w:marTop w:val="0"/>
      <w:marBottom w:val="0"/>
      <w:divBdr>
        <w:top w:val="none" w:sz="0" w:space="0" w:color="auto"/>
        <w:left w:val="none" w:sz="0" w:space="0" w:color="auto"/>
        <w:bottom w:val="none" w:sz="0" w:space="0" w:color="auto"/>
        <w:right w:val="none" w:sz="0" w:space="0" w:color="auto"/>
      </w:divBdr>
      <w:divsChild>
        <w:div w:id="863403759">
          <w:marLeft w:val="0"/>
          <w:marRight w:val="0"/>
          <w:marTop w:val="0"/>
          <w:marBottom w:val="0"/>
          <w:divBdr>
            <w:top w:val="none" w:sz="0" w:space="0" w:color="auto"/>
            <w:left w:val="none" w:sz="0" w:space="0" w:color="auto"/>
            <w:bottom w:val="none" w:sz="0" w:space="0" w:color="auto"/>
            <w:right w:val="none" w:sz="0" w:space="0" w:color="auto"/>
          </w:divBdr>
        </w:div>
        <w:div w:id="904798478">
          <w:marLeft w:val="0"/>
          <w:marRight w:val="0"/>
          <w:marTop w:val="0"/>
          <w:marBottom w:val="0"/>
          <w:divBdr>
            <w:top w:val="none" w:sz="0" w:space="0" w:color="auto"/>
            <w:left w:val="none" w:sz="0" w:space="0" w:color="auto"/>
            <w:bottom w:val="none" w:sz="0" w:space="0" w:color="auto"/>
            <w:right w:val="none" w:sz="0" w:space="0" w:color="auto"/>
          </w:divBdr>
        </w:div>
        <w:div w:id="1846818538">
          <w:marLeft w:val="0"/>
          <w:marRight w:val="0"/>
          <w:marTop w:val="0"/>
          <w:marBottom w:val="0"/>
          <w:divBdr>
            <w:top w:val="none" w:sz="0" w:space="0" w:color="auto"/>
            <w:left w:val="none" w:sz="0" w:space="0" w:color="auto"/>
            <w:bottom w:val="none" w:sz="0" w:space="0" w:color="auto"/>
            <w:right w:val="none" w:sz="0" w:space="0" w:color="auto"/>
          </w:divBdr>
        </w:div>
        <w:div w:id="1203326677">
          <w:marLeft w:val="0"/>
          <w:marRight w:val="0"/>
          <w:marTop w:val="0"/>
          <w:marBottom w:val="0"/>
          <w:divBdr>
            <w:top w:val="none" w:sz="0" w:space="0" w:color="auto"/>
            <w:left w:val="none" w:sz="0" w:space="0" w:color="auto"/>
            <w:bottom w:val="none" w:sz="0" w:space="0" w:color="auto"/>
            <w:right w:val="none" w:sz="0" w:space="0" w:color="auto"/>
          </w:divBdr>
        </w:div>
        <w:div w:id="474297057">
          <w:marLeft w:val="0"/>
          <w:marRight w:val="0"/>
          <w:marTop w:val="0"/>
          <w:marBottom w:val="0"/>
          <w:divBdr>
            <w:top w:val="none" w:sz="0" w:space="0" w:color="auto"/>
            <w:left w:val="none" w:sz="0" w:space="0" w:color="auto"/>
            <w:bottom w:val="none" w:sz="0" w:space="0" w:color="auto"/>
            <w:right w:val="none" w:sz="0" w:space="0" w:color="auto"/>
          </w:divBdr>
        </w:div>
        <w:div w:id="973295305">
          <w:marLeft w:val="0"/>
          <w:marRight w:val="0"/>
          <w:marTop w:val="0"/>
          <w:marBottom w:val="0"/>
          <w:divBdr>
            <w:top w:val="none" w:sz="0" w:space="0" w:color="auto"/>
            <w:left w:val="none" w:sz="0" w:space="0" w:color="auto"/>
            <w:bottom w:val="none" w:sz="0" w:space="0" w:color="auto"/>
            <w:right w:val="none" w:sz="0" w:space="0" w:color="auto"/>
          </w:divBdr>
        </w:div>
        <w:div w:id="1214467733">
          <w:marLeft w:val="0"/>
          <w:marRight w:val="0"/>
          <w:marTop w:val="0"/>
          <w:marBottom w:val="0"/>
          <w:divBdr>
            <w:top w:val="none" w:sz="0" w:space="0" w:color="auto"/>
            <w:left w:val="none" w:sz="0" w:space="0" w:color="auto"/>
            <w:bottom w:val="none" w:sz="0" w:space="0" w:color="auto"/>
            <w:right w:val="none" w:sz="0" w:space="0" w:color="auto"/>
          </w:divBdr>
        </w:div>
        <w:div w:id="908926581">
          <w:marLeft w:val="0"/>
          <w:marRight w:val="0"/>
          <w:marTop w:val="0"/>
          <w:marBottom w:val="0"/>
          <w:divBdr>
            <w:top w:val="none" w:sz="0" w:space="0" w:color="auto"/>
            <w:left w:val="none" w:sz="0" w:space="0" w:color="auto"/>
            <w:bottom w:val="none" w:sz="0" w:space="0" w:color="auto"/>
            <w:right w:val="none" w:sz="0" w:space="0" w:color="auto"/>
          </w:divBdr>
        </w:div>
        <w:div w:id="1203403263">
          <w:marLeft w:val="0"/>
          <w:marRight w:val="0"/>
          <w:marTop w:val="0"/>
          <w:marBottom w:val="0"/>
          <w:divBdr>
            <w:top w:val="none" w:sz="0" w:space="0" w:color="auto"/>
            <w:left w:val="none" w:sz="0" w:space="0" w:color="auto"/>
            <w:bottom w:val="none" w:sz="0" w:space="0" w:color="auto"/>
            <w:right w:val="none" w:sz="0" w:space="0" w:color="auto"/>
          </w:divBdr>
        </w:div>
        <w:div w:id="1336877452">
          <w:marLeft w:val="0"/>
          <w:marRight w:val="0"/>
          <w:marTop w:val="0"/>
          <w:marBottom w:val="0"/>
          <w:divBdr>
            <w:top w:val="none" w:sz="0" w:space="0" w:color="auto"/>
            <w:left w:val="none" w:sz="0" w:space="0" w:color="auto"/>
            <w:bottom w:val="none" w:sz="0" w:space="0" w:color="auto"/>
            <w:right w:val="none" w:sz="0" w:space="0" w:color="auto"/>
          </w:divBdr>
        </w:div>
        <w:div w:id="714086468">
          <w:marLeft w:val="0"/>
          <w:marRight w:val="0"/>
          <w:marTop w:val="0"/>
          <w:marBottom w:val="0"/>
          <w:divBdr>
            <w:top w:val="none" w:sz="0" w:space="0" w:color="auto"/>
            <w:left w:val="none" w:sz="0" w:space="0" w:color="auto"/>
            <w:bottom w:val="none" w:sz="0" w:space="0" w:color="auto"/>
            <w:right w:val="none" w:sz="0" w:space="0" w:color="auto"/>
          </w:divBdr>
        </w:div>
        <w:div w:id="1305967608">
          <w:marLeft w:val="0"/>
          <w:marRight w:val="0"/>
          <w:marTop w:val="0"/>
          <w:marBottom w:val="0"/>
          <w:divBdr>
            <w:top w:val="none" w:sz="0" w:space="0" w:color="auto"/>
            <w:left w:val="none" w:sz="0" w:space="0" w:color="auto"/>
            <w:bottom w:val="none" w:sz="0" w:space="0" w:color="auto"/>
            <w:right w:val="none" w:sz="0" w:space="0" w:color="auto"/>
          </w:divBdr>
        </w:div>
        <w:div w:id="1289580460">
          <w:marLeft w:val="0"/>
          <w:marRight w:val="0"/>
          <w:marTop w:val="0"/>
          <w:marBottom w:val="0"/>
          <w:divBdr>
            <w:top w:val="none" w:sz="0" w:space="0" w:color="auto"/>
            <w:left w:val="none" w:sz="0" w:space="0" w:color="auto"/>
            <w:bottom w:val="none" w:sz="0" w:space="0" w:color="auto"/>
            <w:right w:val="none" w:sz="0" w:space="0" w:color="auto"/>
          </w:divBdr>
        </w:div>
        <w:div w:id="2074502293">
          <w:marLeft w:val="0"/>
          <w:marRight w:val="0"/>
          <w:marTop w:val="0"/>
          <w:marBottom w:val="0"/>
          <w:divBdr>
            <w:top w:val="none" w:sz="0" w:space="0" w:color="auto"/>
            <w:left w:val="none" w:sz="0" w:space="0" w:color="auto"/>
            <w:bottom w:val="none" w:sz="0" w:space="0" w:color="auto"/>
            <w:right w:val="none" w:sz="0" w:space="0" w:color="auto"/>
          </w:divBdr>
        </w:div>
        <w:div w:id="532042420">
          <w:marLeft w:val="0"/>
          <w:marRight w:val="0"/>
          <w:marTop w:val="0"/>
          <w:marBottom w:val="0"/>
          <w:divBdr>
            <w:top w:val="none" w:sz="0" w:space="0" w:color="auto"/>
            <w:left w:val="none" w:sz="0" w:space="0" w:color="auto"/>
            <w:bottom w:val="none" w:sz="0" w:space="0" w:color="auto"/>
            <w:right w:val="none" w:sz="0" w:space="0" w:color="auto"/>
          </w:divBdr>
        </w:div>
        <w:div w:id="1850632932">
          <w:marLeft w:val="0"/>
          <w:marRight w:val="0"/>
          <w:marTop w:val="0"/>
          <w:marBottom w:val="0"/>
          <w:divBdr>
            <w:top w:val="none" w:sz="0" w:space="0" w:color="auto"/>
            <w:left w:val="none" w:sz="0" w:space="0" w:color="auto"/>
            <w:bottom w:val="none" w:sz="0" w:space="0" w:color="auto"/>
            <w:right w:val="none" w:sz="0" w:space="0" w:color="auto"/>
          </w:divBdr>
        </w:div>
        <w:div w:id="920218340">
          <w:marLeft w:val="0"/>
          <w:marRight w:val="0"/>
          <w:marTop w:val="0"/>
          <w:marBottom w:val="0"/>
          <w:divBdr>
            <w:top w:val="none" w:sz="0" w:space="0" w:color="auto"/>
            <w:left w:val="none" w:sz="0" w:space="0" w:color="auto"/>
            <w:bottom w:val="none" w:sz="0" w:space="0" w:color="auto"/>
            <w:right w:val="none" w:sz="0" w:space="0" w:color="auto"/>
          </w:divBdr>
        </w:div>
        <w:div w:id="964894939">
          <w:marLeft w:val="0"/>
          <w:marRight w:val="0"/>
          <w:marTop w:val="0"/>
          <w:marBottom w:val="0"/>
          <w:divBdr>
            <w:top w:val="none" w:sz="0" w:space="0" w:color="auto"/>
            <w:left w:val="none" w:sz="0" w:space="0" w:color="auto"/>
            <w:bottom w:val="none" w:sz="0" w:space="0" w:color="auto"/>
            <w:right w:val="none" w:sz="0" w:space="0" w:color="auto"/>
          </w:divBdr>
        </w:div>
        <w:div w:id="833648066">
          <w:marLeft w:val="0"/>
          <w:marRight w:val="0"/>
          <w:marTop w:val="0"/>
          <w:marBottom w:val="0"/>
          <w:divBdr>
            <w:top w:val="none" w:sz="0" w:space="0" w:color="auto"/>
            <w:left w:val="none" w:sz="0" w:space="0" w:color="auto"/>
            <w:bottom w:val="none" w:sz="0" w:space="0" w:color="auto"/>
            <w:right w:val="none" w:sz="0" w:space="0" w:color="auto"/>
          </w:divBdr>
        </w:div>
        <w:div w:id="154540680">
          <w:marLeft w:val="0"/>
          <w:marRight w:val="0"/>
          <w:marTop w:val="0"/>
          <w:marBottom w:val="0"/>
          <w:divBdr>
            <w:top w:val="none" w:sz="0" w:space="0" w:color="auto"/>
            <w:left w:val="none" w:sz="0" w:space="0" w:color="auto"/>
            <w:bottom w:val="none" w:sz="0" w:space="0" w:color="auto"/>
            <w:right w:val="none" w:sz="0" w:space="0" w:color="auto"/>
          </w:divBdr>
        </w:div>
        <w:div w:id="592081867">
          <w:marLeft w:val="0"/>
          <w:marRight w:val="0"/>
          <w:marTop w:val="0"/>
          <w:marBottom w:val="0"/>
          <w:divBdr>
            <w:top w:val="none" w:sz="0" w:space="0" w:color="auto"/>
            <w:left w:val="none" w:sz="0" w:space="0" w:color="auto"/>
            <w:bottom w:val="none" w:sz="0" w:space="0" w:color="auto"/>
            <w:right w:val="none" w:sz="0" w:space="0" w:color="auto"/>
          </w:divBdr>
        </w:div>
        <w:div w:id="1766263431">
          <w:marLeft w:val="0"/>
          <w:marRight w:val="0"/>
          <w:marTop w:val="0"/>
          <w:marBottom w:val="0"/>
          <w:divBdr>
            <w:top w:val="none" w:sz="0" w:space="0" w:color="auto"/>
            <w:left w:val="none" w:sz="0" w:space="0" w:color="auto"/>
            <w:bottom w:val="none" w:sz="0" w:space="0" w:color="auto"/>
            <w:right w:val="none" w:sz="0" w:space="0" w:color="auto"/>
          </w:divBdr>
        </w:div>
        <w:div w:id="1329364130">
          <w:marLeft w:val="0"/>
          <w:marRight w:val="0"/>
          <w:marTop w:val="0"/>
          <w:marBottom w:val="0"/>
          <w:divBdr>
            <w:top w:val="none" w:sz="0" w:space="0" w:color="auto"/>
            <w:left w:val="none" w:sz="0" w:space="0" w:color="auto"/>
            <w:bottom w:val="none" w:sz="0" w:space="0" w:color="auto"/>
            <w:right w:val="none" w:sz="0" w:space="0" w:color="auto"/>
          </w:divBdr>
        </w:div>
        <w:div w:id="1127436245">
          <w:marLeft w:val="0"/>
          <w:marRight w:val="0"/>
          <w:marTop w:val="0"/>
          <w:marBottom w:val="0"/>
          <w:divBdr>
            <w:top w:val="none" w:sz="0" w:space="0" w:color="auto"/>
            <w:left w:val="none" w:sz="0" w:space="0" w:color="auto"/>
            <w:bottom w:val="none" w:sz="0" w:space="0" w:color="auto"/>
            <w:right w:val="none" w:sz="0" w:space="0" w:color="auto"/>
          </w:divBdr>
        </w:div>
        <w:div w:id="369495103">
          <w:marLeft w:val="0"/>
          <w:marRight w:val="0"/>
          <w:marTop w:val="0"/>
          <w:marBottom w:val="0"/>
          <w:divBdr>
            <w:top w:val="none" w:sz="0" w:space="0" w:color="auto"/>
            <w:left w:val="none" w:sz="0" w:space="0" w:color="auto"/>
            <w:bottom w:val="none" w:sz="0" w:space="0" w:color="auto"/>
            <w:right w:val="none" w:sz="0" w:space="0" w:color="auto"/>
          </w:divBdr>
        </w:div>
        <w:div w:id="860976197">
          <w:marLeft w:val="0"/>
          <w:marRight w:val="0"/>
          <w:marTop w:val="0"/>
          <w:marBottom w:val="0"/>
          <w:divBdr>
            <w:top w:val="none" w:sz="0" w:space="0" w:color="auto"/>
            <w:left w:val="none" w:sz="0" w:space="0" w:color="auto"/>
            <w:bottom w:val="none" w:sz="0" w:space="0" w:color="auto"/>
            <w:right w:val="none" w:sz="0" w:space="0" w:color="auto"/>
          </w:divBdr>
        </w:div>
        <w:div w:id="758218352">
          <w:marLeft w:val="0"/>
          <w:marRight w:val="0"/>
          <w:marTop w:val="0"/>
          <w:marBottom w:val="0"/>
          <w:divBdr>
            <w:top w:val="none" w:sz="0" w:space="0" w:color="auto"/>
            <w:left w:val="none" w:sz="0" w:space="0" w:color="auto"/>
            <w:bottom w:val="none" w:sz="0" w:space="0" w:color="auto"/>
            <w:right w:val="none" w:sz="0" w:space="0" w:color="auto"/>
          </w:divBdr>
        </w:div>
        <w:div w:id="980232294">
          <w:marLeft w:val="0"/>
          <w:marRight w:val="0"/>
          <w:marTop w:val="0"/>
          <w:marBottom w:val="0"/>
          <w:divBdr>
            <w:top w:val="none" w:sz="0" w:space="0" w:color="auto"/>
            <w:left w:val="none" w:sz="0" w:space="0" w:color="auto"/>
            <w:bottom w:val="none" w:sz="0" w:space="0" w:color="auto"/>
            <w:right w:val="none" w:sz="0" w:space="0" w:color="auto"/>
          </w:divBdr>
        </w:div>
        <w:div w:id="643896843">
          <w:marLeft w:val="0"/>
          <w:marRight w:val="0"/>
          <w:marTop w:val="0"/>
          <w:marBottom w:val="0"/>
          <w:divBdr>
            <w:top w:val="none" w:sz="0" w:space="0" w:color="auto"/>
            <w:left w:val="none" w:sz="0" w:space="0" w:color="auto"/>
            <w:bottom w:val="none" w:sz="0" w:space="0" w:color="auto"/>
            <w:right w:val="none" w:sz="0" w:space="0" w:color="auto"/>
          </w:divBdr>
        </w:div>
        <w:div w:id="884295764">
          <w:marLeft w:val="0"/>
          <w:marRight w:val="0"/>
          <w:marTop w:val="0"/>
          <w:marBottom w:val="0"/>
          <w:divBdr>
            <w:top w:val="none" w:sz="0" w:space="0" w:color="auto"/>
            <w:left w:val="none" w:sz="0" w:space="0" w:color="auto"/>
            <w:bottom w:val="none" w:sz="0" w:space="0" w:color="auto"/>
            <w:right w:val="none" w:sz="0" w:space="0" w:color="auto"/>
          </w:divBdr>
        </w:div>
        <w:div w:id="177306424">
          <w:marLeft w:val="0"/>
          <w:marRight w:val="0"/>
          <w:marTop w:val="0"/>
          <w:marBottom w:val="0"/>
          <w:divBdr>
            <w:top w:val="none" w:sz="0" w:space="0" w:color="auto"/>
            <w:left w:val="none" w:sz="0" w:space="0" w:color="auto"/>
            <w:bottom w:val="none" w:sz="0" w:space="0" w:color="auto"/>
            <w:right w:val="none" w:sz="0" w:space="0" w:color="auto"/>
          </w:divBdr>
        </w:div>
        <w:div w:id="188841593">
          <w:marLeft w:val="0"/>
          <w:marRight w:val="0"/>
          <w:marTop w:val="0"/>
          <w:marBottom w:val="0"/>
          <w:divBdr>
            <w:top w:val="none" w:sz="0" w:space="0" w:color="auto"/>
            <w:left w:val="none" w:sz="0" w:space="0" w:color="auto"/>
            <w:bottom w:val="none" w:sz="0" w:space="0" w:color="auto"/>
            <w:right w:val="none" w:sz="0" w:space="0" w:color="auto"/>
          </w:divBdr>
        </w:div>
        <w:div w:id="1964801108">
          <w:marLeft w:val="0"/>
          <w:marRight w:val="0"/>
          <w:marTop w:val="0"/>
          <w:marBottom w:val="0"/>
          <w:divBdr>
            <w:top w:val="none" w:sz="0" w:space="0" w:color="auto"/>
            <w:left w:val="none" w:sz="0" w:space="0" w:color="auto"/>
            <w:bottom w:val="none" w:sz="0" w:space="0" w:color="auto"/>
            <w:right w:val="none" w:sz="0" w:space="0" w:color="auto"/>
          </w:divBdr>
        </w:div>
        <w:div w:id="4333648">
          <w:marLeft w:val="0"/>
          <w:marRight w:val="0"/>
          <w:marTop w:val="0"/>
          <w:marBottom w:val="0"/>
          <w:divBdr>
            <w:top w:val="none" w:sz="0" w:space="0" w:color="auto"/>
            <w:left w:val="none" w:sz="0" w:space="0" w:color="auto"/>
            <w:bottom w:val="none" w:sz="0" w:space="0" w:color="auto"/>
            <w:right w:val="none" w:sz="0" w:space="0" w:color="auto"/>
          </w:divBdr>
        </w:div>
        <w:div w:id="1597207903">
          <w:marLeft w:val="0"/>
          <w:marRight w:val="0"/>
          <w:marTop w:val="0"/>
          <w:marBottom w:val="0"/>
          <w:divBdr>
            <w:top w:val="none" w:sz="0" w:space="0" w:color="auto"/>
            <w:left w:val="none" w:sz="0" w:space="0" w:color="auto"/>
            <w:bottom w:val="none" w:sz="0" w:space="0" w:color="auto"/>
            <w:right w:val="none" w:sz="0" w:space="0" w:color="auto"/>
          </w:divBdr>
        </w:div>
        <w:div w:id="848523022">
          <w:marLeft w:val="0"/>
          <w:marRight w:val="0"/>
          <w:marTop w:val="0"/>
          <w:marBottom w:val="0"/>
          <w:divBdr>
            <w:top w:val="none" w:sz="0" w:space="0" w:color="auto"/>
            <w:left w:val="none" w:sz="0" w:space="0" w:color="auto"/>
            <w:bottom w:val="none" w:sz="0" w:space="0" w:color="auto"/>
            <w:right w:val="none" w:sz="0" w:space="0" w:color="auto"/>
          </w:divBdr>
        </w:div>
        <w:div w:id="1916091229">
          <w:marLeft w:val="0"/>
          <w:marRight w:val="0"/>
          <w:marTop w:val="0"/>
          <w:marBottom w:val="0"/>
          <w:divBdr>
            <w:top w:val="none" w:sz="0" w:space="0" w:color="auto"/>
            <w:left w:val="none" w:sz="0" w:space="0" w:color="auto"/>
            <w:bottom w:val="none" w:sz="0" w:space="0" w:color="auto"/>
            <w:right w:val="none" w:sz="0" w:space="0" w:color="auto"/>
          </w:divBdr>
        </w:div>
        <w:div w:id="632103750">
          <w:marLeft w:val="0"/>
          <w:marRight w:val="0"/>
          <w:marTop w:val="0"/>
          <w:marBottom w:val="0"/>
          <w:divBdr>
            <w:top w:val="none" w:sz="0" w:space="0" w:color="auto"/>
            <w:left w:val="none" w:sz="0" w:space="0" w:color="auto"/>
            <w:bottom w:val="none" w:sz="0" w:space="0" w:color="auto"/>
            <w:right w:val="none" w:sz="0" w:space="0" w:color="auto"/>
          </w:divBdr>
        </w:div>
        <w:div w:id="1862742769">
          <w:marLeft w:val="0"/>
          <w:marRight w:val="0"/>
          <w:marTop w:val="0"/>
          <w:marBottom w:val="0"/>
          <w:divBdr>
            <w:top w:val="none" w:sz="0" w:space="0" w:color="auto"/>
            <w:left w:val="none" w:sz="0" w:space="0" w:color="auto"/>
            <w:bottom w:val="none" w:sz="0" w:space="0" w:color="auto"/>
            <w:right w:val="none" w:sz="0" w:space="0" w:color="auto"/>
          </w:divBdr>
        </w:div>
        <w:div w:id="2039549864">
          <w:marLeft w:val="0"/>
          <w:marRight w:val="0"/>
          <w:marTop w:val="0"/>
          <w:marBottom w:val="0"/>
          <w:divBdr>
            <w:top w:val="none" w:sz="0" w:space="0" w:color="auto"/>
            <w:left w:val="none" w:sz="0" w:space="0" w:color="auto"/>
            <w:bottom w:val="none" w:sz="0" w:space="0" w:color="auto"/>
            <w:right w:val="none" w:sz="0" w:space="0" w:color="auto"/>
          </w:divBdr>
        </w:div>
        <w:div w:id="1772779207">
          <w:marLeft w:val="0"/>
          <w:marRight w:val="0"/>
          <w:marTop w:val="0"/>
          <w:marBottom w:val="0"/>
          <w:divBdr>
            <w:top w:val="none" w:sz="0" w:space="0" w:color="auto"/>
            <w:left w:val="none" w:sz="0" w:space="0" w:color="auto"/>
            <w:bottom w:val="none" w:sz="0" w:space="0" w:color="auto"/>
            <w:right w:val="none" w:sz="0" w:space="0" w:color="auto"/>
          </w:divBdr>
        </w:div>
        <w:div w:id="120265889">
          <w:marLeft w:val="0"/>
          <w:marRight w:val="0"/>
          <w:marTop w:val="0"/>
          <w:marBottom w:val="0"/>
          <w:divBdr>
            <w:top w:val="none" w:sz="0" w:space="0" w:color="auto"/>
            <w:left w:val="none" w:sz="0" w:space="0" w:color="auto"/>
            <w:bottom w:val="none" w:sz="0" w:space="0" w:color="auto"/>
            <w:right w:val="none" w:sz="0" w:space="0" w:color="auto"/>
          </w:divBdr>
        </w:div>
        <w:div w:id="1731997485">
          <w:marLeft w:val="0"/>
          <w:marRight w:val="0"/>
          <w:marTop w:val="0"/>
          <w:marBottom w:val="0"/>
          <w:divBdr>
            <w:top w:val="none" w:sz="0" w:space="0" w:color="auto"/>
            <w:left w:val="none" w:sz="0" w:space="0" w:color="auto"/>
            <w:bottom w:val="none" w:sz="0" w:space="0" w:color="auto"/>
            <w:right w:val="none" w:sz="0" w:space="0" w:color="auto"/>
          </w:divBdr>
        </w:div>
        <w:div w:id="1497913450">
          <w:marLeft w:val="0"/>
          <w:marRight w:val="0"/>
          <w:marTop w:val="0"/>
          <w:marBottom w:val="0"/>
          <w:divBdr>
            <w:top w:val="none" w:sz="0" w:space="0" w:color="auto"/>
            <w:left w:val="none" w:sz="0" w:space="0" w:color="auto"/>
            <w:bottom w:val="none" w:sz="0" w:space="0" w:color="auto"/>
            <w:right w:val="none" w:sz="0" w:space="0" w:color="auto"/>
          </w:divBdr>
        </w:div>
        <w:div w:id="666514808">
          <w:marLeft w:val="0"/>
          <w:marRight w:val="0"/>
          <w:marTop w:val="0"/>
          <w:marBottom w:val="0"/>
          <w:divBdr>
            <w:top w:val="none" w:sz="0" w:space="0" w:color="auto"/>
            <w:left w:val="none" w:sz="0" w:space="0" w:color="auto"/>
            <w:bottom w:val="none" w:sz="0" w:space="0" w:color="auto"/>
            <w:right w:val="none" w:sz="0" w:space="0" w:color="auto"/>
          </w:divBdr>
        </w:div>
        <w:div w:id="2067298562">
          <w:marLeft w:val="0"/>
          <w:marRight w:val="0"/>
          <w:marTop w:val="0"/>
          <w:marBottom w:val="0"/>
          <w:divBdr>
            <w:top w:val="none" w:sz="0" w:space="0" w:color="auto"/>
            <w:left w:val="none" w:sz="0" w:space="0" w:color="auto"/>
            <w:bottom w:val="none" w:sz="0" w:space="0" w:color="auto"/>
            <w:right w:val="none" w:sz="0" w:space="0" w:color="auto"/>
          </w:divBdr>
        </w:div>
        <w:div w:id="1710954560">
          <w:marLeft w:val="0"/>
          <w:marRight w:val="0"/>
          <w:marTop w:val="0"/>
          <w:marBottom w:val="0"/>
          <w:divBdr>
            <w:top w:val="none" w:sz="0" w:space="0" w:color="auto"/>
            <w:left w:val="none" w:sz="0" w:space="0" w:color="auto"/>
            <w:bottom w:val="none" w:sz="0" w:space="0" w:color="auto"/>
            <w:right w:val="none" w:sz="0" w:space="0" w:color="auto"/>
          </w:divBdr>
        </w:div>
        <w:div w:id="625432286">
          <w:marLeft w:val="0"/>
          <w:marRight w:val="0"/>
          <w:marTop w:val="0"/>
          <w:marBottom w:val="0"/>
          <w:divBdr>
            <w:top w:val="none" w:sz="0" w:space="0" w:color="auto"/>
            <w:left w:val="none" w:sz="0" w:space="0" w:color="auto"/>
            <w:bottom w:val="none" w:sz="0" w:space="0" w:color="auto"/>
            <w:right w:val="none" w:sz="0" w:space="0" w:color="auto"/>
          </w:divBdr>
        </w:div>
        <w:div w:id="1356997667">
          <w:marLeft w:val="0"/>
          <w:marRight w:val="0"/>
          <w:marTop w:val="0"/>
          <w:marBottom w:val="0"/>
          <w:divBdr>
            <w:top w:val="none" w:sz="0" w:space="0" w:color="auto"/>
            <w:left w:val="none" w:sz="0" w:space="0" w:color="auto"/>
            <w:bottom w:val="none" w:sz="0" w:space="0" w:color="auto"/>
            <w:right w:val="none" w:sz="0" w:space="0" w:color="auto"/>
          </w:divBdr>
        </w:div>
        <w:div w:id="673186152">
          <w:marLeft w:val="0"/>
          <w:marRight w:val="0"/>
          <w:marTop w:val="0"/>
          <w:marBottom w:val="0"/>
          <w:divBdr>
            <w:top w:val="none" w:sz="0" w:space="0" w:color="auto"/>
            <w:left w:val="none" w:sz="0" w:space="0" w:color="auto"/>
            <w:bottom w:val="none" w:sz="0" w:space="0" w:color="auto"/>
            <w:right w:val="none" w:sz="0" w:space="0" w:color="auto"/>
          </w:divBdr>
        </w:div>
      </w:divsChild>
    </w:div>
    <w:div w:id="492183860">
      <w:bodyDiv w:val="1"/>
      <w:marLeft w:val="0"/>
      <w:marRight w:val="0"/>
      <w:marTop w:val="0"/>
      <w:marBottom w:val="0"/>
      <w:divBdr>
        <w:top w:val="none" w:sz="0" w:space="0" w:color="auto"/>
        <w:left w:val="none" w:sz="0" w:space="0" w:color="auto"/>
        <w:bottom w:val="none" w:sz="0" w:space="0" w:color="auto"/>
        <w:right w:val="none" w:sz="0" w:space="0" w:color="auto"/>
      </w:divBdr>
    </w:div>
    <w:div w:id="493642594">
      <w:bodyDiv w:val="1"/>
      <w:marLeft w:val="0"/>
      <w:marRight w:val="0"/>
      <w:marTop w:val="0"/>
      <w:marBottom w:val="0"/>
      <w:divBdr>
        <w:top w:val="none" w:sz="0" w:space="0" w:color="auto"/>
        <w:left w:val="none" w:sz="0" w:space="0" w:color="auto"/>
        <w:bottom w:val="none" w:sz="0" w:space="0" w:color="auto"/>
        <w:right w:val="none" w:sz="0" w:space="0" w:color="auto"/>
      </w:divBdr>
    </w:div>
    <w:div w:id="495387001">
      <w:bodyDiv w:val="1"/>
      <w:marLeft w:val="0"/>
      <w:marRight w:val="0"/>
      <w:marTop w:val="0"/>
      <w:marBottom w:val="0"/>
      <w:divBdr>
        <w:top w:val="none" w:sz="0" w:space="0" w:color="auto"/>
        <w:left w:val="none" w:sz="0" w:space="0" w:color="auto"/>
        <w:bottom w:val="none" w:sz="0" w:space="0" w:color="auto"/>
        <w:right w:val="none" w:sz="0" w:space="0" w:color="auto"/>
      </w:divBdr>
    </w:div>
    <w:div w:id="498618962">
      <w:bodyDiv w:val="1"/>
      <w:marLeft w:val="0"/>
      <w:marRight w:val="0"/>
      <w:marTop w:val="0"/>
      <w:marBottom w:val="0"/>
      <w:divBdr>
        <w:top w:val="none" w:sz="0" w:space="0" w:color="auto"/>
        <w:left w:val="none" w:sz="0" w:space="0" w:color="auto"/>
        <w:bottom w:val="none" w:sz="0" w:space="0" w:color="auto"/>
        <w:right w:val="none" w:sz="0" w:space="0" w:color="auto"/>
      </w:divBdr>
    </w:div>
    <w:div w:id="499857671">
      <w:bodyDiv w:val="1"/>
      <w:marLeft w:val="0"/>
      <w:marRight w:val="0"/>
      <w:marTop w:val="0"/>
      <w:marBottom w:val="0"/>
      <w:divBdr>
        <w:top w:val="none" w:sz="0" w:space="0" w:color="auto"/>
        <w:left w:val="none" w:sz="0" w:space="0" w:color="auto"/>
        <w:bottom w:val="none" w:sz="0" w:space="0" w:color="auto"/>
        <w:right w:val="none" w:sz="0" w:space="0" w:color="auto"/>
      </w:divBdr>
    </w:div>
    <w:div w:id="504635033">
      <w:bodyDiv w:val="1"/>
      <w:marLeft w:val="0"/>
      <w:marRight w:val="0"/>
      <w:marTop w:val="0"/>
      <w:marBottom w:val="0"/>
      <w:divBdr>
        <w:top w:val="none" w:sz="0" w:space="0" w:color="auto"/>
        <w:left w:val="none" w:sz="0" w:space="0" w:color="auto"/>
        <w:bottom w:val="none" w:sz="0" w:space="0" w:color="auto"/>
        <w:right w:val="none" w:sz="0" w:space="0" w:color="auto"/>
      </w:divBdr>
    </w:div>
    <w:div w:id="506095153">
      <w:bodyDiv w:val="1"/>
      <w:marLeft w:val="0"/>
      <w:marRight w:val="0"/>
      <w:marTop w:val="0"/>
      <w:marBottom w:val="0"/>
      <w:divBdr>
        <w:top w:val="none" w:sz="0" w:space="0" w:color="auto"/>
        <w:left w:val="none" w:sz="0" w:space="0" w:color="auto"/>
        <w:bottom w:val="none" w:sz="0" w:space="0" w:color="auto"/>
        <w:right w:val="none" w:sz="0" w:space="0" w:color="auto"/>
      </w:divBdr>
    </w:div>
    <w:div w:id="506137480">
      <w:bodyDiv w:val="1"/>
      <w:marLeft w:val="0"/>
      <w:marRight w:val="0"/>
      <w:marTop w:val="0"/>
      <w:marBottom w:val="0"/>
      <w:divBdr>
        <w:top w:val="none" w:sz="0" w:space="0" w:color="auto"/>
        <w:left w:val="none" w:sz="0" w:space="0" w:color="auto"/>
        <w:bottom w:val="none" w:sz="0" w:space="0" w:color="auto"/>
        <w:right w:val="none" w:sz="0" w:space="0" w:color="auto"/>
      </w:divBdr>
    </w:div>
    <w:div w:id="506944426">
      <w:bodyDiv w:val="1"/>
      <w:marLeft w:val="0"/>
      <w:marRight w:val="0"/>
      <w:marTop w:val="0"/>
      <w:marBottom w:val="0"/>
      <w:divBdr>
        <w:top w:val="none" w:sz="0" w:space="0" w:color="auto"/>
        <w:left w:val="none" w:sz="0" w:space="0" w:color="auto"/>
        <w:bottom w:val="none" w:sz="0" w:space="0" w:color="auto"/>
        <w:right w:val="none" w:sz="0" w:space="0" w:color="auto"/>
      </w:divBdr>
    </w:div>
    <w:div w:id="507256464">
      <w:bodyDiv w:val="1"/>
      <w:marLeft w:val="0"/>
      <w:marRight w:val="0"/>
      <w:marTop w:val="0"/>
      <w:marBottom w:val="0"/>
      <w:divBdr>
        <w:top w:val="none" w:sz="0" w:space="0" w:color="auto"/>
        <w:left w:val="none" w:sz="0" w:space="0" w:color="auto"/>
        <w:bottom w:val="none" w:sz="0" w:space="0" w:color="auto"/>
        <w:right w:val="none" w:sz="0" w:space="0" w:color="auto"/>
      </w:divBdr>
    </w:div>
    <w:div w:id="508836310">
      <w:bodyDiv w:val="1"/>
      <w:marLeft w:val="0"/>
      <w:marRight w:val="0"/>
      <w:marTop w:val="0"/>
      <w:marBottom w:val="0"/>
      <w:divBdr>
        <w:top w:val="none" w:sz="0" w:space="0" w:color="auto"/>
        <w:left w:val="none" w:sz="0" w:space="0" w:color="auto"/>
        <w:bottom w:val="none" w:sz="0" w:space="0" w:color="auto"/>
        <w:right w:val="none" w:sz="0" w:space="0" w:color="auto"/>
      </w:divBdr>
    </w:div>
    <w:div w:id="517040794">
      <w:bodyDiv w:val="1"/>
      <w:marLeft w:val="0"/>
      <w:marRight w:val="0"/>
      <w:marTop w:val="0"/>
      <w:marBottom w:val="0"/>
      <w:divBdr>
        <w:top w:val="none" w:sz="0" w:space="0" w:color="auto"/>
        <w:left w:val="none" w:sz="0" w:space="0" w:color="auto"/>
        <w:bottom w:val="none" w:sz="0" w:space="0" w:color="auto"/>
        <w:right w:val="none" w:sz="0" w:space="0" w:color="auto"/>
      </w:divBdr>
    </w:div>
    <w:div w:id="517350135">
      <w:bodyDiv w:val="1"/>
      <w:marLeft w:val="0"/>
      <w:marRight w:val="0"/>
      <w:marTop w:val="0"/>
      <w:marBottom w:val="0"/>
      <w:divBdr>
        <w:top w:val="none" w:sz="0" w:space="0" w:color="auto"/>
        <w:left w:val="none" w:sz="0" w:space="0" w:color="auto"/>
        <w:bottom w:val="none" w:sz="0" w:space="0" w:color="auto"/>
        <w:right w:val="none" w:sz="0" w:space="0" w:color="auto"/>
      </w:divBdr>
    </w:div>
    <w:div w:id="517545157">
      <w:bodyDiv w:val="1"/>
      <w:marLeft w:val="0"/>
      <w:marRight w:val="0"/>
      <w:marTop w:val="0"/>
      <w:marBottom w:val="0"/>
      <w:divBdr>
        <w:top w:val="none" w:sz="0" w:space="0" w:color="auto"/>
        <w:left w:val="none" w:sz="0" w:space="0" w:color="auto"/>
        <w:bottom w:val="none" w:sz="0" w:space="0" w:color="auto"/>
        <w:right w:val="none" w:sz="0" w:space="0" w:color="auto"/>
      </w:divBdr>
    </w:div>
    <w:div w:id="522133837">
      <w:bodyDiv w:val="1"/>
      <w:marLeft w:val="0"/>
      <w:marRight w:val="0"/>
      <w:marTop w:val="0"/>
      <w:marBottom w:val="0"/>
      <w:divBdr>
        <w:top w:val="none" w:sz="0" w:space="0" w:color="auto"/>
        <w:left w:val="none" w:sz="0" w:space="0" w:color="auto"/>
        <w:bottom w:val="none" w:sz="0" w:space="0" w:color="auto"/>
        <w:right w:val="none" w:sz="0" w:space="0" w:color="auto"/>
      </w:divBdr>
    </w:div>
    <w:div w:id="524901253">
      <w:bodyDiv w:val="1"/>
      <w:marLeft w:val="0"/>
      <w:marRight w:val="0"/>
      <w:marTop w:val="0"/>
      <w:marBottom w:val="0"/>
      <w:divBdr>
        <w:top w:val="none" w:sz="0" w:space="0" w:color="auto"/>
        <w:left w:val="none" w:sz="0" w:space="0" w:color="auto"/>
        <w:bottom w:val="none" w:sz="0" w:space="0" w:color="auto"/>
        <w:right w:val="none" w:sz="0" w:space="0" w:color="auto"/>
      </w:divBdr>
    </w:div>
    <w:div w:id="529418849">
      <w:bodyDiv w:val="1"/>
      <w:marLeft w:val="0"/>
      <w:marRight w:val="0"/>
      <w:marTop w:val="0"/>
      <w:marBottom w:val="0"/>
      <w:divBdr>
        <w:top w:val="none" w:sz="0" w:space="0" w:color="auto"/>
        <w:left w:val="none" w:sz="0" w:space="0" w:color="auto"/>
        <w:bottom w:val="none" w:sz="0" w:space="0" w:color="auto"/>
        <w:right w:val="none" w:sz="0" w:space="0" w:color="auto"/>
      </w:divBdr>
    </w:div>
    <w:div w:id="529801786">
      <w:bodyDiv w:val="1"/>
      <w:marLeft w:val="0"/>
      <w:marRight w:val="0"/>
      <w:marTop w:val="0"/>
      <w:marBottom w:val="0"/>
      <w:divBdr>
        <w:top w:val="none" w:sz="0" w:space="0" w:color="auto"/>
        <w:left w:val="none" w:sz="0" w:space="0" w:color="auto"/>
        <w:bottom w:val="none" w:sz="0" w:space="0" w:color="auto"/>
        <w:right w:val="none" w:sz="0" w:space="0" w:color="auto"/>
      </w:divBdr>
    </w:div>
    <w:div w:id="533616878">
      <w:bodyDiv w:val="1"/>
      <w:marLeft w:val="0"/>
      <w:marRight w:val="0"/>
      <w:marTop w:val="0"/>
      <w:marBottom w:val="0"/>
      <w:divBdr>
        <w:top w:val="none" w:sz="0" w:space="0" w:color="auto"/>
        <w:left w:val="none" w:sz="0" w:space="0" w:color="auto"/>
        <w:bottom w:val="none" w:sz="0" w:space="0" w:color="auto"/>
        <w:right w:val="none" w:sz="0" w:space="0" w:color="auto"/>
      </w:divBdr>
    </w:div>
    <w:div w:id="533930522">
      <w:bodyDiv w:val="1"/>
      <w:marLeft w:val="0"/>
      <w:marRight w:val="0"/>
      <w:marTop w:val="0"/>
      <w:marBottom w:val="0"/>
      <w:divBdr>
        <w:top w:val="none" w:sz="0" w:space="0" w:color="auto"/>
        <w:left w:val="none" w:sz="0" w:space="0" w:color="auto"/>
        <w:bottom w:val="none" w:sz="0" w:space="0" w:color="auto"/>
        <w:right w:val="none" w:sz="0" w:space="0" w:color="auto"/>
      </w:divBdr>
    </w:div>
    <w:div w:id="534197048">
      <w:bodyDiv w:val="1"/>
      <w:marLeft w:val="0"/>
      <w:marRight w:val="0"/>
      <w:marTop w:val="0"/>
      <w:marBottom w:val="0"/>
      <w:divBdr>
        <w:top w:val="none" w:sz="0" w:space="0" w:color="auto"/>
        <w:left w:val="none" w:sz="0" w:space="0" w:color="auto"/>
        <w:bottom w:val="none" w:sz="0" w:space="0" w:color="auto"/>
        <w:right w:val="none" w:sz="0" w:space="0" w:color="auto"/>
      </w:divBdr>
    </w:div>
    <w:div w:id="538980949">
      <w:bodyDiv w:val="1"/>
      <w:marLeft w:val="0"/>
      <w:marRight w:val="0"/>
      <w:marTop w:val="0"/>
      <w:marBottom w:val="0"/>
      <w:divBdr>
        <w:top w:val="none" w:sz="0" w:space="0" w:color="auto"/>
        <w:left w:val="none" w:sz="0" w:space="0" w:color="auto"/>
        <w:bottom w:val="none" w:sz="0" w:space="0" w:color="auto"/>
        <w:right w:val="none" w:sz="0" w:space="0" w:color="auto"/>
      </w:divBdr>
    </w:div>
    <w:div w:id="540292352">
      <w:bodyDiv w:val="1"/>
      <w:marLeft w:val="0"/>
      <w:marRight w:val="0"/>
      <w:marTop w:val="0"/>
      <w:marBottom w:val="0"/>
      <w:divBdr>
        <w:top w:val="none" w:sz="0" w:space="0" w:color="auto"/>
        <w:left w:val="none" w:sz="0" w:space="0" w:color="auto"/>
        <w:bottom w:val="none" w:sz="0" w:space="0" w:color="auto"/>
        <w:right w:val="none" w:sz="0" w:space="0" w:color="auto"/>
      </w:divBdr>
    </w:div>
    <w:div w:id="540945560">
      <w:bodyDiv w:val="1"/>
      <w:marLeft w:val="0"/>
      <w:marRight w:val="0"/>
      <w:marTop w:val="0"/>
      <w:marBottom w:val="0"/>
      <w:divBdr>
        <w:top w:val="none" w:sz="0" w:space="0" w:color="auto"/>
        <w:left w:val="none" w:sz="0" w:space="0" w:color="auto"/>
        <w:bottom w:val="none" w:sz="0" w:space="0" w:color="auto"/>
        <w:right w:val="none" w:sz="0" w:space="0" w:color="auto"/>
      </w:divBdr>
    </w:div>
    <w:div w:id="542792253">
      <w:bodyDiv w:val="1"/>
      <w:marLeft w:val="0"/>
      <w:marRight w:val="0"/>
      <w:marTop w:val="0"/>
      <w:marBottom w:val="0"/>
      <w:divBdr>
        <w:top w:val="none" w:sz="0" w:space="0" w:color="auto"/>
        <w:left w:val="none" w:sz="0" w:space="0" w:color="auto"/>
        <w:bottom w:val="none" w:sz="0" w:space="0" w:color="auto"/>
        <w:right w:val="none" w:sz="0" w:space="0" w:color="auto"/>
      </w:divBdr>
    </w:div>
    <w:div w:id="542911826">
      <w:bodyDiv w:val="1"/>
      <w:marLeft w:val="0"/>
      <w:marRight w:val="0"/>
      <w:marTop w:val="0"/>
      <w:marBottom w:val="0"/>
      <w:divBdr>
        <w:top w:val="none" w:sz="0" w:space="0" w:color="auto"/>
        <w:left w:val="none" w:sz="0" w:space="0" w:color="auto"/>
        <w:bottom w:val="none" w:sz="0" w:space="0" w:color="auto"/>
        <w:right w:val="none" w:sz="0" w:space="0" w:color="auto"/>
      </w:divBdr>
    </w:div>
    <w:div w:id="543949573">
      <w:bodyDiv w:val="1"/>
      <w:marLeft w:val="0"/>
      <w:marRight w:val="0"/>
      <w:marTop w:val="0"/>
      <w:marBottom w:val="0"/>
      <w:divBdr>
        <w:top w:val="none" w:sz="0" w:space="0" w:color="auto"/>
        <w:left w:val="none" w:sz="0" w:space="0" w:color="auto"/>
        <w:bottom w:val="none" w:sz="0" w:space="0" w:color="auto"/>
        <w:right w:val="none" w:sz="0" w:space="0" w:color="auto"/>
      </w:divBdr>
    </w:div>
    <w:div w:id="547954139">
      <w:bodyDiv w:val="1"/>
      <w:marLeft w:val="0"/>
      <w:marRight w:val="0"/>
      <w:marTop w:val="0"/>
      <w:marBottom w:val="0"/>
      <w:divBdr>
        <w:top w:val="none" w:sz="0" w:space="0" w:color="auto"/>
        <w:left w:val="none" w:sz="0" w:space="0" w:color="auto"/>
        <w:bottom w:val="none" w:sz="0" w:space="0" w:color="auto"/>
        <w:right w:val="none" w:sz="0" w:space="0" w:color="auto"/>
      </w:divBdr>
    </w:div>
    <w:div w:id="549734878">
      <w:bodyDiv w:val="1"/>
      <w:marLeft w:val="0"/>
      <w:marRight w:val="0"/>
      <w:marTop w:val="0"/>
      <w:marBottom w:val="0"/>
      <w:divBdr>
        <w:top w:val="none" w:sz="0" w:space="0" w:color="auto"/>
        <w:left w:val="none" w:sz="0" w:space="0" w:color="auto"/>
        <w:bottom w:val="none" w:sz="0" w:space="0" w:color="auto"/>
        <w:right w:val="none" w:sz="0" w:space="0" w:color="auto"/>
      </w:divBdr>
    </w:div>
    <w:div w:id="551624964">
      <w:bodyDiv w:val="1"/>
      <w:marLeft w:val="0"/>
      <w:marRight w:val="0"/>
      <w:marTop w:val="0"/>
      <w:marBottom w:val="0"/>
      <w:divBdr>
        <w:top w:val="none" w:sz="0" w:space="0" w:color="auto"/>
        <w:left w:val="none" w:sz="0" w:space="0" w:color="auto"/>
        <w:bottom w:val="none" w:sz="0" w:space="0" w:color="auto"/>
        <w:right w:val="none" w:sz="0" w:space="0" w:color="auto"/>
      </w:divBdr>
    </w:div>
    <w:div w:id="552423708">
      <w:bodyDiv w:val="1"/>
      <w:marLeft w:val="0"/>
      <w:marRight w:val="0"/>
      <w:marTop w:val="0"/>
      <w:marBottom w:val="0"/>
      <w:divBdr>
        <w:top w:val="none" w:sz="0" w:space="0" w:color="auto"/>
        <w:left w:val="none" w:sz="0" w:space="0" w:color="auto"/>
        <w:bottom w:val="none" w:sz="0" w:space="0" w:color="auto"/>
        <w:right w:val="none" w:sz="0" w:space="0" w:color="auto"/>
      </w:divBdr>
    </w:div>
    <w:div w:id="552740667">
      <w:bodyDiv w:val="1"/>
      <w:marLeft w:val="0"/>
      <w:marRight w:val="0"/>
      <w:marTop w:val="0"/>
      <w:marBottom w:val="0"/>
      <w:divBdr>
        <w:top w:val="none" w:sz="0" w:space="0" w:color="auto"/>
        <w:left w:val="none" w:sz="0" w:space="0" w:color="auto"/>
        <w:bottom w:val="none" w:sz="0" w:space="0" w:color="auto"/>
        <w:right w:val="none" w:sz="0" w:space="0" w:color="auto"/>
      </w:divBdr>
    </w:div>
    <w:div w:id="553925570">
      <w:bodyDiv w:val="1"/>
      <w:marLeft w:val="0"/>
      <w:marRight w:val="0"/>
      <w:marTop w:val="0"/>
      <w:marBottom w:val="0"/>
      <w:divBdr>
        <w:top w:val="none" w:sz="0" w:space="0" w:color="auto"/>
        <w:left w:val="none" w:sz="0" w:space="0" w:color="auto"/>
        <w:bottom w:val="none" w:sz="0" w:space="0" w:color="auto"/>
        <w:right w:val="none" w:sz="0" w:space="0" w:color="auto"/>
      </w:divBdr>
    </w:div>
    <w:div w:id="555119663">
      <w:bodyDiv w:val="1"/>
      <w:marLeft w:val="0"/>
      <w:marRight w:val="0"/>
      <w:marTop w:val="0"/>
      <w:marBottom w:val="0"/>
      <w:divBdr>
        <w:top w:val="none" w:sz="0" w:space="0" w:color="auto"/>
        <w:left w:val="none" w:sz="0" w:space="0" w:color="auto"/>
        <w:bottom w:val="none" w:sz="0" w:space="0" w:color="auto"/>
        <w:right w:val="none" w:sz="0" w:space="0" w:color="auto"/>
      </w:divBdr>
    </w:div>
    <w:div w:id="555357139">
      <w:bodyDiv w:val="1"/>
      <w:marLeft w:val="0"/>
      <w:marRight w:val="0"/>
      <w:marTop w:val="0"/>
      <w:marBottom w:val="0"/>
      <w:divBdr>
        <w:top w:val="none" w:sz="0" w:space="0" w:color="auto"/>
        <w:left w:val="none" w:sz="0" w:space="0" w:color="auto"/>
        <w:bottom w:val="none" w:sz="0" w:space="0" w:color="auto"/>
        <w:right w:val="none" w:sz="0" w:space="0" w:color="auto"/>
      </w:divBdr>
    </w:div>
    <w:div w:id="564411868">
      <w:bodyDiv w:val="1"/>
      <w:marLeft w:val="0"/>
      <w:marRight w:val="0"/>
      <w:marTop w:val="0"/>
      <w:marBottom w:val="0"/>
      <w:divBdr>
        <w:top w:val="none" w:sz="0" w:space="0" w:color="auto"/>
        <w:left w:val="none" w:sz="0" w:space="0" w:color="auto"/>
        <w:bottom w:val="none" w:sz="0" w:space="0" w:color="auto"/>
        <w:right w:val="none" w:sz="0" w:space="0" w:color="auto"/>
      </w:divBdr>
    </w:div>
    <w:div w:id="564724635">
      <w:bodyDiv w:val="1"/>
      <w:marLeft w:val="0"/>
      <w:marRight w:val="0"/>
      <w:marTop w:val="0"/>
      <w:marBottom w:val="0"/>
      <w:divBdr>
        <w:top w:val="none" w:sz="0" w:space="0" w:color="auto"/>
        <w:left w:val="none" w:sz="0" w:space="0" w:color="auto"/>
        <w:bottom w:val="none" w:sz="0" w:space="0" w:color="auto"/>
        <w:right w:val="none" w:sz="0" w:space="0" w:color="auto"/>
      </w:divBdr>
    </w:div>
    <w:div w:id="565530412">
      <w:bodyDiv w:val="1"/>
      <w:marLeft w:val="0"/>
      <w:marRight w:val="0"/>
      <w:marTop w:val="0"/>
      <w:marBottom w:val="0"/>
      <w:divBdr>
        <w:top w:val="none" w:sz="0" w:space="0" w:color="auto"/>
        <w:left w:val="none" w:sz="0" w:space="0" w:color="auto"/>
        <w:bottom w:val="none" w:sz="0" w:space="0" w:color="auto"/>
        <w:right w:val="none" w:sz="0" w:space="0" w:color="auto"/>
      </w:divBdr>
    </w:div>
    <w:div w:id="565532147">
      <w:bodyDiv w:val="1"/>
      <w:marLeft w:val="0"/>
      <w:marRight w:val="0"/>
      <w:marTop w:val="0"/>
      <w:marBottom w:val="0"/>
      <w:divBdr>
        <w:top w:val="none" w:sz="0" w:space="0" w:color="auto"/>
        <w:left w:val="none" w:sz="0" w:space="0" w:color="auto"/>
        <w:bottom w:val="none" w:sz="0" w:space="0" w:color="auto"/>
        <w:right w:val="none" w:sz="0" w:space="0" w:color="auto"/>
      </w:divBdr>
    </w:div>
    <w:div w:id="565923236">
      <w:bodyDiv w:val="1"/>
      <w:marLeft w:val="0"/>
      <w:marRight w:val="0"/>
      <w:marTop w:val="0"/>
      <w:marBottom w:val="0"/>
      <w:divBdr>
        <w:top w:val="none" w:sz="0" w:space="0" w:color="auto"/>
        <w:left w:val="none" w:sz="0" w:space="0" w:color="auto"/>
        <w:bottom w:val="none" w:sz="0" w:space="0" w:color="auto"/>
        <w:right w:val="none" w:sz="0" w:space="0" w:color="auto"/>
      </w:divBdr>
    </w:div>
    <w:div w:id="575408208">
      <w:bodyDiv w:val="1"/>
      <w:marLeft w:val="0"/>
      <w:marRight w:val="0"/>
      <w:marTop w:val="0"/>
      <w:marBottom w:val="0"/>
      <w:divBdr>
        <w:top w:val="none" w:sz="0" w:space="0" w:color="auto"/>
        <w:left w:val="none" w:sz="0" w:space="0" w:color="auto"/>
        <w:bottom w:val="none" w:sz="0" w:space="0" w:color="auto"/>
        <w:right w:val="none" w:sz="0" w:space="0" w:color="auto"/>
      </w:divBdr>
    </w:div>
    <w:div w:id="582303206">
      <w:bodyDiv w:val="1"/>
      <w:marLeft w:val="0"/>
      <w:marRight w:val="0"/>
      <w:marTop w:val="0"/>
      <w:marBottom w:val="0"/>
      <w:divBdr>
        <w:top w:val="none" w:sz="0" w:space="0" w:color="auto"/>
        <w:left w:val="none" w:sz="0" w:space="0" w:color="auto"/>
        <w:bottom w:val="none" w:sz="0" w:space="0" w:color="auto"/>
        <w:right w:val="none" w:sz="0" w:space="0" w:color="auto"/>
      </w:divBdr>
    </w:div>
    <w:div w:id="584338157">
      <w:bodyDiv w:val="1"/>
      <w:marLeft w:val="0"/>
      <w:marRight w:val="0"/>
      <w:marTop w:val="0"/>
      <w:marBottom w:val="0"/>
      <w:divBdr>
        <w:top w:val="none" w:sz="0" w:space="0" w:color="auto"/>
        <w:left w:val="none" w:sz="0" w:space="0" w:color="auto"/>
        <w:bottom w:val="none" w:sz="0" w:space="0" w:color="auto"/>
        <w:right w:val="none" w:sz="0" w:space="0" w:color="auto"/>
      </w:divBdr>
    </w:div>
    <w:div w:id="584843493">
      <w:bodyDiv w:val="1"/>
      <w:marLeft w:val="0"/>
      <w:marRight w:val="0"/>
      <w:marTop w:val="0"/>
      <w:marBottom w:val="0"/>
      <w:divBdr>
        <w:top w:val="none" w:sz="0" w:space="0" w:color="auto"/>
        <w:left w:val="none" w:sz="0" w:space="0" w:color="auto"/>
        <w:bottom w:val="none" w:sz="0" w:space="0" w:color="auto"/>
        <w:right w:val="none" w:sz="0" w:space="0" w:color="auto"/>
      </w:divBdr>
    </w:div>
    <w:div w:id="585118321">
      <w:bodyDiv w:val="1"/>
      <w:marLeft w:val="0"/>
      <w:marRight w:val="0"/>
      <w:marTop w:val="0"/>
      <w:marBottom w:val="0"/>
      <w:divBdr>
        <w:top w:val="none" w:sz="0" w:space="0" w:color="auto"/>
        <w:left w:val="none" w:sz="0" w:space="0" w:color="auto"/>
        <w:bottom w:val="none" w:sz="0" w:space="0" w:color="auto"/>
        <w:right w:val="none" w:sz="0" w:space="0" w:color="auto"/>
      </w:divBdr>
    </w:div>
    <w:div w:id="586767331">
      <w:bodyDiv w:val="1"/>
      <w:marLeft w:val="0"/>
      <w:marRight w:val="0"/>
      <w:marTop w:val="0"/>
      <w:marBottom w:val="0"/>
      <w:divBdr>
        <w:top w:val="none" w:sz="0" w:space="0" w:color="auto"/>
        <w:left w:val="none" w:sz="0" w:space="0" w:color="auto"/>
        <w:bottom w:val="none" w:sz="0" w:space="0" w:color="auto"/>
        <w:right w:val="none" w:sz="0" w:space="0" w:color="auto"/>
      </w:divBdr>
    </w:div>
    <w:div w:id="587495942">
      <w:bodyDiv w:val="1"/>
      <w:marLeft w:val="0"/>
      <w:marRight w:val="0"/>
      <w:marTop w:val="0"/>
      <w:marBottom w:val="0"/>
      <w:divBdr>
        <w:top w:val="none" w:sz="0" w:space="0" w:color="auto"/>
        <w:left w:val="none" w:sz="0" w:space="0" w:color="auto"/>
        <w:bottom w:val="none" w:sz="0" w:space="0" w:color="auto"/>
        <w:right w:val="none" w:sz="0" w:space="0" w:color="auto"/>
      </w:divBdr>
    </w:div>
    <w:div w:id="590236984">
      <w:bodyDiv w:val="1"/>
      <w:marLeft w:val="0"/>
      <w:marRight w:val="0"/>
      <w:marTop w:val="0"/>
      <w:marBottom w:val="0"/>
      <w:divBdr>
        <w:top w:val="none" w:sz="0" w:space="0" w:color="auto"/>
        <w:left w:val="none" w:sz="0" w:space="0" w:color="auto"/>
        <w:bottom w:val="none" w:sz="0" w:space="0" w:color="auto"/>
        <w:right w:val="none" w:sz="0" w:space="0" w:color="auto"/>
      </w:divBdr>
    </w:div>
    <w:div w:id="590700418">
      <w:bodyDiv w:val="1"/>
      <w:marLeft w:val="0"/>
      <w:marRight w:val="0"/>
      <w:marTop w:val="0"/>
      <w:marBottom w:val="0"/>
      <w:divBdr>
        <w:top w:val="none" w:sz="0" w:space="0" w:color="auto"/>
        <w:left w:val="none" w:sz="0" w:space="0" w:color="auto"/>
        <w:bottom w:val="none" w:sz="0" w:space="0" w:color="auto"/>
        <w:right w:val="none" w:sz="0" w:space="0" w:color="auto"/>
      </w:divBdr>
    </w:div>
    <w:div w:id="591088326">
      <w:bodyDiv w:val="1"/>
      <w:marLeft w:val="0"/>
      <w:marRight w:val="0"/>
      <w:marTop w:val="0"/>
      <w:marBottom w:val="0"/>
      <w:divBdr>
        <w:top w:val="none" w:sz="0" w:space="0" w:color="auto"/>
        <w:left w:val="none" w:sz="0" w:space="0" w:color="auto"/>
        <w:bottom w:val="none" w:sz="0" w:space="0" w:color="auto"/>
        <w:right w:val="none" w:sz="0" w:space="0" w:color="auto"/>
      </w:divBdr>
    </w:div>
    <w:div w:id="593980817">
      <w:bodyDiv w:val="1"/>
      <w:marLeft w:val="0"/>
      <w:marRight w:val="0"/>
      <w:marTop w:val="0"/>
      <w:marBottom w:val="0"/>
      <w:divBdr>
        <w:top w:val="none" w:sz="0" w:space="0" w:color="auto"/>
        <w:left w:val="none" w:sz="0" w:space="0" w:color="auto"/>
        <w:bottom w:val="none" w:sz="0" w:space="0" w:color="auto"/>
        <w:right w:val="none" w:sz="0" w:space="0" w:color="auto"/>
      </w:divBdr>
    </w:div>
    <w:div w:id="594745719">
      <w:bodyDiv w:val="1"/>
      <w:marLeft w:val="0"/>
      <w:marRight w:val="0"/>
      <w:marTop w:val="0"/>
      <w:marBottom w:val="0"/>
      <w:divBdr>
        <w:top w:val="none" w:sz="0" w:space="0" w:color="auto"/>
        <w:left w:val="none" w:sz="0" w:space="0" w:color="auto"/>
        <w:bottom w:val="none" w:sz="0" w:space="0" w:color="auto"/>
        <w:right w:val="none" w:sz="0" w:space="0" w:color="auto"/>
      </w:divBdr>
      <w:divsChild>
        <w:div w:id="1286699638">
          <w:marLeft w:val="0"/>
          <w:marRight w:val="0"/>
          <w:marTop w:val="0"/>
          <w:marBottom w:val="0"/>
          <w:divBdr>
            <w:top w:val="none" w:sz="0" w:space="0" w:color="auto"/>
            <w:left w:val="none" w:sz="0" w:space="0" w:color="auto"/>
            <w:bottom w:val="none" w:sz="0" w:space="0" w:color="auto"/>
            <w:right w:val="none" w:sz="0" w:space="0" w:color="auto"/>
          </w:divBdr>
          <w:divsChild>
            <w:div w:id="1777208213">
              <w:marLeft w:val="0"/>
              <w:marRight w:val="0"/>
              <w:marTop w:val="0"/>
              <w:marBottom w:val="0"/>
              <w:divBdr>
                <w:top w:val="none" w:sz="0" w:space="0" w:color="auto"/>
                <w:left w:val="none" w:sz="0" w:space="0" w:color="auto"/>
                <w:bottom w:val="none" w:sz="0" w:space="0" w:color="auto"/>
                <w:right w:val="none" w:sz="0" w:space="0" w:color="auto"/>
              </w:divBdr>
              <w:divsChild>
                <w:div w:id="902371896">
                  <w:marLeft w:val="0"/>
                  <w:marRight w:val="0"/>
                  <w:marTop w:val="0"/>
                  <w:marBottom w:val="0"/>
                  <w:divBdr>
                    <w:top w:val="none" w:sz="0" w:space="0" w:color="auto"/>
                    <w:left w:val="none" w:sz="0" w:space="0" w:color="auto"/>
                    <w:bottom w:val="none" w:sz="0" w:space="0" w:color="auto"/>
                    <w:right w:val="none" w:sz="0" w:space="0" w:color="auto"/>
                  </w:divBdr>
                  <w:divsChild>
                    <w:div w:id="259066422">
                      <w:marLeft w:val="0"/>
                      <w:marRight w:val="0"/>
                      <w:marTop w:val="0"/>
                      <w:marBottom w:val="0"/>
                      <w:divBdr>
                        <w:top w:val="none" w:sz="0" w:space="0" w:color="auto"/>
                        <w:left w:val="none" w:sz="0" w:space="0" w:color="auto"/>
                        <w:bottom w:val="none" w:sz="0" w:space="0" w:color="auto"/>
                        <w:right w:val="none" w:sz="0" w:space="0" w:color="auto"/>
                      </w:divBdr>
                      <w:divsChild>
                        <w:div w:id="1363356762">
                          <w:marLeft w:val="0"/>
                          <w:marRight w:val="0"/>
                          <w:marTop w:val="0"/>
                          <w:marBottom w:val="0"/>
                          <w:divBdr>
                            <w:top w:val="none" w:sz="0" w:space="0" w:color="auto"/>
                            <w:left w:val="none" w:sz="0" w:space="0" w:color="auto"/>
                            <w:bottom w:val="none" w:sz="0" w:space="0" w:color="auto"/>
                            <w:right w:val="none" w:sz="0" w:space="0" w:color="auto"/>
                          </w:divBdr>
                          <w:divsChild>
                            <w:div w:id="4144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6521698">
      <w:bodyDiv w:val="1"/>
      <w:marLeft w:val="0"/>
      <w:marRight w:val="0"/>
      <w:marTop w:val="0"/>
      <w:marBottom w:val="0"/>
      <w:divBdr>
        <w:top w:val="none" w:sz="0" w:space="0" w:color="auto"/>
        <w:left w:val="none" w:sz="0" w:space="0" w:color="auto"/>
        <w:bottom w:val="none" w:sz="0" w:space="0" w:color="auto"/>
        <w:right w:val="none" w:sz="0" w:space="0" w:color="auto"/>
      </w:divBdr>
    </w:div>
    <w:div w:id="599803528">
      <w:bodyDiv w:val="1"/>
      <w:marLeft w:val="0"/>
      <w:marRight w:val="0"/>
      <w:marTop w:val="0"/>
      <w:marBottom w:val="0"/>
      <w:divBdr>
        <w:top w:val="none" w:sz="0" w:space="0" w:color="auto"/>
        <w:left w:val="none" w:sz="0" w:space="0" w:color="auto"/>
        <w:bottom w:val="none" w:sz="0" w:space="0" w:color="auto"/>
        <w:right w:val="none" w:sz="0" w:space="0" w:color="auto"/>
      </w:divBdr>
    </w:div>
    <w:div w:id="599991205">
      <w:bodyDiv w:val="1"/>
      <w:marLeft w:val="0"/>
      <w:marRight w:val="0"/>
      <w:marTop w:val="0"/>
      <w:marBottom w:val="0"/>
      <w:divBdr>
        <w:top w:val="none" w:sz="0" w:space="0" w:color="auto"/>
        <w:left w:val="none" w:sz="0" w:space="0" w:color="auto"/>
        <w:bottom w:val="none" w:sz="0" w:space="0" w:color="auto"/>
        <w:right w:val="none" w:sz="0" w:space="0" w:color="auto"/>
      </w:divBdr>
    </w:div>
    <w:div w:id="600575378">
      <w:bodyDiv w:val="1"/>
      <w:marLeft w:val="0"/>
      <w:marRight w:val="0"/>
      <w:marTop w:val="0"/>
      <w:marBottom w:val="0"/>
      <w:divBdr>
        <w:top w:val="none" w:sz="0" w:space="0" w:color="auto"/>
        <w:left w:val="none" w:sz="0" w:space="0" w:color="auto"/>
        <w:bottom w:val="none" w:sz="0" w:space="0" w:color="auto"/>
        <w:right w:val="none" w:sz="0" w:space="0" w:color="auto"/>
      </w:divBdr>
    </w:div>
    <w:div w:id="600991377">
      <w:bodyDiv w:val="1"/>
      <w:marLeft w:val="0"/>
      <w:marRight w:val="0"/>
      <w:marTop w:val="0"/>
      <w:marBottom w:val="0"/>
      <w:divBdr>
        <w:top w:val="none" w:sz="0" w:space="0" w:color="auto"/>
        <w:left w:val="none" w:sz="0" w:space="0" w:color="auto"/>
        <w:bottom w:val="none" w:sz="0" w:space="0" w:color="auto"/>
        <w:right w:val="none" w:sz="0" w:space="0" w:color="auto"/>
      </w:divBdr>
    </w:div>
    <w:div w:id="604188366">
      <w:bodyDiv w:val="1"/>
      <w:marLeft w:val="0"/>
      <w:marRight w:val="0"/>
      <w:marTop w:val="0"/>
      <w:marBottom w:val="0"/>
      <w:divBdr>
        <w:top w:val="none" w:sz="0" w:space="0" w:color="auto"/>
        <w:left w:val="none" w:sz="0" w:space="0" w:color="auto"/>
        <w:bottom w:val="none" w:sz="0" w:space="0" w:color="auto"/>
        <w:right w:val="none" w:sz="0" w:space="0" w:color="auto"/>
      </w:divBdr>
    </w:div>
    <w:div w:id="606232711">
      <w:bodyDiv w:val="1"/>
      <w:marLeft w:val="0"/>
      <w:marRight w:val="0"/>
      <w:marTop w:val="0"/>
      <w:marBottom w:val="0"/>
      <w:divBdr>
        <w:top w:val="none" w:sz="0" w:space="0" w:color="auto"/>
        <w:left w:val="none" w:sz="0" w:space="0" w:color="auto"/>
        <w:bottom w:val="none" w:sz="0" w:space="0" w:color="auto"/>
        <w:right w:val="none" w:sz="0" w:space="0" w:color="auto"/>
      </w:divBdr>
    </w:div>
    <w:div w:id="606472547">
      <w:bodyDiv w:val="1"/>
      <w:marLeft w:val="0"/>
      <w:marRight w:val="0"/>
      <w:marTop w:val="0"/>
      <w:marBottom w:val="0"/>
      <w:divBdr>
        <w:top w:val="none" w:sz="0" w:space="0" w:color="auto"/>
        <w:left w:val="none" w:sz="0" w:space="0" w:color="auto"/>
        <w:bottom w:val="none" w:sz="0" w:space="0" w:color="auto"/>
        <w:right w:val="none" w:sz="0" w:space="0" w:color="auto"/>
      </w:divBdr>
    </w:div>
    <w:div w:id="611011109">
      <w:bodyDiv w:val="1"/>
      <w:marLeft w:val="0"/>
      <w:marRight w:val="0"/>
      <w:marTop w:val="0"/>
      <w:marBottom w:val="0"/>
      <w:divBdr>
        <w:top w:val="none" w:sz="0" w:space="0" w:color="auto"/>
        <w:left w:val="none" w:sz="0" w:space="0" w:color="auto"/>
        <w:bottom w:val="none" w:sz="0" w:space="0" w:color="auto"/>
        <w:right w:val="none" w:sz="0" w:space="0" w:color="auto"/>
      </w:divBdr>
    </w:div>
    <w:div w:id="613440836">
      <w:bodyDiv w:val="1"/>
      <w:marLeft w:val="0"/>
      <w:marRight w:val="0"/>
      <w:marTop w:val="0"/>
      <w:marBottom w:val="0"/>
      <w:divBdr>
        <w:top w:val="none" w:sz="0" w:space="0" w:color="auto"/>
        <w:left w:val="none" w:sz="0" w:space="0" w:color="auto"/>
        <w:bottom w:val="none" w:sz="0" w:space="0" w:color="auto"/>
        <w:right w:val="none" w:sz="0" w:space="0" w:color="auto"/>
      </w:divBdr>
    </w:div>
    <w:div w:id="614021591">
      <w:bodyDiv w:val="1"/>
      <w:marLeft w:val="0"/>
      <w:marRight w:val="0"/>
      <w:marTop w:val="0"/>
      <w:marBottom w:val="0"/>
      <w:divBdr>
        <w:top w:val="none" w:sz="0" w:space="0" w:color="auto"/>
        <w:left w:val="none" w:sz="0" w:space="0" w:color="auto"/>
        <w:bottom w:val="none" w:sz="0" w:space="0" w:color="auto"/>
        <w:right w:val="none" w:sz="0" w:space="0" w:color="auto"/>
      </w:divBdr>
    </w:div>
    <w:div w:id="614747925">
      <w:bodyDiv w:val="1"/>
      <w:marLeft w:val="0"/>
      <w:marRight w:val="0"/>
      <w:marTop w:val="0"/>
      <w:marBottom w:val="0"/>
      <w:divBdr>
        <w:top w:val="none" w:sz="0" w:space="0" w:color="auto"/>
        <w:left w:val="none" w:sz="0" w:space="0" w:color="auto"/>
        <w:bottom w:val="none" w:sz="0" w:space="0" w:color="auto"/>
        <w:right w:val="none" w:sz="0" w:space="0" w:color="auto"/>
      </w:divBdr>
    </w:div>
    <w:div w:id="614798843">
      <w:bodyDiv w:val="1"/>
      <w:marLeft w:val="0"/>
      <w:marRight w:val="0"/>
      <w:marTop w:val="0"/>
      <w:marBottom w:val="0"/>
      <w:divBdr>
        <w:top w:val="none" w:sz="0" w:space="0" w:color="auto"/>
        <w:left w:val="none" w:sz="0" w:space="0" w:color="auto"/>
        <w:bottom w:val="none" w:sz="0" w:space="0" w:color="auto"/>
        <w:right w:val="none" w:sz="0" w:space="0" w:color="auto"/>
      </w:divBdr>
    </w:div>
    <w:div w:id="615141048">
      <w:bodyDiv w:val="1"/>
      <w:marLeft w:val="0"/>
      <w:marRight w:val="0"/>
      <w:marTop w:val="0"/>
      <w:marBottom w:val="0"/>
      <w:divBdr>
        <w:top w:val="none" w:sz="0" w:space="0" w:color="auto"/>
        <w:left w:val="none" w:sz="0" w:space="0" w:color="auto"/>
        <w:bottom w:val="none" w:sz="0" w:space="0" w:color="auto"/>
        <w:right w:val="none" w:sz="0" w:space="0" w:color="auto"/>
      </w:divBdr>
      <w:divsChild>
        <w:div w:id="2125464821">
          <w:marLeft w:val="0"/>
          <w:marRight w:val="0"/>
          <w:marTop w:val="0"/>
          <w:marBottom w:val="0"/>
          <w:divBdr>
            <w:top w:val="none" w:sz="0" w:space="0" w:color="auto"/>
            <w:left w:val="none" w:sz="0" w:space="0" w:color="auto"/>
            <w:bottom w:val="none" w:sz="0" w:space="0" w:color="auto"/>
            <w:right w:val="none" w:sz="0" w:space="0" w:color="auto"/>
          </w:divBdr>
        </w:div>
        <w:div w:id="1631471505">
          <w:marLeft w:val="0"/>
          <w:marRight w:val="0"/>
          <w:marTop w:val="0"/>
          <w:marBottom w:val="0"/>
          <w:divBdr>
            <w:top w:val="none" w:sz="0" w:space="0" w:color="auto"/>
            <w:left w:val="none" w:sz="0" w:space="0" w:color="auto"/>
            <w:bottom w:val="none" w:sz="0" w:space="0" w:color="auto"/>
            <w:right w:val="none" w:sz="0" w:space="0" w:color="auto"/>
          </w:divBdr>
        </w:div>
        <w:div w:id="1349912934">
          <w:marLeft w:val="0"/>
          <w:marRight w:val="0"/>
          <w:marTop w:val="0"/>
          <w:marBottom w:val="0"/>
          <w:divBdr>
            <w:top w:val="none" w:sz="0" w:space="0" w:color="auto"/>
            <w:left w:val="none" w:sz="0" w:space="0" w:color="auto"/>
            <w:bottom w:val="none" w:sz="0" w:space="0" w:color="auto"/>
            <w:right w:val="none" w:sz="0" w:space="0" w:color="auto"/>
          </w:divBdr>
        </w:div>
        <w:div w:id="1901670786">
          <w:marLeft w:val="0"/>
          <w:marRight w:val="0"/>
          <w:marTop w:val="0"/>
          <w:marBottom w:val="0"/>
          <w:divBdr>
            <w:top w:val="none" w:sz="0" w:space="0" w:color="auto"/>
            <w:left w:val="none" w:sz="0" w:space="0" w:color="auto"/>
            <w:bottom w:val="none" w:sz="0" w:space="0" w:color="auto"/>
            <w:right w:val="none" w:sz="0" w:space="0" w:color="auto"/>
          </w:divBdr>
        </w:div>
        <w:div w:id="604115343">
          <w:marLeft w:val="0"/>
          <w:marRight w:val="0"/>
          <w:marTop w:val="0"/>
          <w:marBottom w:val="0"/>
          <w:divBdr>
            <w:top w:val="none" w:sz="0" w:space="0" w:color="auto"/>
            <w:left w:val="none" w:sz="0" w:space="0" w:color="auto"/>
            <w:bottom w:val="none" w:sz="0" w:space="0" w:color="auto"/>
            <w:right w:val="none" w:sz="0" w:space="0" w:color="auto"/>
          </w:divBdr>
        </w:div>
        <w:div w:id="1875655394">
          <w:marLeft w:val="0"/>
          <w:marRight w:val="0"/>
          <w:marTop w:val="0"/>
          <w:marBottom w:val="0"/>
          <w:divBdr>
            <w:top w:val="none" w:sz="0" w:space="0" w:color="auto"/>
            <w:left w:val="none" w:sz="0" w:space="0" w:color="auto"/>
            <w:bottom w:val="none" w:sz="0" w:space="0" w:color="auto"/>
            <w:right w:val="none" w:sz="0" w:space="0" w:color="auto"/>
          </w:divBdr>
        </w:div>
        <w:div w:id="1338843067">
          <w:marLeft w:val="0"/>
          <w:marRight w:val="0"/>
          <w:marTop w:val="0"/>
          <w:marBottom w:val="0"/>
          <w:divBdr>
            <w:top w:val="none" w:sz="0" w:space="0" w:color="auto"/>
            <w:left w:val="none" w:sz="0" w:space="0" w:color="auto"/>
            <w:bottom w:val="none" w:sz="0" w:space="0" w:color="auto"/>
            <w:right w:val="none" w:sz="0" w:space="0" w:color="auto"/>
          </w:divBdr>
        </w:div>
        <w:div w:id="2093768470">
          <w:marLeft w:val="0"/>
          <w:marRight w:val="0"/>
          <w:marTop w:val="0"/>
          <w:marBottom w:val="0"/>
          <w:divBdr>
            <w:top w:val="none" w:sz="0" w:space="0" w:color="auto"/>
            <w:left w:val="none" w:sz="0" w:space="0" w:color="auto"/>
            <w:bottom w:val="none" w:sz="0" w:space="0" w:color="auto"/>
            <w:right w:val="none" w:sz="0" w:space="0" w:color="auto"/>
          </w:divBdr>
        </w:div>
        <w:div w:id="1937322456">
          <w:marLeft w:val="0"/>
          <w:marRight w:val="0"/>
          <w:marTop w:val="0"/>
          <w:marBottom w:val="0"/>
          <w:divBdr>
            <w:top w:val="none" w:sz="0" w:space="0" w:color="auto"/>
            <w:left w:val="none" w:sz="0" w:space="0" w:color="auto"/>
            <w:bottom w:val="none" w:sz="0" w:space="0" w:color="auto"/>
            <w:right w:val="none" w:sz="0" w:space="0" w:color="auto"/>
          </w:divBdr>
        </w:div>
        <w:div w:id="437992543">
          <w:marLeft w:val="0"/>
          <w:marRight w:val="0"/>
          <w:marTop w:val="0"/>
          <w:marBottom w:val="0"/>
          <w:divBdr>
            <w:top w:val="none" w:sz="0" w:space="0" w:color="auto"/>
            <w:left w:val="none" w:sz="0" w:space="0" w:color="auto"/>
            <w:bottom w:val="none" w:sz="0" w:space="0" w:color="auto"/>
            <w:right w:val="none" w:sz="0" w:space="0" w:color="auto"/>
          </w:divBdr>
        </w:div>
        <w:div w:id="1446847753">
          <w:marLeft w:val="0"/>
          <w:marRight w:val="0"/>
          <w:marTop w:val="0"/>
          <w:marBottom w:val="0"/>
          <w:divBdr>
            <w:top w:val="none" w:sz="0" w:space="0" w:color="auto"/>
            <w:left w:val="none" w:sz="0" w:space="0" w:color="auto"/>
            <w:bottom w:val="none" w:sz="0" w:space="0" w:color="auto"/>
            <w:right w:val="none" w:sz="0" w:space="0" w:color="auto"/>
          </w:divBdr>
        </w:div>
        <w:div w:id="1409427992">
          <w:marLeft w:val="0"/>
          <w:marRight w:val="0"/>
          <w:marTop w:val="0"/>
          <w:marBottom w:val="0"/>
          <w:divBdr>
            <w:top w:val="none" w:sz="0" w:space="0" w:color="auto"/>
            <w:left w:val="none" w:sz="0" w:space="0" w:color="auto"/>
            <w:bottom w:val="none" w:sz="0" w:space="0" w:color="auto"/>
            <w:right w:val="none" w:sz="0" w:space="0" w:color="auto"/>
          </w:divBdr>
        </w:div>
        <w:div w:id="1522427854">
          <w:marLeft w:val="0"/>
          <w:marRight w:val="0"/>
          <w:marTop w:val="0"/>
          <w:marBottom w:val="0"/>
          <w:divBdr>
            <w:top w:val="none" w:sz="0" w:space="0" w:color="auto"/>
            <w:left w:val="none" w:sz="0" w:space="0" w:color="auto"/>
            <w:bottom w:val="none" w:sz="0" w:space="0" w:color="auto"/>
            <w:right w:val="none" w:sz="0" w:space="0" w:color="auto"/>
          </w:divBdr>
        </w:div>
        <w:div w:id="826167804">
          <w:marLeft w:val="0"/>
          <w:marRight w:val="0"/>
          <w:marTop w:val="0"/>
          <w:marBottom w:val="0"/>
          <w:divBdr>
            <w:top w:val="none" w:sz="0" w:space="0" w:color="auto"/>
            <w:left w:val="none" w:sz="0" w:space="0" w:color="auto"/>
            <w:bottom w:val="none" w:sz="0" w:space="0" w:color="auto"/>
            <w:right w:val="none" w:sz="0" w:space="0" w:color="auto"/>
          </w:divBdr>
        </w:div>
        <w:div w:id="1592545710">
          <w:marLeft w:val="0"/>
          <w:marRight w:val="0"/>
          <w:marTop w:val="0"/>
          <w:marBottom w:val="0"/>
          <w:divBdr>
            <w:top w:val="none" w:sz="0" w:space="0" w:color="auto"/>
            <w:left w:val="none" w:sz="0" w:space="0" w:color="auto"/>
            <w:bottom w:val="none" w:sz="0" w:space="0" w:color="auto"/>
            <w:right w:val="none" w:sz="0" w:space="0" w:color="auto"/>
          </w:divBdr>
        </w:div>
        <w:div w:id="1053888117">
          <w:marLeft w:val="0"/>
          <w:marRight w:val="0"/>
          <w:marTop w:val="0"/>
          <w:marBottom w:val="0"/>
          <w:divBdr>
            <w:top w:val="none" w:sz="0" w:space="0" w:color="auto"/>
            <w:left w:val="none" w:sz="0" w:space="0" w:color="auto"/>
            <w:bottom w:val="none" w:sz="0" w:space="0" w:color="auto"/>
            <w:right w:val="none" w:sz="0" w:space="0" w:color="auto"/>
          </w:divBdr>
        </w:div>
        <w:div w:id="963003848">
          <w:marLeft w:val="0"/>
          <w:marRight w:val="0"/>
          <w:marTop w:val="0"/>
          <w:marBottom w:val="0"/>
          <w:divBdr>
            <w:top w:val="none" w:sz="0" w:space="0" w:color="auto"/>
            <w:left w:val="none" w:sz="0" w:space="0" w:color="auto"/>
            <w:bottom w:val="none" w:sz="0" w:space="0" w:color="auto"/>
            <w:right w:val="none" w:sz="0" w:space="0" w:color="auto"/>
          </w:divBdr>
        </w:div>
        <w:div w:id="1609045894">
          <w:marLeft w:val="0"/>
          <w:marRight w:val="0"/>
          <w:marTop w:val="0"/>
          <w:marBottom w:val="0"/>
          <w:divBdr>
            <w:top w:val="none" w:sz="0" w:space="0" w:color="auto"/>
            <w:left w:val="none" w:sz="0" w:space="0" w:color="auto"/>
            <w:bottom w:val="none" w:sz="0" w:space="0" w:color="auto"/>
            <w:right w:val="none" w:sz="0" w:space="0" w:color="auto"/>
          </w:divBdr>
        </w:div>
        <w:div w:id="667247243">
          <w:marLeft w:val="0"/>
          <w:marRight w:val="0"/>
          <w:marTop w:val="0"/>
          <w:marBottom w:val="0"/>
          <w:divBdr>
            <w:top w:val="none" w:sz="0" w:space="0" w:color="auto"/>
            <w:left w:val="none" w:sz="0" w:space="0" w:color="auto"/>
            <w:bottom w:val="none" w:sz="0" w:space="0" w:color="auto"/>
            <w:right w:val="none" w:sz="0" w:space="0" w:color="auto"/>
          </w:divBdr>
        </w:div>
        <w:div w:id="339626671">
          <w:marLeft w:val="0"/>
          <w:marRight w:val="0"/>
          <w:marTop w:val="0"/>
          <w:marBottom w:val="0"/>
          <w:divBdr>
            <w:top w:val="none" w:sz="0" w:space="0" w:color="auto"/>
            <w:left w:val="none" w:sz="0" w:space="0" w:color="auto"/>
            <w:bottom w:val="none" w:sz="0" w:space="0" w:color="auto"/>
            <w:right w:val="none" w:sz="0" w:space="0" w:color="auto"/>
          </w:divBdr>
        </w:div>
        <w:div w:id="389571259">
          <w:marLeft w:val="0"/>
          <w:marRight w:val="0"/>
          <w:marTop w:val="0"/>
          <w:marBottom w:val="0"/>
          <w:divBdr>
            <w:top w:val="none" w:sz="0" w:space="0" w:color="auto"/>
            <w:left w:val="none" w:sz="0" w:space="0" w:color="auto"/>
            <w:bottom w:val="none" w:sz="0" w:space="0" w:color="auto"/>
            <w:right w:val="none" w:sz="0" w:space="0" w:color="auto"/>
          </w:divBdr>
        </w:div>
        <w:div w:id="1906917335">
          <w:marLeft w:val="0"/>
          <w:marRight w:val="0"/>
          <w:marTop w:val="0"/>
          <w:marBottom w:val="0"/>
          <w:divBdr>
            <w:top w:val="none" w:sz="0" w:space="0" w:color="auto"/>
            <w:left w:val="none" w:sz="0" w:space="0" w:color="auto"/>
            <w:bottom w:val="none" w:sz="0" w:space="0" w:color="auto"/>
            <w:right w:val="none" w:sz="0" w:space="0" w:color="auto"/>
          </w:divBdr>
        </w:div>
        <w:div w:id="1483548323">
          <w:marLeft w:val="0"/>
          <w:marRight w:val="0"/>
          <w:marTop w:val="0"/>
          <w:marBottom w:val="0"/>
          <w:divBdr>
            <w:top w:val="none" w:sz="0" w:space="0" w:color="auto"/>
            <w:left w:val="none" w:sz="0" w:space="0" w:color="auto"/>
            <w:bottom w:val="none" w:sz="0" w:space="0" w:color="auto"/>
            <w:right w:val="none" w:sz="0" w:space="0" w:color="auto"/>
          </w:divBdr>
        </w:div>
        <w:div w:id="1689336110">
          <w:marLeft w:val="0"/>
          <w:marRight w:val="0"/>
          <w:marTop w:val="0"/>
          <w:marBottom w:val="0"/>
          <w:divBdr>
            <w:top w:val="none" w:sz="0" w:space="0" w:color="auto"/>
            <w:left w:val="none" w:sz="0" w:space="0" w:color="auto"/>
            <w:bottom w:val="none" w:sz="0" w:space="0" w:color="auto"/>
            <w:right w:val="none" w:sz="0" w:space="0" w:color="auto"/>
          </w:divBdr>
        </w:div>
        <w:div w:id="411397347">
          <w:marLeft w:val="0"/>
          <w:marRight w:val="0"/>
          <w:marTop w:val="0"/>
          <w:marBottom w:val="0"/>
          <w:divBdr>
            <w:top w:val="none" w:sz="0" w:space="0" w:color="auto"/>
            <w:left w:val="none" w:sz="0" w:space="0" w:color="auto"/>
            <w:bottom w:val="none" w:sz="0" w:space="0" w:color="auto"/>
            <w:right w:val="none" w:sz="0" w:space="0" w:color="auto"/>
          </w:divBdr>
        </w:div>
        <w:div w:id="349569995">
          <w:marLeft w:val="0"/>
          <w:marRight w:val="0"/>
          <w:marTop w:val="0"/>
          <w:marBottom w:val="0"/>
          <w:divBdr>
            <w:top w:val="none" w:sz="0" w:space="0" w:color="auto"/>
            <w:left w:val="none" w:sz="0" w:space="0" w:color="auto"/>
            <w:bottom w:val="none" w:sz="0" w:space="0" w:color="auto"/>
            <w:right w:val="none" w:sz="0" w:space="0" w:color="auto"/>
          </w:divBdr>
        </w:div>
        <w:div w:id="1788967491">
          <w:marLeft w:val="0"/>
          <w:marRight w:val="0"/>
          <w:marTop w:val="0"/>
          <w:marBottom w:val="0"/>
          <w:divBdr>
            <w:top w:val="none" w:sz="0" w:space="0" w:color="auto"/>
            <w:left w:val="none" w:sz="0" w:space="0" w:color="auto"/>
            <w:bottom w:val="none" w:sz="0" w:space="0" w:color="auto"/>
            <w:right w:val="none" w:sz="0" w:space="0" w:color="auto"/>
          </w:divBdr>
        </w:div>
        <w:div w:id="191191829">
          <w:marLeft w:val="0"/>
          <w:marRight w:val="0"/>
          <w:marTop w:val="0"/>
          <w:marBottom w:val="0"/>
          <w:divBdr>
            <w:top w:val="none" w:sz="0" w:space="0" w:color="auto"/>
            <w:left w:val="none" w:sz="0" w:space="0" w:color="auto"/>
            <w:bottom w:val="none" w:sz="0" w:space="0" w:color="auto"/>
            <w:right w:val="none" w:sz="0" w:space="0" w:color="auto"/>
          </w:divBdr>
        </w:div>
        <w:div w:id="453446286">
          <w:marLeft w:val="0"/>
          <w:marRight w:val="0"/>
          <w:marTop w:val="0"/>
          <w:marBottom w:val="0"/>
          <w:divBdr>
            <w:top w:val="none" w:sz="0" w:space="0" w:color="auto"/>
            <w:left w:val="none" w:sz="0" w:space="0" w:color="auto"/>
            <w:bottom w:val="none" w:sz="0" w:space="0" w:color="auto"/>
            <w:right w:val="none" w:sz="0" w:space="0" w:color="auto"/>
          </w:divBdr>
        </w:div>
        <w:div w:id="242495632">
          <w:marLeft w:val="0"/>
          <w:marRight w:val="0"/>
          <w:marTop w:val="0"/>
          <w:marBottom w:val="0"/>
          <w:divBdr>
            <w:top w:val="none" w:sz="0" w:space="0" w:color="auto"/>
            <w:left w:val="none" w:sz="0" w:space="0" w:color="auto"/>
            <w:bottom w:val="none" w:sz="0" w:space="0" w:color="auto"/>
            <w:right w:val="none" w:sz="0" w:space="0" w:color="auto"/>
          </w:divBdr>
        </w:div>
        <w:div w:id="1925141836">
          <w:marLeft w:val="0"/>
          <w:marRight w:val="0"/>
          <w:marTop w:val="0"/>
          <w:marBottom w:val="0"/>
          <w:divBdr>
            <w:top w:val="none" w:sz="0" w:space="0" w:color="auto"/>
            <w:left w:val="none" w:sz="0" w:space="0" w:color="auto"/>
            <w:bottom w:val="none" w:sz="0" w:space="0" w:color="auto"/>
            <w:right w:val="none" w:sz="0" w:space="0" w:color="auto"/>
          </w:divBdr>
        </w:div>
        <w:div w:id="1359282542">
          <w:marLeft w:val="0"/>
          <w:marRight w:val="0"/>
          <w:marTop w:val="0"/>
          <w:marBottom w:val="0"/>
          <w:divBdr>
            <w:top w:val="none" w:sz="0" w:space="0" w:color="auto"/>
            <w:left w:val="none" w:sz="0" w:space="0" w:color="auto"/>
            <w:bottom w:val="none" w:sz="0" w:space="0" w:color="auto"/>
            <w:right w:val="none" w:sz="0" w:space="0" w:color="auto"/>
          </w:divBdr>
        </w:div>
        <w:div w:id="770316116">
          <w:marLeft w:val="0"/>
          <w:marRight w:val="0"/>
          <w:marTop w:val="0"/>
          <w:marBottom w:val="0"/>
          <w:divBdr>
            <w:top w:val="none" w:sz="0" w:space="0" w:color="auto"/>
            <w:left w:val="none" w:sz="0" w:space="0" w:color="auto"/>
            <w:bottom w:val="none" w:sz="0" w:space="0" w:color="auto"/>
            <w:right w:val="none" w:sz="0" w:space="0" w:color="auto"/>
          </w:divBdr>
        </w:div>
        <w:div w:id="115610595">
          <w:marLeft w:val="0"/>
          <w:marRight w:val="0"/>
          <w:marTop w:val="0"/>
          <w:marBottom w:val="0"/>
          <w:divBdr>
            <w:top w:val="none" w:sz="0" w:space="0" w:color="auto"/>
            <w:left w:val="none" w:sz="0" w:space="0" w:color="auto"/>
            <w:bottom w:val="none" w:sz="0" w:space="0" w:color="auto"/>
            <w:right w:val="none" w:sz="0" w:space="0" w:color="auto"/>
          </w:divBdr>
        </w:div>
        <w:div w:id="684357447">
          <w:marLeft w:val="0"/>
          <w:marRight w:val="0"/>
          <w:marTop w:val="0"/>
          <w:marBottom w:val="0"/>
          <w:divBdr>
            <w:top w:val="none" w:sz="0" w:space="0" w:color="auto"/>
            <w:left w:val="none" w:sz="0" w:space="0" w:color="auto"/>
            <w:bottom w:val="none" w:sz="0" w:space="0" w:color="auto"/>
            <w:right w:val="none" w:sz="0" w:space="0" w:color="auto"/>
          </w:divBdr>
        </w:div>
        <w:div w:id="210196755">
          <w:marLeft w:val="0"/>
          <w:marRight w:val="0"/>
          <w:marTop w:val="0"/>
          <w:marBottom w:val="0"/>
          <w:divBdr>
            <w:top w:val="none" w:sz="0" w:space="0" w:color="auto"/>
            <w:left w:val="none" w:sz="0" w:space="0" w:color="auto"/>
            <w:bottom w:val="none" w:sz="0" w:space="0" w:color="auto"/>
            <w:right w:val="none" w:sz="0" w:space="0" w:color="auto"/>
          </w:divBdr>
        </w:div>
        <w:div w:id="536818698">
          <w:marLeft w:val="0"/>
          <w:marRight w:val="0"/>
          <w:marTop w:val="0"/>
          <w:marBottom w:val="0"/>
          <w:divBdr>
            <w:top w:val="none" w:sz="0" w:space="0" w:color="auto"/>
            <w:left w:val="none" w:sz="0" w:space="0" w:color="auto"/>
            <w:bottom w:val="none" w:sz="0" w:space="0" w:color="auto"/>
            <w:right w:val="none" w:sz="0" w:space="0" w:color="auto"/>
          </w:divBdr>
        </w:div>
        <w:div w:id="889413786">
          <w:marLeft w:val="0"/>
          <w:marRight w:val="0"/>
          <w:marTop w:val="0"/>
          <w:marBottom w:val="0"/>
          <w:divBdr>
            <w:top w:val="none" w:sz="0" w:space="0" w:color="auto"/>
            <w:left w:val="none" w:sz="0" w:space="0" w:color="auto"/>
            <w:bottom w:val="none" w:sz="0" w:space="0" w:color="auto"/>
            <w:right w:val="none" w:sz="0" w:space="0" w:color="auto"/>
          </w:divBdr>
        </w:div>
        <w:div w:id="318308984">
          <w:marLeft w:val="0"/>
          <w:marRight w:val="0"/>
          <w:marTop w:val="0"/>
          <w:marBottom w:val="0"/>
          <w:divBdr>
            <w:top w:val="none" w:sz="0" w:space="0" w:color="auto"/>
            <w:left w:val="none" w:sz="0" w:space="0" w:color="auto"/>
            <w:bottom w:val="none" w:sz="0" w:space="0" w:color="auto"/>
            <w:right w:val="none" w:sz="0" w:space="0" w:color="auto"/>
          </w:divBdr>
        </w:div>
        <w:div w:id="1732727403">
          <w:marLeft w:val="0"/>
          <w:marRight w:val="0"/>
          <w:marTop w:val="0"/>
          <w:marBottom w:val="0"/>
          <w:divBdr>
            <w:top w:val="none" w:sz="0" w:space="0" w:color="auto"/>
            <w:left w:val="none" w:sz="0" w:space="0" w:color="auto"/>
            <w:bottom w:val="none" w:sz="0" w:space="0" w:color="auto"/>
            <w:right w:val="none" w:sz="0" w:space="0" w:color="auto"/>
          </w:divBdr>
        </w:div>
        <w:div w:id="2052916519">
          <w:marLeft w:val="0"/>
          <w:marRight w:val="0"/>
          <w:marTop w:val="0"/>
          <w:marBottom w:val="0"/>
          <w:divBdr>
            <w:top w:val="none" w:sz="0" w:space="0" w:color="auto"/>
            <w:left w:val="none" w:sz="0" w:space="0" w:color="auto"/>
            <w:bottom w:val="none" w:sz="0" w:space="0" w:color="auto"/>
            <w:right w:val="none" w:sz="0" w:space="0" w:color="auto"/>
          </w:divBdr>
        </w:div>
        <w:div w:id="1409157055">
          <w:marLeft w:val="0"/>
          <w:marRight w:val="0"/>
          <w:marTop w:val="0"/>
          <w:marBottom w:val="0"/>
          <w:divBdr>
            <w:top w:val="none" w:sz="0" w:space="0" w:color="auto"/>
            <w:left w:val="none" w:sz="0" w:space="0" w:color="auto"/>
            <w:bottom w:val="none" w:sz="0" w:space="0" w:color="auto"/>
            <w:right w:val="none" w:sz="0" w:space="0" w:color="auto"/>
          </w:divBdr>
        </w:div>
        <w:div w:id="169217393">
          <w:marLeft w:val="0"/>
          <w:marRight w:val="0"/>
          <w:marTop w:val="0"/>
          <w:marBottom w:val="0"/>
          <w:divBdr>
            <w:top w:val="none" w:sz="0" w:space="0" w:color="auto"/>
            <w:left w:val="none" w:sz="0" w:space="0" w:color="auto"/>
            <w:bottom w:val="none" w:sz="0" w:space="0" w:color="auto"/>
            <w:right w:val="none" w:sz="0" w:space="0" w:color="auto"/>
          </w:divBdr>
        </w:div>
        <w:div w:id="1145318488">
          <w:marLeft w:val="0"/>
          <w:marRight w:val="0"/>
          <w:marTop w:val="0"/>
          <w:marBottom w:val="0"/>
          <w:divBdr>
            <w:top w:val="none" w:sz="0" w:space="0" w:color="auto"/>
            <w:left w:val="none" w:sz="0" w:space="0" w:color="auto"/>
            <w:bottom w:val="none" w:sz="0" w:space="0" w:color="auto"/>
            <w:right w:val="none" w:sz="0" w:space="0" w:color="auto"/>
          </w:divBdr>
        </w:div>
        <w:div w:id="1022513178">
          <w:marLeft w:val="0"/>
          <w:marRight w:val="0"/>
          <w:marTop w:val="0"/>
          <w:marBottom w:val="0"/>
          <w:divBdr>
            <w:top w:val="none" w:sz="0" w:space="0" w:color="auto"/>
            <w:left w:val="none" w:sz="0" w:space="0" w:color="auto"/>
            <w:bottom w:val="none" w:sz="0" w:space="0" w:color="auto"/>
            <w:right w:val="none" w:sz="0" w:space="0" w:color="auto"/>
          </w:divBdr>
        </w:div>
        <w:div w:id="1262225365">
          <w:marLeft w:val="0"/>
          <w:marRight w:val="0"/>
          <w:marTop w:val="0"/>
          <w:marBottom w:val="0"/>
          <w:divBdr>
            <w:top w:val="none" w:sz="0" w:space="0" w:color="auto"/>
            <w:left w:val="none" w:sz="0" w:space="0" w:color="auto"/>
            <w:bottom w:val="none" w:sz="0" w:space="0" w:color="auto"/>
            <w:right w:val="none" w:sz="0" w:space="0" w:color="auto"/>
          </w:divBdr>
        </w:div>
        <w:div w:id="1612201974">
          <w:marLeft w:val="0"/>
          <w:marRight w:val="0"/>
          <w:marTop w:val="0"/>
          <w:marBottom w:val="0"/>
          <w:divBdr>
            <w:top w:val="none" w:sz="0" w:space="0" w:color="auto"/>
            <w:left w:val="none" w:sz="0" w:space="0" w:color="auto"/>
            <w:bottom w:val="none" w:sz="0" w:space="0" w:color="auto"/>
            <w:right w:val="none" w:sz="0" w:space="0" w:color="auto"/>
          </w:divBdr>
        </w:div>
        <w:div w:id="2090957564">
          <w:marLeft w:val="0"/>
          <w:marRight w:val="0"/>
          <w:marTop w:val="0"/>
          <w:marBottom w:val="0"/>
          <w:divBdr>
            <w:top w:val="none" w:sz="0" w:space="0" w:color="auto"/>
            <w:left w:val="none" w:sz="0" w:space="0" w:color="auto"/>
            <w:bottom w:val="none" w:sz="0" w:space="0" w:color="auto"/>
            <w:right w:val="none" w:sz="0" w:space="0" w:color="auto"/>
          </w:divBdr>
        </w:div>
        <w:div w:id="1850630954">
          <w:marLeft w:val="0"/>
          <w:marRight w:val="0"/>
          <w:marTop w:val="0"/>
          <w:marBottom w:val="0"/>
          <w:divBdr>
            <w:top w:val="none" w:sz="0" w:space="0" w:color="auto"/>
            <w:left w:val="none" w:sz="0" w:space="0" w:color="auto"/>
            <w:bottom w:val="none" w:sz="0" w:space="0" w:color="auto"/>
            <w:right w:val="none" w:sz="0" w:space="0" w:color="auto"/>
          </w:divBdr>
        </w:div>
        <w:div w:id="1030883121">
          <w:marLeft w:val="0"/>
          <w:marRight w:val="0"/>
          <w:marTop w:val="0"/>
          <w:marBottom w:val="0"/>
          <w:divBdr>
            <w:top w:val="none" w:sz="0" w:space="0" w:color="auto"/>
            <w:left w:val="none" w:sz="0" w:space="0" w:color="auto"/>
            <w:bottom w:val="none" w:sz="0" w:space="0" w:color="auto"/>
            <w:right w:val="none" w:sz="0" w:space="0" w:color="auto"/>
          </w:divBdr>
        </w:div>
        <w:div w:id="330069124">
          <w:marLeft w:val="0"/>
          <w:marRight w:val="0"/>
          <w:marTop w:val="0"/>
          <w:marBottom w:val="0"/>
          <w:divBdr>
            <w:top w:val="none" w:sz="0" w:space="0" w:color="auto"/>
            <w:left w:val="none" w:sz="0" w:space="0" w:color="auto"/>
            <w:bottom w:val="none" w:sz="0" w:space="0" w:color="auto"/>
            <w:right w:val="none" w:sz="0" w:space="0" w:color="auto"/>
          </w:divBdr>
        </w:div>
      </w:divsChild>
    </w:div>
    <w:div w:id="615874377">
      <w:bodyDiv w:val="1"/>
      <w:marLeft w:val="0"/>
      <w:marRight w:val="0"/>
      <w:marTop w:val="0"/>
      <w:marBottom w:val="0"/>
      <w:divBdr>
        <w:top w:val="none" w:sz="0" w:space="0" w:color="auto"/>
        <w:left w:val="none" w:sz="0" w:space="0" w:color="auto"/>
        <w:bottom w:val="none" w:sz="0" w:space="0" w:color="auto"/>
        <w:right w:val="none" w:sz="0" w:space="0" w:color="auto"/>
      </w:divBdr>
    </w:div>
    <w:div w:id="616374952">
      <w:bodyDiv w:val="1"/>
      <w:marLeft w:val="0"/>
      <w:marRight w:val="0"/>
      <w:marTop w:val="0"/>
      <w:marBottom w:val="0"/>
      <w:divBdr>
        <w:top w:val="none" w:sz="0" w:space="0" w:color="auto"/>
        <w:left w:val="none" w:sz="0" w:space="0" w:color="auto"/>
        <w:bottom w:val="none" w:sz="0" w:space="0" w:color="auto"/>
        <w:right w:val="none" w:sz="0" w:space="0" w:color="auto"/>
      </w:divBdr>
    </w:div>
    <w:div w:id="617637290">
      <w:bodyDiv w:val="1"/>
      <w:marLeft w:val="0"/>
      <w:marRight w:val="0"/>
      <w:marTop w:val="0"/>
      <w:marBottom w:val="0"/>
      <w:divBdr>
        <w:top w:val="none" w:sz="0" w:space="0" w:color="auto"/>
        <w:left w:val="none" w:sz="0" w:space="0" w:color="auto"/>
        <w:bottom w:val="none" w:sz="0" w:space="0" w:color="auto"/>
        <w:right w:val="none" w:sz="0" w:space="0" w:color="auto"/>
      </w:divBdr>
    </w:div>
    <w:div w:id="617681571">
      <w:bodyDiv w:val="1"/>
      <w:marLeft w:val="0"/>
      <w:marRight w:val="0"/>
      <w:marTop w:val="0"/>
      <w:marBottom w:val="0"/>
      <w:divBdr>
        <w:top w:val="none" w:sz="0" w:space="0" w:color="auto"/>
        <w:left w:val="none" w:sz="0" w:space="0" w:color="auto"/>
        <w:bottom w:val="none" w:sz="0" w:space="0" w:color="auto"/>
        <w:right w:val="none" w:sz="0" w:space="0" w:color="auto"/>
      </w:divBdr>
    </w:div>
    <w:div w:id="621155255">
      <w:bodyDiv w:val="1"/>
      <w:marLeft w:val="0"/>
      <w:marRight w:val="0"/>
      <w:marTop w:val="0"/>
      <w:marBottom w:val="0"/>
      <w:divBdr>
        <w:top w:val="none" w:sz="0" w:space="0" w:color="auto"/>
        <w:left w:val="none" w:sz="0" w:space="0" w:color="auto"/>
        <w:bottom w:val="none" w:sz="0" w:space="0" w:color="auto"/>
        <w:right w:val="none" w:sz="0" w:space="0" w:color="auto"/>
      </w:divBdr>
    </w:div>
    <w:div w:id="624850382">
      <w:bodyDiv w:val="1"/>
      <w:marLeft w:val="0"/>
      <w:marRight w:val="0"/>
      <w:marTop w:val="0"/>
      <w:marBottom w:val="0"/>
      <w:divBdr>
        <w:top w:val="none" w:sz="0" w:space="0" w:color="auto"/>
        <w:left w:val="none" w:sz="0" w:space="0" w:color="auto"/>
        <w:bottom w:val="none" w:sz="0" w:space="0" w:color="auto"/>
        <w:right w:val="none" w:sz="0" w:space="0" w:color="auto"/>
      </w:divBdr>
    </w:div>
    <w:div w:id="627124514">
      <w:bodyDiv w:val="1"/>
      <w:marLeft w:val="0"/>
      <w:marRight w:val="0"/>
      <w:marTop w:val="0"/>
      <w:marBottom w:val="0"/>
      <w:divBdr>
        <w:top w:val="none" w:sz="0" w:space="0" w:color="auto"/>
        <w:left w:val="none" w:sz="0" w:space="0" w:color="auto"/>
        <w:bottom w:val="none" w:sz="0" w:space="0" w:color="auto"/>
        <w:right w:val="none" w:sz="0" w:space="0" w:color="auto"/>
      </w:divBdr>
    </w:div>
    <w:div w:id="627320371">
      <w:bodyDiv w:val="1"/>
      <w:marLeft w:val="0"/>
      <w:marRight w:val="0"/>
      <w:marTop w:val="0"/>
      <w:marBottom w:val="0"/>
      <w:divBdr>
        <w:top w:val="none" w:sz="0" w:space="0" w:color="auto"/>
        <w:left w:val="none" w:sz="0" w:space="0" w:color="auto"/>
        <w:bottom w:val="none" w:sz="0" w:space="0" w:color="auto"/>
        <w:right w:val="none" w:sz="0" w:space="0" w:color="auto"/>
      </w:divBdr>
    </w:div>
    <w:div w:id="627782230">
      <w:bodyDiv w:val="1"/>
      <w:marLeft w:val="0"/>
      <w:marRight w:val="0"/>
      <w:marTop w:val="0"/>
      <w:marBottom w:val="0"/>
      <w:divBdr>
        <w:top w:val="none" w:sz="0" w:space="0" w:color="auto"/>
        <w:left w:val="none" w:sz="0" w:space="0" w:color="auto"/>
        <w:bottom w:val="none" w:sz="0" w:space="0" w:color="auto"/>
        <w:right w:val="none" w:sz="0" w:space="0" w:color="auto"/>
      </w:divBdr>
    </w:div>
    <w:div w:id="628125277">
      <w:bodyDiv w:val="1"/>
      <w:marLeft w:val="0"/>
      <w:marRight w:val="0"/>
      <w:marTop w:val="0"/>
      <w:marBottom w:val="0"/>
      <w:divBdr>
        <w:top w:val="none" w:sz="0" w:space="0" w:color="auto"/>
        <w:left w:val="none" w:sz="0" w:space="0" w:color="auto"/>
        <w:bottom w:val="none" w:sz="0" w:space="0" w:color="auto"/>
        <w:right w:val="none" w:sz="0" w:space="0" w:color="auto"/>
      </w:divBdr>
    </w:div>
    <w:div w:id="629289268">
      <w:bodyDiv w:val="1"/>
      <w:marLeft w:val="0"/>
      <w:marRight w:val="0"/>
      <w:marTop w:val="0"/>
      <w:marBottom w:val="0"/>
      <w:divBdr>
        <w:top w:val="none" w:sz="0" w:space="0" w:color="auto"/>
        <w:left w:val="none" w:sz="0" w:space="0" w:color="auto"/>
        <w:bottom w:val="none" w:sz="0" w:space="0" w:color="auto"/>
        <w:right w:val="none" w:sz="0" w:space="0" w:color="auto"/>
      </w:divBdr>
    </w:div>
    <w:div w:id="631638592">
      <w:bodyDiv w:val="1"/>
      <w:marLeft w:val="0"/>
      <w:marRight w:val="0"/>
      <w:marTop w:val="0"/>
      <w:marBottom w:val="0"/>
      <w:divBdr>
        <w:top w:val="none" w:sz="0" w:space="0" w:color="auto"/>
        <w:left w:val="none" w:sz="0" w:space="0" w:color="auto"/>
        <w:bottom w:val="none" w:sz="0" w:space="0" w:color="auto"/>
        <w:right w:val="none" w:sz="0" w:space="0" w:color="auto"/>
      </w:divBdr>
    </w:div>
    <w:div w:id="632057306">
      <w:bodyDiv w:val="1"/>
      <w:marLeft w:val="0"/>
      <w:marRight w:val="0"/>
      <w:marTop w:val="0"/>
      <w:marBottom w:val="0"/>
      <w:divBdr>
        <w:top w:val="none" w:sz="0" w:space="0" w:color="auto"/>
        <w:left w:val="none" w:sz="0" w:space="0" w:color="auto"/>
        <w:bottom w:val="none" w:sz="0" w:space="0" w:color="auto"/>
        <w:right w:val="none" w:sz="0" w:space="0" w:color="auto"/>
      </w:divBdr>
    </w:div>
    <w:div w:id="633868749">
      <w:bodyDiv w:val="1"/>
      <w:marLeft w:val="0"/>
      <w:marRight w:val="0"/>
      <w:marTop w:val="0"/>
      <w:marBottom w:val="0"/>
      <w:divBdr>
        <w:top w:val="none" w:sz="0" w:space="0" w:color="auto"/>
        <w:left w:val="none" w:sz="0" w:space="0" w:color="auto"/>
        <w:bottom w:val="none" w:sz="0" w:space="0" w:color="auto"/>
        <w:right w:val="none" w:sz="0" w:space="0" w:color="auto"/>
      </w:divBdr>
    </w:div>
    <w:div w:id="634720487">
      <w:bodyDiv w:val="1"/>
      <w:marLeft w:val="0"/>
      <w:marRight w:val="0"/>
      <w:marTop w:val="0"/>
      <w:marBottom w:val="0"/>
      <w:divBdr>
        <w:top w:val="none" w:sz="0" w:space="0" w:color="auto"/>
        <w:left w:val="none" w:sz="0" w:space="0" w:color="auto"/>
        <w:bottom w:val="none" w:sz="0" w:space="0" w:color="auto"/>
        <w:right w:val="none" w:sz="0" w:space="0" w:color="auto"/>
      </w:divBdr>
      <w:divsChild>
        <w:div w:id="438911346">
          <w:marLeft w:val="0"/>
          <w:marRight w:val="0"/>
          <w:marTop w:val="0"/>
          <w:marBottom w:val="0"/>
          <w:divBdr>
            <w:top w:val="none" w:sz="0" w:space="0" w:color="auto"/>
            <w:left w:val="none" w:sz="0" w:space="0" w:color="auto"/>
            <w:bottom w:val="none" w:sz="0" w:space="0" w:color="auto"/>
            <w:right w:val="none" w:sz="0" w:space="0" w:color="auto"/>
          </w:divBdr>
        </w:div>
        <w:div w:id="1815562891">
          <w:marLeft w:val="0"/>
          <w:marRight w:val="0"/>
          <w:marTop w:val="0"/>
          <w:marBottom w:val="0"/>
          <w:divBdr>
            <w:top w:val="none" w:sz="0" w:space="0" w:color="auto"/>
            <w:left w:val="none" w:sz="0" w:space="0" w:color="auto"/>
            <w:bottom w:val="none" w:sz="0" w:space="0" w:color="auto"/>
            <w:right w:val="none" w:sz="0" w:space="0" w:color="auto"/>
          </w:divBdr>
        </w:div>
        <w:div w:id="2011370931">
          <w:marLeft w:val="0"/>
          <w:marRight w:val="0"/>
          <w:marTop w:val="0"/>
          <w:marBottom w:val="0"/>
          <w:divBdr>
            <w:top w:val="none" w:sz="0" w:space="0" w:color="auto"/>
            <w:left w:val="none" w:sz="0" w:space="0" w:color="auto"/>
            <w:bottom w:val="none" w:sz="0" w:space="0" w:color="auto"/>
            <w:right w:val="none" w:sz="0" w:space="0" w:color="auto"/>
          </w:divBdr>
        </w:div>
        <w:div w:id="369571600">
          <w:marLeft w:val="0"/>
          <w:marRight w:val="0"/>
          <w:marTop w:val="0"/>
          <w:marBottom w:val="0"/>
          <w:divBdr>
            <w:top w:val="none" w:sz="0" w:space="0" w:color="auto"/>
            <w:left w:val="none" w:sz="0" w:space="0" w:color="auto"/>
            <w:bottom w:val="none" w:sz="0" w:space="0" w:color="auto"/>
            <w:right w:val="none" w:sz="0" w:space="0" w:color="auto"/>
          </w:divBdr>
        </w:div>
        <w:div w:id="969475686">
          <w:marLeft w:val="0"/>
          <w:marRight w:val="0"/>
          <w:marTop w:val="0"/>
          <w:marBottom w:val="0"/>
          <w:divBdr>
            <w:top w:val="none" w:sz="0" w:space="0" w:color="auto"/>
            <w:left w:val="none" w:sz="0" w:space="0" w:color="auto"/>
            <w:bottom w:val="none" w:sz="0" w:space="0" w:color="auto"/>
            <w:right w:val="none" w:sz="0" w:space="0" w:color="auto"/>
          </w:divBdr>
        </w:div>
        <w:div w:id="928467274">
          <w:marLeft w:val="0"/>
          <w:marRight w:val="0"/>
          <w:marTop w:val="0"/>
          <w:marBottom w:val="0"/>
          <w:divBdr>
            <w:top w:val="none" w:sz="0" w:space="0" w:color="auto"/>
            <w:left w:val="none" w:sz="0" w:space="0" w:color="auto"/>
            <w:bottom w:val="none" w:sz="0" w:space="0" w:color="auto"/>
            <w:right w:val="none" w:sz="0" w:space="0" w:color="auto"/>
          </w:divBdr>
        </w:div>
        <w:div w:id="1646930698">
          <w:marLeft w:val="0"/>
          <w:marRight w:val="0"/>
          <w:marTop w:val="0"/>
          <w:marBottom w:val="0"/>
          <w:divBdr>
            <w:top w:val="none" w:sz="0" w:space="0" w:color="auto"/>
            <w:left w:val="none" w:sz="0" w:space="0" w:color="auto"/>
            <w:bottom w:val="none" w:sz="0" w:space="0" w:color="auto"/>
            <w:right w:val="none" w:sz="0" w:space="0" w:color="auto"/>
          </w:divBdr>
        </w:div>
        <w:div w:id="1899970374">
          <w:marLeft w:val="0"/>
          <w:marRight w:val="0"/>
          <w:marTop w:val="0"/>
          <w:marBottom w:val="0"/>
          <w:divBdr>
            <w:top w:val="none" w:sz="0" w:space="0" w:color="auto"/>
            <w:left w:val="none" w:sz="0" w:space="0" w:color="auto"/>
            <w:bottom w:val="none" w:sz="0" w:space="0" w:color="auto"/>
            <w:right w:val="none" w:sz="0" w:space="0" w:color="auto"/>
          </w:divBdr>
        </w:div>
        <w:div w:id="376198827">
          <w:marLeft w:val="0"/>
          <w:marRight w:val="0"/>
          <w:marTop w:val="0"/>
          <w:marBottom w:val="0"/>
          <w:divBdr>
            <w:top w:val="none" w:sz="0" w:space="0" w:color="auto"/>
            <w:left w:val="none" w:sz="0" w:space="0" w:color="auto"/>
            <w:bottom w:val="none" w:sz="0" w:space="0" w:color="auto"/>
            <w:right w:val="none" w:sz="0" w:space="0" w:color="auto"/>
          </w:divBdr>
        </w:div>
        <w:div w:id="1750925816">
          <w:marLeft w:val="0"/>
          <w:marRight w:val="0"/>
          <w:marTop w:val="0"/>
          <w:marBottom w:val="0"/>
          <w:divBdr>
            <w:top w:val="none" w:sz="0" w:space="0" w:color="auto"/>
            <w:left w:val="none" w:sz="0" w:space="0" w:color="auto"/>
            <w:bottom w:val="none" w:sz="0" w:space="0" w:color="auto"/>
            <w:right w:val="none" w:sz="0" w:space="0" w:color="auto"/>
          </w:divBdr>
        </w:div>
        <w:div w:id="1997148720">
          <w:marLeft w:val="0"/>
          <w:marRight w:val="0"/>
          <w:marTop w:val="0"/>
          <w:marBottom w:val="0"/>
          <w:divBdr>
            <w:top w:val="none" w:sz="0" w:space="0" w:color="auto"/>
            <w:left w:val="none" w:sz="0" w:space="0" w:color="auto"/>
            <w:bottom w:val="none" w:sz="0" w:space="0" w:color="auto"/>
            <w:right w:val="none" w:sz="0" w:space="0" w:color="auto"/>
          </w:divBdr>
        </w:div>
        <w:div w:id="9962549">
          <w:marLeft w:val="0"/>
          <w:marRight w:val="0"/>
          <w:marTop w:val="0"/>
          <w:marBottom w:val="0"/>
          <w:divBdr>
            <w:top w:val="none" w:sz="0" w:space="0" w:color="auto"/>
            <w:left w:val="none" w:sz="0" w:space="0" w:color="auto"/>
            <w:bottom w:val="none" w:sz="0" w:space="0" w:color="auto"/>
            <w:right w:val="none" w:sz="0" w:space="0" w:color="auto"/>
          </w:divBdr>
        </w:div>
        <w:div w:id="131796229">
          <w:marLeft w:val="0"/>
          <w:marRight w:val="0"/>
          <w:marTop w:val="0"/>
          <w:marBottom w:val="0"/>
          <w:divBdr>
            <w:top w:val="none" w:sz="0" w:space="0" w:color="auto"/>
            <w:left w:val="none" w:sz="0" w:space="0" w:color="auto"/>
            <w:bottom w:val="none" w:sz="0" w:space="0" w:color="auto"/>
            <w:right w:val="none" w:sz="0" w:space="0" w:color="auto"/>
          </w:divBdr>
        </w:div>
        <w:div w:id="1789733811">
          <w:marLeft w:val="0"/>
          <w:marRight w:val="0"/>
          <w:marTop w:val="0"/>
          <w:marBottom w:val="0"/>
          <w:divBdr>
            <w:top w:val="none" w:sz="0" w:space="0" w:color="auto"/>
            <w:left w:val="none" w:sz="0" w:space="0" w:color="auto"/>
            <w:bottom w:val="none" w:sz="0" w:space="0" w:color="auto"/>
            <w:right w:val="none" w:sz="0" w:space="0" w:color="auto"/>
          </w:divBdr>
        </w:div>
        <w:div w:id="2114473278">
          <w:marLeft w:val="0"/>
          <w:marRight w:val="0"/>
          <w:marTop w:val="0"/>
          <w:marBottom w:val="0"/>
          <w:divBdr>
            <w:top w:val="none" w:sz="0" w:space="0" w:color="auto"/>
            <w:left w:val="none" w:sz="0" w:space="0" w:color="auto"/>
            <w:bottom w:val="none" w:sz="0" w:space="0" w:color="auto"/>
            <w:right w:val="none" w:sz="0" w:space="0" w:color="auto"/>
          </w:divBdr>
        </w:div>
        <w:div w:id="394819054">
          <w:marLeft w:val="0"/>
          <w:marRight w:val="0"/>
          <w:marTop w:val="0"/>
          <w:marBottom w:val="0"/>
          <w:divBdr>
            <w:top w:val="none" w:sz="0" w:space="0" w:color="auto"/>
            <w:left w:val="none" w:sz="0" w:space="0" w:color="auto"/>
            <w:bottom w:val="none" w:sz="0" w:space="0" w:color="auto"/>
            <w:right w:val="none" w:sz="0" w:space="0" w:color="auto"/>
          </w:divBdr>
        </w:div>
        <w:div w:id="1102847571">
          <w:marLeft w:val="0"/>
          <w:marRight w:val="0"/>
          <w:marTop w:val="0"/>
          <w:marBottom w:val="0"/>
          <w:divBdr>
            <w:top w:val="none" w:sz="0" w:space="0" w:color="auto"/>
            <w:left w:val="none" w:sz="0" w:space="0" w:color="auto"/>
            <w:bottom w:val="none" w:sz="0" w:space="0" w:color="auto"/>
            <w:right w:val="none" w:sz="0" w:space="0" w:color="auto"/>
          </w:divBdr>
        </w:div>
        <w:div w:id="293605264">
          <w:marLeft w:val="0"/>
          <w:marRight w:val="0"/>
          <w:marTop w:val="0"/>
          <w:marBottom w:val="0"/>
          <w:divBdr>
            <w:top w:val="none" w:sz="0" w:space="0" w:color="auto"/>
            <w:left w:val="none" w:sz="0" w:space="0" w:color="auto"/>
            <w:bottom w:val="none" w:sz="0" w:space="0" w:color="auto"/>
            <w:right w:val="none" w:sz="0" w:space="0" w:color="auto"/>
          </w:divBdr>
        </w:div>
        <w:div w:id="200635927">
          <w:marLeft w:val="0"/>
          <w:marRight w:val="0"/>
          <w:marTop w:val="0"/>
          <w:marBottom w:val="0"/>
          <w:divBdr>
            <w:top w:val="none" w:sz="0" w:space="0" w:color="auto"/>
            <w:left w:val="none" w:sz="0" w:space="0" w:color="auto"/>
            <w:bottom w:val="none" w:sz="0" w:space="0" w:color="auto"/>
            <w:right w:val="none" w:sz="0" w:space="0" w:color="auto"/>
          </w:divBdr>
        </w:div>
        <w:div w:id="1425420156">
          <w:marLeft w:val="0"/>
          <w:marRight w:val="0"/>
          <w:marTop w:val="0"/>
          <w:marBottom w:val="0"/>
          <w:divBdr>
            <w:top w:val="none" w:sz="0" w:space="0" w:color="auto"/>
            <w:left w:val="none" w:sz="0" w:space="0" w:color="auto"/>
            <w:bottom w:val="none" w:sz="0" w:space="0" w:color="auto"/>
            <w:right w:val="none" w:sz="0" w:space="0" w:color="auto"/>
          </w:divBdr>
        </w:div>
        <w:div w:id="531891509">
          <w:marLeft w:val="0"/>
          <w:marRight w:val="0"/>
          <w:marTop w:val="0"/>
          <w:marBottom w:val="0"/>
          <w:divBdr>
            <w:top w:val="none" w:sz="0" w:space="0" w:color="auto"/>
            <w:left w:val="none" w:sz="0" w:space="0" w:color="auto"/>
            <w:bottom w:val="none" w:sz="0" w:space="0" w:color="auto"/>
            <w:right w:val="none" w:sz="0" w:space="0" w:color="auto"/>
          </w:divBdr>
        </w:div>
        <w:div w:id="1136222088">
          <w:marLeft w:val="0"/>
          <w:marRight w:val="0"/>
          <w:marTop w:val="0"/>
          <w:marBottom w:val="0"/>
          <w:divBdr>
            <w:top w:val="none" w:sz="0" w:space="0" w:color="auto"/>
            <w:left w:val="none" w:sz="0" w:space="0" w:color="auto"/>
            <w:bottom w:val="none" w:sz="0" w:space="0" w:color="auto"/>
            <w:right w:val="none" w:sz="0" w:space="0" w:color="auto"/>
          </w:divBdr>
        </w:div>
        <w:div w:id="960764574">
          <w:marLeft w:val="0"/>
          <w:marRight w:val="0"/>
          <w:marTop w:val="0"/>
          <w:marBottom w:val="0"/>
          <w:divBdr>
            <w:top w:val="none" w:sz="0" w:space="0" w:color="auto"/>
            <w:left w:val="none" w:sz="0" w:space="0" w:color="auto"/>
            <w:bottom w:val="none" w:sz="0" w:space="0" w:color="auto"/>
            <w:right w:val="none" w:sz="0" w:space="0" w:color="auto"/>
          </w:divBdr>
        </w:div>
        <w:div w:id="371348361">
          <w:marLeft w:val="0"/>
          <w:marRight w:val="0"/>
          <w:marTop w:val="0"/>
          <w:marBottom w:val="0"/>
          <w:divBdr>
            <w:top w:val="none" w:sz="0" w:space="0" w:color="auto"/>
            <w:left w:val="none" w:sz="0" w:space="0" w:color="auto"/>
            <w:bottom w:val="none" w:sz="0" w:space="0" w:color="auto"/>
            <w:right w:val="none" w:sz="0" w:space="0" w:color="auto"/>
          </w:divBdr>
        </w:div>
        <w:div w:id="995569836">
          <w:marLeft w:val="0"/>
          <w:marRight w:val="0"/>
          <w:marTop w:val="0"/>
          <w:marBottom w:val="0"/>
          <w:divBdr>
            <w:top w:val="none" w:sz="0" w:space="0" w:color="auto"/>
            <w:left w:val="none" w:sz="0" w:space="0" w:color="auto"/>
            <w:bottom w:val="none" w:sz="0" w:space="0" w:color="auto"/>
            <w:right w:val="none" w:sz="0" w:space="0" w:color="auto"/>
          </w:divBdr>
        </w:div>
        <w:div w:id="2130514573">
          <w:marLeft w:val="0"/>
          <w:marRight w:val="0"/>
          <w:marTop w:val="0"/>
          <w:marBottom w:val="0"/>
          <w:divBdr>
            <w:top w:val="none" w:sz="0" w:space="0" w:color="auto"/>
            <w:left w:val="none" w:sz="0" w:space="0" w:color="auto"/>
            <w:bottom w:val="none" w:sz="0" w:space="0" w:color="auto"/>
            <w:right w:val="none" w:sz="0" w:space="0" w:color="auto"/>
          </w:divBdr>
        </w:div>
        <w:div w:id="1471946976">
          <w:marLeft w:val="0"/>
          <w:marRight w:val="0"/>
          <w:marTop w:val="0"/>
          <w:marBottom w:val="0"/>
          <w:divBdr>
            <w:top w:val="none" w:sz="0" w:space="0" w:color="auto"/>
            <w:left w:val="none" w:sz="0" w:space="0" w:color="auto"/>
            <w:bottom w:val="none" w:sz="0" w:space="0" w:color="auto"/>
            <w:right w:val="none" w:sz="0" w:space="0" w:color="auto"/>
          </w:divBdr>
        </w:div>
        <w:div w:id="393551405">
          <w:marLeft w:val="0"/>
          <w:marRight w:val="0"/>
          <w:marTop w:val="0"/>
          <w:marBottom w:val="0"/>
          <w:divBdr>
            <w:top w:val="none" w:sz="0" w:space="0" w:color="auto"/>
            <w:left w:val="none" w:sz="0" w:space="0" w:color="auto"/>
            <w:bottom w:val="none" w:sz="0" w:space="0" w:color="auto"/>
            <w:right w:val="none" w:sz="0" w:space="0" w:color="auto"/>
          </w:divBdr>
        </w:div>
        <w:div w:id="1675067363">
          <w:marLeft w:val="0"/>
          <w:marRight w:val="0"/>
          <w:marTop w:val="0"/>
          <w:marBottom w:val="0"/>
          <w:divBdr>
            <w:top w:val="none" w:sz="0" w:space="0" w:color="auto"/>
            <w:left w:val="none" w:sz="0" w:space="0" w:color="auto"/>
            <w:bottom w:val="none" w:sz="0" w:space="0" w:color="auto"/>
            <w:right w:val="none" w:sz="0" w:space="0" w:color="auto"/>
          </w:divBdr>
        </w:div>
        <w:div w:id="590554610">
          <w:marLeft w:val="0"/>
          <w:marRight w:val="0"/>
          <w:marTop w:val="0"/>
          <w:marBottom w:val="0"/>
          <w:divBdr>
            <w:top w:val="none" w:sz="0" w:space="0" w:color="auto"/>
            <w:left w:val="none" w:sz="0" w:space="0" w:color="auto"/>
            <w:bottom w:val="none" w:sz="0" w:space="0" w:color="auto"/>
            <w:right w:val="none" w:sz="0" w:space="0" w:color="auto"/>
          </w:divBdr>
        </w:div>
        <w:div w:id="1945267817">
          <w:marLeft w:val="0"/>
          <w:marRight w:val="0"/>
          <w:marTop w:val="0"/>
          <w:marBottom w:val="0"/>
          <w:divBdr>
            <w:top w:val="none" w:sz="0" w:space="0" w:color="auto"/>
            <w:left w:val="none" w:sz="0" w:space="0" w:color="auto"/>
            <w:bottom w:val="none" w:sz="0" w:space="0" w:color="auto"/>
            <w:right w:val="none" w:sz="0" w:space="0" w:color="auto"/>
          </w:divBdr>
        </w:div>
        <w:div w:id="1868978729">
          <w:marLeft w:val="0"/>
          <w:marRight w:val="0"/>
          <w:marTop w:val="0"/>
          <w:marBottom w:val="0"/>
          <w:divBdr>
            <w:top w:val="none" w:sz="0" w:space="0" w:color="auto"/>
            <w:left w:val="none" w:sz="0" w:space="0" w:color="auto"/>
            <w:bottom w:val="none" w:sz="0" w:space="0" w:color="auto"/>
            <w:right w:val="none" w:sz="0" w:space="0" w:color="auto"/>
          </w:divBdr>
        </w:div>
        <w:div w:id="1038429248">
          <w:marLeft w:val="0"/>
          <w:marRight w:val="0"/>
          <w:marTop w:val="0"/>
          <w:marBottom w:val="0"/>
          <w:divBdr>
            <w:top w:val="none" w:sz="0" w:space="0" w:color="auto"/>
            <w:left w:val="none" w:sz="0" w:space="0" w:color="auto"/>
            <w:bottom w:val="none" w:sz="0" w:space="0" w:color="auto"/>
            <w:right w:val="none" w:sz="0" w:space="0" w:color="auto"/>
          </w:divBdr>
        </w:div>
        <w:div w:id="1340766762">
          <w:marLeft w:val="0"/>
          <w:marRight w:val="0"/>
          <w:marTop w:val="0"/>
          <w:marBottom w:val="0"/>
          <w:divBdr>
            <w:top w:val="none" w:sz="0" w:space="0" w:color="auto"/>
            <w:left w:val="none" w:sz="0" w:space="0" w:color="auto"/>
            <w:bottom w:val="none" w:sz="0" w:space="0" w:color="auto"/>
            <w:right w:val="none" w:sz="0" w:space="0" w:color="auto"/>
          </w:divBdr>
        </w:div>
        <w:div w:id="1745836267">
          <w:marLeft w:val="0"/>
          <w:marRight w:val="0"/>
          <w:marTop w:val="0"/>
          <w:marBottom w:val="0"/>
          <w:divBdr>
            <w:top w:val="none" w:sz="0" w:space="0" w:color="auto"/>
            <w:left w:val="none" w:sz="0" w:space="0" w:color="auto"/>
            <w:bottom w:val="none" w:sz="0" w:space="0" w:color="auto"/>
            <w:right w:val="none" w:sz="0" w:space="0" w:color="auto"/>
          </w:divBdr>
        </w:div>
        <w:div w:id="1414278764">
          <w:marLeft w:val="0"/>
          <w:marRight w:val="0"/>
          <w:marTop w:val="0"/>
          <w:marBottom w:val="0"/>
          <w:divBdr>
            <w:top w:val="none" w:sz="0" w:space="0" w:color="auto"/>
            <w:left w:val="none" w:sz="0" w:space="0" w:color="auto"/>
            <w:bottom w:val="none" w:sz="0" w:space="0" w:color="auto"/>
            <w:right w:val="none" w:sz="0" w:space="0" w:color="auto"/>
          </w:divBdr>
        </w:div>
        <w:div w:id="1794520683">
          <w:marLeft w:val="0"/>
          <w:marRight w:val="0"/>
          <w:marTop w:val="0"/>
          <w:marBottom w:val="0"/>
          <w:divBdr>
            <w:top w:val="none" w:sz="0" w:space="0" w:color="auto"/>
            <w:left w:val="none" w:sz="0" w:space="0" w:color="auto"/>
            <w:bottom w:val="none" w:sz="0" w:space="0" w:color="auto"/>
            <w:right w:val="none" w:sz="0" w:space="0" w:color="auto"/>
          </w:divBdr>
        </w:div>
        <w:div w:id="869076791">
          <w:marLeft w:val="0"/>
          <w:marRight w:val="0"/>
          <w:marTop w:val="0"/>
          <w:marBottom w:val="0"/>
          <w:divBdr>
            <w:top w:val="none" w:sz="0" w:space="0" w:color="auto"/>
            <w:left w:val="none" w:sz="0" w:space="0" w:color="auto"/>
            <w:bottom w:val="none" w:sz="0" w:space="0" w:color="auto"/>
            <w:right w:val="none" w:sz="0" w:space="0" w:color="auto"/>
          </w:divBdr>
        </w:div>
        <w:div w:id="160387879">
          <w:marLeft w:val="0"/>
          <w:marRight w:val="0"/>
          <w:marTop w:val="0"/>
          <w:marBottom w:val="0"/>
          <w:divBdr>
            <w:top w:val="none" w:sz="0" w:space="0" w:color="auto"/>
            <w:left w:val="none" w:sz="0" w:space="0" w:color="auto"/>
            <w:bottom w:val="none" w:sz="0" w:space="0" w:color="auto"/>
            <w:right w:val="none" w:sz="0" w:space="0" w:color="auto"/>
          </w:divBdr>
        </w:div>
        <w:div w:id="2034989503">
          <w:marLeft w:val="0"/>
          <w:marRight w:val="0"/>
          <w:marTop w:val="0"/>
          <w:marBottom w:val="0"/>
          <w:divBdr>
            <w:top w:val="none" w:sz="0" w:space="0" w:color="auto"/>
            <w:left w:val="none" w:sz="0" w:space="0" w:color="auto"/>
            <w:bottom w:val="none" w:sz="0" w:space="0" w:color="auto"/>
            <w:right w:val="none" w:sz="0" w:space="0" w:color="auto"/>
          </w:divBdr>
        </w:div>
        <w:div w:id="714698229">
          <w:marLeft w:val="0"/>
          <w:marRight w:val="0"/>
          <w:marTop w:val="0"/>
          <w:marBottom w:val="0"/>
          <w:divBdr>
            <w:top w:val="none" w:sz="0" w:space="0" w:color="auto"/>
            <w:left w:val="none" w:sz="0" w:space="0" w:color="auto"/>
            <w:bottom w:val="none" w:sz="0" w:space="0" w:color="auto"/>
            <w:right w:val="none" w:sz="0" w:space="0" w:color="auto"/>
          </w:divBdr>
        </w:div>
        <w:div w:id="1350254755">
          <w:marLeft w:val="0"/>
          <w:marRight w:val="0"/>
          <w:marTop w:val="0"/>
          <w:marBottom w:val="0"/>
          <w:divBdr>
            <w:top w:val="none" w:sz="0" w:space="0" w:color="auto"/>
            <w:left w:val="none" w:sz="0" w:space="0" w:color="auto"/>
            <w:bottom w:val="none" w:sz="0" w:space="0" w:color="auto"/>
            <w:right w:val="none" w:sz="0" w:space="0" w:color="auto"/>
          </w:divBdr>
        </w:div>
        <w:div w:id="1612590433">
          <w:marLeft w:val="0"/>
          <w:marRight w:val="0"/>
          <w:marTop w:val="0"/>
          <w:marBottom w:val="0"/>
          <w:divBdr>
            <w:top w:val="none" w:sz="0" w:space="0" w:color="auto"/>
            <w:left w:val="none" w:sz="0" w:space="0" w:color="auto"/>
            <w:bottom w:val="none" w:sz="0" w:space="0" w:color="auto"/>
            <w:right w:val="none" w:sz="0" w:space="0" w:color="auto"/>
          </w:divBdr>
        </w:div>
        <w:div w:id="103887884">
          <w:marLeft w:val="0"/>
          <w:marRight w:val="0"/>
          <w:marTop w:val="0"/>
          <w:marBottom w:val="0"/>
          <w:divBdr>
            <w:top w:val="none" w:sz="0" w:space="0" w:color="auto"/>
            <w:left w:val="none" w:sz="0" w:space="0" w:color="auto"/>
            <w:bottom w:val="none" w:sz="0" w:space="0" w:color="auto"/>
            <w:right w:val="none" w:sz="0" w:space="0" w:color="auto"/>
          </w:divBdr>
        </w:div>
        <w:div w:id="2064794582">
          <w:marLeft w:val="0"/>
          <w:marRight w:val="0"/>
          <w:marTop w:val="0"/>
          <w:marBottom w:val="0"/>
          <w:divBdr>
            <w:top w:val="none" w:sz="0" w:space="0" w:color="auto"/>
            <w:left w:val="none" w:sz="0" w:space="0" w:color="auto"/>
            <w:bottom w:val="none" w:sz="0" w:space="0" w:color="auto"/>
            <w:right w:val="none" w:sz="0" w:space="0" w:color="auto"/>
          </w:divBdr>
        </w:div>
        <w:div w:id="2039159640">
          <w:marLeft w:val="0"/>
          <w:marRight w:val="0"/>
          <w:marTop w:val="0"/>
          <w:marBottom w:val="0"/>
          <w:divBdr>
            <w:top w:val="none" w:sz="0" w:space="0" w:color="auto"/>
            <w:left w:val="none" w:sz="0" w:space="0" w:color="auto"/>
            <w:bottom w:val="none" w:sz="0" w:space="0" w:color="auto"/>
            <w:right w:val="none" w:sz="0" w:space="0" w:color="auto"/>
          </w:divBdr>
        </w:div>
        <w:div w:id="2069767448">
          <w:marLeft w:val="0"/>
          <w:marRight w:val="0"/>
          <w:marTop w:val="0"/>
          <w:marBottom w:val="0"/>
          <w:divBdr>
            <w:top w:val="none" w:sz="0" w:space="0" w:color="auto"/>
            <w:left w:val="none" w:sz="0" w:space="0" w:color="auto"/>
            <w:bottom w:val="none" w:sz="0" w:space="0" w:color="auto"/>
            <w:right w:val="none" w:sz="0" w:space="0" w:color="auto"/>
          </w:divBdr>
        </w:div>
        <w:div w:id="1869486044">
          <w:marLeft w:val="0"/>
          <w:marRight w:val="0"/>
          <w:marTop w:val="0"/>
          <w:marBottom w:val="0"/>
          <w:divBdr>
            <w:top w:val="none" w:sz="0" w:space="0" w:color="auto"/>
            <w:left w:val="none" w:sz="0" w:space="0" w:color="auto"/>
            <w:bottom w:val="none" w:sz="0" w:space="0" w:color="auto"/>
            <w:right w:val="none" w:sz="0" w:space="0" w:color="auto"/>
          </w:divBdr>
        </w:div>
        <w:div w:id="1768384127">
          <w:marLeft w:val="0"/>
          <w:marRight w:val="0"/>
          <w:marTop w:val="0"/>
          <w:marBottom w:val="0"/>
          <w:divBdr>
            <w:top w:val="none" w:sz="0" w:space="0" w:color="auto"/>
            <w:left w:val="none" w:sz="0" w:space="0" w:color="auto"/>
            <w:bottom w:val="none" w:sz="0" w:space="0" w:color="auto"/>
            <w:right w:val="none" w:sz="0" w:space="0" w:color="auto"/>
          </w:divBdr>
        </w:div>
        <w:div w:id="1684744581">
          <w:marLeft w:val="0"/>
          <w:marRight w:val="0"/>
          <w:marTop w:val="0"/>
          <w:marBottom w:val="0"/>
          <w:divBdr>
            <w:top w:val="none" w:sz="0" w:space="0" w:color="auto"/>
            <w:left w:val="none" w:sz="0" w:space="0" w:color="auto"/>
            <w:bottom w:val="none" w:sz="0" w:space="0" w:color="auto"/>
            <w:right w:val="none" w:sz="0" w:space="0" w:color="auto"/>
          </w:divBdr>
        </w:div>
        <w:div w:id="1453983417">
          <w:marLeft w:val="0"/>
          <w:marRight w:val="0"/>
          <w:marTop w:val="0"/>
          <w:marBottom w:val="0"/>
          <w:divBdr>
            <w:top w:val="none" w:sz="0" w:space="0" w:color="auto"/>
            <w:left w:val="none" w:sz="0" w:space="0" w:color="auto"/>
            <w:bottom w:val="none" w:sz="0" w:space="0" w:color="auto"/>
            <w:right w:val="none" w:sz="0" w:space="0" w:color="auto"/>
          </w:divBdr>
        </w:div>
        <w:div w:id="1726441651">
          <w:marLeft w:val="0"/>
          <w:marRight w:val="0"/>
          <w:marTop w:val="0"/>
          <w:marBottom w:val="0"/>
          <w:divBdr>
            <w:top w:val="none" w:sz="0" w:space="0" w:color="auto"/>
            <w:left w:val="none" w:sz="0" w:space="0" w:color="auto"/>
            <w:bottom w:val="none" w:sz="0" w:space="0" w:color="auto"/>
            <w:right w:val="none" w:sz="0" w:space="0" w:color="auto"/>
          </w:divBdr>
        </w:div>
        <w:div w:id="524515828">
          <w:marLeft w:val="0"/>
          <w:marRight w:val="0"/>
          <w:marTop w:val="0"/>
          <w:marBottom w:val="0"/>
          <w:divBdr>
            <w:top w:val="none" w:sz="0" w:space="0" w:color="auto"/>
            <w:left w:val="none" w:sz="0" w:space="0" w:color="auto"/>
            <w:bottom w:val="none" w:sz="0" w:space="0" w:color="auto"/>
            <w:right w:val="none" w:sz="0" w:space="0" w:color="auto"/>
          </w:divBdr>
        </w:div>
        <w:div w:id="1310480449">
          <w:marLeft w:val="0"/>
          <w:marRight w:val="0"/>
          <w:marTop w:val="0"/>
          <w:marBottom w:val="0"/>
          <w:divBdr>
            <w:top w:val="none" w:sz="0" w:space="0" w:color="auto"/>
            <w:left w:val="none" w:sz="0" w:space="0" w:color="auto"/>
            <w:bottom w:val="none" w:sz="0" w:space="0" w:color="auto"/>
            <w:right w:val="none" w:sz="0" w:space="0" w:color="auto"/>
          </w:divBdr>
        </w:div>
        <w:div w:id="428623746">
          <w:marLeft w:val="0"/>
          <w:marRight w:val="0"/>
          <w:marTop w:val="0"/>
          <w:marBottom w:val="0"/>
          <w:divBdr>
            <w:top w:val="none" w:sz="0" w:space="0" w:color="auto"/>
            <w:left w:val="none" w:sz="0" w:space="0" w:color="auto"/>
            <w:bottom w:val="none" w:sz="0" w:space="0" w:color="auto"/>
            <w:right w:val="none" w:sz="0" w:space="0" w:color="auto"/>
          </w:divBdr>
        </w:div>
        <w:div w:id="1484810989">
          <w:marLeft w:val="0"/>
          <w:marRight w:val="0"/>
          <w:marTop w:val="0"/>
          <w:marBottom w:val="0"/>
          <w:divBdr>
            <w:top w:val="none" w:sz="0" w:space="0" w:color="auto"/>
            <w:left w:val="none" w:sz="0" w:space="0" w:color="auto"/>
            <w:bottom w:val="none" w:sz="0" w:space="0" w:color="auto"/>
            <w:right w:val="none" w:sz="0" w:space="0" w:color="auto"/>
          </w:divBdr>
        </w:div>
      </w:divsChild>
    </w:div>
    <w:div w:id="635338517">
      <w:bodyDiv w:val="1"/>
      <w:marLeft w:val="0"/>
      <w:marRight w:val="0"/>
      <w:marTop w:val="0"/>
      <w:marBottom w:val="0"/>
      <w:divBdr>
        <w:top w:val="none" w:sz="0" w:space="0" w:color="auto"/>
        <w:left w:val="none" w:sz="0" w:space="0" w:color="auto"/>
        <w:bottom w:val="none" w:sz="0" w:space="0" w:color="auto"/>
        <w:right w:val="none" w:sz="0" w:space="0" w:color="auto"/>
      </w:divBdr>
    </w:div>
    <w:div w:id="636420603">
      <w:bodyDiv w:val="1"/>
      <w:marLeft w:val="0"/>
      <w:marRight w:val="0"/>
      <w:marTop w:val="0"/>
      <w:marBottom w:val="0"/>
      <w:divBdr>
        <w:top w:val="none" w:sz="0" w:space="0" w:color="auto"/>
        <w:left w:val="none" w:sz="0" w:space="0" w:color="auto"/>
        <w:bottom w:val="none" w:sz="0" w:space="0" w:color="auto"/>
        <w:right w:val="none" w:sz="0" w:space="0" w:color="auto"/>
      </w:divBdr>
    </w:div>
    <w:div w:id="637497763">
      <w:bodyDiv w:val="1"/>
      <w:marLeft w:val="0"/>
      <w:marRight w:val="0"/>
      <w:marTop w:val="0"/>
      <w:marBottom w:val="0"/>
      <w:divBdr>
        <w:top w:val="none" w:sz="0" w:space="0" w:color="auto"/>
        <w:left w:val="none" w:sz="0" w:space="0" w:color="auto"/>
        <w:bottom w:val="none" w:sz="0" w:space="0" w:color="auto"/>
        <w:right w:val="none" w:sz="0" w:space="0" w:color="auto"/>
      </w:divBdr>
    </w:div>
    <w:div w:id="637537401">
      <w:bodyDiv w:val="1"/>
      <w:marLeft w:val="0"/>
      <w:marRight w:val="0"/>
      <w:marTop w:val="0"/>
      <w:marBottom w:val="0"/>
      <w:divBdr>
        <w:top w:val="none" w:sz="0" w:space="0" w:color="auto"/>
        <w:left w:val="none" w:sz="0" w:space="0" w:color="auto"/>
        <w:bottom w:val="none" w:sz="0" w:space="0" w:color="auto"/>
        <w:right w:val="none" w:sz="0" w:space="0" w:color="auto"/>
      </w:divBdr>
    </w:div>
    <w:div w:id="638414146">
      <w:bodyDiv w:val="1"/>
      <w:marLeft w:val="0"/>
      <w:marRight w:val="0"/>
      <w:marTop w:val="0"/>
      <w:marBottom w:val="0"/>
      <w:divBdr>
        <w:top w:val="none" w:sz="0" w:space="0" w:color="auto"/>
        <w:left w:val="none" w:sz="0" w:space="0" w:color="auto"/>
        <w:bottom w:val="none" w:sz="0" w:space="0" w:color="auto"/>
        <w:right w:val="none" w:sz="0" w:space="0" w:color="auto"/>
      </w:divBdr>
    </w:div>
    <w:div w:id="643319684">
      <w:bodyDiv w:val="1"/>
      <w:marLeft w:val="0"/>
      <w:marRight w:val="0"/>
      <w:marTop w:val="0"/>
      <w:marBottom w:val="0"/>
      <w:divBdr>
        <w:top w:val="none" w:sz="0" w:space="0" w:color="auto"/>
        <w:left w:val="none" w:sz="0" w:space="0" w:color="auto"/>
        <w:bottom w:val="none" w:sz="0" w:space="0" w:color="auto"/>
        <w:right w:val="none" w:sz="0" w:space="0" w:color="auto"/>
      </w:divBdr>
    </w:div>
    <w:div w:id="645090646">
      <w:bodyDiv w:val="1"/>
      <w:marLeft w:val="0"/>
      <w:marRight w:val="0"/>
      <w:marTop w:val="0"/>
      <w:marBottom w:val="0"/>
      <w:divBdr>
        <w:top w:val="none" w:sz="0" w:space="0" w:color="auto"/>
        <w:left w:val="none" w:sz="0" w:space="0" w:color="auto"/>
        <w:bottom w:val="none" w:sz="0" w:space="0" w:color="auto"/>
        <w:right w:val="none" w:sz="0" w:space="0" w:color="auto"/>
      </w:divBdr>
    </w:div>
    <w:div w:id="645166561">
      <w:bodyDiv w:val="1"/>
      <w:marLeft w:val="0"/>
      <w:marRight w:val="0"/>
      <w:marTop w:val="0"/>
      <w:marBottom w:val="0"/>
      <w:divBdr>
        <w:top w:val="none" w:sz="0" w:space="0" w:color="auto"/>
        <w:left w:val="none" w:sz="0" w:space="0" w:color="auto"/>
        <w:bottom w:val="none" w:sz="0" w:space="0" w:color="auto"/>
        <w:right w:val="none" w:sz="0" w:space="0" w:color="auto"/>
      </w:divBdr>
    </w:div>
    <w:div w:id="646321941">
      <w:bodyDiv w:val="1"/>
      <w:marLeft w:val="0"/>
      <w:marRight w:val="0"/>
      <w:marTop w:val="0"/>
      <w:marBottom w:val="0"/>
      <w:divBdr>
        <w:top w:val="none" w:sz="0" w:space="0" w:color="auto"/>
        <w:left w:val="none" w:sz="0" w:space="0" w:color="auto"/>
        <w:bottom w:val="none" w:sz="0" w:space="0" w:color="auto"/>
        <w:right w:val="none" w:sz="0" w:space="0" w:color="auto"/>
      </w:divBdr>
    </w:div>
    <w:div w:id="648634971">
      <w:bodyDiv w:val="1"/>
      <w:marLeft w:val="0"/>
      <w:marRight w:val="0"/>
      <w:marTop w:val="0"/>
      <w:marBottom w:val="0"/>
      <w:divBdr>
        <w:top w:val="none" w:sz="0" w:space="0" w:color="auto"/>
        <w:left w:val="none" w:sz="0" w:space="0" w:color="auto"/>
        <w:bottom w:val="none" w:sz="0" w:space="0" w:color="auto"/>
        <w:right w:val="none" w:sz="0" w:space="0" w:color="auto"/>
      </w:divBdr>
    </w:div>
    <w:div w:id="653681558">
      <w:bodyDiv w:val="1"/>
      <w:marLeft w:val="0"/>
      <w:marRight w:val="0"/>
      <w:marTop w:val="0"/>
      <w:marBottom w:val="0"/>
      <w:divBdr>
        <w:top w:val="none" w:sz="0" w:space="0" w:color="auto"/>
        <w:left w:val="none" w:sz="0" w:space="0" w:color="auto"/>
        <w:bottom w:val="none" w:sz="0" w:space="0" w:color="auto"/>
        <w:right w:val="none" w:sz="0" w:space="0" w:color="auto"/>
      </w:divBdr>
    </w:div>
    <w:div w:id="653681931">
      <w:bodyDiv w:val="1"/>
      <w:marLeft w:val="0"/>
      <w:marRight w:val="0"/>
      <w:marTop w:val="0"/>
      <w:marBottom w:val="0"/>
      <w:divBdr>
        <w:top w:val="none" w:sz="0" w:space="0" w:color="auto"/>
        <w:left w:val="none" w:sz="0" w:space="0" w:color="auto"/>
        <w:bottom w:val="none" w:sz="0" w:space="0" w:color="auto"/>
        <w:right w:val="none" w:sz="0" w:space="0" w:color="auto"/>
      </w:divBdr>
    </w:div>
    <w:div w:id="654993450">
      <w:bodyDiv w:val="1"/>
      <w:marLeft w:val="0"/>
      <w:marRight w:val="0"/>
      <w:marTop w:val="0"/>
      <w:marBottom w:val="0"/>
      <w:divBdr>
        <w:top w:val="none" w:sz="0" w:space="0" w:color="auto"/>
        <w:left w:val="none" w:sz="0" w:space="0" w:color="auto"/>
        <w:bottom w:val="none" w:sz="0" w:space="0" w:color="auto"/>
        <w:right w:val="none" w:sz="0" w:space="0" w:color="auto"/>
      </w:divBdr>
    </w:div>
    <w:div w:id="658268537">
      <w:bodyDiv w:val="1"/>
      <w:marLeft w:val="0"/>
      <w:marRight w:val="0"/>
      <w:marTop w:val="0"/>
      <w:marBottom w:val="0"/>
      <w:divBdr>
        <w:top w:val="none" w:sz="0" w:space="0" w:color="auto"/>
        <w:left w:val="none" w:sz="0" w:space="0" w:color="auto"/>
        <w:bottom w:val="none" w:sz="0" w:space="0" w:color="auto"/>
        <w:right w:val="none" w:sz="0" w:space="0" w:color="auto"/>
      </w:divBdr>
    </w:div>
    <w:div w:id="658386688">
      <w:bodyDiv w:val="1"/>
      <w:marLeft w:val="0"/>
      <w:marRight w:val="0"/>
      <w:marTop w:val="0"/>
      <w:marBottom w:val="0"/>
      <w:divBdr>
        <w:top w:val="none" w:sz="0" w:space="0" w:color="auto"/>
        <w:left w:val="none" w:sz="0" w:space="0" w:color="auto"/>
        <w:bottom w:val="none" w:sz="0" w:space="0" w:color="auto"/>
        <w:right w:val="none" w:sz="0" w:space="0" w:color="auto"/>
      </w:divBdr>
    </w:div>
    <w:div w:id="660893920">
      <w:bodyDiv w:val="1"/>
      <w:marLeft w:val="0"/>
      <w:marRight w:val="0"/>
      <w:marTop w:val="0"/>
      <w:marBottom w:val="0"/>
      <w:divBdr>
        <w:top w:val="none" w:sz="0" w:space="0" w:color="auto"/>
        <w:left w:val="none" w:sz="0" w:space="0" w:color="auto"/>
        <w:bottom w:val="none" w:sz="0" w:space="0" w:color="auto"/>
        <w:right w:val="none" w:sz="0" w:space="0" w:color="auto"/>
      </w:divBdr>
    </w:div>
    <w:div w:id="661009774">
      <w:bodyDiv w:val="1"/>
      <w:marLeft w:val="0"/>
      <w:marRight w:val="0"/>
      <w:marTop w:val="0"/>
      <w:marBottom w:val="0"/>
      <w:divBdr>
        <w:top w:val="none" w:sz="0" w:space="0" w:color="auto"/>
        <w:left w:val="none" w:sz="0" w:space="0" w:color="auto"/>
        <w:bottom w:val="none" w:sz="0" w:space="0" w:color="auto"/>
        <w:right w:val="none" w:sz="0" w:space="0" w:color="auto"/>
      </w:divBdr>
    </w:div>
    <w:div w:id="662929113">
      <w:bodyDiv w:val="1"/>
      <w:marLeft w:val="0"/>
      <w:marRight w:val="0"/>
      <w:marTop w:val="0"/>
      <w:marBottom w:val="0"/>
      <w:divBdr>
        <w:top w:val="none" w:sz="0" w:space="0" w:color="auto"/>
        <w:left w:val="none" w:sz="0" w:space="0" w:color="auto"/>
        <w:bottom w:val="none" w:sz="0" w:space="0" w:color="auto"/>
        <w:right w:val="none" w:sz="0" w:space="0" w:color="auto"/>
      </w:divBdr>
    </w:div>
    <w:div w:id="663313039">
      <w:bodyDiv w:val="1"/>
      <w:marLeft w:val="0"/>
      <w:marRight w:val="0"/>
      <w:marTop w:val="0"/>
      <w:marBottom w:val="0"/>
      <w:divBdr>
        <w:top w:val="none" w:sz="0" w:space="0" w:color="auto"/>
        <w:left w:val="none" w:sz="0" w:space="0" w:color="auto"/>
        <w:bottom w:val="none" w:sz="0" w:space="0" w:color="auto"/>
        <w:right w:val="none" w:sz="0" w:space="0" w:color="auto"/>
      </w:divBdr>
    </w:div>
    <w:div w:id="663627372">
      <w:bodyDiv w:val="1"/>
      <w:marLeft w:val="0"/>
      <w:marRight w:val="0"/>
      <w:marTop w:val="0"/>
      <w:marBottom w:val="0"/>
      <w:divBdr>
        <w:top w:val="none" w:sz="0" w:space="0" w:color="auto"/>
        <w:left w:val="none" w:sz="0" w:space="0" w:color="auto"/>
        <w:bottom w:val="none" w:sz="0" w:space="0" w:color="auto"/>
        <w:right w:val="none" w:sz="0" w:space="0" w:color="auto"/>
      </w:divBdr>
      <w:divsChild>
        <w:div w:id="1026061243">
          <w:marLeft w:val="0"/>
          <w:marRight w:val="0"/>
          <w:marTop w:val="0"/>
          <w:marBottom w:val="0"/>
          <w:divBdr>
            <w:top w:val="none" w:sz="0" w:space="0" w:color="auto"/>
            <w:left w:val="none" w:sz="0" w:space="0" w:color="auto"/>
            <w:bottom w:val="none" w:sz="0" w:space="0" w:color="auto"/>
            <w:right w:val="none" w:sz="0" w:space="0" w:color="auto"/>
          </w:divBdr>
        </w:div>
        <w:div w:id="1174144292">
          <w:marLeft w:val="0"/>
          <w:marRight w:val="0"/>
          <w:marTop w:val="0"/>
          <w:marBottom w:val="0"/>
          <w:divBdr>
            <w:top w:val="none" w:sz="0" w:space="0" w:color="auto"/>
            <w:left w:val="none" w:sz="0" w:space="0" w:color="auto"/>
            <w:bottom w:val="none" w:sz="0" w:space="0" w:color="auto"/>
            <w:right w:val="none" w:sz="0" w:space="0" w:color="auto"/>
          </w:divBdr>
        </w:div>
        <w:div w:id="2061399767">
          <w:marLeft w:val="0"/>
          <w:marRight w:val="0"/>
          <w:marTop w:val="0"/>
          <w:marBottom w:val="0"/>
          <w:divBdr>
            <w:top w:val="none" w:sz="0" w:space="0" w:color="auto"/>
            <w:left w:val="none" w:sz="0" w:space="0" w:color="auto"/>
            <w:bottom w:val="none" w:sz="0" w:space="0" w:color="auto"/>
            <w:right w:val="none" w:sz="0" w:space="0" w:color="auto"/>
          </w:divBdr>
        </w:div>
        <w:div w:id="173540147">
          <w:marLeft w:val="0"/>
          <w:marRight w:val="0"/>
          <w:marTop w:val="0"/>
          <w:marBottom w:val="0"/>
          <w:divBdr>
            <w:top w:val="none" w:sz="0" w:space="0" w:color="auto"/>
            <w:left w:val="none" w:sz="0" w:space="0" w:color="auto"/>
            <w:bottom w:val="none" w:sz="0" w:space="0" w:color="auto"/>
            <w:right w:val="none" w:sz="0" w:space="0" w:color="auto"/>
          </w:divBdr>
        </w:div>
        <w:div w:id="2076197205">
          <w:marLeft w:val="0"/>
          <w:marRight w:val="0"/>
          <w:marTop w:val="0"/>
          <w:marBottom w:val="0"/>
          <w:divBdr>
            <w:top w:val="none" w:sz="0" w:space="0" w:color="auto"/>
            <w:left w:val="none" w:sz="0" w:space="0" w:color="auto"/>
            <w:bottom w:val="none" w:sz="0" w:space="0" w:color="auto"/>
            <w:right w:val="none" w:sz="0" w:space="0" w:color="auto"/>
          </w:divBdr>
        </w:div>
        <w:div w:id="1521581040">
          <w:marLeft w:val="0"/>
          <w:marRight w:val="0"/>
          <w:marTop w:val="0"/>
          <w:marBottom w:val="0"/>
          <w:divBdr>
            <w:top w:val="none" w:sz="0" w:space="0" w:color="auto"/>
            <w:left w:val="none" w:sz="0" w:space="0" w:color="auto"/>
            <w:bottom w:val="none" w:sz="0" w:space="0" w:color="auto"/>
            <w:right w:val="none" w:sz="0" w:space="0" w:color="auto"/>
          </w:divBdr>
        </w:div>
        <w:div w:id="448201259">
          <w:marLeft w:val="0"/>
          <w:marRight w:val="0"/>
          <w:marTop w:val="0"/>
          <w:marBottom w:val="0"/>
          <w:divBdr>
            <w:top w:val="none" w:sz="0" w:space="0" w:color="auto"/>
            <w:left w:val="none" w:sz="0" w:space="0" w:color="auto"/>
            <w:bottom w:val="none" w:sz="0" w:space="0" w:color="auto"/>
            <w:right w:val="none" w:sz="0" w:space="0" w:color="auto"/>
          </w:divBdr>
        </w:div>
        <w:div w:id="1515337790">
          <w:marLeft w:val="0"/>
          <w:marRight w:val="0"/>
          <w:marTop w:val="0"/>
          <w:marBottom w:val="0"/>
          <w:divBdr>
            <w:top w:val="none" w:sz="0" w:space="0" w:color="auto"/>
            <w:left w:val="none" w:sz="0" w:space="0" w:color="auto"/>
            <w:bottom w:val="none" w:sz="0" w:space="0" w:color="auto"/>
            <w:right w:val="none" w:sz="0" w:space="0" w:color="auto"/>
          </w:divBdr>
        </w:div>
        <w:div w:id="706370518">
          <w:marLeft w:val="0"/>
          <w:marRight w:val="0"/>
          <w:marTop w:val="0"/>
          <w:marBottom w:val="0"/>
          <w:divBdr>
            <w:top w:val="none" w:sz="0" w:space="0" w:color="auto"/>
            <w:left w:val="none" w:sz="0" w:space="0" w:color="auto"/>
            <w:bottom w:val="none" w:sz="0" w:space="0" w:color="auto"/>
            <w:right w:val="none" w:sz="0" w:space="0" w:color="auto"/>
          </w:divBdr>
        </w:div>
        <w:div w:id="2110350370">
          <w:marLeft w:val="0"/>
          <w:marRight w:val="0"/>
          <w:marTop w:val="0"/>
          <w:marBottom w:val="0"/>
          <w:divBdr>
            <w:top w:val="none" w:sz="0" w:space="0" w:color="auto"/>
            <w:left w:val="none" w:sz="0" w:space="0" w:color="auto"/>
            <w:bottom w:val="none" w:sz="0" w:space="0" w:color="auto"/>
            <w:right w:val="none" w:sz="0" w:space="0" w:color="auto"/>
          </w:divBdr>
        </w:div>
        <w:div w:id="588540189">
          <w:marLeft w:val="0"/>
          <w:marRight w:val="0"/>
          <w:marTop w:val="0"/>
          <w:marBottom w:val="0"/>
          <w:divBdr>
            <w:top w:val="none" w:sz="0" w:space="0" w:color="auto"/>
            <w:left w:val="none" w:sz="0" w:space="0" w:color="auto"/>
            <w:bottom w:val="none" w:sz="0" w:space="0" w:color="auto"/>
            <w:right w:val="none" w:sz="0" w:space="0" w:color="auto"/>
          </w:divBdr>
        </w:div>
        <w:div w:id="1705977806">
          <w:marLeft w:val="0"/>
          <w:marRight w:val="0"/>
          <w:marTop w:val="0"/>
          <w:marBottom w:val="0"/>
          <w:divBdr>
            <w:top w:val="none" w:sz="0" w:space="0" w:color="auto"/>
            <w:left w:val="none" w:sz="0" w:space="0" w:color="auto"/>
            <w:bottom w:val="none" w:sz="0" w:space="0" w:color="auto"/>
            <w:right w:val="none" w:sz="0" w:space="0" w:color="auto"/>
          </w:divBdr>
        </w:div>
        <w:div w:id="2086487423">
          <w:marLeft w:val="0"/>
          <w:marRight w:val="0"/>
          <w:marTop w:val="0"/>
          <w:marBottom w:val="0"/>
          <w:divBdr>
            <w:top w:val="none" w:sz="0" w:space="0" w:color="auto"/>
            <w:left w:val="none" w:sz="0" w:space="0" w:color="auto"/>
            <w:bottom w:val="none" w:sz="0" w:space="0" w:color="auto"/>
            <w:right w:val="none" w:sz="0" w:space="0" w:color="auto"/>
          </w:divBdr>
        </w:div>
        <w:div w:id="420835005">
          <w:marLeft w:val="0"/>
          <w:marRight w:val="0"/>
          <w:marTop w:val="0"/>
          <w:marBottom w:val="0"/>
          <w:divBdr>
            <w:top w:val="none" w:sz="0" w:space="0" w:color="auto"/>
            <w:left w:val="none" w:sz="0" w:space="0" w:color="auto"/>
            <w:bottom w:val="none" w:sz="0" w:space="0" w:color="auto"/>
            <w:right w:val="none" w:sz="0" w:space="0" w:color="auto"/>
          </w:divBdr>
        </w:div>
        <w:div w:id="1078135513">
          <w:marLeft w:val="0"/>
          <w:marRight w:val="0"/>
          <w:marTop w:val="0"/>
          <w:marBottom w:val="0"/>
          <w:divBdr>
            <w:top w:val="none" w:sz="0" w:space="0" w:color="auto"/>
            <w:left w:val="none" w:sz="0" w:space="0" w:color="auto"/>
            <w:bottom w:val="none" w:sz="0" w:space="0" w:color="auto"/>
            <w:right w:val="none" w:sz="0" w:space="0" w:color="auto"/>
          </w:divBdr>
        </w:div>
        <w:div w:id="2047563792">
          <w:marLeft w:val="0"/>
          <w:marRight w:val="0"/>
          <w:marTop w:val="0"/>
          <w:marBottom w:val="0"/>
          <w:divBdr>
            <w:top w:val="none" w:sz="0" w:space="0" w:color="auto"/>
            <w:left w:val="none" w:sz="0" w:space="0" w:color="auto"/>
            <w:bottom w:val="none" w:sz="0" w:space="0" w:color="auto"/>
            <w:right w:val="none" w:sz="0" w:space="0" w:color="auto"/>
          </w:divBdr>
        </w:div>
        <w:div w:id="1540901096">
          <w:marLeft w:val="0"/>
          <w:marRight w:val="0"/>
          <w:marTop w:val="0"/>
          <w:marBottom w:val="0"/>
          <w:divBdr>
            <w:top w:val="none" w:sz="0" w:space="0" w:color="auto"/>
            <w:left w:val="none" w:sz="0" w:space="0" w:color="auto"/>
            <w:bottom w:val="none" w:sz="0" w:space="0" w:color="auto"/>
            <w:right w:val="none" w:sz="0" w:space="0" w:color="auto"/>
          </w:divBdr>
        </w:div>
        <w:div w:id="4214703">
          <w:marLeft w:val="0"/>
          <w:marRight w:val="0"/>
          <w:marTop w:val="0"/>
          <w:marBottom w:val="0"/>
          <w:divBdr>
            <w:top w:val="none" w:sz="0" w:space="0" w:color="auto"/>
            <w:left w:val="none" w:sz="0" w:space="0" w:color="auto"/>
            <w:bottom w:val="none" w:sz="0" w:space="0" w:color="auto"/>
            <w:right w:val="none" w:sz="0" w:space="0" w:color="auto"/>
          </w:divBdr>
        </w:div>
        <w:div w:id="98530870">
          <w:marLeft w:val="0"/>
          <w:marRight w:val="0"/>
          <w:marTop w:val="0"/>
          <w:marBottom w:val="0"/>
          <w:divBdr>
            <w:top w:val="none" w:sz="0" w:space="0" w:color="auto"/>
            <w:left w:val="none" w:sz="0" w:space="0" w:color="auto"/>
            <w:bottom w:val="none" w:sz="0" w:space="0" w:color="auto"/>
            <w:right w:val="none" w:sz="0" w:space="0" w:color="auto"/>
          </w:divBdr>
        </w:div>
        <w:div w:id="96759896">
          <w:marLeft w:val="0"/>
          <w:marRight w:val="0"/>
          <w:marTop w:val="0"/>
          <w:marBottom w:val="0"/>
          <w:divBdr>
            <w:top w:val="none" w:sz="0" w:space="0" w:color="auto"/>
            <w:left w:val="none" w:sz="0" w:space="0" w:color="auto"/>
            <w:bottom w:val="none" w:sz="0" w:space="0" w:color="auto"/>
            <w:right w:val="none" w:sz="0" w:space="0" w:color="auto"/>
          </w:divBdr>
        </w:div>
        <w:div w:id="1006254140">
          <w:marLeft w:val="0"/>
          <w:marRight w:val="0"/>
          <w:marTop w:val="0"/>
          <w:marBottom w:val="0"/>
          <w:divBdr>
            <w:top w:val="none" w:sz="0" w:space="0" w:color="auto"/>
            <w:left w:val="none" w:sz="0" w:space="0" w:color="auto"/>
            <w:bottom w:val="none" w:sz="0" w:space="0" w:color="auto"/>
            <w:right w:val="none" w:sz="0" w:space="0" w:color="auto"/>
          </w:divBdr>
        </w:div>
        <w:div w:id="1298681379">
          <w:marLeft w:val="0"/>
          <w:marRight w:val="0"/>
          <w:marTop w:val="0"/>
          <w:marBottom w:val="0"/>
          <w:divBdr>
            <w:top w:val="none" w:sz="0" w:space="0" w:color="auto"/>
            <w:left w:val="none" w:sz="0" w:space="0" w:color="auto"/>
            <w:bottom w:val="none" w:sz="0" w:space="0" w:color="auto"/>
            <w:right w:val="none" w:sz="0" w:space="0" w:color="auto"/>
          </w:divBdr>
        </w:div>
        <w:div w:id="2101563010">
          <w:marLeft w:val="0"/>
          <w:marRight w:val="0"/>
          <w:marTop w:val="0"/>
          <w:marBottom w:val="0"/>
          <w:divBdr>
            <w:top w:val="none" w:sz="0" w:space="0" w:color="auto"/>
            <w:left w:val="none" w:sz="0" w:space="0" w:color="auto"/>
            <w:bottom w:val="none" w:sz="0" w:space="0" w:color="auto"/>
            <w:right w:val="none" w:sz="0" w:space="0" w:color="auto"/>
          </w:divBdr>
        </w:div>
        <w:div w:id="2019111628">
          <w:marLeft w:val="0"/>
          <w:marRight w:val="0"/>
          <w:marTop w:val="0"/>
          <w:marBottom w:val="0"/>
          <w:divBdr>
            <w:top w:val="none" w:sz="0" w:space="0" w:color="auto"/>
            <w:left w:val="none" w:sz="0" w:space="0" w:color="auto"/>
            <w:bottom w:val="none" w:sz="0" w:space="0" w:color="auto"/>
            <w:right w:val="none" w:sz="0" w:space="0" w:color="auto"/>
          </w:divBdr>
        </w:div>
        <w:div w:id="403723617">
          <w:marLeft w:val="0"/>
          <w:marRight w:val="0"/>
          <w:marTop w:val="0"/>
          <w:marBottom w:val="0"/>
          <w:divBdr>
            <w:top w:val="none" w:sz="0" w:space="0" w:color="auto"/>
            <w:left w:val="none" w:sz="0" w:space="0" w:color="auto"/>
            <w:bottom w:val="none" w:sz="0" w:space="0" w:color="auto"/>
            <w:right w:val="none" w:sz="0" w:space="0" w:color="auto"/>
          </w:divBdr>
        </w:div>
        <w:div w:id="2137261538">
          <w:marLeft w:val="0"/>
          <w:marRight w:val="0"/>
          <w:marTop w:val="0"/>
          <w:marBottom w:val="0"/>
          <w:divBdr>
            <w:top w:val="none" w:sz="0" w:space="0" w:color="auto"/>
            <w:left w:val="none" w:sz="0" w:space="0" w:color="auto"/>
            <w:bottom w:val="none" w:sz="0" w:space="0" w:color="auto"/>
            <w:right w:val="none" w:sz="0" w:space="0" w:color="auto"/>
          </w:divBdr>
        </w:div>
        <w:div w:id="874120040">
          <w:marLeft w:val="0"/>
          <w:marRight w:val="0"/>
          <w:marTop w:val="0"/>
          <w:marBottom w:val="0"/>
          <w:divBdr>
            <w:top w:val="none" w:sz="0" w:space="0" w:color="auto"/>
            <w:left w:val="none" w:sz="0" w:space="0" w:color="auto"/>
            <w:bottom w:val="none" w:sz="0" w:space="0" w:color="auto"/>
            <w:right w:val="none" w:sz="0" w:space="0" w:color="auto"/>
          </w:divBdr>
        </w:div>
        <w:div w:id="516388028">
          <w:marLeft w:val="0"/>
          <w:marRight w:val="0"/>
          <w:marTop w:val="0"/>
          <w:marBottom w:val="0"/>
          <w:divBdr>
            <w:top w:val="none" w:sz="0" w:space="0" w:color="auto"/>
            <w:left w:val="none" w:sz="0" w:space="0" w:color="auto"/>
            <w:bottom w:val="none" w:sz="0" w:space="0" w:color="auto"/>
            <w:right w:val="none" w:sz="0" w:space="0" w:color="auto"/>
          </w:divBdr>
        </w:div>
        <w:div w:id="300696636">
          <w:marLeft w:val="0"/>
          <w:marRight w:val="0"/>
          <w:marTop w:val="0"/>
          <w:marBottom w:val="0"/>
          <w:divBdr>
            <w:top w:val="none" w:sz="0" w:space="0" w:color="auto"/>
            <w:left w:val="none" w:sz="0" w:space="0" w:color="auto"/>
            <w:bottom w:val="none" w:sz="0" w:space="0" w:color="auto"/>
            <w:right w:val="none" w:sz="0" w:space="0" w:color="auto"/>
          </w:divBdr>
        </w:div>
        <w:div w:id="1619068707">
          <w:marLeft w:val="0"/>
          <w:marRight w:val="0"/>
          <w:marTop w:val="0"/>
          <w:marBottom w:val="0"/>
          <w:divBdr>
            <w:top w:val="none" w:sz="0" w:space="0" w:color="auto"/>
            <w:left w:val="none" w:sz="0" w:space="0" w:color="auto"/>
            <w:bottom w:val="none" w:sz="0" w:space="0" w:color="auto"/>
            <w:right w:val="none" w:sz="0" w:space="0" w:color="auto"/>
          </w:divBdr>
        </w:div>
        <w:div w:id="1747219875">
          <w:marLeft w:val="0"/>
          <w:marRight w:val="0"/>
          <w:marTop w:val="0"/>
          <w:marBottom w:val="0"/>
          <w:divBdr>
            <w:top w:val="none" w:sz="0" w:space="0" w:color="auto"/>
            <w:left w:val="none" w:sz="0" w:space="0" w:color="auto"/>
            <w:bottom w:val="none" w:sz="0" w:space="0" w:color="auto"/>
            <w:right w:val="none" w:sz="0" w:space="0" w:color="auto"/>
          </w:divBdr>
        </w:div>
        <w:div w:id="635641575">
          <w:marLeft w:val="0"/>
          <w:marRight w:val="0"/>
          <w:marTop w:val="0"/>
          <w:marBottom w:val="0"/>
          <w:divBdr>
            <w:top w:val="none" w:sz="0" w:space="0" w:color="auto"/>
            <w:left w:val="none" w:sz="0" w:space="0" w:color="auto"/>
            <w:bottom w:val="none" w:sz="0" w:space="0" w:color="auto"/>
            <w:right w:val="none" w:sz="0" w:space="0" w:color="auto"/>
          </w:divBdr>
        </w:div>
        <w:div w:id="1434059049">
          <w:marLeft w:val="0"/>
          <w:marRight w:val="0"/>
          <w:marTop w:val="0"/>
          <w:marBottom w:val="0"/>
          <w:divBdr>
            <w:top w:val="none" w:sz="0" w:space="0" w:color="auto"/>
            <w:left w:val="none" w:sz="0" w:space="0" w:color="auto"/>
            <w:bottom w:val="none" w:sz="0" w:space="0" w:color="auto"/>
            <w:right w:val="none" w:sz="0" w:space="0" w:color="auto"/>
          </w:divBdr>
        </w:div>
        <w:div w:id="608050155">
          <w:marLeft w:val="0"/>
          <w:marRight w:val="0"/>
          <w:marTop w:val="0"/>
          <w:marBottom w:val="0"/>
          <w:divBdr>
            <w:top w:val="none" w:sz="0" w:space="0" w:color="auto"/>
            <w:left w:val="none" w:sz="0" w:space="0" w:color="auto"/>
            <w:bottom w:val="none" w:sz="0" w:space="0" w:color="auto"/>
            <w:right w:val="none" w:sz="0" w:space="0" w:color="auto"/>
          </w:divBdr>
        </w:div>
        <w:div w:id="479200802">
          <w:marLeft w:val="0"/>
          <w:marRight w:val="0"/>
          <w:marTop w:val="0"/>
          <w:marBottom w:val="0"/>
          <w:divBdr>
            <w:top w:val="none" w:sz="0" w:space="0" w:color="auto"/>
            <w:left w:val="none" w:sz="0" w:space="0" w:color="auto"/>
            <w:bottom w:val="none" w:sz="0" w:space="0" w:color="auto"/>
            <w:right w:val="none" w:sz="0" w:space="0" w:color="auto"/>
          </w:divBdr>
        </w:div>
        <w:div w:id="1776900558">
          <w:marLeft w:val="0"/>
          <w:marRight w:val="0"/>
          <w:marTop w:val="0"/>
          <w:marBottom w:val="0"/>
          <w:divBdr>
            <w:top w:val="none" w:sz="0" w:space="0" w:color="auto"/>
            <w:left w:val="none" w:sz="0" w:space="0" w:color="auto"/>
            <w:bottom w:val="none" w:sz="0" w:space="0" w:color="auto"/>
            <w:right w:val="none" w:sz="0" w:space="0" w:color="auto"/>
          </w:divBdr>
        </w:div>
        <w:div w:id="837429664">
          <w:marLeft w:val="0"/>
          <w:marRight w:val="0"/>
          <w:marTop w:val="0"/>
          <w:marBottom w:val="0"/>
          <w:divBdr>
            <w:top w:val="none" w:sz="0" w:space="0" w:color="auto"/>
            <w:left w:val="none" w:sz="0" w:space="0" w:color="auto"/>
            <w:bottom w:val="none" w:sz="0" w:space="0" w:color="auto"/>
            <w:right w:val="none" w:sz="0" w:space="0" w:color="auto"/>
          </w:divBdr>
        </w:div>
        <w:div w:id="1332634748">
          <w:marLeft w:val="0"/>
          <w:marRight w:val="0"/>
          <w:marTop w:val="0"/>
          <w:marBottom w:val="0"/>
          <w:divBdr>
            <w:top w:val="none" w:sz="0" w:space="0" w:color="auto"/>
            <w:left w:val="none" w:sz="0" w:space="0" w:color="auto"/>
            <w:bottom w:val="none" w:sz="0" w:space="0" w:color="auto"/>
            <w:right w:val="none" w:sz="0" w:space="0" w:color="auto"/>
          </w:divBdr>
        </w:div>
        <w:div w:id="1629780982">
          <w:marLeft w:val="0"/>
          <w:marRight w:val="0"/>
          <w:marTop w:val="0"/>
          <w:marBottom w:val="0"/>
          <w:divBdr>
            <w:top w:val="none" w:sz="0" w:space="0" w:color="auto"/>
            <w:left w:val="none" w:sz="0" w:space="0" w:color="auto"/>
            <w:bottom w:val="none" w:sz="0" w:space="0" w:color="auto"/>
            <w:right w:val="none" w:sz="0" w:space="0" w:color="auto"/>
          </w:divBdr>
        </w:div>
        <w:div w:id="939029481">
          <w:marLeft w:val="0"/>
          <w:marRight w:val="0"/>
          <w:marTop w:val="0"/>
          <w:marBottom w:val="0"/>
          <w:divBdr>
            <w:top w:val="none" w:sz="0" w:space="0" w:color="auto"/>
            <w:left w:val="none" w:sz="0" w:space="0" w:color="auto"/>
            <w:bottom w:val="none" w:sz="0" w:space="0" w:color="auto"/>
            <w:right w:val="none" w:sz="0" w:space="0" w:color="auto"/>
          </w:divBdr>
        </w:div>
        <w:div w:id="726994047">
          <w:marLeft w:val="0"/>
          <w:marRight w:val="0"/>
          <w:marTop w:val="0"/>
          <w:marBottom w:val="0"/>
          <w:divBdr>
            <w:top w:val="none" w:sz="0" w:space="0" w:color="auto"/>
            <w:left w:val="none" w:sz="0" w:space="0" w:color="auto"/>
            <w:bottom w:val="none" w:sz="0" w:space="0" w:color="auto"/>
            <w:right w:val="none" w:sz="0" w:space="0" w:color="auto"/>
          </w:divBdr>
        </w:div>
        <w:div w:id="834302320">
          <w:marLeft w:val="0"/>
          <w:marRight w:val="0"/>
          <w:marTop w:val="0"/>
          <w:marBottom w:val="0"/>
          <w:divBdr>
            <w:top w:val="none" w:sz="0" w:space="0" w:color="auto"/>
            <w:left w:val="none" w:sz="0" w:space="0" w:color="auto"/>
            <w:bottom w:val="none" w:sz="0" w:space="0" w:color="auto"/>
            <w:right w:val="none" w:sz="0" w:space="0" w:color="auto"/>
          </w:divBdr>
        </w:div>
        <w:div w:id="1132989151">
          <w:marLeft w:val="0"/>
          <w:marRight w:val="0"/>
          <w:marTop w:val="0"/>
          <w:marBottom w:val="0"/>
          <w:divBdr>
            <w:top w:val="none" w:sz="0" w:space="0" w:color="auto"/>
            <w:left w:val="none" w:sz="0" w:space="0" w:color="auto"/>
            <w:bottom w:val="none" w:sz="0" w:space="0" w:color="auto"/>
            <w:right w:val="none" w:sz="0" w:space="0" w:color="auto"/>
          </w:divBdr>
        </w:div>
        <w:div w:id="1839347443">
          <w:marLeft w:val="0"/>
          <w:marRight w:val="0"/>
          <w:marTop w:val="0"/>
          <w:marBottom w:val="0"/>
          <w:divBdr>
            <w:top w:val="none" w:sz="0" w:space="0" w:color="auto"/>
            <w:left w:val="none" w:sz="0" w:space="0" w:color="auto"/>
            <w:bottom w:val="none" w:sz="0" w:space="0" w:color="auto"/>
            <w:right w:val="none" w:sz="0" w:space="0" w:color="auto"/>
          </w:divBdr>
        </w:div>
        <w:div w:id="640502423">
          <w:marLeft w:val="0"/>
          <w:marRight w:val="0"/>
          <w:marTop w:val="0"/>
          <w:marBottom w:val="0"/>
          <w:divBdr>
            <w:top w:val="none" w:sz="0" w:space="0" w:color="auto"/>
            <w:left w:val="none" w:sz="0" w:space="0" w:color="auto"/>
            <w:bottom w:val="none" w:sz="0" w:space="0" w:color="auto"/>
            <w:right w:val="none" w:sz="0" w:space="0" w:color="auto"/>
          </w:divBdr>
        </w:div>
        <w:div w:id="554008321">
          <w:marLeft w:val="0"/>
          <w:marRight w:val="0"/>
          <w:marTop w:val="0"/>
          <w:marBottom w:val="0"/>
          <w:divBdr>
            <w:top w:val="none" w:sz="0" w:space="0" w:color="auto"/>
            <w:left w:val="none" w:sz="0" w:space="0" w:color="auto"/>
            <w:bottom w:val="none" w:sz="0" w:space="0" w:color="auto"/>
            <w:right w:val="none" w:sz="0" w:space="0" w:color="auto"/>
          </w:divBdr>
        </w:div>
        <w:div w:id="1737899570">
          <w:marLeft w:val="0"/>
          <w:marRight w:val="0"/>
          <w:marTop w:val="0"/>
          <w:marBottom w:val="0"/>
          <w:divBdr>
            <w:top w:val="none" w:sz="0" w:space="0" w:color="auto"/>
            <w:left w:val="none" w:sz="0" w:space="0" w:color="auto"/>
            <w:bottom w:val="none" w:sz="0" w:space="0" w:color="auto"/>
            <w:right w:val="none" w:sz="0" w:space="0" w:color="auto"/>
          </w:divBdr>
        </w:div>
        <w:div w:id="845483200">
          <w:marLeft w:val="0"/>
          <w:marRight w:val="0"/>
          <w:marTop w:val="0"/>
          <w:marBottom w:val="0"/>
          <w:divBdr>
            <w:top w:val="none" w:sz="0" w:space="0" w:color="auto"/>
            <w:left w:val="none" w:sz="0" w:space="0" w:color="auto"/>
            <w:bottom w:val="none" w:sz="0" w:space="0" w:color="auto"/>
            <w:right w:val="none" w:sz="0" w:space="0" w:color="auto"/>
          </w:divBdr>
        </w:div>
        <w:div w:id="1861625480">
          <w:marLeft w:val="0"/>
          <w:marRight w:val="0"/>
          <w:marTop w:val="0"/>
          <w:marBottom w:val="0"/>
          <w:divBdr>
            <w:top w:val="none" w:sz="0" w:space="0" w:color="auto"/>
            <w:left w:val="none" w:sz="0" w:space="0" w:color="auto"/>
            <w:bottom w:val="none" w:sz="0" w:space="0" w:color="auto"/>
            <w:right w:val="none" w:sz="0" w:space="0" w:color="auto"/>
          </w:divBdr>
        </w:div>
        <w:div w:id="2026787233">
          <w:marLeft w:val="0"/>
          <w:marRight w:val="0"/>
          <w:marTop w:val="0"/>
          <w:marBottom w:val="0"/>
          <w:divBdr>
            <w:top w:val="none" w:sz="0" w:space="0" w:color="auto"/>
            <w:left w:val="none" w:sz="0" w:space="0" w:color="auto"/>
            <w:bottom w:val="none" w:sz="0" w:space="0" w:color="auto"/>
            <w:right w:val="none" w:sz="0" w:space="0" w:color="auto"/>
          </w:divBdr>
        </w:div>
        <w:div w:id="788276414">
          <w:marLeft w:val="0"/>
          <w:marRight w:val="0"/>
          <w:marTop w:val="0"/>
          <w:marBottom w:val="0"/>
          <w:divBdr>
            <w:top w:val="none" w:sz="0" w:space="0" w:color="auto"/>
            <w:left w:val="none" w:sz="0" w:space="0" w:color="auto"/>
            <w:bottom w:val="none" w:sz="0" w:space="0" w:color="auto"/>
            <w:right w:val="none" w:sz="0" w:space="0" w:color="auto"/>
          </w:divBdr>
        </w:div>
        <w:div w:id="1092169353">
          <w:marLeft w:val="0"/>
          <w:marRight w:val="0"/>
          <w:marTop w:val="0"/>
          <w:marBottom w:val="0"/>
          <w:divBdr>
            <w:top w:val="none" w:sz="0" w:space="0" w:color="auto"/>
            <w:left w:val="none" w:sz="0" w:space="0" w:color="auto"/>
            <w:bottom w:val="none" w:sz="0" w:space="0" w:color="auto"/>
            <w:right w:val="none" w:sz="0" w:space="0" w:color="auto"/>
          </w:divBdr>
        </w:div>
        <w:div w:id="1644117733">
          <w:marLeft w:val="0"/>
          <w:marRight w:val="0"/>
          <w:marTop w:val="0"/>
          <w:marBottom w:val="0"/>
          <w:divBdr>
            <w:top w:val="none" w:sz="0" w:space="0" w:color="auto"/>
            <w:left w:val="none" w:sz="0" w:space="0" w:color="auto"/>
            <w:bottom w:val="none" w:sz="0" w:space="0" w:color="auto"/>
            <w:right w:val="none" w:sz="0" w:space="0" w:color="auto"/>
          </w:divBdr>
        </w:div>
        <w:div w:id="1086075974">
          <w:marLeft w:val="0"/>
          <w:marRight w:val="0"/>
          <w:marTop w:val="0"/>
          <w:marBottom w:val="0"/>
          <w:divBdr>
            <w:top w:val="none" w:sz="0" w:space="0" w:color="auto"/>
            <w:left w:val="none" w:sz="0" w:space="0" w:color="auto"/>
            <w:bottom w:val="none" w:sz="0" w:space="0" w:color="auto"/>
            <w:right w:val="none" w:sz="0" w:space="0" w:color="auto"/>
          </w:divBdr>
        </w:div>
        <w:div w:id="148207793">
          <w:marLeft w:val="0"/>
          <w:marRight w:val="0"/>
          <w:marTop w:val="0"/>
          <w:marBottom w:val="0"/>
          <w:divBdr>
            <w:top w:val="none" w:sz="0" w:space="0" w:color="auto"/>
            <w:left w:val="none" w:sz="0" w:space="0" w:color="auto"/>
            <w:bottom w:val="none" w:sz="0" w:space="0" w:color="auto"/>
            <w:right w:val="none" w:sz="0" w:space="0" w:color="auto"/>
          </w:divBdr>
        </w:div>
      </w:divsChild>
    </w:div>
    <w:div w:id="666052930">
      <w:bodyDiv w:val="1"/>
      <w:marLeft w:val="0"/>
      <w:marRight w:val="0"/>
      <w:marTop w:val="0"/>
      <w:marBottom w:val="0"/>
      <w:divBdr>
        <w:top w:val="none" w:sz="0" w:space="0" w:color="auto"/>
        <w:left w:val="none" w:sz="0" w:space="0" w:color="auto"/>
        <w:bottom w:val="none" w:sz="0" w:space="0" w:color="auto"/>
        <w:right w:val="none" w:sz="0" w:space="0" w:color="auto"/>
      </w:divBdr>
    </w:div>
    <w:div w:id="666324738">
      <w:bodyDiv w:val="1"/>
      <w:marLeft w:val="0"/>
      <w:marRight w:val="0"/>
      <w:marTop w:val="0"/>
      <w:marBottom w:val="0"/>
      <w:divBdr>
        <w:top w:val="none" w:sz="0" w:space="0" w:color="auto"/>
        <w:left w:val="none" w:sz="0" w:space="0" w:color="auto"/>
        <w:bottom w:val="none" w:sz="0" w:space="0" w:color="auto"/>
        <w:right w:val="none" w:sz="0" w:space="0" w:color="auto"/>
      </w:divBdr>
    </w:div>
    <w:div w:id="667250994">
      <w:bodyDiv w:val="1"/>
      <w:marLeft w:val="0"/>
      <w:marRight w:val="0"/>
      <w:marTop w:val="0"/>
      <w:marBottom w:val="0"/>
      <w:divBdr>
        <w:top w:val="none" w:sz="0" w:space="0" w:color="auto"/>
        <w:left w:val="none" w:sz="0" w:space="0" w:color="auto"/>
        <w:bottom w:val="none" w:sz="0" w:space="0" w:color="auto"/>
        <w:right w:val="none" w:sz="0" w:space="0" w:color="auto"/>
      </w:divBdr>
    </w:div>
    <w:div w:id="669605186">
      <w:bodyDiv w:val="1"/>
      <w:marLeft w:val="0"/>
      <w:marRight w:val="0"/>
      <w:marTop w:val="0"/>
      <w:marBottom w:val="0"/>
      <w:divBdr>
        <w:top w:val="none" w:sz="0" w:space="0" w:color="auto"/>
        <w:left w:val="none" w:sz="0" w:space="0" w:color="auto"/>
        <w:bottom w:val="none" w:sz="0" w:space="0" w:color="auto"/>
        <w:right w:val="none" w:sz="0" w:space="0" w:color="auto"/>
      </w:divBdr>
    </w:div>
    <w:div w:id="670715729">
      <w:bodyDiv w:val="1"/>
      <w:marLeft w:val="0"/>
      <w:marRight w:val="0"/>
      <w:marTop w:val="0"/>
      <w:marBottom w:val="0"/>
      <w:divBdr>
        <w:top w:val="none" w:sz="0" w:space="0" w:color="auto"/>
        <w:left w:val="none" w:sz="0" w:space="0" w:color="auto"/>
        <w:bottom w:val="none" w:sz="0" w:space="0" w:color="auto"/>
        <w:right w:val="none" w:sz="0" w:space="0" w:color="auto"/>
      </w:divBdr>
    </w:div>
    <w:div w:id="673188665">
      <w:bodyDiv w:val="1"/>
      <w:marLeft w:val="0"/>
      <w:marRight w:val="0"/>
      <w:marTop w:val="0"/>
      <w:marBottom w:val="0"/>
      <w:divBdr>
        <w:top w:val="none" w:sz="0" w:space="0" w:color="auto"/>
        <w:left w:val="none" w:sz="0" w:space="0" w:color="auto"/>
        <w:bottom w:val="none" w:sz="0" w:space="0" w:color="auto"/>
        <w:right w:val="none" w:sz="0" w:space="0" w:color="auto"/>
      </w:divBdr>
    </w:div>
    <w:div w:id="673729764">
      <w:bodyDiv w:val="1"/>
      <w:marLeft w:val="0"/>
      <w:marRight w:val="0"/>
      <w:marTop w:val="0"/>
      <w:marBottom w:val="0"/>
      <w:divBdr>
        <w:top w:val="none" w:sz="0" w:space="0" w:color="auto"/>
        <w:left w:val="none" w:sz="0" w:space="0" w:color="auto"/>
        <w:bottom w:val="none" w:sz="0" w:space="0" w:color="auto"/>
        <w:right w:val="none" w:sz="0" w:space="0" w:color="auto"/>
      </w:divBdr>
    </w:div>
    <w:div w:id="680081292">
      <w:bodyDiv w:val="1"/>
      <w:marLeft w:val="0"/>
      <w:marRight w:val="0"/>
      <w:marTop w:val="0"/>
      <w:marBottom w:val="0"/>
      <w:divBdr>
        <w:top w:val="none" w:sz="0" w:space="0" w:color="auto"/>
        <w:left w:val="none" w:sz="0" w:space="0" w:color="auto"/>
        <w:bottom w:val="none" w:sz="0" w:space="0" w:color="auto"/>
        <w:right w:val="none" w:sz="0" w:space="0" w:color="auto"/>
      </w:divBdr>
    </w:div>
    <w:div w:id="685866984">
      <w:bodyDiv w:val="1"/>
      <w:marLeft w:val="0"/>
      <w:marRight w:val="0"/>
      <w:marTop w:val="0"/>
      <w:marBottom w:val="0"/>
      <w:divBdr>
        <w:top w:val="none" w:sz="0" w:space="0" w:color="auto"/>
        <w:left w:val="none" w:sz="0" w:space="0" w:color="auto"/>
        <w:bottom w:val="none" w:sz="0" w:space="0" w:color="auto"/>
        <w:right w:val="none" w:sz="0" w:space="0" w:color="auto"/>
      </w:divBdr>
    </w:div>
    <w:div w:id="686099628">
      <w:bodyDiv w:val="1"/>
      <w:marLeft w:val="0"/>
      <w:marRight w:val="0"/>
      <w:marTop w:val="0"/>
      <w:marBottom w:val="0"/>
      <w:divBdr>
        <w:top w:val="none" w:sz="0" w:space="0" w:color="auto"/>
        <w:left w:val="none" w:sz="0" w:space="0" w:color="auto"/>
        <w:bottom w:val="none" w:sz="0" w:space="0" w:color="auto"/>
        <w:right w:val="none" w:sz="0" w:space="0" w:color="auto"/>
      </w:divBdr>
    </w:div>
    <w:div w:id="686718821">
      <w:bodyDiv w:val="1"/>
      <w:marLeft w:val="0"/>
      <w:marRight w:val="0"/>
      <w:marTop w:val="0"/>
      <w:marBottom w:val="0"/>
      <w:divBdr>
        <w:top w:val="none" w:sz="0" w:space="0" w:color="auto"/>
        <w:left w:val="none" w:sz="0" w:space="0" w:color="auto"/>
        <w:bottom w:val="none" w:sz="0" w:space="0" w:color="auto"/>
        <w:right w:val="none" w:sz="0" w:space="0" w:color="auto"/>
      </w:divBdr>
    </w:div>
    <w:div w:id="690036552">
      <w:bodyDiv w:val="1"/>
      <w:marLeft w:val="0"/>
      <w:marRight w:val="0"/>
      <w:marTop w:val="0"/>
      <w:marBottom w:val="0"/>
      <w:divBdr>
        <w:top w:val="none" w:sz="0" w:space="0" w:color="auto"/>
        <w:left w:val="none" w:sz="0" w:space="0" w:color="auto"/>
        <w:bottom w:val="none" w:sz="0" w:space="0" w:color="auto"/>
        <w:right w:val="none" w:sz="0" w:space="0" w:color="auto"/>
      </w:divBdr>
    </w:div>
    <w:div w:id="694308672">
      <w:bodyDiv w:val="1"/>
      <w:marLeft w:val="0"/>
      <w:marRight w:val="0"/>
      <w:marTop w:val="0"/>
      <w:marBottom w:val="0"/>
      <w:divBdr>
        <w:top w:val="none" w:sz="0" w:space="0" w:color="auto"/>
        <w:left w:val="none" w:sz="0" w:space="0" w:color="auto"/>
        <w:bottom w:val="none" w:sz="0" w:space="0" w:color="auto"/>
        <w:right w:val="none" w:sz="0" w:space="0" w:color="auto"/>
      </w:divBdr>
    </w:div>
    <w:div w:id="695469683">
      <w:bodyDiv w:val="1"/>
      <w:marLeft w:val="0"/>
      <w:marRight w:val="0"/>
      <w:marTop w:val="0"/>
      <w:marBottom w:val="0"/>
      <w:divBdr>
        <w:top w:val="none" w:sz="0" w:space="0" w:color="auto"/>
        <w:left w:val="none" w:sz="0" w:space="0" w:color="auto"/>
        <w:bottom w:val="none" w:sz="0" w:space="0" w:color="auto"/>
        <w:right w:val="none" w:sz="0" w:space="0" w:color="auto"/>
      </w:divBdr>
    </w:div>
    <w:div w:id="695544426">
      <w:bodyDiv w:val="1"/>
      <w:marLeft w:val="0"/>
      <w:marRight w:val="0"/>
      <w:marTop w:val="0"/>
      <w:marBottom w:val="0"/>
      <w:divBdr>
        <w:top w:val="none" w:sz="0" w:space="0" w:color="auto"/>
        <w:left w:val="none" w:sz="0" w:space="0" w:color="auto"/>
        <w:bottom w:val="none" w:sz="0" w:space="0" w:color="auto"/>
        <w:right w:val="none" w:sz="0" w:space="0" w:color="auto"/>
      </w:divBdr>
    </w:div>
    <w:div w:id="697970287">
      <w:bodyDiv w:val="1"/>
      <w:marLeft w:val="0"/>
      <w:marRight w:val="0"/>
      <w:marTop w:val="0"/>
      <w:marBottom w:val="0"/>
      <w:divBdr>
        <w:top w:val="none" w:sz="0" w:space="0" w:color="auto"/>
        <w:left w:val="none" w:sz="0" w:space="0" w:color="auto"/>
        <w:bottom w:val="none" w:sz="0" w:space="0" w:color="auto"/>
        <w:right w:val="none" w:sz="0" w:space="0" w:color="auto"/>
      </w:divBdr>
    </w:div>
    <w:div w:id="698047371">
      <w:bodyDiv w:val="1"/>
      <w:marLeft w:val="0"/>
      <w:marRight w:val="0"/>
      <w:marTop w:val="0"/>
      <w:marBottom w:val="0"/>
      <w:divBdr>
        <w:top w:val="none" w:sz="0" w:space="0" w:color="auto"/>
        <w:left w:val="none" w:sz="0" w:space="0" w:color="auto"/>
        <w:bottom w:val="none" w:sz="0" w:space="0" w:color="auto"/>
        <w:right w:val="none" w:sz="0" w:space="0" w:color="auto"/>
      </w:divBdr>
    </w:div>
    <w:div w:id="703603422">
      <w:bodyDiv w:val="1"/>
      <w:marLeft w:val="0"/>
      <w:marRight w:val="0"/>
      <w:marTop w:val="0"/>
      <w:marBottom w:val="0"/>
      <w:divBdr>
        <w:top w:val="none" w:sz="0" w:space="0" w:color="auto"/>
        <w:left w:val="none" w:sz="0" w:space="0" w:color="auto"/>
        <w:bottom w:val="none" w:sz="0" w:space="0" w:color="auto"/>
        <w:right w:val="none" w:sz="0" w:space="0" w:color="auto"/>
      </w:divBdr>
    </w:div>
    <w:div w:id="708535251">
      <w:bodyDiv w:val="1"/>
      <w:marLeft w:val="0"/>
      <w:marRight w:val="0"/>
      <w:marTop w:val="0"/>
      <w:marBottom w:val="0"/>
      <w:divBdr>
        <w:top w:val="none" w:sz="0" w:space="0" w:color="auto"/>
        <w:left w:val="none" w:sz="0" w:space="0" w:color="auto"/>
        <w:bottom w:val="none" w:sz="0" w:space="0" w:color="auto"/>
        <w:right w:val="none" w:sz="0" w:space="0" w:color="auto"/>
      </w:divBdr>
    </w:div>
    <w:div w:id="709694618">
      <w:bodyDiv w:val="1"/>
      <w:marLeft w:val="0"/>
      <w:marRight w:val="0"/>
      <w:marTop w:val="0"/>
      <w:marBottom w:val="0"/>
      <w:divBdr>
        <w:top w:val="none" w:sz="0" w:space="0" w:color="auto"/>
        <w:left w:val="none" w:sz="0" w:space="0" w:color="auto"/>
        <w:bottom w:val="none" w:sz="0" w:space="0" w:color="auto"/>
        <w:right w:val="none" w:sz="0" w:space="0" w:color="auto"/>
      </w:divBdr>
    </w:div>
    <w:div w:id="711029742">
      <w:bodyDiv w:val="1"/>
      <w:marLeft w:val="0"/>
      <w:marRight w:val="0"/>
      <w:marTop w:val="0"/>
      <w:marBottom w:val="0"/>
      <w:divBdr>
        <w:top w:val="none" w:sz="0" w:space="0" w:color="auto"/>
        <w:left w:val="none" w:sz="0" w:space="0" w:color="auto"/>
        <w:bottom w:val="none" w:sz="0" w:space="0" w:color="auto"/>
        <w:right w:val="none" w:sz="0" w:space="0" w:color="auto"/>
      </w:divBdr>
    </w:div>
    <w:div w:id="714430189">
      <w:bodyDiv w:val="1"/>
      <w:marLeft w:val="0"/>
      <w:marRight w:val="0"/>
      <w:marTop w:val="0"/>
      <w:marBottom w:val="0"/>
      <w:divBdr>
        <w:top w:val="none" w:sz="0" w:space="0" w:color="auto"/>
        <w:left w:val="none" w:sz="0" w:space="0" w:color="auto"/>
        <w:bottom w:val="none" w:sz="0" w:space="0" w:color="auto"/>
        <w:right w:val="none" w:sz="0" w:space="0" w:color="auto"/>
      </w:divBdr>
    </w:div>
    <w:div w:id="716472162">
      <w:bodyDiv w:val="1"/>
      <w:marLeft w:val="0"/>
      <w:marRight w:val="0"/>
      <w:marTop w:val="0"/>
      <w:marBottom w:val="0"/>
      <w:divBdr>
        <w:top w:val="none" w:sz="0" w:space="0" w:color="auto"/>
        <w:left w:val="none" w:sz="0" w:space="0" w:color="auto"/>
        <w:bottom w:val="none" w:sz="0" w:space="0" w:color="auto"/>
        <w:right w:val="none" w:sz="0" w:space="0" w:color="auto"/>
      </w:divBdr>
    </w:div>
    <w:div w:id="720323542">
      <w:bodyDiv w:val="1"/>
      <w:marLeft w:val="0"/>
      <w:marRight w:val="0"/>
      <w:marTop w:val="0"/>
      <w:marBottom w:val="0"/>
      <w:divBdr>
        <w:top w:val="none" w:sz="0" w:space="0" w:color="auto"/>
        <w:left w:val="none" w:sz="0" w:space="0" w:color="auto"/>
        <w:bottom w:val="none" w:sz="0" w:space="0" w:color="auto"/>
        <w:right w:val="none" w:sz="0" w:space="0" w:color="auto"/>
      </w:divBdr>
    </w:div>
    <w:div w:id="720634145">
      <w:bodyDiv w:val="1"/>
      <w:marLeft w:val="0"/>
      <w:marRight w:val="0"/>
      <w:marTop w:val="0"/>
      <w:marBottom w:val="0"/>
      <w:divBdr>
        <w:top w:val="none" w:sz="0" w:space="0" w:color="auto"/>
        <w:left w:val="none" w:sz="0" w:space="0" w:color="auto"/>
        <w:bottom w:val="none" w:sz="0" w:space="0" w:color="auto"/>
        <w:right w:val="none" w:sz="0" w:space="0" w:color="auto"/>
      </w:divBdr>
    </w:div>
    <w:div w:id="721253097">
      <w:bodyDiv w:val="1"/>
      <w:marLeft w:val="0"/>
      <w:marRight w:val="0"/>
      <w:marTop w:val="0"/>
      <w:marBottom w:val="0"/>
      <w:divBdr>
        <w:top w:val="none" w:sz="0" w:space="0" w:color="auto"/>
        <w:left w:val="none" w:sz="0" w:space="0" w:color="auto"/>
        <w:bottom w:val="none" w:sz="0" w:space="0" w:color="auto"/>
        <w:right w:val="none" w:sz="0" w:space="0" w:color="auto"/>
      </w:divBdr>
    </w:div>
    <w:div w:id="722482746">
      <w:bodyDiv w:val="1"/>
      <w:marLeft w:val="0"/>
      <w:marRight w:val="0"/>
      <w:marTop w:val="0"/>
      <w:marBottom w:val="0"/>
      <w:divBdr>
        <w:top w:val="none" w:sz="0" w:space="0" w:color="auto"/>
        <w:left w:val="none" w:sz="0" w:space="0" w:color="auto"/>
        <w:bottom w:val="none" w:sz="0" w:space="0" w:color="auto"/>
        <w:right w:val="none" w:sz="0" w:space="0" w:color="auto"/>
      </w:divBdr>
    </w:div>
    <w:div w:id="724183778">
      <w:bodyDiv w:val="1"/>
      <w:marLeft w:val="0"/>
      <w:marRight w:val="0"/>
      <w:marTop w:val="0"/>
      <w:marBottom w:val="0"/>
      <w:divBdr>
        <w:top w:val="none" w:sz="0" w:space="0" w:color="auto"/>
        <w:left w:val="none" w:sz="0" w:space="0" w:color="auto"/>
        <w:bottom w:val="none" w:sz="0" w:space="0" w:color="auto"/>
        <w:right w:val="none" w:sz="0" w:space="0" w:color="auto"/>
      </w:divBdr>
    </w:div>
    <w:div w:id="724567397">
      <w:bodyDiv w:val="1"/>
      <w:marLeft w:val="0"/>
      <w:marRight w:val="0"/>
      <w:marTop w:val="0"/>
      <w:marBottom w:val="0"/>
      <w:divBdr>
        <w:top w:val="none" w:sz="0" w:space="0" w:color="auto"/>
        <w:left w:val="none" w:sz="0" w:space="0" w:color="auto"/>
        <w:bottom w:val="none" w:sz="0" w:space="0" w:color="auto"/>
        <w:right w:val="none" w:sz="0" w:space="0" w:color="auto"/>
      </w:divBdr>
    </w:div>
    <w:div w:id="726537016">
      <w:bodyDiv w:val="1"/>
      <w:marLeft w:val="0"/>
      <w:marRight w:val="0"/>
      <w:marTop w:val="0"/>
      <w:marBottom w:val="0"/>
      <w:divBdr>
        <w:top w:val="none" w:sz="0" w:space="0" w:color="auto"/>
        <w:left w:val="none" w:sz="0" w:space="0" w:color="auto"/>
        <w:bottom w:val="none" w:sz="0" w:space="0" w:color="auto"/>
        <w:right w:val="none" w:sz="0" w:space="0" w:color="auto"/>
      </w:divBdr>
    </w:div>
    <w:div w:id="726805669">
      <w:bodyDiv w:val="1"/>
      <w:marLeft w:val="0"/>
      <w:marRight w:val="0"/>
      <w:marTop w:val="0"/>
      <w:marBottom w:val="0"/>
      <w:divBdr>
        <w:top w:val="none" w:sz="0" w:space="0" w:color="auto"/>
        <w:left w:val="none" w:sz="0" w:space="0" w:color="auto"/>
        <w:bottom w:val="none" w:sz="0" w:space="0" w:color="auto"/>
        <w:right w:val="none" w:sz="0" w:space="0" w:color="auto"/>
      </w:divBdr>
    </w:div>
    <w:div w:id="730157832">
      <w:bodyDiv w:val="1"/>
      <w:marLeft w:val="0"/>
      <w:marRight w:val="0"/>
      <w:marTop w:val="0"/>
      <w:marBottom w:val="0"/>
      <w:divBdr>
        <w:top w:val="none" w:sz="0" w:space="0" w:color="auto"/>
        <w:left w:val="none" w:sz="0" w:space="0" w:color="auto"/>
        <w:bottom w:val="none" w:sz="0" w:space="0" w:color="auto"/>
        <w:right w:val="none" w:sz="0" w:space="0" w:color="auto"/>
      </w:divBdr>
    </w:div>
    <w:div w:id="730889042">
      <w:bodyDiv w:val="1"/>
      <w:marLeft w:val="0"/>
      <w:marRight w:val="0"/>
      <w:marTop w:val="0"/>
      <w:marBottom w:val="0"/>
      <w:divBdr>
        <w:top w:val="none" w:sz="0" w:space="0" w:color="auto"/>
        <w:left w:val="none" w:sz="0" w:space="0" w:color="auto"/>
        <w:bottom w:val="none" w:sz="0" w:space="0" w:color="auto"/>
        <w:right w:val="none" w:sz="0" w:space="0" w:color="auto"/>
      </w:divBdr>
    </w:div>
    <w:div w:id="731806119">
      <w:bodyDiv w:val="1"/>
      <w:marLeft w:val="0"/>
      <w:marRight w:val="0"/>
      <w:marTop w:val="0"/>
      <w:marBottom w:val="0"/>
      <w:divBdr>
        <w:top w:val="none" w:sz="0" w:space="0" w:color="auto"/>
        <w:left w:val="none" w:sz="0" w:space="0" w:color="auto"/>
        <w:bottom w:val="none" w:sz="0" w:space="0" w:color="auto"/>
        <w:right w:val="none" w:sz="0" w:space="0" w:color="auto"/>
      </w:divBdr>
    </w:div>
    <w:div w:id="733435662">
      <w:bodyDiv w:val="1"/>
      <w:marLeft w:val="0"/>
      <w:marRight w:val="0"/>
      <w:marTop w:val="0"/>
      <w:marBottom w:val="0"/>
      <w:divBdr>
        <w:top w:val="none" w:sz="0" w:space="0" w:color="auto"/>
        <w:left w:val="none" w:sz="0" w:space="0" w:color="auto"/>
        <w:bottom w:val="none" w:sz="0" w:space="0" w:color="auto"/>
        <w:right w:val="none" w:sz="0" w:space="0" w:color="auto"/>
      </w:divBdr>
    </w:div>
    <w:div w:id="737098302">
      <w:bodyDiv w:val="1"/>
      <w:marLeft w:val="0"/>
      <w:marRight w:val="0"/>
      <w:marTop w:val="0"/>
      <w:marBottom w:val="0"/>
      <w:divBdr>
        <w:top w:val="none" w:sz="0" w:space="0" w:color="auto"/>
        <w:left w:val="none" w:sz="0" w:space="0" w:color="auto"/>
        <w:bottom w:val="none" w:sz="0" w:space="0" w:color="auto"/>
        <w:right w:val="none" w:sz="0" w:space="0" w:color="auto"/>
      </w:divBdr>
    </w:div>
    <w:div w:id="737558750">
      <w:bodyDiv w:val="1"/>
      <w:marLeft w:val="0"/>
      <w:marRight w:val="0"/>
      <w:marTop w:val="0"/>
      <w:marBottom w:val="0"/>
      <w:divBdr>
        <w:top w:val="none" w:sz="0" w:space="0" w:color="auto"/>
        <w:left w:val="none" w:sz="0" w:space="0" w:color="auto"/>
        <w:bottom w:val="none" w:sz="0" w:space="0" w:color="auto"/>
        <w:right w:val="none" w:sz="0" w:space="0" w:color="auto"/>
      </w:divBdr>
    </w:div>
    <w:div w:id="737748933">
      <w:bodyDiv w:val="1"/>
      <w:marLeft w:val="0"/>
      <w:marRight w:val="0"/>
      <w:marTop w:val="0"/>
      <w:marBottom w:val="0"/>
      <w:divBdr>
        <w:top w:val="none" w:sz="0" w:space="0" w:color="auto"/>
        <w:left w:val="none" w:sz="0" w:space="0" w:color="auto"/>
        <w:bottom w:val="none" w:sz="0" w:space="0" w:color="auto"/>
        <w:right w:val="none" w:sz="0" w:space="0" w:color="auto"/>
      </w:divBdr>
    </w:div>
    <w:div w:id="738482304">
      <w:bodyDiv w:val="1"/>
      <w:marLeft w:val="0"/>
      <w:marRight w:val="0"/>
      <w:marTop w:val="0"/>
      <w:marBottom w:val="0"/>
      <w:divBdr>
        <w:top w:val="none" w:sz="0" w:space="0" w:color="auto"/>
        <w:left w:val="none" w:sz="0" w:space="0" w:color="auto"/>
        <w:bottom w:val="none" w:sz="0" w:space="0" w:color="auto"/>
        <w:right w:val="none" w:sz="0" w:space="0" w:color="auto"/>
      </w:divBdr>
    </w:div>
    <w:div w:id="738598118">
      <w:bodyDiv w:val="1"/>
      <w:marLeft w:val="0"/>
      <w:marRight w:val="0"/>
      <w:marTop w:val="0"/>
      <w:marBottom w:val="0"/>
      <w:divBdr>
        <w:top w:val="none" w:sz="0" w:space="0" w:color="auto"/>
        <w:left w:val="none" w:sz="0" w:space="0" w:color="auto"/>
        <w:bottom w:val="none" w:sz="0" w:space="0" w:color="auto"/>
        <w:right w:val="none" w:sz="0" w:space="0" w:color="auto"/>
      </w:divBdr>
    </w:div>
    <w:div w:id="740059142">
      <w:bodyDiv w:val="1"/>
      <w:marLeft w:val="0"/>
      <w:marRight w:val="0"/>
      <w:marTop w:val="0"/>
      <w:marBottom w:val="0"/>
      <w:divBdr>
        <w:top w:val="none" w:sz="0" w:space="0" w:color="auto"/>
        <w:left w:val="none" w:sz="0" w:space="0" w:color="auto"/>
        <w:bottom w:val="none" w:sz="0" w:space="0" w:color="auto"/>
        <w:right w:val="none" w:sz="0" w:space="0" w:color="auto"/>
      </w:divBdr>
    </w:div>
    <w:div w:id="740713763">
      <w:bodyDiv w:val="1"/>
      <w:marLeft w:val="0"/>
      <w:marRight w:val="0"/>
      <w:marTop w:val="0"/>
      <w:marBottom w:val="0"/>
      <w:divBdr>
        <w:top w:val="none" w:sz="0" w:space="0" w:color="auto"/>
        <w:left w:val="none" w:sz="0" w:space="0" w:color="auto"/>
        <w:bottom w:val="none" w:sz="0" w:space="0" w:color="auto"/>
        <w:right w:val="none" w:sz="0" w:space="0" w:color="auto"/>
      </w:divBdr>
      <w:divsChild>
        <w:div w:id="1402364672">
          <w:marLeft w:val="0"/>
          <w:marRight w:val="0"/>
          <w:marTop w:val="0"/>
          <w:marBottom w:val="0"/>
          <w:divBdr>
            <w:top w:val="none" w:sz="0" w:space="0" w:color="auto"/>
            <w:left w:val="none" w:sz="0" w:space="0" w:color="auto"/>
            <w:bottom w:val="none" w:sz="0" w:space="0" w:color="auto"/>
            <w:right w:val="none" w:sz="0" w:space="0" w:color="auto"/>
          </w:divBdr>
        </w:div>
        <w:div w:id="1225264682">
          <w:marLeft w:val="0"/>
          <w:marRight w:val="0"/>
          <w:marTop w:val="0"/>
          <w:marBottom w:val="0"/>
          <w:divBdr>
            <w:top w:val="none" w:sz="0" w:space="0" w:color="auto"/>
            <w:left w:val="none" w:sz="0" w:space="0" w:color="auto"/>
            <w:bottom w:val="none" w:sz="0" w:space="0" w:color="auto"/>
            <w:right w:val="none" w:sz="0" w:space="0" w:color="auto"/>
          </w:divBdr>
        </w:div>
        <w:div w:id="1226574942">
          <w:marLeft w:val="0"/>
          <w:marRight w:val="0"/>
          <w:marTop w:val="0"/>
          <w:marBottom w:val="0"/>
          <w:divBdr>
            <w:top w:val="none" w:sz="0" w:space="0" w:color="auto"/>
            <w:left w:val="none" w:sz="0" w:space="0" w:color="auto"/>
            <w:bottom w:val="none" w:sz="0" w:space="0" w:color="auto"/>
            <w:right w:val="none" w:sz="0" w:space="0" w:color="auto"/>
          </w:divBdr>
        </w:div>
        <w:div w:id="15348246">
          <w:marLeft w:val="0"/>
          <w:marRight w:val="0"/>
          <w:marTop w:val="0"/>
          <w:marBottom w:val="0"/>
          <w:divBdr>
            <w:top w:val="none" w:sz="0" w:space="0" w:color="auto"/>
            <w:left w:val="none" w:sz="0" w:space="0" w:color="auto"/>
            <w:bottom w:val="none" w:sz="0" w:space="0" w:color="auto"/>
            <w:right w:val="none" w:sz="0" w:space="0" w:color="auto"/>
          </w:divBdr>
        </w:div>
        <w:div w:id="499777849">
          <w:marLeft w:val="0"/>
          <w:marRight w:val="0"/>
          <w:marTop w:val="0"/>
          <w:marBottom w:val="0"/>
          <w:divBdr>
            <w:top w:val="none" w:sz="0" w:space="0" w:color="auto"/>
            <w:left w:val="none" w:sz="0" w:space="0" w:color="auto"/>
            <w:bottom w:val="none" w:sz="0" w:space="0" w:color="auto"/>
            <w:right w:val="none" w:sz="0" w:space="0" w:color="auto"/>
          </w:divBdr>
        </w:div>
        <w:div w:id="408238861">
          <w:marLeft w:val="0"/>
          <w:marRight w:val="0"/>
          <w:marTop w:val="0"/>
          <w:marBottom w:val="0"/>
          <w:divBdr>
            <w:top w:val="none" w:sz="0" w:space="0" w:color="auto"/>
            <w:left w:val="none" w:sz="0" w:space="0" w:color="auto"/>
            <w:bottom w:val="none" w:sz="0" w:space="0" w:color="auto"/>
            <w:right w:val="none" w:sz="0" w:space="0" w:color="auto"/>
          </w:divBdr>
        </w:div>
        <w:div w:id="921766976">
          <w:marLeft w:val="0"/>
          <w:marRight w:val="0"/>
          <w:marTop w:val="0"/>
          <w:marBottom w:val="0"/>
          <w:divBdr>
            <w:top w:val="none" w:sz="0" w:space="0" w:color="auto"/>
            <w:left w:val="none" w:sz="0" w:space="0" w:color="auto"/>
            <w:bottom w:val="none" w:sz="0" w:space="0" w:color="auto"/>
            <w:right w:val="none" w:sz="0" w:space="0" w:color="auto"/>
          </w:divBdr>
        </w:div>
        <w:div w:id="130291597">
          <w:marLeft w:val="0"/>
          <w:marRight w:val="0"/>
          <w:marTop w:val="0"/>
          <w:marBottom w:val="0"/>
          <w:divBdr>
            <w:top w:val="none" w:sz="0" w:space="0" w:color="auto"/>
            <w:left w:val="none" w:sz="0" w:space="0" w:color="auto"/>
            <w:bottom w:val="none" w:sz="0" w:space="0" w:color="auto"/>
            <w:right w:val="none" w:sz="0" w:space="0" w:color="auto"/>
          </w:divBdr>
        </w:div>
        <w:div w:id="1085955602">
          <w:marLeft w:val="0"/>
          <w:marRight w:val="0"/>
          <w:marTop w:val="0"/>
          <w:marBottom w:val="0"/>
          <w:divBdr>
            <w:top w:val="none" w:sz="0" w:space="0" w:color="auto"/>
            <w:left w:val="none" w:sz="0" w:space="0" w:color="auto"/>
            <w:bottom w:val="none" w:sz="0" w:space="0" w:color="auto"/>
            <w:right w:val="none" w:sz="0" w:space="0" w:color="auto"/>
          </w:divBdr>
        </w:div>
        <w:div w:id="1621104182">
          <w:marLeft w:val="0"/>
          <w:marRight w:val="0"/>
          <w:marTop w:val="0"/>
          <w:marBottom w:val="0"/>
          <w:divBdr>
            <w:top w:val="none" w:sz="0" w:space="0" w:color="auto"/>
            <w:left w:val="none" w:sz="0" w:space="0" w:color="auto"/>
            <w:bottom w:val="none" w:sz="0" w:space="0" w:color="auto"/>
            <w:right w:val="none" w:sz="0" w:space="0" w:color="auto"/>
          </w:divBdr>
        </w:div>
        <w:div w:id="1268393267">
          <w:marLeft w:val="0"/>
          <w:marRight w:val="0"/>
          <w:marTop w:val="0"/>
          <w:marBottom w:val="0"/>
          <w:divBdr>
            <w:top w:val="none" w:sz="0" w:space="0" w:color="auto"/>
            <w:left w:val="none" w:sz="0" w:space="0" w:color="auto"/>
            <w:bottom w:val="none" w:sz="0" w:space="0" w:color="auto"/>
            <w:right w:val="none" w:sz="0" w:space="0" w:color="auto"/>
          </w:divBdr>
        </w:div>
        <w:div w:id="1125611811">
          <w:marLeft w:val="0"/>
          <w:marRight w:val="0"/>
          <w:marTop w:val="0"/>
          <w:marBottom w:val="0"/>
          <w:divBdr>
            <w:top w:val="none" w:sz="0" w:space="0" w:color="auto"/>
            <w:left w:val="none" w:sz="0" w:space="0" w:color="auto"/>
            <w:bottom w:val="none" w:sz="0" w:space="0" w:color="auto"/>
            <w:right w:val="none" w:sz="0" w:space="0" w:color="auto"/>
          </w:divBdr>
        </w:div>
        <w:div w:id="736367280">
          <w:marLeft w:val="0"/>
          <w:marRight w:val="0"/>
          <w:marTop w:val="0"/>
          <w:marBottom w:val="0"/>
          <w:divBdr>
            <w:top w:val="none" w:sz="0" w:space="0" w:color="auto"/>
            <w:left w:val="none" w:sz="0" w:space="0" w:color="auto"/>
            <w:bottom w:val="none" w:sz="0" w:space="0" w:color="auto"/>
            <w:right w:val="none" w:sz="0" w:space="0" w:color="auto"/>
          </w:divBdr>
        </w:div>
        <w:div w:id="431824685">
          <w:marLeft w:val="0"/>
          <w:marRight w:val="0"/>
          <w:marTop w:val="0"/>
          <w:marBottom w:val="0"/>
          <w:divBdr>
            <w:top w:val="none" w:sz="0" w:space="0" w:color="auto"/>
            <w:left w:val="none" w:sz="0" w:space="0" w:color="auto"/>
            <w:bottom w:val="none" w:sz="0" w:space="0" w:color="auto"/>
            <w:right w:val="none" w:sz="0" w:space="0" w:color="auto"/>
          </w:divBdr>
        </w:div>
        <w:div w:id="323440725">
          <w:marLeft w:val="0"/>
          <w:marRight w:val="0"/>
          <w:marTop w:val="0"/>
          <w:marBottom w:val="0"/>
          <w:divBdr>
            <w:top w:val="none" w:sz="0" w:space="0" w:color="auto"/>
            <w:left w:val="none" w:sz="0" w:space="0" w:color="auto"/>
            <w:bottom w:val="none" w:sz="0" w:space="0" w:color="auto"/>
            <w:right w:val="none" w:sz="0" w:space="0" w:color="auto"/>
          </w:divBdr>
        </w:div>
        <w:div w:id="216429595">
          <w:marLeft w:val="0"/>
          <w:marRight w:val="0"/>
          <w:marTop w:val="0"/>
          <w:marBottom w:val="0"/>
          <w:divBdr>
            <w:top w:val="none" w:sz="0" w:space="0" w:color="auto"/>
            <w:left w:val="none" w:sz="0" w:space="0" w:color="auto"/>
            <w:bottom w:val="none" w:sz="0" w:space="0" w:color="auto"/>
            <w:right w:val="none" w:sz="0" w:space="0" w:color="auto"/>
          </w:divBdr>
        </w:div>
        <w:div w:id="137305287">
          <w:marLeft w:val="0"/>
          <w:marRight w:val="0"/>
          <w:marTop w:val="0"/>
          <w:marBottom w:val="0"/>
          <w:divBdr>
            <w:top w:val="none" w:sz="0" w:space="0" w:color="auto"/>
            <w:left w:val="none" w:sz="0" w:space="0" w:color="auto"/>
            <w:bottom w:val="none" w:sz="0" w:space="0" w:color="auto"/>
            <w:right w:val="none" w:sz="0" w:space="0" w:color="auto"/>
          </w:divBdr>
        </w:div>
        <w:div w:id="42601611">
          <w:marLeft w:val="0"/>
          <w:marRight w:val="0"/>
          <w:marTop w:val="0"/>
          <w:marBottom w:val="0"/>
          <w:divBdr>
            <w:top w:val="none" w:sz="0" w:space="0" w:color="auto"/>
            <w:left w:val="none" w:sz="0" w:space="0" w:color="auto"/>
            <w:bottom w:val="none" w:sz="0" w:space="0" w:color="auto"/>
            <w:right w:val="none" w:sz="0" w:space="0" w:color="auto"/>
          </w:divBdr>
        </w:div>
        <w:div w:id="987318787">
          <w:marLeft w:val="0"/>
          <w:marRight w:val="0"/>
          <w:marTop w:val="0"/>
          <w:marBottom w:val="0"/>
          <w:divBdr>
            <w:top w:val="none" w:sz="0" w:space="0" w:color="auto"/>
            <w:left w:val="none" w:sz="0" w:space="0" w:color="auto"/>
            <w:bottom w:val="none" w:sz="0" w:space="0" w:color="auto"/>
            <w:right w:val="none" w:sz="0" w:space="0" w:color="auto"/>
          </w:divBdr>
        </w:div>
        <w:div w:id="2057584273">
          <w:marLeft w:val="0"/>
          <w:marRight w:val="0"/>
          <w:marTop w:val="0"/>
          <w:marBottom w:val="0"/>
          <w:divBdr>
            <w:top w:val="none" w:sz="0" w:space="0" w:color="auto"/>
            <w:left w:val="none" w:sz="0" w:space="0" w:color="auto"/>
            <w:bottom w:val="none" w:sz="0" w:space="0" w:color="auto"/>
            <w:right w:val="none" w:sz="0" w:space="0" w:color="auto"/>
          </w:divBdr>
        </w:div>
        <w:div w:id="529077327">
          <w:marLeft w:val="0"/>
          <w:marRight w:val="0"/>
          <w:marTop w:val="0"/>
          <w:marBottom w:val="0"/>
          <w:divBdr>
            <w:top w:val="none" w:sz="0" w:space="0" w:color="auto"/>
            <w:left w:val="none" w:sz="0" w:space="0" w:color="auto"/>
            <w:bottom w:val="none" w:sz="0" w:space="0" w:color="auto"/>
            <w:right w:val="none" w:sz="0" w:space="0" w:color="auto"/>
          </w:divBdr>
        </w:div>
        <w:div w:id="494759648">
          <w:marLeft w:val="0"/>
          <w:marRight w:val="0"/>
          <w:marTop w:val="0"/>
          <w:marBottom w:val="0"/>
          <w:divBdr>
            <w:top w:val="none" w:sz="0" w:space="0" w:color="auto"/>
            <w:left w:val="none" w:sz="0" w:space="0" w:color="auto"/>
            <w:bottom w:val="none" w:sz="0" w:space="0" w:color="auto"/>
            <w:right w:val="none" w:sz="0" w:space="0" w:color="auto"/>
          </w:divBdr>
        </w:div>
        <w:div w:id="1949045255">
          <w:marLeft w:val="0"/>
          <w:marRight w:val="0"/>
          <w:marTop w:val="0"/>
          <w:marBottom w:val="0"/>
          <w:divBdr>
            <w:top w:val="none" w:sz="0" w:space="0" w:color="auto"/>
            <w:left w:val="none" w:sz="0" w:space="0" w:color="auto"/>
            <w:bottom w:val="none" w:sz="0" w:space="0" w:color="auto"/>
            <w:right w:val="none" w:sz="0" w:space="0" w:color="auto"/>
          </w:divBdr>
        </w:div>
        <w:div w:id="474564177">
          <w:marLeft w:val="0"/>
          <w:marRight w:val="0"/>
          <w:marTop w:val="0"/>
          <w:marBottom w:val="0"/>
          <w:divBdr>
            <w:top w:val="none" w:sz="0" w:space="0" w:color="auto"/>
            <w:left w:val="none" w:sz="0" w:space="0" w:color="auto"/>
            <w:bottom w:val="none" w:sz="0" w:space="0" w:color="auto"/>
            <w:right w:val="none" w:sz="0" w:space="0" w:color="auto"/>
          </w:divBdr>
        </w:div>
        <w:div w:id="542794358">
          <w:marLeft w:val="0"/>
          <w:marRight w:val="0"/>
          <w:marTop w:val="0"/>
          <w:marBottom w:val="0"/>
          <w:divBdr>
            <w:top w:val="none" w:sz="0" w:space="0" w:color="auto"/>
            <w:left w:val="none" w:sz="0" w:space="0" w:color="auto"/>
            <w:bottom w:val="none" w:sz="0" w:space="0" w:color="auto"/>
            <w:right w:val="none" w:sz="0" w:space="0" w:color="auto"/>
          </w:divBdr>
        </w:div>
        <w:div w:id="1536120110">
          <w:marLeft w:val="0"/>
          <w:marRight w:val="0"/>
          <w:marTop w:val="0"/>
          <w:marBottom w:val="0"/>
          <w:divBdr>
            <w:top w:val="none" w:sz="0" w:space="0" w:color="auto"/>
            <w:left w:val="none" w:sz="0" w:space="0" w:color="auto"/>
            <w:bottom w:val="none" w:sz="0" w:space="0" w:color="auto"/>
            <w:right w:val="none" w:sz="0" w:space="0" w:color="auto"/>
          </w:divBdr>
        </w:div>
        <w:div w:id="1645740628">
          <w:marLeft w:val="0"/>
          <w:marRight w:val="0"/>
          <w:marTop w:val="0"/>
          <w:marBottom w:val="0"/>
          <w:divBdr>
            <w:top w:val="none" w:sz="0" w:space="0" w:color="auto"/>
            <w:left w:val="none" w:sz="0" w:space="0" w:color="auto"/>
            <w:bottom w:val="none" w:sz="0" w:space="0" w:color="auto"/>
            <w:right w:val="none" w:sz="0" w:space="0" w:color="auto"/>
          </w:divBdr>
        </w:div>
        <w:div w:id="453791095">
          <w:marLeft w:val="0"/>
          <w:marRight w:val="0"/>
          <w:marTop w:val="0"/>
          <w:marBottom w:val="0"/>
          <w:divBdr>
            <w:top w:val="none" w:sz="0" w:space="0" w:color="auto"/>
            <w:left w:val="none" w:sz="0" w:space="0" w:color="auto"/>
            <w:bottom w:val="none" w:sz="0" w:space="0" w:color="auto"/>
            <w:right w:val="none" w:sz="0" w:space="0" w:color="auto"/>
          </w:divBdr>
        </w:div>
        <w:div w:id="1206018475">
          <w:marLeft w:val="0"/>
          <w:marRight w:val="0"/>
          <w:marTop w:val="0"/>
          <w:marBottom w:val="0"/>
          <w:divBdr>
            <w:top w:val="none" w:sz="0" w:space="0" w:color="auto"/>
            <w:left w:val="none" w:sz="0" w:space="0" w:color="auto"/>
            <w:bottom w:val="none" w:sz="0" w:space="0" w:color="auto"/>
            <w:right w:val="none" w:sz="0" w:space="0" w:color="auto"/>
          </w:divBdr>
        </w:div>
        <w:div w:id="772240587">
          <w:marLeft w:val="0"/>
          <w:marRight w:val="0"/>
          <w:marTop w:val="0"/>
          <w:marBottom w:val="0"/>
          <w:divBdr>
            <w:top w:val="none" w:sz="0" w:space="0" w:color="auto"/>
            <w:left w:val="none" w:sz="0" w:space="0" w:color="auto"/>
            <w:bottom w:val="none" w:sz="0" w:space="0" w:color="auto"/>
            <w:right w:val="none" w:sz="0" w:space="0" w:color="auto"/>
          </w:divBdr>
        </w:div>
        <w:div w:id="1110860322">
          <w:marLeft w:val="0"/>
          <w:marRight w:val="0"/>
          <w:marTop w:val="0"/>
          <w:marBottom w:val="0"/>
          <w:divBdr>
            <w:top w:val="none" w:sz="0" w:space="0" w:color="auto"/>
            <w:left w:val="none" w:sz="0" w:space="0" w:color="auto"/>
            <w:bottom w:val="none" w:sz="0" w:space="0" w:color="auto"/>
            <w:right w:val="none" w:sz="0" w:space="0" w:color="auto"/>
          </w:divBdr>
        </w:div>
        <w:div w:id="153304907">
          <w:marLeft w:val="0"/>
          <w:marRight w:val="0"/>
          <w:marTop w:val="0"/>
          <w:marBottom w:val="0"/>
          <w:divBdr>
            <w:top w:val="none" w:sz="0" w:space="0" w:color="auto"/>
            <w:left w:val="none" w:sz="0" w:space="0" w:color="auto"/>
            <w:bottom w:val="none" w:sz="0" w:space="0" w:color="auto"/>
            <w:right w:val="none" w:sz="0" w:space="0" w:color="auto"/>
          </w:divBdr>
        </w:div>
        <w:div w:id="236864511">
          <w:marLeft w:val="0"/>
          <w:marRight w:val="0"/>
          <w:marTop w:val="0"/>
          <w:marBottom w:val="0"/>
          <w:divBdr>
            <w:top w:val="none" w:sz="0" w:space="0" w:color="auto"/>
            <w:left w:val="none" w:sz="0" w:space="0" w:color="auto"/>
            <w:bottom w:val="none" w:sz="0" w:space="0" w:color="auto"/>
            <w:right w:val="none" w:sz="0" w:space="0" w:color="auto"/>
          </w:divBdr>
        </w:div>
        <w:div w:id="896010411">
          <w:marLeft w:val="0"/>
          <w:marRight w:val="0"/>
          <w:marTop w:val="0"/>
          <w:marBottom w:val="0"/>
          <w:divBdr>
            <w:top w:val="none" w:sz="0" w:space="0" w:color="auto"/>
            <w:left w:val="none" w:sz="0" w:space="0" w:color="auto"/>
            <w:bottom w:val="none" w:sz="0" w:space="0" w:color="auto"/>
            <w:right w:val="none" w:sz="0" w:space="0" w:color="auto"/>
          </w:divBdr>
        </w:div>
        <w:div w:id="2045933759">
          <w:marLeft w:val="0"/>
          <w:marRight w:val="0"/>
          <w:marTop w:val="0"/>
          <w:marBottom w:val="0"/>
          <w:divBdr>
            <w:top w:val="none" w:sz="0" w:space="0" w:color="auto"/>
            <w:left w:val="none" w:sz="0" w:space="0" w:color="auto"/>
            <w:bottom w:val="none" w:sz="0" w:space="0" w:color="auto"/>
            <w:right w:val="none" w:sz="0" w:space="0" w:color="auto"/>
          </w:divBdr>
        </w:div>
        <w:div w:id="884757864">
          <w:marLeft w:val="0"/>
          <w:marRight w:val="0"/>
          <w:marTop w:val="0"/>
          <w:marBottom w:val="0"/>
          <w:divBdr>
            <w:top w:val="none" w:sz="0" w:space="0" w:color="auto"/>
            <w:left w:val="none" w:sz="0" w:space="0" w:color="auto"/>
            <w:bottom w:val="none" w:sz="0" w:space="0" w:color="auto"/>
            <w:right w:val="none" w:sz="0" w:space="0" w:color="auto"/>
          </w:divBdr>
        </w:div>
        <w:div w:id="1263029539">
          <w:marLeft w:val="0"/>
          <w:marRight w:val="0"/>
          <w:marTop w:val="0"/>
          <w:marBottom w:val="0"/>
          <w:divBdr>
            <w:top w:val="none" w:sz="0" w:space="0" w:color="auto"/>
            <w:left w:val="none" w:sz="0" w:space="0" w:color="auto"/>
            <w:bottom w:val="none" w:sz="0" w:space="0" w:color="auto"/>
            <w:right w:val="none" w:sz="0" w:space="0" w:color="auto"/>
          </w:divBdr>
        </w:div>
        <w:div w:id="1239443526">
          <w:marLeft w:val="0"/>
          <w:marRight w:val="0"/>
          <w:marTop w:val="0"/>
          <w:marBottom w:val="0"/>
          <w:divBdr>
            <w:top w:val="none" w:sz="0" w:space="0" w:color="auto"/>
            <w:left w:val="none" w:sz="0" w:space="0" w:color="auto"/>
            <w:bottom w:val="none" w:sz="0" w:space="0" w:color="auto"/>
            <w:right w:val="none" w:sz="0" w:space="0" w:color="auto"/>
          </w:divBdr>
        </w:div>
        <w:div w:id="1713111265">
          <w:marLeft w:val="0"/>
          <w:marRight w:val="0"/>
          <w:marTop w:val="0"/>
          <w:marBottom w:val="0"/>
          <w:divBdr>
            <w:top w:val="none" w:sz="0" w:space="0" w:color="auto"/>
            <w:left w:val="none" w:sz="0" w:space="0" w:color="auto"/>
            <w:bottom w:val="none" w:sz="0" w:space="0" w:color="auto"/>
            <w:right w:val="none" w:sz="0" w:space="0" w:color="auto"/>
          </w:divBdr>
        </w:div>
        <w:div w:id="1190528927">
          <w:marLeft w:val="0"/>
          <w:marRight w:val="0"/>
          <w:marTop w:val="0"/>
          <w:marBottom w:val="0"/>
          <w:divBdr>
            <w:top w:val="none" w:sz="0" w:space="0" w:color="auto"/>
            <w:left w:val="none" w:sz="0" w:space="0" w:color="auto"/>
            <w:bottom w:val="none" w:sz="0" w:space="0" w:color="auto"/>
            <w:right w:val="none" w:sz="0" w:space="0" w:color="auto"/>
          </w:divBdr>
        </w:div>
        <w:div w:id="529689729">
          <w:marLeft w:val="0"/>
          <w:marRight w:val="0"/>
          <w:marTop w:val="0"/>
          <w:marBottom w:val="0"/>
          <w:divBdr>
            <w:top w:val="none" w:sz="0" w:space="0" w:color="auto"/>
            <w:left w:val="none" w:sz="0" w:space="0" w:color="auto"/>
            <w:bottom w:val="none" w:sz="0" w:space="0" w:color="auto"/>
            <w:right w:val="none" w:sz="0" w:space="0" w:color="auto"/>
          </w:divBdr>
        </w:div>
        <w:div w:id="1612277006">
          <w:marLeft w:val="0"/>
          <w:marRight w:val="0"/>
          <w:marTop w:val="0"/>
          <w:marBottom w:val="0"/>
          <w:divBdr>
            <w:top w:val="none" w:sz="0" w:space="0" w:color="auto"/>
            <w:left w:val="none" w:sz="0" w:space="0" w:color="auto"/>
            <w:bottom w:val="none" w:sz="0" w:space="0" w:color="auto"/>
            <w:right w:val="none" w:sz="0" w:space="0" w:color="auto"/>
          </w:divBdr>
        </w:div>
        <w:div w:id="1346442024">
          <w:marLeft w:val="0"/>
          <w:marRight w:val="0"/>
          <w:marTop w:val="0"/>
          <w:marBottom w:val="0"/>
          <w:divBdr>
            <w:top w:val="none" w:sz="0" w:space="0" w:color="auto"/>
            <w:left w:val="none" w:sz="0" w:space="0" w:color="auto"/>
            <w:bottom w:val="none" w:sz="0" w:space="0" w:color="auto"/>
            <w:right w:val="none" w:sz="0" w:space="0" w:color="auto"/>
          </w:divBdr>
        </w:div>
        <w:div w:id="1057431096">
          <w:marLeft w:val="0"/>
          <w:marRight w:val="0"/>
          <w:marTop w:val="0"/>
          <w:marBottom w:val="0"/>
          <w:divBdr>
            <w:top w:val="none" w:sz="0" w:space="0" w:color="auto"/>
            <w:left w:val="none" w:sz="0" w:space="0" w:color="auto"/>
            <w:bottom w:val="none" w:sz="0" w:space="0" w:color="auto"/>
            <w:right w:val="none" w:sz="0" w:space="0" w:color="auto"/>
          </w:divBdr>
        </w:div>
        <w:div w:id="1990551342">
          <w:marLeft w:val="0"/>
          <w:marRight w:val="0"/>
          <w:marTop w:val="0"/>
          <w:marBottom w:val="0"/>
          <w:divBdr>
            <w:top w:val="none" w:sz="0" w:space="0" w:color="auto"/>
            <w:left w:val="none" w:sz="0" w:space="0" w:color="auto"/>
            <w:bottom w:val="none" w:sz="0" w:space="0" w:color="auto"/>
            <w:right w:val="none" w:sz="0" w:space="0" w:color="auto"/>
          </w:divBdr>
        </w:div>
        <w:div w:id="1460031190">
          <w:marLeft w:val="0"/>
          <w:marRight w:val="0"/>
          <w:marTop w:val="0"/>
          <w:marBottom w:val="0"/>
          <w:divBdr>
            <w:top w:val="none" w:sz="0" w:space="0" w:color="auto"/>
            <w:left w:val="none" w:sz="0" w:space="0" w:color="auto"/>
            <w:bottom w:val="none" w:sz="0" w:space="0" w:color="auto"/>
            <w:right w:val="none" w:sz="0" w:space="0" w:color="auto"/>
          </w:divBdr>
        </w:div>
        <w:div w:id="138890115">
          <w:marLeft w:val="0"/>
          <w:marRight w:val="0"/>
          <w:marTop w:val="0"/>
          <w:marBottom w:val="0"/>
          <w:divBdr>
            <w:top w:val="none" w:sz="0" w:space="0" w:color="auto"/>
            <w:left w:val="none" w:sz="0" w:space="0" w:color="auto"/>
            <w:bottom w:val="none" w:sz="0" w:space="0" w:color="auto"/>
            <w:right w:val="none" w:sz="0" w:space="0" w:color="auto"/>
          </w:divBdr>
        </w:div>
        <w:div w:id="807670577">
          <w:marLeft w:val="0"/>
          <w:marRight w:val="0"/>
          <w:marTop w:val="0"/>
          <w:marBottom w:val="0"/>
          <w:divBdr>
            <w:top w:val="none" w:sz="0" w:space="0" w:color="auto"/>
            <w:left w:val="none" w:sz="0" w:space="0" w:color="auto"/>
            <w:bottom w:val="none" w:sz="0" w:space="0" w:color="auto"/>
            <w:right w:val="none" w:sz="0" w:space="0" w:color="auto"/>
          </w:divBdr>
        </w:div>
        <w:div w:id="114839376">
          <w:marLeft w:val="0"/>
          <w:marRight w:val="0"/>
          <w:marTop w:val="0"/>
          <w:marBottom w:val="0"/>
          <w:divBdr>
            <w:top w:val="none" w:sz="0" w:space="0" w:color="auto"/>
            <w:left w:val="none" w:sz="0" w:space="0" w:color="auto"/>
            <w:bottom w:val="none" w:sz="0" w:space="0" w:color="auto"/>
            <w:right w:val="none" w:sz="0" w:space="0" w:color="auto"/>
          </w:divBdr>
        </w:div>
        <w:div w:id="934019549">
          <w:marLeft w:val="0"/>
          <w:marRight w:val="0"/>
          <w:marTop w:val="0"/>
          <w:marBottom w:val="0"/>
          <w:divBdr>
            <w:top w:val="none" w:sz="0" w:space="0" w:color="auto"/>
            <w:left w:val="none" w:sz="0" w:space="0" w:color="auto"/>
            <w:bottom w:val="none" w:sz="0" w:space="0" w:color="auto"/>
            <w:right w:val="none" w:sz="0" w:space="0" w:color="auto"/>
          </w:divBdr>
        </w:div>
        <w:div w:id="346098919">
          <w:marLeft w:val="0"/>
          <w:marRight w:val="0"/>
          <w:marTop w:val="0"/>
          <w:marBottom w:val="0"/>
          <w:divBdr>
            <w:top w:val="none" w:sz="0" w:space="0" w:color="auto"/>
            <w:left w:val="none" w:sz="0" w:space="0" w:color="auto"/>
            <w:bottom w:val="none" w:sz="0" w:space="0" w:color="auto"/>
            <w:right w:val="none" w:sz="0" w:space="0" w:color="auto"/>
          </w:divBdr>
        </w:div>
        <w:div w:id="1759709454">
          <w:marLeft w:val="0"/>
          <w:marRight w:val="0"/>
          <w:marTop w:val="0"/>
          <w:marBottom w:val="0"/>
          <w:divBdr>
            <w:top w:val="none" w:sz="0" w:space="0" w:color="auto"/>
            <w:left w:val="none" w:sz="0" w:space="0" w:color="auto"/>
            <w:bottom w:val="none" w:sz="0" w:space="0" w:color="auto"/>
            <w:right w:val="none" w:sz="0" w:space="0" w:color="auto"/>
          </w:divBdr>
        </w:div>
        <w:div w:id="1239049725">
          <w:marLeft w:val="0"/>
          <w:marRight w:val="0"/>
          <w:marTop w:val="0"/>
          <w:marBottom w:val="0"/>
          <w:divBdr>
            <w:top w:val="none" w:sz="0" w:space="0" w:color="auto"/>
            <w:left w:val="none" w:sz="0" w:space="0" w:color="auto"/>
            <w:bottom w:val="none" w:sz="0" w:space="0" w:color="auto"/>
            <w:right w:val="none" w:sz="0" w:space="0" w:color="auto"/>
          </w:divBdr>
        </w:div>
        <w:div w:id="2132046216">
          <w:marLeft w:val="0"/>
          <w:marRight w:val="0"/>
          <w:marTop w:val="0"/>
          <w:marBottom w:val="0"/>
          <w:divBdr>
            <w:top w:val="none" w:sz="0" w:space="0" w:color="auto"/>
            <w:left w:val="none" w:sz="0" w:space="0" w:color="auto"/>
            <w:bottom w:val="none" w:sz="0" w:space="0" w:color="auto"/>
            <w:right w:val="none" w:sz="0" w:space="0" w:color="auto"/>
          </w:divBdr>
        </w:div>
        <w:div w:id="516895177">
          <w:marLeft w:val="0"/>
          <w:marRight w:val="0"/>
          <w:marTop w:val="0"/>
          <w:marBottom w:val="0"/>
          <w:divBdr>
            <w:top w:val="none" w:sz="0" w:space="0" w:color="auto"/>
            <w:left w:val="none" w:sz="0" w:space="0" w:color="auto"/>
            <w:bottom w:val="none" w:sz="0" w:space="0" w:color="auto"/>
            <w:right w:val="none" w:sz="0" w:space="0" w:color="auto"/>
          </w:divBdr>
        </w:div>
        <w:div w:id="241641169">
          <w:marLeft w:val="0"/>
          <w:marRight w:val="0"/>
          <w:marTop w:val="0"/>
          <w:marBottom w:val="0"/>
          <w:divBdr>
            <w:top w:val="none" w:sz="0" w:space="0" w:color="auto"/>
            <w:left w:val="none" w:sz="0" w:space="0" w:color="auto"/>
            <w:bottom w:val="none" w:sz="0" w:space="0" w:color="auto"/>
            <w:right w:val="none" w:sz="0" w:space="0" w:color="auto"/>
          </w:divBdr>
        </w:div>
      </w:divsChild>
    </w:div>
    <w:div w:id="743456010">
      <w:bodyDiv w:val="1"/>
      <w:marLeft w:val="0"/>
      <w:marRight w:val="0"/>
      <w:marTop w:val="0"/>
      <w:marBottom w:val="0"/>
      <w:divBdr>
        <w:top w:val="none" w:sz="0" w:space="0" w:color="auto"/>
        <w:left w:val="none" w:sz="0" w:space="0" w:color="auto"/>
        <w:bottom w:val="none" w:sz="0" w:space="0" w:color="auto"/>
        <w:right w:val="none" w:sz="0" w:space="0" w:color="auto"/>
      </w:divBdr>
    </w:div>
    <w:div w:id="744844478">
      <w:bodyDiv w:val="1"/>
      <w:marLeft w:val="0"/>
      <w:marRight w:val="0"/>
      <w:marTop w:val="0"/>
      <w:marBottom w:val="0"/>
      <w:divBdr>
        <w:top w:val="none" w:sz="0" w:space="0" w:color="auto"/>
        <w:left w:val="none" w:sz="0" w:space="0" w:color="auto"/>
        <w:bottom w:val="none" w:sz="0" w:space="0" w:color="auto"/>
        <w:right w:val="none" w:sz="0" w:space="0" w:color="auto"/>
      </w:divBdr>
    </w:div>
    <w:div w:id="744886226">
      <w:bodyDiv w:val="1"/>
      <w:marLeft w:val="0"/>
      <w:marRight w:val="0"/>
      <w:marTop w:val="0"/>
      <w:marBottom w:val="0"/>
      <w:divBdr>
        <w:top w:val="none" w:sz="0" w:space="0" w:color="auto"/>
        <w:left w:val="none" w:sz="0" w:space="0" w:color="auto"/>
        <w:bottom w:val="none" w:sz="0" w:space="0" w:color="auto"/>
        <w:right w:val="none" w:sz="0" w:space="0" w:color="auto"/>
      </w:divBdr>
      <w:divsChild>
        <w:div w:id="207110639">
          <w:marLeft w:val="0"/>
          <w:marRight w:val="0"/>
          <w:marTop w:val="0"/>
          <w:marBottom w:val="0"/>
          <w:divBdr>
            <w:top w:val="none" w:sz="0" w:space="0" w:color="auto"/>
            <w:left w:val="none" w:sz="0" w:space="0" w:color="auto"/>
            <w:bottom w:val="none" w:sz="0" w:space="0" w:color="auto"/>
            <w:right w:val="none" w:sz="0" w:space="0" w:color="auto"/>
          </w:divBdr>
        </w:div>
        <w:div w:id="609898855">
          <w:marLeft w:val="0"/>
          <w:marRight w:val="0"/>
          <w:marTop w:val="0"/>
          <w:marBottom w:val="0"/>
          <w:divBdr>
            <w:top w:val="none" w:sz="0" w:space="0" w:color="auto"/>
            <w:left w:val="none" w:sz="0" w:space="0" w:color="auto"/>
            <w:bottom w:val="none" w:sz="0" w:space="0" w:color="auto"/>
            <w:right w:val="none" w:sz="0" w:space="0" w:color="auto"/>
          </w:divBdr>
        </w:div>
        <w:div w:id="266619321">
          <w:marLeft w:val="0"/>
          <w:marRight w:val="0"/>
          <w:marTop w:val="0"/>
          <w:marBottom w:val="0"/>
          <w:divBdr>
            <w:top w:val="none" w:sz="0" w:space="0" w:color="auto"/>
            <w:left w:val="none" w:sz="0" w:space="0" w:color="auto"/>
            <w:bottom w:val="none" w:sz="0" w:space="0" w:color="auto"/>
            <w:right w:val="none" w:sz="0" w:space="0" w:color="auto"/>
          </w:divBdr>
        </w:div>
        <w:div w:id="2131590310">
          <w:marLeft w:val="0"/>
          <w:marRight w:val="0"/>
          <w:marTop w:val="0"/>
          <w:marBottom w:val="0"/>
          <w:divBdr>
            <w:top w:val="none" w:sz="0" w:space="0" w:color="auto"/>
            <w:left w:val="none" w:sz="0" w:space="0" w:color="auto"/>
            <w:bottom w:val="none" w:sz="0" w:space="0" w:color="auto"/>
            <w:right w:val="none" w:sz="0" w:space="0" w:color="auto"/>
          </w:divBdr>
        </w:div>
        <w:div w:id="1017384868">
          <w:marLeft w:val="0"/>
          <w:marRight w:val="0"/>
          <w:marTop w:val="0"/>
          <w:marBottom w:val="0"/>
          <w:divBdr>
            <w:top w:val="none" w:sz="0" w:space="0" w:color="auto"/>
            <w:left w:val="none" w:sz="0" w:space="0" w:color="auto"/>
            <w:bottom w:val="none" w:sz="0" w:space="0" w:color="auto"/>
            <w:right w:val="none" w:sz="0" w:space="0" w:color="auto"/>
          </w:divBdr>
        </w:div>
        <w:div w:id="1015881932">
          <w:marLeft w:val="0"/>
          <w:marRight w:val="0"/>
          <w:marTop w:val="0"/>
          <w:marBottom w:val="0"/>
          <w:divBdr>
            <w:top w:val="none" w:sz="0" w:space="0" w:color="auto"/>
            <w:left w:val="none" w:sz="0" w:space="0" w:color="auto"/>
            <w:bottom w:val="none" w:sz="0" w:space="0" w:color="auto"/>
            <w:right w:val="none" w:sz="0" w:space="0" w:color="auto"/>
          </w:divBdr>
        </w:div>
        <w:div w:id="2130733469">
          <w:marLeft w:val="0"/>
          <w:marRight w:val="0"/>
          <w:marTop w:val="0"/>
          <w:marBottom w:val="0"/>
          <w:divBdr>
            <w:top w:val="none" w:sz="0" w:space="0" w:color="auto"/>
            <w:left w:val="none" w:sz="0" w:space="0" w:color="auto"/>
            <w:bottom w:val="none" w:sz="0" w:space="0" w:color="auto"/>
            <w:right w:val="none" w:sz="0" w:space="0" w:color="auto"/>
          </w:divBdr>
        </w:div>
        <w:div w:id="2051805664">
          <w:marLeft w:val="0"/>
          <w:marRight w:val="0"/>
          <w:marTop w:val="0"/>
          <w:marBottom w:val="0"/>
          <w:divBdr>
            <w:top w:val="none" w:sz="0" w:space="0" w:color="auto"/>
            <w:left w:val="none" w:sz="0" w:space="0" w:color="auto"/>
            <w:bottom w:val="none" w:sz="0" w:space="0" w:color="auto"/>
            <w:right w:val="none" w:sz="0" w:space="0" w:color="auto"/>
          </w:divBdr>
        </w:div>
        <w:div w:id="579873673">
          <w:marLeft w:val="0"/>
          <w:marRight w:val="0"/>
          <w:marTop w:val="0"/>
          <w:marBottom w:val="0"/>
          <w:divBdr>
            <w:top w:val="none" w:sz="0" w:space="0" w:color="auto"/>
            <w:left w:val="none" w:sz="0" w:space="0" w:color="auto"/>
            <w:bottom w:val="none" w:sz="0" w:space="0" w:color="auto"/>
            <w:right w:val="none" w:sz="0" w:space="0" w:color="auto"/>
          </w:divBdr>
        </w:div>
        <w:div w:id="1025591409">
          <w:marLeft w:val="0"/>
          <w:marRight w:val="0"/>
          <w:marTop w:val="0"/>
          <w:marBottom w:val="0"/>
          <w:divBdr>
            <w:top w:val="none" w:sz="0" w:space="0" w:color="auto"/>
            <w:left w:val="none" w:sz="0" w:space="0" w:color="auto"/>
            <w:bottom w:val="none" w:sz="0" w:space="0" w:color="auto"/>
            <w:right w:val="none" w:sz="0" w:space="0" w:color="auto"/>
          </w:divBdr>
        </w:div>
        <w:div w:id="1945305470">
          <w:marLeft w:val="0"/>
          <w:marRight w:val="0"/>
          <w:marTop w:val="0"/>
          <w:marBottom w:val="0"/>
          <w:divBdr>
            <w:top w:val="none" w:sz="0" w:space="0" w:color="auto"/>
            <w:left w:val="none" w:sz="0" w:space="0" w:color="auto"/>
            <w:bottom w:val="none" w:sz="0" w:space="0" w:color="auto"/>
            <w:right w:val="none" w:sz="0" w:space="0" w:color="auto"/>
          </w:divBdr>
        </w:div>
        <w:div w:id="1676610112">
          <w:marLeft w:val="0"/>
          <w:marRight w:val="0"/>
          <w:marTop w:val="0"/>
          <w:marBottom w:val="0"/>
          <w:divBdr>
            <w:top w:val="none" w:sz="0" w:space="0" w:color="auto"/>
            <w:left w:val="none" w:sz="0" w:space="0" w:color="auto"/>
            <w:bottom w:val="none" w:sz="0" w:space="0" w:color="auto"/>
            <w:right w:val="none" w:sz="0" w:space="0" w:color="auto"/>
          </w:divBdr>
        </w:div>
        <w:div w:id="266274298">
          <w:marLeft w:val="0"/>
          <w:marRight w:val="0"/>
          <w:marTop w:val="0"/>
          <w:marBottom w:val="0"/>
          <w:divBdr>
            <w:top w:val="none" w:sz="0" w:space="0" w:color="auto"/>
            <w:left w:val="none" w:sz="0" w:space="0" w:color="auto"/>
            <w:bottom w:val="none" w:sz="0" w:space="0" w:color="auto"/>
            <w:right w:val="none" w:sz="0" w:space="0" w:color="auto"/>
          </w:divBdr>
        </w:div>
        <w:div w:id="1672761234">
          <w:marLeft w:val="0"/>
          <w:marRight w:val="0"/>
          <w:marTop w:val="0"/>
          <w:marBottom w:val="0"/>
          <w:divBdr>
            <w:top w:val="none" w:sz="0" w:space="0" w:color="auto"/>
            <w:left w:val="none" w:sz="0" w:space="0" w:color="auto"/>
            <w:bottom w:val="none" w:sz="0" w:space="0" w:color="auto"/>
            <w:right w:val="none" w:sz="0" w:space="0" w:color="auto"/>
          </w:divBdr>
        </w:div>
        <w:div w:id="2129199698">
          <w:marLeft w:val="0"/>
          <w:marRight w:val="0"/>
          <w:marTop w:val="0"/>
          <w:marBottom w:val="0"/>
          <w:divBdr>
            <w:top w:val="none" w:sz="0" w:space="0" w:color="auto"/>
            <w:left w:val="none" w:sz="0" w:space="0" w:color="auto"/>
            <w:bottom w:val="none" w:sz="0" w:space="0" w:color="auto"/>
            <w:right w:val="none" w:sz="0" w:space="0" w:color="auto"/>
          </w:divBdr>
        </w:div>
        <w:div w:id="74208367">
          <w:marLeft w:val="0"/>
          <w:marRight w:val="0"/>
          <w:marTop w:val="0"/>
          <w:marBottom w:val="0"/>
          <w:divBdr>
            <w:top w:val="none" w:sz="0" w:space="0" w:color="auto"/>
            <w:left w:val="none" w:sz="0" w:space="0" w:color="auto"/>
            <w:bottom w:val="none" w:sz="0" w:space="0" w:color="auto"/>
            <w:right w:val="none" w:sz="0" w:space="0" w:color="auto"/>
          </w:divBdr>
        </w:div>
        <w:div w:id="205531780">
          <w:marLeft w:val="0"/>
          <w:marRight w:val="0"/>
          <w:marTop w:val="0"/>
          <w:marBottom w:val="0"/>
          <w:divBdr>
            <w:top w:val="none" w:sz="0" w:space="0" w:color="auto"/>
            <w:left w:val="none" w:sz="0" w:space="0" w:color="auto"/>
            <w:bottom w:val="none" w:sz="0" w:space="0" w:color="auto"/>
            <w:right w:val="none" w:sz="0" w:space="0" w:color="auto"/>
          </w:divBdr>
        </w:div>
        <w:div w:id="584415693">
          <w:marLeft w:val="0"/>
          <w:marRight w:val="0"/>
          <w:marTop w:val="0"/>
          <w:marBottom w:val="0"/>
          <w:divBdr>
            <w:top w:val="none" w:sz="0" w:space="0" w:color="auto"/>
            <w:left w:val="none" w:sz="0" w:space="0" w:color="auto"/>
            <w:bottom w:val="none" w:sz="0" w:space="0" w:color="auto"/>
            <w:right w:val="none" w:sz="0" w:space="0" w:color="auto"/>
          </w:divBdr>
        </w:div>
        <w:div w:id="2013601813">
          <w:marLeft w:val="0"/>
          <w:marRight w:val="0"/>
          <w:marTop w:val="0"/>
          <w:marBottom w:val="0"/>
          <w:divBdr>
            <w:top w:val="none" w:sz="0" w:space="0" w:color="auto"/>
            <w:left w:val="none" w:sz="0" w:space="0" w:color="auto"/>
            <w:bottom w:val="none" w:sz="0" w:space="0" w:color="auto"/>
            <w:right w:val="none" w:sz="0" w:space="0" w:color="auto"/>
          </w:divBdr>
        </w:div>
        <w:div w:id="656305617">
          <w:marLeft w:val="0"/>
          <w:marRight w:val="0"/>
          <w:marTop w:val="0"/>
          <w:marBottom w:val="0"/>
          <w:divBdr>
            <w:top w:val="none" w:sz="0" w:space="0" w:color="auto"/>
            <w:left w:val="none" w:sz="0" w:space="0" w:color="auto"/>
            <w:bottom w:val="none" w:sz="0" w:space="0" w:color="auto"/>
            <w:right w:val="none" w:sz="0" w:space="0" w:color="auto"/>
          </w:divBdr>
        </w:div>
        <w:div w:id="1123503711">
          <w:marLeft w:val="0"/>
          <w:marRight w:val="0"/>
          <w:marTop w:val="0"/>
          <w:marBottom w:val="0"/>
          <w:divBdr>
            <w:top w:val="none" w:sz="0" w:space="0" w:color="auto"/>
            <w:left w:val="none" w:sz="0" w:space="0" w:color="auto"/>
            <w:bottom w:val="none" w:sz="0" w:space="0" w:color="auto"/>
            <w:right w:val="none" w:sz="0" w:space="0" w:color="auto"/>
          </w:divBdr>
        </w:div>
        <w:div w:id="22633602">
          <w:marLeft w:val="0"/>
          <w:marRight w:val="0"/>
          <w:marTop w:val="0"/>
          <w:marBottom w:val="0"/>
          <w:divBdr>
            <w:top w:val="none" w:sz="0" w:space="0" w:color="auto"/>
            <w:left w:val="none" w:sz="0" w:space="0" w:color="auto"/>
            <w:bottom w:val="none" w:sz="0" w:space="0" w:color="auto"/>
            <w:right w:val="none" w:sz="0" w:space="0" w:color="auto"/>
          </w:divBdr>
        </w:div>
        <w:div w:id="1558316573">
          <w:marLeft w:val="0"/>
          <w:marRight w:val="0"/>
          <w:marTop w:val="0"/>
          <w:marBottom w:val="0"/>
          <w:divBdr>
            <w:top w:val="none" w:sz="0" w:space="0" w:color="auto"/>
            <w:left w:val="none" w:sz="0" w:space="0" w:color="auto"/>
            <w:bottom w:val="none" w:sz="0" w:space="0" w:color="auto"/>
            <w:right w:val="none" w:sz="0" w:space="0" w:color="auto"/>
          </w:divBdr>
        </w:div>
        <w:div w:id="698942282">
          <w:marLeft w:val="0"/>
          <w:marRight w:val="0"/>
          <w:marTop w:val="0"/>
          <w:marBottom w:val="0"/>
          <w:divBdr>
            <w:top w:val="none" w:sz="0" w:space="0" w:color="auto"/>
            <w:left w:val="none" w:sz="0" w:space="0" w:color="auto"/>
            <w:bottom w:val="none" w:sz="0" w:space="0" w:color="auto"/>
            <w:right w:val="none" w:sz="0" w:space="0" w:color="auto"/>
          </w:divBdr>
        </w:div>
        <w:div w:id="2072387866">
          <w:marLeft w:val="0"/>
          <w:marRight w:val="0"/>
          <w:marTop w:val="0"/>
          <w:marBottom w:val="0"/>
          <w:divBdr>
            <w:top w:val="none" w:sz="0" w:space="0" w:color="auto"/>
            <w:left w:val="none" w:sz="0" w:space="0" w:color="auto"/>
            <w:bottom w:val="none" w:sz="0" w:space="0" w:color="auto"/>
            <w:right w:val="none" w:sz="0" w:space="0" w:color="auto"/>
          </w:divBdr>
        </w:div>
        <w:div w:id="1305355383">
          <w:marLeft w:val="0"/>
          <w:marRight w:val="0"/>
          <w:marTop w:val="0"/>
          <w:marBottom w:val="0"/>
          <w:divBdr>
            <w:top w:val="none" w:sz="0" w:space="0" w:color="auto"/>
            <w:left w:val="none" w:sz="0" w:space="0" w:color="auto"/>
            <w:bottom w:val="none" w:sz="0" w:space="0" w:color="auto"/>
            <w:right w:val="none" w:sz="0" w:space="0" w:color="auto"/>
          </w:divBdr>
        </w:div>
        <w:div w:id="396711764">
          <w:marLeft w:val="0"/>
          <w:marRight w:val="0"/>
          <w:marTop w:val="0"/>
          <w:marBottom w:val="0"/>
          <w:divBdr>
            <w:top w:val="none" w:sz="0" w:space="0" w:color="auto"/>
            <w:left w:val="none" w:sz="0" w:space="0" w:color="auto"/>
            <w:bottom w:val="none" w:sz="0" w:space="0" w:color="auto"/>
            <w:right w:val="none" w:sz="0" w:space="0" w:color="auto"/>
          </w:divBdr>
        </w:div>
        <w:div w:id="546719032">
          <w:marLeft w:val="0"/>
          <w:marRight w:val="0"/>
          <w:marTop w:val="0"/>
          <w:marBottom w:val="0"/>
          <w:divBdr>
            <w:top w:val="none" w:sz="0" w:space="0" w:color="auto"/>
            <w:left w:val="none" w:sz="0" w:space="0" w:color="auto"/>
            <w:bottom w:val="none" w:sz="0" w:space="0" w:color="auto"/>
            <w:right w:val="none" w:sz="0" w:space="0" w:color="auto"/>
          </w:divBdr>
        </w:div>
        <w:div w:id="1818910302">
          <w:marLeft w:val="0"/>
          <w:marRight w:val="0"/>
          <w:marTop w:val="0"/>
          <w:marBottom w:val="0"/>
          <w:divBdr>
            <w:top w:val="none" w:sz="0" w:space="0" w:color="auto"/>
            <w:left w:val="none" w:sz="0" w:space="0" w:color="auto"/>
            <w:bottom w:val="none" w:sz="0" w:space="0" w:color="auto"/>
            <w:right w:val="none" w:sz="0" w:space="0" w:color="auto"/>
          </w:divBdr>
        </w:div>
        <w:div w:id="943419807">
          <w:marLeft w:val="0"/>
          <w:marRight w:val="0"/>
          <w:marTop w:val="0"/>
          <w:marBottom w:val="0"/>
          <w:divBdr>
            <w:top w:val="none" w:sz="0" w:space="0" w:color="auto"/>
            <w:left w:val="none" w:sz="0" w:space="0" w:color="auto"/>
            <w:bottom w:val="none" w:sz="0" w:space="0" w:color="auto"/>
            <w:right w:val="none" w:sz="0" w:space="0" w:color="auto"/>
          </w:divBdr>
        </w:div>
        <w:div w:id="1631864228">
          <w:marLeft w:val="0"/>
          <w:marRight w:val="0"/>
          <w:marTop w:val="0"/>
          <w:marBottom w:val="0"/>
          <w:divBdr>
            <w:top w:val="none" w:sz="0" w:space="0" w:color="auto"/>
            <w:left w:val="none" w:sz="0" w:space="0" w:color="auto"/>
            <w:bottom w:val="none" w:sz="0" w:space="0" w:color="auto"/>
            <w:right w:val="none" w:sz="0" w:space="0" w:color="auto"/>
          </w:divBdr>
        </w:div>
        <w:div w:id="329219456">
          <w:marLeft w:val="0"/>
          <w:marRight w:val="0"/>
          <w:marTop w:val="0"/>
          <w:marBottom w:val="0"/>
          <w:divBdr>
            <w:top w:val="none" w:sz="0" w:space="0" w:color="auto"/>
            <w:left w:val="none" w:sz="0" w:space="0" w:color="auto"/>
            <w:bottom w:val="none" w:sz="0" w:space="0" w:color="auto"/>
            <w:right w:val="none" w:sz="0" w:space="0" w:color="auto"/>
          </w:divBdr>
        </w:div>
        <w:div w:id="1850099569">
          <w:marLeft w:val="0"/>
          <w:marRight w:val="0"/>
          <w:marTop w:val="0"/>
          <w:marBottom w:val="0"/>
          <w:divBdr>
            <w:top w:val="none" w:sz="0" w:space="0" w:color="auto"/>
            <w:left w:val="none" w:sz="0" w:space="0" w:color="auto"/>
            <w:bottom w:val="none" w:sz="0" w:space="0" w:color="auto"/>
            <w:right w:val="none" w:sz="0" w:space="0" w:color="auto"/>
          </w:divBdr>
        </w:div>
        <w:div w:id="1546481862">
          <w:marLeft w:val="0"/>
          <w:marRight w:val="0"/>
          <w:marTop w:val="0"/>
          <w:marBottom w:val="0"/>
          <w:divBdr>
            <w:top w:val="none" w:sz="0" w:space="0" w:color="auto"/>
            <w:left w:val="none" w:sz="0" w:space="0" w:color="auto"/>
            <w:bottom w:val="none" w:sz="0" w:space="0" w:color="auto"/>
            <w:right w:val="none" w:sz="0" w:space="0" w:color="auto"/>
          </w:divBdr>
        </w:div>
        <w:div w:id="260182419">
          <w:marLeft w:val="0"/>
          <w:marRight w:val="0"/>
          <w:marTop w:val="0"/>
          <w:marBottom w:val="0"/>
          <w:divBdr>
            <w:top w:val="none" w:sz="0" w:space="0" w:color="auto"/>
            <w:left w:val="none" w:sz="0" w:space="0" w:color="auto"/>
            <w:bottom w:val="none" w:sz="0" w:space="0" w:color="auto"/>
            <w:right w:val="none" w:sz="0" w:space="0" w:color="auto"/>
          </w:divBdr>
        </w:div>
        <w:div w:id="1958217974">
          <w:marLeft w:val="0"/>
          <w:marRight w:val="0"/>
          <w:marTop w:val="0"/>
          <w:marBottom w:val="0"/>
          <w:divBdr>
            <w:top w:val="none" w:sz="0" w:space="0" w:color="auto"/>
            <w:left w:val="none" w:sz="0" w:space="0" w:color="auto"/>
            <w:bottom w:val="none" w:sz="0" w:space="0" w:color="auto"/>
            <w:right w:val="none" w:sz="0" w:space="0" w:color="auto"/>
          </w:divBdr>
        </w:div>
        <w:div w:id="395786661">
          <w:marLeft w:val="0"/>
          <w:marRight w:val="0"/>
          <w:marTop w:val="0"/>
          <w:marBottom w:val="0"/>
          <w:divBdr>
            <w:top w:val="none" w:sz="0" w:space="0" w:color="auto"/>
            <w:left w:val="none" w:sz="0" w:space="0" w:color="auto"/>
            <w:bottom w:val="none" w:sz="0" w:space="0" w:color="auto"/>
            <w:right w:val="none" w:sz="0" w:space="0" w:color="auto"/>
          </w:divBdr>
        </w:div>
        <w:div w:id="293601599">
          <w:marLeft w:val="0"/>
          <w:marRight w:val="0"/>
          <w:marTop w:val="0"/>
          <w:marBottom w:val="0"/>
          <w:divBdr>
            <w:top w:val="none" w:sz="0" w:space="0" w:color="auto"/>
            <w:left w:val="none" w:sz="0" w:space="0" w:color="auto"/>
            <w:bottom w:val="none" w:sz="0" w:space="0" w:color="auto"/>
            <w:right w:val="none" w:sz="0" w:space="0" w:color="auto"/>
          </w:divBdr>
        </w:div>
        <w:div w:id="475221792">
          <w:marLeft w:val="0"/>
          <w:marRight w:val="0"/>
          <w:marTop w:val="0"/>
          <w:marBottom w:val="0"/>
          <w:divBdr>
            <w:top w:val="none" w:sz="0" w:space="0" w:color="auto"/>
            <w:left w:val="none" w:sz="0" w:space="0" w:color="auto"/>
            <w:bottom w:val="none" w:sz="0" w:space="0" w:color="auto"/>
            <w:right w:val="none" w:sz="0" w:space="0" w:color="auto"/>
          </w:divBdr>
        </w:div>
        <w:div w:id="1524056941">
          <w:marLeft w:val="0"/>
          <w:marRight w:val="0"/>
          <w:marTop w:val="0"/>
          <w:marBottom w:val="0"/>
          <w:divBdr>
            <w:top w:val="none" w:sz="0" w:space="0" w:color="auto"/>
            <w:left w:val="none" w:sz="0" w:space="0" w:color="auto"/>
            <w:bottom w:val="none" w:sz="0" w:space="0" w:color="auto"/>
            <w:right w:val="none" w:sz="0" w:space="0" w:color="auto"/>
          </w:divBdr>
        </w:div>
        <w:div w:id="1291083993">
          <w:marLeft w:val="0"/>
          <w:marRight w:val="0"/>
          <w:marTop w:val="0"/>
          <w:marBottom w:val="0"/>
          <w:divBdr>
            <w:top w:val="none" w:sz="0" w:space="0" w:color="auto"/>
            <w:left w:val="none" w:sz="0" w:space="0" w:color="auto"/>
            <w:bottom w:val="none" w:sz="0" w:space="0" w:color="auto"/>
            <w:right w:val="none" w:sz="0" w:space="0" w:color="auto"/>
          </w:divBdr>
        </w:div>
        <w:div w:id="2059238251">
          <w:marLeft w:val="0"/>
          <w:marRight w:val="0"/>
          <w:marTop w:val="0"/>
          <w:marBottom w:val="0"/>
          <w:divBdr>
            <w:top w:val="none" w:sz="0" w:space="0" w:color="auto"/>
            <w:left w:val="none" w:sz="0" w:space="0" w:color="auto"/>
            <w:bottom w:val="none" w:sz="0" w:space="0" w:color="auto"/>
            <w:right w:val="none" w:sz="0" w:space="0" w:color="auto"/>
          </w:divBdr>
        </w:div>
        <w:div w:id="1742169098">
          <w:marLeft w:val="0"/>
          <w:marRight w:val="0"/>
          <w:marTop w:val="0"/>
          <w:marBottom w:val="0"/>
          <w:divBdr>
            <w:top w:val="none" w:sz="0" w:space="0" w:color="auto"/>
            <w:left w:val="none" w:sz="0" w:space="0" w:color="auto"/>
            <w:bottom w:val="none" w:sz="0" w:space="0" w:color="auto"/>
            <w:right w:val="none" w:sz="0" w:space="0" w:color="auto"/>
          </w:divBdr>
        </w:div>
        <w:div w:id="1143623835">
          <w:marLeft w:val="0"/>
          <w:marRight w:val="0"/>
          <w:marTop w:val="0"/>
          <w:marBottom w:val="0"/>
          <w:divBdr>
            <w:top w:val="none" w:sz="0" w:space="0" w:color="auto"/>
            <w:left w:val="none" w:sz="0" w:space="0" w:color="auto"/>
            <w:bottom w:val="none" w:sz="0" w:space="0" w:color="auto"/>
            <w:right w:val="none" w:sz="0" w:space="0" w:color="auto"/>
          </w:divBdr>
        </w:div>
        <w:div w:id="2060082549">
          <w:marLeft w:val="0"/>
          <w:marRight w:val="0"/>
          <w:marTop w:val="0"/>
          <w:marBottom w:val="0"/>
          <w:divBdr>
            <w:top w:val="none" w:sz="0" w:space="0" w:color="auto"/>
            <w:left w:val="none" w:sz="0" w:space="0" w:color="auto"/>
            <w:bottom w:val="none" w:sz="0" w:space="0" w:color="auto"/>
            <w:right w:val="none" w:sz="0" w:space="0" w:color="auto"/>
          </w:divBdr>
        </w:div>
        <w:div w:id="908730356">
          <w:marLeft w:val="0"/>
          <w:marRight w:val="0"/>
          <w:marTop w:val="0"/>
          <w:marBottom w:val="0"/>
          <w:divBdr>
            <w:top w:val="none" w:sz="0" w:space="0" w:color="auto"/>
            <w:left w:val="none" w:sz="0" w:space="0" w:color="auto"/>
            <w:bottom w:val="none" w:sz="0" w:space="0" w:color="auto"/>
            <w:right w:val="none" w:sz="0" w:space="0" w:color="auto"/>
          </w:divBdr>
        </w:div>
        <w:div w:id="383794944">
          <w:marLeft w:val="0"/>
          <w:marRight w:val="0"/>
          <w:marTop w:val="0"/>
          <w:marBottom w:val="0"/>
          <w:divBdr>
            <w:top w:val="none" w:sz="0" w:space="0" w:color="auto"/>
            <w:left w:val="none" w:sz="0" w:space="0" w:color="auto"/>
            <w:bottom w:val="none" w:sz="0" w:space="0" w:color="auto"/>
            <w:right w:val="none" w:sz="0" w:space="0" w:color="auto"/>
          </w:divBdr>
        </w:div>
        <w:div w:id="201291367">
          <w:marLeft w:val="0"/>
          <w:marRight w:val="0"/>
          <w:marTop w:val="0"/>
          <w:marBottom w:val="0"/>
          <w:divBdr>
            <w:top w:val="none" w:sz="0" w:space="0" w:color="auto"/>
            <w:left w:val="none" w:sz="0" w:space="0" w:color="auto"/>
            <w:bottom w:val="none" w:sz="0" w:space="0" w:color="auto"/>
            <w:right w:val="none" w:sz="0" w:space="0" w:color="auto"/>
          </w:divBdr>
        </w:div>
        <w:div w:id="924655285">
          <w:marLeft w:val="0"/>
          <w:marRight w:val="0"/>
          <w:marTop w:val="0"/>
          <w:marBottom w:val="0"/>
          <w:divBdr>
            <w:top w:val="none" w:sz="0" w:space="0" w:color="auto"/>
            <w:left w:val="none" w:sz="0" w:space="0" w:color="auto"/>
            <w:bottom w:val="none" w:sz="0" w:space="0" w:color="auto"/>
            <w:right w:val="none" w:sz="0" w:space="0" w:color="auto"/>
          </w:divBdr>
        </w:div>
        <w:div w:id="453597931">
          <w:marLeft w:val="0"/>
          <w:marRight w:val="0"/>
          <w:marTop w:val="0"/>
          <w:marBottom w:val="0"/>
          <w:divBdr>
            <w:top w:val="none" w:sz="0" w:space="0" w:color="auto"/>
            <w:left w:val="none" w:sz="0" w:space="0" w:color="auto"/>
            <w:bottom w:val="none" w:sz="0" w:space="0" w:color="auto"/>
            <w:right w:val="none" w:sz="0" w:space="0" w:color="auto"/>
          </w:divBdr>
        </w:div>
      </w:divsChild>
    </w:div>
    <w:div w:id="745953240">
      <w:bodyDiv w:val="1"/>
      <w:marLeft w:val="0"/>
      <w:marRight w:val="0"/>
      <w:marTop w:val="0"/>
      <w:marBottom w:val="0"/>
      <w:divBdr>
        <w:top w:val="none" w:sz="0" w:space="0" w:color="auto"/>
        <w:left w:val="none" w:sz="0" w:space="0" w:color="auto"/>
        <w:bottom w:val="none" w:sz="0" w:space="0" w:color="auto"/>
        <w:right w:val="none" w:sz="0" w:space="0" w:color="auto"/>
      </w:divBdr>
    </w:div>
    <w:div w:id="746608610">
      <w:bodyDiv w:val="1"/>
      <w:marLeft w:val="0"/>
      <w:marRight w:val="0"/>
      <w:marTop w:val="0"/>
      <w:marBottom w:val="0"/>
      <w:divBdr>
        <w:top w:val="none" w:sz="0" w:space="0" w:color="auto"/>
        <w:left w:val="none" w:sz="0" w:space="0" w:color="auto"/>
        <w:bottom w:val="none" w:sz="0" w:space="0" w:color="auto"/>
        <w:right w:val="none" w:sz="0" w:space="0" w:color="auto"/>
      </w:divBdr>
    </w:div>
    <w:div w:id="748770393">
      <w:bodyDiv w:val="1"/>
      <w:marLeft w:val="0"/>
      <w:marRight w:val="0"/>
      <w:marTop w:val="0"/>
      <w:marBottom w:val="0"/>
      <w:divBdr>
        <w:top w:val="none" w:sz="0" w:space="0" w:color="auto"/>
        <w:left w:val="none" w:sz="0" w:space="0" w:color="auto"/>
        <w:bottom w:val="none" w:sz="0" w:space="0" w:color="auto"/>
        <w:right w:val="none" w:sz="0" w:space="0" w:color="auto"/>
      </w:divBdr>
    </w:div>
    <w:div w:id="751321583">
      <w:bodyDiv w:val="1"/>
      <w:marLeft w:val="0"/>
      <w:marRight w:val="0"/>
      <w:marTop w:val="0"/>
      <w:marBottom w:val="0"/>
      <w:divBdr>
        <w:top w:val="none" w:sz="0" w:space="0" w:color="auto"/>
        <w:left w:val="none" w:sz="0" w:space="0" w:color="auto"/>
        <w:bottom w:val="none" w:sz="0" w:space="0" w:color="auto"/>
        <w:right w:val="none" w:sz="0" w:space="0" w:color="auto"/>
      </w:divBdr>
    </w:div>
    <w:div w:id="751387610">
      <w:bodyDiv w:val="1"/>
      <w:marLeft w:val="0"/>
      <w:marRight w:val="0"/>
      <w:marTop w:val="0"/>
      <w:marBottom w:val="0"/>
      <w:divBdr>
        <w:top w:val="none" w:sz="0" w:space="0" w:color="auto"/>
        <w:left w:val="none" w:sz="0" w:space="0" w:color="auto"/>
        <w:bottom w:val="none" w:sz="0" w:space="0" w:color="auto"/>
        <w:right w:val="none" w:sz="0" w:space="0" w:color="auto"/>
      </w:divBdr>
    </w:div>
    <w:div w:id="752244945">
      <w:bodyDiv w:val="1"/>
      <w:marLeft w:val="0"/>
      <w:marRight w:val="0"/>
      <w:marTop w:val="0"/>
      <w:marBottom w:val="0"/>
      <w:divBdr>
        <w:top w:val="none" w:sz="0" w:space="0" w:color="auto"/>
        <w:left w:val="none" w:sz="0" w:space="0" w:color="auto"/>
        <w:bottom w:val="none" w:sz="0" w:space="0" w:color="auto"/>
        <w:right w:val="none" w:sz="0" w:space="0" w:color="auto"/>
      </w:divBdr>
      <w:divsChild>
        <w:div w:id="1472595184">
          <w:marLeft w:val="0"/>
          <w:marRight w:val="0"/>
          <w:marTop w:val="0"/>
          <w:marBottom w:val="0"/>
          <w:divBdr>
            <w:top w:val="none" w:sz="0" w:space="0" w:color="auto"/>
            <w:left w:val="none" w:sz="0" w:space="0" w:color="auto"/>
            <w:bottom w:val="none" w:sz="0" w:space="0" w:color="auto"/>
            <w:right w:val="none" w:sz="0" w:space="0" w:color="auto"/>
          </w:divBdr>
        </w:div>
        <w:div w:id="1346394908">
          <w:marLeft w:val="0"/>
          <w:marRight w:val="0"/>
          <w:marTop w:val="0"/>
          <w:marBottom w:val="0"/>
          <w:divBdr>
            <w:top w:val="none" w:sz="0" w:space="0" w:color="auto"/>
            <w:left w:val="none" w:sz="0" w:space="0" w:color="auto"/>
            <w:bottom w:val="none" w:sz="0" w:space="0" w:color="auto"/>
            <w:right w:val="none" w:sz="0" w:space="0" w:color="auto"/>
          </w:divBdr>
        </w:div>
        <w:div w:id="376052021">
          <w:marLeft w:val="0"/>
          <w:marRight w:val="0"/>
          <w:marTop w:val="0"/>
          <w:marBottom w:val="0"/>
          <w:divBdr>
            <w:top w:val="none" w:sz="0" w:space="0" w:color="auto"/>
            <w:left w:val="none" w:sz="0" w:space="0" w:color="auto"/>
            <w:bottom w:val="none" w:sz="0" w:space="0" w:color="auto"/>
            <w:right w:val="none" w:sz="0" w:space="0" w:color="auto"/>
          </w:divBdr>
        </w:div>
        <w:div w:id="831944728">
          <w:marLeft w:val="0"/>
          <w:marRight w:val="0"/>
          <w:marTop w:val="0"/>
          <w:marBottom w:val="0"/>
          <w:divBdr>
            <w:top w:val="none" w:sz="0" w:space="0" w:color="auto"/>
            <w:left w:val="none" w:sz="0" w:space="0" w:color="auto"/>
            <w:bottom w:val="none" w:sz="0" w:space="0" w:color="auto"/>
            <w:right w:val="none" w:sz="0" w:space="0" w:color="auto"/>
          </w:divBdr>
        </w:div>
        <w:div w:id="247928705">
          <w:marLeft w:val="0"/>
          <w:marRight w:val="0"/>
          <w:marTop w:val="0"/>
          <w:marBottom w:val="0"/>
          <w:divBdr>
            <w:top w:val="none" w:sz="0" w:space="0" w:color="auto"/>
            <w:left w:val="none" w:sz="0" w:space="0" w:color="auto"/>
            <w:bottom w:val="none" w:sz="0" w:space="0" w:color="auto"/>
            <w:right w:val="none" w:sz="0" w:space="0" w:color="auto"/>
          </w:divBdr>
        </w:div>
        <w:div w:id="1708337682">
          <w:marLeft w:val="0"/>
          <w:marRight w:val="0"/>
          <w:marTop w:val="0"/>
          <w:marBottom w:val="0"/>
          <w:divBdr>
            <w:top w:val="none" w:sz="0" w:space="0" w:color="auto"/>
            <w:left w:val="none" w:sz="0" w:space="0" w:color="auto"/>
            <w:bottom w:val="none" w:sz="0" w:space="0" w:color="auto"/>
            <w:right w:val="none" w:sz="0" w:space="0" w:color="auto"/>
          </w:divBdr>
        </w:div>
        <w:div w:id="1484004659">
          <w:marLeft w:val="0"/>
          <w:marRight w:val="0"/>
          <w:marTop w:val="0"/>
          <w:marBottom w:val="0"/>
          <w:divBdr>
            <w:top w:val="none" w:sz="0" w:space="0" w:color="auto"/>
            <w:left w:val="none" w:sz="0" w:space="0" w:color="auto"/>
            <w:bottom w:val="none" w:sz="0" w:space="0" w:color="auto"/>
            <w:right w:val="none" w:sz="0" w:space="0" w:color="auto"/>
          </w:divBdr>
        </w:div>
        <w:div w:id="1167864754">
          <w:marLeft w:val="0"/>
          <w:marRight w:val="0"/>
          <w:marTop w:val="0"/>
          <w:marBottom w:val="0"/>
          <w:divBdr>
            <w:top w:val="none" w:sz="0" w:space="0" w:color="auto"/>
            <w:left w:val="none" w:sz="0" w:space="0" w:color="auto"/>
            <w:bottom w:val="none" w:sz="0" w:space="0" w:color="auto"/>
            <w:right w:val="none" w:sz="0" w:space="0" w:color="auto"/>
          </w:divBdr>
        </w:div>
        <w:div w:id="638192780">
          <w:marLeft w:val="0"/>
          <w:marRight w:val="0"/>
          <w:marTop w:val="0"/>
          <w:marBottom w:val="0"/>
          <w:divBdr>
            <w:top w:val="none" w:sz="0" w:space="0" w:color="auto"/>
            <w:left w:val="none" w:sz="0" w:space="0" w:color="auto"/>
            <w:bottom w:val="none" w:sz="0" w:space="0" w:color="auto"/>
            <w:right w:val="none" w:sz="0" w:space="0" w:color="auto"/>
          </w:divBdr>
        </w:div>
        <w:div w:id="1837987771">
          <w:marLeft w:val="0"/>
          <w:marRight w:val="0"/>
          <w:marTop w:val="0"/>
          <w:marBottom w:val="0"/>
          <w:divBdr>
            <w:top w:val="none" w:sz="0" w:space="0" w:color="auto"/>
            <w:left w:val="none" w:sz="0" w:space="0" w:color="auto"/>
            <w:bottom w:val="none" w:sz="0" w:space="0" w:color="auto"/>
            <w:right w:val="none" w:sz="0" w:space="0" w:color="auto"/>
          </w:divBdr>
        </w:div>
        <w:div w:id="647788621">
          <w:marLeft w:val="0"/>
          <w:marRight w:val="0"/>
          <w:marTop w:val="0"/>
          <w:marBottom w:val="0"/>
          <w:divBdr>
            <w:top w:val="none" w:sz="0" w:space="0" w:color="auto"/>
            <w:left w:val="none" w:sz="0" w:space="0" w:color="auto"/>
            <w:bottom w:val="none" w:sz="0" w:space="0" w:color="auto"/>
            <w:right w:val="none" w:sz="0" w:space="0" w:color="auto"/>
          </w:divBdr>
        </w:div>
        <w:div w:id="1576280850">
          <w:marLeft w:val="0"/>
          <w:marRight w:val="0"/>
          <w:marTop w:val="0"/>
          <w:marBottom w:val="0"/>
          <w:divBdr>
            <w:top w:val="none" w:sz="0" w:space="0" w:color="auto"/>
            <w:left w:val="none" w:sz="0" w:space="0" w:color="auto"/>
            <w:bottom w:val="none" w:sz="0" w:space="0" w:color="auto"/>
            <w:right w:val="none" w:sz="0" w:space="0" w:color="auto"/>
          </w:divBdr>
        </w:div>
        <w:div w:id="609824724">
          <w:marLeft w:val="0"/>
          <w:marRight w:val="0"/>
          <w:marTop w:val="0"/>
          <w:marBottom w:val="0"/>
          <w:divBdr>
            <w:top w:val="none" w:sz="0" w:space="0" w:color="auto"/>
            <w:left w:val="none" w:sz="0" w:space="0" w:color="auto"/>
            <w:bottom w:val="none" w:sz="0" w:space="0" w:color="auto"/>
            <w:right w:val="none" w:sz="0" w:space="0" w:color="auto"/>
          </w:divBdr>
        </w:div>
        <w:div w:id="1691641745">
          <w:marLeft w:val="0"/>
          <w:marRight w:val="0"/>
          <w:marTop w:val="0"/>
          <w:marBottom w:val="0"/>
          <w:divBdr>
            <w:top w:val="none" w:sz="0" w:space="0" w:color="auto"/>
            <w:left w:val="none" w:sz="0" w:space="0" w:color="auto"/>
            <w:bottom w:val="none" w:sz="0" w:space="0" w:color="auto"/>
            <w:right w:val="none" w:sz="0" w:space="0" w:color="auto"/>
          </w:divBdr>
        </w:div>
        <w:div w:id="33894615">
          <w:marLeft w:val="0"/>
          <w:marRight w:val="0"/>
          <w:marTop w:val="0"/>
          <w:marBottom w:val="0"/>
          <w:divBdr>
            <w:top w:val="none" w:sz="0" w:space="0" w:color="auto"/>
            <w:left w:val="none" w:sz="0" w:space="0" w:color="auto"/>
            <w:bottom w:val="none" w:sz="0" w:space="0" w:color="auto"/>
            <w:right w:val="none" w:sz="0" w:space="0" w:color="auto"/>
          </w:divBdr>
        </w:div>
        <w:div w:id="193351031">
          <w:marLeft w:val="0"/>
          <w:marRight w:val="0"/>
          <w:marTop w:val="0"/>
          <w:marBottom w:val="0"/>
          <w:divBdr>
            <w:top w:val="none" w:sz="0" w:space="0" w:color="auto"/>
            <w:left w:val="none" w:sz="0" w:space="0" w:color="auto"/>
            <w:bottom w:val="none" w:sz="0" w:space="0" w:color="auto"/>
            <w:right w:val="none" w:sz="0" w:space="0" w:color="auto"/>
          </w:divBdr>
        </w:div>
        <w:div w:id="1344017795">
          <w:marLeft w:val="0"/>
          <w:marRight w:val="0"/>
          <w:marTop w:val="0"/>
          <w:marBottom w:val="0"/>
          <w:divBdr>
            <w:top w:val="none" w:sz="0" w:space="0" w:color="auto"/>
            <w:left w:val="none" w:sz="0" w:space="0" w:color="auto"/>
            <w:bottom w:val="none" w:sz="0" w:space="0" w:color="auto"/>
            <w:right w:val="none" w:sz="0" w:space="0" w:color="auto"/>
          </w:divBdr>
        </w:div>
        <w:div w:id="847141597">
          <w:marLeft w:val="0"/>
          <w:marRight w:val="0"/>
          <w:marTop w:val="0"/>
          <w:marBottom w:val="0"/>
          <w:divBdr>
            <w:top w:val="none" w:sz="0" w:space="0" w:color="auto"/>
            <w:left w:val="none" w:sz="0" w:space="0" w:color="auto"/>
            <w:bottom w:val="none" w:sz="0" w:space="0" w:color="auto"/>
            <w:right w:val="none" w:sz="0" w:space="0" w:color="auto"/>
          </w:divBdr>
        </w:div>
        <w:div w:id="1197306568">
          <w:marLeft w:val="0"/>
          <w:marRight w:val="0"/>
          <w:marTop w:val="0"/>
          <w:marBottom w:val="0"/>
          <w:divBdr>
            <w:top w:val="none" w:sz="0" w:space="0" w:color="auto"/>
            <w:left w:val="none" w:sz="0" w:space="0" w:color="auto"/>
            <w:bottom w:val="none" w:sz="0" w:space="0" w:color="auto"/>
            <w:right w:val="none" w:sz="0" w:space="0" w:color="auto"/>
          </w:divBdr>
        </w:div>
        <w:div w:id="1079255201">
          <w:marLeft w:val="0"/>
          <w:marRight w:val="0"/>
          <w:marTop w:val="0"/>
          <w:marBottom w:val="0"/>
          <w:divBdr>
            <w:top w:val="none" w:sz="0" w:space="0" w:color="auto"/>
            <w:left w:val="none" w:sz="0" w:space="0" w:color="auto"/>
            <w:bottom w:val="none" w:sz="0" w:space="0" w:color="auto"/>
            <w:right w:val="none" w:sz="0" w:space="0" w:color="auto"/>
          </w:divBdr>
        </w:div>
        <w:div w:id="1142968813">
          <w:marLeft w:val="0"/>
          <w:marRight w:val="0"/>
          <w:marTop w:val="0"/>
          <w:marBottom w:val="0"/>
          <w:divBdr>
            <w:top w:val="none" w:sz="0" w:space="0" w:color="auto"/>
            <w:left w:val="none" w:sz="0" w:space="0" w:color="auto"/>
            <w:bottom w:val="none" w:sz="0" w:space="0" w:color="auto"/>
            <w:right w:val="none" w:sz="0" w:space="0" w:color="auto"/>
          </w:divBdr>
        </w:div>
        <w:div w:id="1628506708">
          <w:marLeft w:val="0"/>
          <w:marRight w:val="0"/>
          <w:marTop w:val="0"/>
          <w:marBottom w:val="0"/>
          <w:divBdr>
            <w:top w:val="none" w:sz="0" w:space="0" w:color="auto"/>
            <w:left w:val="none" w:sz="0" w:space="0" w:color="auto"/>
            <w:bottom w:val="none" w:sz="0" w:space="0" w:color="auto"/>
            <w:right w:val="none" w:sz="0" w:space="0" w:color="auto"/>
          </w:divBdr>
        </w:div>
        <w:div w:id="816606386">
          <w:marLeft w:val="0"/>
          <w:marRight w:val="0"/>
          <w:marTop w:val="0"/>
          <w:marBottom w:val="0"/>
          <w:divBdr>
            <w:top w:val="none" w:sz="0" w:space="0" w:color="auto"/>
            <w:left w:val="none" w:sz="0" w:space="0" w:color="auto"/>
            <w:bottom w:val="none" w:sz="0" w:space="0" w:color="auto"/>
            <w:right w:val="none" w:sz="0" w:space="0" w:color="auto"/>
          </w:divBdr>
        </w:div>
        <w:div w:id="581178160">
          <w:marLeft w:val="0"/>
          <w:marRight w:val="0"/>
          <w:marTop w:val="0"/>
          <w:marBottom w:val="0"/>
          <w:divBdr>
            <w:top w:val="none" w:sz="0" w:space="0" w:color="auto"/>
            <w:left w:val="none" w:sz="0" w:space="0" w:color="auto"/>
            <w:bottom w:val="none" w:sz="0" w:space="0" w:color="auto"/>
            <w:right w:val="none" w:sz="0" w:space="0" w:color="auto"/>
          </w:divBdr>
        </w:div>
        <w:div w:id="246967478">
          <w:marLeft w:val="0"/>
          <w:marRight w:val="0"/>
          <w:marTop w:val="0"/>
          <w:marBottom w:val="0"/>
          <w:divBdr>
            <w:top w:val="none" w:sz="0" w:space="0" w:color="auto"/>
            <w:left w:val="none" w:sz="0" w:space="0" w:color="auto"/>
            <w:bottom w:val="none" w:sz="0" w:space="0" w:color="auto"/>
            <w:right w:val="none" w:sz="0" w:space="0" w:color="auto"/>
          </w:divBdr>
        </w:div>
        <w:div w:id="2119790582">
          <w:marLeft w:val="0"/>
          <w:marRight w:val="0"/>
          <w:marTop w:val="0"/>
          <w:marBottom w:val="0"/>
          <w:divBdr>
            <w:top w:val="none" w:sz="0" w:space="0" w:color="auto"/>
            <w:left w:val="none" w:sz="0" w:space="0" w:color="auto"/>
            <w:bottom w:val="none" w:sz="0" w:space="0" w:color="auto"/>
            <w:right w:val="none" w:sz="0" w:space="0" w:color="auto"/>
          </w:divBdr>
        </w:div>
        <w:div w:id="1933977547">
          <w:marLeft w:val="0"/>
          <w:marRight w:val="0"/>
          <w:marTop w:val="0"/>
          <w:marBottom w:val="0"/>
          <w:divBdr>
            <w:top w:val="none" w:sz="0" w:space="0" w:color="auto"/>
            <w:left w:val="none" w:sz="0" w:space="0" w:color="auto"/>
            <w:bottom w:val="none" w:sz="0" w:space="0" w:color="auto"/>
            <w:right w:val="none" w:sz="0" w:space="0" w:color="auto"/>
          </w:divBdr>
        </w:div>
        <w:div w:id="1136492186">
          <w:marLeft w:val="0"/>
          <w:marRight w:val="0"/>
          <w:marTop w:val="0"/>
          <w:marBottom w:val="0"/>
          <w:divBdr>
            <w:top w:val="none" w:sz="0" w:space="0" w:color="auto"/>
            <w:left w:val="none" w:sz="0" w:space="0" w:color="auto"/>
            <w:bottom w:val="none" w:sz="0" w:space="0" w:color="auto"/>
            <w:right w:val="none" w:sz="0" w:space="0" w:color="auto"/>
          </w:divBdr>
        </w:div>
        <w:div w:id="1593395503">
          <w:marLeft w:val="0"/>
          <w:marRight w:val="0"/>
          <w:marTop w:val="0"/>
          <w:marBottom w:val="0"/>
          <w:divBdr>
            <w:top w:val="none" w:sz="0" w:space="0" w:color="auto"/>
            <w:left w:val="none" w:sz="0" w:space="0" w:color="auto"/>
            <w:bottom w:val="none" w:sz="0" w:space="0" w:color="auto"/>
            <w:right w:val="none" w:sz="0" w:space="0" w:color="auto"/>
          </w:divBdr>
        </w:div>
        <w:div w:id="1935091556">
          <w:marLeft w:val="0"/>
          <w:marRight w:val="0"/>
          <w:marTop w:val="0"/>
          <w:marBottom w:val="0"/>
          <w:divBdr>
            <w:top w:val="none" w:sz="0" w:space="0" w:color="auto"/>
            <w:left w:val="none" w:sz="0" w:space="0" w:color="auto"/>
            <w:bottom w:val="none" w:sz="0" w:space="0" w:color="auto"/>
            <w:right w:val="none" w:sz="0" w:space="0" w:color="auto"/>
          </w:divBdr>
        </w:div>
        <w:div w:id="321088200">
          <w:marLeft w:val="0"/>
          <w:marRight w:val="0"/>
          <w:marTop w:val="0"/>
          <w:marBottom w:val="0"/>
          <w:divBdr>
            <w:top w:val="none" w:sz="0" w:space="0" w:color="auto"/>
            <w:left w:val="none" w:sz="0" w:space="0" w:color="auto"/>
            <w:bottom w:val="none" w:sz="0" w:space="0" w:color="auto"/>
            <w:right w:val="none" w:sz="0" w:space="0" w:color="auto"/>
          </w:divBdr>
        </w:div>
        <w:div w:id="589848348">
          <w:marLeft w:val="0"/>
          <w:marRight w:val="0"/>
          <w:marTop w:val="0"/>
          <w:marBottom w:val="0"/>
          <w:divBdr>
            <w:top w:val="none" w:sz="0" w:space="0" w:color="auto"/>
            <w:left w:val="none" w:sz="0" w:space="0" w:color="auto"/>
            <w:bottom w:val="none" w:sz="0" w:space="0" w:color="auto"/>
            <w:right w:val="none" w:sz="0" w:space="0" w:color="auto"/>
          </w:divBdr>
        </w:div>
        <w:div w:id="634214573">
          <w:marLeft w:val="0"/>
          <w:marRight w:val="0"/>
          <w:marTop w:val="0"/>
          <w:marBottom w:val="0"/>
          <w:divBdr>
            <w:top w:val="none" w:sz="0" w:space="0" w:color="auto"/>
            <w:left w:val="none" w:sz="0" w:space="0" w:color="auto"/>
            <w:bottom w:val="none" w:sz="0" w:space="0" w:color="auto"/>
            <w:right w:val="none" w:sz="0" w:space="0" w:color="auto"/>
          </w:divBdr>
        </w:div>
        <w:div w:id="1045324902">
          <w:marLeft w:val="0"/>
          <w:marRight w:val="0"/>
          <w:marTop w:val="0"/>
          <w:marBottom w:val="0"/>
          <w:divBdr>
            <w:top w:val="none" w:sz="0" w:space="0" w:color="auto"/>
            <w:left w:val="none" w:sz="0" w:space="0" w:color="auto"/>
            <w:bottom w:val="none" w:sz="0" w:space="0" w:color="auto"/>
            <w:right w:val="none" w:sz="0" w:space="0" w:color="auto"/>
          </w:divBdr>
        </w:div>
        <w:div w:id="16081556">
          <w:marLeft w:val="0"/>
          <w:marRight w:val="0"/>
          <w:marTop w:val="0"/>
          <w:marBottom w:val="0"/>
          <w:divBdr>
            <w:top w:val="none" w:sz="0" w:space="0" w:color="auto"/>
            <w:left w:val="none" w:sz="0" w:space="0" w:color="auto"/>
            <w:bottom w:val="none" w:sz="0" w:space="0" w:color="auto"/>
            <w:right w:val="none" w:sz="0" w:space="0" w:color="auto"/>
          </w:divBdr>
        </w:div>
        <w:div w:id="154221686">
          <w:marLeft w:val="0"/>
          <w:marRight w:val="0"/>
          <w:marTop w:val="0"/>
          <w:marBottom w:val="0"/>
          <w:divBdr>
            <w:top w:val="none" w:sz="0" w:space="0" w:color="auto"/>
            <w:left w:val="none" w:sz="0" w:space="0" w:color="auto"/>
            <w:bottom w:val="none" w:sz="0" w:space="0" w:color="auto"/>
            <w:right w:val="none" w:sz="0" w:space="0" w:color="auto"/>
          </w:divBdr>
        </w:div>
        <w:div w:id="1594053286">
          <w:marLeft w:val="0"/>
          <w:marRight w:val="0"/>
          <w:marTop w:val="0"/>
          <w:marBottom w:val="0"/>
          <w:divBdr>
            <w:top w:val="none" w:sz="0" w:space="0" w:color="auto"/>
            <w:left w:val="none" w:sz="0" w:space="0" w:color="auto"/>
            <w:bottom w:val="none" w:sz="0" w:space="0" w:color="auto"/>
            <w:right w:val="none" w:sz="0" w:space="0" w:color="auto"/>
          </w:divBdr>
        </w:div>
        <w:div w:id="418405604">
          <w:marLeft w:val="0"/>
          <w:marRight w:val="0"/>
          <w:marTop w:val="0"/>
          <w:marBottom w:val="0"/>
          <w:divBdr>
            <w:top w:val="none" w:sz="0" w:space="0" w:color="auto"/>
            <w:left w:val="none" w:sz="0" w:space="0" w:color="auto"/>
            <w:bottom w:val="none" w:sz="0" w:space="0" w:color="auto"/>
            <w:right w:val="none" w:sz="0" w:space="0" w:color="auto"/>
          </w:divBdr>
        </w:div>
        <w:div w:id="1717853199">
          <w:marLeft w:val="0"/>
          <w:marRight w:val="0"/>
          <w:marTop w:val="0"/>
          <w:marBottom w:val="0"/>
          <w:divBdr>
            <w:top w:val="none" w:sz="0" w:space="0" w:color="auto"/>
            <w:left w:val="none" w:sz="0" w:space="0" w:color="auto"/>
            <w:bottom w:val="none" w:sz="0" w:space="0" w:color="auto"/>
            <w:right w:val="none" w:sz="0" w:space="0" w:color="auto"/>
          </w:divBdr>
        </w:div>
        <w:div w:id="1283882731">
          <w:marLeft w:val="0"/>
          <w:marRight w:val="0"/>
          <w:marTop w:val="0"/>
          <w:marBottom w:val="0"/>
          <w:divBdr>
            <w:top w:val="none" w:sz="0" w:space="0" w:color="auto"/>
            <w:left w:val="none" w:sz="0" w:space="0" w:color="auto"/>
            <w:bottom w:val="none" w:sz="0" w:space="0" w:color="auto"/>
            <w:right w:val="none" w:sz="0" w:space="0" w:color="auto"/>
          </w:divBdr>
        </w:div>
        <w:div w:id="376011984">
          <w:marLeft w:val="0"/>
          <w:marRight w:val="0"/>
          <w:marTop w:val="0"/>
          <w:marBottom w:val="0"/>
          <w:divBdr>
            <w:top w:val="none" w:sz="0" w:space="0" w:color="auto"/>
            <w:left w:val="none" w:sz="0" w:space="0" w:color="auto"/>
            <w:bottom w:val="none" w:sz="0" w:space="0" w:color="auto"/>
            <w:right w:val="none" w:sz="0" w:space="0" w:color="auto"/>
          </w:divBdr>
        </w:div>
        <w:div w:id="1519613205">
          <w:marLeft w:val="0"/>
          <w:marRight w:val="0"/>
          <w:marTop w:val="0"/>
          <w:marBottom w:val="0"/>
          <w:divBdr>
            <w:top w:val="none" w:sz="0" w:space="0" w:color="auto"/>
            <w:left w:val="none" w:sz="0" w:space="0" w:color="auto"/>
            <w:bottom w:val="none" w:sz="0" w:space="0" w:color="auto"/>
            <w:right w:val="none" w:sz="0" w:space="0" w:color="auto"/>
          </w:divBdr>
        </w:div>
        <w:div w:id="1314985202">
          <w:marLeft w:val="0"/>
          <w:marRight w:val="0"/>
          <w:marTop w:val="0"/>
          <w:marBottom w:val="0"/>
          <w:divBdr>
            <w:top w:val="none" w:sz="0" w:space="0" w:color="auto"/>
            <w:left w:val="none" w:sz="0" w:space="0" w:color="auto"/>
            <w:bottom w:val="none" w:sz="0" w:space="0" w:color="auto"/>
            <w:right w:val="none" w:sz="0" w:space="0" w:color="auto"/>
          </w:divBdr>
        </w:div>
        <w:div w:id="32777840">
          <w:marLeft w:val="0"/>
          <w:marRight w:val="0"/>
          <w:marTop w:val="0"/>
          <w:marBottom w:val="0"/>
          <w:divBdr>
            <w:top w:val="none" w:sz="0" w:space="0" w:color="auto"/>
            <w:left w:val="none" w:sz="0" w:space="0" w:color="auto"/>
            <w:bottom w:val="none" w:sz="0" w:space="0" w:color="auto"/>
            <w:right w:val="none" w:sz="0" w:space="0" w:color="auto"/>
          </w:divBdr>
        </w:div>
        <w:div w:id="1876193621">
          <w:marLeft w:val="0"/>
          <w:marRight w:val="0"/>
          <w:marTop w:val="0"/>
          <w:marBottom w:val="0"/>
          <w:divBdr>
            <w:top w:val="none" w:sz="0" w:space="0" w:color="auto"/>
            <w:left w:val="none" w:sz="0" w:space="0" w:color="auto"/>
            <w:bottom w:val="none" w:sz="0" w:space="0" w:color="auto"/>
            <w:right w:val="none" w:sz="0" w:space="0" w:color="auto"/>
          </w:divBdr>
        </w:div>
        <w:div w:id="941258141">
          <w:marLeft w:val="0"/>
          <w:marRight w:val="0"/>
          <w:marTop w:val="0"/>
          <w:marBottom w:val="0"/>
          <w:divBdr>
            <w:top w:val="none" w:sz="0" w:space="0" w:color="auto"/>
            <w:left w:val="none" w:sz="0" w:space="0" w:color="auto"/>
            <w:bottom w:val="none" w:sz="0" w:space="0" w:color="auto"/>
            <w:right w:val="none" w:sz="0" w:space="0" w:color="auto"/>
          </w:divBdr>
        </w:div>
        <w:div w:id="483163696">
          <w:marLeft w:val="0"/>
          <w:marRight w:val="0"/>
          <w:marTop w:val="0"/>
          <w:marBottom w:val="0"/>
          <w:divBdr>
            <w:top w:val="none" w:sz="0" w:space="0" w:color="auto"/>
            <w:left w:val="none" w:sz="0" w:space="0" w:color="auto"/>
            <w:bottom w:val="none" w:sz="0" w:space="0" w:color="auto"/>
            <w:right w:val="none" w:sz="0" w:space="0" w:color="auto"/>
          </w:divBdr>
        </w:div>
        <w:div w:id="455754349">
          <w:marLeft w:val="0"/>
          <w:marRight w:val="0"/>
          <w:marTop w:val="0"/>
          <w:marBottom w:val="0"/>
          <w:divBdr>
            <w:top w:val="none" w:sz="0" w:space="0" w:color="auto"/>
            <w:left w:val="none" w:sz="0" w:space="0" w:color="auto"/>
            <w:bottom w:val="none" w:sz="0" w:space="0" w:color="auto"/>
            <w:right w:val="none" w:sz="0" w:space="0" w:color="auto"/>
          </w:divBdr>
        </w:div>
        <w:div w:id="709065548">
          <w:marLeft w:val="0"/>
          <w:marRight w:val="0"/>
          <w:marTop w:val="0"/>
          <w:marBottom w:val="0"/>
          <w:divBdr>
            <w:top w:val="none" w:sz="0" w:space="0" w:color="auto"/>
            <w:left w:val="none" w:sz="0" w:space="0" w:color="auto"/>
            <w:bottom w:val="none" w:sz="0" w:space="0" w:color="auto"/>
            <w:right w:val="none" w:sz="0" w:space="0" w:color="auto"/>
          </w:divBdr>
        </w:div>
        <w:div w:id="697699642">
          <w:marLeft w:val="0"/>
          <w:marRight w:val="0"/>
          <w:marTop w:val="0"/>
          <w:marBottom w:val="0"/>
          <w:divBdr>
            <w:top w:val="none" w:sz="0" w:space="0" w:color="auto"/>
            <w:left w:val="none" w:sz="0" w:space="0" w:color="auto"/>
            <w:bottom w:val="none" w:sz="0" w:space="0" w:color="auto"/>
            <w:right w:val="none" w:sz="0" w:space="0" w:color="auto"/>
          </w:divBdr>
        </w:div>
        <w:div w:id="1566062428">
          <w:marLeft w:val="0"/>
          <w:marRight w:val="0"/>
          <w:marTop w:val="0"/>
          <w:marBottom w:val="0"/>
          <w:divBdr>
            <w:top w:val="none" w:sz="0" w:space="0" w:color="auto"/>
            <w:left w:val="none" w:sz="0" w:space="0" w:color="auto"/>
            <w:bottom w:val="none" w:sz="0" w:space="0" w:color="auto"/>
            <w:right w:val="none" w:sz="0" w:space="0" w:color="auto"/>
          </w:divBdr>
        </w:div>
        <w:div w:id="1500195209">
          <w:marLeft w:val="0"/>
          <w:marRight w:val="0"/>
          <w:marTop w:val="0"/>
          <w:marBottom w:val="0"/>
          <w:divBdr>
            <w:top w:val="none" w:sz="0" w:space="0" w:color="auto"/>
            <w:left w:val="none" w:sz="0" w:space="0" w:color="auto"/>
            <w:bottom w:val="none" w:sz="0" w:space="0" w:color="auto"/>
            <w:right w:val="none" w:sz="0" w:space="0" w:color="auto"/>
          </w:divBdr>
        </w:div>
        <w:div w:id="1875146902">
          <w:marLeft w:val="0"/>
          <w:marRight w:val="0"/>
          <w:marTop w:val="0"/>
          <w:marBottom w:val="0"/>
          <w:divBdr>
            <w:top w:val="none" w:sz="0" w:space="0" w:color="auto"/>
            <w:left w:val="none" w:sz="0" w:space="0" w:color="auto"/>
            <w:bottom w:val="none" w:sz="0" w:space="0" w:color="auto"/>
            <w:right w:val="none" w:sz="0" w:space="0" w:color="auto"/>
          </w:divBdr>
        </w:div>
        <w:div w:id="1214460033">
          <w:marLeft w:val="0"/>
          <w:marRight w:val="0"/>
          <w:marTop w:val="0"/>
          <w:marBottom w:val="0"/>
          <w:divBdr>
            <w:top w:val="none" w:sz="0" w:space="0" w:color="auto"/>
            <w:left w:val="none" w:sz="0" w:space="0" w:color="auto"/>
            <w:bottom w:val="none" w:sz="0" w:space="0" w:color="auto"/>
            <w:right w:val="none" w:sz="0" w:space="0" w:color="auto"/>
          </w:divBdr>
        </w:div>
        <w:div w:id="1653631478">
          <w:marLeft w:val="0"/>
          <w:marRight w:val="0"/>
          <w:marTop w:val="0"/>
          <w:marBottom w:val="0"/>
          <w:divBdr>
            <w:top w:val="none" w:sz="0" w:space="0" w:color="auto"/>
            <w:left w:val="none" w:sz="0" w:space="0" w:color="auto"/>
            <w:bottom w:val="none" w:sz="0" w:space="0" w:color="auto"/>
            <w:right w:val="none" w:sz="0" w:space="0" w:color="auto"/>
          </w:divBdr>
        </w:div>
      </w:divsChild>
    </w:div>
    <w:div w:id="753744151">
      <w:bodyDiv w:val="1"/>
      <w:marLeft w:val="0"/>
      <w:marRight w:val="0"/>
      <w:marTop w:val="0"/>
      <w:marBottom w:val="0"/>
      <w:divBdr>
        <w:top w:val="none" w:sz="0" w:space="0" w:color="auto"/>
        <w:left w:val="none" w:sz="0" w:space="0" w:color="auto"/>
        <w:bottom w:val="none" w:sz="0" w:space="0" w:color="auto"/>
        <w:right w:val="none" w:sz="0" w:space="0" w:color="auto"/>
      </w:divBdr>
    </w:div>
    <w:div w:id="753890729">
      <w:bodyDiv w:val="1"/>
      <w:marLeft w:val="0"/>
      <w:marRight w:val="0"/>
      <w:marTop w:val="0"/>
      <w:marBottom w:val="0"/>
      <w:divBdr>
        <w:top w:val="none" w:sz="0" w:space="0" w:color="auto"/>
        <w:left w:val="none" w:sz="0" w:space="0" w:color="auto"/>
        <w:bottom w:val="none" w:sz="0" w:space="0" w:color="auto"/>
        <w:right w:val="none" w:sz="0" w:space="0" w:color="auto"/>
      </w:divBdr>
    </w:div>
    <w:div w:id="754325369">
      <w:bodyDiv w:val="1"/>
      <w:marLeft w:val="0"/>
      <w:marRight w:val="0"/>
      <w:marTop w:val="0"/>
      <w:marBottom w:val="0"/>
      <w:divBdr>
        <w:top w:val="none" w:sz="0" w:space="0" w:color="auto"/>
        <w:left w:val="none" w:sz="0" w:space="0" w:color="auto"/>
        <w:bottom w:val="none" w:sz="0" w:space="0" w:color="auto"/>
        <w:right w:val="none" w:sz="0" w:space="0" w:color="auto"/>
      </w:divBdr>
      <w:divsChild>
        <w:div w:id="909002364">
          <w:marLeft w:val="0"/>
          <w:marRight w:val="0"/>
          <w:marTop w:val="0"/>
          <w:marBottom w:val="0"/>
          <w:divBdr>
            <w:top w:val="none" w:sz="0" w:space="0" w:color="auto"/>
            <w:left w:val="none" w:sz="0" w:space="0" w:color="auto"/>
            <w:bottom w:val="none" w:sz="0" w:space="0" w:color="auto"/>
            <w:right w:val="none" w:sz="0" w:space="0" w:color="auto"/>
          </w:divBdr>
        </w:div>
        <w:div w:id="193469076">
          <w:marLeft w:val="0"/>
          <w:marRight w:val="0"/>
          <w:marTop w:val="0"/>
          <w:marBottom w:val="0"/>
          <w:divBdr>
            <w:top w:val="none" w:sz="0" w:space="0" w:color="auto"/>
            <w:left w:val="none" w:sz="0" w:space="0" w:color="auto"/>
            <w:bottom w:val="none" w:sz="0" w:space="0" w:color="auto"/>
            <w:right w:val="none" w:sz="0" w:space="0" w:color="auto"/>
          </w:divBdr>
        </w:div>
        <w:div w:id="1279945948">
          <w:marLeft w:val="0"/>
          <w:marRight w:val="0"/>
          <w:marTop w:val="0"/>
          <w:marBottom w:val="0"/>
          <w:divBdr>
            <w:top w:val="none" w:sz="0" w:space="0" w:color="auto"/>
            <w:left w:val="none" w:sz="0" w:space="0" w:color="auto"/>
            <w:bottom w:val="none" w:sz="0" w:space="0" w:color="auto"/>
            <w:right w:val="none" w:sz="0" w:space="0" w:color="auto"/>
          </w:divBdr>
        </w:div>
        <w:div w:id="1453402149">
          <w:marLeft w:val="0"/>
          <w:marRight w:val="0"/>
          <w:marTop w:val="0"/>
          <w:marBottom w:val="0"/>
          <w:divBdr>
            <w:top w:val="none" w:sz="0" w:space="0" w:color="auto"/>
            <w:left w:val="none" w:sz="0" w:space="0" w:color="auto"/>
            <w:bottom w:val="none" w:sz="0" w:space="0" w:color="auto"/>
            <w:right w:val="none" w:sz="0" w:space="0" w:color="auto"/>
          </w:divBdr>
        </w:div>
        <w:div w:id="667827521">
          <w:marLeft w:val="0"/>
          <w:marRight w:val="0"/>
          <w:marTop w:val="0"/>
          <w:marBottom w:val="0"/>
          <w:divBdr>
            <w:top w:val="none" w:sz="0" w:space="0" w:color="auto"/>
            <w:left w:val="none" w:sz="0" w:space="0" w:color="auto"/>
            <w:bottom w:val="none" w:sz="0" w:space="0" w:color="auto"/>
            <w:right w:val="none" w:sz="0" w:space="0" w:color="auto"/>
          </w:divBdr>
        </w:div>
        <w:div w:id="1699354350">
          <w:marLeft w:val="0"/>
          <w:marRight w:val="0"/>
          <w:marTop w:val="0"/>
          <w:marBottom w:val="0"/>
          <w:divBdr>
            <w:top w:val="none" w:sz="0" w:space="0" w:color="auto"/>
            <w:left w:val="none" w:sz="0" w:space="0" w:color="auto"/>
            <w:bottom w:val="none" w:sz="0" w:space="0" w:color="auto"/>
            <w:right w:val="none" w:sz="0" w:space="0" w:color="auto"/>
          </w:divBdr>
        </w:div>
        <w:div w:id="506822093">
          <w:marLeft w:val="0"/>
          <w:marRight w:val="0"/>
          <w:marTop w:val="0"/>
          <w:marBottom w:val="0"/>
          <w:divBdr>
            <w:top w:val="none" w:sz="0" w:space="0" w:color="auto"/>
            <w:left w:val="none" w:sz="0" w:space="0" w:color="auto"/>
            <w:bottom w:val="none" w:sz="0" w:space="0" w:color="auto"/>
            <w:right w:val="none" w:sz="0" w:space="0" w:color="auto"/>
          </w:divBdr>
        </w:div>
        <w:div w:id="1246382497">
          <w:marLeft w:val="0"/>
          <w:marRight w:val="0"/>
          <w:marTop w:val="0"/>
          <w:marBottom w:val="0"/>
          <w:divBdr>
            <w:top w:val="none" w:sz="0" w:space="0" w:color="auto"/>
            <w:left w:val="none" w:sz="0" w:space="0" w:color="auto"/>
            <w:bottom w:val="none" w:sz="0" w:space="0" w:color="auto"/>
            <w:right w:val="none" w:sz="0" w:space="0" w:color="auto"/>
          </w:divBdr>
        </w:div>
        <w:div w:id="1939170569">
          <w:marLeft w:val="0"/>
          <w:marRight w:val="0"/>
          <w:marTop w:val="0"/>
          <w:marBottom w:val="0"/>
          <w:divBdr>
            <w:top w:val="none" w:sz="0" w:space="0" w:color="auto"/>
            <w:left w:val="none" w:sz="0" w:space="0" w:color="auto"/>
            <w:bottom w:val="none" w:sz="0" w:space="0" w:color="auto"/>
            <w:right w:val="none" w:sz="0" w:space="0" w:color="auto"/>
          </w:divBdr>
        </w:div>
        <w:div w:id="661735374">
          <w:marLeft w:val="0"/>
          <w:marRight w:val="0"/>
          <w:marTop w:val="0"/>
          <w:marBottom w:val="0"/>
          <w:divBdr>
            <w:top w:val="none" w:sz="0" w:space="0" w:color="auto"/>
            <w:left w:val="none" w:sz="0" w:space="0" w:color="auto"/>
            <w:bottom w:val="none" w:sz="0" w:space="0" w:color="auto"/>
            <w:right w:val="none" w:sz="0" w:space="0" w:color="auto"/>
          </w:divBdr>
        </w:div>
        <w:div w:id="1396663132">
          <w:marLeft w:val="0"/>
          <w:marRight w:val="0"/>
          <w:marTop w:val="0"/>
          <w:marBottom w:val="0"/>
          <w:divBdr>
            <w:top w:val="none" w:sz="0" w:space="0" w:color="auto"/>
            <w:left w:val="none" w:sz="0" w:space="0" w:color="auto"/>
            <w:bottom w:val="none" w:sz="0" w:space="0" w:color="auto"/>
            <w:right w:val="none" w:sz="0" w:space="0" w:color="auto"/>
          </w:divBdr>
        </w:div>
        <w:div w:id="1629778224">
          <w:marLeft w:val="0"/>
          <w:marRight w:val="0"/>
          <w:marTop w:val="0"/>
          <w:marBottom w:val="0"/>
          <w:divBdr>
            <w:top w:val="none" w:sz="0" w:space="0" w:color="auto"/>
            <w:left w:val="none" w:sz="0" w:space="0" w:color="auto"/>
            <w:bottom w:val="none" w:sz="0" w:space="0" w:color="auto"/>
            <w:right w:val="none" w:sz="0" w:space="0" w:color="auto"/>
          </w:divBdr>
        </w:div>
        <w:div w:id="214316113">
          <w:marLeft w:val="0"/>
          <w:marRight w:val="0"/>
          <w:marTop w:val="0"/>
          <w:marBottom w:val="0"/>
          <w:divBdr>
            <w:top w:val="none" w:sz="0" w:space="0" w:color="auto"/>
            <w:left w:val="none" w:sz="0" w:space="0" w:color="auto"/>
            <w:bottom w:val="none" w:sz="0" w:space="0" w:color="auto"/>
            <w:right w:val="none" w:sz="0" w:space="0" w:color="auto"/>
          </w:divBdr>
        </w:div>
        <w:div w:id="684015837">
          <w:marLeft w:val="0"/>
          <w:marRight w:val="0"/>
          <w:marTop w:val="0"/>
          <w:marBottom w:val="0"/>
          <w:divBdr>
            <w:top w:val="none" w:sz="0" w:space="0" w:color="auto"/>
            <w:left w:val="none" w:sz="0" w:space="0" w:color="auto"/>
            <w:bottom w:val="none" w:sz="0" w:space="0" w:color="auto"/>
            <w:right w:val="none" w:sz="0" w:space="0" w:color="auto"/>
          </w:divBdr>
        </w:div>
        <w:div w:id="1872105501">
          <w:marLeft w:val="0"/>
          <w:marRight w:val="0"/>
          <w:marTop w:val="0"/>
          <w:marBottom w:val="0"/>
          <w:divBdr>
            <w:top w:val="none" w:sz="0" w:space="0" w:color="auto"/>
            <w:left w:val="none" w:sz="0" w:space="0" w:color="auto"/>
            <w:bottom w:val="none" w:sz="0" w:space="0" w:color="auto"/>
            <w:right w:val="none" w:sz="0" w:space="0" w:color="auto"/>
          </w:divBdr>
        </w:div>
        <w:div w:id="1150563827">
          <w:marLeft w:val="0"/>
          <w:marRight w:val="0"/>
          <w:marTop w:val="0"/>
          <w:marBottom w:val="0"/>
          <w:divBdr>
            <w:top w:val="none" w:sz="0" w:space="0" w:color="auto"/>
            <w:left w:val="none" w:sz="0" w:space="0" w:color="auto"/>
            <w:bottom w:val="none" w:sz="0" w:space="0" w:color="auto"/>
            <w:right w:val="none" w:sz="0" w:space="0" w:color="auto"/>
          </w:divBdr>
        </w:div>
        <w:div w:id="1708942028">
          <w:marLeft w:val="0"/>
          <w:marRight w:val="0"/>
          <w:marTop w:val="0"/>
          <w:marBottom w:val="0"/>
          <w:divBdr>
            <w:top w:val="none" w:sz="0" w:space="0" w:color="auto"/>
            <w:left w:val="none" w:sz="0" w:space="0" w:color="auto"/>
            <w:bottom w:val="none" w:sz="0" w:space="0" w:color="auto"/>
            <w:right w:val="none" w:sz="0" w:space="0" w:color="auto"/>
          </w:divBdr>
        </w:div>
        <w:div w:id="480925715">
          <w:marLeft w:val="0"/>
          <w:marRight w:val="0"/>
          <w:marTop w:val="0"/>
          <w:marBottom w:val="0"/>
          <w:divBdr>
            <w:top w:val="none" w:sz="0" w:space="0" w:color="auto"/>
            <w:left w:val="none" w:sz="0" w:space="0" w:color="auto"/>
            <w:bottom w:val="none" w:sz="0" w:space="0" w:color="auto"/>
            <w:right w:val="none" w:sz="0" w:space="0" w:color="auto"/>
          </w:divBdr>
        </w:div>
        <w:div w:id="121192138">
          <w:marLeft w:val="0"/>
          <w:marRight w:val="0"/>
          <w:marTop w:val="0"/>
          <w:marBottom w:val="0"/>
          <w:divBdr>
            <w:top w:val="none" w:sz="0" w:space="0" w:color="auto"/>
            <w:left w:val="none" w:sz="0" w:space="0" w:color="auto"/>
            <w:bottom w:val="none" w:sz="0" w:space="0" w:color="auto"/>
            <w:right w:val="none" w:sz="0" w:space="0" w:color="auto"/>
          </w:divBdr>
        </w:div>
        <w:div w:id="1106198804">
          <w:marLeft w:val="0"/>
          <w:marRight w:val="0"/>
          <w:marTop w:val="0"/>
          <w:marBottom w:val="0"/>
          <w:divBdr>
            <w:top w:val="none" w:sz="0" w:space="0" w:color="auto"/>
            <w:left w:val="none" w:sz="0" w:space="0" w:color="auto"/>
            <w:bottom w:val="none" w:sz="0" w:space="0" w:color="auto"/>
            <w:right w:val="none" w:sz="0" w:space="0" w:color="auto"/>
          </w:divBdr>
        </w:div>
        <w:div w:id="1151100561">
          <w:marLeft w:val="0"/>
          <w:marRight w:val="0"/>
          <w:marTop w:val="0"/>
          <w:marBottom w:val="0"/>
          <w:divBdr>
            <w:top w:val="none" w:sz="0" w:space="0" w:color="auto"/>
            <w:left w:val="none" w:sz="0" w:space="0" w:color="auto"/>
            <w:bottom w:val="none" w:sz="0" w:space="0" w:color="auto"/>
            <w:right w:val="none" w:sz="0" w:space="0" w:color="auto"/>
          </w:divBdr>
        </w:div>
        <w:div w:id="1357081340">
          <w:marLeft w:val="0"/>
          <w:marRight w:val="0"/>
          <w:marTop w:val="0"/>
          <w:marBottom w:val="0"/>
          <w:divBdr>
            <w:top w:val="none" w:sz="0" w:space="0" w:color="auto"/>
            <w:left w:val="none" w:sz="0" w:space="0" w:color="auto"/>
            <w:bottom w:val="none" w:sz="0" w:space="0" w:color="auto"/>
            <w:right w:val="none" w:sz="0" w:space="0" w:color="auto"/>
          </w:divBdr>
        </w:div>
        <w:div w:id="245304244">
          <w:marLeft w:val="0"/>
          <w:marRight w:val="0"/>
          <w:marTop w:val="0"/>
          <w:marBottom w:val="0"/>
          <w:divBdr>
            <w:top w:val="none" w:sz="0" w:space="0" w:color="auto"/>
            <w:left w:val="none" w:sz="0" w:space="0" w:color="auto"/>
            <w:bottom w:val="none" w:sz="0" w:space="0" w:color="auto"/>
            <w:right w:val="none" w:sz="0" w:space="0" w:color="auto"/>
          </w:divBdr>
        </w:div>
        <w:div w:id="635139447">
          <w:marLeft w:val="0"/>
          <w:marRight w:val="0"/>
          <w:marTop w:val="0"/>
          <w:marBottom w:val="0"/>
          <w:divBdr>
            <w:top w:val="none" w:sz="0" w:space="0" w:color="auto"/>
            <w:left w:val="none" w:sz="0" w:space="0" w:color="auto"/>
            <w:bottom w:val="none" w:sz="0" w:space="0" w:color="auto"/>
            <w:right w:val="none" w:sz="0" w:space="0" w:color="auto"/>
          </w:divBdr>
        </w:div>
        <w:div w:id="1170561033">
          <w:marLeft w:val="0"/>
          <w:marRight w:val="0"/>
          <w:marTop w:val="0"/>
          <w:marBottom w:val="0"/>
          <w:divBdr>
            <w:top w:val="none" w:sz="0" w:space="0" w:color="auto"/>
            <w:left w:val="none" w:sz="0" w:space="0" w:color="auto"/>
            <w:bottom w:val="none" w:sz="0" w:space="0" w:color="auto"/>
            <w:right w:val="none" w:sz="0" w:space="0" w:color="auto"/>
          </w:divBdr>
        </w:div>
        <w:div w:id="685444498">
          <w:marLeft w:val="0"/>
          <w:marRight w:val="0"/>
          <w:marTop w:val="0"/>
          <w:marBottom w:val="0"/>
          <w:divBdr>
            <w:top w:val="none" w:sz="0" w:space="0" w:color="auto"/>
            <w:left w:val="none" w:sz="0" w:space="0" w:color="auto"/>
            <w:bottom w:val="none" w:sz="0" w:space="0" w:color="auto"/>
            <w:right w:val="none" w:sz="0" w:space="0" w:color="auto"/>
          </w:divBdr>
        </w:div>
        <w:div w:id="539901725">
          <w:marLeft w:val="0"/>
          <w:marRight w:val="0"/>
          <w:marTop w:val="0"/>
          <w:marBottom w:val="0"/>
          <w:divBdr>
            <w:top w:val="none" w:sz="0" w:space="0" w:color="auto"/>
            <w:left w:val="none" w:sz="0" w:space="0" w:color="auto"/>
            <w:bottom w:val="none" w:sz="0" w:space="0" w:color="auto"/>
            <w:right w:val="none" w:sz="0" w:space="0" w:color="auto"/>
          </w:divBdr>
        </w:div>
        <w:div w:id="1756707563">
          <w:marLeft w:val="0"/>
          <w:marRight w:val="0"/>
          <w:marTop w:val="0"/>
          <w:marBottom w:val="0"/>
          <w:divBdr>
            <w:top w:val="none" w:sz="0" w:space="0" w:color="auto"/>
            <w:left w:val="none" w:sz="0" w:space="0" w:color="auto"/>
            <w:bottom w:val="none" w:sz="0" w:space="0" w:color="auto"/>
            <w:right w:val="none" w:sz="0" w:space="0" w:color="auto"/>
          </w:divBdr>
        </w:div>
        <w:div w:id="379787616">
          <w:marLeft w:val="0"/>
          <w:marRight w:val="0"/>
          <w:marTop w:val="0"/>
          <w:marBottom w:val="0"/>
          <w:divBdr>
            <w:top w:val="none" w:sz="0" w:space="0" w:color="auto"/>
            <w:left w:val="none" w:sz="0" w:space="0" w:color="auto"/>
            <w:bottom w:val="none" w:sz="0" w:space="0" w:color="auto"/>
            <w:right w:val="none" w:sz="0" w:space="0" w:color="auto"/>
          </w:divBdr>
        </w:div>
        <w:div w:id="1010256120">
          <w:marLeft w:val="0"/>
          <w:marRight w:val="0"/>
          <w:marTop w:val="0"/>
          <w:marBottom w:val="0"/>
          <w:divBdr>
            <w:top w:val="none" w:sz="0" w:space="0" w:color="auto"/>
            <w:left w:val="none" w:sz="0" w:space="0" w:color="auto"/>
            <w:bottom w:val="none" w:sz="0" w:space="0" w:color="auto"/>
            <w:right w:val="none" w:sz="0" w:space="0" w:color="auto"/>
          </w:divBdr>
        </w:div>
        <w:div w:id="1581330293">
          <w:marLeft w:val="0"/>
          <w:marRight w:val="0"/>
          <w:marTop w:val="0"/>
          <w:marBottom w:val="0"/>
          <w:divBdr>
            <w:top w:val="none" w:sz="0" w:space="0" w:color="auto"/>
            <w:left w:val="none" w:sz="0" w:space="0" w:color="auto"/>
            <w:bottom w:val="none" w:sz="0" w:space="0" w:color="auto"/>
            <w:right w:val="none" w:sz="0" w:space="0" w:color="auto"/>
          </w:divBdr>
        </w:div>
        <w:div w:id="1590576556">
          <w:marLeft w:val="0"/>
          <w:marRight w:val="0"/>
          <w:marTop w:val="0"/>
          <w:marBottom w:val="0"/>
          <w:divBdr>
            <w:top w:val="none" w:sz="0" w:space="0" w:color="auto"/>
            <w:left w:val="none" w:sz="0" w:space="0" w:color="auto"/>
            <w:bottom w:val="none" w:sz="0" w:space="0" w:color="auto"/>
            <w:right w:val="none" w:sz="0" w:space="0" w:color="auto"/>
          </w:divBdr>
        </w:div>
        <w:div w:id="1839417549">
          <w:marLeft w:val="0"/>
          <w:marRight w:val="0"/>
          <w:marTop w:val="0"/>
          <w:marBottom w:val="0"/>
          <w:divBdr>
            <w:top w:val="none" w:sz="0" w:space="0" w:color="auto"/>
            <w:left w:val="none" w:sz="0" w:space="0" w:color="auto"/>
            <w:bottom w:val="none" w:sz="0" w:space="0" w:color="auto"/>
            <w:right w:val="none" w:sz="0" w:space="0" w:color="auto"/>
          </w:divBdr>
        </w:div>
        <w:div w:id="149952741">
          <w:marLeft w:val="0"/>
          <w:marRight w:val="0"/>
          <w:marTop w:val="0"/>
          <w:marBottom w:val="0"/>
          <w:divBdr>
            <w:top w:val="none" w:sz="0" w:space="0" w:color="auto"/>
            <w:left w:val="none" w:sz="0" w:space="0" w:color="auto"/>
            <w:bottom w:val="none" w:sz="0" w:space="0" w:color="auto"/>
            <w:right w:val="none" w:sz="0" w:space="0" w:color="auto"/>
          </w:divBdr>
        </w:div>
        <w:div w:id="1592548336">
          <w:marLeft w:val="0"/>
          <w:marRight w:val="0"/>
          <w:marTop w:val="0"/>
          <w:marBottom w:val="0"/>
          <w:divBdr>
            <w:top w:val="none" w:sz="0" w:space="0" w:color="auto"/>
            <w:left w:val="none" w:sz="0" w:space="0" w:color="auto"/>
            <w:bottom w:val="none" w:sz="0" w:space="0" w:color="auto"/>
            <w:right w:val="none" w:sz="0" w:space="0" w:color="auto"/>
          </w:divBdr>
        </w:div>
        <w:div w:id="146365049">
          <w:marLeft w:val="0"/>
          <w:marRight w:val="0"/>
          <w:marTop w:val="0"/>
          <w:marBottom w:val="0"/>
          <w:divBdr>
            <w:top w:val="none" w:sz="0" w:space="0" w:color="auto"/>
            <w:left w:val="none" w:sz="0" w:space="0" w:color="auto"/>
            <w:bottom w:val="none" w:sz="0" w:space="0" w:color="auto"/>
            <w:right w:val="none" w:sz="0" w:space="0" w:color="auto"/>
          </w:divBdr>
        </w:div>
        <w:div w:id="1084451077">
          <w:marLeft w:val="0"/>
          <w:marRight w:val="0"/>
          <w:marTop w:val="0"/>
          <w:marBottom w:val="0"/>
          <w:divBdr>
            <w:top w:val="none" w:sz="0" w:space="0" w:color="auto"/>
            <w:left w:val="none" w:sz="0" w:space="0" w:color="auto"/>
            <w:bottom w:val="none" w:sz="0" w:space="0" w:color="auto"/>
            <w:right w:val="none" w:sz="0" w:space="0" w:color="auto"/>
          </w:divBdr>
        </w:div>
        <w:div w:id="1926382400">
          <w:marLeft w:val="0"/>
          <w:marRight w:val="0"/>
          <w:marTop w:val="0"/>
          <w:marBottom w:val="0"/>
          <w:divBdr>
            <w:top w:val="none" w:sz="0" w:space="0" w:color="auto"/>
            <w:left w:val="none" w:sz="0" w:space="0" w:color="auto"/>
            <w:bottom w:val="none" w:sz="0" w:space="0" w:color="auto"/>
            <w:right w:val="none" w:sz="0" w:space="0" w:color="auto"/>
          </w:divBdr>
        </w:div>
        <w:div w:id="897974961">
          <w:marLeft w:val="0"/>
          <w:marRight w:val="0"/>
          <w:marTop w:val="0"/>
          <w:marBottom w:val="0"/>
          <w:divBdr>
            <w:top w:val="none" w:sz="0" w:space="0" w:color="auto"/>
            <w:left w:val="none" w:sz="0" w:space="0" w:color="auto"/>
            <w:bottom w:val="none" w:sz="0" w:space="0" w:color="auto"/>
            <w:right w:val="none" w:sz="0" w:space="0" w:color="auto"/>
          </w:divBdr>
        </w:div>
        <w:div w:id="720980627">
          <w:marLeft w:val="0"/>
          <w:marRight w:val="0"/>
          <w:marTop w:val="0"/>
          <w:marBottom w:val="0"/>
          <w:divBdr>
            <w:top w:val="none" w:sz="0" w:space="0" w:color="auto"/>
            <w:left w:val="none" w:sz="0" w:space="0" w:color="auto"/>
            <w:bottom w:val="none" w:sz="0" w:space="0" w:color="auto"/>
            <w:right w:val="none" w:sz="0" w:space="0" w:color="auto"/>
          </w:divBdr>
        </w:div>
        <w:div w:id="1950971350">
          <w:marLeft w:val="0"/>
          <w:marRight w:val="0"/>
          <w:marTop w:val="0"/>
          <w:marBottom w:val="0"/>
          <w:divBdr>
            <w:top w:val="none" w:sz="0" w:space="0" w:color="auto"/>
            <w:left w:val="none" w:sz="0" w:space="0" w:color="auto"/>
            <w:bottom w:val="none" w:sz="0" w:space="0" w:color="auto"/>
            <w:right w:val="none" w:sz="0" w:space="0" w:color="auto"/>
          </w:divBdr>
        </w:div>
        <w:div w:id="2031761616">
          <w:marLeft w:val="0"/>
          <w:marRight w:val="0"/>
          <w:marTop w:val="0"/>
          <w:marBottom w:val="0"/>
          <w:divBdr>
            <w:top w:val="none" w:sz="0" w:space="0" w:color="auto"/>
            <w:left w:val="none" w:sz="0" w:space="0" w:color="auto"/>
            <w:bottom w:val="none" w:sz="0" w:space="0" w:color="auto"/>
            <w:right w:val="none" w:sz="0" w:space="0" w:color="auto"/>
          </w:divBdr>
        </w:div>
        <w:div w:id="666510">
          <w:marLeft w:val="0"/>
          <w:marRight w:val="0"/>
          <w:marTop w:val="0"/>
          <w:marBottom w:val="0"/>
          <w:divBdr>
            <w:top w:val="none" w:sz="0" w:space="0" w:color="auto"/>
            <w:left w:val="none" w:sz="0" w:space="0" w:color="auto"/>
            <w:bottom w:val="none" w:sz="0" w:space="0" w:color="auto"/>
            <w:right w:val="none" w:sz="0" w:space="0" w:color="auto"/>
          </w:divBdr>
        </w:div>
        <w:div w:id="1525244407">
          <w:marLeft w:val="0"/>
          <w:marRight w:val="0"/>
          <w:marTop w:val="0"/>
          <w:marBottom w:val="0"/>
          <w:divBdr>
            <w:top w:val="none" w:sz="0" w:space="0" w:color="auto"/>
            <w:left w:val="none" w:sz="0" w:space="0" w:color="auto"/>
            <w:bottom w:val="none" w:sz="0" w:space="0" w:color="auto"/>
            <w:right w:val="none" w:sz="0" w:space="0" w:color="auto"/>
          </w:divBdr>
        </w:div>
        <w:div w:id="493031218">
          <w:marLeft w:val="0"/>
          <w:marRight w:val="0"/>
          <w:marTop w:val="0"/>
          <w:marBottom w:val="0"/>
          <w:divBdr>
            <w:top w:val="none" w:sz="0" w:space="0" w:color="auto"/>
            <w:left w:val="none" w:sz="0" w:space="0" w:color="auto"/>
            <w:bottom w:val="none" w:sz="0" w:space="0" w:color="auto"/>
            <w:right w:val="none" w:sz="0" w:space="0" w:color="auto"/>
          </w:divBdr>
        </w:div>
        <w:div w:id="459035838">
          <w:marLeft w:val="0"/>
          <w:marRight w:val="0"/>
          <w:marTop w:val="0"/>
          <w:marBottom w:val="0"/>
          <w:divBdr>
            <w:top w:val="none" w:sz="0" w:space="0" w:color="auto"/>
            <w:left w:val="none" w:sz="0" w:space="0" w:color="auto"/>
            <w:bottom w:val="none" w:sz="0" w:space="0" w:color="auto"/>
            <w:right w:val="none" w:sz="0" w:space="0" w:color="auto"/>
          </w:divBdr>
        </w:div>
        <w:div w:id="561211363">
          <w:marLeft w:val="0"/>
          <w:marRight w:val="0"/>
          <w:marTop w:val="0"/>
          <w:marBottom w:val="0"/>
          <w:divBdr>
            <w:top w:val="none" w:sz="0" w:space="0" w:color="auto"/>
            <w:left w:val="none" w:sz="0" w:space="0" w:color="auto"/>
            <w:bottom w:val="none" w:sz="0" w:space="0" w:color="auto"/>
            <w:right w:val="none" w:sz="0" w:space="0" w:color="auto"/>
          </w:divBdr>
        </w:div>
        <w:div w:id="1484617154">
          <w:marLeft w:val="0"/>
          <w:marRight w:val="0"/>
          <w:marTop w:val="0"/>
          <w:marBottom w:val="0"/>
          <w:divBdr>
            <w:top w:val="none" w:sz="0" w:space="0" w:color="auto"/>
            <w:left w:val="none" w:sz="0" w:space="0" w:color="auto"/>
            <w:bottom w:val="none" w:sz="0" w:space="0" w:color="auto"/>
            <w:right w:val="none" w:sz="0" w:space="0" w:color="auto"/>
          </w:divBdr>
        </w:div>
        <w:div w:id="2067877919">
          <w:marLeft w:val="0"/>
          <w:marRight w:val="0"/>
          <w:marTop w:val="0"/>
          <w:marBottom w:val="0"/>
          <w:divBdr>
            <w:top w:val="none" w:sz="0" w:space="0" w:color="auto"/>
            <w:left w:val="none" w:sz="0" w:space="0" w:color="auto"/>
            <w:bottom w:val="none" w:sz="0" w:space="0" w:color="auto"/>
            <w:right w:val="none" w:sz="0" w:space="0" w:color="auto"/>
          </w:divBdr>
        </w:div>
        <w:div w:id="1726486714">
          <w:marLeft w:val="0"/>
          <w:marRight w:val="0"/>
          <w:marTop w:val="0"/>
          <w:marBottom w:val="0"/>
          <w:divBdr>
            <w:top w:val="none" w:sz="0" w:space="0" w:color="auto"/>
            <w:left w:val="none" w:sz="0" w:space="0" w:color="auto"/>
            <w:bottom w:val="none" w:sz="0" w:space="0" w:color="auto"/>
            <w:right w:val="none" w:sz="0" w:space="0" w:color="auto"/>
          </w:divBdr>
        </w:div>
        <w:div w:id="1099790790">
          <w:marLeft w:val="0"/>
          <w:marRight w:val="0"/>
          <w:marTop w:val="0"/>
          <w:marBottom w:val="0"/>
          <w:divBdr>
            <w:top w:val="none" w:sz="0" w:space="0" w:color="auto"/>
            <w:left w:val="none" w:sz="0" w:space="0" w:color="auto"/>
            <w:bottom w:val="none" w:sz="0" w:space="0" w:color="auto"/>
            <w:right w:val="none" w:sz="0" w:space="0" w:color="auto"/>
          </w:divBdr>
        </w:div>
        <w:div w:id="952177505">
          <w:marLeft w:val="0"/>
          <w:marRight w:val="0"/>
          <w:marTop w:val="0"/>
          <w:marBottom w:val="0"/>
          <w:divBdr>
            <w:top w:val="none" w:sz="0" w:space="0" w:color="auto"/>
            <w:left w:val="none" w:sz="0" w:space="0" w:color="auto"/>
            <w:bottom w:val="none" w:sz="0" w:space="0" w:color="auto"/>
            <w:right w:val="none" w:sz="0" w:space="0" w:color="auto"/>
          </w:divBdr>
        </w:div>
      </w:divsChild>
    </w:div>
    <w:div w:id="755051595">
      <w:bodyDiv w:val="1"/>
      <w:marLeft w:val="0"/>
      <w:marRight w:val="0"/>
      <w:marTop w:val="0"/>
      <w:marBottom w:val="0"/>
      <w:divBdr>
        <w:top w:val="none" w:sz="0" w:space="0" w:color="auto"/>
        <w:left w:val="none" w:sz="0" w:space="0" w:color="auto"/>
        <w:bottom w:val="none" w:sz="0" w:space="0" w:color="auto"/>
        <w:right w:val="none" w:sz="0" w:space="0" w:color="auto"/>
      </w:divBdr>
    </w:div>
    <w:div w:id="757486052">
      <w:bodyDiv w:val="1"/>
      <w:marLeft w:val="0"/>
      <w:marRight w:val="0"/>
      <w:marTop w:val="0"/>
      <w:marBottom w:val="0"/>
      <w:divBdr>
        <w:top w:val="none" w:sz="0" w:space="0" w:color="auto"/>
        <w:left w:val="none" w:sz="0" w:space="0" w:color="auto"/>
        <w:bottom w:val="none" w:sz="0" w:space="0" w:color="auto"/>
        <w:right w:val="none" w:sz="0" w:space="0" w:color="auto"/>
      </w:divBdr>
    </w:div>
    <w:div w:id="759719406">
      <w:bodyDiv w:val="1"/>
      <w:marLeft w:val="0"/>
      <w:marRight w:val="0"/>
      <w:marTop w:val="0"/>
      <w:marBottom w:val="0"/>
      <w:divBdr>
        <w:top w:val="none" w:sz="0" w:space="0" w:color="auto"/>
        <w:left w:val="none" w:sz="0" w:space="0" w:color="auto"/>
        <w:bottom w:val="none" w:sz="0" w:space="0" w:color="auto"/>
        <w:right w:val="none" w:sz="0" w:space="0" w:color="auto"/>
      </w:divBdr>
    </w:div>
    <w:div w:id="762725160">
      <w:bodyDiv w:val="1"/>
      <w:marLeft w:val="0"/>
      <w:marRight w:val="0"/>
      <w:marTop w:val="0"/>
      <w:marBottom w:val="0"/>
      <w:divBdr>
        <w:top w:val="none" w:sz="0" w:space="0" w:color="auto"/>
        <w:left w:val="none" w:sz="0" w:space="0" w:color="auto"/>
        <w:bottom w:val="none" w:sz="0" w:space="0" w:color="auto"/>
        <w:right w:val="none" w:sz="0" w:space="0" w:color="auto"/>
      </w:divBdr>
    </w:div>
    <w:div w:id="762847875">
      <w:bodyDiv w:val="1"/>
      <w:marLeft w:val="0"/>
      <w:marRight w:val="0"/>
      <w:marTop w:val="0"/>
      <w:marBottom w:val="0"/>
      <w:divBdr>
        <w:top w:val="none" w:sz="0" w:space="0" w:color="auto"/>
        <w:left w:val="none" w:sz="0" w:space="0" w:color="auto"/>
        <w:bottom w:val="none" w:sz="0" w:space="0" w:color="auto"/>
        <w:right w:val="none" w:sz="0" w:space="0" w:color="auto"/>
      </w:divBdr>
    </w:div>
    <w:div w:id="763258777">
      <w:bodyDiv w:val="1"/>
      <w:marLeft w:val="0"/>
      <w:marRight w:val="0"/>
      <w:marTop w:val="0"/>
      <w:marBottom w:val="0"/>
      <w:divBdr>
        <w:top w:val="none" w:sz="0" w:space="0" w:color="auto"/>
        <w:left w:val="none" w:sz="0" w:space="0" w:color="auto"/>
        <w:bottom w:val="none" w:sz="0" w:space="0" w:color="auto"/>
        <w:right w:val="none" w:sz="0" w:space="0" w:color="auto"/>
      </w:divBdr>
    </w:div>
    <w:div w:id="764036178">
      <w:bodyDiv w:val="1"/>
      <w:marLeft w:val="0"/>
      <w:marRight w:val="0"/>
      <w:marTop w:val="0"/>
      <w:marBottom w:val="0"/>
      <w:divBdr>
        <w:top w:val="none" w:sz="0" w:space="0" w:color="auto"/>
        <w:left w:val="none" w:sz="0" w:space="0" w:color="auto"/>
        <w:bottom w:val="none" w:sz="0" w:space="0" w:color="auto"/>
        <w:right w:val="none" w:sz="0" w:space="0" w:color="auto"/>
      </w:divBdr>
    </w:div>
    <w:div w:id="764880930">
      <w:bodyDiv w:val="1"/>
      <w:marLeft w:val="0"/>
      <w:marRight w:val="0"/>
      <w:marTop w:val="0"/>
      <w:marBottom w:val="0"/>
      <w:divBdr>
        <w:top w:val="none" w:sz="0" w:space="0" w:color="auto"/>
        <w:left w:val="none" w:sz="0" w:space="0" w:color="auto"/>
        <w:bottom w:val="none" w:sz="0" w:space="0" w:color="auto"/>
        <w:right w:val="none" w:sz="0" w:space="0" w:color="auto"/>
      </w:divBdr>
    </w:div>
    <w:div w:id="765076396">
      <w:bodyDiv w:val="1"/>
      <w:marLeft w:val="0"/>
      <w:marRight w:val="0"/>
      <w:marTop w:val="0"/>
      <w:marBottom w:val="0"/>
      <w:divBdr>
        <w:top w:val="none" w:sz="0" w:space="0" w:color="auto"/>
        <w:left w:val="none" w:sz="0" w:space="0" w:color="auto"/>
        <w:bottom w:val="none" w:sz="0" w:space="0" w:color="auto"/>
        <w:right w:val="none" w:sz="0" w:space="0" w:color="auto"/>
      </w:divBdr>
    </w:div>
    <w:div w:id="765462920">
      <w:bodyDiv w:val="1"/>
      <w:marLeft w:val="0"/>
      <w:marRight w:val="0"/>
      <w:marTop w:val="0"/>
      <w:marBottom w:val="0"/>
      <w:divBdr>
        <w:top w:val="none" w:sz="0" w:space="0" w:color="auto"/>
        <w:left w:val="none" w:sz="0" w:space="0" w:color="auto"/>
        <w:bottom w:val="none" w:sz="0" w:space="0" w:color="auto"/>
        <w:right w:val="none" w:sz="0" w:space="0" w:color="auto"/>
      </w:divBdr>
    </w:div>
    <w:div w:id="767773975">
      <w:bodyDiv w:val="1"/>
      <w:marLeft w:val="0"/>
      <w:marRight w:val="0"/>
      <w:marTop w:val="0"/>
      <w:marBottom w:val="0"/>
      <w:divBdr>
        <w:top w:val="none" w:sz="0" w:space="0" w:color="auto"/>
        <w:left w:val="none" w:sz="0" w:space="0" w:color="auto"/>
        <w:bottom w:val="none" w:sz="0" w:space="0" w:color="auto"/>
        <w:right w:val="none" w:sz="0" w:space="0" w:color="auto"/>
      </w:divBdr>
    </w:div>
    <w:div w:id="770660547">
      <w:bodyDiv w:val="1"/>
      <w:marLeft w:val="0"/>
      <w:marRight w:val="0"/>
      <w:marTop w:val="0"/>
      <w:marBottom w:val="0"/>
      <w:divBdr>
        <w:top w:val="none" w:sz="0" w:space="0" w:color="auto"/>
        <w:left w:val="none" w:sz="0" w:space="0" w:color="auto"/>
        <w:bottom w:val="none" w:sz="0" w:space="0" w:color="auto"/>
        <w:right w:val="none" w:sz="0" w:space="0" w:color="auto"/>
      </w:divBdr>
    </w:div>
    <w:div w:id="770782913">
      <w:bodyDiv w:val="1"/>
      <w:marLeft w:val="0"/>
      <w:marRight w:val="0"/>
      <w:marTop w:val="0"/>
      <w:marBottom w:val="0"/>
      <w:divBdr>
        <w:top w:val="none" w:sz="0" w:space="0" w:color="auto"/>
        <w:left w:val="none" w:sz="0" w:space="0" w:color="auto"/>
        <w:bottom w:val="none" w:sz="0" w:space="0" w:color="auto"/>
        <w:right w:val="none" w:sz="0" w:space="0" w:color="auto"/>
      </w:divBdr>
    </w:div>
    <w:div w:id="771049305">
      <w:bodyDiv w:val="1"/>
      <w:marLeft w:val="0"/>
      <w:marRight w:val="0"/>
      <w:marTop w:val="0"/>
      <w:marBottom w:val="0"/>
      <w:divBdr>
        <w:top w:val="none" w:sz="0" w:space="0" w:color="auto"/>
        <w:left w:val="none" w:sz="0" w:space="0" w:color="auto"/>
        <w:bottom w:val="none" w:sz="0" w:space="0" w:color="auto"/>
        <w:right w:val="none" w:sz="0" w:space="0" w:color="auto"/>
      </w:divBdr>
    </w:div>
    <w:div w:id="774177350">
      <w:bodyDiv w:val="1"/>
      <w:marLeft w:val="0"/>
      <w:marRight w:val="0"/>
      <w:marTop w:val="0"/>
      <w:marBottom w:val="0"/>
      <w:divBdr>
        <w:top w:val="none" w:sz="0" w:space="0" w:color="auto"/>
        <w:left w:val="none" w:sz="0" w:space="0" w:color="auto"/>
        <w:bottom w:val="none" w:sz="0" w:space="0" w:color="auto"/>
        <w:right w:val="none" w:sz="0" w:space="0" w:color="auto"/>
      </w:divBdr>
    </w:div>
    <w:div w:id="775254613">
      <w:bodyDiv w:val="1"/>
      <w:marLeft w:val="0"/>
      <w:marRight w:val="0"/>
      <w:marTop w:val="0"/>
      <w:marBottom w:val="0"/>
      <w:divBdr>
        <w:top w:val="none" w:sz="0" w:space="0" w:color="auto"/>
        <w:left w:val="none" w:sz="0" w:space="0" w:color="auto"/>
        <w:bottom w:val="none" w:sz="0" w:space="0" w:color="auto"/>
        <w:right w:val="none" w:sz="0" w:space="0" w:color="auto"/>
      </w:divBdr>
    </w:div>
    <w:div w:id="779027781">
      <w:bodyDiv w:val="1"/>
      <w:marLeft w:val="0"/>
      <w:marRight w:val="0"/>
      <w:marTop w:val="0"/>
      <w:marBottom w:val="0"/>
      <w:divBdr>
        <w:top w:val="none" w:sz="0" w:space="0" w:color="auto"/>
        <w:left w:val="none" w:sz="0" w:space="0" w:color="auto"/>
        <w:bottom w:val="none" w:sz="0" w:space="0" w:color="auto"/>
        <w:right w:val="none" w:sz="0" w:space="0" w:color="auto"/>
      </w:divBdr>
    </w:div>
    <w:div w:id="779488830">
      <w:bodyDiv w:val="1"/>
      <w:marLeft w:val="0"/>
      <w:marRight w:val="0"/>
      <w:marTop w:val="0"/>
      <w:marBottom w:val="0"/>
      <w:divBdr>
        <w:top w:val="none" w:sz="0" w:space="0" w:color="auto"/>
        <w:left w:val="none" w:sz="0" w:space="0" w:color="auto"/>
        <w:bottom w:val="none" w:sz="0" w:space="0" w:color="auto"/>
        <w:right w:val="none" w:sz="0" w:space="0" w:color="auto"/>
      </w:divBdr>
    </w:div>
    <w:div w:id="781265065">
      <w:bodyDiv w:val="1"/>
      <w:marLeft w:val="0"/>
      <w:marRight w:val="0"/>
      <w:marTop w:val="0"/>
      <w:marBottom w:val="0"/>
      <w:divBdr>
        <w:top w:val="none" w:sz="0" w:space="0" w:color="auto"/>
        <w:left w:val="none" w:sz="0" w:space="0" w:color="auto"/>
        <w:bottom w:val="none" w:sz="0" w:space="0" w:color="auto"/>
        <w:right w:val="none" w:sz="0" w:space="0" w:color="auto"/>
      </w:divBdr>
    </w:div>
    <w:div w:id="781653755">
      <w:bodyDiv w:val="1"/>
      <w:marLeft w:val="0"/>
      <w:marRight w:val="0"/>
      <w:marTop w:val="0"/>
      <w:marBottom w:val="0"/>
      <w:divBdr>
        <w:top w:val="none" w:sz="0" w:space="0" w:color="auto"/>
        <w:left w:val="none" w:sz="0" w:space="0" w:color="auto"/>
        <w:bottom w:val="none" w:sz="0" w:space="0" w:color="auto"/>
        <w:right w:val="none" w:sz="0" w:space="0" w:color="auto"/>
      </w:divBdr>
    </w:div>
    <w:div w:id="781876117">
      <w:bodyDiv w:val="1"/>
      <w:marLeft w:val="0"/>
      <w:marRight w:val="0"/>
      <w:marTop w:val="0"/>
      <w:marBottom w:val="0"/>
      <w:divBdr>
        <w:top w:val="none" w:sz="0" w:space="0" w:color="auto"/>
        <w:left w:val="none" w:sz="0" w:space="0" w:color="auto"/>
        <w:bottom w:val="none" w:sz="0" w:space="0" w:color="auto"/>
        <w:right w:val="none" w:sz="0" w:space="0" w:color="auto"/>
      </w:divBdr>
    </w:div>
    <w:div w:id="781918216">
      <w:bodyDiv w:val="1"/>
      <w:marLeft w:val="0"/>
      <w:marRight w:val="0"/>
      <w:marTop w:val="0"/>
      <w:marBottom w:val="0"/>
      <w:divBdr>
        <w:top w:val="none" w:sz="0" w:space="0" w:color="auto"/>
        <w:left w:val="none" w:sz="0" w:space="0" w:color="auto"/>
        <w:bottom w:val="none" w:sz="0" w:space="0" w:color="auto"/>
        <w:right w:val="none" w:sz="0" w:space="0" w:color="auto"/>
      </w:divBdr>
    </w:div>
    <w:div w:id="782502530">
      <w:bodyDiv w:val="1"/>
      <w:marLeft w:val="0"/>
      <w:marRight w:val="0"/>
      <w:marTop w:val="0"/>
      <w:marBottom w:val="0"/>
      <w:divBdr>
        <w:top w:val="none" w:sz="0" w:space="0" w:color="auto"/>
        <w:left w:val="none" w:sz="0" w:space="0" w:color="auto"/>
        <w:bottom w:val="none" w:sz="0" w:space="0" w:color="auto"/>
        <w:right w:val="none" w:sz="0" w:space="0" w:color="auto"/>
      </w:divBdr>
    </w:div>
    <w:div w:id="782648899">
      <w:bodyDiv w:val="1"/>
      <w:marLeft w:val="0"/>
      <w:marRight w:val="0"/>
      <w:marTop w:val="0"/>
      <w:marBottom w:val="0"/>
      <w:divBdr>
        <w:top w:val="none" w:sz="0" w:space="0" w:color="auto"/>
        <w:left w:val="none" w:sz="0" w:space="0" w:color="auto"/>
        <w:bottom w:val="none" w:sz="0" w:space="0" w:color="auto"/>
        <w:right w:val="none" w:sz="0" w:space="0" w:color="auto"/>
      </w:divBdr>
    </w:div>
    <w:div w:id="783620741">
      <w:bodyDiv w:val="1"/>
      <w:marLeft w:val="0"/>
      <w:marRight w:val="0"/>
      <w:marTop w:val="0"/>
      <w:marBottom w:val="0"/>
      <w:divBdr>
        <w:top w:val="none" w:sz="0" w:space="0" w:color="auto"/>
        <w:left w:val="none" w:sz="0" w:space="0" w:color="auto"/>
        <w:bottom w:val="none" w:sz="0" w:space="0" w:color="auto"/>
        <w:right w:val="none" w:sz="0" w:space="0" w:color="auto"/>
      </w:divBdr>
    </w:div>
    <w:div w:id="784084130">
      <w:bodyDiv w:val="1"/>
      <w:marLeft w:val="0"/>
      <w:marRight w:val="0"/>
      <w:marTop w:val="0"/>
      <w:marBottom w:val="0"/>
      <w:divBdr>
        <w:top w:val="none" w:sz="0" w:space="0" w:color="auto"/>
        <w:left w:val="none" w:sz="0" w:space="0" w:color="auto"/>
        <w:bottom w:val="none" w:sz="0" w:space="0" w:color="auto"/>
        <w:right w:val="none" w:sz="0" w:space="0" w:color="auto"/>
      </w:divBdr>
    </w:div>
    <w:div w:id="784277413">
      <w:bodyDiv w:val="1"/>
      <w:marLeft w:val="0"/>
      <w:marRight w:val="0"/>
      <w:marTop w:val="0"/>
      <w:marBottom w:val="0"/>
      <w:divBdr>
        <w:top w:val="none" w:sz="0" w:space="0" w:color="auto"/>
        <w:left w:val="none" w:sz="0" w:space="0" w:color="auto"/>
        <w:bottom w:val="none" w:sz="0" w:space="0" w:color="auto"/>
        <w:right w:val="none" w:sz="0" w:space="0" w:color="auto"/>
      </w:divBdr>
    </w:div>
    <w:div w:id="784422890">
      <w:bodyDiv w:val="1"/>
      <w:marLeft w:val="0"/>
      <w:marRight w:val="0"/>
      <w:marTop w:val="0"/>
      <w:marBottom w:val="0"/>
      <w:divBdr>
        <w:top w:val="none" w:sz="0" w:space="0" w:color="auto"/>
        <w:left w:val="none" w:sz="0" w:space="0" w:color="auto"/>
        <w:bottom w:val="none" w:sz="0" w:space="0" w:color="auto"/>
        <w:right w:val="none" w:sz="0" w:space="0" w:color="auto"/>
      </w:divBdr>
    </w:div>
    <w:div w:id="785275658">
      <w:bodyDiv w:val="1"/>
      <w:marLeft w:val="0"/>
      <w:marRight w:val="0"/>
      <w:marTop w:val="0"/>
      <w:marBottom w:val="0"/>
      <w:divBdr>
        <w:top w:val="none" w:sz="0" w:space="0" w:color="auto"/>
        <w:left w:val="none" w:sz="0" w:space="0" w:color="auto"/>
        <w:bottom w:val="none" w:sz="0" w:space="0" w:color="auto"/>
        <w:right w:val="none" w:sz="0" w:space="0" w:color="auto"/>
      </w:divBdr>
    </w:div>
    <w:div w:id="785582755">
      <w:bodyDiv w:val="1"/>
      <w:marLeft w:val="0"/>
      <w:marRight w:val="0"/>
      <w:marTop w:val="0"/>
      <w:marBottom w:val="0"/>
      <w:divBdr>
        <w:top w:val="none" w:sz="0" w:space="0" w:color="auto"/>
        <w:left w:val="none" w:sz="0" w:space="0" w:color="auto"/>
        <w:bottom w:val="none" w:sz="0" w:space="0" w:color="auto"/>
        <w:right w:val="none" w:sz="0" w:space="0" w:color="auto"/>
      </w:divBdr>
    </w:div>
    <w:div w:id="788819726">
      <w:bodyDiv w:val="1"/>
      <w:marLeft w:val="0"/>
      <w:marRight w:val="0"/>
      <w:marTop w:val="0"/>
      <w:marBottom w:val="0"/>
      <w:divBdr>
        <w:top w:val="none" w:sz="0" w:space="0" w:color="auto"/>
        <w:left w:val="none" w:sz="0" w:space="0" w:color="auto"/>
        <w:bottom w:val="none" w:sz="0" w:space="0" w:color="auto"/>
        <w:right w:val="none" w:sz="0" w:space="0" w:color="auto"/>
      </w:divBdr>
    </w:div>
    <w:div w:id="793135702">
      <w:bodyDiv w:val="1"/>
      <w:marLeft w:val="0"/>
      <w:marRight w:val="0"/>
      <w:marTop w:val="0"/>
      <w:marBottom w:val="0"/>
      <w:divBdr>
        <w:top w:val="none" w:sz="0" w:space="0" w:color="auto"/>
        <w:left w:val="none" w:sz="0" w:space="0" w:color="auto"/>
        <w:bottom w:val="none" w:sz="0" w:space="0" w:color="auto"/>
        <w:right w:val="none" w:sz="0" w:space="0" w:color="auto"/>
      </w:divBdr>
    </w:div>
    <w:div w:id="793452071">
      <w:bodyDiv w:val="1"/>
      <w:marLeft w:val="0"/>
      <w:marRight w:val="0"/>
      <w:marTop w:val="0"/>
      <w:marBottom w:val="0"/>
      <w:divBdr>
        <w:top w:val="none" w:sz="0" w:space="0" w:color="auto"/>
        <w:left w:val="none" w:sz="0" w:space="0" w:color="auto"/>
        <w:bottom w:val="none" w:sz="0" w:space="0" w:color="auto"/>
        <w:right w:val="none" w:sz="0" w:space="0" w:color="auto"/>
      </w:divBdr>
    </w:div>
    <w:div w:id="795221617">
      <w:bodyDiv w:val="1"/>
      <w:marLeft w:val="0"/>
      <w:marRight w:val="0"/>
      <w:marTop w:val="0"/>
      <w:marBottom w:val="0"/>
      <w:divBdr>
        <w:top w:val="none" w:sz="0" w:space="0" w:color="auto"/>
        <w:left w:val="none" w:sz="0" w:space="0" w:color="auto"/>
        <w:bottom w:val="none" w:sz="0" w:space="0" w:color="auto"/>
        <w:right w:val="none" w:sz="0" w:space="0" w:color="auto"/>
      </w:divBdr>
    </w:div>
    <w:div w:id="796801066">
      <w:bodyDiv w:val="1"/>
      <w:marLeft w:val="0"/>
      <w:marRight w:val="0"/>
      <w:marTop w:val="0"/>
      <w:marBottom w:val="0"/>
      <w:divBdr>
        <w:top w:val="none" w:sz="0" w:space="0" w:color="auto"/>
        <w:left w:val="none" w:sz="0" w:space="0" w:color="auto"/>
        <w:bottom w:val="none" w:sz="0" w:space="0" w:color="auto"/>
        <w:right w:val="none" w:sz="0" w:space="0" w:color="auto"/>
      </w:divBdr>
    </w:div>
    <w:div w:id="797264976">
      <w:bodyDiv w:val="1"/>
      <w:marLeft w:val="0"/>
      <w:marRight w:val="0"/>
      <w:marTop w:val="0"/>
      <w:marBottom w:val="0"/>
      <w:divBdr>
        <w:top w:val="none" w:sz="0" w:space="0" w:color="auto"/>
        <w:left w:val="none" w:sz="0" w:space="0" w:color="auto"/>
        <w:bottom w:val="none" w:sz="0" w:space="0" w:color="auto"/>
        <w:right w:val="none" w:sz="0" w:space="0" w:color="auto"/>
      </w:divBdr>
    </w:div>
    <w:div w:id="797383029">
      <w:bodyDiv w:val="1"/>
      <w:marLeft w:val="0"/>
      <w:marRight w:val="0"/>
      <w:marTop w:val="0"/>
      <w:marBottom w:val="0"/>
      <w:divBdr>
        <w:top w:val="none" w:sz="0" w:space="0" w:color="auto"/>
        <w:left w:val="none" w:sz="0" w:space="0" w:color="auto"/>
        <w:bottom w:val="none" w:sz="0" w:space="0" w:color="auto"/>
        <w:right w:val="none" w:sz="0" w:space="0" w:color="auto"/>
      </w:divBdr>
    </w:div>
    <w:div w:id="801117037">
      <w:bodyDiv w:val="1"/>
      <w:marLeft w:val="0"/>
      <w:marRight w:val="0"/>
      <w:marTop w:val="0"/>
      <w:marBottom w:val="0"/>
      <w:divBdr>
        <w:top w:val="none" w:sz="0" w:space="0" w:color="auto"/>
        <w:left w:val="none" w:sz="0" w:space="0" w:color="auto"/>
        <w:bottom w:val="none" w:sz="0" w:space="0" w:color="auto"/>
        <w:right w:val="none" w:sz="0" w:space="0" w:color="auto"/>
      </w:divBdr>
    </w:div>
    <w:div w:id="801119176">
      <w:bodyDiv w:val="1"/>
      <w:marLeft w:val="0"/>
      <w:marRight w:val="0"/>
      <w:marTop w:val="0"/>
      <w:marBottom w:val="0"/>
      <w:divBdr>
        <w:top w:val="none" w:sz="0" w:space="0" w:color="auto"/>
        <w:left w:val="none" w:sz="0" w:space="0" w:color="auto"/>
        <w:bottom w:val="none" w:sz="0" w:space="0" w:color="auto"/>
        <w:right w:val="none" w:sz="0" w:space="0" w:color="auto"/>
      </w:divBdr>
    </w:div>
    <w:div w:id="802888798">
      <w:bodyDiv w:val="1"/>
      <w:marLeft w:val="0"/>
      <w:marRight w:val="0"/>
      <w:marTop w:val="0"/>
      <w:marBottom w:val="0"/>
      <w:divBdr>
        <w:top w:val="none" w:sz="0" w:space="0" w:color="auto"/>
        <w:left w:val="none" w:sz="0" w:space="0" w:color="auto"/>
        <w:bottom w:val="none" w:sz="0" w:space="0" w:color="auto"/>
        <w:right w:val="none" w:sz="0" w:space="0" w:color="auto"/>
      </w:divBdr>
    </w:div>
    <w:div w:id="803080210">
      <w:bodyDiv w:val="1"/>
      <w:marLeft w:val="0"/>
      <w:marRight w:val="0"/>
      <w:marTop w:val="0"/>
      <w:marBottom w:val="0"/>
      <w:divBdr>
        <w:top w:val="none" w:sz="0" w:space="0" w:color="auto"/>
        <w:left w:val="none" w:sz="0" w:space="0" w:color="auto"/>
        <w:bottom w:val="none" w:sz="0" w:space="0" w:color="auto"/>
        <w:right w:val="none" w:sz="0" w:space="0" w:color="auto"/>
      </w:divBdr>
    </w:div>
    <w:div w:id="803351051">
      <w:bodyDiv w:val="1"/>
      <w:marLeft w:val="0"/>
      <w:marRight w:val="0"/>
      <w:marTop w:val="0"/>
      <w:marBottom w:val="0"/>
      <w:divBdr>
        <w:top w:val="none" w:sz="0" w:space="0" w:color="auto"/>
        <w:left w:val="none" w:sz="0" w:space="0" w:color="auto"/>
        <w:bottom w:val="none" w:sz="0" w:space="0" w:color="auto"/>
        <w:right w:val="none" w:sz="0" w:space="0" w:color="auto"/>
      </w:divBdr>
    </w:div>
    <w:div w:id="803888970">
      <w:bodyDiv w:val="1"/>
      <w:marLeft w:val="0"/>
      <w:marRight w:val="0"/>
      <w:marTop w:val="0"/>
      <w:marBottom w:val="0"/>
      <w:divBdr>
        <w:top w:val="none" w:sz="0" w:space="0" w:color="auto"/>
        <w:left w:val="none" w:sz="0" w:space="0" w:color="auto"/>
        <w:bottom w:val="none" w:sz="0" w:space="0" w:color="auto"/>
        <w:right w:val="none" w:sz="0" w:space="0" w:color="auto"/>
      </w:divBdr>
      <w:divsChild>
        <w:div w:id="2064525173">
          <w:marLeft w:val="0"/>
          <w:marRight w:val="0"/>
          <w:marTop w:val="0"/>
          <w:marBottom w:val="0"/>
          <w:divBdr>
            <w:top w:val="none" w:sz="0" w:space="0" w:color="auto"/>
            <w:left w:val="none" w:sz="0" w:space="0" w:color="auto"/>
            <w:bottom w:val="none" w:sz="0" w:space="0" w:color="auto"/>
            <w:right w:val="none" w:sz="0" w:space="0" w:color="auto"/>
          </w:divBdr>
        </w:div>
        <w:div w:id="1021904236">
          <w:marLeft w:val="0"/>
          <w:marRight w:val="0"/>
          <w:marTop w:val="0"/>
          <w:marBottom w:val="0"/>
          <w:divBdr>
            <w:top w:val="none" w:sz="0" w:space="0" w:color="auto"/>
            <w:left w:val="none" w:sz="0" w:space="0" w:color="auto"/>
            <w:bottom w:val="none" w:sz="0" w:space="0" w:color="auto"/>
            <w:right w:val="none" w:sz="0" w:space="0" w:color="auto"/>
          </w:divBdr>
        </w:div>
        <w:div w:id="2094356982">
          <w:marLeft w:val="0"/>
          <w:marRight w:val="0"/>
          <w:marTop w:val="0"/>
          <w:marBottom w:val="0"/>
          <w:divBdr>
            <w:top w:val="none" w:sz="0" w:space="0" w:color="auto"/>
            <w:left w:val="none" w:sz="0" w:space="0" w:color="auto"/>
            <w:bottom w:val="none" w:sz="0" w:space="0" w:color="auto"/>
            <w:right w:val="none" w:sz="0" w:space="0" w:color="auto"/>
          </w:divBdr>
        </w:div>
        <w:div w:id="1299720451">
          <w:marLeft w:val="0"/>
          <w:marRight w:val="0"/>
          <w:marTop w:val="0"/>
          <w:marBottom w:val="0"/>
          <w:divBdr>
            <w:top w:val="none" w:sz="0" w:space="0" w:color="auto"/>
            <w:left w:val="none" w:sz="0" w:space="0" w:color="auto"/>
            <w:bottom w:val="none" w:sz="0" w:space="0" w:color="auto"/>
            <w:right w:val="none" w:sz="0" w:space="0" w:color="auto"/>
          </w:divBdr>
        </w:div>
        <w:div w:id="409813257">
          <w:marLeft w:val="0"/>
          <w:marRight w:val="0"/>
          <w:marTop w:val="0"/>
          <w:marBottom w:val="0"/>
          <w:divBdr>
            <w:top w:val="none" w:sz="0" w:space="0" w:color="auto"/>
            <w:left w:val="none" w:sz="0" w:space="0" w:color="auto"/>
            <w:bottom w:val="none" w:sz="0" w:space="0" w:color="auto"/>
            <w:right w:val="none" w:sz="0" w:space="0" w:color="auto"/>
          </w:divBdr>
        </w:div>
        <w:div w:id="305747010">
          <w:marLeft w:val="0"/>
          <w:marRight w:val="0"/>
          <w:marTop w:val="0"/>
          <w:marBottom w:val="0"/>
          <w:divBdr>
            <w:top w:val="none" w:sz="0" w:space="0" w:color="auto"/>
            <w:left w:val="none" w:sz="0" w:space="0" w:color="auto"/>
            <w:bottom w:val="none" w:sz="0" w:space="0" w:color="auto"/>
            <w:right w:val="none" w:sz="0" w:space="0" w:color="auto"/>
          </w:divBdr>
        </w:div>
        <w:div w:id="1339886482">
          <w:marLeft w:val="0"/>
          <w:marRight w:val="0"/>
          <w:marTop w:val="0"/>
          <w:marBottom w:val="0"/>
          <w:divBdr>
            <w:top w:val="none" w:sz="0" w:space="0" w:color="auto"/>
            <w:left w:val="none" w:sz="0" w:space="0" w:color="auto"/>
            <w:bottom w:val="none" w:sz="0" w:space="0" w:color="auto"/>
            <w:right w:val="none" w:sz="0" w:space="0" w:color="auto"/>
          </w:divBdr>
        </w:div>
        <w:div w:id="1937326476">
          <w:marLeft w:val="0"/>
          <w:marRight w:val="0"/>
          <w:marTop w:val="0"/>
          <w:marBottom w:val="0"/>
          <w:divBdr>
            <w:top w:val="none" w:sz="0" w:space="0" w:color="auto"/>
            <w:left w:val="none" w:sz="0" w:space="0" w:color="auto"/>
            <w:bottom w:val="none" w:sz="0" w:space="0" w:color="auto"/>
            <w:right w:val="none" w:sz="0" w:space="0" w:color="auto"/>
          </w:divBdr>
        </w:div>
        <w:div w:id="944076135">
          <w:marLeft w:val="0"/>
          <w:marRight w:val="0"/>
          <w:marTop w:val="0"/>
          <w:marBottom w:val="0"/>
          <w:divBdr>
            <w:top w:val="none" w:sz="0" w:space="0" w:color="auto"/>
            <w:left w:val="none" w:sz="0" w:space="0" w:color="auto"/>
            <w:bottom w:val="none" w:sz="0" w:space="0" w:color="auto"/>
            <w:right w:val="none" w:sz="0" w:space="0" w:color="auto"/>
          </w:divBdr>
        </w:div>
        <w:div w:id="290287142">
          <w:marLeft w:val="0"/>
          <w:marRight w:val="0"/>
          <w:marTop w:val="0"/>
          <w:marBottom w:val="0"/>
          <w:divBdr>
            <w:top w:val="none" w:sz="0" w:space="0" w:color="auto"/>
            <w:left w:val="none" w:sz="0" w:space="0" w:color="auto"/>
            <w:bottom w:val="none" w:sz="0" w:space="0" w:color="auto"/>
            <w:right w:val="none" w:sz="0" w:space="0" w:color="auto"/>
          </w:divBdr>
        </w:div>
        <w:div w:id="1361079974">
          <w:marLeft w:val="0"/>
          <w:marRight w:val="0"/>
          <w:marTop w:val="0"/>
          <w:marBottom w:val="0"/>
          <w:divBdr>
            <w:top w:val="none" w:sz="0" w:space="0" w:color="auto"/>
            <w:left w:val="none" w:sz="0" w:space="0" w:color="auto"/>
            <w:bottom w:val="none" w:sz="0" w:space="0" w:color="auto"/>
            <w:right w:val="none" w:sz="0" w:space="0" w:color="auto"/>
          </w:divBdr>
        </w:div>
        <w:div w:id="737899331">
          <w:marLeft w:val="0"/>
          <w:marRight w:val="0"/>
          <w:marTop w:val="0"/>
          <w:marBottom w:val="0"/>
          <w:divBdr>
            <w:top w:val="none" w:sz="0" w:space="0" w:color="auto"/>
            <w:left w:val="none" w:sz="0" w:space="0" w:color="auto"/>
            <w:bottom w:val="none" w:sz="0" w:space="0" w:color="auto"/>
            <w:right w:val="none" w:sz="0" w:space="0" w:color="auto"/>
          </w:divBdr>
        </w:div>
        <w:div w:id="33503558">
          <w:marLeft w:val="0"/>
          <w:marRight w:val="0"/>
          <w:marTop w:val="0"/>
          <w:marBottom w:val="0"/>
          <w:divBdr>
            <w:top w:val="none" w:sz="0" w:space="0" w:color="auto"/>
            <w:left w:val="none" w:sz="0" w:space="0" w:color="auto"/>
            <w:bottom w:val="none" w:sz="0" w:space="0" w:color="auto"/>
            <w:right w:val="none" w:sz="0" w:space="0" w:color="auto"/>
          </w:divBdr>
        </w:div>
        <w:div w:id="2116899959">
          <w:marLeft w:val="0"/>
          <w:marRight w:val="0"/>
          <w:marTop w:val="0"/>
          <w:marBottom w:val="0"/>
          <w:divBdr>
            <w:top w:val="none" w:sz="0" w:space="0" w:color="auto"/>
            <w:left w:val="none" w:sz="0" w:space="0" w:color="auto"/>
            <w:bottom w:val="none" w:sz="0" w:space="0" w:color="auto"/>
            <w:right w:val="none" w:sz="0" w:space="0" w:color="auto"/>
          </w:divBdr>
        </w:div>
        <w:div w:id="132333338">
          <w:marLeft w:val="0"/>
          <w:marRight w:val="0"/>
          <w:marTop w:val="0"/>
          <w:marBottom w:val="0"/>
          <w:divBdr>
            <w:top w:val="none" w:sz="0" w:space="0" w:color="auto"/>
            <w:left w:val="none" w:sz="0" w:space="0" w:color="auto"/>
            <w:bottom w:val="none" w:sz="0" w:space="0" w:color="auto"/>
            <w:right w:val="none" w:sz="0" w:space="0" w:color="auto"/>
          </w:divBdr>
        </w:div>
        <w:div w:id="49960799">
          <w:marLeft w:val="0"/>
          <w:marRight w:val="0"/>
          <w:marTop w:val="0"/>
          <w:marBottom w:val="0"/>
          <w:divBdr>
            <w:top w:val="none" w:sz="0" w:space="0" w:color="auto"/>
            <w:left w:val="none" w:sz="0" w:space="0" w:color="auto"/>
            <w:bottom w:val="none" w:sz="0" w:space="0" w:color="auto"/>
            <w:right w:val="none" w:sz="0" w:space="0" w:color="auto"/>
          </w:divBdr>
        </w:div>
        <w:div w:id="1846362035">
          <w:marLeft w:val="0"/>
          <w:marRight w:val="0"/>
          <w:marTop w:val="0"/>
          <w:marBottom w:val="0"/>
          <w:divBdr>
            <w:top w:val="none" w:sz="0" w:space="0" w:color="auto"/>
            <w:left w:val="none" w:sz="0" w:space="0" w:color="auto"/>
            <w:bottom w:val="none" w:sz="0" w:space="0" w:color="auto"/>
            <w:right w:val="none" w:sz="0" w:space="0" w:color="auto"/>
          </w:divBdr>
        </w:div>
        <w:div w:id="2113433600">
          <w:marLeft w:val="0"/>
          <w:marRight w:val="0"/>
          <w:marTop w:val="0"/>
          <w:marBottom w:val="0"/>
          <w:divBdr>
            <w:top w:val="none" w:sz="0" w:space="0" w:color="auto"/>
            <w:left w:val="none" w:sz="0" w:space="0" w:color="auto"/>
            <w:bottom w:val="none" w:sz="0" w:space="0" w:color="auto"/>
            <w:right w:val="none" w:sz="0" w:space="0" w:color="auto"/>
          </w:divBdr>
        </w:div>
        <w:div w:id="183325939">
          <w:marLeft w:val="0"/>
          <w:marRight w:val="0"/>
          <w:marTop w:val="0"/>
          <w:marBottom w:val="0"/>
          <w:divBdr>
            <w:top w:val="none" w:sz="0" w:space="0" w:color="auto"/>
            <w:left w:val="none" w:sz="0" w:space="0" w:color="auto"/>
            <w:bottom w:val="none" w:sz="0" w:space="0" w:color="auto"/>
            <w:right w:val="none" w:sz="0" w:space="0" w:color="auto"/>
          </w:divBdr>
        </w:div>
        <w:div w:id="369771764">
          <w:marLeft w:val="0"/>
          <w:marRight w:val="0"/>
          <w:marTop w:val="0"/>
          <w:marBottom w:val="0"/>
          <w:divBdr>
            <w:top w:val="none" w:sz="0" w:space="0" w:color="auto"/>
            <w:left w:val="none" w:sz="0" w:space="0" w:color="auto"/>
            <w:bottom w:val="none" w:sz="0" w:space="0" w:color="auto"/>
            <w:right w:val="none" w:sz="0" w:space="0" w:color="auto"/>
          </w:divBdr>
        </w:div>
        <w:div w:id="248585553">
          <w:marLeft w:val="0"/>
          <w:marRight w:val="0"/>
          <w:marTop w:val="0"/>
          <w:marBottom w:val="0"/>
          <w:divBdr>
            <w:top w:val="none" w:sz="0" w:space="0" w:color="auto"/>
            <w:left w:val="none" w:sz="0" w:space="0" w:color="auto"/>
            <w:bottom w:val="none" w:sz="0" w:space="0" w:color="auto"/>
            <w:right w:val="none" w:sz="0" w:space="0" w:color="auto"/>
          </w:divBdr>
        </w:div>
        <w:div w:id="502858939">
          <w:marLeft w:val="0"/>
          <w:marRight w:val="0"/>
          <w:marTop w:val="0"/>
          <w:marBottom w:val="0"/>
          <w:divBdr>
            <w:top w:val="none" w:sz="0" w:space="0" w:color="auto"/>
            <w:left w:val="none" w:sz="0" w:space="0" w:color="auto"/>
            <w:bottom w:val="none" w:sz="0" w:space="0" w:color="auto"/>
            <w:right w:val="none" w:sz="0" w:space="0" w:color="auto"/>
          </w:divBdr>
        </w:div>
        <w:div w:id="1942519637">
          <w:marLeft w:val="0"/>
          <w:marRight w:val="0"/>
          <w:marTop w:val="0"/>
          <w:marBottom w:val="0"/>
          <w:divBdr>
            <w:top w:val="none" w:sz="0" w:space="0" w:color="auto"/>
            <w:left w:val="none" w:sz="0" w:space="0" w:color="auto"/>
            <w:bottom w:val="none" w:sz="0" w:space="0" w:color="auto"/>
            <w:right w:val="none" w:sz="0" w:space="0" w:color="auto"/>
          </w:divBdr>
        </w:div>
        <w:div w:id="1603683331">
          <w:marLeft w:val="0"/>
          <w:marRight w:val="0"/>
          <w:marTop w:val="0"/>
          <w:marBottom w:val="0"/>
          <w:divBdr>
            <w:top w:val="none" w:sz="0" w:space="0" w:color="auto"/>
            <w:left w:val="none" w:sz="0" w:space="0" w:color="auto"/>
            <w:bottom w:val="none" w:sz="0" w:space="0" w:color="auto"/>
            <w:right w:val="none" w:sz="0" w:space="0" w:color="auto"/>
          </w:divBdr>
        </w:div>
        <w:div w:id="250899504">
          <w:marLeft w:val="0"/>
          <w:marRight w:val="0"/>
          <w:marTop w:val="0"/>
          <w:marBottom w:val="0"/>
          <w:divBdr>
            <w:top w:val="none" w:sz="0" w:space="0" w:color="auto"/>
            <w:left w:val="none" w:sz="0" w:space="0" w:color="auto"/>
            <w:bottom w:val="none" w:sz="0" w:space="0" w:color="auto"/>
            <w:right w:val="none" w:sz="0" w:space="0" w:color="auto"/>
          </w:divBdr>
        </w:div>
        <w:div w:id="294413834">
          <w:marLeft w:val="0"/>
          <w:marRight w:val="0"/>
          <w:marTop w:val="0"/>
          <w:marBottom w:val="0"/>
          <w:divBdr>
            <w:top w:val="none" w:sz="0" w:space="0" w:color="auto"/>
            <w:left w:val="none" w:sz="0" w:space="0" w:color="auto"/>
            <w:bottom w:val="none" w:sz="0" w:space="0" w:color="auto"/>
            <w:right w:val="none" w:sz="0" w:space="0" w:color="auto"/>
          </w:divBdr>
        </w:div>
        <w:div w:id="1376589216">
          <w:marLeft w:val="0"/>
          <w:marRight w:val="0"/>
          <w:marTop w:val="0"/>
          <w:marBottom w:val="0"/>
          <w:divBdr>
            <w:top w:val="none" w:sz="0" w:space="0" w:color="auto"/>
            <w:left w:val="none" w:sz="0" w:space="0" w:color="auto"/>
            <w:bottom w:val="none" w:sz="0" w:space="0" w:color="auto"/>
            <w:right w:val="none" w:sz="0" w:space="0" w:color="auto"/>
          </w:divBdr>
        </w:div>
        <w:div w:id="1729450946">
          <w:marLeft w:val="0"/>
          <w:marRight w:val="0"/>
          <w:marTop w:val="0"/>
          <w:marBottom w:val="0"/>
          <w:divBdr>
            <w:top w:val="none" w:sz="0" w:space="0" w:color="auto"/>
            <w:left w:val="none" w:sz="0" w:space="0" w:color="auto"/>
            <w:bottom w:val="none" w:sz="0" w:space="0" w:color="auto"/>
            <w:right w:val="none" w:sz="0" w:space="0" w:color="auto"/>
          </w:divBdr>
        </w:div>
        <w:div w:id="1603806702">
          <w:marLeft w:val="0"/>
          <w:marRight w:val="0"/>
          <w:marTop w:val="0"/>
          <w:marBottom w:val="0"/>
          <w:divBdr>
            <w:top w:val="none" w:sz="0" w:space="0" w:color="auto"/>
            <w:left w:val="none" w:sz="0" w:space="0" w:color="auto"/>
            <w:bottom w:val="none" w:sz="0" w:space="0" w:color="auto"/>
            <w:right w:val="none" w:sz="0" w:space="0" w:color="auto"/>
          </w:divBdr>
        </w:div>
        <w:div w:id="2090272944">
          <w:marLeft w:val="0"/>
          <w:marRight w:val="0"/>
          <w:marTop w:val="0"/>
          <w:marBottom w:val="0"/>
          <w:divBdr>
            <w:top w:val="none" w:sz="0" w:space="0" w:color="auto"/>
            <w:left w:val="none" w:sz="0" w:space="0" w:color="auto"/>
            <w:bottom w:val="none" w:sz="0" w:space="0" w:color="auto"/>
            <w:right w:val="none" w:sz="0" w:space="0" w:color="auto"/>
          </w:divBdr>
        </w:div>
        <w:div w:id="2120947987">
          <w:marLeft w:val="0"/>
          <w:marRight w:val="0"/>
          <w:marTop w:val="0"/>
          <w:marBottom w:val="0"/>
          <w:divBdr>
            <w:top w:val="none" w:sz="0" w:space="0" w:color="auto"/>
            <w:left w:val="none" w:sz="0" w:space="0" w:color="auto"/>
            <w:bottom w:val="none" w:sz="0" w:space="0" w:color="auto"/>
            <w:right w:val="none" w:sz="0" w:space="0" w:color="auto"/>
          </w:divBdr>
        </w:div>
        <w:div w:id="756054063">
          <w:marLeft w:val="0"/>
          <w:marRight w:val="0"/>
          <w:marTop w:val="0"/>
          <w:marBottom w:val="0"/>
          <w:divBdr>
            <w:top w:val="none" w:sz="0" w:space="0" w:color="auto"/>
            <w:left w:val="none" w:sz="0" w:space="0" w:color="auto"/>
            <w:bottom w:val="none" w:sz="0" w:space="0" w:color="auto"/>
            <w:right w:val="none" w:sz="0" w:space="0" w:color="auto"/>
          </w:divBdr>
        </w:div>
        <w:div w:id="1902209291">
          <w:marLeft w:val="0"/>
          <w:marRight w:val="0"/>
          <w:marTop w:val="0"/>
          <w:marBottom w:val="0"/>
          <w:divBdr>
            <w:top w:val="none" w:sz="0" w:space="0" w:color="auto"/>
            <w:left w:val="none" w:sz="0" w:space="0" w:color="auto"/>
            <w:bottom w:val="none" w:sz="0" w:space="0" w:color="auto"/>
            <w:right w:val="none" w:sz="0" w:space="0" w:color="auto"/>
          </w:divBdr>
        </w:div>
        <w:div w:id="478963158">
          <w:marLeft w:val="0"/>
          <w:marRight w:val="0"/>
          <w:marTop w:val="0"/>
          <w:marBottom w:val="0"/>
          <w:divBdr>
            <w:top w:val="none" w:sz="0" w:space="0" w:color="auto"/>
            <w:left w:val="none" w:sz="0" w:space="0" w:color="auto"/>
            <w:bottom w:val="none" w:sz="0" w:space="0" w:color="auto"/>
            <w:right w:val="none" w:sz="0" w:space="0" w:color="auto"/>
          </w:divBdr>
        </w:div>
        <w:div w:id="1469667103">
          <w:marLeft w:val="0"/>
          <w:marRight w:val="0"/>
          <w:marTop w:val="0"/>
          <w:marBottom w:val="0"/>
          <w:divBdr>
            <w:top w:val="none" w:sz="0" w:space="0" w:color="auto"/>
            <w:left w:val="none" w:sz="0" w:space="0" w:color="auto"/>
            <w:bottom w:val="none" w:sz="0" w:space="0" w:color="auto"/>
            <w:right w:val="none" w:sz="0" w:space="0" w:color="auto"/>
          </w:divBdr>
        </w:div>
        <w:div w:id="904880601">
          <w:marLeft w:val="0"/>
          <w:marRight w:val="0"/>
          <w:marTop w:val="0"/>
          <w:marBottom w:val="0"/>
          <w:divBdr>
            <w:top w:val="none" w:sz="0" w:space="0" w:color="auto"/>
            <w:left w:val="none" w:sz="0" w:space="0" w:color="auto"/>
            <w:bottom w:val="none" w:sz="0" w:space="0" w:color="auto"/>
            <w:right w:val="none" w:sz="0" w:space="0" w:color="auto"/>
          </w:divBdr>
        </w:div>
        <w:div w:id="1981111964">
          <w:marLeft w:val="0"/>
          <w:marRight w:val="0"/>
          <w:marTop w:val="0"/>
          <w:marBottom w:val="0"/>
          <w:divBdr>
            <w:top w:val="none" w:sz="0" w:space="0" w:color="auto"/>
            <w:left w:val="none" w:sz="0" w:space="0" w:color="auto"/>
            <w:bottom w:val="none" w:sz="0" w:space="0" w:color="auto"/>
            <w:right w:val="none" w:sz="0" w:space="0" w:color="auto"/>
          </w:divBdr>
        </w:div>
        <w:div w:id="202598157">
          <w:marLeft w:val="0"/>
          <w:marRight w:val="0"/>
          <w:marTop w:val="0"/>
          <w:marBottom w:val="0"/>
          <w:divBdr>
            <w:top w:val="none" w:sz="0" w:space="0" w:color="auto"/>
            <w:left w:val="none" w:sz="0" w:space="0" w:color="auto"/>
            <w:bottom w:val="none" w:sz="0" w:space="0" w:color="auto"/>
            <w:right w:val="none" w:sz="0" w:space="0" w:color="auto"/>
          </w:divBdr>
        </w:div>
        <w:div w:id="1612586138">
          <w:marLeft w:val="0"/>
          <w:marRight w:val="0"/>
          <w:marTop w:val="0"/>
          <w:marBottom w:val="0"/>
          <w:divBdr>
            <w:top w:val="none" w:sz="0" w:space="0" w:color="auto"/>
            <w:left w:val="none" w:sz="0" w:space="0" w:color="auto"/>
            <w:bottom w:val="none" w:sz="0" w:space="0" w:color="auto"/>
            <w:right w:val="none" w:sz="0" w:space="0" w:color="auto"/>
          </w:divBdr>
        </w:div>
        <w:div w:id="1307588128">
          <w:marLeft w:val="0"/>
          <w:marRight w:val="0"/>
          <w:marTop w:val="0"/>
          <w:marBottom w:val="0"/>
          <w:divBdr>
            <w:top w:val="none" w:sz="0" w:space="0" w:color="auto"/>
            <w:left w:val="none" w:sz="0" w:space="0" w:color="auto"/>
            <w:bottom w:val="none" w:sz="0" w:space="0" w:color="auto"/>
            <w:right w:val="none" w:sz="0" w:space="0" w:color="auto"/>
          </w:divBdr>
        </w:div>
        <w:div w:id="58553415">
          <w:marLeft w:val="0"/>
          <w:marRight w:val="0"/>
          <w:marTop w:val="0"/>
          <w:marBottom w:val="0"/>
          <w:divBdr>
            <w:top w:val="none" w:sz="0" w:space="0" w:color="auto"/>
            <w:left w:val="none" w:sz="0" w:space="0" w:color="auto"/>
            <w:bottom w:val="none" w:sz="0" w:space="0" w:color="auto"/>
            <w:right w:val="none" w:sz="0" w:space="0" w:color="auto"/>
          </w:divBdr>
        </w:div>
        <w:div w:id="871957569">
          <w:marLeft w:val="0"/>
          <w:marRight w:val="0"/>
          <w:marTop w:val="0"/>
          <w:marBottom w:val="0"/>
          <w:divBdr>
            <w:top w:val="none" w:sz="0" w:space="0" w:color="auto"/>
            <w:left w:val="none" w:sz="0" w:space="0" w:color="auto"/>
            <w:bottom w:val="none" w:sz="0" w:space="0" w:color="auto"/>
            <w:right w:val="none" w:sz="0" w:space="0" w:color="auto"/>
          </w:divBdr>
        </w:div>
        <w:div w:id="26377027">
          <w:marLeft w:val="0"/>
          <w:marRight w:val="0"/>
          <w:marTop w:val="0"/>
          <w:marBottom w:val="0"/>
          <w:divBdr>
            <w:top w:val="none" w:sz="0" w:space="0" w:color="auto"/>
            <w:left w:val="none" w:sz="0" w:space="0" w:color="auto"/>
            <w:bottom w:val="none" w:sz="0" w:space="0" w:color="auto"/>
            <w:right w:val="none" w:sz="0" w:space="0" w:color="auto"/>
          </w:divBdr>
        </w:div>
        <w:div w:id="254292807">
          <w:marLeft w:val="0"/>
          <w:marRight w:val="0"/>
          <w:marTop w:val="0"/>
          <w:marBottom w:val="0"/>
          <w:divBdr>
            <w:top w:val="none" w:sz="0" w:space="0" w:color="auto"/>
            <w:left w:val="none" w:sz="0" w:space="0" w:color="auto"/>
            <w:bottom w:val="none" w:sz="0" w:space="0" w:color="auto"/>
            <w:right w:val="none" w:sz="0" w:space="0" w:color="auto"/>
          </w:divBdr>
        </w:div>
        <w:div w:id="1984461019">
          <w:marLeft w:val="0"/>
          <w:marRight w:val="0"/>
          <w:marTop w:val="0"/>
          <w:marBottom w:val="0"/>
          <w:divBdr>
            <w:top w:val="none" w:sz="0" w:space="0" w:color="auto"/>
            <w:left w:val="none" w:sz="0" w:space="0" w:color="auto"/>
            <w:bottom w:val="none" w:sz="0" w:space="0" w:color="auto"/>
            <w:right w:val="none" w:sz="0" w:space="0" w:color="auto"/>
          </w:divBdr>
        </w:div>
        <w:div w:id="966668458">
          <w:marLeft w:val="0"/>
          <w:marRight w:val="0"/>
          <w:marTop w:val="0"/>
          <w:marBottom w:val="0"/>
          <w:divBdr>
            <w:top w:val="none" w:sz="0" w:space="0" w:color="auto"/>
            <w:left w:val="none" w:sz="0" w:space="0" w:color="auto"/>
            <w:bottom w:val="none" w:sz="0" w:space="0" w:color="auto"/>
            <w:right w:val="none" w:sz="0" w:space="0" w:color="auto"/>
          </w:divBdr>
        </w:div>
        <w:div w:id="1962416172">
          <w:marLeft w:val="0"/>
          <w:marRight w:val="0"/>
          <w:marTop w:val="0"/>
          <w:marBottom w:val="0"/>
          <w:divBdr>
            <w:top w:val="none" w:sz="0" w:space="0" w:color="auto"/>
            <w:left w:val="none" w:sz="0" w:space="0" w:color="auto"/>
            <w:bottom w:val="none" w:sz="0" w:space="0" w:color="auto"/>
            <w:right w:val="none" w:sz="0" w:space="0" w:color="auto"/>
          </w:divBdr>
        </w:div>
        <w:div w:id="99954626">
          <w:marLeft w:val="0"/>
          <w:marRight w:val="0"/>
          <w:marTop w:val="0"/>
          <w:marBottom w:val="0"/>
          <w:divBdr>
            <w:top w:val="none" w:sz="0" w:space="0" w:color="auto"/>
            <w:left w:val="none" w:sz="0" w:space="0" w:color="auto"/>
            <w:bottom w:val="none" w:sz="0" w:space="0" w:color="auto"/>
            <w:right w:val="none" w:sz="0" w:space="0" w:color="auto"/>
          </w:divBdr>
        </w:div>
        <w:div w:id="1589845356">
          <w:marLeft w:val="0"/>
          <w:marRight w:val="0"/>
          <w:marTop w:val="0"/>
          <w:marBottom w:val="0"/>
          <w:divBdr>
            <w:top w:val="none" w:sz="0" w:space="0" w:color="auto"/>
            <w:left w:val="none" w:sz="0" w:space="0" w:color="auto"/>
            <w:bottom w:val="none" w:sz="0" w:space="0" w:color="auto"/>
            <w:right w:val="none" w:sz="0" w:space="0" w:color="auto"/>
          </w:divBdr>
        </w:div>
        <w:div w:id="1088381463">
          <w:marLeft w:val="0"/>
          <w:marRight w:val="0"/>
          <w:marTop w:val="0"/>
          <w:marBottom w:val="0"/>
          <w:divBdr>
            <w:top w:val="none" w:sz="0" w:space="0" w:color="auto"/>
            <w:left w:val="none" w:sz="0" w:space="0" w:color="auto"/>
            <w:bottom w:val="none" w:sz="0" w:space="0" w:color="auto"/>
            <w:right w:val="none" w:sz="0" w:space="0" w:color="auto"/>
          </w:divBdr>
        </w:div>
        <w:div w:id="375548828">
          <w:marLeft w:val="0"/>
          <w:marRight w:val="0"/>
          <w:marTop w:val="0"/>
          <w:marBottom w:val="0"/>
          <w:divBdr>
            <w:top w:val="none" w:sz="0" w:space="0" w:color="auto"/>
            <w:left w:val="none" w:sz="0" w:space="0" w:color="auto"/>
            <w:bottom w:val="none" w:sz="0" w:space="0" w:color="auto"/>
            <w:right w:val="none" w:sz="0" w:space="0" w:color="auto"/>
          </w:divBdr>
        </w:div>
        <w:div w:id="446656084">
          <w:marLeft w:val="0"/>
          <w:marRight w:val="0"/>
          <w:marTop w:val="0"/>
          <w:marBottom w:val="0"/>
          <w:divBdr>
            <w:top w:val="none" w:sz="0" w:space="0" w:color="auto"/>
            <w:left w:val="none" w:sz="0" w:space="0" w:color="auto"/>
            <w:bottom w:val="none" w:sz="0" w:space="0" w:color="auto"/>
            <w:right w:val="none" w:sz="0" w:space="0" w:color="auto"/>
          </w:divBdr>
        </w:div>
        <w:div w:id="1262950209">
          <w:marLeft w:val="0"/>
          <w:marRight w:val="0"/>
          <w:marTop w:val="0"/>
          <w:marBottom w:val="0"/>
          <w:divBdr>
            <w:top w:val="none" w:sz="0" w:space="0" w:color="auto"/>
            <w:left w:val="none" w:sz="0" w:space="0" w:color="auto"/>
            <w:bottom w:val="none" w:sz="0" w:space="0" w:color="auto"/>
            <w:right w:val="none" w:sz="0" w:space="0" w:color="auto"/>
          </w:divBdr>
        </w:div>
        <w:div w:id="970600783">
          <w:marLeft w:val="0"/>
          <w:marRight w:val="0"/>
          <w:marTop w:val="0"/>
          <w:marBottom w:val="0"/>
          <w:divBdr>
            <w:top w:val="none" w:sz="0" w:space="0" w:color="auto"/>
            <w:left w:val="none" w:sz="0" w:space="0" w:color="auto"/>
            <w:bottom w:val="none" w:sz="0" w:space="0" w:color="auto"/>
            <w:right w:val="none" w:sz="0" w:space="0" w:color="auto"/>
          </w:divBdr>
        </w:div>
      </w:divsChild>
    </w:div>
    <w:div w:id="804006797">
      <w:bodyDiv w:val="1"/>
      <w:marLeft w:val="0"/>
      <w:marRight w:val="0"/>
      <w:marTop w:val="0"/>
      <w:marBottom w:val="0"/>
      <w:divBdr>
        <w:top w:val="none" w:sz="0" w:space="0" w:color="auto"/>
        <w:left w:val="none" w:sz="0" w:space="0" w:color="auto"/>
        <w:bottom w:val="none" w:sz="0" w:space="0" w:color="auto"/>
        <w:right w:val="none" w:sz="0" w:space="0" w:color="auto"/>
      </w:divBdr>
    </w:div>
    <w:div w:id="805784341">
      <w:bodyDiv w:val="1"/>
      <w:marLeft w:val="0"/>
      <w:marRight w:val="0"/>
      <w:marTop w:val="0"/>
      <w:marBottom w:val="0"/>
      <w:divBdr>
        <w:top w:val="none" w:sz="0" w:space="0" w:color="auto"/>
        <w:left w:val="none" w:sz="0" w:space="0" w:color="auto"/>
        <w:bottom w:val="none" w:sz="0" w:space="0" w:color="auto"/>
        <w:right w:val="none" w:sz="0" w:space="0" w:color="auto"/>
      </w:divBdr>
    </w:div>
    <w:div w:id="809246059">
      <w:bodyDiv w:val="1"/>
      <w:marLeft w:val="0"/>
      <w:marRight w:val="0"/>
      <w:marTop w:val="0"/>
      <w:marBottom w:val="0"/>
      <w:divBdr>
        <w:top w:val="none" w:sz="0" w:space="0" w:color="auto"/>
        <w:left w:val="none" w:sz="0" w:space="0" w:color="auto"/>
        <w:bottom w:val="none" w:sz="0" w:space="0" w:color="auto"/>
        <w:right w:val="none" w:sz="0" w:space="0" w:color="auto"/>
      </w:divBdr>
    </w:div>
    <w:div w:id="809401144">
      <w:bodyDiv w:val="1"/>
      <w:marLeft w:val="0"/>
      <w:marRight w:val="0"/>
      <w:marTop w:val="0"/>
      <w:marBottom w:val="0"/>
      <w:divBdr>
        <w:top w:val="none" w:sz="0" w:space="0" w:color="auto"/>
        <w:left w:val="none" w:sz="0" w:space="0" w:color="auto"/>
        <w:bottom w:val="none" w:sz="0" w:space="0" w:color="auto"/>
        <w:right w:val="none" w:sz="0" w:space="0" w:color="auto"/>
      </w:divBdr>
    </w:div>
    <w:div w:id="809439108">
      <w:bodyDiv w:val="1"/>
      <w:marLeft w:val="0"/>
      <w:marRight w:val="0"/>
      <w:marTop w:val="0"/>
      <w:marBottom w:val="0"/>
      <w:divBdr>
        <w:top w:val="none" w:sz="0" w:space="0" w:color="auto"/>
        <w:left w:val="none" w:sz="0" w:space="0" w:color="auto"/>
        <w:bottom w:val="none" w:sz="0" w:space="0" w:color="auto"/>
        <w:right w:val="none" w:sz="0" w:space="0" w:color="auto"/>
      </w:divBdr>
    </w:div>
    <w:div w:id="810440154">
      <w:bodyDiv w:val="1"/>
      <w:marLeft w:val="0"/>
      <w:marRight w:val="0"/>
      <w:marTop w:val="0"/>
      <w:marBottom w:val="0"/>
      <w:divBdr>
        <w:top w:val="none" w:sz="0" w:space="0" w:color="auto"/>
        <w:left w:val="none" w:sz="0" w:space="0" w:color="auto"/>
        <w:bottom w:val="none" w:sz="0" w:space="0" w:color="auto"/>
        <w:right w:val="none" w:sz="0" w:space="0" w:color="auto"/>
      </w:divBdr>
    </w:div>
    <w:div w:id="810749060">
      <w:bodyDiv w:val="1"/>
      <w:marLeft w:val="0"/>
      <w:marRight w:val="0"/>
      <w:marTop w:val="0"/>
      <w:marBottom w:val="0"/>
      <w:divBdr>
        <w:top w:val="none" w:sz="0" w:space="0" w:color="auto"/>
        <w:left w:val="none" w:sz="0" w:space="0" w:color="auto"/>
        <w:bottom w:val="none" w:sz="0" w:space="0" w:color="auto"/>
        <w:right w:val="none" w:sz="0" w:space="0" w:color="auto"/>
      </w:divBdr>
    </w:div>
    <w:div w:id="811022974">
      <w:bodyDiv w:val="1"/>
      <w:marLeft w:val="0"/>
      <w:marRight w:val="0"/>
      <w:marTop w:val="0"/>
      <w:marBottom w:val="0"/>
      <w:divBdr>
        <w:top w:val="none" w:sz="0" w:space="0" w:color="auto"/>
        <w:left w:val="none" w:sz="0" w:space="0" w:color="auto"/>
        <w:bottom w:val="none" w:sz="0" w:space="0" w:color="auto"/>
        <w:right w:val="none" w:sz="0" w:space="0" w:color="auto"/>
      </w:divBdr>
    </w:div>
    <w:div w:id="813719600">
      <w:bodyDiv w:val="1"/>
      <w:marLeft w:val="0"/>
      <w:marRight w:val="0"/>
      <w:marTop w:val="0"/>
      <w:marBottom w:val="0"/>
      <w:divBdr>
        <w:top w:val="none" w:sz="0" w:space="0" w:color="auto"/>
        <w:left w:val="none" w:sz="0" w:space="0" w:color="auto"/>
        <w:bottom w:val="none" w:sz="0" w:space="0" w:color="auto"/>
        <w:right w:val="none" w:sz="0" w:space="0" w:color="auto"/>
      </w:divBdr>
    </w:div>
    <w:div w:id="816186153">
      <w:bodyDiv w:val="1"/>
      <w:marLeft w:val="0"/>
      <w:marRight w:val="0"/>
      <w:marTop w:val="0"/>
      <w:marBottom w:val="0"/>
      <w:divBdr>
        <w:top w:val="none" w:sz="0" w:space="0" w:color="auto"/>
        <w:left w:val="none" w:sz="0" w:space="0" w:color="auto"/>
        <w:bottom w:val="none" w:sz="0" w:space="0" w:color="auto"/>
        <w:right w:val="none" w:sz="0" w:space="0" w:color="auto"/>
      </w:divBdr>
    </w:div>
    <w:div w:id="816261504">
      <w:bodyDiv w:val="1"/>
      <w:marLeft w:val="0"/>
      <w:marRight w:val="0"/>
      <w:marTop w:val="0"/>
      <w:marBottom w:val="0"/>
      <w:divBdr>
        <w:top w:val="none" w:sz="0" w:space="0" w:color="auto"/>
        <w:left w:val="none" w:sz="0" w:space="0" w:color="auto"/>
        <w:bottom w:val="none" w:sz="0" w:space="0" w:color="auto"/>
        <w:right w:val="none" w:sz="0" w:space="0" w:color="auto"/>
      </w:divBdr>
    </w:div>
    <w:div w:id="816997637">
      <w:bodyDiv w:val="1"/>
      <w:marLeft w:val="0"/>
      <w:marRight w:val="0"/>
      <w:marTop w:val="0"/>
      <w:marBottom w:val="0"/>
      <w:divBdr>
        <w:top w:val="none" w:sz="0" w:space="0" w:color="auto"/>
        <w:left w:val="none" w:sz="0" w:space="0" w:color="auto"/>
        <w:bottom w:val="none" w:sz="0" w:space="0" w:color="auto"/>
        <w:right w:val="none" w:sz="0" w:space="0" w:color="auto"/>
      </w:divBdr>
    </w:div>
    <w:div w:id="818499635">
      <w:bodyDiv w:val="1"/>
      <w:marLeft w:val="0"/>
      <w:marRight w:val="0"/>
      <w:marTop w:val="0"/>
      <w:marBottom w:val="0"/>
      <w:divBdr>
        <w:top w:val="none" w:sz="0" w:space="0" w:color="auto"/>
        <w:left w:val="none" w:sz="0" w:space="0" w:color="auto"/>
        <w:bottom w:val="none" w:sz="0" w:space="0" w:color="auto"/>
        <w:right w:val="none" w:sz="0" w:space="0" w:color="auto"/>
      </w:divBdr>
    </w:div>
    <w:div w:id="819465961">
      <w:bodyDiv w:val="1"/>
      <w:marLeft w:val="0"/>
      <w:marRight w:val="0"/>
      <w:marTop w:val="0"/>
      <w:marBottom w:val="0"/>
      <w:divBdr>
        <w:top w:val="none" w:sz="0" w:space="0" w:color="auto"/>
        <w:left w:val="none" w:sz="0" w:space="0" w:color="auto"/>
        <w:bottom w:val="none" w:sz="0" w:space="0" w:color="auto"/>
        <w:right w:val="none" w:sz="0" w:space="0" w:color="auto"/>
      </w:divBdr>
    </w:div>
    <w:div w:id="822962873">
      <w:bodyDiv w:val="1"/>
      <w:marLeft w:val="0"/>
      <w:marRight w:val="0"/>
      <w:marTop w:val="0"/>
      <w:marBottom w:val="0"/>
      <w:divBdr>
        <w:top w:val="none" w:sz="0" w:space="0" w:color="auto"/>
        <w:left w:val="none" w:sz="0" w:space="0" w:color="auto"/>
        <w:bottom w:val="none" w:sz="0" w:space="0" w:color="auto"/>
        <w:right w:val="none" w:sz="0" w:space="0" w:color="auto"/>
      </w:divBdr>
    </w:div>
    <w:div w:id="824131486">
      <w:bodyDiv w:val="1"/>
      <w:marLeft w:val="0"/>
      <w:marRight w:val="0"/>
      <w:marTop w:val="0"/>
      <w:marBottom w:val="0"/>
      <w:divBdr>
        <w:top w:val="none" w:sz="0" w:space="0" w:color="auto"/>
        <w:left w:val="none" w:sz="0" w:space="0" w:color="auto"/>
        <w:bottom w:val="none" w:sz="0" w:space="0" w:color="auto"/>
        <w:right w:val="none" w:sz="0" w:space="0" w:color="auto"/>
      </w:divBdr>
    </w:div>
    <w:div w:id="825972969">
      <w:bodyDiv w:val="1"/>
      <w:marLeft w:val="0"/>
      <w:marRight w:val="0"/>
      <w:marTop w:val="0"/>
      <w:marBottom w:val="0"/>
      <w:divBdr>
        <w:top w:val="none" w:sz="0" w:space="0" w:color="auto"/>
        <w:left w:val="none" w:sz="0" w:space="0" w:color="auto"/>
        <w:bottom w:val="none" w:sz="0" w:space="0" w:color="auto"/>
        <w:right w:val="none" w:sz="0" w:space="0" w:color="auto"/>
      </w:divBdr>
    </w:div>
    <w:div w:id="827479313">
      <w:bodyDiv w:val="1"/>
      <w:marLeft w:val="0"/>
      <w:marRight w:val="0"/>
      <w:marTop w:val="0"/>
      <w:marBottom w:val="0"/>
      <w:divBdr>
        <w:top w:val="none" w:sz="0" w:space="0" w:color="auto"/>
        <w:left w:val="none" w:sz="0" w:space="0" w:color="auto"/>
        <w:bottom w:val="none" w:sz="0" w:space="0" w:color="auto"/>
        <w:right w:val="none" w:sz="0" w:space="0" w:color="auto"/>
      </w:divBdr>
    </w:div>
    <w:div w:id="828252587">
      <w:bodyDiv w:val="1"/>
      <w:marLeft w:val="0"/>
      <w:marRight w:val="0"/>
      <w:marTop w:val="0"/>
      <w:marBottom w:val="0"/>
      <w:divBdr>
        <w:top w:val="none" w:sz="0" w:space="0" w:color="auto"/>
        <w:left w:val="none" w:sz="0" w:space="0" w:color="auto"/>
        <w:bottom w:val="none" w:sz="0" w:space="0" w:color="auto"/>
        <w:right w:val="none" w:sz="0" w:space="0" w:color="auto"/>
      </w:divBdr>
      <w:divsChild>
        <w:div w:id="612328141">
          <w:marLeft w:val="0"/>
          <w:marRight w:val="0"/>
          <w:marTop w:val="0"/>
          <w:marBottom w:val="0"/>
          <w:divBdr>
            <w:top w:val="none" w:sz="0" w:space="0" w:color="auto"/>
            <w:left w:val="none" w:sz="0" w:space="0" w:color="auto"/>
            <w:bottom w:val="none" w:sz="0" w:space="0" w:color="auto"/>
            <w:right w:val="none" w:sz="0" w:space="0" w:color="auto"/>
          </w:divBdr>
        </w:div>
        <w:div w:id="1947225644">
          <w:marLeft w:val="0"/>
          <w:marRight w:val="0"/>
          <w:marTop w:val="0"/>
          <w:marBottom w:val="0"/>
          <w:divBdr>
            <w:top w:val="none" w:sz="0" w:space="0" w:color="auto"/>
            <w:left w:val="none" w:sz="0" w:space="0" w:color="auto"/>
            <w:bottom w:val="none" w:sz="0" w:space="0" w:color="auto"/>
            <w:right w:val="none" w:sz="0" w:space="0" w:color="auto"/>
          </w:divBdr>
        </w:div>
        <w:div w:id="2001423554">
          <w:marLeft w:val="0"/>
          <w:marRight w:val="0"/>
          <w:marTop w:val="0"/>
          <w:marBottom w:val="0"/>
          <w:divBdr>
            <w:top w:val="none" w:sz="0" w:space="0" w:color="auto"/>
            <w:left w:val="none" w:sz="0" w:space="0" w:color="auto"/>
            <w:bottom w:val="none" w:sz="0" w:space="0" w:color="auto"/>
            <w:right w:val="none" w:sz="0" w:space="0" w:color="auto"/>
          </w:divBdr>
        </w:div>
        <w:div w:id="1261376645">
          <w:marLeft w:val="0"/>
          <w:marRight w:val="0"/>
          <w:marTop w:val="0"/>
          <w:marBottom w:val="0"/>
          <w:divBdr>
            <w:top w:val="none" w:sz="0" w:space="0" w:color="auto"/>
            <w:left w:val="none" w:sz="0" w:space="0" w:color="auto"/>
            <w:bottom w:val="none" w:sz="0" w:space="0" w:color="auto"/>
            <w:right w:val="none" w:sz="0" w:space="0" w:color="auto"/>
          </w:divBdr>
        </w:div>
        <w:div w:id="2109764344">
          <w:marLeft w:val="0"/>
          <w:marRight w:val="0"/>
          <w:marTop w:val="0"/>
          <w:marBottom w:val="0"/>
          <w:divBdr>
            <w:top w:val="none" w:sz="0" w:space="0" w:color="auto"/>
            <w:left w:val="none" w:sz="0" w:space="0" w:color="auto"/>
            <w:bottom w:val="none" w:sz="0" w:space="0" w:color="auto"/>
            <w:right w:val="none" w:sz="0" w:space="0" w:color="auto"/>
          </w:divBdr>
        </w:div>
        <w:div w:id="171265432">
          <w:marLeft w:val="0"/>
          <w:marRight w:val="0"/>
          <w:marTop w:val="0"/>
          <w:marBottom w:val="0"/>
          <w:divBdr>
            <w:top w:val="none" w:sz="0" w:space="0" w:color="auto"/>
            <w:left w:val="none" w:sz="0" w:space="0" w:color="auto"/>
            <w:bottom w:val="none" w:sz="0" w:space="0" w:color="auto"/>
            <w:right w:val="none" w:sz="0" w:space="0" w:color="auto"/>
          </w:divBdr>
        </w:div>
        <w:div w:id="423495329">
          <w:marLeft w:val="0"/>
          <w:marRight w:val="0"/>
          <w:marTop w:val="0"/>
          <w:marBottom w:val="0"/>
          <w:divBdr>
            <w:top w:val="none" w:sz="0" w:space="0" w:color="auto"/>
            <w:left w:val="none" w:sz="0" w:space="0" w:color="auto"/>
            <w:bottom w:val="none" w:sz="0" w:space="0" w:color="auto"/>
            <w:right w:val="none" w:sz="0" w:space="0" w:color="auto"/>
          </w:divBdr>
        </w:div>
        <w:div w:id="1625192815">
          <w:marLeft w:val="0"/>
          <w:marRight w:val="0"/>
          <w:marTop w:val="0"/>
          <w:marBottom w:val="0"/>
          <w:divBdr>
            <w:top w:val="none" w:sz="0" w:space="0" w:color="auto"/>
            <w:left w:val="none" w:sz="0" w:space="0" w:color="auto"/>
            <w:bottom w:val="none" w:sz="0" w:space="0" w:color="auto"/>
            <w:right w:val="none" w:sz="0" w:space="0" w:color="auto"/>
          </w:divBdr>
        </w:div>
        <w:div w:id="629097255">
          <w:marLeft w:val="0"/>
          <w:marRight w:val="0"/>
          <w:marTop w:val="0"/>
          <w:marBottom w:val="0"/>
          <w:divBdr>
            <w:top w:val="none" w:sz="0" w:space="0" w:color="auto"/>
            <w:left w:val="none" w:sz="0" w:space="0" w:color="auto"/>
            <w:bottom w:val="none" w:sz="0" w:space="0" w:color="auto"/>
            <w:right w:val="none" w:sz="0" w:space="0" w:color="auto"/>
          </w:divBdr>
        </w:div>
        <w:div w:id="399840">
          <w:marLeft w:val="0"/>
          <w:marRight w:val="0"/>
          <w:marTop w:val="0"/>
          <w:marBottom w:val="0"/>
          <w:divBdr>
            <w:top w:val="none" w:sz="0" w:space="0" w:color="auto"/>
            <w:left w:val="none" w:sz="0" w:space="0" w:color="auto"/>
            <w:bottom w:val="none" w:sz="0" w:space="0" w:color="auto"/>
            <w:right w:val="none" w:sz="0" w:space="0" w:color="auto"/>
          </w:divBdr>
        </w:div>
        <w:div w:id="2012945805">
          <w:marLeft w:val="0"/>
          <w:marRight w:val="0"/>
          <w:marTop w:val="0"/>
          <w:marBottom w:val="0"/>
          <w:divBdr>
            <w:top w:val="none" w:sz="0" w:space="0" w:color="auto"/>
            <w:left w:val="none" w:sz="0" w:space="0" w:color="auto"/>
            <w:bottom w:val="none" w:sz="0" w:space="0" w:color="auto"/>
            <w:right w:val="none" w:sz="0" w:space="0" w:color="auto"/>
          </w:divBdr>
        </w:div>
        <w:div w:id="2081247869">
          <w:marLeft w:val="0"/>
          <w:marRight w:val="0"/>
          <w:marTop w:val="0"/>
          <w:marBottom w:val="0"/>
          <w:divBdr>
            <w:top w:val="none" w:sz="0" w:space="0" w:color="auto"/>
            <w:left w:val="none" w:sz="0" w:space="0" w:color="auto"/>
            <w:bottom w:val="none" w:sz="0" w:space="0" w:color="auto"/>
            <w:right w:val="none" w:sz="0" w:space="0" w:color="auto"/>
          </w:divBdr>
        </w:div>
        <w:div w:id="346299165">
          <w:marLeft w:val="0"/>
          <w:marRight w:val="0"/>
          <w:marTop w:val="0"/>
          <w:marBottom w:val="0"/>
          <w:divBdr>
            <w:top w:val="none" w:sz="0" w:space="0" w:color="auto"/>
            <w:left w:val="none" w:sz="0" w:space="0" w:color="auto"/>
            <w:bottom w:val="none" w:sz="0" w:space="0" w:color="auto"/>
            <w:right w:val="none" w:sz="0" w:space="0" w:color="auto"/>
          </w:divBdr>
        </w:div>
        <w:div w:id="1536844960">
          <w:marLeft w:val="0"/>
          <w:marRight w:val="0"/>
          <w:marTop w:val="0"/>
          <w:marBottom w:val="0"/>
          <w:divBdr>
            <w:top w:val="none" w:sz="0" w:space="0" w:color="auto"/>
            <w:left w:val="none" w:sz="0" w:space="0" w:color="auto"/>
            <w:bottom w:val="none" w:sz="0" w:space="0" w:color="auto"/>
            <w:right w:val="none" w:sz="0" w:space="0" w:color="auto"/>
          </w:divBdr>
        </w:div>
        <w:div w:id="258687082">
          <w:marLeft w:val="0"/>
          <w:marRight w:val="0"/>
          <w:marTop w:val="0"/>
          <w:marBottom w:val="0"/>
          <w:divBdr>
            <w:top w:val="none" w:sz="0" w:space="0" w:color="auto"/>
            <w:left w:val="none" w:sz="0" w:space="0" w:color="auto"/>
            <w:bottom w:val="none" w:sz="0" w:space="0" w:color="auto"/>
            <w:right w:val="none" w:sz="0" w:space="0" w:color="auto"/>
          </w:divBdr>
        </w:div>
        <w:div w:id="869294874">
          <w:marLeft w:val="0"/>
          <w:marRight w:val="0"/>
          <w:marTop w:val="0"/>
          <w:marBottom w:val="0"/>
          <w:divBdr>
            <w:top w:val="none" w:sz="0" w:space="0" w:color="auto"/>
            <w:left w:val="none" w:sz="0" w:space="0" w:color="auto"/>
            <w:bottom w:val="none" w:sz="0" w:space="0" w:color="auto"/>
            <w:right w:val="none" w:sz="0" w:space="0" w:color="auto"/>
          </w:divBdr>
        </w:div>
        <w:div w:id="1575778627">
          <w:marLeft w:val="0"/>
          <w:marRight w:val="0"/>
          <w:marTop w:val="0"/>
          <w:marBottom w:val="0"/>
          <w:divBdr>
            <w:top w:val="none" w:sz="0" w:space="0" w:color="auto"/>
            <w:left w:val="none" w:sz="0" w:space="0" w:color="auto"/>
            <w:bottom w:val="none" w:sz="0" w:space="0" w:color="auto"/>
            <w:right w:val="none" w:sz="0" w:space="0" w:color="auto"/>
          </w:divBdr>
        </w:div>
        <w:div w:id="2139446857">
          <w:marLeft w:val="0"/>
          <w:marRight w:val="0"/>
          <w:marTop w:val="0"/>
          <w:marBottom w:val="0"/>
          <w:divBdr>
            <w:top w:val="none" w:sz="0" w:space="0" w:color="auto"/>
            <w:left w:val="none" w:sz="0" w:space="0" w:color="auto"/>
            <w:bottom w:val="none" w:sz="0" w:space="0" w:color="auto"/>
            <w:right w:val="none" w:sz="0" w:space="0" w:color="auto"/>
          </w:divBdr>
        </w:div>
        <w:div w:id="1406149610">
          <w:marLeft w:val="0"/>
          <w:marRight w:val="0"/>
          <w:marTop w:val="0"/>
          <w:marBottom w:val="0"/>
          <w:divBdr>
            <w:top w:val="none" w:sz="0" w:space="0" w:color="auto"/>
            <w:left w:val="none" w:sz="0" w:space="0" w:color="auto"/>
            <w:bottom w:val="none" w:sz="0" w:space="0" w:color="auto"/>
            <w:right w:val="none" w:sz="0" w:space="0" w:color="auto"/>
          </w:divBdr>
        </w:div>
        <w:div w:id="2129622896">
          <w:marLeft w:val="0"/>
          <w:marRight w:val="0"/>
          <w:marTop w:val="0"/>
          <w:marBottom w:val="0"/>
          <w:divBdr>
            <w:top w:val="none" w:sz="0" w:space="0" w:color="auto"/>
            <w:left w:val="none" w:sz="0" w:space="0" w:color="auto"/>
            <w:bottom w:val="none" w:sz="0" w:space="0" w:color="auto"/>
            <w:right w:val="none" w:sz="0" w:space="0" w:color="auto"/>
          </w:divBdr>
        </w:div>
        <w:div w:id="1572347951">
          <w:marLeft w:val="0"/>
          <w:marRight w:val="0"/>
          <w:marTop w:val="0"/>
          <w:marBottom w:val="0"/>
          <w:divBdr>
            <w:top w:val="none" w:sz="0" w:space="0" w:color="auto"/>
            <w:left w:val="none" w:sz="0" w:space="0" w:color="auto"/>
            <w:bottom w:val="none" w:sz="0" w:space="0" w:color="auto"/>
            <w:right w:val="none" w:sz="0" w:space="0" w:color="auto"/>
          </w:divBdr>
        </w:div>
        <w:div w:id="1462268887">
          <w:marLeft w:val="0"/>
          <w:marRight w:val="0"/>
          <w:marTop w:val="0"/>
          <w:marBottom w:val="0"/>
          <w:divBdr>
            <w:top w:val="none" w:sz="0" w:space="0" w:color="auto"/>
            <w:left w:val="none" w:sz="0" w:space="0" w:color="auto"/>
            <w:bottom w:val="none" w:sz="0" w:space="0" w:color="auto"/>
            <w:right w:val="none" w:sz="0" w:space="0" w:color="auto"/>
          </w:divBdr>
        </w:div>
        <w:div w:id="1939828660">
          <w:marLeft w:val="0"/>
          <w:marRight w:val="0"/>
          <w:marTop w:val="0"/>
          <w:marBottom w:val="0"/>
          <w:divBdr>
            <w:top w:val="none" w:sz="0" w:space="0" w:color="auto"/>
            <w:left w:val="none" w:sz="0" w:space="0" w:color="auto"/>
            <w:bottom w:val="none" w:sz="0" w:space="0" w:color="auto"/>
            <w:right w:val="none" w:sz="0" w:space="0" w:color="auto"/>
          </w:divBdr>
        </w:div>
        <w:div w:id="1126005843">
          <w:marLeft w:val="0"/>
          <w:marRight w:val="0"/>
          <w:marTop w:val="0"/>
          <w:marBottom w:val="0"/>
          <w:divBdr>
            <w:top w:val="none" w:sz="0" w:space="0" w:color="auto"/>
            <w:left w:val="none" w:sz="0" w:space="0" w:color="auto"/>
            <w:bottom w:val="none" w:sz="0" w:space="0" w:color="auto"/>
            <w:right w:val="none" w:sz="0" w:space="0" w:color="auto"/>
          </w:divBdr>
        </w:div>
        <w:div w:id="1202329026">
          <w:marLeft w:val="0"/>
          <w:marRight w:val="0"/>
          <w:marTop w:val="0"/>
          <w:marBottom w:val="0"/>
          <w:divBdr>
            <w:top w:val="none" w:sz="0" w:space="0" w:color="auto"/>
            <w:left w:val="none" w:sz="0" w:space="0" w:color="auto"/>
            <w:bottom w:val="none" w:sz="0" w:space="0" w:color="auto"/>
            <w:right w:val="none" w:sz="0" w:space="0" w:color="auto"/>
          </w:divBdr>
        </w:div>
        <w:div w:id="1894390545">
          <w:marLeft w:val="0"/>
          <w:marRight w:val="0"/>
          <w:marTop w:val="0"/>
          <w:marBottom w:val="0"/>
          <w:divBdr>
            <w:top w:val="none" w:sz="0" w:space="0" w:color="auto"/>
            <w:left w:val="none" w:sz="0" w:space="0" w:color="auto"/>
            <w:bottom w:val="none" w:sz="0" w:space="0" w:color="auto"/>
            <w:right w:val="none" w:sz="0" w:space="0" w:color="auto"/>
          </w:divBdr>
        </w:div>
        <w:div w:id="1323002566">
          <w:marLeft w:val="0"/>
          <w:marRight w:val="0"/>
          <w:marTop w:val="0"/>
          <w:marBottom w:val="0"/>
          <w:divBdr>
            <w:top w:val="none" w:sz="0" w:space="0" w:color="auto"/>
            <w:left w:val="none" w:sz="0" w:space="0" w:color="auto"/>
            <w:bottom w:val="none" w:sz="0" w:space="0" w:color="auto"/>
            <w:right w:val="none" w:sz="0" w:space="0" w:color="auto"/>
          </w:divBdr>
        </w:div>
        <w:div w:id="1405571149">
          <w:marLeft w:val="0"/>
          <w:marRight w:val="0"/>
          <w:marTop w:val="0"/>
          <w:marBottom w:val="0"/>
          <w:divBdr>
            <w:top w:val="none" w:sz="0" w:space="0" w:color="auto"/>
            <w:left w:val="none" w:sz="0" w:space="0" w:color="auto"/>
            <w:bottom w:val="none" w:sz="0" w:space="0" w:color="auto"/>
            <w:right w:val="none" w:sz="0" w:space="0" w:color="auto"/>
          </w:divBdr>
        </w:div>
        <w:div w:id="931668239">
          <w:marLeft w:val="0"/>
          <w:marRight w:val="0"/>
          <w:marTop w:val="0"/>
          <w:marBottom w:val="0"/>
          <w:divBdr>
            <w:top w:val="none" w:sz="0" w:space="0" w:color="auto"/>
            <w:left w:val="none" w:sz="0" w:space="0" w:color="auto"/>
            <w:bottom w:val="none" w:sz="0" w:space="0" w:color="auto"/>
            <w:right w:val="none" w:sz="0" w:space="0" w:color="auto"/>
          </w:divBdr>
        </w:div>
        <w:div w:id="1185286790">
          <w:marLeft w:val="0"/>
          <w:marRight w:val="0"/>
          <w:marTop w:val="0"/>
          <w:marBottom w:val="0"/>
          <w:divBdr>
            <w:top w:val="none" w:sz="0" w:space="0" w:color="auto"/>
            <w:left w:val="none" w:sz="0" w:space="0" w:color="auto"/>
            <w:bottom w:val="none" w:sz="0" w:space="0" w:color="auto"/>
            <w:right w:val="none" w:sz="0" w:space="0" w:color="auto"/>
          </w:divBdr>
        </w:div>
        <w:div w:id="1192114702">
          <w:marLeft w:val="0"/>
          <w:marRight w:val="0"/>
          <w:marTop w:val="0"/>
          <w:marBottom w:val="0"/>
          <w:divBdr>
            <w:top w:val="none" w:sz="0" w:space="0" w:color="auto"/>
            <w:left w:val="none" w:sz="0" w:space="0" w:color="auto"/>
            <w:bottom w:val="none" w:sz="0" w:space="0" w:color="auto"/>
            <w:right w:val="none" w:sz="0" w:space="0" w:color="auto"/>
          </w:divBdr>
        </w:div>
        <w:div w:id="1064987573">
          <w:marLeft w:val="0"/>
          <w:marRight w:val="0"/>
          <w:marTop w:val="0"/>
          <w:marBottom w:val="0"/>
          <w:divBdr>
            <w:top w:val="none" w:sz="0" w:space="0" w:color="auto"/>
            <w:left w:val="none" w:sz="0" w:space="0" w:color="auto"/>
            <w:bottom w:val="none" w:sz="0" w:space="0" w:color="auto"/>
            <w:right w:val="none" w:sz="0" w:space="0" w:color="auto"/>
          </w:divBdr>
        </w:div>
        <w:div w:id="415321504">
          <w:marLeft w:val="0"/>
          <w:marRight w:val="0"/>
          <w:marTop w:val="0"/>
          <w:marBottom w:val="0"/>
          <w:divBdr>
            <w:top w:val="none" w:sz="0" w:space="0" w:color="auto"/>
            <w:left w:val="none" w:sz="0" w:space="0" w:color="auto"/>
            <w:bottom w:val="none" w:sz="0" w:space="0" w:color="auto"/>
            <w:right w:val="none" w:sz="0" w:space="0" w:color="auto"/>
          </w:divBdr>
        </w:div>
        <w:div w:id="515970416">
          <w:marLeft w:val="0"/>
          <w:marRight w:val="0"/>
          <w:marTop w:val="0"/>
          <w:marBottom w:val="0"/>
          <w:divBdr>
            <w:top w:val="none" w:sz="0" w:space="0" w:color="auto"/>
            <w:left w:val="none" w:sz="0" w:space="0" w:color="auto"/>
            <w:bottom w:val="none" w:sz="0" w:space="0" w:color="auto"/>
            <w:right w:val="none" w:sz="0" w:space="0" w:color="auto"/>
          </w:divBdr>
        </w:div>
        <w:div w:id="1512380448">
          <w:marLeft w:val="0"/>
          <w:marRight w:val="0"/>
          <w:marTop w:val="0"/>
          <w:marBottom w:val="0"/>
          <w:divBdr>
            <w:top w:val="none" w:sz="0" w:space="0" w:color="auto"/>
            <w:left w:val="none" w:sz="0" w:space="0" w:color="auto"/>
            <w:bottom w:val="none" w:sz="0" w:space="0" w:color="auto"/>
            <w:right w:val="none" w:sz="0" w:space="0" w:color="auto"/>
          </w:divBdr>
        </w:div>
        <w:div w:id="1061245453">
          <w:marLeft w:val="0"/>
          <w:marRight w:val="0"/>
          <w:marTop w:val="0"/>
          <w:marBottom w:val="0"/>
          <w:divBdr>
            <w:top w:val="none" w:sz="0" w:space="0" w:color="auto"/>
            <w:left w:val="none" w:sz="0" w:space="0" w:color="auto"/>
            <w:bottom w:val="none" w:sz="0" w:space="0" w:color="auto"/>
            <w:right w:val="none" w:sz="0" w:space="0" w:color="auto"/>
          </w:divBdr>
        </w:div>
        <w:div w:id="1193884406">
          <w:marLeft w:val="0"/>
          <w:marRight w:val="0"/>
          <w:marTop w:val="0"/>
          <w:marBottom w:val="0"/>
          <w:divBdr>
            <w:top w:val="none" w:sz="0" w:space="0" w:color="auto"/>
            <w:left w:val="none" w:sz="0" w:space="0" w:color="auto"/>
            <w:bottom w:val="none" w:sz="0" w:space="0" w:color="auto"/>
            <w:right w:val="none" w:sz="0" w:space="0" w:color="auto"/>
          </w:divBdr>
        </w:div>
        <w:div w:id="615218923">
          <w:marLeft w:val="0"/>
          <w:marRight w:val="0"/>
          <w:marTop w:val="0"/>
          <w:marBottom w:val="0"/>
          <w:divBdr>
            <w:top w:val="none" w:sz="0" w:space="0" w:color="auto"/>
            <w:left w:val="none" w:sz="0" w:space="0" w:color="auto"/>
            <w:bottom w:val="none" w:sz="0" w:space="0" w:color="auto"/>
            <w:right w:val="none" w:sz="0" w:space="0" w:color="auto"/>
          </w:divBdr>
        </w:div>
        <w:div w:id="1813473842">
          <w:marLeft w:val="0"/>
          <w:marRight w:val="0"/>
          <w:marTop w:val="0"/>
          <w:marBottom w:val="0"/>
          <w:divBdr>
            <w:top w:val="none" w:sz="0" w:space="0" w:color="auto"/>
            <w:left w:val="none" w:sz="0" w:space="0" w:color="auto"/>
            <w:bottom w:val="none" w:sz="0" w:space="0" w:color="auto"/>
            <w:right w:val="none" w:sz="0" w:space="0" w:color="auto"/>
          </w:divBdr>
        </w:div>
        <w:div w:id="1879003269">
          <w:marLeft w:val="0"/>
          <w:marRight w:val="0"/>
          <w:marTop w:val="0"/>
          <w:marBottom w:val="0"/>
          <w:divBdr>
            <w:top w:val="none" w:sz="0" w:space="0" w:color="auto"/>
            <w:left w:val="none" w:sz="0" w:space="0" w:color="auto"/>
            <w:bottom w:val="none" w:sz="0" w:space="0" w:color="auto"/>
            <w:right w:val="none" w:sz="0" w:space="0" w:color="auto"/>
          </w:divBdr>
        </w:div>
        <w:div w:id="1665164055">
          <w:marLeft w:val="0"/>
          <w:marRight w:val="0"/>
          <w:marTop w:val="0"/>
          <w:marBottom w:val="0"/>
          <w:divBdr>
            <w:top w:val="none" w:sz="0" w:space="0" w:color="auto"/>
            <w:left w:val="none" w:sz="0" w:space="0" w:color="auto"/>
            <w:bottom w:val="none" w:sz="0" w:space="0" w:color="auto"/>
            <w:right w:val="none" w:sz="0" w:space="0" w:color="auto"/>
          </w:divBdr>
        </w:div>
        <w:div w:id="743575044">
          <w:marLeft w:val="0"/>
          <w:marRight w:val="0"/>
          <w:marTop w:val="0"/>
          <w:marBottom w:val="0"/>
          <w:divBdr>
            <w:top w:val="none" w:sz="0" w:space="0" w:color="auto"/>
            <w:left w:val="none" w:sz="0" w:space="0" w:color="auto"/>
            <w:bottom w:val="none" w:sz="0" w:space="0" w:color="auto"/>
            <w:right w:val="none" w:sz="0" w:space="0" w:color="auto"/>
          </w:divBdr>
        </w:div>
        <w:div w:id="322245240">
          <w:marLeft w:val="0"/>
          <w:marRight w:val="0"/>
          <w:marTop w:val="0"/>
          <w:marBottom w:val="0"/>
          <w:divBdr>
            <w:top w:val="none" w:sz="0" w:space="0" w:color="auto"/>
            <w:left w:val="none" w:sz="0" w:space="0" w:color="auto"/>
            <w:bottom w:val="none" w:sz="0" w:space="0" w:color="auto"/>
            <w:right w:val="none" w:sz="0" w:space="0" w:color="auto"/>
          </w:divBdr>
        </w:div>
        <w:div w:id="995649411">
          <w:marLeft w:val="0"/>
          <w:marRight w:val="0"/>
          <w:marTop w:val="0"/>
          <w:marBottom w:val="0"/>
          <w:divBdr>
            <w:top w:val="none" w:sz="0" w:space="0" w:color="auto"/>
            <w:left w:val="none" w:sz="0" w:space="0" w:color="auto"/>
            <w:bottom w:val="none" w:sz="0" w:space="0" w:color="auto"/>
            <w:right w:val="none" w:sz="0" w:space="0" w:color="auto"/>
          </w:divBdr>
        </w:div>
        <w:div w:id="1645040101">
          <w:marLeft w:val="0"/>
          <w:marRight w:val="0"/>
          <w:marTop w:val="0"/>
          <w:marBottom w:val="0"/>
          <w:divBdr>
            <w:top w:val="none" w:sz="0" w:space="0" w:color="auto"/>
            <w:left w:val="none" w:sz="0" w:space="0" w:color="auto"/>
            <w:bottom w:val="none" w:sz="0" w:space="0" w:color="auto"/>
            <w:right w:val="none" w:sz="0" w:space="0" w:color="auto"/>
          </w:divBdr>
        </w:div>
        <w:div w:id="1809857471">
          <w:marLeft w:val="0"/>
          <w:marRight w:val="0"/>
          <w:marTop w:val="0"/>
          <w:marBottom w:val="0"/>
          <w:divBdr>
            <w:top w:val="none" w:sz="0" w:space="0" w:color="auto"/>
            <w:left w:val="none" w:sz="0" w:space="0" w:color="auto"/>
            <w:bottom w:val="none" w:sz="0" w:space="0" w:color="auto"/>
            <w:right w:val="none" w:sz="0" w:space="0" w:color="auto"/>
          </w:divBdr>
        </w:div>
        <w:div w:id="856311826">
          <w:marLeft w:val="0"/>
          <w:marRight w:val="0"/>
          <w:marTop w:val="0"/>
          <w:marBottom w:val="0"/>
          <w:divBdr>
            <w:top w:val="none" w:sz="0" w:space="0" w:color="auto"/>
            <w:left w:val="none" w:sz="0" w:space="0" w:color="auto"/>
            <w:bottom w:val="none" w:sz="0" w:space="0" w:color="auto"/>
            <w:right w:val="none" w:sz="0" w:space="0" w:color="auto"/>
          </w:divBdr>
        </w:div>
        <w:div w:id="940795179">
          <w:marLeft w:val="0"/>
          <w:marRight w:val="0"/>
          <w:marTop w:val="0"/>
          <w:marBottom w:val="0"/>
          <w:divBdr>
            <w:top w:val="none" w:sz="0" w:space="0" w:color="auto"/>
            <w:left w:val="none" w:sz="0" w:space="0" w:color="auto"/>
            <w:bottom w:val="none" w:sz="0" w:space="0" w:color="auto"/>
            <w:right w:val="none" w:sz="0" w:space="0" w:color="auto"/>
          </w:divBdr>
        </w:div>
        <w:div w:id="1724868462">
          <w:marLeft w:val="0"/>
          <w:marRight w:val="0"/>
          <w:marTop w:val="0"/>
          <w:marBottom w:val="0"/>
          <w:divBdr>
            <w:top w:val="none" w:sz="0" w:space="0" w:color="auto"/>
            <w:left w:val="none" w:sz="0" w:space="0" w:color="auto"/>
            <w:bottom w:val="none" w:sz="0" w:space="0" w:color="auto"/>
            <w:right w:val="none" w:sz="0" w:space="0" w:color="auto"/>
          </w:divBdr>
        </w:div>
        <w:div w:id="1997419786">
          <w:marLeft w:val="0"/>
          <w:marRight w:val="0"/>
          <w:marTop w:val="0"/>
          <w:marBottom w:val="0"/>
          <w:divBdr>
            <w:top w:val="none" w:sz="0" w:space="0" w:color="auto"/>
            <w:left w:val="none" w:sz="0" w:space="0" w:color="auto"/>
            <w:bottom w:val="none" w:sz="0" w:space="0" w:color="auto"/>
            <w:right w:val="none" w:sz="0" w:space="0" w:color="auto"/>
          </w:divBdr>
        </w:div>
        <w:div w:id="2246942">
          <w:marLeft w:val="0"/>
          <w:marRight w:val="0"/>
          <w:marTop w:val="0"/>
          <w:marBottom w:val="0"/>
          <w:divBdr>
            <w:top w:val="none" w:sz="0" w:space="0" w:color="auto"/>
            <w:left w:val="none" w:sz="0" w:space="0" w:color="auto"/>
            <w:bottom w:val="none" w:sz="0" w:space="0" w:color="auto"/>
            <w:right w:val="none" w:sz="0" w:space="0" w:color="auto"/>
          </w:divBdr>
        </w:div>
        <w:div w:id="1163205259">
          <w:marLeft w:val="0"/>
          <w:marRight w:val="0"/>
          <w:marTop w:val="0"/>
          <w:marBottom w:val="0"/>
          <w:divBdr>
            <w:top w:val="none" w:sz="0" w:space="0" w:color="auto"/>
            <w:left w:val="none" w:sz="0" w:space="0" w:color="auto"/>
            <w:bottom w:val="none" w:sz="0" w:space="0" w:color="auto"/>
            <w:right w:val="none" w:sz="0" w:space="0" w:color="auto"/>
          </w:divBdr>
        </w:div>
        <w:div w:id="499931373">
          <w:marLeft w:val="0"/>
          <w:marRight w:val="0"/>
          <w:marTop w:val="0"/>
          <w:marBottom w:val="0"/>
          <w:divBdr>
            <w:top w:val="none" w:sz="0" w:space="0" w:color="auto"/>
            <w:left w:val="none" w:sz="0" w:space="0" w:color="auto"/>
            <w:bottom w:val="none" w:sz="0" w:space="0" w:color="auto"/>
            <w:right w:val="none" w:sz="0" w:space="0" w:color="auto"/>
          </w:divBdr>
        </w:div>
        <w:div w:id="1000236267">
          <w:marLeft w:val="0"/>
          <w:marRight w:val="0"/>
          <w:marTop w:val="0"/>
          <w:marBottom w:val="0"/>
          <w:divBdr>
            <w:top w:val="none" w:sz="0" w:space="0" w:color="auto"/>
            <w:left w:val="none" w:sz="0" w:space="0" w:color="auto"/>
            <w:bottom w:val="none" w:sz="0" w:space="0" w:color="auto"/>
            <w:right w:val="none" w:sz="0" w:space="0" w:color="auto"/>
          </w:divBdr>
        </w:div>
        <w:div w:id="1169103594">
          <w:marLeft w:val="0"/>
          <w:marRight w:val="0"/>
          <w:marTop w:val="0"/>
          <w:marBottom w:val="0"/>
          <w:divBdr>
            <w:top w:val="none" w:sz="0" w:space="0" w:color="auto"/>
            <w:left w:val="none" w:sz="0" w:space="0" w:color="auto"/>
            <w:bottom w:val="none" w:sz="0" w:space="0" w:color="auto"/>
            <w:right w:val="none" w:sz="0" w:space="0" w:color="auto"/>
          </w:divBdr>
        </w:div>
        <w:div w:id="219637283">
          <w:marLeft w:val="0"/>
          <w:marRight w:val="0"/>
          <w:marTop w:val="0"/>
          <w:marBottom w:val="0"/>
          <w:divBdr>
            <w:top w:val="none" w:sz="0" w:space="0" w:color="auto"/>
            <w:left w:val="none" w:sz="0" w:space="0" w:color="auto"/>
            <w:bottom w:val="none" w:sz="0" w:space="0" w:color="auto"/>
            <w:right w:val="none" w:sz="0" w:space="0" w:color="auto"/>
          </w:divBdr>
        </w:div>
        <w:div w:id="999623491">
          <w:marLeft w:val="0"/>
          <w:marRight w:val="0"/>
          <w:marTop w:val="0"/>
          <w:marBottom w:val="0"/>
          <w:divBdr>
            <w:top w:val="none" w:sz="0" w:space="0" w:color="auto"/>
            <w:left w:val="none" w:sz="0" w:space="0" w:color="auto"/>
            <w:bottom w:val="none" w:sz="0" w:space="0" w:color="auto"/>
            <w:right w:val="none" w:sz="0" w:space="0" w:color="auto"/>
          </w:divBdr>
        </w:div>
        <w:div w:id="1444113241">
          <w:marLeft w:val="0"/>
          <w:marRight w:val="0"/>
          <w:marTop w:val="0"/>
          <w:marBottom w:val="0"/>
          <w:divBdr>
            <w:top w:val="none" w:sz="0" w:space="0" w:color="auto"/>
            <w:left w:val="none" w:sz="0" w:space="0" w:color="auto"/>
            <w:bottom w:val="none" w:sz="0" w:space="0" w:color="auto"/>
            <w:right w:val="none" w:sz="0" w:space="0" w:color="auto"/>
          </w:divBdr>
        </w:div>
        <w:div w:id="1570773960">
          <w:marLeft w:val="0"/>
          <w:marRight w:val="0"/>
          <w:marTop w:val="0"/>
          <w:marBottom w:val="0"/>
          <w:divBdr>
            <w:top w:val="none" w:sz="0" w:space="0" w:color="auto"/>
            <w:left w:val="none" w:sz="0" w:space="0" w:color="auto"/>
            <w:bottom w:val="none" w:sz="0" w:space="0" w:color="auto"/>
            <w:right w:val="none" w:sz="0" w:space="0" w:color="auto"/>
          </w:divBdr>
        </w:div>
        <w:div w:id="1282154825">
          <w:marLeft w:val="0"/>
          <w:marRight w:val="0"/>
          <w:marTop w:val="0"/>
          <w:marBottom w:val="0"/>
          <w:divBdr>
            <w:top w:val="none" w:sz="0" w:space="0" w:color="auto"/>
            <w:left w:val="none" w:sz="0" w:space="0" w:color="auto"/>
            <w:bottom w:val="none" w:sz="0" w:space="0" w:color="auto"/>
            <w:right w:val="none" w:sz="0" w:space="0" w:color="auto"/>
          </w:divBdr>
        </w:div>
        <w:div w:id="550505889">
          <w:marLeft w:val="0"/>
          <w:marRight w:val="0"/>
          <w:marTop w:val="0"/>
          <w:marBottom w:val="0"/>
          <w:divBdr>
            <w:top w:val="none" w:sz="0" w:space="0" w:color="auto"/>
            <w:left w:val="none" w:sz="0" w:space="0" w:color="auto"/>
            <w:bottom w:val="none" w:sz="0" w:space="0" w:color="auto"/>
            <w:right w:val="none" w:sz="0" w:space="0" w:color="auto"/>
          </w:divBdr>
        </w:div>
        <w:div w:id="1408070195">
          <w:marLeft w:val="0"/>
          <w:marRight w:val="0"/>
          <w:marTop w:val="0"/>
          <w:marBottom w:val="0"/>
          <w:divBdr>
            <w:top w:val="none" w:sz="0" w:space="0" w:color="auto"/>
            <w:left w:val="none" w:sz="0" w:space="0" w:color="auto"/>
            <w:bottom w:val="none" w:sz="0" w:space="0" w:color="auto"/>
            <w:right w:val="none" w:sz="0" w:space="0" w:color="auto"/>
          </w:divBdr>
        </w:div>
      </w:divsChild>
    </w:div>
    <w:div w:id="828599688">
      <w:bodyDiv w:val="1"/>
      <w:marLeft w:val="0"/>
      <w:marRight w:val="0"/>
      <w:marTop w:val="0"/>
      <w:marBottom w:val="0"/>
      <w:divBdr>
        <w:top w:val="none" w:sz="0" w:space="0" w:color="auto"/>
        <w:left w:val="none" w:sz="0" w:space="0" w:color="auto"/>
        <w:bottom w:val="none" w:sz="0" w:space="0" w:color="auto"/>
        <w:right w:val="none" w:sz="0" w:space="0" w:color="auto"/>
      </w:divBdr>
    </w:div>
    <w:div w:id="833256115">
      <w:bodyDiv w:val="1"/>
      <w:marLeft w:val="0"/>
      <w:marRight w:val="0"/>
      <w:marTop w:val="0"/>
      <w:marBottom w:val="0"/>
      <w:divBdr>
        <w:top w:val="none" w:sz="0" w:space="0" w:color="auto"/>
        <w:left w:val="none" w:sz="0" w:space="0" w:color="auto"/>
        <w:bottom w:val="none" w:sz="0" w:space="0" w:color="auto"/>
        <w:right w:val="none" w:sz="0" w:space="0" w:color="auto"/>
      </w:divBdr>
    </w:div>
    <w:div w:id="834684243">
      <w:bodyDiv w:val="1"/>
      <w:marLeft w:val="0"/>
      <w:marRight w:val="0"/>
      <w:marTop w:val="0"/>
      <w:marBottom w:val="0"/>
      <w:divBdr>
        <w:top w:val="none" w:sz="0" w:space="0" w:color="auto"/>
        <w:left w:val="none" w:sz="0" w:space="0" w:color="auto"/>
        <w:bottom w:val="none" w:sz="0" w:space="0" w:color="auto"/>
        <w:right w:val="none" w:sz="0" w:space="0" w:color="auto"/>
      </w:divBdr>
    </w:div>
    <w:div w:id="839733461">
      <w:bodyDiv w:val="1"/>
      <w:marLeft w:val="0"/>
      <w:marRight w:val="0"/>
      <w:marTop w:val="0"/>
      <w:marBottom w:val="0"/>
      <w:divBdr>
        <w:top w:val="none" w:sz="0" w:space="0" w:color="auto"/>
        <w:left w:val="none" w:sz="0" w:space="0" w:color="auto"/>
        <w:bottom w:val="none" w:sz="0" w:space="0" w:color="auto"/>
        <w:right w:val="none" w:sz="0" w:space="0" w:color="auto"/>
      </w:divBdr>
    </w:div>
    <w:div w:id="840589174">
      <w:bodyDiv w:val="1"/>
      <w:marLeft w:val="0"/>
      <w:marRight w:val="0"/>
      <w:marTop w:val="0"/>
      <w:marBottom w:val="0"/>
      <w:divBdr>
        <w:top w:val="none" w:sz="0" w:space="0" w:color="auto"/>
        <w:left w:val="none" w:sz="0" w:space="0" w:color="auto"/>
        <w:bottom w:val="none" w:sz="0" w:space="0" w:color="auto"/>
        <w:right w:val="none" w:sz="0" w:space="0" w:color="auto"/>
      </w:divBdr>
    </w:div>
    <w:div w:id="841242806">
      <w:bodyDiv w:val="1"/>
      <w:marLeft w:val="0"/>
      <w:marRight w:val="0"/>
      <w:marTop w:val="0"/>
      <w:marBottom w:val="0"/>
      <w:divBdr>
        <w:top w:val="none" w:sz="0" w:space="0" w:color="auto"/>
        <w:left w:val="none" w:sz="0" w:space="0" w:color="auto"/>
        <w:bottom w:val="none" w:sz="0" w:space="0" w:color="auto"/>
        <w:right w:val="none" w:sz="0" w:space="0" w:color="auto"/>
      </w:divBdr>
    </w:div>
    <w:div w:id="842745467">
      <w:bodyDiv w:val="1"/>
      <w:marLeft w:val="0"/>
      <w:marRight w:val="0"/>
      <w:marTop w:val="0"/>
      <w:marBottom w:val="0"/>
      <w:divBdr>
        <w:top w:val="none" w:sz="0" w:space="0" w:color="auto"/>
        <w:left w:val="none" w:sz="0" w:space="0" w:color="auto"/>
        <w:bottom w:val="none" w:sz="0" w:space="0" w:color="auto"/>
        <w:right w:val="none" w:sz="0" w:space="0" w:color="auto"/>
      </w:divBdr>
    </w:div>
    <w:div w:id="843201658">
      <w:bodyDiv w:val="1"/>
      <w:marLeft w:val="0"/>
      <w:marRight w:val="0"/>
      <w:marTop w:val="0"/>
      <w:marBottom w:val="0"/>
      <w:divBdr>
        <w:top w:val="none" w:sz="0" w:space="0" w:color="auto"/>
        <w:left w:val="none" w:sz="0" w:space="0" w:color="auto"/>
        <w:bottom w:val="none" w:sz="0" w:space="0" w:color="auto"/>
        <w:right w:val="none" w:sz="0" w:space="0" w:color="auto"/>
      </w:divBdr>
    </w:div>
    <w:div w:id="844441297">
      <w:bodyDiv w:val="1"/>
      <w:marLeft w:val="0"/>
      <w:marRight w:val="0"/>
      <w:marTop w:val="0"/>
      <w:marBottom w:val="0"/>
      <w:divBdr>
        <w:top w:val="none" w:sz="0" w:space="0" w:color="auto"/>
        <w:left w:val="none" w:sz="0" w:space="0" w:color="auto"/>
        <w:bottom w:val="none" w:sz="0" w:space="0" w:color="auto"/>
        <w:right w:val="none" w:sz="0" w:space="0" w:color="auto"/>
      </w:divBdr>
    </w:div>
    <w:div w:id="845553848">
      <w:bodyDiv w:val="1"/>
      <w:marLeft w:val="0"/>
      <w:marRight w:val="0"/>
      <w:marTop w:val="0"/>
      <w:marBottom w:val="0"/>
      <w:divBdr>
        <w:top w:val="none" w:sz="0" w:space="0" w:color="auto"/>
        <w:left w:val="none" w:sz="0" w:space="0" w:color="auto"/>
        <w:bottom w:val="none" w:sz="0" w:space="0" w:color="auto"/>
        <w:right w:val="none" w:sz="0" w:space="0" w:color="auto"/>
      </w:divBdr>
    </w:div>
    <w:div w:id="846136041">
      <w:bodyDiv w:val="1"/>
      <w:marLeft w:val="0"/>
      <w:marRight w:val="0"/>
      <w:marTop w:val="0"/>
      <w:marBottom w:val="0"/>
      <w:divBdr>
        <w:top w:val="none" w:sz="0" w:space="0" w:color="auto"/>
        <w:left w:val="none" w:sz="0" w:space="0" w:color="auto"/>
        <w:bottom w:val="none" w:sz="0" w:space="0" w:color="auto"/>
        <w:right w:val="none" w:sz="0" w:space="0" w:color="auto"/>
      </w:divBdr>
    </w:div>
    <w:div w:id="851838615">
      <w:bodyDiv w:val="1"/>
      <w:marLeft w:val="0"/>
      <w:marRight w:val="0"/>
      <w:marTop w:val="0"/>
      <w:marBottom w:val="0"/>
      <w:divBdr>
        <w:top w:val="none" w:sz="0" w:space="0" w:color="auto"/>
        <w:left w:val="none" w:sz="0" w:space="0" w:color="auto"/>
        <w:bottom w:val="none" w:sz="0" w:space="0" w:color="auto"/>
        <w:right w:val="none" w:sz="0" w:space="0" w:color="auto"/>
      </w:divBdr>
    </w:div>
    <w:div w:id="853108273">
      <w:bodyDiv w:val="1"/>
      <w:marLeft w:val="0"/>
      <w:marRight w:val="0"/>
      <w:marTop w:val="0"/>
      <w:marBottom w:val="0"/>
      <w:divBdr>
        <w:top w:val="none" w:sz="0" w:space="0" w:color="auto"/>
        <w:left w:val="none" w:sz="0" w:space="0" w:color="auto"/>
        <w:bottom w:val="none" w:sz="0" w:space="0" w:color="auto"/>
        <w:right w:val="none" w:sz="0" w:space="0" w:color="auto"/>
      </w:divBdr>
    </w:div>
    <w:div w:id="854342994">
      <w:bodyDiv w:val="1"/>
      <w:marLeft w:val="0"/>
      <w:marRight w:val="0"/>
      <w:marTop w:val="0"/>
      <w:marBottom w:val="0"/>
      <w:divBdr>
        <w:top w:val="none" w:sz="0" w:space="0" w:color="auto"/>
        <w:left w:val="none" w:sz="0" w:space="0" w:color="auto"/>
        <w:bottom w:val="none" w:sz="0" w:space="0" w:color="auto"/>
        <w:right w:val="none" w:sz="0" w:space="0" w:color="auto"/>
      </w:divBdr>
    </w:div>
    <w:div w:id="854729256">
      <w:bodyDiv w:val="1"/>
      <w:marLeft w:val="0"/>
      <w:marRight w:val="0"/>
      <w:marTop w:val="0"/>
      <w:marBottom w:val="0"/>
      <w:divBdr>
        <w:top w:val="none" w:sz="0" w:space="0" w:color="auto"/>
        <w:left w:val="none" w:sz="0" w:space="0" w:color="auto"/>
        <w:bottom w:val="none" w:sz="0" w:space="0" w:color="auto"/>
        <w:right w:val="none" w:sz="0" w:space="0" w:color="auto"/>
      </w:divBdr>
    </w:div>
    <w:div w:id="857081230">
      <w:bodyDiv w:val="1"/>
      <w:marLeft w:val="0"/>
      <w:marRight w:val="0"/>
      <w:marTop w:val="0"/>
      <w:marBottom w:val="0"/>
      <w:divBdr>
        <w:top w:val="none" w:sz="0" w:space="0" w:color="auto"/>
        <w:left w:val="none" w:sz="0" w:space="0" w:color="auto"/>
        <w:bottom w:val="none" w:sz="0" w:space="0" w:color="auto"/>
        <w:right w:val="none" w:sz="0" w:space="0" w:color="auto"/>
      </w:divBdr>
    </w:div>
    <w:div w:id="857353623">
      <w:bodyDiv w:val="1"/>
      <w:marLeft w:val="0"/>
      <w:marRight w:val="0"/>
      <w:marTop w:val="0"/>
      <w:marBottom w:val="0"/>
      <w:divBdr>
        <w:top w:val="none" w:sz="0" w:space="0" w:color="auto"/>
        <w:left w:val="none" w:sz="0" w:space="0" w:color="auto"/>
        <w:bottom w:val="none" w:sz="0" w:space="0" w:color="auto"/>
        <w:right w:val="none" w:sz="0" w:space="0" w:color="auto"/>
      </w:divBdr>
    </w:div>
    <w:div w:id="857767480">
      <w:bodyDiv w:val="1"/>
      <w:marLeft w:val="0"/>
      <w:marRight w:val="0"/>
      <w:marTop w:val="0"/>
      <w:marBottom w:val="0"/>
      <w:divBdr>
        <w:top w:val="none" w:sz="0" w:space="0" w:color="auto"/>
        <w:left w:val="none" w:sz="0" w:space="0" w:color="auto"/>
        <w:bottom w:val="none" w:sz="0" w:space="0" w:color="auto"/>
        <w:right w:val="none" w:sz="0" w:space="0" w:color="auto"/>
      </w:divBdr>
    </w:div>
    <w:div w:id="860165903">
      <w:bodyDiv w:val="1"/>
      <w:marLeft w:val="0"/>
      <w:marRight w:val="0"/>
      <w:marTop w:val="0"/>
      <w:marBottom w:val="0"/>
      <w:divBdr>
        <w:top w:val="none" w:sz="0" w:space="0" w:color="auto"/>
        <w:left w:val="none" w:sz="0" w:space="0" w:color="auto"/>
        <w:bottom w:val="none" w:sz="0" w:space="0" w:color="auto"/>
        <w:right w:val="none" w:sz="0" w:space="0" w:color="auto"/>
      </w:divBdr>
    </w:div>
    <w:div w:id="860388565">
      <w:bodyDiv w:val="1"/>
      <w:marLeft w:val="0"/>
      <w:marRight w:val="0"/>
      <w:marTop w:val="0"/>
      <w:marBottom w:val="0"/>
      <w:divBdr>
        <w:top w:val="none" w:sz="0" w:space="0" w:color="auto"/>
        <w:left w:val="none" w:sz="0" w:space="0" w:color="auto"/>
        <w:bottom w:val="none" w:sz="0" w:space="0" w:color="auto"/>
        <w:right w:val="none" w:sz="0" w:space="0" w:color="auto"/>
      </w:divBdr>
    </w:div>
    <w:div w:id="862863780">
      <w:bodyDiv w:val="1"/>
      <w:marLeft w:val="0"/>
      <w:marRight w:val="0"/>
      <w:marTop w:val="0"/>
      <w:marBottom w:val="0"/>
      <w:divBdr>
        <w:top w:val="none" w:sz="0" w:space="0" w:color="auto"/>
        <w:left w:val="none" w:sz="0" w:space="0" w:color="auto"/>
        <w:bottom w:val="none" w:sz="0" w:space="0" w:color="auto"/>
        <w:right w:val="none" w:sz="0" w:space="0" w:color="auto"/>
      </w:divBdr>
    </w:div>
    <w:div w:id="862938208">
      <w:bodyDiv w:val="1"/>
      <w:marLeft w:val="0"/>
      <w:marRight w:val="0"/>
      <w:marTop w:val="0"/>
      <w:marBottom w:val="0"/>
      <w:divBdr>
        <w:top w:val="none" w:sz="0" w:space="0" w:color="auto"/>
        <w:left w:val="none" w:sz="0" w:space="0" w:color="auto"/>
        <w:bottom w:val="none" w:sz="0" w:space="0" w:color="auto"/>
        <w:right w:val="none" w:sz="0" w:space="0" w:color="auto"/>
      </w:divBdr>
    </w:div>
    <w:div w:id="863907122">
      <w:bodyDiv w:val="1"/>
      <w:marLeft w:val="0"/>
      <w:marRight w:val="0"/>
      <w:marTop w:val="0"/>
      <w:marBottom w:val="0"/>
      <w:divBdr>
        <w:top w:val="none" w:sz="0" w:space="0" w:color="auto"/>
        <w:left w:val="none" w:sz="0" w:space="0" w:color="auto"/>
        <w:bottom w:val="none" w:sz="0" w:space="0" w:color="auto"/>
        <w:right w:val="none" w:sz="0" w:space="0" w:color="auto"/>
      </w:divBdr>
    </w:div>
    <w:div w:id="865948218">
      <w:bodyDiv w:val="1"/>
      <w:marLeft w:val="0"/>
      <w:marRight w:val="0"/>
      <w:marTop w:val="0"/>
      <w:marBottom w:val="0"/>
      <w:divBdr>
        <w:top w:val="none" w:sz="0" w:space="0" w:color="auto"/>
        <w:left w:val="none" w:sz="0" w:space="0" w:color="auto"/>
        <w:bottom w:val="none" w:sz="0" w:space="0" w:color="auto"/>
        <w:right w:val="none" w:sz="0" w:space="0" w:color="auto"/>
      </w:divBdr>
    </w:div>
    <w:div w:id="870994912">
      <w:bodyDiv w:val="1"/>
      <w:marLeft w:val="0"/>
      <w:marRight w:val="0"/>
      <w:marTop w:val="0"/>
      <w:marBottom w:val="0"/>
      <w:divBdr>
        <w:top w:val="none" w:sz="0" w:space="0" w:color="auto"/>
        <w:left w:val="none" w:sz="0" w:space="0" w:color="auto"/>
        <w:bottom w:val="none" w:sz="0" w:space="0" w:color="auto"/>
        <w:right w:val="none" w:sz="0" w:space="0" w:color="auto"/>
      </w:divBdr>
    </w:div>
    <w:div w:id="878082835">
      <w:bodyDiv w:val="1"/>
      <w:marLeft w:val="0"/>
      <w:marRight w:val="0"/>
      <w:marTop w:val="0"/>
      <w:marBottom w:val="0"/>
      <w:divBdr>
        <w:top w:val="none" w:sz="0" w:space="0" w:color="auto"/>
        <w:left w:val="none" w:sz="0" w:space="0" w:color="auto"/>
        <w:bottom w:val="none" w:sz="0" w:space="0" w:color="auto"/>
        <w:right w:val="none" w:sz="0" w:space="0" w:color="auto"/>
      </w:divBdr>
    </w:div>
    <w:div w:id="883250878">
      <w:bodyDiv w:val="1"/>
      <w:marLeft w:val="0"/>
      <w:marRight w:val="0"/>
      <w:marTop w:val="0"/>
      <w:marBottom w:val="0"/>
      <w:divBdr>
        <w:top w:val="none" w:sz="0" w:space="0" w:color="auto"/>
        <w:left w:val="none" w:sz="0" w:space="0" w:color="auto"/>
        <w:bottom w:val="none" w:sz="0" w:space="0" w:color="auto"/>
        <w:right w:val="none" w:sz="0" w:space="0" w:color="auto"/>
      </w:divBdr>
    </w:div>
    <w:div w:id="883836534">
      <w:bodyDiv w:val="1"/>
      <w:marLeft w:val="0"/>
      <w:marRight w:val="0"/>
      <w:marTop w:val="0"/>
      <w:marBottom w:val="0"/>
      <w:divBdr>
        <w:top w:val="none" w:sz="0" w:space="0" w:color="auto"/>
        <w:left w:val="none" w:sz="0" w:space="0" w:color="auto"/>
        <w:bottom w:val="none" w:sz="0" w:space="0" w:color="auto"/>
        <w:right w:val="none" w:sz="0" w:space="0" w:color="auto"/>
      </w:divBdr>
    </w:div>
    <w:div w:id="883978617">
      <w:bodyDiv w:val="1"/>
      <w:marLeft w:val="0"/>
      <w:marRight w:val="0"/>
      <w:marTop w:val="0"/>
      <w:marBottom w:val="0"/>
      <w:divBdr>
        <w:top w:val="none" w:sz="0" w:space="0" w:color="auto"/>
        <w:left w:val="none" w:sz="0" w:space="0" w:color="auto"/>
        <w:bottom w:val="none" w:sz="0" w:space="0" w:color="auto"/>
        <w:right w:val="none" w:sz="0" w:space="0" w:color="auto"/>
      </w:divBdr>
    </w:div>
    <w:div w:id="885483237">
      <w:bodyDiv w:val="1"/>
      <w:marLeft w:val="0"/>
      <w:marRight w:val="0"/>
      <w:marTop w:val="0"/>
      <w:marBottom w:val="0"/>
      <w:divBdr>
        <w:top w:val="none" w:sz="0" w:space="0" w:color="auto"/>
        <w:left w:val="none" w:sz="0" w:space="0" w:color="auto"/>
        <w:bottom w:val="none" w:sz="0" w:space="0" w:color="auto"/>
        <w:right w:val="none" w:sz="0" w:space="0" w:color="auto"/>
      </w:divBdr>
    </w:div>
    <w:div w:id="886379654">
      <w:bodyDiv w:val="1"/>
      <w:marLeft w:val="0"/>
      <w:marRight w:val="0"/>
      <w:marTop w:val="0"/>
      <w:marBottom w:val="0"/>
      <w:divBdr>
        <w:top w:val="none" w:sz="0" w:space="0" w:color="auto"/>
        <w:left w:val="none" w:sz="0" w:space="0" w:color="auto"/>
        <w:bottom w:val="none" w:sz="0" w:space="0" w:color="auto"/>
        <w:right w:val="none" w:sz="0" w:space="0" w:color="auto"/>
      </w:divBdr>
      <w:divsChild>
        <w:div w:id="88695135">
          <w:marLeft w:val="0"/>
          <w:marRight w:val="0"/>
          <w:marTop w:val="0"/>
          <w:marBottom w:val="0"/>
          <w:divBdr>
            <w:top w:val="none" w:sz="0" w:space="0" w:color="auto"/>
            <w:left w:val="none" w:sz="0" w:space="0" w:color="auto"/>
            <w:bottom w:val="none" w:sz="0" w:space="0" w:color="auto"/>
            <w:right w:val="none" w:sz="0" w:space="0" w:color="auto"/>
          </w:divBdr>
        </w:div>
        <w:div w:id="1747805864">
          <w:marLeft w:val="0"/>
          <w:marRight w:val="0"/>
          <w:marTop w:val="0"/>
          <w:marBottom w:val="0"/>
          <w:divBdr>
            <w:top w:val="none" w:sz="0" w:space="0" w:color="auto"/>
            <w:left w:val="none" w:sz="0" w:space="0" w:color="auto"/>
            <w:bottom w:val="none" w:sz="0" w:space="0" w:color="auto"/>
            <w:right w:val="none" w:sz="0" w:space="0" w:color="auto"/>
          </w:divBdr>
        </w:div>
        <w:div w:id="1868715659">
          <w:marLeft w:val="0"/>
          <w:marRight w:val="0"/>
          <w:marTop w:val="0"/>
          <w:marBottom w:val="0"/>
          <w:divBdr>
            <w:top w:val="none" w:sz="0" w:space="0" w:color="auto"/>
            <w:left w:val="none" w:sz="0" w:space="0" w:color="auto"/>
            <w:bottom w:val="none" w:sz="0" w:space="0" w:color="auto"/>
            <w:right w:val="none" w:sz="0" w:space="0" w:color="auto"/>
          </w:divBdr>
        </w:div>
        <w:div w:id="889997006">
          <w:marLeft w:val="0"/>
          <w:marRight w:val="0"/>
          <w:marTop w:val="0"/>
          <w:marBottom w:val="0"/>
          <w:divBdr>
            <w:top w:val="none" w:sz="0" w:space="0" w:color="auto"/>
            <w:left w:val="none" w:sz="0" w:space="0" w:color="auto"/>
            <w:bottom w:val="none" w:sz="0" w:space="0" w:color="auto"/>
            <w:right w:val="none" w:sz="0" w:space="0" w:color="auto"/>
          </w:divBdr>
        </w:div>
        <w:div w:id="547685332">
          <w:marLeft w:val="0"/>
          <w:marRight w:val="0"/>
          <w:marTop w:val="0"/>
          <w:marBottom w:val="0"/>
          <w:divBdr>
            <w:top w:val="none" w:sz="0" w:space="0" w:color="auto"/>
            <w:left w:val="none" w:sz="0" w:space="0" w:color="auto"/>
            <w:bottom w:val="none" w:sz="0" w:space="0" w:color="auto"/>
            <w:right w:val="none" w:sz="0" w:space="0" w:color="auto"/>
          </w:divBdr>
        </w:div>
        <w:div w:id="1918467842">
          <w:marLeft w:val="0"/>
          <w:marRight w:val="0"/>
          <w:marTop w:val="0"/>
          <w:marBottom w:val="0"/>
          <w:divBdr>
            <w:top w:val="none" w:sz="0" w:space="0" w:color="auto"/>
            <w:left w:val="none" w:sz="0" w:space="0" w:color="auto"/>
            <w:bottom w:val="none" w:sz="0" w:space="0" w:color="auto"/>
            <w:right w:val="none" w:sz="0" w:space="0" w:color="auto"/>
          </w:divBdr>
        </w:div>
        <w:div w:id="1910649038">
          <w:marLeft w:val="0"/>
          <w:marRight w:val="0"/>
          <w:marTop w:val="0"/>
          <w:marBottom w:val="0"/>
          <w:divBdr>
            <w:top w:val="none" w:sz="0" w:space="0" w:color="auto"/>
            <w:left w:val="none" w:sz="0" w:space="0" w:color="auto"/>
            <w:bottom w:val="none" w:sz="0" w:space="0" w:color="auto"/>
            <w:right w:val="none" w:sz="0" w:space="0" w:color="auto"/>
          </w:divBdr>
        </w:div>
        <w:div w:id="340548210">
          <w:marLeft w:val="0"/>
          <w:marRight w:val="0"/>
          <w:marTop w:val="0"/>
          <w:marBottom w:val="0"/>
          <w:divBdr>
            <w:top w:val="none" w:sz="0" w:space="0" w:color="auto"/>
            <w:left w:val="none" w:sz="0" w:space="0" w:color="auto"/>
            <w:bottom w:val="none" w:sz="0" w:space="0" w:color="auto"/>
            <w:right w:val="none" w:sz="0" w:space="0" w:color="auto"/>
          </w:divBdr>
        </w:div>
        <w:div w:id="1501853473">
          <w:marLeft w:val="0"/>
          <w:marRight w:val="0"/>
          <w:marTop w:val="0"/>
          <w:marBottom w:val="0"/>
          <w:divBdr>
            <w:top w:val="none" w:sz="0" w:space="0" w:color="auto"/>
            <w:left w:val="none" w:sz="0" w:space="0" w:color="auto"/>
            <w:bottom w:val="none" w:sz="0" w:space="0" w:color="auto"/>
            <w:right w:val="none" w:sz="0" w:space="0" w:color="auto"/>
          </w:divBdr>
        </w:div>
        <w:div w:id="2065718497">
          <w:marLeft w:val="0"/>
          <w:marRight w:val="0"/>
          <w:marTop w:val="0"/>
          <w:marBottom w:val="0"/>
          <w:divBdr>
            <w:top w:val="none" w:sz="0" w:space="0" w:color="auto"/>
            <w:left w:val="none" w:sz="0" w:space="0" w:color="auto"/>
            <w:bottom w:val="none" w:sz="0" w:space="0" w:color="auto"/>
            <w:right w:val="none" w:sz="0" w:space="0" w:color="auto"/>
          </w:divBdr>
        </w:div>
        <w:div w:id="1048604236">
          <w:marLeft w:val="0"/>
          <w:marRight w:val="0"/>
          <w:marTop w:val="0"/>
          <w:marBottom w:val="0"/>
          <w:divBdr>
            <w:top w:val="none" w:sz="0" w:space="0" w:color="auto"/>
            <w:left w:val="none" w:sz="0" w:space="0" w:color="auto"/>
            <w:bottom w:val="none" w:sz="0" w:space="0" w:color="auto"/>
            <w:right w:val="none" w:sz="0" w:space="0" w:color="auto"/>
          </w:divBdr>
        </w:div>
        <w:div w:id="430780708">
          <w:marLeft w:val="0"/>
          <w:marRight w:val="0"/>
          <w:marTop w:val="0"/>
          <w:marBottom w:val="0"/>
          <w:divBdr>
            <w:top w:val="none" w:sz="0" w:space="0" w:color="auto"/>
            <w:left w:val="none" w:sz="0" w:space="0" w:color="auto"/>
            <w:bottom w:val="none" w:sz="0" w:space="0" w:color="auto"/>
            <w:right w:val="none" w:sz="0" w:space="0" w:color="auto"/>
          </w:divBdr>
        </w:div>
        <w:div w:id="1498766803">
          <w:marLeft w:val="0"/>
          <w:marRight w:val="0"/>
          <w:marTop w:val="0"/>
          <w:marBottom w:val="0"/>
          <w:divBdr>
            <w:top w:val="none" w:sz="0" w:space="0" w:color="auto"/>
            <w:left w:val="none" w:sz="0" w:space="0" w:color="auto"/>
            <w:bottom w:val="none" w:sz="0" w:space="0" w:color="auto"/>
            <w:right w:val="none" w:sz="0" w:space="0" w:color="auto"/>
          </w:divBdr>
        </w:div>
        <w:div w:id="300309483">
          <w:marLeft w:val="0"/>
          <w:marRight w:val="0"/>
          <w:marTop w:val="0"/>
          <w:marBottom w:val="0"/>
          <w:divBdr>
            <w:top w:val="none" w:sz="0" w:space="0" w:color="auto"/>
            <w:left w:val="none" w:sz="0" w:space="0" w:color="auto"/>
            <w:bottom w:val="none" w:sz="0" w:space="0" w:color="auto"/>
            <w:right w:val="none" w:sz="0" w:space="0" w:color="auto"/>
          </w:divBdr>
        </w:div>
        <w:div w:id="490755041">
          <w:marLeft w:val="0"/>
          <w:marRight w:val="0"/>
          <w:marTop w:val="0"/>
          <w:marBottom w:val="0"/>
          <w:divBdr>
            <w:top w:val="none" w:sz="0" w:space="0" w:color="auto"/>
            <w:left w:val="none" w:sz="0" w:space="0" w:color="auto"/>
            <w:bottom w:val="none" w:sz="0" w:space="0" w:color="auto"/>
            <w:right w:val="none" w:sz="0" w:space="0" w:color="auto"/>
          </w:divBdr>
        </w:div>
        <w:div w:id="717631490">
          <w:marLeft w:val="0"/>
          <w:marRight w:val="0"/>
          <w:marTop w:val="0"/>
          <w:marBottom w:val="0"/>
          <w:divBdr>
            <w:top w:val="none" w:sz="0" w:space="0" w:color="auto"/>
            <w:left w:val="none" w:sz="0" w:space="0" w:color="auto"/>
            <w:bottom w:val="none" w:sz="0" w:space="0" w:color="auto"/>
            <w:right w:val="none" w:sz="0" w:space="0" w:color="auto"/>
          </w:divBdr>
        </w:div>
        <w:div w:id="1594439841">
          <w:marLeft w:val="0"/>
          <w:marRight w:val="0"/>
          <w:marTop w:val="0"/>
          <w:marBottom w:val="0"/>
          <w:divBdr>
            <w:top w:val="none" w:sz="0" w:space="0" w:color="auto"/>
            <w:left w:val="none" w:sz="0" w:space="0" w:color="auto"/>
            <w:bottom w:val="none" w:sz="0" w:space="0" w:color="auto"/>
            <w:right w:val="none" w:sz="0" w:space="0" w:color="auto"/>
          </w:divBdr>
        </w:div>
        <w:div w:id="1663119002">
          <w:marLeft w:val="0"/>
          <w:marRight w:val="0"/>
          <w:marTop w:val="0"/>
          <w:marBottom w:val="0"/>
          <w:divBdr>
            <w:top w:val="none" w:sz="0" w:space="0" w:color="auto"/>
            <w:left w:val="none" w:sz="0" w:space="0" w:color="auto"/>
            <w:bottom w:val="none" w:sz="0" w:space="0" w:color="auto"/>
            <w:right w:val="none" w:sz="0" w:space="0" w:color="auto"/>
          </w:divBdr>
        </w:div>
        <w:div w:id="1912111061">
          <w:marLeft w:val="0"/>
          <w:marRight w:val="0"/>
          <w:marTop w:val="0"/>
          <w:marBottom w:val="0"/>
          <w:divBdr>
            <w:top w:val="none" w:sz="0" w:space="0" w:color="auto"/>
            <w:left w:val="none" w:sz="0" w:space="0" w:color="auto"/>
            <w:bottom w:val="none" w:sz="0" w:space="0" w:color="auto"/>
            <w:right w:val="none" w:sz="0" w:space="0" w:color="auto"/>
          </w:divBdr>
        </w:div>
        <w:div w:id="710155357">
          <w:marLeft w:val="0"/>
          <w:marRight w:val="0"/>
          <w:marTop w:val="0"/>
          <w:marBottom w:val="0"/>
          <w:divBdr>
            <w:top w:val="none" w:sz="0" w:space="0" w:color="auto"/>
            <w:left w:val="none" w:sz="0" w:space="0" w:color="auto"/>
            <w:bottom w:val="none" w:sz="0" w:space="0" w:color="auto"/>
            <w:right w:val="none" w:sz="0" w:space="0" w:color="auto"/>
          </w:divBdr>
        </w:div>
        <w:div w:id="110367990">
          <w:marLeft w:val="0"/>
          <w:marRight w:val="0"/>
          <w:marTop w:val="0"/>
          <w:marBottom w:val="0"/>
          <w:divBdr>
            <w:top w:val="none" w:sz="0" w:space="0" w:color="auto"/>
            <w:left w:val="none" w:sz="0" w:space="0" w:color="auto"/>
            <w:bottom w:val="none" w:sz="0" w:space="0" w:color="auto"/>
            <w:right w:val="none" w:sz="0" w:space="0" w:color="auto"/>
          </w:divBdr>
        </w:div>
        <w:div w:id="1600328980">
          <w:marLeft w:val="0"/>
          <w:marRight w:val="0"/>
          <w:marTop w:val="0"/>
          <w:marBottom w:val="0"/>
          <w:divBdr>
            <w:top w:val="none" w:sz="0" w:space="0" w:color="auto"/>
            <w:left w:val="none" w:sz="0" w:space="0" w:color="auto"/>
            <w:bottom w:val="none" w:sz="0" w:space="0" w:color="auto"/>
            <w:right w:val="none" w:sz="0" w:space="0" w:color="auto"/>
          </w:divBdr>
        </w:div>
        <w:div w:id="1312827737">
          <w:marLeft w:val="0"/>
          <w:marRight w:val="0"/>
          <w:marTop w:val="0"/>
          <w:marBottom w:val="0"/>
          <w:divBdr>
            <w:top w:val="none" w:sz="0" w:space="0" w:color="auto"/>
            <w:left w:val="none" w:sz="0" w:space="0" w:color="auto"/>
            <w:bottom w:val="none" w:sz="0" w:space="0" w:color="auto"/>
            <w:right w:val="none" w:sz="0" w:space="0" w:color="auto"/>
          </w:divBdr>
        </w:div>
        <w:div w:id="824053298">
          <w:marLeft w:val="0"/>
          <w:marRight w:val="0"/>
          <w:marTop w:val="0"/>
          <w:marBottom w:val="0"/>
          <w:divBdr>
            <w:top w:val="none" w:sz="0" w:space="0" w:color="auto"/>
            <w:left w:val="none" w:sz="0" w:space="0" w:color="auto"/>
            <w:bottom w:val="none" w:sz="0" w:space="0" w:color="auto"/>
            <w:right w:val="none" w:sz="0" w:space="0" w:color="auto"/>
          </w:divBdr>
        </w:div>
        <w:div w:id="445388069">
          <w:marLeft w:val="0"/>
          <w:marRight w:val="0"/>
          <w:marTop w:val="0"/>
          <w:marBottom w:val="0"/>
          <w:divBdr>
            <w:top w:val="none" w:sz="0" w:space="0" w:color="auto"/>
            <w:left w:val="none" w:sz="0" w:space="0" w:color="auto"/>
            <w:bottom w:val="none" w:sz="0" w:space="0" w:color="auto"/>
            <w:right w:val="none" w:sz="0" w:space="0" w:color="auto"/>
          </w:divBdr>
        </w:div>
        <w:div w:id="695813803">
          <w:marLeft w:val="0"/>
          <w:marRight w:val="0"/>
          <w:marTop w:val="0"/>
          <w:marBottom w:val="0"/>
          <w:divBdr>
            <w:top w:val="none" w:sz="0" w:space="0" w:color="auto"/>
            <w:left w:val="none" w:sz="0" w:space="0" w:color="auto"/>
            <w:bottom w:val="none" w:sz="0" w:space="0" w:color="auto"/>
            <w:right w:val="none" w:sz="0" w:space="0" w:color="auto"/>
          </w:divBdr>
        </w:div>
        <w:div w:id="851334391">
          <w:marLeft w:val="0"/>
          <w:marRight w:val="0"/>
          <w:marTop w:val="0"/>
          <w:marBottom w:val="0"/>
          <w:divBdr>
            <w:top w:val="none" w:sz="0" w:space="0" w:color="auto"/>
            <w:left w:val="none" w:sz="0" w:space="0" w:color="auto"/>
            <w:bottom w:val="none" w:sz="0" w:space="0" w:color="auto"/>
            <w:right w:val="none" w:sz="0" w:space="0" w:color="auto"/>
          </w:divBdr>
        </w:div>
        <w:div w:id="243034047">
          <w:marLeft w:val="0"/>
          <w:marRight w:val="0"/>
          <w:marTop w:val="0"/>
          <w:marBottom w:val="0"/>
          <w:divBdr>
            <w:top w:val="none" w:sz="0" w:space="0" w:color="auto"/>
            <w:left w:val="none" w:sz="0" w:space="0" w:color="auto"/>
            <w:bottom w:val="none" w:sz="0" w:space="0" w:color="auto"/>
            <w:right w:val="none" w:sz="0" w:space="0" w:color="auto"/>
          </w:divBdr>
        </w:div>
        <w:div w:id="890850734">
          <w:marLeft w:val="0"/>
          <w:marRight w:val="0"/>
          <w:marTop w:val="0"/>
          <w:marBottom w:val="0"/>
          <w:divBdr>
            <w:top w:val="none" w:sz="0" w:space="0" w:color="auto"/>
            <w:left w:val="none" w:sz="0" w:space="0" w:color="auto"/>
            <w:bottom w:val="none" w:sz="0" w:space="0" w:color="auto"/>
            <w:right w:val="none" w:sz="0" w:space="0" w:color="auto"/>
          </w:divBdr>
        </w:div>
        <w:div w:id="1140223236">
          <w:marLeft w:val="0"/>
          <w:marRight w:val="0"/>
          <w:marTop w:val="0"/>
          <w:marBottom w:val="0"/>
          <w:divBdr>
            <w:top w:val="none" w:sz="0" w:space="0" w:color="auto"/>
            <w:left w:val="none" w:sz="0" w:space="0" w:color="auto"/>
            <w:bottom w:val="none" w:sz="0" w:space="0" w:color="auto"/>
            <w:right w:val="none" w:sz="0" w:space="0" w:color="auto"/>
          </w:divBdr>
        </w:div>
        <w:div w:id="1019233179">
          <w:marLeft w:val="0"/>
          <w:marRight w:val="0"/>
          <w:marTop w:val="0"/>
          <w:marBottom w:val="0"/>
          <w:divBdr>
            <w:top w:val="none" w:sz="0" w:space="0" w:color="auto"/>
            <w:left w:val="none" w:sz="0" w:space="0" w:color="auto"/>
            <w:bottom w:val="none" w:sz="0" w:space="0" w:color="auto"/>
            <w:right w:val="none" w:sz="0" w:space="0" w:color="auto"/>
          </w:divBdr>
        </w:div>
        <w:div w:id="164320612">
          <w:marLeft w:val="0"/>
          <w:marRight w:val="0"/>
          <w:marTop w:val="0"/>
          <w:marBottom w:val="0"/>
          <w:divBdr>
            <w:top w:val="none" w:sz="0" w:space="0" w:color="auto"/>
            <w:left w:val="none" w:sz="0" w:space="0" w:color="auto"/>
            <w:bottom w:val="none" w:sz="0" w:space="0" w:color="auto"/>
            <w:right w:val="none" w:sz="0" w:space="0" w:color="auto"/>
          </w:divBdr>
        </w:div>
        <w:div w:id="636647921">
          <w:marLeft w:val="0"/>
          <w:marRight w:val="0"/>
          <w:marTop w:val="0"/>
          <w:marBottom w:val="0"/>
          <w:divBdr>
            <w:top w:val="none" w:sz="0" w:space="0" w:color="auto"/>
            <w:left w:val="none" w:sz="0" w:space="0" w:color="auto"/>
            <w:bottom w:val="none" w:sz="0" w:space="0" w:color="auto"/>
            <w:right w:val="none" w:sz="0" w:space="0" w:color="auto"/>
          </w:divBdr>
        </w:div>
        <w:div w:id="1155874487">
          <w:marLeft w:val="0"/>
          <w:marRight w:val="0"/>
          <w:marTop w:val="0"/>
          <w:marBottom w:val="0"/>
          <w:divBdr>
            <w:top w:val="none" w:sz="0" w:space="0" w:color="auto"/>
            <w:left w:val="none" w:sz="0" w:space="0" w:color="auto"/>
            <w:bottom w:val="none" w:sz="0" w:space="0" w:color="auto"/>
            <w:right w:val="none" w:sz="0" w:space="0" w:color="auto"/>
          </w:divBdr>
        </w:div>
        <w:div w:id="356200596">
          <w:marLeft w:val="0"/>
          <w:marRight w:val="0"/>
          <w:marTop w:val="0"/>
          <w:marBottom w:val="0"/>
          <w:divBdr>
            <w:top w:val="none" w:sz="0" w:space="0" w:color="auto"/>
            <w:left w:val="none" w:sz="0" w:space="0" w:color="auto"/>
            <w:bottom w:val="none" w:sz="0" w:space="0" w:color="auto"/>
            <w:right w:val="none" w:sz="0" w:space="0" w:color="auto"/>
          </w:divBdr>
        </w:div>
        <w:div w:id="629475947">
          <w:marLeft w:val="0"/>
          <w:marRight w:val="0"/>
          <w:marTop w:val="0"/>
          <w:marBottom w:val="0"/>
          <w:divBdr>
            <w:top w:val="none" w:sz="0" w:space="0" w:color="auto"/>
            <w:left w:val="none" w:sz="0" w:space="0" w:color="auto"/>
            <w:bottom w:val="none" w:sz="0" w:space="0" w:color="auto"/>
            <w:right w:val="none" w:sz="0" w:space="0" w:color="auto"/>
          </w:divBdr>
        </w:div>
        <w:div w:id="557329398">
          <w:marLeft w:val="0"/>
          <w:marRight w:val="0"/>
          <w:marTop w:val="0"/>
          <w:marBottom w:val="0"/>
          <w:divBdr>
            <w:top w:val="none" w:sz="0" w:space="0" w:color="auto"/>
            <w:left w:val="none" w:sz="0" w:space="0" w:color="auto"/>
            <w:bottom w:val="none" w:sz="0" w:space="0" w:color="auto"/>
            <w:right w:val="none" w:sz="0" w:space="0" w:color="auto"/>
          </w:divBdr>
        </w:div>
        <w:div w:id="294798316">
          <w:marLeft w:val="0"/>
          <w:marRight w:val="0"/>
          <w:marTop w:val="0"/>
          <w:marBottom w:val="0"/>
          <w:divBdr>
            <w:top w:val="none" w:sz="0" w:space="0" w:color="auto"/>
            <w:left w:val="none" w:sz="0" w:space="0" w:color="auto"/>
            <w:bottom w:val="none" w:sz="0" w:space="0" w:color="auto"/>
            <w:right w:val="none" w:sz="0" w:space="0" w:color="auto"/>
          </w:divBdr>
        </w:div>
        <w:div w:id="865796507">
          <w:marLeft w:val="0"/>
          <w:marRight w:val="0"/>
          <w:marTop w:val="0"/>
          <w:marBottom w:val="0"/>
          <w:divBdr>
            <w:top w:val="none" w:sz="0" w:space="0" w:color="auto"/>
            <w:left w:val="none" w:sz="0" w:space="0" w:color="auto"/>
            <w:bottom w:val="none" w:sz="0" w:space="0" w:color="auto"/>
            <w:right w:val="none" w:sz="0" w:space="0" w:color="auto"/>
          </w:divBdr>
        </w:div>
        <w:div w:id="1155533061">
          <w:marLeft w:val="0"/>
          <w:marRight w:val="0"/>
          <w:marTop w:val="0"/>
          <w:marBottom w:val="0"/>
          <w:divBdr>
            <w:top w:val="none" w:sz="0" w:space="0" w:color="auto"/>
            <w:left w:val="none" w:sz="0" w:space="0" w:color="auto"/>
            <w:bottom w:val="none" w:sz="0" w:space="0" w:color="auto"/>
            <w:right w:val="none" w:sz="0" w:space="0" w:color="auto"/>
          </w:divBdr>
        </w:div>
        <w:div w:id="1281298480">
          <w:marLeft w:val="0"/>
          <w:marRight w:val="0"/>
          <w:marTop w:val="0"/>
          <w:marBottom w:val="0"/>
          <w:divBdr>
            <w:top w:val="none" w:sz="0" w:space="0" w:color="auto"/>
            <w:left w:val="none" w:sz="0" w:space="0" w:color="auto"/>
            <w:bottom w:val="none" w:sz="0" w:space="0" w:color="auto"/>
            <w:right w:val="none" w:sz="0" w:space="0" w:color="auto"/>
          </w:divBdr>
        </w:div>
        <w:div w:id="805127948">
          <w:marLeft w:val="0"/>
          <w:marRight w:val="0"/>
          <w:marTop w:val="0"/>
          <w:marBottom w:val="0"/>
          <w:divBdr>
            <w:top w:val="none" w:sz="0" w:space="0" w:color="auto"/>
            <w:left w:val="none" w:sz="0" w:space="0" w:color="auto"/>
            <w:bottom w:val="none" w:sz="0" w:space="0" w:color="auto"/>
            <w:right w:val="none" w:sz="0" w:space="0" w:color="auto"/>
          </w:divBdr>
        </w:div>
        <w:div w:id="329061398">
          <w:marLeft w:val="0"/>
          <w:marRight w:val="0"/>
          <w:marTop w:val="0"/>
          <w:marBottom w:val="0"/>
          <w:divBdr>
            <w:top w:val="none" w:sz="0" w:space="0" w:color="auto"/>
            <w:left w:val="none" w:sz="0" w:space="0" w:color="auto"/>
            <w:bottom w:val="none" w:sz="0" w:space="0" w:color="auto"/>
            <w:right w:val="none" w:sz="0" w:space="0" w:color="auto"/>
          </w:divBdr>
        </w:div>
        <w:div w:id="508177319">
          <w:marLeft w:val="0"/>
          <w:marRight w:val="0"/>
          <w:marTop w:val="0"/>
          <w:marBottom w:val="0"/>
          <w:divBdr>
            <w:top w:val="none" w:sz="0" w:space="0" w:color="auto"/>
            <w:left w:val="none" w:sz="0" w:space="0" w:color="auto"/>
            <w:bottom w:val="none" w:sz="0" w:space="0" w:color="auto"/>
            <w:right w:val="none" w:sz="0" w:space="0" w:color="auto"/>
          </w:divBdr>
        </w:div>
        <w:div w:id="160047141">
          <w:marLeft w:val="0"/>
          <w:marRight w:val="0"/>
          <w:marTop w:val="0"/>
          <w:marBottom w:val="0"/>
          <w:divBdr>
            <w:top w:val="none" w:sz="0" w:space="0" w:color="auto"/>
            <w:left w:val="none" w:sz="0" w:space="0" w:color="auto"/>
            <w:bottom w:val="none" w:sz="0" w:space="0" w:color="auto"/>
            <w:right w:val="none" w:sz="0" w:space="0" w:color="auto"/>
          </w:divBdr>
        </w:div>
        <w:div w:id="1226574596">
          <w:marLeft w:val="0"/>
          <w:marRight w:val="0"/>
          <w:marTop w:val="0"/>
          <w:marBottom w:val="0"/>
          <w:divBdr>
            <w:top w:val="none" w:sz="0" w:space="0" w:color="auto"/>
            <w:left w:val="none" w:sz="0" w:space="0" w:color="auto"/>
            <w:bottom w:val="none" w:sz="0" w:space="0" w:color="auto"/>
            <w:right w:val="none" w:sz="0" w:space="0" w:color="auto"/>
          </w:divBdr>
        </w:div>
        <w:div w:id="843283194">
          <w:marLeft w:val="0"/>
          <w:marRight w:val="0"/>
          <w:marTop w:val="0"/>
          <w:marBottom w:val="0"/>
          <w:divBdr>
            <w:top w:val="none" w:sz="0" w:space="0" w:color="auto"/>
            <w:left w:val="none" w:sz="0" w:space="0" w:color="auto"/>
            <w:bottom w:val="none" w:sz="0" w:space="0" w:color="auto"/>
            <w:right w:val="none" w:sz="0" w:space="0" w:color="auto"/>
          </w:divBdr>
        </w:div>
        <w:div w:id="629242746">
          <w:marLeft w:val="0"/>
          <w:marRight w:val="0"/>
          <w:marTop w:val="0"/>
          <w:marBottom w:val="0"/>
          <w:divBdr>
            <w:top w:val="none" w:sz="0" w:space="0" w:color="auto"/>
            <w:left w:val="none" w:sz="0" w:space="0" w:color="auto"/>
            <w:bottom w:val="none" w:sz="0" w:space="0" w:color="auto"/>
            <w:right w:val="none" w:sz="0" w:space="0" w:color="auto"/>
          </w:divBdr>
        </w:div>
        <w:div w:id="1144741477">
          <w:marLeft w:val="0"/>
          <w:marRight w:val="0"/>
          <w:marTop w:val="0"/>
          <w:marBottom w:val="0"/>
          <w:divBdr>
            <w:top w:val="none" w:sz="0" w:space="0" w:color="auto"/>
            <w:left w:val="none" w:sz="0" w:space="0" w:color="auto"/>
            <w:bottom w:val="none" w:sz="0" w:space="0" w:color="auto"/>
            <w:right w:val="none" w:sz="0" w:space="0" w:color="auto"/>
          </w:divBdr>
        </w:div>
        <w:div w:id="644747343">
          <w:marLeft w:val="0"/>
          <w:marRight w:val="0"/>
          <w:marTop w:val="0"/>
          <w:marBottom w:val="0"/>
          <w:divBdr>
            <w:top w:val="none" w:sz="0" w:space="0" w:color="auto"/>
            <w:left w:val="none" w:sz="0" w:space="0" w:color="auto"/>
            <w:bottom w:val="none" w:sz="0" w:space="0" w:color="auto"/>
            <w:right w:val="none" w:sz="0" w:space="0" w:color="auto"/>
          </w:divBdr>
        </w:div>
        <w:div w:id="162089347">
          <w:marLeft w:val="0"/>
          <w:marRight w:val="0"/>
          <w:marTop w:val="0"/>
          <w:marBottom w:val="0"/>
          <w:divBdr>
            <w:top w:val="none" w:sz="0" w:space="0" w:color="auto"/>
            <w:left w:val="none" w:sz="0" w:space="0" w:color="auto"/>
            <w:bottom w:val="none" w:sz="0" w:space="0" w:color="auto"/>
            <w:right w:val="none" w:sz="0" w:space="0" w:color="auto"/>
          </w:divBdr>
        </w:div>
        <w:div w:id="1079013557">
          <w:marLeft w:val="0"/>
          <w:marRight w:val="0"/>
          <w:marTop w:val="0"/>
          <w:marBottom w:val="0"/>
          <w:divBdr>
            <w:top w:val="none" w:sz="0" w:space="0" w:color="auto"/>
            <w:left w:val="none" w:sz="0" w:space="0" w:color="auto"/>
            <w:bottom w:val="none" w:sz="0" w:space="0" w:color="auto"/>
            <w:right w:val="none" w:sz="0" w:space="0" w:color="auto"/>
          </w:divBdr>
        </w:div>
      </w:divsChild>
    </w:div>
    <w:div w:id="887447798">
      <w:bodyDiv w:val="1"/>
      <w:marLeft w:val="0"/>
      <w:marRight w:val="0"/>
      <w:marTop w:val="0"/>
      <w:marBottom w:val="0"/>
      <w:divBdr>
        <w:top w:val="none" w:sz="0" w:space="0" w:color="auto"/>
        <w:left w:val="none" w:sz="0" w:space="0" w:color="auto"/>
        <w:bottom w:val="none" w:sz="0" w:space="0" w:color="auto"/>
        <w:right w:val="none" w:sz="0" w:space="0" w:color="auto"/>
      </w:divBdr>
    </w:div>
    <w:div w:id="887955864">
      <w:bodyDiv w:val="1"/>
      <w:marLeft w:val="0"/>
      <w:marRight w:val="0"/>
      <w:marTop w:val="0"/>
      <w:marBottom w:val="0"/>
      <w:divBdr>
        <w:top w:val="none" w:sz="0" w:space="0" w:color="auto"/>
        <w:left w:val="none" w:sz="0" w:space="0" w:color="auto"/>
        <w:bottom w:val="none" w:sz="0" w:space="0" w:color="auto"/>
        <w:right w:val="none" w:sz="0" w:space="0" w:color="auto"/>
      </w:divBdr>
    </w:div>
    <w:div w:id="888343869">
      <w:bodyDiv w:val="1"/>
      <w:marLeft w:val="0"/>
      <w:marRight w:val="0"/>
      <w:marTop w:val="0"/>
      <w:marBottom w:val="0"/>
      <w:divBdr>
        <w:top w:val="none" w:sz="0" w:space="0" w:color="auto"/>
        <w:left w:val="none" w:sz="0" w:space="0" w:color="auto"/>
        <w:bottom w:val="none" w:sz="0" w:space="0" w:color="auto"/>
        <w:right w:val="none" w:sz="0" w:space="0" w:color="auto"/>
      </w:divBdr>
    </w:div>
    <w:div w:id="888423523">
      <w:bodyDiv w:val="1"/>
      <w:marLeft w:val="0"/>
      <w:marRight w:val="0"/>
      <w:marTop w:val="0"/>
      <w:marBottom w:val="0"/>
      <w:divBdr>
        <w:top w:val="none" w:sz="0" w:space="0" w:color="auto"/>
        <w:left w:val="none" w:sz="0" w:space="0" w:color="auto"/>
        <w:bottom w:val="none" w:sz="0" w:space="0" w:color="auto"/>
        <w:right w:val="none" w:sz="0" w:space="0" w:color="auto"/>
      </w:divBdr>
      <w:divsChild>
        <w:div w:id="859508782">
          <w:marLeft w:val="0"/>
          <w:marRight w:val="0"/>
          <w:marTop w:val="0"/>
          <w:marBottom w:val="0"/>
          <w:divBdr>
            <w:top w:val="none" w:sz="0" w:space="0" w:color="auto"/>
            <w:left w:val="none" w:sz="0" w:space="0" w:color="auto"/>
            <w:bottom w:val="none" w:sz="0" w:space="0" w:color="auto"/>
            <w:right w:val="none" w:sz="0" w:space="0" w:color="auto"/>
          </w:divBdr>
        </w:div>
        <w:div w:id="483930507">
          <w:marLeft w:val="0"/>
          <w:marRight w:val="0"/>
          <w:marTop w:val="0"/>
          <w:marBottom w:val="0"/>
          <w:divBdr>
            <w:top w:val="none" w:sz="0" w:space="0" w:color="auto"/>
            <w:left w:val="none" w:sz="0" w:space="0" w:color="auto"/>
            <w:bottom w:val="none" w:sz="0" w:space="0" w:color="auto"/>
            <w:right w:val="none" w:sz="0" w:space="0" w:color="auto"/>
          </w:divBdr>
        </w:div>
        <w:div w:id="965239735">
          <w:marLeft w:val="0"/>
          <w:marRight w:val="0"/>
          <w:marTop w:val="0"/>
          <w:marBottom w:val="0"/>
          <w:divBdr>
            <w:top w:val="none" w:sz="0" w:space="0" w:color="auto"/>
            <w:left w:val="none" w:sz="0" w:space="0" w:color="auto"/>
            <w:bottom w:val="none" w:sz="0" w:space="0" w:color="auto"/>
            <w:right w:val="none" w:sz="0" w:space="0" w:color="auto"/>
          </w:divBdr>
        </w:div>
        <w:div w:id="1009596831">
          <w:marLeft w:val="0"/>
          <w:marRight w:val="0"/>
          <w:marTop w:val="0"/>
          <w:marBottom w:val="0"/>
          <w:divBdr>
            <w:top w:val="none" w:sz="0" w:space="0" w:color="auto"/>
            <w:left w:val="none" w:sz="0" w:space="0" w:color="auto"/>
            <w:bottom w:val="none" w:sz="0" w:space="0" w:color="auto"/>
            <w:right w:val="none" w:sz="0" w:space="0" w:color="auto"/>
          </w:divBdr>
        </w:div>
        <w:div w:id="1189220617">
          <w:marLeft w:val="0"/>
          <w:marRight w:val="0"/>
          <w:marTop w:val="0"/>
          <w:marBottom w:val="0"/>
          <w:divBdr>
            <w:top w:val="none" w:sz="0" w:space="0" w:color="auto"/>
            <w:left w:val="none" w:sz="0" w:space="0" w:color="auto"/>
            <w:bottom w:val="none" w:sz="0" w:space="0" w:color="auto"/>
            <w:right w:val="none" w:sz="0" w:space="0" w:color="auto"/>
          </w:divBdr>
        </w:div>
        <w:div w:id="1671369124">
          <w:marLeft w:val="0"/>
          <w:marRight w:val="0"/>
          <w:marTop w:val="0"/>
          <w:marBottom w:val="0"/>
          <w:divBdr>
            <w:top w:val="none" w:sz="0" w:space="0" w:color="auto"/>
            <w:left w:val="none" w:sz="0" w:space="0" w:color="auto"/>
            <w:bottom w:val="none" w:sz="0" w:space="0" w:color="auto"/>
            <w:right w:val="none" w:sz="0" w:space="0" w:color="auto"/>
          </w:divBdr>
        </w:div>
        <w:div w:id="350961702">
          <w:marLeft w:val="0"/>
          <w:marRight w:val="0"/>
          <w:marTop w:val="0"/>
          <w:marBottom w:val="0"/>
          <w:divBdr>
            <w:top w:val="none" w:sz="0" w:space="0" w:color="auto"/>
            <w:left w:val="none" w:sz="0" w:space="0" w:color="auto"/>
            <w:bottom w:val="none" w:sz="0" w:space="0" w:color="auto"/>
            <w:right w:val="none" w:sz="0" w:space="0" w:color="auto"/>
          </w:divBdr>
        </w:div>
        <w:div w:id="1237131201">
          <w:marLeft w:val="0"/>
          <w:marRight w:val="0"/>
          <w:marTop w:val="0"/>
          <w:marBottom w:val="0"/>
          <w:divBdr>
            <w:top w:val="none" w:sz="0" w:space="0" w:color="auto"/>
            <w:left w:val="none" w:sz="0" w:space="0" w:color="auto"/>
            <w:bottom w:val="none" w:sz="0" w:space="0" w:color="auto"/>
            <w:right w:val="none" w:sz="0" w:space="0" w:color="auto"/>
          </w:divBdr>
        </w:div>
        <w:div w:id="1258634062">
          <w:marLeft w:val="0"/>
          <w:marRight w:val="0"/>
          <w:marTop w:val="0"/>
          <w:marBottom w:val="0"/>
          <w:divBdr>
            <w:top w:val="none" w:sz="0" w:space="0" w:color="auto"/>
            <w:left w:val="none" w:sz="0" w:space="0" w:color="auto"/>
            <w:bottom w:val="none" w:sz="0" w:space="0" w:color="auto"/>
            <w:right w:val="none" w:sz="0" w:space="0" w:color="auto"/>
          </w:divBdr>
        </w:div>
        <w:div w:id="1186794717">
          <w:marLeft w:val="0"/>
          <w:marRight w:val="0"/>
          <w:marTop w:val="0"/>
          <w:marBottom w:val="0"/>
          <w:divBdr>
            <w:top w:val="none" w:sz="0" w:space="0" w:color="auto"/>
            <w:left w:val="none" w:sz="0" w:space="0" w:color="auto"/>
            <w:bottom w:val="none" w:sz="0" w:space="0" w:color="auto"/>
            <w:right w:val="none" w:sz="0" w:space="0" w:color="auto"/>
          </w:divBdr>
        </w:div>
        <w:div w:id="1633704535">
          <w:marLeft w:val="0"/>
          <w:marRight w:val="0"/>
          <w:marTop w:val="0"/>
          <w:marBottom w:val="0"/>
          <w:divBdr>
            <w:top w:val="none" w:sz="0" w:space="0" w:color="auto"/>
            <w:left w:val="none" w:sz="0" w:space="0" w:color="auto"/>
            <w:bottom w:val="none" w:sz="0" w:space="0" w:color="auto"/>
            <w:right w:val="none" w:sz="0" w:space="0" w:color="auto"/>
          </w:divBdr>
        </w:div>
        <w:div w:id="776801336">
          <w:marLeft w:val="0"/>
          <w:marRight w:val="0"/>
          <w:marTop w:val="0"/>
          <w:marBottom w:val="0"/>
          <w:divBdr>
            <w:top w:val="none" w:sz="0" w:space="0" w:color="auto"/>
            <w:left w:val="none" w:sz="0" w:space="0" w:color="auto"/>
            <w:bottom w:val="none" w:sz="0" w:space="0" w:color="auto"/>
            <w:right w:val="none" w:sz="0" w:space="0" w:color="auto"/>
          </w:divBdr>
        </w:div>
        <w:div w:id="1923755900">
          <w:marLeft w:val="0"/>
          <w:marRight w:val="0"/>
          <w:marTop w:val="0"/>
          <w:marBottom w:val="0"/>
          <w:divBdr>
            <w:top w:val="none" w:sz="0" w:space="0" w:color="auto"/>
            <w:left w:val="none" w:sz="0" w:space="0" w:color="auto"/>
            <w:bottom w:val="none" w:sz="0" w:space="0" w:color="auto"/>
            <w:right w:val="none" w:sz="0" w:space="0" w:color="auto"/>
          </w:divBdr>
        </w:div>
        <w:div w:id="1691638746">
          <w:marLeft w:val="0"/>
          <w:marRight w:val="0"/>
          <w:marTop w:val="0"/>
          <w:marBottom w:val="0"/>
          <w:divBdr>
            <w:top w:val="none" w:sz="0" w:space="0" w:color="auto"/>
            <w:left w:val="none" w:sz="0" w:space="0" w:color="auto"/>
            <w:bottom w:val="none" w:sz="0" w:space="0" w:color="auto"/>
            <w:right w:val="none" w:sz="0" w:space="0" w:color="auto"/>
          </w:divBdr>
        </w:div>
        <w:div w:id="747045561">
          <w:marLeft w:val="0"/>
          <w:marRight w:val="0"/>
          <w:marTop w:val="0"/>
          <w:marBottom w:val="0"/>
          <w:divBdr>
            <w:top w:val="none" w:sz="0" w:space="0" w:color="auto"/>
            <w:left w:val="none" w:sz="0" w:space="0" w:color="auto"/>
            <w:bottom w:val="none" w:sz="0" w:space="0" w:color="auto"/>
            <w:right w:val="none" w:sz="0" w:space="0" w:color="auto"/>
          </w:divBdr>
        </w:div>
        <w:div w:id="460880793">
          <w:marLeft w:val="0"/>
          <w:marRight w:val="0"/>
          <w:marTop w:val="0"/>
          <w:marBottom w:val="0"/>
          <w:divBdr>
            <w:top w:val="none" w:sz="0" w:space="0" w:color="auto"/>
            <w:left w:val="none" w:sz="0" w:space="0" w:color="auto"/>
            <w:bottom w:val="none" w:sz="0" w:space="0" w:color="auto"/>
            <w:right w:val="none" w:sz="0" w:space="0" w:color="auto"/>
          </w:divBdr>
        </w:div>
        <w:div w:id="420566549">
          <w:marLeft w:val="0"/>
          <w:marRight w:val="0"/>
          <w:marTop w:val="0"/>
          <w:marBottom w:val="0"/>
          <w:divBdr>
            <w:top w:val="none" w:sz="0" w:space="0" w:color="auto"/>
            <w:left w:val="none" w:sz="0" w:space="0" w:color="auto"/>
            <w:bottom w:val="none" w:sz="0" w:space="0" w:color="auto"/>
            <w:right w:val="none" w:sz="0" w:space="0" w:color="auto"/>
          </w:divBdr>
        </w:div>
        <w:div w:id="300967801">
          <w:marLeft w:val="0"/>
          <w:marRight w:val="0"/>
          <w:marTop w:val="0"/>
          <w:marBottom w:val="0"/>
          <w:divBdr>
            <w:top w:val="none" w:sz="0" w:space="0" w:color="auto"/>
            <w:left w:val="none" w:sz="0" w:space="0" w:color="auto"/>
            <w:bottom w:val="none" w:sz="0" w:space="0" w:color="auto"/>
            <w:right w:val="none" w:sz="0" w:space="0" w:color="auto"/>
          </w:divBdr>
        </w:div>
        <w:div w:id="965892631">
          <w:marLeft w:val="0"/>
          <w:marRight w:val="0"/>
          <w:marTop w:val="0"/>
          <w:marBottom w:val="0"/>
          <w:divBdr>
            <w:top w:val="none" w:sz="0" w:space="0" w:color="auto"/>
            <w:left w:val="none" w:sz="0" w:space="0" w:color="auto"/>
            <w:bottom w:val="none" w:sz="0" w:space="0" w:color="auto"/>
            <w:right w:val="none" w:sz="0" w:space="0" w:color="auto"/>
          </w:divBdr>
        </w:div>
        <w:div w:id="826551121">
          <w:marLeft w:val="0"/>
          <w:marRight w:val="0"/>
          <w:marTop w:val="0"/>
          <w:marBottom w:val="0"/>
          <w:divBdr>
            <w:top w:val="none" w:sz="0" w:space="0" w:color="auto"/>
            <w:left w:val="none" w:sz="0" w:space="0" w:color="auto"/>
            <w:bottom w:val="none" w:sz="0" w:space="0" w:color="auto"/>
            <w:right w:val="none" w:sz="0" w:space="0" w:color="auto"/>
          </w:divBdr>
        </w:div>
        <w:div w:id="1624848492">
          <w:marLeft w:val="0"/>
          <w:marRight w:val="0"/>
          <w:marTop w:val="0"/>
          <w:marBottom w:val="0"/>
          <w:divBdr>
            <w:top w:val="none" w:sz="0" w:space="0" w:color="auto"/>
            <w:left w:val="none" w:sz="0" w:space="0" w:color="auto"/>
            <w:bottom w:val="none" w:sz="0" w:space="0" w:color="auto"/>
            <w:right w:val="none" w:sz="0" w:space="0" w:color="auto"/>
          </w:divBdr>
        </w:div>
        <w:div w:id="567115005">
          <w:marLeft w:val="0"/>
          <w:marRight w:val="0"/>
          <w:marTop w:val="0"/>
          <w:marBottom w:val="0"/>
          <w:divBdr>
            <w:top w:val="none" w:sz="0" w:space="0" w:color="auto"/>
            <w:left w:val="none" w:sz="0" w:space="0" w:color="auto"/>
            <w:bottom w:val="none" w:sz="0" w:space="0" w:color="auto"/>
            <w:right w:val="none" w:sz="0" w:space="0" w:color="auto"/>
          </w:divBdr>
        </w:div>
        <w:div w:id="2076389699">
          <w:marLeft w:val="0"/>
          <w:marRight w:val="0"/>
          <w:marTop w:val="0"/>
          <w:marBottom w:val="0"/>
          <w:divBdr>
            <w:top w:val="none" w:sz="0" w:space="0" w:color="auto"/>
            <w:left w:val="none" w:sz="0" w:space="0" w:color="auto"/>
            <w:bottom w:val="none" w:sz="0" w:space="0" w:color="auto"/>
            <w:right w:val="none" w:sz="0" w:space="0" w:color="auto"/>
          </w:divBdr>
        </w:div>
        <w:div w:id="798959516">
          <w:marLeft w:val="0"/>
          <w:marRight w:val="0"/>
          <w:marTop w:val="0"/>
          <w:marBottom w:val="0"/>
          <w:divBdr>
            <w:top w:val="none" w:sz="0" w:space="0" w:color="auto"/>
            <w:left w:val="none" w:sz="0" w:space="0" w:color="auto"/>
            <w:bottom w:val="none" w:sz="0" w:space="0" w:color="auto"/>
            <w:right w:val="none" w:sz="0" w:space="0" w:color="auto"/>
          </w:divBdr>
        </w:div>
        <w:div w:id="1607077884">
          <w:marLeft w:val="0"/>
          <w:marRight w:val="0"/>
          <w:marTop w:val="0"/>
          <w:marBottom w:val="0"/>
          <w:divBdr>
            <w:top w:val="none" w:sz="0" w:space="0" w:color="auto"/>
            <w:left w:val="none" w:sz="0" w:space="0" w:color="auto"/>
            <w:bottom w:val="none" w:sz="0" w:space="0" w:color="auto"/>
            <w:right w:val="none" w:sz="0" w:space="0" w:color="auto"/>
          </w:divBdr>
        </w:div>
        <w:div w:id="972516437">
          <w:marLeft w:val="0"/>
          <w:marRight w:val="0"/>
          <w:marTop w:val="0"/>
          <w:marBottom w:val="0"/>
          <w:divBdr>
            <w:top w:val="none" w:sz="0" w:space="0" w:color="auto"/>
            <w:left w:val="none" w:sz="0" w:space="0" w:color="auto"/>
            <w:bottom w:val="none" w:sz="0" w:space="0" w:color="auto"/>
            <w:right w:val="none" w:sz="0" w:space="0" w:color="auto"/>
          </w:divBdr>
        </w:div>
        <w:div w:id="1351444296">
          <w:marLeft w:val="0"/>
          <w:marRight w:val="0"/>
          <w:marTop w:val="0"/>
          <w:marBottom w:val="0"/>
          <w:divBdr>
            <w:top w:val="none" w:sz="0" w:space="0" w:color="auto"/>
            <w:left w:val="none" w:sz="0" w:space="0" w:color="auto"/>
            <w:bottom w:val="none" w:sz="0" w:space="0" w:color="auto"/>
            <w:right w:val="none" w:sz="0" w:space="0" w:color="auto"/>
          </w:divBdr>
        </w:div>
        <w:div w:id="797842363">
          <w:marLeft w:val="0"/>
          <w:marRight w:val="0"/>
          <w:marTop w:val="0"/>
          <w:marBottom w:val="0"/>
          <w:divBdr>
            <w:top w:val="none" w:sz="0" w:space="0" w:color="auto"/>
            <w:left w:val="none" w:sz="0" w:space="0" w:color="auto"/>
            <w:bottom w:val="none" w:sz="0" w:space="0" w:color="auto"/>
            <w:right w:val="none" w:sz="0" w:space="0" w:color="auto"/>
          </w:divBdr>
        </w:div>
        <w:div w:id="1716847825">
          <w:marLeft w:val="0"/>
          <w:marRight w:val="0"/>
          <w:marTop w:val="0"/>
          <w:marBottom w:val="0"/>
          <w:divBdr>
            <w:top w:val="none" w:sz="0" w:space="0" w:color="auto"/>
            <w:left w:val="none" w:sz="0" w:space="0" w:color="auto"/>
            <w:bottom w:val="none" w:sz="0" w:space="0" w:color="auto"/>
            <w:right w:val="none" w:sz="0" w:space="0" w:color="auto"/>
          </w:divBdr>
        </w:div>
        <w:div w:id="19934495">
          <w:marLeft w:val="0"/>
          <w:marRight w:val="0"/>
          <w:marTop w:val="0"/>
          <w:marBottom w:val="0"/>
          <w:divBdr>
            <w:top w:val="none" w:sz="0" w:space="0" w:color="auto"/>
            <w:left w:val="none" w:sz="0" w:space="0" w:color="auto"/>
            <w:bottom w:val="none" w:sz="0" w:space="0" w:color="auto"/>
            <w:right w:val="none" w:sz="0" w:space="0" w:color="auto"/>
          </w:divBdr>
        </w:div>
        <w:div w:id="656500912">
          <w:marLeft w:val="0"/>
          <w:marRight w:val="0"/>
          <w:marTop w:val="0"/>
          <w:marBottom w:val="0"/>
          <w:divBdr>
            <w:top w:val="none" w:sz="0" w:space="0" w:color="auto"/>
            <w:left w:val="none" w:sz="0" w:space="0" w:color="auto"/>
            <w:bottom w:val="none" w:sz="0" w:space="0" w:color="auto"/>
            <w:right w:val="none" w:sz="0" w:space="0" w:color="auto"/>
          </w:divBdr>
        </w:div>
        <w:div w:id="637878626">
          <w:marLeft w:val="0"/>
          <w:marRight w:val="0"/>
          <w:marTop w:val="0"/>
          <w:marBottom w:val="0"/>
          <w:divBdr>
            <w:top w:val="none" w:sz="0" w:space="0" w:color="auto"/>
            <w:left w:val="none" w:sz="0" w:space="0" w:color="auto"/>
            <w:bottom w:val="none" w:sz="0" w:space="0" w:color="auto"/>
            <w:right w:val="none" w:sz="0" w:space="0" w:color="auto"/>
          </w:divBdr>
        </w:div>
        <w:div w:id="1003898221">
          <w:marLeft w:val="0"/>
          <w:marRight w:val="0"/>
          <w:marTop w:val="0"/>
          <w:marBottom w:val="0"/>
          <w:divBdr>
            <w:top w:val="none" w:sz="0" w:space="0" w:color="auto"/>
            <w:left w:val="none" w:sz="0" w:space="0" w:color="auto"/>
            <w:bottom w:val="none" w:sz="0" w:space="0" w:color="auto"/>
            <w:right w:val="none" w:sz="0" w:space="0" w:color="auto"/>
          </w:divBdr>
        </w:div>
        <w:div w:id="1875732586">
          <w:marLeft w:val="0"/>
          <w:marRight w:val="0"/>
          <w:marTop w:val="0"/>
          <w:marBottom w:val="0"/>
          <w:divBdr>
            <w:top w:val="none" w:sz="0" w:space="0" w:color="auto"/>
            <w:left w:val="none" w:sz="0" w:space="0" w:color="auto"/>
            <w:bottom w:val="none" w:sz="0" w:space="0" w:color="auto"/>
            <w:right w:val="none" w:sz="0" w:space="0" w:color="auto"/>
          </w:divBdr>
        </w:div>
        <w:div w:id="902646237">
          <w:marLeft w:val="0"/>
          <w:marRight w:val="0"/>
          <w:marTop w:val="0"/>
          <w:marBottom w:val="0"/>
          <w:divBdr>
            <w:top w:val="none" w:sz="0" w:space="0" w:color="auto"/>
            <w:left w:val="none" w:sz="0" w:space="0" w:color="auto"/>
            <w:bottom w:val="none" w:sz="0" w:space="0" w:color="auto"/>
            <w:right w:val="none" w:sz="0" w:space="0" w:color="auto"/>
          </w:divBdr>
        </w:div>
        <w:div w:id="1559392020">
          <w:marLeft w:val="0"/>
          <w:marRight w:val="0"/>
          <w:marTop w:val="0"/>
          <w:marBottom w:val="0"/>
          <w:divBdr>
            <w:top w:val="none" w:sz="0" w:space="0" w:color="auto"/>
            <w:left w:val="none" w:sz="0" w:space="0" w:color="auto"/>
            <w:bottom w:val="none" w:sz="0" w:space="0" w:color="auto"/>
            <w:right w:val="none" w:sz="0" w:space="0" w:color="auto"/>
          </w:divBdr>
        </w:div>
        <w:div w:id="476386908">
          <w:marLeft w:val="0"/>
          <w:marRight w:val="0"/>
          <w:marTop w:val="0"/>
          <w:marBottom w:val="0"/>
          <w:divBdr>
            <w:top w:val="none" w:sz="0" w:space="0" w:color="auto"/>
            <w:left w:val="none" w:sz="0" w:space="0" w:color="auto"/>
            <w:bottom w:val="none" w:sz="0" w:space="0" w:color="auto"/>
            <w:right w:val="none" w:sz="0" w:space="0" w:color="auto"/>
          </w:divBdr>
        </w:div>
        <w:div w:id="793408729">
          <w:marLeft w:val="0"/>
          <w:marRight w:val="0"/>
          <w:marTop w:val="0"/>
          <w:marBottom w:val="0"/>
          <w:divBdr>
            <w:top w:val="none" w:sz="0" w:space="0" w:color="auto"/>
            <w:left w:val="none" w:sz="0" w:space="0" w:color="auto"/>
            <w:bottom w:val="none" w:sz="0" w:space="0" w:color="auto"/>
            <w:right w:val="none" w:sz="0" w:space="0" w:color="auto"/>
          </w:divBdr>
        </w:div>
        <w:div w:id="1472601481">
          <w:marLeft w:val="0"/>
          <w:marRight w:val="0"/>
          <w:marTop w:val="0"/>
          <w:marBottom w:val="0"/>
          <w:divBdr>
            <w:top w:val="none" w:sz="0" w:space="0" w:color="auto"/>
            <w:left w:val="none" w:sz="0" w:space="0" w:color="auto"/>
            <w:bottom w:val="none" w:sz="0" w:space="0" w:color="auto"/>
            <w:right w:val="none" w:sz="0" w:space="0" w:color="auto"/>
          </w:divBdr>
        </w:div>
        <w:div w:id="645403921">
          <w:marLeft w:val="0"/>
          <w:marRight w:val="0"/>
          <w:marTop w:val="0"/>
          <w:marBottom w:val="0"/>
          <w:divBdr>
            <w:top w:val="none" w:sz="0" w:space="0" w:color="auto"/>
            <w:left w:val="none" w:sz="0" w:space="0" w:color="auto"/>
            <w:bottom w:val="none" w:sz="0" w:space="0" w:color="auto"/>
            <w:right w:val="none" w:sz="0" w:space="0" w:color="auto"/>
          </w:divBdr>
        </w:div>
        <w:div w:id="1280573500">
          <w:marLeft w:val="0"/>
          <w:marRight w:val="0"/>
          <w:marTop w:val="0"/>
          <w:marBottom w:val="0"/>
          <w:divBdr>
            <w:top w:val="none" w:sz="0" w:space="0" w:color="auto"/>
            <w:left w:val="none" w:sz="0" w:space="0" w:color="auto"/>
            <w:bottom w:val="none" w:sz="0" w:space="0" w:color="auto"/>
            <w:right w:val="none" w:sz="0" w:space="0" w:color="auto"/>
          </w:divBdr>
        </w:div>
        <w:div w:id="1034036859">
          <w:marLeft w:val="0"/>
          <w:marRight w:val="0"/>
          <w:marTop w:val="0"/>
          <w:marBottom w:val="0"/>
          <w:divBdr>
            <w:top w:val="none" w:sz="0" w:space="0" w:color="auto"/>
            <w:left w:val="none" w:sz="0" w:space="0" w:color="auto"/>
            <w:bottom w:val="none" w:sz="0" w:space="0" w:color="auto"/>
            <w:right w:val="none" w:sz="0" w:space="0" w:color="auto"/>
          </w:divBdr>
        </w:div>
        <w:div w:id="1951011854">
          <w:marLeft w:val="0"/>
          <w:marRight w:val="0"/>
          <w:marTop w:val="0"/>
          <w:marBottom w:val="0"/>
          <w:divBdr>
            <w:top w:val="none" w:sz="0" w:space="0" w:color="auto"/>
            <w:left w:val="none" w:sz="0" w:space="0" w:color="auto"/>
            <w:bottom w:val="none" w:sz="0" w:space="0" w:color="auto"/>
            <w:right w:val="none" w:sz="0" w:space="0" w:color="auto"/>
          </w:divBdr>
        </w:div>
        <w:div w:id="463743374">
          <w:marLeft w:val="0"/>
          <w:marRight w:val="0"/>
          <w:marTop w:val="0"/>
          <w:marBottom w:val="0"/>
          <w:divBdr>
            <w:top w:val="none" w:sz="0" w:space="0" w:color="auto"/>
            <w:left w:val="none" w:sz="0" w:space="0" w:color="auto"/>
            <w:bottom w:val="none" w:sz="0" w:space="0" w:color="auto"/>
            <w:right w:val="none" w:sz="0" w:space="0" w:color="auto"/>
          </w:divBdr>
        </w:div>
        <w:div w:id="425881275">
          <w:marLeft w:val="0"/>
          <w:marRight w:val="0"/>
          <w:marTop w:val="0"/>
          <w:marBottom w:val="0"/>
          <w:divBdr>
            <w:top w:val="none" w:sz="0" w:space="0" w:color="auto"/>
            <w:left w:val="none" w:sz="0" w:space="0" w:color="auto"/>
            <w:bottom w:val="none" w:sz="0" w:space="0" w:color="auto"/>
            <w:right w:val="none" w:sz="0" w:space="0" w:color="auto"/>
          </w:divBdr>
        </w:div>
        <w:div w:id="835994569">
          <w:marLeft w:val="0"/>
          <w:marRight w:val="0"/>
          <w:marTop w:val="0"/>
          <w:marBottom w:val="0"/>
          <w:divBdr>
            <w:top w:val="none" w:sz="0" w:space="0" w:color="auto"/>
            <w:left w:val="none" w:sz="0" w:space="0" w:color="auto"/>
            <w:bottom w:val="none" w:sz="0" w:space="0" w:color="auto"/>
            <w:right w:val="none" w:sz="0" w:space="0" w:color="auto"/>
          </w:divBdr>
        </w:div>
        <w:div w:id="722023793">
          <w:marLeft w:val="0"/>
          <w:marRight w:val="0"/>
          <w:marTop w:val="0"/>
          <w:marBottom w:val="0"/>
          <w:divBdr>
            <w:top w:val="none" w:sz="0" w:space="0" w:color="auto"/>
            <w:left w:val="none" w:sz="0" w:space="0" w:color="auto"/>
            <w:bottom w:val="none" w:sz="0" w:space="0" w:color="auto"/>
            <w:right w:val="none" w:sz="0" w:space="0" w:color="auto"/>
          </w:divBdr>
        </w:div>
        <w:div w:id="1458183096">
          <w:marLeft w:val="0"/>
          <w:marRight w:val="0"/>
          <w:marTop w:val="0"/>
          <w:marBottom w:val="0"/>
          <w:divBdr>
            <w:top w:val="none" w:sz="0" w:space="0" w:color="auto"/>
            <w:left w:val="none" w:sz="0" w:space="0" w:color="auto"/>
            <w:bottom w:val="none" w:sz="0" w:space="0" w:color="auto"/>
            <w:right w:val="none" w:sz="0" w:space="0" w:color="auto"/>
          </w:divBdr>
        </w:div>
        <w:div w:id="1365132060">
          <w:marLeft w:val="0"/>
          <w:marRight w:val="0"/>
          <w:marTop w:val="0"/>
          <w:marBottom w:val="0"/>
          <w:divBdr>
            <w:top w:val="none" w:sz="0" w:space="0" w:color="auto"/>
            <w:left w:val="none" w:sz="0" w:space="0" w:color="auto"/>
            <w:bottom w:val="none" w:sz="0" w:space="0" w:color="auto"/>
            <w:right w:val="none" w:sz="0" w:space="0" w:color="auto"/>
          </w:divBdr>
        </w:div>
        <w:div w:id="1310013061">
          <w:marLeft w:val="0"/>
          <w:marRight w:val="0"/>
          <w:marTop w:val="0"/>
          <w:marBottom w:val="0"/>
          <w:divBdr>
            <w:top w:val="none" w:sz="0" w:space="0" w:color="auto"/>
            <w:left w:val="none" w:sz="0" w:space="0" w:color="auto"/>
            <w:bottom w:val="none" w:sz="0" w:space="0" w:color="auto"/>
            <w:right w:val="none" w:sz="0" w:space="0" w:color="auto"/>
          </w:divBdr>
        </w:div>
      </w:divsChild>
    </w:div>
    <w:div w:id="896237353">
      <w:bodyDiv w:val="1"/>
      <w:marLeft w:val="0"/>
      <w:marRight w:val="0"/>
      <w:marTop w:val="0"/>
      <w:marBottom w:val="0"/>
      <w:divBdr>
        <w:top w:val="none" w:sz="0" w:space="0" w:color="auto"/>
        <w:left w:val="none" w:sz="0" w:space="0" w:color="auto"/>
        <w:bottom w:val="none" w:sz="0" w:space="0" w:color="auto"/>
        <w:right w:val="none" w:sz="0" w:space="0" w:color="auto"/>
      </w:divBdr>
    </w:div>
    <w:div w:id="896353209">
      <w:bodyDiv w:val="1"/>
      <w:marLeft w:val="0"/>
      <w:marRight w:val="0"/>
      <w:marTop w:val="0"/>
      <w:marBottom w:val="0"/>
      <w:divBdr>
        <w:top w:val="none" w:sz="0" w:space="0" w:color="auto"/>
        <w:left w:val="none" w:sz="0" w:space="0" w:color="auto"/>
        <w:bottom w:val="none" w:sz="0" w:space="0" w:color="auto"/>
        <w:right w:val="none" w:sz="0" w:space="0" w:color="auto"/>
      </w:divBdr>
    </w:div>
    <w:div w:id="897014366">
      <w:bodyDiv w:val="1"/>
      <w:marLeft w:val="0"/>
      <w:marRight w:val="0"/>
      <w:marTop w:val="0"/>
      <w:marBottom w:val="0"/>
      <w:divBdr>
        <w:top w:val="none" w:sz="0" w:space="0" w:color="auto"/>
        <w:left w:val="none" w:sz="0" w:space="0" w:color="auto"/>
        <w:bottom w:val="none" w:sz="0" w:space="0" w:color="auto"/>
        <w:right w:val="none" w:sz="0" w:space="0" w:color="auto"/>
      </w:divBdr>
    </w:div>
    <w:div w:id="899248631">
      <w:bodyDiv w:val="1"/>
      <w:marLeft w:val="0"/>
      <w:marRight w:val="0"/>
      <w:marTop w:val="0"/>
      <w:marBottom w:val="0"/>
      <w:divBdr>
        <w:top w:val="none" w:sz="0" w:space="0" w:color="auto"/>
        <w:left w:val="none" w:sz="0" w:space="0" w:color="auto"/>
        <w:bottom w:val="none" w:sz="0" w:space="0" w:color="auto"/>
        <w:right w:val="none" w:sz="0" w:space="0" w:color="auto"/>
      </w:divBdr>
    </w:div>
    <w:div w:id="900293542">
      <w:bodyDiv w:val="1"/>
      <w:marLeft w:val="0"/>
      <w:marRight w:val="0"/>
      <w:marTop w:val="0"/>
      <w:marBottom w:val="0"/>
      <w:divBdr>
        <w:top w:val="none" w:sz="0" w:space="0" w:color="auto"/>
        <w:left w:val="none" w:sz="0" w:space="0" w:color="auto"/>
        <w:bottom w:val="none" w:sz="0" w:space="0" w:color="auto"/>
        <w:right w:val="none" w:sz="0" w:space="0" w:color="auto"/>
      </w:divBdr>
    </w:div>
    <w:div w:id="900673765">
      <w:bodyDiv w:val="1"/>
      <w:marLeft w:val="0"/>
      <w:marRight w:val="0"/>
      <w:marTop w:val="0"/>
      <w:marBottom w:val="0"/>
      <w:divBdr>
        <w:top w:val="none" w:sz="0" w:space="0" w:color="auto"/>
        <w:left w:val="none" w:sz="0" w:space="0" w:color="auto"/>
        <w:bottom w:val="none" w:sz="0" w:space="0" w:color="auto"/>
        <w:right w:val="none" w:sz="0" w:space="0" w:color="auto"/>
      </w:divBdr>
    </w:div>
    <w:div w:id="900677721">
      <w:bodyDiv w:val="1"/>
      <w:marLeft w:val="0"/>
      <w:marRight w:val="0"/>
      <w:marTop w:val="0"/>
      <w:marBottom w:val="0"/>
      <w:divBdr>
        <w:top w:val="none" w:sz="0" w:space="0" w:color="auto"/>
        <w:left w:val="none" w:sz="0" w:space="0" w:color="auto"/>
        <w:bottom w:val="none" w:sz="0" w:space="0" w:color="auto"/>
        <w:right w:val="none" w:sz="0" w:space="0" w:color="auto"/>
      </w:divBdr>
    </w:div>
    <w:div w:id="901335042">
      <w:bodyDiv w:val="1"/>
      <w:marLeft w:val="0"/>
      <w:marRight w:val="0"/>
      <w:marTop w:val="0"/>
      <w:marBottom w:val="0"/>
      <w:divBdr>
        <w:top w:val="none" w:sz="0" w:space="0" w:color="auto"/>
        <w:left w:val="none" w:sz="0" w:space="0" w:color="auto"/>
        <w:bottom w:val="none" w:sz="0" w:space="0" w:color="auto"/>
        <w:right w:val="none" w:sz="0" w:space="0" w:color="auto"/>
      </w:divBdr>
    </w:div>
    <w:div w:id="905920972">
      <w:bodyDiv w:val="1"/>
      <w:marLeft w:val="0"/>
      <w:marRight w:val="0"/>
      <w:marTop w:val="0"/>
      <w:marBottom w:val="0"/>
      <w:divBdr>
        <w:top w:val="none" w:sz="0" w:space="0" w:color="auto"/>
        <w:left w:val="none" w:sz="0" w:space="0" w:color="auto"/>
        <w:bottom w:val="none" w:sz="0" w:space="0" w:color="auto"/>
        <w:right w:val="none" w:sz="0" w:space="0" w:color="auto"/>
      </w:divBdr>
    </w:div>
    <w:div w:id="907233375">
      <w:bodyDiv w:val="1"/>
      <w:marLeft w:val="0"/>
      <w:marRight w:val="0"/>
      <w:marTop w:val="0"/>
      <w:marBottom w:val="0"/>
      <w:divBdr>
        <w:top w:val="none" w:sz="0" w:space="0" w:color="auto"/>
        <w:left w:val="none" w:sz="0" w:space="0" w:color="auto"/>
        <w:bottom w:val="none" w:sz="0" w:space="0" w:color="auto"/>
        <w:right w:val="none" w:sz="0" w:space="0" w:color="auto"/>
      </w:divBdr>
    </w:div>
    <w:div w:id="908417805">
      <w:bodyDiv w:val="1"/>
      <w:marLeft w:val="0"/>
      <w:marRight w:val="0"/>
      <w:marTop w:val="0"/>
      <w:marBottom w:val="0"/>
      <w:divBdr>
        <w:top w:val="none" w:sz="0" w:space="0" w:color="auto"/>
        <w:left w:val="none" w:sz="0" w:space="0" w:color="auto"/>
        <w:bottom w:val="none" w:sz="0" w:space="0" w:color="auto"/>
        <w:right w:val="none" w:sz="0" w:space="0" w:color="auto"/>
      </w:divBdr>
    </w:div>
    <w:div w:id="909582798">
      <w:bodyDiv w:val="1"/>
      <w:marLeft w:val="0"/>
      <w:marRight w:val="0"/>
      <w:marTop w:val="0"/>
      <w:marBottom w:val="0"/>
      <w:divBdr>
        <w:top w:val="none" w:sz="0" w:space="0" w:color="auto"/>
        <w:left w:val="none" w:sz="0" w:space="0" w:color="auto"/>
        <w:bottom w:val="none" w:sz="0" w:space="0" w:color="auto"/>
        <w:right w:val="none" w:sz="0" w:space="0" w:color="auto"/>
      </w:divBdr>
    </w:div>
    <w:div w:id="910118030">
      <w:bodyDiv w:val="1"/>
      <w:marLeft w:val="0"/>
      <w:marRight w:val="0"/>
      <w:marTop w:val="0"/>
      <w:marBottom w:val="0"/>
      <w:divBdr>
        <w:top w:val="none" w:sz="0" w:space="0" w:color="auto"/>
        <w:left w:val="none" w:sz="0" w:space="0" w:color="auto"/>
        <w:bottom w:val="none" w:sz="0" w:space="0" w:color="auto"/>
        <w:right w:val="none" w:sz="0" w:space="0" w:color="auto"/>
      </w:divBdr>
    </w:div>
    <w:div w:id="911888210">
      <w:bodyDiv w:val="1"/>
      <w:marLeft w:val="0"/>
      <w:marRight w:val="0"/>
      <w:marTop w:val="0"/>
      <w:marBottom w:val="0"/>
      <w:divBdr>
        <w:top w:val="none" w:sz="0" w:space="0" w:color="auto"/>
        <w:left w:val="none" w:sz="0" w:space="0" w:color="auto"/>
        <w:bottom w:val="none" w:sz="0" w:space="0" w:color="auto"/>
        <w:right w:val="none" w:sz="0" w:space="0" w:color="auto"/>
      </w:divBdr>
    </w:div>
    <w:div w:id="913246199">
      <w:bodyDiv w:val="1"/>
      <w:marLeft w:val="0"/>
      <w:marRight w:val="0"/>
      <w:marTop w:val="0"/>
      <w:marBottom w:val="0"/>
      <w:divBdr>
        <w:top w:val="none" w:sz="0" w:space="0" w:color="auto"/>
        <w:left w:val="none" w:sz="0" w:space="0" w:color="auto"/>
        <w:bottom w:val="none" w:sz="0" w:space="0" w:color="auto"/>
        <w:right w:val="none" w:sz="0" w:space="0" w:color="auto"/>
      </w:divBdr>
    </w:div>
    <w:div w:id="913929960">
      <w:bodyDiv w:val="1"/>
      <w:marLeft w:val="0"/>
      <w:marRight w:val="0"/>
      <w:marTop w:val="0"/>
      <w:marBottom w:val="0"/>
      <w:divBdr>
        <w:top w:val="none" w:sz="0" w:space="0" w:color="auto"/>
        <w:left w:val="none" w:sz="0" w:space="0" w:color="auto"/>
        <w:bottom w:val="none" w:sz="0" w:space="0" w:color="auto"/>
        <w:right w:val="none" w:sz="0" w:space="0" w:color="auto"/>
      </w:divBdr>
    </w:div>
    <w:div w:id="914313985">
      <w:bodyDiv w:val="1"/>
      <w:marLeft w:val="0"/>
      <w:marRight w:val="0"/>
      <w:marTop w:val="0"/>
      <w:marBottom w:val="0"/>
      <w:divBdr>
        <w:top w:val="none" w:sz="0" w:space="0" w:color="auto"/>
        <w:left w:val="none" w:sz="0" w:space="0" w:color="auto"/>
        <w:bottom w:val="none" w:sz="0" w:space="0" w:color="auto"/>
        <w:right w:val="none" w:sz="0" w:space="0" w:color="auto"/>
      </w:divBdr>
    </w:div>
    <w:div w:id="915821183">
      <w:bodyDiv w:val="1"/>
      <w:marLeft w:val="0"/>
      <w:marRight w:val="0"/>
      <w:marTop w:val="0"/>
      <w:marBottom w:val="0"/>
      <w:divBdr>
        <w:top w:val="none" w:sz="0" w:space="0" w:color="auto"/>
        <w:left w:val="none" w:sz="0" w:space="0" w:color="auto"/>
        <w:bottom w:val="none" w:sz="0" w:space="0" w:color="auto"/>
        <w:right w:val="none" w:sz="0" w:space="0" w:color="auto"/>
      </w:divBdr>
    </w:div>
    <w:div w:id="917057870">
      <w:bodyDiv w:val="1"/>
      <w:marLeft w:val="0"/>
      <w:marRight w:val="0"/>
      <w:marTop w:val="0"/>
      <w:marBottom w:val="0"/>
      <w:divBdr>
        <w:top w:val="none" w:sz="0" w:space="0" w:color="auto"/>
        <w:left w:val="none" w:sz="0" w:space="0" w:color="auto"/>
        <w:bottom w:val="none" w:sz="0" w:space="0" w:color="auto"/>
        <w:right w:val="none" w:sz="0" w:space="0" w:color="auto"/>
      </w:divBdr>
    </w:div>
    <w:div w:id="917667112">
      <w:bodyDiv w:val="1"/>
      <w:marLeft w:val="0"/>
      <w:marRight w:val="0"/>
      <w:marTop w:val="0"/>
      <w:marBottom w:val="0"/>
      <w:divBdr>
        <w:top w:val="none" w:sz="0" w:space="0" w:color="auto"/>
        <w:left w:val="none" w:sz="0" w:space="0" w:color="auto"/>
        <w:bottom w:val="none" w:sz="0" w:space="0" w:color="auto"/>
        <w:right w:val="none" w:sz="0" w:space="0" w:color="auto"/>
      </w:divBdr>
    </w:div>
    <w:div w:id="917790160">
      <w:bodyDiv w:val="1"/>
      <w:marLeft w:val="0"/>
      <w:marRight w:val="0"/>
      <w:marTop w:val="0"/>
      <w:marBottom w:val="0"/>
      <w:divBdr>
        <w:top w:val="none" w:sz="0" w:space="0" w:color="auto"/>
        <w:left w:val="none" w:sz="0" w:space="0" w:color="auto"/>
        <w:bottom w:val="none" w:sz="0" w:space="0" w:color="auto"/>
        <w:right w:val="none" w:sz="0" w:space="0" w:color="auto"/>
      </w:divBdr>
    </w:div>
    <w:div w:id="918253582">
      <w:bodyDiv w:val="1"/>
      <w:marLeft w:val="0"/>
      <w:marRight w:val="0"/>
      <w:marTop w:val="0"/>
      <w:marBottom w:val="0"/>
      <w:divBdr>
        <w:top w:val="none" w:sz="0" w:space="0" w:color="auto"/>
        <w:left w:val="none" w:sz="0" w:space="0" w:color="auto"/>
        <w:bottom w:val="none" w:sz="0" w:space="0" w:color="auto"/>
        <w:right w:val="none" w:sz="0" w:space="0" w:color="auto"/>
      </w:divBdr>
    </w:div>
    <w:div w:id="918829801">
      <w:bodyDiv w:val="1"/>
      <w:marLeft w:val="0"/>
      <w:marRight w:val="0"/>
      <w:marTop w:val="0"/>
      <w:marBottom w:val="0"/>
      <w:divBdr>
        <w:top w:val="none" w:sz="0" w:space="0" w:color="auto"/>
        <w:left w:val="none" w:sz="0" w:space="0" w:color="auto"/>
        <w:bottom w:val="none" w:sz="0" w:space="0" w:color="auto"/>
        <w:right w:val="none" w:sz="0" w:space="0" w:color="auto"/>
      </w:divBdr>
      <w:divsChild>
        <w:div w:id="1507090036">
          <w:marLeft w:val="0"/>
          <w:marRight w:val="0"/>
          <w:marTop w:val="0"/>
          <w:marBottom w:val="0"/>
          <w:divBdr>
            <w:top w:val="none" w:sz="0" w:space="0" w:color="auto"/>
            <w:left w:val="none" w:sz="0" w:space="0" w:color="auto"/>
            <w:bottom w:val="none" w:sz="0" w:space="0" w:color="auto"/>
            <w:right w:val="none" w:sz="0" w:space="0" w:color="auto"/>
          </w:divBdr>
        </w:div>
        <w:div w:id="1249730566">
          <w:marLeft w:val="0"/>
          <w:marRight w:val="0"/>
          <w:marTop w:val="0"/>
          <w:marBottom w:val="0"/>
          <w:divBdr>
            <w:top w:val="none" w:sz="0" w:space="0" w:color="auto"/>
            <w:left w:val="none" w:sz="0" w:space="0" w:color="auto"/>
            <w:bottom w:val="none" w:sz="0" w:space="0" w:color="auto"/>
            <w:right w:val="none" w:sz="0" w:space="0" w:color="auto"/>
          </w:divBdr>
        </w:div>
        <w:div w:id="1587304286">
          <w:marLeft w:val="0"/>
          <w:marRight w:val="0"/>
          <w:marTop w:val="0"/>
          <w:marBottom w:val="0"/>
          <w:divBdr>
            <w:top w:val="none" w:sz="0" w:space="0" w:color="auto"/>
            <w:left w:val="none" w:sz="0" w:space="0" w:color="auto"/>
            <w:bottom w:val="none" w:sz="0" w:space="0" w:color="auto"/>
            <w:right w:val="none" w:sz="0" w:space="0" w:color="auto"/>
          </w:divBdr>
        </w:div>
        <w:div w:id="1506944379">
          <w:marLeft w:val="0"/>
          <w:marRight w:val="0"/>
          <w:marTop w:val="0"/>
          <w:marBottom w:val="0"/>
          <w:divBdr>
            <w:top w:val="none" w:sz="0" w:space="0" w:color="auto"/>
            <w:left w:val="none" w:sz="0" w:space="0" w:color="auto"/>
            <w:bottom w:val="none" w:sz="0" w:space="0" w:color="auto"/>
            <w:right w:val="none" w:sz="0" w:space="0" w:color="auto"/>
          </w:divBdr>
        </w:div>
        <w:div w:id="1650597648">
          <w:marLeft w:val="0"/>
          <w:marRight w:val="0"/>
          <w:marTop w:val="0"/>
          <w:marBottom w:val="0"/>
          <w:divBdr>
            <w:top w:val="none" w:sz="0" w:space="0" w:color="auto"/>
            <w:left w:val="none" w:sz="0" w:space="0" w:color="auto"/>
            <w:bottom w:val="none" w:sz="0" w:space="0" w:color="auto"/>
            <w:right w:val="none" w:sz="0" w:space="0" w:color="auto"/>
          </w:divBdr>
        </w:div>
        <w:div w:id="1685521081">
          <w:marLeft w:val="0"/>
          <w:marRight w:val="0"/>
          <w:marTop w:val="0"/>
          <w:marBottom w:val="0"/>
          <w:divBdr>
            <w:top w:val="none" w:sz="0" w:space="0" w:color="auto"/>
            <w:left w:val="none" w:sz="0" w:space="0" w:color="auto"/>
            <w:bottom w:val="none" w:sz="0" w:space="0" w:color="auto"/>
            <w:right w:val="none" w:sz="0" w:space="0" w:color="auto"/>
          </w:divBdr>
        </w:div>
        <w:div w:id="2019036171">
          <w:marLeft w:val="0"/>
          <w:marRight w:val="0"/>
          <w:marTop w:val="0"/>
          <w:marBottom w:val="0"/>
          <w:divBdr>
            <w:top w:val="none" w:sz="0" w:space="0" w:color="auto"/>
            <w:left w:val="none" w:sz="0" w:space="0" w:color="auto"/>
            <w:bottom w:val="none" w:sz="0" w:space="0" w:color="auto"/>
            <w:right w:val="none" w:sz="0" w:space="0" w:color="auto"/>
          </w:divBdr>
        </w:div>
        <w:div w:id="1094781694">
          <w:marLeft w:val="0"/>
          <w:marRight w:val="0"/>
          <w:marTop w:val="0"/>
          <w:marBottom w:val="0"/>
          <w:divBdr>
            <w:top w:val="none" w:sz="0" w:space="0" w:color="auto"/>
            <w:left w:val="none" w:sz="0" w:space="0" w:color="auto"/>
            <w:bottom w:val="none" w:sz="0" w:space="0" w:color="auto"/>
            <w:right w:val="none" w:sz="0" w:space="0" w:color="auto"/>
          </w:divBdr>
        </w:div>
        <w:div w:id="1908150755">
          <w:marLeft w:val="0"/>
          <w:marRight w:val="0"/>
          <w:marTop w:val="0"/>
          <w:marBottom w:val="0"/>
          <w:divBdr>
            <w:top w:val="none" w:sz="0" w:space="0" w:color="auto"/>
            <w:left w:val="none" w:sz="0" w:space="0" w:color="auto"/>
            <w:bottom w:val="none" w:sz="0" w:space="0" w:color="auto"/>
            <w:right w:val="none" w:sz="0" w:space="0" w:color="auto"/>
          </w:divBdr>
        </w:div>
        <w:div w:id="630675073">
          <w:marLeft w:val="0"/>
          <w:marRight w:val="0"/>
          <w:marTop w:val="0"/>
          <w:marBottom w:val="0"/>
          <w:divBdr>
            <w:top w:val="none" w:sz="0" w:space="0" w:color="auto"/>
            <w:left w:val="none" w:sz="0" w:space="0" w:color="auto"/>
            <w:bottom w:val="none" w:sz="0" w:space="0" w:color="auto"/>
            <w:right w:val="none" w:sz="0" w:space="0" w:color="auto"/>
          </w:divBdr>
        </w:div>
        <w:div w:id="616765235">
          <w:marLeft w:val="0"/>
          <w:marRight w:val="0"/>
          <w:marTop w:val="0"/>
          <w:marBottom w:val="0"/>
          <w:divBdr>
            <w:top w:val="none" w:sz="0" w:space="0" w:color="auto"/>
            <w:left w:val="none" w:sz="0" w:space="0" w:color="auto"/>
            <w:bottom w:val="none" w:sz="0" w:space="0" w:color="auto"/>
            <w:right w:val="none" w:sz="0" w:space="0" w:color="auto"/>
          </w:divBdr>
        </w:div>
        <w:div w:id="1350790397">
          <w:marLeft w:val="0"/>
          <w:marRight w:val="0"/>
          <w:marTop w:val="0"/>
          <w:marBottom w:val="0"/>
          <w:divBdr>
            <w:top w:val="none" w:sz="0" w:space="0" w:color="auto"/>
            <w:left w:val="none" w:sz="0" w:space="0" w:color="auto"/>
            <w:bottom w:val="none" w:sz="0" w:space="0" w:color="auto"/>
            <w:right w:val="none" w:sz="0" w:space="0" w:color="auto"/>
          </w:divBdr>
        </w:div>
        <w:div w:id="2033996678">
          <w:marLeft w:val="0"/>
          <w:marRight w:val="0"/>
          <w:marTop w:val="0"/>
          <w:marBottom w:val="0"/>
          <w:divBdr>
            <w:top w:val="none" w:sz="0" w:space="0" w:color="auto"/>
            <w:left w:val="none" w:sz="0" w:space="0" w:color="auto"/>
            <w:bottom w:val="none" w:sz="0" w:space="0" w:color="auto"/>
            <w:right w:val="none" w:sz="0" w:space="0" w:color="auto"/>
          </w:divBdr>
        </w:div>
        <w:div w:id="1700080405">
          <w:marLeft w:val="0"/>
          <w:marRight w:val="0"/>
          <w:marTop w:val="0"/>
          <w:marBottom w:val="0"/>
          <w:divBdr>
            <w:top w:val="none" w:sz="0" w:space="0" w:color="auto"/>
            <w:left w:val="none" w:sz="0" w:space="0" w:color="auto"/>
            <w:bottom w:val="none" w:sz="0" w:space="0" w:color="auto"/>
            <w:right w:val="none" w:sz="0" w:space="0" w:color="auto"/>
          </w:divBdr>
        </w:div>
        <w:div w:id="810438119">
          <w:marLeft w:val="0"/>
          <w:marRight w:val="0"/>
          <w:marTop w:val="0"/>
          <w:marBottom w:val="0"/>
          <w:divBdr>
            <w:top w:val="none" w:sz="0" w:space="0" w:color="auto"/>
            <w:left w:val="none" w:sz="0" w:space="0" w:color="auto"/>
            <w:bottom w:val="none" w:sz="0" w:space="0" w:color="auto"/>
            <w:right w:val="none" w:sz="0" w:space="0" w:color="auto"/>
          </w:divBdr>
        </w:div>
        <w:div w:id="1378700357">
          <w:marLeft w:val="0"/>
          <w:marRight w:val="0"/>
          <w:marTop w:val="0"/>
          <w:marBottom w:val="0"/>
          <w:divBdr>
            <w:top w:val="none" w:sz="0" w:space="0" w:color="auto"/>
            <w:left w:val="none" w:sz="0" w:space="0" w:color="auto"/>
            <w:bottom w:val="none" w:sz="0" w:space="0" w:color="auto"/>
            <w:right w:val="none" w:sz="0" w:space="0" w:color="auto"/>
          </w:divBdr>
        </w:div>
        <w:div w:id="124397809">
          <w:marLeft w:val="0"/>
          <w:marRight w:val="0"/>
          <w:marTop w:val="0"/>
          <w:marBottom w:val="0"/>
          <w:divBdr>
            <w:top w:val="none" w:sz="0" w:space="0" w:color="auto"/>
            <w:left w:val="none" w:sz="0" w:space="0" w:color="auto"/>
            <w:bottom w:val="none" w:sz="0" w:space="0" w:color="auto"/>
            <w:right w:val="none" w:sz="0" w:space="0" w:color="auto"/>
          </w:divBdr>
        </w:div>
        <w:div w:id="576329918">
          <w:marLeft w:val="0"/>
          <w:marRight w:val="0"/>
          <w:marTop w:val="0"/>
          <w:marBottom w:val="0"/>
          <w:divBdr>
            <w:top w:val="none" w:sz="0" w:space="0" w:color="auto"/>
            <w:left w:val="none" w:sz="0" w:space="0" w:color="auto"/>
            <w:bottom w:val="none" w:sz="0" w:space="0" w:color="auto"/>
            <w:right w:val="none" w:sz="0" w:space="0" w:color="auto"/>
          </w:divBdr>
        </w:div>
        <w:div w:id="2015104666">
          <w:marLeft w:val="0"/>
          <w:marRight w:val="0"/>
          <w:marTop w:val="0"/>
          <w:marBottom w:val="0"/>
          <w:divBdr>
            <w:top w:val="none" w:sz="0" w:space="0" w:color="auto"/>
            <w:left w:val="none" w:sz="0" w:space="0" w:color="auto"/>
            <w:bottom w:val="none" w:sz="0" w:space="0" w:color="auto"/>
            <w:right w:val="none" w:sz="0" w:space="0" w:color="auto"/>
          </w:divBdr>
        </w:div>
        <w:div w:id="762919416">
          <w:marLeft w:val="0"/>
          <w:marRight w:val="0"/>
          <w:marTop w:val="0"/>
          <w:marBottom w:val="0"/>
          <w:divBdr>
            <w:top w:val="none" w:sz="0" w:space="0" w:color="auto"/>
            <w:left w:val="none" w:sz="0" w:space="0" w:color="auto"/>
            <w:bottom w:val="none" w:sz="0" w:space="0" w:color="auto"/>
            <w:right w:val="none" w:sz="0" w:space="0" w:color="auto"/>
          </w:divBdr>
        </w:div>
        <w:div w:id="673188347">
          <w:marLeft w:val="0"/>
          <w:marRight w:val="0"/>
          <w:marTop w:val="0"/>
          <w:marBottom w:val="0"/>
          <w:divBdr>
            <w:top w:val="none" w:sz="0" w:space="0" w:color="auto"/>
            <w:left w:val="none" w:sz="0" w:space="0" w:color="auto"/>
            <w:bottom w:val="none" w:sz="0" w:space="0" w:color="auto"/>
            <w:right w:val="none" w:sz="0" w:space="0" w:color="auto"/>
          </w:divBdr>
        </w:div>
        <w:div w:id="1886864815">
          <w:marLeft w:val="0"/>
          <w:marRight w:val="0"/>
          <w:marTop w:val="0"/>
          <w:marBottom w:val="0"/>
          <w:divBdr>
            <w:top w:val="none" w:sz="0" w:space="0" w:color="auto"/>
            <w:left w:val="none" w:sz="0" w:space="0" w:color="auto"/>
            <w:bottom w:val="none" w:sz="0" w:space="0" w:color="auto"/>
            <w:right w:val="none" w:sz="0" w:space="0" w:color="auto"/>
          </w:divBdr>
        </w:div>
        <w:div w:id="726758683">
          <w:marLeft w:val="0"/>
          <w:marRight w:val="0"/>
          <w:marTop w:val="0"/>
          <w:marBottom w:val="0"/>
          <w:divBdr>
            <w:top w:val="none" w:sz="0" w:space="0" w:color="auto"/>
            <w:left w:val="none" w:sz="0" w:space="0" w:color="auto"/>
            <w:bottom w:val="none" w:sz="0" w:space="0" w:color="auto"/>
            <w:right w:val="none" w:sz="0" w:space="0" w:color="auto"/>
          </w:divBdr>
        </w:div>
        <w:div w:id="595594747">
          <w:marLeft w:val="0"/>
          <w:marRight w:val="0"/>
          <w:marTop w:val="0"/>
          <w:marBottom w:val="0"/>
          <w:divBdr>
            <w:top w:val="none" w:sz="0" w:space="0" w:color="auto"/>
            <w:left w:val="none" w:sz="0" w:space="0" w:color="auto"/>
            <w:bottom w:val="none" w:sz="0" w:space="0" w:color="auto"/>
            <w:right w:val="none" w:sz="0" w:space="0" w:color="auto"/>
          </w:divBdr>
        </w:div>
        <w:div w:id="2006591878">
          <w:marLeft w:val="0"/>
          <w:marRight w:val="0"/>
          <w:marTop w:val="0"/>
          <w:marBottom w:val="0"/>
          <w:divBdr>
            <w:top w:val="none" w:sz="0" w:space="0" w:color="auto"/>
            <w:left w:val="none" w:sz="0" w:space="0" w:color="auto"/>
            <w:bottom w:val="none" w:sz="0" w:space="0" w:color="auto"/>
            <w:right w:val="none" w:sz="0" w:space="0" w:color="auto"/>
          </w:divBdr>
        </w:div>
        <w:div w:id="449980379">
          <w:marLeft w:val="0"/>
          <w:marRight w:val="0"/>
          <w:marTop w:val="0"/>
          <w:marBottom w:val="0"/>
          <w:divBdr>
            <w:top w:val="none" w:sz="0" w:space="0" w:color="auto"/>
            <w:left w:val="none" w:sz="0" w:space="0" w:color="auto"/>
            <w:bottom w:val="none" w:sz="0" w:space="0" w:color="auto"/>
            <w:right w:val="none" w:sz="0" w:space="0" w:color="auto"/>
          </w:divBdr>
        </w:div>
        <w:div w:id="1568302280">
          <w:marLeft w:val="0"/>
          <w:marRight w:val="0"/>
          <w:marTop w:val="0"/>
          <w:marBottom w:val="0"/>
          <w:divBdr>
            <w:top w:val="none" w:sz="0" w:space="0" w:color="auto"/>
            <w:left w:val="none" w:sz="0" w:space="0" w:color="auto"/>
            <w:bottom w:val="none" w:sz="0" w:space="0" w:color="auto"/>
            <w:right w:val="none" w:sz="0" w:space="0" w:color="auto"/>
          </w:divBdr>
        </w:div>
        <w:div w:id="674498791">
          <w:marLeft w:val="0"/>
          <w:marRight w:val="0"/>
          <w:marTop w:val="0"/>
          <w:marBottom w:val="0"/>
          <w:divBdr>
            <w:top w:val="none" w:sz="0" w:space="0" w:color="auto"/>
            <w:left w:val="none" w:sz="0" w:space="0" w:color="auto"/>
            <w:bottom w:val="none" w:sz="0" w:space="0" w:color="auto"/>
            <w:right w:val="none" w:sz="0" w:space="0" w:color="auto"/>
          </w:divBdr>
        </w:div>
        <w:div w:id="958145281">
          <w:marLeft w:val="0"/>
          <w:marRight w:val="0"/>
          <w:marTop w:val="0"/>
          <w:marBottom w:val="0"/>
          <w:divBdr>
            <w:top w:val="none" w:sz="0" w:space="0" w:color="auto"/>
            <w:left w:val="none" w:sz="0" w:space="0" w:color="auto"/>
            <w:bottom w:val="none" w:sz="0" w:space="0" w:color="auto"/>
            <w:right w:val="none" w:sz="0" w:space="0" w:color="auto"/>
          </w:divBdr>
        </w:div>
        <w:div w:id="1743529067">
          <w:marLeft w:val="0"/>
          <w:marRight w:val="0"/>
          <w:marTop w:val="0"/>
          <w:marBottom w:val="0"/>
          <w:divBdr>
            <w:top w:val="none" w:sz="0" w:space="0" w:color="auto"/>
            <w:left w:val="none" w:sz="0" w:space="0" w:color="auto"/>
            <w:bottom w:val="none" w:sz="0" w:space="0" w:color="auto"/>
            <w:right w:val="none" w:sz="0" w:space="0" w:color="auto"/>
          </w:divBdr>
        </w:div>
        <w:div w:id="182205368">
          <w:marLeft w:val="0"/>
          <w:marRight w:val="0"/>
          <w:marTop w:val="0"/>
          <w:marBottom w:val="0"/>
          <w:divBdr>
            <w:top w:val="none" w:sz="0" w:space="0" w:color="auto"/>
            <w:left w:val="none" w:sz="0" w:space="0" w:color="auto"/>
            <w:bottom w:val="none" w:sz="0" w:space="0" w:color="auto"/>
            <w:right w:val="none" w:sz="0" w:space="0" w:color="auto"/>
          </w:divBdr>
        </w:div>
        <w:div w:id="312562454">
          <w:marLeft w:val="0"/>
          <w:marRight w:val="0"/>
          <w:marTop w:val="0"/>
          <w:marBottom w:val="0"/>
          <w:divBdr>
            <w:top w:val="none" w:sz="0" w:space="0" w:color="auto"/>
            <w:left w:val="none" w:sz="0" w:space="0" w:color="auto"/>
            <w:bottom w:val="none" w:sz="0" w:space="0" w:color="auto"/>
            <w:right w:val="none" w:sz="0" w:space="0" w:color="auto"/>
          </w:divBdr>
        </w:div>
        <w:div w:id="1190534285">
          <w:marLeft w:val="0"/>
          <w:marRight w:val="0"/>
          <w:marTop w:val="0"/>
          <w:marBottom w:val="0"/>
          <w:divBdr>
            <w:top w:val="none" w:sz="0" w:space="0" w:color="auto"/>
            <w:left w:val="none" w:sz="0" w:space="0" w:color="auto"/>
            <w:bottom w:val="none" w:sz="0" w:space="0" w:color="auto"/>
            <w:right w:val="none" w:sz="0" w:space="0" w:color="auto"/>
          </w:divBdr>
        </w:div>
        <w:div w:id="1653220080">
          <w:marLeft w:val="0"/>
          <w:marRight w:val="0"/>
          <w:marTop w:val="0"/>
          <w:marBottom w:val="0"/>
          <w:divBdr>
            <w:top w:val="none" w:sz="0" w:space="0" w:color="auto"/>
            <w:left w:val="none" w:sz="0" w:space="0" w:color="auto"/>
            <w:bottom w:val="none" w:sz="0" w:space="0" w:color="auto"/>
            <w:right w:val="none" w:sz="0" w:space="0" w:color="auto"/>
          </w:divBdr>
        </w:div>
        <w:div w:id="1453017931">
          <w:marLeft w:val="0"/>
          <w:marRight w:val="0"/>
          <w:marTop w:val="0"/>
          <w:marBottom w:val="0"/>
          <w:divBdr>
            <w:top w:val="none" w:sz="0" w:space="0" w:color="auto"/>
            <w:left w:val="none" w:sz="0" w:space="0" w:color="auto"/>
            <w:bottom w:val="none" w:sz="0" w:space="0" w:color="auto"/>
            <w:right w:val="none" w:sz="0" w:space="0" w:color="auto"/>
          </w:divBdr>
        </w:div>
        <w:div w:id="1402292542">
          <w:marLeft w:val="0"/>
          <w:marRight w:val="0"/>
          <w:marTop w:val="0"/>
          <w:marBottom w:val="0"/>
          <w:divBdr>
            <w:top w:val="none" w:sz="0" w:space="0" w:color="auto"/>
            <w:left w:val="none" w:sz="0" w:space="0" w:color="auto"/>
            <w:bottom w:val="none" w:sz="0" w:space="0" w:color="auto"/>
            <w:right w:val="none" w:sz="0" w:space="0" w:color="auto"/>
          </w:divBdr>
        </w:div>
        <w:div w:id="1736051689">
          <w:marLeft w:val="0"/>
          <w:marRight w:val="0"/>
          <w:marTop w:val="0"/>
          <w:marBottom w:val="0"/>
          <w:divBdr>
            <w:top w:val="none" w:sz="0" w:space="0" w:color="auto"/>
            <w:left w:val="none" w:sz="0" w:space="0" w:color="auto"/>
            <w:bottom w:val="none" w:sz="0" w:space="0" w:color="auto"/>
            <w:right w:val="none" w:sz="0" w:space="0" w:color="auto"/>
          </w:divBdr>
        </w:div>
        <w:div w:id="111750076">
          <w:marLeft w:val="0"/>
          <w:marRight w:val="0"/>
          <w:marTop w:val="0"/>
          <w:marBottom w:val="0"/>
          <w:divBdr>
            <w:top w:val="none" w:sz="0" w:space="0" w:color="auto"/>
            <w:left w:val="none" w:sz="0" w:space="0" w:color="auto"/>
            <w:bottom w:val="none" w:sz="0" w:space="0" w:color="auto"/>
            <w:right w:val="none" w:sz="0" w:space="0" w:color="auto"/>
          </w:divBdr>
        </w:div>
        <w:div w:id="1785029394">
          <w:marLeft w:val="0"/>
          <w:marRight w:val="0"/>
          <w:marTop w:val="0"/>
          <w:marBottom w:val="0"/>
          <w:divBdr>
            <w:top w:val="none" w:sz="0" w:space="0" w:color="auto"/>
            <w:left w:val="none" w:sz="0" w:space="0" w:color="auto"/>
            <w:bottom w:val="none" w:sz="0" w:space="0" w:color="auto"/>
            <w:right w:val="none" w:sz="0" w:space="0" w:color="auto"/>
          </w:divBdr>
        </w:div>
        <w:div w:id="1250390007">
          <w:marLeft w:val="0"/>
          <w:marRight w:val="0"/>
          <w:marTop w:val="0"/>
          <w:marBottom w:val="0"/>
          <w:divBdr>
            <w:top w:val="none" w:sz="0" w:space="0" w:color="auto"/>
            <w:left w:val="none" w:sz="0" w:space="0" w:color="auto"/>
            <w:bottom w:val="none" w:sz="0" w:space="0" w:color="auto"/>
            <w:right w:val="none" w:sz="0" w:space="0" w:color="auto"/>
          </w:divBdr>
        </w:div>
        <w:div w:id="1712997465">
          <w:marLeft w:val="0"/>
          <w:marRight w:val="0"/>
          <w:marTop w:val="0"/>
          <w:marBottom w:val="0"/>
          <w:divBdr>
            <w:top w:val="none" w:sz="0" w:space="0" w:color="auto"/>
            <w:left w:val="none" w:sz="0" w:space="0" w:color="auto"/>
            <w:bottom w:val="none" w:sz="0" w:space="0" w:color="auto"/>
            <w:right w:val="none" w:sz="0" w:space="0" w:color="auto"/>
          </w:divBdr>
        </w:div>
        <w:div w:id="1241985377">
          <w:marLeft w:val="0"/>
          <w:marRight w:val="0"/>
          <w:marTop w:val="0"/>
          <w:marBottom w:val="0"/>
          <w:divBdr>
            <w:top w:val="none" w:sz="0" w:space="0" w:color="auto"/>
            <w:left w:val="none" w:sz="0" w:space="0" w:color="auto"/>
            <w:bottom w:val="none" w:sz="0" w:space="0" w:color="auto"/>
            <w:right w:val="none" w:sz="0" w:space="0" w:color="auto"/>
          </w:divBdr>
        </w:div>
        <w:div w:id="756026575">
          <w:marLeft w:val="0"/>
          <w:marRight w:val="0"/>
          <w:marTop w:val="0"/>
          <w:marBottom w:val="0"/>
          <w:divBdr>
            <w:top w:val="none" w:sz="0" w:space="0" w:color="auto"/>
            <w:left w:val="none" w:sz="0" w:space="0" w:color="auto"/>
            <w:bottom w:val="none" w:sz="0" w:space="0" w:color="auto"/>
            <w:right w:val="none" w:sz="0" w:space="0" w:color="auto"/>
          </w:divBdr>
        </w:div>
        <w:div w:id="834222690">
          <w:marLeft w:val="0"/>
          <w:marRight w:val="0"/>
          <w:marTop w:val="0"/>
          <w:marBottom w:val="0"/>
          <w:divBdr>
            <w:top w:val="none" w:sz="0" w:space="0" w:color="auto"/>
            <w:left w:val="none" w:sz="0" w:space="0" w:color="auto"/>
            <w:bottom w:val="none" w:sz="0" w:space="0" w:color="auto"/>
            <w:right w:val="none" w:sz="0" w:space="0" w:color="auto"/>
          </w:divBdr>
        </w:div>
        <w:div w:id="1366441156">
          <w:marLeft w:val="0"/>
          <w:marRight w:val="0"/>
          <w:marTop w:val="0"/>
          <w:marBottom w:val="0"/>
          <w:divBdr>
            <w:top w:val="none" w:sz="0" w:space="0" w:color="auto"/>
            <w:left w:val="none" w:sz="0" w:space="0" w:color="auto"/>
            <w:bottom w:val="none" w:sz="0" w:space="0" w:color="auto"/>
            <w:right w:val="none" w:sz="0" w:space="0" w:color="auto"/>
          </w:divBdr>
        </w:div>
        <w:div w:id="600913991">
          <w:marLeft w:val="0"/>
          <w:marRight w:val="0"/>
          <w:marTop w:val="0"/>
          <w:marBottom w:val="0"/>
          <w:divBdr>
            <w:top w:val="none" w:sz="0" w:space="0" w:color="auto"/>
            <w:left w:val="none" w:sz="0" w:space="0" w:color="auto"/>
            <w:bottom w:val="none" w:sz="0" w:space="0" w:color="auto"/>
            <w:right w:val="none" w:sz="0" w:space="0" w:color="auto"/>
          </w:divBdr>
        </w:div>
        <w:div w:id="1601449212">
          <w:marLeft w:val="0"/>
          <w:marRight w:val="0"/>
          <w:marTop w:val="0"/>
          <w:marBottom w:val="0"/>
          <w:divBdr>
            <w:top w:val="none" w:sz="0" w:space="0" w:color="auto"/>
            <w:left w:val="none" w:sz="0" w:space="0" w:color="auto"/>
            <w:bottom w:val="none" w:sz="0" w:space="0" w:color="auto"/>
            <w:right w:val="none" w:sz="0" w:space="0" w:color="auto"/>
          </w:divBdr>
        </w:div>
        <w:div w:id="379478747">
          <w:marLeft w:val="0"/>
          <w:marRight w:val="0"/>
          <w:marTop w:val="0"/>
          <w:marBottom w:val="0"/>
          <w:divBdr>
            <w:top w:val="none" w:sz="0" w:space="0" w:color="auto"/>
            <w:left w:val="none" w:sz="0" w:space="0" w:color="auto"/>
            <w:bottom w:val="none" w:sz="0" w:space="0" w:color="auto"/>
            <w:right w:val="none" w:sz="0" w:space="0" w:color="auto"/>
          </w:divBdr>
        </w:div>
        <w:div w:id="1073623955">
          <w:marLeft w:val="0"/>
          <w:marRight w:val="0"/>
          <w:marTop w:val="0"/>
          <w:marBottom w:val="0"/>
          <w:divBdr>
            <w:top w:val="none" w:sz="0" w:space="0" w:color="auto"/>
            <w:left w:val="none" w:sz="0" w:space="0" w:color="auto"/>
            <w:bottom w:val="none" w:sz="0" w:space="0" w:color="auto"/>
            <w:right w:val="none" w:sz="0" w:space="0" w:color="auto"/>
          </w:divBdr>
        </w:div>
        <w:div w:id="1399325963">
          <w:marLeft w:val="0"/>
          <w:marRight w:val="0"/>
          <w:marTop w:val="0"/>
          <w:marBottom w:val="0"/>
          <w:divBdr>
            <w:top w:val="none" w:sz="0" w:space="0" w:color="auto"/>
            <w:left w:val="none" w:sz="0" w:space="0" w:color="auto"/>
            <w:bottom w:val="none" w:sz="0" w:space="0" w:color="auto"/>
            <w:right w:val="none" w:sz="0" w:space="0" w:color="auto"/>
          </w:divBdr>
        </w:div>
      </w:divsChild>
    </w:div>
    <w:div w:id="920023548">
      <w:bodyDiv w:val="1"/>
      <w:marLeft w:val="0"/>
      <w:marRight w:val="0"/>
      <w:marTop w:val="0"/>
      <w:marBottom w:val="0"/>
      <w:divBdr>
        <w:top w:val="none" w:sz="0" w:space="0" w:color="auto"/>
        <w:left w:val="none" w:sz="0" w:space="0" w:color="auto"/>
        <w:bottom w:val="none" w:sz="0" w:space="0" w:color="auto"/>
        <w:right w:val="none" w:sz="0" w:space="0" w:color="auto"/>
      </w:divBdr>
      <w:divsChild>
        <w:div w:id="377630998">
          <w:marLeft w:val="0"/>
          <w:marRight w:val="0"/>
          <w:marTop w:val="0"/>
          <w:marBottom w:val="0"/>
          <w:divBdr>
            <w:top w:val="none" w:sz="0" w:space="0" w:color="auto"/>
            <w:left w:val="none" w:sz="0" w:space="0" w:color="auto"/>
            <w:bottom w:val="none" w:sz="0" w:space="0" w:color="auto"/>
            <w:right w:val="none" w:sz="0" w:space="0" w:color="auto"/>
          </w:divBdr>
          <w:divsChild>
            <w:div w:id="399913311">
              <w:marLeft w:val="0"/>
              <w:marRight w:val="0"/>
              <w:marTop w:val="0"/>
              <w:marBottom w:val="0"/>
              <w:divBdr>
                <w:top w:val="none" w:sz="0" w:space="0" w:color="auto"/>
                <w:left w:val="none" w:sz="0" w:space="0" w:color="auto"/>
                <w:bottom w:val="none" w:sz="0" w:space="0" w:color="auto"/>
                <w:right w:val="none" w:sz="0" w:space="0" w:color="auto"/>
              </w:divBdr>
              <w:divsChild>
                <w:div w:id="1647318889">
                  <w:marLeft w:val="0"/>
                  <w:marRight w:val="0"/>
                  <w:marTop w:val="0"/>
                  <w:marBottom w:val="0"/>
                  <w:divBdr>
                    <w:top w:val="none" w:sz="0" w:space="0" w:color="auto"/>
                    <w:left w:val="none" w:sz="0" w:space="0" w:color="auto"/>
                    <w:bottom w:val="none" w:sz="0" w:space="0" w:color="auto"/>
                    <w:right w:val="none" w:sz="0" w:space="0" w:color="auto"/>
                  </w:divBdr>
                  <w:divsChild>
                    <w:div w:id="42991805">
                      <w:marLeft w:val="0"/>
                      <w:marRight w:val="0"/>
                      <w:marTop w:val="0"/>
                      <w:marBottom w:val="0"/>
                      <w:divBdr>
                        <w:top w:val="none" w:sz="0" w:space="0" w:color="auto"/>
                        <w:left w:val="none" w:sz="0" w:space="0" w:color="auto"/>
                        <w:bottom w:val="none" w:sz="0" w:space="0" w:color="auto"/>
                        <w:right w:val="none" w:sz="0" w:space="0" w:color="auto"/>
                      </w:divBdr>
                      <w:divsChild>
                        <w:div w:id="1255438568">
                          <w:marLeft w:val="0"/>
                          <w:marRight w:val="0"/>
                          <w:marTop w:val="0"/>
                          <w:marBottom w:val="0"/>
                          <w:divBdr>
                            <w:top w:val="none" w:sz="0" w:space="0" w:color="auto"/>
                            <w:left w:val="none" w:sz="0" w:space="0" w:color="auto"/>
                            <w:bottom w:val="none" w:sz="0" w:space="0" w:color="auto"/>
                            <w:right w:val="none" w:sz="0" w:space="0" w:color="auto"/>
                          </w:divBdr>
                          <w:divsChild>
                            <w:div w:id="74163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0136984">
      <w:bodyDiv w:val="1"/>
      <w:marLeft w:val="0"/>
      <w:marRight w:val="0"/>
      <w:marTop w:val="0"/>
      <w:marBottom w:val="0"/>
      <w:divBdr>
        <w:top w:val="none" w:sz="0" w:space="0" w:color="auto"/>
        <w:left w:val="none" w:sz="0" w:space="0" w:color="auto"/>
        <w:bottom w:val="none" w:sz="0" w:space="0" w:color="auto"/>
        <w:right w:val="none" w:sz="0" w:space="0" w:color="auto"/>
      </w:divBdr>
    </w:div>
    <w:div w:id="920220671">
      <w:bodyDiv w:val="1"/>
      <w:marLeft w:val="0"/>
      <w:marRight w:val="0"/>
      <w:marTop w:val="0"/>
      <w:marBottom w:val="0"/>
      <w:divBdr>
        <w:top w:val="none" w:sz="0" w:space="0" w:color="auto"/>
        <w:left w:val="none" w:sz="0" w:space="0" w:color="auto"/>
        <w:bottom w:val="none" w:sz="0" w:space="0" w:color="auto"/>
        <w:right w:val="none" w:sz="0" w:space="0" w:color="auto"/>
      </w:divBdr>
    </w:div>
    <w:div w:id="922496650">
      <w:bodyDiv w:val="1"/>
      <w:marLeft w:val="0"/>
      <w:marRight w:val="0"/>
      <w:marTop w:val="0"/>
      <w:marBottom w:val="0"/>
      <w:divBdr>
        <w:top w:val="none" w:sz="0" w:space="0" w:color="auto"/>
        <w:left w:val="none" w:sz="0" w:space="0" w:color="auto"/>
        <w:bottom w:val="none" w:sz="0" w:space="0" w:color="auto"/>
        <w:right w:val="none" w:sz="0" w:space="0" w:color="auto"/>
      </w:divBdr>
    </w:div>
    <w:div w:id="922641168">
      <w:bodyDiv w:val="1"/>
      <w:marLeft w:val="0"/>
      <w:marRight w:val="0"/>
      <w:marTop w:val="0"/>
      <w:marBottom w:val="0"/>
      <w:divBdr>
        <w:top w:val="none" w:sz="0" w:space="0" w:color="auto"/>
        <w:left w:val="none" w:sz="0" w:space="0" w:color="auto"/>
        <w:bottom w:val="none" w:sz="0" w:space="0" w:color="auto"/>
        <w:right w:val="none" w:sz="0" w:space="0" w:color="auto"/>
      </w:divBdr>
    </w:div>
    <w:div w:id="923076586">
      <w:bodyDiv w:val="1"/>
      <w:marLeft w:val="0"/>
      <w:marRight w:val="0"/>
      <w:marTop w:val="0"/>
      <w:marBottom w:val="0"/>
      <w:divBdr>
        <w:top w:val="none" w:sz="0" w:space="0" w:color="auto"/>
        <w:left w:val="none" w:sz="0" w:space="0" w:color="auto"/>
        <w:bottom w:val="none" w:sz="0" w:space="0" w:color="auto"/>
        <w:right w:val="none" w:sz="0" w:space="0" w:color="auto"/>
      </w:divBdr>
    </w:div>
    <w:div w:id="924530710">
      <w:bodyDiv w:val="1"/>
      <w:marLeft w:val="0"/>
      <w:marRight w:val="0"/>
      <w:marTop w:val="0"/>
      <w:marBottom w:val="0"/>
      <w:divBdr>
        <w:top w:val="none" w:sz="0" w:space="0" w:color="auto"/>
        <w:left w:val="none" w:sz="0" w:space="0" w:color="auto"/>
        <w:bottom w:val="none" w:sz="0" w:space="0" w:color="auto"/>
        <w:right w:val="none" w:sz="0" w:space="0" w:color="auto"/>
      </w:divBdr>
    </w:div>
    <w:div w:id="924805376">
      <w:bodyDiv w:val="1"/>
      <w:marLeft w:val="0"/>
      <w:marRight w:val="0"/>
      <w:marTop w:val="0"/>
      <w:marBottom w:val="0"/>
      <w:divBdr>
        <w:top w:val="none" w:sz="0" w:space="0" w:color="auto"/>
        <w:left w:val="none" w:sz="0" w:space="0" w:color="auto"/>
        <w:bottom w:val="none" w:sz="0" w:space="0" w:color="auto"/>
        <w:right w:val="none" w:sz="0" w:space="0" w:color="auto"/>
      </w:divBdr>
    </w:div>
    <w:div w:id="924805642">
      <w:bodyDiv w:val="1"/>
      <w:marLeft w:val="0"/>
      <w:marRight w:val="0"/>
      <w:marTop w:val="0"/>
      <w:marBottom w:val="0"/>
      <w:divBdr>
        <w:top w:val="none" w:sz="0" w:space="0" w:color="auto"/>
        <w:left w:val="none" w:sz="0" w:space="0" w:color="auto"/>
        <w:bottom w:val="none" w:sz="0" w:space="0" w:color="auto"/>
        <w:right w:val="none" w:sz="0" w:space="0" w:color="auto"/>
      </w:divBdr>
    </w:div>
    <w:div w:id="930968649">
      <w:bodyDiv w:val="1"/>
      <w:marLeft w:val="0"/>
      <w:marRight w:val="0"/>
      <w:marTop w:val="0"/>
      <w:marBottom w:val="0"/>
      <w:divBdr>
        <w:top w:val="none" w:sz="0" w:space="0" w:color="auto"/>
        <w:left w:val="none" w:sz="0" w:space="0" w:color="auto"/>
        <w:bottom w:val="none" w:sz="0" w:space="0" w:color="auto"/>
        <w:right w:val="none" w:sz="0" w:space="0" w:color="auto"/>
      </w:divBdr>
    </w:div>
    <w:div w:id="933050583">
      <w:bodyDiv w:val="1"/>
      <w:marLeft w:val="0"/>
      <w:marRight w:val="0"/>
      <w:marTop w:val="0"/>
      <w:marBottom w:val="0"/>
      <w:divBdr>
        <w:top w:val="none" w:sz="0" w:space="0" w:color="auto"/>
        <w:left w:val="none" w:sz="0" w:space="0" w:color="auto"/>
        <w:bottom w:val="none" w:sz="0" w:space="0" w:color="auto"/>
        <w:right w:val="none" w:sz="0" w:space="0" w:color="auto"/>
      </w:divBdr>
    </w:div>
    <w:div w:id="933126289">
      <w:bodyDiv w:val="1"/>
      <w:marLeft w:val="0"/>
      <w:marRight w:val="0"/>
      <w:marTop w:val="0"/>
      <w:marBottom w:val="0"/>
      <w:divBdr>
        <w:top w:val="none" w:sz="0" w:space="0" w:color="auto"/>
        <w:left w:val="none" w:sz="0" w:space="0" w:color="auto"/>
        <w:bottom w:val="none" w:sz="0" w:space="0" w:color="auto"/>
        <w:right w:val="none" w:sz="0" w:space="0" w:color="auto"/>
      </w:divBdr>
    </w:div>
    <w:div w:id="934830020">
      <w:bodyDiv w:val="1"/>
      <w:marLeft w:val="0"/>
      <w:marRight w:val="0"/>
      <w:marTop w:val="0"/>
      <w:marBottom w:val="0"/>
      <w:divBdr>
        <w:top w:val="none" w:sz="0" w:space="0" w:color="auto"/>
        <w:left w:val="none" w:sz="0" w:space="0" w:color="auto"/>
        <w:bottom w:val="none" w:sz="0" w:space="0" w:color="auto"/>
        <w:right w:val="none" w:sz="0" w:space="0" w:color="auto"/>
      </w:divBdr>
    </w:div>
    <w:div w:id="935090337">
      <w:bodyDiv w:val="1"/>
      <w:marLeft w:val="0"/>
      <w:marRight w:val="0"/>
      <w:marTop w:val="0"/>
      <w:marBottom w:val="0"/>
      <w:divBdr>
        <w:top w:val="none" w:sz="0" w:space="0" w:color="auto"/>
        <w:left w:val="none" w:sz="0" w:space="0" w:color="auto"/>
        <w:bottom w:val="none" w:sz="0" w:space="0" w:color="auto"/>
        <w:right w:val="none" w:sz="0" w:space="0" w:color="auto"/>
      </w:divBdr>
    </w:div>
    <w:div w:id="938215889">
      <w:bodyDiv w:val="1"/>
      <w:marLeft w:val="0"/>
      <w:marRight w:val="0"/>
      <w:marTop w:val="0"/>
      <w:marBottom w:val="0"/>
      <w:divBdr>
        <w:top w:val="none" w:sz="0" w:space="0" w:color="auto"/>
        <w:left w:val="none" w:sz="0" w:space="0" w:color="auto"/>
        <w:bottom w:val="none" w:sz="0" w:space="0" w:color="auto"/>
        <w:right w:val="none" w:sz="0" w:space="0" w:color="auto"/>
      </w:divBdr>
    </w:div>
    <w:div w:id="941381470">
      <w:bodyDiv w:val="1"/>
      <w:marLeft w:val="0"/>
      <w:marRight w:val="0"/>
      <w:marTop w:val="0"/>
      <w:marBottom w:val="0"/>
      <w:divBdr>
        <w:top w:val="none" w:sz="0" w:space="0" w:color="auto"/>
        <w:left w:val="none" w:sz="0" w:space="0" w:color="auto"/>
        <w:bottom w:val="none" w:sz="0" w:space="0" w:color="auto"/>
        <w:right w:val="none" w:sz="0" w:space="0" w:color="auto"/>
      </w:divBdr>
    </w:div>
    <w:div w:id="944309246">
      <w:bodyDiv w:val="1"/>
      <w:marLeft w:val="0"/>
      <w:marRight w:val="0"/>
      <w:marTop w:val="0"/>
      <w:marBottom w:val="0"/>
      <w:divBdr>
        <w:top w:val="none" w:sz="0" w:space="0" w:color="auto"/>
        <w:left w:val="none" w:sz="0" w:space="0" w:color="auto"/>
        <w:bottom w:val="none" w:sz="0" w:space="0" w:color="auto"/>
        <w:right w:val="none" w:sz="0" w:space="0" w:color="auto"/>
      </w:divBdr>
    </w:div>
    <w:div w:id="945500089">
      <w:bodyDiv w:val="1"/>
      <w:marLeft w:val="0"/>
      <w:marRight w:val="0"/>
      <w:marTop w:val="0"/>
      <w:marBottom w:val="0"/>
      <w:divBdr>
        <w:top w:val="none" w:sz="0" w:space="0" w:color="auto"/>
        <w:left w:val="none" w:sz="0" w:space="0" w:color="auto"/>
        <w:bottom w:val="none" w:sz="0" w:space="0" w:color="auto"/>
        <w:right w:val="none" w:sz="0" w:space="0" w:color="auto"/>
      </w:divBdr>
    </w:div>
    <w:div w:id="946540981">
      <w:bodyDiv w:val="1"/>
      <w:marLeft w:val="0"/>
      <w:marRight w:val="0"/>
      <w:marTop w:val="0"/>
      <w:marBottom w:val="0"/>
      <w:divBdr>
        <w:top w:val="none" w:sz="0" w:space="0" w:color="auto"/>
        <w:left w:val="none" w:sz="0" w:space="0" w:color="auto"/>
        <w:bottom w:val="none" w:sz="0" w:space="0" w:color="auto"/>
        <w:right w:val="none" w:sz="0" w:space="0" w:color="auto"/>
      </w:divBdr>
    </w:div>
    <w:div w:id="948438301">
      <w:bodyDiv w:val="1"/>
      <w:marLeft w:val="0"/>
      <w:marRight w:val="0"/>
      <w:marTop w:val="0"/>
      <w:marBottom w:val="0"/>
      <w:divBdr>
        <w:top w:val="none" w:sz="0" w:space="0" w:color="auto"/>
        <w:left w:val="none" w:sz="0" w:space="0" w:color="auto"/>
        <w:bottom w:val="none" w:sz="0" w:space="0" w:color="auto"/>
        <w:right w:val="none" w:sz="0" w:space="0" w:color="auto"/>
      </w:divBdr>
    </w:div>
    <w:div w:id="954285666">
      <w:bodyDiv w:val="1"/>
      <w:marLeft w:val="0"/>
      <w:marRight w:val="0"/>
      <w:marTop w:val="0"/>
      <w:marBottom w:val="0"/>
      <w:divBdr>
        <w:top w:val="none" w:sz="0" w:space="0" w:color="auto"/>
        <w:left w:val="none" w:sz="0" w:space="0" w:color="auto"/>
        <w:bottom w:val="none" w:sz="0" w:space="0" w:color="auto"/>
        <w:right w:val="none" w:sz="0" w:space="0" w:color="auto"/>
      </w:divBdr>
    </w:div>
    <w:div w:id="955525987">
      <w:bodyDiv w:val="1"/>
      <w:marLeft w:val="0"/>
      <w:marRight w:val="0"/>
      <w:marTop w:val="0"/>
      <w:marBottom w:val="0"/>
      <w:divBdr>
        <w:top w:val="none" w:sz="0" w:space="0" w:color="auto"/>
        <w:left w:val="none" w:sz="0" w:space="0" w:color="auto"/>
        <w:bottom w:val="none" w:sz="0" w:space="0" w:color="auto"/>
        <w:right w:val="none" w:sz="0" w:space="0" w:color="auto"/>
      </w:divBdr>
    </w:div>
    <w:div w:id="957881706">
      <w:bodyDiv w:val="1"/>
      <w:marLeft w:val="0"/>
      <w:marRight w:val="0"/>
      <w:marTop w:val="0"/>
      <w:marBottom w:val="0"/>
      <w:divBdr>
        <w:top w:val="none" w:sz="0" w:space="0" w:color="auto"/>
        <w:left w:val="none" w:sz="0" w:space="0" w:color="auto"/>
        <w:bottom w:val="none" w:sz="0" w:space="0" w:color="auto"/>
        <w:right w:val="none" w:sz="0" w:space="0" w:color="auto"/>
      </w:divBdr>
    </w:div>
    <w:div w:id="958947756">
      <w:bodyDiv w:val="1"/>
      <w:marLeft w:val="0"/>
      <w:marRight w:val="0"/>
      <w:marTop w:val="0"/>
      <w:marBottom w:val="0"/>
      <w:divBdr>
        <w:top w:val="none" w:sz="0" w:space="0" w:color="auto"/>
        <w:left w:val="none" w:sz="0" w:space="0" w:color="auto"/>
        <w:bottom w:val="none" w:sz="0" w:space="0" w:color="auto"/>
        <w:right w:val="none" w:sz="0" w:space="0" w:color="auto"/>
      </w:divBdr>
    </w:div>
    <w:div w:id="959797422">
      <w:bodyDiv w:val="1"/>
      <w:marLeft w:val="0"/>
      <w:marRight w:val="0"/>
      <w:marTop w:val="0"/>
      <w:marBottom w:val="0"/>
      <w:divBdr>
        <w:top w:val="none" w:sz="0" w:space="0" w:color="auto"/>
        <w:left w:val="none" w:sz="0" w:space="0" w:color="auto"/>
        <w:bottom w:val="none" w:sz="0" w:space="0" w:color="auto"/>
        <w:right w:val="none" w:sz="0" w:space="0" w:color="auto"/>
      </w:divBdr>
    </w:div>
    <w:div w:id="960262493">
      <w:bodyDiv w:val="1"/>
      <w:marLeft w:val="0"/>
      <w:marRight w:val="0"/>
      <w:marTop w:val="0"/>
      <w:marBottom w:val="0"/>
      <w:divBdr>
        <w:top w:val="none" w:sz="0" w:space="0" w:color="auto"/>
        <w:left w:val="none" w:sz="0" w:space="0" w:color="auto"/>
        <w:bottom w:val="none" w:sz="0" w:space="0" w:color="auto"/>
        <w:right w:val="none" w:sz="0" w:space="0" w:color="auto"/>
      </w:divBdr>
    </w:div>
    <w:div w:id="961230411">
      <w:bodyDiv w:val="1"/>
      <w:marLeft w:val="0"/>
      <w:marRight w:val="0"/>
      <w:marTop w:val="0"/>
      <w:marBottom w:val="0"/>
      <w:divBdr>
        <w:top w:val="none" w:sz="0" w:space="0" w:color="auto"/>
        <w:left w:val="none" w:sz="0" w:space="0" w:color="auto"/>
        <w:bottom w:val="none" w:sz="0" w:space="0" w:color="auto"/>
        <w:right w:val="none" w:sz="0" w:space="0" w:color="auto"/>
      </w:divBdr>
    </w:div>
    <w:div w:id="962735907">
      <w:bodyDiv w:val="1"/>
      <w:marLeft w:val="0"/>
      <w:marRight w:val="0"/>
      <w:marTop w:val="0"/>
      <w:marBottom w:val="0"/>
      <w:divBdr>
        <w:top w:val="none" w:sz="0" w:space="0" w:color="auto"/>
        <w:left w:val="none" w:sz="0" w:space="0" w:color="auto"/>
        <w:bottom w:val="none" w:sz="0" w:space="0" w:color="auto"/>
        <w:right w:val="none" w:sz="0" w:space="0" w:color="auto"/>
      </w:divBdr>
    </w:div>
    <w:div w:id="963077453">
      <w:bodyDiv w:val="1"/>
      <w:marLeft w:val="0"/>
      <w:marRight w:val="0"/>
      <w:marTop w:val="0"/>
      <w:marBottom w:val="0"/>
      <w:divBdr>
        <w:top w:val="none" w:sz="0" w:space="0" w:color="auto"/>
        <w:left w:val="none" w:sz="0" w:space="0" w:color="auto"/>
        <w:bottom w:val="none" w:sz="0" w:space="0" w:color="auto"/>
        <w:right w:val="none" w:sz="0" w:space="0" w:color="auto"/>
      </w:divBdr>
    </w:div>
    <w:div w:id="963777200">
      <w:bodyDiv w:val="1"/>
      <w:marLeft w:val="0"/>
      <w:marRight w:val="0"/>
      <w:marTop w:val="0"/>
      <w:marBottom w:val="0"/>
      <w:divBdr>
        <w:top w:val="none" w:sz="0" w:space="0" w:color="auto"/>
        <w:left w:val="none" w:sz="0" w:space="0" w:color="auto"/>
        <w:bottom w:val="none" w:sz="0" w:space="0" w:color="auto"/>
        <w:right w:val="none" w:sz="0" w:space="0" w:color="auto"/>
      </w:divBdr>
    </w:div>
    <w:div w:id="967006080">
      <w:bodyDiv w:val="1"/>
      <w:marLeft w:val="0"/>
      <w:marRight w:val="0"/>
      <w:marTop w:val="0"/>
      <w:marBottom w:val="0"/>
      <w:divBdr>
        <w:top w:val="none" w:sz="0" w:space="0" w:color="auto"/>
        <w:left w:val="none" w:sz="0" w:space="0" w:color="auto"/>
        <w:bottom w:val="none" w:sz="0" w:space="0" w:color="auto"/>
        <w:right w:val="none" w:sz="0" w:space="0" w:color="auto"/>
      </w:divBdr>
    </w:div>
    <w:div w:id="968511799">
      <w:bodyDiv w:val="1"/>
      <w:marLeft w:val="0"/>
      <w:marRight w:val="0"/>
      <w:marTop w:val="0"/>
      <w:marBottom w:val="0"/>
      <w:divBdr>
        <w:top w:val="none" w:sz="0" w:space="0" w:color="auto"/>
        <w:left w:val="none" w:sz="0" w:space="0" w:color="auto"/>
        <w:bottom w:val="none" w:sz="0" w:space="0" w:color="auto"/>
        <w:right w:val="none" w:sz="0" w:space="0" w:color="auto"/>
      </w:divBdr>
    </w:div>
    <w:div w:id="969365218">
      <w:bodyDiv w:val="1"/>
      <w:marLeft w:val="0"/>
      <w:marRight w:val="0"/>
      <w:marTop w:val="0"/>
      <w:marBottom w:val="0"/>
      <w:divBdr>
        <w:top w:val="none" w:sz="0" w:space="0" w:color="auto"/>
        <w:left w:val="none" w:sz="0" w:space="0" w:color="auto"/>
        <w:bottom w:val="none" w:sz="0" w:space="0" w:color="auto"/>
        <w:right w:val="none" w:sz="0" w:space="0" w:color="auto"/>
      </w:divBdr>
    </w:div>
    <w:div w:id="971638587">
      <w:bodyDiv w:val="1"/>
      <w:marLeft w:val="0"/>
      <w:marRight w:val="0"/>
      <w:marTop w:val="0"/>
      <w:marBottom w:val="0"/>
      <w:divBdr>
        <w:top w:val="none" w:sz="0" w:space="0" w:color="auto"/>
        <w:left w:val="none" w:sz="0" w:space="0" w:color="auto"/>
        <w:bottom w:val="none" w:sz="0" w:space="0" w:color="auto"/>
        <w:right w:val="none" w:sz="0" w:space="0" w:color="auto"/>
      </w:divBdr>
    </w:div>
    <w:div w:id="971910131">
      <w:bodyDiv w:val="1"/>
      <w:marLeft w:val="0"/>
      <w:marRight w:val="0"/>
      <w:marTop w:val="0"/>
      <w:marBottom w:val="0"/>
      <w:divBdr>
        <w:top w:val="none" w:sz="0" w:space="0" w:color="auto"/>
        <w:left w:val="none" w:sz="0" w:space="0" w:color="auto"/>
        <w:bottom w:val="none" w:sz="0" w:space="0" w:color="auto"/>
        <w:right w:val="none" w:sz="0" w:space="0" w:color="auto"/>
      </w:divBdr>
    </w:div>
    <w:div w:id="972515817">
      <w:bodyDiv w:val="1"/>
      <w:marLeft w:val="0"/>
      <w:marRight w:val="0"/>
      <w:marTop w:val="0"/>
      <w:marBottom w:val="0"/>
      <w:divBdr>
        <w:top w:val="none" w:sz="0" w:space="0" w:color="auto"/>
        <w:left w:val="none" w:sz="0" w:space="0" w:color="auto"/>
        <w:bottom w:val="none" w:sz="0" w:space="0" w:color="auto"/>
        <w:right w:val="none" w:sz="0" w:space="0" w:color="auto"/>
      </w:divBdr>
    </w:div>
    <w:div w:id="973369397">
      <w:bodyDiv w:val="1"/>
      <w:marLeft w:val="0"/>
      <w:marRight w:val="0"/>
      <w:marTop w:val="0"/>
      <w:marBottom w:val="0"/>
      <w:divBdr>
        <w:top w:val="none" w:sz="0" w:space="0" w:color="auto"/>
        <w:left w:val="none" w:sz="0" w:space="0" w:color="auto"/>
        <w:bottom w:val="none" w:sz="0" w:space="0" w:color="auto"/>
        <w:right w:val="none" w:sz="0" w:space="0" w:color="auto"/>
      </w:divBdr>
      <w:divsChild>
        <w:div w:id="41295478">
          <w:marLeft w:val="0"/>
          <w:marRight w:val="0"/>
          <w:marTop w:val="0"/>
          <w:marBottom w:val="0"/>
          <w:divBdr>
            <w:top w:val="none" w:sz="0" w:space="0" w:color="auto"/>
            <w:left w:val="none" w:sz="0" w:space="0" w:color="auto"/>
            <w:bottom w:val="none" w:sz="0" w:space="0" w:color="auto"/>
            <w:right w:val="none" w:sz="0" w:space="0" w:color="auto"/>
          </w:divBdr>
        </w:div>
        <w:div w:id="1660158463">
          <w:marLeft w:val="0"/>
          <w:marRight w:val="0"/>
          <w:marTop w:val="0"/>
          <w:marBottom w:val="0"/>
          <w:divBdr>
            <w:top w:val="none" w:sz="0" w:space="0" w:color="auto"/>
            <w:left w:val="none" w:sz="0" w:space="0" w:color="auto"/>
            <w:bottom w:val="none" w:sz="0" w:space="0" w:color="auto"/>
            <w:right w:val="none" w:sz="0" w:space="0" w:color="auto"/>
          </w:divBdr>
        </w:div>
        <w:div w:id="633364550">
          <w:marLeft w:val="0"/>
          <w:marRight w:val="0"/>
          <w:marTop w:val="0"/>
          <w:marBottom w:val="0"/>
          <w:divBdr>
            <w:top w:val="none" w:sz="0" w:space="0" w:color="auto"/>
            <w:left w:val="none" w:sz="0" w:space="0" w:color="auto"/>
            <w:bottom w:val="none" w:sz="0" w:space="0" w:color="auto"/>
            <w:right w:val="none" w:sz="0" w:space="0" w:color="auto"/>
          </w:divBdr>
        </w:div>
        <w:div w:id="1197233271">
          <w:marLeft w:val="0"/>
          <w:marRight w:val="0"/>
          <w:marTop w:val="0"/>
          <w:marBottom w:val="0"/>
          <w:divBdr>
            <w:top w:val="none" w:sz="0" w:space="0" w:color="auto"/>
            <w:left w:val="none" w:sz="0" w:space="0" w:color="auto"/>
            <w:bottom w:val="none" w:sz="0" w:space="0" w:color="auto"/>
            <w:right w:val="none" w:sz="0" w:space="0" w:color="auto"/>
          </w:divBdr>
        </w:div>
        <w:div w:id="894437466">
          <w:marLeft w:val="0"/>
          <w:marRight w:val="0"/>
          <w:marTop w:val="0"/>
          <w:marBottom w:val="0"/>
          <w:divBdr>
            <w:top w:val="none" w:sz="0" w:space="0" w:color="auto"/>
            <w:left w:val="none" w:sz="0" w:space="0" w:color="auto"/>
            <w:bottom w:val="none" w:sz="0" w:space="0" w:color="auto"/>
            <w:right w:val="none" w:sz="0" w:space="0" w:color="auto"/>
          </w:divBdr>
        </w:div>
        <w:div w:id="1424687274">
          <w:marLeft w:val="0"/>
          <w:marRight w:val="0"/>
          <w:marTop w:val="0"/>
          <w:marBottom w:val="0"/>
          <w:divBdr>
            <w:top w:val="none" w:sz="0" w:space="0" w:color="auto"/>
            <w:left w:val="none" w:sz="0" w:space="0" w:color="auto"/>
            <w:bottom w:val="none" w:sz="0" w:space="0" w:color="auto"/>
            <w:right w:val="none" w:sz="0" w:space="0" w:color="auto"/>
          </w:divBdr>
        </w:div>
        <w:div w:id="1570504980">
          <w:marLeft w:val="0"/>
          <w:marRight w:val="0"/>
          <w:marTop w:val="0"/>
          <w:marBottom w:val="0"/>
          <w:divBdr>
            <w:top w:val="none" w:sz="0" w:space="0" w:color="auto"/>
            <w:left w:val="none" w:sz="0" w:space="0" w:color="auto"/>
            <w:bottom w:val="none" w:sz="0" w:space="0" w:color="auto"/>
            <w:right w:val="none" w:sz="0" w:space="0" w:color="auto"/>
          </w:divBdr>
        </w:div>
        <w:div w:id="1064446848">
          <w:marLeft w:val="0"/>
          <w:marRight w:val="0"/>
          <w:marTop w:val="0"/>
          <w:marBottom w:val="0"/>
          <w:divBdr>
            <w:top w:val="none" w:sz="0" w:space="0" w:color="auto"/>
            <w:left w:val="none" w:sz="0" w:space="0" w:color="auto"/>
            <w:bottom w:val="none" w:sz="0" w:space="0" w:color="auto"/>
            <w:right w:val="none" w:sz="0" w:space="0" w:color="auto"/>
          </w:divBdr>
        </w:div>
        <w:div w:id="1487167156">
          <w:marLeft w:val="0"/>
          <w:marRight w:val="0"/>
          <w:marTop w:val="0"/>
          <w:marBottom w:val="0"/>
          <w:divBdr>
            <w:top w:val="none" w:sz="0" w:space="0" w:color="auto"/>
            <w:left w:val="none" w:sz="0" w:space="0" w:color="auto"/>
            <w:bottom w:val="none" w:sz="0" w:space="0" w:color="auto"/>
            <w:right w:val="none" w:sz="0" w:space="0" w:color="auto"/>
          </w:divBdr>
        </w:div>
        <w:div w:id="2018581557">
          <w:marLeft w:val="0"/>
          <w:marRight w:val="0"/>
          <w:marTop w:val="0"/>
          <w:marBottom w:val="0"/>
          <w:divBdr>
            <w:top w:val="none" w:sz="0" w:space="0" w:color="auto"/>
            <w:left w:val="none" w:sz="0" w:space="0" w:color="auto"/>
            <w:bottom w:val="none" w:sz="0" w:space="0" w:color="auto"/>
            <w:right w:val="none" w:sz="0" w:space="0" w:color="auto"/>
          </w:divBdr>
        </w:div>
        <w:div w:id="782532450">
          <w:marLeft w:val="0"/>
          <w:marRight w:val="0"/>
          <w:marTop w:val="0"/>
          <w:marBottom w:val="0"/>
          <w:divBdr>
            <w:top w:val="none" w:sz="0" w:space="0" w:color="auto"/>
            <w:left w:val="none" w:sz="0" w:space="0" w:color="auto"/>
            <w:bottom w:val="none" w:sz="0" w:space="0" w:color="auto"/>
            <w:right w:val="none" w:sz="0" w:space="0" w:color="auto"/>
          </w:divBdr>
        </w:div>
        <w:div w:id="1504977296">
          <w:marLeft w:val="0"/>
          <w:marRight w:val="0"/>
          <w:marTop w:val="0"/>
          <w:marBottom w:val="0"/>
          <w:divBdr>
            <w:top w:val="none" w:sz="0" w:space="0" w:color="auto"/>
            <w:left w:val="none" w:sz="0" w:space="0" w:color="auto"/>
            <w:bottom w:val="none" w:sz="0" w:space="0" w:color="auto"/>
            <w:right w:val="none" w:sz="0" w:space="0" w:color="auto"/>
          </w:divBdr>
        </w:div>
        <w:div w:id="1994480079">
          <w:marLeft w:val="0"/>
          <w:marRight w:val="0"/>
          <w:marTop w:val="0"/>
          <w:marBottom w:val="0"/>
          <w:divBdr>
            <w:top w:val="none" w:sz="0" w:space="0" w:color="auto"/>
            <w:left w:val="none" w:sz="0" w:space="0" w:color="auto"/>
            <w:bottom w:val="none" w:sz="0" w:space="0" w:color="auto"/>
            <w:right w:val="none" w:sz="0" w:space="0" w:color="auto"/>
          </w:divBdr>
        </w:div>
        <w:div w:id="1522739662">
          <w:marLeft w:val="0"/>
          <w:marRight w:val="0"/>
          <w:marTop w:val="0"/>
          <w:marBottom w:val="0"/>
          <w:divBdr>
            <w:top w:val="none" w:sz="0" w:space="0" w:color="auto"/>
            <w:left w:val="none" w:sz="0" w:space="0" w:color="auto"/>
            <w:bottom w:val="none" w:sz="0" w:space="0" w:color="auto"/>
            <w:right w:val="none" w:sz="0" w:space="0" w:color="auto"/>
          </w:divBdr>
        </w:div>
        <w:div w:id="1213349171">
          <w:marLeft w:val="0"/>
          <w:marRight w:val="0"/>
          <w:marTop w:val="0"/>
          <w:marBottom w:val="0"/>
          <w:divBdr>
            <w:top w:val="none" w:sz="0" w:space="0" w:color="auto"/>
            <w:left w:val="none" w:sz="0" w:space="0" w:color="auto"/>
            <w:bottom w:val="none" w:sz="0" w:space="0" w:color="auto"/>
            <w:right w:val="none" w:sz="0" w:space="0" w:color="auto"/>
          </w:divBdr>
        </w:div>
        <w:div w:id="2142993649">
          <w:marLeft w:val="0"/>
          <w:marRight w:val="0"/>
          <w:marTop w:val="0"/>
          <w:marBottom w:val="0"/>
          <w:divBdr>
            <w:top w:val="none" w:sz="0" w:space="0" w:color="auto"/>
            <w:left w:val="none" w:sz="0" w:space="0" w:color="auto"/>
            <w:bottom w:val="none" w:sz="0" w:space="0" w:color="auto"/>
            <w:right w:val="none" w:sz="0" w:space="0" w:color="auto"/>
          </w:divBdr>
        </w:div>
        <w:div w:id="2011330804">
          <w:marLeft w:val="0"/>
          <w:marRight w:val="0"/>
          <w:marTop w:val="0"/>
          <w:marBottom w:val="0"/>
          <w:divBdr>
            <w:top w:val="none" w:sz="0" w:space="0" w:color="auto"/>
            <w:left w:val="none" w:sz="0" w:space="0" w:color="auto"/>
            <w:bottom w:val="none" w:sz="0" w:space="0" w:color="auto"/>
            <w:right w:val="none" w:sz="0" w:space="0" w:color="auto"/>
          </w:divBdr>
        </w:div>
        <w:div w:id="48765854">
          <w:marLeft w:val="0"/>
          <w:marRight w:val="0"/>
          <w:marTop w:val="0"/>
          <w:marBottom w:val="0"/>
          <w:divBdr>
            <w:top w:val="none" w:sz="0" w:space="0" w:color="auto"/>
            <w:left w:val="none" w:sz="0" w:space="0" w:color="auto"/>
            <w:bottom w:val="none" w:sz="0" w:space="0" w:color="auto"/>
            <w:right w:val="none" w:sz="0" w:space="0" w:color="auto"/>
          </w:divBdr>
        </w:div>
        <w:div w:id="1324510751">
          <w:marLeft w:val="0"/>
          <w:marRight w:val="0"/>
          <w:marTop w:val="0"/>
          <w:marBottom w:val="0"/>
          <w:divBdr>
            <w:top w:val="none" w:sz="0" w:space="0" w:color="auto"/>
            <w:left w:val="none" w:sz="0" w:space="0" w:color="auto"/>
            <w:bottom w:val="none" w:sz="0" w:space="0" w:color="auto"/>
            <w:right w:val="none" w:sz="0" w:space="0" w:color="auto"/>
          </w:divBdr>
        </w:div>
        <w:div w:id="1564564257">
          <w:marLeft w:val="0"/>
          <w:marRight w:val="0"/>
          <w:marTop w:val="0"/>
          <w:marBottom w:val="0"/>
          <w:divBdr>
            <w:top w:val="none" w:sz="0" w:space="0" w:color="auto"/>
            <w:left w:val="none" w:sz="0" w:space="0" w:color="auto"/>
            <w:bottom w:val="none" w:sz="0" w:space="0" w:color="auto"/>
            <w:right w:val="none" w:sz="0" w:space="0" w:color="auto"/>
          </w:divBdr>
        </w:div>
        <w:div w:id="1278681644">
          <w:marLeft w:val="0"/>
          <w:marRight w:val="0"/>
          <w:marTop w:val="0"/>
          <w:marBottom w:val="0"/>
          <w:divBdr>
            <w:top w:val="none" w:sz="0" w:space="0" w:color="auto"/>
            <w:left w:val="none" w:sz="0" w:space="0" w:color="auto"/>
            <w:bottom w:val="none" w:sz="0" w:space="0" w:color="auto"/>
            <w:right w:val="none" w:sz="0" w:space="0" w:color="auto"/>
          </w:divBdr>
        </w:div>
        <w:div w:id="1669364159">
          <w:marLeft w:val="0"/>
          <w:marRight w:val="0"/>
          <w:marTop w:val="0"/>
          <w:marBottom w:val="0"/>
          <w:divBdr>
            <w:top w:val="none" w:sz="0" w:space="0" w:color="auto"/>
            <w:left w:val="none" w:sz="0" w:space="0" w:color="auto"/>
            <w:bottom w:val="none" w:sz="0" w:space="0" w:color="auto"/>
            <w:right w:val="none" w:sz="0" w:space="0" w:color="auto"/>
          </w:divBdr>
        </w:div>
        <w:div w:id="831025793">
          <w:marLeft w:val="0"/>
          <w:marRight w:val="0"/>
          <w:marTop w:val="0"/>
          <w:marBottom w:val="0"/>
          <w:divBdr>
            <w:top w:val="none" w:sz="0" w:space="0" w:color="auto"/>
            <w:left w:val="none" w:sz="0" w:space="0" w:color="auto"/>
            <w:bottom w:val="none" w:sz="0" w:space="0" w:color="auto"/>
            <w:right w:val="none" w:sz="0" w:space="0" w:color="auto"/>
          </w:divBdr>
        </w:div>
        <w:div w:id="2064056941">
          <w:marLeft w:val="0"/>
          <w:marRight w:val="0"/>
          <w:marTop w:val="0"/>
          <w:marBottom w:val="0"/>
          <w:divBdr>
            <w:top w:val="none" w:sz="0" w:space="0" w:color="auto"/>
            <w:left w:val="none" w:sz="0" w:space="0" w:color="auto"/>
            <w:bottom w:val="none" w:sz="0" w:space="0" w:color="auto"/>
            <w:right w:val="none" w:sz="0" w:space="0" w:color="auto"/>
          </w:divBdr>
        </w:div>
        <w:div w:id="1573470309">
          <w:marLeft w:val="0"/>
          <w:marRight w:val="0"/>
          <w:marTop w:val="0"/>
          <w:marBottom w:val="0"/>
          <w:divBdr>
            <w:top w:val="none" w:sz="0" w:space="0" w:color="auto"/>
            <w:left w:val="none" w:sz="0" w:space="0" w:color="auto"/>
            <w:bottom w:val="none" w:sz="0" w:space="0" w:color="auto"/>
            <w:right w:val="none" w:sz="0" w:space="0" w:color="auto"/>
          </w:divBdr>
        </w:div>
        <w:div w:id="1762606151">
          <w:marLeft w:val="0"/>
          <w:marRight w:val="0"/>
          <w:marTop w:val="0"/>
          <w:marBottom w:val="0"/>
          <w:divBdr>
            <w:top w:val="none" w:sz="0" w:space="0" w:color="auto"/>
            <w:left w:val="none" w:sz="0" w:space="0" w:color="auto"/>
            <w:bottom w:val="none" w:sz="0" w:space="0" w:color="auto"/>
            <w:right w:val="none" w:sz="0" w:space="0" w:color="auto"/>
          </w:divBdr>
        </w:div>
        <w:div w:id="1591886788">
          <w:marLeft w:val="0"/>
          <w:marRight w:val="0"/>
          <w:marTop w:val="0"/>
          <w:marBottom w:val="0"/>
          <w:divBdr>
            <w:top w:val="none" w:sz="0" w:space="0" w:color="auto"/>
            <w:left w:val="none" w:sz="0" w:space="0" w:color="auto"/>
            <w:bottom w:val="none" w:sz="0" w:space="0" w:color="auto"/>
            <w:right w:val="none" w:sz="0" w:space="0" w:color="auto"/>
          </w:divBdr>
        </w:div>
        <w:div w:id="1301765693">
          <w:marLeft w:val="0"/>
          <w:marRight w:val="0"/>
          <w:marTop w:val="0"/>
          <w:marBottom w:val="0"/>
          <w:divBdr>
            <w:top w:val="none" w:sz="0" w:space="0" w:color="auto"/>
            <w:left w:val="none" w:sz="0" w:space="0" w:color="auto"/>
            <w:bottom w:val="none" w:sz="0" w:space="0" w:color="auto"/>
            <w:right w:val="none" w:sz="0" w:space="0" w:color="auto"/>
          </w:divBdr>
        </w:div>
        <w:div w:id="1033269790">
          <w:marLeft w:val="0"/>
          <w:marRight w:val="0"/>
          <w:marTop w:val="0"/>
          <w:marBottom w:val="0"/>
          <w:divBdr>
            <w:top w:val="none" w:sz="0" w:space="0" w:color="auto"/>
            <w:left w:val="none" w:sz="0" w:space="0" w:color="auto"/>
            <w:bottom w:val="none" w:sz="0" w:space="0" w:color="auto"/>
            <w:right w:val="none" w:sz="0" w:space="0" w:color="auto"/>
          </w:divBdr>
        </w:div>
        <w:div w:id="770592838">
          <w:marLeft w:val="0"/>
          <w:marRight w:val="0"/>
          <w:marTop w:val="0"/>
          <w:marBottom w:val="0"/>
          <w:divBdr>
            <w:top w:val="none" w:sz="0" w:space="0" w:color="auto"/>
            <w:left w:val="none" w:sz="0" w:space="0" w:color="auto"/>
            <w:bottom w:val="none" w:sz="0" w:space="0" w:color="auto"/>
            <w:right w:val="none" w:sz="0" w:space="0" w:color="auto"/>
          </w:divBdr>
        </w:div>
        <w:div w:id="589585411">
          <w:marLeft w:val="0"/>
          <w:marRight w:val="0"/>
          <w:marTop w:val="0"/>
          <w:marBottom w:val="0"/>
          <w:divBdr>
            <w:top w:val="none" w:sz="0" w:space="0" w:color="auto"/>
            <w:left w:val="none" w:sz="0" w:space="0" w:color="auto"/>
            <w:bottom w:val="none" w:sz="0" w:space="0" w:color="auto"/>
            <w:right w:val="none" w:sz="0" w:space="0" w:color="auto"/>
          </w:divBdr>
        </w:div>
        <w:div w:id="2140417794">
          <w:marLeft w:val="0"/>
          <w:marRight w:val="0"/>
          <w:marTop w:val="0"/>
          <w:marBottom w:val="0"/>
          <w:divBdr>
            <w:top w:val="none" w:sz="0" w:space="0" w:color="auto"/>
            <w:left w:val="none" w:sz="0" w:space="0" w:color="auto"/>
            <w:bottom w:val="none" w:sz="0" w:space="0" w:color="auto"/>
            <w:right w:val="none" w:sz="0" w:space="0" w:color="auto"/>
          </w:divBdr>
        </w:div>
        <w:div w:id="17705345">
          <w:marLeft w:val="0"/>
          <w:marRight w:val="0"/>
          <w:marTop w:val="0"/>
          <w:marBottom w:val="0"/>
          <w:divBdr>
            <w:top w:val="none" w:sz="0" w:space="0" w:color="auto"/>
            <w:left w:val="none" w:sz="0" w:space="0" w:color="auto"/>
            <w:bottom w:val="none" w:sz="0" w:space="0" w:color="auto"/>
            <w:right w:val="none" w:sz="0" w:space="0" w:color="auto"/>
          </w:divBdr>
        </w:div>
        <w:div w:id="1362826825">
          <w:marLeft w:val="0"/>
          <w:marRight w:val="0"/>
          <w:marTop w:val="0"/>
          <w:marBottom w:val="0"/>
          <w:divBdr>
            <w:top w:val="none" w:sz="0" w:space="0" w:color="auto"/>
            <w:left w:val="none" w:sz="0" w:space="0" w:color="auto"/>
            <w:bottom w:val="none" w:sz="0" w:space="0" w:color="auto"/>
            <w:right w:val="none" w:sz="0" w:space="0" w:color="auto"/>
          </w:divBdr>
        </w:div>
        <w:div w:id="414282860">
          <w:marLeft w:val="0"/>
          <w:marRight w:val="0"/>
          <w:marTop w:val="0"/>
          <w:marBottom w:val="0"/>
          <w:divBdr>
            <w:top w:val="none" w:sz="0" w:space="0" w:color="auto"/>
            <w:left w:val="none" w:sz="0" w:space="0" w:color="auto"/>
            <w:bottom w:val="none" w:sz="0" w:space="0" w:color="auto"/>
            <w:right w:val="none" w:sz="0" w:space="0" w:color="auto"/>
          </w:divBdr>
        </w:div>
        <w:div w:id="1955790858">
          <w:marLeft w:val="0"/>
          <w:marRight w:val="0"/>
          <w:marTop w:val="0"/>
          <w:marBottom w:val="0"/>
          <w:divBdr>
            <w:top w:val="none" w:sz="0" w:space="0" w:color="auto"/>
            <w:left w:val="none" w:sz="0" w:space="0" w:color="auto"/>
            <w:bottom w:val="none" w:sz="0" w:space="0" w:color="auto"/>
            <w:right w:val="none" w:sz="0" w:space="0" w:color="auto"/>
          </w:divBdr>
        </w:div>
        <w:div w:id="1506170579">
          <w:marLeft w:val="0"/>
          <w:marRight w:val="0"/>
          <w:marTop w:val="0"/>
          <w:marBottom w:val="0"/>
          <w:divBdr>
            <w:top w:val="none" w:sz="0" w:space="0" w:color="auto"/>
            <w:left w:val="none" w:sz="0" w:space="0" w:color="auto"/>
            <w:bottom w:val="none" w:sz="0" w:space="0" w:color="auto"/>
            <w:right w:val="none" w:sz="0" w:space="0" w:color="auto"/>
          </w:divBdr>
        </w:div>
        <w:div w:id="343898911">
          <w:marLeft w:val="0"/>
          <w:marRight w:val="0"/>
          <w:marTop w:val="0"/>
          <w:marBottom w:val="0"/>
          <w:divBdr>
            <w:top w:val="none" w:sz="0" w:space="0" w:color="auto"/>
            <w:left w:val="none" w:sz="0" w:space="0" w:color="auto"/>
            <w:bottom w:val="none" w:sz="0" w:space="0" w:color="auto"/>
            <w:right w:val="none" w:sz="0" w:space="0" w:color="auto"/>
          </w:divBdr>
        </w:div>
        <w:div w:id="1268199649">
          <w:marLeft w:val="0"/>
          <w:marRight w:val="0"/>
          <w:marTop w:val="0"/>
          <w:marBottom w:val="0"/>
          <w:divBdr>
            <w:top w:val="none" w:sz="0" w:space="0" w:color="auto"/>
            <w:left w:val="none" w:sz="0" w:space="0" w:color="auto"/>
            <w:bottom w:val="none" w:sz="0" w:space="0" w:color="auto"/>
            <w:right w:val="none" w:sz="0" w:space="0" w:color="auto"/>
          </w:divBdr>
        </w:div>
        <w:div w:id="1661883744">
          <w:marLeft w:val="0"/>
          <w:marRight w:val="0"/>
          <w:marTop w:val="0"/>
          <w:marBottom w:val="0"/>
          <w:divBdr>
            <w:top w:val="none" w:sz="0" w:space="0" w:color="auto"/>
            <w:left w:val="none" w:sz="0" w:space="0" w:color="auto"/>
            <w:bottom w:val="none" w:sz="0" w:space="0" w:color="auto"/>
            <w:right w:val="none" w:sz="0" w:space="0" w:color="auto"/>
          </w:divBdr>
        </w:div>
        <w:div w:id="617181432">
          <w:marLeft w:val="0"/>
          <w:marRight w:val="0"/>
          <w:marTop w:val="0"/>
          <w:marBottom w:val="0"/>
          <w:divBdr>
            <w:top w:val="none" w:sz="0" w:space="0" w:color="auto"/>
            <w:left w:val="none" w:sz="0" w:space="0" w:color="auto"/>
            <w:bottom w:val="none" w:sz="0" w:space="0" w:color="auto"/>
            <w:right w:val="none" w:sz="0" w:space="0" w:color="auto"/>
          </w:divBdr>
        </w:div>
        <w:div w:id="1351567061">
          <w:marLeft w:val="0"/>
          <w:marRight w:val="0"/>
          <w:marTop w:val="0"/>
          <w:marBottom w:val="0"/>
          <w:divBdr>
            <w:top w:val="none" w:sz="0" w:space="0" w:color="auto"/>
            <w:left w:val="none" w:sz="0" w:space="0" w:color="auto"/>
            <w:bottom w:val="none" w:sz="0" w:space="0" w:color="auto"/>
            <w:right w:val="none" w:sz="0" w:space="0" w:color="auto"/>
          </w:divBdr>
        </w:div>
        <w:div w:id="835464880">
          <w:marLeft w:val="0"/>
          <w:marRight w:val="0"/>
          <w:marTop w:val="0"/>
          <w:marBottom w:val="0"/>
          <w:divBdr>
            <w:top w:val="none" w:sz="0" w:space="0" w:color="auto"/>
            <w:left w:val="none" w:sz="0" w:space="0" w:color="auto"/>
            <w:bottom w:val="none" w:sz="0" w:space="0" w:color="auto"/>
            <w:right w:val="none" w:sz="0" w:space="0" w:color="auto"/>
          </w:divBdr>
        </w:div>
        <w:div w:id="1504398724">
          <w:marLeft w:val="0"/>
          <w:marRight w:val="0"/>
          <w:marTop w:val="0"/>
          <w:marBottom w:val="0"/>
          <w:divBdr>
            <w:top w:val="none" w:sz="0" w:space="0" w:color="auto"/>
            <w:left w:val="none" w:sz="0" w:space="0" w:color="auto"/>
            <w:bottom w:val="none" w:sz="0" w:space="0" w:color="auto"/>
            <w:right w:val="none" w:sz="0" w:space="0" w:color="auto"/>
          </w:divBdr>
        </w:div>
        <w:div w:id="439499054">
          <w:marLeft w:val="0"/>
          <w:marRight w:val="0"/>
          <w:marTop w:val="0"/>
          <w:marBottom w:val="0"/>
          <w:divBdr>
            <w:top w:val="none" w:sz="0" w:space="0" w:color="auto"/>
            <w:left w:val="none" w:sz="0" w:space="0" w:color="auto"/>
            <w:bottom w:val="none" w:sz="0" w:space="0" w:color="auto"/>
            <w:right w:val="none" w:sz="0" w:space="0" w:color="auto"/>
          </w:divBdr>
        </w:div>
        <w:div w:id="893658750">
          <w:marLeft w:val="0"/>
          <w:marRight w:val="0"/>
          <w:marTop w:val="0"/>
          <w:marBottom w:val="0"/>
          <w:divBdr>
            <w:top w:val="none" w:sz="0" w:space="0" w:color="auto"/>
            <w:left w:val="none" w:sz="0" w:space="0" w:color="auto"/>
            <w:bottom w:val="none" w:sz="0" w:space="0" w:color="auto"/>
            <w:right w:val="none" w:sz="0" w:space="0" w:color="auto"/>
          </w:divBdr>
        </w:div>
        <w:div w:id="946038230">
          <w:marLeft w:val="0"/>
          <w:marRight w:val="0"/>
          <w:marTop w:val="0"/>
          <w:marBottom w:val="0"/>
          <w:divBdr>
            <w:top w:val="none" w:sz="0" w:space="0" w:color="auto"/>
            <w:left w:val="none" w:sz="0" w:space="0" w:color="auto"/>
            <w:bottom w:val="none" w:sz="0" w:space="0" w:color="auto"/>
            <w:right w:val="none" w:sz="0" w:space="0" w:color="auto"/>
          </w:divBdr>
        </w:div>
        <w:div w:id="1846746269">
          <w:marLeft w:val="0"/>
          <w:marRight w:val="0"/>
          <w:marTop w:val="0"/>
          <w:marBottom w:val="0"/>
          <w:divBdr>
            <w:top w:val="none" w:sz="0" w:space="0" w:color="auto"/>
            <w:left w:val="none" w:sz="0" w:space="0" w:color="auto"/>
            <w:bottom w:val="none" w:sz="0" w:space="0" w:color="auto"/>
            <w:right w:val="none" w:sz="0" w:space="0" w:color="auto"/>
          </w:divBdr>
        </w:div>
        <w:div w:id="1602495112">
          <w:marLeft w:val="0"/>
          <w:marRight w:val="0"/>
          <w:marTop w:val="0"/>
          <w:marBottom w:val="0"/>
          <w:divBdr>
            <w:top w:val="none" w:sz="0" w:space="0" w:color="auto"/>
            <w:left w:val="none" w:sz="0" w:space="0" w:color="auto"/>
            <w:bottom w:val="none" w:sz="0" w:space="0" w:color="auto"/>
            <w:right w:val="none" w:sz="0" w:space="0" w:color="auto"/>
          </w:divBdr>
        </w:div>
        <w:div w:id="381373251">
          <w:marLeft w:val="0"/>
          <w:marRight w:val="0"/>
          <w:marTop w:val="0"/>
          <w:marBottom w:val="0"/>
          <w:divBdr>
            <w:top w:val="none" w:sz="0" w:space="0" w:color="auto"/>
            <w:left w:val="none" w:sz="0" w:space="0" w:color="auto"/>
            <w:bottom w:val="none" w:sz="0" w:space="0" w:color="auto"/>
            <w:right w:val="none" w:sz="0" w:space="0" w:color="auto"/>
          </w:divBdr>
        </w:div>
        <w:div w:id="1127120749">
          <w:marLeft w:val="0"/>
          <w:marRight w:val="0"/>
          <w:marTop w:val="0"/>
          <w:marBottom w:val="0"/>
          <w:divBdr>
            <w:top w:val="none" w:sz="0" w:space="0" w:color="auto"/>
            <w:left w:val="none" w:sz="0" w:space="0" w:color="auto"/>
            <w:bottom w:val="none" w:sz="0" w:space="0" w:color="auto"/>
            <w:right w:val="none" w:sz="0" w:space="0" w:color="auto"/>
          </w:divBdr>
        </w:div>
        <w:div w:id="619340210">
          <w:marLeft w:val="0"/>
          <w:marRight w:val="0"/>
          <w:marTop w:val="0"/>
          <w:marBottom w:val="0"/>
          <w:divBdr>
            <w:top w:val="none" w:sz="0" w:space="0" w:color="auto"/>
            <w:left w:val="none" w:sz="0" w:space="0" w:color="auto"/>
            <w:bottom w:val="none" w:sz="0" w:space="0" w:color="auto"/>
            <w:right w:val="none" w:sz="0" w:space="0" w:color="auto"/>
          </w:divBdr>
        </w:div>
      </w:divsChild>
    </w:div>
    <w:div w:id="977225334">
      <w:bodyDiv w:val="1"/>
      <w:marLeft w:val="0"/>
      <w:marRight w:val="0"/>
      <w:marTop w:val="0"/>
      <w:marBottom w:val="0"/>
      <w:divBdr>
        <w:top w:val="none" w:sz="0" w:space="0" w:color="auto"/>
        <w:left w:val="none" w:sz="0" w:space="0" w:color="auto"/>
        <w:bottom w:val="none" w:sz="0" w:space="0" w:color="auto"/>
        <w:right w:val="none" w:sz="0" w:space="0" w:color="auto"/>
      </w:divBdr>
    </w:div>
    <w:div w:id="979388356">
      <w:bodyDiv w:val="1"/>
      <w:marLeft w:val="0"/>
      <w:marRight w:val="0"/>
      <w:marTop w:val="0"/>
      <w:marBottom w:val="0"/>
      <w:divBdr>
        <w:top w:val="none" w:sz="0" w:space="0" w:color="auto"/>
        <w:left w:val="none" w:sz="0" w:space="0" w:color="auto"/>
        <w:bottom w:val="none" w:sz="0" w:space="0" w:color="auto"/>
        <w:right w:val="none" w:sz="0" w:space="0" w:color="auto"/>
      </w:divBdr>
    </w:div>
    <w:div w:id="979580304">
      <w:bodyDiv w:val="1"/>
      <w:marLeft w:val="0"/>
      <w:marRight w:val="0"/>
      <w:marTop w:val="0"/>
      <w:marBottom w:val="0"/>
      <w:divBdr>
        <w:top w:val="none" w:sz="0" w:space="0" w:color="auto"/>
        <w:left w:val="none" w:sz="0" w:space="0" w:color="auto"/>
        <w:bottom w:val="none" w:sz="0" w:space="0" w:color="auto"/>
        <w:right w:val="none" w:sz="0" w:space="0" w:color="auto"/>
      </w:divBdr>
    </w:div>
    <w:div w:id="980698558">
      <w:bodyDiv w:val="1"/>
      <w:marLeft w:val="0"/>
      <w:marRight w:val="0"/>
      <w:marTop w:val="0"/>
      <w:marBottom w:val="0"/>
      <w:divBdr>
        <w:top w:val="none" w:sz="0" w:space="0" w:color="auto"/>
        <w:left w:val="none" w:sz="0" w:space="0" w:color="auto"/>
        <w:bottom w:val="none" w:sz="0" w:space="0" w:color="auto"/>
        <w:right w:val="none" w:sz="0" w:space="0" w:color="auto"/>
      </w:divBdr>
    </w:div>
    <w:div w:id="981084290">
      <w:bodyDiv w:val="1"/>
      <w:marLeft w:val="0"/>
      <w:marRight w:val="0"/>
      <w:marTop w:val="0"/>
      <w:marBottom w:val="0"/>
      <w:divBdr>
        <w:top w:val="none" w:sz="0" w:space="0" w:color="auto"/>
        <w:left w:val="none" w:sz="0" w:space="0" w:color="auto"/>
        <w:bottom w:val="none" w:sz="0" w:space="0" w:color="auto"/>
        <w:right w:val="none" w:sz="0" w:space="0" w:color="auto"/>
      </w:divBdr>
      <w:divsChild>
        <w:div w:id="520360174">
          <w:marLeft w:val="0"/>
          <w:marRight w:val="0"/>
          <w:marTop w:val="0"/>
          <w:marBottom w:val="0"/>
          <w:divBdr>
            <w:top w:val="none" w:sz="0" w:space="0" w:color="auto"/>
            <w:left w:val="none" w:sz="0" w:space="0" w:color="auto"/>
            <w:bottom w:val="none" w:sz="0" w:space="0" w:color="auto"/>
            <w:right w:val="none" w:sz="0" w:space="0" w:color="auto"/>
          </w:divBdr>
        </w:div>
        <w:div w:id="879048490">
          <w:marLeft w:val="0"/>
          <w:marRight w:val="0"/>
          <w:marTop w:val="0"/>
          <w:marBottom w:val="0"/>
          <w:divBdr>
            <w:top w:val="none" w:sz="0" w:space="0" w:color="auto"/>
            <w:left w:val="none" w:sz="0" w:space="0" w:color="auto"/>
            <w:bottom w:val="none" w:sz="0" w:space="0" w:color="auto"/>
            <w:right w:val="none" w:sz="0" w:space="0" w:color="auto"/>
          </w:divBdr>
        </w:div>
        <w:div w:id="1830321791">
          <w:marLeft w:val="0"/>
          <w:marRight w:val="0"/>
          <w:marTop w:val="0"/>
          <w:marBottom w:val="0"/>
          <w:divBdr>
            <w:top w:val="none" w:sz="0" w:space="0" w:color="auto"/>
            <w:left w:val="none" w:sz="0" w:space="0" w:color="auto"/>
            <w:bottom w:val="none" w:sz="0" w:space="0" w:color="auto"/>
            <w:right w:val="none" w:sz="0" w:space="0" w:color="auto"/>
          </w:divBdr>
        </w:div>
        <w:div w:id="1434324712">
          <w:marLeft w:val="0"/>
          <w:marRight w:val="0"/>
          <w:marTop w:val="0"/>
          <w:marBottom w:val="0"/>
          <w:divBdr>
            <w:top w:val="none" w:sz="0" w:space="0" w:color="auto"/>
            <w:left w:val="none" w:sz="0" w:space="0" w:color="auto"/>
            <w:bottom w:val="none" w:sz="0" w:space="0" w:color="auto"/>
            <w:right w:val="none" w:sz="0" w:space="0" w:color="auto"/>
          </w:divBdr>
        </w:div>
        <w:div w:id="1420755217">
          <w:marLeft w:val="0"/>
          <w:marRight w:val="0"/>
          <w:marTop w:val="0"/>
          <w:marBottom w:val="0"/>
          <w:divBdr>
            <w:top w:val="none" w:sz="0" w:space="0" w:color="auto"/>
            <w:left w:val="none" w:sz="0" w:space="0" w:color="auto"/>
            <w:bottom w:val="none" w:sz="0" w:space="0" w:color="auto"/>
            <w:right w:val="none" w:sz="0" w:space="0" w:color="auto"/>
          </w:divBdr>
        </w:div>
        <w:div w:id="285627150">
          <w:marLeft w:val="0"/>
          <w:marRight w:val="0"/>
          <w:marTop w:val="0"/>
          <w:marBottom w:val="0"/>
          <w:divBdr>
            <w:top w:val="none" w:sz="0" w:space="0" w:color="auto"/>
            <w:left w:val="none" w:sz="0" w:space="0" w:color="auto"/>
            <w:bottom w:val="none" w:sz="0" w:space="0" w:color="auto"/>
            <w:right w:val="none" w:sz="0" w:space="0" w:color="auto"/>
          </w:divBdr>
        </w:div>
        <w:div w:id="1858155866">
          <w:marLeft w:val="0"/>
          <w:marRight w:val="0"/>
          <w:marTop w:val="0"/>
          <w:marBottom w:val="0"/>
          <w:divBdr>
            <w:top w:val="none" w:sz="0" w:space="0" w:color="auto"/>
            <w:left w:val="none" w:sz="0" w:space="0" w:color="auto"/>
            <w:bottom w:val="none" w:sz="0" w:space="0" w:color="auto"/>
            <w:right w:val="none" w:sz="0" w:space="0" w:color="auto"/>
          </w:divBdr>
        </w:div>
        <w:div w:id="547304213">
          <w:marLeft w:val="0"/>
          <w:marRight w:val="0"/>
          <w:marTop w:val="0"/>
          <w:marBottom w:val="0"/>
          <w:divBdr>
            <w:top w:val="none" w:sz="0" w:space="0" w:color="auto"/>
            <w:left w:val="none" w:sz="0" w:space="0" w:color="auto"/>
            <w:bottom w:val="none" w:sz="0" w:space="0" w:color="auto"/>
            <w:right w:val="none" w:sz="0" w:space="0" w:color="auto"/>
          </w:divBdr>
        </w:div>
        <w:div w:id="1596864479">
          <w:marLeft w:val="0"/>
          <w:marRight w:val="0"/>
          <w:marTop w:val="0"/>
          <w:marBottom w:val="0"/>
          <w:divBdr>
            <w:top w:val="none" w:sz="0" w:space="0" w:color="auto"/>
            <w:left w:val="none" w:sz="0" w:space="0" w:color="auto"/>
            <w:bottom w:val="none" w:sz="0" w:space="0" w:color="auto"/>
            <w:right w:val="none" w:sz="0" w:space="0" w:color="auto"/>
          </w:divBdr>
        </w:div>
        <w:div w:id="589125301">
          <w:marLeft w:val="0"/>
          <w:marRight w:val="0"/>
          <w:marTop w:val="0"/>
          <w:marBottom w:val="0"/>
          <w:divBdr>
            <w:top w:val="none" w:sz="0" w:space="0" w:color="auto"/>
            <w:left w:val="none" w:sz="0" w:space="0" w:color="auto"/>
            <w:bottom w:val="none" w:sz="0" w:space="0" w:color="auto"/>
            <w:right w:val="none" w:sz="0" w:space="0" w:color="auto"/>
          </w:divBdr>
        </w:div>
        <w:div w:id="1784880199">
          <w:marLeft w:val="0"/>
          <w:marRight w:val="0"/>
          <w:marTop w:val="0"/>
          <w:marBottom w:val="0"/>
          <w:divBdr>
            <w:top w:val="none" w:sz="0" w:space="0" w:color="auto"/>
            <w:left w:val="none" w:sz="0" w:space="0" w:color="auto"/>
            <w:bottom w:val="none" w:sz="0" w:space="0" w:color="auto"/>
            <w:right w:val="none" w:sz="0" w:space="0" w:color="auto"/>
          </w:divBdr>
        </w:div>
        <w:div w:id="1336034604">
          <w:marLeft w:val="0"/>
          <w:marRight w:val="0"/>
          <w:marTop w:val="0"/>
          <w:marBottom w:val="0"/>
          <w:divBdr>
            <w:top w:val="none" w:sz="0" w:space="0" w:color="auto"/>
            <w:left w:val="none" w:sz="0" w:space="0" w:color="auto"/>
            <w:bottom w:val="none" w:sz="0" w:space="0" w:color="auto"/>
            <w:right w:val="none" w:sz="0" w:space="0" w:color="auto"/>
          </w:divBdr>
        </w:div>
        <w:div w:id="1184515955">
          <w:marLeft w:val="0"/>
          <w:marRight w:val="0"/>
          <w:marTop w:val="0"/>
          <w:marBottom w:val="0"/>
          <w:divBdr>
            <w:top w:val="none" w:sz="0" w:space="0" w:color="auto"/>
            <w:left w:val="none" w:sz="0" w:space="0" w:color="auto"/>
            <w:bottom w:val="none" w:sz="0" w:space="0" w:color="auto"/>
            <w:right w:val="none" w:sz="0" w:space="0" w:color="auto"/>
          </w:divBdr>
        </w:div>
        <w:div w:id="176626059">
          <w:marLeft w:val="0"/>
          <w:marRight w:val="0"/>
          <w:marTop w:val="0"/>
          <w:marBottom w:val="0"/>
          <w:divBdr>
            <w:top w:val="none" w:sz="0" w:space="0" w:color="auto"/>
            <w:left w:val="none" w:sz="0" w:space="0" w:color="auto"/>
            <w:bottom w:val="none" w:sz="0" w:space="0" w:color="auto"/>
            <w:right w:val="none" w:sz="0" w:space="0" w:color="auto"/>
          </w:divBdr>
        </w:div>
        <w:div w:id="955216185">
          <w:marLeft w:val="0"/>
          <w:marRight w:val="0"/>
          <w:marTop w:val="0"/>
          <w:marBottom w:val="0"/>
          <w:divBdr>
            <w:top w:val="none" w:sz="0" w:space="0" w:color="auto"/>
            <w:left w:val="none" w:sz="0" w:space="0" w:color="auto"/>
            <w:bottom w:val="none" w:sz="0" w:space="0" w:color="auto"/>
            <w:right w:val="none" w:sz="0" w:space="0" w:color="auto"/>
          </w:divBdr>
        </w:div>
        <w:div w:id="1945767655">
          <w:marLeft w:val="0"/>
          <w:marRight w:val="0"/>
          <w:marTop w:val="0"/>
          <w:marBottom w:val="0"/>
          <w:divBdr>
            <w:top w:val="none" w:sz="0" w:space="0" w:color="auto"/>
            <w:left w:val="none" w:sz="0" w:space="0" w:color="auto"/>
            <w:bottom w:val="none" w:sz="0" w:space="0" w:color="auto"/>
            <w:right w:val="none" w:sz="0" w:space="0" w:color="auto"/>
          </w:divBdr>
        </w:div>
        <w:div w:id="1986818059">
          <w:marLeft w:val="0"/>
          <w:marRight w:val="0"/>
          <w:marTop w:val="0"/>
          <w:marBottom w:val="0"/>
          <w:divBdr>
            <w:top w:val="none" w:sz="0" w:space="0" w:color="auto"/>
            <w:left w:val="none" w:sz="0" w:space="0" w:color="auto"/>
            <w:bottom w:val="none" w:sz="0" w:space="0" w:color="auto"/>
            <w:right w:val="none" w:sz="0" w:space="0" w:color="auto"/>
          </w:divBdr>
        </w:div>
        <w:div w:id="461584448">
          <w:marLeft w:val="0"/>
          <w:marRight w:val="0"/>
          <w:marTop w:val="0"/>
          <w:marBottom w:val="0"/>
          <w:divBdr>
            <w:top w:val="none" w:sz="0" w:space="0" w:color="auto"/>
            <w:left w:val="none" w:sz="0" w:space="0" w:color="auto"/>
            <w:bottom w:val="none" w:sz="0" w:space="0" w:color="auto"/>
            <w:right w:val="none" w:sz="0" w:space="0" w:color="auto"/>
          </w:divBdr>
        </w:div>
        <w:div w:id="398753354">
          <w:marLeft w:val="0"/>
          <w:marRight w:val="0"/>
          <w:marTop w:val="0"/>
          <w:marBottom w:val="0"/>
          <w:divBdr>
            <w:top w:val="none" w:sz="0" w:space="0" w:color="auto"/>
            <w:left w:val="none" w:sz="0" w:space="0" w:color="auto"/>
            <w:bottom w:val="none" w:sz="0" w:space="0" w:color="auto"/>
            <w:right w:val="none" w:sz="0" w:space="0" w:color="auto"/>
          </w:divBdr>
        </w:div>
        <w:div w:id="652485229">
          <w:marLeft w:val="0"/>
          <w:marRight w:val="0"/>
          <w:marTop w:val="0"/>
          <w:marBottom w:val="0"/>
          <w:divBdr>
            <w:top w:val="none" w:sz="0" w:space="0" w:color="auto"/>
            <w:left w:val="none" w:sz="0" w:space="0" w:color="auto"/>
            <w:bottom w:val="none" w:sz="0" w:space="0" w:color="auto"/>
            <w:right w:val="none" w:sz="0" w:space="0" w:color="auto"/>
          </w:divBdr>
        </w:div>
        <w:div w:id="2010323593">
          <w:marLeft w:val="0"/>
          <w:marRight w:val="0"/>
          <w:marTop w:val="0"/>
          <w:marBottom w:val="0"/>
          <w:divBdr>
            <w:top w:val="none" w:sz="0" w:space="0" w:color="auto"/>
            <w:left w:val="none" w:sz="0" w:space="0" w:color="auto"/>
            <w:bottom w:val="none" w:sz="0" w:space="0" w:color="auto"/>
            <w:right w:val="none" w:sz="0" w:space="0" w:color="auto"/>
          </w:divBdr>
        </w:div>
        <w:div w:id="1507014354">
          <w:marLeft w:val="0"/>
          <w:marRight w:val="0"/>
          <w:marTop w:val="0"/>
          <w:marBottom w:val="0"/>
          <w:divBdr>
            <w:top w:val="none" w:sz="0" w:space="0" w:color="auto"/>
            <w:left w:val="none" w:sz="0" w:space="0" w:color="auto"/>
            <w:bottom w:val="none" w:sz="0" w:space="0" w:color="auto"/>
            <w:right w:val="none" w:sz="0" w:space="0" w:color="auto"/>
          </w:divBdr>
        </w:div>
        <w:div w:id="165025407">
          <w:marLeft w:val="0"/>
          <w:marRight w:val="0"/>
          <w:marTop w:val="0"/>
          <w:marBottom w:val="0"/>
          <w:divBdr>
            <w:top w:val="none" w:sz="0" w:space="0" w:color="auto"/>
            <w:left w:val="none" w:sz="0" w:space="0" w:color="auto"/>
            <w:bottom w:val="none" w:sz="0" w:space="0" w:color="auto"/>
            <w:right w:val="none" w:sz="0" w:space="0" w:color="auto"/>
          </w:divBdr>
        </w:div>
        <w:div w:id="1554806336">
          <w:marLeft w:val="0"/>
          <w:marRight w:val="0"/>
          <w:marTop w:val="0"/>
          <w:marBottom w:val="0"/>
          <w:divBdr>
            <w:top w:val="none" w:sz="0" w:space="0" w:color="auto"/>
            <w:left w:val="none" w:sz="0" w:space="0" w:color="auto"/>
            <w:bottom w:val="none" w:sz="0" w:space="0" w:color="auto"/>
            <w:right w:val="none" w:sz="0" w:space="0" w:color="auto"/>
          </w:divBdr>
        </w:div>
        <w:div w:id="1730615129">
          <w:marLeft w:val="0"/>
          <w:marRight w:val="0"/>
          <w:marTop w:val="0"/>
          <w:marBottom w:val="0"/>
          <w:divBdr>
            <w:top w:val="none" w:sz="0" w:space="0" w:color="auto"/>
            <w:left w:val="none" w:sz="0" w:space="0" w:color="auto"/>
            <w:bottom w:val="none" w:sz="0" w:space="0" w:color="auto"/>
            <w:right w:val="none" w:sz="0" w:space="0" w:color="auto"/>
          </w:divBdr>
        </w:div>
        <w:div w:id="1096436505">
          <w:marLeft w:val="0"/>
          <w:marRight w:val="0"/>
          <w:marTop w:val="0"/>
          <w:marBottom w:val="0"/>
          <w:divBdr>
            <w:top w:val="none" w:sz="0" w:space="0" w:color="auto"/>
            <w:left w:val="none" w:sz="0" w:space="0" w:color="auto"/>
            <w:bottom w:val="none" w:sz="0" w:space="0" w:color="auto"/>
            <w:right w:val="none" w:sz="0" w:space="0" w:color="auto"/>
          </w:divBdr>
        </w:div>
        <w:div w:id="757756104">
          <w:marLeft w:val="0"/>
          <w:marRight w:val="0"/>
          <w:marTop w:val="0"/>
          <w:marBottom w:val="0"/>
          <w:divBdr>
            <w:top w:val="none" w:sz="0" w:space="0" w:color="auto"/>
            <w:left w:val="none" w:sz="0" w:space="0" w:color="auto"/>
            <w:bottom w:val="none" w:sz="0" w:space="0" w:color="auto"/>
            <w:right w:val="none" w:sz="0" w:space="0" w:color="auto"/>
          </w:divBdr>
        </w:div>
        <w:div w:id="2126532228">
          <w:marLeft w:val="0"/>
          <w:marRight w:val="0"/>
          <w:marTop w:val="0"/>
          <w:marBottom w:val="0"/>
          <w:divBdr>
            <w:top w:val="none" w:sz="0" w:space="0" w:color="auto"/>
            <w:left w:val="none" w:sz="0" w:space="0" w:color="auto"/>
            <w:bottom w:val="none" w:sz="0" w:space="0" w:color="auto"/>
            <w:right w:val="none" w:sz="0" w:space="0" w:color="auto"/>
          </w:divBdr>
        </w:div>
        <w:div w:id="404181339">
          <w:marLeft w:val="0"/>
          <w:marRight w:val="0"/>
          <w:marTop w:val="0"/>
          <w:marBottom w:val="0"/>
          <w:divBdr>
            <w:top w:val="none" w:sz="0" w:space="0" w:color="auto"/>
            <w:left w:val="none" w:sz="0" w:space="0" w:color="auto"/>
            <w:bottom w:val="none" w:sz="0" w:space="0" w:color="auto"/>
            <w:right w:val="none" w:sz="0" w:space="0" w:color="auto"/>
          </w:divBdr>
        </w:div>
        <w:div w:id="723605694">
          <w:marLeft w:val="0"/>
          <w:marRight w:val="0"/>
          <w:marTop w:val="0"/>
          <w:marBottom w:val="0"/>
          <w:divBdr>
            <w:top w:val="none" w:sz="0" w:space="0" w:color="auto"/>
            <w:left w:val="none" w:sz="0" w:space="0" w:color="auto"/>
            <w:bottom w:val="none" w:sz="0" w:space="0" w:color="auto"/>
            <w:right w:val="none" w:sz="0" w:space="0" w:color="auto"/>
          </w:divBdr>
        </w:div>
        <w:div w:id="230191407">
          <w:marLeft w:val="0"/>
          <w:marRight w:val="0"/>
          <w:marTop w:val="0"/>
          <w:marBottom w:val="0"/>
          <w:divBdr>
            <w:top w:val="none" w:sz="0" w:space="0" w:color="auto"/>
            <w:left w:val="none" w:sz="0" w:space="0" w:color="auto"/>
            <w:bottom w:val="none" w:sz="0" w:space="0" w:color="auto"/>
            <w:right w:val="none" w:sz="0" w:space="0" w:color="auto"/>
          </w:divBdr>
        </w:div>
        <w:div w:id="199631949">
          <w:marLeft w:val="0"/>
          <w:marRight w:val="0"/>
          <w:marTop w:val="0"/>
          <w:marBottom w:val="0"/>
          <w:divBdr>
            <w:top w:val="none" w:sz="0" w:space="0" w:color="auto"/>
            <w:left w:val="none" w:sz="0" w:space="0" w:color="auto"/>
            <w:bottom w:val="none" w:sz="0" w:space="0" w:color="auto"/>
            <w:right w:val="none" w:sz="0" w:space="0" w:color="auto"/>
          </w:divBdr>
        </w:div>
        <w:div w:id="1873375022">
          <w:marLeft w:val="0"/>
          <w:marRight w:val="0"/>
          <w:marTop w:val="0"/>
          <w:marBottom w:val="0"/>
          <w:divBdr>
            <w:top w:val="none" w:sz="0" w:space="0" w:color="auto"/>
            <w:left w:val="none" w:sz="0" w:space="0" w:color="auto"/>
            <w:bottom w:val="none" w:sz="0" w:space="0" w:color="auto"/>
            <w:right w:val="none" w:sz="0" w:space="0" w:color="auto"/>
          </w:divBdr>
        </w:div>
        <w:div w:id="638847403">
          <w:marLeft w:val="0"/>
          <w:marRight w:val="0"/>
          <w:marTop w:val="0"/>
          <w:marBottom w:val="0"/>
          <w:divBdr>
            <w:top w:val="none" w:sz="0" w:space="0" w:color="auto"/>
            <w:left w:val="none" w:sz="0" w:space="0" w:color="auto"/>
            <w:bottom w:val="none" w:sz="0" w:space="0" w:color="auto"/>
            <w:right w:val="none" w:sz="0" w:space="0" w:color="auto"/>
          </w:divBdr>
        </w:div>
        <w:div w:id="1595044107">
          <w:marLeft w:val="0"/>
          <w:marRight w:val="0"/>
          <w:marTop w:val="0"/>
          <w:marBottom w:val="0"/>
          <w:divBdr>
            <w:top w:val="none" w:sz="0" w:space="0" w:color="auto"/>
            <w:left w:val="none" w:sz="0" w:space="0" w:color="auto"/>
            <w:bottom w:val="none" w:sz="0" w:space="0" w:color="auto"/>
            <w:right w:val="none" w:sz="0" w:space="0" w:color="auto"/>
          </w:divBdr>
        </w:div>
        <w:div w:id="762803625">
          <w:marLeft w:val="0"/>
          <w:marRight w:val="0"/>
          <w:marTop w:val="0"/>
          <w:marBottom w:val="0"/>
          <w:divBdr>
            <w:top w:val="none" w:sz="0" w:space="0" w:color="auto"/>
            <w:left w:val="none" w:sz="0" w:space="0" w:color="auto"/>
            <w:bottom w:val="none" w:sz="0" w:space="0" w:color="auto"/>
            <w:right w:val="none" w:sz="0" w:space="0" w:color="auto"/>
          </w:divBdr>
        </w:div>
        <w:div w:id="1552689947">
          <w:marLeft w:val="0"/>
          <w:marRight w:val="0"/>
          <w:marTop w:val="0"/>
          <w:marBottom w:val="0"/>
          <w:divBdr>
            <w:top w:val="none" w:sz="0" w:space="0" w:color="auto"/>
            <w:left w:val="none" w:sz="0" w:space="0" w:color="auto"/>
            <w:bottom w:val="none" w:sz="0" w:space="0" w:color="auto"/>
            <w:right w:val="none" w:sz="0" w:space="0" w:color="auto"/>
          </w:divBdr>
        </w:div>
        <w:div w:id="1794909354">
          <w:marLeft w:val="0"/>
          <w:marRight w:val="0"/>
          <w:marTop w:val="0"/>
          <w:marBottom w:val="0"/>
          <w:divBdr>
            <w:top w:val="none" w:sz="0" w:space="0" w:color="auto"/>
            <w:left w:val="none" w:sz="0" w:space="0" w:color="auto"/>
            <w:bottom w:val="none" w:sz="0" w:space="0" w:color="auto"/>
            <w:right w:val="none" w:sz="0" w:space="0" w:color="auto"/>
          </w:divBdr>
        </w:div>
        <w:div w:id="2094740881">
          <w:marLeft w:val="0"/>
          <w:marRight w:val="0"/>
          <w:marTop w:val="0"/>
          <w:marBottom w:val="0"/>
          <w:divBdr>
            <w:top w:val="none" w:sz="0" w:space="0" w:color="auto"/>
            <w:left w:val="none" w:sz="0" w:space="0" w:color="auto"/>
            <w:bottom w:val="none" w:sz="0" w:space="0" w:color="auto"/>
            <w:right w:val="none" w:sz="0" w:space="0" w:color="auto"/>
          </w:divBdr>
        </w:div>
        <w:div w:id="461654655">
          <w:marLeft w:val="0"/>
          <w:marRight w:val="0"/>
          <w:marTop w:val="0"/>
          <w:marBottom w:val="0"/>
          <w:divBdr>
            <w:top w:val="none" w:sz="0" w:space="0" w:color="auto"/>
            <w:left w:val="none" w:sz="0" w:space="0" w:color="auto"/>
            <w:bottom w:val="none" w:sz="0" w:space="0" w:color="auto"/>
            <w:right w:val="none" w:sz="0" w:space="0" w:color="auto"/>
          </w:divBdr>
        </w:div>
        <w:div w:id="1723554365">
          <w:marLeft w:val="0"/>
          <w:marRight w:val="0"/>
          <w:marTop w:val="0"/>
          <w:marBottom w:val="0"/>
          <w:divBdr>
            <w:top w:val="none" w:sz="0" w:space="0" w:color="auto"/>
            <w:left w:val="none" w:sz="0" w:space="0" w:color="auto"/>
            <w:bottom w:val="none" w:sz="0" w:space="0" w:color="auto"/>
            <w:right w:val="none" w:sz="0" w:space="0" w:color="auto"/>
          </w:divBdr>
        </w:div>
        <w:div w:id="892011490">
          <w:marLeft w:val="0"/>
          <w:marRight w:val="0"/>
          <w:marTop w:val="0"/>
          <w:marBottom w:val="0"/>
          <w:divBdr>
            <w:top w:val="none" w:sz="0" w:space="0" w:color="auto"/>
            <w:left w:val="none" w:sz="0" w:space="0" w:color="auto"/>
            <w:bottom w:val="none" w:sz="0" w:space="0" w:color="auto"/>
            <w:right w:val="none" w:sz="0" w:space="0" w:color="auto"/>
          </w:divBdr>
        </w:div>
        <w:div w:id="423653599">
          <w:marLeft w:val="0"/>
          <w:marRight w:val="0"/>
          <w:marTop w:val="0"/>
          <w:marBottom w:val="0"/>
          <w:divBdr>
            <w:top w:val="none" w:sz="0" w:space="0" w:color="auto"/>
            <w:left w:val="none" w:sz="0" w:space="0" w:color="auto"/>
            <w:bottom w:val="none" w:sz="0" w:space="0" w:color="auto"/>
            <w:right w:val="none" w:sz="0" w:space="0" w:color="auto"/>
          </w:divBdr>
        </w:div>
        <w:div w:id="1967543934">
          <w:marLeft w:val="0"/>
          <w:marRight w:val="0"/>
          <w:marTop w:val="0"/>
          <w:marBottom w:val="0"/>
          <w:divBdr>
            <w:top w:val="none" w:sz="0" w:space="0" w:color="auto"/>
            <w:left w:val="none" w:sz="0" w:space="0" w:color="auto"/>
            <w:bottom w:val="none" w:sz="0" w:space="0" w:color="auto"/>
            <w:right w:val="none" w:sz="0" w:space="0" w:color="auto"/>
          </w:divBdr>
        </w:div>
        <w:div w:id="1790930633">
          <w:marLeft w:val="0"/>
          <w:marRight w:val="0"/>
          <w:marTop w:val="0"/>
          <w:marBottom w:val="0"/>
          <w:divBdr>
            <w:top w:val="none" w:sz="0" w:space="0" w:color="auto"/>
            <w:left w:val="none" w:sz="0" w:space="0" w:color="auto"/>
            <w:bottom w:val="none" w:sz="0" w:space="0" w:color="auto"/>
            <w:right w:val="none" w:sz="0" w:space="0" w:color="auto"/>
          </w:divBdr>
        </w:div>
        <w:div w:id="670065377">
          <w:marLeft w:val="0"/>
          <w:marRight w:val="0"/>
          <w:marTop w:val="0"/>
          <w:marBottom w:val="0"/>
          <w:divBdr>
            <w:top w:val="none" w:sz="0" w:space="0" w:color="auto"/>
            <w:left w:val="none" w:sz="0" w:space="0" w:color="auto"/>
            <w:bottom w:val="none" w:sz="0" w:space="0" w:color="auto"/>
            <w:right w:val="none" w:sz="0" w:space="0" w:color="auto"/>
          </w:divBdr>
        </w:div>
        <w:div w:id="1734505110">
          <w:marLeft w:val="0"/>
          <w:marRight w:val="0"/>
          <w:marTop w:val="0"/>
          <w:marBottom w:val="0"/>
          <w:divBdr>
            <w:top w:val="none" w:sz="0" w:space="0" w:color="auto"/>
            <w:left w:val="none" w:sz="0" w:space="0" w:color="auto"/>
            <w:bottom w:val="none" w:sz="0" w:space="0" w:color="auto"/>
            <w:right w:val="none" w:sz="0" w:space="0" w:color="auto"/>
          </w:divBdr>
        </w:div>
        <w:div w:id="390006893">
          <w:marLeft w:val="0"/>
          <w:marRight w:val="0"/>
          <w:marTop w:val="0"/>
          <w:marBottom w:val="0"/>
          <w:divBdr>
            <w:top w:val="none" w:sz="0" w:space="0" w:color="auto"/>
            <w:left w:val="none" w:sz="0" w:space="0" w:color="auto"/>
            <w:bottom w:val="none" w:sz="0" w:space="0" w:color="auto"/>
            <w:right w:val="none" w:sz="0" w:space="0" w:color="auto"/>
          </w:divBdr>
        </w:div>
        <w:div w:id="370231348">
          <w:marLeft w:val="0"/>
          <w:marRight w:val="0"/>
          <w:marTop w:val="0"/>
          <w:marBottom w:val="0"/>
          <w:divBdr>
            <w:top w:val="none" w:sz="0" w:space="0" w:color="auto"/>
            <w:left w:val="none" w:sz="0" w:space="0" w:color="auto"/>
            <w:bottom w:val="none" w:sz="0" w:space="0" w:color="auto"/>
            <w:right w:val="none" w:sz="0" w:space="0" w:color="auto"/>
          </w:divBdr>
        </w:div>
        <w:div w:id="440299490">
          <w:marLeft w:val="0"/>
          <w:marRight w:val="0"/>
          <w:marTop w:val="0"/>
          <w:marBottom w:val="0"/>
          <w:divBdr>
            <w:top w:val="none" w:sz="0" w:space="0" w:color="auto"/>
            <w:left w:val="none" w:sz="0" w:space="0" w:color="auto"/>
            <w:bottom w:val="none" w:sz="0" w:space="0" w:color="auto"/>
            <w:right w:val="none" w:sz="0" w:space="0" w:color="auto"/>
          </w:divBdr>
        </w:div>
        <w:div w:id="1629819694">
          <w:marLeft w:val="0"/>
          <w:marRight w:val="0"/>
          <w:marTop w:val="0"/>
          <w:marBottom w:val="0"/>
          <w:divBdr>
            <w:top w:val="none" w:sz="0" w:space="0" w:color="auto"/>
            <w:left w:val="none" w:sz="0" w:space="0" w:color="auto"/>
            <w:bottom w:val="none" w:sz="0" w:space="0" w:color="auto"/>
            <w:right w:val="none" w:sz="0" w:space="0" w:color="auto"/>
          </w:divBdr>
        </w:div>
        <w:div w:id="1512793576">
          <w:marLeft w:val="0"/>
          <w:marRight w:val="0"/>
          <w:marTop w:val="0"/>
          <w:marBottom w:val="0"/>
          <w:divBdr>
            <w:top w:val="none" w:sz="0" w:space="0" w:color="auto"/>
            <w:left w:val="none" w:sz="0" w:space="0" w:color="auto"/>
            <w:bottom w:val="none" w:sz="0" w:space="0" w:color="auto"/>
            <w:right w:val="none" w:sz="0" w:space="0" w:color="auto"/>
          </w:divBdr>
        </w:div>
        <w:div w:id="514659065">
          <w:marLeft w:val="0"/>
          <w:marRight w:val="0"/>
          <w:marTop w:val="0"/>
          <w:marBottom w:val="0"/>
          <w:divBdr>
            <w:top w:val="none" w:sz="0" w:space="0" w:color="auto"/>
            <w:left w:val="none" w:sz="0" w:space="0" w:color="auto"/>
            <w:bottom w:val="none" w:sz="0" w:space="0" w:color="auto"/>
            <w:right w:val="none" w:sz="0" w:space="0" w:color="auto"/>
          </w:divBdr>
        </w:div>
        <w:div w:id="1595942126">
          <w:marLeft w:val="0"/>
          <w:marRight w:val="0"/>
          <w:marTop w:val="0"/>
          <w:marBottom w:val="0"/>
          <w:divBdr>
            <w:top w:val="none" w:sz="0" w:space="0" w:color="auto"/>
            <w:left w:val="none" w:sz="0" w:space="0" w:color="auto"/>
            <w:bottom w:val="none" w:sz="0" w:space="0" w:color="auto"/>
            <w:right w:val="none" w:sz="0" w:space="0" w:color="auto"/>
          </w:divBdr>
        </w:div>
        <w:div w:id="1571694240">
          <w:marLeft w:val="0"/>
          <w:marRight w:val="0"/>
          <w:marTop w:val="0"/>
          <w:marBottom w:val="0"/>
          <w:divBdr>
            <w:top w:val="none" w:sz="0" w:space="0" w:color="auto"/>
            <w:left w:val="none" w:sz="0" w:space="0" w:color="auto"/>
            <w:bottom w:val="none" w:sz="0" w:space="0" w:color="auto"/>
            <w:right w:val="none" w:sz="0" w:space="0" w:color="auto"/>
          </w:divBdr>
        </w:div>
      </w:divsChild>
    </w:div>
    <w:div w:id="981154712">
      <w:bodyDiv w:val="1"/>
      <w:marLeft w:val="0"/>
      <w:marRight w:val="0"/>
      <w:marTop w:val="0"/>
      <w:marBottom w:val="0"/>
      <w:divBdr>
        <w:top w:val="none" w:sz="0" w:space="0" w:color="auto"/>
        <w:left w:val="none" w:sz="0" w:space="0" w:color="auto"/>
        <w:bottom w:val="none" w:sz="0" w:space="0" w:color="auto"/>
        <w:right w:val="none" w:sz="0" w:space="0" w:color="auto"/>
      </w:divBdr>
    </w:div>
    <w:div w:id="985821634">
      <w:bodyDiv w:val="1"/>
      <w:marLeft w:val="0"/>
      <w:marRight w:val="0"/>
      <w:marTop w:val="0"/>
      <w:marBottom w:val="0"/>
      <w:divBdr>
        <w:top w:val="none" w:sz="0" w:space="0" w:color="auto"/>
        <w:left w:val="none" w:sz="0" w:space="0" w:color="auto"/>
        <w:bottom w:val="none" w:sz="0" w:space="0" w:color="auto"/>
        <w:right w:val="none" w:sz="0" w:space="0" w:color="auto"/>
      </w:divBdr>
      <w:divsChild>
        <w:div w:id="513807518">
          <w:marLeft w:val="0"/>
          <w:marRight w:val="0"/>
          <w:marTop w:val="0"/>
          <w:marBottom w:val="0"/>
          <w:divBdr>
            <w:top w:val="none" w:sz="0" w:space="0" w:color="auto"/>
            <w:left w:val="none" w:sz="0" w:space="0" w:color="auto"/>
            <w:bottom w:val="none" w:sz="0" w:space="0" w:color="auto"/>
            <w:right w:val="none" w:sz="0" w:space="0" w:color="auto"/>
          </w:divBdr>
        </w:div>
        <w:div w:id="287274568">
          <w:marLeft w:val="0"/>
          <w:marRight w:val="0"/>
          <w:marTop w:val="0"/>
          <w:marBottom w:val="0"/>
          <w:divBdr>
            <w:top w:val="none" w:sz="0" w:space="0" w:color="auto"/>
            <w:left w:val="none" w:sz="0" w:space="0" w:color="auto"/>
            <w:bottom w:val="none" w:sz="0" w:space="0" w:color="auto"/>
            <w:right w:val="none" w:sz="0" w:space="0" w:color="auto"/>
          </w:divBdr>
        </w:div>
        <w:div w:id="1949774823">
          <w:marLeft w:val="0"/>
          <w:marRight w:val="0"/>
          <w:marTop w:val="0"/>
          <w:marBottom w:val="0"/>
          <w:divBdr>
            <w:top w:val="none" w:sz="0" w:space="0" w:color="auto"/>
            <w:left w:val="none" w:sz="0" w:space="0" w:color="auto"/>
            <w:bottom w:val="none" w:sz="0" w:space="0" w:color="auto"/>
            <w:right w:val="none" w:sz="0" w:space="0" w:color="auto"/>
          </w:divBdr>
        </w:div>
        <w:div w:id="1141773111">
          <w:marLeft w:val="0"/>
          <w:marRight w:val="0"/>
          <w:marTop w:val="0"/>
          <w:marBottom w:val="0"/>
          <w:divBdr>
            <w:top w:val="none" w:sz="0" w:space="0" w:color="auto"/>
            <w:left w:val="none" w:sz="0" w:space="0" w:color="auto"/>
            <w:bottom w:val="none" w:sz="0" w:space="0" w:color="auto"/>
            <w:right w:val="none" w:sz="0" w:space="0" w:color="auto"/>
          </w:divBdr>
        </w:div>
        <w:div w:id="649017648">
          <w:marLeft w:val="0"/>
          <w:marRight w:val="0"/>
          <w:marTop w:val="0"/>
          <w:marBottom w:val="0"/>
          <w:divBdr>
            <w:top w:val="none" w:sz="0" w:space="0" w:color="auto"/>
            <w:left w:val="none" w:sz="0" w:space="0" w:color="auto"/>
            <w:bottom w:val="none" w:sz="0" w:space="0" w:color="auto"/>
            <w:right w:val="none" w:sz="0" w:space="0" w:color="auto"/>
          </w:divBdr>
        </w:div>
        <w:div w:id="1133333605">
          <w:marLeft w:val="0"/>
          <w:marRight w:val="0"/>
          <w:marTop w:val="0"/>
          <w:marBottom w:val="0"/>
          <w:divBdr>
            <w:top w:val="none" w:sz="0" w:space="0" w:color="auto"/>
            <w:left w:val="none" w:sz="0" w:space="0" w:color="auto"/>
            <w:bottom w:val="none" w:sz="0" w:space="0" w:color="auto"/>
            <w:right w:val="none" w:sz="0" w:space="0" w:color="auto"/>
          </w:divBdr>
        </w:div>
        <w:div w:id="1821649848">
          <w:marLeft w:val="0"/>
          <w:marRight w:val="0"/>
          <w:marTop w:val="0"/>
          <w:marBottom w:val="0"/>
          <w:divBdr>
            <w:top w:val="none" w:sz="0" w:space="0" w:color="auto"/>
            <w:left w:val="none" w:sz="0" w:space="0" w:color="auto"/>
            <w:bottom w:val="none" w:sz="0" w:space="0" w:color="auto"/>
            <w:right w:val="none" w:sz="0" w:space="0" w:color="auto"/>
          </w:divBdr>
        </w:div>
        <w:div w:id="2089763428">
          <w:marLeft w:val="0"/>
          <w:marRight w:val="0"/>
          <w:marTop w:val="0"/>
          <w:marBottom w:val="0"/>
          <w:divBdr>
            <w:top w:val="none" w:sz="0" w:space="0" w:color="auto"/>
            <w:left w:val="none" w:sz="0" w:space="0" w:color="auto"/>
            <w:bottom w:val="none" w:sz="0" w:space="0" w:color="auto"/>
            <w:right w:val="none" w:sz="0" w:space="0" w:color="auto"/>
          </w:divBdr>
        </w:div>
        <w:div w:id="1943567590">
          <w:marLeft w:val="0"/>
          <w:marRight w:val="0"/>
          <w:marTop w:val="0"/>
          <w:marBottom w:val="0"/>
          <w:divBdr>
            <w:top w:val="none" w:sz="0" w:space="0" w:color="auto"/>
            <w:left w:val="none" w:sz="0" w:space="0" w:color="auto"/>
            <w:bottom w:val="none" w:sz="0" w:space="0" w:color="auto"/>
            <w:right w:val="none" w:sz="0" w:space="0" w:color="auto"/>
          </w:divBdr>
        </w:div>
        <w:div w:id="366104072">
          <w:marLeft w:val="0"/>
          <w:marRight w:val="0"/>
          <w:marTop w:val="0"/>
          <w:marBottom w:val="0"/>
          <w:divBdr>
            <w:top w:val="none" w:sz="0" w:space="0" w:color="auto"/>
            <w:left w:val="none" w:sz="0" w:space="0" w:color="auto"/>
            <w:bottom w:val="none" w:sz="0" w:space="0" w:color="auto"/>
            <w:right w:val="none" w:sz="0" w:space="0" w:color="auto"/>
          </w:divBdr>
        </w:div>
        <w:div w:id="1424376780">
          <w:marLeft w:val="0"/>
          <w:marRight w:val="0"/>
          <w:marTop w:val="0"/>
          <w:marBottom w:val="0"/>
          <w:divBdr>
            <w:top w:val="none" w:sz="0" w:space="0" w:color="auto"/>
            <w:left w:val="none" w:sz="0" w:space="0" w:color="auto"/>
            <w:bottom w:val="none" w:sz="0" w:space="0" w:color="auto"/>
            <w:right w:val="none" w:sz="0" w:space="0" w:color="auto"/>
          </w:divBdr>
        </w:div>
        <w:div w:id="143205030">
          <w:marLeft w:val="0"/>
          <w:marRight w:val="0"/>
          <w:marTop w:val="0"/>
          <w:marBottom w:val="0"/>
          <w:divBdr>
            <w:top w:val="none" w:sz="0" w:space="0" w:color="auto"/>
            <w:left w:val="none" w:sz="0" w:space="0" w:color="auto"/>
            <w:bottom w:val="none" w:sz="0" w:space="0" w:color="auto"/>
            <w:right w:val="none" w:sz="0" w:space="0" w:color="auto"/>
          </w:divBdr>
        </w:div>
        <w:div w:id="936064649">
          <w:marLeft w:val="0"/>
          <w:marRight w:val="0"/>
          <w:marTop w:val="0"/>
          <w:marBottom w:val="0"/>
          <w:divBdr>
            <w:top w:val="none" w:sz="0" w:space="0" w:color="auto"/>
            <w:left w:val="none" w:sz="0" w:space="0" w:color="auto"/>
            <w:bottom w:val="none" w:sz="0" w:space="0" w:color="auto"/>
            <w:right w:val="none" w:sz="0" w:space="0" w:color="auto"/>
          </w:divBdr>
        </w:div>
        <w:div w:id="1202092327">
          <w:marLeft w:val="0"/>
          <w:marRight w:val="0"/>
          <w:marTop w:val="0"/>
          <w:marBottom w:val="0"/>
          <w:divBdr>
            <w:top w:val="none" w:sz="0" w:space="0" w:color="auto"/>
            <w:left w:val="none" w:sz="0" w:space="0" w:color="auto"/>
            <w:bottom w:val="none" w:sz="0" w:space="0" w:color="auto"/>
            <w:right w:val="none" w:sz="0" w:space="0" w:color="auto"/>
          </w:divBdr>
        </w:div>
        <w:div w:id="1954943510">
          <w:marLeft w:val="0"/>
          <w:marRight w:val="0"/>
          <w:marTop w:val="0"/>
          <w:marBottom w:val="0"/>
          <w:divBdr>
            <w:top w:val="none" w:sz="0" w:space="0" w:color="auto"/>
            <w:left w:val="none" w:sz="0" w:space="0" w:color="auto"/>
            <w:bottom w:val="none" w:sz="0" w:space="0" w:color="auto"/>
            <w:right w:val="none" w:sz="0" w:space="0" w:color="auto"/>
          </w:divBdr>
        </w:div>
        <w:div w:id="795870472">
          <w:marLeft w:val="0"/>
          <w:marRight w:val="0"/>
          <w:marTop w:val="0"/>
          <w:marBottom w:val="0"/>
          <w:divBdr>
            <w:top w:val="none" w:sz="0" w:space="0" w:color="auto"/>
            <w:left w:val="none" w:sz="0" w:space="0" w:color="auto"/>
            <w:bottom w:val="none" w:sz="0" w:space="0" w:color="auto"/>
            <w:right w:val="none" w:sz="0" w:space="0" w:color="auto"/>
          </w:divBdr>
        </w:div>
        <w:div w:id="465778611">
          <w:marLeft w:val="0"/>
          <w:marRight w:val="0"/>
          <w:marTop w:val="0"/>
          <w:marBottom w:val="0"/>
          <w:divBdr>
            <w:top w:val="none" w:sz="0" w:space="0" w:color="auto"/>
            <w:left w:val="none" w:sz="0" w:space="0" w:color="auto"/>
            <w:bottom w:val="none" w:sz="0" w:space="0" w:color="auto"/>
            <w:right w:val="none" w:sz="0" w:space="0" w:color="auto"/>
          </w:divBdr>
        </w:div>
        <w:div w:id="982929387">
          <w:marLeft w:val="0"/>
          <w:marRight w:val="0"/>
          <w:marTop w:val="0"/>
          <w:marBottom w:val="0"/>
          <w:divBdr>
            <w:top w:val="none" w:sz="0" w:space="0" w:color="auto"/>
            <w:left w:val="none" w:sz="0" w:space="0" w:color="auto"/>
            <w:bottom w:val="none" w:sz="0" w:space="0" w:color="auto"/>
            <w:right w:val="none" w:sz="0" w:space="0" w:color="auto"/>
          </w:divBdr>
        </w:div>
        <w:div w:id="1673138619">
          <w:marLeft w:val="0"/>
          <w:marRight w:val="0"/>
          <w:marTop w:val="0"/>
          <w:marBottom w:val="0"/>
          <w:divBdr>
            <w:top w:val="none" w:sz="0" w:space="0" w:color="auto"/>
            <w:left w:val="none" w:sz="0" w:space="0" w:color="auto"/>
            <w:bottom w:val="none" w:sz="0" w:space="0" w:color="auto"/>
            <w:right w:val="none" w:sz="0" w:space="0" w:color="auto"/>
          </w:divBdr>
        </w:div>
        <w:div w:id="652607823">
          <w:marLeft w:val="0"/>
          <w:marRight w:val="0"/>
          <w:marTop w:val="0"/>
          <w:marBottom w:val="0"/>
          <w:divBdr>
            <w:top w:val="none" w:sz="0" w:space="0" w:color="auto"/>
            <w:left w:val="none" w:sz="0" w:space="0" w:color="auto"/>
            <w:bottom w:val="none" w:sz="0" w:space="0" w:color="auto"/>
            <w:right w:val="none" w:sz="0" w:space="0" w:color="auto"/>
          </w:divBdr>
        </w:div>
        <w:div w:id="1701314772">
          <w:marLeft w:val="0"/>
          <w:marRight w:val="0"/>
          <w:marTop w:val="0"/>
          <w:marBottom w:val="0"/>
          <w:divBdr>
            <w:top w:val="none" w:sz="0" w:space="0" w:color="auto"/>
            <w:left w:val="none" w:sz="0" w:space="0" w:color="auto"/>
            <w:bottom w:val="none" w:sz="0" w:space="0" w:color="auto"/>
            <w:right w:val="none" w:sz="0" w:space="0" w:color="auto"/>
          </w:divBdr>
        </w:div>
        <w:div w:id="1778215218">
          <w:marLeft w:val="0"/>
          <w:marRight w:val="0"/>
          <w:marTop w:val="0"/>
          <w:marBottom w:val="0"/>
          <w:divBdr>
            <w:top w:val="none" w:sz="0" w:space="0" w:color="auto"/>
            <w:left w:val="none" w:sz="0" w:space="0" w:color="auto"/>
            <w:bottom w:val="none" w:sz="0" w:space="0" w:color="auto"/>
            <w:right w:val="none" w:sz="0" w:space="0" w:color="auto"/>
          </w:divBdr>
        </w:div>
        <w:div w:id="2121758919">
          <w:marLeft w:val="0"/>
          <w:marRight w:val="0"/>
          <w:marTop w:val="0"/>
          <w:marBottom w:val="0"/>
          <w:divBdr>
            <w:top w:val="none" w:sz="0" w:space="0" w:color="auto"/>
            <w:left w:val="none" w:sz="0" w:space="0" w:color="auto"/>
            <w:bottom w:val="none" w:sz="0" w:space="0" w:color="auto"/>
            <w:right w:val="none" w:sz="0" w:space="0" w:color="auto"/>
          </w:divBdr>
        </w:div>
        <w:div w:id="2006980008">
          <w:marLeft w:val="0"/>
          <w:marRight w:val="0"/>
          <w:marTop w:val="0"/>
          <w:marBottom w:val="0"/>
          <w:divBdr>
            <w:top w:val="none" w:sz="0" w:space="0" w:color="auto"/>
            <w:left w:val="none" w:sz="0" w:space="0" w:color="auto"/>
            <w:bottom w:val="none" w:sz="0" w:space="0" w:color="auto"/>
            <w:right w:val="none" w:sz="0" w:space="0" w:color="auto"/>
          </w:divBdr>
        </w:div>
        <w:div w:id="2119134160">
          <w:marLeft w:val="0"/>
          <w:marRight w:val="0"/>
          <w:marTop w:val="0"/>
          <w:marBottom w:val="0"/>
          <w:divBdr>
            <w:top w:val="none" w:sz="0" w:space="0" w:color="auto"/>
            <w:left w:val="none" w:sz="0" w:space="0" w:color="auto"/>
            <w:bottom w:val="none" w:sz="0" w:space="0" w:color="auto"/>
            <w:right w:val="none" w:sz="0" w:space="0" w:color="auto"/>
          </w:divBdr>
        </w:div>
        <w:div w:id="1947809553">
          <w:marLeft w:val="0"/>
          <w:marRight w:val="0"/>
          <w:marTop w:val="0"/>
          <w:marBottom w:val="0"/>
          <w:divBdr>
            <w:top w:val="none" w:sz="0" w:space="0" w:color="auto"/>
            <w:left w:val="none" w:sz="0" w:space="0" w:color="auto"/>
            <w:bottom w:val="none" w:sz="0" w:space="0" w:color="auto"/>
            <w:right w:val="none" w:sz="0" w:space="0" w:color="auto"/>
          </w:divBdr>
        </w:div>
        <w:div w:id="76177901">
          <w:marLeft w:val="0"/>
          <w:marRight w:val="0"/>
          <w:marTop w:val="0"/>
          <w:marBottom w:val="0"/>
          <w:divBdr>
            <w:top w:val="none" w:sz="0" w:space="0" w:color="auto"/>
            <w:left w:val="none" w:sz="0" w:space="0" w:color="auto"/>
            <w:bottom w:val="none" w:sz="0" w:space="0" w:color="auto"/>
            <w:right w:val="none" w:sz="0" w:space="0" w:color="auto"/>
          </w:divBdr>
        </w:div>
        <w:div w:id="405300188">
          <w:marLeft w:val="0"/>
          <w:marRight w:val="0"/>
          <w:marTop w:val="0"/>
          <w:marBottom w:val="0"/>
          <w:divBdr>
            <w:top w:val="none" w:sz="0" w:space="0" w:color="auto"/>
            <w:left w:val="none" w:sz="0" w:space="0" w:color="auto"/>
            <w:bottom w:val="none" w:sz="0" w:space="0" w:color="auto"/>
            <w:right w:val="none" w:sz="0" w:space="0" w:color="auto"/>
          </w:divBdr>
        </w:div>
        <w:div w:id="656343388">
          <w:marLeft w:val="0"/>
          <w:marRight w:val="0"/>
          <w:marTop w:val="0"/>
          <w:marBottom w:val="0"/>
          <w:divBdr>
            <w:top w:val="none" w:sz="0" w:space="0" w:color="auto"/>
            <w:left w:val="none" w:sz="0" w:space="0" w:color="auto"/>
            <w:bottom w:val="none" w:sz="0" w:space="0" w:color="auto"/>
            <w:right w:val="none" w:sz="0" w:space="0" w:color="auto"/>
          </w:divBdr>
        </w:div>
        <w:div w:id="1963881095">
          <w:marLeft w:val="0"/>
          <w:marRight w:val="0"/>
          <w:marTop w:val="0"/>
          <w:marBottom w:val="0"/>
          <w:divBdr>
            <w:top w:val="none" w:sz="0" w:space="0" w:color="auto"/>
            <w:left w:val="none" w:sz="0" w:space="0" w:color="auto"/>
            <w:bottom w:val="none" w:sz="0" w:space="0" w:color="auto"/>
            <w:right w:val="none" w:sz="0" w:space="0" w:color="auto"/>
          </w:divBdr>
        </w:div>
        <w:div w:id="673727458">
          <w:marLeft w:val="0"/>
          <w:marRight w:val="0"/>
          <w:marTop w:val="0"/>
          <w:marBottom w:val="0"/>
          <w:divBdr>
            <w:top w:val="none" w:sz="0" w:space="0" w:color="auto"/>
            <w:left w:val="none" w:sz="0" w:space="0" w:color="auto"/>
            <w:bottom w:val="none" w:sz="0" w:space="0" w:color="auto"/>
            <w:right w:val="none" w:sz="0" w:space="0" w:color="auto"/>
          </w:divBdr>
        </w:div>
        <w:div w:id="496533000">
          <w:marLeft w:val="0"/>
          <w:marRight w:val="0"/>
          <w:marTop w:val="0"/>
          <w:marBottom w:val="0"/>
          <w:divBdr>
            <w:top w:val="none" w:sz="0" w:space="0" w:color="auto"/>
            <w:left w:val="none" w:sz="0" w:space="0" w:color="auto"/>
            <w:bottom w:val="none" w:sz="0" w:space="0" w:color="auto"/>
            <w:right w:val="none" w:sz="0" w:space="0" w:color="auto"/>
          </w:divBdr>
        </w:div>
        <w:div w:id="1023631887">
          <w:marLeft w:val="0"/>
          <w:marRight w:val="0"/>
          <w:marTop w:val="0"/>
          <w:marBottom w:val="0"/>
          <w:divBdr>
            <w:top w:val="none" w:sz="0" w:space="0" w:color="auto"/>
            <w:left w:val="none" w:sz="0" w:space="0" w:color="auto"/>
            <w:bottom w:val="none" w:sz="0" w:space="0" w:color="auto"/>
            <w:right w:val="none" w:sz="0" w:space="0" w:color="auto"/>
          </w:divBdr>
        </w:div>
        <w:div w:id="1503274456">
          <w:marLeft w:val="0"/>
          <w:marRight w:val="0"/>
          <w:marTop w:val="0"/>
          <w:marBottom w:val="0"/>
          <w:divBdr>
            <w:top w:val="none" w:sz="0" w:space="0" w:color="auto"/>
            <w:left w:val="none" w:sz="0" w:space="0" w:color="auto"/>
            <w:bottom w:val="none" w:sz="0" w:space="0" w:color="auto"/>
            <w:right w:val="none" w:sz="0" w:space="0" w:color="auto"/>
          </w:divBdr>
        </w:div>
        <w:div w:id="1049886968">
          <w:marLeft w:val="0"/>
          <w:marRight w:val="0"/>
          <w:marTop w:val="0"/>
          <w:marBottom w:val="0"/>
          <w:divBdr>
            <w:top w:val="none" w:sz="0" w:space="0" w:color="auto"/>
            <w:left w:val="none" w:sz="0" w:space="0" w:color="auto"/>
            <w:bottom w:val="none" w:sz="0" w:space="0" w:color="auto"/>
            <w:right w:val="none" w:sz="0" w:space="0" w:color="auto"/>
          </w:divBdr>
        </w:div>
        <w:div w:id="1958293556">
          <w:marLeft w:val="0"/>
          <w:marRight w:val="0"/>
          <w:marTop w:val="0"/>
          <w:marBottom w:val="0"/>
          <w:divBdr>
            <w:top w:val="none" w:sz="0" w:space="0" w:color="auto"/>
            <w:left w:val="none" w:sz="0" w:space="0" w:color="auto"/>
            <w:bottom w:val="none" w:sz="0" w:space="0" w:color="auto"/>
            <w:right w:val="none" w:sz="0" w:space="0" w:color="auto"/>
          </w:divBdr>
        </w:div>
        <w:div w:id="53702608">
          <w:marLeft w:val="0"/>
          <w:marRight w:val="0"/>
          <w:marTop w:val="0"/>
          <w:marBottom w:val="0"/>
          <w:divBdr>
            <w:top w:val="none" w:sz="0" w:space="0" w:color="auto"/>
            <w:left w:val="none" w:sz="0" w:space="0" w:color="auto"/>
            <w:bottom w:val="none" w:sz="0" w:space="0" w:color="auto"/>
            <w:right w:val="none" w:sz="0" w:space="0" w:color="auto"/>
          </w:divBdr>
        </w:div>
        <w:div w:id="1887402238">
          <w:marLeft w:val="0"/>
          <w:marRight w:val="0"/>
          <w:marTop w:val="0"/>
          <w:marBottom w:val="0"/>
          <w:divBdr>
            <w:top w:val="none" w:sz="0" w:space="0" w:color="auto"/>
            <w:left w:val="none" w:sz="0" w:space="0" w:color="auto"/>
            <w:bottom w:val="none" w:sz="0" w:space="0" w:color="auto"/>
            <w:right w:val="none" w:sz="0" w:space="0" w:color="auto"/>
          </w:divBdr>
        </w:div>
        <w:div w:id="1514758841">
          <w:marLeft w:val="0"/>
          <w:marRight w:val="0"/>
          <w:marTop w:val="0"/>
          <w:marBottom w:val="0"/>
          <w:divBdr>
            <w:top w:val="none" w:sz="0" w:space="0" w:color="auto"/>
            <w:left w:val="none" w:sz="0" w:space="0" w:color="auto"/>
            <w:bottom w:val="none" w:sz="0" w:space="0" w:color="auto"/>
            <w:right w:val="none" w:sz="0" w:space="0" w:color="auto"/>
          </w:divBdr>
        </w:div>
        <w:div w:id="1664091331">
          <w:marLeft w:val="0"/>
          <w:marRight w:val="0"/>
          <w:marTop w:val="0"/>
          <w:marBottom w:val="0"/>
          <w:divBdr>
            <w:top w:val="none" w:sz="0" w:space="0" w:color="auto"/>
            <w:left w:val="none" w:sz="0" w:space="0" w:color="auto"/>
            <w:bottom w:val="none" w:sz="0" w:space="0" w:color="auto"/>
            <w:right w:val="none" w:sz="0" w:space="0" w:color="auto"/>
          </w:divBdr>
        </w:div>
        <w:div w:id="1706710684">
          <w:marLeft w:val="0"/>
          <w:marRight w:val="0"/>
          <w:marTop w:val="0"/>
          <w:marBottom w:val="0"/>
          <w:divBdr>
            <w:top w:val="none" w:sz="0" w:space="0" w:color="auto"/>
            <w:left w:val="none" w:sz="0" w:space="0" w:color="auto"/>
            <w:bottom w:val="none" w:sz="0" w:space="0" w:color="auto"/>
            <w:right w:val="none" w:sz="0" w:space="0" w:color="auto"/>
          </w:divBdr>
        </w:div>
        <w:div w:id="587078433">
          <w:marLeft w:val="0"/>
          <w:marRight w:val="0"/>
          <w:marTop w:val="0"/>
          <w:marBottom w:val="0"/>
          <w:divBdr>
            <w:top w:val="none" w:sz="0" w:space="0" w:color="auto"/>
            <w:left w:val="none" w:sz="0" w:space="0" w:color="auto"/>
            <w:bottom w:val="none" w:sz="0" w:space="0" w:color="auto"/>
            <w:right w:val="none" w:sz="0" w:space="0" w:color="auto"/>
          </w:divBdr>
        </w:div>
        <w:div w:id="501510931">
          <w:marLeft w:val="0"/>
          <w:marRight w:val="0"/>
          <w:marTop w:val="0"/>
          <w:marBottom w:val="0"/>
          <w:divBdr>
            <w:top w:val="none" w:sz="0" w:space="0" w:color="auto"/>
            <w:left w:val="none" w:sz="0" w:space="0" w:color="auto"/>
            <w:bottom w:val="none" w:sz="0" w:space="0" w:color="auto"/>
            <w:right w:val="none" w:sz="0" w:space="0" w:color="auto"/>
          </w:divBdr>
        </w:div>
        <w:div w:id="1014771312">
          <w:marLeft w:val="0"/>
          <w:marRight w:val="0"/>
          <w:marTop w:val="0"/>
          <w:marBottom w:val="0"/>
          <w:divBdr>
            <w:top w:val="none" w:sz="0" w:space="0" w:color="auto"/>
            <w:left w:val="none" w:sz="0" w:space="0" w:color="auto"/>
            <w:bottom w:val="none" w:sz="0" w:space="0" w:color="auto"/>
            <w:right w:val="none" w:sz="0" w:space="0" w:color="auto"/>
          </w:divBdr>
        </w:div>
        <w:div w:id="1062558114">
          <w:marLeft w:val="0"/>
          <w:marRight w:val="0"/>
          <w:marTop w:val="0"/>
          <w:marBottom w:val="0"/>
          <w:divBdr>
            <w:top w:val="none" w:sz="0" w:space="0" w:color="auto"/>
            <w:left w:val="none" w:sz="0" w:space="0" w:color="auto"/>
            <w:bottom w:val="none" w:sz="0" w:space="0" w:color="auto"/>
            <w:right w:val="none" w:sz="0" w:space="0" w:color="auto"/>
          </w:divBdr>
        </w:div>
        <w:div w:id="1822768423">
          <w:marLeft w:val="0"/>
          <w:marRight w:val="0"/>
          <w:marTop w:val="0"/>
          <w:marBottom w:val="0"/>
          <w:divBdr>
            <w:top w:val="none" w:sz="0" w:space="0" w:color="auto"/>
            <w:left w:val="none" w:sz="0" w:space="0" w:color="auto"/>
            <w:bottom w:val="none" w:sz="0" w:space="0" w:color="auto"/>
            <w:right w:val="none" w:sz="0" w:space="0" w:color="auto"/>
          </w:divBdr>
        </w:div>
        <w:div w:id="1552301657">
          <w:marLeft w:val="0"/>
          <w:marRight w:val="0"/>
          <w:marTop w:val="0"/>
          <w:marBottom w:val="0"/>
          <w:divBdr>
            <w:top w:val="none" w:sz="0" w:space="0" w:color="auto"/>
            <w:left w:val="none" w:sz="0" w:space="0" w:color="auto"/>
            <w:bottom w:val="none" w:sz="0" w:space="0" w:color="auto"/>
            <w:right w:val="none" w:sz="0" w:space="0" w:color="auto"/>
          </w:divBdr>
        </w:div>
        <w:div w:id="1333146597">
          <w:marLeft w:val="0"/>
          <w:marRight w:val="0"/>
          <w:marTop w:val="0"/>
          <w:marBottom w:val="0"/>
          <w:divBdr>
            <w:top w:val="none" w:sz="0" w:space="0" w:color="auto"/>
            <w:left w:val="none" w:sz="0" w:space="0" w:color="auto"/>
            <w:bottom w:val="none" w:sz="0" w:space="0" w:color="auto"/>
            <w:right w:val="none" w:sz="0" w:space="0" w:color="auto"/>
          </w:divBdr>
        </w:div>
        <w:div w:id="703941695">
          <w:marLeft w:val="0"/>
          <w:marRight w:val="0"/>
          <w:marTop w:val="0"/>
          <w:marBottom w:val="0"/>
          <w:divBdr>
            <w:top w:val="none" w:sz="0" w:space="0" w:color="auto"/>
            <w:left w:val="none" w:sz="0" w:space="0" w:color="auto"/>
            <w:bottom w:val="none" w:sz="0" w:space="0" w:color="auto"/>
            <w:right w:val="none" w:sz="0" w:space="0" w:color="auto"/>
          </w:divBdr>
        </w:div>
        <w:div w:id="225260767">
          <w:marLeft w:val="0"/>
          <w:marRight w:val="0"/>
          <w:marTop w:val="0"/>
          <w:marBottom w:val="0"/>
          <w:divBdr>
            <w:top w:val="none" w:sz="0" w:space="0" w:color="auto"/>
            <w:left w:val="none" w:sz="0" w:space="0" w:color="auto"/>
            <w:bottom w:val="none" w:sz="0" w:space="0" w:color="auto"/>
            <w:right w:val="none" w:sz="0" w:space="0" w:color="auto"/>
          </w:divBdr>
        </w:div>
        <w:div w:id="541675796">
          <w:marLeft w:val="0"/>
          <w:marRight w:val="0"/>
          <w:marTop w:val="0"/>
          <w:marBottom w:val="0"/>
          <w:divBdr>
            <w:top w:val="none" w:sz="0" w:space="0" w:color="auto"/>
            <w:left w:val="none" w:sz="0" w:space="0" w:color="auto"/>
            <w:bottom w:val="none" w:sz="0" w:space="0" w:color="auto"/>
            <w:right w:val="none" w:sz="0" w:space="0" w:color="auto"/>
          </w:divBdr>
        </w:div>
        <w:div w:id="14313886">
          <w:marLeft w:val="0"/>
          <w:marRight w:val="0"/>
          <w:marTop w:val="0"/>
          <w:marBottom w:val="0"/>
          <w:divBdr>
            <w:top w:val="none" w:sz="0" w:space="0" w:color="auto"/>
            <w:left w:val="none" w:sz="0" w:space="0" w:color="auto"/>
            <w:bottom w:val="none" w:sz="0" w:space="0" w:color="auto"/>
            <w:right w:val="none" w:sz="0" w:space="0" w:color="auto"/>
          </w:divBdr>
        </w:div>
        <w:div w:id="895970249">
          <w:marLeft w:val="0"/>
          <w:marRight w:val="0"/>
          <w:marTop w:val="0"/>
          <w:marBottom w:val="0"/>
          <w:divBdr>
            <w:top w:val="none" w:sz="0" w:space="0" w:color="auto"/>
            <w:left w:val="none" w:sz="0" w:space="0" w:color="auto"/>
            <w:bottom w:val="none" w:sz="0" w:space="0" w:color="auto"/>
            <w:right w:val="none" w:sz="0" w:space="0" w:color="auto"/>
          </w:divBdr>
        </w:div>
        <w:div w:id="2133359282">
          <w:marLeft w:val="0"/>
          <w:marRight w:val="0"/>
          <w:marTop w:val="0"/>
          <w:marBottom w:val="0"/>
          <w:divBdr>
            <w:top w:val="none" w:sz="0" w:space="0" w:color="auto"/>
            <w:left w:val="none" w:sz="0" w:space="0" w:color="auto"/>
            <w:bottom w:val="none" w:sz="0" w:space="0" w:color="auto"/>
            <w:right w:val="none" w:sz="0" w:space="0" w:color="auto"/>
          </w:divBdr>
        </w:div>
      </w:divsChild>
    </w:div>
    <w:div w:id="986473733">
      <w:bodyDiv w:val="1"/>
      <w:marLeft w:val="0"/>
      <w:marRight w:val="0"/>
      <w:marTop w:val="0"/>
      <w:marBottom w:val="0"/>
      <w:divBdr>
        <w:top w:val="none" w:sz="0" w:space="0" w:color="auto"/>
        <w:left w:val="none" w:sz="0" w:space="0" w:color="auto"/>
        <w:bottom w:val="none" w:sz="0" w:space="0" w:color="auto"/>
        <w:right w:val="none" w:sz="0" w:space="0" w:color="auto"/>
      </w:divBdr>
    </w:div>
    <w:div w:id="987250657">
      <w:bodyDiv w:val="1"/>
      <w:marLeft w:val="0"/>
      <w:marRight w:val="0"/>
      <w:marTop w:val="0"/>
      <w:marBottom w:val="0"/>
      <w:divBdr>
        <w:top w:val="none" w:sz="0" w:space="0" w:color="auto"/>
        <w:left w:val="none" w:sz="0" w:space="0" w:color="auto"/>
        <w:bottom w:val="none" w:sz="0" w:space="0" w:color="auto"/>
        <w:right w:val="none" w:sz="0" w:space="0" w:color="auto"/>
      </w:divBdr>
    </w:div>
    <w:div w:id="991562871">
      <w:bodyDiv w:val="1"/>
      <w:marLeft w:val="0"/>
      <w:marRight w:val="0"/>
      <w:marTop w:val="0"/>
      <w:marBottom w:val="0"/>
      <w:divBdr>
        <w:top w:val="none" w:sz="0" w:space="0" w:color="auto"/>
        <w:left w:val="none" w:sz="0" w:space="0" w:color="auto"/>
        <w:bottom w:val="none" w:sz="0" w:space="0" w:color="auto"/>
        <w:right w:val="none" w:sz="0" w:space="0" w:color="auto"/>
      </w:divBdr>
    </w:div>
    <w:div w:id="993752762">
      <w:bodyDiv w:val="1"/>
      <w:marLeft w:val="0"/>
      <w:marRight w:val="0"/>
      <w:marTop w:val="0"/>
      <w:marBottom w:val="0"/>
      <w:divBdr>
        <w:top w:val="none" w:sz="0" w:space="0" w:color="auto"/>
        <w:left w:val="none" w:sz="0" w:space="0" w:color="auto"/>
        <w:bottom w:val="none" w:sz="0" w:space="0" w:color="auto"/>
        <w:right w:val="none" w:sz="0" w:space="0" w:color="auto"/>
      </w:divBdr>
    </w:div>
    <w:div w:id="995112008">
      <w:bodyDiv w:val="1"/>
      <w:marLeft w:val="0"/>
      <w:marRight w:val="0"/>
      <w:marTop w:val="0"/>
      <w:marBottom w:val="0"/>
      <w:divBdr>
        <w:top w:val="none" w:sz="0" w:space="0" w:color="auto"/>
        <w:left w:val="none" w:sz="0" w:space="0" w:color="auto"/>
        <w:bottom w:val="none" w:sz="0" w:space="0" w:color="auto"/>
        <w:right w:val="none" w:sz="0" w:space="0" w:color="auto"/>
      </w:divBdr>
    </w:div>
    <w:div w:id="995381404">
      <w:bodyDiv w:val="1"/>
      <w:marLeft w:val="0"/>
      <w:marRight w:val="0"/>
      <w:marTop w:val="0"/>
      <w:marBottom w:val="0"/>
      <w:divBdr>
        <w:top w:val="none" w:sz="0" w:space="0" w:color="auto"/>
        <w:left w:val="none" w:sz="0" w:space="0" w:color="auto"/>
        <w:bottom w:val="none" w:sz="0" w:space="0" w:color="auto"/>
        <w:right w:val="none" w:sz="0" w:space="0" w:color="auto"/>
      </w:divBdr>
    </w:div>
    <w:div w:id="1001004624">
      <w:bodyDiv w:val="1"/>
      <w:marLeft w:val="0"/>
      <w:marRight w:val="0"/>
      <w:marTop w:val="0"/>
      <w:marBottom w:val="0"/>
      <w:divBdr>
        <w:top w:val="none" w:sz="0" w:space="0" w:color="auto"/>
        <w:left w:val="none" w:sz="0" w:space="0" w:color="auto"/>
        <w:bottom w:val="none" w:sz="0" w:space="0" w:color="auto"/>
        <w:right w:val="none" w:sz="0" w:space="0" w:color="auto"/>
      </w:divBdr>
    </w:div>
    <w:div w:id="1004017876">
      <w:bodyDiv w:val="1"/>
      <w:marLeft w:val="0"/>
      <w:marRight w:val="0"/>
      <w:marTop w:val="0"/>
      <w:marBottom w:val="0"/>
      <w:divBdr>
        <w:top w:val="none" w:sz="0" w:space="0" w:color="auto"/>
        <w:left w:val="none" w:sz="0" w:space="0" w:color="auto"/>
        <w:bottom w:val="none" w:sz="0" w:space="0" w:color="auto"/>
        <w:right w:val="none" w:sz="0" w:space="0" w:color="auto"/>
      </w:divBdr>
    </w:div>
    <w:div w:id="1004629397">
      <w:bodyDiv w:val="1"/>
      <w:marLeft w:val="0"/>
      <w:marRight w:val="0"/>
      <w:marTop w:val="0"/>
      <w:marBottom w:val="0"/>
      <w:divBdr>
        <w:top w:val="none" w:sz="0" w:space="0" w:color="auto"/>
        <w:left w:val="none" w:sz="0" w:space="0" w:color="auto"/>
        <w:bottom w:val="none" w:sz="0" w:space="0" w:color="auto"/>
        <w:right w:val="none" w:sz="0" w:space="0" w:color="auto"/>
      </w:divBdr>
    </w:div>
    <w:div w:id="1007908808">
      <w:bodyDiv w:val="1"/>
      <w:marLeft w:val="0"/>
      <w:marRight w:val="0"/>
      <w:marTop w:val="0"/>
      <w:marBottom w:val="0"/>
      <w:divBdr>
        <w:top w:val="none" w:sz="0" w:space="0" w:color="auto"/>
        <w:left w:val="none" w:sz="0" w:space="0" w:color="auto"/>
        <w:bottom w:val="none" w:sz="0" w:space="0" w:color="auto"/>
        <w:right w:val="none" w:sz="0" w:space="0" w:color="auto"/>
      </w:divBdr>
    </w:div>
    <w:div w:id="1008210834">
      <w:bodyDiv w:val="1"/>
      <w:marLeft w:val="0"/>
      <w:marRight w:val="0"/>
      <w:marTop w:val="0"/>
      <w:marBottom w:val="0"/>
      <w:divBdr>
        <w:top w:val="none" w:sz="0" w:space="0" w:color="auto"/>
        <w:left w:val="none" w:sz="0" w:space="0" w:color="auto"/>
        <w:bottom w:val="none" w:sz="0" w:space="0" w:color="auto"/>
        <w:right w:val="none" w:sz="0" w:space="0" w:color="auto"/>
      </w:divBdr>
    </w:div>
    <w:div w:id="1008944808">
      <w:bodyDiv w:val="1"/>
      <w:marLeft w:val="0"/>
      <w:marRight w:val="0"/>
      <w:marTop w:val="0"/>
      <w:marBottom w:val="0"/>
      <w:divBdr>
        <w:top w:val="none" w:sz="0" w:space="0" w:color="auto"/>
        <w:left w:val="none" w:sz="0" w:space="0" w:color="auto"/>
        <w:bottom w:val="none" w:sz="0" w:space="0" w:color="auto"/>
        <w:right w:val="none" w:sz="0" w:space="0" w:color="auto"/>
      </w:divBdr>
    </w:div>
    <w:div w:id="1015769167">
      <w:bodyDiv w:val="1"/>
      <w:marLeft w:val="0"/>
      <w:marRight w:val="0"/>
      <w:marTop w:val="0"/>
      <w:marBottom w:val="0"/>
      <w:divBdr>
        <w:top w:val="none" w:sz="0" w:space="0" w:color="auto"/>
        <w:left w:val="none" w:sz="0" w:space="0" w:color="auto"/>
        <w:bottom w:val="none" w:sz="0" w:space="0" w:color="auto"/>
        <w:right w:val="none" w:sz="0" w:space="0" w:color="auto"/>
      </w:divBdr>
    </w:div>
    <w:div w:id="1016810957">
      <w:bodyDiv w:val="1"/>
      <w:marLeft w:val="0"/>
      <w:marRight w:val="0"/>
      <w:marTop w:val="0"/>
      <w:marBottom w:val="0"/>
      <w:divBdr>
        <w:top w:val="none" w:sz="0" w:space="0" w:color="auto"/>
        <w:left w:val="none" w:sz="0" w:space="0" w:color="auto"/>
        <w:bottom w:val="none" w:sz="0" w:space="0" w:color="auto"/>
        <w:right w:val="none" w:sz="0" w:space="0" w:color="auto"/>
      </w:divBdr>
    </w:div>
    <w:div w:id="1017921646">
      <w:bodyDiv w:val="1"/>
      <w:marLeft w:val="0"/>
      <w:marRight w:val="0"/>
      <w:marTop w:val="0"/>
      <w:marBottom w:val="0"/>
      <w:divBdr>
        <w:top w:val="none" w:sz="0" w:space="0" w:color="auto"/>
        <w:left w:val="none" w:sz="0" w:space="0" w:color="auto"/>
        <w:bottom w:val="none" w:sz="0" w:space="0" w:color="auto"/>
        <w:right w:val="none" w:sz="0" w:space="0" w:color="auto"/>
      </w:divBdr>
    </w:div>
    <w:div w:id="1019237269">
      <w:bodyDiv w:val="1"/>
      <w:marLeft w:val="0"/>
      <w:marRight w:val="0"/>
      <w:marTop w:val="0"/>
      <w:marBottom w:val="0"/>
      <w:divBdr>
        <w:top w:val="none" w:sz="0" w:space="0" w:color="auto"/>
        <w:left w:val="none" w:sz="0" w:space="0" w:color="auto"/>
        <w:bottom w:val="none" w:sz="0" w:space="0" w:color="auto"/>
        <w:right w:val="none" w:sz="0" w:space="0" w:color="auto"/>
      </w:divBdr>
    </w:div>
    <w:div w:id="1019545427">
      <w:bodyDiv w:val="1"/>
      <w:marLeft w:val="0"/>
      <w:marRight w:val="0"/>
      <w:marTop w:val="0"/>
      <w:marBottom w:val="0"/>
      <w:divBdr>
        <w:top w:val="none" w:sz="0" w:space="0" w:color="auto"/>
        <w:left w:val="none" w:sz="0" w:space="0" w:color="auto"/>
        <w:bottom w:val="none" w:sz="0" w:space="0" w:color="auto"/>
        <w:right w:val="none" w:sz="0" w:space="0" w:color="auto"/>
      </w:divBdr>
    </w:div>
    <w:div w:id="1021323104">
      <w:bodyDiv w:val="1"/>
      <w:marLeft w:val="0"/>
      <w:marRight w:val="0"/>
      <w:marTop w:val="0"/>
      <w:marBottom w:val="0"/>
      <w:divBdr>
        <w:top w:val="none" w:sz="0" w:space="0" w:color="auto"/>
        <w:left w:val="none" w:sz="0" w:space="0" w:color="auto"/>
        <w:bottom w:val="none" w:sz="0" w:space="0" w:color="auto"/>
        <w:right w:val="none" w:sz="0" w:space="0" w:color="auto"/>
      </w:divBdr>
    </w:div>
    <w:div w:id="1021513794">
      <w:bodyDiv w:val="1"/>
      <w:marLeft w:val="0"/>
      <w:marRight w:val="0"/>
      <w:marTop w:val="0"/>
      <w:marBottom w:val="0"/>
      <w:divBdr>
        <w:top w:val="none" w:sz="0" w:space="0" w:color="auto"/>
        <w:left w:val="none" w:sz="0" w:space="0" w:color="auto"/>
        <w:bottom w:val="none" w:sz="0" w:space="0" w:color="auto"/>
        <w:right w:val="none" w:sz="0" w:space="0" w:color="auto"/>
      </w:divBdr>
    </w:div>
    <w:div w:id="1022977465">
      <w:bodyDiv w:val="1"/>
      <w:marLeft w:val="0"/>
      <w:marRight w:val="0"/>
      <w:marTop w:val="0"/>
      <w:marBottom w:val="0"/>
      <w:divBdr>
        <w:top w:val="none" w:sz="0" w:space="0" w:color="auto"/>
        <w:left w:val="none" w:sz="0" w:space="0" w:color="auto"/>
        <w:bottom w:val="none" w:sz="0" w:space="0" w:color="auto"/>
        <w:right w:val="none" w:sz="0" w:space="0" w:color="auto"/>
      </w:divBdr>
    </w:div>
    <w:div w:id="1025716138">
      <w:bodyDiv w:val="1"/>
      <w:marLeft w:val="0"/>
      <w:marRight w:val="0"/>
      <w:marTop w:val="0"/>
      <w:marBottom w:val="0"/>
      <w:divBdr>
        <w:top w:val="none" w:sz="0" w:space="0" w:color="auto"/>
        <w:left w:val="none" w:sz="0" w:space="0" w:color="auto"/>
        <w:bottom w:val="none" w:sz="0" w:space="0" w:color="auto"/>
        <w:right w:val="none" w:sz="0" w:space="0" w:color="auto"/>
      </w:divBdr>
    </w:div>
    <w:div w:id="1027020381">
      <w:bodyDiv w:val="1"/>
      <w:marLeft w:val="0"/>
      <w:marRight w:val="0"/>
      <w:marTop w:val="0"/>
      <w:marBottom w:val="0"/>
      <w:divBdr>
        <w:top w:val="none" w:sz="0" w:space="0" w:color="auto"/>
        <w:left w:val="none" w:sz="0" w:space="0" w:color="auto"/>
        <w:bottom w:val="none" w:sz="0" w:space="0" w:color="auto"/>
        <w:right w:val="none" w:sz="0" w:space="0" w:color="auto"/>
      </w:divBdr>
    </w:div>
    <w:div w:id="1027171770">
      <w:bodyDiv w:val="1"/>
      <w:marLeft w:val="0"/>
      <w:marRight w:val="0"/>
      <w:marTop w:val="0"/>
      <w:marBottom w:val="0"/>
      <w:divBdr>
        <w:top w:val="none" w:sz="0" w:space="0" w:color="auto"/>
        <w:left w:val="none" w:sz="0" w:space="0" w:color="auto"/>
        <w:bottom w:val="none" w:sz="0" w:space="0" w:color="auto"/>
        <w:right w:val="none" w:sz="0" w:space="0" w:color="auto"/>
      </w:divBdr>
    </w:div>
    <w:div w:id="1028868771">
      <w:bodyDiv w:val="1"/>
      <w:marLeft w:val="0"/>
      <w:marRight w:val="0"/>
      <w:marTop w:val="0"/>
      <w:marBottom w:val="0"/>
      <w:divBdr>
        <w:top w:val="none" w:sz="0" w:space="0" w:color="auto"/>
        <w:left w:val="none" w:sz="0" w:space="0" w:color="auto"/>
        <w:bottom w:val="none" w:sz="0" w:space="0" w:color="auto"/>
        <w:right w:val="none" w:sz="0" w:space="0" w:color="auto"/>
      </w:divBdr>
    </w:div>
    <w:div w:id="1030256119">
      <w:bodyDiv w:val="1"/>
      <w:marLeft w:val="0"/>
      <w:marRight w:val="0"/>
      <w:marTop w:val="0"/>
      <w:marBottom w:val="0"/>
      <w:divBdr>
        <w:top w:val="none" w:sz="0" w:space="0" w:color="auto"/>
        <w:left w:val="none" w:sz="0" w:space="0" w:color="auto"/>
        <w:bottom w:val="none" w:sz="0" w:space="0" w:color="auto"/>
        <w:right w:val="none" w:sz="0" w:space="0" w:color="auto"/>
      </w:divBdr>
    </w:div>
    <w:div w:id="1032994771">
      <w:bodyDiv w:val="1"/>
      <w:marLeft w:val="0"/>
      <w:marRight w:val="0"/>
      <w:marTop w:val="0"/>
      <w:marBottom w:val="0"/>
      <w:divBdr>
        <w:top w:val="none" w:sz="0" w:space="0" w:color="auto"/>
        <w:left w:val="none" w:sz="0" w:space="0" w:color="auto"/>
        <w:bottom w:val="none" w:sz="0" w:space="0" w:color="auto"/>
        <w:right w:val="none" w:sz="0" w:space="0" w:color="auto"/>
      </w:divBdr>
    </w:div>
    <w:div w:id="1034817526">
      <w:bodyDiv w:val="1"/>
      <w:marLeft w:val="0"/>
      <w:marRight w:val="0"/>
      <w:marTop w:val="0"/>
      <w:marBottom w:val="0"/>
      <w:divBdr>
        <w:top w:val="none" w:sz="0" w:space="0" w:color="auto"/>
        <w:left w:val="none" w:sz="0" w:space="0" w:color="auto"/>
        <w:bottom w:val="none" w:sz="0" w:space="0" w:color="auto"/>
        <w:right w:val="none" w:sz="0" w:space="0" w:color="auto"/>
      </w:divBdr>
    </w:div>
    <w:div w:id="1035812429">
      <w:bodyDiv w:val="1"/>
      <w:marLeft w:val="0"/>
      <w:marRight w:val="0"/>
      <w:marTop w:val="0"/>
      <w:marBottom w:val="0"/>
      <w:divBdr>
        <w:top w:val="none" w:sz="0" w:space="0" w:color="auto"/>
        <w:left w:val="none" w:sz="0" w:space="0" w:color="auto"/>
        <w:bottom w:val="none" w:sz="0" w:space="0" w:color="auto"/>
        <w:right w:val="none" w:sz="0" w:space="0" w:color="auto"/>
      </w:divBdr>
    </w:div>
    <w:div w:id="1036007847">
      <w:bodyDiv w:val="1"/>
      <w:marLeft w:val="0"/>
      <w:marRight w:val="0"/>
      <w:marTop w:val="0"/>
      <w:marBottom w:val="0"/>
      <w:divBdr>
        <w:top w:val="none" w:sz="0" w:space="0" w:color="auto"/>
        <w:left w:val="none" w:sz="0" w:space="0" w:color="auto"/>
        <w:bottom w:val="none" w:sz="0" w:space="0" w:color="auto"/>
        <w:right w:val="none" w:sz="0" w:space="0" w:color="auto"/>
      </w:divBdr>
    </w:div>
    <w:div w:id="1036664184">
      <w:bodyDiv w:val="1"/>
      <w:marLeft w:val="0"/>
      <w:marRight w:val="0"/>
      <w:marTop w:val="0"/>
      <w:marBottom w:val="0"/>
      <w:divBdr>
        <w:top w:val="none" w:sz="0" w:space="0" w:color="auto"/>
        <w:left w:val="none" w:sz="0" w:space="0" w:color="auto"/>
        <w:bottom w:val="none" w:sz="0" w:space="0" w:color="auto"/>
        <w:right w:val="none" w:sz="0" w:space="0" w:color="auto"/>
      </w:divBdr>
    </w:div>
    <w:div w:id="1037007148">
      <w:bodyDiv w:val="1"/>
      <w:marLeft w:val="0"/>
      <w:marRight w:val="0"/>
      <w:marTop w:val="0"/>
      <w:marBottom w:val="0"/>
      <w:divBdr>
        <w:top w:val="none" w:sz="0" w:space="0" w:color="auto"/>
        <w:left w:val="none" w:sz="0" w:space="0" w:color="auto"/>
        <w:bottom w:val="none" w:sz="0" w:space="0" w:color="auto"/>
        <w:right w:val="none" w:sz="0" w:space="0" w:color="auto"/>
      </w:divBdr>
    </w:div>
    <w:div w:id="1041903229">
      <w:bodyDiv w:val="1"/>
      <w:marLeft w:val="0"/>
      <w:marRight w:val="0"/>
      <w:marTop w:val="0"/>
      <w:marBottom w:val="0"/>
      <w:divBdr>
        <w:top w:val="none" w:sz="0" w:space="0" w:color="auto"/>
        <w:left w:val="none" w:sz="0" w:space="0" w:color="auto"/>
        <w:bottom w:val="none" w:sz="0" w:space="0" w:color="auto"/>
        <w:right w:val="none" w:sz="0" w:space="0" w:color="auto"/>
      </w:divBdr>
    </w:div>
    <w:div w:id="1042438969">
      <w:bodyDiv w:val="1"/>
      <w:marLeft w:val="0"/>
      <w:marRight w:val="0"/>
      <w:marTop w:val="0"/>
      <w:marBottom w:val="0"/>
      <w:divBdr>
        <w:top w:val="none" w:sz="0" w:space="0" w:color="auto"/>
        <w:left w:val="none" w:sz="0" w:space="0" w:color="auto"/>
        <w:bottom w:val="none" w:sz="0" w:space="0" w:color="auto"/>
        <w:right w:val="none" w:sz="0" w:space="0" w:color="auto"/>
      </w:divBdr>
    </w:div>
    <w:div w:id="1042751497">
      <w:bodyDiv w:val="1"/>
      <w:marLeft w:val="0"/>
      <w:marRight w:val="0"/>
      <w:marTop w:val="0"/>
      <w:marBottom w:val="0"/>
      <w:divBdr>
        <w:top w:val="none" w:sz="0" w:space="0" w:color="auto"/>
        <w:left w:val="none" w:sz="0" w:space="0" w:color="auto"/>
        <w:bottom w:val="none" w:sz="0" w:space="0" w:color="auto"/>
        <w:right w:val="none" w:sz="0" w:space="0" w:color="auto"/>
      </w:divBdr>
    </w:div>
    <w:div w:id="1043022682">
      <w:bodyDiv w:val="1"/>
      <w:marLeft w:val="0"/>
      <w:marRight w:val="0"/>
      <w:marTop w:val="0"/>
      <w:marBottom w:val="0"/>
      <w:divBdr>
        <w:top w:val="none" w:sz="0" w:space="0" w:color="auto"/>
        <w:left w:val="none" w:sz="0" w:space="0" w:color="auto"/>
        <w:bottom w:val="none" w:sz="0" w:space="0" w:color="auto"/>
        <w:right w:val="none" w:sz="0" w:space="0" w:color="auto"/>
      </w:divBdr>
    </w:div>
    <w:div w:id="1046219085">
      <w:bodyDiv w:val="1"/>
      <w:marLeft w:val="0"/>
      <w:marRight w:val="0"/>
      <w:marTop w:val="0"/>
      <w:marBottom w:val="0"/>
      <w:divBdr>
        <w:top w:val="none" w:sz="0" w:space="0" w:color="auto"/>
        <w:left w:val="none" w:sz="0" w:space="0" w:color="auto"/>
        <w:bottom w:val="none" w:sz="0" w:space="0" w:color="auto"/>
        <w:right w:val="none" w:sz="0" w:space="0" w:color="auto"/>
      </w:divBdr>
    </w:div>
    <w:div w:id="1046757267">
      <w:bodyDiv w:val="1"/>
      <w:marLeft w:val="0"/>
      <w:marRight w:val="0"/>
      <w:marTop w:val="0"/>
      <w:marBottom w:val="0"/>
      <w:divBdr>
        <w:top w:val="none" w:sz="0" w:space="0" w:color="auto"/>
        <w:left w:val="none" w:sz="0" w:space="0" w:color="auto"/>
        <w:bottom w:val="none" w:sz="0" w:space="0" w:color="auto"/>
        <w:right w:val="none" w:sz="0" w:space="0" w:color="auto"/>
      </w:divBdr>
    </w:div>
    <w:div w:id="1047753217">
      <w:bodyDiv w:val="1"/>
      <w:marLeft w:val="0"/>
      <w:marRight w:val="0"/>
      <w:marTop w:val="0"/>
      <w:marBottom w:val="0"/>
      <w:divBdr>
        <w:top w:val="none" w:sz="0" w:space="0" w:color="auto"/>
        <w:left w:val="none" w:sz="0" w:space="0" w:color="auto"/>
        <w:bottom w:val="none" w:sz="0" w:space="0" w:color="auto"/>
        <w:right w:val="none" w:sz="0" w:space="0" w:color="auto"/>
      </w:divBdr>
    </w:div>
    <w:div w:id="1049718988">
      <w:bodyDiv w:val="1"/>
      <w:marLeft w:val="0"/>
      <w:marRight w:val="0"/>
      <w:marTop w:val="0"/>
      <w:marBottom w:val="0"/>
      <w:divBdr>
        <w:top w:val="none" w:sz="0" w:space="0" w:color="auto"/>
        <w:left w:val="none" w:sz="0" w:space="0" w:color="auto"/>
        <w:bottom w:val="none" w:sz="0" w:space="0" w:color="auto"/>
        <w:right w:val="none" w:sz="0" w:space="0" w:color="auto"/>
      </w:divBdr>
    </w:div>
    <w:div w:id="1052509230">
      <w:bodyDiv w:val="1"/>
      <w:marLeft w:val="0"/>
      <w:marRight w:val="0"/>
      <w:marTop w:val="0"/>
      <w:marBottom w:val="0"/>
      <w:divBdr>
        <w:top w:val="none" w:sz="0" w:space="0" w:color="auto"/>
        <w:left w:val="none" w:sz="0" w:space="0" w:color="auto"/>
        <w:bottom w:val="none" w:sz="0" w:space="0" w:color="auto"/>
        <w:right w:val="none" w:sz="0" w:space="0" w:color="auto"/>
      </w:divBdr>
      <w:divsChild>
        <w:div w:id="460997017">
          <w:marLeft w:val="0"/>
          <w:marRight w:val="0"/>
          <w:marTop w:val="0"/>
          <w:marBottom w:val="0"/>
          <w:divBdr>
            <w:top w:val="none" w:sz="0" w:space="0" w:color="auto"/>
            <w:left w:val="none" w:sz="0" w:space="0" w:color="auto"/>
            <w:bottom w:val="none" w:sz="0" w:space="0" w:color="auto"/>
            <w:right w:val="none" w:sz="0" w:space="0" w:color="auto"/>
          </w:divBdr>
        </w:div>
        <w:div w:id="1316757256">
          <w:marLeft w:val="0"/>
          <w:marRight w:val="0"/>
          <w:marTop w:val="0"/>
          <w:marBottom w:val="0"/>
          <w:divBdr>
            <w:top w:val="none" w:sz="0" w:space="0" w:color="auto"/>
            <w:left w:val="none" w:sz="0" w:space="0" w:color="auto"/>
            <w:bottom w:val="none" w:sz="0" w:space="0" w:color="auto"/>
            <w:right w:val="none" w:sz="0" w:space="0" w:color="auto"/>
          </w:divBdr>
        </w:div>
        <w:div w:id="1174420046">
          <w:marLeft w:val="0"/>
          <w:marRight w:val="0"/>
          <w:marTop w:val="0"/>
          <w:marBottom w:val="0"/>
          <w:divBdr>
            <w:top w:val="none" w:sz="0" w:space="0" w:color="auto"/>
            <w:left w:val="none" w:sz="0" w:space="0" w:color="auto"/>
            <w:bottom w:val="none" w:sz="0" w:space="0" w:color="auto"/>
            <w:right w:val="none" w:sz="0" w:space="0" w:color="auto"/>
          </w:divBdr>
        </w:div>
        <w:div w:id="568926485">
          <w:marLeft w:val="0"/>
          <w:marRight w:val="0"/>
          <w:marTop w:val="0"/>
          <w:marBottom w:val="0"/>
          <w:divBdr>
            <w:top w:val="none" w:sz="0" w:space="0" w:color="auto"/>
            <w:left w:val="none" w:sz="0" w:space="0" w:color="auto"/>
            <w:bottom w:val="none" w:sz="0" w:space="0" w:color="auto"/>
            <w:right w:val="none" w:sz="0" w:space="0" w:color="auto"/>
          </w:divBdr>
        </w:div>
        <w:div w:id="1433282274">
          <w:marLeft w:val="0"/>
          <w:marRight w:val="0"/>
          <w:marTop w:val="0"/>
          <w:marBottom w:val="0"/>
          <w:divBdr>
            <w:top w:val="none" w:sz="0" w:space="0" w:color="auto"/>
            <w:left w:val="none" w:sz="0" w:space="0" w:color="auto"/>
            <w:bottom w:val="none" w:sz="0" w:space="0" w:color="auto"/>
            <w:right w:val="none" w:sz="0" w:space="0" w:color="auto"/>
          </w:divBdr>
        </w:div>
        <w:div w:id="2073963910">
          <w:marLeft w:val="0"/>
          <w:marRight w:val="0"/>
          <w:marTop w:val="0"/>
          <w:marBottom w:val="0"/>
          <w:divBdr>
            <w:top w:val="none" w:sz="0" w:space="0" w:color="auto"/>
            <w:left w:val="none" w:sz="0" w:space="0" w:color="auto"/>
            <w:bottom w:val="none" w:sz="0" w:space="0" w:color="auto"/>
            <w:right w:val="none" w:sz="0" w:space="0" w:color="auto"/>
          </w:divBdr>
        </w:div>
        <w:div w:id="807671063">
          <w:marLeft w:val="0"/>
          <w:marRight w:val="0"/>
          <w:marTop w:val="0"/>
          <w:marBottom w:val="0"/>
          <w:divBdr>
            <w:top w:val="none" w:sz="0" w:space="0" w:color="auto"/>
            <w:left w:val="none" w:sz="0" w:space="0" w:color="auto"/>
            <w:bottom w:val="none" w:sz="0" w:space="0" w:color="auto"/>
            <w:right w:val="none" w:sz="0" w:space="0" w:color="auto"/>
          </w:divBdr>
        </w:div>
        <w:div w:id="1098602842">
          <w:marLeft w:val="0"/>
          <w:marRight w:val="0"/>
          <w:marTop w:val="0"/>
          <w:marBottom w:val="0"/>
          <w:divBdr>
            <w:top w:val="none" w:sz="0" w:space="0" w:color="auto"/>
            <w:left w:val="none" w:sz="0" w:space="0" w:color="auto"/>
            <w:bottom w:val="none" w:sz="0" w:space="0" w:color="auto"/>
            <w:right w:val="none" w:sz="0" w:space="0" w:color="auto"/>
          </w:divBdr>
        </w:div>
        <w:div w:id="1155334772">
          <w:marLeft w:val="0"/>
          <w:marRight w:val="0"/>
          <w:marTop w:val="0"/>
          <w:marBottom w:val="0"/>
          <w:divBdr>
            <w:top w:val="none" w:sz="0" w:space="0" w:color="auto"/>
            <w:left w:val="none" w:sz="0" w:space="0" w:color="auto"/>
            <w:bottom w:val="none" w:sz="0" w:space="0" w:color="auto"/>
            <w:right w:val="none" w:sz="0" w:space="0" w:color="auto"/>
          </w:divBdr>
        </w:div>
        <w:div w:id="1395815975">
          <w:marLeft w:val="0"/>
          <w:marRight w:val="0"/>
          <w:marTop w:val="0"/>
          <w:marBottom w:val="0"/>
          <w:divBdr>
            <w:top w:val="none" w:sz="0" w:space="0" w:color="auto"/>
            <w:left w:val="none" w:sz="0" w:space="0" w:color="auto"/>
            <w:bottom w:val="none" w:sz="0" w:space="0" w:color="auto"/>
            <w:right w:val="none" w:sz="0" w:space="0" w:color="auto"/>
          </w:divBdr>
        </w:div>
        <w:div w:id="1253245738">
          <w:marLeft w:val="0"/>
          <w:marRight w:val="0"/>
          <w:marTop w:val="0"/>
          <w:marBottom w:val="0"/>
          <w:divBdr>
            <w:top w:val="none" w:sz="0" w:space="0" w:color="auto"/>
            <w:left w:val="none" w:sz="0" w:space="0" w:color="auto"/>
            <w:bottom w:val="none" w:sz="0" w:space="0" w:color="auto"/>
            <w:right w:val="none" w:sz="0" w:space="0" w:color="auto"/>
          </w:divBdr>
        </w:div>
        <w:div w:id="1669015870">
          <w:marLeft w:val="0"/>
          <w:marRight w:val="0"/>
          <w:marTop w:val="0"/>
          <w:marBottom w:val="0"/>
          <w:divBdr>
            <w:top w:val="none" w:sz="0" w:space="0" w:color="auto"/>
            <w:left w:val="none" w:sz="0" w:space="0" w:color="auto"/>
            <w:bottom w:val="none" w:sz="0" w:space="0" w:color="auto"/>
            <w:right w:val="none" w:sz="0" w:space="0" w:color="auto"/>
          </w:divBdr>
        </w:div>
        <w:div w:id="2044938631">
          <w:marLeft w:val="0"/>
          <w:marRight w:val="0"/>
          <w:marTop w:val="0"/>
          <w:marBottom w:val="0"/>
          <w:divBdr>
            <w:top w:val="none" w:sz="0" w:space="0" w:color="auto"/>
            <w:left w:val="none" w:sz="0" w:space="0" w:color="auto"/>
            <w:bottom w:val="none" w:sz="0" w:space="0" w:color="auto"/>
            <w:right w:val="none" w:sz="0" w:space="0" w:color="auto"/>
          </w:divBdr>
        </w:div>
        <w:div w:id="1767000941">
          <w:marLeft w:val="0"/>
          <w:marRight w:val="0"/>
          <w:marTop w:val="0"/>
          <w:marBottom w:val="0"/>
          <w:divBdr>
            <w:top w:val="none" w:sz="0" w:space="0" w:color="auto"/>
            <w:left w:val="none" w:sz="0" w:space="0" w:color="auto"/>
            <w:bottom w:val="none" w:sz="0" w:space="0" w:color="auto"/>
            <w:right w:val="none" w:sz="0" w:space="0" w:color="auto"/>
          </w:divBdr>
        </w:div>
        <w:div w:id="148525743">
          <w:marLeft w:val="0"/>
          <w:marRight w:val="0"/>
          <w:marTop w:val="0"/>
          <w:marBottom w:val="0"/>
          <w:divBdr>
            <w:top w:val="none" w:sz="0" w:space="0" w:color="auto"/>
            <w:left w:val="none" w:sz="0" w:space="0" w:color="auto"/>
            <w:bottom w:val="none" w:sz="0" w:space="0" w:color="auto"/>
            <w:right w:val="none" w:sz="0" w:space="0" w:color="auto"/>
          </w:divBdr>
        </w:div>
        <w:div w:id="288711338">
          <w:marLeft w:val="0"/>
          <w:marRight w:val="0"/>
          <w:marTop w:val="0"/>
          <w:marBottom w:val="0"/>
          <w:divBdr>
            <w:top w:val="none" w:sz="0" w:space="0" w:color="auto"/>
            <w:left w:val="none" w:sz="0" w:space="0" w:color="auto"/>
            <w:bottom w:val="none" w:sz="0" w:space="0" w:color="auto"/>
            <w:right w:val="none" w:sz="0" w:space="0" w:color="auto"/>
          </w:divBdr>
        </w:div>
        <w:div w:id="1882087486">
          <w:marLeft w:val="0"/>
          <w:marRight w:val="0"/>
          <w:marTop w:val="0"/>
          <w:marBottom w:val="0"/>
          <w:divBdr>
            <w:top w:val="none" w:sz="0" w:space="0" w:color="auto"/>
            <w:left w:val="none" w:sz="0" w:space="0" w:color="auto"/>
            <w:bottom w:val="none" w:sz="0" w:space="0" w:color="auto"/>
            <w:right w:val="none" w:sz="0" w:space="0" w:color="auto"/>
          </w:divBdr>
        </w:div>
        <w:div w:id="592936076">
          <w:marLeft w:val="0"/>
          <w:marRight w:val="0"/>
          <w:marTop w:val="0"/>
          <w:marBottom w:val="0"/>
          <w:divBdr>
            <w:top w:val="none" w:sz="0" w:space="0" w:color="auto"/>
            <w:left w:val="none" w:sz="0" w:space="0" w:color="auto"/>
            <w:bottom w:val="none" w:sz="0" w:space="0" w:color="auto"/>
            <w:right w:val="none" w:sz="0" w:space="0" w:color="auto"/>
          </w:divBdr>
        </w:div>
        <w:div w:id="363018141">
          <w:marLeft w:val="0"/>
          <w:marRight w:val="0"/>
          <w:marTop w:val="0"/>
          <w:marBottom w:val="0"/>
          <w:divBdr>
            <w:top w:val="none" w:sz="0" w:space="0" w:color="auto"/>
            <w:left w:val="none" w:sz="0" w:space="0" w:color="auto"/>
            <w:bottom w:val="none" w:sz="0" w:space="0" w:color="auto"/>
            <w:right w:val="none" w:sz="0" w:space="0" w:color="auto"/>
          </w:divBdr>
        </w:div>
        <w:div w:id="235170879">
          <w:marLeft w:val="0"/>
          <w:marRight w:val="0"/>
          <w:marTop w:val="0"/>
          <w:marBottom w:val="0"/>
          <w:divBdr>
            <w:top w:val="none" w:sz="0" w:space="0" w:color="auto"/>
            <w:left w:val="none" w:sz="0" w:space="0" w:color="auto"/>
            <w:bottom w:val="none" w:sz="0" w:space="0" w:color="auto"/>
            <w:right w:val="none" w:sz="0" w:space="0" w:color="auto"/>
          </w:divBdr>
        </w:div>
        <w:div w:id="1902203769">
          <w:marLeft w:val="0"/>
          <w:marRight w:val="0"/>
          <w:marTop w:val="0"/>
          <w:marBottom w:val="0"/>
          <w:divBdr>
            <w:top w:val="none" w:sz="0" w:space="0" w:color="auto"/>
            <w:left w:val="none" w:sz="0" w:space="0" w:color="auto"/>
            <w:bottom w:val="none" w:sz="0" w:space="0" w:color="auto"/>
            <w:right w:val="none" w:sz="0" w:space="0" w:color="auto"/>
          </w:divBdr>
        </w:div>
        <w:div w:id="1220049127">
          <w:marLeft w:val="0"/>
          <w:marRight w:val="0"/>
          <w:marTop w:val="0"/>
          <w:marBottom w:val="0"/>
          <w:divBdr>
            <w:top w:val="none" w:sz="0" w:space="0" w:color="auto"/>
            <w:left w:val="none" w:sz="0" w:space="0" w:color="auto"/>
            <w:bottom w:val="none" w:sz="0" w:space="0" w:color="auto"/>
            <w:right w:val="none" w:sz="0" w:space="0" w:color="auto"/>
          </w:divBdr>
        </w:div>
        <w:div w:id="988246801">
          <w:marLeft w:val="0"/>
          <w:marRight w:val="0"/>
          <w:marTop w:val="0"/>
          <w:marBottom w:val="0"/>
          <w:divBdr>
            <w:top w:val="none" w:sz="0" w:space="0" w:color="auto"/>
            <w:left w:val="none" w:sz="0" w:space="0" w:color="auto"/>
            <w:bottom w:val="none" w:sz="0" w:space="0" w:color="auto"/>
            <w:right w:val="none" w:sz="0" w:space="0" w:color="auto"/>
          </w:divBdr>
        </w:div>
        <w:div w:id="1236432442">
          <w:marLeft w:val="0"/>
          <w:marRight w:val="0"/>
          <w:marTop w:val="0"/>
          <w:marBottom w:val="0"/>
          <w:divBdr>
            <w:top w:val="none" w:sz="0" w:space="0" w:color="auto"/>
            <w:left w:val="none" w:sz="0" w:space="0" w:color="auto"/>
            <w:bottom w:val="none" w:sz="0" w:space="0" w:color="auto"/>
            <w:right w:val="none" w:sz="0" w:space="0" w:color="auto"/>
          </w:divBdr>
        </w:div>
        <w:div w:id="1684630453">
          <w:marLeft w:val="0"/>
          <w:marRight w:val="0"/>
          <w:marTop w:val="0"/>
          <w:marBottom w:val="0"/>
          <w:divBdr>
            <w:top w:val="none" w:sz="0" w:space="0" w:color="auto"/>
            <w:left w:val="none" w:sz="0" w:space="0" w:color="auto"/>
            <w:bottom w:val="none" w:sz="0" w:space="0" w:color="auto"/>
            <w:right w:val="none" w:sz="0" w:space="0" w:color="auto"/>
          </w:divBdr>
        </w:div>
        <w:div w:id="205261860">
          <w:marLeft w:val="0"/>
          <w:marRight w:val="0"/>
          <w:marTop w:val="0"/>
          <w:marBottom w:val="0"/>
          <w:divBdr>
            <w:top w:val="none" w:sz="0" w:space="0" w:color="auto"/>
            <w:left w:val="none" w:sz="0" w:space="0" w:color="auto"/>
            <w:bottom w:val="none" w:sz="0" w:space="0" w:color="auto"/>
            <w:right w:val="none" w:sz="0" w:space="0" w:color="auto"/>
          </w:divBdr>
        </w:div>
        <w:div w:id="2125613080">
          <w:marLeft w:val="0"/>
          <w:marRight w:val="0"/>
          <w:marTop w:val="0"/>
          <w:marBottom w:val="0"/>
          <w:divBdr>
            <w:top w:val="none" w:sz="0" w:space="0" w:color="auto"/>
            <w:left w:val="none" w:sz="0" w:space="0" w:color="auto"/>
            <w:bottom w:val="none" w:sz="0" w:space="0" w:color="auto"/>
            <w:right w:val="none" w:sz="0" w:space="0" w:color="auto"/>
          </w:divBdr>
        </w:div>
        <w:div w:id="820000557">
          <w:marLeft w:val="0"/>
          <w:marRight w:val="0"/>
          <w:marTop w:val="0"/>
          <w:marBottom w:val="0"/>
          <w:divBdr>
            <w:top w:val="none" w:sz="0" w:space="0" w:color="auto"/>
            <w:left w:val="none" w:sz="0" w:space="0" w:color="auto"/>
            <w:bottom w:val="none" w:sz="0" w:space="0" w:color="auto"/>
            <w:right w:val="none" w:sz="0" w:space="0" w:color="auto"/>
          </w:divBdr>
        </w:div>
        <w:div w:id="855995108">
          <w:marLeft w:val="0"/>
          <w:marRight w:val="0"/>
          <w:marTop w:val="0"/>
          <w:marBottom w:val="0"/>
          <w:divBdr>
            <w:top w:val="none" w:sz="0" w:space="0" w:color="auto"/>
            <w:left w:val="none" w:sz="0" w:space="0" w:color="auto"/>
            <w:bottom w:val="none" w:sz="0" w:space="0" w:color="auto"/>
            <w:right w:val="none" w:sz="0" w:space="0" w:color="auto"/>
          </w:divBdr>
        </w:div>
        <w:div w:id="1102795737">
          <w:marLeft w:val="0"/>
          <w:marRight w:val="0"/>
          <w:marTop w:val="0"/>
          <w:marBottom w:val="0"/>
          <w:divBdr>
            <w:top w:val="none" w:sz="0" w:space="0" w:color="auto"/>
            <w:left w:val="none" w:sz="0" w:space="0" w:color="auto"/>
            <w:bottom w:val="none" w:sz="0" w:space="0" w:color="auto"/>
            <w:right w:val="none" w:sz="0" w:space="0" w:color="auto"/>
          </w:divBdr>
        </w:div>
        <w:div w:id="252401688">
          <w:marLeft w:val="0"/>
          <w:marRight w:val="0"/>
          <w:marTop w:val="0"/>
          <w:marBottom w:val="0"/>
          <w:divBdr>
            <w:top w:val="none" w:sz="0" w:space="0" w:color="auto"/>
            <w:left w:val="none" w:sz="0" w:space="0" w:color="auto"/>
            <w:bottom w:val="none" w:sz="0" w:space="0" w:color="auto"/>
            <w:right w:val="none" w:sz="0" w:space="0" w:color="auto"/>
          </w:divBdr>
        </w:div>
        <w:div w:id="316803720">
          <w:marLeft w:val="0"/>
          <w:marRight w:val="0"/>
          <w:marTop w:val="0"/>
          <w:marBottom w:val="0"/>
          <w:divBdr>
            <w:top w:val="none" w:sz="0" w:space="0" w:color="auto"/>
            <w:left w:val="none" w:sz="0" w:space="0" w:color="auto"/>
            <w:bottom w:val="none" w:sz="0" w:space="0" w:color="auto"/>
            <w:right w:val="none" w:sz="0" w:space="0" w:color="auto"/>
          </w:divBdr>
        </w:div>
        <w:div w:id="908617131">
          <w:marLeft w:val="0"/>
          <w:marRight w:val="0"/>
          <w:marTop w:val="0"/>
          <w:marBottom w:val="0"/>
          <w:divBdr>
            <w:top w:val="none" w:sz="0" w:space="0" w:color="auto"/>
            <w:left w:val="none" w:sz="0" w:space="0" w:color="auto"/>
            <w:bottom w:val="none" w:sz="0" w:space="0" w:color="auto"/>
            <w:right w:val="none" w:sz="0" w:space="0" w:color="auto"/>
          </w:divBdr>
        </w:div>
        <w:div w:id="470098103">
          <w:marLeft w:val="0"/>
          <w:marRight w:val="0"/>
          <w:marTop w:val="0"/>
          <w:marBottom w:val="0"/>
          <w:divBdr>
            <w:top w:val="none" w:sz="0" w:space="0" w:color="auto"/>
            <w:left w:val="none" w:sz="0" w:space="0" w:color="auto"/>
            <w:bottom w:val="none" w:sz="0" w:space="0" w:color="auto"/>
            <w:right w:val="none" w:sz="0" w:space="0" w:color="auto"/>
          </w:divBdr>
        </w:div>
        <w:div w:id="1641615824">
          <w:marLeft w:val="0"/>
          <w:marRight w:val="0"/>
          <w:marTop w:val="0"/>
          <w:marBottom w:val="0"/>
          <w:divBdr>
            <w:top w:val="none" w:sz="0" w:space="0" w:color="auto"/>
            <w:left w:val="none" w:sz="0" w:space="0" w:color="auto"/>
            <w:bottom w:val="none" w:sz="0" w:space="0" w:color="auto"/>
            <w:right w:val="none" w:sz="0" w:space="0" w:color="auto"/>
          </w:divBdr>
        </w:div>
        <w:div w:id="244729303">
          <w:marLeft w:val="0"/>
          <w:marRight w:val="0"/>
          <w:marTop w:val="0"/>
          <w:marBottom w:val="0"/>
          <w:divBdr>
            <w:top w:val="none" w:sz="0" w:space="0" w:color="auto"/>
            <w:left w:val="none" w:sz="0" w:space="0" w:color="auto"/>
            <w:bottom w:val="none" w:sz="0" w:space="0" w:color="auto"/>
            <w:right w:val="none" w:sz="0" w:space="0" w:color="auto"/>
          </w:divBdr>
        </w:div>
        <w:div w:id="592862084">
          <w:marLeft w:val="0"/>
          <w:marRight w:val="0"/>
          <w:marTop w:val="0"/>
          <w:marBottom w:val="0"/>
          <w:divBdr>
            <w:top w:val="none" w:sz="0" w:space="0" w:color="auto"/>
            <w:left w:val="none" w:sz="0" w:space="0" w:color="auto"/>
            <w:bottom w:val="none" w:sz="0" w:space="0" w:color="auto"/>
            <w:right w:val="none" w:sz="0" w:space="0" w:color="auto"/>
          </w:divBdr>
        </w:div>
        <w:div w:id="417949716">
          <w:marLeft w:val="0"/>
          <w:marRight w:val="0"/>
          <w:marTop w:val="0"/>
          <w:marBottom w:val="0"/>
          <w:divBdr>
            <w:top w:val="none" w:sz="0" w:space="0" w:color="auto"/>
            <w:left w:val="none" w:sz="0" w:space="0" w:color="auto"/>
            <w:bottom w:val="none" w:sz="0" w:space="0" w:color="auto"/>
            <w:right w:val="none" w:sz="0" w:space="0" w:color="auto"/>
          </w:divBdr>
        </w:div>
        <w:div w:id="174272066">
          <w:marLeft w:val="0"/>
          <w:marRight w:val="0"/>
          <w:marTop w:val="0"/>
          <w:marBottom w:val="0"/>
          <w:divBdr>
            <w:top w:val="none" w:sz="0" w:space="0" w:color="auto"/>
            <w:left w:val="none" w:sz="0" w:space="0" w:color="auto"/>
            <w:bottom w:val="none" w:sz="0" w:space="0" w:color="auto"/>
            <w:right w:val="none" w:sz="0" w:space="0" w:color="auto"/>
          </w:divBdr>
        </w:div>
        <w:div w:id="501237481">
          <w:marLeft w:val="0"/>
          <w:marRight w:val="0"/>
          <w:marTop w:val="0"/>
          <w:marBottom w:val="0"/>
          <w:divBdr>
            <w:top w:val="none" w:sz="0" w:space="0" w:color="auto"/>
            <w:left w:val="none" w:sz="0" w:space="0" w:color="auto"/>
            <w:bottom w:val="none" w:sz="0" w:space="0" w:color="auto"/>
            <w:right w:val="none" w:sz="0" w:space="0" w:color="auto"/>
          </w:divBdr>
        </w:div>
        <w:div w:id="732116200">
          <w:marLeft w:val="0"/>
          <w:marRight w:val="0"/>
          <w:marTop w:val="0"/>
          <w:marBottom w:val="0"/>
          <w:divBdr>
            <w:top w:val="none" w:sz="0" w:space="0" w:color="auto"/>
            <w:left w:val="none" w:sz="0" w:space="0" w:color="auto"/>
            <w:bottom w:val="none" w:sz="0" w:space="0" w:color="auto"/>
            <w:right w:val="none" w:sz="0" w:space="0" w:color="auto"/>
          </w:divBdr>
        </w:div>
        <w:div w:id="1974216938">
          <w:marLeft w:val="0"/>
          <w:marRight w:val="0"/>
          <w:marTop w:val="0"/>
          <w:marBottom w:val="0"/>
          <w:divBdr>
            <w:top w:val="none" w:sz="0" w:space="0" w:color="auto"/>
            <w:left w:val="none" w:sz="0" w:space="0" w:color="auto"/>
            <w:bottom w:val="none" w:sz="0" w:space="0" w:color="auto"/>
            <w:right w:val="none" w:sz="0" w:space="0" w:color="auto"/>
          </w:divBdr>
        </w:div>
        <w:div w:id="609094500">
          <w:marLeft w:val="0"/>
          <w:marRight w:val="0"/>
          <w:marTop w:val="0"/>
          <w:marBottom w:val="0"/>
          <w:divBdr>
            <w:top w:val="none" w:sz="0" w:space="0" w:color="auto"/>
            <w:left w:val="none" w:sz="0" w:space="0" w:color="auto"/>
            <w:bottom w:val="none" w:sz="0" w:space="0" w:color="auto"/>
            <w:right w:val="none" w:sz="0" w:space="0" w:color="auto"/>
          </w:divBdr>
        </w:div>
        <w:div w:id="661127441">
          <w:marLeft w:val="0"/>
          <w:marRight w:val="0"/>
          <w:marTop w:val="0"/>
          <w:marBottom w:val="0"/>
          <w:divBdr>
            <w:top w:val="none" w:sz="0" w:space="0" w:color="auto"/>
            <w:left w:val="none" w:sz="0" w:space="0" w:color="auto"/>
            <w:bottom w:val="none" w:sz="0" w:space="0" w:color="auto"/>
            <w:right w:val="none" w:sz="0" w:space="0" w:color="auto"/>
          </w:divBdr>
        </w:div>
        <w:div w:id="973483556">
          <w:marLeft w:val="0"/>
          <w:marRight w:val="0"/>
          <w:marTop w:val="0"/>
          <w:marBottom w:val="0"/>
          <w:divBdr>
            <w:top w:val="none" w:sz="0" w:space="0" w:color="auto"/>
            <w:left w:val="none" w:sz="0" w:space="0" w:color="auto"/>
            <w:bottom w:val="none" w:sz="0" w:space="0" w:color="auto"/>
            <w:right w:val="none" w:sz="0" w:space="0" w:color="auto"/>
          </w:divBdr>
        </w:div>
        <w:div w:id="2032106305">
          <w:marLeft w:val="0"/>
          <w:marRight w:val="0"/>
          <w:marTop w:val="0"/>
          <w:marBottom w:val="0"/>
          <w:divBdr>
            <w:top w:val="none" w:sz="0" w:space="0" w:color="auto"/>
            <w:left w:val="none" w:sz="0" w:space="0" w:color="auto"/>
            <w:bottom w:val="none" w:sz="0" w:space="0" w:color="auto"/>
            <w:right w:val="none" w:sz="0" w:space="0" w:color="auto"/>
          </w:divBdr>
        </w:div>
        <w:div w:id="1042678086">
          <w:marLeft w:val="0"/>
          <w:marRight w:val="0"/>
          <w:marTop w:val="0"/>
          <w:marBottom w:val="0"/>
          <w:divBdr>
            <w:top w:val="none" w:sz="0" w:space="0" w:color="auto"/>
            <w:left w:val="none" w:sz="0" w:space="0" w:color="auto"/>
            <w:bottom w:val="none" w:sz="0" w:space="0" w:color="auto"/>
            <w:right w:val="none" w:sz="0" w:space="0" w:color="auto"/>
          </w:divBdr>
        </w:div>
        <w:div w:id="1562398503">
          <w:marLeft w:val="0"/>
          <w:marRight w:val="0"/>
          <w:marTop w:val="0"/>
          <w:marBottom w:val="0"/>
          <w:divBdr>
            <w:top w:val="none" w:sz="0" w:space="0" w:color="auto"/>
            <w:left w:val="none" w:sz="0" w:space="0" w:color="auto"/>
            <w:bottom w:val="none" w:sz="0" w:space="0" w:color="auto"/>
            <w:right w:val="none" w:sz="0" w:space="0" w:color="auto"/>
          </w:divBdr>
        </w:div>
        <w:div w:id="623657590">
          <w:marLeft w:val="0"/>
          <w:marRight w:val="0"/>
          <w:marTop w:val="0"/>
          <w:marBottom w:val="0"/>
          <w:divBdr>
            <w:top w:val="none" w:sz="0" w:space="0" w:color="auto"/>
            <w:left w:val="none" w:sz="0" w:space="0" w:color="auto"/>
            <w:bottom w:val="none" w:sz="0" w:space="0" w:color="auto"/>
            <w:right w:val="none" w:sz="0" w:space="0" w:color="auto"/>
          </w:divBdr>
        </w:div>
        <w:div w:id="313335043">
          <w:marLeft w:val="0"/>
          <w:marRight w:val="0"/>
          <w:marTop w:val="0"/>
          <w:marBottom w:val="0"/>
          <w:divBdr>
            <w:top w:val="none" w:sz="0" w:space="0" w:color="auto"/>
            <w:left w:val="none" w:sz="0" w:space="0" w:color="auto"/>
            <w:bottom w:val="none" w:sz="0" w:space="0" w:color="auto"/>
            <w:right w:val="none" w:sz="0" w:space="0" w:color="auto"/>
          </w:divBdr>
        </w:div>
        <w:div w:id="220405839">
          <w:marLeft w:val="0"/>
          <w:marRight w:val="0"/>
          <w:marTop w:val="0"/>
          <w:marBottom w:val="0"/>
          <w:divBdr>
            <w:top w:val="none" w:sz="0" w:space="0" w:color="auto"/>
            <w:left w:val="none" w:sz="0" w:space="0" w:color="auto"/>
            <w:bottom w:val="none" w:sz="0" w:space="0" w:color="auto"/>
            <w:right w:val="none" w:sz="0" w:space="0" w:color="auto"/>
          </w:divBdr>
        </w:div>
      </w:divsChild>
    </w:div>
    <w:div w:id="1053386134">
      <w:bodyDiv w:val="1"/>
      <w:marLeft w:val="0"/>
      <w:marRight w:val="0"/>
      <w:marTop w:val="0"/>
      <w:marBottom w:val="0"/>
      <w:divBdr>
        <w:top w:val="none" w:sz="0" w:space="0" w:color="auto"/>
        <w:left w:val="none" w:sz="0" w:space="0" w:color="auto"/>
        <w:bottom w:val="none" w:sz="0" w:space="0" w:color="auto"/>
        <w:right w:val="none" w:sz="0" w:space="0" w:color="auto"/>
      </w:divBdr>
    </w:div>
    <w:div w:id="1054890370">
      <w:bodyDiv w:val="1"/>
      <w:marLeft w:val="0"/>
      <w:marRight w:val="0"/>
      <w:marTop w:val="0"/>
      <w:marBottom w:val="0"/>
      <w:divBdr>
        <w:top w:val="none" w:sz="0" w:space="0" w:color="auto"/>
        <w:left w:val="none" w:sz="0" w:space="0" w:color="auto"/>
        <w:bottom w:val="none" w:sz="0" w:space="0" w:color="auto"/>
        <w:right w:val="none" w:sz="0" w:space="0" w:color="auto"/>
      </w:divBdr>
      <w:divsChild>
        <w:div w:id="634288932">
          <w:marLeft w:val="0"/>
          <w:marRight w:val="0"/>
          <w:marTop w:val="0"/>
          <w:marBottom w:val="0"/>
          <w:divBdr>
            <w:top w:val="none" w:sz="0" w:space="0" w:color="auto"/>
            <w:left w:val="none" w:sz="0" w:space="0" w:color="auto"/>
            <w:bottom w:val="none" w:sz="0" w:space="0" w:color="auto"/>
            <w:right w:val="none" w:sz="0" w:space="0" w:color="auto"/>
          </w:divBdr>
        </w:div>
        <w:div w:id="1731533571">
          <w:marLeft w:val="0"/>
          <w:marRight w:val="0"/>
          <w:marTop w:val="0"/>
          <w:marBottom w:val="0"/>
          <w:divBdr>
            <w:top w:val="none" w:sz="0" w:space="0" w:color="auto"/>
            <w:left w:val="none" w:sz="0" w:space="0" w:color="auto"/>
            <w:bottom w:val="none" w:sz="0" w:space="0" w:color="auto"/>
            <w:right w:val="none" w:sz="0" w:space="0" w:color="auto"/>
          </w:divBdr>
        </w:div>
        <w:div w:id="542525327">
          <w:marLeft w:val="0"/>
          <w:marRight w:val="0"/>
          <w:marTop w:val="0"/>
          <w:marBottom w:val="0"/>
          <w:divBdr>
            <w:top w:val="none" w:sz="0" w:space="0" w:color="auto"/>
            <w:left w:val="none" w:sz="0" w:space="0" w:color="auto"/>
            <w:bottom w:val="none" w:sz="0" w:space="0" w:color="auto"/>
            <w:right w:val="none" w:sz="0" w:space="0" w:color="auto"/>
          </w:divBdr>
        </w:div>
        <w:div w:id="1731152890">
          <w:marLeft w:val="0"/>
          <w:marRight w:val="0"/>
          <w:marTop w:val="0"/>
          <w:marBottom w:val="0"/>
          <w:divBdr>
            <w:top w:val="none" w:sz="0" w:space="0" w:color="auto"/>
            <w:left w:val="none" w:sz="0" w:space="0" w:color="auto"/>
            <w:bottom w:val="none" w:sz="0" w:space="0" w:color="auto"/>
            <w:right w:val="none" w:sz="0" w:space="0" w:color="auto"/>
          </w:divBdr>
        </w:div>
        <w:div w:id="1729955968">
          <w:marLeft w:val="0"/>
          <w:marRight w:val="0"/>
          <w:marTop w:val="0"/>
          <w:marBottom w:val="0"/>
          <w:divBdr>
            <w:top w:val="none" w:sz="0" w:space="0" w:color="auto"/>
            <w:left w:val="none" w:sz="0" w:space="0" w:color="auto"/>
            <w:bottom w:val="none" w:sz="0" w:space="0" w:color="auto"/>
            <w:right w:val="none" w:sz="0" w:space="0" w:color="auto"/>
          </w:divBdr>
        </w:div>
        <w:div w:id="2001811554">
          <w:marLeft w:val="0"/>
          <w:marRight w:val="0"/>
          <w:marTop w:val="0"/>
          <w:marBottom w:val="0"/>
          <w:divBdr>
            <w:top w:val="none" w:sz="0" w:space="0" w:color="auto"/>
            <w:left w:val="none" w:sz="0" w:space="0" w:color="auto"/>
            <w:bottom w:val="none" w:sz="0" w:space="0" w:color="auto"/>
            <w:right w:val="none" w:sz="0" w:space="0" w:color="auto"/>
          </w:divBdr>
        </w:div>
        <w:div w:id="53819851">
          <w:marLeft w:val="0"/>
          <w:marRight w:val="0"/>
          <w:marTop w:val="0"/>
          <w:marBottom w:val="0"/>
          <w:divBdr>
            <w:top w:val="none" w:sz="0" w:space="0" w:color="auto"/>
            <w:left w:val="none" w:sz="0" w:space="0" w:color="auto"/>
            <w:bottom w:val="none" w:sz="0" w:space="0" w:color="auto"/>
            <w:right w:val="none" w:sz="0" w:space="0" w:color="auto"/>
          </w:divBdr>
        </w:div>
        <w:div w:id="1517694856">
          <w:marLeft w:val="0"/>
          <w:marRight w:val="0"/>
          <w:marTop w:val="0"/>
          <w:marBottom w:val="0"/>
          <w:divBdr>
            <w:top w:val="none" w:sz="0" w:space="0" w:color="auto"/>
            <w:left w:val="none" w:sz="0" w:space="0" w:color="auto"/>
            <w:bottom w:val="none" w:sz="0" w:space="0" w:color="auto"/>
            <w:right w:val="none" w:sz="0" w:space="0" w:color="auto"/>
          </w:divBdr>
        </w:div>
        <w:div w:id="179635717">
          <w:marLeft w:val="0"/>
          <w:marRight w:val="0"/>
          <w:marTop w:val="0"/>
          <w:marBottom w:val="0"/>
          <w:divBdr>
            <w:top w:val="none" w:sz="0" w:space="0" w:color="auto"/>
            <w:left w:val="none" w:sz="0" w:space="0" w:color="auto"/>
            <w:bottom w:val="none" w:sz="0" w:space="0" w:color="auto"/>
            <w:right w:val="none" w:sz="0" w:space="0" w:color="auto"/>
          </w:divBdr>
        </w:div>
        <w:div w:id="338580977">
          <w:marLeft w:val="0"/>
          <w:marRight w:val="0"/>
          <w:marTop w:val="0"/>
          <w:marBottom w:val="0"/>
          <w:divBdr>
            <w:top w:val="none" w:sz="0" w:space="0" w:color="auto"/>
            <w:left w:val="none" w:sz="0" w:space="0" w:color="auto"/>
            <w:bottom w:val="none" w:sz="0" w:space="0" w:color="auto"/>
            <w:right w:val="none" w:sz="0" w:space="0" w:color="auto"/>
          </w:divBdr>
        </w:div>
        <w:div w:id="1366098687">
          <w:marLeft w:val="0"/>
          <w:marRight w:val="0"/>
          <w:marTop w:val="0"/>
          <w:marBottom w:val="0"/>
          <w:divBdr>
            <w:top w:val="none" w:sz="0" w:space="0" w:color="auto"/>
            <w:left w:val="none" w:sz="0" w:space="0" w:color="auto"/>
            <w:bottom w:val="none" w:sz="0" w:space="0" w:color="auto"/>
            <w:right w:val="none" w:sz="0" w:space="0" w:color="auto"/>
          </w:divBdr>
        </w:div>
        <w:div w:id="537201415">
          <w:marLeft w:val="0"/>
          <w:marRight w:val="0"/>
          <w:marTop w:val="0"/>
          <w:marBottom w:val="0"/>
          <w:divBdr>
            <w:top w:val="none" w:sz="0" w:space="0" w:color="auto"/>
            <w:left w:val="none" w:sz="0" w:space="0" w:color="auto"/>
            <w:bottom w:val="none" w:sz="0" w:space="0" w:color="auto"/>
            <w:right w:val="none" w:sz="0" w:space="0" w:color="auto"/>
          </w:divBdr>
        </w:div>
        <w:div w:id="1503816131">
          <w:marLeft w:val="0"/>
          <w:marRight w:val="0"/>
          <w:marTop w:val="0"/>
          <w:marBottom w:val="0"/>
          <w:divBdr>
            <w:top w:val="none" w:sz="0" w:space="0" w:color="auto"/>
            <w:left w:val="none" w:sz="0" w:space="0" w:color="auto"/>
            <w:bottom w:val="none" w:sz="0" w:space="0" w:color="auto"/>
            <w:right w:val="none" w:sz="0" w:space="0" w:color="auto"/>
          </w:divBdr>
        </w:div>
        <w:div w:id="1131292281">
          <w:marLeft w:val="0"/>
          <w:marRight w:val="0"/>
          <w:marTop w:val="0"/>
          <w:marBottom w:val="0"/>
          <w:divBdr>
            <w:top w:val="none" w:sz="0" w:space="0" w:color="auto"/>
            <w:left w:val="none" w:sz="0" w:space="0" w:color="auto"/>
            <w:bottom w:val="none" w:sz="0" w:space="0" w:color="auto"/>
            <w:right w:val="none" w:sz="0" w:space="0" w:color="auto"/>
          </w:divBdr>
        </w:div>
        <w:div w:id="1759449427">
          <w:marLeft w:val="0"/>
          <w:marRight w:val="0"/>
          <w:marTop w:val="0"/>
          <w:marBottom w:val="0"/>
          <w:divBdr>
            <w:top w:val="none" w:sz="0" w:space="0" w:color="auto"/>
            <w:left w:val="none" w:sz="0" w:space="0" w:color="auto"/>
            <w:bottom w:val="none" w:sz="0" w:space="0" w:color="auto"/>
            <w:right w:val="none" w:sz="0" w:space="0" w:color="auto"/>
          </w:divBdr>
        </w:div>
        <w:div w:id="1649699844">
          <w:marLeft w:val="0"/>
          <w:marRight w:val="0"/>
          <w:marTop w:val="0"/>
          <w:marBottom w:val="0"/>
          <w:divBdr>
            <w:top w:val="none" w:sz="0" w:space="0" w:color="auto"/>
            <w:left w:val="none" w:sz="0" w:space="0" w:color="auto"/>
            <w:bottom w:val="none" w:sz="0" w:space="0" w:color="auto"/>
            <w:right w:val="none" w:sz="0" w:space="0" w:color="auto"/>
          </w:divBdr>
        </w:div>
        <w:div w:id="1257439540">
          <w:marLeft w:val="0"/>
          <w:marRight w:val="0"/>
          <w:marTop w:val="0"/>
          <w:marBottom w:val="0"/>
          <w:divBdr>
            <w:top w:val="none" w:sz="0" w:space="0" w:color="auto"/>
            <w:left w:val="none" w:sz="0" w:space="0" w:color="auto"/>
            <w:bottom w:val="none" w:sz="0" w:space="0" w:color="auto"/>
            <w:right w:val="none" w:sz="0" w:space="0" w:color="auto"/>
          </w:divBdr>
        </w:div>
        <w:div w:id="2026513122">
          <w:marLeft w:val="0"/>
          <w:marRight w:val="0"/>
          <w:marTop w:val="0"/>
          <w:marBottom w:val="0"/>
          <w:divBdr>
            <w:top w:val="none" w:sz="0" w:space="0" w:color="auto"/>
            <w:left w:val="none" w:sz="0" w:space="0" w:color="auto"/>
            <w:bottom w:val="none" w:sz="0" w:space="0" w:color="auto"/>
            <w:right w:val="none" w:sz="0" w:space="0" w:color="auto"/>
          </w:divBdr>
        </w:div>
        <w:div w:id="375593254">
          <w:marLeft w:val="0"/>
          <w:marRight w:val="0"/>
          <w:marTop w:val="0"/>
          <w:marBottom w:val="0"/>
          <w:divBdr>
            <w:top w:val="none" w:sz="0" w:space="0" w:color="auto"/>
            <w:left w:val="none" w:sz="0" w:space="0" w:color="auto"/>
            <w:bottom w:val="none" w:sz="0" w:space="0" w:color="auto"/>
            <w:right w:val="none" w:sz="0" w:space="0" w:color="auto"/>
          </w:divBdr>
        </w:div>
        <w:div w:id="1251357522">
          <w:marLeft w:val="0"/>
          <w:marRight w:val="0"/>
          <w:marTop w:val="0"/>
          <w:marBottom w:val="0"/>
          <w:divBdr>
            <w:top w:val="none" w:sz="0" w:space="0" w:color="auto"/>
            <w:left w:val="none" w:sz="0" w:space="0" w:color="auto"/>
            <w:bottom w:val="none" w:sz="0" w:space="0" w:color="auto"/>
            <w:right w:val="none" w:sz="0" w:space="0" w:color="auto"/>
          </w:divBdr>
        </w:div>
        <w:div w:id="1333486857">
          <w:marLeft w:val="0"/>
          <w:marRight w:val="0"/>
          <w:marTop w:val="0"/>
          <w:marBottom w:val="0"/>
          <w:divBdr>
            <w:top w:val="none" w:sz="0" w:space="0" w:color="auto"/>
            <w:left w:val="none" w:sz="0" w:space="0" w:color="auto"/>
            <w:bottom w:val="none" w:sz="0" w:space="0" w:color="auto"/>
            <w:right w:val="none" w:sz="0" w:space="0" w:color="auto"/>
          </w:divBdr>
        </w:div>
        <w:div w:id="2080442323">
          <w:marLeft w:val="0"/>
          <w:marRight w:val="0"/>
          <w:marTop w:val="0"/>
          <w:marBottom w:val="0"/>
          <w:divBdr>
            <w:top w:val="none" w:sz="0" w:space="0" w:color="auto"/>
            <w:left w:val="none" w:sz="0" w:space="0" w:color="auto"/>
            <w:bottom w:val="none" w:sz="0" w:space="0" w:color="auto"/>
            <w:right w:val="none" w:sz="0" w:space="0" w:color="auto"/>
          </w:divBdr>
        </w:div>
        <w:div w:id="408961002">
          <w:marLeft w:val="0"/>
          <w:marRight w:val="0"/>
          <w:marTop w:val="0"/>
          <w:marBottom w:val="0"/>
          <w:divBdr>
            <w:top w:val="none" w:sz="0" w:space="0" w:color="auto"/>
            <w:left w:val="none" w:sz="0" w:space="0" w:color="auto"/>
            <w:bottom w:val="none" w:sz="0" w:space="0" w:color="auto"/>
            <w:right w:val="none" w:sz="0" w:space="0" w:color="auto"/>
          </w:divBdr>
        </w:div>
        <w:div w:id="645745322">
          <w:marLeft w:val="0"/>
          <w:marRight w:val="0"/>
          <w:marTop w:val="0"/>
          <w:marBottom w:val="0"/>
          <w:divBdr>
            <w:top w:val="none" w:sz="0" w:space="0" w:color="auto"/>
            <w:left w:val="none" w:sz="0" w:space="0" w:color="auto"/>
            <w:bottom w:val="none" w:sz="0" w:space="0" w:color="auto"/>
            <w:right w:val="none" w:sz="0" w:space="0" w:color="auto"/>
          </w:divBdr>
        </w:div>
        <w:div w:id="298999753">
          <w:marLeft w:val="0"/>
          <w:marRight w:val="0"/>
          <w:marTop w:val="0"/>
          <w:marBottom w:val="0"/>
          <w:divBdr>
            <w:top w:val="none" w:sz="0" w:space="0" w:color="auto"/>
            <w:left w:val="none" w:sz="0" w:space="0" w:color="auto"/>
            <w:bottom w:val="none" w:sz="0" w:space="0" w:color="auto"/>
            <w:right w:val="none" w:sz="0" w:space="0" w:color="auto"/>
          </w:divBdr>
        </w:div>
        <w:div w:id="1632439776">
          <w:marLeft w:val="0"/>
          <w:marRight w:val="0"/>
          <w:marTop w:val="0"/>
          <w:marBottom w:val="0"/>
          <w:divBdr>
            <w:top w:val="none" w:sz="0" w:space="0" w:color="auto"/>
            <w:left w:val="none" w:sz="0" w:space="0" w:color="auto"/>
            <w:bottom w:val="none" w:sz="0" w:space="0" w:color="auto"/>
            <w:right w:val="none" w:sz="0" w:space="0" w:color="auto"/>
          </w:divBdr>
        </w:div>
        <w:div w:id="765272143">
          <w:marLeft w:val="0"/>
          <w:marRight w:val="0"/>
          <w:marTop w:val="0"/>
          <w:marBottom w:val="0"/>
          <w:divBdr>
            <w:top w:val="none" w:sz="0" w:space="0" w:color="auto"/>
            <w:left w:val="none" w:sz="0" w:space="0" w:color="auto"/>
            <w:bottom w:val="none" w:sz="0" w:space="0" w:color="auto"/>
            <w:right w:val="none" w:sz="0" w:space="0" w:color="auto"/>
          </w:divBdr>
        </w:div>
        <w:div w:id="1373578731">
          <w:marLeft w:val="0"/>
          <w:marRight w:val="0"/>
          <w:marTop w:val="0"/>
          <w:marBottom w:val="0"/>
          <w:divBdr>
            <w:top w:val="none" w:sz="0" w:space="0" w:color="auto"/>
            <w:left w:val="none" w:sz="0" w:space="0" w:color="auto"/>
            <w:bottom w:val="none" w:sz="0" w:space="0" w:color="auto"/>
            <w:right w:val="none" w:sz="0" w:space="0" w:color="auto"/>
          </w:divBdr>
        </w:div>
        <w:div w:id="551885261">
          <w:marLeft w:val="0"/>
          <w:marRight w:val="0"/>
          <w:marTop w:val="0"/>
          <w:marBottom w:val="0"/>
          <w:divBdr>
            <w:top w:val="none" w:sz="0" w:space="0" w:color="auto"/>
            <w:left w:val="none" w:sz="0" w:space="0" w:color="auto"/>
            <w:bottom w:val="none" w:sz="0" w:space="0" w:color="auto"/>
            <w:right w:val="none" w:sz="0" w:space="0" w:color="auto"/>
          </w:divBdr>
        </w:div>
        <w:div w:id="1078399688">
          <w:marLeft w:val="0"/>
          <w:marRight w:val="0"/>
          <w:marTop w:val="0"/>
          <w:marBottom w:val="0"/>
          <w:divBdr>
            <w:top w:val="none" w:sz="0" w:space="0" w:color="auto"/>
            <w:left w:val="none" w:sz="0" w:space="0" w:color="auto"/>
            <w:bottom w:val="none" w:sz="0" w:space="0" w:color="auto"/>
            <w:right w:val="none" w:sz="0" w:space="0" w:color="auto"/>
          </w:divBdr>
        </w:div>
        <w:div w:id="1152941404">
          <w:marLeft w:val="0"/>
          <w:marRight w:val="0"/>
          <w:marTop w:val="0"/>
          <w:marBottom w:val="0"/>
          <w:divBdr>
            <w:top w:val="none" w:sz="0" w:space="0" w:color="auto"/>
            <w:left w:val="none" w:sz="0" w:space="0" w:color="auto"/>
            <w:bottom w:val="none" w:sz="0" w:space="0" w:color="auto"/>
            <w:right w:val="none" w:sz="0" w:space="0" w:color="auto"/>
          </w:divBdr>
        </w:div>
        <w:div w:id="1441146522">
          <w:marLeft w:val="0"/>
          <w:marRight w:val="0"/>
          <w:marTop w:val="0"/>
          <w:marBottom w:val="0"/>
          <w:divBdr>
            <w:top w:val="none" w:sz="0" w:space="0" w:color="auto"/>
            <w:left w:val="none" w:sz="0" w:space="0" w:color="auto"/>
            <w:bottom w:val="none" w:sz="0" w:space="0" w:color="auto"/>
            <w:right w:val="none" w:sz="0" w:space="0" w:color="auto"/>
          </w:divBdr>
        </w:div>
        <w:div w:id="1731804583">
          <w:marLeft w:val="0"/>
          <w:marRight w:val="0"/>
          <w:marTop w:val="0"/>
          <w:marBottom w:val="0"/>
          <w:divBdr>
            <w:top w:val="none" w:sz="0" w:space="0" w:color="auto"/>
            <w:left w:val="none" w:sz="0" w:space="0" w:color="auto"/>
            <w:bottom w:val="none" w:sz="0" w:space="0" w:color="auto"/>
            <w:right w:val="none" w:sz="0" w:space="0" w:color="auto"/>
          </w:divBdr>
        </w:div>
        <w:div w:id="1027944341">
          <w:marLeft w:val="0"/>
          <w:marRight w:val="0"/>
          <w:marTop w:val="0"/>
          <w:marBottom w:val="0"/>
          <w:divBdr>
            <w:top w:val="none" w:sz="0" w:space="0" w:color="auto"/>
            <w:left w:val="none" w:sz="0" w:space="0" w:color="auto"/>
            <w:bottom w:val="none" w:sz="0" w:space="0" w:color="auto"/>
            <w:right w:val="none" w:sz="0" w:space="0" w:color="auto"/>
          </w:divBdr>
        </w:div>
        <w:div w:id="2088728953">
          <w:marLeft w:val="0"/>
          <w:marRight w:val="0"/>
          <w:marTop w:val="0"/>
          <w:marBottom w:val="0"/>
          <w:divBdr>
            <w:top w:val="none" w:sz="0" w:space="0" w:color="auto"/>
            <w:left w:val="none" w:sz="0" w:space="0" w:color="auto"/>
            <w:bottom w:val="none" w:sz="0" w:space="0" w:color="auto"/>
            <w:right w:val="none" w:sz="0" w:space="0" w:color="auto"/>
          </w:divBdr>
        </w:div>
        <w:div w:id="1697387323">
          <w:marLeft w:val="0"/>
          <w:marRight w:val="0"/>
          <w:marTop w:val="0"/>
          <w:marBottom w:val="0"/>
          <w:divBdr>
            <w:top w:val="none" w:sz="0" w:space="0" w:color="auto"/>
            <w:left w:val="none" w:sz="0" w:space="0" w:color="auto"/>
            <w:bottom w:val="none" w:sz="0" w:space="0" w:color="auto"/>
            <w:right w:val="none" w:sz="0" w:space="0" w:color="auto"/>
          </w:divBdr>
        </w:div>
        <w:div w:id="116728701">
          <w:marLeft w:val="0"/>
          <w:marRight w:val="0"/>
          <w:marTop w:val="0"/>
          <w:marBottom w:val="0"/>
          <w:divBdr>
            <w:top w:val="none" w:sz="0" w:space="0" w:color="auto"/>
            <w:left w:val="none" w:sz="0" w:space="0" w:color="auto"/>
            <w:bottom w:val="none" w:sz="0" w:space="0" w:color="auto"/>
            <w:right w:val="none" w:sz="0" w:space="0" w:color="auto"/>
          </w:divBdr>
        </w:div>
        <w:div w:id="700938528">
          <w:marLeft w:val="0"/>
          <w:marRight w:val="0"/>
          <w:marTop w:val="0"/>
          <w:marBottom w:val="0"/>
          <w:divBdr>
            <w:top w:val="none" w:sz="0" w:space="0" w:color="auto"/>
            <w:left w:val="none" w:sz="0" w:space="0" w:color="auto"/>
            <w:bottom w:val="none" w:sz="0" w:space="0" w:color="auto"/>
            <w:right w:val="none" w:sz="0" w:space="0" w:color="auto"/>
          </w:divBdr>
        </w:div>
        <w:div w:id="742261766">
          <w:marLeft w:val="0"/>
          <w:marRight w:val="0"/>
          <w:marTop w:val="0"/>
          <w:marBottom w:val="0"/>
          <w:divBdr>
            <w:top w:val="none" w:sz="0" w:space="0" w:color="auto"/>
            <w:left w:val="none" w:sz="0" w:space="0" w:color="auto"/>
            <w:bottom w:val="none" w:sz="0" w:space="0" w:color="auto"/>
            <w:right w:val="none" w:sz="0" w:space="0" w:color="auto"/>
          </w:divBdr>
        </w:div>
        <w:div w:id="1111514953">
          <w:marLeft w:val="0"/>
          <w:marRight w:val="0"/>
          <w:marTop w:val="0"/>
          <w:marBottom w:val="0"/>
          <w:divBdr>
            <w:top w:val="none" w:sz="0" w:space="0" w:color="auto"/>
            <w:left w:val="none" w:sz="0" w:space="0" w:color="auto"/>
            <w:bottom w:val="none" w:sz="0" w:space="0" w:color="auto"/>
            <w:right w:val="none" w:sz="0" w:space="0" w:color="auto"/>
          </w:divBdr>
        </w:div>
        <w:div w:id="1609772305">
          <w:marLeft w:val="0"/>
          <w:marRight w:val="0"/>
          <w:marTop w:val="0"/>
          <w:marBottom w:val="0"/>
          <w:divBdr>
            <w:top w:val="none" w:sz="0" w:space="0" w:color="auto"/>
            <w:left w:val="none" w:sz="0" w:space="0" w:color="auto"/>
            <w:bottom w:val="none" w:sz="0" w:space="0" w:color="auto"/>
            <w:right w:val="none" w:sz="0" w:space="0" w:color="auto"/>
          </w:divBdr>
        </w:div>
        <w:div w:id="34544146">
          <w:marLeft w:val="0"/>
          <w:marRight w:val="0"/>
          <w:marTop w:val="0"/>
          <w:marBottom w:val="0"/>
          <w:divBdr>
            <w:top w:val="none" w:sz="0" w:space="0" w:color="auto"/>
            <w:left w:val="none" w:sz="0" w:space="0" w:color="auto"/>
            <w:bottom w:val="none" w:sz="0" w:space="0" w:color="auto"/>
            <w:right w:val="none" w:sz="0" w:space="0" w:color="auto"/>
          </w:divBdr>
        </w:div>
        <w:div w:id="681398312">
          <w:marLeft w:val="0"/>
          <w:marRight w:val="0"/>
          <w:marTop w:val="0"/>
          <w:marBottom w:val="0"/>
          <w:divBdr>
            <w:top w:val="none" w:sz="0" w:space="0" w:color="auto"/>
            <w:left w:val="none" w:sz="0" w:space="0" w:color="auto"/>
            <w:bottom w:val="none" w:sz="0" w:space="0" w:color="auto"/>
            <w:right w:val="none" w:sz="0" w:space="0" w:color="auto"/>
          </w:divBdr>
        </w:div>
        <w:div w:id="2054428737">
          <w:marLeft w:val="0"/>
          <w:marRight w:val="0"/>
          <w:marTop w:val="0"/>
          <w:marBottom w:val="0"/>
          <w:divBdr>
            <w:top w:val="none" w:sz="0" w:space="0" w:color="auto"/>
            <w:left w:val="none" w:sz="0" w:space="0" w:color="auto"/>
            <w:bottom w:val="none" w:sz="0" w:space="0" w:color="auto"/>
            <w:right w:val="none" w:sz="0" w:space="0" w:color="auto"/>
          </w:divBdr>
        </w:div>
        <w:div w:id="2123567130">
          <w:marLeft w:val="0"/>
          <w:marRight w:val="0"/>
          <w:marTop w:val="0"/>
          <w:marBottom w:val="0"/>
          <w:divBdr>
            <w:top w:val="none" w:sz="0" w:space="0" w:color="auto"/>
            <w:left w:val="none" w:sz="0" w:space="0" w:color="auto"/>
            <w:bottom w:val="none" w:sz="0" w:space="0" w:color="auto"/>
            <w:right w:val="none" w:sz="0" w:space="0" w:color="auto"/>
          </w:divBdr>
        </w:div>
        <w:div w:id="1881741187">
          <w:marLeft w:val="0"/>
          <w:marRight w:val="0"/>
          <w:marTop w:val="0"/>
          <w:marBottom w:val="0"/>
          <w:divBdr>
            <w:top w:val="none" w:sz="0" w:space="0" w:color="auto"/>
            <w:left w:val="none" w:sz="0" w:space="0" w:color="auto"/>
            <w:bottom w:val="none" w:sz="0" w:space="0" w:color="auto"/>
            <w:right w:val="none" w:sz="0" w:space="0" w:color="auto"/>
          </w:divBdr>
        </w:div>
        <w:div w:id="1047795265">
          <w:marLeft w:val="0"/>
          <w:marRight w:val="0"/>
          <w:marTop w:val="0"/>
          <w:marBottom w:val="0"/>
          <w:divBdr>
            <w:top w:val="none" w:sz="0" w:space="0" w:color="auto"/>
            <w:left w:val="none" w:sz="0" w:space="0" w:color="auto"/>
            <w:bottom w:val="none" w:sz="0" w:space="0" w:color="auto"/>
            <w:right w:val="none" w:sz="0" w:space="0" w:color="auto"/>
          </w:divBdr>
        </w:div>
        <w:div w:id="2057271903">
          <w:marLeft w:val="0"/>
          <w:marRight w:val="0"/>
          <w:marTop w:val="0"/>
          <w:marBottom w:val="0"/>
          <w:divBdr>
            <w:top w:val="none" w:sz="0" w:space="0" w:color="auto"/>
            <w:left w:val="none" w:sz="0" w:space="0" w:color="auto"/>
            <w:bottom w:val="none" w:sz="0" w:space="0" w:color="auto"/>
            <w:right w:val="none" w:sz="0" w:space="0" w:color="auto"/>
          </w:divBdr>
        </w:div>
        <w:div w:id="31422429">
          <w:marLeft w:val="0"/>
          <w:marRight w:val="0"/>
          <w:marTop w:val="0"/>
          <w:marBottom w:val="0"/>
          <w:divBdr>
            <w:top w:val="none" w:sz="0" w:space="0" w:color="auto"/>
            <w:left w:val="none" w:sz="0" w:space="0" w:color="auto"/>
            <w:bottom w:val="none" w:sz="0" w:space="0" w:color="auto"/>
            <w:right w:val="none" w:sz="0" w:space="0" w:color="auto"/>
          </w:divBdr>
        </w:div>
        <w:div w:id="1136525602">
          <w:marLeft w:val="0"/>
          <w:marRight w:val="0"/>
          <w:marTop w:val="0"/>
          <w:marBottom w:val="0"/>
          <w:divBdr>
            <w:top w:val="none" w:sz="0" w:space="0" w:color="auto"/>
            <w:left w:val="none" w:sz="0" w:space="0" w:color="auto"/>
            <w:bottom w:val="none" w:sz="0" w:space="0" w:color="auto"/>
            <w:right w:val="none" w:sz="0" w:space="0" w:color="auto"/>
          </w:divBdr>
        </w:div>
        <w:div w:id="139538315">
          <w:marLeft w:val="0"/>
          <w:marRight w:val="0"/>
          <w:marTop w:val="0"/>
          <w:marBottom w:val="0"/>
          <w:divBdr>
            <w:top w:val="none" w:sz="0" w:space="0" w:color="auto"/>
            <w:left w:val="none" w:sz="0" w:space="0" w:color="auto"/>
            <w:bottom w:val="none" w:sz="0" w:space="0" w:color="auto"/>
            <w:right w:val="none" w:sz="0" w:space="0" w:color="auto"/>
          </w:divBdr>
        </w:div>
      </w:divsChild>
    </w:div>
    <w:div w:id="1056128599">
      <w:bodyDiv w:val="1"/>
      <w:marLeft w:val="0"/>
      <w:marRight w:val="0"/>
      <w:marTop w:val="0"/>
      <w:marBottom w:val="0"/>
      <w:divBdr>
        <w:top w:val="none" w:sz="0" w:space="0" w:color="auto"/>
        <w:left w:val="none" w:sz="0" w:space="0" w:color="auto"/>
        <w:bottom w:val="none" w:sz="0" w:space="0" w:color="auto"/>
        <w:right w:val="none" w:sz="0" w:space="0" w:color="auto"/>
      </w:divBdr>
    </w:div>
    <w:div w:id="1057245951">
      <w:bodyDiv w:val="1"/>
      <w:marLeft w:val="0"/>
      <w:marRight w:val="0"/>
      <w:marTop w:val="0"/>
      <w:marBottom w:val="0"/>
      <w:divBdr>
        <w:top w:val="none" w:sz="0" w:space="0" w:color="auto"/>
        <w:left w:val="none" w:sz="0" w:space="0" w:color="auto"/>
        <w:bottom w:val="none" w:sz="0" w:space="0" w:color="auto"/>
        <w:right w:val="none" w:sz="0" w:space="0" w:color="auto"/>
      </w:divBdr>
    </w:div>
    <w:div w:id="1060247688">
      <w:bodyDiv w:val="1"/>
      <w:marLeft w:val="0"/>
      <w:marRight w:val="0"/>
      <w:marTop w:val="0"/>
      <w:marBottom w:val="0"/>
      <w:divBdr>
        <w:top w:val="none" w:sz="0" w:space="0" w:color="auto"/>
        <w:left w:val="none" w:sz="0" w:space="0" w:color="auto"/>
        <w:bottom w:val="none" w:sz="0" w:space="0" w:color="auto"/>
        <w:right w:val="none" w:sz="0" w:space="0" w:color="auto"/>
      </w:divBdr>
    </w:div>
    <w:div w:id="1060516800">
      <w:bodyDiv w:val="1"/>
      <w:marLeft w:val="0"/>
      <w:marRight w:val="0"/>
      <w:marTop w:val="0"/>
      <w:marBottom w:val="0"/>
      <w:divBdr>
        <w:top w:val="none" w:sz="0" w:space="0" w:color="auto"/>
        <w:left w:val="none" w:sz="0" w:space="0" w:color="auto"/>
        <w:bottom w:val="none" w:sz="0" w:space="0" w:color="auto"/>
        <w:right w:val="none" w:sz="0" w:space="0" w:color="auto"/>
      </w:divBdr>
    </w:div>
    <w:div w:id="1061710109">
      <w:bodyDiv w:val="1"/>
      <w:marLeft w:val="0"/>
      <w:marRight w:val="0"/>
      <w:marTop w:val="0"/>
      <w:marBottom w:val="0"/>
      <w:divBdr>
        <w:top w:val="none" w:sz="0" w:space="0" w:color="auto"/>
        <w:left w:val="none" w:sz="0" w:space="0" w:color="auto"/>
        <w:bottom w:val="none" w:sz="0" w:space="0" w:color="auto"/>
        <w:right w:val="none" w:sz="0" w:space="0" w:color="auto"/>
      </w:divBdr>
      <w:divsChild>
        <w:div w:id="1276014773">
          <w:marLeft w:val="0"/>
          <w:marRight w:val="0"/>
          <w:marTop w:val="0"/>
          <w:marBottom w:val="0"/>
          <w:divBdr>
            <w:top w:val="none" w:sz="0" w:space="0" w:color="auto"/>
            <w:left w:val="none" w:sz="0" w:space="0" w:color="auto"/>
            <w:bottom w:val="none" w:sz="0" w:space="0" w:color="auto"/>
            <w:right w:val="none" w:sz="0" w:space="0" w:color="auto"/>
          </w:divBdr>
        </w:div>
        <w:div w:id="1022127356">
          <w:marLeft w:val="0"/>
          <w:marRight w:val="0"/>
          <w:marTop w:val="0"/>
          <w:marBottom w:val="0"/>
          <w:divBdr>
            <w:top w:val="none" w:sz="0" w:space="0" w:color="auto"/>
            <w:left w:val="none" w:sz="0" w:space="0" w:color="auto"/>
            <w:bottom w:val="none" w:sz="0" w:space="0" w:color="auto"/>
            <w:right w:val="none" w:sz="0" w:space="0" w:color="auto"/>
          </w:divBdr>
        </w:div>
        <w:div w:id="1851524892">
          <w:marLeft w:val="0"/>
          <w:marRight w:val="0"/>
          <w:marTop w:val="0"/>
          <w:marBottom w:val="0"/>
          <w:divBdr>
            <w:top w:val="none" w:sz="0" w:space="0" w:color="auto"/>
            <w:left w:val="none" w:sz="0" w:space="0" w:color="auto"/>
            <w:bottom w:val="none" w:sz="0" w:space="0" w:color="auto"/>
            <w:right w:val="none" w:sz="0" w:space="0" w:color="auto"/>
          </w:divBdr>
        </w:div>
        <w:div w:id="1925143627">
          <w:marLeft w:val="0"/>
          <w:marRight w:val="0"/>
          <w:marTop w:val="0"/>
          <w:marBottom w:val="0"/>
          <w:divBdr>
            <w:top w:val="none" w:sz="0" w:space="0" w:color="auto"/>
            <w:left w:val="none" w:sz="0" w:space="0" w:color="auto"/>
            <w:bottom w:val="none" w:sz="0" w:space="0" w:color="auto"/>
            <w:right w:val="none" w:sz="0" w:space="0" w:color="auto"/>
          </w:divBdr>
        </w:div>
        <w:div w:id="1014455596">
          <w:marLeft w:val="0"/>
          <w:marRight w:val="0"/>
          <w:marTop w:val="0"/>
          <w:marBottom w:val="0"/>
          <w:divBdr>
            <w:top w:val="none" w:sz="0" w:space="0" w:color="auto"/>
            <w:left w:val="none" w:sz="0" w:space="0" w:color="auto"/>
            <w:bottom w:val="none" w:sz="0" w:space="0" w:color="auto"/>
            <w:right w:val="none" w:sz="0" w:space="0" w:color="auto"/>
          </w:divBdr>
        </w:div>
        <w:div w:id="780346825">
          <w:marLeft w:val="0"/>
          <w:marRight w:val="0"/>
          <w:marTop w:val="0"/>
          <w:marBottom w:val="0"/>
          <w:divBdr>
            <w:top w:val="none" w:sz="0" w:space="0" w:color="auto"/>
            <w:left w:val="none" w:sz="0" w:space="0" w:color="auto"/>
            <w:bottom w:val="none" w:sz="0" w:space="0" w:color="auto"/>
            <w:right w:val="none" w:sz="0" w:space="0" w:color="auto"/>
          </w:divBdr>
        </w:div>
        <w:div w:id="833882987">
          <w:marLeft w:val="0"/>
          <w:marRight w:val="0"/>
          <w:marTop w:val="0"/>
          <w:marBottom w:val="0"/>
          <w:divBdr>
            <w:top w:val="none" w:sz="0" w:space="0" w:color="auto"/>
            <w:left w:val="none" w:sz="0" w:space="0" w:color="auto"/>
            <w:bottom w:val="none" w:sz="0" w:space="0" w:color="auto"/>
            <w:right w:val="none" w:sz="0" w:space="0" w:color="auto"/>
          </w:divBdr>
        </w:div>
        <w:div w:id="684863388">
          <w:marLeft w:val="0"/>
          <w:marRight w:val="0"/>
          <w:marTop w:val="0"/>
          <w:marBottom w:val="0"/>
          <w:divBdr>
            <w:top w:val="none" w:sz="0" w:space="0" w:color="auto"/>
            <w:left w:val="none" w:sz="0" w:space="0" w:color="auto"/>
            <w:bottom w:val="none" w:sz="0" w:space="0" w:color="auto"/>
            <w:right w:val="none" w:sz="0" w:space="0" w:color="auto"/>
          </w:divBdr>
        </w:div>
        <w:div w:id="884297968">
          <w:marLeft w:val="0"/>
          <w:marRight w:val="0"/>
          <w:marTop w:val="0"/>
          <w:marBottom w:val="0"/>
          <w:divBdr>
            <w:top w:val="none" w:sz="0" w:space="0" w:color="auto"/>
            <w:left w:val="none" w:sz="0" w:space="0" w:color="auto"/>
            <w:bottom w:val="none" w:sz="0" w:space="0" w:color="auto"/>
            <w:right w:val="none" w:sz="0" w:space="0" w:color="auto"/>
          </w:divBdr>
        </w:div>
        <w:div w:id="417407322">
          <w:marLeft w:val="0"/>
          <w:marRight w:val="0"/>
          <w:marTop w:val="0"/>
          <w:marBottom w:val="0"/>
          <w:divBdr>
            <w:top w:val="none" w:sz="0" w:space="0" w:color="auto"/>
            <w:left w:val="none" w:sz="0" w:space="0" w:color="auto"/>
            <w:bottom w:val="none" w:sz="0" w:space="0" w:color="auto"/>
            <w:right w:val="none" w:sz="0" w:space="0" w:color="auto"/>
          </w:divBdr>
        </w:div>
        <w:div w:id="1479032793">
          <w:marLeft w:val="0"/>
          <w:marRight w:val="0"/>
          <w:marTop w:val="0"/>
          <w:marBottom w:val="0"/>
          <w:divBdr>
            <w:top w:val="none" w:sz="0" w:space="0" w:color="auto"/>
            <w:left w:val="none" w:sz="0" w:space="0" w:color="auto"/>
            <w:bottom w:val="none" w:sz="0" w:space="0" w:color="auto"/>
            <w:right w:val="none" w:sz="0" w:space="0" w:color="auto"/>
          </w:divBdr>
        </w:div>
        <w:div w:id="1516533955">
          <w:marLeft w:val="0"/>
          <w:marRight w:val="0"/>
          <w:marTop w:val="0"/>
          <w:marBottom w:val="0"/>
          <w:divBdr>
            <w:top w:val="none" w:sz="0" w:space="0" w:color="auto"/>
            <w:left w:val="none" w:sz="0" w:space="0" w:color="auto"/>
            <w:bottom w:val="none" w:sz="0" w:space="0" w:color="auto"/>
            <w:right w:val="none" w:sz="0" w:space="0" w:color="auto"/>
          </w:divBdr>
        </w:div>
        <w:div w:id="560406025">
          <w:marLeft w:val="0"/>
          <w:marRight w:val="0"/>
          <w:marTop w:val="0"/>
          <w:marBottom w:val="0"/>
          <w:divBdr>
            <w:top w:val="none" w:sz="0" w:space="0" w:color="auto"/>
            <w:left w:val="none" w:sz="0" w:space="0" w:color="auto"/>
            <w:bottom w:val="none" w:sz="0" w:space="0" w:color="auto"/>
            <w:right w:val="none" w:sz="0" w:space="0" w:color="auto"/>
          </w:divBdr>
        </w:div>
        <w:div w:id="988051783">
          <w:marLeft w:val="0"/>
          <w:marRight w:val="0"/>
          <w:marTop w:val="0"/>
          <w:marBottom w:val="0"/>
          <w:divBdr>
            <w:top w:val="none" w:sz="0" w:space="0" w:color="auto"/>
            <w:left w:val="none" w:sz="0" w:space="0" w:color="auto"/>
            <w:bottom w:val="none" w:sz="0" w:space="0" w:color="auto"/>
            <w:right w:val="none" w:sz="0" w:space="0" w:color="auto"/>
          </w:divBdr>
        </w:div>
        <w:div w:id="1412773877">
          <w:marLeft w:val="0"/>
          <w:marRight w:val="0"/>
          <w:marTop w:val="0"/>
          <w:marBottom w:val="0"/>
          <w:divBdr>
            <w:top w:val="none" w:sz="0" w:space="0" w:color="auto"/>
            <w:left w:val="none" w:sz="0" w:space="0" w:color="auto"/>
            <w:bottom w:val="none" w:sz="0" w:space="0" w:color="auto"/>
            <w:right w:val="none" w:sz="0" w:space="0" w:color="auto"/>
          </w:divBdr>
        </w:div>
        <w:div w:id="1294827146">
          <w:marLeft w:val="0"/>
          <w:marRight w:val="0"/>
          <w:marTop w:val="0"/>
          <w:marBottom w:val="0"/>
          <w:divBdr>
            <w:top w:val="none" w:sz="0" w:space="0" w:color="auto"/>
            <w:left w:val="none" w:sz="0" w:space="0" w:color="auto"/>
            <w:bottom w:val="none" w:sz="0" w:space="0" w:color="auto"/>
            <w:right w:val="none" w:sz="0" w:space="0" w:color="auto"/>
          </w:divBdr>
        </w:div>
        <w:div w:id="613289314">
          <w:marLeft w:val="0"/>
          <w:marRight w:val="0"/>
          <w:marTop w:val="0"/>
          <w:marBottom w:val="0"/>
          <w:divBdr>
            <w:top w:val="none" w:sz="0" w:space="0" w:color="auto"/>
            <w:left w:val="none" w:sz="0" w:space="0" w:color="auto"/>
            <w:bottom w:val="none" w:sz="0" w:space="0" w:color="auto"/>
            <w:right w:val="none" w:sz="0" w:space="0" w:color="auto"/>
          </w:divBdr>
        </w:div>
        <w:div w:id="374817550">
          <w:marLeft w:val="0"/>
          <w:marRight w:val="0"/>
          <w:marTop w:val="0"/>
          <w:marBottom w:val="0"/>
          <w:divBdr>
            <w:top w:val="none" w:sz="0" w:space="0" w:color="auto"/>
            <w:left w:val="none" w:sz="0" w:space="0" w:color="auto"/>
            <w:bottom w:val="none" w:sz="0" w:space="0" w:color="auto"/>
            <w:right w:val="none" w:sz="0" w:space="0" w:color="auto"/>
          </w:divBdr>
        </w:div>
        <w:div w:id="1754202671">
          <w:marLeft w:val="0"/>
          <w:marRight w:val="0"/>
          <w:marTop w:val="0"/>
          <w:marBottom w:val="0"/>
          <w:divBdr>
            <w:top w:val="none" w:sz="0" w:space="0" w:color="auto"/>
            <w:left w:val="none" w:sz="0" w:space="0" w:color="auto"/>
            <w:bottom w:val="none" w:sz="0" w:space="0" w:color="auto"/>
            <w:right w:val="none" w:sz="0" w:space="0" w:color="auto"/>
          </w:divBdr>
        </w:div>
        <w:div w:id="2080517584">
          <w:marLeft w:val="0"/>
          <w:marRight w:val="0"/>
          <w:marTop w:val="0"/>
          <w:marBottom w:val="0"/>
          <w:divBdr>
            <w:top w:val="none" w:sz="0" w:space="0" w:color="auto"/>
            <w:left w:val="none" w:sz="0" w:space="0" w:color="auto"/>
            <w:bottom w:val="none" w:sz="0" w:space="0" w:color="auto"/>
            <w:right w:val="none" w:sz="0" w:space="0" w:color="auto"/>
          </w:divBdr>
        </w:div>
        <w:div w:id="1214543951">
          <w:marLeft w:val="0"/>
          <w:marRight w:val="0"/>
          <w:marTop w:val="0"/>
          <w:marBottom w:val="0"/>
          <w:divBdr>
            <w:top w:val="none" w:sz="0" w:space="0" w:color="auto"/>
            <w:left w:val="none" w:sz="0" w:space="0" w:color="auto"/>
            <w:bottom w:val="none" w:sz="0" w:space="0" w:color="auto"/>
            <w:right w:val="none" w:sz="0" w:space="0" w:color="auto"/>
          </w:divBdr>
        </w:div>
        <w:div w:id="1679428397">
          <w:marLeft w:val="0"/>
          <w:marRight w:val="0"/>
          <w:marTop w:val="0"/>
          <w:marBottom w:val="0"/>
          <w:divBdr>
            <w:top w:val="none" w:sz="0" w:space="0" w:color="auto"/>
            <w:left w:val="none" w:sz="0" w:space="0" w:color="auto"/>
            <w:bottom w:val="none" w:sz="0" w:space="0" w:color="auto"/>
            <w:right w:val="none" w:sz="0" w:space="0" w:color="auto"/>
          </w:divBdr>
        </w:div>
        <w:div w:id="1596480508">
          <w:marLeft w:val="0"/>
          <w:marRight w:val="0"/>
          <w:marTop w:val="0"/>
          <w:marBottom w:val="0"/>
          <w:divBdr>
            <w:top w:val="none" w:sz="0" w:space="0" w:color="auto"/>
            <w:left w:val="none" w:sz="0" w:space="0" w:color="auto"/>
            <w:bottom w:val="none" w:sz="0" w:space="0" w:color="auto"/>
            <w:right w:val="none" w:sz="0" w:space="0" w:color="auto"/>
          </w:divBdr>
        </w:div>
        <w:div w:id="256377432">
          <w:marLeft w:val="0"/>
          <w:marRight w:val="0"/>
          <w:marTop w:val="0"/>
          <w:marBottom w:val="0"/>
          <w:divBdr>
            <w:top w:val="none" w:sz="0" w:space="0" w:color="auto"/>
            <w:left w:val="none" w:sz="0" w:space="0" w:color="auto"/>
            <w:bottom w:val="none" w:sz="0" w:space="0" w:color="auto"/>
            <w:right w:val="none" w:sz="0" w:space="0" w:color="auto"/>
          </w:divBdr>
        </w:div>
        <w:div w:id="1611082545">
          <w:marLeft w:val="0"/>
          <w:marRight w:val="0"/>
          <w:marTop w:val="0"/>
          <w:marBottom w:val="0"/>
          <w:divBdr>
            <w:top w:val="none" w:sz="0" w:space="0" w:color="auto"/>
            <w:left w:val="none" w:sz="0" w:space="0" w:color="auto"/>
            <w:bottom w:val="none" w:sz="0" w:space="0" w:color="auto"/>
            <w:right w:val="none" w:sz="0" w:space="0" w:color="auto"/>
          </w:divBdr>
        </w:div>
        <w:div w:id="114061567">
          <w:marLeft w:val="0"/>
          <w:marRight w:val="0"/>
          <w:marTop w:val="0"/>
          <w:marBottom w:val="0"/>
          <w:divBdr>
            <w:top w:val="none" w:sz="0" w:space="0" w:color="auto"/>
            <w:left w:val="none" w:sz="0" w:space="0" w:color="auto"/>
            <w:bottom w:val="none" w:sz="0" w:space="0" w:color="auto"/>
            <w:right w:val="none" w:sz="0" w:space="0" w:color="auto"/>
          </w:divBdr>
        </w:div>
        <w:div w:id="1681346415">
          <w:marLeft w:val="0"/>
          <w:marRight w:val="0"/>
          <w:marTop w:val="0"/>
          <w:marBottom w:val="0"/>
          <w:divBdr>
            <w:top w:val="none" w:sz="0" w:space="0" w:color="auto"/>
            <w:left w:val="none" w:sz="0" w:space="0" w:color="auto"/>
            <w:bottom w:val="none" w:sz="0" w:space="0" w:color="auto"/>
            <w:right w:val="none" w:sz="0" w:space="0" w:color="auto"/>
          </w:divBdr>
        </w:div>
        <w:div w:id="1663192788">
          <w:marLeft w:val="0"/>
          <w:marRight w:val="0"/>
          <w:marTop w:val="0"/>
          <w:marBottom w:val="0"/>
          <w:divBdr>
            <w:top w:val="none" w:sz="0" w:space="0" w:color="auto"/>
            <w:left w:val="none" w:sz="0" w:space="0" w:color="auto"/>
            <w:bottom w:val="none" w:sz="0" w:space="0" w:color="auto"/>
            <w:right w:val="none" w:sz="0" w:space="0" w:color="auto"/>
          </w:divBdr>
        </w:div>
        <w:div w:id="189342008">
          <w:marLeft w:val="0"/>
          <w:marRight w:val="0"/>
          <w:marTop w:val="0"/>
          <w:marBottom w:val="0"/>
          <w:divBdr>
            <w:top w:val="none" w:sz="0" w:space="0" w:color="auto"/>
            <w:left w:val="none" w:sz="0" w:space="0" w:color="auto"/>
            <w:bottom w:val="none" w:sz="0" w:space="0" w:color="auto"/>
            <w:right w:val="none" w:sz="0" w:space="0" w:color="auto"/>
          </w:divBdr>
        </w:div>
        <w:div w:id="430783979">
          <w:marLeft w:val="0"/>
          <w:marRight w:val="0"/>
          <w:marTop w:val="0"/>
          <w:marBottom w:val="0"/>
          <w:divBdr>
            <w:top w:val="none" w:sz="0" w:space="0" w:color="auto"/>
            <w:left w:val="none" w:sz="0" w:space="0" w:color="auto"/>
            <w:bottom w:val="none" w:sz="0" w:space="0" w:color="auto"/>
            <w:right w:val="none" w:sz="0" w:space="0" w:color="auto"/>
          </w:divBdr>
        </w:div>
        <w:div w:id="487982027">
          <w:marLeft w:val="0"/>
          <w:marRight w:val="0"/>
          <w:marTop w:val="0"/>
          <w:marBottom w:val="0"/>
          <w:divBdr>
            <w:top w:val="none" w:sz="0" w:space="0" w:color="auto"/>
            <w:left w:val="none" w:sz="0" w:space="0" w:color="auto"/>
            <w:bottom w:val="none" w:sz="0" w:space="0" w:color="auto"/>
            <w:right w:val="none" w:sz="0" w:space="0" w:color="auto"/>
          </w:divBdr>
        </w:div>
        <w:div w:id="2059621603">
          <w:marLeft w:val="0"/>
          <w:marRight w:val="0"/>
          <w:marTop w:val="0"/>
          <w:marBottom w:val="0"/>
          <w:divBdr>
            <w:top w:val="none" w:sz="0" w:space="0" w:color="auto"/>
            <w:left w:val="none" w:sz="0" w:space="0" w:color="auto"/>
            <w:bottom w:val="none" w:sz="0" w:space="0" w:color="auto"/>
            <w:right w:val="none" w:sz="0" w:space="0" w:color="auto"/>
          </w:divBdr>
        </w:div>
        <w:div w:id="1503546223">
          <w:marLeft w:val="0"/>
          <w:marRight w:val="0"/>
          <w:marTop w:val="0"/>
          <w:marBottom w:val="0"/>
          <w:divBdr>
            <w:top w:val="none" w:sz="0" w:space="0" w:color="auto"/>
            <w:left w:val="none" w:sz="0" w:space="0" w:color="auto"/>
            <w:bottom w:val="none" w:sz="0" w:space="0" w:color="auto"/>
            <w:right w:val="none" w:sz="0" w:space="0" w:color="auto"/>
          </w:divBdr>
        </w:div>
        <w:div w:id="764570673">
          <w:marLeft w:val="0"/>
          <w:marRight w:val="0"/>
          <w:marTop w:val="0"/>
          <w:marBottom w:val="0"/>
          <w:divBdr>
            <w:top w:val="none" w:sz="0" w:space="0" w:color="auto"/>
            <w:left w:val="none" w:sz="0" w:space="0" w:color="auto"/>
            <w:bottom w:val="none" w:sz="0" w:space="0" w:color="auto"/>
            <w:right w:val="none" w:sz="0" w:space="0" w:color="auto"/>
          </w:divBdr>
        </w:div>
        <w:div w:id="1337802587">
          <w:marLeft w:val="0"/>
          <w:marRight w:val="0"/>
          <w:marTop w:val="0"/>
          <w:marBottom w:val="0"/>
          <w:divBdr>
            <w:top w:val="none" w:sz="0" w:space="0" w:color="auto"/>
            <w:left w:val="none" w:sz="0" w:space="0" w:color="auto"/>
            <w:bottom w:val="none" w:sz="0" w:space="0" w:color="auto"/>
            <w:right w:val="none" w:sz="0" w:space="0" w:color="auto"/>
          </w:divBdr>
        </w:div>
        <w:div w:id="454524212">
          <w:marLeft w:val="0"/>
          <w:marRight w:val="0"/>
          <w:marTop w:val="0"/>
          <w:marBottom w:val="0"/>
          <w:divBdr>
            <w:top w:val="none" w:sz="0" w:space="0" w:color="auto"/>
            <w:left w:val="none" w:sz="0" w:space="0" w:color="auto"/>
            <w:bottom w:val="none" w:sz="0" w:space="0" w:color="auto"/>
            <w:right w:val="none" w:sz="0" w:space="0" w:color="auto"/>
          </w:divBdr>
        </w:div>
        <w:div w:id="1564439733">
          <w:marLeft w:val="0"/>
          <w:marRight w:val="0"/>
          <w:marTop w:val="0"/>
          <w:marBottom w:val="0"/>
          <w:divBdr>
            <w:top w:val="none" w:sz="0" w:space="0" w:color="auto"/>
            <w:left w:val="none" w:sz="0" w:space="0" w:color="auto"/>
            <w:bottom w:val="none" w:sz="0" w:space="0" w:color="auto"/>
            <w:right w:val="none" w:sz="0" w:space="0" w:color="auto"/>
          </w:divBdr>
        </w:div>
        <w:div w:id="1504125169">
          <w:marLeft w:val="0"/>
          <w:marRight w:val="0"/>
          <w:marTop w:val="0"/>
          <w:marBottom w:val="0"/>
          <w:divBdr>
            <w:top w:val="none" w:sz="0" w:space="0" w:color="auto"/>
            <w:left w:val="none" w:sz="0" w:space="0" w:color="auto"/>
            <w:bottom w:val="none" w:sz="0" w:space="0" w:color="auto"/>
            <w:right w:val="none" w:sz="0" w:space="0" w:color="auto"/>
          </w:divBdr>
        </w:div>
        <w:div w:id="1401094933">
          <w:marLeft w:val="0"/>
          <w:marRight w:val="0"/>
          <w:marTop w:val="0"/>
          <w:marBottom w:val="0"/>
          <w:divBdr>
            <w:top w:val="none" w:sz="0" w:space="0" w:color="auto"/>
            <w:left w:val="none" w:sz="0" w:space="0" w:color="auto"/>
            <w:bottom w:val="none" w:sz="0" w:space="0" w:color="auto"/>
            <w:right w:val="none" w:sz="0" w:space="0" w:color="auto"/>
          </w:divBdr>
        </w:div>
        <w:div w:id="224875343">
          <w:marLeft w:val="0"/>
          <w:marRight w:val="0"/>
          <w:marTop w:val="0"/>
          <w:marBottom w:val="0"/>
          <w:divBdr>
            <w:top w:val="none" w:sz="0" w:space="0" w:color="auto"/>
            <w:left w:val="none" w:sz="0" w:space="0" w:color="auto"/>
            <w:bottom w:val="none" w:sz="0" w:space="0" w:color="auto"/>
            <w:right w:val="none" w:sz="0" w:space="0" w:color="auto"/>
          </w:divBdr>
        </w:div>
        <w:div w:id="21131698">
          <w:marLeft w:val="0"/>
          <w:marRight w:val="0"/>
          <w:marTop w:val="0"/>
          <w:marBottom w:val="0"/>
          <w:divBdr>
            <w:top w:val="none" w:sz="0" w:space="0" w:color="auto"/>
            <w:left w:val="none" w:sz="0" w:space="0" w:color="auto"/>
            <w:bottom w:val="none" w:sz="0" w:space="0" w:color="auto"/>
            <w:right w:val="none" w:sz="0" w:space="0" w:color="auto"/>
          </w:divBdr>
        </w:div>
        <w:div w:id="41560693">
          <w:marLeft w:val="0"/>
          <w:marRight w:val="0"/>
          <w:marTop w:val="0"/>
          <w:marBottom w:val="0"/>
          <w:divBdr>
            <w:top w:val="none" w:sz="0" w:space="0" w:color="auto"/>
            <w:left w:val="none" w:sz="0" w:space="0" w:color="auto"/>
            <w:bottom w:val="none" w:sz="0" w:space="0" w:color="auto"/>
            <w:right w:val="none" w:sz="0" w:space="0" w:color="auto"/>
          </w:divBdr>
        </w:div>
        <w:div w:id="1290815973">
          <w:marLeft w:val="0"/>
          <w:marRight w:val="0"/>
          <w:marTop w:val="0"/>
          <w:marBottom w:val="0"/>
          <w:divBdr>
            <w:top w:val="none" w:sz="0" w:space="0" w:color="auto"/>
            <w:left w:val="none" w:sz="0" w:space="0" w:color="auto"/>
            <w:bottom w:val="none" w:sz="0" w:space="0" w:color="auto"/>
            <w:right w:val="none" w:sz="0" w:space="0" w:color="auto"/>
          </w:divBdr>
        </w:div>
        <w:div w:id="1143884612">
          <w:marLeft w:val="0"/>
          <w:marRight w:val="0"/>
          <w:marTop w:val="0"/>
          <w:marBottom w:val="0"/>
          <w:divBdr>
            <w:top w:val="none" w:sz="0" w:space="0" w:color="auto"/>
            <w:left w:val="none" w:sz="0" w:space="0" w:color="auto"/>
            <w:bottom w:val="none" w:sz="0" w:space="0" w:color="auto"/>
            <w:right w:val="none" w:sz="0" w:space="0" w:color="auto"/>
          </w:divBdr>
        </w:div>
        <w:div w:id="1889106729">
          <w:marLeft w:val="0"/>
          <w:marRight w:val="0"/>
          <w:marTop w:val="0"/>
          <w:marBottom w:val="0"/>
          <w:divBdr>
            <w:top w:val="none" w:sz="0" w:space="0" w:color="auto"/>
            <w:left w:val="none" w:sz="0" w:space="0" w:color="auto"/>
            <w:bottom w:val="none" w:sz="0" w:space="0" w:color="auto"/>
            <w:right w:val="none" w:sz="0" w:space="0" w:color="auto"/>
          </w:divBdr>
        </w:div>
        <w:div w:id="371929066">
          <w:marLeft w:val="0"/>
          <w:marRight w:val="0"/>
          <w:marTop w:val="0"/>
          <w:marBottom w:val="0"/>
          <w:divBdr>
            <w:top w:val="none" w:sz="0" w:space="0" w:color="auto"/>
            <w:left w:val="none" w:sz="0" w:space="0" w:color="auto"/>
            <w:bottom w:val="none" w:sz="0" w:space="0" w:color="auto"/>
            <w:right w:val="none" w:sz="0" w:space="0" w:color="auto"/>
          </w:divBdr>
        </w:div>
        <w:div w:id="1362245862">
          <w:marLeft w:val="0"/>
          <w:marRight w:val="0"/>
          <w:marTop w:val="0"/>
          <w:marBottom w:val="0"/>
          <w:divBdr>
            <w:top w:val="none" w:sz="0" w:space="0" w:color="auto"/>
            <w:left w:val="none" w:sz="0" w:space="0" w:color="auto"/>
            <w:bottom w:val="none" w:sz="0" w:space="0" w:color="auto"/>
            <w:right w:val="none" w:sz="0" w:space="0" w:color="auto"/>
          </w:divBdr>
        </w:div>
        <w:div w:id="882716273">
          <w:marLeft w:val="0"/>
          <w:marRight w:val="0"/>
          <w:marTop w:val="0"/>
          <w:marBottom w:val="0"/>
          <w:divBdr>
            <w:top w:val="none" w:sz="0" w:space="0" w:color="auto"/>
            <w:left w:val="none" w:sz="0" w:space="0" w:color="auto"/>
            <w:bottom w:val="none" w:sz="0" w:space="0" w:color="auto"/>
            <w:right w:val="none" w:sz="0" w:space="0" w:color="auto"/>
          </w:divBdr>
        </w:div>
        <w:div w:id="407993863">
          <w:marLeft w:val="0"/>
          <w:marRight w:val="0"/>
          <w:marTop w:val="0"/>
          <w:marBottom w:val="0"/>
          <w:divBdr>
            <w:top w:val="none" w:sz="0" w:space="0" w:color="auto"/>
            <w:left w:val="none" w:sz="0" w:space="0" w:color="auto"/>
            <w:bottom w:val="none" w:sz="0" w:space="0" w:color="auto"/>
            <w:right w:val="none" w:sz="0" w:space="0" w:color="auto"/>
          </w:divBdr>
        </w:div>
        <w:div w:id="1301038431">
          <w:marLeft w:val="0"/>
          <w:marRight w:val="0"/>
          <w:marTop w:val="0"/>
          <w:marBottom w:val="0"/>
          <w:divBdr>
            <w:top w:val="none" w:sz="0" w:space="0" w:color="auto"/>
            <w:left w:val="none" w:sz="0" w:space="0" w:color="auto"/>
            <w:bottom w:val="none" w:sz="0" w:space="0" w:color="auto"/>
            <w:right w:val="none" w:sz="0" w:space="0" w:color="auto"/>
          </w:divBdr>
        </w:div>
        <w:div w:id="1792167098">
          <w:marLeft w:val="0"/>
          <w:marRight w:val="0"/>
          <w:marTop w:val="0"/>
          <w:marBottom w:val="0"/>
          <w:divBdr>
            <w:top w:val="none" w:sz="0" w:space="0" w:color="auto"/>
            <w:left w:val="none" w:sz="0" w:space="0" w:color="auto"/>
            <w:bottom w:val="none" w:sz="0" w:space="0" w:color="auto"/>
            <w:right w:val="none" w:sz="0" w:space="0" w:color="auto"/>
          </w:divBdr>
        </w:div>
        <w:div w:id="1968899248">
          <w:marLeft w:val="0"/>
          <w:marRight w:val="0"/>
          <w:marTop w:val="0"/>
          <w:marBottom w:val="0"/>
          <w:divBdr>
            <w:top w:val="none" w:sz="0" w:space="0" w:color="auto"/>
            <w:left w:val="none" w:sz="0" w:space="0" w:color="auto"/>
            <w:bottom w:val="none" w:sz="0" w:space="0" w:color="auto"/>
            <w:right w:val="none" w:sz="0" w:space="0" w:color="auto"/>
          </w:divBdr>
        </w:div>
        <w:div w:id="1236819290">
          <w:marLeft w:val="0"/>
          <w:marRight w:val="0"/>
          <w:marTop w:val="0"/>
          <w:marBottom w:val="0"/>
          <w:divBdr>
            <w:top w:val="none" w:sz="0" w:space="0" w:color="auto"/>
            <w:left w:val="none" w:sz="0" w:space="0" w:color="auto"/>
            <w:bottom w:val="none" w:sz="0" w:space="0" w:color="auto"/>
            <w:right w:val="none" w:sz="0" w:space="0" w:color="auto"/>
          </w:divBdr>
        </w:div>
      </w:divsChild>
    </w:div>
    <w:div w:id="1062291944">
      <w:bodyDiv w:val="1"/>
      <w:marLeft w:val="0"/>
      <w:marRight w:val="0"/>
      <w:marTop w:val="0"/>
      <w:marBottom w:val="0"/>
      <w:divBdr>
        <w:top w:val="none" w:sz="0" w:space="0" w:color="auto"/>
        <w:left w:val="none" w:sz="0" w:space="0" w:color="auto"/>
        <w:bottom w:val="none" w:sz="0" w:space="0" w:color="auto"/>
        <w:right w:val="none" w:sz="0" w:space="0" w:color="auto"/>
      </w:divBdr>
    </w:div>
    <w:div w:id="1063454518">
      <w:bodyDiv w:val="1"/>
      <w:marLeft w:val="0"/>
      <w:marRight w:val="0"/>
      <w:marTop w:val="0"/>
      <w:marBottom w:val="0"/>
      <w:divBdr>
        <w:top w:val="none" w:sz="0" w:space="0" w:color="auto"/>
        <w:left w:val="none" w:sz="0" w:space="0" w:color="auto"/>
        <w:bottom w:val="none" w:sz="0" w:space="0" w:color="auto"/>
        <w:right w:val="none" w:sz="0" w:space="0" w:color="auto"/>
      </w:divBdr>
    </w:div>
    <w:div w:id="1065378392">
      <w:bodyDiv w:val="1"/>
      <w:marLeft w:val="0"/>
      <w:marRight w:val="0"/>
      <w:marTop w:val="0"/>
      <w:marBottom w:val="0"/>
      <w:divBdr>
        <w:top w:val="none" w:sz="0" w:space="0" w:color="auto"/>
        <w:left w:val="none" w:sz="0" w:space="0" w:color="auto"/>
        <w:bottom w:val="none" w:sz="0" w:space="0" w:color="auto"/>
        <w:right w:val="none" w:sz="0" w:space="0" w:color="auto"/>
      </w:divBdr>
    </w:div>
    <w:div w:id="1066297852">
      <w:bodyDiv w:val="1"/>
      <w:marLeft w:val="0"/>
      <w:marRight w:val="0"/>
      <w:marTop w:val="0"/>
      <w:marBottom w:val="0"/>
      <w:divBdr>
        <w:top w:val="none" w:sz="0" w:space="0" w:color="auto"/>
        <w:left w:val="none" w:sz="0" w:space="0" w:color="auto"/>
        <w:bottom w:val="none" w:sz="0" w:space="0" w:color="auto"/>
        <w:right w:val="none" w:sz="0" w:space="0" w:color="auto"/>
      </w:divBdr>
    </w:div>
    <w:div w:id="1066417539">
      <w:bodyDiv w:val="1"/>
      <w:marLeft w:val="0"/>
      <w:marRight w:val="0"/>
      <w:marTop w:val="0"/>
      <w:marBottom w:val="0"/>
      <w:divBdr>
        <w:top w:val="none" w:sz="0" w:space="0" w:color="auto"/>
        <w:left w:val="none" w:sz="0" w:space="0" w:color="auto"/>
        <w:bottom w:val="none" w:sz="0" w:space="0" w:color="auto"/>
        <w:right w:val="none" w:sz="0" w:space="0" w:color="auto"/>
      </w:divBdr>
    </w:div>
    <w:div w:id="1066562663">
      <w:bodyDiv w:val="1"/>
      <w:marLeft w:val="0"/>
      <w:marRight w:val="0"/>
      <w:marTop w:val="0"/>
      <w:marBottom w:val="0"/>
      <w:divBdr>
        <w:top w:val="none" w:sz="0" w:space="0" w:color="auto"/>
        <w:left w:val="none" w:sz="0" w:space="0" w:color="auto"/>
        <w:bottom w:val="none" w:sz="0" w:space="0" w:color="auto"/>
        <w:right w:val="none" w:sz="0" w:space="0" w:color="auto"/>
      </w:divBdr>
    </w:div>
    <w:div w:id="1067220177">
      <w:bodyDiv w:val="1"/>
      <w:marLeft w:val="0"/>
      <w:marRight w:val="0"/>
      <w:marTop w:val="0"/>
      <w:marBottom w:val="0"/>
      <w:divBdr>
        <w:top w:val="none" w:sz="0" w:space="0" w:color="auto"/>
        <w:left w:val="none" w:sz="0" w:space="0" w:color="auto"/>
        <w:bottom w:val="none" w:sz="0" w:space="0" w:color="auto"/>
        <w:right w:val="none" w:sz="0" w:space="0" w:color="auto"/>
      </w:divBdr>
    </w:div>
    <w:div w:id="1069497707">
      <w:bodyDiv w:val="1"/>
      <w:marLeft w:val="0"/>
      <w:marRight w:val="0"/>
      <w:marTop w:val="0"/>
      <w:marBottom w:val="0"/>
      <w:divBdr>
        <w:top w:val="none" w:sz="0" w:space="0" w:color="auto"/>
        <w:left w:val="none" w:sz="0" w:space="0" w:color="auto"/>
        <w:bottom w:val="none" w:sz="0" w:space="0" w:color="auto"/>
        <w:right w:val="none" w:sz="0" w:space="0" w:color="auto"/>
      </w:divBdr>
    </w:div>
    <w:div w:id="1070466817">
      <w:bodyDiv w:val="1"/>
      <w:marLeft w:val="0"/>
      <w:marRight w:val="0"/>
      <w:marTop w:val="0"/>
      <w:marBottom w:val="0"/>
      <w:divBdr>
        <w:top w:val="none" w:sz="0" w:space="0" w:color="auto"/>
        <w:left w:val="none" w:sz="0" w:space="0" w:color="auto"/>
        <w:bottom w:val="none" w:sz="0" w:space="0" w:color="auto"/>
        <w:right w:val="none" w:sz="0" w:space="0" w:color="auto"/>
      </w:divBdr>
    </w:div>
    <w:div w:id="1072123359">
      <w:bodyDiv w:val="1"/>
      <w:marLeft w:val="0"/>
      <w:marRight w:val="0"/>
      <w:marTop w:val="0"/>
      <w:marBottom w:val="0"/>
      <w:divBdr>
        <w:top w:val="none" w:sz="0" w:space="0" w:color="auto"/>
        <w:left w:val="none" w:sz="0" w:space="0" w:color="auto"/>
        <w:bottom w:val="none" w:sz="0" w:space="0" w:color="auto"/>
        <w:right w:val="none" w:sz="0" w:space="0" w:color="auto"/>
      </w:divBdr>
    </w:div>
    <w:div w:id="1072703283">
      <w:bodyDiv w:val="1"/>
      <w:marLeft w:val="0"/>
      <w:marRight w:val="0"/>
      <w:marTop w:val="0"/>
      <w:marBottom w:val="0"/>
      <w:divBdr>
        <w:top w:val="none" w:sz="0" w:space="0" w:color="auto"/>
        <w:left w:val="none" w:sz="0" w:space="0" w:color="auto"/>
        <w:bottom w:val="none" w:sz="0" w:space="0" w:color="auto"/>
        <w:right w:val="none" w:sz="0" w:space="0" w:color="auto"/>
      </w:divBdr>
    </w:div>
    <w:div w:id="1072853261">
      <w:bodyDiv w:val="1"/>
      <w:marLeft w:val="0"/>
      <w:marRight w:val="0"/>
      <w:marTop w:val="0"/>
      <w:marBottom w:val="0"/>
      <w:divBdr>
        <w:top w:val="none" w:sz="0" w:space="0" w:color="auto"/>
        <w:left w:val="none" w:sz="0" w:space="0" w:color="auto"/>
        <w:bottom w:val="none" w:sz="0" w:space="0" w:color="auto"/>
        <w:right w:val="none" w:sz="0" w:space="0" w:color="auto"/>
      </w:divBdr>
    </w:div>
    <w:div w:id="1074428715">
      <w:bodyDiv w:val="1"/>
      <w:marLeft w:val="0"/>
      <w:marRight w:val="0"/>
      <w:marTop w:val="0"/>
      <w:marBottom w:val="0"/>
      <w:divBdr>
        <w:top w:val="none" w:sz="0" w:space="0" w:color="auto"/>
        <w:left w:val="none" w:sz="0" w:space="0" w:color="auto"/>
        <w:bottom w:val="none" w:sz="0" w:space="0" w:color="auto"/>
        <w:right w:val="none" w:sz="0" w:space="0" w:color="auto"/>
      </w:divBdr>
    </w:div>
    <w:div w:id="1077089050">
      <w:bodyDiv w:val="1"/>
      <w:marLeft w:val="0"/>
      <w:marRight w:val="0"/>
      <w:marTop w:val="0"/>
      <w:marBottom w:val="0"/>
      <w:divBdr>
        <w:top w:val="none" w:sz="0" w:space="0" w:color="auto"/>
        <w:left w:val="none" w:sz="0" w:space="0" w:color="auto"/>
        <w:bottom w:val="none" w:sz="0" w:space="0" w:color="auto"/>
        <w:right w:val="none" w:sz="0" w:space="0" w:color="auto"/>
      </w:divBdr>
    </w:div>
    <w:div w:id="1077482076">
      <w:bodyDiv w:val="1"/>
      <w:marLeft w:val="0"/>
      <w:marRight w:val="0"/>
      <w:marTop w:val="0"/>
      <w:marBottom w:val="0"/>
      <w:divBdr>
        <w:top w:val="none" w:sz="0" w:space="0" w:color="auto"/>
        <w:left w:val="none" w:sz="0" w:space="0" w:color="auto"/>
        <w:bottom w:val="none" w:sz="0" w:space="0" w:color="auto"/>
        <w:right w:val="none" w:sz="0" w:space="0" w:color="auto"/>
      </w:divBdr>
    </w:div>
    <w:div w:id="1077703496">
      <w:bodyDiv w:val="1"/>
      <w:marLeft w:val="0"/>
      <w:marRight w:val="0"/>
      <w:marTop w:val="0"/>
      <w:marBottom w:val="0"/>
      <w:divBdr>
        <w:top w:val="none" w:sz="0" w:space="0" w:color="auto"/>
        <w:left w:val="none" w:sz="0" w:space="0" w:color="auto"/>
        <w:bottom w:val="none" w:sz="0" w:space="0" w:color="auto"/>
        <w:right w:val="none" w:sz="0" w:space="0" w:color="auto"/>
      </w:divBdr>
    </w:div>
    <w:div w:id="1078480512">
      <w:bodyDiv w:val="1"/>
      <w:marLeft w:val="0"/>
      <w:marRight w:val="0"/>
      <w:marTop w:val="0"/>
      <w:marBottom w:val="0"/>
      <w:divBdr>
        <w:top w:val="none" w:sz="0" w:space="0" w:color="auto"/>
        <w:left w:val="none" w:sz="0" w:space="0" w:color="auto"/>
        <w:bottom w:val="none" w:sz="0" w:space="0" w:color="auto"/>
        <w:right w:val="none" w:sz="0" w:space="0" w:color="auto"/>
      </w:divBdr>
      <w:divsChild>
        <w:div w:id="112940302">
          <w:marLeft w:val="0"/>
          <w:marRight w:val="0"/>
          <w:marTop w:val="0"/>
          <w:marBottom w:val="0"/>
          <w:divBdr>
            <w:top w:val="none" w:sz="0" w:space="0" w:color="auto"/>
            <w:left w:val="none" w:sz="0" w:space="0" w:color="auto"/>
            <w:bottom w:val="none" w:sz="0" w:space="0" w:color="auto"/>
            <w:right w:val="none" w:sz="0" w:space="0" w:color="auto"/>
          </w:divBdr>
        </w:div>
        <w:div w:id="1375079301">
          <w:marLeft w:val="0"/>
          <w:marRight w:val="0"/>
          <w:marTop w:val="0"/>
          <w:marBottom w:val="0"/>
          <w:divBdr>
            <w:top w:val="none" w:sz="0" w:space="0" w:color="auto"/>
            <w:left w:val="none" w:sz="0" w:space="0" w:color="auto"/>
            <w:bottom w:val="none" w:sz="0" w:space="0" w:color="auto"/>
            <w:right w:val="none" w:sz="0" w:space="0" w:color="auto"/>
          </w:divBdr>
        </w:div>
        <w:div w:id="227375711">
          <w:marLeft w:val="0"/>
          <w:marRight w:val="0"/>
          <w:marTop w:val="0"/>
          <w:marBottom w:val="0"/>
          <w:divBdr>
            <w:top w:val="none" w:sz="0" w:space="0" w:color="auto"/>
            <w:left w:val="none" w:sz="0" w:space="0" w:color="auto"/>
            <w:bottom w:val="none" w:sz="0" w:space="0" w:color="auto"/>
            <w:right w:val="none" w:sz="0" w:space="0" w:color="auto"/>
          </w:divBdr>
        </w:div>
        <w:div w:id="1049109887">
          <w:marLeft w:val="0"/>
          <w:marRight w:val="0"/>
          <w:marTop w:val="0"/>
          <w:marBottom w:val="0"/>
          <w:divBdr>
            <w:top w:val="none" w:sz="0" w:space="0" w:color="auto"/>
            <w:left w:val="none" w:sz="0" w:space="0" w:color="auto"/>
            <w:bottom w:val="none" w:sz="0" w:space="0" w:color="auto"/>
            <w:right w:val="none" w:sz="0" w:space="0" w:color="auto"/>
          </w:divBdr>
        </w:div>
        <w:div w:id="1262759085">
          <w:marLeft w:val="0"/>
          <w:marRight w:val="0"/>
          <w:marTop w:val="0"/>
          <w:marBottom w:val="0"/>
          <w:divBdr>
            <w:top w:val="none" w:sz="0" w:space="0" w:color="auto"/>
            <w:left w:val="none" w:sz="0" w:space="0" w:color="auto"/>
            <w:bottom w:val="none" w:sz="0" w:space="0" w:color="auto"/>
            <w:right w:val="none" w:sz="0" w:space="0" w:color="auto"/>
          </w:divBdr>
        </w:div>
        <w:div w:id="1058284180">
          <w:marLeft w:val="0"/>
          <w:marRight w:val="0"/>
          <w:marTop w:val="0"/>
          <w:marBottom w:val="0"/>
          <w:divBdr>
            <w:top w:val="none" w:sz="0" w:space="0" w:color="auto"/>
            <w:left w:val="none" w:sz="0" w:space="0" w:color="auto"/>
            <w:bottom w:val="none" w:sz="0" w:space="0" w:color="auto"/>
            <w:right w:val="none" w:sz="0" w:space="0" w:color="auto"/>
          </w:divBdr>
        </w:div>
        <w:div w:id="518399012">
          <w:marLeft w:val="0"/>
          <w:marRight w:val="0"/>
          <w:marTop w:val="0"/>
          <w:marBottom w:val="0"/>
          <w:divBdr>
            <w:top w:val="none" w:sz="0" w:space="0" w:color="auto"/>
            <w:left w:val="none" w:sz="0" w:space="0" w:color="auto"/>
            <w:bottom w:val="none" w:sz="0" w:space="0" w:color="auto"/>
            <w:right w:val="none" w:sz="0" w:space="0" w:color="auto"/>
          </w:divBdr>
        </w:div>
        <w:div w:id="1449660464">
          <w:marLeft w:val="0"/>
          <w:marRight w:val="0"/>
          <w:marTop w:val="0"/>
          <w:marBottom w:val="0"/>
          <w:divBdr>
            <w:top w:val="none" w:sz="0" w:space="0" w:color="auto"/>
            <w:left w:val="none" w:sz="0" w:space="0" w:color="auto"/>
            <w:bottom w:val="none" w:sz="0" w:space="0" w:color="auto"/>
            <w:right w:val="none" w:sz="0" w:space="0" w:color="auto"/>
          </w:divBdr>
        </w:div>
        <w:div w:id="314186138">
          <w:marLeft w:val="0"/>
          <w:marRight w:val="0"/>
          <w:marTop w:val="0"/>
          <w:marBottom w:val="0"/>
          <w:divBdr>
            <w:top w:val="none" w:sz="0" w:space="0" w:color="auto"/>
            <w:left w:val="none" w:sz="0" w:space="0" w:color="auto"/>
            <w:bottom w:val="none" w:sz="0" w:space="0" w:color="auto"/>
            <w:right w:val="none" w:sz="0" w:space="0" w:color="auto"/>
          </w:divBdr>
        </w:div>
        <w:div w:id="1977375354">
          <w:marLeft w:val="0"/>
          <w:marRight w:val="0"/>
          <w:marTop w:val="0"/>
          <w:marBottom w:val="0"/>
          <w:divBdr>
            <w:top w:val="none" w:sz="0" w:space="0" w:color="auto"/>
            <w:left w:val="none" w:sz="0" w:space="0" w:color="auto"/>
            <w:bottom w:val="none" w:sz="0" w:space="0" w:color="auto"/>
            <w:right w:val="none" w:sz="0" w:space="0" w:color="auto"/>
          </w:divBdr>
        </w:div>
        <w:div w:id="182482541">
          <w:marLeft w:val="0"/>
          <w:marRight w:val="0"/>
          <w:marTop w:val="0"/>
          <w:marBottom w:val="0"/>
          <w:divBdr>
            <w:top w:val="none" w:sz="0" w:space="0" w:color="auto"/>
            <w:left w:val="none" w:sz="0" w:space="0" w:color="auto"/>
            <w:bottom w:val="none" w:sz="0" w:space="0" w:color="auto"/>
            <w:right w:val="none" w:sz="0" w:space="0" w:color="auto"/>
          </w:divBdr>
        </w:div>
        <w:div w:id="1967157180">
          <w:marLeft w:val="0"/>
          <w:marRight w:val="0"/>
          <w:marTop w:val="0"/>
          <w:marBottom w:val="0"/>
          <w:divBdr>
            <w:top w:val="none" w:sz="0" w:space="0" w:color="auto"/>
            <w:left w:val="none" w:sz="0" w:space="0" w:color="auto"/>
            <w:bottom w:val="none" w:sz="0" w:space="0" w:color="auto"/>
            <w:right w:val="none" w:sz="0" w:space="0" w:color="auto"/>
          </w:divBdr>
        </w:div>
        <w:div w:id="194581703">
          <w:marLeft w:val="0"/>
          <w:marRight w:val="0"/>
          <w:marTop w:val="0"/>
          <w:marBottom w:val="0"/>
          <w:divBdr>
            <w:top w:val="none" w:sz="0" w:space="0" w:color="auto"/>
            <w:left w:val="none" w:sz="0" w:space="0" w:color="auto"/>
            <w:bottom w:val="none" w:sz="0" w:space="0" w:color="auto"/>
            <w:right w:val="none" w:sz="0" w:space="0" w:color="auto"/>
          </w:divBdr>
        </w:div>
        <w:div w:id="2092047703">
          <w:marLeft w:val="0"/>
          <w:marRight w:val="0"/>
          <w:marTop w:val="0"/>
          <w:marBottom w:val="0"/>
          <w:divBdr>
            <w:top w:val="none" w:sz="0" w:space="0" w:color="auto"/>
            <w:left w:val="none" w:sz="0" w:space="0" w:color="auto"/>
            <w:bottom w:val="none" w:sz="0" w:space="0" w:color="auto"/>
            <w:right w:val="none" w:sz="0" w:space="0" w:color="auto"/>
          </w:divBdr>
        </w:div>
        <w:div w:id="779305142">
          <w:marLeft w:val="0"/>
          <w:marRight w:val="0"/>
          <w:marTop w:val="0"/>
          <w:marBottom w:val="0"/>
          <w:divBdr>
            <w:top w:val="none" w:sz="0" w:space="0" w:color="auto"/>
            <w:left w:val="none" w:sz="0" w:space="0" w:color="auto"/>
            <w:bottom w:val="none" w:sz="0" w:space="0" w:color="auto"/>
            <w:right w:val="none" w:sz="0" w:space="0" w:color="auto"/>
          </w:divBdr>
        </w:div>
        <w:div w:id="267200917">
          <w:marLeft w:val="0"/>
          <w:marRight w:val="0"/>
          <w:marTop w:val="0"/>
          <w:marBottom w:val="0"/>
          <w:divBdr>
            <w:top w:val="none" w:sz="0" w:space="0" w:color="auto"/>
            <w:left w:val="none" w:sz="0" w:space="0" w:color="auto"/>
            <w:bottom w:val="none" w:sz="0" w:space="0" w:color="auto"/>
            <w:right w:val="none" w:sz="0" w:space="0" w:color="auto"/>
          </w:divBdr>
        </w:div>
        <w:div w:id="179394347">
          <w:marLeft w:val="0"/>
          <w:marRight w:val="0"/>
          <w:marTop w:val="0"/>
          <w:marBottom w:val="0"/>
          <w:divBdr>
            <w:top w:val="none" w:sz="0" w:space="0" w:color="auto"/>
            <w:left w:val="none" w:sz="0" w:space="0" w:color="auto"/>
            <w:bottom w:val="none" w:sz="0" w:space="0" w:color="auto"/>
            <w:right w:val="none" w:sz="0" w:space="0" w:color="auto"/>
          </w:divBdr>
        </w:div>
        <w:div w:id="857888270">
          <w:marLeft w:val="0"/>
          <w:marRight w:val="0"/>
          <w:marTop w:val="0"/>
          <w:marBottom w:val="0"/>
          <w:divBdr>
            <w:top w:val="none" w:sz="0" w:space="0" w:color="auto"/>
            <w:left w:val="none" w:sz="0" w:space="0" w:color="auto"/>
            <w:bottom w:val="none" w:sz="0" w:space="0" w:color="auto"/>
            <w:right w:val="none" w:sz="0" w:space="0" w:color="auto"/>
          </w:divBdr>
        </w:div>
        <w:div w:id="19863054">
          <w:marLeft w:val="0"/>
          <w:marRight w:val="0"/>
          <w:marTop w:val="0"/>
          <w:marBottom w:val="0"/>
          <w:divBdr>
            <w:top w:val="none" w:sz="0" w:space="0" w:color="auto"/>
            <w:left w:val="none" w:sz="0" w:space="0" w:color="auto"/>
            <w:bottom w:val="none" w:sz="0" w:space="0" w:color="auto"/>
            <w:right w:val="none" w:sz="0" w:space="0" w:color="auto"/>
          </w:divBdr>
        </w:div>
        <w:div w:id="1182932481">
          <w:marLeft w:val="0"/>
          <w:marRight w:val="0"/>
          <w:marTop w:val="0"/>
          <w:marBottom w:val="0"/>
          <w:divBdr>
            <w:top w:val="none" w:sz="0" w:space="0" w:color="auto"/>
            <w:left w:val="none" w:sz="0" w:space="0" w:color="auto"/>
            <w:bottom w:val="none" w:sz="0" w:space="0" w:color="auto"/>
            <w:right w:val="none" w:sz="0" w:space="0" w:color="auto"/>
          </w:divBdr>
        </w:div>
        <w:div w:id="1700008940">
          <w:marLeft w:val="0"/>
          <w:marRight w:val="0"/>
          <w:marTop w:val="0"/>
          <w:marBottom w:val="0"/>
          <w:divBdr>
            <w:top w:val="none" w:sz="0" w:space="0" w:color="auto"/>
            <w:left w:val="none" w:sz="0" w:space="0" w:color="auto"/>
            <w:bottom w:val="none" w:sz="0" w:space="0" w:color="auto"/>
            <w:right w:val="none" w:sz="0" w:space="0" w:color="auto"/>
          </w:divBdr>
        </w:div>
        <w:div w:id="1959868696">
          <w:marLeft w:val="0"/>
          <w:marRight w:val="0"/>
          <w:marTop w:val="0"/>
          <w:marBottom w:val="0"/>
          <w:divBdr>
            <w:top w:val="none" w:sz="0" w:space="0" w:color="auto"/>
            <w:left w:val="none" w:sz="0" w:space="0" w:color="auto"/>
            <w:bottom w:val="none" w:sz="0" w:space="0" w:color="auto"/>
            <w:right w:val="none" w:sz="0" w:space="0" w:color="auto"/>
          </w:divBdr>
        </w:div>
        <w:div w:id="1718775196">
          <w:marLeft w:val="0"/>
          <w:marRight w:val="0"/>
          <w:marTop w:val="0"/>
          <w:marBottom w:val="0"/>
          <w:divBdr>
            <w:top w:val="none" w:sz="0" w:space="0" w:color="auto"/>
            <w:left w:val="none" w:sz="0" w:space="0" w:color="auto"/>
            <w:bottom w:val="none" w:sz="0" w:space="0" w:color="auto"/>
            <w:right w:val="none" w:sz="0" w:space="0" w:color="auto"/>
          </w:divBdr>
        </w:div>
        <w:div w:id="1005867625">
          <w:marLeft w:val="0"/>
          <w:marRight w:val="0"/>
          <w:marTop w:val="0"/>
          <w:marBottom w:val="0"/>
          <w:divBdr>
            <w:top w:val="none" w:sz="0" w:space="0" w:color="auto"/>
            <w:left w:val="none" w:sz="0" w:space="0" w:color="auto"/>
            <w:bottom w:val="none" w:sz="0" w:space="0" w:color="auto"/>
            <w:right w:val="none" w:sz="0" w:space="0" w:color="auto"/>
          </w:divBdr>
        </w:div>
        <w:div w:id="1622223841">
          <w:marLeft w:val="0"/>
          <w:marRight w:val="0"/>
          <w:marTop w:val="0"/>
          <w:marBottom w:val="0"/>
          <w:divBdr>
            <w:top w:val="none" w:sz="0" w:space="0" w:color="auto"/>
            <w:left w:val="none" w:sz="0" w:space="0" w:color="auto"/>
            <w:bottom w:val="none" w:sz="0" w:space="0" w:color="auto"/>
            <w:right w:val="none" w:sz="0" w:space="0" w:color="auto"/>
          </w:divBdr>
        </w:div>
        <w:div w:id="232858147">
          <w:marLeft w:val="0"/>
          <w:marRight w:val="0"/>
          <w:marTop w:val="0"/>
          <w:marBottom w:val="0"/>
          <w:divBdr>
            <w:top w:val="none" w:sz="0" w:space="0" w:color="auto"/>
            <w:left w:val="none" w:sz="0" w:space="0" w:color="auto"/>
            <w:bottom w:val="none" w:sz="0" w:space="0" w:color="auto"/>
            <w:right w:val="none" w:sz="0" w:space="0" w:color="auto"/>
          </w:divBdr>
        </w:div>
        <w:div w:id="2099978479">
          <w:marLeft w:val="0"/>
          <w:marRight w:val="0"/>
          <w:marTop w:val="0"/>
          <w:marBottom w:val="0"/>
          <w:divBdr>
            <w:top w:val="none" w:sz="0" w:space="0" w:color="auto"/>
            <w:left w:val="none" w:sz="0" w:space="0" w:color="auto"/>
            <w:bottom w:val="none" w:sz="0" w:space="0" w:color="auto"/>
            <w:right w:val="none" w:sz="0" w:space="0" w:color="auto"/>
          </w:divBdr>
        </w:div>
        <w:div w:id="857045509">
          <w:marLeft w:val="0"/>
          <w:marRight w:val="0"/>
          <w:marTop w:val="0"/>
          <w:marBottom w:val="0"/>
          <w:divBdr>
            <w:top w:val="none" w:sz="0" w:space="0" w:color="auto"/>
            <w:left w:val="none" w:sz="0" w:space="0" w:color="auto"/>
            <w:bottom w:val="none" w:sz="0" w:space="0" w:color="auto"/>
            <w:right w:val="none" w:sz="0" w:space="0" w:color="auto"/>
          </w:divBdr>
        </w:div>
        <w:div w:id="1354577275">
          <w:marLeft w:val="0"/>
          <w:marRight w:val="0"/>
          <w:marTop w:val="0"/>
          <w:marBottom w:val="0"/>
          <w:divBdr>
            <w:top w:val="none" w:sz="0" w:space="0" w:color="auto"/>
            <w:left w:val="none" w:sz="0" w:space="0" w:color="auto"/>
            <w:bottom w:val="none" w:sz="0" w:space="0" w:color="auto"/>
            <w:right w:val="none" w:sz="0" w:space="0" w:color="auto"/>
          </w:divBdr>
        </w:div>
        <w:div w:id="1963418800">
          <w:marLeft w:val="0"/>
          <w:marRight w:val="0"/>
          <w:marTop w:val="0"/>
          <w:marBottom w:val="0"/>
          <w:divBdr>
            <w:top w:val="none" w:sz="0" w:space="0" w:color="auto"/>
            <w:left w:val="none" w:sz="0" w:space="0" w:color="auto"/>
            <w:bottom w:val="none" w:sz="0" w:space="0" w:color="auto"/>
            <w:right w:val="none" w:sz="0" w:space="0" w:color="auto"/>
          </w:divBdr>
        </w:div>
        <w:div w:id="1408382090">
          <w:marLeft w:val="0"/>
          <w:marRight w:val="0"/>
          <w:marTop w:val="0"/>
          <w:marBottom w:val="0"/>
          <w:divBdr>
            <w:top w:val="none" w:sz="0" w:space="0" w:color="auto"/>
            <w:left w:val="none" w:sz="0" w:space="0" w:color="auto"/>
            <w:bottom w:val="none" w:sz="0" w:space="0" w:color="auto"/>
            <w:right w:val="none" w:sz="0" w:space="0" w:color="auto"/>
          </w:divBdr>
        </w:div>
        <w:div w:id="1027756751">
          <w:marLeft w:val="0"/>
          <w:marRight w:val="0"/>
          <w:marTop w:val="0"/>
          <w:marBottom w:val="0"/>
          <w:divBdr>
            <w:top w:val="none" w:sz="0" w:space="0" w:color="auto"/>
            <w:left w:val="none" w:sz="0" w:space="0" w:color="auto"/>
            <w:bottom w:val="none" w:sz="0" w:space="0" w:color="auto"/>
            <w:right w:val="none" w:sz="0" w:space="0" w:color="auto"/>
          </w:divBdr>
        </w:div>
        <w:div w:id="1711301379">
          <w:marLeft w:val="0"/>
          <w:marRight w:val="0"/>
          <w:marTop w:val="0"/>
          <w:marBottom w:val="0"/>
          <w:divBdr>
            <w:top w:val="none" w:sz="0" w:space="0" w:color="auto"/>
            <w:left w:val="none" w:sz="0" w:space="0" w:color="auto"/>
            <w:bottom w:val="none" w:sz="0" w:space="0" w:color="auto"/>
            <w:right w:val="none" w:sz="0" w:space="0" w:color="auto"/>
          </w:divBdr>
        </w:div>
        <w:div w:id="519973396">
          <w:marLeft w:val="0"/>
          <w:marRight w:val="0"/>
          <w:marTop w:val="0"/>
          <w:marBottom w:val="0"/>
          <w:divBdr>
            <w:top w:val="none" w:sz="0" w:space="0" w:color="auto"/>
            <w:left w:val="none" w:sz="0" w:space="0" w:color="auto"/>
            <w:bottom w:val="none" w:sz="0" w:space="0" w:color="auto"/>
            <w:right w:val="none" w:sz="0" w:space="0" w:color="auto"/>
          </w:divBdr>
        </w:div>
        <w:div w:id="756248031">
          <w:marLeft w:val="0"/>
          <w:marRight w:val="0"/>
          <w:marTop w:val="0"/>
          <w:marBottom w:val="0"/>
          <w:divBdr>
            <w:top w:val="none" w:sz="0" w:space="0" w:color="auto"/>
            <w:left w:val="none" w:sz="0" w:space="0" w:color="auto"/>
            <w:bottom w:val="none" w:sz="0" w:space="0" w:color="auto"/>
            <w:right w:val="none" w:sz="0" w:space="0" w:color="auto"/>
          </w:divBdr>
        </w:div>
        <w:div w:id="1991858539">
          <w:marLeft w:val="0"/>
          <w:marRight w:val="0"/>
          <w:marTop w:val="0"/>
          <w:marBottom w:val="0"/>
          <w:divBdr>
            <w:top w:val="none" w:sz="0" w:space="0" w:color="auto"/>
            <w:left w:val="none" w:sz="0" w:space="0" w:color="auto"/>
            <w:bottom w:val="none" w:sz="0" w:space="0" w:color="auto"/>
            <w:right w:val="none" w:sz="0" w:space="0" w:color="auto"/>
          </w:divBdr>
        </w:div>
        <w:div w:id="2063747836">
          <w:marLeft w:val="0"/>
          <w:marRight w:val="0"/>
          <w:marTop w:val="0"/>
          <w:marBottom w:val="0"/>
          <w:divBdr>
            <w:top w:val="none" w:sz="0" w:space="0" w:color="auto"/>
            <w:left w:val="none" w:sz="0" w:space="0" w:color="auto"/>
            <w:bottom w:val="none" w:sz="0" w:space="0" w:color="auto"/>
            <w:right w:val="none" w:sz="0" w:space="0" w:color="auto"/>
          </w:divBdr>
        </w:div>
        <w:div w:id="1040667338">
          <w:marLeft w:val="0"/>
          <w:marRight w:val="0"/>
          <w:marTop w:val="0"/>
          <w:marBottom w:val="0"/>
          <w:divBdr>
            <w:top w:val="none" w:sz="0" w:space="0" w:color="auto"/>
            <w:left w:val="none" w:sz="0" w:space="0" w:color="auto"/>
            <w:bottom w:val="none" w:sz="0" w:space="0" w:color="auto"/>
            <w:right w:val="none" w:sz="0" w:space="0" w:color="auto"/>
          </w:divBdr>
        </w:div>
        <w:div w:id="132454694">
          <w:marLeft w:val="0"/>
          <w:marRight w:val="0"/>
          <w:marTop w:val="0"/>
          <w:marBottom w:val="0"/>
          <w:divBdr>
            <w:top w:val="none" w:sz="0" w:space="0" w:color="auto"/>
            <w:left w:val="none" w:sz="0" w:space="0" w:color="auto"/>
            <w:bottom w:val="none" w:sz="0" w:space="0" w:color="auto"/>
            <w:right w:val="none" w:sz="0" w:space="0" w:color="auto"/>
          </w:divBdr>
        </w:div>
        <w:div w:id="1060859651">
          <w:marLeft w:val="0"/>
          <w:marRight w:val="0"/>
          <w:marTop w:val="0"/>
          <w:marBottom w:val="0"/>
          <w:divBdr>
            <w:top w:val="none" w:sz="0" w:space="0" w:color="auto"/>
            <w:left w:val="none" w:sz="0" w:space="0" w:color="auto"/>
            <w:bottom w:val="none" w:sz="0" w:space="0" w:color="auto"/>
            <w:right w:val="none" w:sz="0" w:space="0" w:color="auto"/>
          </w:divBdr>
        </w:div>
        <w:div w:id="259072508">
          <w:marLeft w:val="0"/>
          <w:marRight w:val="0"/>
          <w:marTop w:val="0"/>
          <w:marBottom w:val="0"/>
          <w:divBdr>
            <w:top w:val="none" w:sz="0" w:space="0" w:color="auto"/>
            <w:left w:val="none" w:sz="0" w:space="0" w:color="auto"/>
            <w:bottom w:val="none" w:sz="0" w:space="0" w:color="auto"/>
            <w:right w:val="none" w:sz="0" w:space="0" w:color="auto"/>
          </w:divBdr>
        </w:div>
        <w:div w:id="193813794">
          <w:marLeft w:val="0"/>
          <w:marRight w:val="0"/>
          <w:marTop w:val="0"/>
          <w:marBottom w:val="0"/>
          <w:divBdr>
            <w:top w:val="none" w:sz="0" w:space="0" w:color="auto"/>
            <w:left w:val="none" w:sz="0" w:space="0" w:color="auto"/>
            <w:bottom w:val="none" w:sz="0" w:space="0" w:color="auto"/>
            <w:right w:val="none" w:sz="0" w:space="0" w:color="auto"/>
          </w:divBdr>
        </w:div>
        <w:div w:id="1757052453">
          <w:marLeft w:val="0"/>
          <w:marRight w:val="0"/>
          <w:marTop w:val="0"/>
          <w:marBottom w:val="0"/>
          <w:divBdr>
            <w:top w:val="none" w:sz="0" w:space="0" w:color="auto"/>
            <w:left w:val="none" w:sz="0" w:space="0" w:color="auto"/>
            <w:bottom w:val="none" w:sz="0" w:space="0" w:color="auto"/>
            <w:right w:val="none" w:sz="0" w:space="0" w:color="auto"/>
          </w:divBdr>
        </w:div>
        <w:div w:id="1873878577">
          <w:marLeft w:val="0"/>
          <w:marRight w:val="0"/>
          <w:marTop w:val="0"/>
          <w:marBottom w:val="0"/>
          <w:divBdr>
            <w:top w:val="none" w:sz="0" w:space="0" w:color="auto"/>
            <w:left w:val="none" w:sz="0" w:space="0" w:color="auto"/>
            <w:bottom w:val="none" w:sz="0" w:space="0" w:color="auto"/>
            <w:right w:val="none" w:sz="0" w:space="0" w:color="auto"/>
          </w:divBdr>
        </w:div>
        <w:div w:id="267468106">
          <w:marLeft w:val="0"/>
          <w:marRight w:val="0"/>
          <w:marTop w:val="0"/>
          <w:marBottom w:val="0"/>
          <w:divBdr>
            <w:top w:val="none" w:sz="0" w:space="0" w:color="auto"/>
            <w:left w:val="none" w:sz="0" w:space="0" w:color="auto"/>
            <w:bottom w:val="none" w:sz="0" w:space="0" w:color="auto"/>
            <w:right w:val="none" w:sz="0" w:space="0" w:color="auto"/>
          </w:divBdr>
        </w:div>
        <w:div w:id="822817972">
          <w:marLeft w:val="0"/>
          <w:marRight w:val="0"/>
          <w:marTop w:val="0"/>
          <w:marBottom w:val="0"/>
          <w:divBdr>
            <w:top w:val="none" w:sz="0" w:space="0" w:color="auto"/>
            <w:left w:val="none" w:sz="0" w:space="0" w:color="auto"/>
            <w:bottom w:val="none" w:sz="0" w:space="0" w:color="auto"/>
            <w:right w:val="none" w:sz="0" w:space="0" w:color="auto"/>
          </w:divBdr>
        </w:div>
        <w:div w:id="1254435709">
          <w:marLeft w:val="0"/>
          <w:marRight w:val="0"/>
          <w:marTop w:val="0"/>
          <w:marBottom w:val="0"/>
          <w:divBdr>
            <w:top w:val="none" w:sz="0" w:space="0" w:color="auto"/>
            <w:left w:val="none" w:sz="0" w:space="0" w:color="auto"/>
            <w:bottom w:val="none" w:sz="0" w:space="0" w:color="auto"/>
            <w:right w:val="none" w:sz="0" w:space="0" w:color="auto"/>
          </w:divBdr>
        </w:div>
        <w:div w:id="2139293712">
          <w:marLeft w:val="0"/>
          <w:marRight w:val="0"/>
          <w:marTop w:val="0"/>
          <w:marBottom w:val="0"/>
          <w:divBdr>
            <w:top w:val="none" w:sz="0" w:space="0" w:color="auto"/>
            <w:left w:val="none" w:sz="0" w:space="0" w:color="auto"/>
            <w:bottom w:val="none" w:sz="0" w:space="0" w:color="auto"/>
            <w:right w:val="none" w:sz="0" w:space="0" w:color="auto"/>
          </w:divBdr>
        </w:div>
      </w:divsChild>
    </w:div>
    <w:div w:id="1078551361">
      <w:bodyDiv w:val="1"/>
      <w:marLeft w:val="0"/>
      <w:marRight w:val="0"/>
      <w:marTop w:val="0"/>
      <w:marBottom w:val="0"/>
      <w:divBdr>
        <w:top w:val="none" w:sz="0" w:space="0" w:color="auto"/>
        <w:left w:val="none" w:sz="0" w:space="0" w:color="auto"/>
        <w:bottom w:val="none" w:sz="0" w:space="0" w:color="auto"/>
        <w:right w:val="none" w:sz="0" w:space="0" w:color="auto"/>
      </w:divBdr>
    </w:div>
    <w:div w:id="1079447677">
      <w:bodyDiv w:val="1"/>
      <w:marLeft w:val="0"/>
      <w:marRight w:val="0"/>
      <w:marTop w:val="0"/>
      <w:marBottom w:val="0"/>
      <w:divBdr>
        <w:top w:val="none" w:sz="0" w:space="0" w:color="auto"/>
        <w:left w:val="none" w:sz="0" w:space="0" w:color="auto"/>
        <w:bottom w:val="none" w:sz="0" w:space="0" w:color="auto"/>
        <w:right w:val="none" w:sz="0" w:space="0" w:color="auto"/>
      </w:divBdr>
    </w:div>
    <w:div w:id="1079522388">
      <w:bodyDiv w:val="1"/>
      <w:marLeft w:val="0"/>
      <w:marRight w:val="0"/>
      <w:marTop w:val="0"/>
      <w:marBottom w:val="0"/>
      <w:divBdr>
        <w:top w:val="none" w:sz="0" w:space="0" w:color="auto"/>
        <w:left w:val="none" w:sz="0" w:space="0" w:color="auto"/>
        <w:bottom w:val="none" w:sz="0" w:space="0" w:color="auto"/>
        <w:right w:val="none" w:sz="0" w:space="0" w:color="auto"/>
      </w:divBdr>
    </w:div>
    <w:div w:id="1081026812">
      <w:bodyDiv w:val="1"/>
      <w:marLeft w:val="0"/>
      <w:marRight w:val="0"/>
      <w:marTop w:val="0"/>
      <w:marBottom w:val="0"/>
      <w:divBdr>
        <w:top w:val="none" w:sz="0" w:space="0" w:color="auto"/>
        <w:left w:val="none" w:sz="0" w:space="0" w:color="auto"/>
        <w:bottom w:val="none" w:sz="0" w:space="0" w:color="auto"/>
        <w:right w:val="none" w:sz="0" w:space="0" w:color="auto"/>
      </w:divBdr>
    </w:div>
    <w:div w:id="1083339414">
      <w:bodyDiv w:val="1"/>
      <w:marLeft w:val="0"/>
      <w:marRight w:val="0"/>
      <w:marTop w:val="0"/>
      <w:marBottom w:val="0"/>
      <w:divBdr>
        <w:top w:val="none" w:sz="0" w:space="0" w:color="auto"/>
        <w:left w:val="none" w:sz="0" w:space="0" w:color="auto"/>
        <w:bottom w:val="none" w:sz="0" w:space="0" w:color="auto"/>
        <w:right w:val="none" w:sz="0" w:space="0" w:color="auto"/>
      </w:divBdr>
    </w:div>
    <w:div w:id="1084687381">
      <w:bodyDiv w:val="1"/>
      <w:marLeft w:val="0"/>
      <w:marRight w:val="0"/>
      <w:marTop w:val="0"/>
      <w:marBottom w:val="0"/>
      <w:divBdr>
        <w:top w:val="none" w:sz="0" w:space="0" w:color="auto"/>
        <w:left w:val="none" w:sz="0" w:space="0" w:color="auto"/>
        <w:bottom w:val="none" w:sz="0" w:space="0" w:color="auto"/>
        <w:right w:val="none" w:sz="0" w:space="0" w:color="auto"/>
      </w:divBdr>
      <w:divsChild>
        <w:div w:id="693460416">
          <w:marLeft w:val="0"/>
          <w:marRight w:val="0"/>
          <w:marTop w:val="0"/>
          <w:marBottom w:val="0"/>
          <w:divBdr>
            <w:top w:val="none" w:sz="0" w:space="0" w:color="auto"/>
            <w:left w:val="none" w:sz="0" w:space="0" w:color="auto"/>
            <w:bottom w:val="none" w:sz="0" w:space="0" w:color="auto"/>
            <w:right w:val="none" w:sz="0" w:space="0" w:color="auto"/>
          </w:divBdr>
        </w:div>
        <w:div w:id="59451161">
          <w:marLeft w:val="0"/>
          <w:marRight w:val="0"/>
          <w:marTop w:val="0"/>
          <w:marBottom w:val="0"/>
          <w:divBdr>
            <w:top w:val="none" w:sz="0" w:space="0" w:color="auto"/>
            <w:left w:val="none" w:sz="0" w:space="0" w:color="auto"/>
            <w:bottom w:val="none" w:sz="0" w:space="0" w:color="auto"/>
            <w:right w:val="none" w:sz="0" w:space="0" w:color="auto"/>
          </w:divBdr>
        </w:div>
        <w:div w:id="572273720">
          <w:marLeft w:val="0"/>
          <w:marRight w:val="0"/>
          <w:marTop w:val="0"/>
          <w:marBottom w:val="0"/>
          <w:divBdr>
            <w:top w:val="none" w:sz="0" w:space="0" w:color="auto"/>
            <w:left w:val="none" w:sz="0" w:space="0" w:color="auto"/>
            <w:bottom w:val="none" w:sz="0" w:space="0" w:color="auto"/>
            <w:right w:val="none" w:sz="0" w:space="0" w:color="auto"/>
          </w:divBdr>
        </w:div>
        <w:div w:id="1956790996">
          <w:marLeft w:val="0"/>
          <w:marRight w:val="0"/>
          <w:marTop w:val="0"/>
          <w:marBottom w:val="0"/>
          <w:divBdr>
            <w:top w:val="none" w:sz="0" w:space="0" w:color="auto"/>
            <w:left w:val="none" w:sz="0" w:space="0" w:color="auto"/>
            <w:bottom w:val="none" w:sz="0" w:space="0" w:color="auto"/>
            <w:right w:val="none" w:sz="0" w:space="0" w:color="auto"/>
          </w:divBdr>
        </w:div>
        <w:div w:id="1962104485">
          <w:marLeft w:val="0"/>
          <w:marRight w:val="0"/>
          <w:marTop w:val="0"/>
          <w:marBottom w:val="0"/>
          <w:divBdr>
            <w:top w:val="none" w:sz="0" w:space="0" w:color="auto"/>
            <w:left w:val="none" w:sz="0" w:space="0" w:color="auto"/>
            <w:bottom w:val="none" w:sz="0" w:space="0" w:color="auto"/>
            <w:right w:val="none" w:sz="0" w:space="0" w:color="auto"/>
          </w:divBdr>
        </w:div>
        <w:div w:id="1501653094">
          <w:marLeft w:val="0"/>
          <w:marRight w:val="0"/>
          <w:marTop w:val="0"/>
          <w:marBottom w:val="0"/>
          <w:divBdr>
            <w:top w:val="none" w:sz="0" w:space="0" w:color="auto"/>
            <w:left w:val="none" w:sz="0" w:space="0" w:color="auto"/>
            <w:bottom w:val="none" w:sz="0" w:space="0" w:color="auto"/>
            <w:right w:val="none" w:sz="0" w:space="0" w:color="auto"/>
          </w:divBdr>
        </w:div>
        <w:div w:id="831681320">
          <w:marLeft w:val="0"/>
          <w:marRight w:val="0"/>
          <w:marTop w:val="0"/>
          <w:marBottom w:val="0"/>
          <w:divBdr>
            <w:top w:val="none" w:sz="0" w:space="0" w:color="auto"/>
            <w:left w:val="none" w:sz="0" w:space="0" w:color="auto"/>
            <w:bottom w:val="none" w:sz="0" w:space="0" w:color="auto"/>
            <w:right w:val="none" w:sz="0" w:space="0" w:color="auto"/>
          </w:divBdr>
        </w:div>
        <w:div w:id="2012295631">
          <w:marLeft w:val="0"/>
          <w:marRight w:val="0"/>
          <w:marTop w:val="0"/>
          <w:marBottom w:val="0"/>
          <w:divBdr>
            <w:top w:val="none" w:sz="0" w:space="0" w:color="auto"/>
            <w:left w:val="none" w:sz="0" w:space="0" w:color="auto"/>
            <w:bottom w:val="none" w:sz="0" w:space="0" w:color="auto"/>
            <w:right w:val="none" w:sz="0" w:space="0" w:color="auto"/>
          </w:divBdr>
        </w:div>
        <w:div w:id="2134669590">
          <w:marLeft w:val="0"/>
          <w:marRight w:val="0"/>
          <w:marTop w:val="0"/>
          <w:marBottom w:val="0"/>
          <w:divBdr>
            <w:top w:val="none" w:sz="0" w:space="0" w:color="auto"/>
            <w:left w:val="none" w:sz="0" w:space="0" w:color="auto"/>
            <w:bottom w:val="none" w:sz="0" w:space="0" w:color="auto"/>
            <w:right w:val="none" w:sz="0" w:space="0" w:color="auto"/>
          </w:divBdr>
        </w:div>
        <w:div w:id="2100446074">
          <w:marLeft w:val="0"/>
          <w:marRight w:val="0"/>
          <w:marTop w:val="0"/>
          <w:marBottom w:val="0"/>
          <w:divBdr>
            <w:top w:val="none" w:sz="0" w:space="0" w:color="auto"/>
            <w:left w:val="none" w:sz="0" w:space="0" w:color="auto"/>
            <w:bottom w:val="none" w:sz="0" w:space="0" w:color="auto"/>
            <w:right w:val="none" w:sz="0" w:space="0" w:color="auto"/>
          </w:divBdr>
        </w:div>
        <w:div w:id="1531331314">
          <w:marLeft w:val="0"/>
          <w:marRight w:val="0"/>
          <w:marTop w:val="0"/>
          <w:marBottom w:val="0"/>
          <w:divBdr>
            <w:top w:val="none" w:sz="0" w:space="0" w:color="auto"/>
            <w:left w:val="none" w:sz="0" w:space="0" w:color="auto"/>
            <w:bottom w:val="none" w:sz="0" w:space="0" w:color="auto"/>
            <w:right w:val="none" w:sz="0" w:space="0" w:color="auto"/>
          </w:divBdr>
        </w:div>
        <w:div w:id="484977107">
          <w:marLeft w:val="0"/>
          <w:marRight w:val="0"/>
          <w:marTop w:val="0"/>
          <w:marBottom w:val="0"/>
          <w:divBdr>
            <w:top w:val="none" w:sz="0" w:space="0" w:color="auto"/>
            <w:left w:val="none" w:sz="0" w:space="0" w:color="auto"/>
            <w:bottom w:val="none" w:sz="0" w:space="0" w:color="auto"/>
            <w:right w:val="none" w:sz="0" w:space="0" w:color="auto"/>
          </w:divBdr>
        </w:div>
        <w:div w:id="1274704368">
          <w:marLeft w:val="0"/>
          <w:marRight w:val="0"/>
          <w:marTop w:val="0"/>
          <w:marBottom w:val="0"/>
          <w:divBdr>
            <w:top w:val="none" w:sz="0" w:space="0" w:color="auto"/>
            <w:left w:val="none" w:sz="0" w:space="0" w:color="auto"/>
            <w:bottom w:val="none" w:sz="0" w:space="0" w:color="auto"/>
            <w:right w:val="none" w:sz="0" w:space="0" w:color="auto"/>
          </w:divBdr>
        </w:div>
        <w:div w:id="876893294">
          <w:marLeft w:val="0"/>
          <w:marRight w:val="0"/>
          <w:marTop w:val="0"/>
          <w:marBottom w:val="0"/>
          <w:divBdr>
            <w:top w:val="none" w:sz="0" w:space="0" w:color="auto"/>
            <w:left w:val="none" w:sz="0" w:space="0" w:color="auto"/>
            <w:bottom w:val="none" w:sz="0" w:space="0" w:color="auto"/>
            <w:right w:val="none" w:sz="0" w:space="0" w:color="auto"/>
          </w:divBdr>
        </w:div>
        <w:div w:id="2022658771">
          <w:marLeft w:val="0"/>
          <w:marRight w:val="0"/>
          <w:marTop w:val="0"/>
          <w:marBottom w:val="0"/>
          <w:divBdr>
            <w:top w:val="none" w:sz="0" w:space="0" w:color="auto"/>
            <w:left w:val="none" w:sz="0" w:space="0" w:color="auto"/>
            <w:bottom w:val="none" w:sz="0" w:space="0" w:color="auto"/>
            <w:right w:val="none" w:sz="0" w:space="0" w:color="auto"/>
          </w:divBdr>
        </w:div>
        <w:div w:id="1585990214">
          <w:marLeft w:val="0"/>
          <w:marRight w:val="0"/>
          <w:marTop w:val="0"/>
          <w:marBottom w:val="0"/>
          <w:divBdr>
            <w:top w:val="none" w:sz="0" w:space="0" w:color="auto"/>
            <w:left w:val="none" w:sz="0" w:space="0" w:color="auto"/>
            <w:bottom w:val="none" w:sz="0" w:space="0" w:color="auto"/>
            <w:right w:val="none" w:sz="0" w:space="0" w:color="auto"/>
          </w:divBdr>
        </w:div>
        <w:div w:id="737286530">
          <w:marLeft w:val="0"/>
          <w:marRight w:val="0"/>
          <w:marTop w:val="0"/>
          <w:marBottom w:val="0"/>
          <w:divBdr>
            <w:top w:val="none" w:sz="0" w:space="0" w:color="auto"/>
            <w:left w:val="none" w:sz="0" w:space="0" w:color="auto"/>
            <w:bottom w:val="none" w:sz="0" w:space="0" w:color="auto"/>
            <w:right w:val="none" w:sz="0" w:space="0" w:color="auto"/>
          </w:divBdr>
        </w:div>
        <w:div w:id="1088424486">
          <w:marLeft w:val="0"/>
          <w:marRight w:val="0"/>
          <w:marTop w:val="0"/>
          <w:marBottom w:val="0"/>
          <w:divBdr>
            <w:top w:val="none" w:sz="0" w:space="0" w:color="auto"/>
            <w:left w:val="none" w:sz="0" w:space="0" w:color="auto"/>
            <w:bottom w:val="none" w:sz="0" w:space="0" w:color="auto"/>
            <w:right w:val="none" w:sz="0" w:space="0" w:color="auto"/>
          </w:divBdr>
        </w:div>
        <w:div w:id="343361509">
          <w:marLeft w:val="0"/>
          <w:marRight w:val="0"/>
          <w:marTop w:val="0"/>
          <w:marBottom w:val="0"/>
          <w:divBdr>
            <w:top w:val="none" w:sz="0" w:space="0" w:color="auto"/>
            <w:left w:val="none" w:sz="0" w:space="0" w:color="auto"/>
            <w:bottom w:val="none" w:sz="0" w:space="0" w:color="auto"/>
            <w:right w:val="none" w:sz="0" w:space="0" w:color="auto"/>
          </w:divBdr>
        </w:div>
        <w:div w:id="583611235">
          <w:marLeft w:val="0"/>
          <w:marRight w:val="0"/>
          <w:marTop w:val="0"/>
          <w:marBottom w:val="0"/>
          <w:divBdr>
            <w:top w:val="none" w:sz="0" w:space="0" w:color="auto"/>
            <w:left w:val="none" w:sz="0" w:space="0" w:color="auto"/>
            <w:bottom w:val="none" w:sz="0" w:space="0" w:color="auto"/>
            <w:right w:val="none" w:sz="0" w:space="0" w:color="auto"/>
          </w:divBdr>
        </w:div>
        <w:div w:id="1210610609">
          <w:marLeft w:val="0"/>
          <w:marRight w:val="0"/>
          <w:marTop w:val="0"/>
          <w:marBottom w:val="0"/>
          <w:divBdr>
            <w:top w:val="none" w:sz="0" w:space="0" w:color="auto"/>
            <w:left w:val="none" w:sz="0" w:space="0" w:color="auto"/>
            <w:bottom w:val="none" w:sz="0" w:space="0" w:color="auto"/>
            <w:right w:val="none" w:sz="0" w:space="0" w:color="auto"/>
          </w:divBdr>
        </w:div>
        <w:div w:id="830948699">
          <w:marLeft w:val="0"/>
          <w:marRight w:val="0"/>
          <w:marTop w:val="0"/>
          <w:marBottom w:val="0"/>
          <w:divBdr>
            <w:top w:val="none" w:sz="0" w:space="0" w:color="auto"/>
            <w:left w:val="none" w:sz="0" w:space="0" w:color="auto"/>
            <w:bottom w:val="none" w:sz="0" w:space="0" w:color="auto"/>
            <w:right w:val="none" w:sz="0" w:space="0" w:color="auto"/>
          </w:divBdr>
        </w:div>
        <w:div w:id="1820607845">
          <w:marLeft w:val="0"/>
          <w:marRight w:val="0"/>
          <w:marTop w:val="0"/>
          <w:marBottom w:val="0"/>
          <w:divBdr>
            <w:top w:val="none" w:sz="0" w:space="0" w:color="auto"/>
            <w:left w:val="none" w:sz="0" w:space="0" w:color="auto"/>
            <w:bottom w:val="none" w:sz="0" w:space="0" w:color="auto"/>
            <w:right w:val="none" w:sz="0" w:space="0" w:color="auto"/>
          </w:divBdr>
        </w:div>
        <w:div w:id="236328526">
          <w:marLeft w:val="0"/>
          <w:marRight w:val="0"/>
          <w:marTop w:val="0"/>
          <w:marBottom w:val="0"/>
          <w:divBdr>
            <w:top w:val="none" w:sz="0" w:space="0" w:color="auto"/>
            <w:left w:val="none" w:sz="0" w:space="0" w:color="auto"/>
            <w:bottom w:val="none" w:sz="0" w:space="0" w:color="auto"/>
            <w:right w:val="none" w:sz="0" w:space="0" w:color="auto"/>
          </w:divBdr>
        </w:div>
        <w:div w:id="13239532">
          <w:marLeft w:val="0"/>
          <w:marRight w:val="0"/>
          <w:marTop w:val="0"/>
          <w:marBottom w:val="0"/>
          <w:divBdr>
            <w:top w:val="none" w:sz="0" w:space="0" w:color="auto"/>
            <w:left w:val="none" w:sz="0" w:space="0" w:color="auto"/>
            <w:bottom w:val="none" w:sz="0" w:space="0" w:color="auto"/>
            <w:right w:val="none" w:sz="0" w:space="0" w:color="auto"/>
          </w:divBdr>
        </w:div>
        <w:div w:id="213665600">
          <w:marLeft w:val="0"/>
          <w:marRight w:val="0"/>
          <w:marTop w:val="0"/>
          <w:marBottom w:val="0"/>
          <w:divBdr>
            <w:top w:val="none" w:sz="0" w:space="0" w:color="auto"/>
            <w:left w:val="none" w:sz="0" w:space="0" w:color="auto"/>
            <w:bottom w:val="none" w:sz="0" w:space="0" w:color="auto"/>
            <w:right w:val="none" w:sz="0" w:space="0" w:color="auto"/>
          </w:divBdr>
        </w:div>
        <w:div w:id="779566202">
          <w:marLeft w:val="0"/>
          <w:marRight w:val="0"/>
          <w:marTop w:val="0"/>
          <w:marBottom w:val="0"/>
          <w:divBdr>
            <w:top w:val="none" w:sz="0" w:space="0" w:color="auto"/>
            <w:left w:val="none" w:sz="0" w:space="0" w:color="auto"/>
            <w:bottom w:val="none" w:sz="0" w:space="0" w:color="auto"/>
            <w:right w:val="none" w:sz="0" w:space="0" w:color="auto"/>
          </w:divBdr>
        </w:div>
        <w:div w:id="1599556451">
          <w:marLeft w:val="0"/>
          <w:marRight w:val="0"/>
          <w:marTop w:val="0"/>
          <w:marBottom w:val="0"/>
          <w:divBdr>
            <w:top w:val="none" w:sz="0" w:space="0" w:color="auto"/>
            <w:left w:val="none" w:sz="0" w:space="0" w:color="auto"/>
            <w:bottom w:val="none" w:sz="0" w:space="0" w:color="auto"/>
            <w:right w:val="none" w:sz="0" w:space="0" w:color="auto"/>
          </w:divBdr>
        </w:div>
        <w:div w:id="1063874644">
          <w:marLeft w:val="0"/>
          <w:marRight w:val="0"/>
          <w:marTop w:val="0"/>
          <w:marBottom w:val="0"/>
          <w:divBdr>
            <w:top w:val="none" w:sz="0" w:space="0" w:color="auto"/>
            <w:left w:val="none" w:sz="0" w:space="0" w:color="auto"/>
            <w:bottom w:val="none" w:sz="0" w:space="0" w:color="auto"/>
            <w:right w:val="none" w:sz="0" w:space="0" w:color="auto"/>
          </w:divBdr>
        </w:div>
        <w:div w:id="1239363867">
          <w:marLeft w:val="0"/>
          <w:marRight w:val="0"/>
          <w:marTop w:val="0"/>
          <w:marBottom w:val="0"/>
          <w:divBdr>
            <w:top w:val="none" w:sz="0" w:space="0" w:color="auto"/>
            <w:left w:val="none" w:sz="0" w:space="0" w:color="auto"/>
            <w:bottom w:val="none" w:sz="0" w:space="0" w:color="auto"/>
            <w:right w:val="none" w:sz="0" w:space="0" w:color="auto"/>
          </w:divBdr>
        </w:div>
        <w:div w:id="1995908447">
          <w:marLeft w:val="0"/>
          <w:marRight w:val="0"/>
          <w:marTop w:val="0"/>
          <w:marBottom w:val="0"/>
          <w:divBdr>
            <w:top w:val="none" w:sz="0" w:space="0" w:color="auto"/>
            <w:left w:val="none" w:sz="0" w:space="0" w:color="auto"/>
            <w:bottom w:val="none" w:sz="0" w:space="0" w:color="auto"/>
            <w:right w:val="none" w:sz="0" w:space="0" w:color="auto"/>
          </w:divBdr>
        </w:div>
        <w:div w:id="1612203853">
          <w:marLeft w:val="0"/>
          <w:marRight w:val="0"/>
          <w:marTop w:val="0"/>
          <w:marBottom w:val="0"/>
          <w:divBdr>
            <w:top w:val="none" w:sz="0" w:space="0" w:color="auto"/>
            <w:left w:val="none" w:sz="0" w:space="0" w:color="auto"/>
            <w:bottom w:val="none" w:sz="0" w:space="0" w:color="auto"/>
            <w:right w:val="none" w:sz="0" w:space="0" w:color="auto"/>
          </w:divBdr>
        </w:div>
        <w:div w:id="630289390">
          <w:marLeft w:val="0"/>
          <w:marRight w:val="0"/>
          <w:marTop w:val="0"/>
          <w:marBottom w:val="0"/>
          <w:divBdr>
            <w:top w:val="none" w:sz="0" w:space="0" w:color="auto"/>
            <w:left w:val="none" w:sz="0" w:space="0" w:color="auto"/>
            <w:bottom w:val="none" w:sz="0" w:space="0" w:color="auto"/>
            <w:right w:val="none" w:sz="0" w:space="0" w:color="auto"/>
          </w:divBdr>
        </w:div>
        <w:div w:id="1524441507">
          <w:marLeft w:val="0"/>
          <w:marRight w:val="0"/>
          <w:marTop w:val="0"/>
          <w:marBottom w:val="0"/>
          <w:divBdr>
            <w:top w:val="none" w:sz="0" w:space="0" w:color="auto"/>
            <w:left w:val="none" w:sz="0" w:space="0" w:color="auto"/>
            <w:bottom w:val="none" w:sz="0" w:space="0" w:color="auto"/>
            <w:right w:val="none" w:sz="0" w:space="0" w:color="auto"/>
          </w:divBdr>
        </w:div>
        <w:div w:id="731201139">
          <w:marLeft w:val="0"/>
          <w:marRight w:val="0"/>
          <w:marTop w:val="0"/>
          <w:marBottom w:val="0"/>
          <w:divBdr>
            <w:top w:val="none" w:sz="0" w:space="0" w:color="auto"/>
            <w:left w:val="none" w:sz="0" w:space="0" w:color="auto"/>
            <w:bottom w:val="none" w:sz="0" w:space="0" w:color="auto"/>
            <w:right w:val="none" w:sz="0" w:space="0" w:color="auto"/>
          </w:divBdr>
        </w:div>
        <w:div w:id="1060129298">
          <w:marLeft w:val="0"/>
          <w:marRight w:val="0"/>
          <w:marTop w:val="0"/>
          <w:marBottom w:val="0"/>
          <w:divBdr>
            <w:top w:val="none" w:sz="0" w:space="0" w:color="auto"/>
            <w:left w:val="none" w:sz="0" w:space="0" w:color="auto"/>
            <w:bottom w:val="none" w:sz="0" w:space="0" w:color="auto"/>
            <w:right w:val="none" w:sz="0" w:space="0" w:color="auto"/>
          </w:divBdr>
        </w:div>
        <w:div w:id="517277507">
          <w:marLeft w:val="0"/>
          <w:marRight w:val="0"/>
          <w:marTop w:val="0"/>
          <w:marBottom w:val="0"/>
          <w:divBdr>
            <w:top w:val="none" w:sz="0" w:space="0" w:color="auto"/>
            <w:left w:val="none" w:sz="0" w:space="0" w:color="auto"/>
            <w:bottom w:val="none" w:sz="0" w:space="0" w:color="auto"/>
            <w:right w:val="none" w:sz="0" w:space="0" w:color="auto"/>
          </w:divBdr>
        </w:div>
        <w:div w:id="972443787">
          <w:marLeft w:val="0"/>
          <w:marRight w:val="0"/>
          <w:marTop w:val="0"/>
          <w:marBottom w:val="0"/>
          <w:divBdr>
            <w:top w:val="none" w:sz="0" w:space="0" w:color="auto"/>
            <w:left w:val="none" w:sz="0" w:space="0" w:color="auto"/>
            <w:bottom w:val="none" w:sz="0" w:space="0" w:color="auto"/>
            <w:right w:val="none" w:sz="0" w:space="0" w:color="auto"/>
          </w:divBdr>
        </w:div>
        <w:div w:id="152910758">
          <w:marLeft w:val="0"/>
          <w:marRight w:val="0"/>
          <w:marTop w:val="0"/>
          <w:marBottom w:val="0"/>
          <w:divBdr>
            <w:top w:val="none" w:sz="0" w:space="0" w:color="auto"/>
            <w:left w:val="none" w:sz="0" w:space="0" w:color="auto"/>
            <w:bottom w:val="none" w:sz="0" w:space="0" w:color="auto"/>
            <w:right w:val="none" w:sz="0" w:space="0" w:color="auto"/>
          </w:divBdr>
        </w:div>
        <w:div w:id="389697181">
          <w:marLeft w:val="0"/>
          <w:marRight w:val="0"/>
          <w:marTop w:val="0"/>
          <w:marBottom w:val="0"/>
          <w:divBdr>
            <w:top w:val="none" w:sz="0" w:space="0" w:color="auto"/>
            <w:left w:val="none" w:sz="0" w:space="0" w:color="auto"/>
            <w:bottom w:val="none" w:sz="0" w:space="0" w:color="auto"/>
            <w:right w:val="none" w:sz="0" w:space="0" w:color="auto"/>
          </w:divBdr>
        </w:div>
        <w:div w:id="474489668">
          <w:marLeft w:val="0"/>
          <w:marRight w:val="0"/>
          <w:marTop w:val="0"/>
          <w:marBottom w:val="0"/>
          <w:divBdr>
            <w:top w:val="none" w:sz="0" w:space="0" w:color="auto"/>
            <w:left w:val="none" w:sz="0" w:space="0" w:color="auto"/>
            <w:bottom w:val="none" w:sz="0" w:space="0" w:color="auto"/>
            <w:right w:val="none" w:sz="0" w:space="0" w:color="auto"/>
          </w:divBdr>
        </w:div>
        <w:div w:id="1946037894">
          <w:marLeft w:val="0"/>
          <w:marRight w:val="0"/>
          <w:marTop w:val="0"/>
          <w:marBottom w:val="0"/>
          <w:divBdr>
            <w:top w:val="none" w:sz="0" w:space="0" w:color="auto"/>
            <w:left w:val="none" w:sz="0" w:space="0" w:color="auto"/>
            <w:bottom w:val="none" w:sz="0" w:space="0" w:color="auto"/>
            <w:right w:val="none" w:sz="0" w:space="0" w:color="auto"/>
          </w:divBdr>
        </w:div>
        <w:div w:id="1413500883">
          <w:marLeft w:val="0"/>
          <w:marRight w:val="0"/>
          <w:marTop w:val="0"/>
          <w:marBottom w:val="0"/>
          <w:divBdr>
            <w:top w:val="none" w:sz="0" w:space="0" w:color="auto"/>
            <w:left w:val="none" w:sz="0" w:space="0" w:color="auto"/>
            <w:bottom w:val="none" w:sz="0" w:space="0" w:color="auto"/>
            <w:right w:val="none" w:sz="0" w:space="0" w:color="auto"/>
          </w:divBdr>
        </w:div>
        <w:div w:id="713509369">
          <w:marLeft w:val="0"/>
          <w:marRight w:val="0"/>
          <w:marTop w:val="0"/>
          <w:marBottom w:val="0"/>
          <w:divBdr>
            <w:top w:val="none" w:sz="0" w:space="0" w:color="auto"/>
            <w:left w:val="none" w:sz="0" w:space="0" w:color="auto"/>
            <w:bottom w:val="none" w:sz="0" w:space="0" w:color="auto"/>
            <w:right w:val="none" w:sz="0" w:space="0" w:color="auto"/>
          </w:divBdr>
        </w:div>
        <w:div w:id="1059355157">
          <w:marLeft w:val="0"/>
          <w:marRight w:val="0"/>
          <w:marTop w:val="0"/>
          <w:marBottom w:val="0"/>
          <w:divBdr>
            <w:top w:val="none" w:sz="0" w:space="0" w:color="auto"/>
            <w:left w:val="none" w:sz="0" w:space="0" w:color="auto"/>
            <w:bottom w:val="none" w:sz="0" w:space="0" w:color="auto"/>
            <w:right w:val="none" w:sz="0" w:space="0" w:color="auto"/>
          </w:divBdr>
        </w:div>
        <w:div w:id="2076586750">
          <w:marLeft w:val="0"/>
          <w:marRight w:val="0"/>
          <w:marTop w:val="0"/>
          <w:marBottom w:val="0"/>
          <w:divBdr>
            <w:top w:val="none" w:sz="0" w:space="0" w:color="auto"/>
            <w:left w:val="none" w:sz="0" w:space="0" w:color="auto"/>
            <w:bottom w:val="none" w:sz="0" w:space="0" w:color="auto"/>
            <w:right w:val="none" w:sz="0" w:space="0" w:color="auto"/>
          </w:divBdr>
        </w:div>
        <w:div w:id="1000278035">
          <w:marLeft w:val="0"/>
          <w:marRight w:val="0"/>
          <w:marTop w:val="0"/>
          <w:marBottom w:val="0"/>
          <w:divBdr>
            <w:top w:val="none" w:sz="0" w:space="0" w:color="auto"/>
            <w:left w:val="none" w:sz="0" w:space="0" w:color="auto"/>
            <w:bottom w:val="none" w:sz="0" w:space="0" w:color="auto"/>
            <w:right w:val="none" w:sz="0" w:space="0" w:color="auto"/>
          </w:divBdr>
        </w:div>
        <w:div w:id="871235776">
          <w:marLeft w:val="0"/>
          <w:marRight w:val="0"/>
          <w:marTop w:val="0"/>
          <w:marBottom w:val="0"/>
          <w:divBdr>
            <w:top w:val="none" w:sz="0" w:space="0" w:color="auto"/>
            <w:left w:val="none" w:sz="0" w:space="0" w:color="auto"/>
            <w:bottom w:val="none" w:sz="0" w:space="0" w:color="auto"/>
            <w:right w:val="none" w:sz="0" w:space="0" w:color="auto"/>
          </w:divBdr>
        </w:div>
        <w:div w:id="82146723">
          <w:marLeft w:val="0"/>
          <w:marRight w:val="0"/>
          <w:marTop w:val="0"/>
          <w:marBottom w:val="0"/>
          <w:divBdr>
            <w:top w:val="none" w:sz="0" w:space="0" w:color="auto"/>
            <w:left w:val="none" w:sz="0" w:space="0" w:color="auto"/>
            <w:bottom w:val="none" w:sz="0" w:space="0" w:color="auto"/>
            <w:right w:val="none" w:sz="0" w:space="0" w:color="auto"/>
          </w:divBdr>
        </w:div>
        <w:div w:id="1949659868">
          <w:marLeft w:val="0"/>
          <w:marRight w:val="0"/>
          <w:marTop w:val="0"/>
          <w:marBottom w:val="0"/>
          <w:divBdr>
            <w:top w:val="none" w:sz="0" w:space="0" w:color="auto"/>
            <w:left w:val="none" w:sz="0" w:space="0" w:color="auto"/>
            <w:bottom w:val="none" w:sz="0" w:space="0" w:color="auto"/>
            <w:right w:val="none" w:sz="0" w:space="0" w:color="auto"/>
          </w:divBdr>
        </w:div>
        <w:div w:id="171720505">
          <w:marLeft w:val="0"/>
          <w:marRight w:val="0"/>
          <w:marTop w:val="0"/>
          <w:marBottom w:val="0"/>
          <w:divBdr>
            <w:top w:val="none" w:sz="0" w:space="0" w:color="auto"/>
            <w:left w:val="none" w:sz="0" w:space="0" w:color="auto"/>
            <w:bottom w:val="none" w:sz="0" w:space="0" w:color="auto"/>
            <w:right w:val="none" w:sz="0" w:space="0" w:color="auto"/>
          </w:divBdr>
        </w:div>
        <w:div w:id="1369722750">
          <w:marLeft w:val="0"/>
          <w:marRight w:val="0"/>
          <w:marTop w:val="0"/>
          <w:marBottom w:val="0"/>
          <w:divBdr>
            <w:top w:val="none" w:sz="0" w:space="0" w:color="auto"/>
            <w:left w:val="none" w:sz="0" w:space="0" w:color="auto"/>
            <w:bottom w:val="none" w:sz="0" w:space="0" w:color="auto"/>
            <w:right w:val="none" w:sz="0" w:space="0" w:color="auto"/>
          </w:divBdr>
        </w:div>
        <w:div w:id="1930893995">
          <w:marLeft w:val="0"/>
          <w:marRight w:val="0"/>
          <w:marTop w:val="0"/>
          <w:marBottom w:val="0"/>
          <w:divBdr>
            <w:top w:val="none" w:sz="0" w:space="0" w:color="auto"/>
            <w:left w:val="none" w:sz="0" w:space="0" w:color="auto"/>
            <w:bottom w:val="none" w:sz="0" w:space="0" w:color="auto"/>
            <w:right w:val="none" w:sz="0" w:space="0" w:color="auto"/>
          </w:divBdr>
        </w:div>
        <w:div w:id="1914119632">
          <w:marLeft w:val="0"/>
          <w:marRight w:val="0"/>
          <w:marTop w:val="0"/>
          <w:marBottom w:val="0"/>
          <w:divBdr>
            <w:top w:val="none" w:sz="0" w:space="0" w:color="auto"/>
            <w:left w:val="none" w:sz="0" w:space="0" w:color="auto"/>
            <w:bottom w:val="none" w:sz="0" w:space="0" w:color="auto"/>
            <w:right w:val="none" w:sz="0" w:space="0" w:color="auto"/>
          </w:divBdr>
        </w:div>
        <w:div w:id="171261365">
          <w:marLeft w:val="0"/>
          <w:marRight w:val="0"/>
          <w:marTop w:val="0"/>
          <w:marBottom w:val="0"/>
          <w:divBdr>
            <w:top w:val="none" w:sz="0" w:space="0" w:color="auto"/>
            <w:left w:val="none" w:sz="0" w:space="0" w:color="auto"/>
            <w:bottom w:val="none" w:sz="0" w:space="0" w:color="auto"/>
            <w:right w:val="none" w:sz="0" w:space="0" w:color="auto"/>
          </w:divBdr>
        </w:div>
        <w:div w:id="1609654104">
          <w:marLeft w:val="0"/>
          <w:marRight w:val="0"/>
          <w:marTop w:val="0"/>
          <w:marBottom w:val="0"/>
          <w:divBdr>
            <w:top w:val="none" w:sz="0" w:space="0" w:color="auto"/>
            <w:left w:val="none" w:sz="0" w:space="0" w:color="auto"/>
            <w:bottom w:val="none" w:sz="0" w:space="0" w:color="auto"/>
            <w:right w:val="none" w:sz="0" w:space="0" w:color="auto"/>
          </w:divBdr>
        </w:div>
        <w:div w:id="141505217">
          <w:marLeft w:val="0"/>
          <w:marRight w:val="0"/>
          <w:marTop w:val="0"/>
          <w:marBottom w:val="0"/>
          <w:divBdr>
            <w:top w:val="none" w:sz="0" w:space="0" w:color="auto"/>
            <w:left w:val="none" w:sz="0" w:space="0" w:color="auto"/>
            <w:bottom w:val="none" w:sz="0" w:space="0" w:color="auto"/>
            <w:right w:val="none" w:sz="0" w:space="0" w:color="auto"/>
          </w:divBdr>
        </w:div>
      </w:divsChild>
    </w:div>
    <w:div w:id="1086340361">
      <w:bodyDiv w:val="1"/>
      <w:marLeft w:val="0"/>
      <w:marRight w:val="0"/>
      <w:marTop w:val="0"/>
      <w:marBottom w:val="0"/>
      <w:divBdr>
        <w:top w:val="none" w:sz="0" w:space="0" w:color="auto"/>
        <w:left w:val="none" w:sz="0" w:space="0" w:color="auto"/>
        <w:bottom w:val="none" w:sz="0" w:space="0" w:color="auto"/>
        <w:right w:val="none" w:sz="0" w:space="0" w:color="auto"/>
      </w:divBdr>
    </w:div>
    <w:div w:id="1089815035">
      <w:bodyDiv w:val="1"/>
      <w:marLeft w:val="0"/>
      <w:marRight w:val="0"/>
      <w:marTop w:val="0"/>
      <w:marBottom w:val="0"/>
      <w:divBdr>
        <w:top w:val="none" w:sz="0" w:space="0" w:color="auto"/>
        <w:left w:val="none" w:sz="0" w:space="0" w:color="auto"/>
        <w:bottom w:val="none" w:sz="0" w:space="0" w:color="auto"/>
        <w:right w:val="none" w:sz="0" w:space="0" w:color="auto"/>
      </w:divBdr>
    </w:div>
    <w:div w:id="1091858671">
      <w:bodyDiv w:val="1"/>
      <w:marLeft w:val="0"/>
      <w:marRight w:val="0"/>
      <w:marTop w:val="0"/>
      <w:marBottom w:val="0"/>
      <w:divBdr>
        <w:top w:val="none" w:sz="0" w:space="0" w:color="auto"/>
        <w:left w:val="none" w:sz="0" w:space="0" w:color="auto"/>
        <w:bottom w:val="none" w:sz="0" w:space="0" w:color="auto"/>
        <w:right w:val="none" w:sz="0" w:space="0" w:color="auto"/>
      </w:divBdr>
    </w:div>
    <w:div w:id="1092237915">
      <w:bodyDiv w:val="1"/>
      <w:marLeft w:val="0"/>
      <w:marRight w:val="0"/>
      <w:marTop w:val="0"/>
      <w:marBottom w:val="0"/>
      <w:divBdr>
        <w:top w:val="none" w:sz="0" w:space="0" w:color="auto"/>
        <w:left w:val="none" w:sz="0" w:space="0" w:color="auto"/>
        <w:bottom w:val="none" w:sz="0" w:space="0" w:color="auto"/>
        <w:right w:val="none" w:sz="0" w:space="0" w:color="auto"/>
      </w:divBdr>
    </w:div>
    <w:div w:id="1092510037">
      <w:bodyDiv w:val="1"/>
      <w:marLeft w:val="0"/>
      <w:marRight w:val="0"/>
      <w:marTop w:val="0"/>
      <w:marBottom w:val="0"/>
      <w:divBdr>
        <w:top w:val="none" w:sz="0" w:space="0" w:color="auto"/>
        <w:left w:val="none" w:sz="0" w:space="0" w:color="auto"/>
        <w:bottom w:val="none" w:sz="0" w:space="0" w:color="auto"/>
        <w:right w:val="none" w:sz="0" w:space="0" w:color="auto"/>
      </w:divBdr>
    </w:div>
    <w:div w:id="1097167047">
      <w:bodyDiv w:val="1"/>
      <w:marLeft w:val="0"/>
      <w:marRight w:val="0"/>
      <w:marTop w:val="0"/>
      <w:marBottom w:val="0"/>
      <w:divBdr>
        <w:top w:val="none" w:sz="0" w:space="0" w:color="auto"/>
        <w:left w:val="none" w:sz="0" w:space="0" w:color="auto"/>
        <w:bottom w:val="none" w:sz="0" w:space="0" w:color="auto"/>
        <w:right w:val="none" w:sz="0" w:space="0" w:color="auto"/>
      </w:divBdr>
    </w:div>
    <w:div w:id="1097869619">
      <w:bodyDiv w:val="1"/>
      <w:marLeft w:val="0"/>
      <w:marRight w:val="0"/>
      <w:marTop w:val="0"/>
      <w:marBottom w:val="0"/>
      <w:divBdr>
        <w:top w:val="none" w:sz="0" w:space="0" w:color="auto"/>
        <w:left w:val="none" w:sz="0" w:space="0" w:color="auto"/>
        <w:bottom w:val="none" w:sz="0" w:space="0" w:color="auto"/>
        <w:right w:val="none" w:sz="0" w:space="0" w:color="auto"/>
      </w:divBdr>
    </w:div>
    <w:div w:id="1099569234">
      <w:bodyDiv w:val="1"/>
      <w:marLeft w:val="0"/>
      <w:marRight w:val="0"/>
      <w:marTop w:val="0"/>
      <w:marBottom w:val="0"/>
      <w:divBdr>
        <w:top w:val="none" w:sz="0" w:space="0" w:color="auto"/>
        <w:left w:val="none" w:sz="0" w:space="0" w:color="auto"/>
        <w:bottom w:val="none" w:sz="0" w:space="0" w:color="auto"/>
        <w:right w:val="none" w:sz="0" w:space="0" w:color="auto"/>
      </w:divBdr>
    </w:div>
    <w:div w:id="1100493918">
      <w:bodyDiv w:val="1"/>
      <w:marLeft w:val="0"/>
      <w:marRight w:val="0"/>
      <w:marTop w:val="0"/>
      <w:marBottom w:val="0"/>
      <w:divBdr>
        <w:top w:val="none" w:sz="0" w:space="0" w:color="auto"/>
        <w:left w:val="none" w:sz="0" w:space="0" w:color="auto"/>
        <w:bottom w:val="none" w:sz="0" w:space="0" w:color="auto"/>
        <w:right w:val="none" w:sz="0" w:space="0" w:color="auto"/>
      </w:divBdr>
    </w:div>
    <w:div w:id="1101991639">
      <w:bodyDiv w:val="1"/>
      <w:marLeft w:val="0"/>
      <w:marRight w:val="0"/>
      <w:marTop w:val="0"/>
      <w:marBottom w:val="0"/>
      <w:divBdr>
        <w:top w:val="none" w:sz="0" w:space="0" w:color="auto"/>
        <w:left w:val="none" w:sz="0" w:space="0" w:color="auto"/>
        <w:bottom w:val="none" w:sz="0" w:space="0" w:color="auto"/>
        <w:right w:val="none" w:sz="0" w:space="0" w:color="auto"/>
      </w:divBdr>
    </w:div>
    <w:div w:id="1104812686">
      <w:bodyDiv w:val="1"/>
      <w:marLeft w:val="0"/>
      <w:marRight w:val="0"/>
      <w:marTop w:val="0"/>
      <w:marBottom w:val="0"/>
      <w:divBdr>
        <w:top w:val="none" w:sz="0" w:space="0" w:color="auto"/>
        <w:left w:val="none" w:sz="0" w:space="0" w:color="auto"/>
        <w:bottom w:val="none" w:sz="0" w:space="0" w:color="auto"/>
        <w:right w:val="none" w:sz="0" w:space="0" w:color="auto"/>
      </w:divBdr>
    </w:div>
    <w:div w:id="1105466777">
      <w:bodyDiv w:val="1"/>
      <w:marLeft w:val="0"/>
      <w:marRight w:val="0"/>
      <w:marTop w:val="0"/>
      <w:marBottom w:val="0"/>
      <w:divBdr>
        <w:top w:val="none" w:sz="0" w:space="0" w:color="auto"/>
        <w:left w:val="none" w:sz="0" w:space="0" w:color="auto"/>
        <w:bottom w:val="none" w:sz="0" w:space="0" w:color="auto"/>
        <w:right w:val="none" w:sz="0" w:space="0" w:color="auto"/>
      </w:divBdr>
    </w:div>
    <w:div w:id="1107238281">
      <w:bodyDiv w:val="1"/>
      <w:marLeft w:val="0"/>
      <w:marRight w:val="0"/>
      <w:marTop w:val="0"/>
      <w:marBottom w:val="0"/>
      <w:divBdr>
        <w:top w:val="none" w:sz="0" w:space="0" w:color="auto"/>
        <w:left w:val="none" w:sz="0" w:space="0" w:color="auto"/>
        <w:bottom w:val="none" w:sz="0" w:space="0" w:color="auto"/>
        <w:right w:val="none" w:sz="0" w:space="0" w:color="auto"/>
      </w:divBdr>
    </w:div>
    <w:div w:id="1107580856">
      <w:bodyDiv w:val="1"/>
      <w:marLeft w:val="0"/>
      <w:marRight w:val="0"/>
      <w:marTop w:val="0"/>
      <w:marBottom w:val="0"/>
      <w:divBdr>
        <w:top w:val="none" w:sz="0" w:space="0" w:color="auto"/>
        <w:left w:val="none" w:sz="0" w:space="0" w:color="auto"/>
        <w:bottom w:val="none" w:sz="0" w:space="0" w:color="auto"/>
        <w:right w:val="none" w:sz="0" w:space="0" w:color="auto"/>
      </w:divBdr>
    </w:div>
    <w:div w:id="1110396309">
      <w:bodyDiv w:val="1"/>
      <w:marLeft w:val="0"/>
      <w:marRight w:val="0"/>
      <w:marTop w:val="0"/>
      <w:marBottom w:val="0"/>
      <w:divBdr>
        <w:top w:val="none" w:sz="0" w:space="0" w:color="auto"/>
        <w:left w:val="none" w:sz="0" w:space="0" w:color="auto"/>
        <w:bottom w:val="none" w:sz="0" w:space="0" w:color="auto"/>
        <w:right w:val="none" w:sz="0" w:space="0" w:color="auto"/>
      </w:divBdr>
    </w:div>
    <w:div w:id="1110780909">
      <w:bodyDiv w:val="1"/>
      <w:marLeft w:val="0"/>
      <w:marRight w:val="0"/>
      <w:marTop w:val="0"/>
      <w:marBottom w:val="0"/>
      <w:divBdr>
        <w:top w:val="none" w:sz="0" w:space="0" w:color="auto"/>
        <w:left w:val="none" w:sz="0" w:space="0" w:color="auto"/>
        <w:bottom w:val="none" w:sz="0" w:space="0" w:color="auto"/>
        <w:right w:val="none" w:sz="0" w:space="0" w:color="auto"/>
      </w:divBdr>
    </w:div>
    <w:div w:id="1111163272">
      <w:bodyDiv w:val="1"/>
      <w:marLeft w:val="0"/>
      <w:marRight w:val="0"/>
      <w:marTop w:val="0"/>
      <w:marBottom w:val="0"/>
      <w:divBdr>
        <w:top w:val="none" w:sz="0" w:space="0" w:color="auto"/>
        <w:left w:val="none" w:sz="0" w:space="0" w:color="auto"/>
        <w:bottom w:val="none" w:sz="0" w:space="0" w:color="auto"/>
        <w:right w:val="none" w:sz="0" w:space="0" w:color="auto"/>
      </w:divBdr>
    </w:div>
    <w:div w:id="1111588335">
      <w:bodyDiv w:val="1"/>
      <w:marLeft w:val="0"/>
      <w:marRight w:val="0"/>
      <w:marTop w:val="0"/>
      <w:marBottom w:val="0"/>
      <w:divBdr>
        <w:top w:val="none" w:sz="0" w:space="0" w:color="auto"/>
        <w:left w:val="none" w:sz="0" w:space="0" w:color="auto"/>
        <w:bottom w:val="none" w:sz="0" w:space="0" w:color="auto"/>
        <w:right w:val="none" w:sz="0" w:space="0" w:color="auto"/>
      </w:divBdr>
    </w:div>
    <w:div w:id="1114979913">
      <w:bodyDiv w:val="1"/>
      <w:marLeft w:val="0"/>
      <w:marRight w:val="0"/>
      <w:marTop w:val="0"/>
      <w:marBottom w:val="0"/>
      <w:divBdr>
        <w:top w:val="none" w:sz="0" w:space="0" w:color="auto"/>
        <w:left w:val="none" w:sz="0" w:space="0" w:color="auto"/>
        <w:bottom w:val="none" w:sz="0" w:space="0" w:color="auto"/>
        <w:right w:val="none" w:sz="0" w:space="0" w:color="auto"/>
      </w:divBdr>
    </w:div>
    <w:div w:id="1120538034">
      <w:bodyDiv w:val="1"/>
      <w:marLeft w:val="0"/>
      <w:marRight w:val="0"/>
      <w:marTop w:val="0"/>
      <w:marBottom w:val="0"/>
      <w:divBdr>
        <w:top w:val="none" w:sz="0" w:space="0" w:color="auto"/>
        <w:left w:val="none" w:sz="0" w:space="0" w:color="auto"/>
        <w:bottom w:val="none" w:sz="0" w:space="0" w:color="auto"/>
        <w:right w:val="none" w:sz="0" w:space="0" w:color="auto"/>
      </w:divBdr>
    </w:div>
    <w:div w:id="1120566154">
      <w:bodyDiv w:val="1"/>
      <w:marLeft w:val="0"/>
      <w:marRight w:val="0"/>
      <w:marTop w:val="0"/>
      <w:marBottom w:val="0"/>
      <w:divBdr>
        <w:top w:val="none" w:sz="0" w:space="0" w:color="auto"/>
        <w:left w:val="none" w:sz="0" w:space="0" w:color="auto"/>
        <w:bottom w:val="none" w:sz="0" w:space="0" w:color="auto"/>
        <w:right w:val="none" w:sz="0" w:space="0" w:color="auto"/>
      </w:divBdr>
    </w:div>
    <w:div w:id="1121071565">
      <w:bodyDiv w:val="1"/>
      <w:marLeft w:val="0"/>
      <w:marRight w:val="0"/>
      <w:marTop w:val="0"/>
      <w:marBottom w:val="0"/>
      <w:divBdr>
        <w:top w:val="none" w:sz="0" w:space="0" w:color="auto"/>
        <w:left w:val="none" w:sz="0" w:space="0" w:color="auto"/>
        <w:bottom w:val="none" w:sz="0" w:space="0" w:color="auto"/>
        <w:right w:val="none" w:sz="0" w:space="0" w:color="auto"/>
      </w:divBdr>
    </w:div>
    <w:div w:id="1121539137">
      <w:bodyDiv w:val="1"/>
      <w:marLeft w:val="0"/>
      <w:marRight w:val="0"/>
      <w:marTop w:val="0"/>
      <w:marBottom w:val="0"/>
      <w:divBdr>
        <w:top w:val="none" w:sz="0" w:space="0" w:color="auto"/>
        <w:left w:val="none" w:sz="0" w:space="0" w:color="auto"/>
        <w:bottom w:val="none" w:sz="0" w:space="0" w:color="auto"/>
        <w:right w:val="none" w:sz="0" w:space="0" w:color="auto"/>
      </w:divBdr>
    </w:div>
    <w:div w:id="1126000574">
      <w:bodyDiv w:val="1"/>
      <w:marLeft w:val="0"/>
      <w:marRight w:val="0"/>
      <w:marTop w:val="0"/>
      <w:marBottom w:val="0"/>
      <w:divBdr>
        <w:top w:val="none" w:sz="0" w:space="0" w:color="auto"/>
        <w:left w:val="none" w:sz="0" w:space="0" w:color="auto"/>
        <w:bottom w:val="none" w:sz="0" w:space="0" w:color="auto"/>
        <w:right w:val="none" w:sz="0" w:space="0" w:color="auto"/>
      </w:divBdr>
    </w:div>
    <w:div w:id="1127704592">
      <w:bodyDiv w:val="1"/>
      <w:marLeft w:val="0"/>
      <w:marRight w:val="0"/>
      <w:marTop w:val="0"/>
      <w:marBottom w:val="0"/>
      <w:divBdr>
        <w:top w:val="none" w:sz="0" w:space="0" w:color="auto"/>
        <w:left w:val="none" w:sz="0" w:space="0" w:color="auto"/>
        <w:bottom w:val="none" w:sz="0" w:space="0" w:color="auto"/>
        <w:right w:val="none" w:sz="0" w:space="0" w:color="auto"/>
      </w:divBdr>
    </w:div>
    <w:div w:id="1127775412">
      <w:bodyDiv w:val="1"/>
      <w:marLeft w:val="0"/>
      <w:marRight w:val="0"/>
      <w:marTop w:val="0"/>
      <w:marBottom w:val="0"/>
      <w:divBdr>
        <w:top w:val="none" w:sz="0" w:space="0" w:color="auto"/>
        <w:left w:val="none" w:sz="0" w:space="0" w:color="auto"/>
        <w:bottom w:val="none" w:sz="0" w:space="0" w:color="auto"/>
        <w:right w:val="none" w:sz="0" w:space="0" w:color="auto"/>
      </w:divBdr>
    </w:div>
    <w:div w:id="1128625871">
      <w:bodyDiv w:val="1"/>
      <w:marLeft w:val="0"/>
      <w:marRight w:val="0"/>
      <w:marTop w:val="0"/>
      <w:marBottom w:val="0"/>
      <w:divBdr>
        <w:top w:val="none" w:sz="0" w:space="0" w:color="auto"/>
        <w:left w:val="none" w:sz="0" w:space="0" w:color="auto"/>
        <w:bottom w:val="none" w:sz="0" w:space="0" w:color="auto"/>
        <w:right w:val="none" w:sz="0" w:space="0" w:color="auto"/>
      </w:divBdr>
    </w:div>
    <w:div w:id="1130243786">
      <w:bodyDiv w:val="1"/>
      <w:marLeft w:val="0"/>
      <w:marRight w:val="0"/>
      <w:marTop w:val="0"/>
      <w:marBottom w:val="0"/>
      <w:divBdr>
        <w:top w:val="none" w:sz="0" w:space="0" w:color="auto"/>
        <w:left w:val="none" w:sz="0" w:space="0" w:color="auto"/>
        <w:bottom w:val="none" w:sz="0" w:space="0" w:color="auto"/>
        <w:right w:val="none" w:sz="0" w:space="0" w:color="auto"/>
      </w:divBdr>
    </w:div>
    <w:div w:id="1130704031">
      <w:bodyDiv w:val="1"/>
      <w:marLeft w:val="0"/>
      <w:marRight w:val="0"/>
      <w:marTop w:val="0"/>
      <w:marBottom w:val="0"/>
      <w:divBdr>
        <w:top w:val="none" w:sz="0" w:space="0" w:color="auto"/>
        <w:left w:val="none" w:sz="0" w:space="0" w:color="auto"/>
        <w:bottom w:val="none" w:sz="0" w:space="0" w:color="auto"/>
        <w:right w:val="none" w:sz="0" w:space="0" w:color="auto"/>
      </w:divBdr>
    </w:div>
    <w:div w:id="1133132772">
      <w:bodyDiv w:val="1"/>
      <w:marLeft w:val="0"/>
      <w:marRight w:val="0"/>
      <w:marTop w:val="0"/>
      <w:marBottom w:val="0"/>
      <w:divBdr>
        <w:top w:val="none" w:sz="0" w:space="0" w:color="auto"/>
        <w:left w:val="none" w:sz="0" w:space="0" w:color="auto"/>
        <w:bottom w:val="none" w:sz="0" w:space="0" w:color="auto"/>
        <w:right w:val="none" w:sz="0" w:space="0" w:color="auto"/>
      </w:divBdr>
    </w:div>
    <w:div w:id="1140269328">
      <w:bodyDiv w:val="1"/>
      <w:marLeft w:val="0"/>
      <w:marRight w:val="0"/>
      <w:marTop w:val="0"/>
      <w:marBottom w:val="0"/>
      <w:divBdr>
        <w:top w:val="none" w:sz="0" w:space="0" w:color="auto"/>
        <w:left w:val="none" w:sz="0" w:space="0" w:color="auto"/>
        <w:bottom w:val="none" w:sz="0" w:space="0" w:color="auto"/>
        <w:right w:val="none" w:sz="0" w:space="0" w:color="auto"/>
      </w:divBdr>
      <w:divsChild>
        <w:div w:id="95101937">
          <w:marLeft w:val="0"/>
          <w:marRight w:val="0"/>
          <w:marTop w:val="0"/>
          <w:marBottom w:val="0"/>
          <w:divBdr>
            <w:top w:val="none" w:sz="0" w:space="0" w:color="auto"/>
            <w:left w:val="none" w:sz="0" w:space="0" w:color="auto"/>
            <w:bottom w:val="none" w:sz="0" w:space="0" w:color="auto"/>
            <w:right w:val="none" w:sz="0" w:space="0" w:color="auto"/>
          </w:divBdr>
        </w:div>
        <w:div w:id="1274826829">
          <w:marLeft w:val="0"/>
          <w:marRight w:val="0"/>
          <w:marTop w:val="0"/>
          <w:marBottom w:val="0"/>
          <w:divBdr>
            <w:top w:val="none" w:sz="0" w:space="0" w:color="auto"/>
            <w:left w:val="none" w:sz="0" w:space="0" w:color="auto"/>
            <w:bottom w:val="none" w:sz="0" w:space="0" w:color="auto"/>
            <w:right w:val="none" w:sz="0" w:space="0" w:color="auto"/>
          </w:divBdr>
        </w:div>
        <w:div w:id="305859183">
          <w:marLeft w:val="0"/>
          <w:marRight w:val="0"/>
          <w:marTop w:val="0"/>
          <w:marBottom w:val="0"/>
          <w:divBdr>
            <w:top w:val="none" w:sz="0" w:space="0" w:color="auto"/>
            <w:left w:val="none" w:sz="0" w:space="0" w:color="auto"/>
            <w:bottom w:val="none" w:sz="0" w:space="0" w:color="auto"/>
            <w:right w:val="none" w:sz="0" w:space="0" w:color="auto"/>
          </w:divBdr>
        </w:div>
        <w:div w:id="1617906625">
          <w:marLeft w:val="0"/>
          <w:marRight w:val="0"/>
          <w:marTop w:val="0"/>
          <w:marBottom w:val="0"/>
          <w:divBdr>
            <w:top w:val="none" w:sz="0" w:space="0" w:color="auto"/>
            <w:left w:val="none" w:sz="0" w:space="0" w:color="auto"/>
            <w:bottom w:val="none" w:sz="0" w:space="0" w:color="auto"/>
            <w:right w:val="none" w:sz="0" w:space="0" w:color="auto"/>
          </w:divBdr>
        </w:div>
        <w:div w:id="1911573069">
          <w:marLeft w:val="0"/>
          <w:marRight w:val="0"/>
          <w:marTop w:val="0"/>
          <w:marBottom w:val="0"/>
          <w:divBdr>
            <w:top w:val="none" w:sz="0" w:space="0" w:color="auto"/>
            <w:left w:val="none" w:sz="0" w:space="0" w:color="auto"/>
            <w:bottom w:val="none" w:sz="0" w:space="0" w:color="auto"/>
            <w:right w:val="none" w:sz="0" w:space="0" w:color="auto"/>
          </w:divBdr>
        </w:div>
        <w:div w:id="1269124674">
          <w:marLeft w:val="0"/>
          <w:marRight w:val="0"/>
          <w:marTop w:val="0"/>
          <w:marBottom w:val="0"/>
          <w:divBdr>
            <w:top w:val="none" w:sz="0" w:space="0" w:color="auto"/>
            <w:left w:val="none" w:sz="0" w:space="0" w:color="auto"/>
            <w:bottom w:val="none" w:sz="0" w:space="0" w:color="auto"/>
            <w:right w:val="none" w:sz="0" w:space="0" w:color="auto"/>
          </w:divBdr>
        </w:div>
        <w:div w:id="757094448">
          <w:marLeft w:val="0"/>
          <w:marRight w:val="0"/>
          <w:marTop w:val="0"/>
          <w:marBottom w:val="0"/>
          <w:divBdr>
            <w:top w:val="none" w:sz="0" w:space="0" w:color="auto"/>
            <w:left w:val="none" w:sz="0" w:space="0" w:color="auto"/>
            <w:bottom w:val="none" w:sz="0" w:space="0" w:color="auto"/>
            <w:right w:val="none" w:sz="0" w:space="0" w:color="auto"/>
          </w:divBdr>
        </w:div>
        <w:div w:id="1404835092">
          <w:marLeft w:val="0"/>
          <w:marRight w:val="0"/>
          <w:marTop w:val="0"/>
          <w:marBottom w:val="0"/>
          <w:divBdr>
            <w:top w:val="none" w:sz="0" w:space="0" w:color="auto"/>
            <w:left w:val="none" w:sz="0" w:space="0" w:color="auto"/>
            <w:bottom w:val="none" w:sz="0" w:space="0" w:color="auto"/>
            <w:right w:val="none" w:sz="0" w:space="0" w:color="auto"/>
          </w:divBdr>
        </w:div>
        <w:div w:id="1695884752">
          <w:marLeft w:val="0"/>
          <w:marRight w:val="0"/>
          <w:marTop w:val="0"/>
          <w:marBottom w:val="0"/>
          <w:divBdr>
            <w:top w:val="none" w:sz="0" w:space="0" w:color="auto"/>
            <w:left w:val="none" w:sz="0" w:space="0" w:color="auto"/>
            <w:bottom w:val="none" w:sz="0" w:space="0" w:color="auto"/>
            <w:right w:val="none" w:sz="0" w:space="0" w:color="auto"/>
          </w:divBdr>
        </w:div>
        <w:div w:id="1120369537">
          <w:marLeft w:val="0"/>
          <w:marRight w:val="0"/>
          <w:marTop w:val="0"/>
          <w:marBottom w:val="0"/>
          <w:divBdr>
            <w:top w:val="none" w:sz="0" w:space="0" w:color="auto"/>
            <w:left w:val="none" w:sz="0" w:space="0" w:color="auto"/>
            <w:bottom w:val="none" w:sz="0" w:space="0" w:color="auto"/>
            <w:right w:val="none" w:sz="0" w:space="0" w:color="auto"/>
          </w:divBdr>
        </w:div>
        <w:div w:id="1573782390">
          <w:marLeft w:val="0"/>
          <w:marRight w:val="0"/>
          <w:marTop w:val="0"/>
          <w:marBottom w:val="0"/>
          <w:divBdr>
            <w:top w:val="none" w:sz="0" w:space="0" w:color="auto"/>
            <w:left w:val="none" w:sz="0" w:space="0" w:color="auto"/>
            <w:bottom w:val="none" w:sz="0" w:space="0" w:color="auto"/>
            <w:right w:val="none" w:sz="0" w:space="0" w:color="auto"/>
          </w:divBdr>
        </w:div>
        <w:div w:id="831068974">
          <w:marLeft w:val="0"/>
          <w:marRight w:val="0"/>
          <w:marTop w:val="0"/>
          <w:marBottom w:val="0"/>
          <w:divBdr>
            <w:top w:val="none" w:sz="0" w:space="0" w:color="auto"/>
            <w:left w:val="none" w:sz="0" w:space="0" w:color="auto"/>
            <w:bottom w:val="none" w:sz="0" w:space="0" w:color="auto"/>
            <w:right w:val="none" w:sz="0" w:space="0" w:color="auto"/>
          </w:divBdr>
        </w:div>
        <w:div w:id="1936740315">
          <w:marLeft w:val="0"/>
          <w:marRight w:val="0"/>
          <w:marTop w:val="0"/>
          <w:marBottom w:val="0"/>
          <w:divBdr>
            <w:top w:val="none" w:sz="0" w:space="0" w:color="auto"/>
            <w:left w:val="none" w:sz="0" w:space="0" w:color="auto"/>
            <w:bottom w:val="none" w:sz="0" w:space="0" w:color="auto"/>
            <w:right w:val="none" w:sz="0" w:space="0" w:color="auto"/>
          </w:divBdr>
        </w:div>
        <w:div w:id="1057096698">
          <w:marLeft w:val="0"/>
          <w:marRight w:val="0"/>
          <w:marTop w:val="0"/>
          <w:marBottom w:val="0"/>
          <w:divBdr>
            <w:top w:val="none" w:sz="0" w:space="0" w:color="auto"/>
            <w:left w:val="none" w:sz="0" w:space="0" w:color="auto"/>
            <w:bottom w:val="none" w:sz="0" w:space="0" w:color="auto"/>
            <w:right w:val="none" w:sz="0" w:space="0" w:color="auto"/>
          </w:divBdr>
        </w:div>
        <w:div w:id="1100176728">
          <w:marLeft w:val="0"/>
          <w:marRight w:val="0"/>
          <w:marTop w:val="0"/>
          <w:marBottom w:val="0"/>
          <w:divBdr>
            <w:top w:val="none" w:sz="0" w:space="0" w:color="auto"/>
            <w:left w:val="none" w:sz="0" w:space="0" w:color="auto"/>
            <w:bottom w:val="none" w:sz="0" w:space="0" w:color="auto"/>
            <w:right w:val="none" w:sz="0" w:space="0" w:color="auto"/>
          </w:divBdr>
        </w:div>
        <w:div w:id="2000038719">
          <w:marLeft w:val="0"/>
          <w:marRight w:val="0"/>
          <w:marTop w:val="0"/>
          <w:marBottom w:val="0"/>
          <w:divBdr>
            <w:top w:val="none" w:sz="0" w:space="0" w:color="auto"/>
            <w:left w:val="none" w:sz="0" w:space="0" w:color="auto"/>
            <w:bottom w:val="none" w:sz="0" w:space="0" w:color="auto"/>
            <w:right w:val="none" w:sz="0" w:space="0" w:color="auto"/>
          </w:divBdr>
        </w:div>
        <w:div w:id="1372611963">
          <w:marLeft w:val="0"/>
          <w:marRight w:val="0"/>
          <w:marTop w:val="0"/>
          <w:marBottom w:val="0"/>
          <w:divBdr>
            <w:top w:val="none" w:sz="0" w:space="0" w:color="auto"/>
            <w:left w:val="none" w:sz="0" w:space="0" w:color="auto"/>
            <w:bottom w:val="none" w:sz="0" w:space="0" w:color="auto"/>
            <w:right w:val="none" w:sz="0" w:space="0" w:color="auto"/>
          </w:divBdr>
        </w:div>
        <w:div w:id="529029831">
          <w:marLeft w:val="0"/>
          <w:marRight w:val="0"/>
          <w:marTop w:val="0"/>
          <w:marBottom w:val="0"/>
          <w:divBdr>
            <w:top w:val="none" w:sz="0" w:space="0" w:color="auto"/>
            <w:left w:val="none" w:sz="0" w:space="0" w:color="auto"/>
            <w:bottom w:val="none" w:sz="0" w:space="0" w:color="auto"/>
            <w:right w:val="none" w:sz="0" w:space="0" w:color="auto"/>
          </w:divBdr>
        </w:div>
        <w:div w:id="1154099892">
          <w:marLeft w:val="0"/>
          <w:marRight w:val="0"/>
          <w:marTop w:val="0"/>
          <w:marBottom w:val="0"/>
          <w:divBdr>
            <w:top w:val="none" w:sz="0" w:space="0" w:color="auto"/>
            <w:left w:val="none" w:sz="0" w:space="0" w:color="auto"/>
            <w:bottom w:val="none" w:sz="0" w:space="0" w:color="auto"/>
            <w:right w:val="none" w:sz="0" w:space="0" w:color="auto"/>
          </w:divBdr>
        </w:div>
        <w:div w:id="820270872">
          <w:marLeft w:val="0"/>
          <w:marRight w:val="0"/>
          <w:marTop w:val="0"/>
          <w:marBottom w:val="0"/>
          <w:divBdr>
            <w:top w:val="none" w:sz="0" w:space="0" w:color="auto"/>
            <w:left w:val="none" w:sz="0" w:space="0" w:color="auto"/>
            <w:bottom w:val="none" w:sz="0" w:space="0" w:color="auto"/>
            <w:right w:val="none" w:sz="0" w:space="0" w:color="auto"/>
          </w:divBdr>
        </w:div>
        <w:div w:id="1091197420">
          <w:marLeft w:val="0"/>
          <w:marRight w:val="0"/>
          <w:marTop w:val="0"/>
          <w:marBottom w:val="0"/>
          <w:divBdr>
            <w:top w:val="none" w:sz="0" w:space="0" w:color="auto"/>
            <w:left w:val="none" w:sz="0" w:space="0" w:color="auto"/>
            <w:bottom w:val="none" w:sz="0" w:space="0" w:color="auto"/>
            <w:right w:val="none" w:sz="0" w:space="0" w:color="auto"/>
          </w:divBdr>
        </w:div>
        <w:div w:id="273824639">
          <w:marLeft w:val="0"/>
          <w:marRight w:val="0"/>
          <w:marTop w:val="0"/>
          <w:marBottom w:val="0"/>
          <w:divBdr>
            <w:top w:val="none" w:sz="0" w:space="0" w:color="auto"/>
            <w:left w:val="none" w:sz="0" w:space="0" w:color="auto"/>
            <w:bottom w:val="none" w:sz="0" w:space="0" w:color="auto"/>
            <w:right w:val="none" w:sz="0" w:space="0" w:color="auto"/>
          </w:divBdr>
        </w:div>
        <w:div w:id="1545098054">
          <w:marLeft w:val="0"/>
          <w:marRight w:val="0"/>
          <w:marTop w:val="0"/>
          <w:marBottom w:val="0"/>
          <w:divBdr>
            <w:top w:val="none" w:sz="0" w:space="0" w:color="auto"/>
            <w:left w:val="none" w:sz="0" w:space="0" w:color="auto"/>
            <w:bottom w:val="none" w:sz="0" w:space="0" w:color="auto"/>
            <w:right w:val="none" w:sz="0" w:space="0" w:color="auto"/>
          </w:divBdr>
        </w:div>
        <w:div w:id="1706129749">
          <w:marLeft w:val="0"/>
          <w:marRight w:val="0"/>
          <w:marTop w:val="0"/>
          <w:marBottom w:val="0"/>
          <w:divBdr>
            <w:top w:val="none" w:sz="0" w:space="0" w:color="auto"/>
            <w:left w:val="none" w:sz="0" w:space="0" w:color="auto"/>
            <w:bottom w:val="none" w:sz="0" w:space="0" w:color="auto"/>
            <w:right w:val="none" w:sz="0" w:space="0" w:color="auto"/>
          </w:divBdr>
        </w:div>
        <w:div w:id="159392292">
          <w:marLeft w:val="0"/>
          <w:marRight w:val="0"/>
          <w:marTop w:val="0"/>
          <w:marBottom w:val="0"/>
          <w:divBdr>
            <w:top w:val="none" w:sz="0" w:space="0" w:color="auto"/>
            <w:left w:val="none" w:sz="0" w:space="0" w:color="auto"/>
            <w:bottom w:val="none" w:sz="0" w:space="0" w:color="auto"/>
            <w:right w:val="none" w:sz="0" w:space="0" w:color="auto"/>
          </w:divBdr>
        </w:div>
        <w:div w:id="1039359386">
          <w:marLeft w:val="0"/>
          <w:marRight w:val="0"/>
          <w:marTop w:val="0"/>
          <w:marBottom w:val="0"/>
          <w:divBdr>
            <w:top w:val="none" w:sz="0" w:space="0" w:color="auto"/>
            <w:left w:val="none" w:sz="0" w:space="0" w:color="auto"/>
            <w:bottom w:val="none" w:sz="0" w:space="0" w:color="auto"/>
            <w:right w:val="none" w:sz="0" w:space="0" w:color="auto"/>
          </w:divBdr>
        </w:div>
        <w:div w:id="1555001684">
          <w:marLeft w:val="0"/>
          <w:marRight w:val="0"/>
          <w:marTop w:val="0"/>
          <w:marBottom w:val="0"/>
          <w:divBdr>
            <w:top w:val="none" w:sz="0" w:space="0" w:color="auto"/>
            <w:left w:val="none" w:sz="0" w:space="0" w:color="auto"/>
            <w:bottom w:val="none" w:sz="0" w:space="0" w:color="auto"/>
            <w:right w:val="none" w:sz="0" w:space="0" w:color="auto"/>
          </w:divBdr>
        </w:div>
        <w:div w:id="1311404886">
          <w:marLeft w:val="0"/>
          <w:marRight w:val="0"/>
          <w:marTop w:val="0"/>
          <w:marBottom w:val="0"/>
          <w:divBdr>
            <w:top w:val="none" w:sz="0" w:space="0" w:color="auto"/>
            <w:left w:val="none" w:sz="0" w:space="0" w:color="auto"/>
            <w:bottom w:val="none" w:sz="0" w:space="0" w:color="auto"/>
            <w:right w:val="none" w:sz="0" w:space="0" w:color="auto"/>
          </w:divBdr>
        </w:div>
        <w:div w:id="296834683">
          <w:marLeft w:val="0"/>
          <w:marRight w:val="0"/>
          <w:marTop w:val="0"/>
          <w:marBottom w:val="0"/>
          <w:divBdr>
            <w:top w:val="none" w:sz="0" w:space="0" w:color="auto"/>
            <w:left w:val="none" w:sz="0" w:space="0" w:color="auto"/>
            <w:bottom w:val="none" w:sz="0" w:space="0" w:color="auto"/>
            <w:right w:val="none" w:sz="0" w:space="0" w:color="auto"/>
          </w:divBdr>
        </w:div>
        <w:div w:id="756513163">
          <w:marLeft w:val="0"/>
          <w:marRight w:val="0"/>
          <w:marTop w:val="0"/>
          <w:marBottom w:val="0"/>
          <w:divBdr>
            <w:top w:val="none" w:sz="0" w:space="0" w:color="auto"/>
            <w:left w:val="none" w:sz="0" w:space="0" w:color="auto"/>
            <w:bottom w:val="none" w:sz="0" w:space="0" w:color="auto"/>
            <w:right w:val="none" w:sz="0" w:space="0" w:color="auto"/>
          </w:divBdr>
        </w:div>
        <w:div w:id="1100293001">
          <w:marLeft w:val="0"/>
          <w:marRight w:val="0"/>
          <w:marTop w:val="0"/>
          <w:marBottom w:val="0"/>
          <w:divBdr>
            <w:top w:val="none" w:sz="0" w:space="0" w:color="auto"/>
            <w:left w:val="none" w:sz="0" w:space="0" w:color="auto"/>
            <w:bottom w:val="none" w:sz="0" w:space="0" w:color="auto"/>
            <w:right w:val="none" w:sz="0" w:space="0" w:color="auto"/>
          </w:divBdr>
        </w:div>
        <w:div w:id="789740797">
          <w:marLeft w:val="0"/>
          <w:marRight w:val="0"/>
          <w:marTop w:val="0"/>
          <w:marBottom w:val="0"/>
          <w:divBdr>
            <w:top w:val="none" w:sz="0" w:space="0" w:color="auto"/>
            <w:left w:val="none" w:sz="0" w:space="0" w:color="auto"/>
            <w:bottom w:val="none" w:sz="0" w:space="0" w:color="auto"/>
            <w:right w:val="none" w:sz="0" w:space="0" w:color="auto"/>
          </w:divBdr>
        </w:div>
        <w:div w:id="236060979">
          <w:marLeft w:val="0"/>
          <w:marRight w:val="0"/>
          <w:marTop w:val="0"/>
          <w:marBottom w:val="0"/>
          <w:divBdr>
            <w:top w:val="none" w:sz="0" w:space="0" w:color="auto"/>
            <w:left w:val="none" w:sz="0" w:space="0" w:color="auto"/>
            <w:bottom w:val="none" w:sz="0" w:space="0" w:color="auto"/>
            <w:right w:val="none" w:sz="0" w:space="0" w:color="auto"/>
          </w:divBdr>
        </w:div>
        <w:div w:id="1428501767">
          <w:marLeft w:val="0"/>
          <w:marRight w:val="0"/>
          <w:marTop w:val="0"/>
          <w:marBottom w:val="0"/>
          <w:divBdr>
            <w:top w:val="none" w:sz="0" w:space="0" w:color="auto"/>
            <w:left w:val="none" w:sz="0" w:space="0" w:color="auto"/>
            <w:bottom w:val="none" w:sz="0" w:space="0" w:color="auto"/>
            <w:right w:val="none" w:sz="0" w:space="0" w:color="auto"/>
          </w:divBdr>
        </w:div>
        <w:div w:id="2111974565">
          <w:marLeft w:val="0"/>
          <w:marRight w:val="0"/>
          <w:marTop w:val="0"/>
          <w:marBottom w:val="0"/>
          <w:divBdr>
            <w:top w:val="none" w:sz="0" w:space="0" w:color="auto"/>
            <w:left w:val="none" w:sz="0" w:space="0" w:color="auto"/>
            <w:bottom w:val="none" w:sz="0" w:space="0" w:color="auto"/>
            <w:right w:val="none" w:sz="0" w:space="0" w:color="auto"/>
          </w:divBdr>
        </w:div>
        <w:div w:id="1630479602">
          <w:marLeft w:val="0"/>
          <w:marRight w:val="0"/>
          <w:marTop w:val="0"/>
          <w:marBottom w:val="0"/>
          <w:divBdr>
            <w:top w:val="none" w:sz="0" w:space="0" w:color="auto"/>
            <w:left w:val="none" w:sz="0" w:space="0" w:color="auto"/>
            <w:bottom w:val="none" w:sz="0" w:space="0" w:color="auto"/>
            <w:right w:val="none" w:sz="0" w:space="0" w:color="auto"/>
          </w:divBdr>
        </w:div>
        <w:div w:id="1100569263">
          <w:marLeft w:val="0"/>
          <w:marRight w:val="0"/>
          <w:marTop w:val="0"/>
          <w:marBottom w:val="0"/>
          <w:divBdr>
            <w:top w:val="none" w:sz="0" w:space="0" w:color="auto"/>
            <w:left w:val="none" w:sz="0" w:space="0" w:color="auto"/>
            <w:bottom w:val="none" w:sz="0" w:space="0" w:color="auto"/>
            <w:right w:val="none" w:sz="0" w:space="0" w:color="auto"/>
          </w:divBdr>
        </w:div>
        <w:div w:id="1499922781">
          <w:marLeft w:val="0"/>
          <w:marRight w:val="0"/>
          <w:marTop w:val="0"/>
          <w:marBottom w:val="0"/>
          <w:divBdr>
            <w:top w:val="none" w:sz="0" w:space="0" w:color="auto"/>
            <w:left w:val="none" w:sz="0" w:space="0" w:color="auto"/>
            <w:bottom w:val="none" w:sz="0" w:space="0" w:color="auto"/>
            <w:right w:val="none" w:sz="0" w:space="0" w:color="auto"/>
          </w:divBdr>
        </w:div>
        <w:div w:id="2117093579">
          <w:marLeft w:val="0"/>
          <w:marRight w:val="0"/>
          <w:marTop w:val="0"/>
          <w:marBottom w:val="0"/>
          <w:divBdr>
            <w:top w:val="none" w:sz="0" w:space="0" w:color="auto"/>
            <w:left w:val="none" w:sz="0" w:space="0" w:color="auto"/>
            <w:bottom w:val="none" w:sz="0" w:space="0" w:color="auto"/>
            <w:right w:val="none" w:sz="0" w:space="0" w:color="auto"/>
          </w:divBdr>
        </w:div>
        <w:div w:id="374816341">
          <w:marLeft w:val="0"/>
          <w:marRight w:val="0"/>
          <w:marTop w:val="0"/>
          <w:marBottom w:val="0"/>
          <w:divBdr>
            <w:top w:val="none" w:sz="0" w:space="0" w:color="auto"/>
            <w:left w:val="none" w:sz="0" w:space="0" w:color="auto"/>
            <w:bottom w:val="none" w:sz="0" w:space="0" w:color="auto"/>
            <w:right w:val="none" w:sz="0" w:space="0" w:color="auto"/>
          </w:divBdr>
        </w:div>
        <w:div w:id="1719740921">
          <w:marLeft w:val="0"/>
          <w:marRight w:val="0"/>
          <w:marTop w:val="0"/>
          <w:marBottom w:val="0"/>
          <w:divBdr>
            <w:top w:val="none" w:sz="0" w:space="0" w:color="auto"/>
            <w:left w:val="none" w:sz="0" w:space="0" w:color="auto"/>
            <w:bottom w:val="none" w:sz="0" w:space="0" w:color="auto"/>
            <w:right w:val="none" w:sz="0" w:space="0" w:color="auto"/>
          </w:divBdr>
        </w:div>
        <w:div w:id="645086076">
          <w:marLeft w:val="0"/>
          <w:marRight w:val="0"/>
          <w:marTop w:val="0"/>
          <w:marBottom w:val="0"/>
          <w:divBdr>
            <w:top w:val="none" w:sz="0" w:space="0" w:color="auto"/>
            <w:left w:val="none" w:sz="0" w:space="0" w:color="auto"/>
            <w:bottom w:val="none" w:sz="0" w:space="0" w:color="auto"/>
            <w:right w:val="none" w:sz="0" w:space="0" w:color="auto"/>
          </w:divBdr>
        </w:div>
        <w:div w:id="496307896">
          <w:marLeft w:val="0"/>
          <w:marRight w:val="0"/>
          <w:marTop w:val="0"/>
          <w:marBottom w:val="0"/>
          <w:divBdr>
            <w:top w:val="none" w:sz="0" w:space="0" w:color="auto"/>
            <w:left w:val="none" w:sz="0" w:space="0" w:color="auto"/>
            <w:bottom w:val="none" w:sz="0" w:space="0" w:color="auto"/>
            <w:right w:val="none" w:sz="0" w:space="0" w:color="auto"/>
          </w:divBdr>
        </w:div>
        <w:div w:id="1800028936">
          <w:marLeft w:val="0"/>
          <w:marRight w:val="0"/>
          <w:marTop w:val="0"/>
          <w:marBottom w:val="0"/>
          <w:divBdr>
            <w:top w:val="none" w:sz="0" w:space="0" w:color="auto"/>
            <w:left w:val="none" w:sz="0" w:space="0" w:color="auto"/>
            <w:bottom w:val="none" w:sz="0" w:space="0" w:color="auto"/>
            <w:right w:val="none" w:sz="0" w:space="0" w:color="auto"/>
          </w:divBdr>
        </w:div>
        <w:div w:id="1936937470">
          <w:marLeft w:val="0"/>
          <w:marRight w:val="0"/>
          <w:marTop w:val="0"/>
          <w:marBottom w:val="0"/>
          <w:divBdr>
            <w:top w:val="none" w:sz="0" w:space="0" w:color="auto"/>
            <w:left w:val="none" w:sz="0" w:space="0" w:color="auto"/>
            <w:bottom w:val="none" w:sz="0" w:space="0" w:color="auto"/>
            <w:right w:val="none" w:sz="0" w:space="0" w:color="auto"/>
          </w:divBdr>
        </w:div>
        <w:div w:id="2085250689">
          <w:marLeft w:val="0"/>
          <w:marRight w:val="0"/>
          <w:marTop w:val="0"/>
          <w:marBottom w:val="0"/>
          <w:divBdr>
            <w:top w:val="none" w:sz="0" w:space="0" w:color="auto"/>
            <w:left w:val="none" w:sz="0" w:space="0" w:color="auto"/>
            <w:bottom w:val="none" w:sz="0" w:space="0" w:color="auto"/>
            <w:right w:val="none" w:sz="0" w:space="0" w:color="auto"/>
          </w:divBdr>
        </w:div>
        <w:div w:id="1649940585">
          <w:marLeft w:val="0"/>
          <w:marRight w:val="0"/>
          <w:marTop w:val="0"/>
          <w:marBottom w:val="0"/>
          <w:divBdr>
            <w:top w:val="none" w:sz="0" w:space="0" w:color="auto"/>
            <w:left w:val="none" w:sz="0" w:space="0" w:color="auto"/>
            <w:bottom w:val="none" w:sz="0" w:space="0" w:color="auto"/>
            <w:right w:val="none" w:sz="0" w:space="0" w:color="auto"/>
          </w:divBdr>
        </w:div>
        <w:div w:id="1997412024">
          <w:marLeft w:val="0"/>
          <w:marRight w:val="0"/>
          <w:marTop w:val="0"/>
          <w:marBottom w:val="0"/>
          <w:divBdr>
            <w:top w:val="none" w:sz="0" w:space="0" w:color="auto"/>
            <w:left w:val="none" w:sz="0" w:space="0" w:color="auto"/>
            <w:bottom w:val="none" w:sz="0" w:space="0" w:color="auto"/>
            <w:right w:val="none" w:sz="0" w:space="0" w:color="auto"/>
          </w:divBdr>
        </w:div>
        <w:div w:id="1439716634">
          <w:marLeft w:val="0"/>
          <w:marRight w:val="0"/>
          <w:marTop w:val="0"/>
          <w:marBottom w:val="0"/>
          <w:divBdr>
            <w:top w:val="none" w:sz="0" w:space="0" w:color="auto"/>
            <w:left w:val="none" w:sz="0" w:space="0" w:color="auto"/>
            <w:bottom w:val="none" w:sz="0" w:space="0" w:color="auto"/>
            <w:right w:val="none" w:sz="0" w:space="0" w:color="auto"/>
          </w:divBdr>
        </w:div>
        <w:div w:id="710109569">
          <w:marLeft w:val="0"/>
          <w:marRight w:val="0"/>
          <w:marTop w:val="0"/>
          <w:marBottom w:val="0"/>
          <w:divBdr>
            <w:top w:val="none" w:sz="0" w:space="0" w:color="auto"/>
            <w:left w:val="none" w:sz="0" w:space="0" w:color="auto"/>
            <w:bottom w:val="none" w:sz="0" w:space="0" w:color="auto"/>
            <w:right w:val="none" w:sz="0" w:space="0" w:color="auto"/>
          </w:divBdr>
        </w:div>
        <w:div w:id="1333602913">
          <w:marLeft w:val="0"/>
          <w:marRight w:val="0"/>
          <w:marTop w:val="0"/>
          <w:marBottom w:val="0"/>
          <w:divBdr>
            <w:top w:val="none" w:sz="0" w:space="0" w:color="auto"/>
            <w:left w:val="none" w:sz="0" w:space="0" w:color="auto"/>
            <w:bottom w:val="none" w:sz="0" w:space="0" w:color="auto"/>
            <w:right w:val="none" w:sz="0" w:space="0" w:color="auto"/>
          </w:divBdr>
        </w:div>
        <w:div w:id="1577595439">
          <w:marLeft w:val="0"/>
          <w:marRight w:val="0"/>
          <w:marTop w:val="0"/>
          <w:marBottom w:val="0"/>
          <w:divBdr>
            <w:top w:val="none" w:sz="0" w:space="0" w:color="auto"/>
            <w:left w:val="none" w:sz="0" w:space="0" w:color="auto"/>
            <w:bottom w:val="none" w:sz="0" w:space="0" w:color="auto"/>
            <w:right w:val="none" w:sz="0" w:space="0" w:color="auto"/>
          </w:divBdr>
        </w:div>
      </w:divsChild>
    </w:div>
    <w:div w:id="1143620038">
      <w:bodyDiv w:val="1"/>
      <w:marLeft w:val="0"/>
      <w:marRight w:val="0"/>
      <w:marTop w:val="0"/>
      <w:marBottom w:val="0"/>
      <w:divBdr>
        <w:top w:val="none" w:sz="0" w:space="0" w:color="auto"/>
        <w:left w:val="none" w:sz="0" w:space="0" w:color="auto"/>
        <w:bottom w:val="none" w:sz="0" w:space="0" w:color="auto"/>
        <w:right w:val="none" w:sz="0" w:space="0" w:color="auto"/>
      </w:divBdr>
    </w:div>
    <w:div w:id="1144004918">
      <w:bodyDiv w:val="1"/>
      <w:marLeft w:val="0"/>
      <w:marRight w:val="0"/>
      <w:marTop w:val="0"/>
      <w:marBottom w:val="0"/>
      <w:divBdr>
        <w:top w:val="none" w:sz="0" w:space="0" w:color="auto"/>
        <w:left w:val="none" w:sz="0" w:space="0" w:color="auto"/>
        <w:bottom w:val="none" w:sz="0" w:space="0" w:color="auto"/>
        <w:right w:val="none" w:sz="0" w:space="0" w:color="auto"/>
      </w:divBdr>
    </w:div>
    <w:div w:id="1148328321">
      <w:bodyDiv w:val="1"/>
      <w:marLeft w:val="0"/>
      <w:marRight w:val="0"/>
      <w:marTop w:val="0"/>
      <w:marBottom w:val="0"/>
      <w:divBdr>
        <w:top w:val="none" w:sz="0" w:space="0" w:color="auto"/>
        <w:left w:val="none" w:sz="0" w:space="0" w:color="auto"/>
        <w:bottom w:val="none" w:sz="0" w:space="0" w:color="auto"/>
        <w:right w:val="none" w:sz="0" w:space="0" w:color="auto"/>
      </w:divBdr>
    </w:div>
    <w:div w:id="1149980528">
      <w:bodyDiv w:val="1"/>
      <w:marLeft w:val="0"/>
      <w:marRight w:val="0"/>
      <w:marTop w:val="0"/>
      <w:marBottom w:val="0"/>
      <w:divBdr>
        <w:top w:val="none" w:sz="0" w:space="0" w:color="auto"/>
        <w:left w:val="none" w:sz="0" w:space="0" w:color="auto"/>
        <w:bottom w:val="none" w:sz="0" w:space="0" w:color="auto"/>
        <w:right w:val="none" w:sz="0" w:space="0" w:color="auto"/>
      </w:divBdr>
    </w:div>
    <w:div w:id="1151407049">
      <w:bodyDiv w:val="1"/>
      <w:marLeft w:val="0"/>
      <w:marRight w:val="0"/>
      <w:marTop w:val="0"/>
      <w:marBottom w:val="0"/>
      <w:divBdr>
        <w:top w:val="none" w:sz="0" w:space="0" w:color="auto"/>
        <w:left w:val="none" w:sz="0" w:space="0" w:color="auto"/>
        <w:bottom w:val="none" w:sz="0" w:space="0" w:color="auto"/>
        <w:right w:val="none" w:sz="0" w:space="0" w:color="auto"/>
      </w:divBdr>
    </w:div>
    <w:div w:id="1151755260">
      <w:bodyDiv w:val="1"/>
      <w:marLeft w:val="0"/>
      <w:marRight w:val="0"/>
      <w:marTop w:val="0"/>
      <w:marBottom w:val="0"/>
      <w:divBdr>
        <w:top w:val="none" w:sz="0" w:space="0" w:color="auto"/>
        <w:left w:val="none" w:sz="0" w:space="0" w:color="auto"/>
        <w:bottom w:val="none" w:sz="0" w:space="0" w:color="auto"/>
        <w:right w:val="none" w:sz="0" w:space="0" w:color="auto"/>
      </w:divBdr>
    </w:div>
    <w:div w:id="1152678690">
      <w:bodyDiv w:val="1"/>
      <w:marLeft w:val="0"/>
      <w:marRight w:val="0"/>
      <w:marTop w:val="0"/>
      <w:marBottom w:val="0"/>
      <w:divBdr>
        <w:top w:val="none" w:sz="0" w:space="0" w:color="auto"/>
        <w:left w:val="none" w:sz="0" w:space="0" w:color="auto"/>
        <w:bottom w:val="none" w:sz="0" w:space="0" w:color="auto"/>
        <w:right w:val="none" w:sz="0" w:space="0" w:color="auto"/>
      </w:divBdr>
    </w:div>
    <w:div w:id="1155999436">
      <w:bodyDiv w:val="1"/>
      <w:marLeft w:val="0"/>
      <w:marRight w:val="0"/>
      <w:marTop w:val="0"/>
      <w:marBottom w:val="0"/>
      <w:divBdr>
        <w:top w:val="none" w:sz="0" w:space="0" w:color="auto"/>
        <w:left w:val="none" w:sz="0" w:space="0" w:color="auto"/>
        <w:bottom w:val="none" w:sz="0" w:space="0" w:color="auto"/>
        <w:right w:val="none" w:sz="0" w:space="0" w:color="auto"/>
      </w:divBdr>
    </w:div>
    <w:div w:id="1157958310">
      <w:bodyDiv w:val="1"/>
      <w:marLeft w:val="0"/>
      <w:marRight w:val="0"/>
      <w:marTop w:val="0"/>
      <w:marBottom w:val="0"/>
      <w:divBdr>
        <w:top w:val="none" w:sz="0" w:space="0" w:color="auto"/>
        <w:left w:val="none" w:sz="0" w:space="0" w:color="auto"/>
        <w:bottom w:val="none" w:sz="0" w:space="0" w:color="auto"/>
        <w:right w:val="none" w:sz="0" w:space="0" w:color="auto"/>
      </w:divBdr>
    </w:div>
    <w:div w:id="1159077053">
      <w:bodyDiv w:val="1"/>
      <w:marLeft w:val="0"/>
      <w:marRight w:val="0"/>
      <w:marTop w:val="0"/>
      <w:marBottom w:val="0"/>
      <w:divBdr>
        <w:top w:val="none" w:sz="0" w:space="0" w:color="auto"/>
        <w:left w:val="none" w:sz="0" w:space="0" w:color="auto"/>
        <w:bottom w:val="none" w:sz="0" w:space="0" w:color="auto"/>
        <w:right w:val="none" w:sz="0" w:space="0" w:color="auto"/>
      </w:divBdr>
    </w:div>
    <w:div w:id="1159736277">
      <w:bodyDiv w:val="1"/>
      <w:marLeft w:val="0"/>
      <w:marRight w:val="0"/>
      <w:marTop w:val="0"/>
      <w:marBottom w:val="0"/>
      <w:divBdr>
        <w:top w:val="none" w:sz="0" w:space="0" w:color="auto"/>
        <w:left w:val="none" w:sz="0" w:space="0" w:color="auto"/>
        <w:bottom w:val="none" w:sz="0" w:space="0" w:color="auto"/>
        <w:right w:val="none" w:sz="0" w:space="0" w:color="auto"/>
      </w:divBdr>
    </w:div>
    <w:div w:id="1162165815">
      <w:bodyDiv w:val="1"/>
      <w:marLeft w:val="0"/>
      <w:marRight w:val="0"/>
      <w:marTop w:val="0"/>
      <w:marBottom w:val="0"/>
      <w:divBdr>
        <w:top w:val="none" w:sz="0" w:space="0" w:color="auto"/>
        <w:left w:val="none" w:sz="0" w:space="0" w:color="auto"/>
        <w:bottom w:val="none" w:sz="0" w:space="0" w:color="auto"/>
        <w:right w:val="none" w:sz="0" w:space="0" w:color="auto"/>
      </w:divBdr>
    </w:div>
    <w:div w:id="1164274300">
      <w:bodyDiv w:val="1"/>
      <w:marLeft w:val="0"/>
      <w:marRight w:val="0"/>
      <w:marTop w:val="0"/>
      <w:marBottom w:val="0"/>
      <w:divBdr>
        <w:top w:val="none" w:sz="0" w:space="0" w:color="auto"/>
        <w:left w:val="none" w:sz="0" w:space="0" w:color="auto"/>
        <w:bottom w:val="none" w:sz="0" w:space="0" w:color="auto"/>
        <w:right w:val="none" w:sz="0" w:space="0" w:color="auto"/>
      </w:divBdr>
    </w:div>
    <w:div w:id="1166213483">
      <w:bodyDiv w:val="1"/>
      <w:marLeft w:val="0"/>
      <w:marRight w:val="0"/>
      <w:marTop w:val="0"/>
      <w:marBottom w:val="0"/>
      <w:divBdr>
        <w:top w:val="none" w:sz="0" w:space="0" w:color="auto"/>
        <w:left w:val="none" w:sz="0" w:space="0" w:color="auto"/>
        <w:bottom w:val="none" w:sz="0" w:space="0" w:color="auto"/>
        <w:right w:val="none" w:sz="0" w:space="0" w:color="auto"/>
      </w:divBdr>
    </w:div>
    <w:div w:id="1167868774">
      <w:bodyDiv w:val="1"/>
      <w:marLeft w:val="0"/>
      <w:marRight w:val="0"/>
      <w:marTop w:val="0"/>
      <w:marBottom w:val="0"/>
      <w:divBdr>
        <w:top w:val="none" w:sz="0" w:space="0" w:color="auto"/>
        <w:left w:val="none" w:sz="0" w:space="0" w:color="auto"/>
        <w:bottom w:val="none" w:sz="0" w:space="0" w:color="auto"/>
        <w:right w:val="none" w:sz="0" w:space="0" w:color="auto"/>
      </w:divBdr>
    </w:div>
    <w:div w:id="1168015282">
      <w:bodyDiv w:val="1"/>
      <w:marLeft w:val="0"/>
      <w:marRight w:val="0"/>
      <w:marTop w:val="0"/>
      <w:marBottom w:val="0"/>
      <w:divBdr>
        <w:top w:val="none" w:sz="0" w:space="0" w:color="auto"/>
        <w:left w:val="none" w:sz="0" w:space="0" w:color="auto"/>
        <w:bottom w:val="none" w:sz="0" w:space="0" w:color="auto"/>
        <w:right w:val="none" w:sz="0" w:space="0" w:color="auto"/>
      </w:divBdr>
    </w:div>
    <w:div w:id="1169246846">
      <w:bodyDiv w:val="1"/>
      <w:marLeft w:val="0"/>
      <w:marRight w:val="0"/>
      <w:marTop w:val="0"/>
      <w:marBottom w:val="0"/>
      <w:divBdr>
        <w:top w:val="none" w:sz="0" w:space="0" w:color="auto"/>
        <w:left w:val="none" w:sz="0" w:space="0" w:color="auto"/>
        <w:bottom w:val="none" w:sz="0" w:space="0" w:color="auto"/>
        <w:right w:val="none" w:sz="0" w:space="0" w:color="auto"/>
      </w:divBdr>
    </w:div>
    <w:div w:id="1170874303">
      <w:bodyDiv w:val="1"/>
      <w:marLeft w:val="0"/>
      <w:marRight w:val="0"/>
      <w:marTop w:val="0"/>
      <w:marBottom w:val="0"/>
      <w:divBdr>
        <w:top w:val="none" w:sz="0" w:space="0" w:color="auto"/>
        <w:left w:val="none" w:sz="0" w:space="0" w:color="auto"/>
        <w:bottom w:val="none" w:sz="0" w:space="0" w:color="auto"/>
        <w:right w:val="none" w:sz="0" w:space="0" w:color="auto"/>
      </w:divBdr>
    </w:div>
    <w:div w:id="1171289603">
      <w:bodyDiv w:val="1"/>
      <w:marLeft w:val="0"/>
      <w:marRight w:val="0"/>
      <w:marTop w:val="0"/>
      <w:marBottom w:val="0"/>
      <w:divBdr>
        <w:top w:val="none" w:sz="0" w:space="0" w:color="auto"/>
        <w:left w:val="none" w:sz="0" w:space="0" w:color="auto"/>
        <w:bottom w:val="none" w:sz="0" w:space="0" w:color="auto"/>
        <w:right w:val="none" w:sz="0" w:space="0" w:color="auto"/>
      </w:divBdr>
    </w:div>
    <w:div w:id="1172405923">
      <w:bodyDiv w:val="1"/>
      <w:marLeft w:val="0"/>
      <w:marRight w:val="0"/>
      <w:marTop w:val="0"/>
      <w:marBottom w:val="0"/>
      <w:divBdr>
        <w:top w:val="none" w:sz="0" w:space="0" w:color="auto"/>
        <w:left w:val="none" w:sz="0" w:space="0" w:color="auto"/>
        <w:bottom w:val="none" w:sz="0" w:space="0" w:color="auto"/>
        <w:right w:val="none" w:sz="0" w:space="0" w:color="auto"/>
      </w:divBdr>
      <w:divsChild>
        <w:div w:id="1856921237">
          <w:marLeft w:val="0"/>
          <w:marRight w:val="0"/>
          <w:marTop w:val="0"/>
          <w:marBottom w:val="0"/>
          <w:divBdr>
            <w:top w:val="none" w:sz="0" w:space="0" w:color="auto"/>
            <w:left w:val="none" w:sz="0" w:space="0" w:color="auto"/>
            <w:bottom w:val="none" w:sz="0" w:space="0" w:color="auto"/>
            <w:right w:val="none" w:sz="0" w:space="0" w:color="auto"/>
          </w:divBdr>
        </w:div>
        <w:div w:id="69350880">
          <w:marLeft w:val="0"/>
          <w:marRight w:val="0"/>
          <w:marTop w:val="0"/>
          <w:marBottom w:val="0"/>
          <w:divBdr>
            <w:top w:val="none" w:sz="0" w:space="0" w:color="auto"/>
            <w:left w:val="none" w:sz="0" w:space="0" w:color="auto"/>
            <w:bottom w:val="none" w:sz="0" w:space="0" w:color="auto"/>
            <w:right w:val="none" w:sz="0" w:space="0" w:color="auto"/>
          </w:divBdr>
        </w:div>
        <w:div w:id="1573269603">
          <w:marLeft w:val="0"/>
          <w:marRight w:val="0"/>
          <w:marTop w:val="0"/>
          <w:marBottom w:val="0"/>
          <w:divBdr>
            <w:top w:val="none" w:sz="0" w:space="0" w:color="auto"/>
            <w:left w:val="none" w:sz="0" w:space="0" w:color="auto"/>
            <w:bottom w:val="none" w:sz="0" w:space="0" w:color="auto"/>
            <w:right w:val="none" w:sz="0" w:space="0" w:color="auto"/>
          </w:divBdr>
        </w:div>
        <w:div w:id="1024163510">
          <w:marLeft w:val="0"/>
          <w:marRight w:val="0"/>
          <w:marTop w:val="0"/>
          <w:marBottom w:val="0"/>
          <w:divBdr>
            <w:top w:val="none" w:sz="0" w:space="0" w:color="auto"/>
            <w:left w:val="none" w:sz="0" w:space="0" w:color="auto"/>
            <w:bottom w:val="none" w:sz="0" w:space="0" w:color="auto"/>
            <w:right w:val="none" w:sz="0" w:space="0" w:color="auto"/>
          </w:divBdr>
        </w:div>
        <w:div w:id="1862281236">
          <w:marLeft w:val="0"/>
          <w:marRight w:val="0"/>
          <w:marTop w:val="0"/>
          <w:marBottom w:val="0"/>
          <w:divBdr>
            <w:top w:val="none" w:sz="0" w:space="0" w:color="auto"/>
            <w:left w:val="none" w:sz="0" w:space="0" w:color="auto"/>
            <w:bottom w:val="none" w:sz="0" w:space="0" w:color="auto"/>
            <w:right w:val="none" w:sz="0" w:space="0" w:color="auto"/>
          </w:divBdr>
        </w:div>
        <w:div w:id="577717041">
          <w:marLeft w:val="0"/>
          <w:marRight w:val="0"/>
          <w:marTop w:val="0"/>
          <w:marBottom w:val="0"/>
          <w:divBdr>
            <w:top w:val="none" w:sz="0" w:space="0" w:color="auto"/>
            <w:left w:val="none" w:sz="0" w:space="0" w:color="auto"/>
            <w:bottom w:val="none" w:sz="0" w:space="0" w:color="auto"/>
            <w:right w:val="none" w:sz="0" w:space="0" w:color="auto"/>
          </w:divBdr>
        </w:div>
        <w:div w:id="329330017">
          <w:marLeft w:val="0"/>
          <w:marRight w:val="0"/>
          <w:marTop w:val="0"/>
          <w:marBottom w:val="0"/>
          <w:divBdr>
            <w:top w:val="none" w:sz="0" w:space="0" w:color="auto"/>
            <w:left w:val="none" w:sz="0" w:space="0" w:color="auto"/>
            <w:bottom w:val="none" w:sz="0" w:space="0" w:color="auto"/>
            <w:right w:val="none" w:sz="0" w:space="0" w:color="auto"/>
          </w:divBdr>
        </w:div>
        <w:div w:id="92288719">
          <w:marLeft w:val="0"/>
          <w:marRight w:val="0"/>
          <w:marTop w:val="0"/>
          <w:marBottom w:val="0"/>
          <w:divBdr>
            <w:top w:val="none" w:sz="0" w:space="0" w:color="auto"/>
            <w:left w:val="none" w:sz="0" w:space="0" w:color="auto"/>
            <w:bottom w:val="none" w:sz="0" w:space="0" w:color="auto"/>
            <w:right w:val="none" w:sz="0" w:space="0" w:color="auto"/>
          </w:divBdr>
        </w:div>
        <w:div w:id="1296448767">
          <w:marLeft w:val="0"/>
          <w:marRight w:val="0"/>
          <w:marTop w:val="0"/>
          <w:marBottom w:val="0"/>
          <w:divBdr>
            <w:top w:val="none" w:sz="0" w:space="0" w:color="auto"/>
            <w:left w:val="none" w:sz="0" w:space="0" w:color="auto"/>
            <w:bottom w:val="none" w:sz="0" w:space="0" w:color="auto"/>
            <w:right w:val="none" w:sz="0" w:space="0" w:color="auto"/>
          </w:divBdr>
        </w:div>
        <w:div w:id="1670205847">
          <w:marLeft w:val="0"/>
          <w:marRight w:val="0"/>
          <w:marTop w:val="0"/>
          <w:marBottom w:val="0"/>
          <w:divBdr>
            <w:top w:val="none" w:sz="0" w:space="0" w:color="auto"/>
            <w:left w:val="none" w:sz="0" w:space="0" w:color="auto"/>
            <w:bottom w:val="none" w:sz="0" w:space="0" w:color="auto"/>
            <w:right w:val="none" w:sz="0" w:space="0" w:color="auto"/>
          </w:divBdr>
        </w:div>
        <w:div w:id="1277299786">
          <w:marLeft w:val="0"/>
          <w:marRight w:val="0"/>
          <w:marTop w:val="0"/>
          <w:marBottom w:val="0"/>
          <w:divBdr>
            <w:top w:val="none" w:sz="0" w:space="0" w:color="auto"/>
            <w:left w:val="none" w:sz="0" w:space="0" w:color="auto"/>
            <w:bottom w:val="none" w:sz="0" w:space="0" w:color="auto"/>
            <w:right w:val="none" w:sz="0" w:space="0" w:color="auto"/>
          </w:divBdr>
        </w:div>
        <w:div w:id="4601701">
          <w:marLeft w:val="0"/>
          <w:marRight w:val="0"/>
          <w:marTop w:val="0"/>
          <w:marBottom w:val="0"/>
          <w:divBdr>
            <w:top w:val="none" w:sz="0" w:space="0" w:color="auto"/>
            <w:left w:val="none" w:sz="0" w:space="0" w:color="auto"/>
            <w:bottom w:val="none" w:sz="0" w:space="0" w:color="auto"/>
            <w:right w:val="none" w:sz="0" w:space="0" w:color="auto"/>
          </w:divBdr>
        </w:div>
        <w:div w:id="1888488174">
          <w:marLeft w:val="0"/>
          <w:marRight w:val="0"/>
          <w:marTop w:val="0"/>
          <w:marBottom w:val="0"/>
          <w:divBdr>
            <w:top w:val="none" w:sz="0" w:space="0" w:color="auto"/>
            <w:left w:val="none" w:sz="0" w:space="0" w:color="auto"/>
            <w:bottom w:val="none" w:sz="0" w:space="0" w:color="auto"/>
            <w:right w:val="none" w:sz="0" w:space="0" w:color="auto"/>
          </w:divBdr>
        </w:div>
        <w:div w:id="1022980041">
          <w:marLeft w:val="0"/>
          <w:marRight w:val="0"/>
          <w:marTop w:val="0"/>
          <w:marBottom w:val="0"/>
          <w:divBdr>
            <w:top w:val="none" w:sz="0" w:space="0" w:color="auto"/>
            <w:left w:val="none" w:sz="0" w:space="0" w:color="auto"/>
            <w:bottom w:val="none" w:sz="0" w:space="0" w:color="auto"/>
            <w:right w:val="none" w:sz="0" w:space="0" w:color="auto"/>
          </w:divBdr>
        </w:div>
        <w:div w:id="1918517381">
          <w:marLeft w:val="0"/>
          <w:marRight w:val="0"/>
          <w:marTop w:val="0"/>
          <w:marBottom w:val="0"/>
          <w:divBdr>
            <w:top w:val="none" w:sz="0" w:space="0" w:color="auto"/>
            <w:left w:val="none" w:sz="0" w:space="0" w:color="auto"/>
            <w:bottom w:val="none" w:sz="0" w:space="0" w:color="auto"/>
            <w:right w:val="none" w:sz="0" w:space="0" w:color="auto"/>
          </w:divBdr>
        </w:div>
        <w:div w:id="1286620645">
          <w:marLeft w:val="0"/>
          <w:marRight w:val="0"/>
          <w:marTop w:val="0"/>
          <w:marBottom w:val="0"/>
          <w:divBdr>
            <w:top w:val="none" w:sz="0" w:space="0" w:color="auto"/>
            <w:left w:val="none" w:sz="0" w:space="0" w:color="auto"/>
            <w:bottom w:val="none" w:sz="0" w:space="0" w:color="auto"/>
            <w:right w:val="none" w:sz="0" w:space="0" w:color="auto"/>
          </w:divBdr>
        </w:div>
        <w:div w:id="287050442">
          <w:marLeft w:val="0"/>
          <w:marRight w:val="0"/>
          <w:marTop w:val="0"/>
          <w:marBottom w:val="0"/>
          <w:divBdr>
            <w:top w:val="none" w:sz="0" w:space="0" w:color="auto"/>
            <w:left w:val="none" w:sz="0" w:space="0" w:color="auto"/>
            <w:bottom w:val="none" w:sz="0" w:space="0" w:color="auto"/>
            <w:right w:val="none" w:sz="0" w:space="0" w:color="auto"/>
          </w:divBdr>
        </w:div>
        <w:div w:id="747188845">
          <w:marLeft w:val="0"/>
          <w:marRight w:val="0"/>
          <w:marTop w:val="0"/>
          <w:marBottom w:val="0"/>
          <w:divBdr>
            <w:top w:val="none" w:sz="0" w:space="0" w:color="auto"/>
            <w:left w:val="none" w:sz="0" w:space="0" w:color="auto"/>
            <w:bottom w:val="none" w:sz="0" w:space="0" w:color="auto"/>
            <w:right w:val="none" w:sz="0" w:space="0" w:color="auto"/>
          </w:divBdr>
        </w:div>
        <w:div w:id="1265721527">
          <w:marLeft w:val="0"/>
          <w:marRight w:val="0"/>
          <w:marTop w:val="0"/>
          <w:marBottom w:val="0"/>
          <w:divBdr>
            <w:top w:val="none" w:sz="0" w:space="0" w:color="auto"/>
            <w:left w:val="none" w:sz="0" w:space="0" w:color="auto"/>
            <w:bottom w:val="none" w:sz="0" w:space="0" w:color="auto"/>
            <w:right w:val="none" w:sz="0" w:space="0" w:color="auto"/>
          </w:divBdr>
        </w:div>
        <w:div w:id="1334065098">
          <w:marLeft w:val="0"/>
          <w:marRight w:val="0"/>
          <w:marTop w:val="0"/>
          <w:marBottom w:val="0"/>
          <w:divBdr>
            <w:top w:val="none" w:sz="0" w:space="0" w:color="auto"/>
            <w:left w:val="none" w:sz="0" w:space="0" w:color="auto"/>
            <w:bottom w:val="none" w:sz="0" w:space="0" w:color="auto"/>
            <w:right w:val="none" w:sz="0" w:space="0" w:color="auto"/>
          </w:divBdr>
        </w:div>
        <w:div w:id="1217012434">
          <w:marLeft w:val="0"/>
          <w:marRight w:val="0"/>
          <w:marTop w:val="0"/>
          <w:marBottom w:val="0"/>
          <w:divBdr>
            <w:top w:val="none" w:sz="0" w:space="0" w:color="auto"/>
            <w:left w:val="none" w:sz="0" w:space="0" w:color="auto"/>
            <w:bottom w:val="none" w:sz="0" w:space="0" w:color="auto"/>
            <w:right w:val="none" w:sz="0" w:space="0" w:color="auto"/>
          </w:divBdr>
        </w:div>
        <w:div w:id="1798141826">
          <w:marLeft w:val="0"/>
          <w:marRight w:val="0"/>
          <w:marTop w:val="0"/>
          <w:marBottom w:val="0"/>
          <w:divBdr>
            <w:top w:val="none" w:sz="0" w:space="0" w:color="auto"/>
            <w:left w:val="none" w:sz="0" w:space="0" w:color="auto"/>
            <w:bottom w:val="none" w:sz="0" w:space="0" w:color="auto"/>
            <w:right w:val="none" w:sz="0" w:space="0" w:color="auto"/>
          </w:divBdr>
        </w:div>
        <w:div w:id="975186518">
          <w:marLeft w:val="0"/>
          <w:marRight w:val="0"/>
          <w:marTop w:val="0"/>
          <w:marBottom w:val="0"/>
          <w:divBdr>
            <w:top w:val="none" w:sz="0" w:space="0" w:color="auto"/>
            <w:left w:val="none" w:sz="0" w:space="0" w:color="auto"/>
            <w:bottom w:val="none" w:sz="0" w:space="0" w:color="auto"/>
            <w:right w:val="none" w:sz="0" w:space="0" w:color="auto"/>
          </w:divBdr>
        </w:div>
        <w:div w:id="401294380">
          <w:marLeft w:val="0"/>
          <w:marRight w:val="0"/>
          <w:marTop w:val="0"/>
          <w:marBottom w:val="0"/>
          <w:divBdr>
            <w:top w:val="none" w:sz="0" w:space="0" w:color="auto"/>
            <w:left w:val="none" w:sz="0" w:space="0" w:color="auto"/>
            <w:bottom w:val="none" w:sz="0" w:space="0" w:color="auto"/>
            <w:right w:val="none" w:sz="0" w:space="0" w:color="auto"/>
          </w:divBdr>
        </w:div>
        <w:div w:id="589048283">
          <w:marLeft w:val="0"/>
          <w:marRight w:val="0"/>
          <w:marTop w:val="0"/>
          <w:marBottom w:val="0"/>
          <w:divBdr>
            <w:top w:val="none" w:sz="0" w:space="0" w:color="auto"/>
            <w:left w:val="none" w:sz="0" w:space="0" w:color="auto"/>
            <w:bottom w:val="none" w:sz="0" w:space="0" w:color="auto"/>
            <w:right w:val="none" w:sz="0" w:space="0" w:color="auto"/>
          </w:divBdr>
        </w:div>
        <w:div w:id="551623853">
          <w:marLeft w:val="0"/>
          <w:marRight w:val="0"/>
          <w:marTop w:val="0"/>
          <w:marBottom w:val="0"/>
          <w:divBdr>
            <w:top w:val="none" w:sz="0" w:space="0" w:color="auto"/>
            <w:left w:val="none" w:sz="0" w:space="0" w:color="auto"/>
            <w:bottom w:val="none" w:sz="0" w:space="0" w:color="auto"/>
            <w:right w:val="none" w:sz="0" w:space="0" w:color="auto"/>
          </w:divBdr>
        </w:div>
        <w:div w:id="622198923">
          <w:marLeft w:val="0"/>
          <w:marRight w:val="0"/>
          <w:marTop w:val="0"/>
          <w:marBottom w:val="0"/>
          <w:divBdr>
            <w:top w:val="none" w:sz="0" w:space="0" w:color="auto"/>
            <w:left w:val="none" w:sz="0" w:space="0" w:color="auto"/>
            <w:bottom w:val="none" w:sz="0" w:space="0" w:color="auto"/>
            <w:right w:val="none" w:sz="0" w:space="0" w:color="auto"/>
          </w:divBdr>
        </w:div>
        <w:div w:id="72557925">
          <w:marLeft w:val="0"/>
          <w:marRight w:val="0"/>
          <w:marTop w:val="0"/>
          <w:marBottom w:val="0"/>
          <w:divBdr>
            <w:top w:val="none" w:sz="0" w:space="0" w:color="auto"/>
            <w:left w:val="none" w:sz="0" w:space="0" w:color="auto"/>
            <w:bottom w:val="none" w:sz="0" w:space="0" w:color="auto"/>
            <w:right w:val="none" w:sz="0" w:space="0" w:color="auto"/>
          </w:divBdr>
        </w:div>
        <w:div w:id="1006326787">
          <w:marLeft w:val="0"/>
          <w:marRight w:val="0"/>
          <w:marTop w:val="0"/>
          <w:marBottom w:val="0"/>
          <w:divBdr>
            <w:top w:val="none" w:sz="0" w:space="0" w:color="auto"/>
            <w:left w:val="none" w:sz="0" w:space="0" w:color="auto"/>
            <w:bottom w:val="none" w:sz="0" w:space="0" w:color="auto"/>
            <w:right w:val="none" w:sz="0" w:space="0" w:color="auto"/>
          </w:divBdr>
        </w:div>
        <w:div w:id="779028953">
          <w:marLeft w:val="0"/>
          <w:marRight w:val="0"/>
          <w:marTop w:val="0"/>
          <w:marBottom w:val="0"/>
          <w:divBdr>
            <w:top w:val="none" w:sz="0" w:space="0" w:color="auto"/>
            <w:left w:val="none" w:sz="0" w:space="0" w:color="auto"/>
            <w:bottom w:val="none" w:sz="0" w:space="0" w:color="auto"/>
            <w:right w:val="none" w:sz="0" w:space="0" w:color="auto"/>
          </w:divBdr>
        </w:div>
        <w:div w:id="485821203">
          <w:marLeft w:val="0"/>
          <w:marRight w:val="0"/>
          <w:marTop w:val="0"/>
          <w:marBottom w:val="0"/>
          <w:divBdr>
            <w:top w:val="none" w:sz="0" w:space="0" w:color="auto"/>
            <w:left w:val="none" w:sz="0" w:space="0" w:color="auto"/>
            <w:bottom w:val="none" w:sz="0" w:space="0" w:color="auto"/>
            <w:right w:val="none" w:sz="0" w:space="0" w:color="auto"/>
          </w:divBdr>
        </w:div>
        <w:div w:id="983966491">
          <w:marLeft w:val="0"/>
          <w:marRight w:val="0"/>
          <w:marTop w:val="0"/>
          <w:marBottom w:val="0"/>
          <w:divBdr>
            <w:top w:val="none" w:sz="0" w:space="0" w:color="auto"/>
            <w:left w:val="none" w:sz="0" w:space="0" w:color="auto"/>
            <w:bottom w:val="none" w:sz="0" w:space="0" w:color="auto"/>
            <w:right w:val="none" w:sz="0" w:space="0" w:color="auto"/>
          </w:divBdr>
        </w:div>
        <w:div w:id="633021734">
          <w:marLeft w:val="0"/>
          <w:marRight w:val="0"/>
          <w:marTop w:val="0"/>
          <w:marBottom w:val="0"/>
          <w:divBdr>
            <w:top w:val="none" w:sz="0" w:space="0" w:color="auto"/>
            <w:left w:val="none" w:sz="0" w:space="0" w:color="auto"/>
            <w:bottom w:val="none" w:sz="0" w:space="0" w:color="auto"/>
            <w:right w:val="none" w:sz="0" w:space="0" w:color="auto"/>
          </w:divBdr>
        </w:div>
        <w:div w:id="194002637">
          <w:marLeft w:val="0"/>
          <w:marRight w:val="0"/>
          <w:marTop w:val="0"/>
          <w:marBottom w:val="0"/>
          <w:divBdr>
            <w:top w:val="none" w:sz="0" w:space="0" w:color="auto"/>
            <w:left w:val="none" w:sz="0" w:space="0" w:color="auto"/>
            <w:bottom w:val="none" w:sz="0" w:space="0" w:color="auto"/>
            <w:right w:val="none" w:sz="0" w:space="0" w:color="auto"/>
          </w:divBdr>
        </w:div>
        <w:div w:id="1629356214">
          <w:marLeft w:val="0"/>
          <w:marRight w:val="0"/>
          <w:marTop w:val="0"/>
          <w:marBottom w:val="0"/>
          <w:divBdr>
            <w:top w:val="none" w:sz="0" w:space="0" w:color="auto"/>
            <w:left w:val="none" w:sz="0" w:space="0" w:color="auto"/>
            <w:bottom w:val="none" w:sz="0" w:space="0" w:color="auto"/>
            <w:right w:val="none" w:sz="0" w:space="0" w:color="auto"/>
          </w:divBdr>
        </w:div>
        <w:div w:id="1983846237">
          <w:marLeft w:val="0"/>
          <w:marRight w:val="0"/>
          <w:marTop w:val="0"/>
          <w:marBottom w:val="0"/>
          <w:divBdr>
            <w:top w:val="none" w:sz="0" w:space="0" w:color="auto"/>
            <w:left w:val="none" w:sz="0" w:space="0" w:color="auto"/>
            <w:bottom w:val="none" w:sz="0" w:space="0" w:color="auto"/>
            <w:right w:val="none" w:sz="0" w:space="0" w:color="auto"/>
          </w:divBdr>
        </w:div>
        <w:div w:id="649209054">
          <w:marLeft w:val="0"/>
          <w:marRight w:val="0"/>
          <w:marTop w:val="0"/>
          <w:marBottom w:val="0"/>
          <w:divBdr>
            <w:top w:val="none" w:sz="0" w:space="0" w:color="auto"/>
            <w:left w:val="none" w:sz="0" w:space="0" w:color="auto"/>
            <w:bottom w:val="none" w:sz="0" w:space="0" w:color="auto"/>
            <w:right w:val="none" w:sz="0" w:space="0" w:color="auto"/>
          </w:divBdr>
        </w:div>
        <w:div w:id="94063093">
          <w:marLeft w:val="0"/>
          <w:marRight w:val="0"/>
          <w:marTop w:val="0"/>
          <w:marBottom w:val="0"/>
          <w:divBdr>
            <w:top w:val="none" w:sz="0" w:space="0" w:color="auto"/>
            <w:left w:val="none" w:sz="0" w:space="0" w:color="auto"/>
            <w:bottom w:val="none" w:sz="0" w:space="0" w:color="auto"/>
            <w:right w:val="none" w:sz="0" w:space="0" w:color="auto"/>
          </w:divBdr>
        </w:div>
        <w:div w:id="149754397">
          <w:marLeft w:val="0"/>
          <w:marRight w:val="0"/>
          <w:marTop w:val="0"/>
          <w:marBottom w:val="0"/>
          <w:divBdr>
            <w:top w:val="none" w:sz="0" w:space="0" w:color="auto"/>
            <w:left w:val="none" w:sz="0" w:space="0" w:color="auto"/>
            <w:bottom w:val="none" w:sz="0" w:space="0" w:color="auto"/>
            <w:right w:val="none" w:sz="0" w:space="0" w:color="auto"/>
          </w:divBdr>
        </w:div>
        <w:div w:id="1712029333">
          <w:marLeft w:val="0"/>
          <w:marRight w:val="0"/>
          <w:marTop w:val="0"/>
          <w:marBottom w:val="0"/>
          <w:divBdr>
            <w:top w:val="none" w:sz="0" w:space="0" w:color="auto"/>
            <w:left w:val="none" w:sz="0" w:space="0" w:color="auto"/>
            <w:bottom w:val="none" w:sz="0" w:space="0" w:color="auto"/>
            <w:right w:val="none" w:sz="0" w:space="0" w:color="auto"/>
          </w:divBdr>
        </w:div>
        <w:div w:id="83039942">
          <w:marLeft w:val="0"/>
          <w:marRight w:val="0"/>
          <w:marTop w:val="0"/>
          <w:marBottom w:val="0"/>
          <w:divBdr>
            <w:top w:val="none" w:sz="0" w:space="0" w:color="auto"/>
            <w:left w:val="none" w:sz="0" w:space="0" w:color="auto"/>
            <w:bottom w:val="none" w:sz="0" w:space="0" w:color="auto"/>
            <w:right w:val="none" w:sz="0" w:space="0" w:color="auto"/>
          </w:divBdr>
        </w:div>
        <w:div w:id="780149822">
          <w:marLeft w:val="0"/>
          <w:marRight w:val="0"/>
          <w:marTop w:val="0"/>
          <w:marBottom w:val="0"/>
          <w:divBdr>
            <w:top w:val="none" w:sz="0" w:space="0" w:color="auto"/>
            <w:left w:val="none" w:sz="0" w:space="0" w:color="auto"/>
            <w:bottom w:val="none" w:sz="0" w:space="0" w:color="auto"/>
            <w:right w:val="none" w:sz="0" w:space="0" w:color="auto"/>
          </w:divBdr>
        </w:div>
        <w:div w:id="345451079">
          <w:marLeft w:val="0"/>
          <w:marRight w:val="0"/>
          <w:marTop w:val="0"/>
          <w:marBottom w:val="0"/>
          <w:divBdr>
            <w:top w:val="none" w:sz="0" w:space="0" w:color="auto"/>
            <w:left w:val="none" w:sz="0" w:space="0" w:color="auto"/>
            <w:bottom w:val="none" w:sz="0" w:space="0" w:color="auto"/>
            <w:right w:val="none" w:sz="0" w:space="0" w:color="auto"/>
          </w:divBdr>
        </w:div>
        <w:div w:id="727270041">
          <w:marLeft w:val="0"/>
          <w:marRight w:val="0"/>
          <w:marTop w:val="0"/>
          <w:marBottom w:val="0"/>
          <w:divBdr>
            <w:top w:val="none" w:sz="0" w:space="0" w:color="auto"/>
            <w:left w:val="none" w:sz="0" w:space="0" w:color="auto"/>
            <w:bottom w:val="none" w:sz="0" w:space="0" w:color="auto"/>
            <w:right w:val="none" w:sz="0" w:space="0" w:color="auto"/>
          </w:divBdr>
        </w:div>
        <w:div w:id="1129933052">
          <w:marLeft w:val="0"/>
          <w:marRight w:val="0"/>
          <w:marTop w:val="0"/>
          <w:marBottom w:val="0"/>
          <w:divBdr>
            <w:top w:val="none" w:sz="0" w:space="0" w:color="auto"/>
            <w:left w:val="none" w:sz="0" w:space="0" w:color="auto"/>
            <w:bottom w:val="none" w:sz="0" w:space="0" w:color="auto"/>
            <w:right w:val="none" w:sz="0" w:space="0" w:color="auto"/>
          </w:divBdr>
        </w:div>
        <w:div w:id="139227154">
          <w:marLeft w:val="0"/>
          <w:marRight w:val="0"/>
          <w:marTop w:val="0"/>
          <w:marBottom w:val="0"/>
          <w:divBdr>
            <w:top w:val="none" w:sz="0" w:space="0" w:color="auto"/>
            <w:left w:val="none" w:sz="0" w:space="0" w:color="auto"/>
            <w:bottom w:val="none" w:sz="0" w:space="0" w:color="auto"/>
            <w:right w:val="none" w:sz="0" w:space="0" w:color="auto"/>
          </w:divBdr>
        </w:div>
        <w:div w:id="1207568225">
          <w:marLeft w:val="0"/>
          <w:marRight w:val="0"/>
          <w:marTop w:val="0"/>
          <w:marBottom w:val="0"/>
          <w:divBdr>
            <w:top w:val="none" w:sz="0" w:space="0" w:color="auto"/>
            <w:left w:val="none" w:sz="0" w:space="0" w:color="auto"/>
            <w:bottom w:val="none" w:sz="0" w:space="0" w:color="auto"/>
            <w:right w:val="none" w:sz="0" w:space="0" w:color="auto"/>
          </w:divBdr>
        </w:div>
        <w:div w:id="1655260647">
          <w:marLeft w:val="0"/>
          <w:marRight w:val="0"/>
          <w:marTop w:val="0"/>
          <w:marBottom w:val="0"/>
          <w:divBdr>
            <w:top w:val="none" w:sz="0" w:space="0" w:color="auto"/>
            <w:left w:val="none" w:sz="0" w:space="0" w:color="auto"/>
            <w:bottom w:val="none" w:sz="0" w:space="0" w:color="auto"/>
            <w:right w:val="none" w:sz="0" w:space="0" w:color="auto"/>
          </w:divBdr>
        </w:div>
        <w:div w:id="953901957">
          <w:marLeft w:val="0"/>
          <w:marRight w:val="0"/>
          <w:marTop w:val="0"/>
          <w:marBottom w:val="0"/>
          <w:divBdr>
            <w:top w:val="none" w:sz="0" w:space="0" w:color="auto"/>
            <w:left w:val="none" w:sz="0" w:space="0" w:color="auto"/>
            <w:bottom w:val="none" w:sz="0" w:space="0" w:color="auto"/>
            <w:right w:val="none" w:sz="0" w:space="0" w:color="auto"/>
          </w:divBdr>
        </w:div>
        <w:div w:id="798575619">
          <w:marLeft w:val="0"/>
          <w:marRight w:val="0"/>
          <w:marTop w:val="0"/>
          <w:marBottom w:val="0"/>
          <w:divBdr>
            <w:top w:val="none" w:sz="0" w:space="0" w:color="auto"/>
            <w:left w:val="none" w:sz="0" w:space="0" w:color="auto"/>
            <w:bottom w:val="none" w:sz="0" w:space="0" w:color="auto"/>
            <w:right w:val="none" w:sz="0" w:space="0" w:color="auto"/>
          </w:divBdr>
        </w:div>
        <w:div w:id="70278196">
          <w:marLeft w:val="0"/>
          <w:marRight w:val="0"/>
          <w:marTop w:val="0"/>
          <w:marBottom w:val="0"/>
          <w:divBdr>
            <w:top w:val="none" w:sz="0" w:space="0" w:color="auto"/>
            <w:left w:val="none" w:sz="0" w:space="0" w:color="auto"/>
            <w:bottom w:val="none" w:sz="0" w:space="0" w:color="auto"/>
            <w:right w:val="none" w:sz="0" w:space="0" w:color="auto"/>
          </w:divBdr>
        </w:div>
        <w:div w:id="1307205787">
          <w:marLeft w:val="0"/>
          <w:marRight w:val="0"/>
          <w:marTop w:val="0"/>
          <w:marBottom w:val="0"/>
          <w:divBdr>
            <w:top w:val="none" w:sz="0" w:space="0" w:color="auto"/>
            <w:left w:val="none" w:sz="0" w:space="0" w:color="auto"/>
            <w:bottom w:val="none" w:sz="0" w:space="0" w:color="auto"/>
            <w:right w:val="none" w:sz="0" w:space="0" w:color="auto"/>
          </w:divBdr>
        </w:div>
        <w:div w:id="130441417">
          <w:marLeft w:val="0"/>
          <w:marRight w:val="0"/>
          <w:marTop w:val="0"/>
          <w:marBottom w:val="0"/>
          <w:divBdr>
            <w:top w:val="none" w:sz="0" w:space="0" w:color="auto"/>
            <w:left w:val="none" w:sz="0" w:space="0" w:color="auto"/>
            <w:bottom w:val="none" w:sz="0" w:space="0" w:color="auto"/>
            <w:right w:val="none" w:sz="0" w:space="0" w:color="auto"/>
          </w:divBdr>
        </w:div>
        <w:div w:id="1548223279">
          <w:marLeft w:val="0"/>
          <w:marRight w:val="0"/>
          <w:marTop w:val="0"/>
          <w:marBottom w:val="0"/>
          <w:divBdr>
            <w:top w:val="none" w:sz="0" w:space="0" w:color="auto"/>
            <w:left w:val="none" w:sz="0" w:space="0" w:color="auto"/>
            <w:bottom w:val="none" w:sz="0" w:space="0" w:color="auto"/>
            <w:right w:val="none" w:sz="0" w:space="0" w:color="auto"/>
          </w:divBdr>
        </w:div>
      </w:divsChild>
    </w:div>
    <w:div w:id="1176311701">
      <w:bodyDiv w:val="1"/>
      <w:marLeft w:val="0"/>
      <w:marRight w:val="0"/>
      <w:marTop w:val="0"/>
      <w:marBottom w:val="0"/>
      <w:divBdr>
        <w:top w:val="none" w:sz="0" w:space="0" w:color="auto"/>
        <w:left w:val="none" w:sz="0" w:space="0" w:color="auto"/>
        <w:bottom w:val="none" w:sz="0" w:space="0" w:color="auto"/>
        <w:right w:val="none" w:sz="0" w:space="0" w:color="auto"/>
      </w:divBdr>
    </w:div>
    <w:div w:id="1181234430">
      <w:bodyDiv w:val="1"/>
      <w:marLeft w:val="0"/>
      <w:marRight w:val="0"/>
      <w:marTop w:val="0"/>
      <w:marBottom w:val="0"/>
      <w:divBdr>
        <w:top w:val="none" w:sz="0" w:space="0" w:color="auto"/>
        <w:left w:val="none" w:sz="0" w:space="0" w:color="auto"/>
        <w:bottom w:val="none" w:sz="0" w:space="0" w:color="auto"/>
        <w:right w:val="none" w:sz="0" w:space="0" w:color="auto"/>
      </w:divBdr>
    </w:div>
    <w:div w:id="1181312070">
      <w:bodyDiv w:val="1"/>
      <w:marLeft w:val="0"/>
      <w:marRight w:val="0"/>
      <w:marTop w:val="0"/>
      <w:marBottom w:val="0"/>
      <w:divBdr>
        <w:top w:val="none" w:sz="0" w:space="0" w:color="auto"/>
        <w:left w:val="none" w:sz="0" w:space="0" w:color="auto"/>
        <w:bottom w:val="none" w:sz="0" w:space="0" w:color="auto"/>
        <w:right w:val="none" w:sz="0" w:space="0" w:color="auto"/>
      </w:divBdr>
    </w:div>
    <w:div w:id="1182890401">
      <w:bodyDiv w:val="1"/>
      <w:marLeft w:val="0"/>
      <w:marRight w:val="0"/>
      <w:marTop w:val="0"/>
      <w:marBottom w:val="0"/>
      <w:divBdr>
        <w:top w:val="none" w:sz="0" w:space="0" w:color="auto"/>
        <w:left w:val="none" w:sz="0" w:space="0" w:color="auto"/>
        <w:bottom w:val="none" w:sz="0" w:space="0" w:color="auto"/>
        <w:right w:val="none" w:sz="0" w:space="0" w:color="auto"/>
      </w:divBdr>
    </w:div>
    <w:div w:id="1183935168">
      <w:bodyDiv w:val="1"/>
      <w:marLeft w:val="0"/>
      <w:marRight w:val="0"/>
      <w:marTop w:val="0"/>
      <w:marBottom w:val="0"/>
      <w:divBdr>
        <w:top w:val="none" w:sz="0" w:space="0" w:color="auto"/>
        <w:left w:val="none" w:sz="0" w:space="0" w:color="auto"/>
        <w:bottom w:val="none" w:sz="0" w:space="0" w:color="auto"/>
        <w:right w:val="none" w:sz="0" w:space="0" w:color="auto"/>
      </w:divBdr>
    </w:div>
    <w:div w:id="1187251440">
      <w:bodyDiv w:val="1"/>
      <w:marLeft w:val="0"/>
      <w:marRight w:val="0"/>
      <w:marTop w:val="0"/>
      <w:marBottom w:val="0"/>
      <w:divBdr>
        <w:top w:val="none" w:sz="0" w:space="0" w:color="auto"/>
        <w:left w:val="none" w:sz="0" w:space="0" w:color="auto"/>
        <w:bottom w:val="none" w:sz="0" w:space="0" w:color="auto"/>
        <w:right w:val="none" w:sz="0" w:space="0" w:color="auto"/>
      </w:divBdr>
    </w:div>
    <w:div w:id="1187670685">
      <w:bodyDiv w:val="1"/>
      <w:marLeft w:val="0"/>
      <w:marRight w:val="0"/>
      <w:marTop w:val="0"/>
      <w:marBottom w:val="0"/>
      <w:divBdr>
        <w:top w:val="none" w:sz="0" w:space="0" w:color="auto"/>
        <w:left w:val="none" w:sz="0" w:space="0" w:color="auto"/>
        <w:bottom w:val="none" w:sz="0" w:space="0" w:color="auto"/>
        <w:right w:val="none" w:sz="0" w:space="0" w:color="auto"/>
      </w:divBdr>
    </w:div>
    <w:div w:id="1188907493">
      <w:bodyDiv w:val="1"/>
      <w:marLeft w:val="0"/>
      <w:marRight w:val="0"/>
      <w:marTop w:val="0"/>
      <w:marBottom w:val="0"/>
      <w:divBdr>
        <w:top w:val="none" w:sz="0" w:space="0" w:color="auto"/>
        <w:left w:val="none" w:sz="0" w:space="0" w:color="auto"/>
        <w:bottom w:val="none" w:sz="0" w:space="0" w:color="auto"/>
        <w:right w:val="none" w:sz="0" w:space="0" w:color="auto"/>
      </w:divBdr>
    </w:div>
    <w:div w:id="1189373134">
      <w:bodyDiv w:val="1"/>
      <w:marLeft w:val="0"/>
      <w:marRight w:val="0"/>
      <w:marTop w:val="0"/>
      <w:marBottom w:val="0"/>
      <w:divBdr>
        <w:top w:val="none" w:sz="0" w:space="0" w:color="auto"/>
        <w:left w:val="none" w:sz="0" w:space="0" w:color="auto"/>
        <w:bottom w:val="none" w:sz="0" w:space="0" w:color="auto"/>
        <w:right w:val="none" w:sz="0" w:space="0" w:color="auto"/>
      </w:divBdr>
      <w:divsChild>
        <w:div w:id="1301229027">
          <w:marLeft w:val="0"/>
          <w:marRight w:val="0"/>
          <w:marTop w:val="0"/>
          <w:marBottom w:val="0"/>
          <w:divBdr>
            <w:top w:val="none" w:sz="0" w:space="0" w:color="auto"/>
            <w:left w:val="none" w:sz="0" w:space="0" w:color="auto"/>
            <w:bottom w:val="none" w:sz="0" w:space="0" w:color="auto"/>
            <w:right w:val="none" w:sz="0" w:space="0" w:color="auto"/>
          </w:divBdr>
        </w:div>
        <w:div w:id="578753608">
          <w:marLeft w:val="0"/>
          <w:marRight w:val="0"/>
          <w:marTop w:val="0"/>
          <w:marBottom w:val="0"/>
          <w:divBdr>
            <w:top w:val="none" w:sz="0" w:space="0" w:color="auto"/>
            <w:left w:val="none" w:sz="0" w:space="0" w:color="auto"/>
            <w:bottom w:val="none" w:sz="0" w:space="0" w:color="auto"/>
            <w:right w:val="none" w:sz="0" w:space="0" w:color="auto"/>
          </w:divBdr>
        </w:div>
        <w:div w:id="1381176230">
          <w:marLeft w:val="0"/>
          <w:marRight w:val="0"/>
          <w:marTop w:val="0"/>
          <w:marBottom w:val="0"/>
          <w:divBdr>
            <w:top w:val="none" w:sz="0" w:space="0" w:color="auto"/>
            <w:left w:val="none" w:sz="0" w:space="0" w:color="auto"/>
            <w:bottom w:val="none" w:sz="0" w:space="0" w:color="auto"/>
            <w:right w:val="none" w:sz="0" w:space="0" w:color="auto"/>
          </w:divBdr>
        </w:div>
        <w:div w:id="801925850">
          <w:marLeft w:val="0"/>
          <w:marRight w:val="0"/>
          <w:marTop w:val="0"/>
          <w:marBottom w:val="0"/>
          <w:divBdr>
            <w:top w:val="none" w:sz="0" w:space="0" w:color="auto"/>
            <w:left w:val="none" w:sz="0" w:space="0" w:color="auto"/>
            <w:bottom w:val="none" w:sz="0" w:space="0" w:color="auto"/>
            <w:right w:val="none" w:sz="0" w:space="0" w:color="auto"/>
          </w:divBdr>
        </w:div>
        <w:div w:id="1844658705">
          <w:marLeft w:val="0"/>
          <w:marRight w:val="0"/>
          <w:marTop w:val="0"/>
          <w:marBottom w:val="0"/>
          <w:divBdr>
            <w:top w:val="none" w:sz="0" w:space="0" w:color="auto"/>
            <w:left w:val="none" w:sz="0" w:space="0" w:color="auto"/>
            <w:bottom w:val="none" w:sz="0" w:space="0" w:color="auto"/>
            <w:right w:val="none" w:sz="0" w:space="0" w:color="auto"/>
          </w:divBdr>
        </w:div>
        <w:div w:id="1169754763">
          <w:marLeft w:val="0"/>
          <w:marRight w:val="0"/>
          <w:marTop w:val="0"/>
          <w:marBottom w:val="0"/>
          <w:divBdr>
            <w:top w:val="none" w:sz="0" w:space="0" w:color="auto"/>
            <w:left w:val="none" w:sz="0" w:space="0" w:color="auto"/>
            <w:bottom w:val="none" w:sz="0" w:space="0" w:color="auto"/>
            <w:right w:val="none" w:sz="0" w:space="0" w:color="auto"/>
          </w:divBdr>
        </w:div>
        <w:div w:id="1689480661">
          <w:marLeft w:val="0"/>
          <w:marRight w:val="0"/>
          <w:marTop w:val="0"/>
          <w:marBottom w:val="0"/>
          <w:divBdr>
            <w:top w:val="none" w:sz="0" w:space="0" w:color="auto"/>
            <w:left w:val="none" w:sz="0" w:space="0" w:color="auto"/>
            <w:bottom w:val="none" w:sz="0" w:space="0" w:color="auto"/>
            <w:right w:val="none" w:sz="0" w:space="0" w:color="auto"/>
          </w:divBdr>
        </w:div>
        <w:div w:id="972368601">
          <w:marLeft w:val="0"/>
          <w:marRight w:val="0"/>
          <w:marTop w:val="0"/>
          <w:marBottom w:val="0"/>
          <w:divBdr>
            <w:top w:val="none" w:sz="0" w:space="0" w:color="auto"/>
            <w:left w:val="none" w:sz="0" w:space="0" w:color="auto"/>
            <w:bottom w:val="none" w:sz="0" w:space="0" w:color="auto"/>
            <w:right w:val="none" w:sz="0" w:space="0" w:color="auto"/>
          </w:divBdr>
        </w:div>
        <w:div w:id="349258941">
          <w:marLeft w:val="0"/>
          <w:marRight w:val="0"/>
          <w:marTop w:val="0"/>
          <w:marBottom w:val="0"/>
          <w:divBdr>
            <w:top w:val="none" w:sz="0" w:space="0" w:color="auto"/>
            <w:left w:val="none" w:sz="0" w:space="0" w:color="auto"/>
            <w:bottom w:val="none" w:sz="0" w:space="0" w:color="auto"/>
            <w:right w:val="none" w:sz="0" w:space="0" w:color="auto"/>
          </w:divBdr>
        </w:div>
        <w:div w:id="762382493">
          <w:marLeft w:val="0"/>
          <w:marRight w:val="0"/>
          <w:marTop w:val="0"/>
          <w:marBottom w:val="0"/>
          <w:divBdr>
            <w:top w:val="none" w:sz="0" w:space="0" w:color="auto"/>
            <w:left w:val="none" w:sz="0" w:space="0" w:color="auto"/>
            <w:bottom w:val="none" w:sz="0" w:space="0" w:color="auto"/>
            <w:right w:val="none" w:sz="0" w:space="0" w:color="auto"/>
          </w:divBdr>
        </w:div>
        <w:div w:id="2007240576">
          <w:marLeft w:val="0"/>
          <w:marRight w:val="0"/>
          <w:marTop w:val="0"/>
          <w:marBottom w:val="0"/>
          <w:divBdr>
            <w:top w:val="none" w:sz="0" w:space="0" w:color="auto"/>
            <w:left w:val="none" w:sz="0" w:space="0" w:color="auto"/>
            <w:bottom w:val="none" w:sz="0" w:space="0" w:color="auto"/>
            <w:right w:val="none" w:sz="0" w:space="0" w:color="auto"/>
          </w:divBdr>
        </w:div>
        <w:div w:id="1567833167">
          <w:marLeft w:val="0"/>
          <w:marRight w:val="0"/>
          <w:marTop w:val="0"/>
          <w:marBottom w:val="0"/>
          <w:divBdr>
            <w:top w:val="none" w:sz="0" w:space="0" w:color="auto"/>
            <w:left w:val="none" w:sz="0" w:space="0" w:color="auto"/>
            <w:bottom w:val="none" w:sz="0" w:space="0" w:color="auto"/>
            <w:right w:val="none" w:sz="0" w:space="0" w:color="auto"/>
          </w:divBdr>
        </w:div>
        <w:div w:id="488063817">
          <w:marLeft w:val="0"/>
          <w:marRight w:val="0"/>
          <w:marTop w:val="0"/>
          <w:marBottom w:val="0"/>
          <w:divBdr>
            <w:top w:val="none" w:sz="0" w:space="0" w:color="auto"/>
            <w:left w:val="none" w:sz="0" w:space="0" w:color="auto"/>
            <w:bottom w:val="none" w:sz="0" w:space="0" w:color="auto"/>
            <w:right w:val="none" w:sz="0" w:space="0" w:color="auto"/>
          </w:divBdr>
        </w:div>
        <w:div w:id="1742681450">
          <w:marLeft w:val="0"/>
          <w:marRight w:val="0"/>
          <w:marTop w:val="0"/>
          <w:marBottom w:val="0"/>
          <w:divBdr>
            <w:top w:val="none" w:sz="0" w:space="0" w:color="auto"/>
            <w:left w:val="none" w:sz="0" w:space="0" w:color="auto"/>
            <w:bottom w:val="none" w:sz="0" w:space="0" w:color="auto"/>
            <w:right w:val="none" w:sz="0" w:space="0" w:color="auto"/>
          </w:divBdr>
        </w:div>
        <w:div w:id="1868062562">
          <w:marLeft w:val="0"/>
          <w:marRight w:val="0"/>
          <w:marTop w:val="0"/>
          <w:marBottom w:val="0"/>
          <w:divBdr>
            <w:top w:val="none" w:sz="0" w:space="0" w:color="auto"/>
            <w:left w:val="none" w:sz="0" w:space="0" w:color="auto"/>
            <w:bottom w:val="none" w:sz="0" w:space="0" w:color="auto"/>
            <w:right w:val="none" w:sz="0" w:space="0" w:color="auto"/>
          </w:divBdr>
        </w:div>
        <w:div w:id="467017189">
          <w:marLeft w:val="0"/>
          <w:marRight w:val="0"/>
          <w:marTop w:val="0"/>
          <w:marBottom w:val="0"/>
          <w:divBdr>
            <w:top w:val="none" w:sz="0" w:space="0" w:color="auto"/>
            <w:left w:val="none" w:sz="0" w:space="0" w:color="auto"/>
            <w:bottom w:val="none" w:sz="0" w:space="0" w:color="auto"/>
            <w:right w:val="none" w:sz="0" w:space="0" w:color="auto"/>
          </w:divBdr>
        </w:div>
        <w:div w:id="931938312">
          <w:marLeft w:val="0"/>
          <w:marRight w:val="0"/>
          <w:marTop w:val="0"/>
          <w:marBottom w:val="0"/>
          <w:divBdr>
            <w:top w:val="none" w:sz="0" w:space="0" w:color="auto"/>
            <w:left w:val="none" w:sz="0" w:space="0" w:color="auto"/>
            <w:bottom w:val="none" w:sz="0" w:space="0" w:color="auto"/>
            <w:right w:val="none" w:sz="0" w:space="0" w:color="auto"/>
          </w:divBdr>
        </w:div>
        <w:div w:id="1131052239">
          <w:marLeft w:val="0"/>
          <w:marRight w:val="0"/>
          <w:marTop w:val="0"/>
          <w:marBottom w:val="0"/>
          <w:divBdr>
            <w:top w:val="none" w:sz="0" w:space="0" w:color="auto"/>
            <w:left w:val="none" w:sz="0" w:space="0" w:color="auto"/>
            <w:bottom w:val="none" w:sz="0" w:space="0" w:color="auto"/>
            <w:right w:val="none" w:sz="0" w:space="0" w:color="auto"/>
          </w:divBdr>
        </w:div>
        <w:div w:id="1406027274">
          <w:marLeft w:val="0"/>
          <w:marRight w:val="0"/>
          <w:marTop w:val="0"/>
          <w:marBottom w:val="0"/>
          <w:divBdr>
            <w:top w:val="none" w:sz="0" w:space="0" w:color="auto"/>
            <w:left w:val="none" w:sz="0" w:space="0" w:color="auto"/>
            <w:bottom w:val="none" w:sz="0" w:space="0" w:color="auto"/>
            <w:right w:val="none" w:sz="0" w:space="0" w:color="auto"/>
          </w:divBdr>
        </w:div>
        <w:div w:id="2034650642">
          <w:marLeft w:val="0"/>
          <w:marRight w:val="0"/>
          <w:marTop w:val="0"/>
          <w:marBottom w:val="0"/>
          <w:divBdr>
            <w:top w:val="none" w:sz="0" w:space="0" w:color="auto"/>
            <w:left w:val="none" w:sz="0" w:space="0" w:color="auto"/>
            <w:bottom w:val="none" w:sz="0" w:space="0" w:color="auto"/>
            <w:right w:val="none" w:sz="0" w:space="0" w:color="auto"/>
          </w:divBdr>
        </w:div>
        <w:div w:id="1518691775">
          <w:marLeft w:val="0"/>
          <w:marRight w:val="0"/>
          <w:marTop w:val="0"/>
          <w:marBottom w:val="0"/>
          <w:divBdr>
            <w:top w:val="none" w:sz="0" w:space="0" w:color="auto"/>
            <w:left w:val="none" w:sz="0" w:space="0" w:color="auto"/>
            <w:bottom w:val="none" w:sz="0" w:space="0" w:color="auto"/>
            <w:right w:val="none" w:sz="0" w:space="0" w:color="auto"/>
          </w:divBdr>
        </w:div>
        <w:div w:id="201787939">
          <w:marLeft w:val="0"/>
          <w:marRight w:val="0"/>
          <w:marTop w:val="0"/>
          <w:marBottom w:val="0"/>
          <w:divBdr>
            <w:top w:val="none" w:sz="0" w:space="0" w:color="auto"/>
            <w:left w:val="none" w:sz="0" w:space="0" w:color="auto"/>
            <w:bottom w:val="none" w:sz="0" w:space="0" w:color="auto"/>
            <w:right w:val="none" w:sz="0" w:space="0" w:color="auto"/>
          </w:divBdr>
        </w:div>
        <w:div w:id="748893793">
          <w:marLeft w:val="0"/>
          <w:marRight w:val="0"/>
          <w:marTop w:val="0"/>
          <w:marBottom w:val="0"/>
          <w:divBdr>
            <w:top w:val="none" w:sz="0" w:space="0" w:color="auto"/>
            <w:left w:val="none" w:sz="0" w:space="0" w:color="auto"/>
            <w:bottom w:val="none" w:sz="0" w:space="0" w:color="auto"/>
            <w:right w:val="none" w:sz="0" w:space="0" w:color="auto"/>
          </w:divBdr>
        </w:div>
        <w:div w:id="361053585">
          <w:marLeft w:val="0"/>
          <w:marRight w:val="0"/>
          <w:marTop w:val="0"/>
          <w:marBottom w:val="0"/>
          <w:divBdr>
            <w:top w:val="none" w:sz="0" w:space="0" w:color="auto"/>
            <w:left w:val="none" w:sz="0" w:space="0" w:color="auto"/>
            <w:bottom w:val="none" w:sz="0" w:space="0" w:color="auto"/>
            <w:right w:val="none" w:sz="0" w:space="0" w:color="auto"/>
          </w:divBdr>
        </w:div>
        <w:div w:id="1349404799">
          <w:marLeft w:val="0"/>
          <w:marRight w:val="0"/>
          <w:marTop w:val="0"/>
          <w:marBottom w:val="0"/>
          <w:divBdr>
            <w:top w:val="none" w:sz="0" w:space="0" w:color="auto"/>
            <w:left w:val="none" w:sz="0" w:space="0" w:color="auto"/>
            <w:bottom w:val="none" w:sz="0" w:space="0" w:color="auto"/>
            <w:right w:val="none" w:sz="0" w:space="0" w:color="auto"/>
          </w:divBdr>
        </w:div>
        <w:div w:id="1960911307">
          <w:marLeft w:val="0"/>
          <w:marRight w:val="0"/>
          <w:marTop w:val="0"/>
          <w:marBottom w:val="0"/>
          <w:divBdr>
            <w:top w:val="none" w:sz="0" w:space="0" w:color="auto"/>
            <w:left w:val="none" w:sz="0" w:space="0" w:color="auto"/>
            <w:bottom w:val="none" w:sz="0" w:space="0" w:color="auto"/>
            <w:right w:val="none" w:sz="0" w:space="0" w:color="auto"/>
          </w:divBdr>
        </w:div>
        <w:div w:id="800657467">
          <w:marLeft w:val="0"/>
          <w:marRight w:val="0"/>
          <w:marTop w:val="0"/>
          <w:marBottom w:val="0"/>
          <w:divBdr>
            <w:top w:val="none" w:sz="0" w:space="0" w:color="auto"/>
            <w:left w:val="none" w:sz="0" w:space="0" w:color="auto"/>
            <w:bottom w:val="none" w:sz="0" w:space="0" w:color="auto"/>
            <w:right w:val="none" w:sz="0" w:space="0" w:color="auto"/>
          </w:divBdr>
        </w:div>
        <w:div w:id="1497108371">
          <w:marLeft w:val="0"/>
          <w:marRight w:val="0"/>
          <w:marTop w:val="0"/>
          <w:marBottom w:val="0"/>
          <w:divBdr>
            <w:top w:val="none" w:sz="0" w:space="0" w:color="auto"/>
            <w:left w:val="none" w:sz="0" w:space="0" w:color="auto"/>
            <w:bottom w:val="none" w:sz="0" w:space="0" w:color="auto"/>
            <w:right w:val="none" w:sz="0" w:space="0" w:color="auto"/>
          </w:divBdr>
        </w:div>
        <w:div w:id="1638484371">
          <w:marLeft w:val="0"/>
          <w:marRight w:val="0"/>
          <w:marTop w:val="0"/>
          <w:marBottom w:val="0"/>
          <w:divBdr>
            <w:top w:val="none" w:sz="0" w:space="0" w:color="auto"/>
            <w:left w:val="none" w:sz="0" w:space="0" w:color="auto"/>
            <w:bottom w:val="none" w:sz="0" w:space="0" w:color="auto"/>
            <w:right w:val="none" w:sz="0" w:space="0" w:color="auto"/>
          </w:divBdr>
        </w:div>
        <w:div w:id="1066954717">
          <w:marLeft w:val="0"/>
          <w:marRight w:val="0"/>
          <w:marTop w:val="0"/>
          <w:marBottom w:val="0"/>
          <w:divBdr>
            <w:top w:val="none" w:sz="0" w:space="0" w:color="auto"/>
            <w:left w:val="none" w:sz="0" w:space="0" w:color="auto"/>
            <w:bottom w:val="none" w:sz="0" w:space="0" w:color="auto"/>
            <w:right w:val="none" w:sz="0" w:space="0" w:color="auto"/>
          </w:divBdr>
        </w:div>
        <w:div w:id="986545102">
          <w:marLeft w:val="0"/>
          <w:marRight w:val="0"/>
          <w:marTop w:val="0"/>
          <w:marBottom w:val="0"/>
          <w:divBdr>
            <w:top w:val="none" w:sz="0" w:space="0" w:color="auto"/>
            <w:left w:val="none" w:sz="0" w:space="0" w:color="auto"/>
            <w:bottom w:val="none" w:sz="0" w:space="0" w:color="auto"/>
            <w:right w:val="none" w:sz="0" w:space="0" w:color="auto"/>
          </w:divBdr>
        </w:div>
        <w:div w:id="382951265">
          <w:marLeft w:val="0"/>
          <w:marRight w:val="0"/>
          <w:marTop w:val="0"/>
          <w:marBottom w:val="0"/>
          <w:divBdr>
            <w:top w:val="none" w:sz="0" w:space="0" w:color="auto"/>
            <w:left w:val="none" w:sz="0" w:space="0" w:color="auto"/>
            <w:bottom w:val="none" w:sz="0" w:space="0" w:color="auto"/>
            <w:right w:val="none" w:sz="0" w:space="0" w:color="auto"/>
          </w:divBdr>
        </w:div>
        <w:div w:id="202333242">
          <w:marLeft w:val="0"/>
          <w:marRight w:val="0"/>
          <w:marTop w:val="0"/>
          <w:marBottom w:val="0"/>
          <w:divBdr>
            <w:top w:val="none" w:sz="0" w:space="0" w:color="auto"/>
            <w:left w:val="none" w:sz="0" w:space="0" w:color="auto"/>
            <w:bottom w:val="none" w:sz="0" w:space="0" w:color="auto"/>
            <w:right w:val="none" w:sz="0" w:space="0" w:color="auto"/>
          </w:divBdr>
        </w:div>
        <w:div w:id="162018287">
          <w:marLeft w:val="0"/>
          <w:marRight w:val="0"/>
          <w:marTop w:val="0"/>
          <w:marBottom w:val="0"/>
          <w:divBdr>
            <w:top w:val="none" w:sz="0" w:space="0" w:color="auto"/>
            <w:left w:val="none" w:sz="0" w:space="0" w:color="auto"/>
            <w:bottom w:val="none" w:sz="0" w:space="0" w:color="auto"/>
            <w:right w:val="none" w:sz="0" w:space="0" w:color="auto"/>
          </w:divBdr>
        </w:div>
        <w:div w:id="2140341807">
          <w:marLeft w:val="0"/>
          <w:marRight w:val="0"/>
          <w:marTop w:val="0"/>
          <w:marBottom w:val="0"/>
          <w:divBdr>
            <w:top w:val="none" w:sz="0" w:space="0" w:color="auto"/>
            <w:left w:val="none" w:sz="0" w:space="0" w:color="auto"/>
            <w:bottom w:val="none" w:sz="0" w:space="0" w:color="auto"/>
            <w:right w:val="none" w:sz="0" w:space="0" w:color="auto"/>
          </w:divBdr>
        </w:div>
        <w:div w:id="1354527743">
          <w:marLeft w:val="0"/>
          <w:marRight w:val="0"/>
          <w:marTop w:val="0"/>
          <w:marBottom w:val="0"/>
          <w:divBdr>
            <w:top w:val="none" w:sz="0" w:space="0" w:color="auto"/>
            <w:left w:val="none" w:sz="0" w:space="0" w:color="auto"/>
            <w:bottom w:val="none" w:sz="0" w:space="0" w:color="auto"/>
            <w:right w:val="none" w:sz="0" w:space="0" w:color="auto"/>
          </w:divBdr>
        </w:div>
        <w:div w:id="857426669">
          <w:marLeft w:val="0"/>
          <w:marRight w:val="0"/>
          <w:marTop w:val="0"/>
          <w:marBottom w:val="0"/>
          <w:divBdr>
            <w:top w:val="none" w:sz="0" w:space="0" w:color="auto"/>
            <w:left w:val="none" w:sz="0" w:space="0" w:color="auto"/>
            <w:bottom w:val="none" w:sz="0" w:space="0" w:color="auto"/>
            <w:right w:val="none" w:sz="0" w:space="0" w:color="auto"/>
          </w:divBdr>
        </w:div>
        <w:div w:id="298268095">
          <w:marLeft w:val="0"/>
          <w:marRight w:val="0"/>
          <w:marTop w:val="0"/>
          <w:marBottom w:val="0"/>
          <w:divBdr>
            <w:top w:val="none" w:sz="0" w:space="0" w:color="auto"/>
            <w:left w:val="none" w:sz="0" w:space="0" w:color="auto"/>
            <w:bottom w:val="none" w:sz="0" w:space="0" w:color="auto"/>
            <w:right w:val="none" w:sz="0" w:space="0" w:color="auto"/>
          </w:divBdr>
        </w:div>
        <w:div w:id="863598079">
          <w:marLeft w:val="0"/>
          <w:marRight w:val="0"/>
          <w:marTop w:val="0"/>
          <w:marBottom w:val="0"/>
          <w:divBdr>
            <w:top w:val="none" w:sz="0" w:space="0" w:color="auto"/>
            <w:left w:val="none" w:sz="0" w:space="0" w:color="auto"/>
            <w:bottom w:val="none" w:sz="0" w:space="0" w:color="auto"/>
            <w:right w:val="none" w:sz="0" w:space="0" w:color="auto"/>
          </w:divBdr>
        </w:div>
        <w:div w:id="1609308703">
          <w:marLeft w:val="0"/>
          <w:marRight w:val="0"/>
          <w:marTop w:val="0"/>
          <w:marBottom w:val="0"/>
          <w:divBdr>
            <w:top w:val="none" w:sz="0" w:space="0" w:color="auto"/>
            <w:left w:val="none" w:sz="0" w:space="0" w:color="auto"/>
            <w:bottom w:val="none" w:sz="0" w:space="0" w:color="auto"/>
            <w:right w:val="none" w:sz="0" w:space="0" w:color="auto"/>
          </w:divBdr>
        </w:div>
        <w:div w:id="1282150043">
          <w:marLeft w:val="0"/>
          <w:marRight w:val="0"/>
          <w:marTop w:val="0"/>
          <w:marBottom w:val="0"/>
          <w:divBdr>
            <w:top w:val="none" w:sz="0" w:space="0" w:color="auto"/>
            <w:left w:val="none" w:sz="0" w:space="0" w:color="auto"/>
            <w:bottom w:val="none" w:sz="0" w:space="0" w:color="auto"/>
            <w:right w:val="none" w:sz="0" w:space="0" w:color="auto"/>
          </w:divBdr>
        </w:div>
        <w:div w:id="533034299">
          <w:marLeft w:val="0"/>
          <w:marRight w:val="0"/>
          <w:marTop w:val="0"/>
          <w:marBottom w:val="0"/>
          <w:divBdr>
            <w:top w:val="none" w:sz="0" w:space="0" w:color="auto"/>
            <w:left w:val="none" w:sz="0" w:space="0" w:color="auto"/>
            <w:bottom w:val="none" w:sz="0" w:space="0" w:color="auto"/>
            <w:right w:val="none" w:sz="0" w:space="0" w:color="auto"/>
          </w:divBdr>
        </w:div>
        <w:div w:id="1781562501">
          <w:marLeft w:val="0"/>
          <w:marRight w:val="0"/>
          <w:marTop w:val="0"/>
          <w:marBottom w:val="0"/>
          <w:divBdr>
            <w:top w:val="none" w:sz="0" w:space="0" w:color="auto"/>
            <w:left w:val="none" w:sz="0" w:space="0" w:color="auto"/>
            <w:bottom w:val="none" w:sz="0" w:space="0" w:color="auto"/>
            <w:right w:val="none" w:sz="0" w:space="0" w:color="auto"/>
          </w:divBdr>
        </w:div>
        <w:div w:id="1480927174">
          <w:marLeft w:val="0"/>
          <w:marRight w:val="0"/>
          <w:marTop w:val="0"/>
          <w:marBottom w:val="0"/>
          <w:divBdr>
            <w:top w:val="none" w:sz="0" w:space="0" w:color="auto"/>
            <w:left w:val="none" w:sz="0" w:space="0" w:color="auto"/>
            <w:bottom w:val="none" w:sz="0" w:space="0" w:color="auto"/>
            <w:right w:val="none" w:sz="0" w:space="0" w:color="auto"/>
          </w:divBdr>
        </w:div>
        <w:div w:id="645016068">
          <w:marLeft w:val="0"/>
          <w:marRight w:val="0"/>
          <w:marTop w:val="0"/>
          <w:marBottom w:val="0"/>
          <w:divBdr>
            <w:top w:val="none" w:sz="0" w:space="0" w:color="auto"/>
            <w:left w:val="none" w:sz="0" w:space="0" w:color="auto"/>
            <w:bottom w:val="none" w:sz="0" w:space="0" w:color="auto"/>
            <w:right w:val="none" w:sz="0" w:space="0" w:color="auto"/>
          </w:divBdr>
        </w:div>
        <w:div w:id="1315142244">
          <w:marLeft w:val="0"/>
          <w:marRight w:val="0"/>
          <w:marTop w:val="0"/>
          <w:marBottom w:val="0"/>
          <w:divBdr>
            <w:top w:val="none" w:sz="0" w:space="0" w:color="auto"/>
            <w:left w:val="none" w:sz="0" w:space="0" w:color="auto"/>
            <w:bottom w:val="none" w:sz="0" w:space="0" w:color="auto"/>
            <w:right w:val="none" w:sz="0" w:space="0" w:color="auto"/>
          </w:divBdr>
        </w:div>
        <w:div w:id="697123498">
          <w:marLeft w:val="0"/>
          <w:marRight w:val="0"/>
          <w:marTop w:val="0"/>
          <w:marBottom w:val="0"/>
          <w:divBdr>
            <w:top w:val="none" w:sz="0" w:space="0" w:color="auto"/>
            <w:left w:val="none" w:sz="0" w:space="0" w:color="auto"/>
            <w:bottom w:val="none" w:sz="0" w:space="0" w:color="auto"/>
            <w:right w:val="none" w:sz="0" w:space="0" w:color="auto"/>
          </w:divBdr>
        </w:div>
        <w:div w:id="265969176">
          <w:marLeft w:val="0"/>
          <w:marRight w:val="0"/>
          <w:marTop w:val="0"/>
          <w:marBottom w:val="0"/>
          <w:divBdr>
            <w:top w:val="none" w:sz="0" w:space="0" w:color="auto"/>
            <w:left w:val="none" w:sz="0" w:space="0" w:color="auto"/>
            <w:bottom w:val="none" w:sz="0" w:space="0" w:color="auto"/>
            <w:right w:val="none" w:sz="0" w:space="0" w:color="auto"/>
          </w:divBdr>
        </w:div>
        <w:div w:id="26295808">
          <w:marLeft w:val="0"/>
          <w:marRight w:val="0"/>
          <w:marTop w:val="0"/>
          <w:marBottom w:val="0"/>
          <w:divBdr>
            <w:top w:val="none" w:sz="0" w:space="0" w:color="auto"/>
            <w:left w:val="none" w:sz="0" w:space="0" w:color="auto"/>
            <w:bottom w:val="none" w:sz="0" w:space="0" w:color="auto"/>
            <w:right w:val="none" w:sz="0" w:space="0" w:color="auto"/>
          </w:divBdr>
        </w:div>
        <w:div w:id="195772195">
          <w:marLeft w:val="0"/>
          <w:marRight w:val="0"/>
          <w:marTop w:val="0"/>
          <w:marBottom w:val="0"/>
          <w:divBdr>
            <w:top w:val="none" w:sz="0" w:space="0" w:color="auto"/>
            <w:left w:val="none" w:sz="0" w:space="0" w:color="auto"/>
            <w:bottom w:val="none" w:sz="0" w:space="0" w:color="auto"/>
            <w:right w:val="none" w:sz="0" w:space="0" w:color="auto"/>
          </w:divBdr>
        </w:div>
        <w:div w:id="585387167">
          <w:marLeft w:val="0"/>
          <w:marRight w:val="0"/>
          <w:marTop w:val="0"/>
          <w:marBottom w:val="0"/>
          <w:divBdr>
            <w:top w:val="none" w:sz="0" w:space="0" w:color="auto"/>
            <w:left w:val="none" w:sz="0" w:space="0" w:color="auto"/>
            <w:bottom w:val="none" w:sz="0" w:space="0" w:color="auto"/>
            <w:right w:val="none" w:sz="0" w:space="0" w:color="auto"/>
          </w:divBdr>
        </w:div>
        <w:div w:id="1237471303">
          <w:marLeft w:val="0"/>
          <w:marRight w:val="0"/>
          <w:marTop w:val="0"/>
          <w:marBottom w:val="0"/>
          <w:divBdr>
            <w:top w:val="none" w:sz="0" w:space="0" w:color="auto"/>
            <w:left w:val="none" w:sz="0" w:space="0" w:color="auto"/>
            <w:bottom w:val="none" w:sz="0" w:space="0" w:color="auto"/>
            <w:right w:val="none" w:sz="0" w:space="0" w:color="auto"/>
          </w:divBdr>
        </w:div>
        <w:div w:id="46418212">
          <w:marLeft w:val="0"/>
          <w:marRight w:val="0"/>
          <w:marTop w:val="0"/>
          <w:marBottom w:val="0"/>
          <w:divBdr>
            <w:top w:val="none" w:sz="0" w:space="0" w:color="auto"/>
            <w:left w:val="none" w:sz="0" w:space="0" w:color="auto"/>
            <w:bottom w:val="none" w:sz="0" w:space="0" w:color="auto"/>
            <w:right w:val="none" w:sz="0" w:space="0" w:color="auto"/>
          </w:divBdr>
        </w:div>
        <w:div w:id="2111506395">
          <w:marLeft w:val="0"/>
          <w:marRight w:val="0"/>
          <w:marTop w:val="0"/>
          <w:marBottom w:val="0"/>
          <w:divBdr>
            <w:top w:val="none" w:sz="0" w:space="0" w:color="auto"/>
            <w:left w:val="none" w:sz="0" w:space="0" w:color="auto"/>
            <w:bottom w:val="none" w:sz="0" w:space="0" w:color="auto"/>
            <w:right w:val="none" w:sz="0" w:space="0" w:color="auto"/>
          </w:divBdr>
        </w:div>
        <w:div w:id="935361784">
          <w:marLeft w:val="0"/>
          <w:marRight w:val="0"/>
          <w:marTop w:val="0"/>
          <w:marBottom w:val="0"/>
          <w:divBdr>
            <w:top w:val="none" w:sz="0" w:space="0" w:color="auto"/>
            <w:left w:val="none" w:sz="0" w:space="0" w:color="auto"/>
            <w:bottom w:val="none" w:sz="0" w:space="0" w:color="auto"/>
            <w:right w:val="none" w:sz="0" w:space="0" w:color="auto"/>
          </w:divBdr>
        </w:div>
        <w:div w:id="382679758">
          <w:marLeft w:val="0"/>
          <w:marRight w:val="0"/>
          <w:marTop w:val="0"/>
          <w:marBottom w:val="0"/>
          <w:divBdr>
            <w:top w:val="none" w:sz="0" w:space="0" w:color="auto"/>
            <w:left w:val="none" w:sz="0" w:space="0" w:color="auto"/>
            <w:bottom w:val="none" w:sz="0" w:space="0" w:color="auto"/>
            <w:right w:val="none" w:sz="0" w:space="0" w:color="auto"/>
          </w:divBdr>
        </w:div>
        <w:div w:id="429855092">
          <w:marLeft w:val="0"/>
          <w:marRight w:val="0"/>
          <w:marTop w:val="0"/>
          <w:marBottom w:val="0"/>
          <w:divBdr>
            <w:top w:val="none" w:sz="0" w:space="0" w:color="auto"/>
            <w:left w:val="none" w:sz="0" w:space="0" w:color="auto"/>
            <w:bottom w:val="none" w:sz="0" w:space="0" w:color="auto"/>
            <w:right w:val="none" w:sz="0" w:space="0" w:color="auto"/>
          </w:divBdr>
        </w:div>
        <w:div w:id="1665283065">
          <w:marLeft w:val="0"/>
          <w:marRight w:val="0"/>
          <w:marTop w:val="0"/>
          <w:marBottom w:val="0"/>
          <w:divBdr>
            <w:top w:val="none" w:sz="0" w:space="0" w:color="auto"/>
            <w:left w:val="none" w:sz="0" w:space="0" w:color="auto"/>
            <w:bottom w:val="none" w:sz="0" w:space="0" w:color="auto"/>
            <w:right w:val="none" w:sz="0" w:space="0" w:color="auto"/>
          </w:divBdr>
        </w:div>
        <w:div w:id="1921712341">
          <w:marLeft w:val="0"/>
          <w:marRight w:val="0"/>
          <w:marTop w:val="0"/>
          <w:marBottom w:val="0"/>
          <w:divBdr>
            <w:top w:val="none" w:sz="0" w:space="0" w:color="auto"/>
            <w:left w:val="none" w:sz="0" w:space="0" w:color="auto"/>
            <w:bottom w:val="none" w:sz="0" w:space="0" w:color="auto"/>
            <w:right w:val="none" w:sz="0" w:space="0" w:color="auto"/>
          </w:divBdr>
        </w:div>
      </w:divsChild>
    </w:div>
    <w:div w:id="1190142949">
      <w:bodyDiv w:val="1"/>
      <w:marLeft w:val="0"/>
      <w:marRight w:val="0"/>
      <w:marTop w:val="0"/>
      <w:marBottom w:val="0"/>
      <w:divBdr>
        <w:top w:val="none" w:sz="0" w:space="0" w:color="auto"/>
        <w:left w:val="none" w:sz="0" w:space="0" w:color="auto"/>
        <w:bottom w:val="none" w:sz="0" w:space="0" w:color="auto"/>
        <w:right w:val="none" w:sz="0" w:space="0" w:color="auto"/>
      </w:divBdr>
    </w:div>
    <w:div w:id="1191185586">
      <w:bodyDiv w:val="1"/>
      <w:marLeft w:val="0"/>
      <w:marRight w:val="0"/>
      <w:marTop w:val="0"/>
      <w:marBottom w:val="0"/>
      <w:divBdr>
        <w:top w:val="none" w:sz="0" w:space="0" w:color="auto"/>
        <w:left w:val="none" w:sz="0" w:space="0" w:color="auto"/>
        <w:bottom w:val="none" w:sz="0" w:space="0" w:color="auto"/>
        <w:right w:val="none" w:sz="0" w:space="0" w:color="auto"/>
      </w:divBdr>
    </w:div>
    <w:div w:id="1195656737">
      <w:bodyDiv w:val="1"/>
      <w:marLeft w:val="0"/>
      <w:marRight w:val="0"/>
      <w:marTop w:val="0"/>
      <w:marBottom w:val="0"/>
      <w:divBdr>
        <w:top w:val="none" w:sz="0" w:space="0" w:color="auto"/>
        <w:left w:val="none" w:sz="0" w:space="0" w:color="auto"/>
        <w:bottom w:val="none" w:sz="0" w:space="0" w:color="auto"/>
        <w:right w:val="none" w:sz="0" w:space="0" w:color="auto"/>
      </w:divBdr>
    </w:div>
    <w:div w:id="1198079937">
      <w:bodyDiv w:val="1"/>
      <w:marLeft w:val="0"/>
      <w:marRight w:val="0"/>
      <w:marTop w:val="0"/>
      <w:marBottom w:val="0"/>
      <w:divBdr>
        <w:top w:val="none" w:sz="0" w:space="0" w:color="auto"/>
        <w:left w:val="none" w:sz="0" w:space="0" w:color="auto"/>
        <w:bottom w:val="none" w:sz="0" w:space="0" w:color="auto"/>
        <w:right w:val="none" w:sz="0" w:space="0" w:color="auto"/>
      </w:divBdr>
    </w:div>
    <w:div w:id="1198474108">
      <w:bodyDiv w:val="1"/>
      <w:marLeft w:val="0"/>
      <w:marRight w:val="0"/>
      <w:marTop w:val="0"/>
      <w:marBottom w:val="0"/>
      <w:divBdr>
        <w:top w:val="none" w:sz="0" w:space="0" w:color="auto"/>
        <w:left w:val="none" w:sz="0" w:space="0" w:color="auto"/>
        <w:bottom w:val="none" w:sz="0" w:space="0" w:color="auto"/>
        <w:right w:val="none" w:sz="0" w:space="0" w:color="auto"/>
      </w:divBdr>
    </w:div>
    <w:div w:id="1199203003">
      <w:bodyDiv w:val="1"/>
      <w:marLeft w:val="0"/>
      <w:marRight w:val="0"/>
      <w:marTop w:val="0"/>
      <w:marBottom w:val="0"/>
      <w:divBdr>
        <w:top w:val="none" w:sz="0" w:space="0" w:color="auto"/>
        <w:left w:val="none" w:sz="0" w:space="0" w:color="auto"/>
        <w:bottom w:val="none" w:sz="0" w:space="0" w:color="auto"/>
        <w:right w:val="none" w:sz="0" w:space="0" w:color="auto"/>
      </w:divBdr>
    </w:div>
    <w:div w:id="1199704868">
      <w:bodyDiv w:val="1"/>
      <w:marLeft w:val="0"/>
      <w:marRight w:val="0"/>
      <w:marTop w:val="0"/>
      <w:marBottom w:val="0"/>
      <w:divBdr>
        <w:top w:val="none" w:sz="0" w:space="0" w:color="auto"/>
        <w:left w:val="none" w:sz="0" w:space="0" w:color="auto"/>
        <w:bottom w:val="none" w:sz="0" w:space="0" w:color="auto"/>
        <w:right w:val="none" w:sz="0" w:space="0" w:color="auto"/>
      </w:divBdr>
    </w:div>
    <w:div w:id="1201014284">
      <w:bodyDiv w:val="1"/>
      <w:marLeft w:val="0"/>
      <w:marRight w:val="0"/>
      <w:marTop w:val="0"/>
      <w:marBottom w:val="0"/>
      <w:divBdr>
        <w:top w:val="none" w:sz="0" w:space="0" w:color="auto"/>
        <w:left w:val="none" w:sz="0" w:space="0" w:color="auto"/>
        <w:bottom w:val="none" w:sz="0" w:space="0" w:color="auto"/>
        <w:right w:val="none" w:sz="0" w:space="0" w:color="auto"/>
      </w:divBdr>
    </w:div>
    <w:div w:id="1202279605">
      <w:bodyDiv w:val="1"/>
      <w:marLeft w:val="0"/>
      <w:marRight w:val="0"/>
      <w:marTop w:val="0"/>
      <w:marBottom w:val="0"/>
      <w:divBdr>
        <w:top w:val="none" w:sz="0" w:space="0" w:color="auto"/>
        <w:left w:val="none" w:sz="0" w:space="0" w:color="auto"/>
        <w:bottom w:val="none" w:sz="0" w:space="0" w:color="auto"/>
        <w:right w:val="none" w:sz="0" w:space="0" w:color="auto"/>
      </w:divBdr>
    </w:div>
    <w:div w:id="1202741646">
      <w:bodyDiv w:val="1"/>
      <w:marLeft w:val="0"/>
      <w:marRight w:val="0"/>
      <w:marTop w:val="0"/>
      <w:marBottom w:val="0"/>
      <w:divBdr>
        <w:top w:val="none" w:sz="0" w:space="0" w:color="auto"/>
        <w:left w:val="none" w:sz="0" w:space="0" w:color="auto"/>
        <w:bottom w:val="none" w:sz="0" w:space="0" w:color="auto"/>
        <w:right w:val="none" w:sz="0" w:space="0" w:color="auto"/>
      </w:divBdr>
    </w:div>
    <w:div w:id="1203056102">
      <w:bodyDiv w:val="1"/>
      <w:marLeft w:val="0"/>
      <w:marRight w:val="0"/>
      <w:marTop w:val="0"/>
      <w:marBottom w:val="0"/>
      <w:divBdr>
        <w:top w:val="none" w:sz="0" w:space="0" w:color="auto"/>
        <w:left w:val="none" w:sz="0" w:space="0" w:color="auto"/>
        <w:bottom w:val="none" w:sz="0" w:space="0" w:color="auto"/>
        <w:right w:val="none" w:sz="0" w:space="0" w:color="auto"/>
      </w:divBdr>
    </w:div>
    <w:div w:id="1213155724">
      <w:bodyDiv w:val="1"/>
      <w:marLeft w:val="0"/>
      <w:marRight w:val="0"/>
      <w:marTop w:val="0"/>
      <w:marBottom w:val="0"/>
      <w:divBdr>
        <w:top w:val="none" w:sz="0" w:space="0" w:color="auto"/>
        <w:left w:val="none" w:sz="0" w:space="0" w:color="auto"/>
        <w:bottom w:val="none" w:sz="0" w:space="0" w:color="auto"/>
        <w:right w:val="none" w:sz="0" w:space="0" w:color="auto"/>
      </w:divBdr>
    </w:div>
    <w:div w:id="1214735401">
      <w:bodyDiv w:val="1"/>
      <w:marLeft w:val="0"/>
      <w:marRight w:val="0"/>
      <w:marTop w:val="0"/>
      <w:marBottom w:val="0"/>
      <w:divBdr>
        <w:top w:val="none" w:sz="0" w:space="0" w:color="auto"/>
        <w:left w:val="none" w:sz="0" w:space="0" w:color="auto"/>
        <w:bottom w:val="none" w:sz="0" w:space="0" w:color="auto"/>
        <w:right w:val="none" w:sz="0" w:space="0" w:color="auto"/>
      </w:divBdr>
    </w:div>
    <w:div w:id="1218321874">
      <w:bodyDiv w:val="1"/>
      <w:marLeft w:val="0"/>
      <w:marRight w:val="0"/>
      <w:marTop w:val="0"/>
      <w:marBottom w:val="0"/>
      <w:divBdr>
        <w:top w:val="none" w:sz="0" w:space="0" w:color="auto"/>
        <w:left w:val="none" w:sz="0" w:space="0" w:color="auto"/>
        <w:bottom w:val="none" w:sz="0" w:space="0" w:color="auto"/>
        <w:right w:val="none" w:sz="0" w:space="0" w:color="auto"/>
      </w:divBdr>
    </w:div>
    <w:div w:id="1221285247">
      <w:bodyDiv w:val="1"/>
      <w:marLeft w:val="0"/>
      <w:marRight w:val="0"/>
      <w:marTop w:val="0"/>
      <w:marBottom w:val="0"/>
      <w:divBdr>
        <w:top w:val="none" w:sz="0" w:space="0" w:color="auto"/>
        <w:left w:val="none" w:sz="0" w:space="0" w:color="auto"/>
        <w:bottom w:val="none" w:sz="0" w:space="0" w:color="auto"/>
        <w:right w:val="none" w:sz="0" w:space="0" w:color="auto"/>
      </w:divBdr>
    </w:div>
    <w:div w:id="1221789570">
      <w:bodyDiv w:val="1"/>
      <w:marLeft w:val="0"/>
      <w:marRight w:val="0"/>
      <w:marTop w:val="0"/>
      <w:marBottom w:val="0"/>
      <w:divBdr>
        <w:top w:val="none" w:sz="0" w:space="0" w:color="auto"/>
        <w:left w:val="none" w:sz="0" w:space="0" w:color="auto"/>
        <w:bottom w:val="none" w:sz="0" w:space="0" w:color="auto"/>
        <w:right w:val="none" w:sz="0" w:space="0" w:color="auto"/>
      </w:divBdr>
    </w:div>
    <w:div w:id="1224486444">
      <w:bodyDiv w:val="1"/>
      <w:marLeft w:val="0"/>
      <w:marRight w:val="0"/>
      <w:marTop w:val="0"/>
      <w:marBottom w:val="0"/>
      <w:divBdr>
        <w:top w:val="none" w:sz="0" w:space="0" w:color="auto"/>
        <w:left w:val="none" w:sz="0" w:space="0" w:color="auto"/>
        <w:bottom w:val="none" w:sz="0" w:space="0" w:color="auto"/>
        <w:right w:val="none" w:sz="0" w:space="0" w:color="auto"/>
      </w:divBdr>
    </w:div>
    <w:div w:id="1227953852">
      <w:bodyDiv w:val="1"/>
      <w:marLeft w:val="0"/>
      <w:marRight w:val="0"/>
      <w:marTop w:val="0"/>
      <w:marBottom w:val="0"/>
      <w:divBdr>
        <w:top w:val="none" w:sz="0" w:space="0" w:color="auto"/>
        <w:left w:val="none" w:sz="0" w:space="0" w:color="auto"/>
        <w:bottom w:val="none" w:sz="0" w:space="0" w:color="auto"/>
        <w:right w:val="none" w:sz="0" w:space="0" w:color="auto"/>
      </w:divBdr>
    </w:div>
    <w:div w:id="1228296796">
      <w:bodyDiv w:val="1"/>
      <w:marLeft w:val="0"/>
      <w:marRight w:val="0"/>
      <w:marTop w:val="0"/>
      <w:marBottom w:val="0"/>
      <w:divBdr>
        <w:top w:val="none" w:sz="0" w:space="0" w:color="auto"/>
        <w:left w:val="none" w:sz="0" w:space="0" w:color="auto"/>
        <w:bottom w:val="none" w:sz="0" w:space="0" w:color="auto"/>
        <w:right w:val="none" w:sz="0" w:space="0" w:color="auto"/>
      </w:divBdr>
    </w:div>
    <w:div w:id="1230843766">
      <w:bodyDiv w:val="1"/>
      <w:marLeft w:val="0"/>
      <w:marRight w:val="0"/>
      <w:marTop w:val="0"/>
      <w:marBottom w:val="0"/>
      <w:divBdr>
        <w:top w:val="none" w:sz="0" w:space="0" w:color="auto"/>
        <w:left w:val="none" w:sz="0" w:space="0" w:color="auto"/>
        <w:bottom w:val="none" w:sz="0" w:space="0" w:color="auto"/>
        <w:right w:val="none" w:sz="0" w:space="0" w:color="auto"/>
      </w:divBdr>
    </w:div>
    <w:div w:id="1232152228">
      <w:bodyDiv w:val="1"/>
      <w:marLeft w:val="0"/>
      <w:marRight w:val="0"/>
      <w:marTop w:val="0"/>
      <w:marBottom w:val="0"/>
      <w:divBdr>
        <w:top w:val="none" w:sz="0" w:space="0" w:color="auto"/>
        <w:left w:val="none" w:sz="0" w:space="0" w:color="auto"/>
        <w:bottom w:val="none" w:sz="0" w:space="0" w:color="auto"/>
        <w:right w:val="none" w:sz="0" w:space="0" w:color="auto"/>
      </w:divBdr>
    </w:div>
    <w:div w:id="1232496177">
      <w:bodyDiv w:val="1"/>
      <w:marLeft w:val="0"/>
      <w:marRight w:val="0"/>
      <w:marTop w:val="0"/>
      <w:marBottom w:val="0"/>
      <w:divBdr>
        <w:top w:val="none" w:sz="0" w:space="0" w:color="auto"/>
        <w:left w:val="none" w:sz="0" w:space="0" w:color="auto"/>
        <w:bottom w:val="none" w:sz="0" w:space="0" w:color="auto"/>
        <w:right w:val="none" w:sz="0" w:space="0" w:color="auto"/>
      </w:divBdr>
    </w:div>
    <w:div w:id="1233201513">
      <w:bodyDiv w:val="1"/>
      <w:marLeft w:val="0"/>
      <w:marRight w:val="0"/>
      <w:marTop w:val="0"/>
      <w:marBottom w:val="0"/>
      <w:divBdr>
        <w:top w:val="none" w:sz="0" w:space="0" w:color="auto"/>
        <w:left w:val="none" w:sz="0" w:space="0" w:color="auto"/>
        <w:bottom w:val="none" w:sz="0" w:space="0" w:color="auto"/>
        <w:right w:val="none" w:sz="0" w:space="0" w:color="auto"/>
      </w:divBdr>
    </w:div>
    <w:div w:id="1235044455">
      <w:bodyDiv w:val="1"/>
      <w:marLeft w:val="0"/>
      <w:marRight w:val="0"/>
      <w:marTop w:val="0"/>
      <w:marBottom w:val="0"/>
      <w:divBdr>
        <w:top w:val="none" w:sz="0" w:space="0" w:color="auto"/>
        <w:left w:val="none" w:sz="0" w:space="0" w:color="auto"/>
        <w:bottom w:val="none" w:sz="0" w:space="0" w:color="auto"/>
        <w:right w:val="none" w:sz="0" w:space="0" w:color="auto"/>
      </w:divBdr>
    </w:div>
    <w:div w:id="1236479442">
      <w:bodyDiv w:val="1"/>
      <w:marLeft w:val="0"/>
      <w:marRight w:val="0"/>
      <w:marTop w:val="0"/>
      <w:marBottom w:val="0"/>
      <w:divBdr>
        <w:top w:val="none" w:sz="0" w:space="0" w:color="auto"/>
        <w:left w:val="none" w:sz="0" w:space="0" w:color="auto"/>
        <w:bottom w:val="none" w:sz="0" w:space="0" w:color="auto"/>
        <w:right w:val="none" w:sz="0" w:space="0" w:color="auto"/>
      </w:divBdr>
    </w:div>
    <w:div w:id="1237663623">
      <w:bodyDiv w:val="1"/>
      <w:marLeft w:val="0"/>
      <w:marRight w:val="0"/>
      <w:marTop w:val="0"/>
      <w:marBottom w:val="0"/>
      <w:divBdr>
        <w:top w:val="none" w:sz="0" w:space="0" w:color="auto"/>
        <w:left w:val="none" w:sz="0" w:space="0" w:color="auto"/>
        <w:bottom w:val="none" w:sz="0" w:space="0" w:color="auto"/>
        <w:right w:val="none" w:sz="0" w:space="0" w:color="auto"/>
      </w:divBdr>
    </w:div>
    <w:div w:id="1238907230">
      <w:bodyDiv w:val="1"/>
      <w:marLeft w:val="0"/>
      <w:marRight w:val="0"/>
      <w:marTop w:val="0"/>
      <w:marBottom w:val="0"/>
      <w:divBdr>
        <w:top w:val="none" w:sz="0" w:space="0" w:color="auto"/>
        <w:left w:val="none" w:sz="0" w:space="0" w:color="auto"/>
        <w:bottom w:val="none" w:sz="0" w:space="0" w:color="auto"/>
        <w:right w:val="none" w:sz="0" w:space="0" w:color="auto"/>
      </w:divBdr>
    </w:div>
    <w:div w:id="1242371298">
      <w:bodyDiv w:val="1"/>
      <w:marLeft w:val="0"/>
      <w:marRight w:val="0"/>
      <w:marTop w:val="0"/>
      <w:marBottom w:val="0"/>
      <w:divBdr>
        <w:top w:val="none" w:sz="0" w:space="0" w:color="auto"/>
        <w:left w:val="none" w:sz="0" w:space="0" w:color="auto"/>
        <w:bottom w:val="none" w:sz="0" w:space="0" w:color="auto"/>
        <w:right w:val="none" w:sz="0" w:space="0" w:color="auto"/>
      </w:divBdr>
    </w:div>
    <w:div w:id="1242564408">
      <w:bodyDiv w:val="1"/>
      <w:marLeft w:val="0"/>
      <w:marRight w:val="0"/>
      <w:marTop w:val="0"/>
      <w:marBottom w:val="0"/>
      <w:divBdr>
        <w:top w:val="none" w:sz="0" w:space="0" w:color="auto"/>
        <w:left w:val="none" w:sz="0" w:space="0" w:color="auto"/>
        <w:bottom w:val="none" w:sz="0" w:space="0" w:color="auto"/>
        <w:right w:val="none" w:sz="0" w:space="0" w:color="auto"/>
      </w:divBdr>
    </w:div>
    <w:div w:id="1245337081">
      <w:bodyDiv w:val="1"/>
      <w:marLeft w:val="0"/>
      <w:marRight w:val="0"/>
      <w:marTop w:val="0"/>
      <w:marBottom w:val="0"/>
      <w:divBdr>
        <w:top w:val="none" w:sz="0" w:space="0" w:color="auto"/>
        <w:left w:val="none" w:sz="0" w:space="0" w:color="auto"/>
        <w:bottom w:val="none" w:sz="0" w:space="0" w:color="auto"/>
        <w:right w:val="none" w:sz="0" w:space="0" w:color="auto"/>
      </w:divBdr>
    </w:div>
    <w:div w:id="1246575814">
      <w:bodyDiv w:val="1"/>
      <w:marLeft w:val="0"/>
      <w:marRight w:val="0"/>
      <w:marTop w:val="0"/>
      <w:marBottom w:val="0"/>
      <w:divBdr>
        <w:top w:val="none" w:sz="0" w:space="0" w:color="auto"/>
        <w:left w:val="none" w:sz="0" w:space="0" w:color="auto"/>
        <w:bottom w:val="none" w:sz="0" w:space="0" w:color="auto"/>
        <w:right w:val="none" w:sz="0" w:space="0" w:color="auto"/>
      </w:divBdr>
    </w:div>
    <w:div w:id="1247879192">
      <w:bodyDiv w:val="1"/>
      <w:marLeft w:val="0"/>
      <w:marRight w:val="0"/>
      <w:marTop w:val="0"/>
      <w:marBottom w:val="0"/>
      <w:divBdr>
        <w:top w:val="none" w:sz="0" w:space="0" w:color="auto"/>
        <w:left w:val="none" w:sz="0" w:space="0" w:color="auto"/>
        <w:bottom w:val="none" w:sz="0" w:space="0" w:color="auto"/>
        <w:right w:val="none" w:sz="0" w:space="0" w:color="auto"/>
      </w:divBdr>
    </w:div>
    <w:div w:id="1248030881">
      <w:bodyDiv w:val="1"/>
      <w:marLeft w:val="0"/>
      <w:marRight w:val="0"/>
      <w:marTop w:val="0"/>
      <w:marBottom w:val="0"/>
      <w:divBdr>
        <w:top w:val="none" w:sz="0" w:space="0" w:color="auto"/>
        <w:left w:val="none" w:sz="0" w:space="0" w:color="auto"/>
        <w:bottom w:val="none" w:sz="0" w:space="0" w:color="auto"/>
        <w:right w:val="none" w:sz="0" w:space="0" w:color="auto"/>
      </w:divBdr>
    </w:div>
    <w:div w:id="1248539041">
      <w:bodyDiv w:val="1"/>
      <w:marLeft w:val="0"/>
      <w:marRight w:val="0"/>
      <w:marTop w:val="0"/>
      <w:marBottom w:val="0"/>
      <w:divBdr>
        <w:top w:val="none" w:sz="0" w:space="0" w:color="auto"/>
        <w:left w:val="none" w:sz="0" w:space="0" w:color="auto"/>
        <w:bottom w:val="none" w:sz="0" w:space="0" w:color="auto"/>
        <w:right w:val="none" w:sz="0" w:space="0" w:color="auto"/>
      </w:divBdr>
    </w:div>
    <w:div w:id="1249312918">
      <w:bodyDiv w:val="1"/>
      <w:marLeft w:val="0"/>
      <w:marRight w:val="0"/>
      <w:marTop w:val="0"/>
      <w:marBottom w:val="0"/>
      <w:divBdr>
        <w:top w:val="none" w:sz="0" w:space="0" w:color="auto"/>
        <w:left w:val="none" w:sz="0" w:space="0" w:color="auto"/>
        <w:bottom w:val="none" w:sz="0" w:space="0" w:color="auto"/>
        <w:right w:val="none" w:sz="0" w:space="0" w:color="auto"/>
      </w:divBdr>
    </w:div>
    <w:div w:id="1249803583">
      <w:bodyDiv w:val="1"/>
      <w:marLeft w:val="0"/>
      <w:marRight w:val="0"/>
      <w:marTop w:val="0"/>
      <w:marBottom w:val="0"/>
      <w:divBdr>
        <w:top w:val="none" w:sz="0" w:space="0" w:color="auto"/>
        <w:left w:val="none" w:sz="0" w:space="0" w:color="auto"/>
        <w:bottom w:val="none" w:sz="0" w:space="0" w:color="auto"/>
        <w:right w:val="none" w:sz="0" w:space="0" w:color="auto"/>
      </w:divBdr>
    </w:div>
    <w:div w:id="1249971429">
      <w:bodyDiv w:val="1"/>
      <w:marLeft w:val="0"/>
      <w:marRight w:val="0"/>
      <w:marTop w:val="0"/>
      <w:marBottom w:val="0"/>
      <w:divBdr>
        <w:top w:val="none" w:sz="0" w:space="0" w:color="auto"/>
        <w:left w:val="none" w:sz="0" w:space="0" w:color="auto"/>
        <w:bottom w:val="none" w:sz="0" w:space="0" w:color="auto"/>
        <w:right w:val="none" w:sz="0" w:space="0" w:color="auto"/>
      </w:divBdr>
    </w:div>
    <w:div w:id="1250577559">
      <w:bodyDiv w:val="1"/>
      <w:marLeft w:val="0"/>
      <w:marRight w:val="0"/>
      <w:marTop w:val="0"/>
      <w:marBottom w:val="0"/>
      <w:divBdr>
        <w:top w:val="none" w:sz="0" w:space="0" w:color="auto"/>
        <w:left w:val="none" w:sz="0" w:space="0" w:color="auto"/>
        <w:bottom w:val="none" w:sz="0" w:space="0" w:color="auto"/>
        <w:right w:val="none" w:sz="0" w:space="0" w:color="auto"/>
      </w:divBdr>
    </w:div>
    <w:div w:id="1252398323">
      <w:bodyDiv w:val="1"/>
      <w:marLeft w:val="0"/>
      <w:marRight w:val="0"/>
      <w:marTop w:val="0"/>
      <w:marBottom w:val="0"/>
      <w:divBdr>
        <w:top w:val="none" w:sz="0" w:space="0" w:color="auto"/>
        <w:left w:val="none" w:sz="0" w:space="0" w:color="auto"/>
        <w:bottom w:val="none" w:sz="0" w:space="0" w:color="auto"/>
        <w:right w:val="none" w:sz="0" w:space="0" w:color="auto"/>
      </w:divBdr>
    </w:div>
    <w:div w:id="1252736248">
      <w:bodyDiv w:val="1"/>
      <w:marLeft w:val="0"/>
      <w:marRight w:val="0"/>
      <w:marTop w:val="0"/>
      <w:marBottom w:val="0"/>
      <w:divBdr>
        <w:top w:val="none" w:sz="0" w:space="0" w:color="auto"/>
        <w:left w:val="none" w:sz="0" w:space="0" w:color="auto"/>
        <w:bottom w:val="none" w:sz="0" w:space="0" w:color="auto"/>
        <w:right w:val="none" w:sz="0" w:space="0" w:color="auto"/>
      </w:divBdr>
      <w:divsChild>
        <w:div w:id="982005012">
          <w:marLeft w:val="0"/>
          <w:marRight w:val="0"/>
          <w:marTop w:val="0"/>
          <w:marBottom w:val="0"/>
          <w:divBdr>
            <w:top w:val="none" w:sz="0" w:space="0" w:color="auto"/>
            <w:left w:val="none" w:sz="0" w:space="0" w:color="auto"/>
            <w:bottom w:val="none" w:sz="0" w:space="0" w:color="auto"/>
            <w:right w:val="none" w:sz="0" w:space="0" w:color="auto"/>
          </w:divBdr>
        </w:div>
        <w:div w:id="1824926743">
          <w:marLeft w:val="0"/>
          <w:marRight w:val="0"/>
          <w:marTop w:val="0"/>
          <w:marBottom w:val="0"/>
          <w:divBdr>
            <w:top w:val="none" w:sz="0" w:space="0" w:color="auto"/>
            <w:left w:val="none" w:sz="0" w:space="0" w:color="auto"/>
            <w:bottom w:val="none" w:sz="0" w:space="0" w:color="auto"/>
            <w:right w:val="none" w:sz="0" w:space="0" w:color="auto"/>
          </w:divBdr>
        </w:div>
        <w:div w:id="464926848">
          <w:marLeft w:val="0"/>
          <w:marRight w:val="0"/>
          <w:marTop w:val="0"/>
          <w:marBottom w:val="0"/>
          <w:divBdr>
            <w:top w:val="none" w:sz="0" w:space="0" w:color="auto"/>
            <w:left w:val="none" w:sz="0" w:space="0" w:color="auto"/>
            <w:bottom w:val="none" w:sz="0" w:space="0" w:color="auto"/>
            <w:right w:val="none" w:sz="0" w:space="0" w:color="auto"/>
          </w:divBdr>
        </w:div>
        <w:div w:id="1363553774">
          <w:marLeft w:val="0"/>
          <w:marRight w:val="0"/>
          <w:marTop w:val="0"/>
          <w:marBottom w:val="0"/>
          <w:divBdr>
            <w:top w:val="none" w:sz="0" w:space="0" w:color="auto"/>
            <w:left w:val="none" w:sz="0" w:space="0" w:color="auto"/>
            <w:bottom w:val="none" w:sz="0" w:space="0" w:color="auto"/>
            <w:right w:val="none" w:sz="0" w:space="0" w:color="auto"/>
          </w:divBdr>
        </w:div>
        <w:div w:id="56786636">
          <w:marLeft w:val="0"/>
          <w:marRight w:val="0"/>
          <w:marTop w:val="0"/>
          <w:marBottom w:val="0"/>
          <w:divBdr>
            <w:top w:val="none" w:sz="0" w:space="0" w:color="auto"/>
            <w:left w:val="none" w:sz="0" w:space="0" w:color="auto"/>
            <w:bottom w:val="none" w:sz="0" w:space="0" w:color="auto"/>
            <w:right w:val="none" w:sz="0" w:space="0" w:color="auto"/>
          </w:divBdr>
        </w:div>
        <w:div w:id="361979808">
          <w:marLeft w:val="0"/>
          <w:marRight w:val="0"/>
          <w:marTop w:val="0"/>
          <w:marBottom w:val="0"/>
          <w:divBdr>
            <w:top w:val="none" w:sz="0" w:space="0" w:color="auto"/>
            <w:left w:val="none" w:sz="0" w:space="0" w:color="auto"/>
            <w:bottom w:val="none" w:sz="0" w:space="0" w:color="auto"/>
            <w:right w:val="none" w:sz="0" w:space="0" w:color="auto"/>
          </w:divBdr>
        </w:div>
        <w:div w:id="318657140">
          <w:marLeft w:val="0"/>
          <w:marRight w:val="0"/>
          <w:marTop w:val="0"/>
          <w:marBottom w:val="0"/>
          <w:divBdr>
            <w:top w:val="none" w:sz="0" w:space="0" w:color="auto"/>
            <w:left w:val="none" w:sz="0" w:space="0" w:color="auto"/>
            <w:bottom w:val="none" w:sz="0" w:space="0" w:color="auto"/>
            <w:right w:val="none" w:sz="0" w:space="0" w:color="auto"/>
          </w:divBdr>
        </w:div>
        <w:div w:id="761418408">
          <w:marLeft w:val="0"/>
          <w:marRight w:val="0"/>
          <w:marTop w:val="0"/>
          <w:marBottom w:val="0"/>
          <w:divBdr>
            <w:top w:val="none" w:sz="0" w:space="0" w:color="auto"/>
            <w:left w:val="none" w:sz="0" w:space="0" w:color="auto"/>
            <w:bottom w:val="none" w:sz="0" w:space="0" w:color="auto"/>
            <w:right w:val="none" w:sz="0" w:space="0" w:color="auto"/>
          </w:divBdr>
        </w:div>
        <w:div w:id="739715730">
          <w:marLeft w:val="0"/>
          <w:marRight w:val="0"/>
          <w:marTop w:val="0"/>
          <w:marBottom w:val="0"/>
          <w:divBdr>
            <w:top w:val="none" w:sz="0" w:space="0" w:color="auto"/>
            <w:left w:val="none" w:sz="0" w:space="0" w:color="auto"/>
            <w:bottom w:val="none" w:sz="0" w:space="0" w:color="auto"/>
            <w:right w:val="none" w:sz="0" w:space="0" w:color="auto"/>
          </w:divBdr>
        </w:div>
        <w:div w:id="527528933">
          <w:marLeft w:val="0"/>
          <w:marRight w:val="0"/>
          <w:marTop w:val="0"/>
          <w:marBottom w:val="0"/>
          <w:divBdr>
            <w:top w:val="none" w:sz="0" w:space="0" w:color="auto"/>
            <w:left w:val="none" w:sz="0" w:space="0" w:color="auto"/>
            <w:bottom w:val="none" w:sz="0" w:space="0" w:color="auto"/>
            <w:right w:val="none" w:sz="0" w:space="0" w:color="auto"/>
          </w:divBdr>
        </w:div>
        <w:div w:id="656693420">
          <w:marLeft w:val="0"/>
          <w:marRight w:val="0"/>
          <w:marTop w:val="0"/>
          <w:marBottom w:val="0"/>
          <w:divBdr>
            <w:top w:val="none" w:sz="0" w:space="0" w:color="auto"/>
            <w:left w:val="none" w:sz="0" w:space="0" w:color="auto"/>
            <w:bottom w:val="none" w:sz="0" w:space="0" w:color="auto"/>
            <w:right w:val="none" w:sz="0" w:space="0" w:color="auto"/>
          </w:divBdr>
        </w:div>
        <w:div w:id="132210968">
          <w:marLeft w:val="0"/>
          <w:marRight w:val="0"/>
          <w:marTop w:val="0"/>
          <w:marBottom w:val="0"/>
          <w:divBdr>
            <w:top w:val="none" w:sz="0" w:space="0" w:color="auto"/>
            <w:left w:val="none" w:sz="0" w:space="0" w:color="auto"/>
            <w:bottom w:val="none" w:sz="0" w:space="0" w:color="auto"/>
            <w:right w:val="none" w:sz="0" w:space="0" w:color="auto"/>
          </w:divBdr>
        </w:div>
        <w:div w:id="1433359163">
          <w:marLeft w:val="0"/>
          <w:marRight w:val="0"/>
          <w:marTop w:val="0"/>
          <w:marBottom w:val="0"/>
          <w:divBdr>
            <w:top w:val="none" w:sz="0" w:space="0" w:color="auto"/>
            <w:left w:val="none" w:sz="0" w:space="0" w:color="auto"/>
            <w:bottom w:val="none" w:sz="0" w:space="0" w:color="auto"/>
            <w:right w:val="none" w:sz="0" w:space="0" w:color="auto"/>
          </w:divBdr>
        </w:div>
        <w:div w:id="1938058882">
          <w:marLeft w:val="0"/>
          <w:marRight w:val="0"/>
          <w:marTop w:val="0"/>
          <w:marBottom w:val="0"/>
          <w:divBdr>
            <w:top w:val="none" w:sz="0" w:space="0" w:color="auto"/>
            <w:left w:val="none" w:sz="0" w:space="0" w:color="auto"/>
            <w:bottom w:val="none" w:sz="0" w:space="0" w:color="auto"/>
            <w:right w:val="none" w:sz="0" w:space="0" w:color="auto"/>
          </w:divBdr>
        </w:div>
        <w:div w:id="1376269902">
          <w:marLeft w:val="0"/>
          <w:marRight w:val="0"/>
          <w:marTop w:val="0"/>
          <w:marBottom w:val="0"/>
          <w:divBdr>
            <w:top w:val="none" w:sz="0" w:space="0" w:color="auto"/>
            <w:left w:val="none" w:sz="0" w:space="0" w:color="auto"/>
            <w:bottom w:val="none" w:sz="0" w:space="0" w:color="auto"/>
            <w:right w:val="none" w:sz="0" w:space="0" w:color="auto"/>
          </w:divBdr>
        </w:div>
        <w:div w:id="2094692331">
          <w:marLeft w:val="0"/>
          <w:marRight w:val="0"/>
          <w:marTop w:val="0"/>
          <w:marBottom w:val="0"/>
          <w:divBdr>
            <w:top w:val="none" w:sz="0" w:space="0" w:color="auto"/>
            <w:left w:val="none" w:sz="0" w:space="0" w:color="auto"/>
            <w:bottom w:val="none" w:sz="0" w:space="0" w:color="auto"/>
            <w:right w:val="none" w:sz="0" w:space="0" w:color="auto"/>
          </w:divBdr>
        </w:div>
        <w:div w:id="191187421">
          <w:marLeft w:val="0"/>
          <w:marRight w:val="0"/>
          <w:marTop w:val="0"/>
          <w:marBottom w:val="0"/>
          <w:divBdr>
            <w:top w:val="none" w:sz="0" w:space="0" w:color="auto"/>
            <w:left w:val="none" w:sz="0" w:space="0" w:color="auto"/>
            <w:bottom w:val="none" w:sz="0" w:space="0" w:color="auto"/>
            <w:right w:val="none" w:sz="0" w:space="0" w:color="auto"/>
          </w:divBdr>
        </w:div>
        <w:div w:id="1113404040">
          <w:marLeft w:val="0"/>
          <w:marRight w:val="0"/>
          <w:marTop w:val="0"/>
          <w:marBottom w:val="0"/>
          <w:divBdr>
            <w:top w:val="none" w:sz="0" w:space="0" w:color="auto"/>
            <w:left w:val="none" w:sz="0" w:space="0" w:color="auto"/>
            <w:bottom w:val="none" w:sz="0" w:space="0" w:color="auto"/>
            <w:right w:val="none" w:sz="0" w:space="0" w:color="auto"/>
          </w:divBdr>
        </w:div>
        <w:div w:id="139928076">
          <w:marLeft w:val="0"/>
          <w:marRight w:val="0"/>
          <w:marTop w:val="0"/>
          <w:marBottom w:val="0"/>
          <w:divBdr>
            <w:top w:val="none" w:sz="0" w:space="0" w:color="auto"/>
            <w:left w:val="none" w:sz="0" w:space="0" w:color="auto"/>
            <w:bottom w:val="none" w:sz="0" w:space="0" w:color="auto"/>
            <w:right w:val="none" w:sz="0" w:space="0" w:color="auto"/>
          </w:divBdr>
        </w:div>
        <w:div w:id="1797142102">
          <w:marLeft w:val="0"/>
          <w:marRight w:val="0"/>
          <w:marTop w:val="0"/>
          <w:marBottom w:val="0"/>
          <w:divBdr>
            <w:top w:val="none" w:sz="0" w:space="0" w:color="auto"/>
            <w:left w:val="none" w:sz="0" w:space="0" w:color="auto"/>
            <w:bottom w:val="none" w:sz="0" w:space="0" w:color="auto"/>
            <w:right w:val="none" w:sz="0" w:space="0" w:color="auto"/>
          </w:divBdr>
        </w:div>
        <w:div w:id="1344354850">
          <w:marLeft w:val="0"/>
          <w:marRight w:val="0"/>
          <w:marTop w:val="0"/>
          <w:marBottom w:val="0"/>
          <w:divBdr>
            <w:top w:val="none" w:sz="0" w:space="0" w:color="auto"/>
            <w:left w:val="none" w:sz="0" w:space="0" w:color="auto"/>
            <w:bottom w:val="none" w:sz="0" w:space="0" w:color="auto"/>
            <w:right w:val="none" w:sz="0" w:space="0" w:color="auto"/>
          </w:divBdr>
        </w:div>
        <w:div w:id="1948151657">
          <w:marLeft w:val="0"/>
          <w:marRight w:val="0"/>
          <w:marTop w:val="0"/>
          <w:marBottom w:val="0"/>
          <w:divBdr>
            <w:top w:val="none" w:sz="0" w:space="0" w:color="auto"/>
            <w:left w:val="none" w:sz="0" w:space="0" w:color="auto"/>
            <w:bottom w:val="none" w:sz="0" w:space="0" w:color="auto"/>
            <w:right w:val="none" w:sz="0" w:space="0" w:color="auto"/>
          </w:divBdr>
        </w:div>
        <w:div w:id="1481535263">
          <w:marLeft w:val="0"/>
          <w:marRight w:val="0"/>
          <w:marTop w:val="0"/>
          <w:marBottom w:val="0"/>
          <w:divBdr>
            <w:top w:val="none" w:sz="0" w:space="0" w:color="auto"/>
            <w:left w:val="none" w:sz="0" w:space="0" w:color="auto"/>
            <w:bottom w:val="none" w:sz="0" w:space="0" w:color="auto"/>
            <w:right w:val="none" w:sz="0" w:space="0" w:color="auto"/>
          </w:divBdr>
        </w:div>
        <w:div w:id="1090856959">
          <w:marLeft w:val="0"/>
          <w:marRight w:val="0"/>
          <w:marTop w:val="0"/>
          <w:marBottom w:val="0"/>
          <w:divBdr>
            <w:top w:val="none" w:sz="0" w:space="0" w:color="auto"/>
            <w:left w:val="none" w:sz="0" w:space="0" w:color="auto"/>
            <w:bottom w:val="none" w:sz="0" w:space="0" w:color="auto"/>
            <w:right w:val="none" w:sz="0" w:space="0" w:color="auto"/>
          </w:divBdr>
        </w:div>
        <w:div w:id="2054647236">
          <w:marLeft w:val="0"/>
          <w:marRight w:val="0"/>
          <w:marTop w:val="0"/>
          <w:marBottom w:val="0"/>
          <w:divBdr>
            <w:top w:val="none" w:sz="0" w:space="0" w:color="auto"/>
            <w:left w:val="none" w:sz="0" w:space="0" w:color="auto"/>
            <w:bottom w:val="none" w:sz="0" w:space="0" w:color="auto"/>
            <w:right w:val="none" w:sz="0" w:space="0" w:color="auto"/>
          </w:divBdr>
        </w:div>
        <w:div w:id="455682204">
          <w:marLeft w:val="0"/>
          <w:marRight w:val="0"/>
          <w:marTop w:val="0"/>
          <w:marBottom w:val="0"/>
          <w:divBdr>
            <w:top w:val="none" w:sz="0" w:space="0" w:color="auto"/>
            <w:left w:val="none" w:sz="0" w:space="0" w:color="auto"/>
            <w:bottom w:val="none" w:sz="0" w:space="0" w:color="auto"/>
            <w:right w:val="none" w:sz="0" w:space="0" w:color="auto"/>
          </w:divBdr>
        </w:div>
        <w:div w:id="1250843444">
          <w:marLeft w:val="0"/>
          <w:marRight w:val="0"/>
          <w:marTop w:val="0"/>
          <w:marBottom w:val="0"/>
          <w:divBdr>
            <w:top w:val="none" w:sz="0" w:space="0" w:color="auto"/>
            <w:left w:val="none" w:sz="0" w:space="0" w:color="auto"/>
            <w:bottom w:val="none" w:sz="0" w:space="0" w:color="auto"/>
            <w:right w:val="none" w:sz="0" w:space="0" w:color="auto"/>
          </w:divBdr>
        </w:div>
        <w:div w:id="34894722">
          <w:marLeft w:val="0"/>
          <w:marRight w:val="0"/>
          <w:marTop w:val="0"/>
          <w:marBottom w:val="0"/>
          <w:divBdr>
            <w:top w:val="none" w:sz="0" w:space="0" w:color="auto"/>
            <w:left w:val="none" w:sz="0" w:space="0" w:color="auto"/>
            <w:bottom w:val="none" w:sz="0" w:space="0" w:color="auto"/>
            <w:right w:val="none" w:sz="0" w:space="0" w:color="auto"/>
          </w:divBdr>
        </w:div>
        <w:div w:id="891233312">
          <w:marLeft w:val="0"/>
          <w:marRight w:val="0"/>
          <w:marTop w:val="0"/>
          <w:marBottom w:val="0"/>
          <w:divBdr>
            <w:top w:val="none" w:sz="0" w:space="0" w:color="auto"/>
            <w:left w:val="none" w:sz="0" w:space="0" w:color="auto"/>
            <w:bottom w:val="none" w:sz="0" w:space="0" w:color="auto"/>
            <w:right w:val="none" w:sz="0" w:space="0" w:color="auto"/>
          </w:divBdr>
        </w:div>
        <w:div w:id="194318424">
          <w:marLeft w:val="0"/>
          <w:marRight w:val="0"/>
          <w:marTop w:val="0"/>
          <w:marBottom w:val="0"/>
          <w:divBdr>
            <w:top w:val="none" w:sz="0" w:space="0" w:color="auto"/>
            <w:left w:val="none" w:sz="0" w:space="0" w:color="auto"/>
            <w:bottom w:val="none" w:sz="0" w:space="0" w:color="auto"/>
            <w:right w:val="none" w:sz="0" w:space="0" w:color="auto"/>
          </w:divBdr>
        </w:div>
        <w:div w:id="1417626254">
          <w:marLeft w:val="0"/>
          <w:marRight w:val="0"/>
          <w:marTop w:val="0"/>
          <w:marBottom w:val="0"/>
          <w:divBdr>
            <w:top w:val="none" w:sz="0" w:space="0" w:color="auto"/>
            <w:left w:val="none" w:sz="0" w:space="0" w:color="auto"/>
            <w:bottom w:val="none" w:sz="0" w:space="0" w:color="auto"/>
            <w:right w:val="none" w:sz="0" w:space="0" w:color="auto"/>
          </w:divBdr>
        </w:div>
        <w:div w:id="1206720522">
          <w:marLeft w:val="0"/>
          <w:marRight w:val="0"/>
          <w:marTop w:val="0"/>
          <w:marBottom w:val="0"/>
          <w:divBdr>
            <w:top w:val="none" w:sz="0" w:space="0" w:color="auto"/>
            <w:left w:val="none" w:sz="0" w:space="0" w:color="auto"/>
            <w:bottom w:val="none" w:sz="0" w:space="0" w:color="auto"/>
            <w:right w:val="none" w:sz="0" w:space="0" w:color="auto"/>
          </w:divBdr>
        </w:div>
        <w:div w:id="1872066636">
          <w:marLeft w:val="0"/>
          <w:marRight w:val="0"/>
          <w:marTop w:val="0"/>
          <w:marBottom w:val="0"/>
          <w:divBdr>
            <w:top w:val="none" w:sz="0" w:space="0" w:color="auto"/>
            <w:left w:val="none" w:sz="0" w:space="0" w:color="auto"/>
            <w:bottom w:val="none" w:sz="0" w:space="0" w:color="auto"/>
            <w:right w:val="none" w:sz="0" w:space="0" w:color="auto"/>
          </w:divBdr>
        </w:div>
        <w:div w:id="1881168932">
          <w:marLeft w:val="0"/>
          <w:marRight w:val="0"/>
          <w:marTop w:val="0"/>
          <w:marBottom w:val="0"/>
          <w:divBdr>
            <w:top w:val="none" w:sz="0" w:space="0" w:color="auto"/>
            <w:left w:val="none" w:sz="0" w:space="0" w:color="auto"/>
            <w:bottom w:val="none" w:sz="0" w:space="0" w:color="auto"/>
            <w:right w:val="none" w:sz="0" w:space="0" w:color="auto"/>
          </w:divBdr>
        </w:div>
        <w:div w:id="2056733463">
          <w:marLeft w:val="0"/>
          <w:marRight w:val="0"/>
          <w:marTop w:val="0"/>
          <w:marBottom w:val="0"/>
          <w:divBdr>
            <w:top w:val="none" w:sz="0" w:space="0" w:color="auto"/>
            <w:left w:val="none" w:sz="0" w:space="0" w:color="auto"/>
            <w:bottom w:val="none" w:sz="0" w:space="0" w:color="auto"/>
            <w:right w:val="none" w:sz="0" w:space="0" w:color="auto"/>
          </w:divBdr>
        </w:div>
        <w:div w:id="159003825">
          <w:marLeft w:val="0"/>
          <w:marRight w:val="0"/>
          <w:marTop w:val="0"/>
          <w:marBottom w:val="0"/>
          <w:divBdr>
            <w:top w:val="none" w:sz="0" w:space="0" w:color="auto"/>
            <w:left w:val="none" w:sz="0" w:space="0" w:color="auto"/>
            <w:bottom w:val="none" w:sz="0" w:space="0" w:color="auto"/>
            <w:right w:val="none" w:sz="0" w:space="0" w:color="auto"/>
          </w:divBdr>
        </w:div>
        <w:div w:id="940264535">
          <w:marLeft w:val="0"/>
          <w:marRight w:val="0"/>
          <w:marTop w:val="0"/>
          <w:marBottom w:val="0"/>
          <w:divBdr>
            <w:top w:val="none" w:sz="0" w:space="0" w:color="auto"/>
            <w:left w:val="none" w:sz="0" w:space="0" w:color="auto"/>
            <w:bottom w:val="none" w:sz="0" w:space="0" w:color="auto"/>
            <w:right w:val="none" w:sz="0" w:space="0" w:color="auto"/>
          </w:divBdr>
        </w:div>
        <w:div w:id="1717895932">
          <w:marLeft w:val="0"/>
          <w:marRight w:val="0"/>
          <w:marTop w:val="0"/>
          <w:marBottom w:val="0"/>
          <w:divBdr>
            <w:top w:val="none" w:sz="0" w:space="0" w:color="auto"/>
            <w:left w:val="none" w:sz="0" w:space="0" w:color="auto"/>
            <w:bottom w:val="none" w:sz="0" w:space="0" w:color="auto"/>
            <w:right w:val="none" w:sz="0" w:space="0" w:color="auto"/>
          </w:divBdr>
        </w:div>
        <w:div w:id="1524661387">
          <w:marLeft w:val="0"/>
          <w:marRight w:val="0"/>
          <w:marTop w:val="0"/>
          <w:marBottom w:val="0"/>
          <w:divBdr>
            <w:top w:val="none" w:sz="0" w:space="0" w:color="auto"/>
            <w:left w:val="none" w:sz="0" w:space="0" w:color="auto"/>
            <w:bottom w:val="none" w:sz="0" w:space="0" w:color="auto"/>
            <w:right w:val="none" w:sz="0" w:space="0" w:color="auto"/>
          </w:divBdr>
        </w:div>
        <w:div w:id="592126781">
          <w:marLeft w:val="0"/>
          <w:marRight w:val="0"/>
          <w:marTop w:val="0"/>
          <w:marBottom w:val="0"/>
          <w:divBdr>
            <w:top w:val="none" w:sz="0" w:space="0" w:color="auto"/>
            <w:left w:val="none" w:sz="0" w:space="0" w:color="auto"/>
            <w:bottom w:val="none" w:sz="0" w:space="0" w:color="auto"/>
            <w:right w:val="none" w:sz="0" w:space="0" w:color="auto"/>
          </w:divBdr>
        </w:div>
        <w:div w:id="1105423070">
          <w:marLeft w:val="0"/>
          <w:marRight w:val="0"/>
          <w:marTop w:val="0"/>
          <w:marBottom w:val="0"/>
          <w:divBdr>
            <w:top w:val="none" w:sz="0" w:space="0" w:color="auto"/>
            <w:left w:val="none" w:sz="0" w:space="0" w:color="auto"/>
            <w:bottom w:val="none" w:sz="0" w:space="0" w:color="auto"/>
            <w:right w:val="none" w:sz="0" w:space="0" w:color="auto"/>
          </w:divBdr>
        </w:div>
        <w:div w:id="1499464234">
          <w:marLeft w:val="0"/>
          <w:marRight w:val="0"/>
          <w:marTop w:val="0"/>
          <w:marBottom w:val="0"/>
          <w:divBdr>
            <w:top w:val="none" w:sz="0" w:space="0" w:color="auto"/>
            <w:left w:val="none" w:sz="0" w:space="0" w:color="auto"/>
            <w:bottom w:val="none" w:sz="0" w:space="0" w:color="auto"/>
            <w:right w:val="none" w:sz="0" w:space="0" w:color="auto"/>
          </w:divBdr>
        </w:div>
        <w:div w:id="109593286">
          <w:marLeft w:val="0"/>
          <w:marRight w:val="0"/>
          <w:marTop w:val="0"/>
          <w:marBottom w:val="0"/>
          <w:divBdr>
            <w:top w:val="none" w:sz="0" w:space="0" w:color="auto"/>
            <w:left w:val="none" w:sz="0" w:space="0" w:color="auto"/>
            <w:bottom w:val="none" w:sz="0" w:space="0" w:color="auto"/>
            <w:right w:val="none" w:sz="0" w:space="0" w:color="auto"/>
          </w:divBdr>
        </w:div>
        <w:div w:id="164824471">
          <w:marLeft w:val="0"/>
          <w:marRight w:val="0"/>
          <w:marTop w:val="0"/>
          <w:marBottom w:val="0"/>
          <w:divBdr>
            <w:top w:val="none" w:sz="0" w:space="0" w:color="auto"/>
            <w:left w:val="none" w:sz="0" w:space="0" w:color="auto"/>
            <w:bottom w:val="none" w:sz="0" w:space="0" w:color="auto"/>
            <w:right w:val="none" w:sz="0" w:space="0" w:color="auto"/>
          </w:divBdr>
        </w:div>
        <w:div w:id="2060936207">
          <w:marLeft w:val="0"/>
          <w:marRight w:val="0"/>
          <w:marTop w:val="0"/>
          <w:marBottom w:val="0"/>
          <w:divBdr>
            <w:top w:val="none" w:sz="0" w:space="0" w:color="auto"/>
            <w:left w:val="none" w:sz="0" w:space="0" w:color="auto"/>
            <w:bottom w:val="none" w:sz="0" w:space="0" w:color="auto"/>
            <w:right w:val="none" w:sz="0" w:space="0" w:color="auto"/>
          </w:divBdr>
        </w:div>
        <w:div w:id="13116337">
          <w:marLeft w:val="0"/>
          <w:marRight w:val="0"/>
          <w:marTop w:val="0"/>
          <w:marBottom w:val="0"/>
          <w:divBdr>
            <w:top w:val="none" w:sz="0" w:space="0" w:color="auto"/>
            <w:left w:val="none" w:sz="0" w:space="0" w:color="auto"/>
            <w:bottom w:val="none" w:sz="0" w:space="0" w:color="auto"/>
            <w:right w:val="none" w:sz="0" w:space="0" w:color="auto"/>
          </w:divBdr>
        </w:div>
        <w:div w:id="1107501606">
          <w:marLeft w:val="0"/>
          <w:marRight w:val="0"/>
          <w:marTop w:val="0"/>
          <w:marBottom w:val="0"/>
          <w:divBdr>
            <w:top w:val="none" w:sz="0" w:space="0" w:color="auto"/>
            <w:left w:val="none" w:sz="0" w:space="0" w:color="auto"/>
            <w:bottom w:val="none" w:sz="0" w:space="0" w:color="auto"/>
            <w:right w:val="none" w:sz="0" w:space="0" w:color="auto"/>
          </w:divBdr>
        </w:div>
        <w:div w:id="1259674640">
          <w:marLeft w:val="0"/>
          <w:marRight w:val="0"/>
          <w:marTop w:val="0"/>
          <w:marBottom w:val="0"/>
          <w:divBdr>
            <w:top w:val="none" w:sz="0" w:space="0" w:color="auto"/>
            <w:left w:val="none" w:sz="0" w:space="0" w:color="auto"/>
            <w:bottom w:val="none" w:sz="0" w:space="0" w:color="auto"/>
            <w:right w:val="none" w:sz="0" w:space="0" w:color="auto"/>
          </w:divBdr>
        </w:div>
        <w:div w:id="1681352911">
          <w:marLeft w:val="0"/>
          <w:marRight w:val="0"/>
          <w:marTop w:val="0"/>
          <w:marBottom w:val="0"/>
          <w:divBdr>
            <w:top w:val="none" w:sz="0" w:space="0" w:color="auto"/>
            <w:left w:val="none" w:sz="0" w:space="0" w:color="auto"/>
            <w:bottom w:val="none" w:sz="0" w:space="0" w:color="auto"/>
            <w:right w:val="none" w:sz="0" w:space="0" w:color="auto"/>
          </w:divBdr>
        </w:div>
        <w:div w:id="645940273">
          <w:marLeft w:val="0"/>
          <w:marRight w:val="0"/>
          <w:marTop w:val="0"/>
          <w:marBottom w:val="0"/>
          <w:divBdr>
            <w:top w:val="none" w:sz="0" w:space="0" w:color="auto"/>
            <w:left w:val="none" w:sz="0" w:space="0" w:color="auto"/>
            <w:bottom w:val="none" w:sz="0" w:space="0" w:color="auto"/>
            <w:right w:val="none" w:sz="0" w:space="0" w:color="auto"/>
          </w:divBdr>
        </w:div>
        <w:div w:id="533076805">
          <w:marLeft w:val="0"/>
          <w:marRight w:val="0"/>
          <w:marTop w:val="0"/>
          <w:marBottom w:val="0"/>
          <w:divBdr>
            <w:top w:val="none" w:sz="0" w:space="0" w:color="auto"/>
            <w:left w:val="none" w:sz="0" w:space="0" w:color="auto"/>
            <w:bottom w:val="none" w:sz="0" w:space="0" w:color="auto"/>
            <w:right w:val="none" w:sz="0" w:space="0" w:color="auto"/>
          </w:divBdr>
        </w:div>
        <w:div w:id="1190491922">
          <w:marLeft w:val="0"/>
          <w:marRight w:val="0"/>
          <w:marTop w:val="0"/>
          <w:marBottom w:val="0"/>
          <w:divBdr>
            <w:top w:val="none" w:sz="0" w:space="0" w:color="auto"/>
            <w:left w:val="none" w:sz="0" w:space="0" w:color="auto"/>
            <w:bottom w:val="none" w:sz="0" w:space="0" w:color="auto"/>
            <w:right w:val="none" w:sz="0" w:space="0" w:color="auto"/>
          </w:divBdr>
        </w:div>
        <w:div w:id="566720768">
          <w:marLeft w:val="0"/>
          <w:marRight w:val="0"/>
          <w:marTop w:val="0"/>
          <w:marBottom w:val="0"/>
          <w:divBdr>
            <w:top w:val="none" w:sz="0" w:space="0" w:color="auto"/>
            <w:left w:val="none" w:sz="0" w:space="0" w:color="auto"/>
            <w:bottom w:val="none" w:sz="0" w:space="0" w:color="auto"/>
            <w:right w:val="none" w:sz="0" w:space="0" w:color="auto"/>
          </w:divBdr>
        </w:div>
        <w:div w:id="1335456731">
          <w:marLeft w:val="0"/>
          <w:marRight w:val="0"/>
          <w:marTop w:val="0"/>
          <w:marBottom w:val="0"/>
          <w:divBdr>
            <w:top w:val="none" w:sz="0" w:space="0" w:color="auto"/>
            <w:left w:val="none" w:sz="0" w:space="0" w:color="auto"/>
            <w:bottom w:val="none" w:sz="0" w:space="0" w:color="auto"/>
            <w:right w:val="none" w:sz="0" w:space="0" w:color="auto"/>
          </w:divBdr>
        </w:div>
        <w:div w:id="173541232">
          <w:marLeft w:val="0"/>
          <w:marRight w:val="0"/>
          <w:marTop w:val="0"/>
          <w:marBottom w:val="0"/>
          <w:divBdr>
            <w:top w:val="none" w:sz="0" w:space="0" w:color="auto"/>
            <w:left w:val="none" w:sz="0" w:space="0" w:color="auto"/>
            <w:bottom w:val="none" w:sz="0" w:space="0" w:color="auto"/>
            <w:right w:val="none" w:sz="0" w:space="0" w:color="auto"/>
          </w:divBdr>
        </w:div>
        <w:div w:id="534923464">
          <w:marLeft w:val="0"/>
          <w:marRight w:val="0"/>
          <w:marTop w:val="0"/>
          <w:marBottom w:val="0"/>
          <w:divBdr>
            <w:top w:val="none" w:sz="0" w:space="0" w:color="auto"/>
            <w:left w:val="none" w:sz="0" w:space="0" w:color="auto"/>
            <w:bottom w:val="none" w:sz="0" w:space="0" w:color="auto"/>
            <w:right w:val="none" w:sz="0" w:space="0" w:color="auto"/>
          </w:divBdr>
        </w:div>
        <w:div w:id="2119256913">
          <w:marLeft w:val="0"/>
          <w:marRight w:val="0"/>
          <w:marTop w:val="0"/>
          <w:marBottom w:val="0"/>
          <w:divBdr>
            <w:top w:val="none" w:sz="0" w:space="0" w:color="auto"/>
            <w:left w:val="none" w:sz="0" w:space="0" w:color="auto"/>
            <w:bottom w:val="none" w:sz="0" w:space="0" w:color="auto"/>
            <w:right w:val="none" w:sz="0" w:space="0" w:color="auto"/>
          </w:divBdr>
        </w:div>
        <w:div w:id="244074837">
          <w:marLeft w:val="0"/>
          <w:marRight w:val="0"/>
          <w:marTop w:val="0"/>
          <w:marBottom w:val="0"/>
          <w:divBdr>
            <w:top w:val="none" w:sz="0" w:space="0" w:color="auto"/>
            <w:left w:val="none" w:sz="0" w:space="0" w:color="auto"/>
            <w:bottom w:val="none" w:sz="0" w:space="0" w:color="auto"/>
            <w:right w:val="none" w:sz="0" w:space="0" w:color="auto"/>
          </w:divBdr>
        </w:div>
        <w:div w:id="792332218">
          <w:marLeft w:val="0"/>
          <w:marRight w:val="0"/>
          <w:marTop w:val="0"/>
          <w:marBottom w:val="0"/>
          <w:divBdr>
            <w:top w:val="none" w:sz="0" w:space="0" w:color="auto"/>
            <w:left w:val="none" w:sz="0" w:space="0" w:color="auto"/>
            <w:bottom w:val="none" w:sz="0" w:space="0" w:color="auto"/>
            <w:right w:val="none" w:sz="0" w:space="0" w:color="auto"/>
          </w:divBdr>
        </w:div>
      </w:divsChild>
    </w:div>
    <w:div w:id="1253389891">
      <w:bodyDiv w:val="1"/>
      <w:marLeft w:val="0"/>
      <w:marRight w:val="0"/>
      <w:marTop w:val="0"/>
      <w:marBottom w:val="0"/>
      <w:divBdr>
        <w:top w:val="none" w:sz="0" w:space="0" w:color="auto"/>
        <w:left w:val="none" w:sz="0" w:space="0" w:color="auto"/>
        <w:bottom w:val="none" w:sz="0" w:space="0" w:color="auto"/>
        <w:right w:val="none" w:sz="0" w:space="0" w:color="auto"/>
      </w:divBdr>
    </w:div>
    <w:div w:id="1254314961">
      <w:bodyDiv w:val="1"/>
      <w:marLeft w:val="0"/>
      <w:marRight w:val="0"/>
      <w:marTop w:val="0"/>
      <w:marBottom w:val="0"/>
      <w:divBdr>
        <w:top w:val="none" w:sz="0" w:space="0" w:color="auto"/>
        <w:left w:val="none" w:sz="0" w:space="0" w:color="auto"/>
        <w:bottom w:val="none" w:sz="0" w:space="0" w:color="auto"/>
        <w:right w:val="none" w:sz="0" w:space="0" w:color="auto"/>
      </w:divBdr>
    </w:div>
    <w:div w:id="1255819119">
      <w:bodyDiv w:val="1"/>
      <w:marLeft w:val="0"/>
      <w:marRight w:val="0"/>
      <w:marTop w:val="0"/>
      <w:marBottom w:val="0"/>
      <w:divBdr>
        <w:top w:val="none" w:sz="0" w:space="0" w:color="auto"/>
        <w:left w:val="none" w:sz="0" w:space="0" w:color="auto"/>
        <w:bottom w:val="none" w:sz="0" w:space="0" w:color="auto"/>
        <w:right w:val="none" w:sz="0" w:space="0" w:color="auto"/>
      </w:divBdr>
    </w:div>
    <w:div w:id="1257592788">
      <w:bodyDiv w:val="1"/>
      <w:marLeft w:val="0"/>
      <w:marRight w:val="0"/>
      <w:marTop w:val="0"/>
      <w:marBottom w:val="0"/>
      <w:divBdr>
        <w:top w:val="none" w:sz="0" w:space="0" w:color="auto"/>
        <w:left w:val="none" w:sz="0" w:space="0" w:color="auto"/>
        <w:bottom w:val="none" w:sz="0" w:space="0" w:color="auto"/>
        <w:right w:val="none" w:sz="0" w:space="0" w:color="auto"/>
      </w:divBdr>
    </w:div>
    <w:div w:id="1259364829">
      <w:bodyDiv w:val="1"/>
      <w:marLeft w:val="0"/>
      <w:marRight w:val="0"/>
      <w:marTop w:val="0"/>
      <w:marBottom w:val="0"/>
      <w:divBdr>
        <w:top w:val="none" w:sz="0" w:space="0" w:color="auto"/>
        <w:left w:val="none" w:sz="0" w:space="0" w:color="auto"/>
        <w:bottom w:val="none" w:sz="0" w:space="0" w:color="auto"/>
        <w:right w:val="none" w:sz="0" w:space="0" w:color="auto"/>
      </w:divBdr>
    </w:div>
    <w:div w:id="1259757645">
      <w:bodyDiv w:val="1"/>
      <w:marLeft w:val="0"/>
      <w:marRight w:val="0"/>
      <w:marTop w:val="0"/>
      <w:marBottom w:val="0"/>
      <w:divBdr>
        <w:top w:val="none" w:sz="0" w:space="0" w:color="auto"/>
        <w:left w:val="none" w:sz="0" w:space="0" w:color="auto"/>
        <w:bottom w:val="none" w:sz="0" w:space="0" w:color="auto"/>
        <w:right w:val="none" w:sz="0" w:space="0" w:color="auto"/>
      </w:divBdr>
    </w:div>
    <w:div w:id="1262450378">
      <w:bodyDiv w:val="1"/>
      <w:marLeft w:val="0"/>
      <w:marRight w:val="0"/>
      <w:marTop w:val="0"/>
      <w:marBottom w:val="0"/>
      <w:divBdr>
        <w:top w:val="none" w:sz="0" w:space="0" w:color="auto"/>
        <w:left w:val="none" w:sz="0" w:space="0" w:color="auto"/>
        <w:bottom w:val="none" w:sz="0" w:space="0" w:color="auto"/>
        <w:right w:val="none" w:sz="0" w:space="0" w:color="auto"/>
      </w:divBdr>
    </w:div>
    <w:div w:id="1263956900">
      <w:bodyDiv w:val="1"/>
      <w:marLeft w:val="0"/>
      <w:marRight w:val="0"/>
      <w:marTop w:val="0"/>
      <w:marBottom w:val="0"/>
      <w:divBdr>
        <w:top w:val="none" w:sz="0" w:space="0" w:color="auto"/>
        <w:left w:val="none" w:sz="0" w:space="0" w:color="auto"/>
        <w:bottom w:val="none" w:sz="0" w:space="0" w:color="auto"/>
        <w:right w:val="none" w:sz="0" w:space="0" w:color="auto"/>
      </w:divBdr>
    </w:div>
    <w:div w:id="1266889987">
      <w:bodyDiv w:val="1"/>
      <w:marLeft w:val="0"/>
      <w:marRight w:val="0"/>
      <w:marTop w:val="0"/>
      <w:marBottom w:val="0"/>
      <w:divBdr>
        <w:top w:val="none" w:sz="0" w:space="0" w:color="auto"/>
        <w:left w:val="none" w:sz="0" w:space="0" w:color="auto"/>
        <w:bottom w:val="none" w:sz="0" w:space="0" w:color="auto"/>
        <w:right w:val="none" w:sz="0" w:space="0" w:color="auto"/>
      </w:divBdr>
    </w:div>
    <w:div w:id="1268393520">
      <w:bodyDiv w:val="1"/>
      <w:marLeft w:val="0"/>
      <w:marRight w:val="0"/>
      <w:marTop w:val="0"/>
      <w:marBottom w:val="0"/>
      <w:divBdr>
        <w:top w:val="none" w:sz="0" w:space="0" w:color="auto"/>
        <w:left w:val="none" w:sz="0" w:space="0" w:color="auto"/>
        <w:bottom w:val="none" w:sz="0" w:space="0" w:color="auto"/>
        <w:right w:val="none" w:sz="0" w:space="0" w:color="auto"/>
      </w:divBdr>
    </w:div>
    <w:div w:id="1269043612">
      <w:bodyDiv w:val="1"/>
      <w:marLeft w:val="0"/>
      <w:marRight w:val="0"/>
      <w:marTop w:val="0"/>
      <w:marBottom w:val="0"/>
      <w:divBdr>
        <w:top w:val="none" w:sz="0" w:space="0" w:color="auto"/>
        <w:left w:val="none" w:sz="0" w:space="0" w:color="auto"/>
        <w:bottom w:val="none" w:sz="0" w:space="0" w:color="auto"/>
        <w:right w:val="none" w:sz="0" w:space="0" w:color="auto"/>
      </w:divBdr>
    </w:div>
    <w:div w:id="1271744837">
      <w:bodyDiv w:val="1"/>
      <w:marLeft w:val="0"/>
      <w:marRight w:val="0"/>
      <w:marTop w:val="0"/>
      <w:marBottom w:val="0"/>
      <w:divBdr>
        <w:top w:val="none" w:sz="0" w:space="0" w:color="auto"/>
        <w:left w:val="none" w:sz="0" w:space="0" w:color="auto"/>
        <w:bottom w:val="none" w:sz="0" w:space="0" w:color="auto"/>
        <w:right w:val="none" w:sz="0" w:space="0" w:color="auto"/>
      </w:divBdr>
    </w:div>
    <w:div w:id="1273710475">
      <w:bodyDiv w:val="1"/>
      <w:marLeft w:val="0"/>
      <w:marRight w:val="0"/>
      <w:marTop w:val="0"/>
      <w:marBottom w:val="0"/>
      <w:divBdr>
        <w:top w:val="none" w:sz="0" w:space="0" w:color="auto"/>
        <w:left w:val="none" w:sz="0" w:space="0" w:color="auto"/>
        <w:bottom w:val="none" w:sz="0" w:space="0" w:color="auto"/>
        <w:right w:val="none" w:sz="0" w:space="0" w:color="auto"/>
      </w:divBdr>
    </w:div>
    <w:div w:id="1277440866">
      <w:bodyDiv w:val="1"/>
      <w:marLeft w:val="0"/>
      <w:marRight w:val="0"/>
      <w:marTop w:val="0"/>
      <w:marBottom w:val="0"/>
      <w:divBdr>
        <w:top w:val="none" w:sz="0" w:space="0" w:color="auto"/>
        <w:left w:val="none" w:sz="0" w:space="0" w:color="auto"/>
        <w:bottom w:val="none" w:sz="0" w:space="0" w:color="auto"/>
        <w:right w:val="none" w:sz="0" w:space="0" w:color="auto"/>
      </w:divBdr>
    </w:div>
    <w:div w:id="1279877501">
      <w:bodyDiv w:val="1"/>
      <w:marLeft w:val="0"/>
      <w:marRight w:val="0"/>
      <w:marTop w:val="0"/>
      <w:marBottom w:val="0"/>
      <w:divBdr>
        <w:top w:val="none" w:sz="0" w:space="0" w:color="auto"/>
        <w:left w:val="none" w:sz="0" w:space="0" w:color="auto"/>
        <w:bottom w:val="none" w:sz="0" w:space="0" w:color="auto"/>
        <w:right w:val="none" w:sz="0" w:space="0" w:color="auto"/>
      </w:divBdr>
    </w:div>
    <w:div w:id="1281453394">
      <w:bodyDiv w:val="1"/>
      <w:marLeft w:val="0"/>
      <w:marRight w:val="0"/>
      <w:marTop w:val="0"/>
      <w:marBottom w:val="0"/>
      <w:divBdr>
        <w:top w:val="none" w:sz="0" w:space="0" w:color="auto"/>
        <w:left w:val="none" w:sz="0" w:space="0" w:color="auto"/>
        <w:bottom w:val="none" w:sz="0" w:space="0" w:color="auto"/>
        <w:right w:val="none" w:sz="0" w:space="0" w:color="auto"/>
      </w:divBdr>
    </w:div>
    <w:div w:id="1283346375">
      <w:bodyDiv w:val="1"/>
      <w:marLeft w:val="0"/>
      <w:marRight w:val="0"/>
      <w:marTop w:val="0"/>
      <w:marBottom w:val="0"/>
      <w:divBdr>
        <w:top w:val="none" w:sz="0" w:space="0" w:color="auto"/>
        <w:left w:val="none" w:sz="0" w:space="0" w:color="auto"/>
        <w:bottom w:val="none" w:sz="0" w:space="0" w:color="auto"/>
        <w:right w:val="none" w:sz="0" w:space="0" w:color="auto"/>
      </w:divBdr>
    </w:div>
    <w:div w:id="1285037312">
      <w:bodyDiv w:val="1"/>
      <w:marLeft w:val="0"/>
      <w:marRight w:val="0"/>
      <w:marTop w:val="0"/>
      <w:marBottom w:val="0"/>
      <w:divBdr>
        <w:top w:val="none" w:sz="0" w:space="0" w:color="auto"/>
        <w:left w:val="none" w:sz="0" w:space="0" w:color="auto"/>
        <w:bottom w:val="none" w:sz="0" w:space="0" w:color="auto"/>
        <w:right w:val="none" w:sz="0" w:space="0" w:color="auto"/>
      </w:divBdr>
    </w:div>
    <w:div w:id="1285308653">
      <w:bodyDiv w:val="1"/>
      <w:marLeft w:val="0"/>
      <w:marRight w:val="0"/>
      <w:marTop w:val="0"/>
      <w:marBottom w:val="0"/>
      <w:divBdr>
        <w:top w:val="none" w:sz="0" w:space="0" w:color="auto"/>
        <w:left w:val="none" w:sz="0" w:space="0" w:color="auto"/>
        <w:bottom w:val="none" w:sz="0" w:space="0" w:color="auto"/>
        <w:right w:val="none" w:sz="0" w:space="0" w:color="auto"/>
      </w:divBdr>
    </w:div>
    <w:div w:id="1285506816">
      <w:bodyDiv w:val="1"/>
      <w:marLeft w:val="0"/>
      <w:marRight w:val="0"/>
      <w:marTop w:val="0"/>
      <w:marBottom w:val="0"/>
      <w:divBdr>
        <w:top w:val="none" w:sz="0" w:space="0" w:color="auto"/>
        <w:left w:val="none" w:sz="0" w:space="0" w:color="auto"/>
        <w:bottom w:val="none" w:sz="0" w:space="0" w:color="auto"/>
        <w:right w:val="none" w:sz="0" w:space="0" w:color="auto"/>
      </w:divBdr>
    </w:div>
    <w:div w:id="1285699262">
      <w:bodyDiv w:val="1"/>
      <w:marLeft w:val="0"/>
      <w:marRight w:val="0"/>
      <w:marTop w:val="0"/>
      <w:marBottom w:val="0"/>
      <w:divBdr>
        <w:top w:val="none" w:sz="0" w:space="0" w:color="auto"/>
        <w:left w:val="none" w:sz="0" w:space="0" w:color="auto"/>
        <w:bottom w:val="none" w:sz="0" w:space="0" w:color="auto"/>
        <w:right w:val="none" w:sz="0" w:space="0" w:color="auto"/>
      </w:divBdr>
      <w:divsChild>
        <w:div w:id="1323463789">
          <w:marLeft w:val="0"/>
          <w:marRight w:val="0"/>
          <w:marTop w:val="0"/>
          <w:marBottom w:val="0"/>
          <w:divBdr>
            <w:top w:val="none" w:sz="0" w:space="0" w:color="auto"/>
            <w:left w:val="none" w:sz="0" w:space="0" w:color="auto"/>
            <w:bottom w:val="none" w:sz="0" w:space="0" w:color="auto"/>
            <w:right w:val="none" w:sz="0" w:space="0" w:color="auto"/>
          </w:divBdr>
        </w:div>
        <w:div w:id="96214606">
          <w:marLeft w:val="0"/>
          <w:marRight w:val="0"/>
          <w:marTop w:val="0"/>
          <w:marBottom w:val="0"/>
          <w:divBdr>
            <w:top w:val="none" w:sz="0" w:space="0" w:color="auto"/>
            <w:left w:val="none" w:sz="0" w:space="0" w:color="auto"/>
            <w:bottom w:val="none" w:sz="0" w:space="0" w:color="auto"/>
            <w:right w:val="none" w:sz="0" w:space="0" w:color="auto"/>
          </w:divBdr>
        </w:div>
        <w:div w:id="1839536678">
          <w:marLeft w:val="0"/>
          <w:marRight w:val="0"/>
          <w:marTop w:val="0"/>
          <w:marBottom w:val="0"/>
          <w:divBdr>
            <w:top w:val="none" w:sz="0" w:space="0" w:color="auto"/>
            <w:left w:val="none" w:sz="0" w:space="0" w:color="auto"/>
            <w:bottom w:val="none" w:sz="0" w:space="0" w:color="auto"/>
            <w:right w:val="none" w:sz="0" w:space="0" w:color="auto"/>
          </w:divBdr>
        </w:div>
        <w:div w:id="1694334897">
          <w:marLeft w:val="0"/>
          <w:marRight w:val="0"/>
          <w:marTop w:val="0"/>
          <w:marBottom w:val="0"/>
          <w:divBdr>
            <w:top w:val="none" w:sz="0" w:space="0" w:color="auto"/>
            <w:left w:val="none" w:sz="0" w:space="0" w:color="auto"/>
            <w:bottom w:val="none" w:sz="0" w:space="0" w:color="auto"/>
            <w:right w:val="none" w:sz="0" w:space="0" w:color="auto"/>
          </w:divBdr>
        </w:div>
        <w:div w:id="591665257">
          <w:marLeft w:val="0"/>
          <w:marRight w:val="0"/>
          <w:marTop w:val="0"/>
          <w:marBottom w:val="0"/>
          <w:divBdr>
            <w:top w:val="none" w:sz="0" w:space="0" w:color="auto"/>
            <w:left w:val="none" w:sz="0" w:space="0" w:color="auto"/>
            <w:bottom w:val="none" w:sz="0" w:space="0" w:color="auto"/>
            <w:right w:val="none" w:sz="0" w:space="0" w:color="auto"/>
          </w:divBdr>
        </w:div>
        <w:div w:id="743839565">
          <w:marLeft w:val="0"/>
          <w:marRight w:val="0"/>
          <w:marTop w:val="0"/>
          <w:marBottom w:val="0"/>
          <w:divBdr>
            <w:top w:val="none" w:sz="0" w:space="0" w:color="auto"/>
            <w:left w:val="none" w:sz="0" w:space="0" w:color="auto"/>
            <w:bottom w:val="none" w:sz="0" w:space="0" w:color="auto"/>
            <w:right w:val="none" w:sz="0" w:space="0" w:color="auto"/>
          </w:divBdr>
        </w:div>
        <w:div w:id="1695841979">
          <w:marLeft w:val="0"/>
          <w:marRight w:val="0"/>
          <w:marTop w:val="0"/>
          <w:marBottom w:val="0"/>
          <w:divBdr>
            <w:top w:val="none" w:sz="0" w:space="0" w:color="auto"/>
            <w:left w:val="none" w:sz="0" w:space="0" w:color="auto"/>
            <w:bottom w:val="none" w:sz="0" w:space="0" w:color="auto"/>
            <w:right w:val="none" w:sz="0" w:space="0" w:color="auto"/>
          </w:divBdr>
        </w:div>
        <w:div w:id="1693259386">
          <w:marLeft w:val="0"/>
          <w:marRight w:val="0"/>
          <w:marTop w:val="0"/>
          <w:marBottom w:val="0"/>
          <w:divBdr>
            <w:top w:val="none" w:sz="0" w:space="0" w:color="auto"/>
            <w:left w:val="none" w:sz="0" w:space="0" w:color="auto"/>
            <w:bottom w:val="none" w:sz="0" w:space="0" w:color="auto"/>
            <w:right w:val="none" w:sz="0" w:space="0" w:color="auto"/>
          </w:divBdr>
        </w:div>
        <w:div w:id="583344007">
          <w:marLeft w:val="0"/>
          <w:marRight w:val="0"/>
          <w:marTop w:val="0"/>
          <w:marBottom w:val="0"/>
          <w:divBdr>
            <w:top w:val="none" w:sz="0" w:space="0" w:color="auto"/>
            <w:left w:val="none" w:sz="0" w:space="0" w:color="auto"/>
            <w:bottom w:val="none" w:sz="0" w:space="0" w:color="auto"/>
            <w:right w:val="none" w:sz="0" w:space="0" w:color="auto"/>
          </w:divBdr>
        </w:div>
        <w:div w:id="1853255169">
          <w:marLeft w:val="0"/>
          <w:marRight w:val="0"/>
          <w:marTop w:val="0"/>
          <w:marBottom w:val="0"/>
          <w:divBdr>
            <w:top w:val="none" w:sz="0" w:space="0" w:color="auto"/>
            <w:left w:val="none" w:sz="0" w:space="0" w:color="auto"/>
            <w:bottom w:val="none" w:sz="0" w:space="0" w:color="auto"/>
            <w:right w:val="none" w:sz="0" w:space="0" w:color="auto"/>
          </w:divBdr>
        </w:div>
        <w:div w:id="1977181514">
          <w:marLeft w:val="0"/>
          <w:marRight w:val="0"/>
          <w:marTop w:val="0"/>
          <w:marBottom w:val="0"/>
          <w:divBdr>
            <w:top w:val="none" w:sz="0" w:space="0" w:color="auto"/>
            <w:left w:val="none" w:sz="0" w:space="0" w:color="auto"/>
            <w:bottom w:val="none" w:sz="0" w:space="0" w:color="auto"/>
            <w:right w:val="none" w:sz="0" w:space="0" w:color="auto"/>
          </w:divBdr>
        </w:div>
        <w:div w:id="1653170256">
          <w:marLeft w:val="0"/>
          <w:marRight w:val="0"/>
          <w:marTop w:val="0"/>
          <w:marBottom w:val="0"/>
          <w:divBdr>
            <w:top w:val="none" w:sz="0" w:space="0" w:color="auto"/>
            <w:left w:val="none" w:sz="0" w:space="0" w:color="auto"/>
            <w:bottom w:val="none" w:sz="0" w:space="0" w:color="auto"/>
            <w:right w:val="none" w:sz="0" w:space="0" w:color="auto"/>
          </w:divBdr>
        </w:div>
        <w:div w:id="1157112491">
          <w:marLeft w:val="0"/>
          <w:marRight w:val="0"/>
          <w:marTop w:val="0"/>
          <w:marBottom w:val="0"/>
          <w:divBdr>
            <w:top w:val="none" w:sz="0" w:space="0" w:color="auto"/>
            <w:left w:val="none" w:sz="0" w:space="0" w:color="auto"/>
            <w:bottom w:val="none" w:sz="0" w:space="0" w:color="auto"/>
            <w:right w:val="none" w:sz="0" w:space="0" w:color="auto"/>
          </w:divBdr>
        </w:div>
        <w:div w:id="2094932702">
          <w:marLeft w:val="0"/>
          <w:marRight w:val="0"/>
          <w:marTop w:val="0"/>
          <w:marBottom w:val="0"/>
          <w:divBdr>
            <w:top w:val="none" w:sz="0" w:space="0" w:color="auto"/>
            <w:left w:val="none" w:sz="0" w:space="0" w:color="auto"/>
            <w:bottom w:val="none" w:sz="0" w:space="0" w:color="auto"/>
            <w:right w:val="none" w:sz="0" w:space="0" w:color="auto"/>
          </w:divBdr>
        </w:div>
        <w:div w:id="465007987">
          <w:marLeft w:val="0"/>
          <w:marRight w:val="0"/>
          <w:marTop w:val="0"/>
          <w:marBottom w:val="0"/>
          <w:divBdr>
            <w:top w:val="none" w:sz="0" w:space="0" w:color="auto"/>
            <w:left w:val="none" w:sz="0" w:space="0" w:color="auto"/>
            <w:bottom w:val="none" w:sz="0" w:space="0" w:color="auto"/>
            <w:right w:val="none" w:sz="0" w:space="0" w:color="auto"/>
          </w:divBdr>
        </w:div>
        <w:div w:id="378213797">
          <w:marLeft w:val="0"/>
          <w:marRight w:val="0"/>
          <w:marTop w:val="0"/>
          <w:marBottom w:val="0"/>
          <w:divBdr>
            <w:top w:val="none" w:sz="0" w:space="0" w:color="auto"/>
            <w:left w:val="none" w:sz="0" w:space="0" w:color="auto"/>
            <w:bottom w:val="none" w:sz="0" w:space="0" w:color="auto"/>
            <w:right w:val="none" w:sz="0" w:space="0" w:color="auto"/>
          </w:divBdr>
        </w:div>
        <w:div w:id="272438968">
          <w:marLeft w:val="0"/>
          <w:marRight w:val="0"/>
          <w:marTop w:val="0"/>
          <w:marBottom w:val="0"/>
          <w:divBdr>
            <w:top w:val="none" w:sz="0" w:space="0" w:color="auto"/>
            <w:left w:val="none" w:sz="0" w:space="0" w:color="auto"/>
            <w:bottom w:val="none" w:sz="0" w:space="0" w:color="auto"/>
            <w:right w:val="none" w:sz="0" w:space="0" w:color="auto"/>
          </w:divBdr>
        </w:div>
        <w:div w:id="1556813595">
          <w:marLeft w:val="0"/>
          <w:marRight w:val="0"/>
          <w:marTop w:val="0"/>
          <w:marBottom w:val="0"/>
          <w:divBdr>
            <w:top w:val="none" w:sz="0" w:space="0" w:color="auto"/>
            <w:left w:val="none" w:sz="0" w:space="0" w:color="auto"/>
            <w:bottom w:val="none" w:sz="0" w:space="0" w:color="auto"/>
            <w:right w:val="none" w:sz="0" w:space="0" w:color="auto"/>
          </w:divBdr>
        </w:div>
        <w:div w:id="1678115827">
          <w:marLeft w:val="0"/>
          <w:marRight w:val="0"/>
          <w:marTop w:val="0"/>
          <w:marBottom w:val="0"/>
          <w:divBdr>
            <w:top w:val="none" w:sz="0" w:space="0" w:color="auto"/>
            <w:left w:val="none" w:sz="0" w:space="0" w:color="auto"/>
            <w:bottom w:val="none" w:sz="0" w:space="0" w:color="auto"/>
            <w:right w:val="none" w:sz="0" w:space="0" w:color="auto"/>
          </w:divBdr>
        </w:div>
        <w:div w:id="1123959230">
          <w:marLeft w:val="0"/>
          <w:marRight w:val="0"/>
          <w:marTop w:val="0"/>
          <w:marBottom w:val="0"/>
          <w:divBdr>
            <w:top w:val="none" w:sz="0" w:space="0" w:color="auto"/>
            <w:left w:val="none" w:sz="0" w:space="0" w:color="auto"/>
            <w:bottom w:val="none" w:sz="0" w:space="0" w:color="auto"/>
            <w:right w:val="none" w:sz="0" w:space="0" w:color="auto"/>
          </w:divBdr>
        </w:div>
        <w:div w:id="1503273634">
          <w:marLeft w:val="0"/>
          <w:marRight w:val="0"/>
          <w:marTop w:val="0"/>
          <w:marBottom w:val="0"/>
          <w:divBdr>
            <w:top w:val="none" w:sz="0" w:space="0" w:color="auto"/>
            <w:left w:val="none" w:sz="0" w:space="0" w:color="auto"/>
            <w:bottom w:val="none" w:sz="0" w:space="0" w:color="auto"/>
            <w:right w:val="none" w:sz="0" w:space="0" w:color="auto"/>
          </w:divBdr>
        </w:div>
        <w:div w:id="545214498">
          <w:marLeft w:val="0"/>
          <w:marRight w:val="0"/>
          <w:marTop w:val="0"/>
          <w:marBottom w:val="0"/>
          <w:divBdr>
            <w:top w:val="none" w:sz="0" w:space="0" w:color="auto"/>
            <w:left w:val="none" w:sz="0" w:space="0" w:color="auto"/>
            <w:bottom w:val="none" w:sz="0" w:space="0" w:color="auto"/>
            <w:right w:val="none" w:sz="0" w:space="0" w:color="auto"/>
          </w:divBdr>
        </w:div>
        <w:div w:id="74324458">
          <w:marLeft w:val="0"/>
          <w:marRight w:val="0"/>
          <w:marTop w:val="0"/>
          <w:marBottom w:val="0"/>
          <w:divBdr>
            <w:top w:val="none" w:sz="0" w:space="0" w:color="auto"/>
            <w:left w:val="none" w:sz="0" w:space="0" w:color="auto"/>
            <w:bottom w:val="none" w:sz="0" w:space="0" w:color="auto"/>
            <w:right w:val="none" w:sz="0" w:space="0" w:color="auto"/>
          </w:divBdr>
        </w:div>
        <w:div w:id="697049327">
          <w:marLeft w:val="0"/>
          <w:marRight w:val="0"/>
          <w:marTop w:val="0"/>
          <w:marBottom w:val="0"/>
          <w:divBdr>
            <w:top w:val="none" w:sz="0" w:space="0" w:color="auto"/>
            <w:left w:val="none" w:sz="0" w:space="0" w:color="auto"/>
            <w:bottom w:val="none" w:sz="0" w:space="0" w:color="auto"/>
            <w:right w:val="none" w:sz="0" w:space="0" w:color="auto"/>
          </w:divBdr>
        </w:div>
        <w:div w:id="169493198">
          <w:marLeft w:val="0"/>
          <w:marRight w:val="0"/>
          <w:marTop w:val="0"/>
          <w:marBottom w:val="0"/>
          <w:divBdr>
            <w:top w:val="none" w:sz="0" w:space="0" w:color="auto"/>
            <w:left w:val="none" w:sz="0" w:space="0" w:color="auto"/>
            <w:bottom w:val="none" w:sz="0" w:space="0" w:color="auto"/>
            <w:right w:val="none" w:sz="0" w:space="0" w:color="auto"/>
          </w:divBdr>
        </w:div>
        <w:div w:id="1047074138">
          <w:marLeft w:val="0"/>
          <w:marRight w:val="0"/>
          <w:marTop w:val="0"/>
          <w:marBottom w:val="0"/>
          <w:divBdr>
            <w:top w:val="none" w:sz="0" w:space="0" w:color="auto"/>
            <w:left w:val="none" w:sz="0" w:space="0" w:color="auto"/>
            <w:bottom w:val="none" w:sz="0" w:space="0" w:color="auto"/>
            <w:right w:val="none" w:sz="0" w:space="0" w:color="auto"/>
          </w:divBdr>
        </w:div>
        <w:div w:id="2143111530">
          <w:marLeft w:val="0"/>
          <w:marRight w:val="0"/>
          <w:marTop w:val="0"/>
          <w:marBottom w:val="0"/>
          <w:divBdr>
            <w:top w:val="none" w:sz="0" w:space="0" w:color="auto"/>
            <w:left w:val="none" w:sz="0" w:space="0" w:color="auto"/>
            <w:bottom w:val="none" w:sz="0" w:space="0" w:color="auto"/>
            <w:right w:val="none" w:sz="0" w:space="0" w:color="auto"/>
          </w:divBdr>
        </w:div>
        <w:div w:id="758139956">
          <w:marLeft w:val="0"/>
          <w:marRight w:val="0"/>
          <w:marTop w:val="0"/>
          <w:marBottom w:val="0"/>
          <w:divBdr>
            <w:top w:val="none" w:sz="0" w:space="0" w:color="auto"/>
            <w:left w:val="none" w:sz="0" w:space="0" w:color="auto"/>
            <w:bottom w:val="none" w:sz="0" w:space="0" w:color="auto"/>
            <w:right w:val="none" w:sz="0" w:space="0" w:color="auto"/>
          </w:divBdr>
        </w:div>
        <w:div w:id="538129765">
          <w:marLeft w:val="0"/>
          <w:marRight w:val="0"/>
          <w:marTop w:val="0"/>
          <w:marBottom w:val="0"/>
          <w:divBdr>
            <w:top w:val="none" w:sz="0" w:space="0" w:color="auto"/>
            <w:left w:val="none" w:sz="0" w:space="0" w:color="auto"/>
            <w:bottom w:val="none" w:sz="0" w:space="0" w:color="auto"/>
            <w:right w:val="none" w:sz="0" w:space="0" w:color="auto"/>
          </w:divBdr>
        </w:div>
        <w:div w:id="170460993">
          <w:marLeft w:val="0"/>
          <w:marRight w:val="0"/>
          <w:marTop w:val="0"/>
          <w:marBottom w:val="0"/>
          <w:divBdr>
            <w:top w:val="none" w:sz="0" w:space="0" w:color="auto"/>
            <w:left w:val="none" w:sz="0" w:space="0" w:color="auto"/>
            <w:bottom w:val="none" w:sz="0" w:space="0" w:color="auto"/>
            <w:right w:val="none" w:sz="0" w:space="0" w:color="auto"/>
          </w:divBdr>
        </w:div>
        <w:div w:id="1934392669">
          <w:marLeft w:val="0"/>
          <w:marRight w:val="0"/>
          <w:marTop w:val="0"/>
          <w:marBottom w:val="0"/>
          <w:divBdr>
            <w:top w:val="none" w:sz="0" w:space="0" w:color="auto"/>
            <w:left w:val="none" w:sz="0" w:space="0" w:color="auto"/>
            <w:bottom w:val="none" w:sz="0" w:space="0" w:color="auto"/>
            <w:right w:val="none" w:sz="0" w:space="0" w:color="auto"/>
          </w:divBdr>
        </w:div>
        <w:div w:id="1696926578">
          <w:marLeft w:val="0"/>
          <w:marRight w:val="0"/>
          <w:marTop w:val="0"/>
          <w:marBottom w:val="0"/>
          <w:divBdr>
            <w:top w:val="none" w:sz="0" w:space="0" w:color="auto"/>
            <w:left w:val="none" w:sz="0" w:space="0" w:color="auto"/>
            <w:bottom w:val="none" w:sz="0" w:space="0" w:color="auto"/>
            <w:right w:val="none" w:sz="0" w:space="0" w:color="auto"/>
          </w:divBdr>
        </w:div>
        <w:div w:id="877278190">
          <w:marLeft w:val="0"/>
          <w:marRight w:val="0"/>
          <w:marTop w:val="0"/>
          <w:marBottom w:val="0"/>
          <w:divBdr>
            <w:top w:val="none" w:sz="0" w:space="0" w:color="auto"/>
            <w:left w:val="none" w:sz="0" w:space="0" w:color="auto"/>
            <w:bottom w:val="none" w:sz="0" w:space="0" w:color="auto"/>
            <w:right w:val="none" w:sz="0" w:space="0" w:color="auto"/>
          </w:divBdr>
        </w:div>
        <w:div w:id="189145456">
          <w:marLeft w:val="0"/>
          <w:marRight w:val="0"/>
          <w:marTop w:val="0"/>
          <w:marBottom w:val="0"/>
          <w:divBdr>
            <w:top w:val="none" w:sz="0" w:space="0" w:color="auto"/>
            <w:left w:val="none" w:sz="0" w:space="0" w:color="auto"/>
            <w:bottom w:val="none" w:sz="0" w:space="0" w:color="auto"/>
            <w:right w:val="none" w:sz="0" w:space="0" w:color="auto"/>
          </w:divBdr>
        </w:div>
        <w:div w:id="488404231">
          <w:marLeft w:val="0"/>
          <w:marRight w:val="0"/>
          <w:marTop w:val="0"/>
          <w:marBottom w:val="0"/>
          <w:divBdr>
            <w:top w:val="none" w:sz="0" w:space="0" w:color="auto"/>
            <w:left w:val="none" w:sz="0" w:space="0" w:color="auto"/>
            <w:bottom w:val="none" w:sz="0" w:space="0" w:color="auto"/>
            <w:right w:val="none" w:sz="0" w:space="0" w:color="auto"/>
          </w:divBdr>
        </w:div>
        <w:div w:id="1005018596">
          <w:marLeft w:val="0"/>
          <w:marRight w:val="0"/>
          <w:marTop w:val="0"/>
          <w:marBottom w:val="0"/>
          <w:divBdr>
            <w:top w:val="none" w:sz="0" w:space="0" w:color="auto"/>
            <w:left w:val="none" w:sz="0" w:space="0" w:color="auto"/>
            <w:bottom w:val="none" w:sz="0" w:space="0" w:color="auto"/>
            <w:right w:val="none" w:sz="0" w:space="0" w:color="auto"/>
          </w:divBdr>
        </w:div>
        <w:div w:id="1833134623">
          <w:marLeft w:val="0"/>
          <w:marRight w:val="0"/>
          <w:marTop w:val="0"/>
          <w:marBottom w:val="0"/>
          <w:divBdr>
            <w:top w:val="none" w:sz="0" w:space="0" w:color="auto"/>
            <w:left w:val="none" w:sz="0" w:space="0" w:color="auto"/>
            <w:bottom w:val="none" w:sz="0" w:space="0" w:color="auto"/>
            <w:right w:val="none" w:sz="0" w:space="0" w:color="auto"/>
          </w:divBdr>
        </w:div>
        <w:div w:id="424301205">
          <w:marLeft w:val="0"/>
          <w:marRight w:val="0"/>
          <w:marTop w:val="0"/>
          <w:marBottom w:val="0"/>
          <w:divBdr>
            <w:top w:val="none" w:sz="0" w:space="0" w:color="auto"/>
            <w:left w:val="none" w:sz="0" w:space="0" w:color="auto"/>
            <w:bottom w:val="none" w:sz="0" w:space="0" w:color="auto"/>
            <w:right w:val="none" w:sz="0" w:space="0" w:color="auto"/>
          </w:divBdr>
        </w:div>
        <w:div w:id="992610502">
          <w:marLeft w:val="0"/>
          <w:marRight w:val="0"/>
          <w:marTop w:val="0"/>
          <w:marBottom w:val="0"/>
          <w:divBdr>
            <w:top w:val="none" w:sz="0" w:space="0" w:color="auto"/>
            <w:left w:val="none" w:sz="0" w:space="0" w:color="auto"/>
            <w:bottom w:val="none" w:sz="0" w:space="0" w:color="auto"/>
            <w:right w:val="none" w:sz="0" w:space="0" w:color="auto"/>
          </w:divBdr>
        </w:div>
        <w:div w:id="2008055512">
          <w:marLeft w:val="0"/>
          <w:marRight w:val="0"/>
          <w:marTop w:val="0"/>
          <w:marBottom w:val="0"/>
          <w:divBdr>
            <w:top w:val="none" w:sz="0" w:space="0" w:color="auto"/>
            <w:left w:val="none" w:sz="0" w:space="0" w:color="auto"/>
            <w:bottom w:val="none" w:sz="0" w:space="0" w:color="auto"/>
            <w:right w:val="none" w:sz="0" w:space="0" w:color="auto"/>
          </w:divBdr>
        </w:div>
        <w:div w:id="198054024">
          <w:marLeft w:val="0"/>
          <w:marRight w:val="0"/>
          <w:marTop w:val="0"/>
          <w:marBottom w:val="0"/>
          <w:divBdr>
            <w:top w:val="none" w:sz="0" w:space="0" w:color="auto"/>
            <w:left w:val="none" w:sz="0" w:space="0" w:color="auto"/>
            <w:bottom w:val="none" w:sz="0" w:space="0" w:color="auto"/>
            <w:right w:val="none" w:sz="0" w:space="0" w:color="auto"/>
          </w:divBdr>
        </w:div>
        <w:div w:id="1333221517">
          <w:marLeft w:val="0"/>
          <w:marRight w:val="0"/>
          <w:marTop w:val="0"/>
          <w:marBottom w:val="0"/>
          <w:divBdr>
            <w:top w:val="none" w:sz="0" w:space="0" w:color="auto"/>
            <w:left w:val="none" w:sz="0" w:space="0" w:color="auto"/>
            <w:bottom w:val="none" w:sz="0" w:space="0" w:color="auto"/>
            <w:right w:val="none" w:sz="0" w:space="0" w:color="auto"/>
          </w:divBdr>
        </w:div>
        <w:div w:id="1885167021">
          <w:marLeft w:val="0"/>
          <w:marRight w:val="0"/>
          <w:marTop w:val="0"/>
          <w:marBottom w:val="0"/>
          <w:divBdr>
            <w:top w:val="none" w:sz="0" w:space="0" w:color="auto"/>
            <w:left w:val="none" w:sz="0" w:space="0" w:color="auto"/>
            <w:bottom w:val="none" w:sz="0" w:space="0" w:color="auto"/>
            <w:right w:val="none" w:sz="0" w:space="0" w:color="auto"/>
          </w:divBdr>
        </w:div>
        <w:div w:id="949630573">
          <w:marLeft w:val="0"/>
          <w:marRight w:val="0"/>
          <w:marTop w:val="0"/>
          <w:marBottom w:val="0"/>
          <w:divBdr>
            <w:top w:val="none" w:sz="0" w:space="0" w:color="auto"/>
            <w:left w:val="none" w:sz="0" w:space="0" w:color="auto"/>
            <w:bottom w:val="none" w:sz="0" w:space="0" w:color="auto"/>
            <w:right w:val="none" w:sz="0" w:space="0" w:color="auto"/>
          </w:divBdr>
        </w:div>
        <w:div w:id="2094235313">
          <w:marLeft w:val="0"/>
          <w:marRight w:val="0"/>
          <w:marTop w:val="0"/>
          <w:marBottom w:val="0"/>
          <w:divBdr>
            <w:top w:val="none" w:sz="0" w:space="0" w:color="auto"/>
            <w:left w:val="none" w:sz="0" w:space="0" w:color="auto"/>
            <w:bottom w:val="none" w:sz="0" w:space="0" w:color="auto"/>
            <w:right w:val="none" w:sz="0" w:space="0" w:color="auto"/>
          </w:divBdr>
        </w:div>
        <w:div w:id="488255180">
          <w:marLeft w:val="0"/>
          <w:marRight w:val="0"/>
          <w:marTop w:val="0"/>
          <w:marBottom w:val="0"/>
          <w:divBdr>
            <w:top w:val="none" w:sz="0" w:space="0" w:color="auto"/>
            <w:left w:val="none" w:sz="0" w:space="0" w:color="auto"/>
            <w:bottom w:val="none" w:sz="0" w:space="0" w:color="auto"/>
            <w:right w:val="none" w:sz="0" w:space="0" w:color="auto"/>
          </w:divBdr>
        </w:div>
        <w:div w:id="1957177780">
          <w:marLeft w:val="0"/>
          <w:marRight w:val="0"/>
          <w:marTop w:val="0"/>
          <w:marBottom w:val="0"/>
          <w:divBdr>
            <w:top w:val="none" w:sz="0" w:space="0" w:color="auto"/>
            <w:left w:val="none" w:sz="0" w:space="0" w:color="auto"/>
            <w:bottom w:val="none" w:sz="0" w:space="0" w:color="auto"/>
            <w:right w:val="none" w:sz="0" w:space="0" w:color="auto"/>
          </w:divBdr>
        </w:div>
        <w:div w:id="274137972">
          <w:marLeft w:val="0"/>
          <w:marRight w:val="0"/>
          <w:marTop w:val="0"/>
          <w:marBottom w:val="0"/>
          <w:divBdr>
            <w:top w:val="none" w:sz="0" w:space="0" w:color="auto"/>
            <w:left w:val="none" w:sz="0" w:space="0" w:color="auto"/>
            <w:bottom w:val="none" w:sz="0" w:space="0" w:color="auto"/>
            <w:right w:val="none" w:sz="0" w:space="0" w:color="auto"/>
          </w:divBdr>
        </w:div>
        <w:div w:id="1445735079">
          <w:marLeft w:val="0"/>
          <w:marRight w:val="0"/>
          <w:marTop w:val="0"/>
          <w:marBottom w:val="0"/>
          <w:divBdr>
            <w:top w:val="none" w:sz="0" w:space="0" w:color="auto"/>
            <w:left w:val="none" w:sz="0" w:space="0" w:color="auto"/>
            <w:bottom w:val="none" w:sz="0" w:space="0" w:color="auto"/>
            <w:right w:val="none" w:sz="0" w:space="0" w:color="auto"/>
          </w:divBdr>
        </w:div>
        <w:div w:id="1753355777">
          <w:marLeft w:val="0"/>
          <w:marRight w:val="0"/>
          <w:marTop w:val="0"/>
          <w:marBottom w:val="0"/>
          <w:divBdr>
            <w:top w:val="none" w:sz="0" w:space="0" w:color="auto"/>
            <w:left w:val="none" w:sz="0" w:space="0" w:color="auto"/>
            <w:bottom w:val="none" w:sz="0" w:space="0" w:color="auto"/>
            <w:right w:val="none" w:sz="0" w:space="0" w:color="auto"/>
          </w:divBdr>
        </w:div>
        <w:div w:id="800654911">
          <w:marLeft w:val="0"/>
          <w:marRight w:val="0"/>
          <w:marTop w:val="0"/>
          <w:marBottom w:val="0"/>
          <w:divBdr>
            <w:top w:val="none" w:sz="0" w:space="0" w:color="auto"/>
            <w:left w:val="none" w:sz="0" w:space="0" w:color="auto"/>
            <w:bottom w:val="none" w:sz="0" w:space="0" w:color="auto"/>
            <w:right w:val="none" w:sz="0" w:space="0" w:color="auto"/>
          </w:divBdr>
        </w:div>
        <w:div w:id="1036275731">
          <w:marLeft w:val="0"/>
          <w:marRight w:val="0"/>
          <w:marTop w:val="0"/>
          <w:marBottom w:val="0"/>
          <w:divBdr>
            <w:top w:val="none" w:sz="0" w:space="0" w:color="auto"/>
            <w:left w:val="none" w:sz="0" w:space="0" w:color="auto"/>
            <w:bottom w:val="none" w:sz="0" w:space="0" w:color="auto"/>
            <w:right w:val="none" w:sz="0" w:space="0" w:color="auto"/>
          </w:divBdr>
        </w:div>
        <w:div w:id="914097239">
          <w:marLeft w:val="0"/>
          <w:marRight w:val="0"/>
          <w:marTop w:val="0"/>
          <w:marBottom w:val="0"/>
          <w:divBdr>
            <w:top w:val="none" w:sz="0" w:space="0" w:color="auto"/>
            <w:left w:val="none" w:sz="0" w:space="0" w:color="auto"/>
            <w:bottom w:val="none" w:sz="0" w:space="0" w:color="auto"/>
            <w:right w:val="none" w:sz="0" w:space="0" w:color="auto"/>
          </w:divBdr>
        </w:div>
        <w:div w:id="228658894">
          <w:marLeft w:val="0"/>
          <w:marRight w:val="0"/>
          <w:marTop w:val="0"/>
          <w:marBottom w:val="0"/>
          <w:divBdr>
            <w:top w:val="none" w:sz="0" w:space="0" w:color="auto"/>
            <w:left w:val="none" w:sz="0" w:space="0" w:color="auto"/>
            <w:bottom w:val="none" w:sz="0" w:space="0" w:color="auto"/>
            <w:right w:val="none" w:sz="0" w:space="0" w:color="auto"/>
          </w:divBdr>
        </w:div>
        <w:div w:id="884561572">
          <w:marLeft w:val="0"/>
          <w:marRight w:val="0"/>
          <w:marTop w:val="0"/>
          <w:marBottom w:val="0"/>
          <w:divBdr>
            <w:top w:val="none" w:sz="0" w:space="0" w:color="auto"/>
            <w:left w:val="none" w:sz="0" w:space="0" w:color="auto"/>
            <w:bottom w:val="none" w:sz="0" w:space="0" w:color="auto"/>
            <w:right w:val="none" w:sz="0" w:space="0" w:color="auto"/>
          </w:divBdr>
        </w:div>
        <w:div w:id="1595163986">
          <w:marLeft w:val="0"/>
          <w:marRight w:val="0"/>
          <w:marTop w:val="0"/>
          <w:marBottom w:val="0"/>
          <w:divBdr>
            <w:top w:val="none" w:sz="0" w:space="0" w:color="auto"/>
            <w:left w:val="none" w:sz="0" w:space="0" w:color="auto"/>
            <w:bottom w:val="none" w:sz="0" w:space="0" w:color="auto"/>
            <w:right w:val="none" w:sz="0" w:space="0" w:color="auto"/>
          </w:divBdr>
        </w:div>
        <w:div w:id="1796286208">
          <w:marLeft w:val="0"/>
          <w:marRight w:val="0"/>
          <w:marTop w:val="0"/>
          <w:marBottom w:val="0"/>
          <w:divBdr>
            <w:top w:val="none" w:sz="0" w:space="0" w:color="auto"/>
            <w:left w:val="none" w:sz="0" w:space="0" w:color="auto"/>
            <w:bottom w:val="none" w:sz="0" w:space="0" w:color="auto"/>
            <w:right w:val="none" w:sz="0" w:space="0" w:color="auto"/>
          </w:divBdr>
        </w:div>
        <w:div w:id="862210040">
          <w:marLeft w:val="0"/>
          <w:marRight w:val="0"/>
          <w:marTop w:val="0"/>
          <w:marBottom w:val="0"/>
          <w:divBdr>
            <w:top w:val="none" w:sz="0" w:space="0" w:color="auto"/>
            <w:left w:val="none" w:sz="0" w:space="0" w:color="auto"/>
            <w:bottom w:val="none" w:sz="0" w:space="0" w:color="auto"/>
            <w:right w:val="none" w:sz="0" w:space="0" w:color="auto"/>
          </w:divBdr>
        </w:div>
        <w:div w:id="1443838393">
          <w:marLeft w:val="0"/>
          <w:marRight w:val="0"/>
          <w:marTop w:val="0"/>
          <w:marBottom w:val="0"/>
          <w:divBdr>
            <w:top w:val="none" w:sz="0" w:space="0" w:color="auto"/>
            <w:left w:val="none" w:sz="0" w:space="0" w:color="auto"/>
            <w:bottom w:val="none" w:sz="0" w:space="0" w:color="auto"/>
            <w:right w:val="none" w:sz="0" w:space="0" w:color="auto"/>
          </w:divBdr>
        </w:div>
        <w:div w:id="133301312">
          <w:marLeft w:val="0"/>
          <w:marRight w:val="0"/>
          <w:marTop w:val="0"/>
          <w:marBottom w:val="0"/>
          <w:divBdr>
            <w:top w:val="none" w:sz="0" w:space="0" w:color="auto"/>
            <w:left w:val="none" w:sz="0" w:space="0" w:color="auto"/>
            <w:bottom w:val="none" w:sz="0" w:space="0" w:color="auto"/>
            <w:right w:val="none" w:sz="0" w:space="0" w:color="auto"/>
          </w:divBdr>
        </w:div>
        <w:div w:id="780762005">
          <w:marLeft w:val="0"/>
          <w:marRight w:val="0"/>
          <w:marTop w:val="0"/>
          <w:marBottom w:val="0"/>
          <w:divBdr>
            <w:top w:val="none" w:sz="0" w:space="0" w:color="auto"/>
            <w:left w:val="none" w:sz="0" w:space="0" w:color="auto"/>
            <w:bottom w:val="none" w:sz="0" w:space="0" w:color="auto"/>
            <w:right w:val="none" w:sz="0" w:space="0" w:color="auto"/>
          </w:divBdr>
        </w:div>
        <w:div w:id="9530223">
          <w:marLeft w:val="0"/>
          <w:marRight w:val="0"/>
          <w:marTop w:val="0"/>
          <w:marBottom w:val="0"/>
          <w:divBdr>
            <w:top w:val="none" w:sz="0" w:space="0" w:color="auto"/>
            <w:left w:val="none" w:sz="0" w:space="0" w:color="auto"/>
            <w:bottom w:val="none" w:sz="0" w:space="0" w:color="auto"/>
            <w:right w:val="none" w:sz="0" w:space="0" w:color="auto"/>
          </w:divBdr>
        </w:div>
      </w:divsChild>
    </w:div>
    <w:div w:id="1292663462">
      <w:bodyDiv w:val="1"/>
      <w:marLeft w:val="0"/>
      <w:marRight w:val="0"/>
      <w:marTop w:val="0"/>
      <w:marBottom w:val="0"/>
      <w:divBdr>
        <w:top w:val="none" w:sz="0" w:space="0" w:color="auto"/>
        <w:left w:val="none" w:sz="0" w:space="0" w:color="auto"/>
        <w:bottom w:val="none" w:sz="0" w:space="0" w:color="auto"/>
        <w:right w:val="none" w:sz="0" w:space="0" w:color="auto"/>
      </w:divBdr>
    </w:div>
    <w:div w:id="1293318887">
      <w:bodyDiv w:val="1"/>
      <w:marLeft w:val="0"/>
      <w:marRight w:val="0"/>
      <w:marTop w:val="0"/>
      <w:marBottom w:val="0"/>
      <w:divBdr>
        <w:top w:val="none" w:sz="0" w:space="0" w:color="auto"/>
        <w:left w:val="none" w:sz="0" w:space="0" w:color="auto"/>
        <w:bottom w:val="none" w:sz="0" w:space="0" w:color="auto"/>
        <w:right w:val="none" w:sz="0" w:space="0" w:color="auto"/>
      </w:divBdr>
    </w:div>
    <w:div w:id="1294600345">
      <w:bodyDiv w:val="1"/>
      <w:marLeft w:val="0"/>
      <w:marRight w:val="0"/>
      <w:marTop w:val="0"/>
      <w:marBottom w:val="0"/>
      <w:divBdr>
        <w:top w:val="none" w:sz="0" w:space="0" w:color="auto"/>
        <w:left w:val="none" w:sz="0" w:space="0" w:color="auto"/>
        <w:bottom w:val="none" w:sz="0" w:space="0" w:color="auto"/>
        <w:right w:val="none" w:sz="0" w:space="0" w:color="auto"/>
      </w:divBdr>
    </w:div>
    <w:div w:id="1297562524">
      <w:bodyDiv w:val="1"/>
      <w:marLeft w:val="0"/>
      <w:marRight w:val="0"/>
      <w:marTop w:val="0"/>
      <w:marBottom w:val="0"/>
      <w:divBdr>
        <w:top w:val="none" w:sz="0" w:space="0" w:color="auto"/>
        <w:left w:val="none" w:sz="0" w:space="0" w:color="auto"/>
        <w:bottom w:val="none" w:sz="0" w:space="0" w:color="auto"/>
        <w:right w:val="none" w:sz="0" w:space="0" w:color="auto"/>
      </w:divBdr>
    </w:div>
    <w:div w:id="1297880183">
      <w:bodyDiv w:val="1"/>
      <w:marLeft w:val="0"/>
      <w:marRight w:val="0"/>
      <w:marTop w:val="0"/>
      <w:marBottom w:val="0"/>
      <w:divBdr>
        <w:top w:val="none" w:sz="0" w:space="0" w:color="auto"/>
        <w:left w:val="none" w:sz="0" w:space="0" w:color="auto"/>
        <w:bottom w:val="none" w:sz="0" w:space="0" w:color="auto"/>
        <w:right w:val="none" w:sz="0" w:space="0" w:color="auto"/>
      </w:divBdr>
    </w:div>
    <w:div w:id="1298991528">
      <w:bodyDiv w:val="1"/>
      <w:marLeft w:val="0"/>
      <w:marRight w:val="0"/>
      <w:marTop w:val="0"/>
      <w:marBottom w:val="0"/>
      <w:divBdr>
        <w:top w:val="none" w:sz="0" w:space="0" w:color="auto"/>
        <w:left w:val="none" w:sz="0" w:space="0" w:color="auto"/>
        <w:bottom w:val="none" w:sz="0" w:space="0" w:color="auto"/>
        <w:right w:val="none" w:sz="0" w:space="0" w:color="auto"/>
      </w:divBdr>
    </w:div>
    <w:div w:id="1299072988">
      <w:bodyDiv w:val="1"/>
      <w:marLeft w:val="0"/>
      <w:marRight w:val="0"/>
      <w:marTop w:val="0"/>
      <w:marBottom w:val="0"/>
      <w:divBdr>
        <w:top w:val="none" w:sz="0" w:space="0" w:color="auto"/>
        <w:left w:val="none" w:sz="0" w:space="0" w:color="auto"/>
        <w:bottom w:val="none" w:sz="0" w:space="0" w:color="auto"/>
        <w:right w:val="none" w:sz="0" w:space="0" w:color="auto"/>
      </w:divBdr>
    </w:div>
    <w:div w:id="1300571818">
      <w:bodyDiv w:val="1"/>
      <w:marLeft w:val="0"/>
      <w:marRight w:val="0"/>
      <w:marTop w:val="0"/>
      <w:marBottom w:val="0"/>
      <w:divBdr>
        <w:top w:val="none" w:sz="0" w:space="0" w:color="auto"/>
        <w:left w:val="none" w:sz="0" w:space="0" w:color="auto"/>
        <w:bottom w:val="none" w:sz="0" w:space="0" w:color="auto"/>
        <w:right w:val="none" w:sz="0" w:space="0" w:color="auto"/>
      </w:divBdr>
    </w:div>
    <w:div w:id="1302881503">
      <w:bodyDiv w:val="1"/>
      <w:marLeft w:val="0"/>
      <w:marRight w:val="0"/>
      <w:marTop w:val="0"/>
      <w:marBottom w:val="0"/>
      <w:divBdr>
        <w:top w:val="none" w:sz="0" w:space="0" w:color="auto"/>
        <w:left w:val="none" w:sz="0" w:space="0" w:color="auto"/>
        <w:bottom w:val="none" w:sz="0" w:space="0" w:color="auto"/>
        <w:right w:val="none" w:sz="0" w:space="0" w:color="auto"/>
      </w:divBdr>
    </w:div>
    <w:div w:id="1306928100">
      <w:bodyDiv w:val="1"/>
      <w:marLeft w:val="0"/>
      <w:marRight w:val="0"/>
      <w:marTop w:val="0"/>
      <w:marBottom w:val="0"/>
      <w:divBdr>
        <w:top w:val="none" w:sz="0" w:space="0" w:color="auto"/>
        <w:left w:val="none" w:sz="0" w:space="0" w:color="auto"/>
        <w:bottom w:val="none" w:sz="0" w:space="0" w:color="auto"/>
        <w:right w:val="none" w:sz="0" w:space="0" w:color="auto"/>
      </w:divBdr>
    </w:div>
    <w:div w:id="1311326135">
      <w:bodyDiv w:val="1"/>
      <w:marLeft w:val="0"/>
      <w:marRight w:val="0"/>
      <w:marTop w:val="0"/>
      <w:marBottom w:val="0"/>
      <w:divBdr>
        <w:top w:val="none" w:sz="0" w:space="0" w:color="auto"/>
        <w:left w:val="none" w:sz="0" w:space="0" w:color="auto"/>
        <w:bottom w:val="none" w:sz="0" w:space="0" w:color="auto"/>
        <w:right w:val="none" w:sz="0" w:space="0" w:color="auto"/>
      </w:divBdr>
    </w:div>
    <w:div w:id="1311590231">
      <w:bodyDiv w:val="1"/>
      <w:marLeft w:val="0"/>
      <w:marRight w:val="0"/>
      <w:marTop w:val="0"/>
      <w:marBottom w:val="0"/>
      <w:divBdr>
        <w:top w:val="none" w:sz="0" w:space="0" w:color="auto"/>
        <w:left w:val="none" w:sz="0" w:space="0" w:color="auto"/>
        <w:bottom w:val="none" w:sz="0" w:space="0" w:color="auto"/>
        <w:right w:val="none" w:sz="0" w:space="0" w:color="auto"/>
      </w:divBdr>
    </w:div>
    <w:div w:id="1314215783">
      <w:bodyDiv w:val="1"/>
      <w:marLeft w:val="0"/>
      <w:marRight w:val="0"/>
      <w:marTop w:val="0"/>
      <w:marBottom w:val="0"/>
      <w:divBdr>
        <w:top w:val="none" w:sz="0" w:space="0" w:color="auto"/>
        <w:left w:val="none" w:sz="0" w:space="0" w:color="auto"/>
        <w:bottom w:val="none" w:sz="0" w:space="0" w:color="auto"/>
        <w:right w:val="none" w:sz="0" w:space="0" w:color="auto"/>
      </w:divBdr>
    </w:div>
    <w:div w:id="1315378926">
      <w:bodyDiv w:val="1"/>
      <w:marLeft w:val="0"/>
      <w:marRight w:val="0"/>
      <w:marTop w:val="0"/>
      <w:marBottom w:val="0"/>
      <w:divBdr>
        <w:top w:val="none" w:sz="0" w:space="0" w:color="auto"/>
        <w:left w:val="none" w:sz="0" w:space="0" w:color="auto"/>
        <w:bottom w:val="none" w:sz="0" w:space="0" w:color="auto"/>
        <w:right w:val="none" w:sz="0" w:space="0" w:color="auto"/>
      </w:divBdr>
    </w:div>
    <w:div w:id="1315909712">
      <w:bodyDiv w:val="1"/>
      <w:marLeft w:val="0"/>
      <w:marRight w:val="0"/>
      <w:marTop w:val="0"/>
      <w:marBottom w:val="0"/>
      <w:divBdr>
        <w:top w:val="none" w:sz="0" w:space="0" w:color="auto"/>
        <w:left w:val="none" w:sz="0" w:space="0" w:color="auto"/>
        <w:bottom w:val="none" w:sz="0" w:space="0" w:color="auto"/>
        <w:right w:val="none" w:sz="0" w:space="0" w:color="auto"/>
      </w:divBdr>
    </w:div>
    <w:div w:id="1317295894">
      <w:bodyDiv w:val="1"/>
      <w:marLeft w:val="0"/>
      <w:marRight w:val="0"/>
      <w:marTop w:val="0"/>
      <w:marBottom w:val="0"/>
      <w:divBdr>
        <w:top w:val="none" w:sz="0" w:space="0" w:color="auto"/>
        <w:left w:val="none" w:sz="0" w:space="0" w:color="auto"/>
        <w:bottom w:val="none" w:sz="0" w:space="0" w:color="auto"/>
        <w:right w:val="none" w:sz="0" w:space="0" w:color="auto"/>
      </w:divBdr>
    </w:div>
    <w:div w:id="1317956276">
      <w:bodyDiv w:val="1"/>
      <w:marLeft w:val="0"/>
      <w:marRight w:val="0"/>
      <w:marTop w:val="0"/>
      <w:marBottom w:val="0"/>
      <w:divBdr>
        <w:top w:val="none" w:sz="0" w:space="0" w:color="auto"/>
        <w:left w:val="none" w:sz="0" w:space="0" w:color="auto"/>
        <w:bottom w:val="none" w:sz="0" w:space="0" w:color="auto"/>
        <w:right w:val="none" w:sz="0" w:space="0" w:color="auto"/>
      </w:divBdr>
    </w:div>
    <w:div w:id="1319185203">
      <w:bodyDiv w:val="1"/>
      <w:marLeft w:val="0"/>
      <w:marRight w:val="0"/>
      <w:marTop w:val="0"/>
      <w:marBottom w:val="0"/>
      <w:divBdr>
        <w:top w:val="none" w:sz="0" w:space="0" w:color="auto"/>
        <w:left w:val="none" w:sz="0" w:space="0" w:color="auto"/>
        <w:bottom w:val="none" w:sz="0" w:space="0" w:color="auto"/>
        <w:right w:val="none" w:sz="0" w:space="0" w:color="auto"/>
      </w:divBdr>
    </w:div>
    <w:div w:id="1319504997">
      <w:bodyDiv w:val="1"/>
      <w:marLeft w:val="0"/>
      <w:marRight w:val="0"/>
      <w:marTop w:val="0"/>
      <w:marBottom w:val="0"/>
      <w:divBdr>
        <w:top w:val="none" w:sz="0" w:space="0" w:color="auto"/>
        <w:left w:val="none" w:sz="0" w:space="0" w:color="auto"/>
        <w:bottom w:val="none" w:sz="0" w:space="0" w:color="auto"/>
        <w:right w:val="none" w:sz="0" w:space="0" w:color="auto"/>
      </w:divBdr>
    </w:div>
    <w:div w:id="1321276752">
      <w:bodyDiv w:val="1"/>
      <w:marLeft w:val="0"/>
      <w:marRight w:val="0"/>
      <w:marTop w:val="0"/>
      <w:marBottom w:val="0"/>
      <w:divBdr>
        <w:top w:val="none" w:sz="0" w:space="0" w:color="auto"/>
        <w:left w:val="none" w:sz="0" w:space="0" w:color="auto"/>
        <w:bottom w:val="none" w:sz="0" w:space="0" w:color="auto"/>
        <w:right w:val="none" w:sz="0" w:space="0" w:color="auto"/>
      </w:divBdr>
    </w:div>
    <w:div w:id="1322810028">
      <w:bodyDiv w:val="1"/>
      <w:marLeft w:val="0"/>
      <w:marRight w:val="0"/>
      <w:marTop w:val="0"/>
      <w:marBottom w:val="0"/>
      <w:divBdr>
        <w:top w:val="none" w:sz="0" w:space="0" w:color="auto"/>
        <w:left w:val="none" w:sz="0" w:space="0" w:color="auto"/>
        <w:bottom w:val="none" w:sz="0" w:space="0" w:color="auto"/>
        <w:right w:val="none" w:sz="0" w:space="0" w:color="auto"/>
      </w:divBdr>
    </w:div>
    <w:div w:id="1325470435">
      <w:bodyDiv w:val="1"/>
      <w:marLeft w:val="0"/>
      <w:marRight w:val="0"/>
      <w:marTop w:val="0"/>
      <w:marBottom w:val="0"/>
      <w:divBdr>
        <w:top w:val="none" w:sz="0" w:space="0" w:color="auto"/>
        <w:left w:val="none" w:sz="0" w:space="0" w:color="auto"/>
        <w:bottom w:val="none" w:sz="0" w:space="0" w:color="auto"/>
        <w:right w:val="none" w:sz="0" w:space="0" w:color="auto"/>
      </w:divBdr>
      <w:divsChild>
        <w:div w:id="151021104">
          <w:marLeft w:val="0"/>
          <w:marRight w:val="0"/>
          <w:marTop w:val="0"/>
          <w:marBottom w:val="0"/>
          <w:divBdr>
            <w:top w:val="none" w:sz="0" w:space="0" w:color="auto"/>
            <w:left w:val="none" w:sz="0" w:space="0" w:color="auto"/>
            <w:bottom w:val="none" w:sz="0" w:space="0" w:color="auto"/>
            <w:right w:val="none" w:sz="0" w:space="0" w:color="auto"/>
          </w:divBdr>
        </w:div>
        <w:div w:id="1664356936">
          <w:marLeft w:val="0"/>
          <w:marRight w:val="0"/>
          <w:marTop w:val="0"/>
          <w:marBottom w:val="0"/>
          <w:divBdr>
            <w:top w:val="none" w:sz="0" w:space="0" w:color="auto"/>
            <w:left w:val="none" w:sz="0" w:space="0" w:color="auto"/>
            <w:bottom w:val="none" w:sz="0" w:space="0" w:color="auto"/>
            <w:right w:val="none" w:sz="0" w:space="0" w:color="auto"/>
          </w:divBdr>
        </w:div>
        <w:div w:id="722825904">
          <w:marLeft w:val="0"/>
          <w:marRight w:val="0"/>
          <w:marTop w:val="0"/>
          <w:marBottom w:val="0"/>
          <w:divBdr>
            <w:top w:val="none" w:sz="0" w:space="0" w:color="auto"/>
            <w:left w:val="none" w:sz="0" w:space="0" w:color="auto"/>
            <w:bottom w:val="none" w:sz="0" w:space="0" w:color="auto"/>
            <w:right w:val="none" w:sz="0" w:space="0" w:color="auto"/>
          </w:divBdr>
        </w:div>
        <w:div w:id="1407877085">
          <w:marLeft w:val="0"/>
          <w:marRight w:val="0"/>
          <w:marTop w:val="0"/>
          <w:marBottom w:val="0"/>
          <w:divBdr>
            <w:top w:val="none" w:sz="0" w:space="0" w:color="auto"/>
            <w:left w:val="none" w:sz="0" w:space="0" w:color="auto"/>
            <w:bottom w:val="none" w:sz="0" w:space="0" w:color="auto"/>
            <w:right w:val="none" w:sz="0" w:space="0" w:color="auto"/>
          </w:divBdr>
        </w:div>
        <w:div w:id="1971397252">
          <w:marLeft w:val="0"/>
          <w:marRight w:val="0"/>
          <w:marTop w:val="0"/>
          <w:marBottom w:val="0"/>
          <w:divBdr>
            <w:top w:val="none" w:sz="0" w:space="0" w:color="auto"/>
            <w:left w:val="none" w:sz="0" w:space="0" w:color="auto"/>
            <w:bottom w:val="none" w:sz="0" w:space="0" w:color="auto"/>
            <w:right w:val="none" w:sz="0" w:space="0" w:color="auto"/>
          </w:divBdr>
        </w:div>
        <w:div w:id="1545560609">
          <w:marLeft w:val="0"/>
          <w:marRight w:val="0"/>
          <w:marTop w:val="0"/>
          <w:marBottom w:val="0"/>
          <w:divBdr>
            <w:top w:val="none" w:sz="0" w:space="0" w:color="auto"/>
            <w:left w:val="none" w:sz="0" w:space="0" w:color="auto"/>
            <w:bottom w:val="none" w:sz="0" w:space="0" w:color="auto"/>
            <w:right w:val="none" w:sz="0" w:space="0" w:color="auto"/>
          </w:divBdr>
        </w:div>
        <w:div w:id="723984200">
          <w:marLeft w:val="0"/>
          <w:marRight w:val="0"/>
          <w:marTop w:val="0"/>
          <w:marBottom w:val="0"/>
          <w:divBdr>
            <w:top w:val="none" w:sz="0" w:space="0" w:color="auto"/>
            <w:left w:val="none" w:sz="0" w:space="0" w:color="auto"/>
            <w:bottom w:val="none" w:sz="0" w:space="0" w:color="auto"/>
            <w:right w:val="none" w:sz="0" w:space="0" w:color="auto"/>
          </w:divBdr>
        </w:div>
        <w:div w:id="1137071509">
          <w:marLeft w:val="0"/>
          <w:marRight w:val="0"/>
          <w:marTop w:val="0"/>
          <w:marBottom w:val="0"/>
          <w:divBdr>
            <w:top w:val="none" w:sz="0" w:space="0" w:color="auto"/>
            <w:left w:val="none" w:sz="0" w:space="0" w:color="auto"/>
            <w:bottom w:val="none" w:sz="0" w:space="0" w:color="auto"/>
            <w:right w:val="none" w:sz="0" w:space="0" w:color="auto"/>
          </w:divBdr>
        </w:div>
        <w:div w:id="168372438">
          <w:marLeft w:val="0"/>
          <w:marRight w:val="0"/>
          <w:marTop w:val="0"/>
          <w:marBottom w:val="0"/>
          <w:divBdr>
            <w:top w:val="none" w:sz="0" w:space="0" w:color="auto"/>
            <w:left w:val="none" w:sz="0" w:space="0" w:color="auto"/>
            <w:bottom w:val="none" w:sz="0" w:space="0" w:color="auto"/>
            <w:right w:val="none" w:sz="0" w:space="0" w:color="auto"/>
          </w:divBdr>
        </w:div>
        <w:div w:id="784426666">
          <w:marLeft w:val="0"/>
          <w:marRight w:val="0"/>
          <w:marTop w:val="0"/>
          <w:marBottom w:val="0"/>
          <w:divBdr>
            <w:top w:val="none" w:sz="0" w:space="0" w:color="auto"/>
            <w:left w:val="none" w:sz="0" w:space="0" w:color="auto"/>
            <w:bottom w:val="none" w:sz="0" w:space="0" w:color="auto"/>
            <w:right w:val="none" w:sz="0" w:space="0" w:color="auto"/>
          </w:divBdr>
        </w:div>
        <w:div w:id="1264848283">
          <w:marLeft w:val="0"/>
          <w:marRight w:val="0"/>
          <w:marTop w:val="0"/>
          <w:marBottom w:val="0"/>
          <w:divBdr>
            <w:top w:val="none" w:sz="0" w:space="0" w:color="auto"/>
            <w:left w:val="none" w:sz="0" w:space="0" w:color="auto"/>
            <w:bottom w:val="none" w:sz="0" w:space="0" w:color="auto"/>
            <w:right w:val="none" w:sz="0" w:space="0" w:color="auto"/>
          </w:divBdr>
        </w:div>
        <w:div w:id="197818438">
          <w:marLeft w:val="0"/>
          <w:marRight w:val="0"/>
          <w:marTop w:val="0"/>
          <w:marBottom w:val="0"/>
          <w:divBdr>
            <w:top w:val="none" w:sz="0" w:space="0" w:color="auto"/>
            <w:left w:val="none" w:sz="0" w:space="0" w:color="auto"/>
            <w:bottom w:val="none" w:sz="0" w:space="0" w:color="auto"/>
            <w:right w:val="none" w:sz="0" w:space="0" w:color="auto"/>
          </w:divBdr>
        </w:div>
        <w:div w:id="1904443368">
          <w:marLeft w:val="0"/>
          <w:marRight w:val="0"/>
          <w:marTop w:val="0"/>
          <w:marBottom w:val="0"/>
          <w:divBdr>
            <w:top w:val="none" w:sz="0" w:space="0" w:color="auto"/>
            <w:left w:val="none" w:sz="0" w:space="0" w:color="auto"/>
            <w:bottom w:val="none" w:sz="0" w:space="0" w:color="auto"/>
            <w:right w:val="none" w:sz="0" w:space="0" w:color="auto"/>
          </w:divBdr>
        </w:div>
        <w:div w:id="816452968">
          <w:marLeft w:val="0"/>
          <w:marRight w:val="0"/>
          <w:marTop w:val="0"/>
          <w:marBottom w:val="0"/>
          <w:divBdr>
            <w:top w:val="none" w:sz="0" w:space="0" w:color="auto"/>
            <w:left w:val="none" w:sz="0" w:space="0" w:color="auto"/>
            <w:bottom w:val="none" w:sz="0" w:space="0" w:color="auto"/>
            <w:right w:val="none" w:sz="0" w:space="0" w:color="auto"/>
          </w:divBdr>
        </w:div>
        <w:div w:id="825558185">
          <w:marLeft w:val="0"/>
          <w:marRight w:val="0"/>
          <w:marTop w:val="0"/>
          <w:marBottom w:val="0"/>
          <w:divBdr>
            <w:top w:val="none" w:sz="0" w:space="0" w:color="auto"/>
            <w:left w:val="none" w:sz="0" w:space="0" w:color="auto"/>
            <w:bottom w:val="none" w:sz="0" w:space="0" w:color="auto"/>
            <w:right w:val="none" w:sz="0" w:space="0" w:color="auto"/>
          </w:divBdr>
        </w:div>
        <w:div w:id="766313118">
          <w:marLeft w:val="0"/>
          <w:marRight w:val="0"/>
          <w:marTop w:val="0"/>
          <w:marBottom w:val="0"/>
          <w:divBdr>
            <w:top w:val="none" w:sz="0" w:space="0" w:color="auto"/>
            <w:left w:val="none" w:sz="0" w:space="0" w:color="auto"/>
            <w:bottom w:val="none" w:sz="0" w:space="0" w:color="auto"/>
            <w:right w:val="none" w:sz="0" w:space="0" w:color="auto"/>
          </w:divBdr>
        </w:div>
        <w:div w:id="1731222349">
          <w:marLeft w:val="0"/>
          <w:marRight w:val="0"/>
          <w:marTop w:val="0"/>
          <w:marBottom w:val="0"/>
          <w:divBdr>
            <w:top w:val="none" w:sz="0" w:space="0" w:color="auto"/>
            <w:left w:val="none" w:sz="0" w:space="0" w:color="auto"/>
            <w:bottom w:val="none" w:sz="0" w:space="0" w:color="auto"/>
            <w:right w:val="none" w:sz="0" w:space="0" w:color="auto"/>
          </w:divBdr>
        </w:div>
        <w:div w:id="1084032659">
          <w:marLeft w:val="0"/>
          <w:marRight w:val="0"/>
          <w:marTop w:val="0"/>
          <w:marBottom w:val="0"/>
          <w:divBdr>
            <w:top w:val="none" w:sz="0" w:space="0" w:color="auto"/>
            <w:left w:val="none" w:sz="0" w:space="0" w:color="auto"/>
            <w:bottom w:val="none" w:sz="0" w:space="0" w:color="auto"/>
            <w:right w:val="none" w:sz="0" w:space="0" w:color="auto"/>
          </w:divBdr>
        </w:div>
        <w:div w:id="1301886992">
          <w:marLeft w:val="0"/>
          <w:marRight w:val="0"/>
          <w:marTop w:val="0"/>
          <w:marBottom w:val="0"/>
          <w:divBdr>
            <w:top w:val="none" w:sz="0" w:space="0" w:color="auto"/>
            <w:left w:val="none" w:sz="0" w:space="0" w:color="auto"/>
            <w:bottom w:val="none" w:sz="0" w:space="0" w:color="auto"/>
            <w:right w:val="none" w:sz="0" w:space="0" w:color="auto"/>
          </w:divBdr>
        </w:div>
        <w:div w:id="1403215622">
          <w:marLeft w:val="0"/>
          <w:marRight w:val="0"/>
          <w:marTop w:val="0"/>
          <w:marBottom w:val="0"/>
          <w:divBdr>
            <w:top w:val="none" w:sz="0" w:space="0" w:color="auto"/>
            <w:left w:val="none" w:sz="0" w:space="0" w:color="auto"/>
            <w:bottom w:val="none" w:sz="0" w:space="0" w:color="auto"/>
            <w:right w:val="none" w:sz="0" w:space="0" w:color="auto"/>
          </w:divBdr>
        </w:div>
        <w:div w:id="749734801">
          <w:marLeft w:val="0"/>
          <w:marRight w:val="0"/>
          <w:marTop w:val="0"/>
          <w:marBottom w:val="0"/>
          <w:divBdr>
            <w:top w:val="none" w:sz="0" w:space="0" w:color="auto"/>
            <w:left w:val="none" w:sz="0" w:space="0" w:color="auto"/>
            <w:bottom w:val="none" w:sz="0" w:space="0" w:color="auto"/>
            <w:right w:val="none" w:sz="0" w:space="0" w:color="auto"/>
          </w:divBdr>
        </w:div>
        <w:div w:id="1302536565">
          <w:marLeft w:val="0"/>
          <w:marRight w:val="0"/>
          <w:marTop w:val="0"/>
          <w:marBottom w:val="0"/>
          <w:divBdr>
            <w:top w:val="none" w:sz="0" w:space="0" w:color="auto"/>
            <w:left w:val="none" w:sz="0" w:space="0" w:color="auto"/>
            <w:bottom w:val="none" w:sz="0" w:space="0" w:color="auto"/>
            <w:right w:val="none" w:sz="0" w:space="0" w:color="auto"/>
          </w:divBdr>
        </w:div>
        <w:div w:id="1562904147">
          <w:marLeft w:val="0"/>
          <w:marRight w:val="0"/>
          <w:marTop w:val="0"/>
          <w:marBottom w:val="0"/>
          <w:divBdr>
            <w:top w:val="none" w:sz="0" w:space="0" w:color="auto"/>
            <w:left w:val="none" w:sz="0" w:space="0" w:color="auto"/>
            <w:bottom w:val="none" w:sz="0" w:space="0" w:color="auto"/>
            <w:right w:val="none" w:sz="0" w:space="0" w:color="auto"/>
          </w:divBdr>
        </w:div>
        <w:div w:id="848449634">
          <w:marLeft w:val="0"/>
          <w:marRight w:val="0"/>
          <w:marTop w:val="0"/>
          <w:marBottom w:val="0"/>
          <w:divBdr>
            <w:top w:val="none" w:sz="0" w:space="0" w:color="auto"/>
            <w:left w:val="none" w:sz="0" w:space="0" w:color="auto"/>
            <w:bottom w:val="none" w:sz="0" w:space="0" w:color="auto"/>
            <w:right w:val="none" w:sz="0" w:space="0" w:color="auto"/>
          </w:divBdr>
        </w:div>
        <w:div w:id="1342320169">
          <w:marLeft w:val="0"/>
          <w:marRight w:val="0"/>
          <w:marTop w:val="0"/>
          <w:marBottom w:val="0"/>
          <w:divBdr>
            <w:top w:val="none" w:sz="0" w:space="0" w:color="auto"/>
            <w:left w:val="none" w:sz="0" w:space="0" w:color="auto"/>
            <w:bottom w:val="none" w:sz="0" w:space="0" w:color="auto"/>
            <w:right w:val="none" w:sz="0" w:space="0" w:color="auto"/>
          </w:divBdr>
        </w:div>
        <w:div w:id="246891885">
          <w:marLeft w:val="0"/>
          <w:marRight w:val="0"/>
          <w:marTop w:val="0"/>
          <w:marBottom w:val="0"/>
          <w:divBdr>
            <w:top w:val="none" w:sz="0" w:space="0" w:color="auto"/>
            <w:left w:val="none" w:sz="0" w:space="0" w:color="auto"/>
            <w:bottom w:val="none" w:sz="0" w:space="0" w:color="auto"/>
            <w:right w:val="none" w:sz="0" w:space="0" w:color="auto"/>
          </w:divBdr>
        </w:div>
        <w:div w:id="1037776852">
          <w:marLeft w:val="0"/>
          <w:marRight w:val="0"/>
          <w:marTop w:val="0"/>
          <w:marBottom w:val="0"/>
          <w:divBdr>
            <w:top w:val="none" w:sz="0" w:space="0" w:color="auto"/>
            <w:left w:val="none" w:sz="0" w:space="0" w:color="auto"/>
            <w:bottom w:val="none" w:sz="0" w:space="0" w:color="auto"/>
            <w:right w:val="none" w:sz="0" w:space="0" w:color="auto"/>
          </w:divBdr>
        </w:div>
        <w:div w:id="716049171">
          <w:marLeft w:val="0"/>
          <w:marRight w:val="0"/>
          <w:marTop w:val="0"/>
          <w:marBottom w:val="0"/>
          <w:divBdr>
            <w:top w:val="none" w:sz="0" w:space="0" w:color="auto"/>
            <w:left w:val="none" w:sz="0" w:space="0" w:color="auto"/>
            <w:bottom w:val="none" w:sz="0" w:space="0" w:color="auto"/>
            <w:right w:val="none" w:sz="0" w:space="0" w:color="auto"/>
          </w:divBdr>
        </w:div>
        <w:div w:id="1307053240">
          <w:marLeft w:val="0"/>
          <w:marRight w:val="0"/>
          <w:marTop w:val="0"/>
          <w:marBottom w:val="0"/>
          <w:divBdr>
            <w:top w:val="none" w:sz="0" w:space="0" w:color="auto"/>
            <w:left w:val="none" w:sz="0" w:space="0" w:color="auto"/>
            <w:bottom w:val="none" w:sz="0" w:space="0" w:color="auto"/>
            <w:right w:val="none" w:sz="0" w:space="0" w:color="auto"/>
          </w:divBdr>
        </w:div>
        <w:div w:id="588192948">
          <w:marLeft w:val="0"/>
          <w:marRight w:val="0"/>
          <w:marTop w:val="0"/>
          <w:marBottom w:val="0"/>
          <w:divBdr>
            <w:top w:val="none" w:sz="0" w:space="0" w:color="auto"/>
            <w:left w:val="none" w:sz="0" w:space="0" w:color="auto"/>
            <w:bottom w:val="none" w:sz="0" w:space="0" w:color="auto"/>
            <w:right w:val="none" w:sz="0" w:space="0" w:color="auto"/>
          </w:divBdr>
        </w:div>
        <w:div w:id="570121420">
          <w:marLeft w:val="0"/>
          <w:marRight w:val="0"/>
          <w:marTop w:val="0"/>
          <w:marBottom w:val="0"/>
          <w:divBdr>
            <w:top w:val="none" w:sz="0" w:space="0" w:color="auto"/>
            <w:left w:val="none" w:sz="0" w:space="0" w:color="auto"/>
            <w:bottom w:val="none" w:sz="0" w:space="0" w:color="auto"/>
            <w:right w:val="none" w:sz="0" w:space="0" w:color="auto"/>
          </w:divBdr>
        </w:div>
        <w:div w:id="964046707">
          <w:marLeft w:val="0"/>
          <w:marRight w:val="0"/>
          <w:marTop w:val="0"/>
          <w:marBottom w:val="0"/>
          <w:divBdr>
            <w:top w:val="none" w:sz="0" w:space="0" w:color="auto"/>
            <w:left w:val="none" w:sz="0" w:space="0" w:color="auto"/>
            <w:bottom w:val="none" w:sz="0" w:space="0" w:color="auto"/>
            <w:right w:val="none" w:sz="0" w:space="0" w:color="auto"/>
          </w:divBdr>
        </w:div>
        <w:div w:id="1980651255">
          <w:marLeft w:val="0"/>
          <w:marRight w:val="0"/>
          <w:marTop w:val="0"/>
          <w:marBottom w:val="0"/>
          <w:divBdr>
            <w:top w:val="none" w:sz="0" w:space="0" w:color="auto"/>
            <w:left w:val="none" w:sz="0" w:space="0" w:color="auto"/>
            <w:bottom w:val="none" w:sz="0" w:space="0" w:color="auto"/>
            <w:right w:val="none" w:sz="0" w:space="0" w:color="auto"/>
          </w:divBdr>
        </w:div>
        <w:div w:id="590237297">
          <w:marLeft w:val="0"/>
          <w:marRight w:val="0"/>
          <w:marTop w:val="0"/>
          <w:marBottom w:val="0"/>
          <w:divBdr>
            <w:top w:val="none" w:sz="0" w:space="0" w:color="auto"/>
            <w:left w:val="none" w:sz="0" w:space="0" w:color="auto"/>
            <w:bottom w:val="none" w:sz="0" w:space="0" w:color="auto"/>
            <w:right w:val="none" w:sz="0" w:space="0" w:color="auto"/>
          </w:divBdr>
        </w:div>
        <w:div w:id="1574701620">
          <w:marLeft w:val="0"/>
          <w:marRight w:val="0"/>
          <w:marTop w:val="0"/>
          <w:marBottom w:val="0"/>
          <w:divBdr>
            <w:top w:val="none" w:sz="0" w:space="0" w:color="auto"/>
            <w:left w:val="none" w:sz="0" w:space="0" w:color="auto"/>
            <w:bottom w:val="none" w:sz="0" w:space="0" w:color="auto"/>
            <w:right w:val="none" w:sz="0" w:space="0" w:color="auto"/>
          </w:divBdr>
        </w:div>
        <w:div w:id="799155319">
          <w:marLeft w:val="0"/>
          <w:marRight w:val="0"/>
          <w:marTop w:val="0"/>
          <w:marBottom w:val="0"/>
          <w:divBdr>
            <w:top w:val="none" w:sz="0" w:space="0" w:color="auto"/>
            <w:left w:val="none" w:sz="0" w:space="0" w:color="auto"/>
            <w:bottom w:val="none" w:sz="0" w:space="0" w:color="auto"/>
            <w:right w:val="none" w:sz="0" w:space="0" w:color="auto"/>
          </w:divBdr>
        </w:div>
        <w:div w:id="1392386827">
          <w:marLeft w:val="0"/>
          <w:marRight w:val="0"/>
          <w:marTop w:val="0"/>
          <w:marBottom w:val="0"/>
          <w:divBdr>
            <w:top w:val="none" w:sz="0" w:space="0" w:color="auto"/>
            <w:left w:val="none" w:sz="0" w:space="0" w:color="auto"/>
            <w:bottom w:val="none" w:sz="0" w:space="0" w:color="auto"/>
            <w:right w:val="none" w:sz="0" w:space="0" w:color="auto"/>
          </w:divBdr>
        </w:div>
        <w:div w:id="1887445375">
          <w:marLeft w:val="0"/>
          <w:marRight w:val="0"/>
          <w:marTop w:val="0"/>
          <w:marBottom w:val="0"/>
          <w:divBdr>
            <w:top w:val="none" w:sz="0" w:space="0" w:color="auto"/>
            <w:left w:val="none" w:sz="0" w:space="0" w:color="auto"/>
            <w:bottom w:val="none" w:sz="0" w:space="0" w:color="auto"/>
            <w:right w:val="none" w:sz="0" w:space="0" w:color="auto"/>
          </w:divBdr>
        </w:div>
        <w:div w:id="1738934699">
          <w:marLeft w:val="0"/>
          <w:marRight w:val="0"/>
          <w:marTop w:val="0"/>
          <w:marBottom w:val="0"/>
          <w:divBdr>
            <w:top w:val="none" w:sz="0" w:space="0" w:color="auto"/>
            <w:left w:val="none" w:sz="0" w:space="0" w:color="auto"/>
            <w:bottom w:val="none" w:sz="0" w:space="0" w:color="auto"/>
            <w:right w:val="none" w:sz="0" w:space="0" w:color="auto"/>
          </w:divBdr>
        </w:div>
        <w:div w:id="1862891710">
          <w:marLeft w:val="0"/>
          <w:marRight w:val="0"/>
          <w:marTop w:val="0"/>
          <w:marBottom w:val="0"/>
          <w:divBdr>
            <w:top w:val="none" w:sz="0" w:space="0" w:color="auto"/>
            <w:left w:val="none" w:sz="0" w:space="0" w:color="auto"/>
            <w:bottom w:val="none" w:sz="0" w:space="0" w:color="auto"/>
            <w:right w:val="none" w:sz="0" w:space="0" w:color="auto"/>
          </w:divBdr>
        </w:div>
        <w:div w:id="232590117">
          <w:marLeft w:val="0"/>
          <w:marRight w:val="0"/>
          <w:marTop w:val="0"/>
          <w:marBottom w:val="0"/>
          <w:divBdr>
            <w:top w:val="none" w:sz="0" w:space="0" w:color="auto"/>
            <w:left w:val="none" w:sz="0" w:space="0" w:color="auto"/>
            <w:bottom w:val="none" w:sz="0" w:space="0" w:color="auto"/>
            <w:right w:val="none" w:sz="0" w:space="0" w:color="auto"/>
          </w:divBdr>
        </w:div>
        <w:div w:id="470639816">
          <w:marLeft w:val="0"/>
          <w:marRight w:val="0"/>
          <w:marTop w:val="0"/>
          <w:marBottom w:val="0"/>
          <w:divBdr>
            <w:top w:val="none" w:sz="0" w:space="0" w:color="auto"/>
            <w:left w:val="none" w:sz="0" w:space="0" w:color="auto"/>
            <w:bottom w:val="none" w:sz="0" w:space="0" w:color="auto"/>
            <w:right w:val="none" w:sz="0" w:space="0" w:color="auto"/>
          </w:divBdr>
        </w:div>
        <w:div w:id="1676497739">
          <w:marLeft w:val="0"/>
          <w:marRight w:val="0"/>
          <w:marTop w:val="0"/>
          <w:marBottom w:val="0"/>
          <w:divBdr>
            <w:top w:val="none" w:sz="0" w:space="0" w:color="auto"/>
            <w:left w:val="none" w:sz="0" w:space="0" w:color="auto"/>
            <w:bottom w:val="none" w:sz="0" w:space="0" w:color="auto"/>
            <w:right w:val="none" w:sz="0" w:space="0" w:color="auto"/>
          </w:divBdr>
        </w:div>
        <w:div w:id="699747342">
          <w:marLeft w:val="0"/>
          <w:marRight w:val="0"/>
          <w:marTop w:val="0"/>
          <w:marBottom w:val="0"/>
          <w:divBdr>
            <w:top w:val="none" w:sz="0" w:space="0" w:color="auto"/>
            <w:left w:val="none" w:sz="0" w:space="0" w:color="auto"/>
            <w:bottom w:val="none" w:sz="0" w:space="0" w:color="auto"/>
            <w:right w:val="none" w:sz="0" w:space="0" w:color="auto"/>
          </w:divBdr>
        </w:div>
        <w:div w:id="1909994425">
          <w:marLeft w:val="0"/>
          <w:marRight w:val="0"/>
          <w:marTop w:val="0"/>
          <w:marBottom w:val="0"/>
          <w:divBdr>
            <w:top w:val="none" w:sz="0" w:space="0" w:color="auto"/>
            <w:left w:val="none" w:sz="0" w:space="0" w:color="auto"/>
            <w:bottom w:val="none" w:sz="0" w:space="0" w:color="auto"/>
            <w:right w:val="none" w:sz="0" w:space="0" w:color="auto"/>
          </w:divBdr>
        </w:div>
        <w:div w:id="587348082">
          <w:marLeft w:val="0"/>
          <w:marRight w:val="0"/>
          <w:marTop w:val="0"/>
          <w:marBottom w:val="0"/>
          <w:divBdr>
            <w:top w:val="none" w:sz="0" w:space="0" w:color="auto"/>
            <w:left w:val="none" w:sz="0" w:space="0" w:color="auto"/>
            <w:bottom w:val="none" w:sz="0" w:space="0" w:color="auto"/>
            <w:right w:val="none" w:sz="0" w:space="0" w:color="auto"/>
          </w:divBdr>
        </w:div>
        <w:div w:id="1182281627">
          <w:marLeft w:val="0"/>
          <w:marRight w:val="0"/>
          <w:marTop w:val="0"/>
          <w:marBottom w:val="0"/>
          <w:divBdr>
            <w:top w:val="none" w:sz="0" w:space="0" w:color="auto"/>
            <w:left w:val="none" w:sz="0" w:space="0" w:color="auto"/>
            <w:bottom w:val="none" w:sz="0" w:space="0" w:color="auto"/>
            <w:right w:val="none" w:sz="0" w:space="0" w:color="auto"/>
          </w:divBdr>
        </w:div>
        <w:div w:id="1133017875">
          <w:marLeft w:val="0"/>
          <w:marRight w:val="0"/>
          <w:marTop w:val="0"/>
          <w:marBottom w:val="0"/>
          <w:divBdr>
            <w:top w:val="none" w:sz="0" w:space="0" w:color="auto"/>
            <w:left w:val="none" w:sz="0" w:space="0" w:color="auto"/>
            <w:bottom w:val="none" w:sz="0" w:space="0" w:color="auto"/>
            <w:right w:val="none" w:sz="0" w:space="0" w:color="auto"/>
          </w:divBdr>
        </w:div>
        <w:div w:id="1458454758">
          <w:marLeft w:val="0"/>
          <w:marRight w:val="0"/>
          <w:marTop w:val="0"/>
          <w:marBottom w:val="0"/>
          <w:divBdr>
            <w:top w:val="none" w:sz="0" w:space="0" w:color="auto"/>
            <w:left w:val="none" w:sz="0" w:space="0" w:color="auto"/>
            <w:bottom w:val="none" w:sz="0" w:space="0" w:color="auto"/>
            <w:right w:val="none" w:sz="0" w:space="0" w:color="auto"/>
          </w:divBdr>
        </w:div>
        <w:div w:id="896549622">
          <w:marLeft w:val="0"/>
          <w:marRight w:val="0"/>
          <w:marTop w:val="0"/>
          <w:marBottom w:val="0"/>
          <w:divBdr>
            <w:top w:val="none" w:sz="0" w:space="0" w:color="auto"/>
            <w:left w:val="none" w:sz="0" w:space="0" w:color="auto"/>
            <w:bottom w:val="none" w:sz="0" w:space="0" w:color="auto"/>
            <w:right w:val="none" w:sz="0" w:space="0" w:color="auto"/>
          </w:divBdr>
        </w:div>
        <w:div w:id="1769740606">
          <w:marLeft w:val="0"/>
          <w:marRight w:val="0"/>
          <w:marTop w:val="0"/>
          <w:marBottom w:val="0"/>
          <w:divBdr>
            <w:top w:val="none" w:sz="0" w:space="0" w:color="auto"/>
            <w:left w:val="none" w:sz="0" w:space="0" w:color="auto"/>
            <w:bottom w:val="none" w:sz="0" w:space="0" w:color="auto"/>
            <w:right w:val="none" w:sz="0" w:space="0" w:color="auto"/>
          </w:divBdr>
        </w:div>
        <w:div w:id="863396819">
          <w:marLeft w:val="0"/>
          <w:marRight w:val="0"/>
          <w:marTop w:val="0"/>
          <w:marBottom w:val="0"/>
          <w:divBdr>
            <w:top w:val="none" w:sz="0" w:space="0" w:color="auto"/>
            <w:left w:val="none" w:sz="0" w:space="0" w:color="auto"/>
            <w:bottom w:val="none" w:sz="0" w:space="0" w:color="auto"/>
            <w:right w:val="none" w:sz="0" w:space="0" w:color="auto"/>
          </w:divBdr>
        </w:div>
        <w:div w:id="369647157">
          <w:marLeft w:val="0"/>
          <w:marRight w:val="0"/>
          <w:marTop w:val="0"/>
          <w:marBottom w:val="0"/>
          <w:divBdr>
            <w:top w:val="none" w:sz="0" w:space="0" w:color="auto"/>
            <w:left w:val="none" w:sz="0" w:space="0" w:color="auto"/>
            <w:bottom w:val="none" w:sz="0" w:space="0" w:color="auto"/>
            <w:right w:val="none" w:sz="0" w:space="0" w:color="auto"/>
          </w:divBdr>
        </w:div>
        <w:div w:id="1271814574">
          <w:marLeft w:val="0"/>
          <w:marRight w:val="0"/>
          <w:marTop w:val="0"/>
          <w:marBottom w:val="0"/>
          <w:divBdr>
            <w:top w:val="none" w:sz="0" w:space="0" w:color="auto"/>
            <w:left w:val="none" w:sz="0" w:space="0" w:color="auto"/>
            <w:bottom w:val="none" w:sz="0" w:space="0" w:color="auto"/>
            <w:right w:val="none" w:sz="0" w:space="0" w:color="auto"/>
          </w:divBdr>
        </w:div>
        <w:div w:id="661616760">
          <w:marLeft w:val="0"/>
          <w:marRight w:val="0"/>
          <w:marTop w:val="0"/>
          <w:marBottom w:val="0"/>
          <w:divBdr>
            <w:top w:val="none" w:sz="0" w:space="0" w:color="auto"/>
            <w:left w:val="none" w:sz="0" w:space="0" w:color="auto"/>
            <w:bottom w:val="none" w:sz="0" w:space="0" w:color="auto"/>
            <w:right w:val="none" w:sz="0" w:space="0" w:color="auto"/>
          </w:divBdr>
        </w:div>
        <w:div w:id="417680166">
          <w:marLeft w:val="0"/>
          <w:marRight w:val="0"/>
          <w:marTop w:val="0"/>
          <w:marBottom w:val="0"/>
          <w:divBdr>
            <w:top w:val="none" w:sz="0" w:space="0" w:color="auto"/>
            <w:left w:val="none" w:sz="0" w:space="0" w:color="auto"/>
            <w:bottom w:val="none" w:sz="0" w:space="0" w:color="auto"/>
            <w:right w:val="none" w:sz="0" w:space="0" w:color="auto"/>
          </w:divBdr>
        </w:div>
      </w:divsChild>
    </w:div>
    <w:div w:id="1328362216">
      <w:bodyDiv w:val="1"/>
      <w:marLeft w:val="0"/>
      <w:marRight w:val="0"/>
      <w:marTop w:val="0"/>
      <w:marBottom w:val="0"/>
      <w:divBdr>
        <w:top w:val="none" w:sz="0" w:space="0" w:color="auto"/>
        <w:left w:val="none" w:sz="0" w:space="0" w:color="auto"/>
        <w:bottom w:val="none" w:sz="0" w:space="0" w:color="auto"/>
        <w:right w:val="none" w:sz="0" w:space="0" w:color="auto"/>
      </w:divBdr>
    </w:div>
    <w:div w:id="1329407311">
      <w:bodyDiv w:val="1"/>
      <w:marLeft w:val="0"/>
      <w:marRight w:val="0"/>
      <w:marTop w:val="0"/>
      <w:marBottom w:val="0"/>
      <w:divBdr>
        <w:top w:val="none" w:sz="0" w:space="0" w:color="auto"/>
        <w:left w:val="none" w:sz="0" w:space="0" w:color="auto"/>
        <w:bottom w:val="none" w:sz="0" w:space="0" w:color="auto"/>
        <w:right w:val="none" w:sz="0" w:space="0" w:color="auto"/>
      </w:divBdr>
    </w:div>
    <w:div w:id="1329554382">
      <w:bodyDiv w:val="1"/>
      <w:marLeft w:val="0"/>
      <w:marRight w:val="0"/>
      <w:marTop w:val="0"/>
      <w:marBottom w:val="0"/>
      <w:divBdr>
        <w:top w:val="none" w:sz="0" w:space="0" w:color="auto"/>
        <w:left w:val="none" w:sz="0" w:space="0" w:color="auto"/>
        <w:bottom w:val="none" w:sz="0" w:space="0" w:color="auto"/>
        <w:right w:val="none" w:sz="0" w:space="0" w:color="auto"/>
      </w:divBdr>
    </w:div>
    <w:div w:id="1330598399">
      <w:bodyDiv w:val="1"/>
      <w:marLeft w:val="0"/>
      <w:marRight w:val="0"/>
      <w:marTop w:val="0"/>
      <w:marBottom w:val="0"/>
      <w:divBdr>
        <w:top w:val="none" w:sz="0" w:space="0" w:color="auto"/>
        <w:left w:val="none" w:sz="0" w:space="0" w:color="auto"/>
        <w:bottom w:val="none" w:sz="0" w:space="0" w:color="auto"/>
        <w:right w:val="none" w:sz="0" w:space="0" w:color="auto"/>
      </w:divBdr>
    </w:div>
    <w:div w:id="1331181893">
      <w:bodyDiv w:val="1"/>
      <w:marLeft w:val="0"/>
      <w:marRight w:val="0"/>
      <w:marTop w:val="0"/>
      <w:marBottom w:val="0"/>
      <w:divBdr>
        <w:top w:val="none" w:sz="0" w:space="0" w:color="auto"/>
        <w:left w:val="none" w:sz="0" w:space="0" w:color="auto"/>
        <w:bottom w:val="none" w:sz="0" w:space="0" w:color="auto"/>
        <w:right w:val="none" w:sz="0" w:space="0" w:color="auto"/>
      </w:divBdr>
    </w:div>
    <w:div w:id="1331251303">
      <w:bodyDiv w:val="1"/>
      <w:marLeft w:val="0"/>
      <w:marRight w:val="0"/>
      <w:marTop w:val="0"/>
      <w:marBottom w:val="0"/>
      <w:divBdr>
        <w:top w:val="none" w:sz="0" w:space="0" w:color="auto"/>
        <w:left w:val="none" w:sz="0" w:space="0" w:color="auto"/>
        <w:bottom w:val="none" w:sz="0" w:space="0" w:color="auto"/>
        <w:right w:val="none" w:sz="0" w:space="0" w:color="auto"/>
      </w:divBdr>
    </w:div>
    <w:div w:id="1333416527">
      <w:bodyDiv w:val="1"/>
      <w:marLeft w:val="0"/>
      <w:marRight w:val="0"/>
      <w:marTop w:val="0"/>
      <w:marBottom w:val="0"/>
      <w:divBdr>
        <w:top w:val="none" w:sz="0" w:space="0" w:color="auto"/>
        <w:left w:val="none" w:sz="0" w:space="0" w:color="auto"/>
        <w:bottom w:val="none" w:sz="0" w:space="0" w:color="auto"/>
        <w:right w:val="none" w:sz="0" w:space="0" w:color="auto"/>
      </w:divBdr>
    </w:div>
    <w:div w:id="1333797049">
      <w:bodyDiv w:val="1"/>
      <w:marLeft w:val="0"/>
      <w:marRight w:val="0"/>
      <w:marTop w:val="0"/>
      <w:marBottom w:val="0"/>
      <w:divBdr>
        <w:top w:val="none" w:sz="0" w:space="0" w:color="auto"/>
        <w:left w:val="none" w:sz="0" w:space="0" w:color="auto"/>
        <w:bottom w:val="none" w:sz="0" w:space="0" w:color="auto"/>
        <w:right w:val="none" w:sz="0" w:space="0" w:color="auto"/>
      </w:divBdr>
    </w:div>
    <w:div w:id="1338725848">
      <w:bodyDiv w:val="1"/>
      <w:marLeft w:val="0"/>
      <w:marRight w:val="0"/>
      <w:marTop w:val="0"/>
      <w:marBottom w:val="0"/>
      <w:divBdr>
        <w:top w:val="none" w:sz="0" w:space="0" w:color="auto"/>
        <w:left w:val="none" w:sz="0" w:space="0" w:color="auto"/>
        <w:bottom w:val="none" w:sz="0" w:space="0" w:color="auto"/>
        <w:right w:val="none" w:sz="0" w:space="0" w:color="auto"/>
      </w:divBdr>
    </w:div>
    <w:div w:id="1341737840">
      <w:bodyDiv w:val="1"/>
      <w:marLeft w:val="0"/>
      <w:marRight w:val="0"/>
      <w:marTop w:val="0"/>
      <w:marBottom w:val="0"/>
      <w:divBdr>
        <w:top w:val="none" w:sz="0" w:space="0" w:color="auto"/>
        <w:left w:val="none" w:sz="0" w:space="0" w:color="auto"/>
        <w:bottom w:val="none" w:sz="0" w:space="0" w:color="auto"/>
        <w:right w:val="none" w:sz="0" w:space="0" w:color="auto"/>
      </w:divBdr>
    </w:div>
    <w:div w:id="1342245337">
      <w:bodyDiv w:val="1"/>
      <w:marLeft w:val="0"/>
      <w:marRight w:val="0"/>
      <w:marTop w:val="0"/>
      <w:marBottom w:val="0"/>
      <w:divBdr>
        <w:top w:val="none" w:sz="0" w:space="0" w:color="auto"/>
        <w:left w:val="none" w:sz="0" w:space="0" w:color="auto"/>
        <w:bottom w:val="none" w:sz="0" w:space="0" w:color="auto"/>
        <w:right w:val="none" w:sz="0" w:space="0" w:color="auto"/>
      </w:divBdr>
    </w:div>
    <w:div w:id="1346709206">
      <w:bodyDiv w:val="1"/>
      <w:marLeft w:val="0"/>
      <w:marRight w:val="0"/>
      <w:marTop w:val="0"/>
      <w:marBottom w:val="0"/>
      <w:divBdr>
        <w:top w:val="none" w:sz="0" w:space="0" w:color="auto"/>
        <w:left w:val="none" w:sz="0" w:space="0" w:color="auto"/>
        <w:bottom w:val="none" w:sz="0" w:space="0" w:color="auto"/>
        <w:right w:val="none" w:sz="0" w:space="0" w:color="auto"/>
      </w:divBdr>
    </w:div>
    <w:div w:id="1348600817">
      <w:bodyDiv w:val="1"/>
      <w:marLeft w:val="0"/>
      <w:marRight w:val="0"/>
      <w:marTop w:val="0"/>
      <w:marBottom w:val="0"/>
      <w:divBdr>
        <w:top w:val="none" w:sz="0" w:space="0" w:color="auto"/>
        <w:left w:val="none" w:sz="0" w:space="0" w:color="auto"/>
        <w:bottom w:val="none" w:sz="0" w:space="0" w:color="auto"/>
        <w:right w:val="none" w:sz="0" w:space="0" w:color="auto"/>
      </w:divBdr>
    </w:div>
    <w:div w:id="1349873698">
      <w:bodyDiv w:val="1"/>
      <w:marLeft w:val="0"/>
      <w:marRight w:val="0"/>
      <w:marTop w:val="0"/>
      <w:marBottom w:val="0"/>
      <w:divBdr>
        <w:top w:val="none" w:sz="0" w:space="0" w:color="auto"/>
        <w:left w:val="none" w:sz="0" w:space="0" w:color="auto"/>
        <w:bottom w:val="none" w:sz="0" w:space="0" w:color="auto"/>
        <w:right w:val="none" w:sz="0" w:space="0" w:color="auto"/>
      </w:divBdr>
    </w:div>
    <w:div w:id="1352027155">
      <w:bodyDiv w:val="1"/>
      <w:marLeft w:val="0"/>
      <w:marRight w:val="0"/>
      <w:marTop w:val="0"/>
      <w:marBottom w:val="0"/>
      <w:divBdr>
        <w:top w:val="none" w:sz="0" w:space="0" w:color="auto"/>
        <w:left w:val="none" w:sz="0" w:space="0" w:color="auto"/>
        <w:bottom w:val="none" w:sz="0" w:space="0" w:color="auto"/>
        <w:right w:val="none" w:sz="0" w:space="0" w:color="auto"/>
      </w:divBdr>
    </w:div>
    <w:div w:id="1353460840">
      <w:bodyDiv w:val="1"/>
      <w:marLeft w:val="0"/>
      <w:marRight w:val="0"/>
      <w:marTop w:val="0"/>
      <w:marBottom w:val="0"/>
      <w:divBdr>
        <w:top w:val="none" w:sz="0" w:space="0" w:color="auto"/>
        <w:left w:val="none" w:sz="0" w:space="0" w:color="auto"/>
        <w:bottom w:val="none" w:sz="0" w:space="0" w:color="auto"/>
        <w:right w:val="none" w:sz="0" w:space="0" w:color="auto"/>
      </w:divBdr>
      <w:divsChild>
        <w:div w:id="767114216">
          <w:marLeft w:val="0"/>
          <w:marRight w:val="0"/>
          <w:marTop w:val="0"/>
          <w:marBottom w:val="0"/>
          <w:divBdr>
            <w:top w:val="none" w:sz="0" w:space="0" w:color="auto"/>
            <w:left w:val="none" w:sz="0" w:space="0" w:color="auto"/>
            <w:bottom w:val="none" w:sz="0" w:space="0" w:color="auto"/>
            <w:right w:val="none" w:sz="0" w:space="0" w:color="auto"/>
          </w:divBdr>
        </w:div>
        <w:div w:id="583689535">
          <w:marLeft w:val="0"/>
          <w:marRight w:val="0"/>
          <w:marTop w:val="0"/>
          <w:marBottom w:val="0"/>
          <w:divBdr>
            <w:top w:val="none" w:sz="0" w:space="0" w:color="auto"/>
            <w:left w:val="none" w:sz="0" w:space="0" w:color="auto"/>
            <w:bottom w:val="none" w:sz="0" w:space="0" w:color="auto"/>
            <w:right w:val="none" w:sz="0" w:space="0" w:color="auto"/>
          </w:divBdr>
        </w:div>
        <w:div w:id="388235605">
          <w:marLeft w:val="0"/>
          <w:marRight w:val="0"/>
          <w:marTop w:val="0"/>
          <w:marBottom w:val="0"/>
          <w:divBdr>
            <w:top w:val="none" w:sz="0" w:space="0" w:color="auto"/>
            <w:left w:val="none" w:sz="0" w:space="0" w:color="auto"/>
            <w:bottom w:val="none" w:sz="0" w:space="0" w:color="auto"/>
            <w:right w:val="none" w:sz="0" w:space="0" w:color="auto"/>
          </w:divBdr>
        </w:div>
        <w:div w:id="1366520795">
          <w:marLeft w:val="0"/>
          <w:marRight w:val="0"/>
          <w:marTop w:val="0"/>
          <w:marBottom w:val="0"/>
          <w:divBdr>
            <w:top w:val="none" w:sz="0" w:space="0" w:color="auto"/>
            <w:left w:val="none" w:sz="0" w:space="0" w:color="auto"/>
            <w:bottom w:val="none" w:sz="0" w:space="0" w:color="auto"/>
            <w:right w:val="none" w:sz="0" w:space="0" w:color="auto"/>
          </w:divBdr>
        </w:div>
        <w:div w:id="449861135">
          <w:marLeft w:val="0"/>
          <w:marRight w:val="0"/>
          <w:marTop w:val="0"/>
          <w:marBottom w:val="0"/>
          <w:divBdr>
            <w:top w:val="none" w:sz="0" w:space="0" w:color="auto"/>
            <w:left w:val="none" w:sz="0" w:space="0" w:color="auto"/>
            <w:bottom w:val="none" w:sz="0" w:space="0" w:color="auto"/>
            <w:right w:val="none" w:sz="0" w:space="0" w:color="auto"/>
          </w:divBdr>
        </w:div>
        <w:div w:id="1904486281">
          <w:marLeft w:val="0"/>
          <w:marRight w:val="0"/>
          <w:marTop w:val="0"/>
          <w:marBottom w:val="0"/>
          <w:divBdr>
            <w:top w:val="none" w:sz="0" w:space="0" w:color="auto"/>
            <w:left w:val="none" w:sz="0" w:space="0" w:color="auto"/>
            <w:bottom w:val="none" w:sz="0" w:space="0" w:color="auto"/>
            <w:right w:val="none" w:sz="0" w:space="0" w:color="auto"/>
          </w:divBdr>
        </w:div>
        <w:div w:id="2008164721">
          <w:marLeft w:val="0"/>
          <w:marRight w:val="0"/>
          <w:marTop w:val="0"/>
          <w:marBottom w:val="0"/>
          <w:divBdr>
            <w:top w:val="none" w:sz="0" w:space="0" w:color="auto"/>
            <w:left w:val="none" w:sz="0" w:space="0" w:color="auto"/>
            <w:bottom w:val="none" w:sz="0" w:space="0" w:color="auto"/>
            <w:right w:val="none" w:sz="0" w:space="0" w:color="auto"/>
          </w:divBdr>
        </w:div>
        <w:div w:id="317853086">
          <w:marLeft w:val="0"/>
          <w:marRight w:val="0"/>
          <w:marTop w:val="0"/>
          <w:marBottom w:val="0"/>
          <w:divBdr>
            <w:top w:val="none" w:sz="0" w:space="0" w:color="auto"/>
            <w:left w:val="none" w:sz="0" w:space="0" w:color="auto"/>
            <w:bottom w:val="none" w:sz="0" w:space="0" w:color="auto"/>
            <w:right w:val="none" w:sz="0" w:space="0" w:color="auto"/>
          </w:divBdr>
        </w:div>
        <w:div w:id="919097174">
          <w:marLeft w:val="0"/>
          <w:marRight w:val="0"/>
          <w:marTop w:val="0"/>
          <w:marBottom w:val="0"/>
          <w:divBdr>
            <w:top w:val="none" w:sz="0" w:space="0" w:color="auto"/>
            <w:left w:val="none" w:sz="0" w:space="0" w:color="auto"/>
            <w:bottom w:val="none" w:sz="0" w:space="0" w:color="auto"/>
            <w:right w:val="none" w:sz="0" w:space="0" w:color="auto"/>
          </w:divBdr>
        </w:div>
        <w:div w:id="501168711">
          <w:marLeft w:val="0"/>
          <w:marRight w:val="0"/>
          <w:marTop w:val="0"/>
          <w:marBottom w:val="0"/>
          <w:divBdr>
            <w:top w:val="none" w:sz="0" w:space="0" w:color="auto"/>
            <w:left w:val="none" w:sz="0" w:space="0" w:color="auto"/>
            <w:bottom w:val="none" w:sz="0" w:space="0" w:color="auto"/>
            <w:right w:val="none" w:sz="0" w:space="0" w:color="auto"/>
          </w:divBdr>
        </w:div>
        <w:div w:id="905527413">
          <w:marLeft w:val="0"/>
          <w:marRight w:val="0"/>
          <w:marTop w:val="0"/>
          <w:marBottom w:val="0"/>
          <w:divBdr>
            <w:top w:val="none" w:sz="0" w:space="0" w:color="auto"/>
            <w:left w:val="none" w:sz="0" w:space="0" w:color="auto"/>
            <w:bottom w:val="none" w:sz="0" w:space="0" w:color="auto"/>
            <w:right w:val="none" w:sz="0" w:space="0" w:color="auto"/>
          </w:divBdr>
        </w:div>
        <w:div w:id="445661322">
          <w:marLeft w:val="0"/>
          <w:marRight w:val="0"/>
          <w:marTop w:val="0"/>
          <w:marBottom w:val="0"/>
          <w:divBdr>
            <w:top w:val="none" w:sz="0" w:space="0" w:color="auto"/>
            <w:left w:val="none" w:sz="0" w:space="0" w:color="auto"/>
            <w:bottom w:val="none" w:sz="0" w:space="0" w:color="auto"/>
            <w:right w:val="none" w:sz="0" w:space="0" w:color="auto"/>
          </w:divBdr>
        </w:div>
        <w:div w:id="1933776627">
          <w:marLeft w:val="0"/>
          <w:marRight w:val="0"/>
          <w:marTop w:val="0"/>
          <w:marBottom w:val="0"/>
          <w:divBdr>
            <w:top w:val="none" w:sz="0" w:space="0" w:color="auto"/>
            <w:left w:val="none" w:sz="0" w:space="0" w:color="auto"/>
            <w:bottom w:val="none" w:sz="0" w:space="0" w:color="auto"/>
            <w:right w:val="none" w:sz="0" w:space="0" w:color="auto"/>
          </w:divBdr>
        </w:div>
        <w:div w:id="2089379024">
          <w:marLeft w:val="0"/>
          <w:marRight w:val="0"/>
          <w:marTop w:val="0"/>
          <w:marBottom w:val="0"/>
          <w:divBdr>
            <w:top w:val="none" w:sz="0" w:space="0" w:color="auto"/>
            <w:left w:val="none" w:sz="0" w:space="0" w:color="auto"/>
            <w:bottom w:val="none" w:sz="0" w:space="0" w:color="auto"/>
            <w:right w:val="none" w:sz="0" w:space="0" w:color="auto"/>
          </w:divBdr>
        </w:div>
        <w:div w:id="2037460554">
          <w:marLeft w:val="0"/>
          <w:marRight w:val="0"/>
          <w:marTop w:val="0"/>
          <w:marBottom w:val="0"/>
          <w:divBdr>
            <w:top w:val="none" w:sz="0" w:space="0" w:color="auto"/>
            <w:left w:val="none" w:sz="0" w:space="0" w:color="auto"/>
            <w:bottom w:val="none" w:sz="0" w:space="0" w:color="auto"/>
            <w:right w:val="none" w:sz="0" w:space="0" w:color="auto"/>
          </w:divBdr>
        </w:div>
        <w:div w:id="883981580">
          <w:marLeft w:val="0"/>
          <w:marRight w:val="0"/>
          <w:marTop w:val="0"/>
          <w:marBottom w:val="0"/>
          <w:divBdr>
            <w:top w:val="none" w:sz="0" w:space="0" w:color="auto"/>
            <w:left w:val="none" w:sz="0" w:space="0" w:color="auto"/>
            <w:bottom w:val="none" w:sz="0" w:space="0" w:color="auto"/>
            <w:right w:val="none" w:sz="0" w:space="0" w:color="auto"/>
          </w:divBdr>
        </w:div>
        <w:div w:id="1569077024">
          <w:marLeft w:val="0"/>
          <w:marRight w:val="0"/>
          <w:marTop w:val="0"/>
          <w:marBottom w:val="0"/>
          <w:divBdr>
            <w:top w:val="none" w:sz="0" w:space="0" w:color="auto"/>
            <w:left w:val="none" w:sz="0" w:space="0" w:color="auto"/>
            <w:bottom w:val="none" w:sz="0" w:space="0" w:color="auto"/>
            <w:right w:val="none" w:sz="0" w:space="0" w:color="auto"/>
          </w:divBdr>
        </w:div>
        <w:div w:id="743796789">
          <w:marLeft w:val="0"/>
          <w:marRight w:val="0"/>
          <w:marTop w:val="0"/>
          <w:marBottom w:val="0"/>
          <w:divBdr>
            <w:top w:val="none" w:sz="0" w:space="0" w:color="auto"/>
            <w:left w:val="none" w:sz="0" w:space="0" w:color="auto"/>
            <w:bottom w:val="none" w:sz="0" w:space="0" w:color="auto"/>
            <w:right w:val="none" w:sz="0" w:space="0" w:color="auto"/>
          </w:divBdr>
        </w:div>
        <w:div w:id="411435013">
          <w:marLeft w:val="0"/>
          <w:marRight w:val="0"/>
          <w:marTop w:val="0"/>
          <w:marBottom w:val="0"/>
          <w:divBdr>
            <w:top w:val="none" w:sz="0" w:space="0" w:color="auto"/>
            <w:left w:val="none" w:sz="0" w:space="0" w:color="auto"/>
            <w:bottom w:val="none" w:sz="0" w:space="0" w:color="auto"/>
            <w:right w:val="none" w:sz="0" w:space="0" w:color="auto"/>
          </w:divBdr>
        </w:div>
        <w:div w:id="852912356">
          <w:marLeft w:val="0"/>
          <w:marRight w:val="0"/>
          <w:marTop w:val="0"/>
          <w:marBottom w:val="0"/>
          <w:divBdr>
            <w:top w:val="none" w:sz="0" w:space="0" w:color="auto"/>
            <w:left w:val="none" w:sz="0" w:space="0" w:color="auto"/>
            <w:bottom w:val="none" w:sz="0" w:space="0" w:color="auto"/>
            <w:right w:val="none" w:sz="0" w:space="0" w:color="auto"/>
          </w:divBdr>
        </w:div>
        <w:div w:id="1352532314">
          <w:marLeft w:val="0"/>
          <w:marRight w:val="0"/>
          <w:marTop w:val="0"/>
          <w:marBottom w:val="0"/>
          <w:divBdr>
            <w:top w:val="none" w:sz="0" w:space="0" w:color="auto"/>
            <w:left w:val="none" w:sz="0" w:space="0" w:color="auto"/>
            <w:bottom w:val="none" w:sz="0" w:space="0" w:color="auto"/>
            <w:right w:val="none" w:sz="0" w:space="0" w:color="auto"/>
          </w:divBdr>
        </w:div>
        <w:div w:id="138309182">
          <w:marLeft w:val="0"/>
          <w:marRight w:val="0"/>
          <w:marTop w:val="0"/>
          <w:marBottom w:val="0"/>
          <w:divBdr>
            <w:top w:val="none" w:sz="0" w:space="0" w:color="auto"/>
            <w:left w:val="none" w:sz="0" w:space="0" w:color="auto"/>
            <w:bottom w:val="none" w:sz="0" w:space="0" w:color="auto"/>
            <w:right w:val="none" w:sz="0" w:space="0" w:color="auto"/>
          </w:divBdr>
        </w:div>
        <w:div w:id="1373267295">
          <w:marLeft w:val="0"/>
          <w:marRight w:val="0"/>
          <w:marTop w:val="0"/>
          <w:marBottom w:val="0"/>
          <w:divBdr>
            <w:top w:val="none" w:sz="0" w:space="0" w:color="auto"/>
            <w:left w:val="none" w:sz="0" w:space="0" w:color="auto"/>
            <w:bottom w:val="none" w:sz="0" w:space="0" w:color="auto"/>
            <w:right w:val="none" w:sz="0" w:space="0" w:color="auto"/>
          </w:divBdr>
        </w:div>
        <w:div w:id="1840389557">
          <w:marLeft w:val="0"/>
          <w:marRight w:val="0"/>
          <w:marTop w:val="0"/>
          <w:marBottom w:val="0"/>
          <w:divBdr>
            <w:top w:val="none" w:sz="0" w:space="0" w:color="auto"/>
            <w:left w:val="none" w:sz="0" w:space="0" w:color="auto"/>
            <w:bottom w:val="none" w:sz="0" w:space="0" w:color="auto"/>
            <w:right w:val="none" w:sz="0" w:space="0" w:color="auto"/>
          </w:divBdr>
        </w:div>
        <w:div w:id="2138139806">
          <w:marLeft w:val="0"/>
          <w:marRight w:val="0"/>
          <w:marTop w:val="0"/>
          <w:marBottom w:val="0"/>
          <w:divBdr>
            <w:top w:val="none" w:sz="0" w:space="0" w:color="auto"/>
            <w:left w:val="none" w:sz="0" w:space="0" w:color="auto"/>
            <w:bottom w:val="none" w:sz="0" w:space="0" w:color="auto"/>
            <w:right w:val="none" w:sz="0" w:space="0" w:color="auto"/>
          </w:divBdr>
        </w:div>
        <w:div w:id="1897928388">
          <w:marLeft w:val="0"/>
          <w:marRight w:val="0"/>
          <w:marTop w:val="0"/>
          <w:marBottom w:val="0"/>
          <w:divBdr>
            <w:top w:val="none" w:sz="0" w:space="0" w:color="auto"/>
            <w:left w:val="none" w:sz="0" w:space="0" w:color="auto"/>
            <w:bottom w:val="none" w:sz="0" w:space="0" w:color="auto"/>
            <w:right w:val="none" w:sz="0" w:space="0" w:color="auto"/>
          </w:divBdr>
        </w:div>
        <w:div w:id="2034913653">
          <w:marLeft w:val="0"/>
          <w:marRight w:val="0"/>
          <w:marTop w:val="0"/>
          <w:marBottom w:val="0"/>
          <w:divBdr>
            <w:top w:val="none" w:sz="0" w:space="0" w:color="auto"/>
            <w:left w:val="none" w:sz="0" w:space="0" w:color="auto"/>
            <w:bottom w:val="none" w:sz="0" w:space="0" w:color="auto"/>
            <w:right w:val="none" w:sz="0" w:space="0" w:color="auto"/>
          </w:divBdr>
        </w:div>
        <w:div w:id="163513078">
          <w:marLeft w:val="0"/>
          <w:marRight w:val="0"/>
          <w:marTop w:val="0"/>
          <w:marBottom w:val="0"/>
          <w:divBdr>
            <w:top w:val="none" w:sz="0" w:space="0" w:color="auto"/>
            <w:left w:val="none" w:sz="0" w:space="0" w:color="auto"/>
            <w:bottom w:val="none" w:sz="0" w:space="0" w:color="auto"/>
            <w:right w:val="none" w:sz="0" w:space="0" w:color="auto"/>
          </w:divBdr>
        </w:div>
        <w:div w:id="851841005">
          <w:marLeft w:val="0"/>
          <w:marRight w:val="0"/>
          <w:marTop w:val="0"/>
          <w:marBottom w:val="0"/>
          <w:divBdr>
            <w:top w:val="none" w:sz="0" w:space="0" w:color="auto"/>
            <w:left w:val="none" w:sz="0" w:space="0" w:color="auto"/>
            <w:bottom w:val="none" w:sz="0" w:space="0" w:color="auto"/>
            <w:right w:val="none" w:sz="0" w:space="0" w:color="auto"/>
          </w:divBdr>
        </w:div>
        <w:div w:id="1465853416">
          <w:marLeft w:val="0"/>
          <w:marRight w:val="0"/>
          <w:marTop w:val="0"/>
          <w:marBottom w:val="0"/>
          <w:divBdr>
            <w:top w:val="none" w:sz="0" w:space="0" w:color="auto"/>
            <w:left w:val="none" w:sz="0" w:space="0" w:color="auto"/>
            <w:bottom w:val="none" w:sz="0" w:space="0" w:color="auto"/>
            <w:right w:val="none" w:sz="0" w:space="0" w:color="auto"/>
          </w:divBdr>
        </w:div>
        <w:div w:id="2040272974">
          <w:marLeft w:val="0"/>
          <w:marRight w:val="0"/>
          <w:marTop w:val="0"/>
          <w:marBottom w:val="0"/>
          <w:divBdr>
            <w:top w:val="none" w:sz="0" w:space="0" w:color="auto"/>
            <w:left w:val="none" w:sz="0" w:space="0" w:color="auto"/>
            <w:bottom w:val="none" w:sz="0" w:space="0" w:color="auto"/>
            <w:right w:val="none" w:sz="0" w:space="0" w:color="auto"/>
          </w:divBdr>
        </w:div>
        <w:div w:id="400910402">
          <w:marLeft w:val="0"/>
          <w:marRight w:val="0"/>
          <w:marTop w:val="0"/>
          <w:marBottom w:val="0"/>
          <w:divBdr>
            <w:top w:val="none" w:sz="0" w:space="0" w:color="auto"/>
            <w:left w:val="none" w:sz="0" w:space="0" w:color="auto"/>
            <w:bottom w:val="none" w:sz="0" w:space="0" w:color="auto"/>
            <w:right w:val="none" w:sz="0" w:space="0" w:color="auto"/>
          </w:divBdr>
        </w:div>
        <w:div w:id="772438436">
          <w:marLeft w:val="0"/>
          <w:marRight w:val="0"/>
          <w:marTop w:val="0"/>
          <w:marBottom w:val="0"/>
          <w:divBdr>
            <w:top w:val="none" w:sz="0" w:space="0" w:color="auto"/>
            <w:left w:val="none" w:sz="0" w:space="0" w:color="auto"/>
            <w:bottom w:val="none" w:sz="0" w:space="0" w:color="auto"/>
            <w:right w:val="none" w:sz="0" w:space="0" w:color="auto"/>
          </w:divBdr>
        </w:div>
        <w:div w:id="1333487528">
          <w:marLeft w:val="0"/>
          <w:marRight w:val="0"/>
          <w:marTop w:val="0"/>
          <w:marBottom w:val="0"/>
          <w:divBdr>
            <w:top w:val="none" w:sz="0" w:space="0" w:color="auto"/>
            <w:left w:val="none" w:sz="0" w:space="0" w:color="auto"/>
            <w:bottom w:val="none" w:sz="0" w:space="0" w:color="auto"/>
            <w:right w:val="none" w:sz="0" w:space="0" w:color="auto"/>
          </w:divBdr>
        </w:div>
        <w:div w:id="241263044">
          <w:marLeft w:val="0"/>
          <w:marRight w:val="0"/>
          <w:marTop w:val="0"/>
          <w:marBottom w:val="0"/>
          <w:divBdr>
            <w:top w:val="none" w:sz="0" w:space="0" w:color="auto"/>
            <w:left w:val="none" w:sz="0" w:space="0" w:color="auto"/>
            <w:bottom w:val="none" w:sz="0" w:space="0" w:color="auto"/>
            <w:right w:val="none" w:sz="0" w:space="0" w:color="auto"/>
          </w:divBdr>
        </w:div>
        <w:div w:id="2064984140">
          <w:marLeft w:val="0"/>
          <w:marRight w:val="0"/>
          <w:marTop w:val="0"/>
          <w:marBottom w:val="0"/>
          <w:divBdr>
            <w:top w:val="none" w:sz="0" w:space="0" w:color="auto"/>
            <w:left w:val="none" w:sz="0" w:space="0" w:color="auto"/>
            <w:bottom w:val="none" w:sz="0" w:space="0" w:color="auto"/>
            <w:right w:val="none" w:sz="0" w:space="0" w:color="auto"/>
          </w:divBdr>
        </w:div>
        <w:div w:id="1657148371">
          <w:marLeft w:val="0"/>
          <w:marRight w:val="0"/>
          <w:marTop w:val="0"/>
          <w:marBottom w:val="0"/>
          <w:divBdr>
            <w:top w:val="none" w:sz="0" w:space="0" w:color="auto"/>
            <w:left w:val="none" w:sz="0" w:space="0" w:color="auto"/>
            <w:bottom w:val="none" w:sz="0" w:space="0" w:color="auto"/>
            <w:right w:val="none" w:sz="0" w:space="0" w:color="auto"/>
          </w:divBdr>
        </w:div>
        <w:div w:id="1651253750">
          <w:marLeft w:val="0"/>
          <w:marRight w:val="0"/>
          <w:marTop w:val="0"/>
          <w:marBottom w:val="0"/>
          <w:divBdr>
            <w:top w:val="none" w:sz="0" w:space="0" w:color="auto"/>
            <w:left w:val="none" w:sz="0" w:space="0" w:color="auto"/>
            <w:bottom w:val="none" w:sz="0" w:space="0" w:color="auto"/>
            <w:right w:val="none" w:sz="0" w:space="0" w:color="auto"/>
          </w:divBdr>
        </w:div>
        <w:div w:id="665597006">
          <w:marLeft w:val="0"/>
          <w:marRight w:val="0"/>
          <w:marTop w:val="0"/>
          <w:marBottom w:val="0"/>
          <w:divBdr>
            <w:top w:val="none" w:sz="0" w:space="0" w:color="auto"/>
            <w:left w:val="none" w:sz="0" w:space="0" w:color="auto"/>
            <w:bottom w:val="none" w:sz="0" w:space="0" w:color="auto"/>
            <w:right w:val="none" w:sz="0" w:space="0" w:color="auto"/>
          </w:divBdr>
        </w:div>
        <w:div w:id="242763325">
          <w:marLeft w:val="0"/>
          <w:marRight w:val="0"/>
          <w:marTop w:val="0"/>
          <w:marBottom w:val="0"/>
          <w:divBdr>
            <w:top w:val="none" w:sz="0" w:space="0" w:color="auto"/>
            <w:left w:val="none" w:sz="0" w:space="0" w:color="auto"/>
            <w:bottom w:val="none" w:sz="0" w:space="0" w:color="auto"/>
            <w:right w:val="none" w:sz="0" w:space="0" w:color="auto"/>
          </w:divBdr>
        </w:div>
        <w:div w:id="1382704183">
          <w:marLeft w:val="0"/>
          <w:marRight w:val="0"/>
          <w:marTop w:val="0"/>
          <w:marBottom w:val="0"/>
          <w:divBdr>
            <w:top w:val="none" w:sz="0" w:space="0" w:color="auto"/>
            <w:left w:val="none" w:sz="0" w:space="0" w:color="auto"/>
            <w:bottom w:val="none" w:sz="0" w:space="0" w:color="auto"/>
            <w:right w:val="none" w:sz="0" w:space="0" w:color="auto"/>
          </w:divBdr>
        </w:div>
        <w:div w:id="636182367">
          <w:marLeft w:val="0"/>
          <w:marRight w:val="0"/>
          <w:marTop w:val="0"/>
          <w:marBottom w:val="0"/>
          <w:divBdr>
            <w:top w:val="none" w:sz="0" w:space="0" w:color="auto"/>
            <w:left w:val="none" w:sz="0" w:space="0" w:color="auto"/>
            <w:bottom w:val="none" w:sz="0" w:space="0" w:color="auto"/>
            <w:right w:val="none" w:sz="0" w:space="0" w:color="auto"/>
          </w:divBdr>
        </w:div>
        <w:div w:id="84545119">
          <w:marLeft w:val="0"/>
          <w:marRight w:val="0"/>
          <w:marTop w:val="0"/>
          <w:marBottom w:val="0"/>
          <w:divBdr>
            <w:top w:val="none" w:sz="0" w:space="0" w:color="auto"/>
            <w:left w:val="none" w:sz="0" w:space="0" w:color="auto"/>
            <w:bottom w:val="none" w:sz="0" w:space="0" w:color="auto"/>
            <w:right w:val="none" w:sz="0" w:space="0" w:color="auto"/>
          </w:divBdr>
        </w:div>
        <w:div w:id="1723825639">
          <w:marLeft w:val="0"/>
          <w:marRight w:val="0"/>
          <w:marTop w:val="0"/>
          <w:marBottom w:val="0"/>
          <w:divBdr>
            <w:top w:val="none" w:sz="0" w:space="0" w:color="auto"/>
            <w:left w:val="none" w:sz="0" w:space="0" w:color="auto"/>
            <w:bottom w:val="none" w:sz="0" w:space="0" w:color="auto"/>
            <w:right w:val="none" w:sz="0" w:space="0" w:color="auto"/>
          </w:divBdr>
        </w:div>
        <w:div w:id="621032798">
          <w:marLeft w:val="0"/>
          <w:marRight w:val="0"/>
          <w:marTop w:val="0"/>
          <w:marBottom w:val="0"/>
          <w:divBdr>
            <w:top w:val="none" w:sz="0" w:space="0" w:color="auto"/>
            <w:left w:val="none" w:sz="0" w:space="0" w:color="auto"/>
            <w:bottom w:val="none" w:sz="0" w:space="0" w:color="auto"/>
            <w:right w:val="none" w:sz="0" w:space="0" w:color="auto"/>
          </w:divBdr>
        </w:div>
        <w:div w:id="641925774">
          <w:marLeft w:val="0"/>
          <w:marRight w:val="0"/>
          <w:marTop w:val="0"/>
          <w:marBottom w:val="0"/>
          <w:divBdr>
            <w:top w:val="none" w:sz="0" w:space="0" w:color="auto"/>
            <w:left w:val="none" w:sz="0" w:space="0" w:color="auto"/>
            <w:bottom w:val="none" w:sz="0" w:space="0" w:color="auto"/>
            <w:right w:val="none" w:sz="0" w:space="0" w:color="auto"/>
          </w:divBdr>
        </w:div>
        <w:div w:id="2142264436">
          <w:marLeft w:val="0"/>
          <w:marRight w:val="0"/>
          <w:marTop w:val="0"/>
          <w:marBottom w:val="0"/>
          <w:divBdr>
            <w:top w:val="none" w:sz="0" w:space="0" w:color="auto"/>
            <w:left w:val="none" w:sz="0" w:space="0" w:color="auto"/>
            <w:bottom w:val="none" w:sz="0" w:space="0" w:color="auto"/>
            <w:right w:val="none" w:sz="0" w:space="0" w:color="auto"/>
          </w:divBdr>
        </w:div>
        <w:div w:id="913276409">
          <w:marLeft w:val="0"/>
          <w:marRight w:val="0"/>
          <w:marTop w:val="0"/>
          <w:marBottom w:val="0"/>
          <w:divBdr>
            <w:top w:val="none" w:sz="0" w:space="0" w:color="auto"/>
            <w:left w:val="none" w:sz="0" w:space="0" w:color="auto"/>
            <w:bottom w:val="none" w:sz="0" w:space="0" w:color="auto"/>
            <w:right w:val="none" w:sz="0" w:space="0" w:color="auto"/>
          </w:divBdr>
        </w:div>
        <w:div w:id="1750033434">
          <w:marLeft w:val="0"/>
          <w:marRight w:val="0"/>
          <w:marTop w:val="0"/>
          <w:marBottom w:val="0"/>
          <w:divBdr>
            <w:top w:val="none" w:sz="0" w:space="0" w:color="auto"/>
            <w:left w:val="none" w:sz="0" w:space="0" w:color="auto"/>
            <w:bottom w:val="none" w:sz="0" w:space="0" w:color="auto"/>
            <w:right w:val="none" w:sz="0" w:space="0" w:color="auto"/>
          </w:divBdr>
        </w:div>
        <w:div w:id="353656625">
          <w:marLeft w:val="0"/>
          <w:marRight w:val="0"/>
          <w:marTop w:val="0"/>
          <w:marBottom w:val="0"/>
          <w:divBdr>
            <w:top w:val="none" w:sz="0" w:space="0" w:color="auto"/>
            <w:left w:val="none" w:sz="0" w:space="0" w:color="auto"/>
            <w:bottom w:val="none" w:sz="0" w:space="0" w:color="auto"/>
            <w:right w:val="none" w:sz="0" w:space="0" w:color="auto"/>
          </w:divBdr>
        </w:div>
        <w:div w:id="1365444068">
          <w:marLeft w:val="0"/>
          <w:marRight w:val="0"/>
          <w:marTop w:val="0"/>
          <w:marBottom w:val="0"/>
          <w:divBdr>
            <w:top w:val="none" w:sz="0" w:space="0" w:color="auto"/>
            <w:left w:val="none" w:sz="0" w:space="0" w:color="auto"/>
            <w:bottom w:val="none" w:sz="0" w:space="0" w:color="auto"/>
            <w:right w:val="none" w:sz="0" w:space="0" w:color="auto"/>
          </w:divBdr>
        </w:div>
        <w:div w:id="1451899140">
          <w:marLeft w:val="0"/>
          <w:marRight w:val="0"/>
          <w:marTop w:val="0"/>
          <w:marBottom w:val="0"/>
          <w:divBdr>
            <w:top w:val="none" w:sz="0" w:space="0" w:color="auto"/>
            <w:left w:val="none" w:sz="0" w:space="0" w:color="auto"/>
            <w:bottom w:val="none" w:sz="0" w:space="0" w:color="auto"/>
            <w:right w:val="none" w:sz="0" w:space="0" w:color="auto"/>
          </w:divBdr>
        </w:div>
        <w:div w:id="1489246219">
          <w:marLeft w:val="0"/>
          <w:marRight w:val="0"/>
          <w:marTop w:val="0"/>
          <w:marBottom w:val="0"/>
          <w:divBdr>
            <w:top w:val="none" w:sz="0" w:space="0" w:color="auto"/>
            <w:left w:val="none" w:sz="0" w:space="0" w:color="auto"/>
            <w:bottom w:val="none" w:sz="0" w:space="0" w:color="auto"/>
            <w:right w:val="none" w:sz="0" w:space="0" w:color="auto"/>
          </w:divBdr>
        </w:div>
        <w:div w:id="819662398">
          <w:marLeft w:val="0"/>
          <w:marRight w:val="0"/>
          <w:marTop w:val="0"/>
          <w:marBottom w:val="0"/>
          <w:divBdr>
            <w:top w:val="none" w:sz="0" w:space="0" w:color="auto"/>
            <w:left w:val="none" w:sz="0" w:space="0" w:color="auto"/>
            <w:bottom w:val="none" w:sz="0" w:space="0" w:color="auto"/>
            <w:right w:val="none" w:sz="0" w:space="0" w:color="auto"/>
          </w:divBdr>
        </w:div>
        <w:div w:id="1494104454">
          <w:marLeft w:val="0"/>
          <w:marRight w:val="0"/>
          <w:marTop w:val="0"/>
          <w:marBottom w:val="0"/>
          <w:divBdr>
            <w:top w:val="none" w:sz="0" w:space="0" w:color="auto"/>
            <w:left w:val="none" w:sz="0" w:space="0" w:color="auto"/>
            <w:bottom w:val="none" w:sz="0" w:space="0" w:color="auto"/>
            <w:right w:val="none" w:sz="0" w:space="0" w:color="auto"/>
          </w:divBdr>
        </w:div>
        <w:div w:id="2009550241">
          <w:marLeft w:val="0"/>
          <w:marRight w:val="0"/>
          <w:marTop w:val="0"/>
          <w:marBottom w:val="0"/>
          <w:divBdr>
            <w:top w:val="none" w:sz="0" w:space="0" w:color="auto"/>
            <w:left w:val="none" w:sz="0" w:space="0" w:color="auto"/>
            <w:bottom w:val="none" w:sz="0" w:space="0" w:color="auto"/>
            <w:right w:val="none" w:sz="0" w:space="0" w:color="auto"/>
          </w:divBdr>
        </w:div>
        <w:div w:id="1843741785">
          <w:marLeft w:val="0"/>
          <w:marRight w:val="0"/>
          <w:marTop w:val="0"/>
          <w:marBottom w:val="0"/>
          <w:divBdr>
            <w:top w:val="none" w:sz="0" w:space="0" w:color="auto"/>
            <w:left w:val="none" w:sz="0" w:space="0" w:color="auto"/>
            <w:bottom w:val="none" w:sz="0" w:space="0" w:color="auto"/>
            <w:right w:val="none" w:sz="0" w:space="0" w:color="auto"/>
          </w:divBdr>
        </w:div>
        <w:div w:id="1069033446">
          <w:marLeft w:val="0"/>
          <w:marRight w:val="0"/>
          <w:marTop w:val="0"/>
          <w:marBottom w:val="0"/>
          <w:divBdr>
            <w:top w:val="none" w:sz="0" w:space="0" w:color="auto"/>
            <w:left w:val="none" w:sz="0" w:space="0" w:color="auto"/>
            <w:bottom w:val="none" w:sz="0" w:space="0" w:color="auto"/>
            <w:right w:val="none" w:sz="0" w:space="0" w:color="auto"/>
          </w:divBdr>
        </w:div>
        <w:div w:id="1732076624">
          <w:marLeft w:val="0"/>
          <w:marRight w:val="0"/>
          <w:marTop w:val="0"/>
          <w:marBottom w:val="0"/>
          <w:divBdr>
            <w:top w:val="none" w:sz="0" w:space="0" w:color="auto"/>
            <w:left w:val="none" w:sz="0" w:space="0" w:color="auto"/>
            <w:bottom w:val="none" w:sz="0" w:space="0" w:color="auto"/>
            <w:right w:val="none" w:sz="0" w:space="0" w:color="auto"/>
          </w:divBdr>
        </w:div>
        <w:div w:id="291710511">
          <w:marLeft w:val="0"/>
          <w:marRight w:val="0"/>
          <w:marTop w:val="0"/>
          <w:marBottom w:val="0"/>
          <w:divBdr>
            <w:top w:val="none" w:sz="0" w:space="0" w:color="auto"/>
            <w:left w:val="none" w:sz="0" w:space="0" w:color="auto"/>
            <w:bottom w:val="none" w:sz="0" w:space="0" w:color="auto"/>
            <w:right w:val="none" w:sz="0" w:space="0" w:color="auto"/>
          </w:divBdr>
        </w:div>
        <w:div w:id="1264876405">
          <w:marLeft w:val="0"/>
          <w:marRight w:val="0"/>
          <w:marTop w:val="0"/>
          <w:marBottom w:val="0"/>
          <w:divBdr>
            <w:top w:val="none" w:sz="0" w:space="0" w:color="auto"/>
            <w:left w:val="none" w:sz="0" w:space="0" w:color="auto"/>
            <w:bottom w:val="none" w:sz="0" w:space="0" w:color="auto"/>
            <w:right w:val="none" w:sz="0" w:space="0" w:color="auto"/>
          </w:divBdr>
        </w:div>
        <w:div w:id="1583831159">
          <w:marLeft w:val="0"/>
          <w:marRight w:val="0"/>
          <w:marTop w:val="0"/>
          <w:marBottom w:val="0"/>
          <w:divBdr>
            <w:top w:val="none" w:sz="0" w:space="0" w:color="auto"/>
            <w:left w:val="none" w:sz="0" w:space="0" w:color="auto"/>
            <w:bottom w:val="none" w:sz="0" w:space="0" w:color="auto"/>
            <w:right w:val="none" w:sz="0" w:space="0" w:color="auto"/>
          </w:divBdr>
        </w:div>
        <w:div w:id="1652176478">
          <w:marLeft w:val="0"/>
          <w:marRight w:val="0"/>
          <w:marTop w:val="0"/>
          <w:marBottom w:val="0"/>
          <w:divBdr>
            <w:top w:val="none" w:sz="0" w:space="0" w:color="auto"/>
            <w:left w:val="none" w:sz="0" w:space="0" w:color="auto"/>
            <w:bottom w:val="none" w:sz="0" w:space="0" w:color="auto"/>
            <w:right w:val="none" w:sz="0" w:space="0" w:color="auto"/>
          </w:divBdr>
        </w:div>
        <w:div w:id="1303193777">
          <w:marLeft w:val="0"/>
          <w:marRight w:val="0"/>
          <w:marTop w:val="0"/>
          <w:marBottom w:val="0"/>
          <w:divBdr>
            <w:top w:val="none" w:sz="0" w:space="0" w:color="auto"/>
            <w:left w:val="none" w:sz="0" w:space="0" w:color="auto"/>
            <w:bottom w:val="none" w:sz="0" w:space="0" w:color="auto"/>
            <w:right w:val="none" w:sz="0" w:space="0" w:color="auto"/>
          </w:divBdr>
        </w:div>
        <w:div w:id="488910062">
          <w:marLeft w:val="0"/>
          <w:marRight w:val="0"/>
          <w:marTop w:val="0"/>
          <w:marBottom w:val="0"/>
          <w:divBdr>
            <w:top w:val="none" w:sz="0" w:space="0" w:color="auto"/>
            <w:left w:val="none" w:sz="0" w:space="0" w:color="auto"/>
            <w:bottom w:val="none" w:sz="0" w:space="0" w:color="auto"/>
            <w:right w:val="none" w:sz="0" w:space="0" w:color="auto"/>
          </w:divBdr>
        </w:div>
        <w:div w:id="1379205899">
          <w:marLeft w:val="0"/>
          <w:marRight w:val="0"/>
          <w:marTop w:val="0"/>
          <w:marBottom w:val="0"/>
          <w:divBdr>
            <w:top w:val="none" w:sz="0" w:space="0" w:color="auto"/>
            <w:left w:val="none" w:sz="0" w:space="0" w:color="auto"/>
            <w:bottom w:val="none" w:sz="0" w:space="0" w:color="auto"/>
            <w:right w:val="none" w:sz="0" w:space="0" w:color="auto"/>
          </w:divBdr>
        </w:div>
        <w:div w:id="1005205513">
          <w:marLeft w:val="0"/>
          <w:marRight w:val="0"/>
          <w:marTop w:val="0"/>
          <w:marBottom w:val="0"/>
          <w:divBdr>
            <w:top w:val="none" w:sz="0" w:space="0" w:color="auto"/>
            <w:left w:val="none" w:sz="0" w:space="0" w:color="auto"/>
            <w:bottom w:val="none" w:sz="0" w:space="0" w:color="auto"/>
            <w:right w:val="none" w:sz="0" w:space="0" w:color="auto"/>
          </w:divBdr>
        </w:div>
        <w:div w:id="929583585">
          <w:marLeft w:val="0"/>
          <w:marRight w:val="0"/>
          <w:marTop w:val="0"/>
          <w:marBottom w:val="0"/>
          <w:divBdr>
            <w:top w:val="none" w:sz="0" w:space="0" w:color="auto"/>
            <w:left w:val="none" w:sz="0" w:space="0" w:color="auto"/>
            <w:bottom w:val="none" w:sz="0" w:space="0" w:color="auto"/>
            <w:right w:val="none" w:sz="0" w:space="0" w:color="auto"/>
          </w:divBdr>
        </w:div>
        <w:div w:id="681199695">
          <w:marLeft w:val="0"/>
          <w:marRight w:val="0"/>
          <w:marTop w:val="0"/>
          <w:marBottom w:val="0"/>
          <w:divBdr>
            <w:top w:val="none" w:sz="0" w:space="0" w:color="auto"/>
            <w:left w:val="none" w:sz="0" w:space="0" w:color="auto"/>
            <w:bottom w:val="none" w:sz="0" w:space="0" w:color="auto"/>
            <w:right w:val="none" w:sz="0" w:space="0" w:color="auto"/>
          </w:divBdr>
        </w:div>
        <w:div w:id="1854688123">
          <w:marLeft w:val="0"/>
          <w:marRight w:val="0"/>
          <w:marTop w:val="0"/>
          <w:marBottom w:val="0"/>
          <w:divBdr>
            <w:top w:val="none" w:sz="0" w:space="0" w:color="auto"/>
            <w:left w:val="none" w:sz="0" w:space="0" w:color="auto"/>
            <w:bottom w:val="none" w:sz="0" w:space="0" w:color="auto"/>
            <w:right w:val="none" w:sz="0" w:space="0" w:color="auto"/>
          </w:divBdr>
        </w:div>
        <w:div w:id="695469215">
          <w:marLeft w:val="0"/>
          <w:marRight w:val="0"/>
          <w:marTop w:val="0"/>
          <w:marBottom w:val="0"/>
          <w:divBdr>
            <w:top w:val="none" w:sz="0" w:space="0" w:color="auto"/>
            <w:left w:val="none" w:sz="0" w:space="0" w:color="auto"/>
            <w:bottom w:val="none" w:sz="0" w:space="0" w:color="auto"/>
            <w:right w:val="none" w:sz="0" w:space="0" w:color="auto"/>
          </w:divBdr>
        </w:div>
        <w:div w:id="46999103">
          <w:marLeft w:val="0"/>
          <w:marRight w:val="0"/>
          <w:marTop w:val="0"/>
          <w:marBottom w:val="0"/>
          <w:divBdr>
            <w:top w:val="none" w:sz="0" w:space="0" w:color="auto"/>
            <w:left w:val="none" w:sz="0" w:space="0" w:color="auto"/>
            <w:bottom w:val="none" w:sz="0" w:space="0" w:color="auto"/>
            <w:right w:val="none" w:sz="0" w:space="0" w:color="auto"/>
          </w:divBdr>
        </w:div>
        <w:div w:id="1910730929">
          <w:marLeft w:val="0"/>
          <w:marRight w:val="0"/>
          <w:marTop w:val="0"/>
          <w:marBottom w:val="0"/>
          <w:divBdr>
            <w:top w:val="none" w:sz="0" w:space="0" w:color="auto"/>
            <w:left w:val="none" w:sz="0" w:space="0" w:color="auto"/>
            <w:bottom w:val="none" w:sz="0" w:space="0" w:color="auto"/>
            <w:right w:val="none" w:sz="0" w:space="0" w:color="auto"/>
          </w:divBdr>
        </w:div>
        <w:div w:id="1310136963">
          <w:marLeft w:val="0"/>
          <w:marRight w:val="0"/>
          <w:marTop w:val="0"/>
          <w:marBottom w:val="0"/>
          <w:divBdr>
            <w:top w:val="none" w:sz="0" w:space="0" w:color="auto"/>
            <w:left w:val="none" w:sz="0" w:space="0" w:color="auto"/>
            <w:bottom w:val="none" w:sz="0" w:space="0" w:color="auto"/>
            <w:right w:val="none" w:sz="0" w:space="0" w:color="auto"/>
          </w:divBdr>
        </w:div>
        <w:div w:id="1628855730">
          <w:marLeft w:val="0"/>
          <w:marRight w:val="0"/>
          <w:marTop w:val="0"/>
          <w:marBottom w:val="0"/>
          <w:divBdr>
            <w:top w:val="none" w:sz="0" w:space="0" w:color="auto"/>
            <w:left w:val="none" w:sz="0" w:space="0" w:color="auto"/>
            <w:bottom w:val="none" w:sz="0" w:space="0" w:color="auto"/>
            <w:right w:val="none" w:sz="0" w:space="0" w:color="auto"/>
          </w:divBdr>
        </w:div>
        <w:div w:id="2115126144">
          <w:marLeft w:val="0"/>
          <w:marRight w:val="0"/>
          <w:marTop w:val="0"/>
          <w:marBottom w:val="0"/>
          <w:divBdr>
            <w:top w:val="none" w:sz="0" w:space="0" w:color="auto"/>
            <w:left w:val="none" w:sz="0" w:space="0" w:color="auto"/>
            <w:bottom w:val="none" w:sz="0" w:space="0" w:color="auto"/>
            <w:right w:val="none" w:sz="0" w:space="0" w:color="auto"/>
          </w:divBdr>
        </w:div>
      </w:divsChild>
    </w:div>
    <w:div w:id="1354569775">
      <w:bodyDiv w:val="1"/>
      <w:marLeft w:val="0"/>
      <w:marRight w:val="0"/>
      <w:marTop w:val="0"/>
      <w:marBottom w:val="0"/>
      <w:divBdr>
        <w:top w:val="none" w:sz="0" w:space="0" w:color="auto"/>
        <w:left w:val="none" w:sz="0" w:space="0" w:color="auto"/>
        <w:bottom w:val="none" w:sz="0" w:space="0" w:color="auto"/>
        <w:right w:val="none" w:sz="0" w:space="0" w:color="auto"/>
      </w:divBdr>
    </w:div>
    <w:div w:id="1355379305">
      <w:bodyDiv w:val="1"/>
      <w:marLeft w:val="0"/>
      <w:marRight w:val="0"/>
      <w:marTop w:val="0"/>
      <w:marBottom w:val="0"/>
      <w:divBdr>
        <w:top w:val="none" w:sz="0" w:space="0" w:color="auto"/>
        <w:left w:val="none" w:sz="0" w:space="0" w:color="auto"/>
        <w:bottom w:val="none" w:sz="0" w:space="0" w:color="auto"/>
        <w:right w:val="none" w:sz="0" w:space="0" w:color="auto"/>
      </w:divBdr>
    </w:div>
    <w:div w:id="1355686539">
      <w:bodyDiv w:val="1"/>
      <w:marLeft w:val="0"/>
      <w:marRight w:val="0"/>
      <w:marTop w:val="0"/>
      <w:marBottom w:val="0"/>
      <w:divBdr>
        <w:top w:val="none" w:sz="0" w:space="0" w:color="auto"/>
        <w:left w:val="none" w:sz="0" w:space="0" w:color="auto"/>
        <w:bottom w:val="none" w:sz="0" w:space="0" w:color="auto"/>
        <w:right w:val="none" w:sz="0" w:space="0" w:color="auto"/>
      </w:divBdr>
    </w:div>
    <w:div w:id="1355841327">
      <w:bodyDiv w:val="1"/>
      <w:marLeft w:val="0"/>
      <w:marRight w:val="0"/>
      <w:marTop w:val="0"/>
      <w:marBottom w:val="0"/>
      <w:divBdr>
        <w:top w:val="none" w:sz="0" w:space="0" w:color="auto"/>
        <w:left w:val="none" w:sz="0" w:space="0" w:color="auto"/>
        <w:bottom w:val="none" w:sz="0" w:space="0" w:color="auto"/>
        <w:right w:val="none" w:sz="0" w:space="0" w:color="auto"/>
      </w:divBdr>
    </w:div>
    <w:div w:id="1356153357">
      <w:bodyDiv w:val="1"/>
      <w:marLeft w:val="0"/>
      <w:marRight w:val="0"/>
      <w:marTop w:val="0"/>
      <w:marBottom w:val="0"/>
      <w:divBdr>
        <w:top w:val="none" w:sz="0" w:space="0" w:color="auto"/>
        <w:left w:val="none" w:sz="0" w:space="0" w:color="auto"/>
        <w:bottom w:val="none" w:sz="0" w:space="0" w:color="auto"/>
        <w:right w:val="none" w:sz="0" w:space="0" w:color="auto"/>
      </w:divBdr>
    </w:div>
    <w:div w:id="1360274776">
      <w:bodyDiv w:val="1"/>
      <w:marLeft w:val="0"/>
      <w:marRight w:val="0"/>
      <w:marTop w:val="0"/>
      <w:marBottom w:val="0"/>
      <w:divBdr>
        <w:top w:val="none" w:sz="0" w:space="0" w:color="auto"/>
        <w:left w:val="none" w:sz="0" w:space="0" w:color="auto"/>
        <w:bottom w:val="none" w:sz="0" w:space="0" w:color="auto"/>
        <w:right w:val="none" w:sz="0" w:space="0" w:color="auto"/>
      </w:divBdr>
    </w:div>
    <w:div w:id="1363703390">
      <w:bodyDiv w:val="1"/>
      <w:marLeft w:val="0"/>
      <w:marRight w:val="0"/>
      <w:marTop w:val="0"/>
      <w:marBottom w:val="0"/>
      <w:divBdr>
        <w:top w:val="none" w:sz="0" w:space="0" w:color="auto"/>
        <w:left w:val="none" w:sz="0" w:space="0" w:color="auto"/>
        <w:bottom w:val="none" w:sz="0" w:space="0" w:color="auto"/>
        <w:right w:val="none" w:sz="0" w:space="0" w:color="auto"/>
      </w:divBdr>
    </w:div>
    <w:div w:id="1366978259">
      <w:bodyDiv w:val="1"/>
      <w:marLeft w:val="0"/>
      <w:marRight w:val="0"/>
      <w:marTop w:val="0"/>
      <w:marBottom w:val="0"/>
      <w:divBdr>
        <w:top w:val="none" w:sz="0" w:space="0" w:color="auto"/>
        <w:left w:val="none" w:sz="0" w:space="0" w:color="auto"/>
        <w:bottom w:val="none" w:sz="0" w:space="0" w:color="auto"/>
        <w:right w:val="none" w:sz="0" w:space="0" w:color="auto"/>
      </w:divBdr>
    </w:div>
    <w:div w:id="1371032894">
      <w:bodyDiv w:val="1"/>
      <w:marLeft w:val="0"/>
      <w:marRight w:val="0"/>
      <w:marTop w:val="0"/>
      <w:marBottom w:val="0"/>
      <w:divBdr>
        <w:top w:val="none" w:sz="0" w:space="0" w:color="auto"/>
        <w:left w:val="none" w:sz="0" w:space="0" w:color="auto"/>
        <w:bottom w:val="none" w:sz="0" w:space="0" w:color="auto"/>
        <w:right w:val="none" w:sz="0" w:space="0" w:color="auto"/>
      </w:divBdr>
    </w:div>
    <w:div w:id="1371145848">
      <w:bodyDiv w:val="1"/>
      <w:marLeft w:val="0"/>
      <w:marRight w:val="0"/>
      <w:marTop w:val="0"/>
      <w:marBottom w:val="0"/>
      <w:divBdr>
        <w:top w:val="none" w:sz="0" w:space="0" w:color="auto"/>
        <w:left w:val="none" w:sz="0" w:space="0" w:color="auto"/>
        <w:bottom w:val="none" w:sz="0" w:space="0" w:color="auto"/>
        <w:right w:val="none" w:sz="0" w:space="0" w:color="auto"/>
      </w:divBdr>
    </w:div>
    <w:div w:id="1372880560">
      <w:bodyDiv w:val="1"/>
      <w:marLeft w:val="0"/>
      <w:marRight w:val="0"/>
      <w:marTop w:val="0"/>
      <w:marBottom w:val="0"/>
      <w:divBdr>
        <w:top w:val="none" w:sz="0" w:space="0" w:color="auto"/>
        <w:left w:val="none" w:sz="0" w:space="0" w:color="auto"/>
        <w:bottom w:val="none" w:sz="0" w:space="0" w:color="auto"/>
        <w:right w:val="none" w:sz="0" w:space="0" w:color="auto"/>
      </w:divBdr>
    </w:div>
    <w:div w:id="1378123265">
      <w:bodyDiv w:val="1"/>
      <w:marLeft w:val="0"/>
      <w:marRight w:val="0"/>
      <w:marTop w:val="0"/>
      <w:marBottom w:val="0"/>
      <w:divBdr>
        <w:top w:val="none" w:sz="0" w:space="0" w:color="auto"/>
        <w:left w:val="none" w:sz="0" w:space="0" w:color="auto"/>
        <w:bottom w:val="none" w:sz="0" w:space="0" w:color="auto"/>
        <w:right w:val="none" w:sz="0" w:space="0" w:color="auto"/>
      </w:divBdr>
    </w:div>
    <w:div w:id="1379160669">
      <w:bodyDiv w:val="1"/>
      <w:marLeft w:val="0"/>
      <w:marRight w:val="0"/>
      <w:marTop w:val="0"/>
      <w:marBottom w:val="0"/>
      <w:divBdr>
        <w:top w:val="none" w:sz="0" w:space="0" w:color="auto"/>
        <w:left w:val="none" w:sz="0" w:space="0" w:color="auto"/>
        <w:bottom w:val="none" w:sz="0" w:space="0" w:color="auto"/>
        <w:right w:val="none" w:sz="0" w:space="0" w:color="auto"/>
      </w:divBdr>
    </w:div>
    <w:div w:id="1380083490">
      <w:bodyDiv w:val="1"/>
      <w:marLeft w:val="0"/>
      <w:marRight w:val="0"/>
      <w:marTop w:val="0"/>
      <w:marBottom w:val="0"/>
      <w:divBdr>
        <w:top w:val="none" w:sz="0" w:space="0" w:color="auto"/>
        <w:left w:val="none" w:sz="0" w:space="0" w:color="auto"/>
        <w:bottom w:val="none" w:sz="0" w:space="0" w:color="auto"/>
        <w:right w:val="none" w:sz="0" w:space="0" w:color="auto"/>
      </w:divBdr>
    </w:div>
    <w:div w:id="1380320246">
      <w:bodyDiv w:val="1"/>
      <w:marLeft w:val="0"/>
      <w:marRight w:val="0"/>
      <w:marTop w:val="0"/>
      <w:marBottom w:val="0"/>
      <w:divBdr>
        <w:top w:val="none" w:sz="0" w:space="0" w:color="auto"/>
        <w:left w:val="none" w:sz="0" w:space="0" w:color="auto"/>
        <w:bottom w:val="none" w:sz="0" w:space="0" w:color="auto"/>
        <w:right w:val="none" w:sz="0" w:space="0" w:color="auto"/>
      </w:divBdr>
    </w:div>
    <w:div w:id="1380667417">
      <w:bodyDiv w:val="1"/>
      <w:marLeft w:val="0"/>
      <w:marRight w:val="0"/>
      <w:marTop w:val="0"/>
      <w:marBottom w:val="0"/>
      <w:divBdr>
        <w:top w:val="none" w:sz="0" w:space="0" w:color="auto"/>
        <w:left w:val="none" w:sz="0" w:space="0" w:color="auto"/>
        <w:bottom w:val="none" w:sz="0" w:space="0" w:color="auto"/>
        <w:right w:val="none" w:sz="0" w:space="0" w:color="auto"/>
      </w:divBdr>
    </w:div>
    <w:div w:id="1384058088">
      <w:bodyDiv w:val="1"/>
      <w:marLeft w:val="0"/>
      <w:marRight w:val="0"/>
      <w:marTop w:val="0"/>
      <w:marBottom w:val="0"/>
      <w:divBdr>
        <w:top w:val="none" w:sz="0" w:space="0" w:color="auto"/>
        <w:left w:val="none" w:sz="0" w:space="0" w:color="auto"/>
        <w:bottom w:val="none" w:sz="0" w:space="0" w:color="auto"/>
        <w:right w:val="none" w:sz="0" w:space="0" w:color="auto"/>
      </w:divBdr>
    </w:div>
    <w:div w:id="1385173899">
      <w:bodyDiv w:val="1"/>
      <w:marLeft w:val="0"/>
      <w:marRight w:val="0"/>
      <w:marTop w:val="0"/>
      <w:marBottom w:val="0"/>
      <w:divBdr>
        <w:top w:val="none" w:sz="0" w:space="0" w:color="auto"/>
        <w:left w:val="none" w:sz="0" w:space="0" w:color="auto"/>
        <w:bottom w:val="none" w:sz="0" w:space="0" w:color="auto"/>
        <w:right w:val="none" w:sz="0" w:space="0" w:color="auto"/>
      </w:divBdr>
      <w:divsChild>
        <w:div w:id="1259489151">
          <w:marLeft w:val="0"/>
          <w:marRight w:val="0"/>
          <w:marTop w:val="0"/>
          <w:marBottom w:val="0"/>
          <w:divBdr>
            <w:top w:val="none" w:sz="0" w:space="0" w:color="auto"/>
            <w:left w:val="none" w:sz="0" w:space="0" w:color="auto"/>
            <w:bottom w:val="none" w:sz="0" w:space="0" w:color="auto"/>
            <w:right w:val="none" w:sz="0" w:space="0" w:color="auto"/>
          </w:divBdr>
        </w:div>
        <w:div w:id="952589110">
          <w:marLeft w:val="0"/>
          <w:marRight w:val="0"/>
          <w:marTop w:val="0"/>
          <w:marBottom w:val="0"/>
          <w:divBdr>
            <w:top w:val="none" w:sz="0" w:space="0" w:color="auto"/>
            <w:left w:val="none" w:sz="0" w:space="0" w:color="auto"/>
            <w:bottom w:val="none" w:sz="0" w:space="0" w:color="auto"/>
            <w:right w:val="none" w:sz="0" w:space="0" w:color="auto"/>
          </w:divBdr>
        </w:div>
        <w:div w:id="1162509035">
          <w:marLeft w:val="0"/>
          <w:marRight w:val="0"/>
          <w:marTop w:val="0"/>
          <w:marBottom w:val="0"/>
          <w:divBdr>
            <w:top w:val="none" w:sz="0" w:space="0" w:color="auto"/>
            <w:left w:val="none" w:sz="0" w:space="0" w:color="auto"/>
            <w:bottom w:val="none" w:sz="0" w:space="0" w:color="auto"/>
            <w:right w:val="none" w:sz="0" w:space="0" w:color="auto"/>
          </w:divBdr>
        </w:div>
        <w:div w:id="2093622800">
          <w:marLeft w:val="0"/>
          <w:marRight w:val="0"/>
          <w:marTop w:val="0"/>
          <w:marBottom w:val="0"/>
          <w:divBdr>
            <w:top w:val="none" w:sz="0" w:space="0" w:color="auto"/>
            <w:left w:val="none" w:sz="0" w:space="0" w:color="auto"/>
            <w:bottom w:val="none" w:sz="0" w:space="0" w:color="auto"/>
            <w:right w:val="none" w:sz="0" w:space="0" w:color="auto"/>
          </w:divBdr>
        </w:div>
        <w:div w:id="396518726">
          <w:marLeft w:val="0"/>
          <w:marRight w:val="0"/>
          <w:marTop w:val="0"/>
          <w:marBottom w:val="0"/>
          <w:divBdr>
            <w:top w:val="none" w:sz="0" w:space="0" w:color="auto"/>
            <w:left w:val="none" w:sz="0" w:space="0" w:color="auto"/>
            <w:bottom w:val="none" w:sz="0" w:space="0" w:color="auto"/>
            <w:right w:val="none" w:sz="0" w:space="0" w:color="auto"/>
          </w:divBdr>
        </w:div>
        <w:div w:id="70278891">
          <w:marLeft w:val="0"/>
          <w:marRight w:val="0"/>
          <w:marTop w:val="0"/>
          <w:marBottom w:val="0"/>
          <w:divBdr>
            <w:top w:val="none" w:sz="0" w:space="0" w:color="auto"/>
            <w:left w:val="none" w:sz="0" w:space="0" w:color="auto"/>
            <w:bottom w:val="none" w:sz="0" w:space="0" w:color="auto"/>
            <w:right w:val="none" w:sz="0" w:space="0" w:color="auto"/>
          </w:divBdr>
        </w:div>
        <w:div w:id="95637785">
          <w:marLeft w:val="0"/>
          <w:marRight w:val="0"/>
          <w:marTop w:val="0"/>
          <w:marBottom w:val="0"/>
          <w:divBdr>
            <w:top w:val="none" w:sz="0" w:space="0" w:color="auto"/>
            <w:left w:val="none" w:sz="0" w:space="0" w:color="auto"/>
            <w:bottom w:val="none" w:sz="0" w:space="0" w:color="auto"/>
            <w:right w:val="none" w:sz="0" w:space="0" w:color="auto"/>
          </w:divBdr>
        </w:div>
        <w:div w:id="928583045">
          <w:marLeft w:val="0"/>
          <w:marRight w:val="0"/>
          <w:marTop w:val="0"/>
          <w:marBottom w:val="0"/>
          <w:divBdr>
            <w:top w:val="none" w:sz="0" w:space="0" w:color="auto"/>
            <w:left w:val="none" w:sz="0" w:space="0" w:color="auto"/>
            <w:bottom w:val="none" w:sz="0" w:space="0" w:color="auto"/>
            <w:right w:val="none" w:sz="0" w:space="0" w:color="auto"/>
          </w:divBdr>
        </w:div>
        <w:div w:id="1940718651">
          <w:marLeft w:val="0"/>
          <w:marRight w:val="0"/>
          <w:marTop w:val="0"/>
          <w:marBottom w:val="0"/>
          <w:divBdr>
            <w:top w:val="none" w:sz="0" w:space="0" w:color="auto"/>
            <w:left w:val="none" w:sz="0" w:space="0" w:color="auto"/>
            <w:bottom w:val="none" w:sz="0" w:space="0" w:color="auto"/>
            <w:right w:val="none" w:sz="0" w:space="0" w:color="auto"/>
          </w:divBdr>
        </w:div>
        <w:div w:id="1607693807">
          <w:marLeft w:val="0"/>
          <w:marRight w:val="0"/>
          <w:marTop w:val="0"/>
          <w:marBottom w:val="0"/>
          <w:divBdr>
            <w:top w:val="none" w:sz="0" w:space="0" w:color="auto"/>
            <w:left w:val="none" w:sz="0" w:space="0" w:color="auto"/>
            <w:bottom w:val="none" w:sz="0" w:space="0" w:color="auto"/>
            <w:right w:val="none" w:sz="0" w:space="0" w:color="auto"/>
          </w:divBdr>
        </w:div>
        <w:div w:id="112481456">
          <w:marLeft w:val="0"/>
          <w:marRight w:val="0"/>
          <w:marTop w:val="0"/>
          <w:marBottom w:val="0"/>
          <w:divBdr>
            <w:top w:val="none" w:sz="0" w:space="0" w:color="auto"/>
            <w:left w:val="none" w:sz="0" w:space="0" w:color="auto"/>
            <w:bottom w:val="none" w:sz="0" w:space="0" w:color="auto"/>
            <w:right w:val="none" w:sz="0" w:space="0" w:color="auto"/>
          </w:divBdr>
        </w:div>
        <w:div w:id="459493616">
          <w:marLeft w:val="0"/>
          <w:marRight w:val="0"/>
          <w:marTop w:val="0"/>
          <w:marBottom w:val="0"/>
          <w:divBdr>
            <w:top w:val="none" w:sz="0" w:space="0" w:color="auto"/>
            <w:left w:val="none" w:sz="0" w:space="0" w:color="auto"/>
            <w:bottom w:val="none" w:sz="0" w:space="0" w:color="auto"/>
            <w:right w:val="none" w:sz="0" w:space="0" w:color="auto"/>
          </w:divBdr>
        </w:div>
        <w:div w:id="1874490435">
          <w:marLeft w:val="0"/>
          <w:marRight w:val="0"/>
          <w:marTop w:val="0"/>
          <w:marBottom w:val="0"/>
          <w:divBdr>
            <w:top w:val="none" w:sz="0" w:space="0" w:color="auto"/>
            <w:left w:val="none" w:sz="0" w:space="0" w:color="auto"/>
            <w:bottom w:val="none" w:sz="0" w:space="0" w:color="auto"/>
            <w:right w:val="none" w:sz="0" w:space="0" w:color="auto"/>
          </w:divBdr>
        </w:div>
        <w:div w:id="1584560404">
          <w:marLeft w:val="0"/>
          <w:marRight w:val="0"/>
          <w:marTop w:val="0"/>
          <w:marBottom w:val="0"/>
          <w:divBdr>
            <w:top w:val="none" w:sz="0" w:space="0" w:color="auto"/>
            <w:left w:val="none" w:sz="0" w:space="0" w:color="auto"/>
            <w:bottom w:val="none" w:sz="0" w:space="0" w:color="auto"/>
            <w:right w:val="none" w:sz="0" w:space="0" w:color="auto"/>
          </w:divBdr>
        </w:div>
        <w:div w:id="873692030">
          <w:marLeft w:val="0"/>
          <w:marRight w:val="0"/>
          <w:marTop w:val="0"/>
          <w:marBottom w:val="0"/>
          <w:divBdr>
            <w:top w:val="none" w:sz="0" w:space="0" w:color="auto"/>
            <w:left w:val="none" w:sz="0" w:space="0" w:color="auto"/>
            <w:bottom w:val="none" w:sz="0" w:space="0" w:color="auto"/>
            <w:right w:val="none" w:sz="0" w:space="0" w:color="auto"/>
          </w:divBdr>
        </w:div>
        <w:div w:id="1941984446">
          <w:marLeft w:val="0"/>
          <w:marRight w:val="0"/>
          <w:marTop w:val="0"/>
          <w:marBottom w:val="0"/>
          <w:divBdr>
            <w:top w:val="none" w:sz="0" w:space="0" w:color="auto"/>
            <w:left w:val="none" w:sz="0" w:space="0" w:color="auto"/>
            <w:bottom w:val="none" w:sz="0" w:space="0" w:color="auto"/>
            <w:right w:val="none" w:sz="0" w:space="0" w:color="auto"/>
          </w:divBdr>
        </w:div>
        <w:div w:id="1172453220">
          <w:marLeft w:val="0"/>
          <w:marRight w:val="0"/>
          <w:marTop w:val="0"/>
          <w:marBottom w:val="0"/>
          <w:divBdr>
            <w:top w:val="none" w:sz="0" w:space="0" w:color="auto"/>
            <w:left w:val="none" w:sz="0" w:space="0" w:color="auto"/>
            <w:bottom w:val="none" w:sz="0" w:space="0" w:color="auto"/>
            <w:right w:val="none" w:sz="0" w:space="0" w:color="auto"/>
          </w:divBdr>
        </w:div>
        <w:div w:id="1472674456">
          <w:marLeft w:val="0"/>
          <w:marRight w:val="0"/>
          <w:marTop w:val="0"/>
          <w:marBottom w:val="0"/>
          <w:divBdr>
            <w:top w:val="none" w:sz="0" w:space="0" w:color="auto"/>
            <w:left w:val="none" w:sz="0" w:space="0" w:color="auto"/>
            <w:bottom w:val="none" w:sz="0" w:space="0" w:color="auto"/>
            <w:right w:val="none" w:sz="0" w:space="0" w:color="auto"/>
          </w:divBdr>
        </w:div>
        <w:div w:id="585574191">
          <w:marLeft w:val="0"/>
          <w:marRight w:val="0"/>
          <w:marTop w:val="0"/>
          <w:marBottom w:val="0"/>
          <w:divBdr>
            <w:top w:val="none" w:sz="0" w:space="0" w:color="auto"/>
            <w:left w:val="none" w:sz="0" w:space="0" w:color="auto"/>
            <w:bottom w:val="none" w:sz="0" w:space="0" w:color="auto"/>
            <w:right w:val="none" w:sz="0" w:space="0" w:color="auto"/>
          </w:divBdr>
        </w:div>
        <w:div w:id="1102072018">
          <w:marLeft w:val="0"/>
          <w:marRight w:val="0"/>
          <w:marTop w:val="0"/>
          <w:marBottom w:val="0"/>
          <w:divBdr>
            <w:top w:val="none" w:sz="0" w:space="0" w:color="auto"/>
            <w:left w:val="none" w:sz="0" w:space="0" w:color="auto"/>
            <w:bottom w:val="none" w:sz="0" w:space="0" w:color="auto"/>
            <w:right w:val="none" w:sz="0" w:space="0" w:color="auto"/>
          </w:divBdr>
        </w:div>
        <w:div w:id="399208898">
          <w:marLeft w:val="0"/>
          <w:marRight w:val="0"/>
          <w:marTop w:val="0"/>
          <w:marBottom w:val="0"/>
          <w:divBdr>
            <w:top w:val="none" w:sz="0" w:space="0" w:color="auto"/>
            <w:left w:val="none" w:sz="0" w:space="0" w:color="auto"/>
            <w:bottom w:val="none" w:sz="0" w:space="0" w:color="auto"/>
            <w:right w:val="none" w:sz="0" w:space="0" w:color="auto"/>
          </w:divBdr>
        </w:div>
        <w:div w:id="670521313">
          <w:marLeft w:val="0"/>
          <w:marRight w:val="0"/>
          <w:marTop w:val="0"/>
          <w:marBottom w:val="0"/>
          <w:divBdr>
            <w:top w:val="none" w:sz="0" w:space="0" w:color="auto"/>
            <w:left w:val="none" w:sz="0" w:space="0" w:color="auto"/>
            <w:bottom w:val="none" w:sz="0" w:space="0" w:color="auto"/>
            <w:right w:val="none" w:sz="0" w:space="0" w:color="auto"/>
          </w:divBdr>
        </w:div>
        <w:div w:id="1407415886">
          <w:marLeft w:val="0"/>
          <w:marRight w:val="0"/>
          <w:marTop w:val="0"/>
          <w:marBottom w:val="0"/>
          <w:divBdr>
            <w:top w:val="none" w:sz="0" w:space="0" w:color="auto"/>
            <w:left w:val="none" w:sz="0" w:space="0" w:color="auto"/>
            <w:bottom w:val="none" w:sz="0" w:space="0" w:color="auto"/>
            <w:right w:val="none" w:sz="0" w:space="0" w:color="auto"/>
          </w:divBdr>
        </w:div>
        <w:div w:id="1779059930">
          <w:marLeft w:val="0"/>
          <w:marRight w:val="0"/>
          <w:marTop w:val="0"/>
          <w:marBottom w:val="0"/>
          <w:divBdr>
            <w:top w:val="none" w:sz="0" w:space="0" w:color="auto"/>
            <w:left w:val="none" w:sz="0" w:space="0" w:color="auto"/>
            <w:bottom w:val="none" w:sz="0" w:space="0" w:color="auto"/>
            <w:right w:val="none" w:sz="0" w:space="0" w:color="auto"/>
          </w:divBdr>
        </w:div>
        <w:div w:id="658462454">
          <w:marLeft w:val="0"/>
          <w:marRight w:val="0"/>
          <w:marTop w:val="0"/>
          <w:marBottom w:val="0"/>
          <w:divBdr>
            <w:top w:val="none" w:sz="0" w:space="0" w:color="auto"/>
            <w:left w:val="none" w:sz="0" w:space="0" w:color="auto"/>
            <w:bottom w:val="none" w:sz="0" w:space="0" w:color="auto"/>
            <w:right w:val="none" w:sz="0" w:space="0" w:color="auto"/>
          </w:divBdr>
        </w:div>
        <w:div w:id="140122509">
          <w:marLeft w:val="0"/>
          <w:marRight w:val="0"/>
          <w:marTop w:val="0"/>
          <w:marBottom w:val="0"/>
          <w:divBdr>
            <w:top w:val="none" w:sz="0" w:space="0" w:color="auto"/>
            <w:left w:val="none" w:sz="0" w:space="0" w:color="auto"/>
            <w:bottom w:val="none" w:sz="0" w:space="0" w:color="auto"/>
            <w:right w:val="none" w:sz="0" w:space="0" w:color="auto"/>
          </w:divBdr>
        </w:div>
        <w:div w:id="878056054">
          <w:marLeft w:val="0"/>
          <w:marRight w:val="0"/>
          <w:marTop w:val="0"/>
          <w:marBottom w:val="0"/>
          <w:divBdr>
            <w:top w:val="none" w:sz="0" w:space="0" w:color="auto"/>
            <w:left w:val="none" w:sz="0" w:space="0" w:color="auto"/>
            <w:bottom w:val="none" w:sz="0" w:space="0" w:color="auto"/>
            <w:right w:val="none" w:sz="0" w:space="0" w:color="auto"/>
          </w:divBdr>
        </w:div>
        <w:div w:id="1428889319">
          <w:marLeft w:val="0"/>
          <w:marRight w:val="0"/>
          <w:marTop w:val="0"/>
          <w:marBottom w:val="0"/>
          <w:divBdr>
            <w:top w:val="none" w:sz="0" w:space="0" w:color="auto"/>
            <w:left w:val="none" w:sz="0" w:space="0" w:color="auto"/>
            <w:bottom w:val="none" w:sz="0" w:space="0" w:color="auto"/>
            <w:right w:val="none" w:sz="0" w:space="0" w:color="auto"/>
          </w:divBdr>
        </w:div>
        <w:div w:id="821192507">
          <w:marLeft w:val="0"/>
          <w:marRight w:val="0"/>
          <w:marTop w:val="0"/>
          <w:marBottom w:val="0"/>
          <w:divBdr>
            <w:top w:val="none" w:sz="0" w:space="0" w:color="auto"/>
            <w:left w:val="none" w:sz="0" w:space="0" w:color="auto"/>
            <w:bottom w:val="none" w:sz="0" w:space="0" w:color="auto"/>
            <w:right w:val="none" w:sz="0" w:space="0" w:color="auto"/>
          </w:divBdr>
        </w:div>
        <w:div w:id="1604148813">
          <w:marLeft w:val="0"/>
          <w:marRight w:val="0"/>
          <w:marTop w:val="0"/>
          <w:marBottom w:val="0"/>
          <w:divBdr>
            <w:top w:val="none" w:sz="0" w:space="0" w:color="auto"/>
            <w:left w:val="none" w:sz="0" w:space="0" w:color="auto"/>
            <w:bottom w:val="none" w:sz="0" w:space="0" w:color="auto"/>
            <w:right w:val="none" w:sz="0" w:space="0" w:color="auto"/>
          </w:divBdr>
        </w:div>
        <w:div w:id="128983808">
          <w:marLeft w:val="0"/>
          <w:marRight w:val="0"/>
          <w:marTop w:val="0"/>
          <w:marBottom w:val="0"/>
          <w:divBdr>
            <w:top w:val="none" w:sz="0" w:space="0" w:color="auto"/>
            <w:left w:val="none" w:sz="0" w:space="0" w:color="auto"/>
            <w:bottom w:val="none" w:sz="0" w:space="0" w:color="auto"/>
            <w:right w:val="none" w:sz="0" w:space="0" w:color="auto"/>
          </w:divBdr>
        </w:div>
        <w:div w:id="78672542">
          <w:marLeft w:val="0"/>
          <w:marRight w:val="0"/>
          <w:marTop w:val="0"/>
          <w:marBottom w:val="0"/>
          <w:divBdr>
            <w:top w:val="none" w:sz="0" w:space="0" w:color="auto"/>
            <w:left w:val="none" w:sz="0" w:space="0" w:color="auto"/>
            <w:bottom w:val="none" w:sz="0" w:space="0" w:color="auto"/>
            <w:right w:val="none" w:sz="0" w:space="0" w:color="auto"/>
          </w:divBdr>
        </w:div>
        <w:div w:id="1272401215">
          <w:marLeft w:val="0"/>
          <w:marRight w:val="0"/>
          <w:marTop w:val="0"/>
          <w:marBottom w:val="0"/>
          <w:divBdr>
            <w:top w:val="none" w:sz="0" w:space="0" w:color="auto"/>
            <w:left w:val="none" w:sz="0" w:space="0" w:color="auto"/>
            <w:bottom w:val="none" w:sz="0" w:space="0" w:color="auto"/>
            <w:right w:val="none" w:sz="0" w:space="0" w:color="auto"/>
          </w:divBdr>
        </w:div>
        <w:div w:id="869420390">
          <w:marLeft w:val="0"/>
          <w:marRight w:val="0"/>
          <w:marTop w:val="0"/>
          <w:marBottom w:val="0"/>
          <w:divBdr>
            <w:top w:val="none" w:sz="0" w:space="0" w:color="auto"/>
            <w:left w:val="none" w:sz="0" w:space="0" w:color="auto"/>
            <w:bottom w:val="none" w:sz="0" w:space="0" w:color="auto"/>
            <w:right w:val="none" w:sz="0" w:space="0" w:color="auto"/>
          </w:divBdr>
        </w:div>
        <w:div w:id="1928266985">
          <w:marLeft w:val="0"/>
          <w:marRight w:val="0"/>
          <w:marTop w:val="0"/>
          <w:marBottom w:val="0"/>
          <w:divBdr>
            <w:top w:val="none" w:sz="0" w:space="0" w:color="auto"/>
            <w:left w:val="none" w:sz="0" w:space="0" w:color="auto"/>
            <w:bottom w:val="none" w:sz="0" w:space="0" w:color="auto"/>
            <w:right w:val="none" w:sz="0" w:space="0" w:color="auto"/>
          </w:divBdr>
        </w:div>
        <w:div w:id="21369311">
          <w:marLeft w:val="0"/>
          <w:marRight w:val="0"/>
          <w:marTop w:val="0"/>
          <w:marBottom w:val="0"/>
          <w:divBdr>
            <w:top w:val="none" w:sz="0" w:space="0" w:color="auto"/>
            <w:left w:val="none" w:sz="0" w:space="0" w:color="auto"/>
            <w:bottom w:val="none" w:sz="0" w:space="0" w:color="auto"/>
            <w:right w:val="none" w:sz="0" w:space="0" w:color="auto"/>
          </w:divBdr>
        </w:div>
        <w:div w:id="1207914530">
          <w:marLeft w:val="0"/>
          <w:marRight w:val="0"/>
          <w:marTop w:val="0"/>
          <w:marBottom w:val="0"/>
          <w:divBdr>
            <w:top w:val="none" w:sz="0" w:space="0" w:color="auto"/>
            <w:left w:val="none" w:sz="0" w:space="0" w:color="auto"/>
            <w:bottom w:val="none" w:sz="0" w:space="0" w:color="auto"/>
            <w:right w:val="none" w:sz="0" w:space="0" w:color="auto"/>
          </w:divBdr>
        </w:div>
        <w:div w:id="1209296130">
          <w:marLeft w:val="0"/>
          <w:marRight w:val="0"/>
          <w:marTop w:val="0"/>
          <w:marBottom w:val="0"/>
          <w:divBdr>
            <w:top w:val="none" w:sz="0" w:space="0" w:color="auto"/>
            <w:left w:val="none" w:sz="0" w:space="0" w:color="auto"/>
            <w:bottom w:val="none" w:sz="0" w:space="0" w:color="auto"/>
            <w:right w:val="none" w:sz="0" w:space="0" w:color="auto"/>
          </w:divBdr>
        </w:div>
        <w:div w:id="1579514298">
          <w:marLeft w:val="0"/>
          <w:marRight w:val="0"/>
          <w:marTop w:val="0"/>
          <w:marBottom w:val="0"/>
          <w:divBdr>
            <w:top w:val="none" w:sz="0" w:space="0" w:color="auto"/>
            <w:left w:val="none" w:sz="0" w:space="0" w:color="auto"/>
            <w:bottom w:val="none" w:sz="0" w:space="0" w:color="auto"/>
            <w:right w:val="none" w:sz="0" w:space="0" w:color="auto"/>
          </w:divBdr>
        </w:div>
        <w:div w:id="644503626">
          <w:marLeft w:val="0"/>
          <w:marRight w:val="0"/>
          <w:marTop w:val="0"/>
          <w:marBottom w:val="0"/>
          <w:divBdr>
            <w:top w:val="none" w:sz="0" w:space="0" w:color="auto"/>
            <w:left w:val="none" w:sz="0" w:space="0" w:color="auto"/>
            <w:bottom w:val="none" w:sz="0" w:space="0" w:color="auto"/>
            <w:right w:val="none" w:sz="0" w:space="0" w:color="auto"/>
          </w:divBdr>
        </w:div>
        <w:div w:id="920682076">
          <w:marLeft w:val="0"/>
          <w:marRight w:val="0"/>
          <w:marTop w:val="0"/>
          <w:marBottom w:val="0"/>
          <w:divBdr>
            <w:top w:val="none" w:sz="0" w:space="0" w:color="auto"/>
            <w:left w:val="none" w:sz="0" w:space="0" w:color="auto"/>
            <w:bottom w:val="none" w:sz="0" w:space="0" w:color="auto"/>
            <w:right w:val="none" w:sz="0" w:space="0" w:color="auto"/>
          </w:divBdr>
        </w:div>
        <w:div w:id="1774283919">
          <w:marLeft w:val="0"/>
          <w:marRight w:val="0"/>
          <w:marTop w:val="0"/>
          <w:marBottom w:val="0"/>
          <w:divBdr>
            <w:top w:val="none" w:sz="0" w:space="0" w:color="auto"/>
            <w:left w:val="none" w:sz="0" w:space="0" w:color="auto"/>
            <w:bottom w:val="none" w:sz="0" w:space="0" w:color="auto"/>
            <w:right w:val="none" w:sz="0" w:space="0" w:color="auto"/>
          </w:divBdr>
        </w:div>
        <w:div w:id="1577666747">
          <w:marLeft w:val="0"/>
          <w:marRight w:val="0"/>
          <w:marTop w:val="0"/>
          <w:marBottom w:val="0"/>
          <w:divBdr>
            <w:top w:val="none" w:sz="0" w:space="0" w:color="auto"/>
            <w:left w:val="none" w:sz="0" w:space="0" w:color="auto"/>
            <w:bottom w:val="none" w:sz="0" w:space="0" w:color="auto"/>
            <w:right w:val="none" w:sz="0" w:space="0" w:color="auto"/>
          </w:divBdr>
        </w:div>
        <w:div w:id="1900938857">
          <w:marLeft w:val="0"/>
          <w:marRight w:val="0"/>
          <w:marTop w:val="0"/>
          <w:marBottom w:val="0"/>
          <w:divBdr>
            <w:top w:val="none" w:sz="0" w:space="0" w:color="auto"/>
            <w:left w:val="none" w:sz="0" w:space="0" w:color="auto"/>
            <w:bottom w:val="none" w:sz="0" w:space="0" w:color="auto"/>
            <w:right w:val="none" w:sz="0" w:space="0" w:color="auto"/>
          </w:divBdr>
        </w:div>
        <w:div w:id="1465346219">
          <w:marLeft w:val="0"/>
          <w:marRight w:val="0"/>
          <w:marTop w:val="0"/>
          <w:marBottom w:val="0"/>
          <w:divBdr>
            <w:top w:val="none" w:sz="0" w:space="0" w:color="auto"/>
            <w:left w:val="none" w:sz="0" w:space="0" w:color="auto"/>
            <w:bottom w:val="none" w:sz="0" w:space="0" w:color="auto"/>
            <w:right w:val="none" w:sz="0" w:space="0" w:color="auto"/>
          </w:divBdr>
        </w:div>
        <w:div w:id="1576474106">
          <w:marLeft w:val="0"/>
          <w:marRight w:val="0"/>
          <w:marTop w:val="0"/>
          <w:marBottom w:val="0"/>
          <w:divBdr>
            <w:top w:val="none" w:sz="0" w:space="0" w:color="auto"/>
            <w:left w:val="none" w:sz="0" w:space="0" w:color="auto"/>
            <w:bottom w:val="none" w:sz="0" w:space="0" w:color="auto"/>
            <w:right w:val="none" w:sz="0" w:space="0" w:color="auto"/>
          </w:divBdr>
        </w:div>
        <w:div w:id="1808276047">
          <w:marLeft w:val="0"/>
          <w:marRight w:val="0"/>
          <w:marTop w:val="0"/>
          <w:marBottom w:val="0"/>
          <w:divBdr>
            <w:top w:val="none" w:sz="0" w:space="0" w:color="auto"/>
            <w:left w:val="none" w:sz="0" w:space="0" w:color="auto"/>
            <w:bottom w:val="none" w:sz="0" w:space="0" w:color="auto"/>
            <w:right w:val="none" w:sz="0" w:space="0" w:color="auto"/>
          </w:divBdr>
        </w:div>
        <w:div w:id="1402406306">
          <w:marLeft w:val="0"/>
          <w:marRight w:val="0"/>
          <w:marTop w:val="0"/>
          <w:marBottom w:val="0"/>
          <w:divBdr>
            <w:top w:val="none" w:sz="0" w:space="0" w:color="auto"/>
            <w:left w:val="none" w:sz="0" w:space="0" w:color="auto"/>
            <w:bottom w:val="none" w:sz="0" w:space="0" w:color="auto"/>
            <w:right w:val="none" w:sz="0" w:space="0" w:color="auto"/>
          </w:divBdr>
        </w:div>
        <w:div w:id="1095204566">
          <w:marLeft w:val="0"/>
          <w:marRight w:val="0"/>
          <w:marTop w:val="0"/>
          <w:marBottom w:val="0"/>
          <w:divBdr>
            <w:top w:val="none" w:sz="0" w:space="0" w:color="auto"/>
            <w:left w:val="none" w:sz="0" w:space="0" w:color="auto"/>
            <w:bottom w:val="none" w:sz="0" w:space="0" w:color="auto"/>
            <w:right w:val="none" w:sz="0" w:space="0" w:color="auto"/>
          </w:divBdr>
        </w:div>
        <w:div w:id="710956853">
          <w:marLeft w:val="0"/>
          <w:marRight w:val="0"/>
          <w:marTop w:val="0"/>
          <w:marBottom w:val="0"/>
          <w:divBdr>
            <w:top w:val="none" w:sz="0" w:space="0" w:color="auto"/>
            <w:left w:val="none" w:sz="0" w:space="0" w:color="auto"/>
            <w:bottom w:val="none" w:sz="0" w:space="0" w:color="auto"/>
            <w:right w:val="none" w:sz="0" w:space="0" w:color="auto"/>
          </w:divBdr>
        </w:div>
        <w:div w:id="1415324976">
          <w:marLeft w:val="0"/>
          <w:marRight w:val="0"/>
          <w:marTop w:val="0"/>
          <w:marBottom w:val="0"/>
          <w:divBdr>
            <w:top w:val="none" w:sz="0" w:space="0" w:color="auto"/>
            <w:left w:val="none" w:sz="0" w:space="0" w:color="auto"/>
            <w:bottom w:val="none" w:sz="0" w:space="0" w:color="auto"/>
            <w:right w:val="none" w:sz="0" w:space="0" w:color="auto"/>
          </w:divBdr>
        </w:div>
        <w:div w:id="1359968753">
          <w:marLeft w:val="0"/>
          <w:marRight w:val="0"/>
          <w:marTop w:val="0"/>
          <w:marBottom w:val="0"/>
          <w:divBdr>
            <w:top w:val="none" w:sz="0" w:space="0" w:color="auto"/>
            <w:left w:val="none" w:sz="0" w:space="0" w:color="auto"/>
            <w:bottom w:val="none" w:sz="0" w:space="0" w:color="auto"/>
            <w:right w:val="none" w:sz="0" w:space="0" w:color="auto"/>
          </w:divBdr>
        </w:div>
        <w:div w:id="2057269487">
          <w:marLeft w:val="0"/>
          <w:marRight w:val="0"/>
          <w:marTop w:val="0"/>
          <w:marBottom w:val="0"/>
          <w:divBdr>
            <w:top w:val="none" w:sz="0" w:space="0" w:color="auto"/>
            <w:left w:val="none" w:sz="0" w:space="0" w:color="auto"/>
            <w:bottom w:val="none" w:sz="0" w:space="0" w:color="auto"/>
            <w:right w:val="none" w:sz="0" w:space="0" w:color="auto"/>
          </w:divBdr>
        </w:div>
        <w:div w:id="1443450939">
          <w:marLeft w:val="0"/>
          <w:marRight w:val="0"/>
          <w:marTop w:val="0"/>
          <w:marBottom w:val="0"/>
          <w:divBdr>
            <w:top w:val="none" w:sz="0" w:space="0" w:color="auto"/>
            <w:left w:val="none" w:sz="0" w:space="0" w:color="auto"/>
            <w:bottom w:val="none" w:sz="0" w:space="0" w:color="auto"/>
            <w:right w:val="none" w:sz="0" w:space="0" w:color="auto"/>
          </w:divBdr>
        </w:div>
        <w:div w:id="203715409">
          <w:marLeft w:val="0"/>
          <w:marRight w:val="0"/>
          <w:marTop w:val="0"/>
          <w:marBottom w:val="0"/>
          <w:divBdr>
            <w:top w:val="none" w:sz="0" w:space="0" w:color="auto"/>
            <w:left w:val="none" w:sz="0" w:space="0" w:color="auto"/>
            <w:bottom w:val="none" w:sz="0" w:space="0" w:color="auto"/>
            <w:right w:val="none" w:sz="0" w:space="0" w:color="auto"/>
          </w:divBdr>
        </w:div>
        <w:div w:id="129982142">
          <w:marLeft w:val="0"/>
          <w:marRight w:val="0"/>
          <w:marTop w:val="0"/>
          <w:marBottom w:val="0"/>
          <w:divBdr>
            <w:top w:val="none" w:sz="0" w:space="0" w:color="auto"/>
            <w:left w:val="none" w:sz="0" w:space="0" w:color="auto"/>
            <w:bottom w:val="none" w:sz="0" w:space="0" w:color="auto"/>
            <w:right w:val="none" w:sz="0" w:space="0" w:color="auto"/>
          </w:divBdr>
        </w:div>
        <w:div w:id="391461576">
          <w:marLeft w:val="0"/>
          <w:marRight w:val="0"/>
          <w:marTop w:val="0"/>
          <w:marBottom w:val="0"/>
          <w:divBdr>
            <w:top w:val="none" w:sz="0" w:space="0" w:color="auto"/>
            <w:left w:val="none" w:sz="0" w:space="0" w:color="auto"/>
            <w:bottom w:val="none" w:sz="0" w:space="0" w:color="auto"/>
            <w:right w:val="none" w:sz="0" w:space="0" w:color="auto"/>
          </w:divBdr>
        </w:div>
        <w:div w:id="324936259">
          <w:marLeft w:val="0"/>
          <w:marRight w:val="0"/>
          <w:marTop w:val="0"/>
          <w:marBottom w:val="0"/>
          <w:divBdr>
            <w:top w:val="none" w:sz="0" w:space="0" w:color="auto"/>
            <w:left w:val="none" w:sz="0" w:space="0" w:color="auto"/>
            <w:bottom w:val="none" w:sz="0" w:space="0" w:color="auto"/>
            <w:right w:val="none" w:sz="0" w:space="0" w:color="auto"/>
          </w:divBdr>
        </w:div>
        <w:div w:id="494346389">
          <w:marLeft w:val="0"/>
          <w:marRight w:val="0"/>
          <w:marTop w:val="0"/>
          <w:marBottom w:val="0"/>
          <w:divBdr>
            <w:top w:val="none" w:sz="0" w:space="0" w:color="auto"/>
            <w:left w:val="none" w:sz="0" w:space="0" w:color="auto"/>
            <w:bottom w:val="none" w:sz="0" w:space="0" w:color="auto"/>
            <w:right w:val="none" w:sz="0" w:space="0" w:color="auto"/>
          </w:divBdr>
        </w:div>
        <w:div w:id="2048531459">
          <w:marLeft w:val="0"/>
          <w:marRight w:val="0"/>
          <w:marTop w:val="0"/>
          <w:marBottom w:val="0"/>
          <w:divBdr>
            <w:top w:val="none" w:sz="0" w:space="0" w:color="auto"/>
            <w:left w:val="none" w:sz="0" w:space="0" w:color="auto"/>
            <w:bottom w:val="none" w:sz="0" w:space="0" w:color="auto"/>
            <w:right w:val="none" w:sz="0" w:space="0" w:color="auto"/>
          </w:divBdr>
        </w:div>
        <w:div w:id="553085052">
          <w:marLeft w:val="0"/>
          <w:marRight w:val="0"/>
          <w:marTop w:val="0"/>
          <w:marBottom w:val="0"/>
          <w:divBdr>
            <w:top w:val="none" w:sz="0" w:space="0" w:color="auto"/>
            <w:left w:val="none" w:sz="0" w:space="0" w:color="auto"/>
            <w:bottom w:val="none" w:sz="0" w:space="0" w:color="auto"/>
            <w:right w:val="none" w:sz="0" w:space="0" w:color="auto"/>
          </w:divBdr>
        </w:div>
      </w:divsChild>
    </w:div>
    <w:div w:id="1386294060">
      <w:bodyDiv w:val="1"/>
      <w:marLeft w:val="0"/>
      <w:marRight w:val="0"/>
      <w:marTop w:val="0"/>
      <w:marBottom w:val="0"/>
      <w:divBdr>
        <w:top w:val="none" w:sz="0" w:space="0" w:color="auto"/>
        <w:left w:val="none" w:sz="0" w:space="0" w:color="auto"/>
        <w:bottom w:val="none" w:sz="0" w:space="0" w:color="auto"/>
        <w:right w:val="none" w:sz="0" w:space="0" w:color="auto"/>
      </w:divBdr>
    </w:div>
    <w:div w:id="1386877099">
      <w:bodyDiv w:val="1"/>
      <w:marLeft w:val="0"/>
      <w:marRight w:val="0"/>
      <w:marTop w:val="0"/>
      <w:marBottom w:val="0"/>
      <w:divBdr>
        <w:top w:val="none" w:sz="0" w:space="0" w:color="auto"/>
        <w:left w:val="none" w:sz="0" w:space="0" w:color="auto"/>
        <w:bottom w:val="none" w:sz="0" w:space="0" w:color="auto"/>
        <w:right w:val="none" w:sz="0" w:space="0" w:color="auto"/>
      </w:divBdr>
    </w:div>
    <w:div w:id="1388645295">
      <w:bodyDiv w:val="1"/>
      <w:marLeft w:val="0"/>
      <w:marRight w:val="0"/>
      <w:marTop w:val="0"/>
      <w:marBottom w:val="0"/>
      <w:divBdr>
        <w:top w:val="none" w:sz="0" w:space="0" w:color="auto"/>
        <w:left w:val="none" w:sz="0" w:space="0" w:color="auto"/>
        <w:bottom w:val="none" w:sz="0" w:space="0" w:color="auto"/>
        <w:right w:val="none" w:sz="0" w:space="0" w:color="auto"/>
      </w:divBdr>
    </w:div>
    <w:div w:id="1388720151">
      <w:bodyDiv w:val="1"/>
      <w:marLeft w:val="0"/>
      <w:marRight w:val="0"/>
      <w:marTop w:val="0"/>
      <w:marBottom w:val="0"/>
      <w:divBdr>
        <w:top w:val="none" w:sz="0" w:space="0" w:color="auto"/>
        <w:left w:val="none" w:sz="0" w:space="0" w:color="auto"/>
        <w:bottom w:val="none" w:sz="0" w:space="0" w:color="auto"/>
        <w:right w:val="none" w:sz="0" w:space="0" w:color="auto"/>
      </w:divBdr>
    </w:div>
    <w:div w:id="1389570340">
      <w:bodyDiv w:val="1"/>
      <w:marLeft w:val="0"/>
      <w:marRight w:val="0"/>
      <w:marTop w:val="0"/>
      <w:marBottom w:val="0"/>
      <w:divBdr>
        <w:top w:val="none" w:sz="0" w:space="0" w:color="auto"/>
        <w:left w:val="none" w:sz="0" w:space="0" w:color="auto"/>
        <w:bottom w:val="none" w:sz="0" w:space="0" w:color="auto"/>
        <w:right w:val="none" w:sz="0" w:space="0" w:color="auto"/>
      </w:divBdr>
    </w:div>
    <w:div w:id="1389919606">
      <w:bodyDiv w:val="1"/>
      <w:marLeft w:val="0"/>
      <w:marRight w:val="0"/>
      <w:marTop w:val="0"/>
      <w:marBottom w:val="0"/>
      <w:divBdr>
        <w:top w:val="none" w:sz="0" w:space="0" w:color="auto"/>
        <w:left w:val="none" w:sz="0" w:space="0" w:color="auto"/>
        <w:bottom w:val="none" w:sz="0" w:space="0" w:color="auto"/>
        <w:right w:val="none" w:sz="0" w:space="0" w:color="auto"/>
      </w:divBdr>
    </w:div>
    <w:div w:id="1393970167">
      <w:bodyDiv w:val="1"/>
      <w:marLeft w:val="0"/>
      <w:marRight w:val="0"/>
      <w:marTop w:val="0"/>
      <w:marBottom w:val="0"/>
      <w:divBdr>
        <w:top w:val="none" w:sz="0" w:space="0" w:color="auto"/>
        <w:left w:val="none" w:sz="0" w:space="0" w:color="auto"/>
        <w:bottom w:val="none" w:sz="0" w:space="0" w:color="auto"/>
        <w:right w:val="none" w:sz="0" w:space="0" w:color="auto"/>
      </w:divBdr>
    </w:div>
    <w:div w:id="1395738346">
      <w:bodyDiv w:val="1"/>
      <w:marLeft w:val="0"/>
      <w:marRight w:val="0"/>
      <w:marTop w:val="0"/>
      <w:marBottom w:val="0"/>
      <w:divBdr>
        <w:top w:val="none" w:sz="0" w:space="0" w:color="auto"/>
        <w:left w:val="none" w:sz="0" w:space="0" w:color="auto"/>
        <w:bottom w:val="none" w:sz="0" w:space="0" w:color="auto"/>
        <w:right w:val="none" w:sz="0" w:space="0" w:color="auto"/>
      </w:divBdr>
    </w:div>
    <w:div w:id="1397629888">
      <w:bodyDiv w:val="1"/>
      <w:marLeft w:val="0"/>
      <w:marRight w:val="0"/>
      <w:marTop w:val="0"/>
      <w:marBottom w:val="0"/>
      <w:divBdr>
        <w:top w:val="none" w:sz="0" w:space="0" w:color="auto"/>
        <w:left w:val="none" w:sz="0" w:space="0" w:color="auto"/>
        <w:bottom w:val="none" w:sz="0" w:space="0" w:color="auto"/>
        <w:right w:val="none" w:sz="0" w:space="0" w:color="auto"/>
      </w:divBdr>
    </w:div>
    <w:div w:id="1400326231">
      <w:bodyDiv w:val="1"/>
      <w:marLeft w:val="0"/>
      <w:marRight w:val="0"/>
      <w:marTop w:val="0"/>
      <w:marBottom w:val="0"/>
      <w:divBdr>
        <w:top w:val="none" w:sz="0" w:space="0" w:color="auto"/>
        <w:left w:val="none" w:sz="0" w:space="0" w:color="auto"/>
        <w:bottom w:val="none" w:sz="0" w:space="0" w:color="auto"/>
        <w:right w:val="none" w:sz="0" w:space="0" w:color="auto"/>
      </w:divBdr>
    </w:div>
    <w:div w:id="1400591050">
      <w:bodyDiv w:val="1"/>
      <w:marLeft w:val="0"/>
      <w:marRight w:val="0"/>
      <w:marTop w:val="0"/>
      <w:marBottom w:val="0"/>
      <w:divBdr>
        <w:top w:val="none" w:sz="0" w:space="0" w:color="auto"/>
        <w:left w:val="none" w:sz="0" w:space="0" w:color="auto"/>
        <w:bottom w:val="none" w:sz="0" w:space="0" w:color="auto"/>
        <w:right w:val="none" w:sz="0" w:space="0" w:color="auto"/>
      </w:divBdr>
    </w:div>
    <w:div w:id="1401441142">
      <w:bodyDiv w:val="1"/>
      <w:marLeft w:val="0"/>
      <w:marRight w:val="0"/>
      <w:marTop w:val="0"/>
      <w:marBottom w:val="0"/>
      <w:divBdr>
        <w:top w:val="none" w:sz="0" w:space="0" w:color="auto"/>
        <w:left w:val="none" w:sz="0" w:space="0" w:color="auto"/>
        <w:bottom w:val="none" w:sz="0" w:space="0" w:color="auto"/>
        <w:right w:val="none" w:sz="0" w:space="0" w:color="auto"/>
      </w:divBdr>
    </w:div>
    <w:div w:id="1408072073">
      <w:bodyDiv w:val="1"/>
      <w:marLeft w:val="0"/>
      <w:marRight w:val="0"/>
      <w:marTop w:val="0"/>
      <w:marBottom w:val="0"/>
      <w:divBdr>
        <w:top w:val="none" w:sz="0" w:space="0" w:color="auto"/>
        <w:left w:val="none" w:sz="0" w:space="0" w:color="auto"/>
        <w:bottom w:val="none" w:sz="0" w:space="0" w:color="auto"/>
        <w:right w:val="none" w:sz="0" w:space="0" w:color="auto"/>
      </w:divBdr>
    </w:div>
    <w:div w:id="1408840123">
      <w:bodyDiv w:val="1"/>
      <w:marLeft w:val="0"/>
      <w:marRight w:val="0"/>
      <w:marTop w:val="0"/>
      <w:marBottom w:val="0"/>
      <w:divBdr>
        <w:top w:val="none" w:sz="0" w:space="0" w:color="auto"/>
        <w:left w:val="none" w:sz="0" w:space="0" w:color="auto"/>
        <w:bottom w:val="none" w:sz="0" w:space="0" w:color="auto"/>
        <w:right w:val="none" w:sz="0" w:space="0" w:color="auto"/>
      </w:divBdr>
    </w:div>
    <w:div w:id="1409695041">
      <w:bodyDiv w:val="1"/>
      <w:marLeft w:val="0"/>
      <w:marRight w:val="0"/>
      <w:marTop w:val="0"/>
      <w:marBottom w:val="0"/>
      <w:divBdr>
        <w:top w:val="none" w:sz="0" w:space="0" w:color="auto"/>
        <w:left w:val="none" w:sz="0" w:space="0" w:color="auto"/>
        <w:bottom w:val="none" w:sz="0" w:space="0" w:color="auto"/>
        <w:right w:val="none" w:sz="0" w:space="0" w:color="auto"/>
      </w:divBdr>
    </w:div>
    <w:div w:id="1410541949">
      <w:bodyDiv w:val="1"/>
      <w:marLeft w:val="0"/>
      <w:marRight w:val="0"/>
      <w:marTop w:val="0"/>
      <w:marBottom w:val="0"/>
      <w:divBdr>
        <w:top w:val="none" w:sz="0" w:space="0" w:color="auto"/>
        <w:left w:val="none" w:sz="0" w:space="0" w:color="auto"/>
        <w:bottom w:val="none" w:sz="0" w:space="0" w:color="auto"/>
        <w:right w:val="none" w:sz="0" w:space="0" w:color="auto"/>
      </w:divBdr>
    </w:div>
    <w:div w:id="1411152473">
      <w:bodyDiv w:val="1"/>
      <w:marLeft w:val="0"/>
      <w:marRight w:val="0"/>
      <w:marTop w:val="0"/>
      <w:marBottom w:val="0"/>
      <w:divBdr>
        <w:top w:val="none" w:sz="0" w:space="0" w:color="auto"/>
        <w:left w:val="none" w:sz="0" w:space="0" w:color="auto"/>
        <w:bottom w:val="none" w:sz="0" w:space="0" w:color="auto"/>
        <w:right w:val="none" w:sz="0" w:space="0" w:color="auto"/>
      </w:divBdr>
    </w:div>
    <w:div w:id="1412241570">
      <w:bodyDiv w:val="1"/>
      <w:marLeft w:val="0"/>
      <w:marRight w:val="0"/>
      <w:marTop w:val="0"/>
      <w:marBottom w:val="0"/>
      <w:divBdr>
        <w:top w:val="none" w:sz="0" w:space="0" w:color="auto"/>
        <w:left w:val="none" w:sz="0" w:space="0" w:color="auto"/>
        <w:bottom w:val="none" w:sz="0" w:space="0" w:color="auto"/>
        <w:right w:val="none" w:sz="0" w:space="0" w:color="auto"/>
      </w:divBdr>
    </w:div>
    <w:div w:id="1412389418">
      <w:bodyDiv w:val="1"/>
      <w:marLeft w:val="0"/>
      <w:marRight w:val="0"/>
      <w:marTop w:val="0"/>
      <w:marBottom w:val="0"/>
      <w:divBdr>
        <w:top w:val="none" w:sz="0" w:space="0" w:color="auto"/>
        <w:left w:val="none" w:sz="0" w:space="0" w:color="auto"/>
        <w:bottom w:val="none" w:sz="0" w:space="0" w:color="auto"/>
        <w:right w:val="none" w:sz="0" w:space="0" w:color="auto"/>
      </w:divBdr>
    </w:div>
    <w:div w:id="1414010241">
      <w:bodyDiv w:val="1"/>
      <w:marLeft w:val="0"/>
      <w:marRight w:val="0"/>
      <w:marTop w:val="0"/>
      <w:marBottom w:val="0"/>
      <w:divBdr>
        <w:top w:val="none" w:sz="0" w:space="0" w:color="auto"/>
        <w:left w:val="none" w:sz="0" w:space="0" w:color="auto"/>
        <w:bottom w:val="none" w:sz="0" w:space="0" w:color="auto"/>
        <w:right w:val="none" w:sz="0" w:space="0" w:color="auto"/>
      </w:divBdr>
    </w:div>
    <w:div w:id="1414012698">
      <w:bodyDiv w:val="1"/>
      <w:marLeft w:val="0"/>
      <w:marRight w:val="0"/>
      <w:marTop w:val="0"/>
      <w:marBottom w:val="0"/>
      <w:divBdr>
        <w:top w:val="none" w:sz="0" w:space="0" w:color="auto"/>
        <w:left w:val="none" w:sz="0" w:space="0" w:color="auto"/>
        <w:bottom w:val="none" w:sz="0" w:space="0" w:color="auto"/>
        <w:right w:val="none" w:sz="0" w:space="0" w:color="auto"/>
      </w:divBdr>
    </w:div>
    <w:div w:id="1415321074">
      <w:bodyDiv w:val="1"/>
      <w:marLeft w:val="0"/>
      <w:marRight w:val="0"/>
      <w:marTop w:val="0"/>
      <w:marBottom w:val="0"/>
      <w:divBdr>
        <w:top w:val="none" w:sz="0" w:space="0" w:color="auto"/>
        <w:left w:val="none" w:sz="0" w:space="0" w:color="auto"/>
        <w:bottom w:val="none" w:sz="0" w:space="0" w:color="auto"/>
        <w:right w:val="none" w:sz="0" w:space="0" w:color="auto"/>
      </w:divBdr>
    </w:div>
    <w:div w:id="1418672708">
      <w:bodyDiv w:val="1"/>
      <w:marLeft w:val="0"/>
      <w:marRight w:val="0"/>
      <w:marTop w:val="0"/>
      <w:marBottom w:val="0"/>
      <w:divBdr>
        <w:top w:val="none" w:sz="0" w:space="0" w:color="auto"/>
        <w:left w:val="none" w:sz="0" w:space="0" w:color="auto"/>
        <w:bottom w:val="none" w:sz="0" w:space="0" w:color="auto"/>
        <w:right w:val="none" w:sz="0" w:space="0" w:color="auto"/>
      </w:divBdr>
    </w:div>
    <w:div w:id="1418938835">
      <w:bodyDiv w:val="1"/>
      <w:marLeft w:val="0"/>
      <w:marRight w:val="0"/>
      <w:marTop w:val="0"/>
      <w:marBottom w:val="0"/>
      <w:divBdr>
        <w:top w:val="none" w:sz="0" w:space="0" w:color="auto"/>
        <w:left w:val="none" w:sz="0" w:space="0" w:color="auto"/>
        <w:bottom w:val="none" w:sz="0" w:space="0" w:color="auto"/>
        <w:right w:val="none" w:sz="0" w:space="0" w:color="auto"/>
      </w:divBdr>
    </w:div>
    <w:div w:id="1419516978">
      <w:bodyDiv w:val="1"/>
      <w:marLeft w:val="0"/>
      <w:marRight w:val="0"/>
      <w:marTop w:val="0"/>
      <w:marBottom w:val="0"/>
      <w:divBdr>
        <w:top w:val="none" w:sz="0" w:space="0" w:color="auto"/>
        <w:left w:val="none" w:sz="0" w:space="0" w:color="auto"/>
        <w:bottom w:val="none" w:sz="0" w:space="0" w:color="auto"/>
        <w:right w:val="none" w:sz="0" w:space="0" w:color="auto"/>
      </w:divBdr>
    </w:div>
    <w:div w:id="1423575538">
      <w:bodyDiv w:val="1"/>
      <w:marLeft w:val="0"/>
      <w:marRight w:val="0"/>
      <w:marTop w:val="0"/>
      <w:marBottom w:val="0"/>
      <w:divBdr>
        <w:top w:val="none" w:sz="0" w:space="0" w:color="auto"/>
        <w:left w:val="none" w:sz="0" w:space="0" w:color="auto"/>
        <w:bottom w:val="none" w:sz="0" w:space="0" w:color="auto"/>
        <w:right w:val="none" w:sz="0" w:space="0" w:color="auto"/>
      </w:divBdr>
    </w:div>
    <w:div w:id="1426654448">
      <w:bodyDiv w:val="1"/>
      <w:marLeft w:val="0"/>
      <w:marRight w:val="0"/>
      <w:marTop w:val="0"/>
      <w:marBottom w:val="0"/>
      <w:divBdr>
        <w:top w:val="none" w:sz="0" w:space="0" w:color="auto"/>
        <w:left w:val="none" w:sz="0" w:space="0" w:color="auto"/>
        <w:bottom w:val="none" w:sz="0" w:space="0" w:color="auto"/>
        <w:right w:val="none" w:sz="0" w:space="0" w:color="auto"/>
      </w:divBdr>
      <w:divsChild>
        <w:div w:id="496382260">
          <w:marLeft w:val="0"/>
          <w:marRight w:val="0"/>
          <w:marTop w:val="0"/>
          <w:marBottom w:val="0"/>
          <w:divBdr>
            <w:top w:val="none" w:sz="0" w:space="0" w:color="auto"/>
            <w:left w:val="none" w:sz="0" w:space="0" w:color="auto"/>
            <w:bottom w:val="none" w:sz="0" w:space="0" w:color="auto"/>
            <w:right w:val="none" w:sz="0" w:space="0" w:color="auto"/>
          </w:divBdr>
        </w:div>
        <w:div w:id="2069181678">
          <w:marLeft w:val="0"/>
          <w:marRight w:val="0"/>
          <w:marTop w:val="0"/>
          <w:marBottom w:val="0"/>
          <w:divBdr>
            <w:top w:val="none" w:sz="0" w:space="0" w:color="auto"/>
            <w:left w:val="none" w:sz="0" w:space="0" w:color="auto"/>
            <w:bottom w:val="none" w:sz="0" w:space="0" w:color="auto"/>
            <w:right w:val="none" w:sz="0" w:space="0" w:color="auto"/>
          </w:divBdr>
        </w:div>
        <w:div w:id="1258364855">
          <w:marLeft w:val="0"/>
          <w:marRight w:val="0"/>
          <w:marTop w:val="0"/>
          <w:marBottom w:val="0"/>
          <w:divBdr>
            <w:top w:val="none" w:sz="0" w:space="0" w:color="auto"/>
            <w:left w:val="none" w:sz="0" w:space="0" w:color="auto"/>
            <w:bottom w:val="none" w:sz="0" w:space="0" w:color="auto"/>
            <w:right w:val="none" w:sz="0" w:space="0" w:color="auto"/>
          </w:divBdr>
        </w:div>
        <w:div w:id="173617568">
          <w:marLeft w:val="0"/>
          <w:marRight w:val="0"/>
          <w:marTop w:val="0"/>
          <w:marBottom w:val="0"/>
          <w:divBdr>
            <w:top w:val="none" w:sz="0" w:space="0" w:color="auto"/>
            <w:left w:val="none" w:sz="0" w:space="0" w:color="auto"/>
            <w:bottom w:val="none" w:sz="0" w:space="0" w:color="auto"/>
            <w:right w:val="none" w:sz="0" w:space="0" w:color="auto"/>
          </w:divBdr>
        </w:div>
        <w:div w:id="815801862">
          <w:marLeft w:val="0"/>
          <w:marRight w:val="0"/>
          <w:marTop w:val="0"/>
          <w:marBottom w:val="0"/>
          <w:divBdr>
            <w:top w:val="none" w:sz="0" w:space="0" w:color="auto"/>
            <w:left w:val="none" w:sz="0" w:space="0" w:color="auto"/>
            <w:bottom w:val="none" w:sz="0" w:space="0" w:color="auto"/>
            <w:right w:val="none" w:sz="0" w:space="0" w:color="auto"/>
          </w:divBdr>
        </w:div>
        <w:div w:id="1531453755">
          <w:marLeft w:val="0"/>
          <w:marRight w:val="0"/>
          <w:marTop w:val="0"/>
          <w:marBottom w:val="0"/>
          <w:divBdr>
            <w:top w:val="none" w:sz="0" w:space="0" w:color="auto"/>
            <w:left w:val="none" w:sz="0" w:space="0" w:color="auto"/>
            <w:bottom w:val="none" w:sz="0" w:space="0" w:color="auto"/>
            <w:right w:val="none" w:sz="0" w:space="0" w:color="auto"/>
          </w:divBdr>
        </w:div>
        <w:div w:id="1932086234">
          <w:marLeft w:val="0"/>
          <w:marRight w:val="0"/>
          <w:marTop w:val="0"/>
          <w:marBottom w:val="0"/>
          <w:divBdr>
            <w:top w:val="none" w:sz="0" w:space="0" w:color="auto"/>
            <w:left w:val="none" w:sz="0" w:space="0" w:color="auto"/>
            <w:bottom w:val="none" w:sz="0" w:space="0" w:color="auto"/>
            <w:right w:val="none" w:sz="0" w:space="0" w:color="auto"/>
          </w:divBdr>
        </w:div>
        <w:div w:id="269431247">
          <w:marLeft w:val="0"/>
          <w:marRight w:val="0"/>
          <w:marTop w:val="0"/>
          <w:marBottom w:val="0"/>
          <w:divBdr>
            <w:top w:val="none" w:sz="0" w:space="0" w:color="auto"/>
            <w:left w:val="none" w:sz="0" w:space="0" w:color="auto"/>
            <w:bottom w:val="none" w:sz="0" w:space="0" w:color="auto"/>
            <w:right w:val="none" w:sz="0" w:space="0" w:color="auto"/>
          </w:divBdr>
        </w:div>
        <w:div w:id="1372657251">
          <w:marLeft w:val="0"/>
          <w:marRight w:val="0"/>
          <w:marTop w:val="0"/>
          <w:marBottom w:val="0"/>
          <w:divBdr>
            <w:top w:val="none" w:sz="0" w:space="0" w:color="auto"/>
            <w:left w:val="none" w:sz="0" w:space="0" w:color="auto"/>
            <w:bottom w:val="none" w:sz="0" w:space="0" w:color="auto"/>
            <w:right w:val="none" w:sz="0" w:space="0" w:color="auto"/>
          </w:divBdr>
        </w:div>
        <w:div w:id="1123690751">
          <w:marLeft w:val="0"/>
          <w:marRight w:val="0"/>
          <w:marTop w:val="0"/>
          <w:marBottom w:val="0"/>
          <w:divBdr>
            <w:top w:val="none" w:sz="0" w:space="0" w:color="auto"/>
            <w:left w:val="none" w:sz="0" w:space="0" w:color="auto"/>
            <w:bottom w:val="none" w:sz="0" w:space="0" w:color="auto"/>
            <w:right w:val="none" w:sz="0" w:space="0" w:color="auto"/>
          </w:divBdr>
        </w:div>
        <w:div w:id="1373731215">
          <w:marLeft w:val="0"/>
          <w:marRight w:val="0"/>
          <w:marTop w:val="0"/>
          <w:marBottom w:val="0"/>
          <w:divBdr>
            <w:top w:val="none" w:sz="0" w:space="0" w:color="auto"/>
            <w:left w:val="none" w:sz="0" w:space="0" w:color="auto"/>
            <w:bottom w:val="none" w:sz="0" w:space="0" w:color="auto"/>
            <w:right w:val="none" w:sz="0" w:space="0" w:color="auto"/>
          </w:divBdr>
        </w:div>
        <w:div w:id="582109664">
          <w:marLeft w:val="0"/>
          <w:marRight w:val="0"/>
          <w:marTop w:val="0"/>
          <w:marBottom w:val="0"/>
          <w:divBdr>
            <w:top w:val="none" w:sz="0" w:space="0" w:color="auto"/>
            <w:left w:val="none" w:sz="0" w:space="0" w:color="auto"/>
            <w:bottom w:val="none" w:sz="0" w:space="0" w:color="auto"/>
            <w:right w:val="none" w:sz="0" w:space="0" w:color="auto"/>
          </w:divBdr>
        </w:div>
        <w:div w:id="1159081078">
          <w:marLeft w:val="0"/>
          <w:marRight w:val="0"/>
          <w:marTop w:val="0"/>
          <w:marBottom w:val="0"/>
          <w:divBdr>
            <w:top w:val="none" w:sz="0" w:space="0" w:color="auto"/>
            <w:left w:val="none" w:sz="0" w:space="0" w:color="auto"/>
            <w:bottom w:val="none" w:sz="0" w:space="0" w:color="auto"/>
            <w:right w:val="none" w:sz="0" w:space="0" w:color="auto"/>
          </w:divBdr>
        </w:div>
        <w:div w:id="2144424183">
          <w:marLeft w:val="0"/>
          <w:marRight w:val="0"/>
          <w:marTop w:val="0"/>
          <w:marBottom w:val="0"/>
          <w:divBdr>
            <w:top w:val="none" w:sz="0" w:space="0" w:color="auto"/>
            <w:left w:val="none" w:sz="0" w:space="0" w:color="auto"/>
            <w:bottom w:val="none" w:sz="0" w:space="0" w:color="auto"/>
            <w:right w:val="none" w:sz="0" w:space="0" w:color="auto"/>
          </w:divBdr>
        </w:div>
        <w:div w:id="887834770">
          <w:marLeft w:val="0"/>
          <w:marRight w:val="0"/>
          <w:marTop w:val="0"/>
          <w:marBottom w:val="0"/>
          <w:divBdr>
            <w:top w:val="none" w:sz="0" w:space="0" w:color="auto"/>
            <w:left w:val="none" w:sz="0" w:space="0" w:color="auto"/>
            <w:bottom w:val="none" w:sz="0" w:space="0" w:color="auto"/>
            <w:right w:val="none" w:sz="0" w:space="0" w:color="auto"/>
          </w:divBdr>
        </w:div>
        <w:div w:id="923100771">
          <w:marLeft w:val="0"/>
          <w:marRight w:val="0"/>
          <w:marTop w:val="0"/>
          <w:marBottom w:val="0"/>
          <w:divBdr>
            <w:top w:val="none" w:sz="0" w:space="0" w:color="auto"/>
            <w:left w:val="none" w:sz="0" w:space="0" w:color="auto"/>
            <w:bottom w:val="none" w:sz="0" w:space="0" w:color="auto"/>
            <w:right w:val="none" w:sz="0" w:space="0" w:color="auto"/>
          </w:divBdr>
        </w:div>
        <w:div w:id="26830885">
          <w:marLeft w:val="0"/>
          <w:marRight w:val="0"/>
          <w:marTop w:val="0"/>
          <w:marBottom w:val="0"/>
          <w:divBdr>
            <w:top w:val="none" w:sz="0" w:space="0" w:color="auto"/>
            <w:left w:val="none" w:sz="0" w:space="0" w:color="auto"/>
            <w:bottom w:val="none" w:sz="0" w:space="0" w:color="auto"/>
            <w:right w:val="none" w:sz="0" w:space="0" w:color="auto"/>
          </w:divBdr>
        </w:div>
        <w:div w:id="1658073824">
          <w:marLeft w:val="0"/>
          <w:marRight w:val="0"/>
          <w:marTop w:val="0"/>
          <w:marBottom w:val="0"/>
          <w:divBdr>
            <w:top w:val="none" w:sz="0" w:space="0" w:color="auto"/>
            <w:left w:val="none" w:sz="0" w:space="0" w:color="auto"/>
            <w:bottom w:val="none" w:sz="0" w:space="0" w:color="auto"/>
            <w:right w:val="none" w:sz="0" w:space="0" w:color="auto"/>
          </w:divBdr>
        </w:div>
        <w:div w:id="1654136106">
          <w:marLeft w:val="0"/>
          <w:marRight w:val="0"/>
          <w:marTop w:val="0"/>
          <w:marBottom w:val="0"/>
          <w:divBdr>
            <w:top w:val="none" w:sz="0" w:space="0" w:color="auto"/>
            <w:left w:val="none" w:sz="0" w:space="0" w:color="auto"/>
            <w:bottom w:val="none" w:sz="0" w:space="0" w:color="auto"/>
            <w:right w:val="none" w:sz="0" w:space="0" w:color="auto"/>
          </w:divBdr>
        </w:div>
        <w:div w:id="330183790">
          <w:marLeft w:val="0"/>
          <w:marRight w:val="0"/>
          <w:marTop w:val="0"/>
          <w:marBottom w:val="0"/>
          <w:divBdr>
            <w:top w:val="none" w:sz="0" w:space="0" w:color="auto"/>
            <w:left w:val="none" w:sz="0" w:space="0" w:color="auto"/>
            <w:bottom w:val="none" w:sz="0" w:space="0" w:color="auto"/>
            <w:right w:val="none" w:sz="0" w:space="0" w:color="auto"/>
          </w:divBdr>
        </w:div>
        <w:div w:id="1796943634">
          <w:marLeft w:val="0"/>
          <w:marRight w:val="0"/>
          <w:marTop w:val="0"/>
          <w:marBottom w:val="0"/>
          <w:divBdr>
            <w:top w:val="none" w:sz="0" w:space="0" w:color="auto"/>
            <w:left w:val="none" w:sz="0" w:space="0" w:color="auto"/>
            <w:bottom w:val="none" w:sz="0" w:space="0" w:color="auto"/>
            <w:right w:val="none" w:sz="0" w:space="0" w:color="auto"/>
          </w:divBdr>
        </w:div>
        <w:div w:id="1012143862">
          <w:marLeft w:val="0"/>
          <w:marRight w:val="0"/>
          <w:marTop w:val="0"/>
          <w:marBottom w:val="0"/>
          <w:divBdr>
            <w:top w:val="none" w:sz="0" w:space="0" w:color="auto"/>
            <w:left w:val="none" w:sz="0" w:space="0" w:color="auto"/>
            <w:bottom w:val="none" w:sz="0" w:space="0" w:color="auto"/>
            <w:right w:val="none" w:sz="0" w:space="0" w:color="auto"/>
          </w:divBdr>
        </w:div>
        <w:div w:id="1518079566">
          <w:marLeft w:val="0"/>
          <w:marRight w:val="0"/>
          <w:marTop w:val="0"/>
          <w:marBottom w:val="0"/>
          <w:divBdr>
            <w:top w:val="none" w:sz="0" w:space="0" w:color="auto"/>
            <w:left w:val="none" w:sz="0" w:space="0" w:color="auto"/>
            <w:bottom w:val="none" w:sz="0" w:space="0" w:color="auto"/>
            <w:right w:val="none" w:sz="0" w:space="0" w:color="auto"/>
          </w:divBdr>
        </w:div>
        <w:div w:id="318776334">
          <w:marLeft w:val="0"/>
          <w:marRight w:val="0"/>
          <w:marTop w:val="0"/>
          <w:marBottom w:val="0"/>
          <w:divBdr>
            <w:top w:val="none" w:sz="0" w:space="0" w:color="auto"/>
            <w:left w:val="none" w:sz="0" w:space="0" w:color="auto"/>
            <w:bottom w:val="none" w:sz="0" w:space="0" w:color="auto"/>
            <w:right w:val="none" w:sz="0" w:space="0" w:color="auto"/>
          </w:divBdr>
        </w:div>
        <w:div w:id="450175228">
          <w:marLeft w:val="0"/>
          <w:marRight w:val="0"/>
          <w:marTop w:val="0"/>
          <w:marBottom w:val="0"/>
          <w:divBdr>
            <w:top w:val="none" w:sz="0" w:space="0" w:color="auto"/>
            <w:left w:val="none" w:sz="0" w:space="0" w:color="auto"/>
            <w:bottom w:val="none" w:sz="0" w:space="0" w:color="auto"/>
            <w:right w:val="none" w:sz="0" w:space="0" w:color="auto"/>
          </w:divBdr>
        </w:div>
        <w:div w:id="943801544">
          <w:marLeft w:val="0"/>
          <w:marRight w:val="0"/>
          <w:marTop w:val="0"/>
          <w:marBottom w:val="0"/>
          <w:divBdr>
            <w:top w:val="none" w:sz="0" w:space="0" w:color="auto"/>
            <w:left w:val="none" w:sz="0" w:space="0" w:color="auto"/>
            <w:bottom w:val="none" w:sz="0" w:space="0" w:color="auto"/>
            <w:right w:val="none" w:sz="0" w:space="0" w:color="auto"/>
          </w:divBdr>
        </w:div>
        <w:div w:id="1891501350">
          <w:marLeft w:val="0"/>
          <w:marRight w:val="0"/>
          <w:marTop w:val="0"/>
          <w:marBottom w:val="0"/>
          <w:divBdr>
            <w:top w:val="none" w:sz="0" w:space="0" w:color="auto"/>
            <w:left w:val="none" w:sz="0" w:space="0" w:color="auto"/>
            <w:bottom w:val="none" w:sz="0" w:space="0" w:color="auto"/>
            <w:right w:val="none" w:sz="0" w:space="0" w:color="auto"/>
          </w:divBdr>
        </w:div>
        <w:div w:id="340544648">
          <w:marLeft w:val="0"/>
          <w:marRight w:val="0"/>
          <w:marTop w:val="0"/>
          <w:marBottom w:val="0"/>
          <w:divBdr>
            <w:top w:val="none" w:sz="0" w:space="0" w:color="auto"/>
            <w:left w:val="none" w:sz="0" w:space="0" w:color="auto"/>
            <w:bottom w:val="none" w:sz="0" w:space="0" w:color="auto"/>
            <w:right w:val="none" w:sz="0" w:space="0" w:color="auto"/>
          </w:divBdr>
        </w:div>
        <w:div w:id="2095590088">
          <w:marLeft w:val="0"/>
          <w:marRight w:val="0"/>
          <w:marTop w:val="0"/>
          <w:marBottom w:val="0"/>
          <w:divBdr>
            <w:top w:val="none" w:sz="0" w:space="0" w:color="auto"/>
            <w:left w:val="none" w:sz="0" w:space="0" w:color="auto"/>
            <w:bottom w:val="none" w:sz="0" w:space="0" w:color="auto"/>
            <w:right w:val="none" w:sz="0" w:space="0" w:color="auto"/>
          </w:divBdr>
        </w:div>
        <w:div w:id="856188011">
          <w:marLeft w:val="0"/>
          <w:marRight w:val="0"/>
          <w:marTop w:val="0"/>
          <w:marBottom w:val="0"/>
          <w:divBdr>
            <w:top w:val="none" w:sz="0" w:space="0" w:color="auto"/>
            <w:left w:val="none" w:sz="0" w:space="0" w:color="auto"/>
            <w:bottom w:val="none" w:sz="0" w:space="0" w:color="auto"/>
            <w:right w:val="none" w:sz="0" w:space="0" w:color="auto"/>
          </w:divBdr>
        </w:div>
        <w:div w:id="709648722">
          <w:marLeft w:val="0"/>
          <w:marRight w:val="0"/>
          <w:marTop w:val="0"/>
          <w:marBottom w:val="0"/>
          <w:divBdr>
            <w:top w:val="none" w:sz="0" w:space="0" w:color="auto"/>
            <w:left w:val="none" w:sz="0" w:space="0" w:color="auto"/>
            <w:bottom w:val="none" w:sz="0" w:space="0" w:color="auto"/>
            <w:right w:val="none" w:sz="0" w:space="0" w:color="auto"/>
          </w:divBdr>
        </w:div>
        <w:div w:id="832531808">
          <w:marLeft w:val="0"/>
          <w:marRight w:val="0"/>
          <w:marTop w:val="0"/>
          <w:marBottom w:val="0"/>
          <w:divBdr>
            <w:top w:val="none" w:sz="0" w:space="0" w:color="auto"/>
            <w:left w:val="none" w:sz="0" w:space="0" w:color="auto"/>
            <w:bottom w:val="none" w:sz="0" w:space="0" w:color="auto"/>
            <w:right w:val="none" w:sz="0" w:space="0" w:color="auto"/>
          </w:divBdr>
        </w:div>
        <w:div w:id="368996092">
          <w:marLeft w:val="0"/>
          <w:marRight w:val="0"/>
          <w:marTop w:val="0"/>
          <w:marBottom w:val="0"/>
          <w:divBdr>
            <w:top w:val="none" w:sz="0" w:space="0" w:color="auto"/>
            <w:left w:val="none" w:sz="0" w:space="0" w:color="auto"/>
            <w:bottom w:val="none" w:sz="0" w:space="0" w:color="auto"/>
            <w:right w:val="none" w:sz="0" w:space="0" w:color="auto"/>
          </w:divBdr>
        </w:div>
        <w:div w:id="1383286269">
          <w:marLeft w:val="0"/>
          <w:marRight w:val="0"/>
          <w:marTop w:val="0"/>
          <w:marBottom w:val="0"/>
          <w:divBdr>
            <w:top w:val="none" w:sz="0" w:space="0" w:color="auto"/>
            <w:left w:val="none" w:sz="0" w:space="0" w:color="auto"/>
            <w:bottom w:val="none" w:sz="0" w:space="0" w:color="auto"/>
            <w:right w:val="none" w:sz="0" w:space="0" w:color="auto"/>
          </w:divBdr>
        </w:div>
        <w:div w:id="327564036">
          <w:marLeft w:val="0"/>
          <w:marRight w:val="0"/>
          <w:marTop w:val="0"/>
          <w:marBottom w:val="0"/>
          <w:divBdr>
            <w:top w:val="none" w:sz="0" w:space="0" w:color="auto"/>
            <w:left w:val="none" w:sz="0" w:space="0" w:color="auto"/>
            <w:bottom w:val="none" w:sz="0" w:space="0" w:color="auto"/>
            <w:right w:val="none" w:sz="0" w:space="0" w:color="auto"/>
          </w:divBdr>
        </w:div>
        <w:div w:id="149181871">
          <w:marLeft w:val="0"/>
          <w:marRight w:val="0"/>
          <w:marTop w:val="0"/>
          <w:marBottom w:val="0"/>
          <w:divBdr>
            <w:top w:val="none" w:sz="0" w:space="0" w:color="auto"/>
            <w:left w:val="none" w:sz="0" w:space="0" w:color="auto"/>
            <w:bottom w:val="none" w:sz="0" w:space="0" w:color="auto"/>
            <w:right w:val="none" w:sz="0" w:space="0" w:color="auto"/>
          </w:divBdr>
        </w:div>
        <w:div w:id="1095828931">
          <w:marLeft w:val="0"/>
          <w:marRight w:val="0"/>
          <w:marTop w:val="0"/>
          <w:marBottom w:val="0"/>
          <w:divBdr>
            <w:top w:val="none" w:sz="0" w:space="0" w:color="auto"/>
            <w:left w:val="none" w:sz="0" w:space="0" w:color="auto"/>
            <w:bottom w:val="none" w:sz="0" w:space="0" w:color="auto"/>
            <w:right w:val="none" w:sz="0" w:space="0" w:color="auto"/>
          </w:divBdr>
        </w:div>
        <w:div w:id="1303728643">
          <w:marLeft w:val="0"/>
          <w:marRight w:val="0"/>
          <w:marTop w:val="0"/>
          <w:marBottom w:val="0"/>
          <w:divBdr>
            <w:top w:val="none" w:sz="0" w:space="0" w:color="auto"/>
            <w:left w:val="none" w:sz="0" w:space="0" w:color="auto"/>
            <w:bottom w:val="none" w:sz="0" w:space="0" w:color="auto"/>
            <w:right w:val="none" w:sz="0" w:space="0" w:color="auto"/>
          </w:divBdr>
        </w:div>
        <w:div w:id="290211479">
          <w:marLeft w:val="0"/>
          <w:marRight w:val="0"/>
          <w:marTop w:val="0"/>
          <w:marBottom w:val="0"/>
          <w:divBdr>
            <w:top w:val="none" w:sz="0" w:space="0" w:color="auto"/>
            <w:left w:val="none" w:sz="0" w:space="0" w:color="auto"/>
            <w:bottom w:val="none" w:sz="0" w:space="0" w:color="auto"/>
            <w:right w:val="none" w:sz="0" w:space="0" w:color="auto"/>
          </w:divBdr>
        </w:div>
        <w:div w:id="1411732802">
          <w:marLeft w:val="0"/>
          <w:marRight w:val="0"/>
          <w:marTop w:val="0"/>
          <w:marBottom w:val="0"/>
          <w:divBdr>
            <w:top w:val="none" w:sz="0" w:space="0" w:color="auto"/>
            <w:left w:val="none" w:sz="0" w:space="0" w:color="auto"/>
            <w:bottom w:val="none" w:sz="0" w:space="0" w:color="auto"/>
            <w:right w:val="none" w:sz="0" w:space="0" w:color="auto"/>
          </w:divBdr>
        </w:div>
        <w:div w:id="1215965547">
          <w:marLeft w:val="0"/>
          <w:marRight w:val="0"/>
          <w:marTop w:val="0"/>
          <w:marBottom w:val="0"/>
          <w:divBdr>
            <w:top w:val="none" w:sz="0" w:space="0" w:color="auto"/>
            <w:left w:val="none" w:sz="0" w:space="0" w:color="auto"/>
            <w:bottom w:val="none" w:sz="0" w:space="0" w:color="auto"/>
            <w:right w:val="none" w:sz="0" w:space="0" w:color="auto"/>
          </w:divBdr>
        </w:div>
        <w:div w:id="69894129">
          <w:marLeft w:val="0"/>
          <w:marRight w:val="0"/>
          <w:marTop w:val="0"/>
          <w:marBottom w:val="0"/>
          <w:divBdr>
            <w:top w:val="none" w:sz="0" w:space="0" w:color="auto"/>
            <w:left w:val="none" w:sz="0" w:space="0" w:color="auto"/>
            <w:bottom w:val="none" w:sz="0" w:space="0" w:color="auto"/>
            <w:right w:val="none" w:sz="0" w:space="0" w:color="auto"/>
          </w:divBdr>
        </w:div>
        <w:div w:id="1218928976">
          <w:marLeft w:val="0"/>
          <w:marRight w:val="0"/>
          <w:marTop w:val="0"/>
          <w:marBottom w:val="0"/>
          <w:divBdr>
            <w:top w:val="none" w:sz="0" w:space="0" w:color="auto"/>
            <w:left w:val="none" w:sz="0" w:space="0" w:color="auto"/>
            <w:bottom w:val="none" w:sz="0" w:space="0" w:color="auto"/>
            <w:right w:val="none" w:sz="0" w:space="0" w:color="auto"/>
          </w:divBdr>
        </w:div>
        <w:div w:id="931738558">
          <w:marLeft w:val="0"/>
          <w:marRight w:val="0"/>
          <w:marTop w:val="0"/>
          <w:marBottom w:val="0"/>
          <w:divBdr>
            <w:top w:val="none" w:sz="0" w:space="0" w:color="auto"/>
            <w:left w:val="none" w:sz="0" w:space="0" w:color="auto"/>
            <w:bottom w:val="none" w:sz="0" w:space="0" w:color="auto"/>
            <w:right w:val="none" w:sz="0" w:space="0" w:color="auto"/>
          </w:divBdr>
        </w:div>
        <w:div w:id="354625396">
          <w:marLeft w:val="0"/>
          <w:marRight w:val="0"/>
          <w:marTop w:val="0"/>
          <w:marBottom w:val="0"/>
          <w:divBdr>
            <w:top w:val="none" w:sz="0" w:space="0" w:color="auto"/>
            <w:left w:val="none" w:sz="0" w:space="0" w:color="auto"/>
            <w:bottom w:val="none" w:sz="0" w:space="0" w:color="auto"/>
            <w:right w:val="none" w:sz="0" w:space="0" w:color="auto"/>
          </w:divBdr>
        </w:div>
        <w:div w:id="209463952">
          <w:marLeft w:val="0"/>
          <w:marRight w:val="0"/>
          <w:marTop w:val="0"/>
          <w:marBottom w:val="0"/>
          <w:divBdr>
            <w:top w:val="none" w:sz="0" w:space="0" w:color="auto"/>
            <w:left w:val="none" w:sz="0" w:space="0" w:color="auto"/>
            <w:bottom w:val="none" w:sz="0" w:space="0" w:color="auto"/>
            <w:right w:val="none" w:sz="0" w:space="0" w:color="auto"/>
          </w:divBdr>
        </w:div>
        <w:div w:id="151993728">
          <w:marLeft w:val="0"/>
          <w:marRight w:val="0"/>
          <w:marTop w:val="0"/>
          <w:marBottom w:val="0"/>
          <w:divBdr>
            <w:top w:val="none" w:sz="0" w:space="0" w:color="auto"/>
            <w:left w:val="none" w:sz="0" w:space="0" w:color="auto"/>
            <w:bottom w:val="none" w:sz="0" w:space="0" w:color="auto"/>
            <w:right w:val="none" w:sz="0" w:space="0" w:color="auto"/>
          </w:divBdr>
        </w:div>
        <w:div w:id="808129654">
          <w:marLeft w:val="0"/>
          <w:marRight w:val="0"/>
          <w:marTop w:val="0"/>
          <w:marBottom w:val="0"/>
          <w:divBdr>
            <w:top w:val="none" w:sz="0" w:space="0" w:color="auto"/>
            <w:left w:val="none" w:sz="0" w:space="0" w:color="auto"/>
            <w:bottom w:val="none" w:sz="0" w:space="0" w:color="auto"/>
            <w:right w:val="none" w:sz="0" w:space="0" w:color="auto"/>
          </w:divBdr>
        </w:div>
        <w:div w:id="363406822">
          <w:marLeft w:val="0"/>
          <w:marRight w:val="0"/>
          <w:marTop w:val="0"/>
          <w:marBottom w:val="0"/>
          <w:divBdr>
            <w:top w:val="none" w:sz="0" w:space="0" w:color="auto"/>
            <w:left w:val="none" w:sz="0" w:space="0" w:color="auto"/>
            <w:bottom w:val="none" w:sz="0" w:space="0" w:color="auto"/>
            <w:right w:val="none" w:sz="0" w:space="0" w:color="auto"/>
          </w:divBdr>
        </w:div>
        <w:div w:id="1592591473">
          <w:marLeft w:val="0"/>
          <w:marRight w:val="0"/>
          <w:marTop w:val="0"/>
          <w:marBottom w:val="0"/>
          <w:divBdr>
            <w:top w:val="none" w:sz="0" w:space="0" w:color="auto"/>
            <w:left w:val="none" w:sz="0" w:space="0" w:color="auto"/>
            <w:bottom w:val="none" w:sz="0" w:space="0" w:color="auto"/>
            <w:right w:val="none" w:sz="0" w:space="0" w:color="auto"/>
          </w:divBdr>
        </w:div>
        <w:div w:id="1484009017">
          <w:marLeft w:val="0"/>
          <w:marRight w:val="0"/>
          <w:marTop w:val="0"/>
          <w:marBottom w:val="0"/>
          <w:divBdr>
            <w:top w:val="none" w:sz="0" w:space="0" w:color="auto"/>
            <w:left w:val="none" w:sz="0" w:space="0" w:color="auto"/>
            <w:bottom w:val="none" w:sz="0" w:space="0" w:color="auto"/>
            <w:right w:val="none" w:sz="0" w:space="0" w:color="auto"/>
          </w:divBdr>
        </w:div>
        <w:div w:id="69932182">
          <w:marLeft w:val="0"/>
          <w:marRight w:val="0"/>
          <w:marTop w:val="0"/>
          <w:marBottom w:val="0"/>
          <w:divBdr>
            <w:top w:val="none" w:sz="0" w:space="0" w:color="auto"/>
            <w:left w:val="none" w:sz="0" w:space="0" w:color="auto"/>
            <w:bottom w:val="none" w:sz="0" w:space="0" w:color="auto"/>
            <w:right w:val="none" w:sz="0" w:space="0" w:color="auto"/>
          </w:divBdr>
        </w:div>
        <w:div w:id="52971731">
          <w:marLeft w:val="0"/>
          <w:marRight w:val="0"/>
          <w:marTop w:val="0"/>
          <w:marBottom w:val="0"/>
          <w:divBdr>
            <w:top w:val="none" w:sz="0" w:space="0" w:color="auto"/>
            <w:left w:val="none" w:sz="0" w:space="0" w:color="auto"/>
            <w:bottom w:val="none" w:sz="0" w:space="0" w:color="auto"/>
            <w:right w:val="none" w:sz="0" w:space="0" w:color="auto"/>
          </w:divBdr>
        </w:div>
        <w:div w:id="944270747">
          <w:marLeft w:val="0"/>
          <w:marRight w:val="0"/>
          <w:marTop w:val="0"/>
          <w:marBottom w:val="0"/>
          <w:divBdr>
            <w:top w:val="none" w:sz="0" w:space="0" w:color="auto"/>
            <w:left w:val="none" w:sz="0" w:space="0" w:color="auto"/>
            <w:bottom w:val="none" w:sz="0" w:space="0" w:color="auto"/>
            <w:right w:val="none" w:sz="0" w:space="0" w:color="auto"/>
          </w:divBdr>
        </w:div>
        <w:div w:id="108816671">
          <w:marLeft w:val="0"/>
          <w:marRight w:val="0"/>
          <w:marTop w:val="0"/>
          <w:marBottom w:val="0"/>
          <w:divBdr>
            <w:top w:val="none" w:sz="0" w:space="0" w:color="auto"/>
            <w:left w:val="none" w:sz="0" w:space="0" w:color="auto"/>
            <w:bottom w:val="none" w:sz="0" w:space="0" w:color="auto"/>
            <w:right w:val="none" w:sz="0" w:space="0" w:color="auto"/>
          </w:divBdr>
        </w:div>
        <w:div w:id="1296594288">
          <w:marLeft w:val="0"/>
          <w:marRight w:val="0"/>
          <w:marTop w:val="0"/>
          <w:marBottom w:val="0"/>
          <w:divBdr>
            <w:top w:val="none" w:sz="0" w:space="0" w:color="auto"/>
            <w:left w:val="none" w:sz="0" w:space="0" w:color="auto"/>
            <w:bottom w:val="none" w:sz="0" w:space="0" w:color="auto"/>
            <w:right w:val="none" w:sz="0" w:space="0" w:color="auto"/>
          </w:divBdr>
        </w:div>
      </w:divsChild>
    </w:div>
    <w:div w:id="1426925869">
      <w:bodyDiv w:val="1"/>
      <w:marLeft w:val="0"/>
      <w:marRight w:val="0"/>
      <w:marTop w:val="0"/>
      <w:marBottom w:val="0"/>
      <w:divBdr>
        <w:top w:val="none" w:sz="0" w:space="0" w:color="auto"/>
        <w:left w:val="none" w:sz="0" w:space="0" w:color="auto"/>
        <w:bottom w:val="none" w:sz="0" w:space="0" w:color="auto"/>
        <w:right w:val="none" w:sz="0" w:space="0" w:color="auto"/>
      </w:divBdr>
    </w:div>
    <w:div w:id="1427463924">
      <w:bodyDiv w:val="1"/>
      <w:marLeft w:val="0"/>
      <w:marRight w:val="0"/>
      <w:marTop w:val="0"/>
      <w:marBottom w:val="0"/>
      <w:divBdr>
        <w:top w:val="none" w:sz="0" w:space="0" w:color="auto"/>
        <w:left w:val="none" w:sz="0" w:space="0" w:color="auto"/>
        <w:bottom w:val="none" w:sz="0" w:space="0" w:color="auto"/>
        <w:right w:val="none" w:sz="0" w:space="0" w:color="auto"/>
      </w:divBdr>
    </w:div>
    <w:div w:id="1430002946">
      <w:bodyDiv w:val="1"/>
      <w:marLeft w:val="0"/>
      <w:marRight w:val="0"/>
      <w:marTop w:val="0"/>
      <w:marBottom w:val="0"/>
      <w:divBdr>
        <w:top w:val="none" w:sz="0" w:space="0" w:color="auto"/>
        <w:left w:val="none" w:sz="0" w:space="0" w:color="auto"/>
        <w:bottom w:val="none" w:sz="0" w:space="0" w:color="auto"/>
        <w:right w:val="none" w:sz="0" w:space="0" w:color="auto"/>
      </w:divBdr>
    </w:div>
    <w:div w:id="1439712548">
      <w:bodyDiv w:val="1"/>
      <w:marLeft w:val="0"/>
      <w:marRight w:val="0"/>
      <w:marTop w:val="0"/>
      <w:marBottom w:val="0"/>
      <w:divBdr>
        <w:top w:val="none" w:sz="0" w:space="0" w:color="auto"/>
        <w:left w:val="none" w:sz="0" w:space="0" w:color="auto"/>
        <w:bottom w:val="none" w:sz="0" w:space="0" w:color="auto"/>
        <w:right w:val="none" w:sz="0" w:space="0" w:color="auto"/>
      </w:divBdr>
    </w:div>
    <w:div w:id="1439912614">
      <w:bodyDiv w:val="1"/>
      <w:marLeft w:val="0"/>
      <w:marRight w:val="0"/>
      <w:marTop w:val="0"/>
      <w:marBottom w:val="0"/>
      <w:divBdr>
        <w:top w:val="none" w:sz="0" w:space="0" w:color="auto"/>
        <w:left w:val="none" w:sz="0" w:space="0" w:color="auto"/>
        <w:bottom w:val="none" w:sz="0" w:space="0" w:color="auto"/>
        <w:right w:val="none" w:sz="0" w:space="0" w:color="auto"/>
      </w:divBdr>
    </w:div>
    <w:div w:id="1441143583">
      <w:bodyDiv w:val="1"/>
      <w:marLeft w:val="0"/>
      <w:marRight w:val="0"/>
      <w:marTop w:val="0"/>
      <w:marBottom w:val="0"/>
      <w:divBdr>
        <w:top w:val="none" w:sz="0" w:space="0" w:color="auto"/>
        <w:left w:val="none" w:sz="0" w:space="0" w:color="auto"/>
        <w:bottom w:val="none" w:sz="0" w:space="0" w:color="auto"/>
        <w:right w:val="none" w:sz="0" w:space="0" w:color="auto"/>
      </w:divBdr>
    </w:div>
    <w:div w:id="1441799155">
      <w:bodyDiv w:val="1"/>
      <w:marLeft w:val="0"/>
      <w:marRight w:val="0"/>
      <w:marTop w:val="0"/>
      <w:marBottom w:val="0"/>
      <w:divBdr>
        <w:top w:val="none" w:sz="0" w:space="0" w:color="auto"/>
        <w:left w:val="none" w:sz="0" w:space="0" w:color="auto"/>
        <w:bottom w:val="none" w:sz="0" w:space="0" w:color="auto"/>
        <w:right w:val="none" w:sz="0" w:space="0" w:color="auto"/>
      </w:divBdr>
    </w:div>
    <w:div w:id="1443069574">
      <w:bodyDiv w:val="1"/>
      <w:marLeft w:val="0"/>
      <w:marRight w:val="0"/>
      <w:marTop w:val="0"/>
      <w:marBottom w:val="0"/>
      <w:divBdr>
        <w:top w:val="none" w:sz="0" w:space="0" w:color="auto"/>
        <w:left w:val="none" w:sz="0" w:space="0" w:color="auto"/>
        <w:bottom w:val="none" w:sz="0" w:space="0" w:color="auto"/>
        <w:right w:val="none" w:sz="0" w:space="0" w:color="auto"/>
      </w:divBdr>
    </w:div>
    <w:div w:id="1443913721">
      <w:bodyDiv w:val="1"/>
      <w:marLeft w:val="0"/>
      <w:marRight w:val="0"/>
      <w:marTop w:val="0"/>
      <w:marBottom w:val="0"/>
      <w:divBdr>
        <w:top w:val="none" w:sz="0" w:space="0" w:color="auto"/>
        <w:left w:val="none" w:sz="0" w:space="0" w:color="auto"/>
        <w:bottom w:val="none" w:sz="0" w:space="0" w:color="auto"/>
        <w:right w:val="none" w:sz="0" w:space="0" w:color="auto"/>
      </w:divBdr>
    </w:div>
    <w:div w:id="1444229847">
      <w:bodyDiv w:val="1"/>
      <w:marLeft w:val="0"/>
      <w:marRight w:val="0"/>
      <w:marTop w:val="0"/>
      <w:marBottom w:val="0"/>
      <w:divBdr>
        <w:top w:val="none" w:sz="0" w:space="0" w:color="auto"/>
        <w:left w:val="none" w:sz="0" w:space="0" w:color="auto"/>
        <w:bottom w:val="none" w:sz="0" w:space="0" w:color="auto"/>
        <w:right w:val="none" w:sz="0" w:space="0" w:color="auto"/>
      </w:divBdr>
    </w:div>
    <w:div w:id="1447115813">
      <w:bodyDiv w:val="1"/>
      <w:marLeft w:val="0"/>
      <w:marRight w:val="0"/>
      <w:marTop w:val="0"/>
      <w:marBottom w:val="0"/>
      <w:divBdr>
        <w:top w:val="none" w:sz="0" w:space="0" w:color="auto"/>
        <w:left w:val="none" w:sz="0" w:space="0" w:color="auto"/>
        <w:bottom w:val="none" w:sz="0" w:space="0" w:color="auto"/>
        <w:right w:val="none" w:sz="0" w:space="0" w:color="auto"/>
      </w:divBdr>
    </w:div>
    <w:div w:id="1450780389">
      <w:bodyDiv w:val="1"/>
      <w:marLeft w:val="0"/>
      <w:marRight w:val="0"/>
      <w:marTop w:val="0"/>
      <w:marBottom w:val="0"/>
      <w:divBdr>
        <w:top w:val="none" w:sz="0" w:space="0" w:color="auto"/>
        <w:left w:val="none" w:sz="0" w:space="0" w:color="auto"/>
        <w:bottom w:val="none" w:sz="0" w:space="0" w:color="auto"/>
        <w:right w:val="none" w:sz="0" w:space="0" w:color="auto"/>
      </w:divBdr>
    </w:div>
    <w:div w:id="1455713412">
      <w:bodyDiv w:val="1"/>
      <w:marLeft w:val="0"/>
      <w:marRight w:val="0"/>
      <w:marTop w:val="0"/>
      <w:marBottom w:val="0"/>
      <w:divBdr>
        <w:top w:val="none" w:sz="0" w:space="0" w:color="auto"/>
        <w:left w:val="none" w:sz="0" w:space="0" w:color="auto"/>
        <w:bottom w:val="none" w:sz="0" w:space="0" w:color="auto"/>
        <w:right w:val="none" w:sz="0" w:space="0" w:color="auto"/>
      </w:divBdr>
    </w:div>
    <w:div w:id="1455907744">
      <w:bodyDiv w:val="1"/>
      <w:marLeft w:val="0"/>
      <w:marRight w:val="0"/>
      <w:marTop w:val="0"/>
      <w:marBottom w:val="0"/>
      <w:divBdr>
        <w:top w:val="none" w:sz="0" w:space="0" w:color="auto"/>
        <w:left w:val="none" w:sz="0" w:space="0" w:color="auto"/>
        <w:bottom w:val="none" w:sz="0" w:space="0" w:color="auto"/>
        <w:right w:val="none" w:sz="0" w:space="0" w:color="auto"/>
      </w:divBdr>
    </w:div>
    <w:div w:id="1456562572">
      <w:bodyDiv w:val="1"/>
      <w:marLeft w:val="0"/>
      <w:marRight w:val="0"/>
      <w:marTop w:val="0"/>
      <w:marBottom w:val="0"/>
      <w:divBdr>
        <w:top w:val="none" w:sz="0" w:space="0" w:color="auto"/>
        <w:left w:val="none" w:sz="0" w:space="0" w:color="auto"/>
        <w:bottom w:val="none" w:sz="0" w:space="0" w:color="auto"/>
        <w:right w:val="none" w:sz="0" w:space="0" w:color="auto"/>
      </w:divBdr>
    </w:div>
    <w:div w:id="1458063995">
      <w:bodyDiv w:val="1"/>
      <w:marLeft w:val="0"/>
      <w:marRight w:val="0"/>
      <w:marTop w:val="0"/>
      <w:marBottom w:val="0"/>
      <w:divBdr>
        <w:top w:val="none" w:sz="0" w:space="0" w:color="auto"/>
        <w:left w:val="none" w:sz="0" w:space="0" w:color="auto"/>
        <w:bottom w:val="none" w:sz="0" w:space="0" w:color="auto"/>
        <w:right w:val="none" w:sz="0" w:space="0" w:color="auto"/>
      </w:divBdr>
    </w:div>
    <w:div w:id="1458260256">
      <w:bodyDiv w:val="1"/>
      <w:marLeft w:val="0"/>
      <w:marRight w:val="0"/>
      <w:marTop w:val="0"/>
      <w:marBottom w:val="0"/>
      <w:divBdr>
        <w:top w:val="none" w:sz="0" w:space="0" w:color="auto"/>
        <w:left w:val="none" w:sz="0" w:space="0" w:color="auto"/>
        <w:bottom w:val="none" w:sz="0" w:space="0" w:color="auto"/>
        <w:right w:val="none" w:sz="0" w:space="0" w:color="auto"/>
      </w:divBdr>
    </w:div>
    <w:div w:id="1460613677">
      <w:bodyDiv w:val="1"/>
      <w:marLeft w:val="0"/>
      <w:marRight w:val="0"/>
      <w:marTop w:val="0"/>
      <w:marBottom w:val="0"/>
      <w:divBdr>
        <w:top w:val="none" w:sz="0" w:space="0" w:color="auto"/>
        <w:left w:val="none" w:sz="0" w:space="0" w:color="auto"/>
        <w:bottom w:val="none" w:sz="0" w:space="0" w:color="auto"/>
        <w:right w:val="none" w:sz="0" w:space="0" w:color="auto"/>
      </w:divBdr>
    </w:div>
    <w:div w:id="1460759160">
      <w:bodyDiv w:val="1"/>
      <w:marLeft w:val="0"/>
      <w:marRight w:val="0"/>
      <w:marTop w:val="0"/>
      <w:marBottom w:val="0"/>
      <w:divBdr>
        <w:top w:val="none" w:sz="0" w:space="0" w:color="auto"/>
        <w:left w:val="none" w:sz="0" w:space="0" w:color="auto"/>
        <w:bottom w:val="none" w:sz="0" w:space="0" w:color="auto"/>
        <w:right w:val="none" w:sz="0" w:space="0" w:color="auto"/>
      </w:divBdr>
    </w:div>
    <w:div w:id="1461723433">
      <w:bodyDiv w:val="1"/>
      <w:marLeft w:val="0"/>
      <w:marRight w:val="0"/>
      <w:marTop w:val="0"/>
      <w:marBottom w:val="0"/>
      <w:divBdr>
        <w:top w:val="none" w:sz="0" w:space="0" w:color="auto"/>
        <w:left w:val="none" w:sz="0" w:space="0" w:color="auto"/>
        <w:bottom w:val="none" w:sz="0" w:space="0" w:color="auto"/>
        <w:right w:val="none" w:sz="0" w:space="0" w:color="auto"/>
      </w:divBdr>
    </w:div>
    <w:div w:id="1462844054">
      <w:bodyDiv w:val="1"/>
      <w:marLeft w:val="0"/>
      <w:marRight w:val="0"/>
      <w:marTop w:val="0"/>
      <w:marBottom w:val="0"/>
      <w:divBdr>
        <w:top w:val="none" w:sz="0" w:space="0" w:color="auto"/>
        <w:left w:val="none" w:sz="0" w:space="0" w:color="auto"/>
        <w:bottom w:val="none" w:sz="0" w:space="0" w:color="auto"/>
        <w:right w:val="none" w:sz="0" w:space="0" w:color="auto"/>
      </w:divBdr>
    </w:div>
    <w:div w:id="1463428356">
      <w:bodyDiv w:val="1"/>
      <w:marLeft w:val="0"/>
      <w:marRight w:val="0"/>
      <w:marTop w:val="0"/>
      <w:marBottom w:val="0"/>
      <w:divBdr>
        <w:top w:val="none" w:sz="0" w:space="0" w:color="auto"/>
        <w:left w:val="none" w:sz="0" w:space="0" w:color="auto"/>
        <w:bottom w:val="none" w:sz="0" w:space="0" w:color="auto"/>
        <w:right w:val="none" w:sz="0" w:space="0" w:color="auto"/>
      </w:divBdr>
    </w:div>
    <w:div w:id="1463965455">
      <w:bodyDiv w:val="1"/>
      <w:marLeft w:val="0"/>
      <w:marRight w:val="0"/>
      <w:marTop w:val="0"/>
      <w:marBottom w:val="0"/>
      <w:divBdr>
        <w:top w:val="none" w:sz="0" w:space="0" w:color="auto"/>
        <w:left w:val="none" w:sz="0" w:space="0" w:color="auto"/>
        <w:bottom w:val="none" w:sz="0" w:space="0" w:color="auto"/>
        <w:right w:val="none" w:sz="0" w:space="0" w:color="auto"/>
      </w:divBdr>
    </w:div>
    <w:div w:id="1464615182">
      <w:bodyDiv w:val="1"/>
      <w:marLeft w:val="0"/>
      <w:marRight w:val="0"/>
      <w:marTop w:val="0"/>
      <w:marBottom w:val="0"/>
      <w:divBdr>
        <w:top w:val="none" w:sz="0" w:space="0" w:color="auto"/>
        <w:left w:val="none" w:sz="0" w:space="0" w:color="auto"/>
        <w:bottom w:val="none" w:sz="0" w:space="0" w:color="auto"/>
        <w:right w:val="none" w:sz="0" w:space="0" w:color="auto"/>
      </w:divBdr>
    </w:div>
    <w:div w:id="1465347794">
      <w:bodyDiv w:val="1"/>
      <w:marLeft w:val="0"/>
      <w:marRight w:val="0"/>
      <w:marTop w:val="0"/>
      <w:marBottom w:val="0"/>
      <w:divBdr>
        <w:top w:val="none" w:sz="0" w:space="0" w:color="auto"/>
        <w:left w:val="none" w:sz="0" w:space="0" w:color="auto"/>
        <w:bottom w:val="none" w:sz="0" w:space="0" w:color="auto"/>
        <w:right w:val="none" w:sz="0" w:space="0" w:color="auto"/>
      </w:divBdr>
    </w:div>
    <w:div w:id="1465779896">
      <w:bodyDiv w:val="1"/>
      <w:marLeft w:val="0"/>
      <w:marRight w:val="0"/>
      <w:marTop w:val="0"/>
      <w:marBottom w:val="0"/>
      <w:divBdr>
        <w:top w:val="none" w:sz="0" w:space="0" w:color="auto"/>
        <w:left w:val="none" w:sz="0" w:space="0" w:color="auto"/>
        <w:bottom w:val="none" w:sz="0" w:space="0" w:color="auto"/>
        <w:right w:val="none" w:sz="0" w:space="0" w:color="auto"/>
      </w:divBdr>
    </w:div>
    <w:div w:id="1473908683">
      <w:bodyDiv w:val="1"/>
      <w:marLeft w:val="0"/>
      <w:marRight w:val="0"/>
      <w:marTop w:val="0"/>
      <w:marBottom w:val="0"/>
      <w:divBdr>
        <w:top w:val="none" w:sz="0" w:space="0" w:color="auto"/>
        <w:left w:val="none" w:sz="0" w:space="0" w:color="auto"/>
        <w:bottom w:val="none" w:sz="0" w:space="0" w:color="auto"/>
        <w:right w:val="none" w:sz="0" w:space="0" w:color="auto"/>
      </w:divBdr>
    </w:div>
    <w:div w:id="1473984370">
      <w:bodyDiv w:val="1"/>
      <w:marLeft w:val="0"/>
      <w:marRight w:val="0"/>
      <w:marTop w:val="0"/>
      <w:marBottom w:val="0"/>
      <w:divBdr>
        <w:top w:val="none" w:sz="0" w:space="0" w:color="auto"/>
        <w:left w:val="none" w:sz="0" w:space="0" w:color="auto"/>
        <w:bottom w:val="none" w:sz="0" w:space="0" w:color="auto"/>
        <w:right w:val="none" w:sz="0" w:space="0" w:color="auto"/>
      </w:divBdr>
    </w:div>
    <w:div w:id="1475484659">
      <w:bodyDiv w:val="1"/>
      <w:marLeft w:val="0"/>
      <w:marRight w:val="0"/>
      <w:marTop w:val="0"/>
      <w:marBottom w:val="0"/>
      <w:divBdr>
        <w:top w:val="none" w:sz="0" w:space="0" w:color="auto"/>
        <w:left w:val="none" w:sz="0" w:space="0" w:color="auto"/>
        <w:bottom w:val="none" w:sz="0" w:space="0" w:color="auto"/>
        <w:right w:val="none" w:sz="0" w:space="0" w:color="auto"/>
      </w:divBdr>
    </w:div>
    <w:div w:id="1475681602">
      <w:bodyDiv w:val="1"/>
      <w:marLeft w:val="0"/>
      <w:marRight w:val="0"/>
      <w:marTop w:val="0"/>
      <w:marBottom w:val="0"/>
      <w:divBdr>
        <w:top w:val="none" w:sz="0" w:space="0" w:color="auto"/>
        <w:left w:val="none" w:sz="0" w:space="0" w:color="auto"/>
        <w:bottom w:val="none" w:sz="0" w:space="0" w:color="auto"/>
        <w:right w:val="none" w:sz="0" w:space="0" w:color="auto"/>
      </w:divBdr>
    </w:div>
    <w:div w:id="1476488663">
      <w:bodyDiv w:val="1"/>
      <w:marLeft w:val="0"/>
      <w:marRight w:val="0"/>
      <w:marTop w:val="0"/>
      <w:marBottom w:val="0"/>
      <w:divBdr>
        <w:top w:val="none" w:sz="0" w:space="0" w:color="auto"/>
        <w:left w:val="none" w:sz="0" w:space="0" w:color="auto"/>
        <w:bottom w:val="none" w:sz="0" w:space="0" w:color="auto"/>
        <w:right w:val="none" w:sz="0" w:space="0" w:color="auto"/>
      </w:divBdr>
    </w:div>
    <w:div w:id="1476993492">
      <w:bodyDiv w:val="1"/>
      <w:marLeft w:val="0"/>
      <w:marRight w:val="0"/>
      <w:marTop w:val="0"/>
      <w:marBottom w:val="0"/>
      <w:divBdr>
        <w:top w:val="none" w:sz="0" w:space="0" w:color="auto"/>
        <w:left w:val="none" w:sz="0" w:space="0" w:color="auto"/>
        <w:bottom w:val="none" w:sz="0" w:space="0" w:color="auto"/>
        <w:right w:val="none" w:sz="0" w:space="0" w:color="auto"/>
      </w:divBdr>
    </w:div>
    <w:div w:id="1479179658">
      <w:bodyDiv w:val="1"/>
      <w:marLeft w:val="0"/>
      <w:marRight w:val="0"/>
      <w:marTop w:val="0"/>
      <w:marBottom w:val="0"/>
      <w:divBdr>
        <w:top w:val="none" w:sz="0" w:space="0" w:color="auto"/>
        <w:left w:val="none" w:sz="0" w:space="0" w:color="auto"/>
        <w:bottom w:val="none" w:sz="0" w:space="0" w:color="auto"/>
        <w:right w:val="none" w:sz="0" w:space="0" w:color="auto"/>
      </w:divBdr>
    </w:div>
    <w:div w:id="1480226632">
      <w:bodyDiv w:val="1"/>
      <w:marLeft w:val="0"/>
      <w:marRight w:val="0"/>
      <w:marTop w:val="0"/>
      <w:marBottom w:val="0"/>
      <w:divBdr>
        <w:top w:val="none" w:sz="0" w:space="0" w:color="auto"/>
        <w:left w:val="none" w:sz="0" w:space="0" w:color="auto"/>
        <w:bottom w:val="none" w:sz="0" w:space="0" w:color="auto"/>
        <w:right w:val="none" w:sz="0" w:space="0" w:color="auto"/>
      </w:divBdr>
    </w:div>
    <w:div w:id="1480342616">
      <w:bodyDiv w:val="1"/>
      <w:marLeft w:val="0"/>
      <w:marRight w:val="0"/>
      <w:marTop w:val="0"/>
      <w:marBottom w:val="0"/>
      <w:divBdr>
        <w:top w:val="none" w:sz="0" w:space="0" w:color="auto"/>
        <w:left w:val="none" w:sz="0" w:space="0" w:color="auto"/>
        <w:bottom w:val="none" w:sz="0" w:space="0" w:color="auto"/>
        <w:right w:val="none" w:sz="0" w:space="0" w:color="auto"/>
      </w:divBdr>
    </w:div>
    <w:div w:id="1480347106">
      <w:bodyDiv w:val="1"/>
      <w:marLeft w:val="0"/>
      <w:marRight w:val="0"/>
      <w:marTop w:val="0"/>
      <w:marBottom w:val="0"/>
      <w:divBdr>
        <w:top w:val="none" w:sz="0" w:space="0" w:color="auto"/>
        <w:left w:val="none" w:sz="0" w:space="0" w:color="auto"/>
        <w:bottom w:val="none" w:sz="0" w:space="0" w:color="auto"/>
        <w:right w:val="none" w:sz="0" w:space="0" w:color="auto"/>
      </w:divBdr>
    </w:div>
    <w:div w:id="1480800603">
      <w:bodyDiv w:val="1"/>
      <w:marLeft w:val="0"/>
      <w:marRight w:val="0"/>
      <w:marTop w:val="0"/>
      <w:marBottom w:val="0"/>
      <w:divBdr>
        <w:top w:val="none" w:sz="0" w:space="0" w:color="auto"/>
        <w:left w:val="none" w:sz="0" w:space="0" w:color="auto"/>
        <w:bottom w:val="none" w:sz="0" w:space="0" w:color="auto"/>
        <w:right w:val="none" w:sz="0" w:space="0" w:color="auto"/>
      </w:divBdr>
    </w:div>
    <w:div w:id="1480880851">
      <w:bodyDiv w:val="1"/>
      <w:marLeft w:val="0"/>
      <w:marRight w:val="0"/>
      <w:marTop w:val="0"/>
      <w:marBottom w:val="0"/>
      <w:divBdr>
        <w:top w:val="none" w:sz="0" w:space="0" w:color="auto"/>
        <w:left w:val="none" w:sz="0" w:space="0" w:color="auto"/>
        <w:bottom w:val="none" w:sz="0" w:space="0" w:color="auto"/>
        <w:right w:val="none" w:sz="0" w:space="0" w:color="auto"/>
      </w:divBdr>
      <w:divsChild>
        <w:div w:id="1809128768">
          <w:marLeft w:val="0"/>
          <w:marRight w:val="0"/>
          <w:marTop w:val="0"/>
          <w:marBottom w:val="0"/>
          <w:divBdr>
            <w:top w:val="none" w:sz="0" w:space="0" w:color="auto"/>
            <w:left w:val="none" w:sz="0" w:space="0" w:color="auto"/>
            <w:bottom w:val="none" w:sz="0" w:space="0" w:color="auto"/>
            <w:right w:val="none" w:sz="0" w:space="0" w:color="auto"/>
          </w:divBdr>
        </w:div>
        <w:div w:id="1366827856">
          <w:marLeft w:val="0"/>
          <w:marRight w:val="0"/>
          <w:marTop w:val="0"/>
          <w:marBottom w:val="0"/>
          <w:divBdr>
            <w:top w:val="none" w:sz="0" w:space="0" w:color="auto"/>
            <w:left w:val="none" w:sz="0" w:space="0" w:color="auto"/>
            <w:bottom w:val="none" w:sz="0" w:space="0" w:color="auto"/>
            <w:right w:val="none" w:sz="0" w:space="0" w:color="auto"/>
          </w:divBdr>
        </w:div>
        <w:div w:id="1495805281">
          <w:marLeft w:val="0"/>
          <w:marRight w:val="0"/>
          <w:marTop w:val="0"/>
          <w:marBottom w:val="0"/>
          <w:divBdr>
            <w:top w:val="none" w:sz="0" w:space="0" w:color="auto"/>
            <w:left w:val="none" w:sz="0" w:space="0" w:color="auto"/>
            <w:bottom w:val="none" w:sz="0" w:space="0" w:color="auto"/>
            <w:right w:val="none" w:sz="0" w:space="0" w:color="auto"/>
          </w:divBdr>
        </w:div>
        <w:div w:id="604074742">
          <w:marLeft w:val="0"/>
          <w:marRight w:val="0"/>
          <w:marTop w:val="0"/>
          <w:marBottom w:val="0"/>
          <w:divBdr>
            <w:top w:val="none" w:sz="0" w:space="0" w:color="auto"/>
            <w:left w:val="none" w:sz="0" w:space="0" w:color="auto"/>
            <w:bottom w:val="none" w:sz="0" w:space="0" w:color="auto"/>
            <w:right w:val="none" w:sz="0" w:space="0" w:color="auto"/>
          </w:divBdr>
        </w:div>
        <w:div w:id="743457030">
          <w:marLeft w:val="0"/>
          <w:marRight w:val="0"/>
          <w:marTop w:val="0"/>
          <w:marBottom w:val="0"/>
          <w:divBdr>
            <w:top w:val="none" w:sz="0" w:space="0" w:color="auto"/>
            <w:left w:val="none" w:sz="0" w:space="0" w:color="auto"/>
            <w:bottom w:val="none" w:sz="0" w:space="0" w:color="auto"/>
            <w:right w:val="none" w:sz="0" w:space="0" w:color="auto"/>
          </w:divBdr>
        </w:div>
        <w:div w:id="2025355500">
          <w:marLeft w:val="0"/>
          <w:marRight w:val="0"/>
          <w:marTop w:val="0"/>
          <w:marBottom w:val="0"/>
          <w:divBdr>
            <w:top w:val="none" w:sz="0" w:space="0" w:color="auto"/>
            <w:left w:val="none" w:sz="0" w:space="0" w:color="auto"/>
            <w:bottom w:val="none" w:sz="0" w:space="0" w:color="auto"/>
            <w:right w:val="none" w:sz="0" w:space="0" w:color="auto"/>
          </w:divBdr>
        </w:div>
        <w:div w:id="76249733">
          <w:marLeft w:val="0"/>
          <w:marRight w:val="0"/>
          <w:marTop w:val="0"/>
          <w:marBottom w:val="0"/>
          <w:divBdr>
            <w:top w:val="none" w:sz="0" w:space="0" w:color="auto"/>
            <w:left w:val="none" w:sz="0" w:space="0" w:color="auto"/>
            <w:bottom w:val="none" w:sz="0" w:space="0" w:color="auto"/>
            <w:right w:val="none" w:sz="0" w:space="0" w:color="auto"/>
          </w:divBdr>
        </w:div>
        <w:div w:id="150099062">
          <w:marLeft w:val="0"/>
          <w:marRight w:val="0"/>
          <w:marTop w:val="0"/>
          <w:marBottom w:val="0"/>
          <w:divBdr>
            <w:top w:val="none" w:sz="0" w:space="0" w:color="auto"/>
            <w:left w:val="none" w:sz="0" w:space="0" w:color="auto"/>
            <w:bottom w:val="none" w:sz="0" w:space="0" w:color="auto"/>
            <w:right w:val="none" w:sz="0" w:space="0" w:color="auto"/>
          </w:divBdr>
        </w:div>
        <w:div w:id="1842427807">
          <w:marLeft w:val="0"/>
          <w:marRight w:val="0"/>
          <w:marTop w:val="0"/>
          <w:marBottom w:val="0"/>
          <w:divBdr>
            <w:top w:val="none" w:sz="0" w:space="0" w:color="auto"/>
            <w:left w:val="none" w:sz="0" w:space="0" w:color="auto"/>
            <w:bottom w:val="none" w:sz="0" w:space="0" w:color="auto"/>
            <w:right w:val="none" w:sz="0" w:space="0" w:color="auto"/>
          </w:divBdr>
        </w:div>
        <w:div w:id="1394037784">
          <w:marLeft w:val="0"/>
          <w:marRight w:val="0"/>
          <w:marTop w:val="0"/>
          <w:marBottom w:val="0"/>
          <w:divBdr>
            <w:top w:val="none" w:sz="0" w:space="0" w:color="auto"/>
            <w:left w:val="none" w:sz="0" w:space="0" w:color="auto"/>
            <w:bottom w:val="none" w:sz="0" w:space="0" w:color="auto"/>
            <w:right w:val="none" w:sz="0" w:space="0" w:color="auto"/>
          </w:divBdr>
        </w:div>
        <w:div w:id="575018437">
          <w:marLeft w:val="0"/>
          <w:marRight w:val="0"/>
          <w:marTop w:val="0"/>
          <w:marBottom w:val="0"/>
          <w:divBdr>
            <w:top w:val="none" w:sz="0" w:space="0" w:color="auto"/>
            <w:left w:val="none" w:sz="0" w:space="0" w:color="auto"/>
            <w:bottom w:val="none" w:sz="0" w:space="0" w:color="auto"/>
            <w:right w:val="none" w:sz="0" w:space="0" w:color="auto"/>
          </w:divBdr>
        </w:div>
        <w:div w:id="215357473">
          <w:marLeft w:val="0"/>
          <w:marRight w:val="0"/>
          <w:marTop w:val="0"/>
          <w:marBottom w:val="0"/>
          <w:divBdr>
            <w:top w:val="none" w:sz="0" w:space="0" w:color="auto"/>
            <w:left w:val="none" w:sz="0" w:space="0" w:color="auto"/>
            <w:bottom w:val="none" w:sz="0" w:space="0" w:color="auto"/>
            <w:right w:val="none" w:sz="0" w:space="0" w:color="auto"/>
          </w:divBdr>
        </w:div>
        <w:div w:id="1870331979">
          <w:marLeft w:val="0"/>
          <w:marRight w:val="0"/>
          <w:marTop w:val="0"/>
          <w:marBottom w:val="0"/>
          <w:divBdr>
            <w:top w:val="none" w:sz="0" w:space="0" w:color="auto"/>
            <w:left w:val="none" w:sz="0" w:space="0" w:color="auto"/>
            <w:bottom w:val="none" w:sz="0" w:space="0" w:color="auto"/>
            <w:right w:val="none" w:sz="0" w:space="0" w:color="auto"/>
          </w:divBdr>
        </w:div>
        <w:div w:id="857620126">
          <w:marLeft w:val="0"/>
          <w:marRight w:val="0"/>
          <w:marTop w:val="0"/>
          <w:marBottom w:val="0"/>
          <w:divBdr>
            <w:top w:val="none" w:sz="0" w:space="0" w:color="auto"/>
            <w:left w:val="none" w:sz="0" w:space="0" w:color="auto"/>
            <w:bottom w:val="none" w:sz="0" w:space="0" w:color="auto"/>
            <w:right w:val="none" w:sz="0" w:space="0" w:color="auto"/>
          </w:divBdr>
        </w:div>
        <w:div w:id="2033140914">
          <w:marLeft w:val="0"/>
          <w:marRight w:val="0"/>
          <w:marTop w:val="0"/>
          <w:marBottom w:val="0"/>
          <w:divBdr>
            <w:top w:val="none" w:sz="0" w:space="0" w:color="auto"/>
            <w:left w:val="none" w:sz="0" w:space="0" w:color="auto"/>
            <w:bottom w:val="none" w:sz="0" w:space="0" w:color="auto"/>
            <w:right w:val="none" w:sz="0" w:space="0" w:color="auto"/>
          </w:divBdr>
        </w:div>
        <w:div w:id="1293287929">
          <w:marLeft w:val="0"/>
          <w:marRight w:val="0"/>
          <w:marTop w:val="0"/>
          <w:marBottom w:val="0"/>
          <w:divBdr>
            <w:top w:val="none" w:sz="0" w:space="0" w:color="auto"/>
            <w:left w:val="none" w:sz="0" w:space="0" w:color="auto"/>
            <w:bottom w:val="none" w:sz="0" w:space="0" w:color="auto"/>
            <w:right w:val="none" w:sz="0" w:space="0" w:color="auto"/>
          </w:divBdr>
        </w:div>
        <w:div w:id="2146193765">
          <w:marLeft w:val="0"/>
          <w:marRight w:val="0"/>
          <w:marTop w:val="0"/>
          <w:marBottom w:val="0"/>
          <w:divBdr>
            <w:top w:val="none" w:sz="0" w:space="0" w:color="auto"/>
            <w:left w:val="none" w:sz="0" w:space="0" w:color="auto"/>
            <w:bottom w:val="none" w:sz="0" w:space="0" w:color="auto"/>
            <w:right w:val="none" w:sz="0" w:space="0" w:color="auto"/>
          </w:divBdr>
        </w:div>
        <w:div w:id="401369199">
          <w:marLeft w:val="0"/>
          <w:marRight w:val="0"/>
          <w:marTop w:val="0"/>
          <w:marBottom w:val="0"/>
          <w:divBdr>
            <w:top w:val="none" w:sz="0" w:space="0" w:color="auto"/>
            <w:left w:val="none" w:sz="0" w:space="0" w:color="auto"/>
            <w:bottom w:val="none" w:sz="0" w:space="0" w:color="auto"/>
            <w:right w:val="none" w:sz="0" w:space="0" w:color="auto"/>
          </w:divBdr>
        </w:div>
        <w:div w:id="815758104">
          <w:marLeft w:val="0"/>
          <w:marRight w:val="0"/>
          <w:marTop w:val="0"/>
          <w:marBottom w:val="0"/>
          <w:divBdr>
            <w:top w:val="none" w:sz="0" w:space="0" w:color="auto"/>
            <w:left w:val="none" w:sz="0" w:space="0" w:color="auto"/>
            <w:bottom w:val="none" w:sz="0" w:space="0" w:color="auto"/>
            <w:right w:val="none" w:sz="0" w:space="0" w:color="auto"/>
          </w:divBdr>
        </w:div>
        <w:div w:id="312873163">
          <w:marLeft w:val="0"/>
          <w:marRight w:val="0"/>
          <w:marTop w:val="0"/>
          <w:marBottom w:val="0"/>
          <w:divBdr>
            <w:top w:val="none" w:sz="0" w:space="0" w:color="auto"/>
            <w:left w:val="none" w:sz="0" w:space="0" w:color="auto"/>
            <w:bottom w:val="none" w:sz="0" w:space="0" w:color="auto"/>
            <w:right w:val="none" w:sz="0" w:space="0" w:color="auto"/>
          </w:divBdr>
        </w:div>
        <w:div w:id="617570609">
          <w:marLeft w:val="0"/>
          <w:marRight w:val="0"/>
          <w:marTop w:val="0"/>
          <w:marBottom w:val="0"/>
          <w:divBdr>
            <w:top w:val="none" w:sz="0" w:space="0" w:color="auto"/>
            <w:left w:val="none" w:sz="0" w:space="0" w:color="auto"/>
            <w:bottom w:val="none" w:sz="0" w:space="0" w:color="auto"/>
            <w:right w:val="none" w:sz="0" w:space="0" w:color="auto"/>
          </w:divBdr>
        </w:div>
        <w:div w:id="1543249119">
          <w:marLeft w:val="0"/>
          <w:marRight w:val="0"/>
          <w:marTop w:val="0"/>
          <w:marBottom w:val="0"/>
          <w:divBdr>
            <w:top w:val="none" w:sz="0" w:space="0" w:color="auto"/>
            <w:left w:val="none" w:sz="0" w:space="0" w:color="auto"/>
            <w:bottom w:val="none" w:sz="0" w:space="0" w:color="auto"/>
            <w:right w:val="none" w:sz="0" w:space="0" w:color="auto"/>
          </w:divBdr>
        </w:div>
        <w:div w:id="404643311">
          <w:marLeft w:val="0"/>
          <w:marRight w:val="0"/>
          <w:marTop w:val="0"/>
          <w:marBottom w:val="0"/>
          <w:divBdr>
            <w:top w:val="none" w:sz="0" w:space="0" w:color="auto"/>
            <w:left w:val="none" w:sz="0" w:space="0" w:color="auto"/>
            <w:bottom w:val="none" w:sz="0" w:space="0" w:color="auto"/>
            <w:right w:val="none" w:sz="0" w:space="0" w:color="auto"/>
          </w:divBdr>
        </w:div>
        <w:div w:id="814296856">
          <w:marLeft w:val="0"/>
          <w:marRight w:val="0"/>
          <w:marTop w:val="0"/>
          <w:marBottom w:val="0"/>
          <w:divBdr>
            <w:top w:val="none" w:sz="0" w:space="0" w:color="auto"/>
            <w:left w:val="none" w:sz="0" w:space="0" w:color="auto"/>
            <w:bottom w:val="none" w:sz="0" w:space="0" w:color="auto"/>
            <w:right w:val="none" w:sz="0" w:space="0" w:color="auto"/>
          </w:divBdr>
        </w:div>
        <w:div w:id="1397316263">
          <w:marLeft w:val="0"/>
          <w:marRight w:val="0"/>
          <w:marTop w:val="0"/>
          <w:marBottom w:val="0"/>
          <w:divBdr>
            <w:top w:val="none" w:sz="0" w:space="0" w:color="auto"/>
            <w:left w:val="none" w:sz="0" w:space="0" w:color="auto"/>
            <w:bottom w:val="none" w:sz="0" w:space="0" w:color="auto"/>
            <w:right w:val="none" w:sz="0" w:space="0" w:color="auto"/>
          </w:divBdr>
        </w:div>
        <w:div w:id="510022644">
          <w:marLeft w:val="0"/>
          <w:marRight w:val="0"/>
          <w:marTop w:val="0"/>
          <w:marBottom w:val="0"/>
          <w:divBdr>
            <w:top w:val="none" w:sz="0" w:space="0" w:color="auto"/>
            <w:left w:val="none" w:sz="0" w:space="0" w:color="auto"/>
            <w:bottom w:val="none" w:sz="0" w:space="0" w:color="auto"/>
            <w:right w:val="none" w:sz="0" w:space="0" w:color="auto"/>
          </w:divBdr>
        </w:div>
        <w:div w:id="2094281908">
          <w:marLeft w:val="0"/>
          <w:marRight w:val="0"/>
          <w:marTop w:val="0"/>
          <w:marBottom w:val="0"/>
          <w:divBdr>
            <w:top w:val="none" w:sz="0" w:space="0" w:color="auto"/>
            <w:left w:val="none" w:sz="0" w:space="0" w:color="auto"/>
            <w:bottom w:val="none" w:sz="0" w:space="0" w:color="auto"/>
            <w:right w:val="none" w:sz="0" w:space="0" w:color="auto"/>
          </w:divBdr>
        </w:div>
        <w:div w:id="1241057485">
          <w:marLeft w:val="0"/>
          <w:marRight w:val="0"/>
          <w:marTop w:val="0"/>
          <w:marBottom w:val="0"/>
          <w:divBdr>
            <w:top w:val="none" w:sz="0" w:space="0" w:color="auto"/>
            <w:left w:val="none" w:sz="0" w:space="0" w:color="auto"/>
            <w:bottom w:val="none" w:sz="0" w:space="0" w:color="auto"/>
            <w:right w:val="none" w:sz="0" w:space="0" w:color="auto"/>
          </w:divBdr>
        </w:div>
        <w:div w:id="966201335">
          <w:marLeft w:val="0"/>
          <w:marRight w:val="0"/>
          <w:marTop w:val="0"/>
          <w:marBottom w:val="0"/>
          <w:divBdr>
            <w:top w:val="none" w:sz="0" w:space="0" w:color="auto"/>
            <w:left w:val="none" w:sz="0" w:space="0" w:color="auto"/>
            <w:bottom w:val="none" w:sz="0" w:space="0" w:color="auto"/>
            <w:right w:val="none" w:sz="0" w:space="0" w:color="auto"/>
          </w:divBdr>
        </w:div>
        <w:div w:id="1346710259">
          <w:marLeft w:val="0"/>
          <w:marRight w:val="0"/>
          <w:marTop w:val="0"/>
          <w:marBottom w:val="0"/>
          <w:divBdr>
            <w:top w:val="none" w:sz="0" w:space="0" w:color="auto"/>
            <w:left w:val="none" w:sz="0" w:space="0" w:color="auto"/>
            <w:bottom w:val="none" w:sz="0" w:space="0" w:color="auto"/>
            <w:right w:val="none" w:sz="0" w:space="0" w:color="auto"/>
          </w:divBdr>
        </w:div>
        <w:div w:id="1440567686">
          <w:marLeft w:val="0"/>
          <w:marRight w:val="0"/>
          <w:marTop w:val="0"/>
          <w:marBottom w:val="0"/>
          <w:divBdr>
            <w:top w:val="none" w:sz="0" w:space="0" w:color="auto"/>
            <w:left w:val="none" w:sz="0" w:space="0" w:color="auto"/>
            <w:bottom w:val="none" w:sz="0" w:space="0" w:color="auto"/>
            <w:right w:val="none" w:sz="0" w:space="0" w:color="auto"/>
          </w:divBdr>
        </w:div>
        <w:div w:id="1846551702">
          <w:marLeft w:val="0"/>
          <w:marRight w:val="0"/>
          <w:marTop w:val="0"/>
          <w:marBottom w:val="0"/>
          <w:divBdr>
            <w:top w:val="none" w:sz="0" w:space="0" w:color="auto"/>
            <w:left w:val="none" w:sz="0" w:space="0" w:color="auto"/>
            <w:bottom w:val="none" w:sz="0" w:space="0" w:color="auto"/>
            <w:right w:val="none" w:sz="0" w:space="0" w:color="auto"/>
          </w:divBdr>
        </w:div>
        <w:div w:id="1082408602">
          <w:marLeft w:val="0"/>
          <w:marRight w:val="0"/>
          <w:marTop w:val="0"/>
          <w:marBottom w:val="0"/>
          <w:divBdr>
            <w:top w:val="none" w:sz="0" w:space="0" w:color="auto"/>
            <w:left w:val="none" w:sz="0" w:space="0" w:color="auto"/>
            <w:bottom w:val="none" w:sz="0" w:space="0" w:color="auto"/>
            <w:right w:val="none" w:sz="0" w:space="0" w:color="auto"/>
          </w:divBdr>
        </w:div>
        <w:div w:id="1741519606">
          <w:marLeft w:val="0"/>
          <w:marRight w:val="0"/>
          <w:marTop w:val="0"/>
          <w:marBottom w:val="0"/>
          <w:divBdr>
            <w:top w:val="none" w:sz="0" w:space="0" w:color="auto"/>
            <w:left w:val="none" w:sz="0" w:space="0" w:color="auto"/>
            <w:bottom w:val="none" w:sz="0" w:space="0" w:color="auto"/>
            <w:right w:val="none" w:sz="0" w:space="0" w:color="auto"/>
          </w:divBdr>
        </w:div>
        <w:div w:id="505903567">
          <w:marLeft w:val="0"/>
          <w:marRight w:val="0"/>
          <w:marTop w:val="0"/>
          <w:marBottom w:val="0"/>
          <w:divBdr>
            <w:top w:val="none" w:sz="0" w:space="0" w:color="auto"/>
            <w:left w:val="none" w:sz="0" w:space="0" w:color="auto"/>
            <w:bottom w:val="none" w:sz="0" w:space="0" w:color="auto"/>
            <w:right w:val="none" w:sz="0" w:space="0" w:color="auto"/>
          </w:divBdr>
        </w:div>
        <w:div w:id="2028215059">
          <w:marLeft w:val="0"/>
          <w:marRight w:val="0"/>
          <w:marTop w:val="0"/>
          <w:marBottom w:val="0"/>
          <w:divBdr>
            <w:top w:val="none" w:sz="0" w:space="0" w:color="auto"/>
            <w:left w:val="none" w:sz="0" w:space="0" w:color="auto"/>
            <w:bottom w:val="none" w:sz="0" w:space="0" w:color="auto"/>
            <w:right w:val="none" w:sz="0" w:space="0" w:color="auto"/>
          </w:divBdr>
        </w:div>
        <w:div w:id="659038370">
          <w:marLeft w:val="0"/>
          <w:marRight w:val="0"/>
          <w:marTop w:val="0"/>
          <w:marBottom w:val="0"/>
          <w:divBdr>
            <w:top w:val="none" w:sz="0" w:space="0" w:color="auto"/>
            <w:left w:val="none" w:sz="0" w:space="0" w:color="auto"/>
            <w:bottom w:val="none" w:sz="0" w:space="0" w:color="auto"/>
            <w:right w:val="none" w:sz="0" w:space="0" w:color="auto"/>
          </w:divBdr>
        </w:div>
        <w:div w:id="2122601218">
          <w:marLeft w:val="0"/>
          <w:marRight w:val="0"/>
          <w:marTop w:val="0"/>
          <w:marBottom w:val="0"/>
          <w:divBdr>
            <w:top w:val="none" w:sz="0" w:space="0" w:color="auto"/>
            <w:left w:val="none" w:sz="0" w:space="0" w:color="auto"/>
            <w:bottom w:val="none" w:sz="0" w:space="0" w:color="auto"/>
            <w:right w:val="none" w:sz="0" w:space="0" w:color="auto"/>
          </w:divBdr>
        </w:div>
        <w:div w:id="1305549914">
          <w:marLeft w:val="0"/>
          <w:marRight w:val="0"/>
          <w:marTop w:val="0"/>
          <w:marBottom w:val="0"/>
          <w:divBdr>
            <w:top w:val="none" w:sz="0" w:space="0" w:color="auto"/>
            <w:left w:val="none" w:sz="0" w:space="0" w:color="auto"/>
            <w:bottom w:val="none" w:sz="0" w:space="0" w:color="auto"/>
            <w:right w:val="none" w:sz="0" w:space="0" w:color="auto"/>
          </w:divBdr>
        </w:div>
        <w:div w:id="121731290">
          <w:marLeft w:val="0"/>
          <w:marRight w:val="0"/>
          <w:marTop w:val="0"/>
          <w:marBottom w:val="0"/>
          <w:divBdr>
            <w:top w:val="none" w:sz="0" w:space="0" w:color="auto"/>
            <w:left w:val="none" w:sz="0" w:space="0" w:color="auto"/>
            <w:bottom w:val="none" w:sz="0" w:space="0" w:color="auto"/>
            <w:right w:val="none" w:sz="0" w:space="0" w:color="auto"/>
          </w:divBdr>
        </w:div>
        <w:div w:id="267394558">
          <w:marLeft w:val="0"/>
          <w:marRight w:val="0"/>
          <w:marTop w:val="0"/>
          <w:marBottom w:val="0"/>
          <w:divBdr>
            <w:top w:val="none" w:sz="0" w:space="0" w:color="auto"/>
            <w:left w:val="none" w:sz="0" w:space="0" w:color="auto"/>
            <w:bottom w:val="none" w:sz="0" w:space="0" w:color="auto"/>
            <w:right w:val="none" w:sz="0" w:space="0" w:color="auto"/>
          </w:divBdr>
        </w:div>
        <w:div w:id="1933539932">
          <w:marLeft w:val="0"/>
          <w:marRight w:val="0"/>
          <w:marTop w:val="0"/>
          <w:marBottom w:val="0"/>
          <w:divBdr>
            <w:top w:val="none" w:sz="0" w:space="0" w:color="auto"/>
            <w:left w:val="none" w:sz="0" w:space="0" w:color="auto"/>
            <w:bottom w:val="none" w:sz="0" w:space="0" w:color="auto"/>
            <w:right w:val="none" w:sz="0" w:space="0" w:color="auto"/>
          </w:divBdr>
        </w:div>
        <w:div w:id="70003551">
          <w:marLeft w:val="0"/>
          <w:marRight w:val="0"/>
          <w:marTop w:val="0"/>
          <w:marBottom w:val="0"/>
          <w:divBdr>
            <w:top w:val="none" w:sz="0" w:space="0" w:color="auto"/>
            <w:left w:val="none" w:sz="0" w:space="0" w:color="auto"/>
            <w:bottom w:val="none" w:sz="0" w:space="0" w:color="auto"/>
            <w:right w:val="none" w:sz="0" w:space="0" w:color="auto"/>
          </w:divBdr>
        </w:div>
        <w:div w:id="1002514991">
          <w:marLeft w:val="0"/>
          <w:marRight w:val="0"/>
          <w:marTop w:val="0"/>
          <w:marBottom w:val="0"/>
          <w:divBdr>
            <w:top w:val="none" w:sz="0" w:space="0" w:color="auto"/>
            <w:left w:val="none" w:sz="0" w:space="0" w:color="auto"/>
            <w:bottom w:val="none" w:sz="0" w:space="0" w:color="auto"/>
            <w:right w:val="none" w:sz="0" w:space="0" w:color="auto"/>
          </w:divBdr>
        </w:div>
        <w:div w:id="2081562134">
          <w:marLeft w:val="0"/>
          <w:marRight w:val="0"/>
          <w:marTop w:val="0"/>
          <w:marBottom w:val="0"/>
          <w:divBdr>
            <w:top w:val="none" w:sz="0" w:space="0" w:color="auto"/>
            <w:left w:val="none" w:sz="0" w:space="0" w:color="auto"/>
            <w:bottom w:val="none" w:sz="0" w:space="0" w:color="auto"/>
            <w:right w:val="none" w:sz="0" w:space="0" w:color="auto"/>
          </w:divBdr>
        </w:div>
        <w:div w:id="1601182792">
          <w:marLeft w:val="0"/>
          <w:marRight w:val="0"/>
          <w:marTop w:val="0"/>
          <w:marBottom w:val="0"/>
          <w:divBdr>
            <w:top w:val="none" w:sz="0" w:space="0" w:color="auto"/>
            <w:left w:val="none" w:sz="0" w:space="0" w:color="auto"/>
            <w:bottom w:val="none" w:sz="0" w:space="0" w:color="auto"/>
            <w:right w:val="none" w:sz="0" w:space="0" w:color="auto"/>
          </w:divBdr>
        </w:div>
        <w:div w:id="933054503">
          <w:marLeft w:val="0"/>
          <w:marRight w:val="0"/>
          <w:marTop w:val="0"/>
          <w:marBottom w:val="0"/>
          <w:divBdr>
            <w:top w:val="none" w:sz="0" w:space="0" w:color="auto"/>
            <w:left w:val="none" w:sz="0" w:space="0" w:color="auto"/>
            <w:bottom w:val="none" w:sz="0" w:space="0" w:color="auto"/>
            <w:right w:val="none" w:sz="0" w:space="0" w:color="auto"/>
          </w:divBdr>
        </w:div>
        <w:div w:id="613710785">
          <w:marLeft w:val="0"/>
          <w:marRight w:val="0"/>
          <w:marTop w:val="0"/>
          <w:marBottom w:val="0"/>
          <w:divBdr>
            <w:top w:val="none" w:sz="0" w:space="0" w:color="auto"/>
            <w:left w:val="none" w:sz="0" w:space="0" w:color="auto"/>
            <w:bottom w:val="none" w:sz="0" w:space="0" w:color="auto"/>
            <w:right w:val="none" w:sz="0" w:space="0" w:color="auto"/>
          </w:divBdr>
        </w:div>
        <w:div w:id="651102865">
          <w:marLeft w:val="0"/>
          <w:marRight w:val="0"/>
          <w:marTop w:val="0"/>
          <w:marBottom w:val="0"/>
          <w:divBdr>
            <w:top w:val="none" w:sz="0" w:space="0" w:color="auto"/>
            <w:left w:val="none" w:sz="0" w:space="0" w:color="auto"/>
            <w:bottom w:val="none" w:sz="0" w:space="0" w:color="auto"/>
            <w:right w:val="none" w:sz="0" w:space="0" w:color="auto"/>
          </w:divBdr>
        </w:div>
        <w:div w:id="278612425">
          <w:marLeft w:val="0"/>
          <w:marRight w:val="0"/>
          <w:marTop w:val="0"/>
          <w:marBottom w:val="0"/>
          <w:divBdr>
            <w:top w:val="none" w:sz="0" w:space="0" w:color="auto"/>
            <w:left w:val="none" w:sz="0" w:space="0" w:color="auto"/>
            <w:bottom w:val="none" w:sz="0" w:space="0" w:color="auto"/>
            <w:right w:val="none" w:sz="0" w:space="0" w:color="auto"/>
          </w:divBdr>
        </w:div>
        <w:div w:id="1517309121">
          <w:marLeft w:val="0"/>
          <w:marRight w:val="0"/>
          <w:marTop w:val="0"/>
          <w:marBottom w:val="0"/>
          <w:divBdr>
            <w:top w:val="none" w:sz="0" w:space="0" w:color="auto"/>
            <w:left w:val="none" w:sz="0" w:space="0" w:color="auto"/>
            <w:bottom w:val="none" w:sz="0" w:space="0" w:color="auto"/>
            <w:right w:val="none" w:sz="0" w:space="0" w:color="auto"/>
          </w:divBdr>
        </w:div>
        <w:div w:id="1339430459">
          <w:marLeft w:val="0"/>
          <w:marRight w:val="0"/>
          <w:marTop w:val="0"/>
          <w:marBottom w:val="0"/>
          <w:divBdr>
            <w:top w:val="none" w:sz="0" w:space="0" w:color="auto"/>
            <w:left w:val="none" w:sz="0" w:space="0" w:color="auto"/>
            <w:bottom w:val="none" w:sz="0" w:space="0" w:color="auto"/>
            <w:right w:val="none" w:sz="0" w:space="0" w:color="auto"/>
          </w:divBdr>
        </w:div>
        <w:div w:id="82647003">
          <w:marLeft w:val="0"/>
          <w:marRight w:val="0"/>
          <w:marTop w:val="0"/>
          <w:marBottom w:val="0"/>
          <w:divBdr>
            <w:top w:val="none" w:sz="0" w:space="0" w:color="auto"/>
            <w:left w:val="none" w:sz="0" w:space="0" w:color="auto"/>
            <w:bottom w:val="none" w:sz="0" w:space="0" w:color="auto"/>
            <w:right w:val="none" w:sz="0" w:space="0" w:color="auto"/>
          </w:divBdr>
        </w:div>
        <w:div w:id="763495226">
          <w:marLeft w:val="0"/>
          <w:marRight w:val="0"/>
          <w:marTop w:val="0"/>
          <w:marBottom w:val="0"/>
          <w:divBdr>
            <w:top w:val="none" w:sz="0" w:space="0" w:color="auto"/>
            <w:left w:val="none" w:sz="0" w:space="0" w:color="auto"/>
            <w:bottom w:val="none" w:sz="0" w:space="0" w:color="auto"/>
            <w:right w:val="none" w:sz="0" w:space="0" w:color="auto"/>
          </w:divBdr>
        </w:div>
        <w:div w:id="1649700897">
          <w:marLeft w:val="0"/>
          <w:marRight w:val="0"/>
          <w:marTop w:val="0"/>
          <w:marBottom w:val="0"/>
          <w:divBdr>
            <w:top w:val="none" w:sz="0" w:space="0" w:color="auto"/>
            <w:left w:val="none" w:sz="0" w:space="0" w:color="auto"/>
            <w:bottom w:val="none" w:sz="0" w:space="0" w:color="auto"/>
            <w:right w:val="none" w:sz="0" w:space="0" w:color="auto"/>
          </w:divBdr>
        </w:div>
        <w:div w:id="695815500">
          <w:marLeft w:val="0"/>
          <w:marRight w:val="0"/>
          <w:marTop w:val="0"/>
          <w:marBottom w:val="0"/>
          <w:divBdr>
            <w:top w:val="none" w:sz="0" w:space="0" w:color="auto"/>
            <w:left w:val="none" w:sz="0" w:space="0" w:color="auto"/>
            <w:bottom w:val="none" w:sz="0" w:space="0" w:color="auto"/>
            <w:right w:val="none" w:sz="0" w:space="0" w:color="auto"/>
          </w:divBdr>
        </w:div>
      </w:divsChild>
    </w:div>
    <w:div w:id="1482968559">
      <w:bodyDiv w:val="1"/>
      <w:marLeft w:val="0"/>
      <w:marRight w:val="0"/>
      <w:marTop w:val="0"/>
      <w:marBottom w:val="0"/>
      <w:divBdr>
        <w:top w:val="none" w:sz="0" w:space="0" w:color="auto"/>
        <w:left w:val="none" w:sz="0" w:space="0" w:color="auto"/>
        <w:bottom w:val="none" w:sz="0" w:space="0" w:color="auto"/>
        <w:right w:val="none" w:sz="0" w:space="0" w:color="auto"/>
      </w:divBdr>
    </w:div>
    <w:div w:id="1485119059">
      <w:bodyDiv w:val="1"/>
      <w:marLeft w:val="0"/>
      <w:marRight w:val="0"/>
      <w:marTop w:val="0"/>
      <w:marBottom w:val="0"/>
      <w:divBdr>
        <w:top w:val="none" w:sz="0" w:space="0" w:color="auto"/>
        <w:left w:val="none" w:sz="0" w:space="0" w:color="auto"/>
        <w:bottom w:val="none" w:sz="0" w:space="0" w:color="auto"/>
        <w:right w:val="none" w:sz="0" w:space="0" w:color="auto"/>
      </w:divBdr>
    </w:div>
    <w:div w:id="1485125325">
      <w:bodyDiv w:val="1"/>
      <w:marLeft w:val="0"/>
      <w:marRight w:val="0"/>
      <w:marTop w:val="0"/>
      <w:marBottom w:val="0"/>
      <w:divBdr>
        <w:top w:val="none" w:sz="0" w:space="0" w:color="auto"/>
        <w:left w:val="none" w:sz="0" w:space="0" w:color="auto"/>
        <w:bottom w:val="none" w:sz="0" w:space="0" w:color="auto"/>
        <w:right w:val="none" w:sz="0" w:space="0" w:color="auto"/>
      </w:divBdr>
    </w:div>
    <w:div w:id="1488668410">
      <w:bodyDiv w:val="1"/>
      <w:marLeft w:val="0"/>
      <w:marRight w:val="0"/>
      <w:marTop w:val="0"/>
      <w:marBottom w:val="0"/>
      <w:divBdr>
        <w:top w:val="none" w:sz="0" w:space="0" w:color="auto"/>
        <w:left w:val="none" w:sz="0" w:space="0" w:color="auto"/>
        <w:bottom w:val="none" w:sz="0" w:space="0" w:color="auto"/>
        <w:right w:val="none" w:sz="0" w:space="0" w:color="auto"/>
      </w:divBdr>
    </w:div>
    <w:div w:id="1489056850">
      <w:bodyDiv w:val="1"/>
      <w:marLeft w:val="0"/>
      <w:marRight w:val="0"/>
      <w:marTop w:val="0"/>
      <w:marBottom w:val="0"/>
      <w:divBdr>
        <w:top w:val="none" w:sz="0" w:space="0" w:color="auto"/>
        <w:left w:val="none" w:sz="0" w:space="0" w:color="auto"/>
        <w:bottom w:val="none" w:sz="0" w:space="0" w:color="auto"/>
        <w:right w:val="none" w:sz="0" w:space="0" w:color="auto"/>
      </w:divBdr>
    </w:div>
    <w:div w:id="1489438276">
      <w:bodyDiv w:val="1"/>
      <w:marLeft w:val="0"/>
      <w:marRight w:val="0"/>
      <w:marTop w:val="0"/>
      <w:marBottom w:val="0"/>
      <w:divBdr>
        <w:top w:val="none" w:sz="0" w:space="0" w:color="auto"/>
        <w:left w:val="none" w:sz="0" w:space="0" w:color="auto"/>
        <w:bottom w:val="none" w:sz="0" w:space="0" w:color="auto"/>
        <w:right w:val="none" w:sz="0" w:space="0" w:color="auto"/>
      </w:divBdr>
    </w:div>
    <w:div w:id="1489594613">
      <w:bodyDiv w:val="1"/>
      <w:marLeft w:val="0"/>
      <w:marRight w:val="0"/>
      <w:marTop w:val="0"/>
      <w:marBottom w:val="0"/>
      <w:divBdr>
        <w:top w:val="none" w:sz="0" w:space="0" w:color="auto"/>
        <w:left w:val="none" w:sz="0" w:space="0" w:color="auto"/>
        <w:bottom w:val="none" w:sz="0" w:space="0" w:color="auto"/>
        <w:right w:val="none" w:sz="0" w:space="0" w:color="auto"/>
      </w:divBdr>
      <w:divsChild>
        <w:div w:id="888345097">
          <w:marLeft w:val="0"/>
          <w:marRight w:val="0"/>
          <w:marTop w:val="0"/>
          <w:marBottom w:val="0"/>
          <w:divBdr>
            <w:top w:val="none" w:sz="0" w:space="0" w:color="auto"/>
            <w:left w:val="none" w:sz="0" w:space="0" w:color="auto"/>
            <w:bottom w:val="none" w:sz="0" w:space="0" w:color="auto"/>
            <w:right w:val="none" w:sz="0" w:space="0" w:color="auto"/>
          </w:divBdr>
        </w:div>
        <w:div w:id="2032025414">
          <w:marLeft w:val="0"/>
          <w:marRight w:val="0"/>
          <w:marTop w:val="0"/>
          <w:marBottom w:val="0"/>
          <w:divBdr>
            <w:top w:val="none" w:sz="0" w:space="0" w:color="auto"/>
            <w:left w:val="none" w:sz="0" w:space="0" w:color="auto"/>
            <w:bottom w:val="none" w:sz="0" w:space="0" w:color="auto"/>
            <w:right w:val="none" w:sz="0" w:space="0" w:color="auto"/>
          </w:divBdr>
        </w:div>
        <w:div w:id="1396778511">
          <w:marLeft w:val="0"/>
          <w:marRight w:val="0"/>
          <w:marTop w:val="0"/>
          <w:marBottom w:val="0"/>
          <w:divBdr>
            <w:top w:val="none" w:sz="0" w:space="0" w:color="auto"/>
            <w:left w:val="none" w:sz="0" w:space="0" w:color="auto"/>
            <w:bottom w:val="none" w:sz="0" w:space="0" w:color="auto"/>
            <w:right w:val="none" w:sz="0" w:space="0" w:color="auto"/>
          </w:divBdr>
        </w:div>
        <w:div w:id="643585657">
          <w:marLeft w:val="0"/>
          <w:marRight w:val="0"/>
          <w:marTop w:val="0"/>
          <w:marBottom w:val="0"/>
          <w:divBdr>
            <w:top w:val="none" w:sz="0" w:space="0" w:color="auto"/>
            <w:left w:val="none" w:sz="0" w:space="0" w:color="auto"/>
            <w:bottom w:val="none" w:sz="0" w:space="0" w:color="auto"/>
            <w:right w:val="none" w:sz="0" w:space="0" w:color="auto"/>
          </w:divBdr>
        </w:div>
        <w:div w:id="1291671604">
          <w:marLeft w:val="0"/>
          <w:marRight w:val="0"/>
          <w:marTop w:val="0"/>
          <w:marBottom w:val="0"/>
          <w:divBdr>
            <w:top w:val="none" w:sz="0" w:space="0" w:color="auto"/>
            <w:left w:val="none" w:sz="0" w:space="0" w:color="auto"/>
            <w:bottom w:val="none" w:sz="0" w:space="0" w:color="auto"/>
            <w:right w:val="none" w:sz="0" w:space="0" w:color="auto"/>
          </w:divBdr>
        </w:div>
        <w:div w:id="148984815">
          <w:marLeft w:val="0"/>
          <w:marRight w:val="0"/>
          <w:marTop w:val="0"/>
          <w:marBottom w:val="0"/>
          <w:divBdr>
            <w:top w:val="none" w:sz="0" w:space="0" w:color="auto"/>
            <w:left w:val="none" w:sz="0" w:space="0" w:color="auto"/>
            <w:bottom w:val="none" w:sz="0" w:space="0" w:color="auto"/>
            <w:right w:val="none" w:sz="0" w:space="0" w:color="auto"/>
          </w:divBdr>
        </w:div>
        <w:div w:id="786121290">
          <w:marLeft w:val="0"/>
          <w:marRight w:val="0"/>
          <w:marTop w:val="0"/>
          <w:marBottom w:val="0"/>
          <w:divBdr>
            <w:top w:val="none" w:sz="0" w:space="0" w:color="auto"/>
            <w:left w:val="none" w:sz="0" w:space="0" w:color="auto"/>
            <w:bottom w:val="none" w:sz="0" w:space="0" w:color="auto"/>
            <w:right w:val="none" w:sz="0" w:space="0" w:color="auto"/>
          </w:divBdr>
        </w:div>
        <w:div w:id="208540853">
          <w:marLeft w:val="0"/>
          <w:marRight w:val="0"/>
          <w:marTop w:val="0"/>
          <w:marBottom w:val="0"/>
          <w:divBdr>
            <w:top w:val="none" w:sz="0" w:space="0" w:color="auto"/>
            <w:left w:val="none" w:sz="0" w:space="0" w:color="auto"/>
            <w:bottom w:val="none" w:sz="0" w:space="0" w:color="auto"/>
            <w:right w:val="none" w:sz="0" w:space="0" w:color="auto"/>
          </w:divBdr>
        </w:div>
        <w:div w:id="1735853342">
          <w:marLeft w:val="0"/>
          <w:marRight w:val="0"/>
          <w:marTop w:val="0"/>
          <w:marBottom w:val="0"/>
          <w:divBdr>
            <w:top w:val="none" w:sz="0" w:space="0" w:color="auto"/>
            <w:left w:val="none" w:sz="0" w:space="0" w:color="auto"/>
            <w:bottom w:val="none" w:sz="0" w:space="0" w:color="auto"/>
            <w:right w:val="none" w:sz="0" w:space="0" w:color="auto"/>
          </w:divBdr>
        </w:div>
        <w:div w:id="659962909">
          <w:marLeft w:val="0"/>
          <w:marRight w:val="0"/>
          <w:marTop w:val="0"/>
          <w:marBottom w:val="0"/>
          <w:divBdr>
            <w:top w:val="none" w:sz="0" w:space="0" w:color="auto"/>
            <w:left w:val="none" w:sz="0" w:space="0" w:color="auto"/>
            <w:bottom w:val="none" w:sz="0" w:space="0" w:color="auto"/>
            <w:right w:val="none" w:sz="0" w:space="0" w:color="auto"/>
          </w:divBdr>
        </w:div>
        <w:div w:id="1136991720">
          <w:marLeft w:val="0"/>
          <w:marRight w:val="0"/>
          <w:marTop w:val="0"/>
          <w:marBottom w:val="0"/>
          <w:divBdr>
            <w:top w:val="none" w:sz="0" w:space="0" w:color="auto"/>
            <w:left w:val="none" w:sz="0" w:space="0" w:color="auto"/>
            <w:bottom w:val="none" w:sz="0" w:space="0" w:color="auto"/>
            <w:right w:val="none" w:sz="0" w:space="0" w:color="auto"/>
          </w:divBdr>
        </w:div>
        <w:div w:id="1863128477">
          <w:marLeft w:val="0"/>
          <w:marRight w:val="0"/>
          <w:marTop w:val="0"/>
          <w:marBottom w:val="0"/>
          <w:divBdr>
            <w:top w:val="none" w:sz="0" w:space="0" w:color="auto"/>
            <w:left w:val="none" w:sz="0" w:space="0" w:color="auto"/>
            <w:bottom w:val="none" w:sz="0" w:space="0" w:color="auto"/>
            <w:right w:val="none" w:sz="0" w:space="0" w:color="auto"/>
          </w:divBdr>
        </w:div>
        <w:div w:id="1874492195">
          <w:marLeft w:val="0"/>
          <w:marRight w:val="0"/>
          <w:marTop w:val="0"/>
          <w:marBottom w:val="0"/>
          <w:divBdr>
            <w:top w:val="none" w:sz="0" w:space="0" w:color="auto"/>
            <w:left w:val="none" w:sz="0" w:space="0" w:color="auto"/>
            <w:bottom w:val="none" w:sz="0" w:space="0" w:color="auto"/>
            <w:right w:val="none" w:sz="0" w:space="0" w:color="auto"/>
          </w:divBdr>
        </w:div>
        <w:div w:id="1303191725">
          <w:marLeft w:val="0"/>
          <w:marRight w:val="0"/>
          <w:marTop w:val="0"/>
          <w:marBottom w:val="0"/>
          <w:divBdr>
            <w:top w:val="none" w:sz="0" w:space="0" w:color="auto"/>
            <w:left w:val="none" w:sz="0" w:space="0" w:color="auto"/>
            <w:bottom w:val="none" w:sz="0" w:space="0" w:color="auto"/>
            <w:right w:val="none" w:sz="0" w:space="0" w:color="auto"/>
          </w:divBdr>
        </w:div>
        <w:div w:id="1610697853">
          <w:marLeft w:val="0"/>
          <w:marRight w:val="0"/>
          <w:marTop w:val="0"/>
          <w:marBottom w:val="0"/>
          <w:divBdr>
            <w:top w:val="none" w:sz="0" w:space="0" w:color="auto"/>
            <w:left w:val="none" w:sz="0" w:space="0" w:color="auto"/>
            <w:bottom w:val="none" w:sz="0" w:space="0" w:color="auto"/>
            <w:right w:val="none" w:sz="0" w:space="0" w:color="auto"/>
          </w:divBdr>
        </w:div>
        <w:div w:id="1811512174">
          <w:marLeft w:val="0"/>
          <w:marRight w:val="0"/>
          <w:marTop w:val="0"/>
          <w:marBottom w:val="0"/>
          <w:divBdr>
            <w:top w:val="none" w:sz="0" w:space="0" w:color="auto"/>
            <w:left w:val="none" w:sz="0" w:space="0" w:color="auto"/>
            <w:bottom w:val="none" w:sz="0" w:space="0" w:color="auto"/>
            <w:right w:val="none" w:sz="0" w:space="0" w:color="auto"/>
          </w:divBdr>
        </w:div>
        <w:div w:id="1660616747">
          <w:marLeft w:val="0"/>
          <w:marRight w:val="0"/>
          <w:marTop w:val="0"/>
          <w:marBottom w:val="0"/>
          <w:divBdr>
            <w:top w:val="none" w:sz="0" w:space="0" w:color="auto"/>
            <w:left w:val="none" w:sz="0" w:space="0" w:color="auto"/>
            <w:bottom w:val="none" w:sz="0" w:space="0" w:color="auto"/>
            <w:right w:val="none" w:sz="0" w:space="0" w:color="auto"/>
          </w:divBdr>
        </w:div>
        <w:div w:id="458961709">
          <w:marLeft w:val="0"/>
          <w:marRight w:val="0"/>
          <w:marTop w:val="0"/>
          <w:marBottom w:val="0"/>
          <w:divBdr>
            <w:top w:val="none" w:sz="0" w:space="0" w:color="auto"/>
            <w:left w:val="none" w:sz="0" w:space="0" w:color="auto"/>
            <w:bottom w:val="none" w:sz="0" w:space="0" w:color="auto"/>
            <w:right w:val="none" w:sz="0" w:space="0" w:color="auto"/>
          </w:divBdr>
        </w:div>
        <w:div w:id="990595573">
          <w:marLeft w:val="0"/>
          <w:marRight w:val="0"/>
          <w:marTop w:val="0"/>
          <w:marBottom w:val="0"/>
          <w:divBdr>
            <w:top w:val="none" w:sz="0" w:space="0" w:color="auto"/>
            <w:left w:val="none" w:sz="0" w:space="0" w:color="auto"/>
            <w:bottom w:val="none" w:sz="0" w:space="0" w:color="auto"/>
            <w:right w:val="none" w:sz="0" w:space="0" w:color="auto"/>
          </w:divBdr>
        </w:div>
        <w:div w:id="1687051314">
          <w:marLeft w:val="0"/>
          <w:marRight w:val="0"/>
          <w:marTop w:val="0"/>
          <w:marBottom w:val="0"/>
          <w:divBdr>
            <w:top w:val="none" w:sz="0" w:space="0" w:color="auto"/>
            <w:left w:val="none" w:sz="0" w:space="0" w:color="auto"/>
            <w:bottom w:val="none" w:sz="0" w:space="0" w:color="auto"/>
            <w:right w:val="none" w:sz="0" w:space="0" w:color="auto"/>
          </w:divBdr>
        </w:div>
        <w:div w:id="155806870">
          <w:marLeft w:val="0"/>
          <w:marRight w:val="0"/>
          <w:marTop w:val="0"/>
          <w:marBottom w:val="0"/>
          <w:divBdr>
            <w:top w:val="none" w:sz="0" w:space="0" w:color="auto"/>
            <w:left w:val="none" w:sz="0" w:space="0" w:color="auto"/>
            <w:bottom w:val="none" w:sz="0" w:space="0" w:color="auto"/>
            <w:right w:val="none" w:sz="0" w:space="0" w:color="auto"/>
          </w:divBdr>
        </w:div>
        <w:div w:id="236089557">
          <w:marLeft w:val="0"/>
          <w:marRight w:val="0"/>
          <w:marTop w:val="0"/>
          <w:marBottom w:val="0"/>
          <w:divBdr>
            <w:top w:val="none" w:sz="0" w:space="0" w:color="auto"/>
            <w:left w:val="none" w:sz="0" w:space="0" w:color="auto"/>
            <w:bottom w:val="none" w:sz="0" w:space="0" w:color="auto"/>
            <w:right w:val="none" w:sz="0" w:space="0" w:color="auto"/>
          </w:divBdr>
        </w:div>
        <w:div w:id="1706297109">
          <w:marLeft w:val="0"/>
          <w:marRight w:val="0"/>
          <w:marTop w:val="0"/>
          <w:marBottom w:val="0"/>
          <w:divBdr>
            <w:top w:val="none" w:sz="0" w:space="0" w:color="auto"/>
            <w:left w:val="none" w:sz="0" w:space="0" w:color="auto"/>
            <w:bottom w:val="none" w:sz="0" w:space="0" w:color="auto"/>
            <w:right w:val="none" w:sz="0" w:space="0" w:color="auto"/>
          </w:divBdr>
        </w:div>
        <w:div w:id="730153782">
          <w:marLeft w:val="0"/>
          <w:marRight w:val="0"/>
          <w:marTop w:val="0"/>
          <w:marBottom w:val="0"/>
          <w:divBdr>
            <w:top w:val="none" w:sz="0" w:space="0" w:color="auto"/>
            <w:left w:val="none" w:sz="0" w:space="0" w:color="auto"/>
            <w:bottom w:val="none" w:sz="0" w:space="0" w:color="auto"/>
            <w:right w:val="none" w:sz="0" w:space="0" w:color="auto"/>
          </w:divBdr>
        </w:div>
        <w:div w:id="992412379">
          <w:marLeft w:val="0"/>
          <w:marRight w:val="0"/>
          <w:marTop w:val="0"/>
          <w:marBottom w:val="0"/>
          <w:divBdr>
            <w:top w:val="none" w:sz="0" w:space="0" w:color="auto"/>
            <w:left w:val="none" w:sz="0" w:space="0" w:color="auto"/>
            <w:bottom w:val="none" w:sz="0" w:space="0" w:color="auto"/>
            <w:right w:val="none" w:sz="0" w:space="0" w:color="auto"/>
          </w:divBdr>
        </w:div>
        <w:div w:id="1811047310">
          <w:marLeft w:val="0"/>
          <w:marRight w:val="0"/>
          <w:marTop w:val="0"/>
          <w:marBottom w:val="0"/>
          <w:divBdr>
            <w:top w:val="none" w:sz="0" w:space="0" w:color="auto"/>
            <w:left w:val="none" w:sz="0" w:space="0" w:color="auto"/>
            <w:bottom w:val="none" w:sz="0" w:space="0" w:color="auto"/>
            <w:right w:val="none" w:sz="0" w:space="0" w:color="auto"/>
          </w:divBdr>
        </w:div>
        <w:div w:id="588656936">
          <w:marLeft w:val="0"/>
          <w:marRight w:val="0"/>
          <w:marTop w:val="0"/>
          <w:marBottom w:val="0"/>
          <w:divBdr>
            <w:top w:val="none" w:sz="0" w:space="0" w:color="auto"/>
            <w:left w:val="none" w:sz="0" w:space="0" w:color="auto"/>
            <w:bottom w:val="none" w:sz="0" w:space="0" w:color="auto"/>
            <w:right w:val="none" w:sz="0" w:space="0" w:color="auto"/>
          </w:divBdr>
        </w:div>
        <w:div w:id="1254316341">
          <w:marLeft w:val="0"/>
          <w:marRight w:val="0"/>
          <w:marTop w:val="0"/>
          <w:marBottom w:val="0"/>
          <w:divBdr>
            <w:top w:val="none" w:sz="0" w:space="0" w:color="auto"/>
            <w:left w:val="none" w:sz="0" w:space="0" w:color="auto"/>
            <w:bottom w:val="none" w:sz="0" w:space="0" w:color="auto"/>
            <w:right w:val="none" w:sz="0" w:space="0" w:color="auto"/>
          </w:divBdr>
        </w:div>
        <w:div w:id="409086685">
          <w:marLeft w:val="0"/>
          <w:marRight w:val="0"/>
          <w:marTop w:val="0"/>
          <w:marBottom w:val="0"/>
          <w:divBdr>
            <w:top w:val="none" w:sz="0" w:space="0" w:color="auto"/>
            <w:left w:val="none" w:sz="0" w:space="0" w:color="auto"/>
            <w:bottom w:val="none" w:sz="0" w:space="0" w:color="auto"/>
            <w:right w:val="none" w:sz="0" w:space="0" w:color="auto"/>
          </w:divBdr>
        </w:div>
        <w:div w:id="28066853">
          <w:marLeft w:val="0"/>
          <w:marRight w:val="0"/>
          <w:marTop w:val="0"/>
          <w:marBottom w:val="0"/>
          <w:divBdr>
            <w:top w:val="none" w:sz="0" w:space="0" w:color="auto"/>
            <w:left w:val="none" w:sz="0" w:space="0" w:color="auto"/>
            <w:bottom w:val="none" w:sz="0" w:space="0" w:color="auto"/>
            <w:right w:val="none" w:sz="0" w:space="0" w:color="auto"/>
          </w:divBdr>
        </w:div>
        <w:div w:id="768113419">
          <w:marLeft w:val="0"/>
          <w:marRight w:val="0"/>
          <w:marTop w:val="0"/>
          <w:marBottom w:val="0"/>
          <w:divBdr>
            <w:top w:val="none" w:sz="0" w:space="0" w:color="auto"/>
            <w:left w:val="none" w:sz="0" w:space="0" w:color="auto"/>
            <w:bottom w:val="none" w:sz="0" w:space="0" w:color="auto"/>
            <w:right w:val="none" w:sz="0" w:space="0" w:color="auto"/>
          </w:divBdr>
        </w:div>
        <w:div w:id="794493516">
          <w:marLeft w:val="0"/>
          <w:marRight w:val="0"/>
          <w:marTop w:val="0"/>
          <w:marBottom w:val="0"/>
          <w:divBdr>
            <w:top w:val="none" w:sz="0" w:space="0" w:color="auto"/>
            <w:left w:val="none" w:sz="0" w:space="0" w:color="auto"/>
            <w:bottom w:val="none" w:sz="0" w:space="0" w:color="auto"/>
            <w:right w:val="none" w:sz="0" w:space="0" w:color="auto"/>
          </w:divBdr>
        </w:div>
        <w:div w:id="1362366699">
          <w:marLeft w:val="0"/>
          <w:marRight w:val="0"/>
          <w:marTop w:val="0"/>
          <w:marBottom w:val="0"/>
          <w:divBdr>
            <w:top w:val="none" w:sz="0" w:space="0" w:color="auto"/>
            <w:left w:val="none" w:sz="0" w:space="0" w:color="auto"/>
            <w:bottom w:val="none" w:sz="0" w:space="0" w:color="auto"/>
            <w:right w:val="none" w:sz="0" w:space="0" w:color="auto"/>
          </w:divBdr>
        </w:div>
        <w:div w:id="493884011">
          <w:marLeft w:val="0"/>
          <w:marRight w:val="0"/>
          <w:marTop w:val="0"/>
          <w:marBottom w:val="0"/>
          <w:divBdr>
            <w:top w:val="none" w:sz="0" w:space="0" w:color="auto"/>
            <w:left w:val="none" w:sz="0" w:space="0" w:color="auto"/>
            <w:bottom w:val="none" w:sz="0" w:space="0" w:color="auto"/>
            <w:right w:val="none" w:sz="0" w:space="0" w:color="auto"/>
          </w:divBdr>
        </w:div>
        <w:div w:id="432671312">
          <w:marLeft w:val="0"/>
          <w:marRight w:val="0"/>
          <w:marTop w:val="0"/>
          <w:marBottom w:val="0"/>
          <w:divBdr>
            <w:top w:val="none" w:sz="0" w:space="0" w:color="auto"/>
            <w:left w:val="none" w:sz="0" w:space="0" w:color="auto"/>
            <w:bottom w:val="none" w:sz="0" w:space="0" w:color="auto"/>
            <w:right w:val="none" w:sz="0" w:space="0" w:color="auto"/>
          </w:divBdr>
        </w:div>
        <w:div w:id="162353519">
          <w:marLeft w:val="0"/>
          <w:marRight w:val="0"/>
          <w:marTop w:val="0"/>
          <w:marBottom w:val="0"/>
          <w:divBdr>
            <w:top w:val="none" w:sz="0" w:space="0" w:color="auto"/>
            <w:left w:val="none" w:sz="0" w:space="0" w:color="auto"/>
            <w:bottom w:val="none" w:sz="0" w:space="0" w:color="auto"/>
            <w:right w:val="none" w:sz="0" w:space="0" w:color="auto"/>
          </w:divBdr>
        </w:div>
        <w:div w:id="307898668">
          <w:marLeft w:val="0"/>
          <w:marRight w:val="0"/>
          <w:marTop w:val="0"/>
          <w:marBottom w:val="0"/>
          <w:divBdr>
            <w:top w:val="none" w:sz="0" w:space="0" w:color="auto"/>
            <w:left w:val="none" w:sz="0" w:space="0" w:color="auto"/>
            <w:bottom w:val="none" w:sz="0" w:space="0" w:color="auto"/>
            <w:right w:val="none" w:sz="0" w:space="0" w:color="auto"/>
          </w:divBdr>
        </w:div>
        <w:div w:id="1087992978">
          <w:marLeft w:val="0"/>
          <w:marRight w:val="0"/>
          <w:marTop w:val="0"/>
          <w:marBottom w:val="0"/>
          <w:divBdr>
            <w:top w:val="none" w:sz="0" w:space="0" w:color="auto"/>
            <w:left w:val="none" w:sz="0" w:space="0" w:color="auto"/>
            <w:bottom w:val="none" w:sz="0" w:space="0" w:color="auto"/>
            <w:right w:val="none" w:sz="0" w:space="0" w:color="auto"/>
          </w:divBdr>
        </w:div>
        <w:div w:id="1589078866">
          <w:marLeft w:val="0"/>
          <w:marRight w:val="0"/>
          <w:marTop w:val="0"/>
          <w:marBottom w:val="0"/>
          <w:divBdr>
            <w:top w:val="none" w:sz="0" w:space="0" w:color="auto"/>
            <w:left w:val="none" w:sz="0" w:space="0" w:color="auto"/>
            <w:bottom w:val="none" w:sz="0" w:space="0" w:color="auto"/>
            <w:right w:val="none" w:sz="0" w:space="0" w:color="auto"/>
          </w:divBdr>
        </w:div>
        <w:div w:id="815874501">
          <w:marLeft w:val="0"/>
          <w:marRight w:val="0"/>
          <w:marTop w:val="0"/>
          <w:marBottom w:val="0"/>
          <w:divBdr>
            <w:top w:val="none" w:sz="0" w:space="0" w:color="auto"/>
            <w:left w:val="none" w:sz="0" w:space="0" w:color="auto"/>
            <w:bottom w:val="none" w:sz="0" w:space="0" w:color="auto"/>
            <w:right w:val="none" w:sz="0" w:space="0" w:color="auto"/>
          </w:divBdr>
        </w:div>
        <w:div w:id="868639775">
          <w:marLeft w:val="0"/>
          <w:marRight w:val="0"/>
          <w:marTop w:val="0"/>
          <w:marBottom w:val="0"/>
          <w:divBdr>
            <w:top w:val="none" w:sz="0" w:space="0" w:color="auto"/>
            <w:left w:val="none" w:sz="0" w:space="0" w:color="auto"/>
            <w:bottom w:val="none" w:sz="0" w:space="0" w:color="auto"/>
            <w:right w:val="none" w:sz="0" w:space="0" w:color="auto"/>
          </w:divBdr>
        </w:div>
        <w:div w:id="97336358">
          <w:marLeft w:val="0"/>
          <w:marRight w:val="0"/>
          <w:marTop w:val="0"/>
          <w:marBottom w:val="0"/>
          <w:divBdr>
            <w:top w:val="none" w:sz="0" w:space="0" w:color="auto"/>
            <w:left w:val="none" w:sz="0" w:space="0" w:color="auto"/>
            <w:bottom w:val="none" w:sz="0" w:space="0" w:color="auto"/>
            <w:right w:val="none" w:sz="0" w:space="0" w:color="auto"/>
          </w:divBdr>
        </w:div>
        <w:div w:id="21514406">
          <w:marLeft w:val="0"/>
          <w:marRight w:val="0"/>
          <w:marTop w:val="0"/>
          <w:marBottom w:val="0"/>
          <w:divBdr>
            <w:top w:val="none" w:sz="0" w:space="0" w:color="auto"/>
            <w:left w:val="none" w:sz="0" w:space="0" w:color="auto"/>
            <w:bottom w:val="none" w:sz="0" w:space="0" w:color="auto"/>
            <w:right w:val="none" w:sz="0" w:space="0" w:color="auto"/>
          </w:divBdr>
        </w:div>
        <w:div w:id="1086922782">
          <w:marLeft w:val="0"/>
          <w:marRight w:val="0"/>
          <w:marTop w:val="0"/>
          <w:marBottom w:val="0"/>
          <w:divBdr>
            <w:top w:val="none" w:sz="0" w:space="0" w:color="auto"/>
            <w:left w:val="none" w:sz="0" w:space="0" w:color="auto"/>
            <w:bottom w:val="none" w:sz="0" w:space="0" w:color="auto"/>
            <w:right w:val="none" w:sz="0" w:space="0" w:color="auto"/>
          </w:divBdr>
        </w:div>
        <w:div w:id="1809009356">
          <w:marLeft w:val="0"/>
          <w:marRight w:val="0"/>
          <w:marTop w:val="0"/>
          <w:marBottom w:val="0"/>
          <w:divBdr>
            <w:top w:val="none" w:sz="0" w:space="0" w:color="auto"/>
            <w:left w:val="none" w:sz="0" w:space="0" w:color="auto"/>
            <w:bottom w:val="none" w:sz="0" w:space="0" w:color="auto"/>
            <w:right w:val="none" w:sz="0" w:space="0" w:color="auto"/>
          </w:divBdr>
        </w:div>
        <w:div w:id="82528750">
          <w:marLeft w:val="0"/>
          <w:marRight w:val="0"/>
          <w:marTop w:val="0"/>
          <w:marBottom w:val="0"/>
          <w:divBdr>
            <w:top w:val="none" w:sz="0" w:space="0" w:color="auto"/>
            <w:left w:val="none" w:sz="0" w:space="0" w:color="auto"/>
            <w:bottom w:val="none" w:sz="0" w:space="0" w:color="auto"/>
            <w:right w:val="none" w:sz="0" w:space="0" w:color="auto"/>
          </w:divBdr>
        </w:div>
        <w:div w:id="1953435121">
          <w:marLeft w:val="0"/>
          <w:marRight w:val="0"/>
          <w:marTop w:val="0"/>
          <w:marBottom w:val="0"/>
          <w:divBdr>
            <w:top w:val="none" w:sz="0" w:space="0" w:color="auto"/>
            <w:left w:val="none" w:sz="0" w:space="0" w:color="auto"/>
            <w:bottom w:val="none" w:sz="0" w:space="0" w:color="auto"/>
            <w:right w:val="none" w:sz="0" w:space="0" w:color="auto"/>
          </w:divBdr>
        </w:div>
        <w:div w:id="157381409">
          <w:marLeft w:val="0"/>
          <w:marRight w:val="0"/>
          <w:marTop w:val="0"/>
          <w:marBottom w:val="0"/>
          <w:divBdr>
            <w:top w:val="none" w:sz="0" w:space="0" w:color="auto"/>
            <w:left w:val="none" w:sz="0" w:space="0" w:color="auto"/>
            <w:bottom w:val="none" w:sz="0" w:space="0" w:color="auto"/>
            <w:right w:val="none" w:sz="0" w:space="0" w:color="auto"/>
          </w:divBdr>
        </w:div>
        <w:div w:id="1072503378">
          <w:marLeft w:val="0"/>
          <w:marRight w:val="0"/>
          <w:marTop w:val="0"/>
          <w:marBottom w:val="0"/>
          <w:divBdr>
            <w:top w:val="none" w:sz="0" w:space="0" w:color="auto"/>
            <w:left w:val="none" w:sz="0" w:space="0" w:color="auto"/>
            <w:bottom w:val="none" w:sz="0" w:space="0" w:color="auto"/>
            <w:right w:val="none" w:sz="0" w:space="0" w:color="auto"/>
          </w:divBdr>
        </w:div>
        <w:div w:id="792557409">
          <w:marLeft w:val="0"/>
          <w:marRight w:val="0"/>
          <w:marTop w:val="0"/>
          <w:marBottom w:val="0"/>
          <w:divBdr>
            <w:top w:val="none" w:sz="0" w:space="0" w:color="auto"/>
            <w:left w:val="none" w:sz="0" w:space="0" w:color="auto"/>
            <w:bottom w:val="none" w:sz="0" w:space="0" w:color="auto"/>
            <w:right w:val="none" w:sz="0" w:space="0" w:color="auto"/>
          </w:divBdr>
        </w:div>
        <w:div w:id="2143956358">
          <w:marLeft w:val="0"/>
          <w:marRight w:val="0"/>
          <w:marTop w:val="0"/>
          <w:marBottom w:val="0"/>
          <w:divBdr>
            <w:top w:val="none" w:sz="0" w:space="0" w:color="auto"/>
            <w:left w:val="none" w:sz="0" w:space="0" w:color="auto"/>
            <w:bottom w:val="none" w:sz="0" w:space="0" w:color="auto"/>
            <w:right w:val="none" w:sz="0" w:space="0" w:color="auto"/>
          </w:divBdr>
        </w:div>
      </w:divsChild>
    </w:div>
    <w:div w:id="1493595561">
      <w:bodyDiv w:val="1"/>
      <w:marLeft w:val="0"/>
      <w:marRight w:val="0"/>
      <w:marTop w:val="0"/>
      <w:marBottom w:val="0"/>
      <w:divBdr>
        <w:top w:val="none" w:sz="0" w:space="0" w:color="auto"/>
        <w:left w:val="none" w:sz="0" w:space="0" w:color="auto"/>
        <w:bottom w:val="none" w:sz="0" w:space="0" w:color="auto"/>
        <w:right w:val="none" w:sz="0" w:space="0" w:color="auto"/>
      </w:divBdr>
    </w:div>
    <w:div w:id="1494181903">
      <w:bodyDiv w:val="1"/>
      <w:marLeft w:val="0"/>
      <w:marRight w:val="0"/>
      <w:marTop w:val="0"/>
      <w:marBottom w:val="0"/>
      <w:divBdr>
        <w:top w:val="none" w:sz="0" w:space="0" w:color="auto"/>
        <w:left w:val="none" w:sz="0" w:space="0" w:color="auto"/>
        <w:bottom w:val="none" w:sz="0" w:space="0" w:color="auto"/>
        <w:right w:val="none" w:sz="0" w:space="0" w:color="auto"/>
      </w:divBdr>
    </w:div>
    <w:div w:id="1494955898">
      <w:bodyDiv w:val="1"/>
      <w:marLeft w:val="0"/>
      <w:marRight w:val="0"/>
      <w:marTop w:val="0"/>
      <w:marBottom w:val="0"/>
      <w:divBdr>
        <w:top w:val="none" w:sz="0" w:space="0" w:color="auto"/>
        <w:left w:val="none" w:sz="0" w:space="0" w:color="auto"/>
        <w:bottom w:val="none" w:sz="0" w:space="0" w:color="auto"/>
        <w:right w:val="none" w:sz="0" w:space="0" w:color="auto"/>
      </w:divBdr>
    </w:div>
    <w:div w:id="1496604016">
      <w:bodyDiv w:val="1"/>
      <w:marLeft w:val="0"/>
      <w:marRight w:val="0"/>
      <w:marTop w:val="0"/>
      <w:marBottom w:val="0"/>
      <w:divBdr>
        <w:top w:val="none" w:sz="0" w:space="0" w:color="auto"/>
        <w:left w:val="none" w:sz="0" w:space="0" w:color="auto"/>
        <w:bottom w:val="none" w:sz="0" w:space="0" w:color="auto"/>
        <w:right w:val="none" w:sz="0" w:space="0" w:color="auto"/>
      </w:divBdr>
    </w:div>
    <w:div w:id="1497915130">
      <w:bodyDiv w:val="1"/>
      <w:marLeft w:val="0"/>
      <w:marRight w:val="0"/>
      <w:marTop w:val="0"/>
      <w:marBottom w:val="0"/>
      <w:divBdr>
        <w:top w:val="none" w:sz="0" w:space="0" w:color="auto"/>
        <w:left w:val="none" w:sz="0" w:space="0" w:color="auto"/>
        <w:bottom w:val="none" w:sz="0" w:space="0" w:color="auto"/>
        <w:right w:val="none" w:sz="0" w:space="0" w:color="auto"/>
      </w:divBdr>
    </w:div>
    <w:div w:id="1499081835">
      <w:bodyDiv w:val="1"/>
      <w:marLeft w:val="0"/>
      <w:marRight w:val="0"/>
      <w:marTop w:val="0"/>
      <w:marBottom w:val="0"/>
      <w:divBdr>
        <w:top w:val="none" w:sz="0" w:space="0" w:color="auto"/>
        <w:left w:val="none" w:sz="0" w:space="0" w:color="auto"/>
        <w:bottom w:val="none" w:sz="0" w:space="0" w:color="auto"/>
        <w:right w:val="none" w:sz="0" w:space="0" w:color="auto"/>
      </w:divBdr>
    </w:div>
    <w:div w:id="1499807395">
      <w:bodyDiv w:val="1"/>
      <w:marLeft w:val="0"/>
      <w:marRight w:val="0"/>
      <w:marTop w:val="0"/>
      <w:marBottom w:val="0"/>
      <w:divBdr>
        <w:top w:val="none" w:sz="0" w:space="0" w:color="auto"/>
        <w:left w:val="none" w:sz="0" w:space="0" w:color="auto"/>
        <w:bottom w:val="none" w:sz="0" w:space="0" w:color="auto"/>
        <w:right w:val="none" w:sz="0" w:space="0" w:color="auto"/>
      </w:divBdr>
    </w:div>
    <w:div w:id="1501115742">
      <w:bodyDiv w:val="1"/>
      <w:marLeft w:val="0"/>
      <w:marRight w:val="0"/>
      <w:marTop w:val="0"/>
      <w:marBottom w:val="0"/>
      <w:divBdr>
        <w:top w:val="none" w:sz="0" w:space="0" w:color="auto"/>
        <w:left w:val="none" w:sz="0" w:space="0" w:color="auto"/>
        <w:bottom w:val="none" w:sz="0" w:space="0" w:color="auto"/>
        <w:right w:val="none" w:sz="0" w:space="0" w:color="auto"/>
      </w:divBdr>
    </w:div>
    <w:div w:id="1502895453">
      <w:bodyDiv w:val="1"/>
      <w:marLeft w:val="0"/>
      <w:marRight w:val="0"/>
      <w:marTop w:val="0"/>
      <w:marBottom w:val="0"/>
      <w:divBdr>
        <w:top w:val="none" w:sz="0" w:space="0" w:color="auto"/>
        <w:left w:val="none" w:sz="0" w:space="0" w:color="auto"/>
        <w:bottom w:val="none" w:sz="0" w:space="0" w:color="auto"/>
        <w:right w:val="none" w:sz="0" w:space="0" w:color="auto"/>
      </w:divBdr>
      <w:divsChild>
        <w:div w:id="1606618453">
          <w:marLeft w:val="0"/>
          <w:marRight w:val="0"/>
          <w:marTop w:val="0"/>
          <w:marBottom w:val="0"/>
          <w:divBdr>
            <w:top w:val="none" w:sz="0" w:space="0" w:color="auto"/>
            <w:left w:val="none" w:sz="0" w:space="0" w:color="auto"/>
            <w:bottom w:val="none" w:sz="0" w:space="0" w:color="auto"/>
            <w:right w:val="none" w:sz="0" w:space="0" w:color="auto"/>
          </w:divBdr>
        </w:div>
        <w:div w:id="299579038">
          <w:marLeft w:val="0"/>
          <w:marRight w:val="0"/>
          <w:marTop w:val="0"/>
          <w:marBottom w:val="0"/>
          <w:divBdr>
            <w:top w:val="none" w:sz="0" w:space="0" w:color="auto"/>
            <w:left w:val="none" w:sz="0" w:space="0" w:color="auto"/>
            <w:bottom w:val="none" w:sz="0" w:space="0" w:color="auto"/>
            <w:right w:val="none" w:sz="0" w:space="0" w:color="auto"/>
          </w:divBdr>
        </w:div>
        <w:div w:id="1331717999">
          <w:marLeft w:val="0"/>
          <w:marRight w:val="0"/>
          <w:marTop w:val="0"/>
          <w:marBottom w:val="0"/>
          <w:divBdr>
            <w:top w:val="none" w:sz="0" w:space="0" w:color="auto"/>
            <w:left w:val="none" w:sz="0" w:space="0" w:color="auto"/>
            <w:bottom w:val="none" w:sz="0" w:space="0" w:color="auto"/>
            <w:right w:val="none" w:sz="0" w:space="0" w:color="auto"/>
          </w:divBdr>
        </w:div>
        <w:div w:id="1910385711">
          <w:marLeft w:val="0"/>
          <w:marRight w:val="0"/>
          <w:marTop w:val="0"/>
          <w:marBottom w:val="0"/>
          <w:divBdr>
            <w:top w:val="none" w:sz="0" w:space="0" w:color="auto"/>
            <w:left w:val="none" w:sz="0" w:space="0" w:color="auto"/>
            <w:bottom w:val="none" w:sz="0" w:space="0" w:color="auto"/>
            <w:right w:val="none" w:sz="0" w:space="0" w:color="auto"/>
          </w:divBdr>
        </w:div>
        <w:div w:id="1306163692">
          <w:marLeft w:val="0"/>
          <w:marRight w:val="0"/>
          <w:marTop w:val="0"/>
          <w:marBottom w:val="0"/>
          <w:divBdr>
            <w:top w:val="none" w:sz="0" w:space="0" w:color="auto"/>
            <w:left w:val="none" w:sz="0" w:space="0" w:color="auto"/>
            <w:bottom w:val="none" w:sz="0" w:space="0" w:color="auto"/>
            <w:right w:val="none" w:sz="0" w:space="0" w:color="auto"/>
          </w:divBdr>
        </w:div>
        <w:div w:id="526063353">
          <w:marLeft w:val="0"/>
          <w:marRight w:val="0"/>
          <w:marTop w:val="0"/>
          <w:marBottom w:val="0"/>
          <w:divBdr>
            <w:top w:val="none" w:sz="0" w:space="0" w:color="auto"/>
            <w:left w:val="none" w:sz="0" w:space="0" w:color="auto"/>
            <w:bottom w:val="none" w:sz="0" w:space="0" w:color="auto"/>
            <w:right w:val="none" w:sz="0" w:space="0" w:color="auto"/>
          </w:divBdr>
        </w:div>
        <w:div w:id="622199616">
          <w:marLeft w:val="0"/>
          <w:marRight w:val="0"/>
          <w:marTop w:val="0"/>
          <w:marBottom w:val="0"/>
          <w:divBdr>
            <w:top w:val="none" w:sz="0" w:space="0" w:color="auto"/>
            <w:left w:val="none" w:sz="0" w:space="0" w:color="auto"/>
            <w:bottom w:val="none" w:sz="0" w:space="0" w:color="auto"/>
            <w:right w:val="none" w:sz="0" w:space="0" w:color="auto"/>
          </w:divBdr>
        </w:div>
        <w:div w:id="2066103943">
          <w:marLeft w:val="0"/>
          <w:marRight w:val="0"/>
          <w:marTop w:val="0"/>
          <w:marBottom w:val="0"/>
          <w:divBdr>
            <w:top w:val="none" w:sz="0" w:space="0" w:color="auto"/>
            <w:left w:val="none" w:sz="0" w:space="0" w:color="auto"/>
            <w:bottom w:val="none" w:sz="0" w:space="0" w:color="auto"/>
            <w:right w:val="none" w:sz="0" w:space="0" w:color="auto"/>
          </w:divBdr>
        </w:div>
        <w:div w:id="952639881">
          <w:marLeft w:val="0"/>
          <w:marRight w:val="0"/>
          <w:marTop w:val="0"/>
          <w:marBottom w:val="0"/>
          <w:divBdr>
            <w:top w:val="none" w:sz="0" w:space="0" w:color="auto"/>
            <w:left w:val="none" w:sz="0" w:space="0" w:color="auto"/>
            <w:bottom w:val="none" w:sz="0" w:space="0" w:color="auto"/>
            <w:right w:val="none" w:sz="0" w:space="0" w:color="auto"/>
          </w:divBdr>
        </w:div>
        <w:div w:id="1008364149">
          <w:marLeft w:val="0"/>
          <w:marRight w:val="0"/>
          <w:marTop w:val="0"/>
          <w:marBottom w:val="0"/>
          <w:divBdr>
            <w:top w:val="none" w:sz="0" w:space="0" w:color="auto"/>
            <w:left w:val="none" w:sz="0" w:space="0" w:color="auto"/>
            <w:bottom w:val="none" w:sz="0" w:space="0" w:color="auto"/>
            <w:right w:val="none" w:sz="0" w:space="0" w:color="auto"/>
          </w:divBdr>
        </w:div>
        <w:div w:id="1012800432">
          <w:marLeft w:val="0"/>
          <w:marRight w:val="0"/>
          <w:marTop w:val="0"/>
          <w:marBottom w:val="0"/>
          <w:divBdr>
            <w:top w:val="none" w:sz="0" w:space="0" w:color="auto"/>
            <w:left w:val="none" w:sz="0" w:space="0" w:color="auto"/>
            <w:bottom w:val="none" w:sz="0" w:space="0" w:color="auto"/>
            <w:right w:val="none" w:sz="0" w:space="0" w:color="auto"/>
          </w:divBdr>
        </w:div>
        <w:div w:id="770317042">
          <w:marLeft w:val="0"/>
          <w:marRight w:val="0"/>
          <w:marTop w:val="0"/>
          <w:marBottom w:val="0"/>
          <w:divBdr>
            <w:top w:val="none" w:sz="0" w:space="0" w:color="auto"/>
            <w:left w:val="none" w:sz="0" w:space="0" w:color="auto"/>
            <w:bottom w:val="none" w:sz="0" w:space="0" w:color="auto"/>
            <w:right w:val="none" w:sz="0" w:space="0" w:color="auto"/>
          </w:divBdr>
        </w:div>
        <w:div w:id="191655056">
          <w:marLeft w:val="0"/>
          <w:marRight w:val="0"/>
          <w:marTop w:val="0"/>
          <w:marBottom w:val="0"/>
          <w:divBdr>
            <w:top w:val="none" w:sz="0" w:space="0" w:color="auto"/>
            <w:left w:val="none" w:sz="0" w:space="0" w:color="auto"/>
            <w:bottom w:val="none" w:sz="0" w:space="0" w:color="auto"/>
            <w:right w:val="none" w:sz="0" w:space="0" w:color="auto"/>
          </w:divBdr>
        </w:div>
        <w:div w:id="1719817705">
          <w:marLeft w:val="0"/>
          <w:marRight w:val="0"/>
          <w:marTop w:val="0"/>
          <w:marBottom w:val="0"/>
          <w:divBdr>
            <w:top w:val="none" w:sz="0" w:space="0" w:color="auto"/>
            <w:left w:val="none" w:sz="0" w:space="0" w:color="auto"/>
            <w:bottom w:val="none" w:sz="0" w:space="0" w:color="auto"/>
            <w:right w:val="none" w:sz="0" w:space="0" w:color="auto"/>
          </w:divBdr>
        </w:div>
        <w:div w:id="2007974847">
          <w:marLeft w:val="0"/>
          <w:marRight w:val="0"/>
          <w:marTop w:val="0"/>
          <w:marBottom w:val="0"/>
          <w:divBdr>
            <w:top w:val="none" w:sz="0" w:space="0" w:color="auto"/>
            <w:left w:val="none" w:sz="0" w:space="0" w:color="auto"/>
            <w:bottom w:val="none" w:sz="0" w:space="0" w:color="auto"/>
            <w:right w:val="none" w:sz="0" w:space="0" w:color="auto"/>
          </w:divBdr>
        </w:div>
        <w:div w:id="1790972191">
          <w:marLeft w:val="0"/>
          <w:marRight w:val="0"/>
          <w:marTop w:val="0"/>
          <w:marBottom w:val="0"/>
          <w:divBdr>
            <w:top w:val="none" w:sz="0" w:space="0" w:color="auto"/>
            <w:left w:val="none" w:sz="0" w:space="0" w:color="auto"/>
            <w:bottom w:val="none" w:sz="0" w:space="0" w:color="auto"/>
            <w:right w:val="none" w:sz="0" w:space="0" w:color="auto"/>
          </w:divBdr>
        </w:div>
        <w:div w:id="330446756">
          <w:marLeft w:val="0"/>
          <w:marRight w:val="0"/>
          <w:marTop w:val="0"/>
          <w:marBottom w:val="0"/>
          <w:divBdr>
            <w:top w:val="none" w:sz="0" w:space="0" w:color="auto"/>
            <w:left w:val="none" w:sz="0" w:space="0" w:color="auto"/>
            <w:bottom w:val="none" w:sz="0" w:space="0" w:color="auto"/>
            <w:right w:val="none" w:sz="0" w:space="0" w:color="auto"/>
          </w:divBdr>
        </w:div>
        <w:div w:id="1326668727">
          <w:marLeft w:val="0"/>
          <w:marRight w:val="0"/>
          <w:marTop w:val="0"/>
          <w:marBottom w:val="0"/>
          <w:divBdr>
            <w:top w:val="none" w:sz="0" w:space="0" w:color="auto"/>
            <w:left w:val="none" w:sz="0" w:space="0" w:color="auto"/>
            <w:bottom w:val="none" w:sz="0" w:space="0" w:color="auto"/>
            <w:right w:val="none" w:sz="0" w:space="0" w:color="auto"/>
          </w:divBdr>
        </w:div>
        <w:div w:id="38943428">
          <w:marLeft w:val="0"/>
          <w:marRight w:val="0"/>
          <w:marTop w:val="0"/>
          <w:marBottom w:val="0"/>
          <w:divBdr>
            <w:top w:val="none" w:sz="0" w:space="0" w:color="auto"/>
            <w:left w:val="none" w:sz="0" w:space="0" w:color="auto"/>
            <w:bottom w:val="none" w:sz="0" w:space="0" w:color="auto"/>
            <w:right w:val="none" w:sz="0" w:space="0" w:color="auto"/>
          </w:divBdr>
        </w:div>
        <w:div w:id="1493987034">
          <w:marLeft w:val="0"/>
          <w:marRight w:val="0"/>
          <w:marTop w:val="0"/>
          <w:marBottom w:val="0"/>
          <w:divBdr>
            <w:top w:val="none" w:sz="0" w:space="0" w:color="auto"/>
            <w:left w:val="none" w:sz="0" w:space="0" w:color="auto"/>
            <w:bottom w:val="none" w:sz="0" w:space="0" w:color="auto"/>
            <w:right w:val="none" w:sz="0" w:space="0" w:color="auto"/>
          </w:divBdr>
        </w:div>
        <w:div w:id="1059130784">
          <w:marLeft w:val="0"/>
          <w:marRight w:val="0"/>
          <w:marTop w:val="0"/>
          <w:marBottom w:val="0"/>
          <w:divBdr>
            <w:top w:val="none" w:sz="0" w:space="0" w:color="auto"/>
            <w:left w:val="none" w:sz="0" w:space="0" w:color="auto"/>
            <w:bottom w:val="none" w:sz="0" w:space="0" w:color="auto"/>
            <w:right w:val="none" w:sz="0" w:space="0" w:color="auto"/>
          </w:divBdr>
        </w:div>
        <w:div w:id="1566838177">
          <w:marLeft w:val="0"/>
          <w:marRight w:val="0"/>
          <w:marTop w:val="0"/>
          <w:marBottom w:val="0"/>
          <w:divBdr>
            <w:top w:val="none" w:sz="0" w:space="0" w:color="auto"/>
            <w:left w:val="none" w:sz="0" w:space="0" w:color="auto"/>
            <w:bottom w:val="none" w:sz="0" w:space="0" w:color="auto"/>
            <w:right w:val="none" w:sz="0" w:space="0" w:color="auto"/>
          </w:divBdr>
        </w:div>
        <w:div w:id="1902910801">
          <w:marLeft w:val="0"/>
          <w:marRight w:val="0"/>
          <w:marTop w:val="0"/>
          <w:marBottom w:val="0"/>
          <w:divBdr>
            <w:top w:val="none" w:sz="0" w:space="0" w:color="auto"/>
            <w:left w:val="none" w:sz="0" w:space="0" w:color="auto"/>
            <w:bottom w:val="none" w:sz="0" w:space="0" w:color="auto"/>
            <w:right w:val="none" w:sz="0" w:space="0" w:color="auto"/>
          </w:divBdr>
        </w:div>
        <w:div w:id="271134723">
          <w:marLeft w:val="0"/>
          <w:marRight w:val="0"/>
          <w:marTop w:val="0"/>
          <w:marBottom w:val="0"/>
          <w:divBdr>
            <w:top w:val="none" w:sz="0" w:space="0" w:color="auto"/>
            <w:left w:val="none" w:sz="0" w:space="0" w:color="auto"/>
            <w:bottom w:val="none" w:sz="0" w:space="0" w:color="auto"/>
            <w:right w:val="none" w:sz="0" w:space="0" w:color="auto"/>
          </w:divBdr>
        </w:div>
        <w:div w:id="1989357781">
          <w:marLeft w:val="0"/>
          <w:marRight w:val="0"/>
          <w:marTop w:val="0"/>
          <w:marBottom w:val="0"/>
          <w:divBdr>
            <w:top w:val="none" w:sz="0" w:space="0" w:color="auto"/>
            <w:left w:val="none" w:sz="0" w:space="0" w:color="auto"/>
            <w:bottom w:val="none" w:sz="0" w:space="0" w:color="auto"/>
            <w:right w:val="none" w:sz="0" w:space="0" w:color="auto"/>
          </w:divBdr>
        </w:div>
        <w:div w:id="1128938664">
          <w:marLeft w:val="0"/>
          <w:marRight w:val="0"/>
          <w:marTop w:val="0"/>
          <w:marBottom w:val="0"/>
          <w:divBdr>
            <w:top w:val="none" w:sz="0" w:space="0" w:color="auto"/>
            <w:left w:val="none" w:sz="0" w:space="0" w:color="auto"/>
            <w:bottom w:val="none" w:sz="0" w:space="0" w:color="auto"/>
            <w:right w:val="none" w:sz="0" w:space="0" w:color="auto"/>
          </w:divBdr>
        </w:div>
        <w:div w:id="1633092204">
          <w:marLeft w:val="0"/>
          <w:marRight w:val="0"/>
          <w:marTop w:val="0"/>
          <w:marBottom w:val="0"/>
          <w:divBdr>
            <w:top w:val="none" w:sz="0" w:space="0" w:color="auto"/>
            <w:left w:val="none" w:sz="0" w:space="0" w:color="auto"/>
            <w:bottom w:val="none" w:sz="0" w:space="0" w:color="auto"/>
            <w:right w:val="none" w:sz="0" w:space="0" w:color="auto"/>
          </w:divBdr>
        </w:div>
        <w:div w:id="1333141895">
          <w:marLeft w:val="0"/>
          <w:marRight w:val="0"/>
          <w:marTop w:val="0"/>
          <w:marBottom w:val="0"/>
          <w:divBdr>
            <w:top w:val="none" w:sz="0" w:space="0" w:color="auto"/>
            <w:left w:val="none" w:sz="0" w:space="0" w:color="auto"/>
            <w:bottom w:val="none" w:sz="0" w:space="0" w:color="auto"/>
            <w:right w:val="none" w:sz="0" w:space="0" w:color="auto"/>
          </w:divBdr>
        </w:div>
        <w:div w:id="1922330568">
          <w:marLeft w:val="0"/>
          <w:marRight w:val="0"/>
          <w:marTop w:val="0"/>
          <w:marBottom w:val="0"/>
          <w:divBdr>
            <w:top w:val="none" w:sz="0" w:space="0" w:color="auto"/>
            <w:left w:val="none" w:sz="0" w:space="0" w:color="auto"/>
            <w:bottom w:val="none" w:sz="0" w:space="0" w:color="auto"/>
            <w:right w:val="none" w:sz="0" w:space="0" w:color="auto"/>
          </w:divBdr>
        </w:div>
        <w:div w:id="648292999">
          <w:marLeft w:val="0"/>
          <w:marRight w:val="0"/>
          <w:marTop w:val="0"/>
          <w:marBottom w:val="0"/>
          <w:divBdr>
            <w:top w:val="none" w:sz="0" w:space="0" w:color="auto"/>
            <w:left w:val="none" w:sz="0" w:space="0" w:color="auto"/>
            <w:bottom w:val="none" w:sz="0" w:space="0" w:color="auto"/>
            <w:right w:val="none" w:sz="0" w:space="0" w:color="auto"/>
          </w:divBdr>
        </w:div>
        <w:div w:id="1602180296">
          <w:marLeft w:val="0"/>
          <w:marRight w:val="0"/>
          <w:marTop w:val="0"/>
          <w:marBottom w:val="0"/>
          <w:divBdr>
            <w:top w:val="none" w:sz="0" w:space="0" w:color="auto"/>
            <w:left w:val="none" w:sz="0" w:space="0" w:color="auto"/>
            <w:bottom w:val="none" w:sz="0" w:space="0" w:color="auto"/>
            <w:right w:val="none" w:sz="0" w:space="0" w:color="auto"/>
          </w:divBdr>
        </w:div>
        <w:div w:id="1306082462">
          <w:marLeft w:val="0"/>
          <w:marRight w:val="0"/>
          <w:marTop w:val="0"/>
          <w:marBottom w:val="0"/>
          <w:divBdr>
            <w:top w:val="none" w:sz="0" w:space="0" w:color="auto"/>
            <w:left w:val="none" w:sz="0" w:space="0" w:color="auto"/>
            <w:bottom w:val="none" w:sz="0" w:space="0" w:color="auto"/>
            <w:right w:val="none" w:sz="0" w:space="0" w:color="auto"/>
          </w:divBdr>
        </w:div>
        <w:div w:id="981158797">
          <w:marLeft w:val="0"/>
          <w:marRight w:val="0"/>
          <w:marTop w:val="0"/>
          <w:marBottom w:val="0"/>
          <w:divBdr>
            <w:top w:val="none" w:sz="0" w:space="0" w:color="auto"/>
            <w:left w:val="none" w:sz="0" w:space="0" w:color="auto"/>
            <w:bottom w:val="none" w:sz="0" w:space="0" w:color="auto"/>
            <w:right w:val="none" w:sz="0" w:space="0" w:color="auto"/>
          </w:divBdr>
        </w:div>
        <w:div w:id="179708824">
          <w:marLeft w:val="0"/>
          <w:marRight w:val="0"/>
          <w:marTop w:val="0"/>
          <w:marBottom w:val="0"/>
          <w:divBdr>
            <w:top w:val="none" w:sz="0" w:space="0" w:color="auto"/>
            <w:left w:val="none" w:sz="0" w:space="0" w:color="auto"/>
            <w:bottom w:val="none" w:sz="0" w:space="0" w:color="auto"/>
            <w:right w:val="none" w:sz="0" w:space="0" w:color="auto"/>
          </w:divBdr>
        </w:div>
        <w:div w:id="813328016">
          <w:marLeft w:val="0"/>
          <w:marRight w:val="0"/>
          <w:marTop w:val="0"/>
          <w:marBottom w:val="0"/>
          <w:divBdr>
            <w:top w:val="none" w:sz="0" w:space="0" w:color="auto"/>
            <w:left w:val="none" w:sz="0" w:space="0" w:color="auto"/>
            <w:bottom w:val="none" w:sz="0" w:space="0" w:color="auto"/>
            <w:right w:val="none" w:sz="0" w:space="0" w:color="auto"/>
          </w:divBdr>
        </w:div>
        <w:div w:id="1435512994">
          <w:marLeft w:val="0"/>
          <w:marRight w:val="0"/>
          <w:marTop w:val="0"/>
          <w:marBottom w:val="0"/>
          <w:divBdr>
            <w:top w:val="none" w:sz="0" w:space="0" w:color="auto"/>
            <w:left w:val="none" w:sz="0" w:space="0" w:color="auto"/>
            <w:bottom w:val="none" w:sz="0" w:space="0" w:color="auto"/>
            <w:right w:val="none" w:sz="0" w:space="0" w:color="auto"/>
          </w:divBdr>
        </w:div>
        <w:div w:id="53050178">
          <w:marLeft w:val="0"/>
          <w:marRight w:val="0"/>
          <w:marTop w:val="0"/>
          <w:marBottom w:val="0"/>
          <w:divBdr>
            <w:top w:val="none" w:sz="0" w:space="0" w:color="auto"/>
            <w:left w:val="none" w:sz="0" w:space="0" w:color="auto"/>
            <w:bottom w:val="none" w:sz="0" w:space="0" w:color="auto"/>
            <w:right w:val="none" w:sz="0" w:space="0" w:color="auto"/>
          </w:divBdr>
        </w:div>
        <w:div w:id="1759059994">
          <w:marLeft w:val="0"/>
          <w:marRight w:val="0"/>
          <w:marTop w:val="0"/>
          <w:marBottom w:val="0"/>
          <w:divBdr>
            <w:top w:val="none" w:sz="0" w:space="0" w:color="auto"/>
            <w:left w:val="none" w:sz="0" w:space="0" w:color="auto"/>
            <w:bottom w:val="none" w:sz="0" w:space="0" w:color="auto"/>
            <w:right w:val="none" w:sz="0" w:space="0" w:color="auto"/>
          </w:divBdr>
        </w:div>
        <w:div w:id="2132240845">
          <w:marLeft w:val="0"/>
          <w:marRight w:val="0"/>
          <w:marTop w:val="0"/>
          <w:marBottom w:val="0"/>
          <w:divBdr>
            <w:top w:val="none" w:sz="0" w:space="0" w:color="auto"/>
            <w:left w:val="none" w:sz="0" w:space="0" w:color="auto"/>
            <w:bottom w:val="none" w:sz="0" w:space="0" w:color="auto"/>
            <w:right w:val="none" w:sz="0" w:space="0" w:color="auto"/>
          </w:divBdr>
        </w:div>
        <w:div w:id="836726631">
          <w:marLeft w:val="0"/>
          <w:marRight w:val="0"/>
          <w:marTop w:val="0"/>
          <w:marBottom w:val="0"/>
          <w:divBdr>
            <w:top w:val="none" w:sz="0" w:space="0" w:color="auto"/>
            <w:left w:val="none" w:sz="0" w:space="0" w:color="auto"/>
            <w:bottom w:val="none" w:sz="0" w:space="0" w:color="auto"/>
            <w:right w:val="none" w:sz="0" w:space="0" w:color="auto"/>
          </w:divBdr>
        </w:div>
        <w:div w:id="429006427">
          <w:marLeft w:val="0"/>
          <w:marRight w:val="0"/>
          <w:marTop w:val="0"/>
          <w:marBottom w:val="0"/>
          <w:divBdr>
            <w:top w:val="none" w:sz="0" w:space="0" w:color="auto"/>
            <w:left w:val="none" w:sz="0" w:space="0" w:color="auto"/>
            <w:bottom w:val="none" w:sz="0" w:space="0" w:color="auto"/>
            <w:right w:val="none" w:sz="0" w:space="0" w:color="auto"/>
          </w:divBdr>
        </w:div>
        <w:div w:id="537856500">
          <w:marLeft w:val="0"/>
          <w:marRight w:val="0"/>
          <w:marTop w:val="0"/>
          <w:marBottom w:val="0"/>
          <w:divBdr>
            <w:top w:val="none" w:sz="0" w:space="0" w:color="auto"/>
            <w:left w:val="none" w:sz="0" w:space="0" w:color="auto"/>
            <w:bottom w:val="none" w:sz="0" w:space="0" w:color="auto"/>
            <w:right w:val="none" w:sz="0" w:space="0" w:color="auto"/>
          </w:divBdr>
        </w:div>
        <w:div w:id="1316299429">
          <w:marLeft w:val="0"/>
          <w:marRight w:val="0"/>
          <w:marTop w:val="0"/>
          <w:marBottom w:val="0"/>
          <w:divBdr>
            <w:top w:val="none" w:sz="0" w:space="0" w:color="auto"/>
            <w:left w:val="none" w:sz="0" w:space="0" w:color="auto"/>
            <w:bottom w:val="none" w:sz="0" w:space="0" w:color="auto"/>
            <w:right w:val="none" w:sz="0" w:space="0" w:color="auto"/>
          </w:divBdr>
        </w:div>
        <w:div w:id="1925990474">
          <w:marLeft w:val="0"/>
          <w:marRight w:val="0"/>
          <w:marTop w:val="0"/>
          <w:marBottom w:val="0"/>
          <w:divBdr>
            <w:top w:val="none" w:sz="0" w:space="0" w:color="auto"/>
            <w:left w:val="none" w:sz="0" w:space="0" w:color="auto"/>
            <w:bottom w:val="none" w:sz="0" w:space="0" w:color="auto"/>
            <w:right w:val="none" w:sz="0" w:space="0" w:color="auto"/>
          </w:divBdr>
        </w:div>
        <w:div w:id="1499345301">
          <w:marLeft w:val="0"/>
          <w:marRight w:val="0"/>
          <w:marTop w:val="0"/>
          <w:marBottom w:val="0"/>
          <w:divBdr>
            <w:top w:val="none" w:sz="0" w:space="0" w:color="auto"/>
            <w:left w:val="none" w:sz="0" w:space="0" w:color="auto"/>
            <w:bottom w:val="none" w:sz="0" w:space="0" w:color="auto"/>
            <w:right w:val="none" w:sz="0" w:space="0" w:color="auto"/>
          </w:divBdr>
        </w:div>
        <w:div w:id="1840274104">
          <w:marLeft w:val="0"/>
          <w:marRight w:val="0"/>
          <w:marTop w:val="0"/>
          <w:marBottom w:val="0"/>
          <w:divBdr>
            <w:top w:val="none" w:sz="0" w:space="0" w:color="auto"/>
            <w:left w:val="none" w:sz="0" w:space="0" w:color="auto"/>
            <w:bottom w:val="none" w:sz="0" w:space="0" w:color="auto"/>
            <w:right w:val="none" w:sz="0" w:space="0" w:color="auto"/>
          </w:divBdr>
        </w:div>
        <w:div w:id="299002414">
          <w:marLeft w:val="0"/>
          <w:marRight w:val="0"/>
          <w:marTop w:val="0"/>
          <w:marBottom w:val="0"/>
          <w:divBdr>
            <w:top w:val="none" w:sz="0" w:space="0" w:color="auto"/>
            <w:left w:val="none" w:sz="0" w:space="0" w:color="auto"/>
            <w:bottom w:val="none" w:sz="0" w:space="0" w:color="auto"/>
            <w:right w:val="none" w:sz="0" w:space="0" w:color="auto"/>
          </w:divBdr>
        </w:div>
        <w:div w:id="1521122154">
          <w:marLeft w:val="0"/>
          <w:marRight w:val="0"/>
          <w:marTop w:val="0"/>
          <w:marBottom w:val="0"/>
          <w:divBdr>
            <w:top w:val="none" w:sz="0" w:space="0" w:color="auto"/>
            <w:left w:val="none" w:sz="0" w:space="0" w:color="auto"/>
            <w:bottom w:val="none" w:sz="0" w:space="0" w:color="auto"/>
            <w:right w:val="none" w:sz="0" w:space="0" w:color="auto"/>
          </w:divBdr>
        </w:div>
        <w:div w:id="2136439253">
          <w:marLeft w:val="0"/>
          <w:marRight w:val="0"/>
          <w:marTop w:val="0"/>
          <w:marBottom w:val="0"/>
          <w:divBdr>
            <w:top w:val="none" w:sz="0" w:space="0" w:color="auto"/>
            <w:left w:val="none" w:sz="0" w:space="0" w:color="auto"/>
            <w:bottom w:val="none" w:sz="0" w:space="0" w:color="auto"/>
            <w:right w:val="none" w:sz="0" w:space="0" w:color="auto"/>
          </w:divBdr>
        </w:div>
        <w:div w:id="688021558">
          <w:marLeft w:val="0"/>
          <w:marRight w:val="0"/>
          <w:marTop w:val="0"/>
          <w:marBottom w:val="0"/>
          <w:divBdr>
            <w:top w:val="none" w:sz="0" w:space="0" w:color="auto"/>
            <w:left w:val="none" w:sz="0" w:space="0" w:color="auto"/>
            <w:bottom w:val="none" w:sz="0" w:space="0" w:color="auto"/>
            <w:right w:val="none" w:sz="0" w:space="0" w:color="auto"/>
          </w:divBdr>
        </w:div>
        <w:div w:id="544756485">
          <w:marLeft w:val="0"/>
          <w:marRight w:val="0"/>
          <w:marTop w:val="0"/>
          <w:marBottom w:val="0"/>
          <w:divBdr>
            <w:top w:val="none" w:sz="0" w:space="0" w:color="auto"/>
            <w:left w:val="none" w:sz="0" w:space="0" w:color="auto"/>
            <w:bottom w:val="none" w:sz="0" w:space="0" w:color="auto"/>
            <w:right w:val="none" w:sz="0" w:space="0" w:color="auto"/>
          </w:divBdr>
        </w:div>
        <w:div w:id="1835871627">
          <w:marLeft w:val="0"/>
          <w:marRight w:val="0"/>
          <w:marTop w:val="0"/>
          <w:marBottom w:val="0"/>
          <w:divBdr>
            <w:top w:val="none" w:sz="0" w:space="0" w:color="auto"/>
            <w:left w:val="none" w:sz="0" w:space="0" w:color="auto"/>
            <w:bottom w:val="none" w:sz="0" w:space="0" w:color="auto"/>
            <w:right w:val="none" w:sz="0" w:space="0" w:color="auto"/>
          </w:divBdr>
        </w:div>
        <w:div w:id="1500269803">
          <w:marLeft w:val="0"/>
          <w:marRight w:val="0"/>
          <w:marTop w:val="0"/>
          <w:marBottom w:val="0"/>
          <w:divBdr>
            <w:top w:val="none" w:sz="0" w:space="0" w:color="auto"/>
            <w:left w:val="none" w:sz="0" w:space="0" w:color="auto"/>
            <w:bottom w:val="none" w:sz="0" w:space="0" w:color="auto"/>
            <w:right w:val="none" w:sz="0" w:space="0" w:color="auto"/>
          </w:divBdr>
        </w:div>
        <w:div w:id="1060052961">
          <w:marLeft w:val="0"/>
          <w:marRight w:val="0"/>
          <w:marTop w:val="0"/>
          <w:marBottom w:val="0"/>
          <w:divBdr>
            <w:top w:val="none" w:sz="0" w:space="0" w:color="auto"/>
            <w:left w:val="none" w:sz="0" w:space="0" w:color="auto"/>
            <w:bottom w:val="none" w:sz="0" w:space="0" w:color="auto"/>
            <w:right w:val="none" w:sz="0" w:space="0" w:color="auto"/>
          </w:divBdr>
        </w:div>
      </w:divsChild>
    </w:div>
    <w:div w:id="1503548527">
      <w:bodyDiv w:val="1"/>
      <w:marLeft w:val="0"/>
      <w:marRight w:val="0"/>
      <w:marTop w:val="0"/>
      <w:marBottom w:val="0"/>
      <w:divBdr>
        <w:top w:val="none" w:sz="0" w:space="0" w:color="auto"/>
        <w:left w:val="none" w:sz="0" w:space="0" w:color="auto"/>
        <w:bottom w:val="none" w:sz="0" w:space="0" w:color="auto"/>
        <w:right w:val="none" w:sz="0" w:space="0" w:color="auto"/>
      </w:divBdr>
    </w:div>
    <w:div w:id="1507011233">
      <w:bodyDiv w:val="1"/>
      <w:marLeft w:val="0"/>
      <w:marRight w:val="0"/>
      <w:marTop w:val="0"/>
      <w:marBottom w:val="0"/>
      <w:divBdr>
        <w:top w:val="none" w:sz="0" w:space="0" w:color="auto"/>
        <w:left w:val="none" w:sz="0" w:space="0" w:color="auto"/>
        <w:bottom w:val="none" w:sz="0" w:space="0" w:color="auto"/>
        <w:right w:val="none" w:sz="0" w:space="0" w:color="auto"/>
      </w:divBdr>
    </w:div>
    <w:div w:id="1507669029">
      <w:bodyDiv w:val="1"/>
      <w:marLeft w:val="0"/>
      <w:marRight w:val="0"/>
      <w:marTop w:val="0"/>
      <w:marBottom w:val="0"/>
      <w:divBdr>
        <w:top w:val="none" w:sz="0" w:space="0" w:color="auto"/>
        <w:left w:val="none" w:sz="0" w:space="0" w:color="auto"/>
        <w:bottom w:val="none" w:sz="0" w:space="0" w:color="auto"/>
        <w:right w:val="none" w:sz="0" w:space="0" w:color="auto"/>
      </w:divBdr>
    </w:div>
    <w:div w:id="1512791133">
      <w:bodyDiv w:val="1"/>
      <w:marLeft w:val="0"/>
      <w:marRight w:val="0"/>
      <w:marTop w:val="0"/>
      <w:marBottom w:val="0"/>
      <w:divBdr>
        <w:top w:val="none" w:sz="0" w:space="0" w:color="auto"/>
        <w:left w:val="none" w:sz="0" w:space="0" w:color="auto"/>
        <w:bottom w:val="none" w:sz="0" w:space="0" w:color="auto"/>
        <w:right w:val="none" w:sz="0" w:space="0" w:color="auto"/>
      </w:divBdr>
    </w:div>
    <w:div w:id="1514875259">
      <w:bodyDiv w:val="1"/>
      <w:marLeft w:val="0"/>
      <w:marRight w:val="0"/>
      <w:marTop w:val="0"/>
      <w:marBottom w:val="0"/>
      <w:divBdr>
        <w:top w:val="none" w:sz="0" w:space="0" w:color="auto"/>
        <w:left w:val="none" w:sz="0" w:space="0" w:color="auto"/>
        <w:bottom w:val="none" w:sz="0" w:space="0" w:color="auto"/>
        <w:right w:val="none" w:sz="0" w:space="0" w:color="auto"/>
      </w:divBdr>
    </w:div>
    <w:div w:id="1516112177">
      <w:bodyDiv w:val="1"/>
      <w:marLeft w:val="0"/>
      <w:marRight w:val="0"/>
      <w:marTop w:val="0"/>
      <w:marBottom w:val="0"/>
      <w:divBdr>
        <w:top w:val="none" w:sz="0" w:space="0" w:color="auto"/>
        <w:left w:val="none" w:sz="0" w:space="0" w:color="auto"/>
        <w:bottom w:val="none" w:sz="0" w:space="0" w:color="auto"/>
        <w:right w:val="none" w:sz="0" w:space="0" w:color="auto"/>
      </w:divBdr>
    </w:div>
    <w:div w:id="1517888895">
      <w:bodyDiv w:val="1"/>
      <w:marLeft w:val="0"/>
      <w:marRight w:val="0"/>
      <w:marTop w:val="0"/>
      <w:marBottom w:val="0"/>
      <w:divBdr>
        <w:top w:val="none" w:sz="0" w:space="0" w:color="auto"/>
        <w:left w:val="none" w:sz="0" w:space="0" w:color="auto"/>
        <w:bottom w:val="none" w:sz="0" w:space="0" w:color="auto"/>
        <w:right w:val="none" w:sz="0" w:space="0" w:color="auto"/>
      </w:divBdr>
    </w:div>
    <w:div w:id="1517959318">
      <w:bodyDiv w:val="1"/>
      <w:marLeft w:val="0"/>
      <w:marRight w:val="0"/>
      <w:marTop w:val="0"/>
      <w:marBottom w:val="0"/>
      <w:divBdr>
        <w:top w:val="none" w:sz="0" w:space="0" w:color="auto"/>
        <w:left w:val="none" w:sz="0" w:space="0" w:color="auto"/>
        <w:bottom w:val="none" w:sz="0" w:space="0" w:color="auto"/>
        <w:right w:val="none" w:sz="0" w:space="0" w:color="auto"/>
      </w:divBdr>
    </w:div>
    <w:div w:id="1519737267">
      <w:bodyDiv w:val="1"/>
      <w:marLeft w:val="0"/>
      <w:marRight w:val="0"/>
      <w:marTop w:val="0"/>
      <w:marBottom w:val="0"/>
      <w:divBdr>
        <w:top w:val="none" w:sz="0" w:space="0" w:color="auto"/>
        <w:left w:val="none" w:sz="0" w:space="0" w:color="auto"/>
        <w:bottom w:val="none" w:sz="0" w:space="0" w:color="auto"/>
        <w:right w:val="none" w:sz="0" w:space="0" w:color="auto"/>
      </w:divBdr>
    </w:div>
    <w:div w:id="1520704863">
      <w:bodyDiv w:val="1"/>
      <w:marLeft w:val="0"/>
      <w:marRight w:val="0"/>
      <w:marTop w:val="0"/>
      <w:marBottom w:val="0"/>
      <w:divBdr>
        <w:top w:val="none" w:sz="0" w:space="0" w:color="auto"/>
        <w:left w:val="none" w:sz="0" w:space="0" w:color="auto"/>
        <w:bottom w:val="none" w:sz="0" w:space="0" w:color="auto"/>
        <w:right w:val="none" w:sz="0" w:space="0" w:color="auto"/>
      </w:divBdr>
    </w:div>
    <w:div w:id="1524319747">
      <w:bodyDiv w:val="1"/>
      <w:marLeft w:val="0"/>
      <w:marRight w:val="0"/>
      <w:marTop w:val="0"/>
      <w:marBottom w:val="0"/>
      <w:divBdr>
        <w:top w:val="none" w:sz="0" w:space="0" w:color="auto"/>
        <w:left w:val="none" w:sz="0" w:space="0" w:color="auto"/>
        <w:bottom w:val="none" w:sz="0" w:space="0" w:color="auto"/>
        <w:right w:val="none" w:sz="0" w:space="0" w:color="auto"/>
      </w:divBdr>
      <w:divsChild>
        <w:div w:id="400758439">
          <w:marLeft w:val="0"/>
          <w:marRight w:val="0"/>
          <w:marTop w:val="0"/>
          <w:marBottom w:val="0"/>
          <w:divBdr>
            <w:top w:val="none" w:sz="0" w:space="0" w:color="auto"/>
            <w:left w:val="none" w:sz="0" w:space="0" w:color="auto"/>
            <w:bottom w:val="none" w:sz="0" w:space="0" w:color="auto"/>
            <w:right w:val="none" w:sz="0" w:space="0" w:color="auto"/>
          </w:divBdr>
        </w:div>
        <w:div w:id="863861977">
          <w:marLeft w:val="0"/>
          <w:marRight w:val="0"/>
          <w:marTop w:val="0"/>
          <w:marBottom w:val="0"/>
          <w:divBdr>
            <w:top w:val="none" w:sz="0" w:space="0" w:color="auto"/>
            <w:left w:val="none" w:sz="0" w:space="0" w:color="auto"/>
            <w:bottom w:val="none" w:sz="0" w:space="0" w:color="auto"/>
            <w:right w:val="none" w:sz="0" w:space="0" w:color="auto"/>
          </w:divBdr>
        </w:div>
        <w:div w:id="517544927">
          <w:marLeft w:val="0"/>
          <w:marRight w:val="0"/>
          <w:marTop w:val="0"/>
          <w:marBottom w:val="0"/>
          <w:divBdr>
            <w:top w:val="none" w:sz="0" w:space="0" w:color="auto"/>
            <w:left w:val="none" w:sz="0" w:space="0" w:color="auto"/>
            <w:bottom w:val="none" w:sz="0" w:space="0" w:color="auto"/>
            <w:right w:val="none" w:sz="0" w:space="0" w:color="auto"/>
          </w:divBdr>
        </w:div>
        <w:div w:id="1213730774">
          <w:marLeft w:val="0"/>
          <w:marRight w:val="0"/>
          <w:marTop w:val="0"/>
          <w:marBottom w:val="0"/>
          <w:divBdr>
            <w:top w:val="none" w:sz="0" w:space="0" w:color="auto"/>
            <w:left w:val="none" w:sz="0" w:space="0" w:color="auto"/>
            <w:bottom w:val="none" w:sz="0" w:space="0" w:color="auto"/>
            <w:right w:val="none" w:sz="0" w:space="0" w:color="auto"/>
          </w:divBdr>
        </w:div>
        <w:div w:id="105082614">
          <w:marLeft w:val="0"/>
          <w:marRight w:val="0"/>
          <w:marTop w:val="0"/>
          <w:marBottom w:val="0"/>
          <w:divBdr>
            <w:top w:val="none" w:sz="0" w:space="0" w:color="auto"/>
            <w:left w:val="none" w:sz="0" w:space="0" w:color="auto"/>
            <w:bottom w:val="none" w:sz="0" w:space="0" w:color="auto"/>
            <w:right w:val="none" w:sz="0" w:space="0" w:color="auto"/>
          </w:divBdr>
        </w:div>
        <w:div w:id="1747606798">
          <w:marLeft w:val="0"/>
          <w:marRight w:val="0"/>
          <w:marTop w:val="0"/>
          <w:marBottom w:val="0"/>
          <w:divBdr>
            <w:top w:val="none" w:sz="0" w:space="0" w:color="auto"/>
            <w:left w:val="none" w:sz="0" w:space="0" w:color="auto"/>
            <w:bottom w:val="none" w:sz="0" w:space="0" w:color="auto"/>
            <w:right w:val="none" w:sz="0" w:space="0" w:color="auto"/>
          </w:divBdr>
        </w:div>
        <w:div w:id="970286650">
          <w:marLeft w:val="0"/>
          <w:marRight w:val="0"/>
          <w:marTop w:val="0"/>
          <w:marBottom w:val="0"/>
          <w:divBdr>
            <w:top w:val="none" w:sz="0" w:space="0" w:color="auto"/>
            <w:left w:val="none" w:sz="0" w:space="0" w:color="auto"/>
            <w:bottom w:val="none" w:sz="0" w:space="0" w:color="auto"/>
            <w:right w:val="none" w:sz="0" w:space="0" w:color="auto"/>
          </w:divBdr>
        </w:div>
        <w:div w:id="610087936">
          <w:marLeft w:val="0"/>
          <w:marRight w:val="0"/>
          <w:marTop w:val="0"/>
          <w:marBottom w:val="0"/>
          <w:divBdr>
            <w:top w:val="none" w:sz="0" w:space="0" w:color="auto"/>
            <w:left w:val="none" w:sz="0" w:space="0" w:color="auto"/>
            <w:bottom w:val="none" w:sz="0" w:space="0" w:color="auto"/>
            <w:right w:val="none" w:sz="0" w:space="0" w:color="auto"/>
          </w:divBdr>
        </w:div>
        <w:div w:id="1489901744">
          <w:marLeft w:val="0"/>
          <w:marRight w:val="0"/>
          <w:marTop w:val="0"/>
          <w:marBottom w:val="0"/>
          <w:divBdr>
            <w:top w:val="none" w:sz="0" w:space="0" w:color="auto"/>
            <w:left w:val="none" w:sz="0" w:space="0" w:color="auto"/>
            <w:bottom w:val="none" w:sz="0" w:space="0" w:color="auto"/>
            <w:right w:val="none" w:sz="0" w:space="0" w:color="auto"/>
          </w:divBdr>
        </w:div>
        <w:div w:id="1012029771">
          <w:marLeft w:val="0"/>
          <w:marRight w:val="0"/>
          <w:marTop w:val="0"/>
          <w:marBottom w:val="0"/>
          <w:divBdr>
            <w:top w:val="none" w:sz="0" w:space="0" w:color="auto"/>
            <w:left w:val="none" w:sz="0" w:space="0" w:color="auto"/>
            <w:bottom w:val="none" w:sz="0" w:space="0" w:color="auto"/>
            <w:right w:val="none" w:sz="0" w:space="0" w:color="auto"/>
          </w:divBdr>
        </w:div>
        <w:div w:id="679284737">
          <w:marLeft w:val="0"/>
          <w:marRight w:val="0"/>
          <w:marTop w:val="0"/>
          <w:marBottom w:val="0"/>
          <w:divBdr>
            <w:top w:val="none" w:sz="0" w:space="0" w:color="auto"/>
            <w:left w:val="none" w:sz="0" w:space="0" w:color="auto"/>
            <w:bottom w:val="none" w:sz="0" w:space="0" w:color="auto"/>
            <w:right w:val="none" w:sz="0" w:space="0" w:color="auto"/>
          </w:divBdr>
        </w:div>
        <w:div w:id="608854332">
          <w:marLeft w:val="0"/>
          <w:marRight w:val="0"/>
          <w:marTop w:val="0"/>
          <w:marBottom w:val="0"/>
          <w:divBdr>
            <w:top w:val="none" w:sz="0" w:space="0" w:color="auto"/>
            <w:left w:val="none" w:sz="0" w:space="0" w:color="auto"/>
            <w:bottom w:val="none" w:sz="0" w:space="0" w:color="auto"/>
            <w:right w:val="none" w:sz="0" w:space="0" w:color="auto"/>
          </w:divBdr>
        </w:div>
        <w:div w:id="1202786171">
          <w:marLeft w:val="0"/>
          <w:marRight w:val="0"/>
          <w:marTop w:val="0"/>
          <w:marBottom w:val="0"/>
          <w:divBdr>
            <w:top w:val="none" w:sz="0" w:space="0" w:color="auto"/>
            <w:left w:val="none" w:sz="0" w:space="0" w:color="auto"/>
            <w:bottom w:val="none" w:sz="0" w:space="0" w:color="auto"/>
            <w:right w:val="none" w:sz="0" w:space="0" w:color="auto"/>
          </w:divBdr>
        </w:div>
        <w:div w:id="972518147">
          <w:marLeft w:val="0"/>
          <w:marRight w:val="0"/>
          <w:marTop w:val="0"/>
          <w:marBottom w:val="0"/>
          <w:divBdr>
            <w:top w:val="none" w:sz="0" w:space="0" w:color="auto"/>
            <w:left w:val="none" w:sz="0" w:space="0" w:color="auto"/>
            <w:bottom w:val="none" w:sz="0" w:space="0" w:color="auto"/>
            <w:right w:val="none" w:sz="0" w:space="0" w:color="auto"/>
          </w:divBdr>
        </w:div>
        <w:div w:id="1130172657">
          <w:marLeft w:val="0"/>
          <w:marRight w:val="0"/>
          <w:marTop w:val="0"/>
          <w:marBottom w:val="0"/>
          <w:divBdr>
            <w:top w:val="none" w:sz="0" w:space="0" w:color="auto"/>
            <w:left w:val="none" w:sz="0" w:space="0" w:color="auto"/>
            <w:bottom w:val="none" w:sz="0" w:space="0" w:color="auto"/>
            <w:right w:val="none" w:sz="0" w:space="0" w:color="auto"/>
          </w:divBdr>
        </w:div>
        <w:div w:id="1540582589">
          <w:marLeft w:val="0"/>
          <w:marRight w:val="0"/>
          <w:marTop w:val="0"/>
          <w:marBottom w:val="0"/>
          <w:divBdr>
            <w:top w:val="none" w:sz="0" w:space="0" w:color="auto"/>
            <w:left w:val="none" w:sz="0" w:space="0" w:color="auto"/>
            <w:bottom w:val="none" w:sz="0" w:space="0" w:color="auto"/>
            <w:right w:val="none" w:sz="0" w:space="0" w:color="auto"/>
          </w:divBdr>
        </w:div>
        <w:div w:id="1322930678">
          <w:marLeft w:val="0"/>
          <w:marRight w:val="0"/>
          <w:marTop w:val="0"/>
          <w:marBottom w:val="0"/>
          <w:divBdr>
            <w:top w:val="none" w:sz="0" w:space="0" w:color="auto"/>
            <w:left w:val="none" w:sz="0" w:space="0" w:color="auto"/>
            <w:bottom w:val="none" w:sz="0" w:space="0" w:color="auto"/>
            <w:right w:val="none" w:sz="0" w:space="0" w:color="auto"/>
          </w:divBdr>
        </w:div>
        <w:div w:id="120728034">
          <w:marLeft w:val="0"/>
          <w:marRight w:val="0"/>
          <w:marTop w:val="0"/>
          <w:marBottom w:val="0"/>
          <w:divBdr>
            <w:top w:val="none" w:sz="0" w:space="0" w:color="auto"/>
            <w:left w:val="none" w:sz="0" w:space="0" w:color="auto"/>
            <w:bottom w:val="none" w:sz="0" w:space="0" w:color="auto"/>
            <w:right w:val="none" w:sz="0" w:space="0" w:color="auto"/>
          </w:divBdr>
        </w:div>
        <w:div w:id="1021779085">
          <w:marLeft w:val="0"/>
          <w:marRight w:val="0"/>
          <w:marTop w:val="0"/>
          <w:marBottom w:val="0"/>
          <w:divBdr>
            <w:top w:val="none" w:sz="0" w:space="0" w:color="auto"/>
            <w:left w:val="none" w:sz="0" w:space="0" w:color="auto"/>
            <w:bottom w:val="none" w:sz="0" w:space="0" w:color="auto"/>
            <w:right w:val="none" w:sz="0" w:space="0" w:color="auto"/>
          </w:divBdr>
        </w:div>
        <w:div w:id="1089814464">
          <w:marLeft w:val="0"/>
          <w:marRight w:val="0"/>
          <w:marTop w:val="0"/>
          <w:marBottom w:val="0"/>
          <w:divBdr>
            <w:top w:val="none" w:sz="0" w:space="0" w:color="auto"/>
            <w:left w:val="none" w:sz="0" w:space="0" w:color="auto"/>
            <w:bottom w:val="none" w:sz="0" w:space="0" w:color="auto"/>
            <w:right w:val="none" w:sz="0" w:space="0" w:color="auto"/>
          </w:divBdr>
        </w:div>
        <w:div w:id="970792928">
          <w:marLeft w:val="0"/>
          <w:marRight w:val="0"/>
          <w:marTop w:val="0"/>
          <w:marBottom w:val="0"/>
          <w:divBdr>
            <w:top w:val="none" w:sz="0" w:space="0" w:color="auto"/>
            <w:left w:val="none" w:sz="0" w:space="0" w:color="auto"/>
            <w:bottom w:val="none" w:sz="0" w:space="0" w:color="auto"/>
            <w:right w:val="none" w:sz="0" w:space="0" w:color="auto"/>
          </w:divBdr>
        </w:div>
        <w:div w:id="956369245">
          <w:marLeft w:val="0"/>
          <w:marRight w:val="0"/>
          <w:marTop w:val="0"/>
          <w:marBottom w:val="0"/>
          <w:divBdr>
            <w:top w:val="none" w:sz="0" w:space="0" w:color="auto"/>
            <w:left w:val="none" w:sz="0" w:space="0" w:color="auto"/>
            <w:bottom w:val="none" w:sz="0" w:space="0" w:color="auto"/>
            <w:right w:val="none" w:sz="0" w:space="0" w:color="auto"/>
          </w:divBdr>
        </w:div>
        <w:div w:id="275873047">
          <w:marLeft w:val="0"/>
          <w:marRight w:val="0"/>
          <w:marTop w:val="0"/>
          <w:marBottom w:val="0"/>
          <w:divBdr>
            <w:top w:val="none" w:sz="0" w:space="0" w:color="auto"/>
            <w:left w:val="none" w:sz="0" w:space="0" w:color="auto"/>
            <w:bottom w:val="none" w:sz="0" w:space="0" w:color="auto"/>
            <w:right w:val="none" w:sz="0" w:space="0" w:color="auto"/>
          </w:divBdr>
        </w:div>
        <w:div w:id="21983545">
          <w:marLeft w:val="0"/>
          <w:marRight w:val="0"/>
          <w:marTop w:val="0"/>
          <w:marBottom w:val="0"/>
          <w:divBdr>
            <w:top w:val="none" w:sz="0" w:space="0" w:color="auto"/>
            <w:left w:val="none" w:sz="0" w:space="0" w:color="auto"/>
            <w:bottom w:val="none" w:sz="0" w:space="0" w:color="auto"/>
            <w:right w:val="none" w:sz="0" w:space="0" w:color="auto"/>
          </w:divBdr>
        </w:div>
        <w:div w:id="747927658">
          <w:marLeft w:val="0"/>
          <w:marRight w:val="0"/>
          <w:marTop w:val="0"/>
          <w:marBottom w:val="0"/>
          <w:divBdr>
            <w:top w:val="none" w:sz="0" w:space="0" w:color="auto"/>
            <w:left w:val="none" w:sz="0" w:space="0" w:color="auto"/>
            <w:bottom w:val="none" w:sz="0" w:space="0" w:color="auto"/>
            <w:right w:val="none" w:sz="0" w:space="0" w:color="auto"/>
          </w:divBdr>
        </w:div>
        <w:div w:id="441145972">
          <w:marLeft w:val="0"/>
          <w:marRight w:val="0"/>
          <w:marTop w:val="0"/>
          <w:marBottom w:val="0"/>
          <w:divBdr>
            <w:top w:val="none" w:sz="0" w:space="0" w:color="auto"/>
            <w:left w:val="none" w:sz="0" w:space="0" w:color="auto"/>
            <w:bottom w:val="none" w:sz="0" w:space="0" w:color="auto"/>
            <w:right w:val="none" w:sz="0" w:space="0" w:color="auto"/>
          </w:divBdr>
        </w:div>
        <w:div w:id="26419966">
          <w:marLeft w:val="0"/>
          <w:marRight w:val="0"/>
          <w:marTop w:val="0"/>
          <w:marBottom w:val="0"/>
          <w:divBdr>
            <w:top w:val="none" w:sz="0" w:space="0" w:color="auto"/>
            <w:left w:val="none" w:sz="0" w:space="0" w:color="auto"/>
            <w:bottom w:val="none" w:sz="0" w:space="0" w:color="auto"/>
            <w:right w:val="none" w:sz="0" w:space="0" w:color="auto"/>
          </w:divBdr>
        </w:div>
        <w:div w:id="983971996">
          <w:marLeft w:val="0"/>
          <w:marRight w:val="0"/>
          <w:marTop w:val="0"/>
          <w:marBottom w:val="0"/>
          <w:divBdr>
            <w:top w:val="none" w:sz="0" w:space="0" w:color="auto"/>
            <w:left w:val="none" w:sz="0" w:space="0" w:color="auto"/>
            <w:bottom w:val="none" w:sz="0" w:space="0" w:color="auto"/>
            <w:right w:val="none" w:sz="0" w:space="0" w:color="auto"/>
          </w:divBdr>
        </w:div>
        <w:div w:id="1391804719">
          <w:marLeft w:val="0"/>
          <w:marRight w:val="0"/>
          <w:marTop w:val="0"/>
          <w:marBottom w:val="0"/>
          <w:divBdr>
            <w:top w:val="none" w:sz="0" w:space="0" w:color="auto"/>
            <w:left w:val="none" w:sz="0" w:space="0" w:color="auto"/>
            <w:bottom w:val="none" w:sz="0" w:space="0" w:color="auto"/>
            <w:right w:val="none" w:sz="0" w:space="0" w:color="auto"/>
          </w:divBdr>
        </w:div>
        <w:div w:id="982544714">
          <w:marLeft w:val="0"/>
          <w:marRight w:val="0"/>
          <w:marTop w:val="0"/>
          <w:marBottom w:val="0"/>
          <w:divBdr>
            <w:top w:val="none" w:sz="0" w:space="0" w:color="auto"/>
            <w:left w:val="none" w:sz="0" w:space="0" w:color="auto"/>
            <w:bottom w:val="none" w:sz="0" w:space="0" w:color="auto"/>
            <w:right w:val="none" w:sz="0" w:space="0" w:color="auto"/>
          </w:divBdr>
        </w:div>
        <w:div w:id="798762203">
          <w:marLeft w:val="0"/>
          <w:marRight w:val="0"/>
          <w:marTop w:val="0"/>
          <w:marBottom w:val="0"/>
          <w:divBdr>
            <w:top w:val="none" w:sz="0" w:space="0" w:color="auto"/>
            <w:left w:val="none" w:sz="0" w:space="0" w:color="auto"/>
            <w:bottom w:val="none" w:sz="0" w:space="0" w:color="auto"/>
            <w:right w:val="none" w:sz="0" w:space="0" w:color="auto"/>
          </w:divBdr>
        </w:div>
        <w:div w:id="1958371751">
          <w:marLeft w:val="0"/>
          <w:marRight w:val="0"/>
          <w:marTop w:val="0"/>
          <w:marBottom w:val="0"/>
          <w:divBdr>
            <w:top w:val="none" w:sz="0" w:space="0" w:color="auto"/>
            <w:left w:val="none" w:sz="0" w:space="0" w:color="auto"/>
            <w:bottom w:val="none" w:sz="0" w:space="0" w:color="auto"/>
            <w:right w:val="none" w:sz="0" w:space="0" w:color="auto"/>
          </w:divBdr>
        </w:div>
        <w:div w:id="1616864958">
          <w:marLeft w:val="0"/>
          <w:marRight w:val="0"/>
          <w:marTop w:val="0"/>
          <w:marBottom w:val="0"/>
          <w:divBdr>
            <w:top w:val="none" w:sz="0" w:space="0" w:color="auto"/>
            <w:left w:val="none" w:sz="0" w:space="0" w:color="auto"/>
            <w:bottom w:val="none" w:sz="0" w:space="0" w:color="auto"/>
            <w:right w:val="none" w:sz="0" w:space="0" w:color="auto"/>
          </w:divBdr>
        </w:div>
        <w:div w:id="1463226149">
          <w:marLeft w:val="0"/>
          <w:marRight w:val="0"/>
          <w:marTop w:val="0"/>
          <w:marBottom w:val="0"/>
          <w:divBdr>
            <w:top w:val="none" w:sz="0" w:space="0" w:color="auto"/>
            <w:left w:val="none" w:sz="0" w:space="0" w:color="auto"/>
            <w:bottom w:val="none" w:sz="0" w:space="0" w:color="auto"/>
            <w:right w:val="none" w:sz="0" w:space="0" w:color="auto"/>
          </w:divBdr>
        </w:div>
        <w:div w:id="858542454">
          <w:marLeft w:val="0"/>
          <w:marRight w:val="0"/>
          <w:marTop w:val="0"/>
          <w:marBottom w:val="0"/>
          <w:divBdr>
            <w:top w:val="none" w:sz="0" w:space="0" w:color="auto"/>
            <w:left w:val="none" w:sz="0" w:space="0" w:color="auto"/>
            <w:bottom w:val="none" w:sz="0" w:space="0" w:color="auto"/>
            <w:right w:val="none" w:sz="0" w:space="0" w:color="auto"/>
          </w:divBdr>
        </w:div>
        <w:div w:id="969943571">
          <w:marLeft w:val="0"/>
          <w:marRight w:val="0"/>
          <w:marTop w:val="0"/>
          <w:marBottom w:val="0"/>
          <w:divBdr>
            <w:top w:val="none" w:sz="0" w:space="0" w:color="auto"/>
            <w:left w:val="none" w:sz="0" w:space="0" w:color="auto"/>
            <w:bottom w:val="none" w:sz="0" w:space="0" w:color="auto"/>
            <w:right w:val="none" w:sz="0" w:space="0" w:color="auto"/>
          </w:divBdr>
        </w:div>
        <w:div w:id="488904820">
          <w:marLeft w:val="0"/>
          <w:marRight w:val="0"/>
          <w:marTop w:val="0"/>
          <w:marBottom w:val="0"/>
          <w:divBdr>
            <w:top w:val="none" w:sz="0" w:space="0" w:color="auto"/>
            <w:left w:val="none" w:sz="0" w:space="0" w:color="auto"/>
            <w:bottom w:val="none" w:sz="0" w:space="0" w:color="auto"/>
            <w:right w:val="none" w:sz="0" w:space="0" w:color="auto"/>
          </w:divBdr>
        </w:div>
        <w:div w:id="785009048">
          <w:marLeft w:val="0"/>
          <w:marRight w:val="0"/>
          <w:marTop w:val="0"/>
          <w:marBottom w:val="0"/>
          <w:divBdr>
            <w:top w:val="none" w:sz="0" w:space="0" w:color="auto"/>
            <w:left w:val="none" w:sz="0" w:space="0" w:color="auto"/>
            <w:bottom w:val="none" w:sz="0" w:space="0" w:color="auto"/>
            <w:right w:val="none" w:sz="0" w:space="0" w:color="auto"/>
          </w:divBdr>
        </w:div>
        <w:div w:id="1299412769">
          <w:marLeft w:val="0"/>
          <w:marRight w:val="0"/>
          <w:marTop w:val="0"/>
          <w:marBottom w:val="0"/>
          <w:divBdr>
            <w:top w:val="none" w:sz="0" w:space="0" w:color="auto"/>
            <w:left w:val="none" w:sz="0" w:space="0" w:color="auto"/>
            <w:bottom w:val="none" w:sz="0" w:space="0" w:color="auto"/>
            <w:right w:val="none" w:sz="0" w:space="0" w:color="auto"/>
          </w:divBdr>
        </w:div>
        <w:div w:id="1751389230">
          <w:marLeft w:val="0"/>
          <w:marRight w:val="0"/>
          <w:marTop w:val="0"/>
          <w:marBottom w:val="0"/>
          <w:divBdr>
            <w:top w:val="none" w:sz="0" w:space="0" w:color="auto"/>
            <w:left w:val="none" w:sz="0" w:space="0" w:color="auto"/>
            <w:bottom w:val="none" w:sz="0" w:space="0" w:color="auto"/>
            <w:right w:val="none" w:sz="0" w:space="0" w:color="auto"/>
          </w:divBdr>
        </w:div>
        <w:div w:id="1750233457">
          <w:marLeft w:val="0"/>
          <w:marRight w:val="0"/>
          <w:marTop w:val="0"/>
          <w:marBottom w:val="0"/>
          <w:divBdr>
            <w:top w:val="none" w:sz="0" w:space="0" w:color="auto"/>
            <w:left w:val="none" w:sz="0" w:space="0" w:color="auto"/>
            <w:bottom w:val="none" w:sz="0" w:space="0" w:color="auto"/>
            <w:right w:val="none" w:sz="0" w:space="0" w:color="auto"/>
          </w:divBdr>
        </w:div>
        <w:div w:id="1418137468">
          <w:marLeft w:val="0"/>
          <w:marRight w:val="0"/>
          <w:marTop w:val="0"/>
          <w:marBottom w:val="0"/>
          <w:divBdr>
            <w:top w:val="none" w:sz="0" w:space="0" w:color="auto"/>
            <w:left w:val="none" w:sz="0" w:space="0" w:color="auto"/>
            <w:bottom w:val="none" w:sz="0" w:space="0" w:color="auto"/>
            <w:right w:val="none" w:sz="0" w:space="0" w:color="auto"/>
          </w:divBdr>
        </w:div>
        <w:div w:id="841242436">
          <w:marLeft w:val="0"/>
          <w:marRight w:val="0"/>
          <w:marTop w:val="0"/>
          <w:marBottom w:val="0"/>
          <w:divBdr>
            <w:top w:val="none" w:sz="0" w:space="0" w:color="auto"/>
            <w:left w:val="none" w:sz="0" w:space="0" w:color="auto"/>
            <w:bottom w:val="none" w:sz="0" w:space="0" w:color="auto"/>
            <w:right w:val="none" w:sz="0" w:space="0" w:color="auto"/>
          </w:divBdr>
        </w:div>
        <w:div w:id="1760828936">
          <w:marLeft w:val="0"/>
          <w:marRight w:val="0"/>
          <w:marTop w:val="0"/>
          <w:marBottom w:val="0"/>
          <w:divBdr>
            <w:top w:val="none" w:sz="0" w:space="0" w:color="auto"/>
            <w:left w:val="none" w:sz="0" w:space="0" w:color="auto"/>
            <w:bottom w:val="none" w:sz="0" w:space="0" w:color="auto"/>
            <w:right w:val="none" w:sz="0" w:space="0" w:color="auto"/>
          </w:divBdr>
        </w:div>
        <w:div w:id="1818374201">
          <w:marLeft w:val="0"/>
          <w:marRight w:val="0"/>
          <w:marTop w:val="0"/>
          <w:marBottom w:val="0"/>
          <w:divBdr>
            <w:top w:val="none" w:sz="0" w:space="0" w:color="auto"/>
            <w:left w:val="none" w:sz="0" w:space="0" w:color="auto"/>
            <w:bottom w:val="none" w:sz="0" w:space="0" w:color="auto"/>
            <w:right w:val="none" w:sz="0" w:space="0" w:color="auto"/>
          </w:divBdr>
        </w:div>
        <w:div w:id="1582639798">
          <w:marLeft w:val="0"/>
          <w:marRight w:val="0"/>
          <w:marTop w:val="0"/>
          <w:marBottom w:val="0"/>
          <w:divBdr>
            <w:top w:val="none" w:sz="0" w:space="0" w:color="auto"/>
            <w:left w:val="none" w:sz="0" w:space="0" w:color="auto"/>
            <w:bottom w:val="none" w:sz="0" w:space="0" w:color="auto"/>
            <w:right w:val="none" w:sz="0" w:space="0" w:color="auto"/>
          </w:divBdr>
        </w:div>
        <w:div w:id="1935820262">
          <w:marLeft w:val="0"/>
          <w:marRight w:val="0"/>
          <w:marTop w:val="0"/>
          <w:marBottom w:val="0"/>
          <w:divBdr>
            <w:top w:val="none" w:sz="0" w:space="0" w:color="auto"/>
            <w:left w:val="none" w:sz="0" w:space="0" w:color="auto"/>
            <w:bottom w:val="none" w:sz="0" w:space="0" w:color="auto"/>
            <w:right w:val="none" w:sz="0" w:space="0" w:color="auto"/>
          </w:divBdr>
        </w:div>
        <w:div w:id="199705947">
          <w:marLeft w:val="0"/>
          <w:marRight w:val="0"/>
          <w:marTop w:val="0"/>
          <w:marBottom w:val="0"/>
          <w:divBdr>
            <w:top w:val="none" w:sz="0" w:space="0" w:color="auto"/>
            <w:left w:val="none" w:sz="0" w:space="0" w:color="auto"/>
            <w:bottom w:val="none" w:sz="0" w:space="0" w:color="auto"/>
            <w:right w:val="none" w:sz="0" w:space="0" w:color="auto"/>
          </w:divBdr>
        </w:div>
        <w:div w:id="536504865">
          <w:marLeft w:val="0"/>
          <w:marRight w:val="0"/>
          <w:marTop w:val="0"/>
          <w:marBottom w:val="0"/>
          <w:divBdr>
            <w:top w:val="none" w:sz="0" w:space="0" w:color="auto"/>
            <w:left w:val="none" w:sz="0" w:space="0" w:color="auto"/>
            <w:bottom w:val="none" w:sz="0" w:space="0" w:color="auto"/>
            <w:right w:val="none" w:sz="0" w:space="0" w:color="auto"/>
          </w:divBdr>
        </w:div>
        <w:div w:id="1633748719">
          <w:marLeft w:val="0"/>
          <w:marRight w:val="0"/>
          <w:marTop w:val="0"/>
          <w:marBottom w:val="0"/>
          <w:divBdr>
            <w:top w:val="none" w:sz="0" w:space="0" w:color="auto"/>
            <w:left w:val="none" w:sz="0" w:space="0" w:color="auto"/>
            <w:bottom w:val="none" w:sz="0" w:space="0" w:color="auto"/>
            <w:right w:val="none" w:sz="0" w:space="0" w:color="auto"/>
          </w:divBdr>
        </w:div>
        <w:div w:id="1152059814">
          <w:marLeft w:val="0"/>
          <w:marRight w:val="0"/>
          <w:marTop w:val="0"/>
          <w:marBottom w:val="0"/>
          <w:divBdr>
            <w:top w:val="none" w:sz="0" w:space="0" w:color="auto"/>
            <w:left w:val="none" w:sz="0" w:space="0" w:color="auto"/>
            <w:bottom w:val="none" w:sz="0" w:space="0" w:color="auto"/>
            <w:right w:val="none" w:sz="0" w:space="0" w:color="auto"/>
          </w:divBdr>
        </w:div>
        <w:div w:id="1272274865">
          <w:marLeft w:val="0"/>
          <w:marRight w:val="0"/>
          <w:marTop w:val="0"/>
          <w:marBottom w:val="0"/>
          <w:divBdr>
            <w:top w:val="none" w:sz="0" w:space="0" w:color="auto"/>
            <w:left w:val="none" w:sz="0" w:space="0" w:color="auto"/>
            <w:bottom w:val="none" w:sz="0" w:space="0" w:color="auto"/>
            <w:right w:val="none" w:sz="0" w:space="0" w:color="auto"/>
          </w:divBdr>
        </w:div>
        <w:div w:id="294219384">
          <w:marLeft w:val="0"/>
          <w:marRight w:val="0"/>
          <w:marTop w:val="0"/>
          <w:marBottom w:val="0"/>
          <w:divBdr>
            <w:top w:val="none" w:sz="0" w:space="0" w:color="auto"/>
            <w:left w:val="none" w:sz="0" w:space="0" w:color="auto"/>
            <w:bottom w:val="none" w:sz="0" w:space="0" w:color="auto"/>
            <w:right w:val="none" w:sz="0" w:space="0" w:color="auto"/>
          </w:divBdr>
        </w:div>
        <w:div w:id="2060208438">
          <w:marLeft w:val="0"/>
          <w:marRight w:val="0"/>
          <w:marTop w:val="0"/>
          <w:marBottom w:val="0"/>
          <w:divBdr>
            <w:top w:val="none" w:sz="0" w:space="0" w:color="auto"/>
            <w:left w:val="none" w:sz="0" w:space="0" w:color="auto"/>
            <w:bottom w:val="none" w:sz="0" w:space="0" w:color="auto"/>
            <w:right w:val="none" w:sz="0" w:space="0" w:color="auto"/>
          </w:divBdr>
        </w:div>
        <w:div w:id="743794728">
          <w:marLeft w:val="0"/>
          <w:marRight w:val="0"/>
          <w:marTop w:val="0"/>
          <w:marBottom w:val="0"/>
          <w:divBdr>
            <w:top w:val="none" w:sz="0" w:space="0" w:color="auto"/>
            <w:left w:val="none" w:sz="0" w:space="0" w:color="auto"/>
            <w:bottom w:val="none" w:sz="0" w:space="0" w:color="auto"/>
            <w:right w:val="none" w:sz="0" w:space="0" w:color="auto"/>
          </w:divBdr>
        </w:div>
      </w:divsChild>
    </w:div>
    <w:div w:id="1524829062">
      <w:bodyDiv w:val="1"/>
      <w:marLeft w:val="0"/>
      <w:marRight w:val="0"/>
      <w:marTop w:val="0"/>
      <w:marBottom w:val="0"/>
      <w:divBdr>
        <w:top w:val="none" w:sz="0" w:space="0" w:color="auto"/>
        <w:left w:val="none" w:sz="0" w:space="0" w:color="auto"/>
        <w:bottom w:val="none" w:sz="0" w:space="0" w:color="auto"/>
        <w:right w:val="none" w:sz="0" w:space="0" w:color="auto"/>
      </w:divBdr>
    </w:div>
    <w:div w:id="1524858542">
      <w:bodyDiv w:val="1"/>
      <w:marLeft w:val="0"/>
      <w:marRight w:val="0"/>
      <w:marTop w:val="0"/>
      <w:marBottom w:val="0"/>
      <w:divBdr>
        <w:top w:val="none" w:sz="0" w:space="0" w:color="auto"/>
        <w:left w:val="none" w:sz="0" w:space="0" w:color="auto"/>
        <w:bottom w:val="none" w:sz="0" w:space="0" w:color="auto"/>
        <w:right w:val="none" w:sz="0" w:space="0" w:color="auto"/>
      </w:divBdr>
    </w:div>
    <w:div w:id="1525246484">
      <w:bodyDiv w:val="1"/>
      <w:marLeft w:val="0"/>
      <w:marRight w:val="0"/>
      <w:marTop w:val="0"/>
      <w:marBottom w:val="0"/>
      <w:divBdr>
        <w:top w:val="none" w:sz="0" w:space="0" w:color="auto"/>
        <w:left w:val="none" w:sz="0" w:space="0" w:color="auto"/>
        <w:bottom w:val="none" w:sz="0" w:space="0" w:color="auto"/>
        <w:right w:val="none" w:sz="0" w:space="0" w:color="auto"/>
      </w:divBdr>
    </w:div>
    <w:div w:id="1531069753">
      <w:bodyDiv w:val="1"/>
      <w:marLeft w:val="0"/>
      <w:marRight w:val="0"/>
      <w:marTop w:val="0"/>
      <w:marBottom w:val="0"/>
      <w:divBdr>
        <w:top w:val="none" w:sz="0" w:space="0" w:color="auto"/>
        <w:left w:val="none" w:sz="0" w:space="0" w:color="auto"/>
        <w:bottom w:val="none" w:sz="0" w:space="0" w:color="auto"/>
        <w:right w:val="none" w:sz="0" w:space="0" w:color="auto"/>
      </w:divBdr>
    </w:div>
    <w:div w:id="1533104967">
      <w:bodyDiv w:val="1"/>
      <w:marLeft w:val="0"/>
      <w:marRight w:val="0"/>
      <w:marTop w:val="0"/>
      <w:marBottom w:val="0"/>
      <w:divBdr>
        <w:top w:val="none" w:sz="0" w:space="0" w:color="auto"/>
        <w:left w:val="none" w:sz="0" w:space="0" w:color="auto"/>
        <w:bottom w:val="none" w:sz="0" w:space="0" w:color="auto"/>
        <w:right w:val="none" w:sz="0" w:space="0" w:color="auto"/>
      </w:divBdr>
    </w:div>
    <w:div w:id="1533574159">
      <w:bodyDiv w:val="1"/>
      <w:marLeft w:val="0"/>
      <w:marRight w:val="0"/>
      <w:marTop w:val="0"/>
      <w:marBottom w:val="0"/>
      <w:divBdr>
        <w:top w:val="none" w:sz="0" w:space="0" w:color="auto"/>
        <w:left w:val="none" w:sz="0" w:space="0" w:color="auto"/>
        <w:bottom w:val="none" w:sz="0" w:space="0" w:color="auto"/>
        <w:right w:val="none" w:sz="0" w:space="0" w:color="auto"/>
      </w:divBdr>
    </w:div>
    <w:div w:id="1535994165">
      <w:bodyDiv w:val="1"/>
      <w:marLeft w:val="0"/>
      <w:marRight w:val="0"/>
      <w:marTop w:val="0"/>
      <w:marBottom w:val="0"/>
      <w:divBdr>
        <w:top w:val="none" w:sz="0" w:space="0" w:color="auto"/>
        <w:left w:val="none" w:sz="0" w:space="0" w:color="auto"/>
        <w:bottom w:val="none" w:sz="0" w:space="0" w:color="auto"/>
        <w:right w:val="none" w:sz="0" w:space="0" w:color="auto"/>
      </w:divBdr>
    </w:div>
    <w:div w:id="1539320508">
      <w:bodyDiv w:val="1"/>
      <w:marLeft w:val="0"/>
      <w:marRight w:val="0"/>
      <w:marTop w:val="0"/>
      <w:marBottom w:val="0"/>
      <w:divBdr>
        <w:top w:val="none" w:sz="0" w:space="0" w:color="auto"/>
        <w:left w:val="none" w:sz="0" w:space="0" w:color="auto"/>
        <w:bottom w:val="none" w:sz="0" w:space="0" w:color="auto"/>
        <w:right w:val="none" w:sz="0" w:space="0" w:color="auto"/>
      </w:divBdr>
    </w:div>
    <w:div w:id="1540702850">
      <w:bodyDiv w:val="1"/>
      <w:marLeft w:val="0"/>
      <w:marRight w:val="0"/>
      <w:marTop w:val="0"/>
      <w:marBottom w:val="0"/>
      <w:divBdr>
        <w:top w:val="none" w:sz="0" w:space="0" w:color="auto"/>
        <w:left w:val="none" w:sz="0" w:space="0" w:color="auto"/>
        <w:bottom w:val="none" w:sz="0" w:space="0" w:color="auto"/>
        <w:right w:val="none" w:sz="0" w:space="0" w:color="auto"/>
      </w:divBdr>
    </w:div>
    <w:div w:id="1541748266">
      <w:bodyDiv w:val="1"/>
      <w:marLeft w:val="0"/>
      <w:marRight w:val="0"/>
      <w:marTop w:val="0"/>
      <w:marBottom w:val="0"/>
      <w:divBdr>
        <w:top w:val="none" w:sz="0" w:space="0" w:color="auto"/>
        <w:left w:val="none" w:sz="0" w:space="0" w:color="auto"/>
        <w:bottom w:val="none" w:sz="0" w:space="0" w:color="auto"/>
        <w:right w:val="none" w:sz="0" w:space="0" w:color="auto"/>
      </w:divBdr>
    </w:div>
    <w:div w:id="1542087383">
      <w:bodyDiv w:val="1"/>
      <w:marLeft w:val="0"/>
      <w:marRight w:val="0"/>
      <w:marTop w:val="0"/>
      <w:marBottom w:val="0"/>
      <w:divBdr>
        <w:top w:val="none" w:sz="0" w:space="0" w:color="auto"/>
        <w:left w:val="none" w:sz="0" w:space="0" w:color="auto"/>
        <w:bottom w:val="none" w:sz="0" w:space="0" w:color="auto"/>
        <w:right w:val="none" w:sz="0" w:space="0" w:color="auto"/>
      </w:divBdr>
    </w:div>
    <w:div w:id="1542740115">
      <w:bodyDiv w:val="1"/>
      <w:marLeft w:val="0"/>
      <w:marRight w:val="0"/>
      <w:marTop w:val="0"/>
      <w:marBottom w:val="0"/>
      <w:divBdr>
        <w:top w:val="none" w:sz="0" w:space="0" w:color="auto"/>
        <w:left w:val="none" w:sz="0" w:space="0" w:color="auto"/>
        <w:bottom w:val="none" w:sz="0" w:space="0" w:color="auto"/>
        <w:right w:val="none" w:sz="0" w:space="0" w:color="auto"/>
      </w:divBdr>
    </w:div>
    <w:div w:id="1544446078">
      <w:bodyDiv w:val="1"/>
      <w:marLeft w:val="0"/>
      <w:marRight w:val="0"/>
      <w:marTop w:val="0"/>
      <w:marBottom w:val="0"/>
      <w:divBdr>
        <w:top w:val="none" w:sz="0" w:space="0" w:color="auto"/>
        <w:left w:val="none" w:sz="0" w:space="0" w:color="auto"/>
        <w:bottom w:val="none" w:sz="0" w:space="0" w:color="auto"/>
        <w:right w:val="none" w:sz="0" w:space="0" w:color="auto"/>
      </w:divBdr>
    </w:div>
    <w:div w:id="1547375634">
      <w:bodyDiv w:val="1"/>
      <w:marLeft w:val="0"/>
      <w:marRight w:val="0"/>
      <w:marTop w:val="0"/>
      <w:marBottom w:val="0"/>
      <w:divBdr>
        <w:top w:val="none" w:sz="0" w:space="0" w:color="auto"/>
        <w:left w:val="none" w:sz="0" w:space="0" w:color="auto"/>
        <w:bottom w:val="none" w:sz="0" w:space="0" w:color="auto"/>
        <w:right w:val="none" w:sz="0" w:space="0" w:color="auto"/>
      </w:divBdr>
    </w:div>
    <w:div w:id="1547450337">
      <w:bodyDiv w:val="1"/>
      <w:marLeft w:val="0"/>
      <w:marRight w:val="0"/>
      <w:marTop w:val="0"/>
      <w:marBottom w:val="0"/>
      <w:divBdr>
        <w:top w:val="none" w:sz="0" w:space="0" w:color="auto"/>
        <w:left w:val="none" w:sz="0" w:space="0" w:color="auto"/>
        <w:bottom w:val="none" w:sz="0" w:space="0" w:color="auto"/>
        <w:right w:val="none" w:sz="0" w:space="0" w:color="auto"/>
      </w:divBdr>
    </w:div>
    <w:div w:id="1549341807">
      <w:bodyDiv w:val="1"/>
      <w:marLeft w:val="0"/>
      <w:marRight w:val="0"/>
      <w:marTop w:val="0"/>
      <w:marBottom w:val="0"/>
      <w:divBdr>
        <w:top w:val="none" w:sz="0" w:space="0" w:color="auto"/>
        <w:left w:val="none" w:sz="0" w:space="0" w:color="auto"/>
        <w:bottom w:val="none" w:sz="0" w:space="0" w:color="auto"/>
        <w:right w:val="none" w:sz="0" w:space="0" w:color="auto"/>
      </w:divBdr>
    </w:div>
    <w:div w:id="1555505665">
      <w:bodyDiv w:val="1"/>
      <w:marLeft w:val="0"/>
      <w:marRight w:val="0"/>
      <w:marTop w:val="0"/>
      <w:marBottom w:val="0"/>
      <w:divBdr>
        <w:top w:val="none" w:sz="0" w:space="0" w:color="auto"/>
        <w:left w:val="none" w:sz="0" w:space="0" w:color="auto"/>
        <w:bottom w:val="none" w:sz="0" w:space="0" w:color="auto"/>
        <w:right w:val="none" w:sz="0" w:space="0" w:color="auto"/>
      </w:divBdr>
    </w:div>
    <w:div w:id="1556548266">
      <w:bodyDiv w:val="1"/>
      <w:marLeft w:val="0"/>
      <w:marRight w:val="0"/>
      <w:marTop w:val="0"/>
      <w:marBottom w:val="0"/>
      <w:divBdr>
        <w:top w:val="none" w:sz="0" w:space="0" w:color="auto"/>
        <w:left w:val="none" w:sz="0" w:space="0" w:color="auto"/>
        <w:bottom w:val="none" w:sz="0" w:space="0" w:color="auto"/>
        <w:right w:val="none" w:sz="0" w:space="0" w:color="auto"/>
      </w:divBdr>
    </w:div>
    <w:div w:id="1558275412">
      <w:bodyDiv w:val="1"/>
      <w:marLeft w:val="0"/>
      <w:marRight w:val="0"/>
      <w:marTop w:val="0"/>
      <w:marBottom w:val="0"/>
      <w:divBdr>
        <w:top w:val="none" w:sz="0" w:space="0" w:color="auto"/>
        <w:left w:val="none" w:sz="0" w:space="0" w:color="auto"/>
        <w:bottom w:val="none" w:sz="0" w:space="0" w:color="auto"/>
        <w:right w:val="none" w:sz="0" w:space="0" w:color="auto"/>
      </w:divBdr>
    </w:div>
    <w:div w:id="1558933300">
      <w:bodyDiv w:val="1"/>
      <w:marLeft w:val="0"/>
      <w:marRight w:val="0"/>
      <w:marTop w:val="0"/>
      <w:marBottom w:val="0"/>
      <w:divBdr>
        <w:top w:val="none" w:sz="0" w:space="0" w:color="auto"/>
        <w:left w:val="none" w:sz="0" w:space="0" w:color="auto"/>
        <w:bottom w:val="none" w:sz="0" w:space="0" w:color="auto"/>
        <w:right w:val="none" w:sz="0" w:space="0" w:color="auto"/>
      </w:divBdr>
    </w:div>
    <w:div w:id="1558970561">
      <w:bodyDiv w:val="1"/>
      <w:marLeft w:val="0"/>
      <w:marRight w:val="0"/>
      <w:marTop w:val="0"/>
      <w:marBottom w:val="0"/>
      <w:divBdr>
        <w:top w:val="none" w:sz="0" w:space="0" w:color="auto"/>
        <w:left w:val="none" w:sz="0" w:space="0" w:color="auto"/>
        <w:bottom w:val="none" w:sz="0" w:space="0" w:color="auto"/>
        <w:right w:val="none" w:sz="0" w:space="0" w:color="auto"/>
      </w:divBdr>
    </w:div>
    <w:div w:id="1559125843">
      <w:bodyDiv w:val="1"/>
      <w:marLeft w:val="0"/>
      <w:marRight w:val="0"/>
      <w:marTop w:val="0"/>
      <w:marBottom w:val="0"/>
      <w:divBdr>
        <w:top w:val="none" w:sz="0" w:space="0" w:color="auto"/>
        <w:left w:val="none" w:sz="0" w:space="0" w:color="auto"/>
        <w:bottom w:val="none" w:sz="0" w:space="0" w:color="auto"/>
        <w:right w:val="none" w:sz="0" w:space="0" w:color="auto"/>
      </w:divBdr>
    </w:div>
    <w:div w:id="1562058819">
      <w:bodyDiv w:val="1"/>
      <w:marLeft w:val="0"/>
      <w:marRight w:val="0"/>
      <w:marTop w:val="0"/>
      <w:marBottom w:val="0"/>
      <w:divBdr>
        <w:top w:val="none" w:sz="0" w:space="0" w:color="auto"/>
        <w:left w:val="none" w:sz="0" w:space="0" w:color="auto"/>
        <w:bottom w:val="none" w:sz="0" w:space="0" w:color="auto"/>
        <w:right w:val="none" w:sz="0" w:space="0" w:color="auto"/>
      </w:divBdr>
    </w:div>
    <w:div w:id="1562397736">
      <w:bodyDiv w:val="1"/>
      <w:marLeft w:val="0"/>
      <w:marRight w:val="0"/>
      <w:marTop w:val="0"/>
      <w:marBottom w:val="0"/>
      <w:divBdr>
        <w:top w:val="none" w:sz="0" w:space="0" w:color="auto"/>
        <w:left w:val="none" w:sz="0" w:space="0" w:color="auto"/>
        <w:bottom w:val="none" w:sz="0" w:space="0" w:color="auto"/>
        <w:right w:val="none" w:sz="0" w:space="0" w:color="auto"/>
      </w:divBdr>
    </w:div>
    <w:div w:id="1562909540">
      <w:bodyDiv w:val="1"/>
      <w:marLeft w:val="0"/>
      <w:marRight w:val="0"/>
      <w:marTop w:val="0"/>
      <w:marBottom w:val="0"/>
      <w:divBdr>
        <w:top w:val="none" w:sz="0" w:space="0" w:color="auto"/>
        <w:left w:val="none" w:sz="0" w:space="0" w:color="auto"/>
        <w:bottom w:val="none" w:sz="0" w:space="0" w:color="auto"/>
        <w:right w:val="none" w:sz="0" w:space="0" w:color="auto"/>
      </w:divBdr>
    </w:div>
    <w:div w:id="1565725216">
      <w:bodyDiv w:val="1"/>
      <w:marLeft w:val="0"/>
      <w:marRight w:val="0"/>
      <w:marTop w:val="0"/>
      <w:marBottom w:val="0"/>
      <w:divBdr>
        <w:top w:val="none" w:sz="0" w:space="0" w:color="auto"/>
        <w:left w:val="none" w:sz="0" w:space="0" w:color="auto"/>
        <w:bottom w:val="none" w:sz="0" w:space="0" w:color="auto"/>
        <w:right w:val="none" w:sz="0" w:space="0" w:color="auto"/>
      </w:divBdr>
    </w:div>
    <w:div w:id="1567957362">
      <w:bodyDiv w:val="1"/>
      <w:marLeft w:val="0"/>
      <w:marRight w:val="0"/>
      <w:marTop w:val="0"/>
      <w:marBottom w:val="0"/>
      <w:divBdr>
        <w:top w:val="none" w:sz="0" w:space="0" w:color="auto"/>
        <w:left w:val="none" w:sz="0" w:space="0" w:color="auto"/>
        <w:bottom w:val="none" w:sz="0" w:space="0" w:color="auto"/>
        <w:right w:val="none" w:sz="0" w:space="0" w:color="auto"/>
      </w:divBdr>
    </w:div>
    <w:div w:id="1568538907">
      <w:bodyDiv w:val="1"/>
      <w:marLeft w:val="0"/>
      <w:marRight w:val="0"/>
      <w:marTop w:val="0"/>
      <w:marBottom w:val="0"/>
      <w:divBdr>
        <w:top w:val="none" w:sz="0" w:space="0" w:color="auto"/>
        <w:left w:val="none" w:sz="0" w:space="0" w:color="auto"/>
        <w:bottom w:val="none" w:sz="0" w:space="0" w:color="auto"/>
        <w:right w:val="none" w:sz="0" w:space="0" w:color="auto"/>
      </w:divBdr>
    </w:div>
    <w:div w:id="1569420705">
      <w:bodyDiv w:val="1"/>
      <w:marLeft w:val="0"/>
      <w:marRight w:val="0"/>
      <w:marTop w:val="0"/>
      <w:marBottom w:val="0"/>
      <w:divBdr>
        <w:top w:val="none" w:sz="0" w:space="0" w:color="auto"/>
        <w:left w:val="none" w:sz="0" w:space="0" w:color="auto"/>
        <w:bottom w:val="none" w:sz="0" w:space="0" w:color="auto"/>
        <w:right w:val="none" w:sz="0" w:space="0" w:color="auto"/>
      </w:divBdr>
    </w:div>
    <w:div w:id="1570264278">
      <w:bodyDiv w:val="1"/>
      <w:marLeft w:val="0"/>
      <w:marRight w:val="0"/>
      <w:marTop w:val="0"/>
      <w:marBottom w:val="0"/>
      <w:divBdr>
        <w:top w:val="none" w:sz="0" w:space="0" w:color="auto"/>
        <w:left w:val="none" w:sz="0" w:space="0" w:color="auto"/>
        <w:bottom w:val="none" w:sz="0" w:space="0" w:color="auto"/>
        <w:right w:val="none" w:sz="0" w:space="0" w:color="auto"/>
      </w:divBdr>
    </w:div>
    <w:div w:id="1570652468">
      <w:bodyDiv w:val="1"/>
      <w:marLeft w:val="0"/>
      <w:marRight w:val="0"/>
      <w:marTop w:val="0"/>
      <w:marBottom w:val="0"/>
      <w:divBdr>
        <w:top w:val="none" w:sz="0" w:space="0" w:color="auto"/>
        <w:left w:val="none" w:sz="0" w:space="0" w:color="auto"/>
        <w:bottom w:val="none" w:sz="0" w:space="0" w:color="auto"/>
        <w:right w:val="none" w:sz="0" w:space="0" w:color="auto"/>
      </w:divBdr>
    </w:div>
    <w:div w:id="1571037684">
      <w:bodyDiv w:val="1"/>
      <w:marLeft w:val="0"/>
      <w:marRight w:val="0"/>
      <w:marTop w:val="0"/>
      <w:marBottom w:val="0"/>
      <w:divBdr>
        <w:top w:val="none" w:sz="0" w:space="0" w:color="auto"/>
        <w:left w:val="none" w:sz="0" w:space="0" w:color="auto"/>
        <w:bottom w:val="none" w:sz="0" w:space="0" w:color="auto"/>
        <w:right w:val="none" w:sz="0" w:space="0" w:color="auto"/>
      </w:divBdr>
    </w:div>
    <w:div w:id="1574779922">
      <w:bodyDiv w:val="1"/>
      <w:marLeft w:val="0"/>
      <w:marRight w:val="0"/>
      <w:marTop w:val="0"/>
      <w:marBottom w:val="0"/>
      <w:divBdr>
        <w:top w:val="none" w:sz="0" w:space="0" w:color="auto"/>
        <w:left w:val="none" w:sz="0" w:space="0" w:color="auto"/>
        <w:bottom w:val="none" w:sz="0" w:space="0" w:color="auto"/>
        <w:right w:val="none" w:sz="0" w:space="0" w:color="auto"/>
      </w:divBdr>
    </w:div>
    <w:div w:id="1574852356">
      <w:bodyDiv w:val="1"/>
      <w:marLeft w:val="0"/>
      <w:marRight w:val="0"/>
      <w:marTop w:val="0"/>
      <w:marBottom w:val="0"/>
      <w:divBdr>
        <w:top w:val="none" w:sz="0" w:space="0" w:color="auto"/>
        <w:left w:val="none" w:sz="0" w:space="0" w:color="auto"/>
        <w:bottom w:val="none" w:sz="0" w:space="0" w:color="auto"/>
        <w:right w:val="none" w:sz="0" w:space="0" w:color="auto"/>
      </w:divBdr>
    </w:div>
    <w:div w:id="1575041955">
      <w:bodyDiv w:val="1"/>
      <w:marLeft w:val="0"/>
      <w:marRight w:val="0"/>
      <w:marTop w:val="0"/>
      <w:marBottom w:val="0"/>
      <w:divBdr>
        <w:top w:val="none" w:sz="0" w:space="0" w:color="auto"/>
        <w:left w:val="none" w:sz="0" w:space="0" w:color="auto"/>
        <w:bottom w:val="none" w:sz="0" w:space="0" w:color="auto"/>
        <w:right w:val="none" w:sz="0" w:space="0" w:color="auto"/>
      </w:divBdr>
    </w:div>
    <w:div w:id="1578588046">
      <w:bodyDiv w:val="1"/>
      <w:marLeft w:val="0"/>
      <w:marRight w:val="0"/>
      <w:marTop w:val="0"/>
      <w:marBottom w:val="0"/>
      <w:divBdr>
        <w:top w:val="none" w:sz="0" w:space="0" w:color="auto"/>
        <w:left w:val="none" w:sz="0" w:space="0" w:color="auto"/>
        <w:bottom w:val="none" w:sz="0" w:space="0" w:color="auto"/>
        <w:right w:val="none" w:sz="0" w:space="0" w:color="auto"/>
      </w:divBdr>
    </w:div>
    <w:div w:id="1578708631">
      <w:bodyDiv w:val="1"/>
      <w:marLeft w:val="0"/>
      <w:marRight w:val="0"/>
      <w:marTop w:val="0"/>
      <w:marBottom w:val="0"/>
      <w:divBdr>
        <w:top w:val="none" w:sz="0" w:space="0" w:color="auto"/>
        <w:left w:val="none" w:sz="0" w:space="0" w:color="auto"/>
        <w:bottom w:val="none" w:sz="0" w:space="0" w:color="auto"/>
        <w:right w:val="none" w:sz="0" w:space="0" w:color="auto"/>
      </w:divBdr>
    </w:div>
    <w:div w:id="1579708854">
      <w:bodyDiv w:val="1"/>
      <w:marLeft w:val="0"/>
      <w:marRight w:val="0"/>
      <w:marTop w:val="0"/>
      <w:marBottom w:val="0"/>
      <w:divBdr>
        <w:top w:val="none" w:sz="0" w:space="0" w:color="auto"/>
        <w:left w:val="none" w:sz="0" w:space="0" w:color="auto"/>
        <w:bottom w:val="none" w:sz="0" w:space="0" w:color="auto"/>
        <w:right w:val="none" w:sz="0" w:space="0" w:color="auto"/>
      </w:divBdr>
    </w:div>
    <w:div w:id="1580556769">
      <w:bodyDiv w:val="1"/>
      <w:marLeft w:val="0"/>
      <w:marRight w:val="0"/>
      <w:marTop w:val="0"/>
      <w:marBottom w:val="0"/>
      <w:divBdr>
        <w:top w:val="none" w:sz="0" w:space="0" w:color="auto"/>
        <w:left w:val="none" w:sz="0" w:space="0" w:color="auto"/>
        <w:bottom w:val="none" w:sz="0" w:space="0" w:color="auto"/>
        <w:right w:val="none" w:sz="0" w:space="0" w:color="auto"/>
      </w:divBdr>
      <w:divsChild>
        <w:div w:id="1955478819">
          <w:marLeft w:val="0"/>
          <w:marRight w:val="0"/>
          <w:marTop w:val="0"/>
          <w:marBottom w:val="0"/>
          <w:divBdr>
            <w:top w:val="none" w:sz="0" w:space="0" w:color="auto"/>
            <w:left w:val="none" w:sz="0" w:space="0" w:color="auto"/>
            <w:bottom w:val="none" w:sz="0" w:space="0" w:color="auto"/>
            <w:right w:val="none" w:sz="0" w:space="0" w:color="auto"/>
          </w:divBdr>
        </w:div>
        <w:div w:id="516040508">
          <w:marLeft w:val="0"/>
          <w:marRight w:val="0"/>
          <w:marTop w:val="0"/>
          <w:marBottom w:val="0"/>
          <w:divBdr>
            <w:top w:val="none" w:sz="0" w:space="0" w:color="auto"/>
            <w:left w:val="none" w:sz="0" w:space="0" w:color="auto"/>
            <w:bottom w:val="none" w:sz="0" w:space="0" w:color="auto"/>
            <w:right w:val="none" w:sz="0" w:space="0" w:color="auto"/>
          </w:divBdr>
        </w:div>
        <w:div w:id="211621864">
          <w:marLeft w:val="0"/>
          <w:marRight w:val="0"/>
          <w:marTop w:val="0"/>
          <w:marBottom w:val="0"/>
          <w:divBdr>
            <w:top w:val="none" w:sz="0" w:space="0" w:color="auto"/>
            <w:left w:val="none" w:sz="0" w:space="0" w:color="auto"/>
            <w:bottom w:val="none" w:sz="0" w:space="0" w:color="auto"/>
            <w:right w:val="none" w:sz="0" w:space="0" w:color="auto"/>
          </w:divBdr>
        </w:div>
        <w:div w:id="1226798532">
          <w:marLeft w:val="0"/>
          <w:marRight w:val="0"/>
          <w:marTop w:val="0"/>
          <w:marBottom w:val="0"/>
          <w:divBdr>
            <w:top w:val="none" w:sz="0" w:space="0" w:color="auto"/>
            <w:left w:val="none" w:sz="0" w:space="0" w:color="auto"/>
            <w:bottom w:val="none" w:sz="0" w:space="0" w:color="auto"/>
            <w:right w:val="none" w:sz="0" w:space="0" w:color="auto"/>
          </w:divBdr>
        </w:div>
        <w:div w:id="715349930">
          <w:marLeft w:val="0"/>
          <w:marRight w:val="0"/>
          <w:marTop w:val="0"/>
          <w:marBottom w:val="0"/>
          <w:divBdr>
            <w:top w:val="none" w:sz="0" w:space="0" w:color="auto"/>
            <w:left w:val="none" w:sz="0" w:space="0" w:color="auto"/>
            <w:bottom w:val="none" w:sz="0" w:space="0" w:color="auto"/>
            <w:right w:val="none" w:sz="0" w:space="0" w:color="auto"/>
          </w:divBdr>
        </w:div>
        <w:div w:id="1102069573">
          <w:marLeft w:val="0"/>
          <w:marRight w:val="0"/>
          <w:marTop w:val="0"/>
          <w:marBottom w:val="0"/>
          <w:divBdr>
            <w:top w:val="none" w:sz="0" w:space="0" w:color="auto"/>
            <w:left w:val="none" w:sz="0" w:space="0" w:color="auto"/>
            <w:bottom w:val="none" w:sz="0" w:space="0" w:color="auto"/>
            <w:right w:val="none" w:sz="0" w:space="0" w:color="auto"/>
          </w:divBdr>
        </w:div>
        <w:div w:id="1071777057">
          <w:marLeft w:val="0"/>
          <w:marRight w:val="0"/>
          <w:marTop w:val="0"/>
          <w:marBottom w:val="0"/>
          <w:divBdr>
            <w:top w:val="none" w:sz="0" w:space="0" w:color="auto"/>
            <w:left w:val="none" w:sz="0" w:space="0" w:color="auto"/>
            <w:bottom w:val="none" w:sz="0" w:space="0" w:color="auto"/>
            <w:right w:val="none" w:sz="0" w:space="0" w:color="auto"/>
          </w:divBdr>
        </w:div>
        <w:div w:id="1209876010">
          <w:marLeft w:val="0"/>
          <w:marRight w:val="0"/>
          <w:marTop w:val="0"/>
          <w:marBottom w:val="0"/>
          <w:divBdr>
            <w:top w:val="none" w:sz="0" w:space="0" w:color="auto"/>
            <w:left w:val="none" w:sz="0" w:space="0" w:color="auto"/>
            <w:bottom w:val="none" w:sz="0" w:space="0" w:color="auto"/>
            <w:right w:val="none" w:sz="0" w:space="0" w:color="auto"/>
          </w:divBdr>
        </w:div>
        <w:div w:id="1795831636">
          <w:marLeft w:val="0"/>
          <w:marRight w:val="0"/>
          <w:marTop w:val="0"/>
          <w:marBottom w:val="0"/>
          <w:divBdr>
            <w:top w:val="none" w:sz="0" w:space="0" w:color="auto"/>
            <w:left w:val="none" w:sz="0" w:space="0" w:color="auto"/>
            <w:bottom w:val="none" w:sz="0" w:space="0" w:color="auto"/>
            <w:right w:val="none" w:sz="0" w:space="0" w:color="auto"/>
          </w:divBdr>
        </w:div>
        <w:div w:id="154225010">
          <w:marLeft w:val="0"/>
          <w:marRight w:val="0"/>
          <w:marTop w:val="0"/>
          <w:marBottom w:val="0"/>
          <w:divBdr>
            <w:top w:val="none" w:sz="0" w:space="0" w:color="auto"/>
            <w:left w:val="none" w:sz="0" w:space="0" w:color="auto"/>
            <w:bottom w:val="none" w:sz="0" w:space="0" w:color="auto"/>
            <w:right w:val="none" w:sz="0" w:space="0" w:color="auto"/>
          </w:divBdr>
        </w:div>
        <w:div w:id="274021721">
          <w:marLeft w:val="0"/>
          <w:marRight w:val="0"/>
          <w:marTop w:val="0"/>
          <w:marBottom w:val="0"/>
          <w:divBdr>
            <w:top w:val="none" w:sz="0" w:space="0" w:color="auto"/>
            <w:left w:val="none" w:sz="0" w:space="0" w:color="auto"/>
            <w:bottom w:val="none" w:sz="0" w:space="0" w:color="auto"/>
            <w:right w:val="none" w:sz="0" w:space="0" w:color="auto"/>
          </w:divBdr>
        </w:div>
        <w:div w:id="856578060">
          <w:marLeft w:val="0"/>
          <w:marRight w:val="0"/>
          <w:marTop w:val="0"/>
          <w:marBottom w:val="0"/>
          <w:divBdr>
            <w:top w:val="none" w:sz="0" w:space="0" w:color="auto"/>
            <w:left w:val="none" w:sz="0" w:space="0" w:color="auto"/>
            <w:bottom w:val="none" w:sz="0" w:space="0" w:color="auto"/>
            <w:right w:val="none" w:sz="0" w:space="0" w:color="auto"/>
          </w:divBdr>
        </w:div>
        <w:div w:id="1497957602">
          <w:marLeft w:val="0"/>
          <w:marRight w:val="0"/>
          <w:marTop w:val="0"/>
          <w:marBottom w:val="0"/>
          <w:divBdr>
            <w:top w:val="none" w:sz="0" w:space="0" w:color="auto"/>
            <w:left w:val="none" w:sz="0" w:space="0" w:color="auto"/>
            <w:bottom w:val="none" w:sz="0" w:space="0" w:color="auto"/>
            <w:right w:val="none" w:sz="0" w:space="0" w:color="auto"/>
          </w:divBdr>
        </w:div>
        <w:div w:id="1368749551">
          <w:marLeft w:val="0"/>
          <w:marRight w:val="0"/>
          <w:marTop w:val="0"/>
          <w:marBottom w:val="0"/>
          <w:divBdr>
            <w:top w:val="none" w:sz="0" w:space="0" w:color="auto"/>
            <w:left w:val="none" w:sz="0" w:space="0" w:color="auto"/>
            <w:bottom w:val="none" w:sz="0" w:space="0" w:color="auto"/>
            <w:right w:val="none" w:sz="0" w:space="0" w:color="auto"/>
          </w:divBdr>
        </w:div>
        <w:div w:id="1177693748">
          <w:marLeft w:val="0"/>
          <w:marRight w:val="0"/>
          <w:marTop w:val="0"/>
          <w:marBottom w:val="0"/>
          <w:divBdr>
            <w:top w:val="none" w:sz="0" w:space="0" w:color="auto"/>
            <w:left w:val="none" w:sz="0" w:space="0" w:color="auto"/>
            <w:bottom w:val="none" w:sz="0" w:space="0" w:color="auto"/>
            <w:right w:val="none" w:sz="0" w:space="0" w:color="auto"/>
          </w:divBdr>
        </w:div>
        <w:div w:id="1640726091">
          <w:marLeft w:val="0"/>
          <w:marRight w:val="0"/>
          <w:marTop w:val="0"/>
          <w:marBottom w:val="0"/>
          <w:divBdr>
            <w:top w:val="none" w:sz="0" w:space="0" w:color="auto"/>
            <w:left w:val="none" w:sz="0" w:space="0" w:color="auto"/>
            <w:bottom w:val="none" w:sz="0" w:space="0" w:color="auto"/>
            <w:right w:val="none" w:sz="0" w:space="0" w:color="auto"/>
          </w:divBdr>
        </w:div>
        <w:div w:id="2090344587">
          <w:marLeft w:val="0"/>
          <w:marRight w:val="0"/>
          <w:marTop w:val="0"/>
          <w:marBottom w:val="0"/>
          <w:divBdr>
            <w:top w:val="none" w:sz="0" w:space="0" w:color="auto"/>
            <w:left w:val="none" w:sz="0" w:space="0" w:color="auto"/>
            <w:bottom w:val="none" w:sz="0" w:space="0" w:color="auto"/>
            <w:right w:val="none" w:sz="0" w:space="0" w:color="auto"/>
          </w:divBdr>
        </w:div>
        <w:div w:id="666133585">
          <w:marLeft w:val="0"/>
          <w:marRight w:val="0"/>
          <w:marTop w:val="0"/>
          <w:marBottom w:val="0"/>
          <w:divBdr>
            <w:top w:val="none" w:sz="0" w:space="0" w:color="auto"/>
            <w:left w:val="none" w:sz="0" w:space="0" w:color="auto"/>
            <w:bottom w:val="none" w:sz="0" w:space="0" w:color="auto"/>
            <w:right w:val="none" w:sz="0" w:space="0" w:color="auto"/>
          </w:divBdr>
        </w:div>
        <w:div w:id="2081439685">
          <w:marLeft w:val="0"/>
          <w:marRight w:val="0"/>
          <w:marTop w:val="0"/>
          <w:marBottom w:val="0"/>
          <w:divBdr>
            <w:top w:val="none" w:sz="0" w:space="0" w:color="auto"/>
            <w:left w:val="none" w:sz="0" w:space="0" w:color="auto"/>
            <w:bottom w:val="none" w:sz="0" w:space="0" w:color="auto"/>
            <w:right w:val="none" w:sz="0" w:space="0" w:color="auto"/>
          </w:divBdr>
        </w:div>
        <w:div w:id="1461262822">
          <w:marLeft w:val="0"/>
          <w:marRight w:val="0"/>
          <w:marTop w:val="0"/>
          <w:marBottom w:val="0"/>
          <w:divBdr>
            <w:top w:val="none" w:sz="0" w:space="0" w:color="auto"/>
            <w:left w:val="none" w:sz="0" w:space="0" w:color="auto"/>
            <w:bottom w:val="none" w:sz="0" w:space="0" w:color="auto"/>
            <w:right w:val="none" w:sz="0" w:space="0" w:color="auto"/>
          </w:divBdr>
        </w:div>
        <w:div w:id="1043479942">
          <w:marLeft w:val="0"/>
          <w:marRight w:val="0"/>
          <w:marTop w:val="0"/>
          <w:marBottom w:val="0"/>
          <w:divBdr>
            <w:top w:val="none" w:sz="0" w:space="0" w:color="auto"/>
            <w:left w:val="none" w:sz="0" w:space="0" w:color="auto"/>
            <w:bottom w:val="none" w:sz="0" w:space="0" w:color="auto"/>
            <w:right w:val="none" w:sz="0" w:space="0" w:color="auto"/>
          </w:divBdr>
        </w:div>
        <w:div w:id="270092572">
          <w:marLeft w:val="0"/>
          <w:marRight w:val="0"/>
          <w:marTop w:val="0"/>
          <w:marBottom w:val="0"/>
          <w:divBdr>
            <w:top w:val="none" w:sz="0" w:space="0" w:color="auto"/>
            <w:left w:val="none" w:sz="0" w:space="0" w:color="auto"/>
            <w:bottom w:val="none" w:sz="0" w:space="0" w:color="auto"/>
            <w:right w:val="none" w:sz="0" w:space="0" w:color="auto"/>
          </w:divBdr>
        </w:div>
        <w:div w:id="20864989">
          <w:marLeft w:val="0"/>
          <w:marRight w:val="0"/>
          <w:marTop w:val="0"/>
          <w:marBottom w:val="0"/>
          <w:divBdr>
            <w:top w:val="none" w:sz="0" w:space="0" w:color="auto"/>
            <w:left w:val="none" w:sz="0" w:space="0" w:color="auto"/>
            <w:bottom w:val="none" w:sz="0" w:space="0" w:color="auto"/>
            <w:right w:val="none" w:sz="0" w:space="0" w:color="auto"/>
          </w:divBdr>
        </w:div>
        <w:div w:id="389887312">
          <w:marLeft w:val="0"/>
          <w:marRight w:val="0"/>
          <w:marTop w:val="0"/>
          <w:marBottom w:val="0"/>
          <w:divBdr>
            <w:top w:val="none" w:sz="0" w:space="0" w:color="auto"/>
            <w:left w:val="none" w:sz="0" w:space="0" w:color="auto"/>
            <w:bottom w:val="none" w:sz="0" w:space="0" w:color="auto"/>
            <w:right w:val="none" w:sz="0" w:space="0" w:color="auto"/>
          </w:divBdr>
        </w:div>
        <w:div w:id="2019428922">
          <w:marLeft w:val="0"/>
          <w:marRight w:val="0"/>
          <w:marTop w:val="0"/>
          <w:marBottom w:val="0"/>
          <w:divBdr>
            <w:top w:val="none" w:sz="0" w:space="0" w:color="auto"/>
            <w:left w:val="none" w:sz="0" w:space="0" w:color="auto"/>
            <w:bottom w:val="none" w:sz="0" w:space="0" w:color="auto"/>
            <w:right w:val="none" w:sz="0" w:space="0" w:color="auto"/>
          </w:divBdr>
        </w:div>
        <w:div w:id="871070256">
          <w:marLeft w:val="0"/>
          <w:marRight w:val="0"/>
          <w:marTop w:val="0"/>
          <w:marBottom w:val="0"/>
          <w:divBdr>
            <w:top w:val="none" w:sz="0" w:space="0" w:color="auto"/>
            <w:left w:val="none" w:sz="0" w:space="0" w:color="auto"/>
            <w:bottom w:val="none" w:sz="0" w:space="0" w:color="auto"/>
            <w:right w:val="none" w:sz="0" w:space="0" w:color="auto"/>
          </w:divBdr>
        </w:div>
        <w:div w:id="1241864740">
          <w:marLeft w:val="0"/>
          <w:marRight w:val="0"/>
          <w:marTop w:val="0"/>
          <w:marBottom w:val="0"/>
          <w:divBdr>
            <w:top w:val="none" w:sz="0" w:space="0" w:color="auto"/>
            <w:left w:val="none" w:sz="0" w:space="0" w:color="auto"/>
            <w:bottom w:val="none" w:sz="0" w:space="0" w:color="auto"/>
            <w:right w:val="none" w:sz="0" w:space="0" w:color="auto"/>
          </w:divBdr>
        </w:div>
        <w:div w:id="440497290">
          <w:marLeft w:val="0"/>
          <w:marRight w:val="0"/>
          <w:marTop w:val="0"/>
          <w:marBottom w:val="0"/>
          <w:divBdr>
            <w:top w:val="none" w:sz="0" w:space="0" w:color="auto"/>
            <w:left w:val="none" w:sz="0" w:space="0" w:color="auto"/>
            <w:bottom w:val="none" w:sz="0" w:space="0" w:color="auto"/>
            <w:right w:val="none" w:sz="0" w:space="0" w:color="auto"/>
          </w:divBdr>
        </w:div>
        <w:div w:id="453015290">
          <w:marLeft w:val="0"/>
          <w:marRight w:val="0"/>
          <w:marTop w:val="0"/>
          <w:marBottom w:val="0"/>
          <w:divBdr>
            <w:top w:val="none" w:sz="0" w:space="0" w:color="auto"/>
            <w:left w:val="none" w:sz="0" w:space="0" w:color="auto"/>
            <w:bottom w:val="none" w:sz="0" w:space="0" w:color="auto"/>
            <w:right w:val="none" w:sz="0" w:space="0" w:color="auto"/>
          </w:divBdr>
        </w:div>
        <w:div w:id="212666412">
          <w:marLeft w:val="0"/>
          <w:marRight w:val="0"/>
          <w:marTop w:val="0"/>
          <w:marBottom w:val="0"/>
          <w:divBdr>
            <w:top w:val="none" w:sz="0" w:space="0" w:color="auto"/>
            <w:left w:val="none" w:sz="0" w:space="0" w:color="auto"/>
            <w:bottom w:val="none" w:sz="0" w:space="0" w:color="auto"/>
            <w:right w:val="none" w:sz="0" w:space="0" w:color="auto"/>
          </w:divBdr>
        </w:div>
        <w:div w:id="822159917">
          <w:marLeft w:val="0"/>
          <w:marRight w:val="0"/>
          <w:marTop w:val="0"/>
          <w:marBottom w:val="0"/>
          <w:divBdr>
            <w:top w:val="none" w:sz="0" w:space="0" w:color="auto"/>
            <w:left w:val="none" w:sz="0" w:space="0" w:color="auto"/>
            <w:bottom w:val="none" w:sz="0" w:space="0" w:color="auto"/>
            <w:right w:val="none" w:sz="0" w:space="0" w:color="auto"/>
          </w:divBdr>
        </w:div>
        <w:div w:id="1144934802">
          <w:marLeft w:val="0"/>
          <w:marRight w:val="0"/>
          <w:marTop w:val="0"/>
          <w:marBottom w:val="0"/>
          <w:divBdr>
            <w:top w:val="none" w:sz="0" w:space="0" w:color="auto"/>
            <w:left w:val="none" w:sz="0" w:space="0" w:color="auto"/>
            <w:bottom w:val="none" w:sz="0" w:space="0" w:color="auto"/>
            <w:right w:val="none" w:sz="0" w:space="0" w:color="auto"/>
          </w:divBdr>
        </w:div>
        <w:div w:id="2022925962">
          <w:marLeft w:val="0"/>
          <w:marRight w:val="0"/>
          <w:marTop w:val="0"/>
          <w:marBottom w:val="0"/>
          <w:divBdr>
            <w:top w:val="none" w:sz="0" w:space="0" w:color="auto"/>
            <w:left w:val="none" w:sz="0" w:space="0" w:color="auto"/>
            <w:bottom w:val="none" w:sz="0" w:space="0" w:color="auto"/>
            <w:right w:val="none" w:sz="0" w:space="0" w:color="auto"/>
          </w:divBdr>
        </w:div>
        <w:div w:id="27879618">
          <w:marLeft w:val="0"/>
          <w:marRight w:val="0"/>
          <w:marTop w:val="0"/>
          <w:marBottom w:val="0"/>
          <w:divBdr>
            <w:top w:val="none" w:sz="0" w:space="0" w:color="auto"/>
            <w:left w:val="none" w:sz="0" w:space="0" w:color="auto"/>
            <w:bottom w:val="none" w:sz="0" w:space="0" w:color="auto"/>
            <w:right w:val="none" w:sz="0" w:space="0" w:color="auto"/>
          </w:divBdr>
        </w:div>
        <w:div w:id="1326318507">
          <w:marLeft w:val="0"/>
          <w:marRight w:val="0"/>
          <w:marTop w:val="0"/>
          <w:marBottom w:val="0"/>
          <w:divBdr>
            <w:top w:val="none" w:sz="0" w:space="0" w:color="auto"/>
            <w:left w:val="none" w:sz="0" w:space="0" w:color="auto"/>
            <w:bottom w:val="none" w:sz="0" w:space="0" w:color="auto"/>
            <w:right w:val="none" w:sz="0" w:space="0" w:color="auto"/>
          </w:divBdr>
        </w:div>
        <w:div w:id="1728604977">
          <w:marLeft w:val="0"/>
          <w:marRight w:val="0"/>
          <w:marTop w:val="0"/>
          <w:marBottom w:val="0"/>
          <w:divBdr>
            <w:top w:val="none" w:sz="0" w:space="0" w:color="auto"/>
            <w:left w:val="none" w:sz="0" w:space="0" w:color="auto"/>
            <w:bottom w:val="none" w:sz="0" w:space="0" w:color="auto"/>
            <w:right w:val="none" w:sz="0" w:space="0" w:color="auto"/>
          </w:divBdr>
        </w:div>
        <w:div w:id="809983008">
          <w:marLeft w:val="0"/>
          <w:marRight w:val="0"/>
          <w:marTop w:val="0"/>
          <w:marBottom w:val="0"/>
          <w:divBdr>
            <w:top w:val="none" w:sz="0" w:space="0" w:color="auto"/>
            <w:left w:val="none" w:sz="0" w:space="0" w:color="auto"/>
            <w:bottom w:val="none" w:sz="0" w:space="0" w:color="auto"/>
            <w:right w:val="none" w:sz="0" w:space="0" w:color="auto"/>
          </w:divBdr>
        </w:div>
        <w:div w:id="1339119185">
          <w:marLeft w:val="0"/>
          <w:marRight w:val="0"/>
          <w:marTop w:val="0"/>
          <w:marBottom w:val="0"/>
          <w:divBdr>
            <w:top w:val="none" w:sz="0" w:space="0" w:color="auto"/>
            <w:left w:val="none" w:sz="0" w:space="0" w:color="auto"/>
            <w:bottom w:val="none" w:sz="0" w:space="0" w:color="auto"/>
            <w:right w:val="none" w:sz="0" w:space="0" w:color="auto"/>
          </w:divBdr>
        </w:div>
        <w:div w:id="1820268839">
          <w:marLeft w:val="0"/>
          <w:marRight w:val="0"/>
          <w:marTop w:val="0"/>
          <w:marBottom w:val="0"/>
          <w:divBdr>
            <w:top w:val="none" w:sz="0" w:space="0" w:color="auto"/>
            <w:left w:val="none" w:sz="0" w:space="0" w:color="auto"/>
            <w:bottom w:val="none" w:sz="0" w:space="0" w:color="auto"/>
            <w:right w:val="none" w:sz="0" w:space="0" w:color="auto"/>
          </w:divBdr>
        </w:div>
        <w:div w:id="38097177">
          <w:marLeft w:val="0"/>
          <w:marRight w:val="0"/>
          <w:marTop w:val="0"/>
          <w:marBottom w:val="0"/>
          <w:divBdr>
            <w:top w:val="none" w:sz="0" w:space="0" w:color="auto"/>
            <w:left w:val="none" w:sz="0" w:space="0" w:color="auto"/>
            <w:bottom w:val="none" w:sz="0" w:space="0" w:color="auto"/>
            <w:right w:val="none" w:sz="0" w:space="0" w:color="auto"/>
          </w:divBdr>
        </w:div>
        <w:div w:id="544027527">
          <w:marLeft w:val="0"/>
          <w:marRight w:val="0"/>
          <w:marTop w:val="0"/>
          <w:marBottom w:val="0"/>
          <w:divBdr>
            <w:top w:val="none" w:sz="0" w:space="0" w:color="auto"/>
            <w:left w:val="none" w:sz="0" w:space="0" w:color="auto"/>
            <w:bottom w:val="none" w:sz="0" w:space="0" w:color="auto"/>
            <w:right w:val="none" w:sz="0" w:space="0" w:color="auto"/>
          </w:divBdr>
        </w:div>
        <w:div w:id="1388722004">
          <w:marLeft w:val="0"/>
          <w:marRight w:val="0"/>
          <w:marTop w:val="0"/>
          <w:marBottom w:val="0"/>
          <w:divBdr>
            <w:top w:val="none" w:sz="0" w:space="0" w:color="auto"/>
            <w:left w:val="none" w:sz="0" w:space="0" w:color="auto"/>
            <w:bottom w:val="none" w:sz="0" w:space="0" w:color="auto"/>
            <w:right w:val="none" w:sz="0" w:space="0" w:color="auto"/>
          </w:divBdr>
        </w:div>
        <w:div w:id="1170410511">
          <w:marLeft w:val="0"/>
          <w:marRight w:val="0"/>
          <w:marTop w:val="0"/>
          <w:marBottom w:val="0"/>
          <w:divBdr>
            <w:top w:val="none" w:sz="0" w:space="0" w:color="auto"/>
            <w:left w:val="none" w:sz="0" w:space="0" w:color="auto"/>
            <w:bottom w:val="none" w:sz="0" w:space="0" w:color="auto"/>
            <w:right w:val="none" w:sz="0" w:space="0" w:color="auto"/>
          </w:divBdr>
        </w:div>
        <w:div w:id="767821204">
          <w:marLeft w:val="0"/>
          <w:marRight w:val="0"/>
          <w:marTop w:val="0"/>
          <w:marBottom w:val="0"/>
          <w:divBdr>
            <w:top w:val="none" w:sz="0" w:space="0" w:color="auto"/>
            <w:left w:val="none" w:sz="0" w:space="0" w:color="auto"/>
            <w:bottom w:val="none" w:sz="0" w:space="0" w:color="auto"/>
            <w:right w:val="none" w:sz="0" w:space="0" w:color="auto"/>
          </w:divBdr>
        </w:div>
        <w:div w:id="430899436">
          <w:marLeft w:val="0"/>
          <w:marRight w:val="0"/>
          <w:marTop w:val="0"/>
          <w:marBottom w:val="0"/>
          <w:divBdr>
            <w:top w:val="none" w:sz="0" w:space="0" w:color="auto"/>
            <w:left w:val="none" w:sz="0" w:space="0" w:color="auto"/>
            <w:bottom w:val="none" w:sz="0" w:space="0" w:color="auto"/>
            <w:right w:val="none" w:sz="0" w:space="0" w:color="auto"/>
          </w:divBdr>
        </w:div>
        <w:div w:id="2096197562">
          <w:marLeft w:val="0"/>
          <w:marRight w:val="0"/>
          <w:marTop w:val="0"/>
          <w:marBottom w:val="0"/>
          <w:divBdr>
            <w:top w:val="none" w:sz="0" w:space="0" w:color="auto"/>
            <w:left w:val="none" w:sz="0" w:space="0" w:color="auto"/>
            <w:bottom w:val="none" w:sz="0" w:space="0" w:color="auto"/>
            <w:right w:val="none" w:sz="0" w:space="0" w:color="auto"/>
          </w:divBdr>
        </w:div>
        <w:div w:id="707493286">
          <w:marLeft w:val="0"/>
          <w:marRight w:val="0"/>
          <w:marTop w:val="0"/>
          <w:marBottom w:val="0"/>
          <w:divBdr>
            <w:top w:val="none" w:sz="0" w:space="0" w:color="auto"/>
            <w:left w:val="none" w:sz="0" w:space="0" w:color="auto"/>
            <w:bottom w:val="none" w:sz="0" w:space="0" w:color="auto"/>
            <w:right w:val="none" w:sz="0" w:space="0" w:color="auto"/>
          </w:divBdr>
        </w:div>
        <w:div w:id="1802074732">
          <w:marLeft w:val="0"/>
          <w:marRight w:val="0"/>
          <w:marTop w:val="0"/>
          <w:marBottom w:val="0"/>
          <w:divBdr>
            <w:top w:val="none" w:sz="0" w:space="0" w:color="auto"/>
            <w:left w:val="none" w:sz="0" w:space="0" w:color="auto"/>
            <w:bottom w:val="none" w:sz="0" w:space="0" w:color="auto"/>
            <w:right w:val="none" w:sz="0" w:space="0" w:color="auto"/>
          </w:divBdr>
        </w:div>
        <w:div w:id="1982538476">
          <w:marLeft w:val="0"/>
          <w:marRight w:val="0"/>
          <w:marTop w:val="0"/>
          <w:marBottom w:val="0"/>
          <w:divBdr>
            <w:top w:val="none" w:sz="0" w:space="0" w:color="auto"/>
            <w:left w:val="none" w:sz="0" w:space="0" w:color="auto"/>
            <w:bottom w:val="none" w:sz="0" w:space="0" w:color="auto"/>
            <w:right w:val="none" w:sz="0" w:space="0" w:color="auto"/>
          </w:divBdr>
        </w:div>
        <w:div w:id="247737837">
          <w:marLeft w:val="0"/>
          <w:marRight w:val="0"/>
          <w:marTop w:val="0"/>
          <w:marBottom w:val="0"/>
          <w:divBdr>
            <w:top w:val="none" w:sz="0" w:space="0" w:color="auto"/>
            <w:left w:val="none" w:sz="0" w:space="0" w:color="auto"/>
            <w:bottom w:val="none" w:sz="0" w:space="0" w:color="auto"/>
            <w:right w:val="none" w:sz="0" w:space="0" w:color="auto"/>
          </w:divBdr>
        </w:div>
        <w:div w:id="2066950832">
          <w:marLeft w:val="0"/>
          <w:marRight w:val="0"/>
          <w:marTop w:val="0"/>
          <w:marBottom w:val="0"/>
          <w:divBdr>
            <w:top w:val="none" w:sz="0" w:space="0" w:color="auto"/>
            <w:left w:val="none" w:sz="0" w:space="0" w:color="auto"/>
            <w:bottom w:val="none" w:sz="0" w:space="0" w:color="auto"/>
            <w:right w:val="none" w:sz="0" w:space="0" w:color="auto"/>
          </w:divBdr>
        </w:div>
        <w:div w:id="1179126632">
          <w:marLeft w:val="0"/>
          <w:marRight w:val="0"/>
          <w:marTop w:val="0"/>
          <w:marBottom w:val="0"/>
          <w:divBdr>
            <w:top w:val="none" w:sz="0" w:space="0" w:color="auto"/>
            <w:left w:val="none" w:sz="0" w:space="0" w:color="auto"/>
            <w:bottom w:val="none" w:sz="0" w:space="0" w:color="auto"/>
            <w:right w:val="none" w:sz="0" w:space="0" w:color="auto"/>
          </w:divBdr>
        </w:div>
      </w:divsChild>
    </w:div>
    <w:div w:id="1580750570">
      <w:bodyDiv w:val="1"/>
      <w:marLeft w:val="0"/>
      <w:marRight w:val="0"/>
      <w:marTop w:val="0"/>
      <w:marBottom w:val="0"/>
      <w:divBdr>
        <w:top w:val="none" w:sz="0" w:space="0" w:color="auto"/>
        <w:left w:val="none" w:sz="0" w:space="0" w:color="auto"/>
        <w:bottom w:val="none" w:sz="0" w:space="0" w:color="auto"/>
        <w:right w:val="none" w:sz="0" w:space="0" w:color="auto"/>
      </w:divBdr>
    </w:div>
    <w:div w:id="1580869073">
      <w:bodyDiv w:val="1"/>
      <w:marLeft w:val="0"/>
      <w:marRight w:val="0"/>
      <w:marTop w:val="0"/>
      <w:marBottom w:val="0"/>
      <w:divBdr>
        <w:top w:val="none" w:sz="0" w:space="0" w:color="auto"/>
        <w:left w:val="none" w:sz="0" w:space="0" w:color="auto"/>
        <w:bottom w:val="none" w:sz="0" w:space="0" w:color="auto"/>
        <w:right w:val="none" w:sz="0" w:space="0" w:color="auto"/>
      </w:divBdr>
    </w:div>
    <w:div w:id="1583642923">
      <w:bodyDiv w:val="1"/>
      <w:marLeft w:val="0"/>
      <w:marRight w:val="0"/>
      <w:marTop w:val="0"/>
      <w:marBottom w:val="0"/>
      <w:divBdr>
        <w:top w:val="none" w:sz="0" w:space="0" w:color="auto"/>
        <w:left w:val="none" w:sz="0" w:space="0" w:color="auto"/>
        <w:bottom w:val="none" w:sz="0" w:space="0" w:color="auto"/>
        <w:right w:val="none" w:sz="0" w:space="0" w:color="auto"/>
      </w:divBdr>
    </w:div>
    <w:div w:id="1587810634">
      <w:bodyDiv w:val="1"/>
      <w:marLeft w:val="0"/>
      <w:marRight w:val="0"/>
      <w:marTop w:val="0"/>
      <w:marBottom w:val="0"/>
      <w:divBdr>
        <w:top w:val="none" w:sz="0" w:space="0" w:color="auto"/>
        <w:left w:val="none" w:sz="0" w:space="0" w:color="auto"/>
        <w:bottom w:val="none" w:sz="0" w:space="0" w:color="auto"/>
        <w:right w:val="none" w:sz="0" w:space="0" w:color="auto"/>
      </w:divBdr>
    </w:div>
    <w:div w:id="1587883300">
      <w:bodyDiv w:val="1"/>
      <w:marLeft w:val="0"/>
      <w:marRight w:val="0"/>
      <w:marTop w:val="0"/>
      <w:marBottom w:val="0"/>
      <w:divBdr>
        <w:top w:val="none" w:sz="0" w:space="0" w:color="auto"/>
        <w:left w:val="none" w:sz="0" w:space="0" w:color="auto"/>
        <w:bottom w:val="none" w:sz="0" w:space="0" w:color="auto"/>
        <w:right w:val="none" w:sz="0" w:space="0" w:color="auto"/>
      </w:divBdr>
    </w:div>
    <w:div w:id="1588146970">
      <w:bodyDiv w:val="1"/>
      <w:marLeft w:val="0"/>
      <w:marRight w:val="0"/>
      <w:marTop w:val="0"/>
      <w:marBottom w:val="0"/>
      <w:divBdr>
        <w:top w:val="none" w:sz="0" w:space="0" w:color="auto"/>
        <w:left w:val="none" w:sz="0" w:space="0" w:color="auto"/>
        <w:bottom w:val="none" w:sz="0" w:space="0" w:color="auto"/>
        <w:right w:val="none" w:sz="0" w:space="0" w:color="auto"/>
      </w:divBdr>
    </w:div>
    <w:div w:id="1589971024">
      <w:bodyDiv w:val="1"/>
      <w:marLeft w:val="0"/>
      <w:marRight w:val="0"/>
      <w:marTop w:val="0"/>
      <w:marBottom w:val="0"/>
      <w:divBdr>
        <w:top w:val="none" w:sz="0" w:space="0" w:color="auto"/>
        <w:left w:val="none" w:sz="0" w:space="0" w:color="auto"/>
        <w:bottom w:val="none" w:sz="0" w:space="0" w:color="auto"/>
        <w:right w:val="none" w:sz="0" w:space="0" w:color="auto"/>
      </w:divBdr>
    </w:div>
    <w:div w:id="1590456829">
      <w:bodyDiv w:val="1"/>
      <w:marLeft w:val="0"/>
      <w:marRight w:val="0"/>
      <w:marTop w:val="0"/>
      <w:marBottom w:val="0"/>
      <w:divBdr>
        <w:top w:val="none" w:sz="0" w:space="0" w:color="auto"/>
        <w:left w:val="none" w:sz="0" w:space="0" w:color="auto"/>
        <w:bottom w:val="none" w:sz="0" w:space="0" w:color="auto"/>
        <w:right w:val="none" w:sz="0" w:space="0" w:color="auto"/>
      </w:divBdr>
    </w:div>
    <w:div w:id="1591042214">
      <w:bodyDiv w:val="1"/>
      <w:marLeft w:val="0"/>
      <w:marRight w:val="0"/>
      <w:marTop w:val="0"/>
      <w:marBottom w:val="0"/>
      <w:divBdr>
        <w:top w:val="none" w:sz="0" w:space="0" w:color="auto"/>
        <w:left w:val="none" w:sz="0" w:space="0" w:color="auto"/>
        <w:bottom w:val="none" w:sz="0" w:space="0" w:color="auto"/>
        <w:right w:val="none" w:sz="0" w:space="0" w:color="auto"/>
      </w:divBdr>
    </w:div>
    <w:div w:id="1593470799">
      <w:bodyDiv w:val="1"/>
      <w:marLeft w:val="0"/>
      <w:marRight w:val="0"/>
      <w:marTop w:val="0"/>
      <w:marBottom w:val="0"/>
      <w:divBdr>
        <w:top w:val="none" w:sz="0" w:space="0" w:color="auto"/>
        <w:left w:val="none" w:sz="0" w:space="0" w:color="auto"/>
        <w:bottom w:val="none" w:sz="0" w:space="0" w:color="auto"/>
        <w:right w:val="none" w:sz="0" w:space="0" w:color="auto"/>
      </w:divBdr>
    </w:div>
    <w:div w:id="1595044891">
      <w:bodyDiv w:val="1"/>
      <w:marLeft w:val="0"/>
      <w:marRight w:val="0"/>
      <w:marTop w:val="0"/>
      <w:marBottom w:val="0"/>
      <w:divBdr>
        <w:top w:val="none" w:sz="0" w:space="0" w:color="auto"/>
        <w:left w:val="none" w:sz="0" w:space="0" w:color="auto"/>
        <w:bottom w:val="none" w:sz="0" w:space="0" w:color="auto"/>
        <w:right w:val="none" w:sz="0" w:space="0" w:color="auto"/>
      </w:divBdr>
    </w:div>
    <w:div w:id="1596475462">
      <w:bodyDiv w:val="1"/>
      <w:marLeft w:val="0"/>
      <w:marRight w:val="0"/>
      <w:marTop w:val="0"/>
      <w:marBottom w:val="0"/>
      <w:divBdr>
        <w:top w:val="none" w:sz="0" w:space="0" w:color="auto"/>
        <w:left w:val="none" w:sz="0" w:space="0" w:color="auto"/>
        <w:bottom w:val="none" w:sz="0" w:space="0" w:color="auto"/>
        <w:right w:val="none" w:sz="0" w:space="0" w:color="auto"/>
      </w:divBdr>
    </w:div>
    <w:div w:id="1598054503">
      <w:bodyDiv w:val="1"/>
      <w:marLeft w:val="0"/>
      <w:marRight w:val="0"/>
      <w:marTop w:val="0"/>
      <w:marBottom w:val="0"/>
      <w:divBdr>
        <w:top w:val="none" w:sz="0" w:space="0" w:color="auto"/>
        <w:left w:val="none" w:sz="0" w:space="0" w:color="auto"/>
        <w:bottom w:val="none" w:sz="0" w:space="0" w:color="auto"/>
        <w:right w:val="none" w:sz="0" w:space="0" w:color="auto"/>
      </w:divBdr>
    </w:div>
    <w:div w:id="1598441427">
      <w:bodyDiv w:val="1"/>
      <w:marLeft w:val="0"/>
      <w:marRight w:val="0"/>
      <w:marTop w:val="0"/>
      <w:marBottom w:val="0"/>
      <w:divBdr>
        <w:top w:val="none" w:sz="0" w:space="0" w:color="auto"/>
        <w:left w:val="none" w:sz="0" w:space="0" w:color="auto"/>
        <w:bottom w:val="none" w:sz="0" w:space="0" w:color="auto"/>
        <w:right w:val="none" w:sz="0" w:space="0" w:color="auto"/>
      </w:divBdr>
    </w:div>
    <w:div w:id="1601452744">
      <w:bodyDiv w:val="1"/>
      <w:marLeft w:val="0"/>
      <w:marRight w:val="0"/>
      <w:marTop w:val="0"/>
      <w:marBottom w:val="0"/>
      <w:divBdr>
        <w:top w:val="none" w:sz="0" w:space="0" w:color="auto"/>
        <w:left w:val="none" w:sz="0" w:space="0" w:color="auto"/>
        <w:bottom w:val="none" w:sz="0" w:space="0" w:color="auto"/>
        <w:right w:val="none" w:sz="0" w:space="0" w:color="auto"/>
      </w:divBdr>
    </w:div>
    <w:div w:id="1601838626">
      <w:bodyDiv w:val="1"/>
      <w:marLeft w:val="0"/>
      <w:marRight w:val="0"/>
      <w:marTop w:val="0"/>
      <w:marBottom w:val="0"/>
      <w:divBdr>
        <w:top w:val="none" w:sz="0" w:space="0" w:color="auto"/>
        <w:left w:val="none" w:sz="0" w:space="0" w:color="auto"/>
        <w:bottom w:val="none" w:sz="0" w:space="0" w:color="auto"/>
        <w:right w:val="none" w:sz="0" w:space="0" w:color="auto"/>
      </w:divBdr>
    </w:div>
    <w:div w:id="1602106091">
      <w:bodyDiv w:val="1"/>
      <w:marLeft w:val="0"/>
      <w:marRight w:val="0"/>
      <w:marTop w:val="0"/>
      <w:marBottom w:val="0"/>
      <w:divBdr>
        <w:top w:val="none" w:sz="0" w:space="0" w:color="auto"/>
        <w:left w:val="none" w:sz="0" w:space="0" w:color="auto"/>
        <w:bottom w:val="none" w:sz="0" w:space="0" w:color="auto"/>
        <w:right w:val="none" w:sz="0" w:space="0" w:color="auto"/>
      </w:divBdr>
    </w:div>
    <w:div w:id="1602370990">
      <w:bodyDiv w:val="1"/>
      <w:marLeft w:val="0"/>
      <w:marRight w:val="0"/>
      <w:marTop w:val="0"/>
      <w:marBottom w:val="0"/>
      <w:divBdr>
        <w:top w:val="none" w:sz="0" w:space="0" w:color="auto"/>
        <w:left w:val="none" w:sz="0" w:space="0" w:color="auto"/>
        <w:bottom w:val="none" w:sz="0" w:space="0" w:color="auto"/>
        <w:right w:val="none" w:sz="0" w:space="0" w:color="auto"/>
      </w:divBdr>
    </w:div>
    <w:div w:id="1603688394">
      <w:bodyDiv w:val="1"/>
      <w:marLeft w:val="0"/>
      <w:marRight w:val="0"/>
      <w:marTop w:val="0"/>
      <w:marBottom w:val="0"/>
      <w:divBdr>
        <w:top w:val="none" w:sz="0" w:space="0" w:color="auto"/>
        <w:left w:val="none" w:sz="0" w:space="0" w:color="auto"/>
        <w:bottom w:val="none" w:sz="0" w:space="0" w:color="auto"/>
        <w:right w:val="none" w:sz="0" w:space="0" w:color="auto"/>
      </w:divBdr>
    </w:div>
    <w:div w:id="1610576897">
      <w:bodyDiv w:val="1"/>
      <w:marLeft w:val="0"/>
      <w:marRight w:val="0"/>
      <w:marTop w:val="0"/>
      <w:marBottom w:val="0"/>
      <w:divBdr>
        <w:top w:val="none" w:sz="0" w:space="0" w:color="auto"/>
        <w:left w:val="none" w:sz="0" w:space="0" w:color="auto"/>
        <w:bottom w:val="none" w:sz="0" w:space="0" w:color="auto"/>
        <w:right w:val="none" w:sz="0" w:space="0" w:color="auto"/>
      </w:divBdr>
    </w:div>
    <w:div w:id="1618563041">
      <w:bodyDiv w:val="1"/>
      <w:marLeft w:val="0"/>
      <w:marRight w:val="0"/>
      <w:marTop w:val="0"/>
      <w:marBottom w:val="0"/>
      <w:divBdr>
        <w:top w:val="none" w:sz="0" w:space="0" w:color="auto"/>
        <w:left w:val="none" w:sz="0" w:space="0" w:color="auto"/>
        <w:bottom w:val="none" w:sz="0" w:space="0" w:color="auto"/>
        <w:right w:val="none" w:sz="0" w:space="0" w:color="auto"/>
      </w:divBdr>
    </w:div>
    <w:div w:id="1619295167">
      <w:bodyDiv w:val="1"/>
      <w:marLeft w:val="0"/>
      <w:marRight w:val="0"/>
      <w:marTop w:val="0"/>
      <w:marBottom w:val="0"/>
      <w:divBdr>
        <w:top w:val="none" w:sz="0" w:space="0" w:color="auto"/>
        <w:left w:val="none" w:sz="0" w:space="0" w:color="auto"/>
        <w:bottom w:val="none" w:sz="0" w:space="0" w:color="auto"/>
        <w:right w:val="none" w:sz="0" w:space="0" w:color="auto"/>
      </w:divBdr>
    </w:div>
    <w:div w:id="1619675509">
      <w:bodyDiv w:val="1"/>
      <w:marLeft w:val="0"/>
      <w:marRight w:val="0"/>
      <w:marTop w:val="0"/>
      <w:marBottom w:val="0"/>
      <w:divBdr>
        <w:top w:val="none" w:sz="0" w:space="0" w:color="auto"/>
        <w:left w:val="none" w:sz="0" w:space="0" w:color="auto"/>
        <w:bottom w:val="none" w:sz="0" w:space="0" w:color="auto"/>
        <w:right w:val="none" w:sz="0" w:space="0" w:color="auto"/>
      </w:divBdr>
    </w:div>
    <w:div w:id="1619753413">
      <w:bodyDiv w:val="1"/>
      <w:marLeft w:val="0"/>
      <w:marRight w:val="0"/>
      <w:marTop w:val="0"/>
      <w:marBottom w:val="0"/>
      <w:divBdr>
        <w:top w:val="none" w:sz="0" w:space="0" w:color="auto"/>
        <w:left w:val="none" w:sz="0" w:space="0" w:color="auto"/>
        <w:bottom w:val="none" w:sz="0" w:space="0" w:color="auto"/>
        <w:right w:val="none" w:sz="0" w:space="0" w:color="auto"/>
      </w:divBdr>
    </w:div>
    <w:div w:id="1621691820">
      <w:bodyDiv w:val="1"/>
      <w:marLeft w:val="0"/>
      <w:marRight w:val="0"/>
      <w:marTop w:val="0"/>
      <w:marBottom w:val="0"/>
      <w:divBdr>
        <w:top w:val="none" w:sz="0" w:space="0" w:color="auto"/>
        <w:left w:val="none" w:sz="0" w:space="0" w:color="auto"/>
        <w:bottom w:val="none" w:sz="0" w:space="0" w:color="auto"/>
        <w:right w:val="none" w:sz="0" w:space="0" w:color="auto"/>
      </w:divBdr>
    </w:div>
    <w:div w:id="1623612532">
      <w:bodyDiv w:val="1"/>
      <w:marLeft w:val="0"/>
      <w:marRight w:val="0"/>
      <w:marTop w:val="0"/>
      <w:marBottom w:val="0"/>
      <w:divBdr>
        <w:top w:val="none" w:sz="0" w:space="0" w:color="auto"/>
        <w:left w:val="none" w:sz="0" w:space="0" w:color="auto"/>
        <w:bottom w:val="none" w:sz="0" w:space="0" w:color="auto"/>
        <w:right w:val="none" w:sz="0" w:space="0" w:color="auto"/>
      </w:divBdr>
    </w:div>
    <w:div w:id="1623730433">
      <w:bodyDiv w:val="1"/>
      <w:marLeft w:val="0"/>
      <w:marRight w:val="0"/>
      <w:marTop w:val="0"/>
      <w:marBottom w:val="0"/>
      <w:divBdr>
        <w:top w:val="none" w:sz="0" w:space="0" w:color="auto"/>
        <w:left w:val="none" w:sz="0" w:space="0" w:color="auto"/>
        <w:bottom w:val="none" w:sz="0" w:space="0" w:color="auto"/>
        <w:right w:val="none" w:sz="0" w:space="0" w:color="auto"/>
      </w:divBdr>
    </w:div>
    <w:div w:id="1623732223">
      <w:bodyDiv w:val="1"/>
      <w:marLeft w:val="0"/>
      <w:marRight w:val="0"/>
      <w:marTop w:val="0"/>
      <w:marBottom w:val="0"/>
      <w:divBdr>
        <w:top w:val="none" w:sz="0" w:space="0" w:color="auto"/>
        <w:left w:val="none" w:sz="0" w:space="0" w:color="auto"/>
        <w:bottom w:val="none" w:sz="0" w:space="0" w:color="auto"/>
        <w:right w:val="none" w:sz="0" w:space="0" w:color="auto"/>
      </w:divBdr>
    </w:div>
    <w:div w:id="1624536809">
      <w:bodyDiv w:val="1"/>
      <w:marLeft w:val="0"/>
      <w:marRight w:val="0"/>
      <w:marTop w:val="0"/>
      <w:marBottom w:val="0"/>
      <w:divBdr>
        <w:top w:val="none" w:sz="0" w:space="0" w:color="auto"/>
        <w:left w:val="none" w:sz="0" w:space="0" w:color="auto"/>
        <w:bottom w:val="none" w:sz="0" w:space="0" w:color="auto"/>
        <w:right w:val="none" w:sz="0" w:space="0" w:color="auto"/>
      </w:divBdr>
    </w:div>
    <w:div w:id="1624771814">
      <w:bodyDiv w:val="1"/>
      <w:marLeft w:val="0"/>
      <w:marRight w:val="0"/>
      <w:marTop w:val="0"/>
      <w:marBottom w:val="0"/>
      <w:divBdr>
        <w:top w:val="none" w:sz="0" w:space="0" w:color="auto"/>
        <w:left w:val="none" w:sz="0" w:space="0" w:color="auto"/>
        <w:bottom w:val="none" w:sz="0" w:space="0" w:color="auto"/>
        <w:right w:val="none" w:sz="0" w:space="0" w:color="auto"/>
      </w:divBdr>
    </w:div>
    <w:div w:id="1625041668">
      <w:bodyDiv w:val="1"/>
      <w:marLeft w:val="0"/>
      <w:marRight w:val="0"/>
      <w:marTop w:val="0"/>
      <w:marBottom w:val="0"/>
      <w:divBdr>
        <w:top w:val="none" w:sz="0" w:space="0" w:color="auto"/>
        <w:left w:val="none" w:sz="0" w:space="0" w:color="auto"/>
        <w:bottom w:val="none" w:sz="0" w:space="0" w:color="auto"/>
        <w:right w:val="none" w:sz="0" w:space="0" w:color="auto"/>
      </w:divBdr>
    </w:div>
    <w:div w:id="1625117449">
      <w:bodyDiv w:val="1"/>
      <w:marLeft w:val="0"/>
      <w:marRight w:val="0"/>
      <w:marTop w:val="0"/>
      <w:marBottom w:val="0"/>
      <w:divBdr>
        <w:top w:val="none" w:sz="0" w:space="0" w:color="auto"/>
        <w:left w:val="none" w:sz="0" w:space="0" w:color="auto"/>
        <w:bottom w:val="none" w:sz="0" w:space="0" w:color="auto"/>
        <w:right w:val="none" w:sz="0" w:space="0" w:color="auto"/>
      </w:divBdr>
    </w:div>
    <w:div w:id="1625380311">
      <w:bodyDiv w:val="1"/>
      <w:marLeft w:val="0"/>
      <w:marRight w:val="0"/>
      <w:marTop w:val="0"/>
      <w:marBottom w:val="0"/>
      <w:divBdr>
        <w:top w:val="none" w:sz="0" w:space="0" w:color="auto"/>
        <w:left w:val="none" w:sz="0" w:space="0" w:color="auto"/>
        <w:bottom w:val="none" w:sz="0" w:space="0" w:color="auto"/>
        <w:right w:val="none" w:sz="0" w:space="0" w:color="auto"/>
      </w:divBdr>
    </w:div>
    <w:div w:id="1626235533">
      <w:bodyDiv w:val="1"/>
      <w:marLeft w:val="0"/>
      <w:marRight w:val="0"/>
      <w:marTop w:val="0"/>
      <w:marBottom w:val="0"/>
      <w:divBdr>
        <w:top w:val="none" w:sz="0" w:space="0" w:color="auto"/>
        <w:left w:val="none" w:sz="0" w:space="0" w:color="auto"/>
        <w:bottom w:val="none" w:sz="0" w:space="0" w:color="auto"/>
        <w:right w:val="none" w:sz="0" w:space="0" w:color="auto"/>
      </w:divBdr>
      <w:divsChild>
        <w:div w:id="103112009">
          <w:marLeft w:val="0"/>
          <w:marRight w:val="0"/>
          <w:marTop w:val="0"/>
          <w:marBottom w:val="0"/>
          <w:divBdr>
            <w:top w:val="none" w:sz="0" w:space="0" w:color="auto"/>
            <w:left w:val="none" w:sz="0" w:space="0" w:color="auto"/>
            <w:bottom w:val="none" w:sz="0" w:space="0" w:color="auto"/>
            <w:right w:val="none" w:sz="0" w:space="0" w:color="auto"/>
          </w:divBdr>
          <w:divsChild>
            <w:div w:id="1690523971">
              <w:marLeft w:val="0"/>
              <w:marRight w:val="0"/>
              <w:marTop w:val="0"/>
              <w:marBottom w:val="0"/>
              <w:divBdr>
                <w:top w:val="none" w:sz="0" w:space="0" w:color="auto"/>
                <w:left w:val="none" w:sz="0" w:space="0" w:color="auto"/>
                <w:bottom w:val="none" w:sz="0" w:space="0" w:color="auto"/>
                <w:right w:val="none" w:sz="0" w:space="0" w:color="auto"/>
              </w:divBdr>
              <w:divsChild>
                <w:div w:id="172236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629222">
      <w:bodyDiv w:val="1"/>
      <w:marLeft w:val="0"/>
      <w:marRight w:val="0"/>
      <w:marTop w:val="0"/>
      <w:marBottom w:val="0"/>
      <w:divBdr>
        <w:top w:val="none" w:sz="0" w:space="0" w:color="auto"/>
        <w:left w:val="none" w:sz="0" w:space="0" w:color="auto"/>
        <w:bottom w:val="none" w:sz="0" w:space="0" w:color="auto"/>
        <w:right w:val="none" w:sz="0" w:space="0" w:color="auto"/>
      </w:divBdr>
    </w:div>
    <w:div w:id="1630747570">
      <w:bodyDiv w:val="1"/>
      <w:marLeft w:val="0"/>
      <w:marRight w:val="0"/>
      <w:marTop w:val="0"/>
      <w:marBottom w:val="0"/>
      <w:divBdr>
        <w:top w:val="none" w:sz="0" w:space="0" w:color="auto"/>
        <w:left w:val="none" w:sz="0" w:space="0" w:color="auto"/>
        <w:bottom w:val="none" w:sz="0" w:space="0" w:color="auto"/>
        <w:right w:val="none" w:sz="0" w:space="0" w:color="auto"/>
      </w:divBdr>
    </w:div>
    <w:div w:id="1632050569">
      <w:bodyDiv w:val="1"/>
      <w:marLeft w:val="0"/>
      <w:marRight w:val="0"/>
      <w:marTop w:val="0"/>
      <w:marBottom w:val="0"/>
      <w:divBdr>
        <w:top w:val="none" w:sz="0" w:space="0" w:color="auto"/>
        <w:left w:val="none" w:sz="0" w:space="0" w:color="auto"/>
        <w:bottom w:val="none" w:sz="0" w:space="0" w:color="auto"/>
        <w:right w:val="none" w:sz="0" w:space="0" w:color="auto"/>
      </w:divBdr>
    </w:div>
    <w:div w:id="1636326110">
      <w:bodyDiv w:val="1"/>
      <w:marLeft w:val="0"/>
      <w:marRight w:val="0"/>
      <w:marTop w:val="0"/>
      <w:marBottom w:val="0"/>
      <w:divBdr>
        <w:top w:val="none" w:sz="0" w:space="0" w:color="auto"/>
        <w:left w:val="none" w:sz="0" w:space="0" w:color="auto"/>
        <w:bottom w:val="none" w:sz="0" w:space="0" w:color="auto"/>
        <w:right w:val="none" w:sz="0" w:space="0" w:color="auto"/>
      </w:divBdr>
    </w:div>
    <w:div w:id="1637636154">
      <w:bodyDiv w:val="1"/>
      <w:marLeft w:val="0"/>
      <w:marRight w:val="0"/>
      <w:marTop w:val="0"/>
      <w:marBottom w:val="0"/>
      <w:divBdr>
        <w:top w:val="none" w:sz="0" w:space="0" w:color="auto"/>
        <w:left w:val="none" w:sz="0" w:space="0" w:color="auto"/>
        <w:bottom w:val="none" w:sz="0" w:space="0" w:color="auto"/>
        <w:right w:val="none" w:sz="0" w:space="0" w:color="auto"/>
      </w:divBdr>
    </w:div>
    <w:div w:id="1640961013">
      <w:bodyDiv w:val="1"/>
      <w:marLeft w:val="0"/>
      <w:marRight w:val="0"/>
      <w:marTop w:val="0"/>
      <w:marBottom w:val="0"/>
      <w:divBdr>
        <w:top w:val="none" w:sz="0" w:space="0" w:color="auto"/>
        <w:left w:val="none" w:sz="0" w:space="0" w:color="auto"/>
        <w:bottom w:val="none" w:sz="0" w:space="0" w:color="auto"/>
        <w:right w:val="none" w:sz="0" w:space="0" w:color="auto"/>
      </w:divBdr>
    </w:div>
    <w:div w:id="1643391857">
      <w:bodyDiv w:val="1"/>
      <w:marLeft w:val="0"/>
      <w:marRight w:val="0"/>
      <w:marTop w:val="0"/>
      <w:marBottom w:val="0"/>
      <w:divBdr>
        <w:top w:val="none" w:sz="0" w:space="0" w:color="auto"/>
        <w:left w:val="none" w:sz="0" w:space="0" w:color="auto"/>
        <w:bottom w:val="none" w:sz="0" w:space="0" w:color="auto"/>
        <w:right w:val="none" w:sz="0" w:space="0" w:color="auto"/>
      </w:divBdr>
    </w:div>
    <w:div w:id="1643653976">
      <w:bodyDiv w:val="1"/>
      <w:marLeft w:val="0"/>
      <w:marRight w:val="0"/>
      <w:marTop w:val="0"/>
      <w:marBottom w:val="0"/>
      <w:divBdr>
        <w:top w:val="none" w:sz="0" w:space="0" w:color="auto"/>
        <w:left w:val="none" w:sz="0" w:space="0" w:color="auto"/>
        <w:bottom w:val="none" w:sz="0" w:space="0" w:color="auto"/>
        <w:right w:val="none" w:sz="0" w:space="0" w:color="auto"/>
      </w:divBdr>
    </w:div>
    <w:div w:id="1646929567">
      <w:bodyDiv w:val="1"/>
      <w:marLeft w:val="0"/>
      <w:marRight w:val="0"/>
      <w:marTop w:val="0"/>
      <w:marBottom w:val="0"/>
      <w:divBdr>
        <w:top w:val="none" w:sz="0" w:space="0" w:color="auto"/>
        <w:left w:val="none" w:sz="0" w:space="0" w:color="auto"/>
        <w:bottom w:val="none" w:sz="0" w:space="0" w:color="auto"/>
        <w:right w:val="none" w:sz="0" w:space="0" w:color="auto"/>
      </w:divBdr>
    </w:div>
    <w:div w:id="1647278977">
      <w:bodyDiv w:val="1"/>
      <w:marLeft w:val="0"/>
      <w:marRight w:val="0"/>
      <w:marTop w:val="0"/>
      <w:marBottom w:val="0"/>
      <w:divBdr>
        <w:top w:val="none" w:sz="0" w:space="0" w:color="auto"/>
        <w:left w:val="none" w:sz="0" w:space="0" w:color="auto"/>
        <w:bottom w:val="none" w:sz="0" w:space="0" w:color="auto"/>
        <w:right w:val="none" w:sz="0" w:space="0" w:color="auto"/>
      </w:divBdr>
    </w:div>
    <w:div w:id="1649165853">
      <w:bodyDiv w:val="1"/>
      <w:marLeft w:val="0"/>
      <w:marRight w:val="0"/>
      <w:marTop w:val="0"/>
      <w:marBottom w:val="0"/>
      <w:divBdr>
        <w:top w:val="none" w:sz="0" w:space="0" w:color="auto"/>
        <w:left w:val="none" w:sz="0" w:space="0" w:color="auto"/>
        <w:bottom w:val="none" w:sz="0" w:space="0" w:color="auto"/>
        <w:right w:val="none" w:sz="0" w:space="0" w:color="auto"/>
      </w:divBdr>
    </w:div>
    <w:div w:id="1652979871">
      <w:bodyDiv w:val="1"/>
      <w:marLeft w:val="0"/>
      <w:marRight w:val="0"/>
      <w:marTop w:val="0"/>
      <w:marBottom w:val="0"/>
      <w:divBdr>
        <w:top w:val="none" w:sz="0" w:space="0" w:color="auto"/>
        <w:left w:val="none" w:sz="0" w:space="0" w:color="auto"/>
        <w:bottom w:val="none" w:sz="0" w:space="0" w:color="auto"/>
        <w:right w:val="none" w:sz="0" w:space="0" w:color="auto"/>
      </w:divBdr>
    </w:div>
    <w:div w:id="1654681580">
      <w:bodyDiv w:val="1"/>
      <w:marLeft w:val="0"/>
      <w:marRight w:val="0"/>
      <w:marTop w:val="0"/>
      <w:marBottom w:val="0"/>
      <w:divBdr>
        <w:top w:val="none" w:sz="0" w:space="0" w:color="auto"/>
        <w:left w:val="none" w:sz="0" w:space="0" w:color="auto"/>
        <w:bottom w:val="none" w:sz="0" w:space="0" w:color="auto"/>
        <w:right w:val="none" w:sz="0" w:space="0" w:color="auto"/>
      </w:divBdr>
    </w:div>
    <w:div w:id="1655989764">
      <w:bodyDiv w:val="1"/>
      <w:marLeft w:val="0"/>
      <w:marRight w:val="0"/>
      <w:marTop w:val="0"/>
      <w:marBottom w:val="0"/>
      <w:divBdr>
        <w:top w:val="none" w:sz="0" w:space="0" w:color="auto"/>
        <w:left w:val="none" w:sz="0" w:space="0" w:color="auto"/>
        <w:bottom w:val="none" w:sz="0" w:space="0" w:color="auto"/>
        <w:right w:val="none" w:sz="0" w:space="0" w:color="auto"/>
      </w:divBdr>
    </w:div>
    <w:div w:id="1658873896">
      <w:bodyDiv w:val="1"/>
      <w:marLeft w:val="0"/>
      <w:marRight w:val="0"/>
      <w:marTop w:val="0"/>
      <w:marBottom w:val="0"/>
      <w:divBdr>
        <w:top w:val="none" w:sz="0" w:space="0" w:color="auto"/>
        <w:left w:val="none" w:sz="0" w:space="0" w:color="auto"/>
        <w:bottom w:val="none" w:sz="0" w:space="0" w:color="auto"/>
        <w:right w:val="none" w:sz="0" w:space="0" w:color="auto"/>
      </w:divBdr>
    </w:div>
    <w:div w:id="1660108796">
      <w:bodyDiv w:val="1"/>
      <w:marLeft w:val="0"/>
      <w:marRight w:val="0"/>
      <w:marTop w:val="0"/>
      <w:marBottom w:val="0"/>
      <w:divBdr>
        <w:top w:val="none" w:sz="0" w:space="0" w:color="auto"/>
        <w:left w:val="none" w:sz="0" w:space="0" w:color="auto"/>
        <w:bottom w:val="none" w:sz="0" w:space="0" w:color="auto"/>
        <w:right w:val="none" w:sz="0" w:space="0" w:color="auto"/>
      </w:divBdr>
    </w:div>
    <w:div w:id="1662729789">
      <w:bodyDiv w:val="1"/>
      <w:marLeft w:val="0"/>
      <w:marRight w:val="0"/>
      <w:marTop w:val="0"/>
      <w:marBottom w:val="0"/>
      <w:divBdr>
        <w:top w:val="none" w:sz="0" w:space="0" w:color="auto"/>
        <w:left w:val="none" w:sz="0" w:space="0" w:color="auto"/>
        <w:bottom w:val="none" w:sz="0" w:space="0" w:color="auto"/>
        <w:right w:val="none" w:sz="0" w:space="0" w:color="auto"/>
      </w:divBdr>
    </w:div>
    <w:div w:id="1663507024">
      <w:bodyDiv w:val="1"/>
      <w:marLeft w:val="0"/>
      <w:marRight w:val="0"/>
      <w:marTop w:val="0"/>
      <w:marBottom w:val="0"/>
      <w:divBdr>
        <w:top w:val="none" w:sz="0" w:space="0" w:color="auto"/>
        <w:left w:val="none" w:sz="0" w:space="0" w:color="auto"/>
        <w:bottom w:val="none" w:sz="0" w:space="0" w:color="auto"/>
        <w:right w:val="none" w:sz="0" w:space="0" w:color="auto"/>
      </w:divBdr>
    </w:div>
    <w:div w:id="1664966754">
      <w:bodyDiv w:val="1"/>
      <w:marLeft w:val="0"/>
      <w:marRight w:val="0"/>
      <w:marTop w:val="0"/>
      <w:marBottom w:val="0"/>
      <w:divBdr>
        <w:top w:val="none" w:sz="0" w:space="0" w:color="auto"/>
        <w:left w:val="none" w:sz="0" w:space="0" w:color="auto"/>
        <w:bottom w:val="none" w:sz="0" w:space="0" w:color="auto"/>
        <w:right w:val="none" w:sz="0" w:space="0" w:color="auto"/>
      </w:divBdr>
    </w:div>
    <w:div w:id="1672372412">
      <w:bodyDiv w:val="1"/>
      <w:marLeft w:val="0"/>
      <w:marRight w:val="0"/>
      <w:marTop w:val="0"/>
      <w:marBottom w:val="0"/>
      <w:divBdr>
        <w:top w:val="none" w:sz="0" w:space="0" w:color="auto"/>
        <w:left w:val="none" w:sz="0" w:space="0" w:color="auto"/>
        <w:bottom w:val="none" w:sz="0" w:space="0" w:color="auto"/>
        <w:right w:val="none" w:sz="0" w:space="0" w:color="auto"/>
      </w:divBdr>
    </w:div>
    <w:div w:id="1674339771">
      <w:bodyDiv w:val="1"/>
      <w:marLeft w:val="0"/>
      <w:marRight w:val="0"/>
      <w:marTop w:val="0"/>
      <w:marBottom w:val="0"/>
      <w:divBdr>
        <w:top w:val="none" w:sz="0" w:space="0" w:color="auto"/>
        <w:left w:val="none" w:sz="0" w:space="0" w:color="auto"/>
        <w:bottom w:val="none" w:sz="0" w:space="0" w:color="auto"/>
        <w:right w:val="none" w:sz="0" w:space="0" w:color="auto"/>
      </w:divBdr>
    </w:div>
    <w:div w:id="1675835447">
      <w:bodyDiv w:val="1"/>
      <w:marLeft w:val="0"/>
      <w:marRight w:val="0"/>
      <w:marTop w:val="0"/>
      <w:marBottom w:val="0"/>
      <w:divBdr>
        <w:top w:val="none" w:sz="0" w:space="0" w:color="auto"/>
        <w:left w:val="none" w:sz="0" w:space="0" w:color="auto"/>
        <w:bottom w:val="none" w:sz="0" w:space="0" w:color="auto"/>
        <w:right w:val="none" w:sz="0" w:space="0" w:color="auto"/>
      </w:divBdr>
    </w:div>
    <w:div w:id="1677727967">
      <w:bodyDiv w:val="1"/>
      <w:marLeft w:val="0"/>
      <w:marRight w:val="0"/>
      <w:marTop w:val="0"/>
      <w:marBottom w:val="0"/>
      <w:divBdr>
        <w:top w:val="none" w:sz="0" w:space="0" w:color="auto"/>
        <w:left w:val="none" w:sz="0" w:space="0" w:color="auto"/>
        <w:bottom w:val="none" w:sz="0" w:space="0" w:color="auto"/>
        <w:right w:val="none" w:sz="0" w:space="0" w:color="auto"/>
      </w:divBdr>
    </w:div>
    <w:div w:id="1678459376">
      <w:bodyDiv w:val="1"/>
      <w:marLeft w:val="0"/>
      <w:marRight w:val="0"/>
      <w:marTop w:val="0"/>
      <w:marBottom w:val="0"/>
      <w:divBdr>
        <w:top w:val="none" w:sz="0" w:space="0" w:color="auto"/>
        <w:left w:val="none" w:sz="0" w:space="0" w:color="auto"/>
        <w:bottom w:val="none" w:sz="0" w:space="0" w:color="auto"/>
        <w:right w:val="none" w:sz="0" w:space="0" w:color="auto"/>
      </w:divBdr>
    </w:div>
    <w:div w:id="1679120515">
      <w:bodyDiv w:val="1"/>
      <w:marLeft w:val="0"/>
      <w:marRight w:val="0"/>
      <w:marTop w:val="0"/>
      <w:marBottom w:val="0"/>
      <w:divBdr>
        <w:top w:val="none" w:sz="0" w:space="0" w:color="auto"/>
        <w:left w:val="none" w:sz="0" w:space="0" w:color="auto"/>
        <w:bottom w:val="none" w:sz="0" w:space="0" w:color="auto"/>
        <w:right w:val="none" w:sz="0" w:space="0" w:color="auto"/>
      </w:divBdr>
    </w:div>
    <w:div w:id="1682321038">
      <w:bodyDiv w:val="1"/>
      <w:marLeft w:val="0"/>
      <w:marRight w:val="0"/>
      <w:marTop w:val="0"/>
      <w:marBottom w:val="0"/>
      <w:divBdr>
        <w:top w:val="none" w:sz="0" w:space="0" w:color="auto"/>
        <w:left w:val="none" w:sz="0" w:space="0" w:color="auto"/>
        <w:bottom w:val="none" w:sz="0" w:space="0" w:color="auto"/>
        <w:right w:val="none" w:sz="0" w:space="0" w:color="auto"/>
      </w:divBdr>
    </w:div>
    <w:div w:id="1685208268">
      <w:bodyDiv w:val="1"/>
      <w:marLeft w:val="0"/>
      <w:marRight w:val="0"/>
      <w:marTop w:val="0"/>
      <w:marBottom w:val="0"/>
      <w:divBdr>
        <w:top w:val="none" w:sz="0" w:space="0" w:color="auto"/>
        <w:left w:val="none" w:sz="0" w:space="0" w:color="auto"/>
        <w:bottom w:val="none" w:sz="0" w:space="0" w:color="auto"/>
        <w:right w:val="none" w:sz="0" w:space="0" w:color="auto"/>
      </w:divBdr>
    </w:div>
    <w:div w:id="1685935049">
      <w:bodyDiv w:val="1"/>
      <w:marLeft w:val="0"/>
      <w:marRight w:val="0"/>
      <w:marTop w:val="0"/>
      <w:marBottom w:val="0"/>
      <w:divBdr>
        <w:top w:val="none" w:sz="0" w:space="0" w:color="auto"/>
        <w:left w:val="none" w:sz="0" w:space="0" w:color="auto"/>
        <w:bottom w:val="none" w:sz="0" w:space="0" w:color="auto"/>
        <w:right w:val="none" w:sz="0" w:space="0" w:color="auto"/>
      </w:divBdr>
    </w:div>
    <w:div w:id="1689601693">
      <w:bodyDiv w:val="1"/>
      <w:marLeft w:val="0"/>
      <w:marRight w:val="0"/>
      <w:marTop w:val="0"/>
      <w:marBottom w:val="0"/>
      <w:divBdr>
        <w:top w:val="none" w:sz="0" w:space="0" w:color="auto"/>
        <w:left w:val="none" w:sz="0" w:space="0" w:color="auto"/>
        <w:bottom w:val="none" w:sz="0" w:space="0" w:color="auto"/>
        <w:right w:val="none" w:sz="0" w:space="0" w:color="auto"/>
      </w:divBdr>
    </w:div>
    <w:div w:id="1689991502">
      <w:bodyDiv w:val="1"/>
      <w:marLeft w:val="0"/>
      <w:marRight w:val="0"/>
      <w:marTop w:val="0"/>
      <w:marBottom w:val="0"/>
      <w:divBdr>
        <w:top w:val="none" w:sz="0" w:space="0" w:color="auto"/>
        <w:left w:val="none" w:sz="0" w:space="0" w:color="auto"/>
        <w:bottom w:val="none" w:sz="0" w:space="0" w:color="auto"/>
        <w:right w:val="none" w:sz="0" w:space="0" w:color="auto"/>
      </w:divBdr>
    </w:div>
    <w:div w:id="1694108252">
      <w:bodyDiv w:val="1"/>
      <w:marLeft w:val="0"/>
      <w:marRight w:val="0"/>
      <w:marTop w:val="0"/>
      <w:marBottom w:val="0"/>
      <w:divBdr>
        <w:top w:val="none" w:sz="0" w:space="0" w:color="auto"/>
        <w:left w:val="none" w:sz="0" w:space="0" w:color="auto"/>
        <w:bottom w:val="none" w:sz="0" w:space="0" w:color="auto"/>
        <w:right w:val="none" w:sz="0" w:space="0" w:color="auto"/>
      </w:divBdr>
    </w:div>
    <w:div w:id="1694382405">
      <w:bodyDiv w:val="1"/>
      <w:marLeft w:val="0"/>
      <w:marRight w:val="0"/>
      <w:marTop w:val="0"/>
      <w:marBottom w:val="0"/>
      <w:divBdr>
        <w:top w:val="none" w:sz="0" w:space="0" w:color="auto"/>
        <w:left w:val="none" w:sz="0" w:space="0" w:color="auto"/>
        <w:bottom w:val="none" w:sz="0" w:space="0" w:color="auto"/>
        <w:right w:val="none" w:sz="0" w:space="0" w:color="auto"/>
      </w:divBdr>
    </w:div>
    <w:div w:id="1695107316">
      <w:bodyDiv w:val="1"/>
      <w:marLeft w:val="0"/>
      <w:marRight w:val="0"/>
      <w:marTop w:val="0"/>
      <w:marBottom w:val="0"/>
      <w:divBdr>
        <w:top w:val="none" w:sz="0" w:space="0" w:color="auto"/>
        <w:left w:val="none" w:sz="0" w:space="0" w:color="auto"/>
        <w:bottom w:val="none" w:sz="0" w:space="0" w:color="auto"/>
        <w:right w:val="none" w:sz="0" w:space="0" w:color="auto"/>
      </w:divBdr>
    </w:div>
    <w:div w:id="1695181959">
      <w:bodyDiv w:val="1"/>
      <w:marLeft w:val="0"/>
      <w:marRight w:val="0"/>
      <w:marTop w:val="0"/>
      <w:marBottom w:val="0"/>
      <w:divBdr>
        <w:top w:val="none" w:sz="0" w:space="0" w:color="auto"/>
        <w:left w:val="none" w:sz="0" w:space="0" w:color="auto"/>
        <w:bottom w:val="none" w:sz="0" w:space="0" w:color="auto"/>
        <w:right w:val="none" w:sz="0" w:space="0" w:color="auto"/>
      </w:divBdr>
    </w:div>
    <w:div w:id="1696495675">
      <w:bodyDiv w:val="1"/>
      <w:marLeft w:val="0"/>
      <w:marRight w:val="0"/>
      <w:marTop w:val="0"/>
      <w:marBottom w:val="0"/>
      <w:divBdr>
        <w:top w:val="none" w:sz="0" w:space="0" w:color="auto"/>
        <w:left w:val="none" w:sz="0" w:space="0" w:color="auto"/>
        <w:bottom w:val="none" w:sz="0" w:space="0" w:color="auto"/>
        <w:right w:val="none" w:sz="0" w:space="0" w:color="auto"/>
      </w:divBdr>
    </w:div>
    <w:div w:id="1702628640">
      <w:bodyDiv w:val="1"/>
      <w:marLeft w:val="0"/>
      <w:marRight w:val="0"/>
      <w:marTop w:val="0"/>
      <w:marBottom w:val="0"/>
      <w:divBdr>
        <w:top w:val="none" w:sz="0" w:space="0" w:color="auto"/>
        <w:left w:val="none" w:sz="0" w:space="0" w:color="auto"/>
        <w:bottom w:val="none" w:sz="0" w:space="0" w:color="auto"/>
        <w:right w:val="none" w:sz="0" w:space="0" w:color="auto"/>
      </w:divBdr>
    </w:div>
    <w:div w:id="1702823332">
      <w:bodyDiv w:val="1"/>
      <w:marLeft w:val="0"/>
      <w:marRight w:val="0"/>
      <w:marTop w:val="0"/>
      <w:marBottom w:val="0"/>
      <w:divBdr>
        <w:top w:val="none" w:sz="0" w:space="0" w:color="auto"/>
        <w:left w:val="none" w:sz="0" w:space="0" w:color="auto"/>
        <w:bottom w:val="none" w:sz="0" w:space="0" w:color="auto"/>
        <w:right w:val="none" w:sz="0" w:space="0" w:color="auto"/>
      </w:divBdr>
    </w:div>
    <w:div w:id="1703478354">
      <w:bodyDiv w:val="1"/>
      <w:marLeft w:val="0"/>
      <w:marRight w:val="0"/>
      <w:marTop w:val="0"/>
      <w:marBottom w:val="0"/>
      <w:divBdr>
        <w:top w:val="none" w:sz="0" w:space="0" w:color="auto"/>
        <w:left w:val="none" w:sz="0" w:space="0" w:color="auto"/>
        <w:bottom w:val="none" w:sz="0" w:space="0" w:color="auto"/>
        <w:right w:val="none" w:sz="0" w:space="0" w:color="auto"/>
      </w:divBdr>
    </w:div>
    <w:div w:id="1703942095">
      <w:bodyDiv w:val="1"/>
      <w:marLeft w:val="0"/>
      <w:marRight w:val="0"/>
      <w:marTop w:val="0"/>
      <w:marBottom w:val="0"/>
      <w:divBdr>
        <w:top w:val="none" w:sz="0" w:space="0" w:color="auto"/>
        <w:left w:val="none" w:sz="0" w:space="0" w:color="auto"/>
        <w:bottom w:val="none" w:sz="0" w:space="0" w:color="auto"/>
        <w:right w:val="none" w:sz="0" w:space="0" w:color="auto"/>
      </w:divBdr>
      <w:divsChild>
        <w:div w:id="683869627">
          <w:marLeft w:val="0"/>
          <w:marRight w:val="0"/>
          <w:marTop w:val="0"/>
          <w:marBottom w:val="0"/>
          <w:divBdr>
            <w:top w:val="none" w:sz="0" w:space="0" w:color="auto"/>
            <w:left w:val="none" w:sz="0" w:space="0" w:color="auto"/>
            <w:bottom w:val="none" w:sz="0" w:space="0" w:color="auto"/>
            <w:right w:val="none" w:sz="0" w:space="0" w:color="auto"/>
          </w:divBdr>
        </w:div>
        <w:div w:id="1687444460">
          <w:marLeft w:val="0"/>
          <w:marRight w:val="0"/>
          <w:marTop w:val="0"/>
          <w:marBottom w:val="0"/>
          <w:divBdr>
            <w:top w:val="none" w:sz="0" w:space="0" w:color="auto"/>
            <w:left w:val="none" w:sz="0" w:space="0" w:color="auto"/>
            <w:bottom w:val="none" w:sz="0" w:space="0" w:color="auto"/>
            <w:right w:val="none" w:sz="0" w:space="0" w:color="auto"/>
          </w:divBdr>
        </w:div>
        <w:div w:id="1144157460">
          <w:marLeft w:val="0"/>
          <w:marRight w:val="0"/>
          <w:marTop w:val="0"/>
          <w:marBottom w:val="0"/>
          <w:divBdr>
            <w:top w:val="none" w:sz="0" w:space="0" w:color="auto"/>
            <w:left w:val="none" w:sz="0" w:space="0" w:color="auto"/>
            <w:bottom w:val="none" w:sz="0" w:space="0" w:color="auto"/>
            <w:right w:val="none" w:sz="0" w:space="0" w:color="auto"/>
          </w:divBdr>
        </w:div>
        <w:div w:id="1206211040">
          <w:marLeft w:val="0"/>
          <w:marRight w:val="0"/>
          <w:marTop w:val="0"/>
          <w:marBottom w:val="0"/>
          <w:divBdr>
            <w:top w:val="none" w:sz="0" w:space="0" w:color="auto"/>
            <w:left w:val="none" w:sz="0" w:space="0" w:color="auto"/>
            <w:bottom w:val="none" w:sz="0" w:space="0" w:color="auto"/>
            <w:right w:val="none" w:sz="0" w:space="0" w:color="auto"/>
          </w:divBdr>
        </w:div>
        <w:div w:id="920791045">
          <w:marLeft w:val="0"/>
          <w:marRight w:val="0"/>
          <w:marTop w:val="0"/>
          <w:marBottom w:val="0"/>
          <w:divBdr>
            <w:top w:val="none" w:sz="0" w:space="0" w:color="auto"/>
            <w:left w:val="none" w:sz="0" w:space="0" w:color="auto"/>
            <w:bottom w:val="none" w:sz="0" w:space="0" w:color="auto"/>
            <w:right w:val="none" w:sz="0" w:space="0" w:color="auto"/>
          </w:divBdr>
        </w:div>
        <w:div w:id="545798727">
          <w:marLeft w:val="0"/>
          <w:marRight w:val="0"/>
          <w:marTop w:val="0"/>
          <w:marBottom w:val="0"/>
          <w:divBdr>
            <w:top w:val="none" w:sz="0" w:space="0" w:color="auto"/>
            <w:left w:val="none" w:sz="0" w:space="0" w:color="auto"/>
            <w:bottom w:val="none" w:sz="0" w:space="0" w:color="auto"/>
            <w:right w:val="none" w:sz="0" w:space="0" w:color="auto"/>
          </w:divBdr>
        </w:div>
        <w:div w:id="1404182944">
          <w:marLeft w:val="0"/>
          <w:marRight w:val="0"/>
          <w:marTop w:val="0"/>
          <w:marBottom w:val="0"/>
          <w:divBdr>
            <w:top w:val="none" w:sz="0" w:space="0" w:color="auto"/>
            <w:left w:val="none" w:sz="0" w:space="0" w:color="auto"/>
            <w:bottom w:val="none" w:sz="0" w:space="0" w:color="auto"/>
            <w:right w:val="none" w:sz="0" w:space="0" w:color="auto"/>
          </w:divBdr>
        </w:div>
        <w:div w:id="449982449">
          <w:marLeft w:val="0"/>
          <w:marRight w:val="0"/>
          <w:marTop w:val="0"/>
          <w:marBottom w:val="0"/>
          <w:divBdr>
            <w:top w:val="none" w:sz="0" w:space="0" w:color="auto"/>
            <w:left w:val="none" w:sz="0" w:space="0" w:color="auto"/>
            <w:bottom w:val="none" w:sz="0" w:space="0" w:color="auto"/>
            <w:right w:val="none" w:sz="0" w:space="0" w:color="auto"/>
          </w:divBdr>
        </w:div>
        <w:div w:id="2128155643">
          <w:marLeft w:val="0"/>
          <w:marRight w:val="0"/>
          <w:marTop w:val="0"/>
          <w:marBottom w:val="0"/>
          <w:divBdr>
            <w:top w:val="none" w:sz="0" w:space="0" w:color="auto"/>
            <w:left w:val="none" w:sz="0" w:space="0" w:color="auto"/>
            <w:bottom w:val="none" w:sz="0" w:space="0" w:color="auto"/>
            <w:right w:val="none" w:sz="0" w:space="0" w:color="auto"/>
          </w:divBdr>
        </w:div>
        <w:div w:id="1731264680">
          <w:marLeft w:val="0"/>
          <w:marRight w:val="0"/>
          <w:marTop w:val="0"/>
          <w:marBottom w:val="0"/>
          <w:divBdr>
            <w:top w:val="none" w:sz="0" w:space="0" w:color="auto"/>
            <w:left w:val="none" w:sz="0" w:space="0" w:color="auto"/>
            <w:bottom w:val="none" w:sz="0" w:space="0" w:color="auto"/>
            <w:right w:val="none" w:sz="0" w:space="0" w:color="auto"/>
          </w:divBdr>
        </w:div>
        <w:div w:id="240991459">
          <w:marLeft w:val="0"/>
          <w:marRight w:val="0"/>
          <w:marTop w:val="0"/>
          <w:marBottom w:val="0"/>
          <w:divBdr>
            <w:top w:val="none" w:sz="0" w:space="0" w:color="auto"/>
            <w:left w:val="none" w:sz="0" w:space="0" w:color="auto"/>
            <w:bottom w:val="none" w:sz="0" w:space="0" w:color="auto"/>
            <w:right w:val="none" w:sz="0" w:space="0" w:color="auto"/>
          </w:divBdr>
        </w:div>
        <w:div w:id="1151140880">
          <w:marLeft w:val="0"/>
          <w:marRight w:val="0"/>
          <w:marTop w:val="0"/>
          <w:marBottom w:val="0"/>
          <w:divBdr>
            <w:top w:val="none" w:sz="0" w:space="0" w:color="auto"/>
            <w:left w:val="none" w:sz="0" w:space="0" w:color="auto"/>
            <w:bottom w:val="none" w:sz="0" w:space="0" w:color="auto"/>
            <w:right w:val="none" w:sz="0" w:space="0" w:color="auto"/>
          </w:divBdr>
        </w:div>
        <w:div w:id="745952321">
          <w:marLeft w:val="0"/>
          <w:marRight w:val="0"/>
          <w:marTop w:val="0"/>
          <w:marBottom w:val="0"/>
          <w:divBdr>
            <w:top w:val="none" w:sz="0" w:space="0" w:color="auto"/>
            <w:left w:val="none" w:sz="0" w:space="0" w:color="auto"/>
            <w:bottom w:val="none" w:sz="0" w:space="0" w:color="auto"/>
            <w:right w:val="none" w:sz="0" w:space="0" w:color="auto"/>
          </w:divBdr>
        </w:div>
        <w:div w:id="1359312268">
          <w:marLeft w:val="0"/>
          <w:marRight w:val="0"/>
          <w:marTop w:val="0"/>
          <w:marBottom w:val="0"/>
          <w:divBdr>
            <w:top w:val="none" w:sz="0" w:space="0" w:color="auto"/>
            <w:left w:val="none" w:sz="0" w:space="0" w:color="auto"/>
            <w:bottom w:val="none" w:sz="0" w:space="0" w:color="auto"/>
            <w:right w:val="none" w:sz="0" w:space="0" w:color="auto"/>
          </w:divBdr>
        </w:div>
        <w:div w:id="768355955">
          <w:marLeft w:val="0"/>
          <w:marRight w:val="0"/>
          <w:marTop w:val="0"/>
          <w:marBottom w:val="0"/>
          <w:divBdr>
            <w:top w:val="none" w:sz="0" w:space="0" w:color="auto"/>
            <w:left w:val="none" w:sz="0" w:space="0" w:color="auto"/>
            <w:bottom w:val="none" w:sz="0" w:space="0" w:color="auto"/>
            <w:right w:val="none" w:sz="0" w:space="0" w:color="auto"/>
          </w:divBdr>
        </w:div>
        <w:div w:id="536621378">
          <w:marLeft w:val="0"/>
          <w:marRight w:val="0"/>
          <w:marTop w:val="0"/>
          <w:marBottom w:val="0"/>
          <w:divBdr>
            <w:top w:val="none" w:sz="0" w:space="0" w:color="auto"/>
            <w:left w:val="none" w:sz="0" w:space="0" w:color="auto"/>
            <w:bottom w:val="none" w:sz="0" w:space="0" w:color="auto"/>
            <w:right w:val="none" w:sz="0" w:space="0" w:color="auto"/>
          </w:divBdr>
        </w:div>
        <w:div w:id="1698507746">
          <w:marLeft w:val="0"/>
          <w:marRight w:val="0"/>
          <w:marTop w:val="0"/>
          <w:marBottom w:val="0"/>
          <w:divBdr>
            <w:top w:val="none" w:sz="0" w:space="0" w:color="auto"/>
            <w:left w:val="none" w:sz="0" w:space="0" w:color="auto"/>
            <w:bottom w:val="none" w:sz="0" w:space="0" w:color="auto"/>
            <w:right w:val="none" w:sz="0" w:space="0" w:color="auto"/>
          </w:divBdr>
        </w:div>
        <w:div w:id="2113089565">
          <w:marLeft w:val="0"/>
          <w:marRight w:val="0"/>
          <w:marTop w:val="0"/>
          <w:marBottom w:val="0"/>
          <w:divBdr>
            <w:top w:val="none" w:sz="0" w:space="0" w:color="auto"/>
            <w:left w:val="none" w:sz="0" w:space="0" w:color="auto"/>
            <w:bottom w:val="none" w:sz="0" w:space="0" w:color="auto"/>
            <w:right w:val="none" w:sz="0" w:space="0" w:color="auto"/>
          </w:divBdr>
        </w:div>
        <w:div w:id="1338191842">
          <w:marLeft w:val="0"/>
          <w:marRight w:val="0"/>
          <w:marTop w:val="0"/>
          <w:marBottom w:val="0"/>
          <w:divBdr>
            <w:top w:val="none" w:sz="0" w:space="0" w:color="auto"/>
            <w:left w:val="none" w:sz="0" w:space="0" w:color="auto"/>
            <w:bottom w:val="none" w:sz="0" w:space="0" w:color="auto"/>
            <w:right w:val="none" w:sz="0" w:space="0" w:color="auto"/>
          </w:divBdr>
        </w:div>
        <w:div w:id="1901281726">
          <w:marLeft w:val="0"/>
          <w:marRight w:val="0"/>
          <w:marTop w:val="0"/>
          <w:marBottom w:val="0"/>
          <w:divBdr>
            <w:top w:val="none" w:sz="0" w:space="0" w:color="auto"/>
            <w:left w:val="none" w:sz="0" w:space="0" w:color="auto"/>
            <w:bottom w:val="none" w:sz="0" w:space="0" w:color="auto"/>
            <w:right w:val="none" w:sz="0" w:space="0" w:color="auto"/>
          </w:divBdr>
        </w:div>
        <w:div w:id="1081289609">
          <w:marLeft w:val="0"/>
          <w:marRight w:val="0"/>
          <w:marTop w:val="0"/>
          <w:marBottom w:val="0"/>
          <w:divBdr>
            <w:top w:val="none" w:sz="0" w:space="0" w:color="auto"/>
            <w:left w:val="none" w:sz="0" w:space="0" w:color="auto"/>
            <w:bottom w:val="none" w:sz="0" w:space="0" w:color="auto"/>
            <w:right w:val="none" w:sz="0" w:space="0" w:color="auto"/>
          </w:divBdr>
        </w:div>
        <w:div w:id="239680495">
          <w:marLeft w:val="0"/>
          <w:marRight w:val="0"/>
          <w:marTop w:val="0"/>
          <w:marBottom w:val="0"/>
          <w:divBdr>
            <w:top w:val="none" w:sz="0" w:space="0" w:color="auto"/>
            <w:left w:val="none" w:sz="0" w:space="0" w:color="auto"/>
            <w:bottom w:val="none" w:sz="0" w:space="0" w:color="auto"/>
            <w:right w:val="none" w:sz="0" w:space="0" w:color="auto"/>
          </w:divBdr>
        </w:div>
        <w:div w:id="2040818965">
          <w:marLeft w:val="0"/>
          <w:marRight w:val="0"/>
          <w:marTop w:val="0"/>
          <w:marBottom w:val="0"/>
          <w:divBdr>
            <w:top w:val="none" w:sz="0" w:space="0" w:color="auto"/>
            <w:left w:val="none" w:sz="0" w:space="0" w:color="auto"/>
            <w:bottom w:val="none" w:sz="0" w:space="0" w:color="auto"/>
            <w:right w:val="none" w:sz="0" w:space="0" w:color="auto"/>
          </w:divBdr>
        </w:div>
        <w:div w:id="1696688443">
          <w:marLeft w:val="0"/>
          <w:marRight w:val="0"/>
          <w:marTop w:val="0"/>
          <w:marBottom w:val="0"/>
          <w:divBdr>
            <w:top w:val="none" w:sz="0" w:space="0" w:color="auto"/>
            <w:left w:val="none" w:sz="0" w:space="0" w:color="auto"/>
            <w:bottom w:val="none" w:sz="0" w:space="0" w:color="auto"/>
            <w:right w:val="none" w:sz="0" w:space="0" w:color="auto"/>
          </w:divBdr>
        </w:div>
        <w:div w:id="1073546549">
          <w:marLeft w:val="0"/>
          <w:marRight w:val="0"/>
          <w:marTop w:val="0"/>
          <w:marBottom w:val="0"/>
          <w:divBdr>
            <w:top w:val="none" w:sz="0" w:space="0" w:color="auto"/>
            <w:left w:val="none" w:sz="0" w:space="0" w:color="auto"/>
            <w:bottom w:val="none" w:sz="0" w:space="0" w:color="auto"/>
            <w:right w:val="none" w:sz="0" w:space="0" w:color="auto"/>
          </w:divBdr>
        </w:div>
        <w:div w:id="1887791240">
          <w:marLeft w:val="0"/>
          <w:marRight w:val="0"/>
          <w:marTop w:val="0"/>
          <w:marBottom w:val="0"/>
          <w:divBdr>
            <w:top w:val="none" w:sz="0" w:space="0" w:color="auto"/>
            <w:left w:val="none" w:sz="0" w:space="0" w:color="auto"/>
            <w:bottom w:val="none" w:sz="0" w:space="0" w:color="auto"/>
            <w:right w:val="none" w:sz="0" w:space="0" w:color="auto"/>
          </w:divBdr>
        </w:div>
        <w:div w:id="400106833">
          <w:marLeft w:val="0"/>
          <w:marRight w:val="0"/>
          <w:marTop w:val="0"/>
          <w:marBottom w:val="0"/>
          <w:divBdr>
            <w:top w:val="none" w:sz="0" w:space="0" w:color="auto"/>
            <w:left w:val="none" w:sz="0" w:space="0" w:color="auto"/>
            <w:bottom w:val="none" w:sz="0" w:space="0" w:color="auto"/>
            <w:right w:val="none" w:sz="0" w:space="0" w:color="auto"/>
          </w:divBdr>
        </w:div>
        <w:div w:id="1459648100">
          <w:marLeft w:val="0"/>
          <w:marRight w:val="0"/>
          <w:marTop w:val="0"/>
          <w:marBottom w:val="0"/>
          <w:divBdr>
            <w:top w:val="none" w:sz="0" w:space="0" w:color="auto"/>
            <w:left w:val="none" w:sz="0" w:space="0" w:color="auto"/>
            <w:bottom w:val="none" w:sz="0" w:space="0" w:color="auto"/>
            <w:right w:val="none" w:sz="0" w:space="0" w:color="auto"/>
          </w:divBdr>
        </w:div>
        <w:div w:id="427044783">
          <w:marLeft w:val="0"/>
          <w:marRight w:val="0"/>
          <w:marTop w:val="0"/>
          <w:marBottom w:val="0"/>
          <w:divBdr>
            <w:top w:val="none" w:sz="0" w:space="0" w:color="auto"/>
            <w:left w:val="none" w:sz="0" w:space="0" w:color="auto"/>
            <w:bottom w:val="none" w:sz="0" w:space="0" w:color="auto"/>
            <w:right w:val="none" w:sz="0" w:space="0" w:color="auto"/>
          </w:divBdr>
        </w:div>
        <w:div w:id="1884245510">
          <w:marLeft w:val="0"/>
          <w:marRight w:val="0"/>
          <w:marTop w:val="0"/>
          <w:marBottom w:val="0"/>
          <w:divBdr>
            <w:top w:val="none" w:sz="0" w:space="0" w:color="auto"/>
            <w:left w:val="none" w:sz="0" w:space="0" w:color="auto"/>
            <w:bottom w:val="none" w:sz="0" w:space="0" w:color="auto"/>
            <w:right w:val="none" w:sz="0" w:space="0" w:color="auto"/>
          </w:divBdr>
        </w:div>
        <w:div w:id="1383558870">
          <w:marLeft w:val="0"/>
          <w:marRight w:val="0"/>
          <w:marTop w:val="0"/>
          <w:marBottom w:val="0"/>
          <w:divBdr>
            <w:top w:val="none" w:sz="0" w:space="0" w:color="auto"/>
            <w:left w:val="none" w:sz="0" w:space="0" w:color="auto"/>
            <w:bottom w:val="none" w:sz="0" w:space="0" w:color="auto"/>
            <w:right w:val="none" w:sz="0" w:space="0" w:color="auto"/>
          </w:divBdr>
        </w:div>
        <w:div w:id="770902381">
          <w:marLeft w:val="0"/>
          <w:marRight w:val="0"/>
          <w:marTop w:val="0"/>
          <w:marBottom w:val="0"/>
          <w:divBdr>
            <w:top w:val="none" w:sz="0" w:space="0" w:color="auto"/>
            <w:left w:val="none" w:sz="0" w:space="0" w:color="auto"/>
            <w:bottom w:val="none" w:sz="0" w:space="0" w:color="auto"/>
            <w:right w:val="none" w:sz="0" w:space="0" w:color="auto"/>
          </w:divBdr>
        </w:div>
        <w:div w:id="1181702456">
          <w:marLeft w:val="0"/>
          <w:marRight w:val="0"/>
          <w:marTop w:val="0"/>
          <w:marBottom w:val="0"/>
          <w:divBdr>
            <w:top w:val="none" w:sz="0" w:space="0" w:color="auto"/>
            <w:left w:val="none" w:sz="0" w:space="0" w:color="auto"/>
            <w:bottom w:val="none" w:sz="0" w:space="0" w:color="auto"/>
            <w:right w:val="none" w:sz="0" w:space="0" w:color="auto"/>
          </w:divBdr>
        </w:div>
        <w:div w:id="1835611732">
          <w:marLeft w:val="0"/>
          <w:marRight w:val="0"/>
          <w:marTop w:val="0"/>
          <w:marBottom w:val="0"/>
          <w:divBdr>
            <w:top w:val="none" w:sz="0" w:space="0" w:color="auto"/>
            <w:left w:val="none" w:sz="0" w:space="0" w:color="auto"/>
            <w:bottom w:val="none" w:sz="0" w:space="0" w:color="auto"/>
            <w:right w:val="none" w:sz="0" w:space="0" w:color="auto"/>
          </w:divBdr>
        </w:div>
        <w:div w:id="942566679">
          <w:marLeft w:val="0"/>
          <w:marRight w:val="0"/>
          <w:marTop w:val="0"/>
          <w:marBottom w:val="0"/>
          <w:divBdr>
            <w:top w:val="none" w:sz="0" w:space="0" w:color="auto"/>
            <w:left w:val="none" w:sz="0" w:space="0" w:color="auto"/>
            <w:bottom w:val="none" w:sz="0" w:space="0" w:color="auto"/>
            <w:right w:val="none" w:sz="0" w:space="0" w:color="auto"/>
          </w:divBdr>
        </w:div>
        <w:div w:id="447433458">
          <w:marLeft w:val="0"/>
          <w:marRight w:val="0"/>
          <w:marTop w:val="0"/>
          <w:marBottom w:val="0"/>
          <w:divBdr>
            <w:top w:val="none" w:sz="0" w:space="0" w:color="auto"/>
            <w:left w:val="none" w:sz="0" w:space="0" w:color="auto"/>
            <w:bottom w:val="none" w:sz="0" w:space="0" w:color="auto"/>
            <w:right w:val="none" w:sz="0" w:space="0" w:color="auto"/>
          </w:divBdr>
        </w:div>
        <w:div w:id="6905205">
          <w:marLeft w:val="0"/>
          <w:marRight w:val="0"/>
          <w:marTop w:val="0"/>
          <w:marBottom w:val="0"/>
          <w:divBdr>
            <w:top w:val="none" w:sz="0" w:space="0" w:color="auto"/>
            <w:left w:val="none" w:sz="0" w:space="0" w:color="auto"/>
            <w:bottom w:val="none" w:sz="0" w:space="0" w:color="auto"/>
            <w:right w:val="none" w:sz="0" w:space="0" w:color="auto"/>
          </w:divBdr>
        </w:div>
        <w:div w:id="1972638084">
          <w:marLeft w:val="0"/>
          <w:marRight w:val="0"/>
          <w:marTop w:val="0"/>
          <w:marBottom w:val="0"/>
          <w:divBdr>
            <w:top w:val="none" w:sz="0" w:space="0" w:color="auto"/>
            <w:left w:val="none" w:sz="0" w:space="0" w:color="auto"/>
            <w:bottom w:val="none" w:sz="0" w:space="0" w:color="auto"/>
            <w:right w:val="none" w:sz="0" w:space="0" w:color="auto"/>
          </w:divBdr>
        </w:div>
        <w:div w:id="1360551656">
          <w:marLeft w:val="0"/>
          <w:marRight w:val="0"/>
          <w:marTop w:val="0"/>
          <w:marBottom w:val="0"/>
          <w:divBdr>
            <w:top w:val="none" w:sz="0" w:space="0" w:color="auto"/>
            <w:left w:val="none" w:sz="0" w:space="0" w:color="auto"/>
            <w:bottom w:val="none" w:sz="0" w:space="0" w:color="auto"/>
            <w:right w:val="none" w:sz="0" w:space="0" w:color="auto"/>
          </w:divBdr>
        </w:div>
        <w:div w:id="778989883">
          <w:marLeft w:val="0"/>
          <w:marRight w:val="0"/>
          <w:marTop w:val="0"/>
          <w:marBottom w:val="0"/>
          <w:divBdr>
            <w:top w:val="none" w:sz="0" w:space="0" w:color="auto"/>
            <w:left w:val="none" w:sz="0" w:space="0" w:color="auto"/>
            <w:bottom w:val="none" w:sz="0" w:space="0" w:color="auto"/>
            <w:right w:val="none" w:sz="0" w:space="0" w:color="auto"/>
          </w:divBdr>
        </w:div>
        <w:div w:id="1256672552">
          <w:marLeft w:val="0"/>
          <w:marRight w:val="0"/>
          <w:marTop w:val="0"/>
          <w:marBottom w:val="0"/>
          <w:divBdr>
            <w:top w:val="none" w:sz="0" w:space="0" w:color="auto"/>
            <w:left w:val="none" w:sz="0" w:space="0" w:color="auto"/>
            <w:bottom w:val="none" w:sz="0" w:space="0" w:color="auto"/>
            <w:right w:val="none" w:sz="0" w:space="0" w:color="auto"/>
          </w:divBdr>
        </w:div>
        <w:div w:id="42798571">
          <w:marLeft w:val="0"/>
          <w:marRight w:val="0"/>
          <w:marTop w:val="0"/>
          <w:marBottom w:val="0"/>
          <w:divBdr>
            <w:top w:val="none" w:sz="0" w:space="0" w:color="auto"/>
            <w:left w:val="none" w:sz="0" w:space="0" w:color="auto"/>
            <w:bottom w:val="none" w:sz="0" w:space="0" w:color="auto"/>
            <w:right w:val="none" w:sz="0" w:space="0" w:color="auto"/>
          </w:divBdr>
        </w:div>
        <w:div w:id="1972245564">
          <w:marLeft w:val="0"/>
          <w:marRight w:val="0"/>
          <w:marTop w:val="0"/>
          <w:marBottom w:val="0"/>
          <w:divBdr>
            <w:top w:val="none" w:sz="0" w:space="0" w:color="auto"/>
            <w:left w:val="none" w:sz="0" w:space="0" w:color="auto"/>
            <w:bottom w:val="none" w:sz="0" w:space="0" w:color="auto"/>
            <w:right w:val="none" w:sz="0" w:space="0" w:color="auto"/>
          </w:divBdr>
        </w:div>
        <w:div w:id="233856384">
          <w:marLeft w:val="0"/>
          <w:marRight w:val="0"/>
          <w:marTop w:val="0"/>
          <w:marBottom w:val="0"/>
          <w:divBdr>
            <w:top w:val="none" w:sz="0" w:space="0" w:color="auto"/>
            <w:left w:val="none" w:sz="0" w:space="0" w:color="auto"/>
            <w:bottom w:val="none" w:sz="0" w:space="0" w:color="auto"/>
            <w:right w:val="none" w:sz="0" w:space="0" w:color="auto"/>
          </w:divBdr>
        </w:div>
        <w:div w:id="1618829086">
          <w:marLeft w:val="0"/>
          <w:marRight w:val="0"/>
          <w:marTop w:val="0"/>
          <w:marBottom w:val="0"/>
          <w:divBdr>
            <w:top w:val="none" w:sz="0" w:space="0" w:color="auto"/>
            <w:left w:val="none" w:sz="0" w:space="0" w:color="auto"/>
            <w:bottom w:val="none" w:sz="0" w:space="0" w:color="auto"/>
            <w:right w:val="none" w:sz="0" w:space="0" w:color="auto"/>
          </w:divBdr>
        </w:div>
        <w:div w:id="1068959966">
          <w:marLeft w:val="0"/>
          <w:marRight w:val="0"/>
          <w:marTop w:val="0"/>
          <w:marBottom w:val="0"/>
          <w:divBdr>
            <w:top w:val="none" w:sz="0" w:space="0" w:color="auto"/>
            <w:left w:val="none" w:sz="0" w:space="0" w:color="auto"/>
            <w:bottom w:val="none" w:sz="0" w:space="0" w:color="auto"/>
            <w:right w:val="none" w:sz="0" w:space="0" w:color="auto"/>
          </w:divBdr>
        </w:div>
        <w:div w:id="1210218858">
          <w:marLeft w:val="0"/>
          <w:marRight w:val="0"/>
          <w:marTop w:val="0"/>
          <w:marBottom w:val="0"/>
          <w:divBdr>
            <w:top w:val="none" w:sz="0" w:space="0" w:color="auto"/>
            <w:left w:val="none" w:sz="0" w:space="0" w:color="auto"/>
            <w:bottom w:val="none" w:sz="0" w:space="0" w:color="auto"/>
            <w:right w:val="none" w:sz="0" w:space="0" w:color="auto"/>
          </w:divBdr>
        </w:div>
        <w:div w:id="1423062135">
          <w:marLeft w:val="0"/>
          <w:marRight w:val="0"/>
          <w:marTop w:val="0"/>
          <w:marBottom w:val="0"/>
          <w:divBdr>
            <w:top w:val="none" w:sz="0" w:space="0" w:color="auto"/>
            <w:left w:val="none" w:sz="0" w:space="0" w:color="auto"/>
            <w:bottom w:val="none" w:sz="0" w:space="0" w:color="auto"/>
            <w:right w:val="none" w:sz="0" w:space="0" w:color="auto"/>
          </w:divBdr>
        </w:div>
        <w:div w:id="1537817178">
          <w:marLeft w:val="0"/>
          <w:marRight w:val="0"/>
          <w:marTop w:val="0"/>
          <w:marBottom w:val="0"/>
          <w:divBdr>
            <w:top w:val="none" w:sz="0" w:space="0" w:color="auto"/>
            <w:left w:val="none" w:sz="0" w:space="0" w:color="auto"/>
            <w:bottom w:val="none" w:sz="0" w:space="0" w:color="auto"/>
            <w:right w:val="none" w:sz="0" w:space="0" w:color="auto"/>
          </w:divBdr>
        </w:div>
        <w:div w:id="1706827241">
          <w:marLeft w:val="0"/>
          <w:marRight w:val="0"/>
          <w:marTop w:val="0"/>
          <w:marBottom w:val="0"/>
          <w:divBdr>
            <w:top w:val="none" w:sz="0" w:space="0" w:color="auto"/>
            <w:left w:val="none" w:sz="0" w:space="0" w:color="auto"/>
            <w:bottom w:val="none" w:sz="0" w:space="0" w:color="auto"/>
            <w:right w:val="none" w:sz="0" w:space="0" w:color="auto"/>
          </w:divBdr>
        </w:div>
        <w:div w:id="778795018">
          <w:marLeft w:val="0"/>
          <w:marRight w:val="0"/>
          <w:marTop w:val="0"/>
          <w:marBottom w:val="0"/>
          <w:divBdr>
            <w:top w:val="none" w:sz="0" w:space="0" w:color="auto"/>
            <w:left w:val="none" w:sz="0" w:space="0" w:color="auto"/>
            <w:bottom w:val="none" w:sz="0" w:space="0" w:color="auto"/>
            <w:right w:val="none" w:sz="0" w:space="0" w:color="auto"/>
          </w:divBdr>
        </w:div>
        <w:div w:id="1217667173">
          <w:marLeft w:val="0"/>
          <w:marRight w:val="0"/>
          <w:marTop w:val="0"/>
          <w:marBottom w:val="0"/>
          <w:divBdr>
            <w:top w:val="none" w:sz="0" w:space="0" w:color="auto"/>
            <w:left w:val="none" w:sz="0" w:space="0" w:color="auto"/>
            <w:bottom w:val="none" w:sz="0" w:space="0" w:color="auto"/>
            <w:right w:val="none" w:sz="0" w:space="0" w:color="auto"/>
          </w:divBdr>
        </w:div>
        <w:div w:id="1667904554">
          <w:marLeft w:val="0"/>
          <w:marRight w:val="0"/>
          <w:marTop w:val="0"/>
          <w:marBottom w:val="0"/>
          <w:divBdr>
            <w:top w:val="none" w:sz="0" w:space="0" w:color="auto"/>
            <w:left w:val="none" w:sz="0" w:space="0" w:color="auto"/>
            <w:bottom w:val="none" w:sz="0" w:space="0" w:color="auto"/>
            <w:right w:val="none" w:sz="0" w:space="0" w:color="auto"/>
          </w:divBdr>
        </w:div>
        <w:div w:id="1643077035">
          <w:marLeft w:val="0"/>
          <w:marRight w:val="0"/>
          <w:marTop w:val="0"/>
          <w:marBottom w:val="0"/>
          <w:divBdr>
            <w:top w:val="none" w:sz="0" w:space="0" w:color="auto"/>
            <w:left w:val="none" w:sz="0" w:space="0" w:color="auto"/>
            <w:bottom w:val="none" w:sz="0" w:space="0" w:color="auto"/>
            <w:right w:val="none" w:sz="0" w:space="0" w:color="auto"/>
          </w:divBdr>
        </w:div>
        <w:div w:id="303779220">
          <w:marLeft w:val="0"/>
          <w:marRight w:val="0"/>
          <w:marTop w:val="0"/>
          <w:marBottom w:val="0"/>
          <w:divBdr>
            <w:top w:val="none" w:sz="0" w:space="0" w:color="auto"/>
            <w:left w:val="none" w:sz="0" w:space="0" w:color="auto"/>
            <w:bottom w:val="none" w:sz="0" w:space="0" w:color="auto"/>
            <w:right w:val="none" w:sz="0" w:space="0" w:color="auto"/>
          </w:divBdr>
        </w:div>
        <w:div w:id="405079028">
          <w:marLeft w:val="0"/>
          <w:marRight w:val="0"/>
          <w:marTop w:val="0"/>
          <w:marBottom w:val="0"/>
          <w:divBdr>
            <w:top w:val="none" w:sz="0" w:space="0" w:color="auto"/>
            <w:left w:val="none" w:sz="0" w:space="0" w:color="auto"/>
            <w:bottom w:val="none" w:sz="0" w:space="0" w:color="auto"/>
            <w:right w:val="none" w:sz="0" w:space="0" w:color="auto"/>
          </w:divBdr>
        </w:div>
        <w:div w:id="300500743">
          <w:marLeft w:val="0"/>
          <w:marRight w:val="0"/>
          <w:marTop w:val="0"/>
          <w:marBottom w:val="0"/>
          <w:divBdr>
            <w:top w:val="none" w:sz="0" w:space="0" w:color="auto"/>
            <w:left w:val="none" w:sz="0" w:space="0" w:color="auto"/>
            <w:bottom w:val="none" w:sz="0" w:space="0" w:color="auto"/>
            <w:right w:val="none" w:sz="0" w:space="0" w:color="auto"/>
          </w:divBdr>
        </w:div>
        <w:div w:id="548108502">
          <w:marLeft w:val="0"/>
          <w:marRight w:val="0"/>
          <w:marTop w:val="0"/>
          <w:marBottom w:val="0"/>
          <w:divBdr>
            <w:top w:val="none" w:sz="0" w:space="0" w:color="auto"/>
            <w:left w:val="none" w:sz="0" w:space="0" w:color="auto"/>
            <w:bottom w:val="none" w:sz="0" w:space="0" w:color="auto"/>
            <w:right w:val="none" w:sz="0" w:space="0" w:color="auto"/>
          </w:divBdr>
        </w:div>
        <w:div w:id="1436974946">
          <w:marLeft w:val="0"/>
          <w:marRight w:val="0"/>
          <w:marTop w:val="0"/>
          <w:marBottom w:val="0"/>
          <w:divBdr>
            <w:top w:val="none" w:sz="0" w:space="0" w:color="auto"/>
            <w:left w:val="none" w:sz="0" w:space="0" w:color="auto"/>
            <w:bottom w:val="none" w:sz="0" w:space="0" w:color="auto"/>
            <w:right w:val="none" w:sz="0" w:space="0" w:color="auto"/>
          </w:divBdr>
        </w:div>
        <w:div w:id="99229627">
          <w:marLeft w:val="0"/>
          <w:marRight w:val="0"/>
          <w:marTop w:val="0"/>
          <w:marBottom w:val="0"/>
          <w:divBdr>
            <w:top w:val="none" w:sz="0" w:space="0" w:color="auto"/>
            <w:left w:val="none" w:sz="0" w:space="0" w:color="auto"/>
            <w:bottom w:val="none" w:sz="0" w:space="0" w:color="auto"/>
            <w:right w:val="none" w:sz="0" w:space="0" w:color="auto"/>
          </w:divBdr>
        </w:div>
      </w:divsChild>
    </w:div>
    <w:div w:id="1705247089">
      <w:bodyDiv w:val="1"/>
      <w:marLeft w:val="0"/>
      <w:marRight w:val="0"/>
      <w:marTop w:val="0"/>
      <w:marBottom w:val="0"/>
      <w:divBdr>
        <w:top w:val="none" w:sz="0" w:space="0" w:color="auto"/>
        <w:left w:val="none" w:sz="0" w:space="0" w:color="auto"/>
        <w:bottom w:val="none" w:sz="0" w:space="0" w:color="auto"/>
        <w:right w:val="none" w:sz="0" w:space="0" w:color="auto"/>
      </w:divBdr>
    </w:div>
    <w:div w:id="1706443052">
      <w:bodyDiv w:val="1"/>
      <w:marLeft w:val="0"/>
      <w:marRight w:val="0"/>
      <w:marTop w:val="0"/>
      <w:marBottom w:val="0"/>
      <w:divBdr>
        <w:top w:val="none" w:sz="0" w:space="0" w:color="auto"/>
        <w:left w:val="none" w:sz="0" w:space="0" w:color="auto"/>
        <w:bottom w:val="none" w:sz="0" w:space="0" w:color="auto"/>
        <w:right w:val="none" w:sz="0" w:space="0" w:color="auto"/>
      </w:divBdr>
    </w:div>
    <w:div w:id="1708261823">
      <w:bodyDiv w:val="1"/>
      <w:marLeft w:val="0"/>
      <w:marRight w:val="0"/>
      <w:marTop w:val="0"/>
      <w:marBottom w:val="0"/>
      <w:divBdr>
        <w:top w:val="none" w:sz="0" w:space="0" w:color="auto"/>
        <w:left w:val="none" w:sz="0" w:space="0" w:color="auto"/>
        <w:bottom w:val="none" w:sz="0" w:space="0" w:color="auto"/>
        <w:right w:val="none" w:sz="0" w:space="0" w:color="auto"/>
      </w:divBdr>
    </w:div>
    <w:div w:id="1708601928">
      <w:bodyDiv w:val="1"/>
      <w:marLeft w:val="0"/>
      <w:marRight w:val="0"/>
      <w:marTop w:val="0"/>
      <w:marBottom w:val="0"/>
      <w:divBdr>
        <w:top w:val="none" w:sz="0" w:space="0" w:color="auto"/>
        <w:left w:val="none" w:sz="0" w:space="0" w:color="auto"/>
        <w:bottom w:val="none" w:sz="0" w:space="0" w:color="auto"/>
        <w:right w:val="none" w:sz="0" w:space="0" w:color="auto"/>
      </w:divBdr>
    </w:div>
    <w:div w:id="1709647267">
      <w:bodyDiv w:val="1"/>
      <w:marLeft w:val="0"/>
      <w:marRight w:val="0"/>
      <w:marTop w:val="0"/>
      <w:marBottom w:val="0"/>
      <w:divBdr>
        <w:top w:val="none" w:sz="0" w:space="0" w:color="auto"/>
        <w:left w:val="none" w:sz="0" w:space="0" w:color="auto"/>
        <w:bottom w:val="none" w:sz="0" w:space="0" w:color="auto"/>
        <w:right w:val="none" w:sz="0" w:space="0" w:color="auto"/>
      </w:divBdr>
    </w:div>
    <w:div w:id="1715346526">
      <w:bodyDiv w:val="1"/>
      <w:marLeft w:val="0"/>
      <w:marRight w:val="0"/>
      <w:marTop w:val="0"/>
      <w:marBottom w:val="0"/>
      <w:divBdr>
        <w:top w:val="none" w:sz="0" w:space="0" w:color="auto"/>
        <w:left w:val="none" w:sz="0" w:space="0" w:color="auto"/>
        <w:bottom w:val="none" w:sz="0" w:space="0" w:color="auto"/>
        <w:right w:val="none" w:sz="0" w:space="0" w:color="auto"/>
      </w:divBdr>
      <w:divsChild>
        <w:div w:id="2077627856">
          <w:marLeft w:val="0"/>
          <w:marRight w:val="0"/>
          <w:marTop w:val="0"/>
          <w:marBottom w:val="0"/>
          <w:divBdr>
            <w:top w:val="none" w:sz="0" w:space="0" w:color="auto"/>
            <w:left w:val="none" w:sz="0" w:space="0" w:color="auto"/>
            <w:bottom w:val="none" w:sz="0" w:space="0" w:color="auto"/>
            <w:right w:val="none" w:sz="0" w:space="0" w:color="auto"/>
          </w:divBdr>
        </w:div>
        <w:div w:id="1129784169">
          <w:marLeft w:val="0"/>
          <w:marRight w:val="0"/>
          <w:marTop w:val="0"/>
          <w:marBottom w:val="0"/>
          <w:divBdr>
            <w:top w:val="none" w:sz="0" w:space="0" w:color="auto"/>
            <w:left w:val="none" w:sz="0" w:space="0" w:color="auto"/>
            <w:bottom w:val="none" w:sz="0" w:space="0" w:color="auto"/>
            <w:right w:val="none" w:sz="0" w:space="0" w:color="auto"/>
          </w:divBdr>
        </w:div>
        <w:div w:id="760639125">
          <w:marLeft w:val="0"/>
          <w:marRight w:val="0"/>
          <w:marTop w:val="0"/>
          <w:marBottom w:val="0"/>
          <w:divBdr>
            <w:top w:val="none" w:sz="0" w:space="0" w:color="auto"/>
            <w:left w:val="none" w:sz="0" w:space="0" w:color="auto"/>
            <w:bottom w:val="none" w:sz="0" w:space="0" w:color="auto"/>
            <w:right w:val="none" w:sz="0" w:space="0" w:color="auto"/>
          </w:divBdr>
        </w:div>
        <w:div w:id="388110262">
          <w:marLeft w:val="0"/>
          <w:marRight w:val="0"/>
          <w:marTop w:val="0"/>
          <w:marBottom w:val="0"/>
          <w:divBdr>
            <w:top w:val="none" w:sz="0" w:space="0" w:color="auto"/>
            <w:left w:val="none" w:sz="0" w:space="0" w:color="auto"/>
            <w:bottom w:val="none" w:sz="0" w:space="0" w:color="auto"/>
            <w:right w:val="none" w:sz="0" w:space="0" w:color="auto"/>
          </w:divBdr>
        </w:div>
        <w:div w:id="494303596">
          <w:marLeft w:val="0"/>
          <w:marRight w:val="0"/>
          <w:marTop w:val="0"/>
          <w:marBottom w:val="0"/>
          <w:divBdr>
            <w:top w:val="none" w:sz="0" w:space="0" w:color="auto"/>
            <w:left w:val="none" w:sz="0" w:space="0" w:color="auto"/>
            <w:bottom w:val="none" w:sz="0" w:space="0" w:color="auto"/>
            <w:right w:val="none" w:sz="0" w:space="0" w:color="auto"/>
          </w:divBdr>
        </w:div>
        <w:div w:id="1355377571">
          <w:marLeft w:val="0"/>
          <w:marRight w:val="0"/>
          <w:marTop w:val="0"/>
          <w:marBottom w:val="0"/>
          <w:divBdr>
            <w:top w:val="none" w:sz="0" w:space="0" w:color="auto"/>
            <w:left w:val="none" w:sz="0" w:space="0" w:color="auto"/>
            <w:bottom w:val="none" w:sz="0" w:space="0" w:color="auto"/>
            <w:right w:val="none" w:sz="0" w:space="0" w:color="auto"/>
          </w:divBdr>
        </w:div>
        <w:div w:id="858592685">
          <w:marLeft w:val="0"/>
          <w:marRight w:val="0"/>
          <w:marTop w:val="0"/>
          <w:marBottom w:val="0"/>
          <w:divBdr>
            <w:top w:val="none" w:sz="0" w:space="0" w:color="auto"/>
            <w:left w:val="none" w:sz="0" w:space="0" w:color="auto"/>
            <w:bottom w:val="none" w:sz="0" w:space="0" w:color="auto"/>
            <w:right w:val="none" w:sz="0" w:space="0" w:color="auto"/>
          </w:divBdr>
        </w:div>
        <w:div w:id="1187014715">
          <w:marLeft w:val="0"/>
          <w:marRight w:val="0"/>
          <w:marTop w:val="0"/>
          <w:marBottom w:val="0"/>
          <w:divBdr>
            <w:top w:val="none" w:sz="0" w:space="0" w:color="auto"/>
            <w:left w:val="none" w:sz="0" w:space="0" w:color="auto"/>
            <w:bottom w:val="none" w:sz="0" w:space="0" w:color="auto"/>
            <w:right w:val="none" w:sz="0" w:space="0" w:color="auto"/>
          </w:divBdr>
        </w:div>
        <w:div w:id="42757750">
          <w:marLeft w:val="0"/>
          <w:marRight w:val="0"/>
          <w:marTop w:val="0"/>
          <w:marBottom w:val="0"/>
          <w:divBdr>
            <w:top w:val="none" w:sz="0" w:space="0" w:color="auto"/>
            <w:left w:val="none" w:sz="0" w:space="0" w:color="auto"/>
            <w:bottom w:val="none" w:sz="0" w:space="0" w:color="auto"/>
            <w:right w:val="none" w:sz="0" w:space="0" w:color="auto"/>
          </w:divBdr>
        </w:div>
        <w:div w:id="931595248">
          <w:marLeft w:val="0"/>
          <w:marRight w:val="0"/>
          <w:marTop w:val="0"/>
          <w:marBottom w:val="0"/>
          <w:divBdr>
            <w:top w:val="none" w:sz="0" w:space="0" w:color="auto"/>
            <w:left w:val="none" w:sz="0" w:space="0" w:color="auto"/>
            <w:bottom w:val="none" w:sz="0" w:space="0" w:color="auto"/>
            <w:right w:val="none" w:sz="0" w:space="0" w:color="auto"/>
          </w:divBdr>
        </w:div>
        <w:div w:id="1697191532">
          <w:marLeft w:val="0"/>
          <w:marRight w:val="0"/>
          <w:marTop w:val="0"/>
          <w:marBottom w:val="0"/>
          <w:divBdr>
            <w:top w:val="none" w:sz="0" w:space="0" w:color="auto"/>
            <w:left w:val="none" w:sz="0" w:space="0" w:color="auto"/>
            <w:bottom w:val="none" w:sz="0" w:space="0" w:color="auto"/>
            <w:right w:val="none" w:sz="0" w:space="0" w:color="auto"/>
          </w:divBdr>
        </w:div>
        <w:div w:id="1353065518">
          <w:marLeft w:val="0"/>
          <w:marRight w:val="0"/>
          <w:marTop w:val="0"/>
          <w:marBottom w:val="0"/>
          <w:divBdr>
            <w:top w:val="none" w:sz="0" w:space="0" w:color="auto"/>
            <w:left w:val="none" w:sz="0" w:space="0" w:color="auto"/>
            <w:bottom w:val="none" w:sz="0" w:space="0" w:color="auto"/>
            <w:right w:val="none" w:sz="0" w:space="0" w:color="auto"/>
          </w:divBdr>
        </w:div>
        <w:div w:id="1282150369">
          <w:marLeft w:val="0"/>
          <w:marRight w:val="0"/>
          <w:marTop w:val="0"/>
          <w:marBottom w:val="0"/>
          <w:divBdr>
            <w:top w:val="none" w:sz="0" w:space="0" w:color="auto"/>
            <w:left w:val="none" w:sz="0" w:space="0" w:color="auto"/>
            <w:bottom w:val="none" w:sz="0" w:space="0" w:color="auto"/>
            <w:right w:val="none" w:sz="0" w:space="0" w:color="auto"/>
          </w:divBdr>
        </w:div>
        <w:div w:id="1513060061">
          <w:marLeft w:val="0"/>
          <w:marRight w:val="0"/>
          <w:marTop w:val="0"/>
          <w:marBottom w:val="0"/>
          <w:divBdr>
            <w:top w:val="none" w:sz="0" w:space="0" w:color="auto"/>
            <w:left w:val="none" w:sz="0" w:space="0" w:color="auto"/>
            <w:bottom w:val="none" w:sz="0" w:space="0" w:color="auto"/>
            <w:right w:val="none" w:sz="0" w:space="0" w:color="auto"/>
          </w:divBdr>
        </w:div>
        <w:div w:id="1626499439">
          <w:marLeft w:val="0"/>
          <w:marRight w:val="0"/>
          <w:marTop w:val="0"/>
          <w:marBottom w:val="0"/>
          <w:divBdr>
            <w:top w:val="none" w:sz="0" w:space="0" w:color="auto"/>
            <w:left w:val="none" w:sz="0" w:space="0" w:color="auto"/>
            <w:bottom w:val="none" w:sz="0" w:space="0" w:color="auto"/>
            <w:right w:val="none" w:sz="0" w:space="0" w:color="auto"/>
          </w:divBdr>
        </w:div>
        <w:div w:id="1813328372">
          <w:marLeft w:val="0"/>
          <w:marRight w:val="0"/>
          <w:marTop w:val="0"/>
          <w:marBottom w:val="0"/>
          <w:divBdr>
            <w:top w:val="none" w:sz="0" w:space="0" w:color="auto"/>
            <w:left w:val="none" w:sz="0" w:space="0" w:color="auto"/>
            <w:bottom w:val="none" w:sz="0" w:space="0" w:color="auto"/>
            <w:right w:val="none" w:sz="0" w:space="0" w:color="auto"/>
          </w:divBdr>
        </w:div>
        <w:div w:id="1085952449">
          <w:marLeft w:val="0"/>
          <w:marRight w:val="0"/>
          <w:marTop w:val="0"/>
          <w:marBottom w:val="0"/>
          <w:divBdr>
            <w:top w:val="none" w:sz="0" w:space="0" w:color="auto"/>
            <w:left w:val="none" w:sz="0" w:space="0" w:color="auto"/>
            <w:bottom w:val="none" w:sz="0" w:space="0" w:color="auto"/>
            <w:right w:val="none" w:sz="0" w:space="0" w:color="auto"/>
          </w:divBdr>
        </w:div>
        <w:div w:id="115829212">
          <w:marLeft w:val="0"/>
          <w:marRight w:val="0"/>
          <w:marTop w:val="0"/>
          <w:marBottom w:val="0"/>
          <w:divBdr>
            <w:top w:val="none" w:sz="0" w:space="0" w:color="auto"/>
            <w:left w:val="none" w:sz="0" w:space="0" w:color="auto"/>
            <w:bottom w:val="none" w:sz="0" w:space="0" w:color="auto"/>
            <w:right w:val="none" w:sz="0" w:space="0" w:color="auto"/>
          </w:divBdr>
        </w:div>
        <w:div w:id="13918638">
          <w:marLeft w:val="0"/>
          <w:marRight w:val="0"/>
          <w:marTop w:val="0"/>
          <w:marBottom w:val="0"/>
          <w:divBdr>
            <w:top w:val="none" w:sz="0" w:space="0" w:color="auto"/>
            <w:left w:val="none" w:sz="0" w:space="0" w:color="auto"/>
            <w:bottom w:val="none" w:sz="0" w:space="0" w:color="auto"/>
            <w:right w:val="none" w:sz="0" w:space="0" w:color="auto"/>
          </w:divBdr>
        </w:div>
        <w:div w:id="114371802">
          <w:marLeft w:val="0"/>
          <w:marRight w:val="0"/>
          <w:marTop w:val="0"/>
          <w:marBottom w:val="0"/>
          <w:divBdr>
            <w:top w:val="none" w:sz="0" w:space="0" w:color="auto"/>
            <w:left w:val="none" w:sz="0" w:space="0" w:color="auto"/>
            <w:bottom w:val="none" w:sz="0" w:space="0" w:color="auto"/>
            <w:right w:val="none" w:sz="0" w:space="0" w:color="auto"/>
          </w:divBdr>
        </w:div>
        <w:div w:id="990716927">
          <w:marLeft w:val="0"/>
          <w:marRight w:val="0"/>
          <w:marTop w:val="0"/>
          <w:marBottom w:val="0"/>
          <w:divBdr>
            <w:top w:val="none" w:sz="0" w:space="0" w:color="auto"/>
            <w:left w:val="none" w:sz="0" w:space="0" w:color="auto"/>
            <w:bottom w:val="none" w:sz="0" w:space="0" w:color="auto"/>
            <w:right w:val="none" w:sz="0" w:space="0" w:color="auto"/>
          </w:divBdr>
        </w:div>
        <w:div w:id="131295556">
          <w:marLeft w:val="0"/>
          <w:marRight w:val="0"/>
          <w:marTop w:val="0"/>
          <w:marBottom w:val="0"/>
          <w:divBdr>
            <w:top w:val="none" w:sz="0" w:space="0" w:color="auto"/>
            <w:left w:val="none" w:sz="0" w:space="0" w:color="auto"/>
            <w:bottom w:val="none" w:sz="0" w:space="0" w:color="auto"/>
            <w:right w:val="none" w:sz="0" w:space="0" w:color="auto"/>
          </w:divBdr>
        </w:div>
        <w:div w:id="1830368309">
          <w:marLeft w:val="0"/>
          <w:marRight w:val="0"/>
          <w:marTop w:val="0"/>
          <w:marBottom w:val="0"/>
          <w:divBdr>
            <w:top w:val="none" w:sz="0" w:space="0" w:color="auto"/>
            <w:left w:val="none" w:sz="0" w:space="0" w:color="auto"/>
            <w:bottom w:val="none" w:sz="0" w:space="0" w:color="auto"/>
            <w:right w:val="none" w:sz="0" w:space="0" w:color="auto"/>
          </w:divBdr>
        </w:div>
        <w:div w:id="1536427184">
          <w:marLeft w:val="0"/>
          <w:marRight w:val="0"/>
          <w:marTop w:val="0"/>
          <w:marBottom w:val="0"/>
          <w:divBdr>
            <w:top w:val="none" w:sz="0" w:space="0" w:color="auto"/>
            <w:left w:val="none" w:sz="0" w:space="0" w:color="auto"/>
            <w:bottom w:val="none" w:sz="0" w:space="0" w:color="auto"/>
            <w:right w:val="none" w:sz="0" w:space="0" w:color="auto"/>
          </w:divBdr>
        </w:div>
        <w:div w:id="2065789242">
          <w:marLeft w:val="0"/>
          <w:marRight w:val="0"/>
          <w:marTop w:val="0"/>
          <w:marBottom w:val="0"/>
          <w:divBdr>
            <w:top w:val="none" w:sz="0" w:space="0" w:color="auto"/>
            <w:left w:val="none" w:sz="0" w:space="0" w:color="auto"/>
            <w:bottom w:val="none" w:sz="0" w:space="0" w:color="auto"/>
            <w:right w:val="none" w:sz="0" w:space="0" w:color="auto"/>
          </w:divBdr>
        </w:div>
        <w:div w:id="432096131">
          <w:marLeft w:val="0"/>
          <w:marRight w:val="0"/>
          <w:marTop w:val="0"/>
          <w:marBottom w:val="0"/>
          <w:divBdr>
            <w:top w:val="none" w:sz="0" w:space="0" w:color="auto"/>
            <w:left w:val="none" w:sz="0" w:space="0" w:color="auto"/>
            <w:bottom w:val="none" w:sz="0" w:space="0" w:color="auto"/>
            <w:right w:val="none" w:sz="0" w:space="0" w:color="auto"/>
          </w:divBdr>
        </w:div>
        <w:div w:id="350839698">
          <w:marLeft w:val="0"/>
          <w:marRight w:val="0"/>
          <w:marTop w:val="0"/>
          <w:marBottom w:val="0"/>
          <w:divBdr>
            <w:top w:val="none" w:sz="0" w:space="0" w:color="auto"/>
            <w:left w:val="none" w:sz="0" w:space="0" w:color="auto"/>
            <w:bottom w:val="none" w:sz="0" w:space="0" w:color="auto"/>
            <w:right w:val="none" w:sz="0" w:space="0" w:color="auto"/>
          </w:divBdr>
        </w:div>
        <w:div w:id="82459911">
          <w:marLeft w:val="0"/>
          <w:marRight w:val="0"/>
          <w:marTop w:val="0"/>
          <w:marBottom w:val="0"/>
          <w:divBdr>
            <w:top w:val="none" w:sz="0" w:space="0" w:color="auto"/>
            <w:left w:val="none" w:sz="0" w:space="0" w:color="auto"/>
            <w:bottom w:val="none" w:sz="0" w:space="0" w:color="auto"/>
            <w:right w:val="none" w:sz="0" w:space="0" w:color="auto"/>
          </w:divBdr>
        </w:div>
        <w:div w:id="1375495664">
          <w:marLeft w:val="0"/>
          <w:marRight w:val="0"/>
          <w:marTop w:val="0"/>
          <w:marBottom w:val="0"/>
          <w:divBdr>
            <w:top w:val="none" w:sz="0" w:space="0" w:color="auto"/>
            <w:left w:val="none" w:sz="0" w:space="0" w:color="auto"/>
            <w:bottom w:val="none" w:sz="0" w:space="0" w:color="auto"/>
            <w:right w:val="none" w:sz="0" w:space="0" w:color="auto"/>
          </w:divBdr>
        </w:div>
        <w:div w:id="186450930">
          <w:marLeft w:val="0"/>
          <w:marRight w:val="0"/>
          <w:marTop w:val="0"/>
          <w:marBottom w:val="0"/>
          <w:divBdr>
            <w:top w:val="none" w:sz="0" w:space="0" w:color="auto"/>
            <w:left w:val="none" w:sz="0" w:space="0" w:color="auto"/>
            <w:bottom w:val="none" w:sz="0" w:space="0" w:color="auto"/>
            <w:right w:val="none" w:sz="0" w:space="0" w:color="auto"/>
          </w:divBdr>
        </w:div>
        <w:div w:id="1488279399">
          <w:marLeft w:val="0"/>
          <w:marRight w:val="0"/>
          <w:marTop w:val="0"/>
          <w:marBottom w:val="0"/>
          <w:divBdr>
            <w:top w:val="none" w:sz="0" w:space="0" w:color="auto"/>
            <w:left w:val="none" w:sz="0" w:space="0" w:color="auto"/>
            <w:bottom w:val="none" w:sz="0" w:space="0" w:color="auto"/>
            <w:right w:val="none" w:sz="0" w:space="0" w:color="auto"/>
          </w:divBdr>
        </w:div>
        <w:div w:id="1502504222">
          <w:marLeft w:val="0"/>
          <w:marRight w:val="0"/>
          <w:marTop w:val="0"/>
          <w:marBottom w:val="0"/>
          <w:divBdr>
            <w:top w:val="none" w:sz="0" w:space="0" w:color="auto"/>
            <w:left w:val="none" w:sz="0" w:space="0" w:color="auto"/>
            <w:bottom w:val="none" w:sz="0" w:space="0" w:color="auto"/>
            <w:right w:val="none" w:sz="0" w:space="0" w:color="auto"/>
          </w:divBdr>
        </w:div>
        <w:div w:id="2130732195">
          <w:marLeft w:val="0"/>
          <w:marRight w:val="0"/>
          <w:marTop w:val="0"/>
          <w:marBottom w:val="0"/>
          <w:divBdr>
            <w:top w:val="none" w:sz="0" w:space="0" w:color="auto"/>
            <w:left w:val="none" w:sz="0" w:space="0" w:color="auto"/>
            <w:bottom w:val="none" w:sz="0" w:space="0" w:color="auto"/>
            <w:right w:val="none" w:sz="0" w:space="0" w:color="auto"/>
          </w:divBdr>
        </w:div>
        <w:div w:id="1089354987">
          <w:marLeft w:val="0"/>
          <w:marRight w:val="0"/>
          <w:marTop w:val="0"/>
          <w:marBottom w:val="0"/>
          <w:divBdr>
            <w:top w:val="none" w:sz="0" w:space="0" w:color="auto"/>
            <w:left w:val="none" w:sz="0" w:space="0" w:color="auto"/>
            <w:bottom w:val="none" w:sz="0" w:space="0" w:color="auto"/>
            <w:right w:val="none" w:sz="0" w:space="0" w:color="auto"/>
          </w:divBdr>
        </w:div>
        <w:div w:id="203833420">
          <w:marLeft w:val="0"/>
          <w:marRight w:val="0"/>
          <w:marTop w:val="0"/>
          <w:marBottom w:val="0"/>
          <w:divBdr>
            <w:top w:val="none" w:sz="0" w:space="0" w:color="auto"/>
            <w:left w:val="none" w:sz="0" w:space="0" w:color="auto"/>
            <w:bottom w:val="none" w:sz="0" w:space="0" w:color="auto"/>
            <w:right w:val="none" w:sz="0" w:space="0" w:color="auto"/>
          </w:divBdr>
        </w:div>
        <w:div w:id="1779792811">
          <w:marLeft w:val="0"/>
          <w:marRight w:val="0"/>
          <w:marTop w:val="0"/>
          <w:marBottom w:val="0"/>
          <w:divBdr>
            <w:top w:val="none" w:sz="0" w:space="0" w:color="auto"/>
            <w:left w:val="none" w:sz="0" w:space="0" w:color="auto"/>
            <w:bottom w:val="none" w:sz="0" w:space="0" w:color="auto"/>
            <w:right w:val="none" w:sz="0" w:space="0" w:color="auto"/>
          </w:divBdr>
        </w:div>
        <w:div w:id="2097436354">
          <w:marLeft w:val="0"/>
          <w:marRight w:val="0"/>
          <w:marTop w:val="0"/>
          <w:marBottom w:val="0"/>
          <w:divBdr>
            <w:top w:val="none" w:sz="0" w:space="0" w:color="auto"/>
            <w:left w:val="none" w:sz="0" w:space="0" w:color="auto"/>
            <w:bottom w:val="none" w:sz="0" w:space="0" w:color="auto"/>
            <w:right w:val="none" w:sz="0" w:space="0" w:color="auto"/>
          </w:divBdr>
        </w:div>
        <w:div w:id="464854254">
          <w:marLeft w:val="0"/>
          <w:marRight w:val="0"/>
          <w:marTop w:val="0"/>
          <w:marBottom w:val="0"/>
          <w:divBdr>
            <w:top w:val="none" w:sz="0" w:space="0" w:color="auto"/>
            <w:left w:val="none" w:sz="0" w:space="0" w:color="auto"/>
            <w:bottom w:val="none" w:sz="0" w:space="0" w:color="auto"/>
            <w:right w:val="none" w:sz="0" w:space="0" w:color="auto"/>
          </w:divBdr>
        </w:div>
        <w:div w:id="934630309">
          <w:marLeft w:val="0"/>
          <w:marRight w:val="0"/>
          <w:marTop w:val="0"/>
          <w:marBottom w:val="0"/>
          <w:divBdr>
            <w:top w:val="none" w:sz="0" w:space="0" w:color="auto"/>
            <w:left w:val="none" w:sz="0" w:space="0" w:color="auto"/>
            <w:bottom w:val="none" w:sz="0" w:space="0" w:color="auto"/>
            <w:right w:val="none" w:sz="0" w:space="0" w:color="auto"/>
          </w:divBdr>
        </w:div>
        <w:div w:id="1219559442">
          <w:marLeft w:val="0"/>
          <w:marRight w:val="0"/>
          <w:marTop w:val="0"/>
          <w:marBottom w:val="0"/>
          <w:divBdr>
            <w:top w:val="none" w:sz="0" w:space="0" w:color="auto"/>
            <w:left w:val="none" w:sz="0" w:space="0" w:color="auto"/>
            <w:bottom w:val="none" w:sz="0" w:space="0" w:color="auto"/>
            <w:right w:val="none" w:sz="0" w:space="0" w:color="auto"/>
          </w:divBdr>
        </w:div>
        <w:div w:id="837889794">
          <w:marLeft w:val="0"/>
          <w:marRight w:val="0"/>
          <w:marTop w:val="0"/>
          <w:marBottom w:val="0"/>
          <w:divBdr>
            <w:top w:val="none" w:sz="0" w:space="0" w:color="auto"/>
            <w:left w:val="none" w:sz="0" w:space="0" w:color="auto"/>
            <w:bottom w:val="none" w:sz="0" w:space="0" w:color="auto"/>
            <w:right w:val="none" w:sz="0" w:space="0" w:color="auto"/>
          </w:divBdr>
        </w:div>
        <w:div w:id="851261947">
          <w:marLeft w:val="0"/>
          <w:marRight w:val="0"/>
          <w:marTop w:val="0"/>
          <w:marBottom w:val="0"/>
          <w:divBdr>
            <w:top w:val="none" w:sz="0" w:space="0" w:color="auto"/>
            <w:left w:val="none" w:sz="0" w:space="0" w:color="auto"/>
            <w:bottom w:val="none" w:sz="0" w:space="0" w:color="auto"/>
            <w:right w:val="none" w:sz="0" w:space="0" w:color="auto"/>
          </w:divBdr>
        </w:div>
        <w:div w:id="571744582">
          <w:marLeft w:val="0"/>
          <w:marRight w:val="0"/>
          <w:marTop w:val="0"/>
          <w:marBottom w:val="0"/>
          <w:divBdr>
            <w:top w:val="none" w:sz="0" w:space="0" w:color="auto"/>
            <w:left w:val="none" w:sz="0" w:space="0" w:color="auto"/>
            <w:bottom w:val="none" w:sz="0" w:space="0" w:color="auto"/>
            <w:right w:val="none" w:sz="0" w:space="0" w:color="auto"/>
          </w:divBdr>
        </w:div>
        <w:div w:id="1809669611">
          <w:marLeft w:val="0"/>
          <w:marRight w:val="0"/>
          <w:marTop w:val="0"/>
          <w:marBottom w:val="0"/>
          <w:divBdr>
            <w:top w:val="none" w:sz="0" w:space="0" w:color="auto"/>
            <w:left w:val="none" w:sz="0" w:space="0" w:color="auto"/>
            <w:bottom w:val="none" w:sz="0" w:space="0" w:color="auto"/>
            <w:right w:val="none" w:sz="0" w:space="0" w:color="auto"/>
          </w:divBdr>
        </w:div>
        <w:div w:id="1291522111">
          <w:marLeft w:val="0"/>
          <w:marRight w:val="0"/>
          <w:marTop w:val="0"/>
          <w:marBottom w:val="0"/>
          <w:divBdr>
            <w:top w:val="none" w:sz="0" w:space="0" w:color="auto"/>
            <w:left w:val="none" w:sz="0" w:space="0" w:color="auto"/>
            <w:bottom w:val="none" w:sz="0" w:space="0" w:color="auto"/>
            <w:right w:val="none" w:sz="0" w:space="0" w:color="auto"/>
          </w:divBdr>
        </w:div>
        <w:div w:id="1734310834">
          <w:marLeft w:val="0"/>
          <w:marRight w:val="0"/>
          <w:marTop w:val="0"/>
          <w:marBottom w:val="0"/>
          <w:divBdr>
            <w:top w:val="none" w:sz="0" w:space="0" w:color="auto"/>
            <w:left w:val="none" w:sz="0" w:space="0" w:color="auto"/>
            <w:bottom w:val="none" w:sz="0" w:space="0" w:color="auto"/>
            <w:right w:val="none" w:sz="0" w:space="0" w:color="auto"/>
          </w:divBdr>
        </w:div>
        <w:div w:id="632060890">
          <w:marLeft w:val="0"/>
          <w:marRight w:val="0"/>
          <w:marTop w:val="0"/>
          <w:marBottom w:val="0"/>
          <w:divBdr>
            <w:top w:val="none" w:sz="0" w:space="0" w:color="auto"/>
            <w:left w:val="none" w:sz="0" w:space="0" w:color="auto"/>
            <w:bottom w:val="none" w:sz="0" w:space="0" w:color="auto"/>
            <w:right w:val="none" w:sz="0" w:space="0" w:color="auto"/>
          </w:divBdr>
        </w:div>
        <w:div w:id="1579167323">
          <w:marLeft w:val="0"/>
          <w:marRight w:val="0"/>
          <w:marTop w:val="0"/>
          <w:marBottom w:val="0"/>
          <w:divBdr>
            <w:top w:val="none" w:sz="0" w:space="0" w:color="auto"/>
            <w:left w:val="none" w:sz="0" w:space="0" w:color="auto"/>
            <w:bottom w:val="none" w:sz="0" w:space="0" w:color="auto"/>
            <w:right w:val="none" w:sz="0" w:space="0" w:color="auto"/>
          </w:divBdr>
        </w:div>
        <w:div w:id="1097991024">
          <w:marLeft w:val="0"/>
          <w:marRight w:val="0"/>
          <w:marTop w:val="0"/>
          <w:marBottom w:val="0"/>
          <w:divBdr>
            <w:top w:val="none" w:sz="0" w:space="0" w:color="auto"/>
            <w:left w:val="none" w:sz="0" w:space="0" w:color="auto"/>
            <w:bottom w:val="none" w:sz="0" w:space="0" w:color="auto"/>
            <w:right w:val="none" w:sz="0" w:space="0" w:color="auto"/>
          </w:divBdr>
        </w:div>
        <w:div w:id="853686957">
          <w:marLeft w:val="0"/>
          <w:marRight w:val="0"/>
          <w:marTop w:val="0"/>
          <w:marBottom w:val="0"/>
          <w:divBdr>
            <w:top w:val="none" w:sz="0" w:space="0" w:color="auto"/>
            <w:left w:val="none" w:sz="0" w:space="0" w:color="auto"/>
            <w:bottom w:val="none" w:sz="0" w:space="0" w:color="auto"/>
            <w:right w:val="none" w:sz="0" w:space="0" w:color="auto"/>
          </w:divBdr>
        </w:div>
        <w:div w:id="1823618929">
          <w:marLeft w:val="0"/>
          <w:marRight w:val="0"/>
          <w:marTop w:val="0"/>
          <w:marBottom w:val="0"/>
          <w:divBdr>
            <w:top w:val="none" w:sz="0" w:space="0" w:color="auto"/>
            <w:left w:val="none" w:sz="0" w:space="0" w:color="auto"/>
            <w:bottom w:val="none" w:sz="0" w:space="0" w:color="auto"/>
            <w:right w:val="none" w:sz="0" w:space="0" w:color="auto"/>
          </w:divBdr>
        </w:div>
        <w:div w:id="1412579113">
          <w:marLeft w:val="0"/>
          <w:marRight w:val="0"/>
          <w:marTop w:val="0"/>
          <w:marBottom w:val="0"/>
          <w:divBdr>
            <w:top w:val="none" w:sz="0" w:space="0" w:color="auto"/>
            <w:left w:val="none" w:sz="0" w:space="0" w:color="auto"/>
            <w:bottom w:val="none" w:sz="0" w:space="0" w:color="auto"/>
            <w:right w:val="none" w:sz="0" w:space="0" w:color="auto"/>
          </w:divBdr>
        </w:div>
        <w:div w:id="484200624">
          <w:marLeft w:val="0"/>
          <w:marRight w:val="0"/>
          <w:marTop w:val="0"/>
          <w:marBottom w:val="0"/>
          <w:divBdr>
            <w:top w:val="none" w:sz="0" w:space="0" w:color="auto"/>
            <w:left w:val="none" w:sz="0" w:space="0" w:color="auto"/>
            <w:bottom w:val="none" w:sz="0" w:space="0" w:color="auto"/>
            <w:right w:val="none" w:sz="0" w:space="0" w:color="auto"/>
          </w:divBdr>
        </w:div>
        <w:div w:id="657349077">
          <w:marLeft w:val="0"/>
          <w:marRight w:val="0"/>
          <w:marTop w:val="0"/>
          <w:marBottom w:val="0"/>
          <w:divBdr>
            <w:top w:val="none" w:sz="0" w:space="0" w:color="auto"/>
            <w:left w:val="none" w:sz="0" w:space="0" w:color="auto"/>
            <w:bottom w:val="none" w:sz="0" w:space="0" w:color="auto"/>
            <w:right w:val="none" w:sz="0" w:space="0" w:color="auto"/>
          </w:divBdr>
        </w:div>
        <w:div w:id="1908761653">
          <w:marLeft w:val="0"/>
          <w:marRight w:val="0"/>
          <w:marTop w:val="0"/>
          <w:marBottom w:val="0"/>
          <w:divBdr>
            <w:top w:val="none" w:sz="0" w:space="0" w:color="auto"/>
            <w:left w:val="none" w:sz="0" w:space="0" w:color="auto"/>
            <w:bottom w:val="none" w:sz="0" w:space="0" w:color="auto"/>
            <w:right w:val="none" w:sz="0" w:space="0" w:color="auto"/>
          </w:divBdr>
        </w:div>
        <w:div w:id="1699046462">
          <w:marLeft w:val="0"/>
          <w:marRight w:val="0"/>
          <w:marTop w:val="0"/>
          <w:marBottom w:val="0"/>
          <w:divBdr>
            <w:top w:val="none" w:sz="0" w:space="0" w:color="auto"/>
            <w:left w:val="none" w:sz="0" w:space="0" w:color="auto"/>
            <w:bottom w:val="none" w:sz="0" w:space="0" w:color="auto"/>
            <w:right w:val="none" w:sz="0" w:space="0" w:color="auto"/>
          </w:divBdr>
        </w:div>
      </w:divsChild>
    </w:div>
    <w:div w:id="1716813737">
      <w:bodyDiv w:val="1"/>
      <w:marLeft w:val="0"/>
      <w:marRight w:val="0"/>
      <w:marTop w:val="0"/>
      <w:marBottom w:val="0"/>
      <w:divBdr>
        <w:top w:val="none" w:sz="0" w:space="0" w:color="auto"/>
        <w:left w:val="none" w:sz="0" w:space="0" w:color="auto"/>
        <w:bottom w:val="none" w:sz="0" w:space="0" w:color="auto"/>
        <w:right w:val="none" w:sz="0" w:space="0" w:color="auto"/>
      </w:divBdr>
    </w:div>
    <w:div w:id="1718118507">
      <w:bodyDiv w:val="1"/>
      <w:marLeft w:val="0"/>
      <w:marRight w:val="0"/>
      <w:marTop w:val="0"/>
      <w:marBottom w:val="0"/>
      <w:divBdr>
        <w:top w:val="none" w:sz="0" w:space="0" w:color="auto"/>
        <w:left w:val="none" w:sz="0" w:space="0" w:color="auto"/>
        <w:bottom w:val="none" w:sz="0" w:space="0" w:color="auto"/>
        <w:right w:val="none" w:sz="0" w:space="0" w:color="auto"/>
      </w:divBdr>
    </w:div>
    <w:div w:id="1718357616">
      <w:bodyDiv w:val="1"/>
      <w:marLeft w:val="0"/>
      <w:marRight w:val="0"/>
      <w:marTop w:val="0"/>
      <w:marBottom w:val="0"/>
      <w:divBdr>
        <w:top w:val="none" w:sz="0" w:space="0" w:color="auto"/>
        <w:left w:val="none" w:sz="0" w:space="0" w:color="auto"/>
        <w:bottom w:val="none" w:sz="0" w:space="0" w:color="auto"/>
        <w:right w:val="none" w:sz="0" w:space="0" w:color="auto"/>
      </w:divBdr>
    </w:div>
    <w:div w:id="1718777334">
      <w:bodyDiv w:val="1"/>
      <w:marLeft w:val="0"/>
      <w:marRight w:val="0"/>
      <w:marTop w:val="0"/>
      <w:marBottom w:val="0"/>
      <w:divBdr>
        <w:top w:val="none" w:sz="0" w:space="0" w:color="auto"/>
        <w:left w:val="none" w:sz="0" w:space="0" w:color="auto"/>
        <w:bottom w:val="none" w:sz="0" w:space="0" w:color="auto"/>
        <w:right w:val="none" w:sz="0" w:space="0" w:color="auto"/>
      </w:divBdr>
    </w:div>
    <w:div w:id="1720743955">
      <w:bodyDiv w:val="1"/>
      <w:marLeft w:val="0"/>
      <w:marRight w:val="0"/>
      <w:marTop w:val="0"/>
      <w:marBottom w:val="0"/>
      <w:divBdr>
        <w:top w:val="none" w:sz="0" w:space="0" w:color="auto"/>
        <w:left w:val="none" w:sz="0" w:space="0" w:color="auto"/>
        <w:bottom w:val="none" w:sz="0" w:space="0" w:color="auto"/>
        <w:right w:val="none" w:sz="0" w:space="0" w:color="auto"/>
      </w:divBdr>
    </w:div>
    <w:div w:id="1722634872">
      <w:bodyDiv w:val="1"/>
      <w:marLeft w:val="0"/>
      <w:marRight w:val="0"/>
      <w:marTop w:val="0"/>
      <w:marBottom w:val="0"/>
      <w:divBdr>
        <w:top w:val="none" w:sz="0" w:space="0" w:color="auto"/>
        <w:left w:val="none" w:sz="0" w:space="0" w:color="auto"/>
        <w:bottom w:val="none" w:sz="0" w:space="0" w:color="auto"/>
        <w:right w:val="none" w:sz="0" w:space="0" w:color="auto"/>
      </w:divBdr>
      <w:divsChild>
        <w:div w:id="47842100">
          <w:marLeft w:val="0"/>
          <w:marRight w:val="0"/>
          <w:marTop w:val="0"/>
          <w:marBottom w:val="0"/>
          <w:divBdr>
            <w:top w:val="none" w:sz="0" w:space="0" w:color="auto"/>
            <w:left w:val="none" w:sz="0" w:space="0" w:color="auto"/>
            <w:bottom w:val="none" w:sz="0" w:space="0" w:color="auto"/>
            <w:right w:val="none" w:sz="0" w:space="0" w:color="auto"/>
          </w:divBdr>
        </w:div>
        <w:div w:id="1037699406">
          <w:marLeft w:val="0"/>
          <w:marRight w:val="0"/>
          <w:marTop w:val="0"/>
          <w:marBottom w:val="0"/>
          <w:divBdr>
            <w:top w:val="none" w:sz="0" w:space="0" w:color="auto"/>
            <w:left w:val="none" w:sz="0" w:space="0" w:color="auto"/>
            <w:bottom w:val="none" w:sz="0" w:space="0" w:color="auto"/>
            <w:right w:val="none" w:sz="0" w:space="0" w:color="auto"/>
          </w:divBdr>
        </w:div>
        <w:div w:id="1605461838">
          <w:marLeft w:val="0"/>
          <w:marRight w:val="0"/>
          <w:marTop w:val="0"/>
          <w:marBottom w:val="0"/>
          <w:divBdr>
            <w:top w:val="none" w:sz="0" w:space="0" w:color="auto"/>
            <w:left w:val="none" w:sz="0" w:space="0" w:color="auto"/>
            <w:bottom w:val="none" w:sz="0" w:space="0" w:color="auto"/>
            <w:right w:val="none" w:sz="0" w:space="0" w:color="auto"/>
          </w:divBdr>
        </w:div>
        <w:div w:id="2104644957">
          <w:marLeft w:val="0"/>
          <w:marRight w:val="0"/>
          <w:marTop w:val="0"/>
          <w:marBottom w:val="0"/>
          <w:divBdr>
            <w:top w:val="none" w:sz="0" w:space="0" w:color="auto"/>
            <w:left w:val="none" w:sz="0" w:space="0" w:color="auto"/>
            <w:bottom w:val="none" w:sz="0" w:space="0" w:color="auto"/>
            <w:right w:val="none" w:sz="0" w:space="0" w:color="auto"/>
          </w:divBdr>
        </w:div>
        <w:div w:id="481773344">
          <w:marLeft w:val="0"/>
          <w:marRight w:val="0"/>
          <w:marTop w:val="0"/>
          <w:marBottom w:val="0"/>
          <w:divBdr>
            <w:top w:val="none" w:sz="0" w:space="0" w:color="auto"/>
            <w:left w:val="none" w:sz="0" w:space="0" w:color="auto"/>
            <w:bottom w:val="none" w:sz="0" w:space="0" w:color="auto"/>
            <w:right w:val="none" w:sz="0" w:space="0" w:color="auto"/>
          </w:divBdr>
        </w:div>
        <w:div w:id="1276904531">
          <w:marLeft w:val="0"/>
          <w:marRight w:val="0"/>
          <w:marTop w:val="0"/>
          <w:marBottom w:val="0"/>
          <w:divBdr>
            <w:top w:val="none" w:sz="0" w:space="0" w:color="auto"/>
            <w:left w:val="none" w:sz="0" w:space="0" w:color="auto"/>
            <w:bottom w:val="none" w:sz="0" w:space="0" w:color="auto"/>
            <w:right w:val="none" w:sz="0" w:space="0" w:color="auto"/>
          </w:divBdr>
        </w:div>
        <w:div w:id="1397971577">
          <w:marLeft w:val="0"/>
          <w:marRight w:val="0"/>
          <w:marTop w:val="0"/>
          <w:marBottom w:val="0"/>
          <w:divBdr>
            <w:top w:val="none" w:sz="0" w:space="0" w:color="auto"/>
            <w:left w:val="none" w:sz="0" w:space="0" w:color="auto"/>
            <w:bottom w:val="none" w:sz="0" w:space="0" w:color="auto"/>
            <w:right w:val="none" w:sz="0" w:space="0" w:color="auto"/>
          </w:divBdr>
        </w:div>
        <w:div w:id="120460415">
          <w:marLeft w:val="0"/>
          <w:marRight w:val="0"/>
          <w:marTop w:val="0"/>
          <w:marBottom w:val="0"/>
          <w:divBdr>
            <w:top w:val="none" w:sz="0" w:space="0" w:color="auto"/>
            <w:left w:val="none" w:sz="0" w:space="0" w:color="auto"/>
            <w:bottom w:val="none" w:sz="0" w:space="0" w:color="auto"/>
            <w:right w:val="none" w:sz="0" w:space="0" w:color="auto"/>
          </w:divBdr>
        </w:div>
        <w:div w:id="1512641122">
          <w:marLeft w:val="0"/>
          <w:marRight w:val="0"/>
          <w:marTop w:val="0"/>
          <w:marBottom w:val="0"/>
          <w:divBdr>
            <w:top w:val="none" w:sz="0" w:space="0" w:color="auto"/>
            <w:left w:val="none" w:sz="0" w:space="0" w:color="auto"/>
            <w:bottom w:val="none" w:sz="0" w:space="0" w:color="auto"/>
            <w:right w:val="none" w:sz="0" w:space="0" w:color="auto"/>
          </w:divBdr>
        </w:div>
        <w:div w:id="1014109907">
          <w:marLeft w:val="0"/>
          <w:marRight w:val="0"/>
          <w:marTop w:val="0"/>
          <w:marBottom w:val="0"/>
          <w:divBdr>
            <w:top w:val="none" w:sz="0" w:space="0" w:color="auto"/>
            <w:left w:val="none" w:sz="0" w:space="0" w:color="auto"/>
            <w:bottom w:val="none" w:sz="0" w:space="0" w:color="auto"/>
            <w:right w:val="none" w:sz="0" w:space="0" w:color="auto"/>
          </w:divBdr>
        </w:div>
        <w:div w:id="339626499">
          <w:marLeft w:val="0"/>
          <w:marRight w:val="0"/>
          <w:marTop w:val="0"/>
          <w:marBottom w:val="0"/>
          <w:divBdr>
            <w:top w:val="none" w:sz="0" w:space="0" w:color="auto"/>
            <w:left w:val="none" w:sz="0" w:space="0" w:color="auto"/>
            <w:bottom w:val="none" w:sz="0" w:space="0" w:color="auto"/>
            <w:right w:val="none" w:sz="0" w:space="0" w:color="auto"/>
          </w:divBdr>
        </w:div>
        <w:div w:id="1961035958">
          <w:marLeft w:val="0"/>
          <w:marRight w:val="0"/>
          <w:marTop w:val="0"/>
          <w:marBottom w:val="0"/>
          <w:divBdr>
            <w:top w:val="none" w:sz="0" w:space="0" w:color="auto"/>
            <w:left w:val="none" w:sz="0" w:space="0" w:color="auto"/>
            <w:bottom w:val="none" w:sz="0" w:space="0" w:color="auto"/>
            <w:right w:val="none" w:sz="0" w:space="0" w:color="auto"/>
          </w:divBdr>
        </w:div>
        <w:div w:id="1866092941">
          <w:marLeft w:val="0"/>
          <w:marRight w:val="0"/>
          <w:marTop w:val="0"/>
          <w:marBottom w:val="0"/>
          <w:divBdr>
            <w:top w:val="none" w:sz="0" w:space="0" w:color="auto"/>
            <w:left w:val="none" w:sz="0" w:space="0" w:color="auto"/>
            <w:bottom w:val="none" w:sz="0" w:space="0" w:color="auto"/>
            <w:right w:val="none" w:sz="0" w:space="0" w:color="auto"/>
          </w:divBdr>
        </w:div>
        <w:div w:id="1299069167">
          <w:marLeft w:val="0"/>
          <w:marRight w:val="0"/>
          <w:marTop w:val="0"/>
          <w:marBottom w:val="0"/>
          <w:divBdr>
            <w:top w:val="none" w:sz="0" w:space="0" w:color="auto"/>
            <w:left w:val="none" w:sz="0" w:space="0" w:color="auto"/>
            <w:bottom w:val="none" w:sz="0" w:space="0" w:color="auto"/>
            <w:right w:val="none" w:sz="0" w:space="0" w:color="auto"/>
          </w:divBdr>
        </w:div>
        <w:div w:id="1649284775">
          <w:marLeft w:val="0"/>
          <w:marRight w:val="0"/>
          <w:marTop w:val="0"/>
          <w:marBottom w:val="0"/>
          <w:divBdr>
            <w:top w:val="none" w:sz="0" w:space="0" w:color="auto"/>
            <w:left w:val="none" w:sz="0" w:space="0" w:color="auto"/>
            <w:bottom w:val="none" w:sz="0" w:space="0" w:color="auto"/>
            <w:right w:val="none" w:sz="0" w:space="0" w:color="auto"/>
          </w:divBdr>
        </w:div>
        <w:div w:id="772744251">
          <w:marLeft w:val="0"/>
          <w:marRight w:val="0"/>
          <w:marTop w:val="0"/>
          <w:marBottom w:val="0"/>
          <w:divBdr>
            <w:top w:val="none" w:sz="0" w:space="0" w:color="auto"/>
            <w:left w:val="none" w:sz="0" w:space="0" w:color="auto"/>
            <w:bottom w:val="none" w:sz="0" w:space="0" w:color="auto"/>
            <w:right w:val="none" w:sz="0" w:space="0" w:color="auto"/>
          </w:divBdr>
        </w:div>
        <w:div w:id="406728310">
          <w:marLeft w:val="0"/>
          <w:marRight w:val="0"/>
          <w:marTop w:val="0"/>
          <w:marBottom w:val="0"/>
          <w:divBdr>
            <w:top w:val="none" w:sz="0" w:space="0" w:color="auto"/>
            <w:left w:val="none" w:sz="0" w:space="0" w:color="auto"/>
            <w:bottom w:val="none" w:sz="0" w:space="0" w:color="auto"/>
            <w:right w:val="none" w:sz="0" w:space="0" w:color="auto"/>
          </w:divBdr>
        </w:div>
        <w:div w:id="1234195143">
          <w:marLeft w:val="0"/>
          <w:marRight w:val="0"/>
          <w:marTop w:val="0"/>
          <w:marBottom w:val="0"/>
          <w:divBdr>
            <w:top w:val="none" w:sz="0" w:space="0" w:color="auto"/>
            <w:left w:val="none" w:sz="0" w:space="0" w:color="auto"/>
            <w:bottom w:val="none" w:sz="0" w:space="0" w:color="auto"/>
            <w:right w:val="none" w:sz="0" w:space="0" w:color="auto"/>
          </w:divBdr>
        </w:div>
        <w:div w:id="1715960973">
          <w:marLeft w:val="0"/>
          <w:marRight w:val="0"/>
          <w:marTop w:val="0"/>
          <w:marBottom w:val="0"/>
          <w:divBdr>
            <w:top w:val="none" w:sz="0" w:space="0" w:color="auto"/>
            <w:left w:val="none" w:sz="0" w:space="0" w:color="auto"/>
            <w:bottom w:val="none" w:sz="0" w:space="0" w:color="auto"/>
            <w:right w:val="none" w:sz="0" w:space="0" w:color="auto"/>
          </w:divBdr>
        </w:div>
        <w:div w:id="1179080408">
          <w:marLeft w:val="0"/>
          <w:marRight w:val="0"/>
          <w:marTop w:val="0"/>
          <w:marBottom w:val="0"/>
          <w:divBdr>
            <w:top w:val="none" w:sz="0" w:space="0" w:color="auto"/>
            <w:left w:val="none" w:sz="0" w:space="0" w:color="auto"/>
            <w:bottom w:val="none" w:sz="0" w:space="0" w:color="auto"/>
            <w:right w:val="none" w:sz="0" w:space="0" w:color="auto"/>
          </w:divBdr>
        </w:div>
        <w:div w:id="338973724">
          <w:marLeft w:val="0"/>
          <w:marRight w:val="0"/>
          <w:marTop w:val="0"/>
          <w:marBottom w:val="0"/>
          <w:divBdr>
            <w:top w:val="none" w:sz="0" w:space="0" w:color="auto"/>
            <w:left w:val="none" w:sz="0" w:space="0" w:color="auto"/>
            <w:bottom w:val="none" w:sz="0" w:space="0" w:color="auto"/>
            <w:right w:val="none" w:sz="0" w:space="0" w:color="auto"/>
          </w:divBdr>
        </w:div>
        <w:div w:id="1051032932">
          <w:marLeft w:val="0"/>
          <w:marRight w:val="0"/>
          <w:marTop w:val="0"/>
          <w:marBottom w:val="0"/>
          <w:divBdr>
            <w:top w:val="none" w:sz="0" w:space="0" w:color="auto"/>
            <w:left w:val="none" w:sz="0" w:space="0" w:color="auto"/>
            <w:bottom w:val="none" w:sz="0" w:space="0" w:color="auto"/>
            <w:right w:val="none" w:sz="0" w:space="0" w:color="auto"/>
          </w:divBdr>
        </w:div>
        <w:div w:id="1590457659">
          <w:marLeft w:val="0"/>
          <w:marRight w:val="0"/>
          <w:marTop w:val="0"/>
          <w:marBottom w:val="0"/>
          <w:divBdr>
            <w:top w:val="none" w:sz="0" w:space="0" w:color="auto"/>
            <w:left w:val="none" w:sz="0" w:space="0" w:color="auto"/>
            <w:bottom w:val="none" w:sz="0" w:space="0" w:color="auto"/>
            <w:right w:val="none" w:sz="0" w:space="0" w:color="auto"/>
          </w:divBdr>
        </w:div>
        <w:div w:id="1774475149">
          <w:marLeft w:val="0"/>
          <w:marRight w:val="0"/>
          <w:marTop w:val="0"/>
          <w:marBottom w:val="0"/>
          <w:divBdr>
            <w:top w:val="none" w:sz="0" w:space="0" w:color="auto"/>
            <w:left w:val="none" w:sz="0" w:space="0" w:color="auto"/>
            <w:bottom w:val="none" w:sz="0" w:space="0" w:color="auto"/>
            <w:right w:val="none" w:sz="0" w:space="0" w:color="auto"/>
          </w:divBdr>
        </w:div>
        <w:div w:id="1622564393">
          <w:marLeft w:val="0"/>
          <w:marRight w:val="0"/>
          <w:marTop w:val="0"/>
          <w:marBottom w:val="0"/>
          <w:divBdr>
            <w:top w:val="none" w:sz="0" w:space="0" w:color="auto"/>
            <w:left w:val="none" w:sz="0" w:space="0" w:color="auto"/>
            <w:bottom w:val="none" w:sz="0" w:space="0" w:color="auto"/>
            <w:right w:val="none" w:sz="0" w:space="0" w:color="auto"/>
          </w:divBdr>
        </w:div>
        <w:div w:id="1616400826">
          <w:marLeft w:val="0"/>
          <w:marRight w:val="0"/>
          <w:marTop w:val="0"/>
          <w:marBottom w:val="0"/>
          <w:divBdr>
            <w:top w:val="none" w:sz="0" w:space="0" w:color="auto"/>
            <w:left w:val="none" w:sz="0" w:space="0" w:color="auto"/>
            <w:bottom w:val="none" w:sz="0" w:space="0" w:color="auto"/>
            <w:right w:val="none" w:sz="0" w:space="0" w:color="auto"/>
          </w:divBdr>
        </w:div>
        <w:div w:id="1480725134">
          <w:marLeft w:val="0"/>
          <w:marRight w:val="0"/>
          <w:marTop w:val="0"/>
          <w:marBottom w:val="0"/>
          <w:divBdr>
            <w:top w:val="none" w:sz="0" w:space="0" w:color="auto"/>
            <w:left w:val="none" w:sz="0" w:space="0" w:color="auto"/>
            <w:bottom w:val="none" w:sz="0" w:space="0" w:color="auto"/>
            <w:right w:val="none" w:sz="0" w:space="0" w:color="auto"/>
          </w:divBdr>
        </w:div>
        <w:div w:id="1400666930">
          <w:marLeft w:val="0"/>
          <w:marRight w:val="0"/>
          <w:marTop w:val="0"/>
          <w:marBottom w:val="0"/>
          <w:divBdr>
            <w:top w:val="none" w:sz="0" w:space="0" w:color="auto"/>
            <w:left w:val="none" w:sz="0" w:space="0" w:color="auto"/>
            <w:bottom w:val="none" w:sz="0" w:space="0" w:color="auto"/>
            <w:right w:val="none" w:sz="0" w:space="0" w:color="auto"/>
          </w:divBdr>
        </w:div>
        <w:div w:id="816723668">
          <w:marLeft w:val="0"/>
          <w:marRight w:val="0"/>
          <w:marTop w:val="0"/>
          <w:marBottom w:val="0"/>
          <w:divBdr>
            <w:top w:val="none" w:sz="0" w:space="0" w:color="auto"/>
            <w:left w:val="none" w:sz="0" w:space="0" w:color="auto"/>
            <w:bottom w:val="none" w:sz="0" w:space="0" w:color="auto"/>
            <w:right w:val="none" w:sz="0" w:space="0" w:color="auto"/>
          </w:divBdr>
        </w:div>
        <w:div w:id="1485900711">
          <w:marLeft w:val="0"/>
          <w:marRight w:val="0"/>
          <w:marTop w:val="0"/>
          <w:marBottom w:val="0"/>
          <w:divBdr>
            <w:top w:val="none" w:sz="0" w:space="0" w:color="auto"/>
            <w:left w:val="none" w:sz="0" w:space="0" w:color="auto"/>
            <w:bottom w:val="none" w:sz="0" w:space="0" w:color="auto"/>
            <w:right w:val="none" w:sz="0" w:space="0" w:color="auto"/>
          </w:divBdr>
        </w:div>
        <w:div w:id="2125807393">
          <w:marLeft w:val="0"/>
          <w:marRight w:val="0"/>
          <w:marTop w:val="0"/>
          <w:marBottom w:val="0"/>
          <w:divBdr>
            <w:top w:val="none" w:sz="0" w:space="0" w:color="auto"/>
            <w:left w:val="none" w:sz="0" w:space="0" w:color="auto"/>
            <w:bottom w:val="none" w:sz="0" w:space="0" w:color="auto"/>
            <w:right w:val="none" w:sz="0" w:space="0" w:color="auto"/>
          </w:divBdr>
        </w:div>
        <w:div w:id="292831047">
          <w:marLeft w:val="0"/>
          <w:marRight w:val="0"/>
          <w:marTop w:val="0"/>
          <w:marBottom w:val="0"/>
          <w:divBdr>
            <w:top w:val="none" w:sz="0" w:space="0" w:color="auto"/>
            <w:left w:val="none" w:sz="0" w:space="0" w:color="auto"/>
            <w:bottom w:val="none" w:sz="0" w:space="0" w:color="auto"/>
            <w:right w:val="none" w:sz="0" w:space="0" w:color="auto"/>
          </w:divBdr>
        </w:div>
        <w:div w:id="1202548894">
          <w:marLeft w:val="0"/>
          <w:marRight w:val="0"/>
          <w:marTop w:val="0"/>
          <w:marBottom w:val="0"/>
          <w:divBdr>
            <w:top w:val="none" w:sz="0" w:space="0" w:color="auto"/>
            <w:left w:val="none" w:sz="0" w:space="0" w:color="auto"/>
            <w:bottom w:val="none" w:sz="0" w:space="0" w:color="auto"/>
            <w:right w:val="none" w:sz="0" w:space="0" w:color="auto"/>
          </w:divBdr>
        </w:div>
        <w:div w:id="874192294">
          <w:marLeft w:val="0"/>
          <w:marRight w:val="0"/>
          <w:marTop w:val="0"/>
          <w:marBottom w:val="0"/>
          <w:divBdr>
            <w:top w:val="none" w:sz="0" w:space="0" w:color="auto"/>
            <w:left w:val="none" w:sz="0" w:space="0" w:color="auto"/>
            <w:bottom w:val="none" w:sz="0" w:space="0" w:color="auto"/>
            <w:right w:val="none" w:sz="0" w:space="0" w:color="auto"/>
          </w:divBdr>
        </w:div>
        <w:div w:id="1298686438">
          <w:marLeft w:val="0"/>
          <w:marRight w:val="0"/>
          <w:marTop w:val="0"/>
          <w:marBottom w:val="0"/>
          <w:divBdr>
            <w:top w:val="none" w:sz="0" w:space="0" w:color="auto"/>
            <w:left w:val="none" w:sz="0" w:space="0" w:color="auto"/>
            <w:bottom w:val="none" w:sz="0" w:space="0" w:color="auto"/>
            <w:right w:val="none" w:sz="0" w:space="0" w:color="auto"/>
          </w:divBdr>
        </w:div>
        <w:div w:id="178129540">
          <w:marLeft w:val="0"/>
          <w:marRight w:val="0"/>
          <w:marTop w:val="0"/>
          <w:marBottom w:val="0"/>
          <w:divBdr>
            <w:top w:val="none" w:sz="0" w:space="0" w:color="auto"/>
            <w:left w:val="none" w:sz="0" w:space="0" w:color="auto"/>
            <w:bottom w:val="none" w:sz="0" w:space="0" w:color="auto"/>
            <w:right w:val="none" w:sz="0" w:space="0" w:color="auto"/>
          </w:divBdr>
        </w:div>
        <w:div w:id="1333024798">
          <w:marLeft w:val="0"/>
          <w:marRight w:val="0"/>
          <w:marTop w:val="0"/>
          <w:marBottom w:val="0"/>
          <w:divBdr>
            <w:top w:val="none" w:sz="0" w:space="0" w:color="auto"/>
            <w:left w:val="none" w:sz="0" w:space="0" w:color="auto"/>
            <w:bottom w:val="none" w:sz="0" w:space="0" w:color="auto"/>
            <w:right w:val="none" w:sz="0" w:space="0" w:color="auto"/>
          </w:divBdr>
        </w:div>
        <w:div w:id="183860196">
          <w:marLeft w:val="0"/>
          <w:marRight w:val="0"/>
          <w:marTop w:val="0"/>
          <w:marBottom w:val="0"/>
          <w:divBdr>
            <w:top w:val="none" w:sz="0" w:space="0" w:color="auto"/>
            <w:left w:val="none" w:sz="0" w:space="0" w:color="auto"/>
            <w:bottom w:val="none" w:sz="0" w:space="0" w:color="auto"/>
            <w:right w:val="none" w:sz="0" w:space="0" w:color="auto"/>
          </w:divBdr>
        </w:div>
        <w:div w:id="1362510752">
          <w:marLeft w:val="0"/>
          <w:marRight w:val="0"/>
          <w:marTop w:val="0"/>
          <w:marBottom w:val="0"/>
          <w:divBdr>
            <w:top w:val="none" w:sz="0" w:space="0" w:color="auto"/>
            <w:left w:val="none" w:sz="0" w:space="0" w:color="auto"/>
            <w:bottom w:val="none" w:sz="0" w:space="0" w:color="auto"/>
            <w:right w:val="none" w:sz="0" w:space="0" w:color="auto"/>
          </w:divBdr>
        </w:div>
        <w:div w:id="1274483432">
          <w:marLeft w:val="0"/>
          <w:marRight w:val="0"/>
          <w:marTop w:val="0"/>
          <w:marBottom w:val="0"/>
          <w:divBdr>
            <w:top w:val="none" w:sz="0" w:space="0" w:color="auto"/>
            <w:left w:val="none" w:sz="0" w:space="0" w:color="auto"/>
            <w:bottom w:val="none" w:sz="0" w:space="0" w:color="auto"/>
            <w:right w:val="none" w:sz="0" w:space="0" w:color="auto"/>
          </w:divBdr>
        </w:div>
        <w:div w:id="1519003396">
          <w:marLeft w:val="0"/>
          <w:marRight w:val="0"/>
          <w:marTop w:val="0"/>
          <w:marBottom w:val="0"/>
          <w:divBdr>
            <w:top w:val="none" w:sz="0" w:space="0" w:color="auto"/>
            <w:left w:val="none" w:sz="0" w:space="0" w:color="auto"/>
            <w:bottom w:val="none" w:sz="0" w:space="0" w:color="auto"/>
            <w:right w:val="none" w:sz="0" w:space="0" w:color="auto"/>
          </w:divBdr>
        </w:div>
        <w:div w:id="641497344">
          <w:marLeft w:val="0"/>
          <w:marRight w:val="0"/>
          <w:marTop w:val="0"/>
          <w:marBottom w:val="0"/>
          <w:divBdr>
            <w:top w:val="none" w:sz="0" w:space="0" w:color="auto"/>
            <w:left w:val="none" w:sz="0" w:space="0" w:color="auto"/>
            <w:bottom w:val="none" w:sz="0" w:space="0" w:color="auto"/>
            <w:right w:val="none" w:sz="0" w:space="0" w:color="auto"/>
          </w:divBdr>
        </w:div>
        <w:div w:id="1136525986">
          <w:marLeft w:val="0"/>
          <w:marRight w:val="0"/>
          <w:marTop w:val="0"/>
          <w:marBottom w:val="0"/>
          <w:divBdr>
            <w:top w:val="none" w:sz="0" w:space="0" w:color="auto"/>
            <w:left w:val="none" w:sz="0" w:space="0" w:color="auto"/>
            <w:bottom w:val="none" w:sz="0" w:space="0" w:color="auto"/>
            <w:right w:val="none" w:sz="0" w:space="0" w:color="auto"/>
          </w:divBdr>
        </w:div>
        <w:div w:id="2099132068">
          <w:marLeft w:val="0"/>
          <w:marRight w:val="0"/>
          <w:marTop w:val="0"/>
          <w:marBottom w:val="0"/>
          <w:divBdr>
            <w:top w:val="none" w:sz="0" w:space="0" w:color="auto"/>
            <w:left w:val="none" w:sz="0" w:space="0" w:color="auto"/>
            <w:bottom w:val="none" w:sz="0" w:space="0" w:color="auto"/>
            <w:right w:val="none" w:sz="0" w:space="0" w:color="auto"/>
          </w:divBdr>
        </w:div>
        <w:div w:id="647784721">
          <w:marLeft w:val="0"/>
          <w:marRight w:val="0"/>
          <w:marTop w:val="0"/>
          <w:marBottom w:val="0"/>
          <w:divBdr>
            <w:top w:val="none" w:sz="0" w:space="0" w:color="auto"/>
            <w:left w:val="none" w:sz="0" w:space="0" w:color="auto"/>
            <w:bottom w:val="none" w:sz="0" w:space="0" w:color="auto"/>
            <w:right w:val="none" w:sz="0" w:space="0" w:color="auto"/>
          </w:divBdr>
        </w:div>
        <w:div w:id="1509632371">
          <w:marLeft w:val="0"/>
          <w:marRight w:val="0"/>
          <w:marTop w:val="0"/>
          <w:marBottom w:val="0"/>
          <w:divBdr>
            <w:top w:val="none" w:sz="0" w:space="0" w:color="auto"/>
            <w:left w:val="none" w:sz="0" w:space="0" w:color="auto"/>
            <w:bottom w:val="none" w:sz="0" w:space="0" w:color="auto"/>
            <w:right w:val="none" w:sz="0" w:space="0" w:color="auto"/>
          </w:divBdr>
        </w:div>
        <w:div w:id="221529128">
          <w:marLeft w:val="0"/>
          <w:marRight w:val="0"/>
          <w:marTop w:val="0"/>
          <w:marBottom w:val="0"/>
          <w:divBdr>
            <w:top w:val="none" w:sz="0" w:space="0" w:color="auto"/>
            <w:left w:val="none" w:sz="0" w:space="0" w:color="auto"/>
            <w:bottom w:val="none" w:sz="0" w:space="0" w:color="auto"/>
            <w:right w:val="none" w:sz="0" w:space="0" w:color="auto"/>
          </w:divBdr>
        </w:div>
        <w:div w:id="1326014429">
          <w:marLeft w:val="0"/>
          <w:marRight w:val="0"/>
          <w:marTop w:val="0"/>
          <w:marBottom w:val="0"/>
          <w:divBdr>
            <w:top w:val="none" w:sz="0" w:space="0" w:color="auto"/>
            <w:left w:val="none" w:sz="0" w:space="0" w:color="auto"/>
            <w:bottom w:val="none" w:sz="0" w:space="0" w:color="auto"/>
            <w:right w:val="none" w:sz="0" w:space="0" w:color="auto"/>
          </w:divBdr>
        </w:div>
        <w:div w:id="998726208">
          <w:marLeft w:val="0"/>
          <w:marRight w:val="0"/>
          <w:marTop w:val="0"/>
          <w:marBottom w:val="0"/>
          <w:divBdr>
            <w:top w:val="none" w:sz="0" w:space="0" w:color="auto"/>
            <w:left w:val="none" w:sz="0" w:space="0" w:color="auto"/>
            <w:bottom w:val="none" w:sz="0" w:space="0" w:color="auto"/>
            <w:right w:val="none" w:sz="0" w:space="0" w:color="auto"/>
          </w:divBdr>
        </w:div>
        <w:div w:id="129370172">
          <w:marLeft w:val="0"/>
          <w:marRight w:val="0"/>
          <w:marTop w:val="0"/>
          <w:marBottom w:val="0"/>
          <w:divBdr>
            <w:top w:val="none" w:sz="0" w:space="0" w:color="auto"/>
            <w:left w:val="none" w:sz="0" w:space="0" w:color="auto"/>
            <w:bottom w:val="none" w:sz="0" w:space="0" w:color="auto"/>
            <w:right w:val="none" w:sz="0" w:space="0" w:color="auto"/>
          </w:divBdr>
        </w:div>
        <w:div w:id="79109335">
          <w:marLeft w:val="0"/>
          <w:marRight w:val="0"/>
          <w:marTop w:val="0"/>
          <w:marBottom w:val="0"/>
          <w:divBdr>
            <w:top w:val="none" w:sz="0" w:space="0" w:color="auto"/>
            <w:left w:val="none" w:sz="0" w:space="0" w:color="auto"/>
            <w:bottom w:val="none" w:sz="0" w:space="0" w:color="auto"/>
            <w:right w:val="none" w:sz="0" w:space="0" w:color="auto"/>
          </w:divBdr>
        </w:div>
        <w:div w:id="8148486">
          <w:marLeft w:val="0"/>
          <w:marRight w:val="0"/>
          <w:marTop w:val="0"/>
          <w:marBottom w:val="0"/>
          <w:divBdr>
            <w:top w:val="none" w:sz="0" w:space="0" w:color="auto"/>
            <w:left w:val="none" w:sz="0" w:space="0" w:color="auto"/>
            <w:bottom w:val="none" w:sz="0" w:space="0" w:color="auto"/>
            <w:right w:val="none" w:sz="0" w:space="0" w:color="auto"/>
          </w:divBdr>
        </w:div>
        <w:div w:id="530071741">
          <w:marLeft w:val="0"/>
          <w:marRight w:val="0"/>
          <w:marTop w:val="0"/>
          <w:marBottom w:val="0"/>
          <w:divBdr>
            <w:top w:val="none" w:sz="0" w:space="0" w:color="auto"/>
            <w:left w:val="none" w:sz="0" w:space="0" w:color="auto"/>
            <w:bottom w:val="none" w:sz="0" w:space="0" w:color="auto"/>
            <w:right w:val="none" w:sz="0" w:space="0" w:color="auto"/>
          </w:divBdr>
        </w:div>
        <w:div w:id="183713359">
          <w:marLeft w:val="0"/>
          <w:marRight w:val="0"/>
          <w:marTop w:val="0"/>
          <w:marBottom w:val="0"/>
          <w:divBdr>
            <w:top w:val="none" w:sz="0" w:space="0" w:color="auto"/>
            <w:left w:val="none" w:sz="0" w:space="0" w:color="auto"/>
            <w:bottom w:val="none" w:sz="0" w:space="0" w:color="auto"/>
            <w:right w:val="none" w:sz="0" w:space="0" w:color="auto"/>
          </w:divBdr>
        </w:div>
        <w:div w:id="48769059">
          <w:marLeft w:val="0"/>
          <w:marRight w:val="0"/>
          <w:marTop w:val="0"/>
          <w:marBottom w:val="0"/>
          <w:divBdr>
            <w:top w:val="none" w:sz="0" w:space="0" w:color="auto"/>
            <w:left w:val="none" w:sz="0" w:space="0" w:color="auto"/>
            <w:bottom w:val="none" w:sz="0" w:space="0" w:color="auto"/>
            <w:right w:val="none" w:sz="0" w:space="0" w:color="auto"/>
          </w:divBdr>
        </w:div>
        <w:div w:id="852957061">
          <w:marLeft w:val="0"/>
          <w:marRight w:val="0"/>
          <w:marTop w:val="0"/>
          <w:marBottom w:val="0"/>
          <w:divBdr>
            <w:top w:val="none" w:sz="0" w:space="0" w:color="auto"/>
            <w:left w:val="none" w:sz="0" w:space="0" w:color="auto"/>
            <w:bottom w:val="none" w:sz="0" w:space="0" w:color="auto"/>
            <w:right w:val="none" w:sz="0" w:space="0" w:color="auto"/>
          </w:divBdr>
        </w:div>
      </w:divsChild>
    </w:div>
    <w:div w:id="1723017019">
      <w:bodyDiv w:val="1"/>
      <w:marLeft w:val="0"/>
      <w:marRight w:val="0"/>
      <w:marTop w:val="0"/>
      <w:marBottom w:val="0"/>
      <w:divBdr>
        <w:top w:val="none" w:sz="0" w:space="0" w:color="auto"/>
        <w:left w:val="none" w:sz="0" w:space="0" w:color="auto"/>
        <w:bottom w:val="none" w:sz="0" w:space="0" w:color="auto"/>
        <w:right w:val="none" w:sz="0" w:space="0" w:color="auto"/>
      </w:divBdr>
    </w:div>
    <w:div w:id="1723360065">
      <w:bodyDiv w:val="1"/>
      <w:marLeft w:val="0"/>
      <w:marRight w:val="0"/>
      <w:marTop w:val="0"/>
      <w:marBottom w:val="0"/>
      <w:divBdr>
        <w:top w:val="none" w:sz="0" w:space="0" w:color="auto"/>
        <w:left w:val="none" w:sz="0" w:space="0" w:color="auto"/>
        <w:bottom w:val="none" w:sz="0" w:space="0" w:color="auto"/>
        <w:right w:val="none" w:sz="0" w:space="0" w:color="auto"/>
      </w:divBdr>
    </w:div>
    <w:div w:id="1723628321">
      <w:bodyDiv w:val="1"/>
      <w:marLeft w:val="0"/>
      <w:marRight w:val="0"/>
      <w:marTop w:val="0"/>
      <w:marBottom w:val="0"/>
      <w:divBdr>
        <w:top w:val="none" w:sz="0" w:space="0" w:color="auto"/>
        <w:left w:val="none" w:sz="0" w:space="0" w:color="auto"/>
        <w:bottom w:val="none" w:sz="0" w:space="0" w:color="auto"/>
        <w:right w:val="none" w:sz="0" w:space="0" w:color="auto"/>
      </w:divBdr>
    </w:div>
    <w:div w:id="1728067405">
      <w:bodyDiv w:val="1"/>
      <w:marLeft w:val="0"/>
      <w:marRight w:val="0"/>
      <w:marTop w:val="0"/>
      <w:marBottom w:val="0"/>
      <w:divBdr>
        <w:top w:val="none" w:sz="0" w:space="0" w:color="auto"/>
        <w:left w:val="none" w:sz="0" w:space="0" w:color="auto"/>
        <w:bottom w:val="none" w:sz="0" w:space="0" w:color="auto"/>
        <w:right w:val="none" w:sz="0" w:space="0" w:color="auto"/>
      </w:divBdr>
    </w:div>
    <w:div w:id="1729916752">
      <w:bodyDiv w:val="1"/>
      <w:marLeft w:val="0"/>
      <w:marRight w:val="0"/>
      <w:marTop w:val="0"/>
      <w:marBottom w:val="0"/>
      <w:divBdr>
        <w:top w:val="none" w:sz="0" w:space="0" w:color="auto"/>
        <w:left w:val="none" w:sz="0" w:space="0" w:color="auto"/>
        <w:bottom w:val="none" w:sz="0" w:space="0" w:color="auto"/>
        <w:right w:val="none" w:sz="0" w:space="0" w:color="auto"/>
      </w:divBdr>
    </w:div>
    <w:div w:id="1730878991">
      <w:bodyDiv w:val="1"/>
      <w:marLeft w:val="0"/>
      <w:marRight w:val="0"/>
      <w:marTop w:val="0"/>
      <w:marBottom w:val="0"/>
      <w:divBdr>
        <w:top w:val="none" w:sz="0" w:space="0" w:color="auto"/>
        <w:left w:val="none" w:sz="0" w:space="0" w:color="auto"/>
        <w:bottom w:val="none" w:sz="0" w:space="0" w:color="auto"/>
        <w:right w:val="none" w:sz="0" w:space="0" w:color="auto"/>
      </w:divBdr>
    </w:div>
    <w:div w:id="1731539529">
      <w:bodyDiv w:val="1"/>
      <w:marLeft w:val="0"/>
      <w:marRight w:val="0"/>
      <w:marTop w:val="0"/>
      <w:marBottom w:val="0"/>
      <w:divBdr>
        <w:top w:val="none" w:sz="0" w:space="0" w:color="auto"/>
        <w:left w:val="none" w:sz="0" w:space="0" w:color="auto"/>
        <w:bottom w:val="none" w:sz="0" w:space="0" w:color="auto"/>
        <w:right w:val="none" w:sz="0" w:space="0" w:color="auto"/>
      </w:divBdr>
    </w:div>
    <w:div w:id="1731734582">
      <w:bodyDiv w:val="1"/>
      <w:marLeft w:val="0"/>
      <w:marRight w:val="0"/>
      <w:marTop w:val="0"/>
      <w:marBottom w:val="0"/>
      <w:divBdr>
        <w:top w:val="none" w:sz="0" w:space="0" w:color="auto"/>
        <w:left w:val="none" w:sz="0" w:space="0" w:color="auto"/>
        <w:bottom w:val="none" w:sz="0" w:space="0" w:color="auto"/>
        <w:right w:val="none" w:sz="0" w:space="0" w:color="auto"/>
      </w:divBdr>
    </w:div>
    <w:div w:id="1732265170">
      <w:bodyDiv w:val="1"/>
      <w:marLeft w:val="0"/>
      <w:marRight w:val="0"/>
      <w:marTop w:val="0"/>
      <w:marBottom w:val="0"/>
      <w:divBdr>
        <w:top w:val="none" w:sz="0" w:space="0" w:color="auto"/>
        <w:left w:val="none" w:sz="0" w:space="0" w:color="auto"/>
        <w:bottom w:val="none" w:sz="0" w:space="0" w:color="auto"/>
        <w:right w:val="none" w:sz="0" w:space="0" w:color="auto"/>
      </w:divBdr>
    </w:div>
    <w:div w:id="1733236351">
      <w:bodyDiv w:val="1"/>
      <w:marLeft w:val="0"/>
      <w:marRight w:val="0"/>
      <w:marTop w:val="0"/>
      <w:marBottom w:val="0"/>
      <w:divBdr>
        <w:top w:val="none" w:sz="0" w:space="0" w:color="auto"/>
        <w:left w:val="none" w:sz="0" w:space="0" w:color="auto"/>
        <w:bottom w:val="none" w:sz="0" w:space="0" w:color="auto"/>
        <w:right w:val="none" w:sz="0" w:space="0" w:color="auto"/>
      </w:divBdr>
    </w:div>
    <w:div w:id="1734769637">
      <w:bodyDiv w:val="1"/>
      <w:marLeft w:val="0"/>
      <w:marRight w:val="0"/>
      <w:marTop w:val="0"/>
      <w:marBottom w:val="0"/>
      <w:divBdr>
        <w:top w:val="none" w:sz="0" w:space="0" w:color="auto"/>
        <w:left w:val="none" w:sz="0" w:space="0" w:color="auto"/>
        <w:bottom w:val="none" w:sz="0" w:space="0" w:color="auto"/>
        <w:right w:val="none" w:sz="0" w:space="0" w:color="auto"/>
      </w:divBdr>
    </w:div>
    <w:div w:id="1737242620">
      <w:bodyDiv w:val="1"/>
      <w:marLeft w:val="0"/>
      <w:marRight w:val="0"/>
      <w:marTop w:val="0"/>
      <w:marBottom w:val="0"/>
      <w:divBdr>
        <w:top w:val="none" w:sz="0" w:space="0" w:color="auto"/>
        <w:left w:val="none" w:sz="0" w:space="0" w:color="auto"/>
        <w:bottom w:val="none" w:sz="0" w:space="0" w:color="auto"/>
        <w:right w:val="none" w:sz="0" w:space="0" w:color="auto"/>
      </w:divBdr>
    </w:div>
    <w:div w:id="1739522892">
      <w:bodyDiv w:val="1"/>
      <w:marLeft w:val="0"/>
      <w:marRight w:val="0"/>
      <w:marTop w:val="0"/>
      <w:marBottom w:val="0"/>
      <w:divBdr>
        <w:top w:val="none" w:sz="0" w:space="0" w:color="auto"/>
        <w:left w:val="none" w:sz="0" w:space="0" w:color="auto"/>
        <w:bottom w:val="none" w:sz="0" w:space="0" w:color="auto"/>
        <w:right w:val="none" w:sz="0" w:space="0" w:color="auto"/>
      </w:divBdr>
    </w:div>
    <w:div w:id="1740907788">
      <w:bodyDiv w:val="1"/>
      <w:marLeft w:val="0"/>
      <w:marRight w:val="0"/>
      <w:marTop w:val="0"/>
      <w:marBottom w:val="0"/>
      <w:divBdr>
        <w:top w:val="none" w:sz="0" w:space="0" w:color="auto"/>
        <w:left w:val="none" w:sz="0" w:space="0" w:color="auto"/>
        <w:bottom w:val="none" w:sz="0" w:space="0" w:color="auto"/>
        <w:right w:val="none" w:sz="0" w:space="0" w:color="auto"/>
      </w:divBdr>
    </w:div>
    <w:div w:id="1742367146">
      <w:bodyDiv w:val="1"/>
      <w:marLeft w:val="0"/>
      <w:marRight w:val="0"/>
      <w:marTop w:val="0"/>
      <w:marBottom w:val="0"/>
      <w:divBdr>
        <w:top w:val="none" w:sz="0" w:space="0" w:color="auto"/>
        <w:left w:val="none" w:sz="0" w:space="0" w:color="auto"/>
        <w:bottom w:val="none" w:sz="0" w:space="0" w:color="auto"/>
        <w:right w:val="none" w:sz="0" w:space="0" w:color="auto"/>
      </w:divBdr>
    </w:div>
    <w:div w:id="1747069211">
      <w:bodyDiv w:val="1"/>
      <w:marLeft w:val="0"/>
      <w:marRight w:val="0"/>
      <w:marTop w:val="0"/>
      <w:marBottom w:val="0"/>
      <w:divBdr>
        <w:top w:val="none" w:sz="0" w:space="0" w:color="auto"/>
        <w:left w:val="none" w:sz="0" w:space="0" w:color="auto"/>
        <w:bottom w:val="none" w:sz="0" w:space="0" w:color="auto"/>
        <w:right w:val="none" w:sz="0" w:space="0" w:color="auto"/>
      </w:divBdr>
    </w:div>
    <w:div w:id="1750687700">
      <w:bodyDiv w:val="1"/>
      <w:marLeft w:val="0"/>
      <w:marRight w:val="0"/>
      <w:marTop w:val="0"/>
      <w:marBottom w:val="0"/>
      <w:divBdr>
        <w:top w:val="none" w:sz="0" w:space="0" w:color="auto"/>
        <w:left w:val="none" w:sz="0" w:space="0" w:color="auto"/>
        <w:bottom w:val="none" w:sz="0" w:space="0" w:color="auto"/>
        <w:right w:val="none" w:sz="0" w:space="0" w:color="auto"/>
      </w:divBdr>
    </w:div>
    <w:div w:id="1750887001">
      <w:bodyDiv w:val="1"/>
      <w:marLeft w:val="0"/>
      <w:marRight w:val="0"/>
      <w:marTop w:val="0"/>
      <w:marBottom w:val="0"/>
      <w:divBdr>
        <w:top w:val="none" w:sz="0" w:space="0" w:color="auto"/>
        <w:left w:val="none" w:sz="0" w:space="0" w:color="auto"/>
        <w:bottom w:val="none" w:sz="0" w:space="0" w:color="auto"/>
        <w:right w:val="none" w:sz="0" w:space="0" w:color="auto"/>
      </w:divBdr>
    </w:div>
    <w:div w:id="1753038930">
      <w:bodyDiv w:val="1"/>
      <w:marLeft w:val="0"/>
      <w:marRight w:val="0"/>
      <w:marTop w:val="0"/>
      <w:marBottom w:val="0"/>
      <w:divBdr>
        <w:top w:val="none" w:sz="0" w:space="0" w:color="auto"/>
        <w:left w:val="none" w:sz="0" w:space="0" w:color="auto"/>
        <w:bottom w:val="none" w:sz="0" w:space="0" w:color="auto"/>
        <w:right w:val="none" w:sz="0" w:space="0" w:color="auto"/>
      </w:divBdr>
    </w:div>
    <w:div w:id="1753313165">
      <w:bodyDiv w:val="1"/>
      <w:marLeft w:val="0"/>
      <w:marRight w:val="0"/>
      <w:marTop w:val="0"/>
      <w:marBottom w:val="0"/>
      <w:divBdr>
        <w:top w:val="none" w:sz="0" w:space="0" w:color="auto"/>
        <w:left w:val="none" w:sz="0" w:space="0" w:color="auto"/>
        <w:bottom w:val="none" w:sz="0" w:space="0" w:color="auto"/>
        <w:right w:val="none" w:sz="0" w:space="0" w:color="auto"/>
      </w:divBdr>
    </w:div>
    <w:div w:id="1753509553">
      <w:bodyDiv w:val="1"/>
      <w:marLeft w:val="0"/>
      <w:marRight w:val="0"/>
      <w:marTop w:val="0"/>
      <w:marBottom w:val="0"/>
      <w:divBdr>
        <w:top w:val="none" w:sz="0" w:space="0" w:color="auto"/>
        <w:left w:val="none" w:sz="0" w:space="0" w:color="auto"/>
        <w:bottom w:val="none" w:sz="0" w:space="0" w:color="auto"/>
        <w:right w:val="none" w:sz="0" w:space="0" w:color="auto"/>
      </w:divBdr>
    </w:div>
    <w:div w:id="1755323949">
      <w:bodyDiv w:val="1"/>
      <w:marLeft w:val="0"/>
      <w:marRight w:val="0"/>
      <w:marTop w:val="0"/>
      <w:marBottom w:val="0"/>
      <w:divBdr>
        <w:top w:val="none" w:sz="0" w:space="0" w:color="auto"/>
        <w:left w:val="none" w:sz="0" w:space="0" w:color="auto"/>
        <w:bottom w:val="none" w:sz="0" w:space="0" w:color="auto"/>
        <w:right w:val="none" w:sz="0" w:space="0" w:color="auto"/>
      </w:divBdr>
    </w:div>
    <w:div w:id="1755710153">
      <w:bodyDiv w:val="1"/>
      <w:marLeft w:val="0"/>
      <w:marRight w:val="0"/>
      <w:marTop w:val="0"/>
      <w:marBottom w:val="0"/>
      <w:divBdr>
        <w:top w:val="none" w:sz="0" w:space="0" w:color="auto"/>
        <w:left w:val="none" w:sz="0" w:space="0" w:color="auto"/>
        <w:bottom w:val="none" w:sz="0" w:space="0" w:color="auto"/>
        <w:right w:val="none" w:sz="0" w:space="0" w:color="auto"/>
      </w:divBdr>
    </w:div>
    <w:div w:id="1757284663">
      <w:bodyDiv w:val="1"/>
      <w:marLeft w:val="0"/>
      <w:marRight w:val="0"/>
      <w:marTop w:val="0"/>
      <w:marBottom w:val="0"/>
      <w:divBdr>
        <w:top w:val="none" w:sz="0" w:space="0" w:color="auto"/>
        <w:left w:val="none" w:sz="0" w:space="0" w:color="auto"/>
        <w:bottom w:val="none" w:sz="0" w:space="0" w:color="auto"/>
        <w:right w:val="none" w:sz="0" w:space="0" w:color="auto"/>
      </w:divBdr>
    </w:div>
    <w:div w:id="1757895513">
      <w:bodyDiv w:val="1"/>
      <w:marLeft w:val="0"/>
      <w:marRight w:val="0"/>
      <w:marTop w:val="0"/>
      <w:marBottom w:val="0"/>
      <w:divBdr>
        <w:top w:val="none" w:sz="0" w:space="0" w:color="auto"/>
        <w:left w:val="none" w:sz="0" w:space="0" w:color="auto"/>
        <w:bottom w:val="none" w:sz="0" w:space="0" w:color="auto"/>
        <w:right w:val="none" w:sz="0" w:space="0" w:color="auto"/>
      </w:divBdr>
    </w:div>
    <w:div w:id="1760251334">
      <w:bodyDiv w:val="1"/>
      <w:marLeft w:val="0"/>
      <w:marRight w:val="0"/>
      <w:marTop w:val="0"/>
      <w:marBottom w:val="0"/>
      <w:divBdr>
        <w:top w:val="none" w:sz="0" w:space="0" w:color="auto"/>
        <w:left w:val="none" w:sz="0" w:space="0" w:color="auto"/>
        <w:bottom w:val="none" w:sz="0" w:space="0" w:color="auto"/>
        <w:right w:val="none" w:sz="0" w:space="0" w:color="auto"/>
      </w:divBdr>
    </w:div>
    <w:div w:id="1762338359">
      <w:bodyDiv w:val="1"/>
      <w:marLeft w:val="0"/>
      <w:marRight w:val="0"/>
      <w:marTop w:val="0"/>
      <w:marBottom w:val="0"/>
      <w:divBdr>
        <w:top w:val="none" w:sz="0" w:space="0" w:color="auto"/>
        <w:left w:val="none" w:sz="0" w:space="0" w:color="auto"/>
        <w:bottom w:val="none" w:sz="0" w:space="0" w:color="auto"/>
        <w:right w:val="none" w:sz="0" w:space="0" w:color="auto"/>
      </w:divBdr>
    </w:div>
    <w:div w:id="1763070126">
      <w:bodyDiv w:val="1"/>
      <w:marLeft w:val="0"/>
      <w:marRight w:val="0"/>
      <w:marTop w:val="0"/>
      <w:marBottom w:val="0"/>
      <w:divBdr>
        <w:top w:val="none" w:sz="0" w:space="0" w:color="auto"/>
        <w:left w:val="none" w:sz="0" w:space="0" w:color="auto"/>
        <w:bottom w:val="none" w:sz="0" w:space="0" w:color="auto"/>
        <w:right w:val="none" w:sz="0" w:space="0" w:color="auto"/>
      </w:divBdr>
    </w:div>
    <w:div w:id="1766608843">
      <w:bodyDiv w:val="1"/>
      <w:marLeft w:val="0"/>
      <w:marRight w:val="0"/>
      <w:marTop w:val="0"/>
      <w:marBottom w:val="0"/>
      <w:divBdr>
        <w:top w:val="none" w:sz="0" w:space="0" w:color="auto"/>
        <w:left w:val="none" w:sz="0" w:space="0" w:color="auto"/>
        <w:bottom w:val="none" w:sz="0" w:space="0" w:color="auto"/>
        <w:right w:val="none" w:sz="0" w:space="0" w:color="auto"/>
      </w:divBdr>
    </w:div>
    <w:div w:id="1767538644">
      <w:bodyDiv w:val="1"/>
      <w:marLeft w:val="0"/>
      <w:marRight w:val="0"/>
      <w:marTop w:val="0"/>
      <w:marBottom w:val="0"/>
      <w:divBdr>
        <w:top w:val="none" w:sz="0" w:space="0" w:color="auto"/>
        <w:left w:val="none" w:sz="0" w:space="0" w:color="auto"/>
        <w:bottom w:val="none" w:sz="0" w:space="0" w:color="auto"/>
        <w:right w:val="none" w:sz="0" w:space="0" w:color="auto"/>
      </w:divBdr>
    </w:div>
    <w:div w:id="1774208053">
      <w:bodyDiv w:val="1"/>
      <w:marLeft w:val="0"/>
      <w:marRight w:val="0"/>
      <w:marTop w:val="0"/>
      <w:marBottom w:val="0"/>
      <w:divBdr>
        <w:top w:val="none" w:sz="0" w:space="0" w:color="auto"/>
        <w:left w:val="none" w:sz="0" w:space="0" w:color="auto"/>
        <w:bottom w:val="none" w:sz="0" w:space="0" w:color="auto"/>
        <w:right w:val="none" w:sz="0" w:space="0" w:color="auto"/>
      </w:divBdr>
    </w:div>
    <w:div w:id="1776169897">
      <w:bodyDiv w:val="1"/>
      <w:marLeft w:val="0"/>
      <w:marRight w:val="0"/>
      <w:marTop w:val="0"/>
      <w:marBottom w:val="0"/>
      <w:divBdr>
        <w:top w:val="none" w:sz="0" w:space="0" w:color="auto"/>
        <w:left w:val="none" w:sz="0" w:space="0" w:color="auto"/>
        <w:bottom w:val="none" w:sz="0" w:space="0" w:color="auto"/>
        <w:right w:val="none" w:sz="0" w:space="0" w:color="auto"/>
      </w:divBdr>
    </w:div>
    <w:div w:id="1777821314">
      <w:bodyDiv w:val="1"/>
      <w:marLeft w:val="0"/>
      <w:marRight w:val="0"/>
      <w:marTop w:val="0"/>
      <w:marBottom w:val="0"/>
      <w:divBdr>
        <w:top w:val="none" w:sz="0" w:space="0" w:color="auto"/>
        <w:left w:val="none" w:sz="0" w:space="0" w:color="auto"/>
        <w:bottom w:val="none" w:sz="0" w:space="0" w:color="auto"/>
        <w:right w:val="none" w:sz="0" w:space="0" w:color="auto"/>
      </w:divBdr>
    </w:div>
    <w:div w:id="1781145542">
      <w:bodyDiv w:val="1"/>
      <w:marLeft w:val="0"/>
      <w:marRight w:val="0"/>
      <w:marTop w:val="0"/>
      <w:marBottom w:val="0"/>
      <w:divBdr>
        <w:top w:val="none" w:sz="0" w:space="0" w:color="auto"/>
        <w:left w:val="none" w:sz="0" w:space="0" w:color="auto"/>
        <w:bottom w:val="none" w:sz="0" w:space="0" w:color="auto"/>
        <w:right w:val="none" w:sz="0" w:space="0" w:color="auto"/>
      </w:divBdr>
    </w:div>
    <w:div w:id="1781492559">
      <w:bodyDiv w:val="1"/>
      <w:marLeft w:val="0"/>
      <w:marRight w:val="0"/>
      <w:marTop w:val="0"/>
      <w:marBottom w:val="0"/>
      <w:divBdr>
        <w:top w:val="none" w:sz="0" w:space="0" w:color="auto"/>
        <w:left w:val="none" w:sz="0" w:space="0" w:color="auto"/>
        <w:bottom w:val="none" w:sz="0" w:space="0" w:color="auto"/>
        <w:right w:val="none" w:sz="0" w:space="0" w:color="auto"/>
      </w:divBdr>
    </w:div>
    <w:div w:id="1783458006">
      <w:bodyDiv w:val="1"/>
      <w:marLeft w:val="0"/>
      <w:marRight w:val="0"/>
      <w:marTop w:val="0"/>
      <w:marBottom w:val="0"/>
      <w:divBdr>
        <w:top w:val="none" w:sz="0" w:space="0" w:color="auto"/>
        <w:left w:val="none" w:sz="0" w:space="0" w:color="auto"/>
        <w:bottom w:val="none" w:sz="0" w:space="0" w:color="auto"/>
        <w:right w:val="none" w:sz="0" w:space="0" w:color="auto"/>
      </w:divBdr>
    </w:div>
    <w:div w:id="1787575319">
      <w:bodyDiv w:val="1"/>
      <w:marLeft w:val="0"/>
      <w:marRight w:val="0"/>
      <w:marTop w:val="0"/>
      <w:marBottom w:val="0"/>
      <w:divBdr>
        <w:top w:val="none" w:sz="0" w:space="0" w:color="auto"/>
        <w:left w:val="none" w:sz="0" w:space="0" w:color="auto"/>
        <w:bottom w:val="none" w:sz="0" w:space="0" w:color="auto"/>
        <w:right w:val="none" w:sz="0" w:space="0" w:color="auto"/>
      </w:divBdr>
    </w:div>
    <w:div w:id="1788431615">
      <w:bodyDiv w:val="1"/>
      <w:marLeft w:val="0"/>
      <w:marRight w:val="0"/>
      <w:marTop w:val="0"/>
      <w:marBottom w:val="0"/>
      <w:divBdr>
        <w:top w:val="none" w:sz="0" w:space="0" w:color="auto"/>
        <w:left w:val="none" w:sz="0" w:space="0" w:color="auto"/>
        <w:bottom w:val="none" w:sz="0" w:space="0" w:color="auto"/>
        <w:right w:val="none" w:sz="0" w:space="0" w:color="auto"/>
      </w:divBdr>
    </w:div>
    <w:div w:id="1789354954">
      <w:bodyDiv w:val="1"/>
      <w:marLeft w:val="0"/>
      <w:marRight w:val="0"/>
      <w:marTop w:val="0"/>
      <w:marBottom w:val="0"/>
      <w:divBdr>
        <w:top w:val="none" w:sz="0" w:space="0" w:color="auto"/>
        <w:left w:val="none" w:sz="0" w:space="0" w:color="auto"/>
        <w:bottom w:val="none" w:sz="0" w:space="0" w:color="auto"/>
        <w:right w:val="none" w:sz="0" w:space="0" w:color="auto"/>
      </w:divBdr>
    </w:div>
    <w:div w:id="1789855584">
      <w:bodyDiv w:val="1"/>
      <w:marLeft w:val="0"/>
      <w:marRight w:val="0"/>
      <w:marTop w:val="0"/>
      <w:marBottom w:val="0"/>
      <w:divBdr>
        <w:top w:val="none" w:sz="0" w:space="0" w:color="auto"/>
        <w:left w:val="none" w:sz="0" w:space="0" w:color="auto"/>
        <w:bottom w:val="none" w:sz="0" w:space="0" w:color="auto"/>
        <w:right w:val="none" w:sz="0" w:space="0" w:color="auto"/>
      </w:divBdr>
    </w:div>
    <w:div w:id="1792019167">
      <w:bodyDiv w:val="1"/>
      <w:marLeft w:val="0"/>
      <w:marRight w:val="0"/>
      <w:marTop w:val="0"/>
      <w:marBottom w:val="0"/>
      <w:divBdr>
        <w:top w:val="none" w:sz="0" w:space="0" w:color="auto"/>
        <w:left w:val="none" w:sz="0" w:space="0" w:color="auto"/>
        <w:bottom w:val="none" w:sz="0" w:space="0" w:color="auto"/>
        <w:right w:val="none" w:sz="0" w:space="0" w:color="auto"/>
      </w:divBdr>
    </w:div>
    <w:div w:id="1792283951">
      <w:bodyDiv w:val="1"/>
      <w:marLeft w:val="0"/>
      <w:marRight w:val="0"/>
      <w:marTop w:val="0"/>
      <w:marBottom w:val="0"/>
      <w:divBdr>
        <w:top w:val="none" w:sz="0" w:space="0" w:color="auto"/>
        <w:left w:val="none" w:sz="0" w:space="0" w:color="auto"/>
        <w:bottom w:val="none" w:sz="0" w:space="0" w:color="auto"/>
        <w:right w:val="none" w:sz="0" w:space="0" w:color="auto"/>
      </w:divBdr>
    </w:div>
    <w:div w:id="1793740513">
      <w:bodyDiv w:val="1"/>
      <w:marLeft w:val="0"/>
      <w:marRight w:val="0"/>
      <w:marTop w:val="0"/>
      <w:marBottom w:val="0"/>
      <w:divBdr>
        <w:top w:val="none" w:sz="0" w:space="0" w:color="auto"/>
        <w:left w:val="none" w:sz="0" w:space="0" w:color="auto"/>
        <w:bottom w:val="none" w:sz="0" w:space="0" w:color="auto"/>
        <w:right w:val="none" w:sz="0" w:space="0" w:color="auto"/>
      </w:divBdr>
    </w:div>
    <w:div w:id="1795367254">
      <w:bodyDiv w:val="1"/>
      <w:marLeft w:val="0"/>
      <w:marRight w:val="0"/>
      <w:marTop w:val="0"/>
      <w:marBottom w:val="0"/>
      <w:divBdr>
        <w:top w:val="none" w:sz="0" w:space="0" w:color="auto"/>
        <w:left w:val="none" w:sz="0" w:space="0" w:color="auto"/>
        <w:bottom w:val="none" w:sz="0" w:space="0" w:color="auto"/>
        <w:right w:val="none" w:sz="0" w:space="0" w:color="auto"/>
      </w:divBdr>
    </w:div>
    <w:div w:id="1800104190">
      <w:bodyDiv w:val="1"/>
      <w:marLeft w:val="0"/>
      <w:marRight w:val="0"/>
      <w:marTop w:val="0"/>
      <w:marBottom w:val="0"/>
      <w:divBdr>
        <w:top w:val="none" w:sz="0" w:space="0" w:color="auto"/>
        <w:left w:val="none" w:sz="0" w:space="0" w:color="auto"/>
        <w:bottom w:val="none" w:sz="0" w:space="0" w:color="auto"/>
        <w:right w:val="none" w:sz="0" w:space="0" w:color="auto"/>
      </w:divBdr>
    </w:div>
    <w:div w:id="1803038366">
      <w:bodyDiv w:val="1"/>
      <w:marLeft w:val="0"/>
      <w:marRight w:val="0"/>
      <w:marTop w:val="0"/>
      <w:marBottom w:val="0"/>
      <w:divBdr>
        <w:top w:val="none" w:sz="0" w:space="0" w:color="auto"/>
        <w:left w:val="none" w:sz="0" w:space="0" w:color="auto"/>
        <w:bottom w:val="none" w:sz="0" w:space="0" w:color="auto"/>
        <w:right w:val="none" w:sz="0" w:space="0" w:color="auto"/>
      </w:divBdr>
    </w:div>
    <w:div w:id="1804075553">
      <w:bodyDiv w:val="1"/>
      <w:marLeft w:val="0"/>
      <w:marRight w:val="0"/>
      <w:marTop w:val="0"/>
      <w:marBottom w:val="0"/>
      <w:divBdr>
        <w:top w:val="none" w:sz="0" w:space="0" w:color="auto"/>
        <w:left w:val="none" w:sz="0" w:space="0" w:color="auto"/>
        <w:bottom w:val="none" w:sz="0" w:space="0" w:color="auto"/>
        <w:right w:val="none" w:sz="0" w:space="0" w:color="auto"/>
      </w:divBdr>
    </w:div>
    <w:div w:id="1806504131">
      <w:bodyDiv w:val="1"/>
      <w:marLeft w:val="0"/>
      <w:marRight w:val="0"/>
      <w:marTop w:val="0"/>
      <w:marBottom w:val="0"/>
      <w:divBdr>
        <w:top w:val="none" w:sz="0" w:space="0" w:color="auto"/>
        <w:left w:val="none" w:sz="0" w:space="0" w:color="auto"/>
        <w:bottom w:val="none" w:sz="0" w:space="0" w:color="auto"/>
        <w:right w:val="none" w:sz="0" w:space="0" w:color="auto"/>
      </w:divBdr>
    </w:div>
    <w:div w:id="1808888210">
      <w:bodyDiv w:val="1"/>
      <w:marLeft w:val="0"/>
      <w:marRight w:val="0"/>
      <w:marTop w:val="0"/>
      <w:marBottom w:val="0"/>
      <w:divBdr>
        <w:top w:val="none" w:sz="0" w:space="0" w:color="auto"/>
        <w:left w:val="none" w:sz="0" w:space="0" w:color="auto"/>
        <w:bottom w:val="none" w:sz="0" w:space="0" w:color="auto"/>
        <w:right w:val="none" w:sz="0" w:space="0" w:color="auto"/>
      </w:divBdr>
    </w:div>
    <w:div w:id="1810778384">
      <w:bodyDiv w:val="1"/>
      <w:marLeft w:val="0"/>
      <w:marRight w:val="0"/>
      <w:marTop w:val="0"/>
      <w:marBottom w:val="0"/>
      <w:divBdr>
        <w:top w:val="none" w:sz="0" w:space="0" w:color="auto"/>
        <w:left w:val="none" w:sz="0" w:space="0" w:color="auto"/>
        <w:bottom w:val="none" w:sz="0" w:space="0" w:color="auto"/>
        <w:right w:val="none" w:sz="0" w:space="0" w:color="auto"/>
      </w:divBdr>
    </w:div>
    <w:div w:id="1812285224">
      <w:bodyDiv w:val="1"/>
      <w:marLeft w:val="0"/>
      <w:marRight w:val="0"/>
      <w:marTop w:val="0"/>
      <w:marBottom w:val="0"/>
      <w:divBdr>
        <w:top w:val="none" w:sz="0" w:space="0" w:color="auto"/>
        <w:left w:val="none" w:sz="0" w:space="0" w:color="auto"/>
        <w:bottom w:val="none" w:sz="0" w:space="0" w:color="auto"/>
        <w:right w:val="none" w:sz="0" w:space="0" w:color="auto"/>
      </w:divBdr>
    </w:div>
    <w:div w:id="1812598703">
      <w:bodyDiv w:val="1"/>
      <w:marLeft w:val="0"/>
      <w:marRight w:val="0"/>
      <w:marTop w:val="0"/>
      <w:marBottom w:val="0"/>
      <w:divBdr>
        <w:top w:val="none" w:sz="0" w:space="0" w:color="auto"/>
        <w:left w:val="none" w:sz="0" w:space="0" w:color="auto"/>
        <w:bottom w:val="none" w:sz="0" w:space="0" w:color="auto"/>
        <w:right w:val="none" w:sz="0" w:space="0" w:color="auto"/>
      </w:divBdr>
    </w:div>
    <w:div w:id="1813060464">
      <w:bodyDiv w:val="1"/>
      <w:marLeft w:val="0"/>
      <w:marRight w:val="0"/>
      <w:marTop w:val="0"/>
      <w:marBottom w:val="0"/>
      <w:divBdr>
        <w:top w:val="none" w:sz="0" w:space="0" w:color="auto"/>
        <w:left w:val="none" w:sz="0" w:space="0" w:color="auto"/>
        <w:bottom w:val="none" w:sz="0" w:space="0" w:color="auto"/>
        <w:right w:val="none" w:sz="0" w:space="0" w:color="auto"/>
      </w:divBdr>
    </w:div>
    <w:div w:id="1817993367">
      <w:bodyDiv w:val="1"/>
      <w:marLeft w:val="0"/>
      <w:marRight w:val="0"/>
      <w:marTop w:val="0"/>
      <w:marBottom w:val="0"/>
      <w:divBdr>
        <w:top w:val="none" w:sz="0" w:space="0" w:color="auto"/>
        <w:left w:val="none" w:sz="0" w:space="0" w:color="auto"/>
        <w:bottom w:val="none" w:sz="0" w:space="0" w:color="auto"/>
        <w:right w:val="none" w:sz="0" w:space="0" w:color="auto"/>
      </w:divBdr>
    </w:div>
    <w:div w:id="1820422408">
      <w:bodyDiv w:val="1"/>
      <w:marLeft w:val="0"/>
      <w:marRight w:val="0"/>
      <w:marTop w:val="0"/>
      <w:marBottom w:val="0"/>
      <w:divBdr>
        <w:top w:val="none" w:sz="0" w:space="0" w:color="auto"/>
        <w:left w:val="none" w:sz="0" w:space="0" w:color="auto"/>
        <w:bottom w:val="none" w:sz="0" w:space="0" w:color="auto"/>
        <w:right w:val="none" w:sz="0" w:space="0" w:color="auto"/>
      </w:divBdr>
    </w:div>
    <w:div w:id="1822496853">
      <w:bodyDiv w:val="1"/>
      <w:marLeft w:val="0"/>
      <w:marRight w:val="0"/>
      <w:marTop w:val="0"/>
      <w:marBottom w:val="0"/>
      <w:divBdr>
        <w:top w:val="none" w:sz="0" w:space="0" w:color="auto"/>
        <w:left w:val="none" w:sz="0" w:space="0" w:color="auto"/>
        <w:bottom w:val="none" w:sz="0" w:space="0" w:color="auto"/>
        <w:right w:val="none" w:sz="0" w:space="0" w:color="auto"/>
      </w:divBdr>
    </w:div>
    <w:div w:id="1825121484">
      <w:bodyDiv w:val="1"/>
      <w:marLeft w:val="0"/>
      <w:marRight w:val="0"/>
      <w:marTop w:val="0"/>
      <w:marBottom w:val="0"/>
      <w:divBdr>
        <w:top w:val="none" w:sz="0" w:space="0" w:color="auto"/>
        <w:left w:val="none" w:sz="0" w:space="0" w:color="auto"/>
        <w:bottom w:val="none" w:sz="0" w:space="0" w:color="auto"/>
        <w:right w:val="none" w:sz="0" w:space="0" w:color="auto"/>
      </w:divBdr>
    </w:div>
    <w:div w:id="1827093195">
      <w:bodyDiv w:val="1"/>
      <w:marLeft w:val="0"/>
      <w:marRight w:val="0"/>
      <w:marTop w:val="0"/>
      <w:marBottom w:val="0"/>
      <w:divBdr>
        <w:top w:val="none" w:sz="0" w:space="0" w:color="auto"/>
        <w:left w:val="none" w:sz="0" w:space="0" w:color="auto"/>
        <w:bottom w:val="none" w:sz="0" w:space="0" w:color="auto"/>
        <w:right w:val="none" w:sz="0" w:space="0" w:color="auto"/>
      </w:divBdr>
    </w:div>
    <w:div w:id="1828670806">
      <w:bodyDiv w:val="1"/>
      <w:marLeft w:val="0"/>
      <w:marRight w:val="0"/>
      <w:marTop w:val="0"/>
      <w:marBottom w:val="0"/>
      <w:divBdr>
        <w:top w:val="none" w:sz="0" w:space="0" w:color="auto"/>
        <w:left w:val="none" w:sz="0" w:space="0" w:color="auto"/>
        <w:bottom w:val="none" w:sz="0" w:space="0" w:color="auto"/>
        <w:right w:val="none" w:sz="0" w:space="0" w:color="auto"/>
      </w:divBdr>
    </w:div>
    <w:div w:id="1829635941">
      <w:bodyDiv w:val="1"/>
      <w:marLeft w:val="0"/>
      <w:marRight w:val="0"/>
      <w:marTop w:val="0"/>
      <w:marBottom w:val="0"/>
      <w:divBdr>
        <w:top w:val="none" w:sz="0" w:space="0" w:color="auto"/>
        <w:left w:val="none" w:sz="0" w:space="0" w:color="auto"/>
        <w:bottom w:val="none" w:sz="0" w:space="0" w:color="auto"/>
        <w:right w:val="none" w:sz="0" w:space="0" w:color="auto"/>
      </w:divBdr>
    </w:div>
    <w:div w:id="1829900763">
      <w:bodyDiv w:val="1"/>
      <w:marLeft w:val="0"/>
      <w:marRight w:val="0"/>
      <w:marTop w:val="0"/>
      <w:marBottom w:val="0"/>
      <w:divBdr>
        <w:top w:val="none" w:sz="0" w:space="0" w:color="auto"/>
        <w:left w:val="none" w:sz="0" w:space="0" w:color="auto"/>
        <w:bottom w:val="none" w:sz="0" w:space="0" w:color="auto"/>
        <w:right w:val="none" w:sz="0" w:space="0" w:color="auto"/>
      </w:divBdr>
    </w:div>
    <w:div w:id="1830515353">
      <w:bodyDiv w:val="1"/>
      <w:marLeft w:val="0"/>
      <w:marRight w:val="0"/>
      <w:marTop w:val="0"/>
      <w:marBottom w:val="0"/>
      <w:divBdr>
        <w:top w:val="none" w:sz="0" w:space="0" w:color="auto"/>
        <w:left w:val="none" w:sz="0" w:space="0" w:color="auto"/>
        <w:bottom w:val="none" w:sz="0" w:space="0" w:color="auto"/>
        <w:right w:val="none" w:sz="0" w:space="0" w:color="auto"/>
      </w:divBdr>
    </w:div>
    <w:div w:id="1832789229">
      <w:bodyDiv w:val="1"/>
      <w:marLeft w:val="0"/>
      <w:marRight w:val="0"/>
      <w:marTop w:val="0"/>
      <w:marBottom w:val="0"/>
      <w:divBdr>
        <w:top w:val="none" w:sz="0" w:space="0" w:color="auto"/>
        <w:left w:val="none" w:sz="0" w:space="0" w:color="auto"/>
        <w:bottom w:val="none" w:sz="0" w:space="0" w:color="auto"/>
        <w:right w:val="none" w:sz="0" w:space="0" w:color="auto"/>
      </w:divBdr>
    </w:div>
    <w:div w:id="1838500630">
      <w:bodyDiv w:val="1"/>
      <w:marLeft w:val="0"/>
      <w:marRight w:val="0"/>
      <w:marTop w:val="0"/>
      <w:marBottom w:val="0"/>
      <w:divBdr>
        <w:top w:val="none" w:sz="0" w:space="0" w:color="auto"/>
        <w:left w:val="none" w:sz="0" w:space="0" w:color="auto"/>
        <w:bottom w:val="none" w:sz="0" w:space="0" w:color="auto"/>
        <w:right w:val="none" w:sz="0" w:space="0" w:color="auto"/>
      </w:divBdr>
    </w:div>
    <w:div w:id="1839613624">
      <w:bodyDiv w:val="1"/>
      <w:marLeft w:val="0"/>
      <w:marRight w:val="0"/>
      <w:marTop w:val="0"/>
      <w:marBottom w:val="0"/>
      <w:divBdr>
        <w:top w:val="none" w:sz="0" w:space="0" w:color="auto"/>
        <w:left w:val="none" w:sz="0" w:space="0" w:color="auto"/>
        <w:bottom w:val="none" w:sz="0" w:space="0" w:color="auto"/>
        <w:right w:val="none" w:sz="0" w:space="0" w:color="auto"/>
      </w:divBdr>
    </w:div>
    <w:div w:id="1839805396">
      <w:bodyDiv w:val="1"/>
      <w:marLeft w:val="0"/>
      <w:marRight w:val="0"/>
      <w:marTop w:val="0"/>
      <w:marBottom w:val="0"/>
      <w:divBdr>
        <w:top w:val="none" w:sz="0" w:space="0" w:color="auto"/>
        <w:left w:val="none" w:sz="0" w:space="0" w:color="auto"/>
        <w:bottom w:val="none" w:sz="0" w:space="0" w:color="auto"/>
        <w:right w:val="none" w:sz="0" w:space="0" w:color="auto"/>
      </w:divBdr>
    </w:div>
    <w:div w:id="1840265864">
      <w:bodyDiv w:val="1"/>
      <w:marLeft w:val="0"/>
      <w:marRight w:val="0"/>
      <w:marTop w:val="0"/>
      <w:marBottom w:val="0"/>
      <w:divBdr>
        <w:top w:val="none" w:sz="0" w:space="0" w:color="auto"/>
        <w:left w:val="none" w:sz="0" w:space="0" w:color="auto"/>
        <w:bottom w:val="none" w:sz="0" w:space="0" w:color="auto"/>
        <w:right w:val="none" w:sz="0" w:space="0" w:color="auto"/>
      </w:divBdr>
    </w:div>
    <w:div w:id="1842156891">
      <w:bodyDiv w:val="1"/>
      <w:marLeft w:val="0"/>
      <w:marRight w:val="0"/>
      <w:marTop w:val="0"/>
      <w:marBottom w:val="0"/>
      <w:divBdr>
        <w:top w:val="none" w:sz="0" w:space="0" w:color="auto"/>
        <w:left w:val="none" w:sz="0" w:space="0" w:color="auto"/>
        <w:bottom w:val="none" w:sz="0" w:space="0" w:color="auto"/>
        <w:right w:val="none" w:sz="0" w:space="0" w:color="auto"/>
      </w:divBdr>
    </w:div>
    <w:div w:id="1842308262">
      <w:bodyDiv w:val="1"/>
      <w:marLeft w:val="0"/>
      <w:marRight w:val="0"/>
      <w:marTop w:val="0"/>
      <w:marBottom w:val="0"/>
      <w:divBdr>
        <w:top w:val="none" w:sz="0" w:space="0" w:color="auto"/>
        <w:left w:val="none" w:sz="0" w:space="0" w:color="auto"/>
        <w:bottom w:val="none" w:sz="0" w:space="0" w:color="auto"/>
        <w:right w:val="none" w:sz="0" w:space="0" w:color="auto"/>
      </w:divBdr>
    </w:div>
    <w:div w:id="1843352384">
      <w:bodyDiv w:val="1"/>
      <w:marLeft w:val="0"/>
      <w:marRight w:val="0"/>
      <w:marTop w:val="0"/>
      <w:marBottom w:val="0"/>
      <w:divBdr>
        <w:top w:val="none" w:sz="0" w:space="0" w:color="auto"/>
        <w:left w:val="none" w:sz="0" w:space="0" w:color="auto"/>
        <w:bottom w:val="none" w:sz="0" w:space="0" w:color="auto"/>
        <w:right w:val="none" w:sz="0" w:space="0" w:color="auto"/>
      </w:divBdr>
      <w:divsChild>
        <w:div w:id="1917667690">
          <w:marLeft w:val="0"/>
          <w:marRight w:val="0"/>
          <w:marTop w:val="0"/>
          <w:marBottom w:val="0"/>
          <w:divBdr>
            <w:top w:val="none" w:sz="0" w:space="0" w:color="auto"/>
            <w:left w:val="none" w:sz="0" w:space="0" w:color="auto"/>
            <w:bottom w:val="none" w:sz="0" w:space="0" w:color="auto"/>
            <w:right w:val="none" w:sz="0" w:space="0" w:color="auto"/>
          </w:divBdr>
        </w:div>
        <w:div w:id="1930187728">
          <w:marLeft w:val="0"/>
          <w:marRight w:val="0"/>
          <w:marTop w:val="0"/>
          <w:marBottom w:val="0"/>
          <w:divBdr>
            <w:top w:val="none" w:sz="0" w:space="0" w:color="auto"/>
            <w:left w:val="none" w:sz="0" w:space="0" w:color="auto"/>
            <w:bottom w:val="none" w:sz="0" w:space="0" w:color="auto"/>
            <w:right w:val="none" w:sz="0" w:space="0" w:color="auto"/>
          </w:divBdr>
        </w:div>
        <w:div w:id="1084761664">
          <w:marLeft w:val="0"/>
          <w:marRight w:val="0"/>
          <w:marTop w:val="0"/>
          <w:marBottom w:val="0"/>
          <w:divBdr>
            <w:top w:val="none" w:sz="0" w:space="0" w:color="auto"/>
            <w:left w:val="none" w:sz="0" w:space="0" w:color="auto"/>
            <w:bottom w:val="none" w:sz="0" w:space="0" w:color="auto"/>
            <w:right w:val="none" w:sz="0" w:space="0" w:color="auto"/>
          </w:divBdr>
        </w:div>
        <w:div w:id="1046030488">
          <w:marLeft w:val="0"/>
          <w:marRight w:val="0"/>
          <w:marTop w:val="0"/>
          <w:marBottom w:val="0"/>
          <w:divBdr>
            <w:top w:val="none" w:sz="0" w:space="0" w:color="auto"/>
            <w:left w:val="none" w:sz="0" w:space="0" w:color="auto"/>
            <w:bottom w:val="none" w:sz="0" w:space="0" w:color="auto"/>
            <w:right w:val="none" w:sz="0" w:space="0" w:color="auto"/>
          </w:divBdr>
        </w:div>
        <w:div w:id="1762412253">
          <w:marLeft w:val="0"/>
          <w:marRight w:val="0"/>
          <w:marTop w:val="0"/>
          <w:marBottom w:val="0"/>
          <w:divBdr>
            <w:top w:val="none" w:sz="0" w:space="0" w:color="auto"/>
            <w:left w:val="none" w:sz="0" w:space="0" w:color="auto"/>
            <w:bottom w:val="none" w:sz="0" w:space="0" w:color="auto"/>
            <w:right w:val="none" w:sz="0" w:space="0" w:color="auto"/>
          </w:divBdr>
        </w:div>
        <w:div w:id="226652816">
          <w:marLeft w:val="0"/>
          <w:marRight w:val="0"/>
          <w:marTop w:val="0"/>
          <w:marBottom w:val="0"/>
          <w:divBdr>
            <w:top w:val="none" w:sz="0" w:space="0" w:color="auto"/>
            <w:left w:val="none" w:sz="0" w:space="0" w:color="auto"/>
            <w:bottom w:val="none" w:sz="0" w:space="0" w:color="auto"/>
            <w:right w:val="none" w:sz="0" w:space="0" w:color="auto"/>
          </w:divBdr>
        </w:div>
        <w:div w:id="1583486215">
          <w:marLeft w:val="0"/>
          <w:marRight w:val="0"/>
          <w:marTop w:val="0"/>
          <w:marBottom w:val="0"/>
          <w:divBdr>
            <w:top w:val="none" w:sz="0" w:space="0" w:color="auto"/>
            <w:left w:val="none" w:sz="0" w:space="0" w:color="auto"/>
            <w:bottom w:val="none" w:sz="0" w:space="0" w:color="auto"/>
            <w:right w:val="none" w:sz="0" w:space="0" w:color="auto"/>
          </w:divBdr>
        </w:div>
        <w:div w:id="1405833303">
          <w:marLeft w:val="0"/>
          <w:marRight w:val="0"/>
          <w:marTop w:val="0"/>
          <w:marBottom w:val="0"/>
          <w:divBdr>
            <w:top w:val="none" w:sz="0" w:space="0" w:color="auto"/>
            <w:left w:val="none" w:sz="0" w:space="0" w:color="auto"/>
            <w:bottom w:val="none" w:sz="0" w:space="0" w:color="auto"/>
            <w:right w:val="none" w:sz="0" w:space="0" w:color="auto"/>
          </w:divBdr>
        </w:div>
        <w:div w:id="488401000">
          <w:marLeft w:val="0"/>
          <w:marRight w:val="0"/>
          <w:marTop w:val="0"/>
          <w:marBottom w:val="0"/>
          <w:divBdr>
            <w:top w:val="none" w:sz="0" w:space="0" w:color="auto"/>
            <w:left w:val="none" w:sz="0" w:space="0" w:color="auto"/>
            <w:bottom w:val="none" w:sz="0" w:space="0" w:color="auto"/>
            <w:right w:val="none" w:sz="0" w:space="0" w:color="auto"/>
          </w:divBdr>
        </w:div>
        <w:div w:id="580720198">
          <w:marLeft w:val="0"/>
          <w:marRight w:val="0"/>
          <w:marTop w:val="0"/>
          <w:marBottom w:val="0"/>
          <w:divBdr>
            <w:top w:val="none" w:sz="0" w:space="0" w:color="auto"/>
            <w:left w:val="none" w:sz="0" w:space="0" w:color="auto"/>
            <w:bottom w:val="none" w:sz="0" w:space="0" w:color="auto"/>
            <w:right w:val="none" w:sz="0" w:space="0" w:color="auto"/>
          </w:divBdr>
        </w:div>
        <w:div w:id="1405108305">
          <w:marLeft w:val="0"/>
          <w:marRight w:val="0"/>
          <w:marTop w:val="0"/>
          <w:marBottom w:val="0"/>
          <w:divBdr>
            <w:top w:val="none" w:sz="0" w:space="0" w:color="auto"/>
            <w:left w:val="none" w:sz="0" w:space="0" w:color="auto"/>
            <w:bottom w:val="none" w:sz="0" w:space="0" w:color="auto"/>
            <w:right w:val="none" w:sz="0" w:space="0" w:color="auto"/>
          </w:divBdr>
        </w:div>
        <w:div w:id="1315570070">
          <w:marLeft w:val="0"/>
          <w:marRight w:val="0"/>
          <w:marTop w:val="0"/>
          <w:marBottom w:val="0"/>
          <w:divBdr>
            <w:top w:val="none" w:sz="0" w:space="0" w:color="auto"/>
            <w:left w:val="none" w:sz="0" w:space="0" w:color="auto"/>
            <w:bottom w:val="none" w:sz="0" w:space="0" w:color="auto"/>
            <w:right w:val="none" w:sz="0" w:space="0" w:color="auto"/>
          </w:divBdr>
        </w:div>
        <w:div w:id="100734642">
          <w:marLeft w:val="0"/>
          <w:marRight w:val="0"/>
          <w:marTop w:val="0"/>
          <w:marBottom w:val="0"/>
          <w:divBdr>
            <w:top w:val="none" w:sz="0" w:space="0" w:color="auto"/>
            <w:left w:val="none" w:sz="0" w:space="0" w:color="auto"/>
            <w:bottom w:val="none" w:sz="0" w:space="0" w:color="auto"/>
            <w:right w:val="none" w:sz="0" w:space="0" w:color="auto"/>
          </w:divBdr>
        </w:div>
        <w:div w:id="1112821106">
          <w:marLeft w:val="0"/>
          <w:marRight w:val="0"/>
          <w:marTop w:val="0"/>
          <w:marBottom w:val="0"/>
          <w:divBdr>
            <w:top w:val="none" w:sz="0" w:space="0" w:color="auto"/>
            <w:left w:val="none" w:sz="0" w:space="0" w:color="auto"/>
            <w:bottom w:val="none" w:sz="0" w:space="0" w:color="auto"/>
            <w:right w:val="none" w:sz="0" w:space="0" w:color="auto"/>
          </w:divBdr>
        </w:div>
        <w:div w:id="1229730698">
          <w:marLeft w:val="0"/>
          <w:marRight w:val="0"/>
          <w:marTop w:val="0"/>
          <w:marBottom w:val="0"/>
          <w:divBdr>
            <w:top w:val="none" w:sz="0" w:space="0" w:color="auto"/>
            <w:left w:val="none" w:sz="0" w:space="0" w:color="auto"/>
            <w:bottom w:val="none" w:sz="0" w:space="0" w:color="auto"/>
            <w:right w:val="none" w:sz="0" w:space="0" w:color="auto"/>
          </w:divBdr>
        </w:div>
        <w:div w:id="44066692">
          <w:marLeft w:val="0"/>
          <w:marRight w:val="0"/>
          <w:marTop w:val="0"/>
          <w:marBottom w:val="0"/>
          <w:divBdr>
            <w:top w:val="none" w:sz="0" w:space="0" w:color="auto"/>
            <w:left w:val="none" w:sz="0" w:space="0" w:color="auto"/>
            <w:bottom w:val="none" w:sz="0" w:space="0" w:color="auto"/>
            <w:right w:val="none" w:sz="0" w:space="0" w:color="auto"/>
          </w:divBdr>
        </w:div>
        <w:div w:id="764426780">
          <w:marLeft w:val="0"/>
          <w:marRight w:val="0"/>
          <w:marTop w:val="0"/>
          <w:marBottom w:val="0"/>
          <w:divBdr>
            <w:top w:val="none" w:sz="0" w:space="0" w:color="auto"/>
            <w:left w:val="none" w:sz="0" w:space="0" w:color="auto"/>
            <w:bottom w:val="none" w:sz="0" w:space="0" w:color="auto"/>
            <w:right w:val="none" w:sz="0" w:space="0" w:color="auto"/>
          </w:divBdr>
        </w:div>
        <w:div w:id="1709794543">
          <w:marLeft w:val="0"/>
          <w:marRight w:val="0"/>
          <w:marTop w:val="0"/>
          <w:marBottom w:val="0"/>
          <w:divBdr>
            <w:top w:val="none" w:sz="0" w:space="0" w:color="auto"/>
            <w:left w:val="none" w:sz="0" w:space="0" w:color="auto"/>
            <w:bottom w:val="none" w:sz="0" w:space="0" w:color="auto"/>
            <w:right w:val="none" w:sz="0" w:space="0" w:color="auto"/>
          </w:divBdr>
        </w:div>
        <w:div w:id="841360732">
          <w:marLeft w:val="0"/>
          <w:marRight w:val="0"/>
          <w:marTop w:val="0"/>
          <w:marBottom w:val="0"/>
          <w:divBdr>
            <w:top w:val="none" w:sz="0" w:space="0" w:color="auto"/>
            <w:left w:val="none" w:sz="0" w:space="0" w:color="auto"/>
            <w:bottom w:val="none" w:sz="0" w:space="0" w:color="auto"/>
            <w:right w:val="none" w:sz="0" w:space="0" w:color="auto"/>
          </w:divBdr>
        </w:div>
        <w:div w:id="493109717">
          <w:marLeft w:val="0"/>
          <w:marRight w:val="0"/>
          <w:marTop w:val="0"/>
          <w:marBottom w:val="0"/>
          <w:divBdr>
            <w:top w:val="none" w:sz="0" w:space="0" w:color="auto"/>
            <w:left w:val="none" w:sz="0" w:space="0" w:color="auto"/>
            <w:bottom w:val="none" w:sz="0" w:space="0" w:color="auto"/>
            <w:right w:val="none" w:sz="0" w:space="0" w:color="auto"/>
          </w:divBdr>
        </w:div>
        <w:div w:id="889461345">
          <w:marLeft w:val="0"/>
          <w:marRight w:val="0"/>
          <w:marTop w:val="0"/>
          <w:marBottom w:val="0"/>
          <w:divBdr>
            <w:top w:val="none" w:sz="0" w:space="0" w:color="auto"/>
            <w:left w:val="none" w:sz="0" w:space="0" w:color="auto"/>
            <w:bottom w:val="none" w:sz="0" w:space="0" w:color="auto"/>
            <w:right w:val="none" w:sz="0" w:space="0" w:color="auto"/>
          </w:divBdr>
        </w:div>
        <w:div w:id="503865459">
          <w:marLeft w:val="0"/>
          <w:marRight w:val="0"/>
          <w:marTop w:val="0"/>
          <w:marBottom w:val="0"/>
          <w:divBdr>
            <w:top w:val="none" w:sz="0" w:space="0" w:color="auto"/>
            <w:left w:val="none" w:sz="0" w:space="0" w:color="auto"/>
            <w:bottom w:val="none" w:sz="0" w:space="0" w:color="auto"/>
            <w:right w:val="none" w:sz="0" w:space="0" w:color="auto"/>
          </w:divBdr>
        </w:div>
        <w:div w:id="822039133">
          <w:marLeft w:val="0"/>
          <w:marRight w:val="0"/>
          <w:marTop w:val="0"/>
          <w:marBottom w:val="0"/>
          <w:divBdr>
            <w:top w:val="none" w:sz="0" w:space="0" w:color="auto"/>
            <w:left w:val="none" w:sz="0" w:space="0" w:color="auto"/>
            <w:bottom w:val="none" w:sz="0" w:space="0" w:color="auto"/>
            <w:right w:val="none" w:sz="0" w:space="0" w:color="auto"/>
          </w:divBdr>
        </w:div>
        <w:div w:id="463886130">
          <w:marLeft w:val="0"/>
          <w:marRight w:val="0"/>
          <w:marTop w:val="0"/>
          <w:marBottom w:val="0"/>
          <w:divBdr>
            <w:top w:val="none" w:sz="0" w:space="0" w:color="auto"/>
            <w:left w:val="none" w:sz="0" w:space="0" w:color="auto"/>
            <w:bottom w:val="none" w:sz="0" w:space="0" w:color="auto"/>
            <w:right w:val="none" w:sz="0" w:space="0" w:color="auto"/>
          </w:divBdr>
        </w:div>
        <w:div w:id="306129518">
          <w:marLeft w:val="0"/>
          <w:marRight w:val="0"/>
          <w:marTop w:val="0"/>
          <w:marBottom w:val="0"/>
          <w:divBdr>
            <w:top w:val="none" w:sz="0" w:space="0" w:color="auto"/>
            <w:left w:val="none" w:sz="0" w:space="0" w:color="auto"/>
            <w:bottom w:val="none" w:sz="0" w:space="0" w:color="auto"/>
            <w:right w:val="none" w:sz="0" w:space="0" w:color="auto"/>
          </w:divBdr>
        </w:div>
        <w:div w:id="1254777218">
          <w:marLeft w:val="0"/>
          <w:marRight w:val="0"/>
          <w:marTop w:val="0"/>
          <w:marBottom w:val="0"/>
          <w:divBdr>
            <w:top w:val="none" w:sz="0" w:space="0" w:color="auto"/>
            <w:left w:val="none" w:sz="0" w:space="0" w:color="auto"/>
            <w:bottom w:val="none" w:sz="0" w:space="0" w:color="auto"/>
            <w:right w:val="none" w:sz="0" w:space="0" w:color="auto"/>
          </w:divBdr>
        </w:div>
        <w:div w:id="1059400556">
          <w:marLeft w:val="0"/>
          <w:marRight w:val="0"/>
          <w:marTop w:val="0"/>
          <w:marBottom w:val="0"/>
          <w:divBdr>
            <w:top w:val="none" w:sz="0" w:space="0" w:color="auto"/>
            <w:left w:val="none" w:sz="0" w:space="0" w:color="auto"/>
            <w:bottom w:val="none" w:sz="0" w:space="0" w:color="auto"/>
            <w:right w:val="none" w:sz="0" w:space="0" w:color="auto"/>
          </w:divBdr>
        </w:div>
        <w:div w:id="1856307328">
          <w:marLeft w:val="0"/>
          <w:marRight w:val="0"/>
          <w:marTop w:val="0"/>
          <w:marBottom w:val="0"/>
          <w:divBdr>
            <w:top w:val="none" w:sz="0" w:space="0" w:color="auto"/>
            <w:left w:val="none" w:sz="0" w:space="0" w:color="auto"/>
            <w:bottom w:val="none" w:sz="0" w:space="0" w:color="auto"/>
            <w:right w:val="none" w:sz="0" w:space="0" w:color="auto"/>
          </w:divBdr>
        </w:div>
        <w:div w:id="49622382">
          <w:marLeft w:val="0"/>
          <w:marRight w:val="0"/>
          <w:marTop w:val="0"/>
          <w:marBottom w:val="0"/>
          <w:divBdr>
            <w:top w:val="none" w:sz="0" w:space="0" w:color="auto"/>
            <w:left w:val="none" w:sz="0" w:space="0" w:color="auto"/>
            <w:bottom w:val="none" w:sz="0" w:space="0" w:color="auto"/>
            <w:right w:val="none" w:sz="0" w:space="0" w:color="auto"/>
          </w:divBdr>
        </w:div>
        <w:div w:id="504562805">
          <w:marLeft w:val="0"/>
          <w:marRight w:val="0"/>
          <w:marTop w:val="0"/>
          <w:marBottom w:val="0"/>
          <w:divBdr>
            <w:top w:val="none" w:sz="0" w:space="0" w:color="auto"/>
            <w:left w:val="none" w:sz="0" w:space="0" w:color="auto"/>
            <w:bottom w:val="none" w:sz="0" w:space="0" w:color="auto"/>
            <w:right w:val="none" w:sz="0" w:space="0" w:color="auto"/>
          </w:divBdr>
        </w:div>
        <w:div w:id="1894538347">
          <w:marLeft w:val="0"/>
          <w:marRight w:val="0"/>
          <w:marTop w:val="0"/>
          <w:marBottom w:val="0"/>
          <w:divBdr>
            <w:top w:val="none" w:sz="0" w:space="0" w:color="auto"/>
            <w:left w:val="none" w:sz="0" w:space="0" w:color="auto"/>
            <w:bottom w:val="none" w:sz="0" w:space="0" w:color="auto"/>
            <w:right w:val="none" w:sz="0" w:space="0" w:color="auto"/>
          </w:divBdr>
        </w:div>
        <w:div w:id="1946031553">
          <w:marLeft w:val="0"/>
          <w:marRight w:val="0"/>
          <w:marTop w:val="0"/>
          <w:marBottom w:val="0"/>
          <w:divBdr>
            <w:top w:val="none" w:sz="0" w:space="0" w:color="auto"/>
            <w:left w:val="none" w:sz="0" w:space="0" w:color="auto"/>
            <w:bottom w:val="none" w:sz="0" w:space="0" w:color="auto"/>
            <w:right w:val="none" w:sz="0" w:space="0" w:color="auto"/>
          </w:divBdr>
        </w:div>
        <w:div w:id="725372085">
          <w:marLeft w:val="0"/>
          <w:marRight w:val="0"/>
          <w:marTop w:val="0"/>
          <w:marBottom w:val="0"/>
          <w:divBdr>
            <w:top w:val="none" w:sz="0" w:space="0" w:color="auto"/>
            <w:left w:val="none" w:sz="0" w:space="0" w:color="auto"/>
            <w:bottom w:val="none" w:sz="0" w:space="0" w:color="auto"/>
            <w:right w:val="none" w:sz="0" w:space="0" w:color="auto"/>
          </w:divBdr>
        </w:div>
        <w:div w:id="83841912">
          <w:marLeft w:val="0"/>
          <w:marRight w:val="0"/>
          <w:marTop w:val="0"/>
          <w:marBottom w:val="0"/>
          <w:divBdr>
            <w:top w:val="none" w:sz="0" w:space="0" w:color="auto"/>
            <w:left w:val="none" w:sz="0" w:space="0" w:color="auto"/>
            <w:bottom w:val="none" w:sz="0" w:space="0" w:color="auto"/>
            <w:right w:val="none" w:sz="0" w:space="0" w:color="auto"/>
          </w:divBdr>
        </w:div>
        <w:div w:id="1124075174">
          <w:marLeft w:val="0"/>
          <w:marRight w:val="0"/>
          <w:marTop w:val="0"/>
          <w:marBottom w:val="0"/>
          <w:divBdr>
            <w:top w:val="none" w:sz="0" w:space="0" w:color="auto"/>
            <w:left w:val="none" w:sz="0" w:space="0" w:color="auto"/>
            <w:bottom w:val="none" w:sz="0" w:space="0" w:color="auto"/>
            <w:right w:val="none" w:sz="0" w:space="0" w:color="auto"/>
          </w:divBdr>
        </w:div>
        <w:div w:id="1930851249">
          <w:marLeft w:val="0"/>
          <w:marRight w:val="0"/>
          <w:marTop w:val="0"/>
          <w:marBottom w:val="0"/>
          <w:divBdr>
            <w:top w:val="none" w:sz="0" w:space="0" w:color="auto"/>
            <w:left w:val="none" w:sz="0" w:space="0" w:color="auto"/>
            <w:bottom w:val="none" w:sz="0" w:space="0" w:color="auto"/>
            <w:right w:val="none" w:sz="0" w:space="0" w:color="auto"/>
          </w:divBdr>
        </w:div>
        <w:div w:id="227501068">
          <w:marLeft w:val="0"/>
          <w:marRight w:val="0"/>
          <w:marTop w:val="0"/>
          <w:marBottom w:val="0"/>
          <w:divBdr>
            <w:top w:val="none" w:sz="0" w:space="0" w:color="auto"/>
            <w:left w:val="none" w:sz="0" w:space="0" w:color="auto"/>
            <w:bottom w:val="none" w:sz="0" w:space="0" w:color="auto"/>
            <w:right w:val="none" w:sz="0" w:space="0" w:color="auto"/>
          </w:divBdr>
        </w:div>
        <w:div w:id="1187870845">
          <w:marLeft w:val="0"/>
          <w:marRight w:val="0"/>
          <w:marTop w:val="0"/>
          <w:marBottom w:val="0"/>
          <w:divBdr>
            <w:top w:val="none" w:sz="0" w:space="0" w:color="auto"/>
            <w:left w:val="none" w:sz="0" w:space="0" w:color="auto"/>
            <w:bottom w:val="none" w:sz="0" w:space="0" w:color="auto"/>
            <w:right w:val="none" w:sz="0" w:space="0" w:color="auto"/>
          </w:divBdr>
        </w:div>
        <w:div w:id="1665623375">
          <w:marLeft w:val="0"/>
          <w:marRight w:val="0"/>
          <w:marTop w:val="0"/>
          <w:marBottom w:val="0"/>
          <w:divBdr>
            <w:top w:val="none" w:sz="0" w:space="0" w:color="auto"/>
            <w:left w:val="none" w:sz="0" w:space="0" w:color="auto"/>
            <w:bottom w:val="none" w:sz="0" w:space="0" w:color="auto"/>
            <w:right w:val="none" w:sz="0" w:space="0" w:color="auto"/>
          </w:divBdr>
        </w:div>
        <w:div w:id="1940869590">
          <w:marLeft w:val="0"/>
          <w:marRight w:val="0"/>
          <w:marTop w:val="0"/>
          <w:marBottom w:val="0"/>
          <w:divBdr>
            <w:top w:val="none" w:sz="0" w:space="0" w:color="auto"/>
            <w:left w:val="none" w:sz="0" w:space="0" w:color="auto"/>
            <w:bottom w:val="none" w:sz="0" w:space="0" w:color="auto"/>
            <w:right w:val="none" w:sz="0" w:space="0" w:color="auto"/>
          </w:divBdr>
        </w:div>
        <w:div w:id="61604489">
          <w:marLeft w:val="0"/>
          <w:marRight w:val="0"/>
          <w:marTop w:val="0"/>
          <w:marBottom w:val="0"/>
          <w:divBdr>
            <w:top w:val="none" w:sz="0" w:space="0" w:color="auto"/>
            <w:left w:val="none" w:sz="0" w:space="0" w:color="auto"/>
            <w:bottom w:val="none" w:sz="0" w:space="0" w:color="auto"/>
            <w:right w:val="none" w:sz="0" w:space="0" w:color="auto"/>
          </w:divBdr>
        </w:div>
        <w:div w:id="1603757460">
          <w:marLeft w:val="0"/>
          <w:marRight w:val="0"/>
          <w:marTop w:val="0"/>
          <w:marBottom w:val="0"/>
          <w:divBdr>
            <w:top w:val="none" w:sz="0" w:space="0" w:color="auto"/>
            <w:left w:val="none" w:sz="0" w:space="0" w:color="auto"/>
            <w:bottom w:val="none" w:sz="0" w:space="0" w:color="auto"/>
            <w:right w:val="none" w:sz="0" w:space="0" w:color="auto"/>
          </w:divBdr>
        </w:div>
        <w:div w:id="451246217">
          <w:marLeft w:val="0"/>
          <w:marRight w:val="0"/>
          <w:marTop w:val="0"/>
          <w:marBottom w:val="0"/>
          <w:divBdr>
            <w:top w:val="none" w:sz="0" w:space="0" w:color="auto"/>
            <w:left w:val="none" w:sz="0" w:space="0" w:color="auto"/>
            <w:bottom w:val="none" w:sz="0" w:space="0" w:color="auto"/>
            <w:right w:val="none" w:sz="0" w:space="0" w:color="auto"/>
          </w:divBdr>
        </w:div>
        <w:div w:id="1122070368">
          <w:marLeft w:val="0"/>
          <w:marRight w:val="0"/>
          <w:marTop w:val="0"/>
          <w:marBottom w:val="0"/>
          <w:divBdr>
            <w:top w:val="none" w:sz="0" w:space="0" w:color="auto"/>
            <w:left w:val="none" w:sz="0" w:space="0" w:color="auto"/>
            <w:bottom w:val="none" w:sz="0" w:space="0" w:color="auto"/>
            <w:right w:val="none" w:sz="0" w:space="0" w:color="auto"/>
          </w:divBdr>
        </w:div>
        <w:div w:id="362902868">
          <w:marLeft w:val="0"/>
          <w:marRight w:val="0"/>
          <w:marTop w:val="0"/>
          <w:marBottom w:val="0"/>
          <w:divBdr>
            <w:top w:val="none" w:sz="0" w:space="0" w:color="auto"/>
            <w:left w:val="none" w:sz="0" w:space="0" w:color="auto"/>
            <w:bottom w:val="none" w:sz="0" w:space="0" w:color="auto"/>
            <w:right w:val="none" w:sz="0" w:space="0" w:color="auto"/>
          </w:divBdr>
        </w:div>
        <w:div w:id="2030716028">
          <w:marLeft w:val="0"/>
          <w:marRight w:val="0"/>
          <w:marTop w:val="0"/>
          <w:marBottom w:val="0"/>
          <w:divBdr>
            <w:top w:val="none" w:sz="0" w:space="0" w:color="auto"/>
            <w:left w:val="none" w:sz="0" w:space="0" w:color="auto"/>
            <w:bottom w:val="none" w:sz="0" w:space="0" w:color="auto"/>
            <w:right w:val="none" w:sz="0" w:space="0" w:color="auto"/>
          </w:divBdr>
        </w:div>
        <w:div w:id="497766163">
          <w:marLeft w:val="0"/>
          <w:marRight w:val="0"/>
          <w:marTop w:val="0"/>
          <w:marBottom w:val="0"/>
          <w:divBdr>
            <w:top w:val="none" w:sz="0" w:space="0" w:color="auto"/>
            <w:left w:val="none" w:sz="0" w:space="0" w:color="auto"/>
            <w:bottom w:val="none" w:sz="0" w:space="0" w:color="auto"/>
            <w:right w:val="none" w:sz="0" w:space="0" w:color="auto"/>
          </w:divBdr>
        </w:div>
        <w:div w:id="1435401404">
          <w:marLeft w:val="0"/>
          <w:marRight w:val="0"/>
          <w:marTop w:val="0"/>
          <w:marBottom w:val="0"/>
          <w:divBdr>
            <w:top w:val="none" w:sz="0" w:space="0" w:color="auto"/>
            <w:left w:val="none" w:sz="0" w:space="0" w:color="auto"/>
            <w:bottom w:val="none" w:sz="0" w:space="0" w:color="auto"/>
            <w:right w:val="none" w:sz="0" w:space="0" w:color="auto"/>
          </w:divBdr>
        </w:div>
        <w:div w:id="12460666">
          <w:marLeft w:val="0"/>
          <w:marRight w:val="0"/>
          <w:marTop w:val="0"/>
          <w:marBottom w:val="0"/>
          <w:divBdr>
            <w:top w:val="none" w:sz="0" w:space="0" w:color="auto"/>
            <w:left w:val="none" w:sz="0" w:space="0" w:color="auto"/>
            <w:bottom w:val="none" w:sz="0" w:space="0" w:color="auto"/>
            <w:right w:val="none" w:sz="0" w:space="0" w:color="auto"/>
          </w:divBdr>
        </w:div>
        <w:div w:id="1337345965">
          <w:marLeft w:val="0"/>
          <w:marRight w:val="0"/>
          <w:marTop w:val="0"/>
          <w:marBottom w:val="0"/>
          <w:divBdr>
            <w:top w:val="none" w:sz="0" w:space="0" w:color="auto"/>
            <w:left w:val="none" w:sz="0" w:space="0" w:color="auto"/>
            <w:bottom w:val="none" w:sz="0" w:space="0" w:color="auto"/>
            <w:right w:val="none" w:sz="0" w:space="0" w:color="auto"/>
          </w:divBdr>
        </w:div>
      </w:divsChild>
    </w:div>
    <w:div w:id="1843541470">
      <w:bodyDiv w:val="1"/>
      <w:marLeft w:val="0"/>
      <w:marRight w:val="0"/>
      <w:marTop w:val="0"/>
      <w:marBottom w:val="0"/>
      <w:divBdr>
        <w:top w:val="none" w:sz="0" w:space="0" w:color="auto"/>
        <w:left w:val="none" w:sz="0" w:space="0" w:color="auto"/>
        <w:bottom w:val="none" w:sz="0" w:space="0" w:color="auto"/>
        <w:right w:val="none" w:sz="0" w:space="0" w:color="auto"/>
      </w:divBdr>
    </w:div>
    <w:div w:id="1843934280">
      <w:bodyDiv w:val="1"/>
      <w:marLeft w:val="0"/>
      <w:marRight w:val="0"/>
      <w:marTop w:val="0"/>
      <w:marBottom w:val="0"/>
      <w:divBdr>
        <w:top w:val="none" w:sz="0" w:space="0" w:color="auto"/>
        <w:left w:val="none" w:sz="0" w:space="0" w:color="auto"/>
        <w:bottom w:val="none" w:sz="0" w:space="0" w:color="auto"/>
        <w:right w:val="none" w:sz="0" w:space="0" w:color="auto"/>
      </w:divBdr>
    </w:div>
    <w:div w:id="1845393764">
      <w:bodyDiv w:val="1"/>
      <w:marLeft w:val="0"/>
      <w:marRight w:val="0"/>
      <w:marTop w:val="0"/>
      <w:marBottom w:val="0"/>
      <w:divBdr>
        <w:top w:val="none" w:sz="0" w:space="0" w:color="auto"/>
        <w:left w:val="none" w:sz="0" w:space="0" w:color="auto"/>
        <w:bottom w:val="none" w:sz="0" w:space="0" w:color="auto"/>
        <w:right w:val="none" w:sz="0" w:space="0" w:color="auto"/>
      </w:divBdr>
    </w:div>
    <w:div w:id="1846751414">
      <w:bodyDiv w:val="1"/>
      <w:marLeft w:val="0"/>
      <w:marRight w:val="0"/>
      <w:marTop w:val="0"/>
      <w:marBottom w:val="0"/>
      <w:divBdr>
        <w:top w:val="none" w:sz="0" w:space="0" w:color="auto"/>
        <w:left w:val="none" w:sz="0" w:space="0" w:color="auto"/>
        <w:bottom w:val="none" w:sz="0" w:space="0" w:color="auto"/>
        <w:right w:val="none" w:sz="0" w:space="0" w:color="auto"/>
      </w:divBdr>
    </w:div>
    <w:div w:id="1847860014">
      <w:bodyDiv w:val="1"/>
      <w:marLeft w:val="0"/>
      <w:marRight w:val="0"/>
      <w:marTop w:val="0"/>
      <w:marBottom w:val="0"/>
      <w:divBdr>
        <w:top w:val="none" w:sz="0" w:space="0" w:color="auto"/>
        <w:left w:val="none" w:sz="0" w:space="0" w:color="auto"/>
        <w:bottom w:val="none" w:sz="0" w:space="0" w:color="auto"/>
        <w:right w:val="none" w:sz="0" w:space="0" w:color="auto"/>
      </w:divBdr>
    </w:div>
    <w:div w:id="1849175400">
      <w:bodyDiv w:val="1"/>
      <w:marLeft w:val="0"/>
      <w:marRight w:val="0"/>
      <w:marTop w:val="0"/>
      <w:marBottom w:val="0"/>
      <w:divBdr>
        <w:top w:val="none" w:sz="0" w:space="0" w:color="auto"/>
        <w:left w:val="none" w:sz="0" w:space="0" w:color="auto"/>
        <w:bottom w:val="none" w:sz="0" w:space="0" w:color="auto"/>
        <w:right w:val="none" w:sz="0" w:space="0" w:color="auto"/>
      </w:divBdr>
    </w:div>
    <w:div w:id="1852178848">
      <w:bodyDiv w:val="1"/>
      <w:marLeft w:val="0"/>
      <w:marRight w:val="0"/>
      <w:marTop w:val="0"/>
      <w:marBottom w:val="0"/>
      <w:divBdr>
        <w:top w:val="none" w:sz="0" w:space="0" w:color="auto"/>
        <w:left w:val="none" w:sz="0" w:space="0" w:color="auto"/>
        <w:bottom w:val="none" w:sz="0" w:space="0" w:color="auto"/>
        <w:right w:val="none" w:sz="0" w:space="0" w:color="auto"/>
      </w:divBdr>
    </w:div>
    <w:div w:id="1853762260">
      <w:bodyDiv w:val="1"/>
      <w:marLeft w:val="0"/>
      <w:marRight w:val="0"/>
      <w:marTop w:val="0"/>
      <w:marBottom w:val="0"/>
      <w:divBdr>
        <w:top w:val="none" w:sz="0" w:space="0" w:color="auto"/>
        <w:left w:val="none" w:sz="0" w:space="0" w:color="auto"/>
        <w:bottom w:val="none" w:sz="0" w:space="0" w:color="auto"/>
        <w:right w:val="none" w:sz="0" w:space="0" w:color="auto"/>
      </w:divBdr>
    </w:div>
    <w:div w:id="1853840455">
      <w:bodyDiv w:val="1"/>
      <w:marLeft w:val="0"/>
      <w:marRight w:val="0"/>
      <w:marTop w:val="0"/>
      <w:marBottom w:val="0"/>
      <w:divBdr>
        <w:top w:val="none" w:sz="0" w:space="0" w:color="auto"/>
        <w:left w:val="none" w:sz="0" w:space="0" w:color="auto"/>
        <w:bottom w:val="none" w:sz="0" w:space="0" w:color="auto"/>
        <w:right w:val="none" w:sz="0" w:space="0" w:color="auto"/>
      </w:divBdr>
    </w:div>
    <w:div w:id="1861310675">
      <w:bodyDiv w:val="1"/>
      <w:marLeft w:val="0"/>
      <w:marRight w:val="0"/>
      <w:marTop w:val="0"/>
      <w:marBottom w:val="0"/>
      <w:divBdr>
        <w:top w:val="none" w:sz="0" w:space="0" w:color="auto"/>
        <w:left w:val="none" w:sz="0" w:space="0" w:color="auto"/>
        <w:bottom w:val="none" w:sz="0" w:space="0" w:color="auto"/>
        <w:right w:val="none" w:sz="0" w:space="0" w:color="auto"/>
      </w:divBdr>
    </w:div>
    <w:div w:id="1863979832">
      <w:bodyDiv w:val="1"/>
      <w:marLeft w:val="0"/>
      <w:marRight w:val="0"/>
      <w:marTop w:val="0"/>
      <w:marBottom w:val="0"/>
      <w:divBdr>
        <w:top w:val="none" w:sz="0" w:space="0" w:color="auto"/>
        <w:left w:val="none" w:sz="0" w:space="0" w:color="auto"/>
        <w:bottom w:val="none" w:sz="0" w:space="0" w:color="auto"/>
        <w:right w:val="none" w:sz="0" w:space="0" w:color="auto"/>
      </w:divBdr>
    </w:div>
    <w:div w:id="1867601550">
      <w:bodyDiv w:val="1"/>
      <w:marLeft w:val="0"/>
      <w:marRight w:val="0"/>
      <w:marTop w:val="0"/>
      <w:marBottom w:val="0"/>
      <w:divBdr>
        <w:top w:val="none" w:sz="0" w:space="0" w:color="auto"/>
        <w:left w:val="none" w:sz="0" w:space="0" w:color="auto"/>
        <w:bottom w:val="none" w:sz="0" w:space="0" w:color="auto"/>
        <w:right w:val="none" w:sz="0" w:space="0" w:color="auto"/>
      </w:divBdr>
    </w:div>
    <w:div w:id="1870483596">
      <w:bodyDiv w:val="1"/>
      <w:marLeft w:val="0"/>
      <w:marRight w:val="0"/>
      <w:marTop w:val="0"/>
      <w:marBottom w:val="0"/>
      <w:divBdr>
        <w:top w:val="none" w:sz="0" w:space="0" w:color="auto"/>
        <w:left w:val="none" w:sz="0" w:space="0" w:color="auto"/>
        <w:bottom w:val="none" w:sz="0" w:space="0" w:color="auto"/>
        <w:right w:val="none" w:sz="0" w:space="0" w:color="auto"/>
      </w:divBdr>
    </w:div>
    <w:div w:id="1872182927">
      <w:bodyDiv w:val="1"/>
      <w:marLeft w:val="0"/>
      <w:marRight w:val="0"/>
      <w:marTop w:val="0"/>
      <w:marBottom w:val="0"/>
      <w:divBdr>
        <w:top w:val="none" w:sz="0" w:space="0" w:color="auto"/>
        <w:left w:val="none" w:sz="0" w:space="0" w:color="auto"/>
        <w:bottom w:val="none" w:sz="0" w:space="0" w:color="auto"/>
        <w:right w:val="none" w:sz="0" w:space="0" w:color="auto"/>
      </w:divBdr>
    </w:div>
    <w:div w:id="1875266261">
      <w:bodyDiv w:val="1"/>
      <w:marLeft w:val="0"/>
      <w:marRight w:val="0"/>
      <w:marTop w:val="0"/>
      <w:marBottom w:val="0"/>
      <w:divBdr>
        <w:top w:val="none" w:sz="0" w:space="0" w:color="auto"/>
        <w:left w:val="none" w:sz="0" w:space="0" w:color="auto"/>
        <w:bottom w:val="none" w:sz="0" w:space="0" w:color="auto"/>
        <w:right w:val="none" w:sz="0" w:space="0" w:color="auto"/>
      </w:divBdr>
    </w:div>
    <w:div w:id="1878811068">
      <w:bodyDiv w:val="1"/>
      <w:marLeft w:val="0"/>
      <w:marRight w:val="0"/>
      <w:marTop w:val="0"/>
      <w:marBottom w:val="0"/>
      <w:divBdr>
        <w:top w:val="none" w:sz="0" w:space="0" w:color="auto"/>
        <w:left w:val="none" w:sz="0" w:space="0" w:color="auto"/>
        <w:bottom w:val="none" w:sz="0" w:space="0" w:color="auto"/>
        <w:right w:val="none" w:sz="0" w:space="0" w:color="auto"/>
      </w:divBdr>
    </w:div>
    <w:div w:id="1880510275">
      <w:bodyDiv w:val="1"/>
      <w:marLeft w:val="0"/>
      <w:marRight w:val="0"/>
      <w:marTop w:val="0"/>
      <w:marBottom w:val="0"/>
      <w:divBdr>
        <w:top w:val="none" w:sz="0" w:space="0" w:color="auto"/>
        <w:left w:val="none" w:sz="0" w:space="0" w:color="auto"/>
        <w:bottom w:val="none" w:sz="0" w:space="0" w:color="auto"/>
        <w:right w:val="none" w:sz="0" w:space="0" w:color="auto"/>
      </w:divBdr>
    </w:div>
    <w:div w:id="1884318781">
      <w:bodyDiv w:val="1"/>
      <w:marLeft w:val="0"/>
      <w:marRight w:val="0"/>
      <w:marTop w:val="0"/>
      <w:marBottom w:val="0"/>
      <w:divBdr>
        <w:top w:val="none" w:sz="0" w:space="0" w:color="auto"/>
        <w:left w:val="none" w:sz="0" w:space="0" w:color="auto"/>
        <w:bottom w:val="none" w:sz="0" w:space="0" w:color="auto"/>
        <w:right w:val="none" w:sz="0" w:space="0" w:color="auto"/>
      </w:divBdr>
    </w:div>
    <w:div w:id="1886672718">
      <w:bodyDiv w:val="1"/>
      <w:marLeft w:val="0"/>
      <w:marRight w:val="0"/>
      <w:marTop w:val="0"/>
      <w:marBottom w:val="0"/>
      <w:divBdr>
        <w:top w:val="none" w:sz="0" w:space="0" w:color="auto"/>
        <w:left w:val="none" w:sz="0" w:space="0" w:color="auto"/>
        <w:bottom w:val="none" w:sz="0" w:space="0" w:color="auto"/>
        <w:right w:val="none" w:sz="0" w:space="0" w:color="auto"/>
      </w:divBdr>
    </w:div>
    <w:div w:id="1888954131">
      <w:bodyDiv w:val="1"/>
      <w:marLeft w:val="0"/>
      <w:marRight w:val="0"/>
      <w:marTop w:val="0"/>
      <w:marBottom w:val="0"/>
      <w:divBdr>
        <w:top w:val="none" w:sz="0" w:space="0" w:color="auto"/>
        <w:left w:val="none" w:sz="0" w:space="0" w:color="auto"/>
        <w:bottom w:val="none" w:sz="0" w:space="0" w:color="auto"/>
        <w:right w:val="none" w:sz="0" w:space="0" w:color="auto"/>
      </w:divBdr>
    </w:div>
    <w:div w:id="1889025376">
      <w:bodyDiv w:val="1"/>
      <w:marLeft w:val="0"/>
      <w:marRight w:val="0"/>
      <w:marTop w:val="0"/>
      <w:marBottom w:val="0"/>
      <w:divBdr>
        <w:top w:val="none" w:sz="0" w:space="0" w:color="auto"/>
        <w:left w:val="none" w:sz="0" w:space="0" w:color="auto"/>
        <w:bottom w:val="none" w:sz="0" w:space="0" w:color="auto"/>
        <w:right w:val="none" w:sz="0" w:space="0" w:color="auto"/>
      </w:divBdr>
    </w:div>
    <w:div w:id="1889143588">
      <w:bodyDiv w:val="1"/>
      <w:marLeft w:val="0"/>
      <w:marRight w:val="0"/>
      <w:marTop w:val="0"/>
      <w:marBottom w:val="0"/>
      <w:divBdr>
        <w:top w:val="none" w:sz="0" w:space="0" w:color="auto"/>
        <w:left w:val="none" w:sz="0" w:space="0" w:color="auto"/>
        <w:bottom w:val="none" w:sz="0" w:space="0" w:color="auto"/>
        <w:right w:val="none" w:sz="0" w:space="0" w:color="auto"/>
      </w:divBdr>
      <w:divsChild>
        <w:div w:id="120273086">
          <w:marLeft w:val="0"/>
          <w:marRight w:val="0"/>
          <w:marTop w:val="0"/>
          <w:marBottom w:val="0"/>
          <w:divBdr>
            <w:top w:val="none" w:sz="0" w:space="0" w:color="auto"/>
            <w:left w:val="none" w:sz="0" w:space="0" w:color="auto"/>
            <w:bottom w:val="none" w:sz="0" w:space="0" w:color="auto"/>
            <w:right w:val="none" w:sz="0" w:space="0" w:color="auto"/>
          </w:divBdr>
        </w:div>
        <w:div w:id="1449812786">
          <w:marLeft w:val="0"/>
          <w:marRight w:val="0"/>
          <w:marTop w:val="0"/>
          <w:marBottom w:val="0"/>
          <w:divBdr>
            <w:top w:val="none" w:sz="0" w:space="0" w:color="auto"/>
            <w:left w:val="none" w:sz="0" w:space="0" w:color="auto"/>
            <w:bottom w:val="none" w:sz="0" w:space="0" w:color="auto"/>
            <w:right w:val="none" w:sz="0" w:space="0" w:color="auto"/>
          </w:divBdr>
        </w:div>
        <w:div w:id="1912806948">
          <w:marLeft w:val="0"/>
          <w:marRight w:val="0"/>
          <w:marTop w:val="0"/>
          <w:marBottom w:val="0"/>
          <w:divBdr>
            <w:top w:val="none" w:sz="0" w:space="0" w:color="auto"/>
            <w:left w:val="none" w:sz="0" w:space="0" w:color="auto"/>
            <w:bottom w:val="none" w:sz="0" w:space="0" w:color="auto"/>
            <w:right w:val="none" w:sz="0" w:space="0" w:color="auto"/>
          </w:divBdr>
        </w:div>
        <w:div w:id="2052226693">
          <w:marLeft w:val="0"/>
          <w:marRight w:val="0"/>
          <w:marTop w:val="0"/>
          <w:marBottom w:val="0"/>
          <w:divBdr>
            <w:top w:val="none" w:sz="0" w:space="0" w:color="auto"/>
            <w:left w:val="none" w:sz="0" w:space="0" w:color="auto"/>
            <w:bottom w:val="none" w:sz="0" w:space="0" w:color="auto"/>
            <w:right w:val="none" w:sz="0" w:space="0" w:color="auto"/>
          </w:divBdr>
        </w:div>
        <w:div w:id="548689046">
          <w:marLeft w:val="0"/>
          <w:marRight w:val="0"/>
          <w:marTop w:val="0"/>
          <w:marBottom w:val="0"/>
          <w:divBdr>
            <w:top w:val="none" w:sz="0" w:space="0" w:color="auto"/>
            <w:left w:val="none" w:sz="0" w:space="0" w:color="auto"/>
            <w:bottom w:val="none" w:sz="0" w:space="0" w:color="auto"/>
            <w:right w:val="none" w:sz="0" w:space="0" w:color="auto"/>
          </w:divBdr>
        </w:div>
        <w:div w:id="344213743">
          <w:marLeft w:val="0"/>
          <w:marRight w:val="0"/>
          <w:marTop w:val="0"/>
          <w:marBottom w:val="0"/>
          <w:divBdr>
            <w:top w:val="none" w:sz="0" w:space="0" w:color="auto"/>
            <w:left w:val="none" w:sz="0" w:space="0" w:color="auto"/>
            <w:bottom w:val="none" w:sz="0" w:space="0" w:color="auto"/>
            <w:right w:val="none" w:sz="0" w:space="0" w:color="auto"/>
          </w:divBdr>
        </w:div>
        <w:div w:id="89664754">
          <w:marLeft w:val="0"/>
          <w:marRight w:val="0"/>
          <w:marTop w:val="0"/>
          <w:marBottom w:val="0"/>
          <w:divBdr>
            <w:top w:val="none" w:sz="0" w:space="0" w:color="auto"/>
            <w:left w:val="none" w:sz="0" w:space="0" w:color="auto"/>
            <w:bottom w:val="none" w:sz="0" w:space="0" w:color="auto"/>
            <w:right w:val="none" w:sz="0" w:space="0" w:color="auto"/>
          </w:divBdr>
        </w:div>
        <w:div w:id="1073699244">
          <w:marLeft w:val="0"/>
          <w:marRight w:val="0"/>
          <w:marTop w:val="0"/>
          <w:marBottom w:val="0"/>
          <w:divBdr>
            <w:top w:val="none" w:sz="0" w:space="0" w:color="auto"/>
            <w:left w:val="none" w:sz="0" w:space="0" w:color="auto"/>
            <w:bottom w:val="none" w:sz="0" w:space="0" w:color="auto"/>
            <w:right w:val="none" w:sz="0" w:space="0" w:color="auto"/>
          </w:divBdr>
        </w:div>
        <w:div w:id="1987977678">
          <w:marLeft w:val="0"/>
          <w:marRight w:val="0"/>
          <w:marTop w:val="0"/>
          <w:marBottom w:val="0"/>
          <w:divBdr>
            <w:top w:val="none" w:sz="0" w:space="0" w:color="auto"/>
            <w:left w:val="none" w:sz="0" w:space="0" w:color="auto"/>
            <w:bottom w:val="none" w:sz="0" w:space="0" w:color="auto"/>
            <w:right w:val="none" w:sz="0" w:space="0" w:color="auto"/>
          </w:divBdr>
        </w:div>
        <w:div w:id="473450503">
          <w:marLeft w:val="0"/>
          <w:marRight w:val="0"/>
          <w:marTop w:val="0"/>
          <w:marBottom w:val="0"/>
          <w:divBdr>
            <w:top w:val="none" w:sz="0" w:space="0" w:color="auto"/>
            <w:left w:val="none" w:sz="0" w:space="0" w:color="auto"/>
            <w:bottom w:val="none" w:sz="0" w:space="0" w:color="auto"/>
            <w:right w:val="none" w:sz="0" w:space="0" w:color="auto"/>
          </w:divBdr>
        </w:div>
        <w:div w:id="1081175980">
          <w:marLeft w:val="0"/>
          <w:marRight w:val="0"/>
          <w:marTop w:val="0"/>
          <w:marBottom w:val="0"/>
          <w:divBdr>
            <w:top w:val="none" w:sz="0" w:space="0" w:color="auto"/>
            <w:left w:val="none" w:sz="0" w:space="0" w:color="auto"/>
            <w:bottom w:val="none" w:sz="0" w:space="0" w:color="auto"/>
            <w:right w:val="none" w:sz="0" w:space="0" w:color="auto"/>
          </w:divBdr>
        </w:div>
        <w:div w:id="1746952341">
          <w:marLeft w:val="0"/>
          <w:marRight w:val="0"/>
          <w:marTop w:val="0"/>
          <w:marBottom w:val="0"/>
          <w:divBdr>
            <w:top w:val="none" w:sz="0" w:space="0" w:color="auto"/>
            <w:left w:val="none" w:sz="0" w:space="0" w:color="auto"/>
            <w:bottom w:val="none" w:sz="0" w:space="0" w:color="auto"/>
            <w:right w:val="none" w:sz="0" w:space="0" w:color="auto"/>
          </w:divBdr>
        </w:div>
        <w:div w:id="1747191549">
          <w:marLeft w:val="0"/>
          <w:marRight w:val="0"/>
          <w:marTop w:val="0"/>
          <w:marBottom w:val="0"/>
          <w:divBdr>
            <w:top w:val="none" w:sz="0" w:space="0" w:color="auto"/>
            <w:left w:val="none" w:sz="0" w:space="0" w:color="auto"/>
            <w:bottom w:val="none" w:sz="0" w:space="0" w:color="auto"/>
            <w:right w:val="none" w:sz="0" w:space="0" w:color="auto"/>
          </w:divBdr>
        </w:div>
        <w:div w:id="754977113">
          <w:marLeft w:val="0"/>
          <w:marRight w:val="0"/>
          <w:marTop w:val="0"/>
          <w:marBottom w:val="0"/>
          <w:divBdr>
            <w:top w:val="none" w:sz="0" w:space="0" w:color="auto"/>
            <w:left w:val="none" w:sz="0" w:space="0" w:color="auto"/>
            <w:bottom w:val="none" w:sz="0" w:space="0" w:color="auto"/>
            <w:right w:val="none" w:sz="0" w:space="0" w:color="auto"/>
          </w:divBdr>
        </w:div>
        <w:div w:id="202911272">
          <w:marLeft w:val="0"/>
          <w:marRight w:val="0"/>
          <w:marTop w:val="0"/>
          <w:marBottom w:val="0"/>
          <w:divBdr>
            <w:top w:val="none" w:sz="0" w:space="0" w:color="auto"/>
            <w:left w:val="none" w:sz="0" w:space="0" w:color="auto"/>
            <w:bottom w:val="none" w:sz="0" w:space="0" w:color="auto"/>
            <w:right w:val="none" w:sz="0" w:space="0" w:color="auto"/>
          </w:divBdr>
        </w:div>
        <w:div w:id="1770273470">
          <w:marLeft w:val="0"/>
          <w:marRight w:val="0"/>
          <w:marTop w:val="0"/>
          <w:marBottom w:val="0"/>
          <w:divBdr>
            <w:top w:val="none" w:sz="0" w:space="0" w:color="auto"/>
            <w:left w:val="none" w:sz="0" w:space="0" w:color="auto"/>
            <w:bottom w:val="none" w:sz="0" w:space="0" w:color="auto"/>
            <w:right w:val="none" w:sz="0" w:space="0" w:color="auto"/>
          </w:divBdr>
        </w:div>
        <w:div w:id="623314565">
          <w:marLeft w:val="0"/>
          <w:marRight w:val="0"/>
          <w:marTop w:val="0"/>
          <w:marBottom w:val="0"/>
          <w:divBdr>
            <w:top w:val="none" w:sz="0" w:space="0" w:color="auto"/>
            <w:left w:val="none" w:sz="0" w:space="0" w:color="auto"/>
            <w:bottom w:val="none" w:sz="0" w:space="0" w:color="auto"/>
            <w:right w:val="none" w:sz="0" w:space="0" w:color="auto"/>
          </w:divBdr>
        </w:div>
        <w:div w:id="2052880707">
          <w:marLeft w:val="0"/>
          <w:marRight w:val="0"/>
          <w:marTop w:val="0"/>
          <w:marBottom w:val="0"/>
          <w:divBdr>
            <w:top w:val="none" w:sz="0" w:space="0" w:color="auto"/>
            <w:left w:val="none" w:sz="0" w:space="0" w:color="auto"/>
            <w:bottom w:val="none" w:sz="0" w:space="0" w:color="auto"/>
            <w:right w:val="none" w:sz="0" w:space="0" w:color="auto"/>
          </w:divBdr>
        </w:div>
        <w:div w:id="1804687452">
          <w:marLeft w:val="0"/>
          <w:marRight w:val="0"/>
          <w:marTop w:val="0"/>
          <w:marBottom w:val="0"/>
          <w:divBdr>
            <w:top w:val="none" w:sz="0" w:space="0" w:color="auto"/>
            <w:left w:val="none" w:sz="0" w:space="0" w:color="auto"/>
            <w:bottom w:val="none" w:sz="0" w:space="0" w:color="auto"/>
            <w:right w:val="none" w:sz="0" w:space="0" w:color="auto"/>
          </w:divBdr>
        </w:div>
        <w:div w:id="1850173755">
          <w:marLeft w:val="0"/>
          <w:marRight w:val="0"/>
          <w:marTop w:val="0"/>
          <w:marBottom w:val="0"/>
          <w:divBdr>
            <w:top w:val="none" w:sz="0" w:space="0" w:color="auto"/>
            <w:left w:val="none" w:sz="0" w:space="0" w:color="auto"/>
            <w:bottom w:val="none" w:sz="0" w:space="0" w:color="auto"/>
            <w:right w:val="none" w:sz="0" w:space="0" w:color="auto"/>
          </w:divBdr>
        </w:div>
        <w:div w:id="1575243172">
          <w:marLeft w:val="0"/>
          <w:marRight w:val="0"/>
          <w:marTop w:val="0"/>
          <w:marBottom w:val="0"/>
          <w:divBdr>
            <w:top w:val="none" w:sz="0" w:space="0" w:color="auto"/>
            <w:left w:val="none" w:sz="0" w:space="0" w:color="auto"/>
            <w:bottom w:val="none" w:sz="0" w:space="0" w:color="auto"/>
            <w:right w:val="none" w:sz="0" w:space="0" w:color="auto"/>
          </w:divBdr>
        </w:div>
        <w:div w:id="1073968492">
          <w:marLeft w:val="0"/>
          <w:marRight w:val="0"/>
          <w:marTop w:val="0"/>
          <w:marBottom w:val="0"/>
          <w:divBdr>
            <w:top w:val="none" w:sz="0" w:space="0" w:color="auto"/>
            <w:left w:val="none" w:sz="0" w:space="0" w:color="auto"/>
            <w:bottom w:val="none" w:sz="0" w:space="0" w:color="auto"/>
            <w:right w:val="none" w:sz="0" w:space="0" w:color="auto"/>
          </w:divBdr>
        </w:div>
        <w:div w:id="1784839508">
          <w:marLeft w:val="0"/>
          <w:marRight w:val="0"/>
          <w:marTop w:val="0"/>
          <w:marBottom w:val="0"/>
          <w:divBdr>
            <w:top w:val="none" w:sz="0" w:space="0" w:color="auto"/>
            <w:left w:val="none" w:sz="0" w:space="0" w:color="auto"/>
            <w:bottom w:val="none" w:sz="0" w:space="0" w:color="auto"/>
            <w:right w:val="none" w:sz="0" w:space="0" w:color="auto"/>
          </w:divBdr>
        </w:div>
        <w:div w:id="1202131116">
          <w:marLeft w:val="0"/>
          <w:marRight w:val="0"/>
          <w:marTop w:val="0"/>
          <w:marBottom w:val="0"/>
          <w:divBdr>
            <w:top w:val="none" w:sz="0" w:space="0" w:color="auto"/>
            <w:left w:val="none" w:sz="0" w:space="0" w:color="auto"/>
            <w:bottom w:val="none" w:sz="0" w:space="0" w:color="auto"/>
            <w:right w:val="none" w:sz="0" w:space="0" w:color="auto"/>
          </w:divBdr>
        </w:div>
        <w:div w:id="1561280939">
          <w:marLeft w:val="0"/>
          <w:marRight w:val="0"/>
          <w:marTop w:val="0"/>
          <w:marBottom w:val="0"/>
          <w:divBdr>
            <w:top w:val="none" w:sz="0" w:space="0" w:color="auto"/>
            <w:left w:val="none" w:sz="0" w:space="0" w:color="auto"/>
            <w:bottom w:val="none" w:sz="0" w:space="0" w:color="auto"/>
            <w:right w:val="none" w:sz="0" w:space="0" w:color="auto"/>
          </w:divBdr>
        </w:div>
        <w:div w:id="1024089417">
          <w:marLeft w:val="0"/>
          <w:marRight w:val="0"/>
          <w:marTop w:val="0"/>
          <w:marBottom w:val="0"/>
          <w:divBdr>
            <w:top w:val="none" w:sz="0" w:space="0" w:color="auto"/>
            <w:left w:val="none" w:sz="0" w:space="0" w:color="auto"/>
            <w:bottom w:val="none" w:sz="0" w:space="0" w:color="auto"/>
            <w:right w:val="none" w:sz="0" w:space="0" w:color="auto"/>
          </w:divBdr>
        </w:div>
        <w:div w:id="1373534745">
          <w:marLeft w:val="0"/>
          <w:marRight w:val="0"/>
          <w:marTop w:val="0"/>
          <w:marBottom w:val="0"/>
          <w:divBdr>
            <w:top w:val="none" w:sz="0" w:space="0" w:color="auto"/>
            <w:left w:val="none" w:sz="0" w:space="0" w:color="auto"/>
            <w:bottom w:val="none" w:sz="0" w:space="0" w:color="auto"/>
            <w:right w:val="none" w:sz="0" w:space="0" w:color="auto"/>
          </w:divBdr>
        </w:div>
        <w:div w:id="485560786">
          <w:marLeft w:val="0"/>
          <w:marRight w:val="0"/>
          <w:marTop w:val="0"/>
          <w:marBottom w:val="0"/>
          <w:divBdr>
            <w:top w:val="none" w:sz="0" w:space="0" w:color="auto"/>
            <w:left w:val="none" w:sz="0" w:space="0" w:color="auto"/>
            <w:bottom w:val="none" w:sz="0" w:space="0" w:color="auto"/>
            <w:right w:val="none" w:sz="0" w:space="0" w:color="auto"/>
          </w:divBdr>
        </w:div>
        <w:div w:id="548298973">
          <w:marLeft w:val="0"/>
          <w:marRight w:val="0"/>
          <w:marTop w:val="0"/>
          <w:marBottom w:val="0"/>
          <w:divBdr>
            <w:top w:val="none" w:sz="0" w:space="0" w:color="auto"/>
            <w:left w:val="none" w:sz="0" w:space="0" w:color="auto"/>
            <w:bottom w:val="none" w:sz="0" w:space="0" w:color="auto"/>
            <w:right w:val="none" w:sz="0" w:space="0" w:color="auto"/>
          </w:divBdr>
        </w:div>
        <w:div w:id="354310934">
          <w:marLeft w:val="0"/>
          <w:marRight w:val="0"/>
          <w:marTop w:val="0"/>
          <w:marBottom w:val="0"/>
          <w:divBdr>
            <w:top w:val="none" w:sz="0" w:space="0" w:color="auto"/>
            <w:left w:val="none" w:sz="0" w:space="0" w:color="auto"/>
            <w:bottom w:val="none" w:sz="0" w:space="0" w:color="auto"/>
            <w:right w:val="none" w:sz="0" w:space="0" w:color="auto"/>
          </w:divBdr>
        </w:div>
        <w:div w:id="1492133756">
          <w:marLeft w:val="0"/>
          <w:marRight w:val="0"/>
          <w:marTop w:val="0"/>
          <w:marBottom w:val="0"/>
          <w:divBdr>
            <w:top w:val="none" w:sz="0" w:space="0" w:color="auto"/>
            <w:left w:val="none" w:sz="0" w:space="0" w:color="auto"/>
            <w:bottom w:val="none" w:sz="0" w:space="0" w:color="auto"/>
            <w:right w:val="none" w:sz="0" w:space="0" w:color="auto"/>
          </w:divBdr>
        </w:div>
        <w:div w:id="1015112309">
          <w:marLeft w:val="0"/>
          <w:marRight w:val="0"/>
          <w:marTop w:val="0"/>
          <w:marBottom w:val="0"/>
          <w:divBdr>
            <w:top w:val="none" w:sz="0" w:space="0" w:color="auto"/>
            <w:left w:val="none" w:sz="0" w:space="0" w:color="auto"/>
            <w:bottom w:val="none" w:sz="0" w:space="0" w:color="auto"/>
            <w:right w:val="none" w:sz="0" w:space="0" w:color="auto"/>
          </w:divBdr>
        </w:div>
        <w:div w:id="1950773628">
          <w:marLeft w:val="0"/>
          <w:marRight w:val="0"/>
          <w:marTop w:val="0"/>
          <w:marBottom w:val="0"/>
          <w:divBdr>
            <w:top w:val="none" w:sz="0" w:space="0" w:color="auto"/>
            <w:left w:val="none" w:sz="0" w:space="0" w:color="auto"/>
            <w:bottom w:val="none" w:sz="0" w:space="0" w:color="auto"/>
            <w:right w:val="none" w:sz="0" w:space="0" w:color="auto"/>
          </w:divBdr>
        </w:div>
        <w:div w:id="1944990938">
          <w:marLeft w:val="0"/>
          <w:marRight w:val="0"/>
          <w:marTop w:val="0"/>
          <w:marBottom w:val="0"/>
          <w:divBdr>
            <w:top w:val="none" w:sz="0" w:space="0" w:color="auto"/>
            <w:left w:val="none" w:sz="0" w:space="0" w:color="auto"/>
            <w:bottom w:val="none" w:sz="0" w:space="0" w:color="auto"/>
            <w:right w:val="none" w:sz="0" w:space="0" w:color="auto"/>
          </w:divBdr>
        </w:div>
        <w:div w:id="409082767">
          <w:marLeft w:val="0"/>
          <w:marRight w:val="0"/>
          <w:marTop w:val="0"/>
          <w:marBottom w:val="0"/>
          <w:divBdr>
            <w:top w:val="none" w:sz="0" w:space="0" w:color="auto"/>
            <w:left w:val="none" w:sz="0" w:space="0" w:color="auto"/>
            <w:bottom w:val="none" w:sz="0" w:space="0" w:color="auto"/>
            <w:right w:val="none" w:sz="0" w:space="0" w:color="auto"/>
          </w:divBdr>
        </w:div>
        <w:div w:id="891698330">
          <w:marLeft w:val="0"/>
          <w:marRight w:val="0"/>
          <w:marTop w:val="0"/>
          <w:marBottom w:val="0"/>
          <w:divBdr>
            <w:top w:val="none" w:sz="0" w:space="0" w:color="auto"/>
            <w:left w:val="none" w:sz="0" w:space="0" w:color="auto"/>
            <w:bottom w:val="none" w:sz="0" w:space="0" w:color="auto"/>
            <w:right w:val="none" w:sz="0" w:space="0" w:color="auto"/>
          </w:divBdr>
        </w:div>
        <w:div w:id="1381438731">
          <w:marLeft w:val="0"/>
          <w:marRight w:val="0"/>
          <w:marTop w:val="0"/>
          <w:marBottom w:val="0"/>
          <w:divBdr>
            <w:top w:val="none" w:sz="0" w:space="0" w:color="auto"/>
            <w:left w:val="none" w:sz="0" w:space="0" w:color="auto"/>
            <w:bottom w:val="none" w:sz="0" w:space="0" w:color="auto"/>
            <w:right w:val="none" w:sz="0" w:space="0" w:color="auto"/>
          </w:divBdr>
        </w:div>
        <w:div w:id="2133397500">
          <w:marLeft w:val="0"/>
          <w:marRight w:val="0"/>
          <w:marTop w:val="0"/>
          <w:marBottom w:val="0"/>
          <w:divBdr>
            <w:top w:val="none" w:sz="0" w:space="0" w:color="auto"/>
            <w:left w:val="none" w:sz="0" w:space="0" w:color="auto"/>
            <w:bottom w:val="none" w:sz="0" w:space="0" w:color="auto"/>
            <w:right w:val="none" w:sz="0" w:space="0" w:color="auto"/>
          </w:divBdr>
        </w:div>
        <w:div w:id="364866832">
          <w:marLeft w:val="0"/>
          <w:marRight w:val="0"/>
          <w:marTop w:val="0"/>
          <w:marBottom w:val="0"/>
          <w:divBdr>
            <w:top w:val="none" w:sz="0" w:space="0" w:color="auto"/>
            <w:left w:val="none" w:sz="0" w:space="0" w:color="auto"/>
            <w:bottom w:val="none" w:sz="0" w:space="0" w:color="auto"/>
            <w:right w:val="none" w:sz="0" w:space="0" w:color="auto"/>
          </w:divBdr>
        </w:div>
        <w:div w:id="1468664703">
          <w:marLeft w:val="0"/>
          <w:marRight w:val="0"/>
          <w:marTop w:val="0"/>
          <w:marBottom w:val="0"/>
          <w:divBdr>
            <w:top w:val="none" w:sz="0" w:space="0" w:color="auto"/>
            <w:left w:val="none" w:sz="0" w:space="0" w:color="auto"/>
            <w:bottom w:val="none" w:sz="0" w:space="0" w:color="auto"/>
            <w:right w:val="none" w:sz="0" w:space="0" w:color="auto"/>
          </w:divBdr>
        </w:div>
        <w:div w:id="162819867">
          <w:marLeft w:val="0"/>
          <w:marRight w:val="0"/>
          <w:marTop w:val="0"/>
          <w:marBottom w:val="0"/>
          <w:divBdr>
            <w:top w:val="none" w:sz="0" w:space="0" w:color="auto"/>
            <w:left w:val="none" w:sz="0" w:space="0" w:color="auto"/>
            <w:bottom w:val="none" w:sz="0" w:space="0" w:color="auto"/>
            <w:right w:val="none" w:sz="0" w:space="0" w:color="auto"/>
          </w:divBdr>
        </w:div>
        <w:div w:id="1536577639">
          <w:marLeft w:val="0"/>
          <w:marRight w:val="0"/>
          <w:marTop w:val="0"/>
          <w:marBottom w:val="0"/>
          <w:divBdr>
            <w:top w:val="none" w:sz="0" w:space="0" w:color="auto"/>
            <w:left w:val="none" w:sz="0" w:space="0" w:color="auto"/>
            <w:bottom w:val="none" w:sz="0" w:space="0" w:color="auto"/>
            <w:right w:val="none" w:sz="0" w:space="0" w:color="auto"/>
          </w:divBdr>
        </w:div>
        <w:div w:id="1568107286">
          <w:marLeft w:val="0"/>
          <w:marRight w:val="0"/>
          <w:marTop w:val="0"/>
          <w:marBottom w:val="0"/>
          <w:divBdr>
            <w:top w:val="none" w:sz="0" w:space="0" w:color="auto"/>
            <w:left w:val="none" w:sz="0" w:space="0" w:color="auto"/>
            <w:bottom w:val="none" w:sz="0" w:space="0" w:color="auto"/>
            <w:right w:val="none" w:sz="0" w:space="0" w:color="auto"/>
          </w:divBdr>
        </w:div>
        <w:div w:id="1531188573">
          <w:marLeft w:val="0"/>
          <w:marRight w:val="0"/>
          <w:marTop w:val="0"/>
          <w:marBottom w:val="0"/>
          <w:divBdr>
            <w:top w:val="none" w:sz="0" w:space="0" w:color="auto"/>
            <w:left w:val="none" w:sz="0" w:space="0" w:color="auto"/>
            <w:bottom w:val="none" w:sz="0" w:space="0" w:color="auto"/>
            <w:right w:val="none" w:sz="0" w:space="0" w:color="auto"/>
          </w:divBdr>
        </w:div>
        <w:div w:id="1036661500">
          <w:marLeft w:val="0"/>
          <w:marRight w:val="0"/>
          <w:marTop w:val="0"/>
          <w:marBottom w:val="0"/>
          <w:divBdr>
            <w:top w:val="none" w:sz="0" w:space="0" w:color="auto"/>
            <w:left w:val="none" w:sz="0" w:space="0" w:color="auto"/>
            <w:bottom w:val="none" w:sz="0" w:space="0" w:color="auto"/>
            <w:right w:val="none" w:sz="0" w:space="0" w:color="auto"/>
          </w:divBdr>
        </w:div>
        <w:div w:id="210698412">
          <w:marLeft w:val="0"/>
          <w:marRight w:val="0"/>
          <w:marTop w:val="0"/>
          <w:marBottom w:val="0"/>
          <w:divBdr>
            <w:top w:val="none" w:sz="0" w:space="0" w:color="auto"/>
            <w:left w:val="none" w:sz="0" w:space="0" w:color="auto"/>
            <w:bottom w:val="none" w:sz="0" w:space="0" w:color="auto"/>
            <w:right w:val="none" w:sz="0" w:space="0" w:color="auto"/>
          </w:divBdr>
        </w:div>
        <w:div w:id="1621499415">
          <w:marLeft w:val="0"/>
          <w:marRight w:val="0"/>
          <w:marTop w:val="0"/>
          <w:marBottom w:val="0"/>
          <w:divBdr>
            <w:top w:val="none" w:sz="0" w:space="0" w:color="auto"/>
            <w:left w:val="none" w:sz="0" w:space="0" w:color="auto"/>
            <w:bottom w:val="none" w:sz="0" w:space="0" w:color="auto"/>
            <w:right w:val="none" w:sz="0" w:space="0" w:color="auto"/>
          </w:divBdr>
        </w:div>
        <w:div w:id="932932849">
          <w:marLeft w:val="0"/>
          <w:marRight w:val="0"/>
          <w:marTop w:val="0"/>
          <w:marBottom w:val="0"/>
          <w:divBdr>
            <w:top w:val="none" w:sz="0" w:space="0" w:color="auto"/>
            <w:left w:val="none" w:sz="0" w:space="0" w:color="auto"/>
            <w:bottom w:val="none" w:sz="0" w:space="0" w:color="auto"/>
            <w:right w:val="none" w:sz="0" w:space="0" w:color="auto"/>
          </w:divBdr>
        </w:div>
        <w:div w:id="806971217">
          <w:marLeft w:val="0"/>
          <w:marRight w:val="0"/>
          <w:marTop w:val="0"/>
          <w:marBottom w:val="0"/>
          <w:divBdr>
            <w:top w:val="none" w:sz="0" w:space="0" w:color="auto"/>
            <w:left w:val="none" w:sz="0" w:space="0" w:color="auto"/>
            <w:bottom w:val="none" w:sz="0" w:space="0" w:color="auto"/>
            <w:right w:val="none" w:sz="0" w:space="0" w:color="auto"/>
          </w:divBdr>
        </w:div>
        <w:div w:id="973559537">
          <w:marLeft w:val="0"/>
          <w:marRight w:val="0"/>
          <w:marTop w:val="0"/>
          <w:marBottom w:val="0"/>
          <w:divBdr>
            <w:top w:val="none" w:sz="0" w:space="0" w:color="auto"/>
            <w:left w:val="none" w:sz="0" w:space="0" w:color="auto"/>
            <w:bottom w:val="none" w:sz="0" w:space="0" w:color="auto"/>
            <w:right w:val="none" w:sz="0" w:space="0" w:color="auto"/>
          </w:divBdr>
        </w:div>
        <w:div w:id="403845667">
          <w:marLeft w:val="0"/>
          <w:marRight w:val="0"/>
          <w:marTop w:val="0"/>
          <w:marBottom w:val="0"/>
          <w:divBdr>
            <w:top w:val="none" w:sz="0" w:space="0" w:color="auto"/>
            <w:left w:val="none" w:sz="0" w:space="0" w:color="auto"/>
            <w:bottom w:val="none" w:sz="0" w:space="0" w:color="auto"/>
            <w:right w:val="none" w:sz="0" w:space="0" w:color="auto"/>
          </w:divBdr>
        </w:div>
        <w:div w:id="2070179872">
          <w:marLeft w:val="0"/>
          <w:marRight w:val="0"/>
          <w:marTop w:val="0"/>
          <w:marBottom w:val="0"/>
          <w:divBdr>
            <w:top w:val="none" w:sz="0" w:space="0" w:color="auto"/>
            <w:left w:val="none" w:sz="0" w:space="0" w:color="auto"/>
            <w:bottom w:val="none" w:sz="0" w:space="0" w:color="auto"/>
            <w:right w:val="none" w:sz="0" w:space="0" w:color="auto"/>
          </w:divBdr>
        </w:div>
        <w:div w:id="1879390074">
          <w:marLeft w:val="0"/>
          <w:marRight w:val="0"/>
          <w:marTop w:val="0"/>
          <w:marBottom w:val="0"/>
          <w:divBdr>
            <w:top w:val="none" w:sz="0" w:space="0" w:color="auto"/>
            <w:left w:val="none" w:sz="0" w:space="0" w:color="auto"/>
            <w:bottom w:val="none" w:sz="0" w:space="0" w:color="auto"/>
            <w:right w:val="none" w:sz="0" w:space="0" w:color="auto"/>
          </w:divBdr>
        </w:div>
        <w:div w:id="270288614">
          <w:marLeft w:val="0"/>
          <w:marRight w:val="0"/>
          <w:marTop w:val="0"/>
          <w:marBottom w:val="0"/>
          <w:divBdr>
            <w:top w:val="none" w:sz="0" w:space="0" w:color="auto"/>
            <w:left w:val="none" w:sz="0" w:space="0" w:color="auto"/>
            <w:bottom w:val="none" w:sz="0" w:space="0" w:color="auto"/>
            <w:right w:val="none" w:sz="0" w:space="0" w:color="auto"/>
          </w:divBdr>
        </w:div>
        <w:div w:id="296766735">
          <w:marLeft w:val="0"/>
          <w:marRight w:val="0"/>
          <w:marTop w:val="0"/>
          <w:marBottom w:val="0"/>
          <w:divBdr>
            <w:top w:val="none" w:sz="0" w:space="0" w:color="auto"/>
            <w:left w:val="none" w:sz="0" w:space="0" w:color="auto"/>
            <w:bottom w:val="none" w:sz="0" w:space="0" w:color="auto"/>
            <w:right w:val="none" w:sz="0" w:space="0" w:color="auto"/>
          </w:divBdr>
        </w:div>
        <w:div w:id="1392383048">
          <w:marLeft w:val="0"/>
          <w:marRight w:val="0"/>
          <w:marTop w:val="0"/>
          <w:marBottom w:val="0"/>
          <w:divBdr>
            <w:top w:val="none" w:sz="0" w:space="0" w:color="auto"/>
            <w:left w:val="none" w:sz="0" w:space="0" w:color="auto"/>
            <w:bottom w:val="none" w:sz="0" w:space="0" w:color="auto"/>
            <w:right w:val="none" w:sz="0" w:space="0" w:color="auto"/>
          </w:divBdr>
        </w:div>
        <w:div w:id="1598366817">
          <w:marLeft w:val="0"/>
          <w:marRight w:val="0"/>
          <w:marTop w:val="0"/>
          <w:marBottom w:val="0"/>
          <w:divBdr>
            <w:top w:val="none" w:sz="0" w:space="0" w:color="auto"/>
            <w:left w:val="none" w:sz="0" w:space="0" w:color="auto"/>
            <w:bottom w:val="none" w:sz="0" w:space="0" w:color="auto"/>
            <w:right w:val="none" w:sz="0" w:space="0" w:color="auto"/>
          </w:divBdr>
        </w:div>
        <w:div w:id="1638800039">
          <w:marLeft w:val="0"/>
          <w:marRight w:val="0"/>
          <w:marTop w:val="0"/>
          <w:marBottom w:val="0"/>
          <w:divBdr>
            <w:top w:val="none" w:sz="0" w:space="0" w:color="auto"/>
            <w:left w:val="none" w:sz="0" w:space="0" w:color="auto"/>
            <w:bottom w:val="none" w:sz="0" w:space="0" w:color="auto"/>
            <w:right w:val="none" w:sz="0" w:space="0" w:color="auto"/>
          </w:divBdr>
        </w:div>
        <w:div w:id="1831090702">
          <w:marLeft w:val="0"/>
          <w:marRight w:val="0"/>
          <w:marTop w:val="0"/>
          <w:marBottom w:val="0"/>
          <w:divBdr>
            <w:top w:val="none" w:sz="0" w:space="0" w:color="auto"/>
            <w:left w:val="none" w:sz="0" w:space="0" w:color="auto"/>
            <w:bottom w:val="none" w:sz="0" w:space="0" w:color="auto"/>
            <w:right w:val="none" w:sz="0" w:space="0" w:color="auto"/>
          </w:divBdr>
        </w:div>
        <w:div w:id="1416901172">
          <w:marLeft w:val="0"/>
          <w:marRight w:val="0"/>
          <w:marTop w:val="0"/>
          <w:marBottom w:val="0"/>
          <w:divBdr>
            <w:top w:val="none" w:sz="0" w:space="0" w:color="auto"/>
            <w:left w:val="none" w:sz="0" w:space="0" w:color="auto"/>
            <w:bottom w:val="none" w:sz="0" w:space="0" w:color="auto"/>
            <w:right w:val="none" w:sz="0" w:space="0" w:color="auto"/>
          </w:divBdr>
        </w:div>
        <w:div w:id="435251814">
          <w:marLeft w:val="0"/>
          <w:marRight w:val="0"/>
          <w:marTop w:val="0"/>
          <w:marBottom w:val="0"/>
          <w:divBdr>
            <w:top w:val="none" w:sz="0" w:space="0" w:color="auto"/>
            <w:left w:val="none" w:sz="0" w:space="0" w:color="auto"/>
            <w:bottom w:val="none" w:sz="0" w:space="0" w:color="auto"/>
            <w:right w:val="none" w:sz="0" w:space="0" w:color="auto"/>
          </w:divBdr>
        </w:div>
        <w:div w:id="490490192">
          <w:marLeft w:val="0"/>
          <w:marRight w:val="0"/>
          <w:marTop w:val="0"/>
          <w:marBottom w:val="0"/>
          <w:divBdr>
            <w:top w:val="none" w:sz="0" w:space="0" w:color="auto"/>
            <w:left w:val="none" w:sz="0" w:space="0" w:color="auto"/>
            <w:bottom w:val="none" w:sz="0" w:space="0" w:color="auto"/>
            <w:right w:val="none" w:sz="0" w:space="0" w:color="auto"/>
          </w:divBdr>
        </w:div>
        <w:div w:id="1386561456">
          <w:marLeft w:val="0"/>
          <w:marRight w:val="0"/>
          <w:marTop w:val="0"/>
          <w:marBottom w:val="0"/>
          <w:divBdr>
            <w:top w:val="none" w:sz="0" w:space="0" w:color="auto"/>
            <w:left w:val="none" w:sz="0" w:space="0" w:color="auto"/>
            <w:bottom w:val="none" w:sz="0" w:space="0" w:color="auto"/>
            <w:right w:val="none" w:sz="0" w:space="0" w:color="auto"/>
          </w:divBdr>
        </w:div>
      </w:divsChild>
    </w:div>
    <w:div w:id="1889414720">
      <w:bodyDiv w:val="1"/>
      <w:marLeft w:val="0"/>
      <w:marRight w:val="0"/>
      <w:marTop w:val="0"/>
      <w:marBottom w:val="0"/>
      <w:divBdr>
        <w:top w:val="none" w:sz="0" w:space="0" w:color="auto"/>
        <w:left w:val="none" w:sz="0" w:space="0" w:color="auto"/>
        <w:bottom w:val="none" w:sz="0" w:space="0" w:color="auto"/>
        <w:right w:val="none" w:sz="0" w:space="0" w:color="auto"/>
      </w:divBdr>
    </w:div>
    <w:div w:id="1889796851">
      <w:bodyDiv w:val="1"/>
      <w:marLeft w:val="0"/>
      <w:marRight w:val="0"/>
      <w:marTop w:val="0"/>
      <w:marBottom w:val="0"/>
      <w:divBdr>
        <w:top w:val="none" w:sz="0" w:space="0" w:color="auto"/>
        <w:left w:val="none" w:sz="0" w:space="0" w:color="auto"/>
        <w:bottom w:val="none" w:sz="0" w:space="0" w:color="auto"/>
        <w:right w:val="none" w:sz="0" w:space="0" w:color="auto"/>
      </w:divBdr>
    </w:div>
    <w:div w:id="1894148081">
      <w:bodyDiv w:val="1"/>
      <w:marLeft w:val="0"/>
      <w:marRight w:val="0"/>
      <w:marTop w:val="0"/>
      <w:marBottom w:val="0"/>
      <w:divBdr>
        <w:top w:val="none" w:sz="0" w:space="0" w:color="auto"/>
        <w:left w:val="none" w:sz="0" w:space="0" w:color="auto"/>
        <w:bottom w:val="none" w:sz="0" w:space="0" w:color="auto"/>
        <w:right w:val="none" w:sz="0" w:space="0" w:color="auto"/>
      </w:divBdr>
    </w:div>
    <w:div w:id="1895434481">
      <w:bodyDiv w:val="1"/>
      <w:marLeft w:val="0"/>
      <w:marRight w:val="0"/>
      <w:marTop w:val="0"/>
      <w:marBottom w:val="0"/>
      <w:divBdr>
        <w:top w:val="none" w:sz="0" w:space="0" w:color="auto"/>
        <w:left w:val="none" w:sz="0" w:space="0" w:color="auto"/>
        <w:bottom w:val="none" w:sz="0" w:space="0" w:color="auto"/>
        <w:right w:val="none" w:sz="0" w:space="0" w:color="auto"/>
      </w:divBdr>
    </w:div>
    <w:div w:id="1897282245">
      <w:bodyDiv w:val="1"/>
      <w:marLeft w:val="0"/>
      <w:marRight w:val="0"/>
      <w:marTop w:val="0"/>
      <w:marBottom w:val="0"/>
      <w:divBdr>
        <w:top w:val="none" w:sz="0" w:space="0" w:color="auto"/>
        <w:left w:val="none" w:sz="0" w:space="0" w:color="auto"/>
        <w:bottom w:val="none" w:sz="0" w:space="0" w:color="auto"/>
        <w:right w:val="none" w:sz="0" w:space="0" w:color="auto"/>
      </w:divBdr>
    </w:div>
    <w:div w:id="1898128167">
      <w:bodyDiv w:val="1"/>
      <w:marLeft w:val="0"/>
      <w:marRight w:val="0"/>
      <w:marTop w:val="0"/>
      <w:marBottom w:val="0"/>
      <w:divBdr>
        <w:top w:val="none" w:sz="0" w:space="0" w:color="auto"/>
        <w:left w:val="none" w:sz="0" w:space="0" w:color="auto"/>
        <w:bottom w:val="none" w:sz="0" w:space="0" w:color="auto"/>
        <w:right w:val="none" w:sz="0" w:space="0" w:color="auto"/>
      </w:divBdr>
    </w:div>
    <w:div w:id="1899590009">
      <w:bodyDiv w:val="1"/>
      <w:marLeft w:val="0"/>
      <w:marRight w:val="0"/>
      <w:marTop w:val="0"/>
      <w:marBottom w:val="0"/>
      <w:divBdr>
        <w:top w:val="none" w:sz="0" w:space="0" w:color="auto"/>
        <w:left w:val="none" w:sz="0" w:space="0" w:color="auto"/>
        <w:bottom w:val="none" w:sz="0" w:space="0" w:color="auto"/>
        <w:right w:val="none" w:sz="0" w:space="0" w:color="auto"/>
      </w:divBdr>
      <w:divsChild>
        <w:div w:id="1323045395">
          <w:marLeft w:val="0"/>
          <w:marRight w:val="0"/>
          <w:marTop w:val="0"/>
          <w:marBottom w:val="0"/>
          <w:divBdr>
            <w:top w:val="none" w:sz="0" w:space="0" w:color="auto"/>
            <w:left w:val="none" w:sz="0" w:space="0" w:color="auto"/>
            <w:bottom w:val="none" w:sz="0" w:space="0" w:color="auto"/>
            <w:right w:val="none" w:sz="0" w:space="0" w:color="auto"/>
          </w:divBdr>
        </w:div>
        <w:div w:id="1758551720">
          <w:marLeft w:val="0"/>
          <w:marRight w:val="0"/>
          <w:marTop w:val="0"/>
          <w:marBottom w:val="0"/>
          <w:divBdr>
            <w:top w:val="none" w:sz="0" w:space="0" w:color="auto"/>
            <w:left w:val="none" w:sz="0" w:space="0" w:color="auto"/>
            <w:bottom w:val="none" w:sz="0" w:space="0" w:color="auto"/>
            <w:right w:val="none" w:sz="0" w:space="0" w:color="auto"/>
          </w:divBdr>
        </w:div>
        <w:div w:id="694769133">
          <w:marLeft w:val="0"/>
          <w:marRight w:val="0"/>
          <w:marTop w:val="0"/>
          <w:marBottom w:val="0"/>
          <w:divBdr>
            <w:top w:val="none" w:sz="0" w:space="0" w:color="auto"/>
            <w:left w:val="none" w:sz="0" w:space="0" w:color="auto"/>
            <w:bottom w:val="none" w:sz="0" w:space="0" w:color="auto"/>
            <w:right w:val="none" w:sz="0" w:space="0" w:color="auto"/>
          </w:divBdr>
        </w:div>
        <w:div w:id="854222512">
          <w:marLeft w:val="0"/>
          <w:marRight w:val="0"/>
          <w:marTop w:val="0"/>
          <w:marBottom w:val="0"/>
          <w:divBdr>
            <w:top w:val="none" w:sz="0" w:space="0" w:color="auto"/>
            <w:left w:val="none" w:sz="0" w:space="0" w:color="auto"/>
            <w:bottom w:val="none" w:sz="0" w:space="0" w:color="auto"/>
            <w:right w:val="none" w:sz="0" w:space="0" w:color="auto"/>
          </w:divBdr>
        </w:div>
        <w:div w:id="1651901292">
          <w:marLeft w:val="0"/>
          <w:marRight w:val="0"/>
          <w:marTop w:val="0"/>
          <w:marBottom w:val="0"/>
          <w:divBdr>
            <w:top w:val="none" w:sz="0" w:space="0" w:color="auto"/>
            <w:left w:val="none" w:sz="0" w:space="0" w:color="auto"/>
            <w:bottom w:val="none" w:sz="0" w:space="0" w:color="auto"/>
            <w:right w:val="none" w:sz="0" w:space="0" w:color="auto"/>
          </w:divBdr>
        </w:div>
        <w:div w:id="1924096400">
          <w:marLeft w:val="0"/>
          <w:marRight w:val="0"/>
          <w:marTop w:val="0"/>
          <w:marBottom w:val="0"/>
          <w:divBdr>
            <w:top w:val="none" w:sz="0" w:space="0" w:color="auto"/>
            <w:left w:val="none" w:sz="0" w:space="0" w:color="auto"/>
            <w:bottom w:val="none" w:sz="0" w:space="0" w:color="auto"/>
            <w:right w:val="none" w:sz="0" w:space="0" w:color="auto"/>
          </w:divBdr>
        </w:div>
        <w:div w:id="1964725234">
          <w:marLeft w:val="0"/>
          <w:marRight w:val="0"/>
          <w:marTop w:val="0"/>
          <w:marBottom w:val="0"/>
          <w:divBdr>
            <w:top w:val="none" w:sz="0" w:space="0" w:color="auto"/>
            <w:left w:val="none" w:sz="0" w:space="0" w:color="auto"/>
            <w:bottom w:val="none" w:sz="0" w:space="0" w:color="auto"/>
            <w:right w:val="none" w:sz="0" w:space="0" w:color="auto"/>
          </w:divBdr>
        </w:div>
        <w:div w:id="335809810">
          <w:marLeft w:val="0"/>
          <w:marRight w:val="0"/>
          <w:marTop w:val="0"/>
          <w:marBottom w:val="0"/>
          <w:divBdr>
            <w:top w:val="none" w:sz="0" w:space="0" w:color="auto"/>
            <w:left w:val="none" w:sz="0" w:space="0" w:color="auto"/>
            <w:bottom w:val="none" w:sz="0" w:space="0" w:color="auto"/>
            <w:right w:val="none" w:sz="0" w:space="0" w:color="auto"/>
          </w:divBdr>
        </w:div>
        <w:div w:id="748887023">
          <w:marLeft w:val="0"/>
          <w:marRight w:val="0"/>
          <w:marTop w:val="0"/>
          <w:marBottom w:val="0"/>
          <w:divBdr>
            <w:top w:val="none" w:sz="0" w:space="0" w:color="auto"/>
            <w:left w:val="none" w:sz="0" w:space="0" w:color="auto"/>
            <w:bottom w:val="none" w:sz="0" w:space="0" w:color="auto"/>
            <w:right w:val="none" w:sz="0" w:space="0" w:color="auto"/>
          </w:divBdr>
        </w:div>
        <w:div w:id="663778521">
          <w:marLeft w:val="0"/>
          <w:marRight w:val="0"/>
          <w:marTop w:val="0"/>
          <w:marBottom w:val="0"/>
          <w:divBdr>
            <w:top w:val="none" w:sz="0" w:space="0" w:color="auto"/>
            <w:left w:val="none" w:sz="0" w:space="0" w:color="auto"/>
            <w:bottom w:val="none" w:sz="0" w:space="0" w:color="auto"/>
            <w:right w:val="none" w:sz="0" w:space="0" w:color="auto"/>
          </w:divBdr>
        </w:div>
        <w:div w:id="2003239592">
          <w:marLeft w:val="0"/>
          <w:marRight w:val="0"/>
          <w:marTop w:val="0"/>
          <w:marBottom w:val="0"/>
          <w:divBdr>
            <w:top w:val="none" w:sz="0" w:space="0" w:color="auto"/>
            <w:left w:val="none" w:sz="0" w:space="0" w:color="auto"/>
            <w:bottom w:val="none" w:sz="0" w:space="0" w:color="auto"/>
            <w:right w:val="none" w:sz="0" w:space="0" w:color="auto"/>
          </w:divBdr>
        </w:div>
        <w:div w:id="1820343796">
          <w:marLeft w:val="0"/>
          <w:marRight w:val="0"/>
          <w:marTop w:val="0"/>
          <w:marBottom w:val="0"/>
          <w:divBdr>
            <w:top w:val="none" w:sz="0" w:space="0" w:color="auto"/>
            <w:left w:val="none" w:sz="0" w:space="0" w:color="auto"/>
            <w:bottom w:val="none" w:sz="0" w:space="0" w:color="auto"/>
            <w:right w:val="none" w:sz="0" w:space="0" w:color="auto"/>
          </w:divBdr>
        </w:div>
        <w:div w:id="324283374">
          <w:marLeft w:val="0"/>
          <w:marRight w:val="0"/>
          <w:marTop w:val="0"/>
          <w:marBottom w:val="0"/>
          <w:divBdr>
            <w:top w:val="none" w:sz="0" w:space="0" w:color="auto"/>
            <w:left w:val="none" w:sz="0" w:space="0" w:color="auto"/>
            <w:bottom w:val="none" w:sz="0" w:space="0" w:color="auto"/>
            <w:right w:val="none" w:sz="0" w:space="0" w:color="auto"/>
          </w:divBdr>
        </w:div>
        <w:div w:id="1876965931">
          <w:marLeft w:val="0"/>
          <w:marRight w:val="0"/>
          <w:marTop w:val="0"/>
          <w:marBottom w:val="0"/>
          <w:divBdr>
            <w:top w:val="none" w:sz="0" w:space="0" w:color="auto"/>
            <w:left w:val="none" w:sz="0" w:space="0" w:color="auto"/>
            <w:bottom w:val="none" w:sz="0" w:space="0" w:color="auto"/>
            <w:right w:val="none" w:sz="0" w:space="0" w:color="auto"/>
          </w:divBdr>
        </w:div>
        <w:div w:id="2128621491">
          <w:marLeft w:val="0"/>
          <w:marRight w:val="0"/>
          <w:marTop w:val="0"/>
          <w:marBottom w:val="0"/>
          <w:divBdr>
            <w:top w:val="none" w:sz="0" w:space="0" w:color="auto"/>
            <w:left w:val="none" w:sz="0" w:space="0" w:color="auto"/>
            <w:bottom w:val="none" w:sz="0" w:space="0" w:color="auto"/>
            <w:right w:val="none" w:sz="0" w:space="0" w:color="auto"/>
          </w:divBdr>
        </w:div>
        <w:div w:id="683287363">
          <w:marLeft w:val="0"/>
          <w:marRight w:val="0"/>
          <w:marTop w:val="0"/>
          <w:marBottom w:val="0"/>
          <w:divBdr>
            <w:top w:val="none" w:sz="0" w:space="0" w:color="auto"/>
            <w:left w:val="none" w:sz="0" w:space="0" w:color="auto"/>
            <w:bottom w:val="none" w:sz="0" w:space="0" w:color="auto"/>
            <w:right w:val="none" w:sz="0" w:space="0" w:color="auto"/>
          </w:divBdr>
        </w:div>
        <w:div w:id="996877758">
          <w:marLeft w:val="0"/>
          <w:marRight w:val="0"/>
          <w:marTop w:val="0"/>
          <w:marBottom w:val="0"/>
          <w:divBdr>
            <w:top w:val="none" w:sz="0" w:space="0" w:color="auto"/>
            <w:left w:val="none" w:sz="0" w:space="0" w:color="auto"/>
            <w:bottom w:val="none" w:sz="0" w:space="0" w:color="auto"/>
            <w:right w:val="none" w:sz="0" w:space="0" w:color="auto"/>
          </w:divBdr>
        </w:div>
        <w:div w:id="622612244">
          <w:marLeft w:val="0"/>
          <w:marRight w:val="0"/>
          <w:marTop w:val="0"/>
          <w:marBottom w:val="0"/>
          <w:divBdr>
            <w:top w:val="none" w:sz="0" w:space="0" w:color="auto"/>
            <w:left w:val="none" w:sz="0" w:space="0" w:color="auto"/>
            <w:bottom w:val="none" w:sz="0" w:space="0" w:color="auto"/>
            <w:right w:val="none" w:sz="0" w:space="0" w:color="auto"/>
          </w:divBdr>
        </w:div>
        <w:div w:id="1283463134">
          <w:marLeft w:val="0"/>
          <w:marRight w:val="0"/>
          <w:marTop w:val="0"/>
          <w:marBottom w:val="0"/>
          <w:divBdr>
            <w:top w:val="none" w:sz="0" w:space="0" w:color="auto"/>
            <w:left w:val="none" w:sz="0" w:space="0" w:color="auto"/>
            <w:bottom w:val="none" w:sz="0" w:space="0" w:color="auto"/>
            <w:right w:val="none" w:sz="0" w:space="0" w:color="auto"/>
          </w:divBdr>
        </w:div>
        <w:div w:id="174199548">
          <w:marLeft w:val="0"/>
          <w:marRight w:val="0"/>
          <w:marTop w:val="0"/>
          <w:marBottom w:val="0"/>
          <w:divBdr>
            <w:top w:val="none" w:sz="0" w:space="0" w:color="auto"/>
            <w:left w:val="none" w:sz="0" w:space="0" w:color="auto"/>
            <w:bottom w:val="none" w:sz="0" w:space="0" w:color="auto"/>
            <w:right w:val="none" w:sz="0" w:space="0" w:color="auto"/>
          </w:divBdr>
        </w:div>
        <w:div w:id="1480615749">
          <w:marLeft w:val="0"/>
          <w:marRight w:val="0"/>
          <w:marTop w:val="0"/>
          <w:marBottom w:val="0"/>
          <w:divBdr>
            <w:top w:val="none" w:sz="0" w:space="0" w:color="auto"/>
            <w:left w:val="none" w:sz="0" w:space="0" w:color="auto"/>
            <w:bottom w:val="none" w:sz="0" w:space="0" w:color="auto"/>
            <w:right w:val="none" w:sz="0" w:space="0" w:color="auto"/>
          </w:divBdr>
        </w:div>
        <w:div w:id="184559924">
          <w:marLeft w:val="0"/>
          <w:marRight w:val="0"/>
          <w:marTop w:val="0"/>
          <w:marBottom w:val="0"/>
          <w:divBdr>
            <w:top w:val="none" w:sz="0" w:space="0" w:color="auto"/>
            <w:left w:val="none" w:sz="0" w:space="0" w:color="auto"/>
            <w:bottom w:val="none" w:sz="0" w:space="0" w:color="auto"/>
            <w:right w:val="none" w:sz="0" w:space="0" w:color="auto"/>
          </w:divBdr>
        </w:div>
        <w:div w:id="809443264">
          <w:marLeft w:val="0"/>
          <w:marRight w:val="0"/>
          <w:marTop w:val="0"/>
          <w:marBottom w:val="0"/>
          <w:divBdr>
            <w:top w:val="none" w:sz="0" w:space="0" w:color="auto"/>
            <w:left w:val="none" w:sz="0" w:space="0" w:color="auto"/>
            <w:bottom w:val="none" w:sz="0" w:space="0" w:color="auto"/>
            <w:right w:val="none" w:sz="0" w:space="0" w:color="auto"/>
          </w:divBdr>
        </w:div>
        <w:div w:id="597903930">
          <w:marLeft w:val="0"/>
          <w:marRight w:val="0"/>
          <w:marTop w:val="0"/>
          <w:marBottom w:val="0"/>
          <w:divBdr>
            <w:top w:val="none" w:sz="0" w:space="0" w:color="auto"/>
            <w:left w:val="none" w:sz="0" w:space="0" w:color="auto"/>
            <w:bottom w:val="none" w:sz="0" w:space="0" w:color="auto"/>
            <w:right w:val="none" w:sz="0" w:space="0" w:color="auto"/>
          </w:divBdr>
        </w:div>
        <w:div w:id="529994939">
          <w:marLeft w:val="0"/>
          <w:marRight w:val="0"/>
          <w:marTop w:val="0"/>
          <w:marBottom w:val="0"/>
          <w:divBdr>
            <w:top w:val="none" w:sz="0" w:space="0" w:color="auto"/>
            <w:left w:val="none" w:sz="0" w:space="0" w:color="auto"/>
            <w:bottom w:val="none" w:sz="0" w:space="0" w:color="auto"/>
            <w:right w:val="none" w:sz="0" w:space="0" w:color="auto"/>
          </w:divBdr>
        </w:div>
        <w:div w:id="1253783310">
          <w:marLeft w:val="0"/>
          <w:marRight w:val="0"/>
          <w:marTop w:val="0"/>
          <w:marBottom w:val="0"/>
          <w:divBdr>
            <w:top w:val="none" w:sz="0" w:space="0" w:color="auto"/>
            <w:left w:val="none" w:sz="0" w:space="0" w:color="auto"/>
            <w:bottom w:val="none" w:sz="0" w:space="0" w:color="auto"/>
            <w:right w:val="none" w:sz="0" w:space="0" w:color="auto"/>
          </w:divBdr>
        </w:div>
        <w:div w:id="1589999124">
          <w:marLeft w:val="0"/>
          <w:marRight w:val="0"/>
          <w:marTop w:val="0"/>
          <w:marBottom w:val="0"/>
          <w:divBdr>
            <w:top w:val="none" w:sz="0" w:space="0" w:color="auto"/>
            <w:left w:val="none" w:sz="0" w:space="0" w:color="auto"/>
            <w:bottom w:val="none" w:sz="0" w:space="0" w:color="auto"/>
            <w:right w:val="none" w:sz="0" w:space="0" w:color="auto"/>
          </w:divBdr>
        </w:div>
        <w:div w:id="1902054065">
          <w:marLeft w:val="0"/>
          <w:marRight w:val="0"/>
          <w:marTop w:val="0"/>
          <w:marBottom w:val="0"/>
          <w:divBdr>
            <w:top w:val="none" w:sz="0" w:space="0" w:color="auto"/>
            <w:left w:val="none" w:sz="0" w:space="0" w:color="auto"/>
            <w:bottom w:val="none" w:sz="0" w:space="0" w:color="auto"/>
            <w:right w:val="none" w:sz="0" w:space="0" w:color="auto"/>
          </w:divBdr>
        </w:div>
        <w:div w:id="68502564">
          <w:marLeft w:val="0"/>
          <w:marRight w:val="0"/>
          <w:marTop w:val="0"/>
          <w:marBottom w:val="0"/>
          <w:divBdr>
            <w:top w:val="none" w:sz="0" w:space="0" w:color="auto"/>
            <w:left w:val="none" w:sz="0" w:space="0" w:color="auto"/>
            <w:bottom w:val="none" w:sz="0" w:space="0" w:color="auto"/>
            <w:right w:val="none" w:sz="0" w:space="0" w:color="auto"/>
          </w:divBdr>
        </w:div>
        <w:div w:id="1207064176">
          <w:marLeft w:val="0"/>
          <w:marRight w:val="0"/>
          <w:marTop w:val="0"/>
          <w:marBottom w:val="0"/>
          <w:divBdr>
            <w:top w:val="none" w:sz="0" w:space="0" w:color="auto"/>
            <w:left w:val="none" w:sz="0" w:space="0" w:color="auto"/>
            <w:bottom w:val="none" w:sz="0" w:space="0" w:color="auto"/>
            <w:right w:val="none" w:sz="0" w:space="0" w:color="auto"/>
          </w:divBdr>
        </w:div>
        <w:div w:id="72355889">
          <w:marLeft w:val="0"/>
          <w:marRight w:val="0"/>
          <w:marTop w:val="0"/>
          <w:marBottom w:val="0"/>
          <w:divBdr>
            <w:top w:val="none" w:sz="0" w:space="0" w:color="auto"/>
            <w:left w:val="none" w:sz="0" w:space="0" w:color="auto"/>
            <w:bottom w:val="none" w:sz="0" w:space="0" w:color="auto"/>
            <w:right w:val="none" w:sz="0" w:space="0" w:color="auto"/>
          </w:divBdr>
        </w:div>
        <w:div w:id="757405875">
          <w:marLeft w:val="0"/>
          <w:marRight w:val="0"/>
          <w:marTop w:val="0"/>
          <w:marBottom w:val="0"/>
          <w:divBdr>
            <w:top w:val="none" w:sz="0" w:space="0" w:color="auto"/>
            <w:left w:val="none" w:sz="0" w:space="0" w:color="auto"/>
            <w:bottom w:val="none" w:sz="0" w:space="0" w:color="auto"/>
            <w:right w:val="none" w:sz="0" w:space="0" w:color="auto"/>
          </w:divBdr>
        </w:div>
        <w:div w:id="1055815038">
          <w:marLeft w:val="0"/>
          <w:marRight w:val="0"/>
          <w:marTop w:val="0"/>
          <w:marBottom w:val="0"/>
          <w:divBdr>
            <w:top w:val="none" w:sz="0" w:space="0" w:color="auto"/>
            <w:left w:val="none" w:sz="0" w:space="0" w:color="auto"/>
            <w:bottom w:val="none" w:sz="0" w:space="0" w:color="auto"/>
            <w:right w:val="none" w:sz="0" w:space="0" w:color="auto"/>
          </w:divBdr>
        </w:div>
        <w:div w:id="2130197668">
          <w:marLeft w:val="0"/>
          <w:marRight w:val="0"/>
          <w:marTop w:val="0"/>
          <w:marBottom w:val="0"/>
          <w:divBdr>
            <w:top w:val="none" w:sz="0" w:space="0" w:color="auto"/>
            <w:left w:val="none" w:sz="0" w:space="0" w:color="auto"/>
            <w:bottom w:val="none" w:sz="0" w:space="0" w:color="auto"/>
            <w:right w:val="none" w:sz="0" w:space="0" w:color="auto"/>
          </w:divBdr>
        </w:div>
        <w:div w:id="1473673519">
          <w:marLeft w:val="0"/>
          <w:marRight w:val="0"/>
          <w:marTop w:val="0"/>
          <w:marBottom w:val="0"/>
          <w:divBdr>
            <w:top w:val="none" w:sz="0" w:space="0" w:color="auto"/>
            <w:left w:val="none" w:sz="0" w:space="0" w:color="auto"/>
            <w:bottom w:val="none" w:sz="0" w:space="0" w:color="auto"/>
            <w:right w:val="none" w:sz="0" w:space="0" w:color="auto"/>
          </w:divBdr>
        </w:div>
        <w:div w:id="163664451">
          <w:marLeft w:val="0"/>
          <w:marRight w:val="0"/>
          <w:marTop w:val="0"/>
          <w:marBottom w:val="0"/>
          <w:divBdr>
            <w:top w:val="none" w:sz="0" w:space="0" w:color="auto"/>
            <w:left w:val="none" w:sz="0" w:space="0" w:color="auto"/>
            <w:bottom w:val="none" w:sz="0" w:space="0" w:color="auto"/>
            <w:right w:val="none" w:sz="0" w:space="0" w:color="auto"/>
          </w:divBdr>
        </w:div>
        <w:div w:id="1575433268">
          <w:marLeft w:val="0"/>
          <w:marRight w:val="0"/>
          <w:marTop w:val="0"/>
          <w:marBottom w:val="0"/>
          <w:divBdr>
            <w:top w:val="none" w:sz="0" w:space="0" w:color="auto"/>
            <w:left w:val="none" w:sz="0" w:space="0" w:color="auto"/>
            <w:bottom w:val="none" w:sz="0" w:space="0" w:color="auto"/>
            <w:right w:val="none" w:sz="0" w:space="0" w:color="auto"/>
          </w:divBdr>
        </w:div>
        <w:div w:id="1693728558">
          <w:marLeft w:val="0"/>
          <w:marRight w:val="0"/>
          <w:marTop w:val="0"/>
          <w:marBottom w:val="0"/>
          <w:divBdr>
            <w:top w:val="none" w:sz="0" w:space="0" w:color="auto"/>
            <w:left w:val="none" w:sz="0" w:space="0" w:color="auto"/>
            <w:bottom w:val="none" w:sz="0" w:space="0" w:color="auto"/>
            <w:right w:val="none" w:sz="0" w:space="0" w:color="auto"/>
          </w:divBdr>
        </w:div>
        <w:div w:id="257256105">
          <w:marLeft w:val="0"/>
          <w:marRight w:val="0"/>
          <w:marTop w:val="0"/>
          <w:marBottom w:val="0"/>
          <w:divBdr>
            <w:top w:val="none" w:sz="0" w:space="0" w:color="auto"/>
            <w:left w:val="none" w:sz="0" w:space="0" w:color="auto"/>
            <w:bottom w:val="none" w:sz="0" w:space="0" w:color="auto"/>
            <w:right w:val="none" w:sz="0" w:space="0" w:color="auto"/>
          </w:divBdr>
        </w:div>
        <w:div w:id="1070691518">
          <w:marLeft w:val="0"/>
          <w:marRight w:val="0"/>
          <w:marTop w:val="0"/>
          <w:marBottom w:val="0"/>
          <w:divBdr>
            <w:top w:val="none" w:sz="0" w:space="0" w:color="auto"/>
            <w:left w:val="none" w:sz="0" w:space="0" w:color="auto"/>
            <w:bottom w:val="none" w:sz="0" w:space="0" w:color="auto"/>
            <w:right w:val="none" w:sz="0" w:space="0" w:color="auto"/>
          </w:divBdr>
        </w:div>
        <w:div w:id="1457526763">
          <w:marLeft w:val="0"/>
          <w:marRight w:val="0"/>
          <w:marTop w:val="0"/>
          <w:marBottom w:val="0"/>
          <w:divBdr>
            <w:top w:val="none" w:sz="0" w:space="0" w:color="auto"/>
            <w:left w:val="none" w:sz="0" w:space="0" w:color="auto"/>
            <w:bottom w:val="none" w:sz="0" w:space="0" w:color="auto"/>
            <w:right w:val="none" w:sz="0" w:space="0" w:color="auto"/>
          </w:divBdr>
        </w:div>
        <w:div w:id="1343556316">
          <w:marLeft w:val="0"/>
          <w:marRight w:val="0"/>
          <w:marTop w:val="0"/>
          <w:marBottom w:val="0"/>
          <w:divBdr>
            <w:top w:val="none" w:sz="0" w:space="0" w:color="auto"/>
            <w:left w:val="none" w:sz="0" w:space="0" w:color="auto"/>
            <w:bottom w:val="none" w:sz="0" w:space="0" w:color="auto"/>
            <w:right w:val="none" w:sz="0" w:space="0" w:color="auto"/>
          </w:divBdr>
        </w:div>
        <w:div w:id="1843467642">
          <w:marLeft w:val="0"/>
          <w:marRight w:val="0"/>
          <w:marTop w:val="0"/>
          <w:marBottom w:val="0"/>
          <w:divBdr>
            <w:top w:val="none" w:sz="0" w:space="0" w:color="auto"/>
            <w:left w:val="none" w:sz="0" w:space="0" w:color="auto"/>
            <w:bottom w:val="none" w:sz="0" w:space="0" w:color="auto"/>
            <w:right w:val="none" w:sz="0" w:space="0" w:color="auto"/>
          </w:divBdr>
        </w:div>
        <w:div w:id="205219096">
          <w:marLeft w:val="0"/>
          <w:marRight w:val="0"/>
          <w:marTop w:val="0"/>
          <w:marBottom w:val="0"/>
          <w:divBdr>
            <w:top w:val="none" w:sz="0" w:space="0" w:color="auto"/>
            <w:left w:val="none" w:sz="0" w:space="0" w:color="auto"/>
            <w:bottom w:val="none" w:sz="0" w:space="0" w:color="auto"/>
            <w:right w:val="none" w:sz="0" w:space="0" w:color="auto"/>
          </w:divBdr>
        </w:div>
        <w:div w:id="1254121537">
          <w:marLeft w:val="0"/>
          <w:marRight w:val="0"/>
          <w:marTop w:val="0"/>
          <w:marBottom w:val="0"/>
          <w:divBdr>
            <w:top w:val="none" w:sz="0" w:space="0" w:color="auto"/>
            <w:left w:val="none" w:sz="0" w:space="0" w:color="auto"/>
            <w:bottom w:val="none" w:sz="0" w:space="0" w:color="auto"/>
            <w:right w:val="none" w:sz="0" w:space="0" w:color="auto"/>
          </w:divBdr>
        </w:div>
        <w:div w:id="1345131519">
          <w:marLeft w:val="0"/>
          <w:marRight w:val="0"/>
          <w:marTop w:val="0"/>
          <w:marBottom w:val="0"/>
          <w:divBdr>
            <w:top w:val="none" w:sz="0" w:space="0" w:color="auto"/>
            <w:left w:val="none" w:sz="0" w:space="0" w:color="auto"/>
            <w:bottom w:val="none" w:sz="0" w:space="0" w:color="auto"/>
            <w:right w:val="none" w:sz="0" w:space="0" w:color="auto"/>
          </w:divBdr>
        </w:div>
        <w:div w:id="1939023324">
          <w:marLeft w:val="0"/>
          <w:marRight w:val="0"/>
          <w:marTop w:val="0"/>
          <w:marBottom w:val="0"/>
          <w:divBdr>
            <w:top w:val="none" w:sz="0" w:space="0" w:color="auto"/>
            <w:left w:val="none" w:sz="0" w:space="0" w:color="auto"/>
            <w:bottom w:val="none" w:sz="0" w:space="0" w:color="auto"/>
            <w:right w:val="none" w:sz="0" w:space="0" w:color="auto"/>
          </w:divBdr>
        </w:div>
        <w:div w:id="1878270674">
          <w:marLeft w:val="0"/>
          <w:marRight w:val="0"/>
          <w:marTop w:val="0"/>
          <w:marBottom w:val="0"/>
          <w:divBdr>
            <w:top w:val="none" w:sz="0" w:space="0" w:color="auto"/>
            <w:left w:val="none" w:sz="0" w:space="0" w:color="auto"/>
            <w:bottom w:val="none" w:sz="0" w:space="0" w:color="auto"/>
            <w:right w:val="none" w:sz="0" w:space="0" w:color="auto"/>
          </w:divBdr>
        </w:div>
        <w:div w:id="2099405955">
          <w:marLeft w:val="0"/>
          <w:marRight w:val="0"/>
          <w:marTop w:val="0"/>
          <w:marBottom w:val="0"/>
          <w:divBdr>
            <w:top w:val="none" w:sz="0" w:space="0" w:color="auto"/>
            <w:left w:val="none" w:sz="0" w:space="0" w:color="auto"/>
            <w:bottom w:val="none" w:sz="0" w:space="0" w:color="auto"/>
            <w:right w:val="none" w:sz="0" w:space="0" w:color="auto"/>
          </w:divBdr>
        </w:div>
        <w:div w:id="1525362675">
          <w:marLeft w:val="0"/>
          <w:marRight w:val="0"/>
          <w:marTop w:val="0"/>
          <w:marBottom w:val="0"/>
          <w:divBdr>
            <w:top w:val="none" w:sz="0" w:space="0" w:color="auto"/>
            <w:left w:val="none" w:sz="0" w:space="0" w:color="auto"/>
            <w:bottom w:val="none" w:sz="0" w:space="0" w:color="auto"/>
            <w:right w:val="none" w:sz="0" w:space="0" w:color="auto"/>
          </w:divBdr>
        </w:div>
        <w:div w:id="176697387">
          <w:marLeft w:val="0"/>
          <w:marRight w:val="0"/>
          <w:marTop w:val="0"/>
          <w:marBottom w:val="0"/>
          <w:divBdr>
            <w:top w:val="none" w:sz="0" w:space="0" w:color="auto"/>
            <w:left w:val="none" w:sz="0" w:space="0" w:color="auto"/>
            <w:bottom w:val="none" w:sz="0" w:space="0" w:color="auto"/>
            <w:right w:val="none" w:sz="0" w:space="0" w:color="auto"/>
          </w:divBdr>
        </w:div>
        <w:div w:id="553272288">
          <w:marLeft w:val="0"/>
          <w:marRight w:val="0"/>
          <w:marTop w:val="0"/>
          <w:marBottom w:val="0"/>
          <w:divBdr>
            <w:top w:val="none" w:sz="0" w:space="0" w:color="auto"/>
            <w:left w:val="none" w:sz="0" w:space="0" w:color="auto"/>
            <w:bottom w:val="none" w:sz="0" w:space="0" w:color="auto"/>
            <w:right w:val="none" w:sz="0" w:space="0" w:color="auto"/>
          </w:divBdr>
        </w:div>
      </w:divsChild>
    </w:div>
    <w:div w:id="1900507325">
      <w:bodyDiv w:val="1"/>
      <w:marLeft w:val="0"/>
      <w:marRight w:val="0"/>
      <w:marTop w:val="0"/>
      <w:marBottom w:val="0"/>
      <w:divBdr>
        <w:top w:val="none" w:sz="0" w:space="0" w:color="auto"/>
        <w:left w:val="none" w:sz="0" w:space="0" w:color="auto"/>
        <w:bottom w:val="none" w:sz="0" w:space="0" w:color="auto"/>
        <w:right w:val="none" w:sz="0" w:space="0" w:color="auto"/>
      </w:divBdr>
    </w:div>
    <w:div w:id="1900827633">
      <w:bodyDiv w:val="1"/>
      <w:marLeft w:val="0"/>
      <w:marRight w:val="0"/>
      <w:marTop w:val="0"/>
      <w:marBottom w:val="0"/>
      <w:divBdr>
        <w:top w:val="none" w:sz="0" w:space="0" w:color="auto"/>
        <w:left w:val="none" w:sz="0" w:space="0" w:color="auto"/>
        <w:bottom w:val="none" w:sz="0" w:space="0" w:color="auto"/>
        <w:right w:val="none" w:sz="0" w:space="0" w:color="auto"/>
      </w:divBdr>
    </w:div>
    <w:div w:id="1903637573">
      <w:bodyDiv w:val="1"/>
      <w:marLeft w:val="0"/>
      <w:marRight w:val="0"/>
      <w:marTop w:val="0"/>
      <w:marBottom w:val="0"/>
      <w:divBdr>
        <w:top w:val="none" w:sz="0" w:space="0" w:color="auto"/>
        <w:left w:val="none" w:sz="0" w:space="0" w:color="auto"/>
        <w:bottom w:val="none" w:sz="0" w:space="0" w:color="auto"/>
        <w:right w:val="none" w:sz="0" w:space="0" w:color="auto"/>
      </w:divBdr>
    </w:div>
    <w:div w:id="1904220373">
      <w:bodyDiv w:val="1"/>
      <w:marLeft w:val="0"/>
      <w:marRight w:val="0"/>
      <w:marTop w:val="0"/>
      <w:marBottom w:val="0"/>
      <w:divBdr>
        <w:top w:val="none" w:sz="0" w:space="0" w:color="auto"/>
        <w:left w:val="none" w:sz="0" w:space="0" w:color="auto"/>
        <w:bottom w:val="none" w:sz="0" w:space="0" w:color="auto"/>
        <w:right w:val="none" w:sz="0" w:space="0" w:color="auto"/>
      </w:divBdr>
    </w:div>
    <w:div w:id="1906062673">
      <w:bodyDiv w:val="1"/>
      <w:marLeft w:val="0"/>
      <w:marRight w:val="0"/>
      <w:marTop w:val="0"/>
      <w:marBottom w:val="0"/>
      <w:divBdr>
        <w:top w:val="none" w:sz="0" w:space="0" w:color="auto"/>
        <w:left w:val="none" w:sz="0" w:space="0" w:color="auto"/>
        <w:bottom w:val="none" w:sz="0" w:space="0" w:color="auto"/>
        <w:right w:val="none" w:sz="0" w:space="0" w:color="auto"/>
      </w:divBdr>
    </w:div>
    <w:div w:id="1906793891">
      <w:bodyDiv w:val="1"/>
      <w:marLeft w:val="0"/>
      <w:marRight w:val="0"/>
      <w:marTop w:val="0"/>
      <w:marBottom w:val="0"/>
      <w:divBdr>
        <w:top w:val="none" w:sz="0" w:space="0" w:color="auto"/>
        <w:left w:val="none" w:sz="0" w:space="0" w:color="auto"/>
        <w:bottom w:val="none" w:sz="0" w:space="0" w:color="auto"/>
        <w:right w:val="none" w:sz="0" w:space="0" w:color="auto"/>
      </w:divBdr>
    </w:div>
    <w:div w:id="1906917457">
      <w:bodyDiv w:val="1"/>
      <w:marLeft w:val="0"/>
      <w:marRight w:val="0"/>
      <w:marTop w:val="0"/>
      <w:marBottom w:val="0"/>
      <w:divBdr>
        <w:top w:val="none" w:sz="0" w:space="0" w:color="auto"/>
        <w:left w:val="none" w:sz="0" w:space="0" w:color="auto"/>
        <w:bottom w:val="none" w:sz="0" w:space="0" w:color="auto"/>
        <w:right w:val="none" w:sz="0" w:space="0" w:color="auto"/>
      </w:divBdr>
    </w:div>
    <w:div w:id="1909338671">
      <w:bodyDiv w:val="1"/>
      <w:marLeft w:val="0"/>
      <w:marRight w:val="0"/>
      <w:marTop w:val="0"/>
      <w:marBottom w:val="0"/>
      <w:divBdr>
        <w:top w:val="none" w:sz="0" w:space="0" w:color="auto"/>
        <w:left w:val="none" w:sz="0" w:space="0" w:color="auto"/>
        <w:bottom w:val="none" w:sz="0" w:space="0" w:color="auto"/>
        <w:right w:val="none" w:sz="0" w:space="0" w:color="auto"/>
      </w:divBdr>
    </w:div>
    <w:div w:id="1909339893">
      <w:bodyDiv w:val="1"/>
      <w:marLeft w:val="0"/>
      <w:marRight w:val="0"/>
      <w:marTop w:val="0"/>
      <w:marBottom w:val="0"/>
      <w:divBdr>
        <w:top w:val="none" w:sz="0" w:space="0" w:color="auto"/>
        <w:left w:val="none" w:sz="0" w:space="0" w:color="auto"/>
        <w:bottom w:val="none" w:sz="0" w:space="0" w:color="auto"/>
        <w:right w:val="none" w:sz="0" w:space="0" w:color="auto"/>
      </w:divBdr>
    </w:div>
    <w:div w:id="1910264110">
      <w:bodyDiv w:val="1"/>
      <w:marLeft w:val="0"/>
      <w:marRight w:val="0"/>
      <w:marTop w:val="0"/>
      <w:marBottom w:val="0"/>
      <w:divBdr>
        <w:top w:val="none" w:sz="0" w:space="0" w:color="auto"/>
        <w:left w:val="none" w:sz="0" w:space="0" w:color="auto"/>
        <w:bottom w:val="none" w:sz="0" w:space="0" w:color="auto"/>
        <w:right w:val="none" w:sz="0" w:space="0" w:color="auto"/>
      </w:divBdr>
    </w:div>
    <w:div w:id="1910841101">
      <w:bodyDiv w:val="1"/>
      <w:marLeft w:val="0"/>
      <w:marRight w:val="0"/>
      <w:marTop w:val="0"/>
      <w:marBottom w:val="0"/>
      <w:divBdr>
        <w:top w:val="none" w:sz="0" w:space="0" w:color="auto"/>
        <w:left w:val="none" w:sz="0" w:space="0" w:color="auto"/>
        <w:bottom w:val="none" w:sz="0" w:space="0" w:color="auto"/>
        <w:right w:val="none" w:sz="0" w:space="0" w:color="auto"/>
      </w:divBdr>
    </w:div>
    <w:div w:id="1910916846">
      <w:bodyDiv w:val="1"/>
      <w:marLeft w:val="0"/>
      <w:marRight w:val="0"/>
      <w:marTop w:val="0"/>
      <w:marBottom w:val="0"/>
      <w:divBdr>
        <w:top w:val="none" w:sz="0" w:space="0" w:color="auto"/>
        <w:left w:val="none" w:sz="0" w:space="0" w:color="auto"/>
        <w:bottom w:val="none" w:sz="0" w:space="0" w:color="auto"/>
        <w:right w:val="none" w:sz="0" w:space="0" w:color="auto"/>
      </w:divBdr>
    </w:div>
    <w:div w:id="1914123801">
      <w:bodyDiv w:val="1"/>
      <w:marLeft w:val="0"/>
      <w:marRight w:val="0"/>
      <w:marTop w:val="0"/>
      <w:marBottom w:val="0"/>
      <w:divBdr>
        <w:top w:val="none" w:sz="0" w:space="0" w:color="auto"/>
        <w:left w:val="none" w:sz="0" w:space="0" w:color="auto"/>
        <w:bottom w:val="none" w:sz="0" w:space="0" w:color="auto"/>
        <w:right w:val="none" w:sz="0" w:space="0" w:color="auto"/>
      </w:divBdr>
    </w:div>
    <w:div w:id="1919167380">
      <w:bodyDiv w:val="1"/>
      <w:marLeft w:val="0"/>
      <w:marRight w:val="0"/>
      <w:marTop w:val="0"/>
      <w:marBottom w:val="0"/>
      <w:divBdr>
        <w:top w:val="none" w:sz="0" w:space="0" w:color="auto"/>
        <w:left w:val="none" w:sz="0" w:space="0" w:color="auto"/>
        <w:bottom w:val="none" w:sz="0" w:space="0" w:color="auto"/>
        <w:right w:val="none" w:sz="0" w:space="0" w:color="auto"/>
      </w:divBdr>
    </w:div>
    <w:div w:id="1923684194">
      <w:bodyDiv w:val="1"/>
      <w:marLeft w:val="0"/>
      <w:marRight w:val="0"/>
      <w:marTop w:val="0"/>
      <w:marBottom w:val="0"/>
      <w:divBdr>
        <w:top w:val="none" w:sz="0" w:space="0" w:color="auto"/>
        <w:left w:val="none" w:sz="0" w:space="0" w:color="auto"/>
        <w:bottom w:val="none" w:sz="0" w:space="0" w:color="auto"/>
        <w:right w:val="none" w:sz="0" w:space="0" w:color="auto"/>
      </w:divBdr>
    </w:div>
    <w:div w:id="1923946239">
      <w:bodyDiv w:val="1"/>
      <w:marLeft w:val="0"/>
      <w:marRight w:val="0"/>
      <w:marTop w:val="0"/>
      <w:marBottom w:val="0"/>
      <w:divBdr>
        <w:top w:val="none" w:sz="0" w:space="0" w:color="auto"/>
        <w:left w:val="none" w:sz="0" w:space="0" w:color="auto"/>
        <w:bottom w:val="none" w:sz="0" w:space="0" w:color="auto"/>
        <w:right w:val="none" w:sz="0" w:space="0" w:color="auto"/>
      </w:divBdr>
    </w:div>
    <w:div w:id="1926181762">
      <w:bodyDiv w:val="1"/>
      <w:marLeft w:val="0"/>
      <w:marRight w:val="0"/>
      <w:marTop w:val="0"/>
      <w:marBottom w:val="0"/>
      <w:divBdr>
        <w:top w:val="none" w:sz="0" w:space="0" w:color="auto"/>
        <w:left w:val="none" w:sz="0" w:space="0" w:color="auto"/>
        <w:bottom w:val="none" w:sz="0" w:space="0" w:color="auto"/>
        <w:right w:val="none" w:sz="0" w:space="0" w:color="auto"/>
      </w:divBdr>
    </w:div>
    <w:div w:id="1928659889">
      <w:bodyDiv w:val="1"/>
      <w:marLeft w:val="0"/>
      <w:marRight w:val="0"/>
      <w:marTop w:val="0"/>
      <w:marBottom w:val="0"/>
      <w:divBdr>
        <w:top w:val="none" w:sz="0" w:space="0" w:color="auto"/>
        <w:left w:val="none" w:sz="0" w:space="0" w:color="auto"/>
        <w:bottom w:val="none" w:sz="0" w:space="0" w:color="auto"/>
        <w:right w:val="none" w:sz="0" w:space="0" w:color="auto"/>
      </w:divBdr>
    </w:div>
    <w:div w:id="1930117159">
      <w:bodyDiv w:val="1"/>
      <w:marLeft w:val="0"/>
      <w:marRight w:val="0"/>
      <w:marTop w:val="0"/>
      <w:marBottom w:val="0"/>
      <w:divBdr>
        <w:top w:val="none" w:sz="0" w:space="0" w:color="auto"/>
        <w:left w:val="none" w:sz="0" w:space="0" w:color="auto"/>
        <w:bottom w:val="none" w:sz="0" w:space="0" w:color="auto"/>
        <w:right w:val="none" w:sz="0" w:space="0" w:color="auto"/>
      </w:divBdr>
    </w:div>
    <w:div w:id="1931423413">
      <w:bodyDiv w:val="1"/>
      <w:marLeft w:val="0"/>
      <w:marRight w:val="0"/>
      <w:marTop w:val="0"/>
      <w:marBottom w:val="0"/>
      <w:divBdr>
        <w:top w:val="none" w:sz="0" w:space="0" w:color="auto"/>
        <w:left w:val="none" w:sz="0" w:space="0" w:color="auto"/>
        <w:bottom w:val="none" w:sz="0" w:space="0" w:color="auto"/>
        <w:right w:val="none" w:sz="0" w:space="0" w:color="auto"/>
      </w:divBdr>
      <w:divsChild>
        <w:div w:id="609509660">
          <w:marLeft w:val="0"/>
          <w:marRight w:val="0"/>
          <w:marTop w:val="0"/>
          <w:marBottom w:val="0"/>
          <w:divBdr>
            <w:top w:val="none" w:sz="0" w:space="0" w:color="auto"/>
            <w:left w:val="none" w:sz="0" w:space="0" w:color="auto"/>
            <w:bottom w:val="none" w:sz="0" w:space="0" w:color="auto"/>
            <w:right w:val="none" w:sz="0" w:space="0" w:color="auto"/>
          </w:divBdr>
        </w:div>
        <w:div w:id="1492060401">
          <w:marLeft w:val="0"/>
          <w:marRight w:val="0"/>
          <w:marTop w:val="0"/>
          <w:marBottom w:val="0"/>
          <w:divBdr>
            <w:top w:val="none" w:sz="0" w:space="0" w:color="auto"/>
            <w:left w:val="none" w:sz="0" w:space="0" w:color="auto"/>
            <w:bottom w:val="none" w:sz="0" w:space="0" w:color="auto"/>
            <w:right w:val="none" w:sz="0" w:space="0" w:color="auto"/>
          </w:divBdr>
        </w:div>
        <w:div w:id="773672937">
          <w:marLeft w:val="0"/>
          <w:marRight w:val="0"/>
          <w:marTop w:val="0"/>
          <w:marBottom w:val="0"/>
          <w:divBdr>
            <w:top w:val="none" w:sz="0" w:space="0" w:color="auto"/>
            <w:left w:val="none" w:sz="0" w:space="0" w:color="auto"/>
            <w:bottom w:val="none" w:sz="0" w:space="0" w:color="auto"/>
            <w:right w:val="none" w:sz="0" w:space="0" w:color="auto"/>
          </w:divBdr>
        </w:div>
        <w:div w:id="739448769">
          <w:marLeft w:val="0"/>
          <w:marRight w:val="0"/>
          <w:marTop w:val="0"/>
          <w:marBottom w:val="0"/>
          <w:divBdr>
            <w:top w:val="none" w:sz="0" w:space="0" w:color="auto"/>
            <w:left w:val="none" w:sz="0" w:space="0" w:color="auto"/>
            <w:bottom w:val="none" w:sz="0" w:space="0" w:color="auto"/>
            <w:right w:val="none" w:sz="0" w:space="0" w:color="auto"/>
          </w:divBdr>
        </w:div>
        <w:div w:id="1384405934">
          <w:marLeft w:val="0"/>
          <w:marRight w:val="0"/>
          <w:marTop w:val="0"/>
          <w:marBottom w:val="0"/>
          <w:divBdr>
            <w:top w:val="none" w:sz="0" w:space="0" w:color="auto"/>
            <w:left w:val="none" w:sz="0" w:space="0" w:color="auto"/>
            <w:bottom w:val="none" w:sz="0" w:space="0" w:color="auto"/>
            <w:right w:val="none" w:sz="0" w:space="0" w:color="auto"/>
          </w:divBdr>
        </w:div>
        <w:div w:id="69154782">
          <w:marLeft w:val="0"/>
          <w:marRight w:val="0"/>
          <w:marTop w:val="0"/>
          <w:marBottom w:val="0"/>
          <w:divBdr>
            <w:top w:val="none" w:sz="0" w:space="0" w:color="auto"/>
            <w:left w:val="none" w:sz="0" w:space="0" w:color="auto"/>
            <w:bottom w:val="none" w:sz="0" w:space="0" w:color="auto"/>
            <w:right w:val="none" w:sz="0" w:space="0" w:color="auto"/>
          </w:divBdr>
        </w:div>
        <w:div w:id="1274824066">
          <w:marLeft w:val="0"/>
          <w:marRight w:val="0"/>
          <w:marTop w:val="0"/>
          <w:marBottom w:val="0"/>
          <w:divBdr>
            <w:top w:val="none" w:sz="0" w:space="0" w:color="auto"/>
            <w:left w:val="none" w:sz="0" w:space="0" w:color="auto"/>
            <w:bottom w:val="none" w:sz="0" w:space="0" w:color="auto"/>
            <w:right w:val="none" w:sz="0" w:space="0" w:color="auto"/>
          </w:divBdr>
        </w:div>
        <w:div w:id="1575166734">
          <w:marLeft w:val="0"/>
          <w:marRight w:val="0"/>
          <w:marTop w:val="0"/>
          <w:marBottom w:val="0"/>
          <w:divBdr>
            <w:top w:val="none" w:sz="0" w:space="0" w:color="auto"/>
            <w:left w:val="none" w:sz="0" w:space="0" w:color="auto"/>
            <w:bottom w:val="none" w:sz="0" w:space="0" w:color="auto"/>
            <w:right w:val="none" w:sz="0" w:space="0" w:color="auto"/>
          </w:divBdr>
        </w:div>
        <w:div w:id="1836915727">
          <w:marLeft w:val="0"/>
          <w:marRight w:val="0"/>
          <w:marTop w:val="0"/>
          <w:marBottom w:val="0"/>
          <w:divBdr>
            <w:top w:val="none" w:sz="0" w:space="0" w:color="auto"/>
            <w:left w:val="none" w:sz="0" w:space="0" w:color="auto"/>
            <w:bottom w:val="none" w:sz="0" w:space="0" w:color="auto"/>
            <w:right w:val="none" w:sz="0" w:space="0" w:color="auto"/>
          </w:divBdr>
        </w:div>
        <w:div w:id="1749494658">
          <w:marLeft w:val="0"/>
          <w:marRight w:val="0"/>
          <w:marTop w:val="0"/>
          <w:marBottom w:val="0"/>
          <w:divBdr>
            <w:top w:val="none" w:sz="0" w:space="0" w:color="auto"/>
            <w:left w:val="none" w:sz="0" w:space="0" w:color="auto"/>
            <w:bottom w:val="none" w:sz="0" w:space="0" w:color="auto"/>
            <w:right w:val="none" w:sz="0" w:space="0" w:color="auto"/>
          </w:divBdr>
        </w:div>
        <w:div w:id="955452726">
          <w:marLeft w:val="0"/>
          <w:marRight w:val="0"/>
          <w:marTop w:val="0"/>
          <w:marBottom w:val="0"/>
          <w:divBdr>
            <w:top w:val="none" w:sz="0" w:space="0" w:color="auto"/>
            <w:left w:val="none" w:sz="0" w:space="0" w:color="auto"/>
            <w:bottom w:val="none" w:sz="0" w:space="0" w:color="auto"/>
            <w:right w:val="none" w:sz="0" w:space="0" w:color="auto"/>
          </w:divBdr>
        </w:div>
        <w:div w:id="908080095">
          <w:marLeft w:val="0"/>
          <w:marRight w:val="0"/>
          <w:marTop w:val="0"/>
          <w:marBottom w:val="0"/>
          <w:divBdr>
            <w:top w:val="none" w:sz="0" w:space="0" w:color="auto"/>
            <w:left w:val="none" w:sz="0" w:space="0" w:color="auto"/>
            <w:bottom w:val="none" w:sz="0" w:space="0" w:color="auto"/>
            <w:right w:val="none" w:sz="0" w:space="0" w:color="auto"/>
          </w:divBdr>
        </w:div>
        <w:div w:id="436558875">
          <w:marLeft w:val="0"/>
          <w:marRight w:val="0"/>
          <w:marTop w:val="0"/>
          <w:marBottom w:val="0"/>
          <w:divBdr>
            <w:top w:val="none" w:sz="0" w:space="0" w:color="auto"/>
            <w:left w:val="none" w:sz="0" w:space="0" w:color="auto"/>
            <w:bottom w:val="none" w:sz="0" w:space="0" w:color="auto"/>
            <w:right w:val="none" w:sz="0" w:space="0" w:color="auto"/>
          </w:divBdr>
        </w:div>
        <w:div w:id="769161526">
          <w:marLeft w:val="0"/>
          <w:marRight w:val="0"/>
          <w:marTop w:val="0"/>
          <w:marBottom w:val="0"/>
          <w:divBdr>
            <w:top w:val="none" w:sz="0" w:space="0" w:color="auto"/>
            <w:left w:val="none" w:sz="0" w:space="0" w:color="auto"/>
            <w:bottom w:val="none" w:sz="0" w:space="0" w:color="auto"/>
            <w:right w:val="none" w:sz="0" w:space="0" w:color="auto"/>
          </w:divBdr>
        </w:div>
        <w:div w:id="1863547231">
          <w:marLeft w:val="0"/>
          <w:marRight w:val="0"/>
          <w:marTop w:val="0"/>
          <w:marBottom w:val="0"/>
          <w:divBdr>
            <w:top w:val="none" w:sz="0" w:space="0" w:color="auto"/>
            <w:left w:val="none" w:sz="0" w:space="0" w:color="auto"/>
            <w:bottom w:val="none" w:sz="0" w:space="0" w:color="auto"/>
            <w:right w:val="none" w:sz="0" w:space="0" w:color="auto"/>
          </w:divBdr>
        </w:div>
        <w:div w:id="117722400">
          <w:marLeft w:val="0"/>
          <w:marRight w:val="0"/>
          <w:marTop w:val="0"/>
          <w:marBottom w:val="0"/>
          <w:divBdr>
            <w:top w:val="none" w:sz="0" w:space="0" w:color="auto"/>
            <w:left w:val="none" w:sz="0" w:space="0" w:color="auto"/>
            <w:bottom w:val="none" w:sz="0" w:space="0" w:color="auto"/>
            <w:right w:val="none" w:sz="0" w:space="0" w:color="auto"/>
          </w:divBdr>
        </w:div>
        <w:div w:id="2020156719">
          <w:marLeft w:val="0"/>
          <w:marRight w:val="0"/>
          <w:marTop w:val="0"/>
          <w:marBottom w:val="0"/>
          <w:divBdr>
            <w:top w:val="none" w:sz="0" w:space="0" w:color="auto"/>
            <w:left w:val="none" w:sz="0" w:space="0" w:color="auto"/>
            <w:bottom w:val="none" w:sz="0" w:space="0" w:color="auto"/>
            <w:right w:val="none" w:sz="0" w:space="0" w:color="auto"/>
          </w:divBdr>
        </w:div>
        <w:div w:id="1745880254">
          <w:marLeft w:val="0"/>
          <w:marRight w:val="0"/>
          <w:marTop w:val="0"/>
          <w:marBottom w:val="0"/>
          <w:divBdr>
            <w:top w:val="none" w:sz="0" w:space="0" w:color="auto"/>
            <w:left w:val="none" w:sz="0" w:space="0" w:color="auto"/>
            <w:bottom w:val="none" w:sz="0" w:space="0" w:color="auto"/>
            <w:right w:val="none" w:sz="0" w:space="0" w:color="auto"/>
          </w:divBdr>
        </w:div>
        <w:div w:id="648093822">
          <w:marLeft w:val="0"/>
          <w:marRight w:val="0"/>
          <w:marTop w:val="0"/>
          <w:marBottom w:val="0"/>
          <w:divBdr>
            <w:top w:val="none" w:sz="0" w:space="0" w:color="auto"/>
            <w:left w:val="none" w:sz="0" w:space="0" w:color="auto"/>
            <w:bottom w:val="none" w:sz="0" w:space="0" w:color="auto"/>
            <w:right w:val="none" w:sz="0" w:space="0" w:color="auto"/>
          </w:divBdr>
        </w:div>
        <w:div w:id="1816988597">
          <w:marLeft w:val="0"/>
          <w:marRight w:val="0"/>
          <w:marTop w:val="0"/>
          <w:marBottom w:val="0"/>
          <w:divBdr>
            <w:top w:val="none" w:sz="0" w:space="0" w:color="auto"/>
            <w:left w:val="none" w:sz="0" w:space="0" w:color="auto"/>
            <w:bottom w:val="none" w:sz="0" w:space="0" w:color="auto"/>
            <w:right w:val="none" w:sz="0" w:space="0" w:color="auto"/>
          </w:divBdr>
        </w:div>
        <w:div w:id="1052272346">
          <w:marLeft w:val="0"/>
          <w:marRight w:val="0"/>
          <w:marTop w:val="0"/>
          <w:marBottom w:val="0"/>
          <w:divBdr>
            <w:top w:val="none" w:sz="0" w:space="0" w:color="auto"/>
            <w:left w:val="none" w:sz="0" w:space="0" w:color="auto"/>
            <w:bottom w:val="none" w:sz="0" w:space="0" w:color="auto"/>
            <w:right w:val="none" w:sz="0" w:space="0" w:color="auto"/>
          </w:divBdr>
        </w:div>
        <w:div w:id="1015889396">
          <w:marLeft w:val="0"/>
          <w:marRight w:val="0"/>
          <w:marTop w:val="0"/>
          <w:marBottom w:val="0"/>
          <w:divBdr>
            <w:top w:val="none" w:sz="0" w:space="0" w:color="auto"/>
            <w:left w:val="none" w:sz="0" w:space="0" w:color="auto"/>
            <w:bottom w:val="none" w:sz="0" w:space="0" w:color="auto"/>
            <w:right w:val="none" w:sz="0" w:space="0" w:color="auto"/>
          </w:divBdr>
        </w:div>
        <w:div w:id="126631672">
          <w:marLeft w:val="0"/>
          <w:marRight w:val="0"/>
          <w:marTop w:val="0"/>
          <w:marBottom w:val="0"/>
          <w:divBdr>
            <w:top w:val="none" w:sz="0" w:space="0" w:color="auto"/>
            <w:left w:val="none" w:sz="0" w:space="0" w:color="auto"/>
            <w:bottom w:val="none" w:sz="0" w:space="0" w:color="auto"/>
            <w:right w:val="none" w:sz="0" w:space="0" w:color="auto"/>
          </w:divBdr>
        </w:div>
        <w:div w:id="775060244">
          <w:marLeft w:val="0"/>
          <w:marRight w:val="0"/>
          <w:marTop w:val="0"/>
          <w:marBottom w:val="0"/>
          <w:divBdr>
            <w:top w:val="none" w:sz="0" w:space="0" w:color="auto"/>
            <w:left w:val="none" w:sz="0" w:space="0" w:color="auto"/>
            <w:bottom w:val="none" w:sz="0" w:space="0" w:color="auto"/>
            <w:right w:val="none" w:sz="0" w:space="0" w:color="auto"/>
          </w:divBdr>
        </w:div>
        <w:div w:id="1949580917">
          <w:marLeft w:val="0"/>
          <w:marRight w:val="0"/>
          <w:marTop w:val="0"/>
          <w:marBottom w:val="0"/>
          <w:divBdr>
            <w:top w:val="none" w:sz="0" w:space="0" w:color="auto"/>
            <w:left w:val="none" w:sz="0" w:space="0" w:color="auto"/>
            <w:bottom w:val="none" w:sz="0" w:space="0" w:color="auto"/>
            <w:right w:val="none" w:sz="0" w:space="0" w:color="auto"/>
          </w:divBdr>
        </w:div>
        <w:div w:id="435440872">
          <w:marLeft w:val="0"/>
          <w:marRight w:val="0"/>
          <w:marTop w:val="0"/>
          <w:marBottom w:val="0"/>
          <w:divBdr>
            <w:top w:val="none" w:sz="0" w:space="0" w:color="auto"/>
            <w:left w:val="none" w:sz="0" w:space="0" w:color="auto"/>
            <w:bottom w:val="none" w:sz="0" w:space="0" w:color="auto"/>
            <w:right w:val="none" w:sz="0" w:space="0" w:color="auto"/>
          </w:divBdr>
        </w:div>
        <w:div w:id="2066177132">
          <w:marLeft w:val="0"/>
          <w:marRight w:val="0"/>
          <w:marTop w:val="0"/>
          <w:marBottom w:val="0"/>
          <w:divBdr>
            <w:top w:val="none" w:sz="0" w:space="0" w:color="auto"/>
            <w:left w:val="none" w:sz="0" w:space="0" w:color="auto"/>
            <w:bottom w:val="none" w:sz="0" w:space="0" w:color="auto"/>
            <w:right w:val="none" w:sz="0" w:space="0" w:color="auto"/>
          </w:divBdr>
        </w:div>
        <w:div w:id="1635207996">
          <w:marLeft w:val="0"/>
          <w:marRight w:val="0"/>
          <w:marTop w:val="0"/>
          <w:marBottom w:val="0"/>
          <w:divBdr>
            <w:top w:val="none" w:sz="0" w:space="0" w:color="auto"/>
            <w:left w:val="none" w:sz="0" w:space="0" w:color="auto"/>
            <w:bottom w:val="none" w:sz="0" w:space="0" w:color="auto"/>
            <w:right w:val="none" w:sz="0" w:space="0" w:color="auto"/>
          </w:divBdr>
        </w:div>
        <w:div w:id="124743103">
          <w:marLeft w:val="0"/>
          <w:marRight w:val="0"/>
          <w:marTop w:val="0"/>
          <w:marBottom w:val="0"/>
          <w:divBdr>
            <w:top w:val="none" w:sz="0" w:space="0" w:color="auto"/>
            <w:left w:val="none" w:sz="0" w:space="0" w:color="auto"/>
            <w:bottom w:val="none" w:sz="0" w:space="0" w:color="auto"/>
            <w:right w:val="none" w:sz="0" w:space="0" w:color="auto"/>
          </w:divBdr>
        </w:div>
        <w:div w:id="2085251879">
          <w:marLeft w:val="0"/>
          <w:marRight w:val="0"/>
          <w:marTop w:val="0"/>
          <w:marBottom w:val="0"/>
          <w:divBdr>
            <w:top w:val="none" w:sz="0" w:space="0" w:color="auto"/>
            <w:left w:val="none" w:sz="0" w:space="0" w:color="auto"/>
            <w:bottom w:val="none" w:sz="0" w:space="0" w:color="auto"/>
            <w:right w:val="none" w:sz="0" w:space="0" w:color="auto"/>
          </w:divBdr>
        </w:div>
        <w:div w:id="208035567">
          <w:marLeft w:val="0"/>
          <w:marRight w:val="0"/>
          <w:marTop w:val="0"/>
          <w:marBottom w:val="0"/>
          <w:divBdr>
            <w:top w:val="none" w:sz="0" w:space="0" w:color="auto"/>
            <w:left w:val="none" w:sz="0" w:space="0" w:color="auto"/>
            <w:bottom w:val="none" w:sz="0" w:space="0" w:color="auto"/>
            <w:right w:val="none" w:sz="0" w:space="0" w:color="auto"/>
          </w:divBdr>
        </w:div>
        <w:div w:id="433593130">
          <w:marLeft w:val="0"/>
          <w:marRight w:val="0"/>
          <w:marTop w:val="0"/>
          <w:marBottom w:val="0"/>
          <w:divBdr>
            <w:top w:val="none" w:sz="0" w:space="0" w:color="auto"/>
            <w:left w:val="none" w:sz="0" w:space="0" w:color="auto"/>
            <w:bottom w:val="none" w:sz="0" w:space="0" w:color="auto"/>
            <w:right w:val="none" w:sz="0" w:space="0" w:color="auto"/>
          </w:divBdr>
        </w:div>
        <w:div w:id="1653169898">
          <w:marLeft w:val="0"/>
          <w:marRight w:val="0"/>
          <w:marTop w:val="0"/>
          <w:marBottom w:val="0"/>
          <w:divBdr>
            <w:top w:val="none" w:sz="0" w:space="0" w:color="auto"/>
            <w:left w:val="none" w:sz="0" w:space="0" w:color="auto"/>
            <w:bottom w:val="none" w:sz="0" w:space="0" w:color="auto"/>
            <w:right w:val="none" w:sz="0" w:space="0" w:color="auto"/>
          </w:divBdr>
        </w:div>
        <w:div w:id="1004437320">
          <w:marLeft w:val="0"/>
          <w:marRight w:val="0"/>
          <w:marTop w:val="0"/>
          <w:marBottom w:val="0"/>
          <w:divBdr>
            <w:top w:val="none" w:sz="0" w:space="0" w:color="auto"/>
            <w:left w:val="none" w:sz="0" w:space="0" w:color="auto"/>
            <w:bottom w:val="none" w:sz="0" w:space="0" w:color="auto"/>
            <w:right w:val="none" w:sz="0" w:space="0" w:color="auto"/>
          </w:divBdr>
        </w:div>
        <w:div w:id="1825395249">
          <w:marLeft w:val="0"/>
          <w:marRight w:val="0"/>
          <w:marTop w:val="0"/>
          <w:marBottom w:val="0"/>
          <w:divBdr>
            <w:top w:val="none" w:sz="0" w:space="0" w:color="auto"/>
            <w:left w:val="none" w:sz="0" w:space="0" w:color="auto"/>
            <w:bottom w:val="none" w:sz="0" w:space="0" w:color="auto"/>
            <w:right w:val="none" w:sz="0" w:space="0" w:color="auto"/>
          </w:divBdr>
        </w:div>
        <w:div w:id="1974405437">
          <w:marLeft w:val="0"/>
          <w:marRight w:val="0"/>
          <w:marTop w:val="0"/>
          <w:marBottom w:val="0"/>
          <w:divBdr>
            <w:top w:val="none" w:sz="0" w:space="0" w:color="auto"/>
            <w:left w:val="none" w:sz="0" w:space="0" w:color="auto"/>
            <w:bottom w:val="none" w:sz="0" w:space="0" w:color="auto"/>
            <w:right w:val="none" w:sz="0" w:space="0" w:color="auto"/>
          </w:divBdr>
        </w:div>
        <w:div w:id="1439638136">
          <w:marLeft w:val="0"/>
          <w:marRight w:val="0"/>
          <w:marTop w:val="0"/>
          <w:marBottom w:val="0"/>
          <w:divBdr>
            <w:top w:val="none" w:sz="0" w:space="0" w:color="auto"/>
            <w:left w:val="none" w:sz="0" w:space="0" w:color="auto"/>
            <w:bottom w:val="none" w:sz="0" w:space="0" w:color="auto"/>
            <w:right w:val="none" w:sz="0" w:space="0" w:color="auto"/>
          </w:divBdr>
        </w:div>
        <w:div w:id="1041707758">
          <w:marLeft w:val="0"/>
          <w:marRight w:val="0"/>
          <w:marTop w:val="0"/>
          <w:marBottom w:val="0"/>
          <w:divBdr>
            <w:top w:val="none" w:sz="0" w:space="0" w:color="auto"/>
            <w:left w:val="none" w:sz="0" w:space="0" w:color="auto"/>
            <w:bottom w:val="none" w:sz="0" w:space="0" w:color="auto"/>
            <w:right w:val="none" w:sz="0" w:space="0" w:color="auto"/>
          </w:divBdr>
        </w:div>
        <w:div w:id="483205395">
          <w:marLeft w:val="0"/>
          <w:marRight w:val="0"/>
          <w:marTop w:val="0"/>
          <w:marBottom w:val="0"/>
          <w:divBdr>
            <w:top w:val="none" w:sz="0" w:space="0" w:color="auto"/>
            <w:left w:val="none" w:sz="0" w:space="0" w:color="auto"/>
            <w:bottom w:val="none" w:sz="0" w:space="0" w:color="auto"/>
            <w:right w:val="none" w:sz="0" w:space="0" w:color="auto"/>
          </w:divBdr>
        </w:div>
        <w:div w:id="214899597">
          <w:marLeft w:val="0"/>
          <w:marRight w:val="0"/>
          <w:marTop w:val="0"/>
          <w:marBottom w:val="0"/>
          <w:divBdr>
            <w:top w:val="none" w:sz="0" w:space="0" w:color="auto"/>
            <w:left w:val="none" w:sz="0" w:space="0" w:color="auto"/>
            <w:bottom w:val="none" w:sz="0" w:space="0" w:color="auto"/>
            <w:right w:val="none" w:sz="0" w:space="0" w:color="auto"/>
          </w:divBdr>
        </w:div>
        <w:div w:id="2028557433">
          <w:marLeft w:val="0"/>
          <w:marRight w:val="0"/>
          <w:marTop w:val="0"/>
          <w:marBottom w:val="0"/>
          <w:divBdr>
            <w:top w:val="none" w:sz="0" w:space="0" w:color="auto"/>
            <w:left w:val="none" w:sz="0" w:space="0" w:color="auto"/>
            <w:bottom w:val="none" w:sz="0" w:space="0" w:color="auto"/>
            <w:right w:val="none" w:sz="0" w:space="0" w:color="auto"/>
          </w:divBdr>
        </w:div>
        <w:div w:id="480972128">
          <w:marLeft w:val="0"/>
          <w:marRight w:val="0"/>
          <w:marTop w:val="0"/>
          <w:marBottom w:val="0"/>
          <w:divBdr>
            <w:top w:val="none" w:sz="0" w:space="0" w:color="auto"/>
            <w:left w:val="none" w:sz="0" w:space="0" w:color="auto"/>
            <w:bottom w:val="none" w:sz="0" w:space="0" w:color="auto"/>
            <w:right w:val="none" w:sz="0" w:space="0" w:color="auto"/>
          </w:divBdr>
        </w:div>
        <w:div w:id="1202520108">
          <w:marLeft w:val="0"/>
          <w:marRight w:val="0"/>
          <w:marTop w:val="0"/>
          <w:marBottom w:val="0"/>
          <w:divBdr>
            <w:top w:val="none" w:sz="0" w:space="0" w:color="auto"/>
            <w:left w:val="none" w:sz="0" w:space="0" w:color="auto"/>
            <w:bottom w:val="none" w:sz="0" w:space="0" w:color="auto"/>
            <w:right w:val="none" w:sz="0" w:space="0" w:color="auto"/>
          </w:divBdr>
        </w:div>
        <w:div w:id="192429722">
          <w:marLeft w:val="0"/>
          <w:marRight w:val="0"/>
          <w:marTop w:val="0"/>
          <w:marBottom w:val="0"/>
          <w:divBdr>
            <w:top w:val="none" w:sz="0" w:space="0" w:color="auto"/>
            <w:left w:val="none" w:sz="0" w:space="0" w:color="auto"/>
            <w:bottom w:val="none" w:sz="0" w:space="0" w:color="auto"/>
            <w:right w:val="none" w:sz="0" w:space="0" w:color="auto"/>
          </w:divBdr>
        </w:div>
        <w:div w:id="943997765">
          <w:marLeft w:val="0"/>
          <w:marRight w:val="0"/>
          <w:marTop w:val="0"/>
          <w:marBottom w:val="0"/>
          <w:divBdr>
            <w:top w:val="none" w:sz="0" w:space="0" w:color="auto"/>
            <w:left w:val="none" w:sz="0" w:space="0" w:color="auto"/>
            <w:bottom w:val="none" w:sz="0" w:space="0" w:color="auto"/>
            <w:right w:val="none" w:sz="0" w:space="0" w:color="auto"/>
          </w:divBdr>
        </w:div>
        <w:div w:id="165872370">
          <w:marLeft w:val="0"/>
          <w:marRight w:val="0"/>
          <w:marTop w:val="0"/>
          <w:marBottom w:val="0"/>
          <w:divBdr>
            <w:top w:val="none" w:sz="0" w:space="0" w:color="auto"/>
            <w:left w:val="none" w:sz="0" w:space="0" w:color="auto"/>
            <w:bottom w:val="none" w:sz="0" w:space="0" w:color="auto"/>
            <w:right w:val="none" w:sz="0" w:space="0" w:color="auto"/>
          </w:divBdr>
        </w:div>
        <w:div w:id="670449605">
          <w:marLeft w:val="0"/>
          <w:marRight w:val="0"/>
          <w:marTop w:val="0"/>
          <w:marBottom w:val="0"/>
          <w:divBdr>
            <w:top w:val="none" w:sz="0" w:space="0" w:color="auto"/>
            <w:left w:val="none" w:sz="0" w:space="0" w:color="auto"/>
            <w:bottom w:val="none" w:sz="0" w:space="0" w:color="auto"/>
            <w:right w:val="none" w:sz="0" w:space="0" w:color="auto"/>
          </w:divBdr>
        </w:div>
        <w:div w:id="576013399">
          <w:marLeft w:val="0"/>
          <w:marRight w:val="0"/>
          <w:marTop w:val="0"/>
          <w:marBottom w:val="0"/>
          <w:divBdr>
            <w:top w:val="none" w:sz="0" w:space="0" w:color="auto"/>
            <w:left w:val="none" w:sz="0" w:space="0" w:color="auto"/>
            <w:bottom w:val="none" w:sz="0" w:space="0" w:color="auto"/>
            <w:right w:val="none" w:sz="0" w:space="0" w:color="auto"/>
          </w:divBdr>
        </w:div>
        <w:div w:id="774247838">
          <w:marLeft w:val="0"/>
          <w:marRight w:val="0"/>
          <w:marTop w:val="0"/>
          <w:marBottom w:val="0"/>
          <w:divBdr>
            <w:top w:val="none" w:sz="0" w:space="0" w:color="auto"/>
            <w:left w:val="none" w:sz="0" w:space="0" w:color="auto"/>
            <w:bottom w:val="none" w:sz="0" w:space="0" w:color="auto"/>
            <w:right w:val="none" w:sz="0" w:space="0" w:color="auto"/>
          </w:divBdr>
        </w:div>
        <w:div w:id="1834103217">
          <w:marLeft w:val="0"/>
          <w:marRight w:val="0"/>
          <w:marTop w:val="0"/>
          <w:marBottom w:val="0"/>
          <w:divBdr>
            <w:top w:val="none" w:sz="0" w:space="0" w:color="auto"/>
            <w:left w:val="none" w:sz="0" w:space="0" w:color="auto"/>
            <w:bottom w:val="none" w:sz="0" w:space="0" w:color="auto"/>
            <w:right w:val="none" w:sz="0" w:space="0" w:color="auto"/>
          </w:divBdr>
        </w:div>
        <w:div w:id="1665208877">
          <w:marLeft w:val="0"/>
          <w:marRight w:val="0"/>
          <w:marTop w:val="0"/>
          <w:marBottom w:val="0"/>
          <w:divBdr>
            <w:top w:val="none" w:sz="0" w:space="0" w:color="auto"/>
            <w:left w:val="none" w:sz="0" w:space="0" w:color="auto"/>
            <w:bottom w:val="none" w:sz="0" w:space="0" w:color="auto"/>
            <w:right w:val="none" w:sz="0" w:space="0" w:color="auto"/>
          </w:divBdr>
        </w:div>
        <w:div w:id="182330275">
          <w:marLeft w:val="0"/>
          <w:marRight w:val="0"/>
          <w:marTop w:val="0"/>
          <w:marBottom w:val="0"/>
          <w:divBdr>
            <w:top w:val="none" w:sz="0" w:space="0" w:color="auto"/>
            <w:left w:val="none" w:sz="0" w:space="0" w:color="auto"/>
            <w:bottom w:val="none" w:sz="0" w:space="0" w:color="auto"/>
            <w:right w:val="none" w:sz="0" w:space="0" w:color="auto"/>
          </w:divBdr>
        </w:div>
        <w:div w:id="972562416">
          <w:marLeft w:val="0"/>
          <w:marRight w:val="0"/>
          <w:marTop w:val="0"/>
          <w:marBottom w:val="0"/>
          <w:divBdr>
            <w:top w:val="none" w:sz="0" w:space="0" w:color="auto"/>
            <w:left w:val="none" w:sz="0" w:space="0" w:color="auto"/>
            <w:bottom w:val="none" w:sz="0" w:space="0" w:color="auto"/>
            <w:right w:val="none" w:sz="0" w:space="0" w:color="auto"/>
          </w:divBdr>
        </w:div>
        <w:div w:id="1612324414">
          <w:marLeft w:val="0"/>
          <w:marRight w:val="0"/>
          <w:marTop w:val="0"/>
          <w:marBottom w:val="0"/>
          <w:divBdr>
            <w:top w:val="none" w:sz="0" w:space="0" w:color="auto"/>
            <w:left w:val="none" w:sz="0" w:space="0" w:color="auto"/>
            <w:bottom w:val="none" w:sz="0" w:space="0" w:color="auto"/>
            <w:right w:val="none" w:sz="0" w:space="0" w:color="auto"/>
          </w:divBdr>
        </w:div>
        <w:div w:id="100878047">
          <w:marLeft w:val="0"/>
          <w:marRight w:val="0"/>
          <w:marTop w:val="0"/>
          <w:marBottom w:val="0"/>
          <w:divBdr>
            <w:top w:val="none" w:sz="0" w:space="0" w:color="auto"/>
            <w:left w:val="none" w:sz="0" w:space="0" w:color="auto"/>
            <w:bottom w:val="none" w:sz="0" w:space="0" w:color="auto"/>
            <w:right w:val="none" w:sz="0" w:space="0" w:color="auto"/>
          </w:divBdr>
        </w:div>
        <w:div w:id="412972415">
          <w:marLeft w:val="0"/>
          <w:marRight w:val="0"/>
          <w:marTop w:val="0"/>
          <w:marBottom w:val="0"/>
          <w:divBdr>
            <w:top w:val="none" w:sz="0" w:space="0" w:color="auto"/>
            <w:left w:val="none" w:sz="0" w:space="0" w:color="auto"/>
            <w:bottom w:val="none" w:sz="0" w:space="0" w:color="auto"/>
            <w:right w:val="none" w:sz="0" w:space="0" w:color="auto"/>
          </w:divBdr>
        </w:div>
        <w:div w:id="1949925214">
          <w:marLeft w:val="0"/>
          <w:marRight w:val="0"/>
          <w:marTop w:val="0"/>
          <w:marBottom w:val="0"/>
          <w:divBdr>
            <w:top w:val="none" w:sz="0" w:space="0" w:color="auto"/>
            <w:left w:val="none" w:sz="0" w:space="0" w:color="auto"/>
            <w:bottom w:val="none" w:sz="0" w:space="0" w:color="auto"/>
            <w:right w:val="none" w:sz="0" w:space="0" w:color="auto"/>
          </w:divBdr>
        </w:div>
        <w:div w:id="567035479">
          <w:marLeft w:val="0"/>
          <w:marRight w:val="0"/>
          <w:marTop w:val="0"/>
          <w:marBottom w:val="0"/>
          <w:divBdr>
            <w:top w:val="none" w:sz="0" w:space="0" w:color="auto"/>
            <w:left w:val="none" w:sz="0" w:space="0" w:color="auto"/>
            <w:bottom w:val="none" w:sz="0" w:space="0" w:color="auto"/>
            <w:right w:val="none" w:sz="0" w:space="0" w:color="auto"/>
          </w:divBdr>
        </w:div>
        <w:div w:id="1080100837">
          <w:marLeft w:val="0"/>
          <w:marRight w:val="0"/>
          <w:marTop w:val="0"/>
          <w:marBottom w:val="0"/>
          <w:divBdr>
            <w:top w:val="none" w:sz="0" w:space="0" w:color="auto"/>
            <w:left w:val="none" w:sz="0" w:space="0" w:color="auto"/>
            <w:bottom w:val="none" w:sz="0" w:space="0" w:color="auto"/>
            <w:right w:val="none" w:sz="0" w:space="0" w:color="auto"/>
          </w:divBdr>
        </w:div>
        <w:div w:id="732773633">
          <w:marLeft w:val="0"/>
          <w:marRight w:val="0"/>
          <w:marTop w:val="0"/>
          <w:marBottom w:val="0"/>
          <w:divBdr>
            <w:top w:val="none" w:sz="0" w:space="0" w:color="auto"/>
            <w:left w:val="none" w:sz="0" w:space="0" w:color="auto"/>
            <w:bottom w:val="none" w:sz="0" w:space="0" w:color="auto"/>
            <w:right w:val="none" w:sz="0" w:space="0" w:color="auto"/>
          </w:divBdr>
        </w:div>
        <w:div w:id="1744328036">
          <w:marLeft w:val="0"/>
          <w:marRight w:val="0"/>
          <w:marTop w:val="0"/>
          <w:marBottom w:val="0"/>
          <w:divBdr>
            <w:top w:val="none" w:sz="0" w:space="0" w:color="auto"/>
            <w:left w:val="none" w:sz="0" w:space="0" w:color="auto"/>
            <w:bottom w:val="none" w:sz="0" w:space="0" w:color="auto"/>
            <w:right w:val="none" w:sz="0" w:space="0" w:color="auto"/>
          </w:divBdr>
        </w:div>
        <w:div w:id="1685207236">
          <w:marLeft w:val="0"/>
          <w:marRight w:val="0"/>
          <w:marTop w:val="0"/>
          <w:marBottom w:val="0"/>
          <w:divBdr>
            <w:top w:val="none" w:sz="0" w:space="0" w:color="auto"/>
            <w:left w:val="none" w:sz="0" w:space="0" w:color="auto"/>
            <w:bottom w:val="none" w:sz="0" w:space="0" w:color="auto"/>
            <w:right w:val="none" w:sz="0" w:space="0" w:color="auto"/>
          </w:divBdr>
        </w:div>
      </w:divsChild>
    </w:div>
    <w:div w:id="1933389151">
      <w:bodyDiv w:val="1"/>
      <w:marLeft w:val="0"/>
      <w:marRight w:val="0"/>
      <w:marTop w:val="0"/>
      <w:marBottom w:val="0"/>
      <w:divBdr>
        <w:top w:val="none" w:sz="0" w:space="0" w:color="auto"/>
        <w:left w:val="none" w:sz="0" w:space="0" w:color="auto"/>
        <w:bottom w:val="none" w:sz="0" w:space="0" w:color="auto"/>
        <w:right w:val="none" w:sz="0" w:space="0" w:color="auto"/>
      </w:divBdr>
    </w:div>
    <w:div w:id="1934169473">
      <w:bodyDiv w:val="1"/>
      <w:marLeft w:val="0"/>
      <w:marRight w:val="0"/>
      <w:marTop w:val="0"/>
      <w:marBottom w:val="0"/>
      <w:divBdr>
        <w:top w:val="none" w:sz="0" w:space="0" w:color="auto"/>
        <w:left w:val="none" w:sz="0" w:space="0" w:color="auto"/>
        <w:bottom w:val="none" w:sz="0" w:space="0" w:color="auto"/>
        <w:right w:val="none" w:sz="0" w:space="0" w:color="auto"/>
      </w:divBdr>
    </w:div>
    <w:div w:id="1935933736">
      <w:bodyDiv w:val="1"/>
      <w:marLeft w:val="0"/>
      <w:marRight w:val="0"/>
      <w:marTop w:val="0"/>
      <w:marBottom w:val="0"/>
      <w:divBdr>
        <w:top w:val="none" w:sz="0" w:space="0" w:color="auto"/>
        <w:left w:val="none" w:sz="0" w:space="0" w:color="auto"/>
        <w:bottom w:val="none" w:sz="0" w:space="0" w:color="auto"/>
        <w:right w:val="none" w:sz="0" w:space="0" w:color="auto"/>
      </w:divBdr>
    </w:div>
    <w:div w:id="1936211655">
      <w:bodyDiv w:val="1"/>
      <w:marLeft w:val="0"/>
      <w:marRight w:val="0"/>
      <w:marTop w:val="0"/>
      <w:marBottom w:val="0"/>
      <w:divBdr>
        <w:top w:val="none" w:sz="0" w:space="0" w:color="auto"/>
        <w:left w:val="none" w:sz="0" w:space="0" w:color="auto"/>
        <w:bottom w:val="none" w:sz="0" w:space="0" w:color="auto"/>
        <w:right w:val="none" w:sz="0" w:space="0" w:color="auto"/>
      </w:divBdr>
    </w:div>
    <w:div w:id="1936326911">
      <w:bodyDiv w:val="1"/>
      <w:marLeft w:val="0"/>
      <w:marRight w:val="0"/>
      <w:marTop w:val="0"/>
      <w:marBottom w:val="0"/>
      <w:divBdr>
        <w:top w:val="none" w:sz="0" w:space="0" w:color="auto"/>
        <w:left w:val="none" w:sz="0" w:space="0" w:color="auto"/>
        <w:bottom w:val="none" w:sz="0" w:space="0" w:color="auto"/>
        <w:right w:val="none" w:sz="0" w:space="0" w:color="auto"/>
      </w:divBdr>
    </w:div>
    <w:div w:id="1938126284">
      <w:bodyDiv w:val="1"/>
      <w:marLeft w:val="0"/>
      <w:marRight w:val="0"/>
      <w:marTop w:val="0"/>
      <w:marBottom w:val="0"/>
      <w:divBdr>
        <w:top w:val="none" w:sz="0" w:space="0" w:color="auto"/>
        <w:left w:val="none" w:sz="0" w:space="0" w:color="auto"/>
        <w:bottom w:val="none" w:sz="0" w:space="0" w:color="auto"/>
        <w:right w:val="none" w:sz="0" w:space="0" w:color="auto"/>
      </w:divBdr>
    </w:div>
    <w:div w:id="1940676803">
      <w:bodyDiv w:val="1"/>
      <w:marLeft w:val="0"/>
      <w:marRight w:val="0"/>
      <w:marTop w:val="0"/>
      <w:marBottom w:val="0"/>
      <w:divBdr>
        <w:top w:val="none" w:sz="0" w:space="0" w:color="auto"/>
        <w:left w:val="none" w:sz="0" w:space="0" w:color="auto"/>
        <w:bottom w:val="none" w:sz="0" w:space="0" w:color="auto"/>
        <w:right w:val="none" w:sz="0" w:space="0" w:color="auto"/>
      </w:divBdr>
    </w:div>
    <w:div w:id="1941718205">
      <w:bodyDiv w:val="1"/>
      <w:marLeft w:val="0"/>
      <w:marRight w:val="0"/>
      <w:marTop w:val="0"/>
      <w:marBottom w:val="0"/>
      <w:divBdr>
        <w:top w:val="none" w:sz="0" w:space="0" w:color="auto"/>
        <w:left w:val="none" w:sz="0" w:space="0" w:color="auto"/>
        <w:bottom w:val="none" w:sz="0" w:space="0" w:color="auto"/>
        <w:right w:val="none" w:sz="0" w:space="0" w:color="auto"/>
      </w:divBdr>
    </w:div>
    <w:div w:id="1942029942">
      <w:bodyDiv w:val="1"/>
      <w:marLeft w:val="0"/>
      <w:marRight w:val="0"/>
      <w:marTop w:val="0"/>
      <w:marBottom w:val="0"/>
      <w:divBdr>
        <w:top w:val="none" w:sz="0" w:space="0" w:color="auto"/>
        <w:left w:val="none" w:sz="0" w:space="0" w:color="auto"/>
        <w:bottom w:val="none" w:sz="0" w:space="0" w:color="auto"/>
        <w:right w:val="none" w:sz="0" w:space="0" w:color="auto"/>
      </w:divBdr>
    </w:div>
    <w:div w:id="1942493455">
      <w:bodyDiv w:val="1"/>
      <w:marLeft w:val="0"/>
      <w:marRight w:val="0"/>
      <w:marTop w:val="0"/>
      <w:marBottom w:val="0"/>
      <w:divBdr>
        <w:top w:val="none" w:sz="0" w:space="0" w:color="auto"/>
        <w:left w:val="none" w:sz="0" w:space="0" w:color="auto"/>
        <w:bottom w:val="none" w:sz="0" w:space="0" w:color="auto"/>
        <w:right w:val="none" w:sz="0" w:space="0" w:color="auto"/>
      </w:divBdr>
    </w:div>
    <w:div w:id="1942835306">
      <w:bodyDiv w:val="1"/>
      <w:marLeft w:val="0"/>
      <w:marRight w:val="0"/>
      <w:marTop w:val="0"/>
      <w:marBottom w:val="0"/>
      <w:divBdr>
        <w:top w:val="none" w:sz="0" w:space="0" w:color="auto"/>
        <w:left w:val="none" w:sz="0" w:space="0" w:color="auto"/>
        <w:bottom w:val="none" w:sz="0" w:space="0" w:color="auto"/>
        <w:right w:val="none" w:sz="0" w:space="0" w:color="auto"/>
      </w:divBdr>
    </w:div>
    <w:div w:id="1944342750">
      <w:bodyDiv w:val="1"/>
      <w:marLeft w:val="0"/>
      <w:marRight w:val="0"/>
      <w:marTop w:val="0"/>
      <w:marBottom w:val="0"/>
      <w:divBdr>
        <w:top w:val="none" w:sz="0" w:space="0" w:color="auto"/>
        <w:left w:val="none" w:sz="0" w:space="0" w:color="auto"/>
        <w:bottom w:val="none" w:sz="0" w:space="0" w:color="auto"/>
        <w:right w:val="none" w:sz="0" w:space="0" w:color="auto"/>
      </w:divBdr>
      <w:divsChild>
        <w:div w:id="2091730987">
          <w:marLeft w:val="0"/>
          <w:marRight w:val="0"/>
          <w:marTop w:val="0"/>
          <w:marBottom w:val="0"/>
          <w:divBdr>
            <w:top w:val="none" w:sz="0" w:space="0" w:color="auto"/>
            <w:left w:val="none" w:sz="0" w:space="0" w:color="auto"/>
            <w:bottom w:val="none" w:sz="0" w:space="0" w:color="auto"/>
            <w:right w:val="none" w:sz="0" w:space="0" w:color="auto"/>
          </w:divBdr>
        </w:div>
        <w:div w:id="1666781442">
          <w:marLeft w:val="0"/>
          <w:marRight w:val="0"/>
          <w:marTop w:val="0"/>
          <w:marBottom w:val="0"/>
          <w:divBdr>
            <w:top w:val="none" w:sz="0" w:space="0" w:color="auto"/>
            <w:left w:val="none" w:sz="0" w:space="0" w:color="auto"/>
            <w:bottom w:val="none" w:sz="0" w:space="0" w:color="auto"/>
            <w:right w:val="none" w:sz="0" w:space="0" w:color="auto"/>
          </w:divBdr>
        </w:div>
        <w:div w:id="1699812983">
          <w:marLeft w:val="0"/>
          <w:marRight w:val="0"/>
          <w:marTop w:val="0"/>
          <w:marBottom w:val="0"/>
          <w:divBdr>
            <w:top w:val="none" w:sz="0" w:space="0" w:color="auto"/>
            <w:left w:val="none" w:sz="0" w:space="0" w:color="auto"/>
            <w:bottom w:val="none" w:sz="0" w:space="0" w:color="auto"/>
            <w:right w:val="none" w:sz="0" w:space="0" w:color="auto"/>
          </w:divBdr>
        </w:div>
        <w:div w:id="927075140">
          <w:marLeft w:val="0"/>
          <w:marRight w:val="0"/>
          <w:marTop w:val="0"/>
          <w:marBottom w:val="0"/>
          <w:divBdr>
            <w:top w:val="none" w:sz="0" w:space="0" w:color="auto"/>
            <w:left w:val="none" w:sz="0" w:space="0" w:color="auto"/>
            <w:bottom w:val="none" w:sz="0" w:space="0" w:color="auto"/>
            <w:right w:val="none" w:sz="0" w:space="0" w:color="auto"/>
          </w:divBdr>
        </w:div>
        <w:div w:id="1282299642">
          <w:marLeft w:val="0"/>
          <w:marRight w:val="0"/>
          <w:marTop w:val="0"/>
          <w:marBottom w:val="0"/>
          <w:divBdr>
            <w:top w:val="none" w:sz="0" w:space="0" w:color="auto"/>
            <w:left w:val="none" w:sz="0" w:space="0" w:color="auto"/>
            <w:bottom w:val="none" w:sz="0" w:space="0" w:color="auto"/>
            <w:right w:val="none" w:sz="0" w:space="0" w:color="auto"/>
          </w:divBdr>
        </w:div>
        <w:div w:id="2073651705">
          <w:marLeft w:val="0"/>
          <w:marRight w:val="0"/>
          <w:marTop w:val="0"/>
          <w:marBottom w:val="0"/>
          <w:divBdr>
            <w:top w:val="none" w:sz="0" w:space="0" w:color="auto"/>
            <w:left w:val="none" w:sz="0" w:space="0" w:color="auto"/>
            <w:bottom w:val="none" w:sz="0" w:space="0" w:color="auto"/>
            <w:right w:val="none" w:sz="0" w:space="0" w:color="auto"/>
          </w:divBdr>
        </w:div>
        <w:div w:id="1699043877">
          <w:marLeft w:val="0"/>
          <w:marRight w:val="0"/>
          <w:marTop w:val="0"/>
          <w:marBottom w:val="0"/>
          <w:divBdr>
            <w:top w:val="none" w:sz="0" w:space="0" w:color="auto"/>
            <w:left w:val="none" w:sz="0" w:space="0" w:color="auto"/>
            <w:bottom w:val="none" w:sz="0" w:space="0" w:color="auto"/>
            <w:right w:val="none" w:sz="0" w:space="0" w:color="auto"/>
          </w:divBdr>
        </w:div>
        <w:div w:id="1960456969">
          <w:marLeft w:val="0"/>
          <w:marRight w:val="0"/>
          <w:marTop w:val="0"/>
          <w:marBottom w:val="0"/>
          <w:divBdr>
            <w:top w:val="none" w:sz="0" w:space="0" w:color="auto"/>
            <w:left w:val="none" w:sz="0" w:space="0" w:color="auto"/>
            <w:bottom w:val="none" w:sz="0" w:space="0" w:color="auto"/>
            <w:right w:val="none" w:sz="0" w:space="0" w:color="auto"/>
          </w:divBdr>
        </w:div>
        <w:div w:id="1547371032">
          <w:marLeft w:val="0"/>
          <w:marRight w:val="0"/>
          <w:marTop w:val="0"/>
          <w:marBottom w:val="0"/>
          <w:divBdr>
            <w:top w:val="none" w:sz="0" w:space="0" w:color="auto"/>
            <w:left w:val="none" w:sz="0" w:space="0" w:color="auto"/>
            <w:bottom w:val="none" w:sz="0" w:space="0" w:color="auto"/>
            <w:right w:val="none" w:sz="0" w:space="0" w:color="auto"/>
          </w:divBdr>
        </w:div>
        <w:div w:id="403920583">
          <w:marLeft w:val="0"/>
          <w:marRight w:val="0"/>
          <w:marTop w:val="0"/>
          <w:marBottom w:val="0"/>
          <w:divBdr>
            <w:top w:val="none" w:sz="0" w:space="0" w:color="auto"/>
            <w:left w:val="none" w:sz="0" w:space="0" w:color="auto"/>
            <w:bottom w:val="none" w:sz="0" w:space="0" w:color="auto"/>
            <w:right w:val="none" w:sz="0" w:space="0" w:color="auto"/>
          </w:divBdr>
        </w:div>
        <w:div w:id="626551419">
          <w:marLeft w:val="0"/>
          <w:marRight w:val="0"/>
          <w:marTop w:val="0"/>
          <w:marBottom w:val="0"/>
          <w:divBdr>
            <w:top w:val="none" w:sz="0" w:space="0" w:color="auto"/>
            <w:left w:val="none" w:sz="0" w:space="0" w:color="auto"/>
            <w:bottom w:val="none" w:sz="0" w:space="0" w:color="auto"/>
            <w:right w:val="none" w:sz="0" w:space="0" w:color="auto"/>
          </w:divBdr>
        </w:div>
        <w:div w:id="634601229">
          <w:marLeft w:val="0"/>
          <w:marRight w:val="0"/>
          <w:marTop w:val="0"/>
          <w:marBottom w:val="0"/>
          <w:divBdr>
            <w:top w:val="none" w:sz="0" w:space="0" w:color="auto"/>
            <w:left w:val="none" w:sz="0" w:space="0" w:color="auto"/>
            <w:bottom w:val="none" w:sz="0" w:space="0" w:color="auto"/>
            <w:right w:val="none" w:sz="0" w:space="0" w:color="auto"/>
          </w:divBdr>
        </w:div>
        <w:div w:id="13505534">
          <w:marLeft w:val="0"/>
          <w:marRight w:val="0"/>
          <w:marTop w:val="0"/>
          <w:marBottom w:val="0"/>
          <w:divBdr>
            <w:top w:val="none" w:sz="0" w:space="0" w:color="auto"/>
            <w:left w:val="none" w:sz="0" w:space="0" w:color="auto"/>
            <w:bottom w:val="none" w:sz="0" w:space="0" w:color="auto"/>
            <w:right w:val="none" w:sz="0" w:space="0" w:color="auto"/>
          </w:divBdr>
        </w:div>
        <w:div w:id="485780097">
          <w:marLeft w:val="0"/>
          <w:marRight w:val="0"/>
          <w:marTop w:val="0"/>
          <w:marBottom w:val="0"/>
          <w:divBdr>
            <w:top w:val="none" w:sz="0" w:space="0" w:color="auto"/>
            <w:left w:val="none" w:sz="0" w:space="0" w:color="auto"/>
            <w:bottom w:val="none" w:sz="0" w:space="0" w:color="auto"/>
            <w:right w:val="none" w:sz="0" w:space="0" w:color="auto"/>
          </w:divBdr>
        </w:div>
        <w:div w:id="2105030472">
          <w:marLeft w:val="0"/>
          <w:marRight w:val="0"/>
          <w:marTop w:val="0"/>
          <w:marBottom w:val="0"/>
          <w:divBdr>
            <w:top w:val="none" w:sz="0" w:space="0" w:color="auto"/>
            <w:left w:val="none" w:sz="0" w:space="0" w:color="auto"/>
            <w:bottom w:val="none" w:sz="0" w:space="0" w:color="auto"/>
            <w:right w:val="none" w:sz="0" w:space="0" w:color="auto"/>
          </w:divBdr>
        </w:div>
        <w:div w:id="1171214733">
          <w:marLeft w:val="0"/>
          <w:marRight w:val="0"/>
          <w:marTop w:val="0"/>
          <w:marBottom w:val="0"/>
          <w:divBdr>
            <w:top w:val="none" w:sz="0" w:space="0" w:color="auto"/>
            <w:left w:val="none" w:sz="0" w:space="0" w:color="auto"/>
            <w:bottom w:val="none" w:sz="0" w:space="0" w:color="auto"/>
            <w:right w:val="none" w:sz="0" w:space="0" w:color="auto"/>
          </w:divBdr>
        </w:div>
        <w:div w:id="2119251445">
          <w:marLeft w:val="0"/>
          <w:marRight w:val="0"/>
          <w:marTop w:val="0"/>
          <w:marBottom w:val="0"/>
          <w:divBdr>
            <w:top w:val="none" w:sz="0" w:space="0" w:color="auto"/>
            <w:left w:val="none" w:sz="0" w:space="0" w:color="auto"/>
            <w:bottom w:val="none" w:sz="0" w:space="0" w:color="auto"/>
            <w:right w:val="none" w:sz="0" w:space="0" w:color="auto"/>
          </w:divBdr>
        </w:div>
        <w:div w:id="34620170">
          <w:marLeft w:val="0"/>
          <w:marRight w:val="0"/>
          <w:marTop w:val="0"/>
          <w:marBottom w:val="0"/>
          <w:divBdr>
            <w:top w:val="none" w:sz="0" w:space="0" w:color="auto"/>
            <w:left w:val="none" w:sz="0" w:space="0" w:color="auto"/>
            <w:bottom w:val="none" w:sz="0" w:space="0" w:color="auto"/>
            <w:right w:val="none" w:sz="0" w:space="0" w:color="auto"/>
          </w:divBdr>
        </w:div>
        <w:div w:id="1258753015">
          <w:marLeft w:val="0"/>
          <w:marRight w:val="0"/>
          <w:marTop w:val="0"/>
          <w:marBottom w:val="0"/>
          <w:divBdr>
            <w:top w:val="none" w:sz="0" w:space="0" w:color="auto"/>
            <w:left w:val="none" w:sz="0" w:space="0" w:color="auto"/>
            <w:bottom w:val="none" w:sz="0" w:space="0" w:color="auto"/>
            <w:right w:val="none" w:sz="0" w:space="0" w:color="auto"/>
          </w:divBdr>
        </w:div>
        <w:div w:id="620572532">
          <w:marLeft w:val="0"/>
          <w:marRight w:val="0"/>
          <w:marTop w:val="0"/>
          <w:marBottom w:val="0"/>
          <w:divBdr>
            <w:top w:val="none" w:sz="0" w:space="0" w:color="auto"/>
            <w:left w:val="none" w:sz="0" w:space="0" w:color="auto"/>
            <w:bottom w:val="none" w:sz="0" w:space="0" w:color="auto"/>
            <w:right w:val="none" w:sz="0" w:space="0" w:color="auto"/>
          </w:divBdr>
        </w:div>
        <w:div w:id="457721382">
          <w:marLeft w:val="0"/>
          <w:marRight w:val="0"/>
          <w:marTop w:val="0"/>
          <w:marBottom w:val="0"/>
          <w:divBdr>
            <w:top w:val="none" w:sz="0" w:space="0" w:color="auto"/>
            <w:left w:val="none" w:sz="0" w:space="0" w:color="auto"/>
            <w:bottom w:val="none" w:sz="0" w:space="0" w:color="auto"/>
            <w:right w:val="none" w:sz="0" w:space="0" w:color="auto"/>
          </w:divBdr>
        </w:div>
        <w:div w:id="649948353">
          <w:marLeft w:val="0"/>
          <w:marRight w:val="0"/>
          <w:marTop w:val="0"/>
          <w:marBottom w:val="0"/>
          <w:divBdr>
            <w:top w:val="none" w:sz="0" w:space="0" w:color="auto"/>
            <w:left w:val="none" w:sz="0" w:space="0" w:color="auto"/>
            <w:bottom w:val="none" w:sz="0" w:space="0" w:color="auto"/>
            <w:right w:val="none" w:sz="0" w:space="0" w:color="auto"/>
          </w:divBdr>
        </w:div>
        <w:div w:id="871917909">
          <w:marLeft w:val="0"/>
          <w:marRight w:val="0"/>
          <w:marTop w:val="0"/>
          <w:marBottom w:val="0"/>
          <w:divBdr>
            <w:top w:val="none" w:sz="0" w:space="0" w:color="auto"/>
            <w:left w:val="none" w:sz="0" w:space="0" w:color="auto"/>
            <w:bottom w:val="none" w:sz="0" w:space="0" w:color="auto"/>
            <w:right w:val="none" w:sz="0" w:space="0" w:color="auto"/>
          </w:divBdr>
        </w:div>
        <w:div w:id="1291934522">
          <w:marLeft w:val="0"/>
          <w:marRight w:val="0"/>
          <w:marTop w:val="0"/>
          <w:marBottom w:val="0"/>
          <w:divBdr>
            <w:top w:val="none" w:sz="0" w:space="0" w:color="auto"/>
            <w:left w:val="none" w:sz="0" w:space="0" w:color="auto"/>
            <w:bottom w:val="none" w:sz="0" w:space="0" w:color="auto"/>
            <w:right w:val="none" w:sz="0" w:space="0" w:color="auto"/>
          </w:divBdr>
        </w:div>
        <w:div w:id="1648778417">
          <w:marLeft w:val="0"/>
          <w:marRight w:val="0"/>
          <w:marTop w:val="0"/>
          <w:marBottom w:val="0"/>
          <w:divBdr>
            <w:top w:val="none" w:sz="0" w:space="0" w:color="auto"/>
            <w:left w:val="none" w:sz="0" w:space="0" w:color="auto"/>
            <w:bottom w:val="none" w:sz="0" w:space="0" w:color="auto"/>
            <w:right w:val="none" w:sz="0" w:space="0" w:color="auto"/>
          </w:divBdr>
        </w:div>
        <w:div w:id="1070738888">
          <w:marLeft w:val="0"/>
          <w:marRight w:val="0"/>
          <w:marTop w:val="0"/>
          <w:marBottom w:val="0"/>
          <w:divBdr>
            <w:top w:val="none" w:sz="0" w:space="0" w:color="auto"/>
            <w:left w:val="none" w:sz="0" w:space="0" w:color="auto"/>
            <w:bottom w:val="none" w:sz="0" w:space="0" w:color="auto"/>
            <w:right w:val="none" w:sz="0" w:space="0" w:color="auto"/>
          </w:divBdr>
        </w:div>
        <w:div w:id="128478210">
          <w:marLeft w:val="0"/>
          <w:marRight w:val="0"/>
          <w:marTop w:val="0"/>
          <w:marBottom w:val="0"/>
          <w:divBdr>
            <w:top w:val="none" w:sz="0" w:space="0" w:color="auto"/>
            <w:left w:val="none" w:sz="0" w:space="0" w:color="auto"/>
            <w:bottom w:val="none" w:sz="0" w:space="0" w:color="auto"/>
            <w:right w:val="none" w:sz="0" w:space="0" w:color="auto"/>
          </w:divBdr>
        </w:div>
        <w:div w:id="1160847005">
          <w:marLeft w:val="0"/>
          <w:marRight w:val="0"/>
          <w:marTop w:val="0"/>
          <w:marBottom w:val="0"/>
          <w:divBdr>
            <w:top w:val="none" w:sz="0" w:space="0" w:color="auto"/>
            <w:left w:val="none" w:sz="0" w:space="0" w:color="auto"/>
            <w:bottom w:val="none" w:sz="0" w:space="0" w:color="auto"/>
            <w:right w:val="none" w:sz="0" w:space="0" w:color="auto"/>
          </w:divBdr>
        </w:div>
        <w:div w:id="257835766">
          <w:marLeft w:val="0"/>
          <w:marRight w:val="0"/>
          <w:marTop w:val="0"/>
          <w:marBottom w:val="0"/>
          <w:divBdr>
            <w:top w:val="none" w:sz="0" w:space="0" w:color="auto"/>
            <w:left w:val="none" w:sz="0" w:space="0" w:color="auto"/>
            <w:bottom w:val="none" w:sz="0" w:space="0" w:color="auto"/>
            <w:right w:val="none" w:sz="0" w:space="0" w:color="auto"/>
          </w:divBdr>
        </w:div>
        <w:div w:id="1826389185">
          <w:marLeft w:val="0"/>
          <w:marRight w:val="0"/>
          <w:marTop w:val="0"/>
          <w:marBottom w:val="0"/>
          <w:divBdr>
            <w:top w:val="none" w:sz="0" w:space="0" w:color="auto"/>
            <w:left w:val="none" w:sz="0" w:space="0" w:color="auto"/>
            <w:bottom w:val="none" w:sz="0" w:space="0" w:color="auto"/>
            <w:right w:val="none" w:sz="0" w:space="0" w:color="auto"/>
          </w:divBdr>
        </w:div>
        <w:div w:id="564267057">
          <w:marLeft w:val="0"/>
          <w:marRight w:val="0"/>
          <w:marTop w:val="0"/>
          <w:marBottom w:val="0"/>
          <w:divBdr>
            <w:top w:val="none" w:sz="0" w:space="0" w:color="auto"/>
            <w:left w:val="none" w:sz="0" w:space="0" w:color="auto"/>
            <w:bottom w:val="none" w:sz="0" w:space="0" w:color="auto"/>
            <w:right w:val="none" w:sz="0" w:space="0" w:color="auto"/>
          </w:divBdr>
        </w:div>
        <w:div w:id="728649097">
          <w:marLeft w:val="0"/>
          <w:marRight w:val="0"/>
          <w:marTop w:val="0"/>
          <w:marBottom w:val="0"/>
          <w:divBdr>
            <w:top w:val="none" w:sz="0" w:space="0" w:color="auto"/>
            <w:left w:val="none" w:sz="0" w:space="0" w:color="auto"/>
            <w:bottom w:val="none" w:sz="0" w:space="0" w:color="auto"/>
            <w:right w:val="none" w:sz="0" w:space="0" w:color="auto"/>
          </w:divBdr>
        </w:div>
        <w:div w:id="1681394078">
          <w:marLeft w:val="0"/>
          <w:marRight w:val="0"/>
          <w:marTop w:val="0"/>
          <w:marBottom w:val="0"/>
          <w:divBdr>
            <w:top w:val="none" w:sz="0" w:space="0" w:color="auto"/>
            <w:left w:val="none" w:sz="0" w:space="0" w:color="auto"/>
            <w:bottom w:val="none" w:sz="0" w:space="0" w:color="auto"/>
            <w:right w:val="none" w:sz="0" w:space="0" w:color="auto"/>
          </w:divBdr>
        </w:div>
        <w:div w:id="791245534">
          <w:marLeft w:val="0"/>
          <w:marRight w:val="0"/>
          <w:marTop w:val="0"/>
          <w:marBottom w:val="0"/>
          <w:divBdr>
            <w:top w:val="none" w:sz="0" w:space="0" w:color="auto"/>
            <w:left w:val="none" w:sz="0" w:space="0" w:color="auto"/>
            <w:bottom w:val="none" w:sz="0" w:space="0" w:color="auto"/>
            <w:right w:val="none" w:sz="0" w:space="0" w:color="auto"/>
          </w:divBdr>
        </w:div>
        <w:div w:id="1888444831">
          <w:marLeft w:val="0"/>
          <w:marRight w:val="0"/>
          <w:marTop w:val="0"/>
          <w:marBottom w:val="0"/>
          <w:divBdr>
            <w:top w:val="none" w:sz="0" w:space="0" w:color="auto"/>
            <w:left w:val="none" w:sz="0" w:space="0" w:color="auto"/>
            <w:bottom w:val="none" w:sz="0" w:space="0" w:color="auto"/>
            <w:right w:val="none" w:sz="0" w:space="0" w:color="auto"/>
          </w:divBdr>
        </w:div>
        <w:div w:id="1047946713">
          <w:marLeft w:val="0"/>
          <w:marRight w:val="0"/>
          <w:marTop w:val="0"/>
          <w:marBottom w:val="0"/>
          <w:divBdr>
            <w:top w:val="none" w:sz="0" w:space="0" w:color="auto"/>
            <w:left w:val="none" w:sz="0" w:space="0" w:color="auto"/>
            <w:bottom w:val="none" w:sz="0" w:space="0" w:color="auto"/>
            <w:right w:val="none" w:sz="0" w:space="0" w:color="auto"/>
          </w:divBdr>
        </w:div>
        <w:div w:id="2135100946">
          <w:marLeft w:val="0"/>
          <w:marRight w:val="0"/>
          <w:marTop w:val="0"/>
          <w:marBottom w:val="0"/>
          <w:divBdr>
            <w:top w:val="none" w:sz="0" w:space="0" w:color="auto"/>
            <w:left w:val="none" w:sz="0" w:space="0" w:color="auto"/>
            <w:bottom w:val="none" w:sz="0" w:space="0" w:color="auto"/>
            <w:right w:val="none" w:sz="0" w:space="0" w:color="auto"/>
          </w:divBdr>
        </w:div>
        <w:div w:id="133328080">
          <w:marLeft w:val="0"/>
          <w:marRight w:val="0"/>
          <w:marTop w:val="0"/>
          <w:marBottom w:val="0"/>
          <w:divBdr>
            <w:top w:val="none" w:sz="0" w:space="0" w:color="auto"/>
            <w:left w:val="none" w:sz="0" w:space="0" w:color="auto"/>
            <w:bottom w:val="none" w:sz="0" w:space="0" w:color="auto"/>
            <w:right w:val="none" w:sz="0" w:space="0" w:color="auto"/>
          </w:divBdr>
        </w:div>
        <w:div w:id="1709068799">
          <w:marLeft w:val="0"/>
          <w:marRight w:val="0"/>
          <w:marTop w:val="0"/>
          <w:marBottom w:val="0"/>
          <w:divBdr>
            <w:top w:val="none" w:sz="0" w:space="0" w:color="auto"/>
            <w:left w:val="none" w:sz="0" w:space="0" w:color="auto"/>
            <w:bottom w:val="none" w:sz="0" w:space="0" w:color="auto"/>
            <w:right w:val="none" w:sz="0" w:space="0" w:color="auto"/>
          </w:divBdr>
        </w:div>
        <w:div w:id="1376930442">
          <w:marLeft w:val="0"/>
          <w:marRight w:val="0"/>
          <w:marTop w:val="0"/>
          <w:marBottom w:val="0"/>
          <w:divBdr>
            <w:top w:val="none" w:sz="0" w:space="0" w:color="auto"/>
            <w:left w:val="none" w:sz="0" w:space="0" w:color="auto"/>
            <w:bottom w:val="none" w:sz="0" w:space="0" w:color="auto"/>
            <w:right w:val="none" w:sz="0" w:space="0" w:color="auto"/>
          </w:divBdr>
        </w:div>
        <w:div w:id="275260742">
          <w:marLeft w:val="0"/>
          <w:marRight w:val="0"/>
          <w:marTop w:val="0"/>
          <w:marBottom w:val="0"/>
          <w:divBdr>
            <w:top w:val="none" w:sz="0" w:space="0" w:color="auto"/>
            <w:left w:val="none" w:sz="0" w:space="0" w:color="auto"/>
            <w:bottom w:val="none" w:sz="0" w:space="0" w:color="auto"/>
            <w:right w:val="none" w:sz="0" w:space="0" w:color="auto"/>
          </w:divBdr>
        </w:div>
        <w:div w:id="352997456">
          <w:marLeft w:val="0"/>
          <w:marRight w:val="0"/>
          <w:marTop w:val="0"/>
          <w:marBottom w:val="0"/>
          <w:divBdr>
            <w:top w:val="none" w:sz="0" w:space="0" w:color="auto"/>
            <w:left w:val="none" w:sz="0" w:space="0" w:color="auto"/>
            <w:bottom w:val="none" w:sz="0" w:space="0" w:color="auto"/>
            <w:right w:val="none" w:sz="0" w:space="0" w:color="auto"/>
          </w:divBdr>
        </w:div>
        <w:div w:id="265619153">
          <w:marLeft w:val="0"/>
          <w:marRight w:val="0"/>
          <w:marTop w:val="0"/>
          <w:marBottom w:val="0"/>
          <w:divBdr>
            <w:top w:val="none" w:sz="0" w:space="0" w:color="auto"/>
            <w:left w:val="none" w:sz="0" w:space="0" w:color="auto"/>
            <w:bottom w:val="none" w:sz="0" w:space="0" w:color="auto"/>
            <w:right w:val="none" w:sz="0" w:space="0" w:color="auto"/>
          </w:divBdr>
        </w:div>
        <w:div w:id="71053610">
          <w:marLeft w:val="0"/>
          <w:marRight w:val="0"/>
          <w:marTop w:val="0"/>
          <w:marBottom w:val="0"/>
          <w:divBdr>
            <w:top w:val="none" w:sz="0" w:space="0" w:color="auto"/>
            <w:left w:val="none" w:sz="0" w:space="0" w:color="auto"/>
            <w:bottom w:val="none" w:sz="0" w:space="0" w:color="auto"/>
            <w:right w:val="none" w:sz="0" w:space="0" w:color="auto"/>
          </w:divBdr>
        </w:div>
        <w:div w:id="966814754">
          <w:marLeft w:val="0"/>
          <w:marRight w:val="0"/>
          <w:marTop w:val="0"/>
          <w:marBottom w:val="0"/>
          <w:divBdr>
            <w:top w:val="none" w:sz="0" w:space="0" w:color="auto"/>
            <w:left w:val="none" w:sz="0" w:space="0" w:color="auto"/>
            <w:bottom w:val="none" w:sz="0" w:space="0" w:color="auto"/>
            <w:right w:val="none" w:sz="0" w:space="0" w:color="auto"/>
          </w:divBdr>
        </w:div>
        <w:div w:id="1118765065">
          <w:marLeft w:val="0"/>
          <w:marRight w:val="0"/>
          <w:marTop w:val="0"/>
          <w:marBottom w:val="0"/>
          <w:divBdr>
            <w:top w:val="none" w:sz="0" w:space="0" w:color="auto"/>
            <w:left w:val="none" w:sz="0" w:space="0" w:color="auto"/>
            <w:bottom w:val="none" w:sz="0" w:space="0" w:color="auto"/>
            <w:right w:val="none" w:sz="0" w:space="0" w:color="auto"/>
          </w:divBdr>
        </w:div>
        <w:div w:id="156114064">
          <w:marLeft w:val="0"/>
          <w:marRight w:val="0"/>
          <w:marTop w:val="0"/>
          <w:marBottom w:val="0"/>
          <w:divBdr>
            <w:top w:val="none" w:sz="0" w:space="0" w:color="auto"/>
            <w:left w:val="none" w:sz="0" w:space="0" w:color="auto"/>
            <w:bottom w:val="none" w:sz="0" w:space="0" w:color="auto"/>
            <w:right w:val="none" w:sz="0" w:space="0" w:color="auto"/>
          </w:divBdr>
        </w:div>
        <w:div w:id="2131776675">
          <w:marLeft w:val="0"/>
          <w:marRight w:val="0"/>
          <w:marTop w:val="0"/>
          <w:marBottom w:val="0"/>
          <w:divBdr>
            <w:top w:val="none" w:sz="0" w:space="0" w:color="auto"/>
            <w:left w:val="none" w:sz="0" w:space="0" w:color="auto"/>
            <w:bottom w:val="none" w:sz="0" w:space="0" w:color="auto"/>
            <w:right w:val="none" w:sz="0" w:space="0" w:color="auto"/>
          </w:divBdr>
        </w:div>
        <w:div w:id="1033188115">
          <w:marLeft w:val="0"/>
          <w:marRight w:val="0"/>
          <w:marTop w:val="0"/>
          <w:marBottom w:val="0"/>
          <w:divBdr>
            <w:top w:val="none" w:sz="0" w:space="0" w:color="auto"/>
            <w:left w:val="none" w:sz="0" w:space="0" w:color="auto"/>
            <w:bottom w:val="none" w:sz="0" w:space="0" w:color="auto"/>
            <w:right w:val="none" w:sz="0" w:space="0" w:color="auto"/>
          </w:divBdr>
        </w:div>
        <w:div w:id="496653301">
          <w:marLeft w:val="0"/>
          <w:marRight w:val="0"/>
          <w:marTop w:val="0"/>
          <w:marBottom w:val="0"/>
          <w:divBdr>
            <w:top w:val="none" w:sz="0" w:space="0" w:color="auto"/>
            <w:left w:val="none" w:sz="0" w:space="0" w:color="auto"/>
            <w:bottom w:val="none" w:sz="0" w:space="0" w:color="auto"/>
            <w:right w:val="none" w:sz="0" w:space="0" w:color="auto"/>
          </w:divBdr>
        </w:div>
        <w:div w:id="1015039169">
          <w:marLeft w:val="0"/>
          <w:marRight w:val="0"/>
          <w:marTop w:val="0"/>
          <w:marBottom w:val="0"/>
          <w:divBdr>
            <w:top w:val="none" w:sz="0" w:space="0" w:color="auto"/>
            <w:left w:val="none" w:sz="0" w:space="0" w:color="auto"/>
            <w:bottom w:val="none" w:sz="0" w:space="0" w:color="auto"/>
            <w:right w:val="none" w:sz="0" w:space="0" w:color="auto"/>
          </w:divBdr>
        </w:div>
        <w:div w:id="1153834573">
          <w:marLeft w:val="0"/>
          <w:marRight w:val="0"/>
          <w:marTop w:val="0"/>
          <w:marBottom w:val="0"/>
          <w:divBdr>
            <w:top w:val="none" w:sz="0" w:space="0" w:color="auto"/>
            <w:left w:val="none" w:sz="0" w:space="0" w:color="auto"/>
            <w:bottom w:val="none" w:sz="0" w:space="0" w:color="auto"/>
            <w:right w:val="none" w:sz="0" w:space="0" w:color="auto"/>
          </w:divBdr>
        </w:div>
        <w:div w:id="270208698">
          <w:marLeft w:val="0"/>
          <w:marRight w:val="0"/>
          <w:marTop w:val="0"/>
          <w:marBottom w:val="0"/>
          <w:divBdr>
            <w:top w:val="none" w:sz="0" w:space="0" w:color="auto"/>
            <w:left w:val="none" w:sz="0" w:space="0" w:color="auto"/>
            <w:bottom w:val="none" w:sz="0" w:space="0" w:color="auto"/>
            <w:right w:val="none" w:sz="0" w:space="0" w:color="auto"/>
          </w:divBdr>
        </w:div>
        <w:div w:id="837161194">
          <w:marLeft w:val="0"/>
          <w:marRight w:val="0"/>
          <w:marTop w:val="0"/>
          <w:marBottom w:val="0"/>
          <w:divBdr>
            <w:top w:val="none" w:sz="0" w:space="0" w:color="auto"/>
            <w:left w:val="none" w:sz="0" w:space="0" w:color="auto"/>
            <w:bottom w:val="none" w:sz="0" w:space="0" w:color="auto"/>
            <w:right w:val="none" w:sz="0" w:space="0" w:color="auto"/>
          </w:divBdr>
        </w:div>
        <w:div w:id="1957641028">
          <w:marLeft w:val="0"/>
          <w:marRight w:val="0"/>
          <w:marTop w:val="0"/>
          <w:marBottom w:val="0"/>
          <w:divBdr>
            <w:top w:val="none" w:sz="0" w:space="0" w:color="auto"/>
            <w:left w:val="none" w:sz="0" w:space="0" w:color="auto"/>
            <w:bottom w:val="none" w:sz="0" w:space="0" w:color="auto"/>
            <w:right w:val="none" w:sz="0" w:space="0" w:color="auto"/>
          </w:divBdr>
        </w:div>
      </w:divsChild>
    </w:div>
    <w:div w:id="1945336669">
      <w:bodyDiv w:val="1"/>
      <w:marLeft w:val="0"/>
      <w:marRight w:val="0"/>
      <w:marTop w:val="0"/>
      <w:marBottom w:val="0"/>
      <w:divBdr>
        <w:top w:val="none" w:sz="0" w:space="0" w:color="auto"/>
        <w:left w:val="none" w:sz="0" w:space="0" w:color="auto"/>
        <w:bottom w:val="none" w:sz="0" w:space="0" w:color="auto"/>
        <w:right w:val="none" w:sz="0" w:space="0" w:color="auto"/>
      </w:divBdr>
    </w:div>
    <w:div w:id="1945383740">
      <w:bodyDiv w:val="1"/>
      <w:marLeft w:val="0"/>
      <w:marRight w:val="0"/>
      <w:marTop w:val="0"/>
      <w:marBottom w:val="0"/>
      <w:divBdr>
        <w:top w:val="none" w:sz="0" w:space="0" w:color="auto"/>
        <w:left w:val="none" w:sz="0" w:space="0" w:color="auto"/>
        <w:bottom w:val="none" w:sz="0" w:space="0" w:color="auto"/>
        <w:right w:val="none" w:sz="0" w:space="0" w:color="auto"/>
      </w:divBdr>
    </w:div>
    <w:div w:id="1948075093">
      <w:bodyDiv w:val="1"/>
      <w:marLeft w:val="0"/>
      <w:marRight w:val="0"/>
      <w:marTop w:val="0"/>
      <w:marBottom w:val="0"/>
      <w:divBdr>
        <w:top w:val="none" w:sz="0" w:space="0" w:color="auto"/>
        <w:left w:val="none" w:sz="0" w:space="0" w:color="auto"/>
        <w:bottom w:val="none" w:sz="0" w:space="0" w:color="auto"/>
        <w:right w:val="none" w:sz="0" w:space="0" w:color="auto"/>
      </w:divBdr>
    </w:div>
    <w:div w:id="1948150440">
      <w:bodyDiv w:val="1"/>
      <w:marLeft w:val="0"/>
      <w:marRight w:val="0"/>
      <w:marTop w:val="0"/>
      <w:marBottom w:val="0"/>
      <w:divBdr>
        <w:top w:val="none" w:sz="0" w:space="0" w:color="auto"/>
        <w:left w:val="none" w:sz="0" w:space="0" w:color="auto"/>
        <w:bottom w:val="none" w:sz="0" w:space="0" w:color="auto"/>
        <w:right w:val="none" w:sz="0" w:space="0" w:color="auto"/>
      </w:divBdr>
    </w:div>
    <w:div w:id="1949848615">
      <w:bodyDiv w:val="1"/>
      <w:marLeft w:val="0"/>
      <w:marRight w:val="0"/>
      <w:marTop w:val="0"/>
      <w:marBottom w:val="0"/>
      <w:divBdr>
        <w:top w:val="none" w:sz="0" w:space="0" w:color="auto"/>
        <w:left w:val="none" w:sz="0" w:space="0" w:color="auto"/>
        <w:bottom w:val="none" w:sz="0" w:space="0" w:color="auto"/>
        <w:right w:val="none" w:sz="0" w:space="0" w:color="auto"/>
      </w:divBdr>
    </w:div>
    <w:div w:id="1951011107">
      <w:bodyDiv w:val="1"/>
      <w:marLeft w:val="0"/>
      <w:marRight w:val="0"/>
      <w:marTop w:val="0"/>
      <w:marBottom w:val="0"/>
      <w:divBdr>
        <w:top w:val="none" w:sz="0" w:space="0" w:color="auto"/>
        <w:left w:val="none" w:sz="0" w:space="0" w:color="auto"/>
        <w:bottom w:val="none" w:sz="0" w:space="0" w:color="auto"/>
        <w:right w:val="none" w:sz="0" w:space="0" w:color="auto"/>
      </w:divBdr>
    </w:div>
    <w:div w:id="1951814358">
      <w:bodyDiv w:val="1"/>
      <w:marLeft w:val="0"/>
      <w:marRight w:val="0"/>
      <w:marTop w:val="0"/>
      <w:marBottom w:val="0"/>
      <w:divBdr>
        <w:top w:val="none" w:sz="0" w:space="0" w:color="auto"/>
        <w:left w:val="none" w:sz="0" w:space="0" w:color="auto"/>
        <w:bottom w:val="none" w:sz="0" w:space="0" w:color="auto"/>
        <w:right w:val="none" w:sz="0" w:space="0" w:color="auto"/>
      </w:divBdr>
    </w:div>
    <w:div w:id="1954363770">
      <w:bodyDiv w:val="1"/>
      <w:marLeft w:val="0"/>
      <w:marRight w:val="0"/>
      <w:marTop w:val="0"/>
      <w:marBottom w:val="0"/>
      <w:divBdr>
        <w:top w:val="none" w:sz="0" w:space="0" w:color="auto"/>
        <w:left w:val="none" w:sz="0" w:space="0" w:color="auto"/>
        <w:bottom w:val="none" w:sz="0" w:space="0" w:color="auto"/>
        <w:right w:val="none" w:sz="0" w:space="0" w:color="auto"/>
      </w:divBdr>
    </w:div>
    <w:div w:id="1958290066">
      <w:bodyDiv w:val="1"/>
      <w:marLeft w:val="0"/>
      <w:marRight w:val="0"/>
      <w:marTop w:val="0"/>
      <w:marBottom w:val="0"/>
      <w:divBdr>
        <w:top w:val="none" w:sz="0" w:space="0" w:color="auto"/>
        <w:left w:val="none" w:sz="0" w:space="0" w:color="auto"/>
        <w:bottom w:val="none" w:sz="0" w:space="0" w:color="auto"/>
        <w:right w:val="none" w:sz="0" w:space="0" w:color="auto"/>
      </w:divBdr>
      <w:divsChild>
        <w:div w:id="1655255112">
          <w:marLeft w:val="0"/>
          <w:marRight w:val="0"/>
          <w:marTop w:val="0"/>
          <w:marBottom w:val="0"/>
          <w:divBdr>
            <w:top w:val="none" w:sz="0" w:space="0" w:color="auto"/>
            <w:left w:val="none" w:sz="0" w:space="0" w:color="auto"/>
            <w:bottom w:val="none" w:sz="0" w:space="0" w:color="auto"/>
            <w:right w:val="none" w:sz="0" w:space="0" w:color="auto"/>
          </w:divBdr>
        </w:div>
        <w:div w:id="685330030">
          <w:marLeft w:val="0"/>
          <w:marRight w:val="0"/>
          <w:marTop w:val="0"/>
          <w:marBottom w:val="0"/>
          <w:divBdr>
            <w:top w:val="none" w:sz="0" w:space="0" w:color="auto"/>
            <w:left w:val="none" w:sz="0" w:space="0" w:color="auto"/>
            <w:bottom w:val="none" w:sz="0" w:space="0" w:color="auto"/>
            <w:right w:val="none" w:sz="0" w:space="0" w:color="auto"/>
          </w:divBdr>
        </w:div>
        <w:div w:id="1247614804">
          <w:marLeft w:val="0"/>
          <w:marRight w:val="0"/>
          <w:marTop w:val="0"/>
          <w:marBottom w:val="0"/>
          <w:divBdr>
            <w:top w:val="none" w:sz="0" w:space="0" w:color="auto"/>
            <w:left w:val="none" w:sz="0" w:space="0" w:color="auto"/>
            <w:bottom w:val="none" w:sz="0" w:space="0" w:color="auto"/>
            <w:right w:val="none" w:sz="0" w:space="0" w:color="auto"/>
          </w:divBdr>
        </w:div>
        <w:div w:id="860630683">
          <w:marLeft w:val="0"/>
          <w:marRight w:val="0"/>
          <w:marTop w:val="0"/>
          <w:marBottom w:val="0"/>
          <w:divBdr>
            <w:top w:val="none" w:sz="0" w:space="0" w:color="auto"/>
            <w:left w:val="none" w:sz="0" w:space="0" w:color="auto"/>
            <w:bottom w:val="none" w:sz="0" w:space="0" w:color="auto"/>
            <w:right w:val="none" w:sz="0" w:space="0" w:color="auto"/>
          </w:divBdr>
        </w:div>
        <w:div w:id="1803767169">
          <w:marLeft w:val="0"/>
          <w:marRight w:val="0"/>
          <w:marTop w:val="0"/>
          <w:marBottom w:val="0"/>
          <w:divBdr>
            <w:top w:val="none" w:sz="0" w:space="0" w:color="auto"/>
            <w:left w:val="none" w:sz="0" w:space="0" w:color="auto"/>
            <w:bottom w:val="none" w:sz="0" w:space="0" w:color="auto"/>
            <w:right w:val="none" w:sz="0" w:space="0" w:color="auto"/>
          </w:divBdr>
        </w:div>
        <w:div w:id="1402217364">
          <w:marLeft w:val="0"/>
          <w:marRight w:val="0"/>
          <w:marTop w:val="0"/>
          <w:marBottom w:val="0"/>
          <w:divBdr>
            <w:top w:val="none" w:sz="0" w:space="0" w:color="auto"/>
            <w:left w:val="none" w:sz="0" w:space="0" w:color="auto"/>
            <w:bottom w:val="none" w:sz="0" w:space="0" w:color="auto"/>
            <w:right w:val="none" w:sz="0" w:space="0" w:color="auto"/>
          </w:divBdr>
        </w:div>
        <w:div w:id="2093089150">
          <w:marLeft w:val="0"/>
          <w:marRight w:val="0"/>
          <w:marTop w:val="0"/>
          <w:marBottom w:val="0"/>
          <w:divBdr>
            <w:top w:val="none" w:sz="0" w:space="0" w:color="auto"/>
            <w:left w:val="none" w:sz="0" w:space="0" w:color="auto"/>
            <w:bottom w:val="none" w:sz="0" w:space="0" w:color="auto"/>
            <w:right w:val="none" w:sz="0" w:space="0" w:color="auto"/>
          </w:divBdr>
        </w:div>
        <w:div w:id="1668944632">
          <w:marLeft w:val="0"/>
          <w:marRight w:val="0"/>
          <w:marTop w:val="0"/>
          <w:marBottom w:val="0"/>
          <w:divBdr>
            <w:top w:val="none" w:sz="0" w:space="0" w:color="auto"/>
            <w:left w:val="none" w:sz="0" w:space="0" w:color="auto"/>
            <w:bottom w:val="none" w:sz="0" w:space="0" w:color="auto"/>
            <w:right w:val="none" w:sz="0" w:space="0" w:color="auto"/>
          </w:divBdr>
        </w:div>
        <w:div w:id="1653409584">
          <w:marLeft w:val="0"/>
          <w:marRight w:val="0"/>
          <w:marTop w:val="0"/>
          <w:marBottom w:val="0"/>
          <w:divBdr>
            <w:top w:val="none" w:sz="0" w:space="0" w:color="auto"/>
            <w:left w:val="none" w:sz="0" w:space="0" w:color="auto"/>
            <w:bottom w:val="none" w:sz="0" w:space="0" w:color="auto"/>
            <w:right w:val="none" w:sz="0" w:space="0" w:color="auto"/>
          </w:divBdr>
        </w:div>
        <w:div w:id="2048144458">
          <w:marLeft w:val="0"/>
          <w:marRight w:val="0"/>
          <w:marTop w:val="0"/>
          <w:marBottom w:val="0"/>
          <w:divBdr>
            <w:top w:val="none" w:sz="0" w:space="0" w:color="auto"/>
            <w:left w:val="none" w:sz="0" w:space="0" w:color="auto"/>
            <w:bottom w:val="none" w:sz="0" w:space="0" w:color="auto"/>
            <w:right w:val="none" w:sz="0" w:space="0" w:color="auto"/>
          </w:divBdr>
        </w:div>
        <w:div w:id="645472658">
          <w:marLeft w:val="0"/>
          <w:marRight w:val="0"/>
          <w:marTop w:val="0"/>
          <w:marBottom w:val="0"/>
          <w:divBdr>
            <w:top w:val="none" w:sz="0" w:space="0" w:color="auto"/>
            <w:left w:val="none" w:sz="0" w:space="0" w:color="auto"/>
            <w:bottom w:val="none" w:sz="0" w:space="0" w:color="auto"/>
            <w:right w:val="none" w:sz="0" w:space="0" w:color="auto"/>
          </w:divBdr>
        </w:div>
        <w:div w:id="990448114">
          <w:marLeft w:val="0"/>
          <w:marRight w:val="0"/>
          <w:marTop w:val="0"/>
          <w:marBottom w:val="0"/>
          <w:divBdr>
            <w:top w:val="none" w:sz="0" w:space="0" w:color="auto"/>
            <w:left w:val="none" w:sz="0" w:space="0" w:color="auto"/>
            <w:bottom w:val="none" w:sz="0" w:space="0" w:color="auto"/>
            <w:right w:val="none" w:sz="0" w:space="0" w:color="auto"/>
          </w:divBdr>
        </w:div>
        <w:div w:id="612782524">
          <w:marLeft w:val="0"/>
          <w:marRight w:val="0"/>
          <w:marTop w:val="0"/>
          <w:marBottom w:val="0"/>
          <w:divBdr>
            <w:top w:val="none" w:sz="0" w:space="0" w:color="auto"/>
            <w:left w:val="none" w:sz="0" w:space="0" w:color="auto"/>
            <w:bottom w:val="none" w:sz="0" w:space="0" w:color="auto"/>
            <w:right w:val="none" w:sz="0" w:space="0" w:color="auto"/>
          </w:divBdr>
        </w:div>
        <w:div w:id="1268194946">
          <w:marLeft w:val="0"/>
          <w:marRight w:val="0"/>
          <w:marTop w:val="0"/>
          <w:marBottom w:val="0"/>
          <w:divBdr>
            <w:top w:val="none" w:sz="0" w:space="0" w:color="auto"/>
            <w:left w:val="none" w:sz="0" w:space="0" w:color="auto"/>
            <w:bottom w:val="none" w:sz="0" w:space="0" w:color="auto"/>
            <w:right w:val="none" w:sz="0" w:space="0" w:color="auto"/>
          </w:divBdr>
        </w:div>
        <w:div w:id="1146630869">
          <w:marLeft w:val="0"/>
          <w:marRight w:val="0"/>
          <w:marTop w:val="0"/>
          <w:marBottom w:val="0"/>
          <w:divBdr>
            <w:top w:val="none" w:sz="0" w:space="0" w:color="auto"/>
            <w:left w:val="none" w:sz="0" w:space="0" w:color="auto"/>
            <w:bottom w:val="none" w:sz="0" w:space="0" w:color="auto"/>
            <w:right w:val="none" w:sz="0" w:space="0" w:color="auto"/>
          </w:divBdr>
        </w:div>
        <w:div w:id="1221404776">
          <w:marLeft w:val="0"/>
          <w:marRight w:val="0"/>
          <w:marTop w:val="0"/>
          <w:marBottom w:val="0"/>
          <w:divBdr>
            <w:top w:val="none" w:sz="0" w:space="0" w:color="auto"/>
            <w:left w:val="none" w:sz="0" w:space="0" w:color="auto"/>
            <w:bottom w:val="none" w:sz="0" w:space="0" w:color="auto"/>
            <w:right w:val="none" w:sz="0" w:space="0" w:color="auto"/>
          </w:divBdr>
        </w:div>
        <w:div w:id="2101557708">
          <w:marLeft w:val="0"/>
          <w:marRight w:val="0"/>
          <w:marTop w:val="0"/>
          <w:marBottom w:val="0"/>
          <w:divBdr>
            <w:top w:val="none" w:sz="0" w:space="0" w:color="auto"/>
            <w:left w:val="none" w:sz="0" w:space="0" w:color="auto"/>
            <w:bottom w:val="none" w:sz="0" w:space="0" w:color="auto"/>
            <w:right w:val="none" w:sz="0" w:space="0" w:color="auto"/>
          </w:divBdr>
        </w:div>
        <w:div w:id="1079717615">
          <w:marLeft w:val="0"/>
          <w:marRight w:val="0"/>
          <w:marTop w:val="0"/>
          <w:marBottom w:val="0"/>
          <w:divBdr>
            <w:top w:val="none" w:sz="0" w:space="0" w:color="auto"/>
            <w:left w:val="none" w:sz="0" w:space="0" w:color="auto"/>
            <w:bottom w:val="none" w:sz="0" w:space="0" w:color="auto"/>
            <w:right w:val="none" w:sz="0" w:space="0" w:color="auto"/>
          </w:divBdr>
        </w:div>
        <w:div w:id="1086341482">
          <w:marLeft w:val="0"/>
          <w:marRight w:val="0"/>
          <w:marTop w:val="0"/>
          <w:marBottom w:val="0"/>
          <w:divBdr>
            <w:top w:val="none" w:sz="0" w:space="0" w:color="auto"/>
            <w:left w:val="none" w:sz="0" w:space="0" w:color="auto"/>
            <w:bottom w:val="none" w:sz="0" w:space="0" w:color="auto"/>
            <w:right w:val="none" w:sz="0" w:space="0" w:color="auto"/>
          </w:divBdr>
        </w:div>
        <w:div w:id="873277074">
          <w:marLeft w:val="0"/>
          <w:marRight w:val="0"/>
          <w:marTop w:val="0"/>
          <w:marBottom w:val="0"/>
          <w:divBdr>
            <w:top w:val="none" w:sz="0" w:space="0" w:color="auto"/>
            <w:left w:val="none" w:sz="0" w:space="0" w:color="auto"/>
            <w:bottom w:val="none" w:sz="0" w:space="0" w:color="auto"/>
            <w:right w:val="none" w:sz="0" w:space="0" w:color="auto"/>
          </w:divBdr>
        </w:div>
        <w:div w:id="810557239">
          <w:marLeft w:val="0"/>
          <w:marRight w:val="0"/>
          <w:marTop w:val="0"/>
          <w:marBottom w:val="0"/>
          <w:divBdr>
            <w:top w:val="none" w:sz="0" w:space="0" w:color="auto"/>
            <w:left w:val="none" w:sz="0" w:space="0" w:color="auto"/>
            <w:bottom w:val="none" w:sz="0" w:space="0" w:color="auto"/>
            <w:right w:val="none" w:sz="0" w:space="0" w:color="auto"/>
          </w:divBdr>
        </w:div>
        <w:div w:id="140775687">
          <w:marLeft w:val="0"/>
          <w:marRight w:val="0"/>
          <w:marTop w:val="0"/>
          <w:marBottom w:val="0"/>
          <w:divBdr>
            <w:top w:val="none" w:sz="0" w:space="0" w:color="auto"/>
            <w:left w:val="none" w:sz="0" w:space="0" w:color="auto"/>
            <w:bottom w:val="none" w:sz="0" w:space="0" w:color="auto"/>
            <w:right w:val="none" w:sz="0" w:space="0" w:color="auto"/>
          </w:divBdr>
        </w:div>
        <w:div w:id="411047153">
          <w:marLeft w:val="0"/>
          <w:marRight w:val="0"/>
          <w:marTop w:val="0"/>
          <w:marBottom w:val="0"/>
          <w:divBdr>
            <w:top w:val="none" w:sz="0" w:space="0" w:color="auto"/>
            <w:left w:val="none" w:sz="0" w:space="0" w:color="auto"/>
            <w:bottom w:val="none" w:sz="0" w:space="0" w:color="auto"/>
            <w:right w:val="none" w:sz="0" w:space="0" w:color="auto"/>
          </w:divBdr>
        </w:div>
        <w:div w:id="1738282660">
          <w:marLeft w:val="0"/>
          <w:marRight w:val="0"/>
          <w:marTop w:val="0"/>
          <w:marBottom w:val="0"/>
          <w:divBdr>
            <w:top w:val="none" w:sz="0" w:space="0" w:color="auto"/>
            <w:left w:val="none" w:sz="0" w:space="0" w:color="auto"/>
            <w:bottom w:val="none" w:sz="0" w:space="0" w:color="auto"/>
            <w:right w:val="none" w:sz="0" w:space="0" w:color="auto"/>
          </w:divBdr>
        </w:div>
        <w:div w:id="1819296748">
          <w:marLeft w:val="0"/>
          <w:marRight w:val="0"/>
          <w:marTop w:val="0"/>
          <w:marBottom w:val="0"/>
          <w:divBdr>
            <w:top w:val="none" w:sz="0" w:space="0" w:color="auto"/>
            <w:left w:val="none" w:sz="0" w:space="0" w:color="auto"/>
            <w:bottom w:val="none" w:sz="0" w:space="0" w:color="auto"/>
            <w:right w:val="none" w:sz="0" w:space="0" w:color="auto"/>
          </w:divBdr>
        </w:div>
        <w:div w:id="1509252001">
          <w:marLeft w:val="0"/>
          <w:marRight w:val="0"/>
          <w:marTop w:val="0"/>
          <w:marBottom w:val="0"/>
          <w:divBdr>
            <w:top w:val="none" w:sz="0" w:space="0" w:color="auto"/>
            <w:left w:val="none" w:sz="0" w:space="0" w:color="auto"/>
            <w:bottom w:val="none" w:sz="0" w:space="0" w:color="auto"/>
            <w:right w:val="none" w:sz="0" w:space="0" w:color="auto"/>
          </w:divBdr>
        </w:div>
        <w:div w:id="1262033012">
          <w:marLeft w:val="0"/>
          <w:marRight w:val="0"/>
          <w:marTop w:val="0"/>
          <w:marBottom w:val="0"/>
          <w:divBdr>
            <w:top w:val="none" w:sz="0" w:space="0" w:color="auto"/>
            <w:left w:val="none" w:sz="0" w:space="0" w:color="auto"/>
            <w:bottom w:val="none" w:sz="0" w:space="0" w:color="auto"/>
            <w:right w:val="none" w:sz="0" w:space="0" w:color="auto"/>
          </w:divBdr>
        </w:div>
        <w:div w:id="868444972">
          <w:marLeft w:val="0"/>
          <w:marRight w:val="0"/>
          <w:marTop w:val="0"/>
          <w:marBottom w:val="0"/>
          <w:divBdr>
            <w:top w:val="none" w:sz="0" w:space="0" w:color="auto"/>
            <w:left w:val="none" w:sz="0" w:space="0" w:color="auto"/>
            <w:bottom w:val="none" w:sz="0" w:space="0" w:color="auto"/>
            <w:right w:val="none" w:sz="0" w:space="0" w:color="auto"/>
          </w:divBdr>
        </w:div>
        <w:div w:id="1034580052">
          <w:marLeft w:val="0"/>
          <w:marRight w:val="0"/>
          <w:marTop w:val="0"/>
          <w:marBottom w:val="0"/>
          <w:divBdr>
            <w:top w:val="none" w:sz="0" w:space="0" w:color="auto"/>
            <w:left w:val="none" w:sz="0" w:space="0" w:color="auto"/>
            <w:bottom w:val="none" w:sz="0" w:space="0" w:color="auto"/>
            <w:right w:val="none" w:sz="0" w:space="0" w:color="auto"/>
          </w:divBdr>
        </w:div>
        <w:div w:id="1309894720">
          <w:marLeft w:val="0"/>
          <w:marRight w:val="0"/>
          <w:marTop w:val="0"/>
          <w:marBottom w:val="0"/>
          <w:divBdr>
            <w:top w:val="none" w:sz="0" w:space="0" w:color="auto"/>
            <w:left w:val="none" w:sz="0" w:space="0" w:color="auto"/>
            <w:bottom w:val="none" w:sz="0" w:space="0" w:color="auto"/>
            <w:right w:val="none" w:sz="0" w:space="0" w:color="auto"/>
          </w:divBdr>
        </w:div>
        <w:div w:id="462357253">
          <w:marLeft w:val="0"/>
          <w:marRight w:val="0"/>
          <w:marTop w:val="0"/>
          <w:marBottom w:val="0"/>
          <w:divBdr>
            <w:top w:val="none" w:sz="0" w:space="0" w:color="auto"/>
            <w:left w:val="none" w:sz="0" w:space="0" w:color="auto"/>
            <w:bottom w:val="none" w:sz="0" w:space="0" w:color="auto"/>
            <w:right w:val="none" w:sz="0" w:space="0" w:color="auto"/>
          </w:divBdr>
        </w:div>
        <w:div w:id="653028356">
          <w:marLeft w:val="0"/>
          <w:marRight w:val="0"/>
          <w:marTop w:val="0"/>
          <w:marBottom w:val="0"/>
          <w:divBdr>
            <w:top w:val="none" w:sz="0" w:space="0" w:color="auto"/>
            <w:left w:val="none" w:sz="0" w:space="0" w:color="auto"/>
            <w:bottom w:val="none" w:sz="0" w:space="0" w:color="auto"/>
            <w:right w:val="none" w:sz="0" w:space="0" w:color="auto"/>
          </w:divBdr>
        </w:div>
        <w:div w:id="912856028">
          <w:marLeft w:val="0"/>
          <w:marRight w:val="0"/>
          <w:marTop w:val="0"/>
          <w:marBottom w:val="0"/>
          <w:divBdr>
            <w:top w:val="none" w:sz="0" w:space="0" w:color="auto"/>
            <w:left w:val="none" w:sz="0" w:space="0" w:color="auto"/>
            <w:bottom w:val="none" w:sz="0" w:space="0" w:color="auto"/>
            <w:right w:val="none" w:sz="0" w:space="0" w:color="auto"/>
          </w:divBdr>
        </w:div>
        <w:div w:id="858935812">
          <w:marLeft w:val="0"/>
          <w:marRight w:val="0"/>
          <w:marTop w:val="0"/>
          <w:marBottom w:val="0"/>
          <w:divBdr>
            <w:top w:val="none" w:sz="0" w:space="0" w:color="auto"/>
            <w:left w:val="none" w:sz="0" w:space="0" w:color="auto"/>
            <w:bottom w:val="none" w:sz="0" w:space="0" w:color="auto"/>
            <w:right w:val="none" w:sz="0" w:space="0" w:color="auto"/>
          </w:divBdr>
        </w:div>
        <w:div w:id="1264653193">
          <w:marLeft w:val="0"/>
          <w:marRight w:val="0"/>
          <w:marTop w:val="0"/>
          <w:marBottom w:val="0"/>
          <w:divBdr>
            <w:top w:val="none" w:sz="0" w:space="0" w:color="auto"/>
            <w:left w:val="none" w:sz="0" w:space="0" w:color="auto"/>
            <w:bottom w:val="none" w:sz="0" w:space="0" w:color="auto"/>
            <w:right w:val="none" w:sz="0" w:space="0" w:color="auto"/>
          </w:divBdr>
        </w:div>
        <w:div w:id="1443721814">
          <w:marLeft w:val="0"/>
          <w:marRight w:val="0"/>
          <w:marTop w:val="0"/>
          <w:marBottom w:val="0"/>
          <w:divBdr>
            <w:top w:val="none" w:sz="0" w:space="0" w:color="auto"/>
            <w:left w:val="none" w:sz="0" w:space="0" w:color="auto"/>
            <w:bottom w:val="none" w:sz="0" w:space="0" w:color="auto"/>
            <w:right w:val="none" w:sz="0" w:space="0" w:color="auto"/>
          </w:divBdr>
        </w:div>
        <w:div w:id="640577341">
          <w:marLeft w:val="0"/>
          <w:marRight w:val="0"/>
          <w:marTop w:val="0"/>
          <w:marBottom w:val="0"/>
          <w:divBdr>
            <w:top w:val="none" w:sz="0" w:space="0" w:color="auto"/>
            <w:left w:val="none" w:sz="0" w:space="0" w:color="auto"/>
            <w:bottom w:val="none" w:sz="0" w:space="0" w:color="auto"/>
            <w:right w:val="none" w:sz="0" w:space="0" w:color="auto"/>
          </w:divBdr>
        </w:div>
        <w:div w:id="1412116423">
          <w:marLeft w:val="0"/>
          <w:marRight w:val="0"/>
          <w:marTop w:val="0"/>
          <w:marBottom w:val="0"/>
          <w:divBdr>
            <w:top w:val="none" w:sz="0" w:space="0" w:color="auto"/>
            <w:left w:val="none" w:sz="0" w:space="0" w:color="auto"/>
            <w:bottom w:val="none" w:sz="0" w:space="0" w:color="auto"/>
            <w:right w:val="none" w:sz="0" w:space="0" w:color="auto"/>
          </w:divBdr>
        </w:div>
        <w:div w:id="323053875">
          <w:marLeft w:val="0"/>
          <w:marRight w:val="0"/>
          <w:marTop w:val="0"/>
          <w:marBottom w:val="0"/>
          <w:divBdr>
            <w:top w:val="none" w:sz="0" w:space="0" w:color="auto"/>
            <w:left w:val="none" w:sz="0" w:space="0" w:color="auto"/>
            <w:bottom w:val="none" w:sz="0" w:space="0" w:color="auto"/>
            <w:right w:val="none" w:sz="0" w:space="0" w:color="auto"/>
          </w:divBdr>
        </w:div>
        <w:div w:id="1051154527">
          <w:marLeft w:val="0"/>
          <w:marRight w:val="0"/>
          <w:marTop w:val="0"/>
          <w:marBottom w:val="0"/>
          <w:divBdr>
            <w:top w:val="none" w:sz="0" w:space="0" w:color="auto"/>
            <w:left w:val="none" w:sz="0" w:space="0" w:color="auto"/>
            <w:bottom w:val="none" w:sz="0" w:space="0" w:color="auto"/>
            <w:right w:val="none" w:sz="0" w:space="0" w:color="auto"/>
          </w:divBdr>
        </w:div>
        <w:div w:id="521088454">
          <w:marLeft w:val="0"/>
          <w:marRight w:val="0"/>
          <w:marTop w:val="0"/>
          <w:marBottom w:val="0"/>
          <w:divBdr>
            <w:top w:val="none" w:sz="0" w:space="0" w:color="auto"/>
            <w:left w:val="none" w:sz="0" w:space="0" w:color="auto"/>
            <w:bottom w:val="none" w:sz="0" w:space="0" w:color="auto"/>
            <w:right w:val="none" w:sz="0" w:space="0" w:color="auto"/>
          </w:divBdr>
        </w:div>
        <w:div w:id="36514813">
          <w:marLeft w:val="0"/>
          <w:marRight w:val="0"/>
          <w:marTop w:val="0"/>
          <w:marBottom w:val="0"/>
          <w:divBdr>
            <w:top w:val="none" w:sz="0" w:space="0" w:color="auto"/>
            <w:left w:val="none" w:sz="0" w:space="0" w:color="auto"/>
            <w:bottom w:val="none" w:sz="0" w:space="0" w:color="auto"/>
            <w:right w:val="none" w:sz="0" w:space="0" w:color="auto"/>
          </w:divBdr>
        </w:div>
        <w:div w:id="1669088873">
          <w:marLeft w:val="0"/>
          <w:marRight w:val="0"/>
          <w:marTop w:val="0"/>
          <w:marBottom w:val="0"/>
          <w:divBdr>
            <w:top w:val="none" w:sz="0" w:space="0" w:color="auto"/>
            <w:left w:val="none" w:sz="0" w:space="0" w:color="auto"/>
            <w:bottom w:val="none" w:sz="0" w:space="0" w:color="auto"/>
            <w:right w:val="none" w:sz="0" w:space="0" w:color="auto"/>
          </w:divBdr>
        </w:div>
        <w:div w:id="2146391214">
          <w:marLeft w:val="0"/>
          <w:marRight w:val="0"/>
          <w:marTop w:val="0"/>
          <w:marBottom w:val="0"/>
          <w:divBdr>
            <w:top w:val="none" w:sz="0" w:space="0" w:color="auto"/>
            <w:left w:val="none" w:sz="0" w:space="0" w:color="auto"/>
            <w:bottom w:val="none" w:sz="0" w:space="0" w:color="auto"/>
            <w:right w:val="none" w:sz="0" w:space="0" w:color="auto"/>
          </w:divBdr>
        </w:div>
        <w:div w:id="212540200">
          <w:marLeft w:val="0"/>
          <w:marRight w:val="0"/>
          <w:marTop w:val="0"/>
          <w:marBottom w:val="0"/>
          <w:divBdr>
            <w:top w:val="none" w:sz="0" w:space="0" w:color="auto"/>
            <w:left w:val="none" w:sz="0" w:space="0" w:color="auto"/>
            <w:bottom w:val="none" w:sz="0" w:space="0" w:color="auto"/>
            <w:right w:val="none" w:sz="0" w:space="0" w:color="auto"/>
          </w:divBdr>
        </w:div>
        <w:div w:id="935677156">
          <w:marLeft w:val="0"/>
          <w:marRight w:val="0"/>
          <w:marTop w:val="0"/>
          <w:marBottom w:val="0"/>
          <w:divBdr>
            <w:top w:val="none" w:sz="0" w:space="0" w:color="auto"/>
            <w:left w:val="none" w:sz="0" w:space="0" w:color="auto"/>
            <w:bottom w:val="none" w:sz="0" w:space="0" w:color="auto"/>
            <w:right w:val="none" w:sz="0" w:space="0" w:color="auto"/>
          </w:divBdr>
        </w:div>
        <w:div w:id="1790732675">
          <w:marLeft w:val="0"/>
          <w:marRight w:val="0"/>
          <w:marTop w:val="0"/>
          <w:marBottom w:val="0"/>
          <w:divBdr>
            <w:top w:val="none" w:sz="0" w:space="0" w:color="auto"/>
            <w:left w:val="none" w:sz="0" w:space="0" w:color="auto"/>
            <w:bottom w:val="none" w:sz="0" w:space="0" w:color="auto"/>
            <w:right w:val="none" w:sz="0" w:space="0" w:color="auto"/>
          </w:divBdr>
        </w:div>
        <w:div w:id="6561273">
          <w:marLeft w:val="0"/>
          <w:marRight w:val="0"/>
          <w:marTop w:val="0"/>
          <w:marBottom w:val="0"/>
          <w:divBdr>
            <w:top w:val="none" w:sz="0" w:space="0" w:color="auto"/>
            <w:left w:val="none" w:sz="0" w:space="0" w:color="auto"/>
            <w:bottom w:val="none" w:sz="0" w:space="0" w:color="auto"/>
            <w:right w:val="none" w:sz="0" w:space="0" w:color="auto"/>
          </w:divBdr>
        </w:div>
        <w:div w:id="1322807882">
          <w:marLeft w:val="0"/>
          <w:marRight w:val="0"/>
          <w:marTop w:val="0"/>
          <w:marBottom w:val="0"/>
          <w:divBdr>
            <w:top w:val="none" w:sz="0" w:space="0" w:color="auto"/>
            <w:left w:val="none" w:sz="0" w:space="0" w:color="auto"/>
            <w:bottom w:val="none" w:sz="0" w:space="0" w:color="auto"/>
            <w:right w:val="none" w:sz="0" w:space="0" w:color="auto"/>
          </w:divBdr>
        </w:div>
        <w:div w:id="2039623670">
          <w:marLeft w:val="0"/>
          <w:marRight w:val="0"/>
          <w:marTop w:val="0"/>
          <w:marBottom w:val="0"/>
          <w:divBdr>
            <w:top w:val="none" w:sz="0" w:space="0" w:color="auto"/>
            <w:left w:val="none" w:sz="0" w:space="0" w:color="auto"/>
            <w:bottom w:val="none" w:sz="0" w:space="0" w:color="auto"/>
            <w:right w:val="none" w:sz="0" w:space="0" w:color="auto"/>
          </w:divBdr>
        </w:div>
        <w:div w:id="1720280162">
          <w:marLeft w:val="0"/>
          <w:marRight w:val="0"/>
          <w:marTop w:val="0"/>
          <w:marBottom w:val="0"/>
          <w:divBdr>
            <w:top w:val="none" w:sz="0" w:space="0" w:color="auto"/>
            <w:left w:val="none" w:sz="0" w:space="0" w:color="auto"/>
            <w:bottom w:val="none" w:sz="0" w:space="0" w:color="auto"/>
            <w:right w:val="none" w:sz="0" w:space="0" w:color="auto"/>
          </w:divBdr>
        </w:div>
        <w:div w:id="1193808126">
          <w:marLeft w:val="0"/>
          <w:marRight w:val="0"/>
          <w:marTop w:val="0"/>
          <w:marBottom w:val="0"/>
          <w:divBdr>
            <w:top w:val="none" w:sz="0" w:space="0" w:color="auto"/>
            <w:left w:val="none" w:sz="0" w:space="0" w:color="auto"/>
            <w:bottom w:val="none" w:sz="0" w:space="0" w:color="auto"/>
            <w:right w:val="none" w:sz="0" w:space="0" w:color="auto"/>
          </w:divBdr>
        </w:div>
      </w:divsChild>
    </w:div>
    <w:div w:id="1958441736">
      <w:bodyDiv w:val="1"/>
      <w:marLeft w:val="0"/>
      <w:marRight w:val="0"/>
      <w:marTop w:val="0"/>
      <w:marBottom w:val="0"/>
      <w:divBdr>
        <w:top w:val="none" w:sz="0" w:space="0" w:color="auto"/>
        <w:left w:val="none" w:sz="0" w:space="0" w:color="auto"/>
        <w:bottom w:val="none" w:sz="0" w:space="0" w:color="auto"/>
        <w:right w:val="none" w:sz="0" w:space="0" w:color="auto"/>
      </w:divBdr>
    </w:div>
    <w:div w:id="1962883604">
      <w:bodyDiv w:val="1"/>
      <w:marLeft w:val="0"/>
      <w:marRight w:val="0"/>
      <w:marTop w:val="0"/>
      <w:marBottom w:val="0"/>
      <w:divBdr>
        <w:top w:val="none" w:sz="0" w:space="0" w:color="auto"/>
        <w:left w:val="none" w:sz="0" w:space="0" w:color="auto"/>
        <w:bottom w:val="none" w:sz="0" w:space="0" w:color="auto"/>
        <w:right w:val="none" w:sz="0" w:space="0" w:color="auto"/>
      </w:divBdr>
    </w:div>
    <w:div w:id="1968924034">
      <w:bodyDiv w:val="1"/>
      <w:marLeft w:val="0"/>
      <w:marRight w:val="0"/>
      <w:marTop w:val="0"/>
      <w:marBottom w:val="0"/>
      <w:divBdr>
        <w:top w:val="none" w:sz="0" w:space="0" w:color="auto"/>
        <w:left w:val="none" w:sz="0" w:space="0" w:color="auto"/>
        <w:bottom w:val="none" w:sz="0" w:space="0" w:color="auto"/>
        <w:right w:val="none" w:sz="0" w:space="0" w:color="auto"/>
      </w:divBdr>
    </w:div>
    <w:div w:id="1973293765">
      <w:bodyDiv w:val="1"/>
      <w:marLeft w:val="0"/>
      <w:marRight w:val="0"/>
      <w:marTop w:val="0"/>
      <w:marBottom w:val="0"/>
      <w:divBdr>
        <w:top w:val="none" w:sz="0" w:space="0" w:color="auto"/>
        <w:left w:val="none" w:sz="0" w:space="0" w:color="auto"/>
        <w:bottom w:val="none" w:sz="0" w:space="0" w:color="auto"/>
        <w:right w:val="none" w:sz="0" w:space="0" w:color="auto"/>
      </w:divBdr>
    </w:div>
    <w:div w:id="1973898935">
      <w:bodyDiv w:val="1"/>
      <w:marLeft w:val="0"/>
      <w:marRight w:val="0"/>
      <w:marTop w:val="0"/>
      <w:marBottom w:val="0"/>
      <w:divBdr>
        <w:top w:val="none" w:sz="0" w:space="0" w:color="auto"/>
        <w:left w:val="none" w:sz="0" w:space="0" w:color="auto"/>
        <w:bottom w:val="none" w:sz="0" w:space="0" w:color="auto"/>
        <w:right w:val="none" w:sz="0" w:space="0" w:color="auto"/>
      </w:divBdr>
    </w:div>
    <w:div w:id="1974291807">
      <w:bodyDiv w:val="1"/>
      <w:marLeft w:val="0"/>
      <w:marRight w:val="0"/>
      <w:marTop w:val="0"/>
      <w:marBottom w:val="0"/>
      <w:divBdr>
        <w:top w:val="none" w:sz="0" w:space="0" w:color="auto"/>
        <w:left w:val="none" w:sz="0" w:space="0" w:color="auto"/>
        <w:bottom w:val="none" w:sz="0" w:space="0" w:color="auto"/>
        <w:right w:val="none" w:sz="0" w:space="0" w:color="auto"/>
      </w:divBdr>
    </w:div>
    <w:div w:id="1974561604">
      <w:bodyDiv w:val="1"/>
      <w:marLeft w:val="0"/>
      <w:marRight w:val="0"/>
      <w:marTop w:val="0"/>
      <w:marBottom w:val="0"/>
      <w:divBdr>
        <w:top w:val="none" w:sz="0" w:space="0" w:color="auto"/>
        <w:left w:val="none" w:sz="0" w:space="0" w:color="auto"/>
        <w:bottom w:val="none" w:sz="0" w:space="0" w:color="auto"/>
        <w:right w:val="none" w:sz="0" w:space="0" w:color="auto"/>
      </w:divBdr>
    </w:div>
    <w:div w:id="1975407637">
      <w:bodyDiv w:val="1"/>
      <w:marLeft w:val="0"/>
      <w:marRight w:val="0"/>
      <w:marTop w:val="0"/>
      <w:marBottom w:val="0"/>
      <w:divBdr>
        <w:top w:val="none" w:sz="0" w:space="0" w:color="auto"/>
        <w:left w:val="none" w:sz="0" w:space="0" w:color="auto"/>
        <w:bottom w:val="none" w:sz="0" w:space="0" w:color="auto"/>
        <w:right w:val="none" w:sz="0" w:space="0" w:color="auto"/>
      </w:divBdr>
    </w:div>
    <w:div w:id="1975942524">
      <w:bodyDiv w:val="1"/>
      <w:marLeft w:val="0"/>
      <w:marRight w:val="0"/>
      <w:marTop w:val="0"/>
      <w:marBottom w:val="0"/>
      <w:divBdr>
        <w:top w:val="none" w:sz="0" w:space="0" w:color="auto"/>
        <w:left w:val="none" w:sz="0" w:space="0" w:color="auto"/>
        <w:bottom w:val="none" w:sz="0" w:space="0" w:color="auto"/>
        <w:right w:val="none" w:sz="0" w:space="0" w:color="auto"/>
      </w:divBdr>
    </w:div>
    <w:div w:id="1977680513">
      <w:bodyDiv w:val="1"/>
      <w:marLeft w:val="0"/>
      <w:marRight w:val="0"/>
      <w:marTop w:val="0"/>
      <w:marBottom w:val="0"/>
      <w:divBdr>
        <w:top w:val="none" w:sz="0" w:space="0" w:color="auto"/>
        <w:left w:val="none" w:sz="0" w:space="0" w:color="auto"/>
        <w:bottom w:val="none" w:sz="0" w:space="0" w:color="auto"/>
        <w:right w:val="none" w:sz="0" w:space="0" w:color="auto"/>
      </w:divBdr>
    </w:div>
    <w:div w:id="1979333879">
      <w:bodyDiv w:val="1"/>
      <w:marLeft w:val="0"/>
      <w:marRight w:val="0"/>
      <w:marTop w:val="0"/>
      <w:marBottom w:val="0"/>
      <w:divBdr>
        <w:top w:val="none" w:sz="0" w:space="0" w:color="auto"/>
        <w:left w:val="none" w:sz="0" w:space="0" w:color="auto"/>
        <w:bottom w:val="none" w:sz="0" w:space="0" w:color="auto"/>
        <w:right w:val="none" w:sz="0" w:space="0" w:color="auto"/>
      </w:divBdr>
    </w:div>
    <w:div w:id="1980375973">
      <w:bodyDiv w:val="1"/>
      <w:marLeft w:val="0"/>
      <w:marRight w:val="0"/>
      <w:marTop w:val="0"/>
      <w:marBottom w:val="0"/>
      <w:divBdr>
        <w:top w:val="none" w:sz="0" w:space="0" w:color="auto"/>
        <w:left w:val="none" w:sz="0" w:space="0" w:color="auto"/>
        <w:bottom w:val="none" w:sz="0" w:space="0" w:color="auto"/>
        <w:right w:val="none" w:sz="0" w:space="0" w:color="auto"/>
      </w:divBdr>
    </w:div>
    <w:div w:id="1982415877">
      <w:bodyDiv w:val="1"/>
      <w:marLeft w:val="0"/>
      <w:marRight w:val="0"/>
      <w:marTop w:val="0"/>
      <w:marBottom w:val="0"/>
      <w:divBdr>
        <w:top w:val="none" w:sz="0" w:space="0" w:color="auto"/>
        <w:left w:val="none" w:sz="0" w:space="0" w:color="auto"/>
        <w:bottom w:val="none" w:sz="0" w:space="0" w:color="auto"/>
        <w:right w:val="none" w:sz="0" w:space="0" w:color="auto"/>
      </w:divBdr>
    </w:div>
    <w:div w:id="1985961859">
      <w:bodyDiv w:val="1"/>
      <w:marLeft w:val="0"/>
      <w:marRight w:val="0"/>
      <w:marTop w:val="0"/>
      <w:marBottom w:val="0"/>
      <w:divBdr>
        <w:top w:val="none" w:sz="0" w:space="0" w:color="auto"/>
        <w:left w:val="none" w:sz="0" w:space="0" w:color="auto"/>
        <w:bottom w:val="none" w:sz="0" w:space="0" w:color="auto"/>
        <w:right w:val="none" w:sz="0" w:space="0" w:color="auto"/>
      </w:divBdr>
    </w:div>
    <w:div w:id="1986543399">
      <w:bodyDiv w:val="1"/>
      <w:marLeft w:val="0"/>
      <w:marRight w:val="0"/>
      <w:marTop w:val="0"/>
      <w:marBottom w:val="0"/>
      <w:divBdr>
        <w:top w:val="none" w:sz="0" w:space="0" w:color="auto"/>
        <w:left w:val="none" w:sz="0" w:space="0" w:color="auto"/>
        <w:bottom w:val="none" w:sz="0" w:space="0" w:color="auto"/>
        <w:right w:val="none" w:sz="0" w:space="0" w:color="auto"/>
      </w:divBdr>
    </w:div>
    <w:div w:id="1990359331">
      <w:bodyDiv w:val="1"/>
      <w:marLeft w:val="0"/>
      <w:marRight w:val="0"/>
      <w:marTop w:val="0"/>
      <w:marBottom w:val="0"/>
      <w:divBdr>
        <w:top w:val="none" w:sz="0" w:space="0" w:color="auto"/>
        <w:left w:val="none" w:sz="0" w:space="0" w:color="auto"/>
        <w:bottom w:val="none" w:sz="0" w:space="0" w:color="auto"/>
        <w:right w:val="none" w:sz="0" w:space="0" w:color="auto"/>
      </w:divBdr>
    </w:div>
    <w:div w:id="1991520922">
      <w:bodyDiv w:val="1"/>
      <w:marLeft w:val="0"/>
      <w:marRight w:val="0"/>
      <w:marTop w:val="0"/>
      <w:marBottom w:val="0"/>
      <w:divBdr>
        <w:top w:val="none" w:sz="0" w:space="0" w:color="auto"/>
        <w:left w:val="none" w:sz="0" w:space="0" w:color="auto"/>
        <w:bottom w:val="none" w:sz="0" w:space="0" w:color="auto"/>
        <w:right w:val="none" w:sz="0" w:space="0" w:color="auto"/>
      </w:divBdr>
    </w:div>
    <w:div w:id="1991709398">
      <w:bodyDiv w:val="1"/>
      <w:marLeft w:val="0"/>
      <w:marRight w:val="0"/>
      <w:marTop w:val="0"/>
      <w:marBottom w:val="0"/>
      <w:divBdr>
        <w:top w:val="none" w:sz="0" w:space="0" w:color="auto"/>
        <w:left w:val="none" w:sz="0" w:space="0" w:color="auto"/>
        <w:bottom w:val="none" w:sz="0" w:space="0" w:color="auto"/>
        <w:right w:val="none" w:sz="0" w:space="0" w:color="auto"/>
      </w:divBdr>
    </w:div>
    <w:div w:id="1992561103">
      <w:bodyDiv w:val="1"/>
      <w:marLeft w:val="0"/>
      <w:marRight w:val="0"/>
      <w:marTop w:val="0"/>
      <w:marBottom w:val="0"/>
      <w:divBdr>
        <w:top w:val="none" w:sz="0" w:space="0" w:color="auto"/>
        <w:left w:val="none" w:sz="0" w:space="0" w:color="auto"/>
        <w:bottom w:val="none" w:sz="0" w:space="0" w:color="auto"/>
        <w:right w:val="none" w:sz="0" w:space="0" w:color="auto"/>
      </w:divBdr>
    </w:div>
    <w:div w:id="1995603914">
      <w:bodyDiv w:val="1"/>
      <w:marLeft w:val="0"/>
      <w:marRight w:val="0"/>
      <w:marTop w:val="0"/>
      <w:marBottom w:val="0"/>
      <w:divBdr>
        <w:top w:val="none" w:sz="0" w:space="0" w:color="auto"/>
        <w:left w:val="none" w:sz="0" w:space="0" w:color="auto"/>
        <w:bottom w:val="none" w:sz="0" w:space="0" w:color="auto"/>
        <w:right w:val="none" w:sz="0" w:space="0" w:color="auto"/>
      </w:divBdr>
    </w:div>
    <w:div w:id="1997682711">
      <w:bodyDiv w:val="1"/>
      <w:marLeft w:val="0"/>
      <w:marRight w:val="0"/>
      <w:marTop w:val="0"/>
      <w:marBottom w:val="0"/>
      <w:divBdr>
        <w:top w:val="none" w:sz="0" w:space="0" w:color="auto"/>
        <w:left w:val="none" w:sz="0" w:space="0" w:color="auto"/>
        <w:bottom w:val="none" w:sz="0" w:space="0" w:color="auto"/>
        <w:right w:val="none" w:sz="0" w:space="0" w:color="auto"/>
      </w:divBdr>
    </w:div>
    <w:div w:id="1998027841">
      <w:bodyDiv w:val="1"/>
      <w:marLeft w:val="0"/>
      <w:marRight w:val="0"/>
      <w:marTop w:val="0"/>
      <w:marBottom w:val="0"/>
      <w:divBdr>
        <w:top w:val="none" w:sz="0" w:space="0" w:color="auto"/>
        <w:left w:val="none" w:sz="0" w:space="0" w:color="auto"/>
        <w:bottom w:val="none" w:sz="0" w:space="0" w:color="auto"/>
        <w:right w:val="none" w:sz="0" w:space="0" w:color="auto"/>
      </w:divBdr>
    </w:div>
    <w:div w:id="2000503714">
      <w:bodyDiv w:val="1"/>
      <w:marLeft w:val="0"/>
      <w:marRight w:val="0"/>
      <w:marTop w:val="0"/>
      <w:marBottom w:val="0"/>
      <w:divBdr>
        <w:top w:val="none" w:sz="0" w:space="0" w:color="auto"/>
        <w:left w:val="none" w:sz="0" w:space="0" w:color="auto"/>
        <w:bottom w:val="none" w:sz="0" w:space="0" w:color="auto"/>
        <w:right w:val="none" w:sz="0" w:space="0" w:color="auto"/>
      </w:divBdr>
      <w:divsChild>
        <w:div w:id="966205568">
          <w:marLeft w:val="0"/>
          <w:marRight w:val="0"/>
          <w:marTop w:val="0"/>
          <w:marBottom w:val="0"/>
          <w:divBdr>
            <w:top w:val="none" w:sz="0" w:space="0" w:color="auto"/>
            <w:left w:val="none" w:sz="0" w:space="0" w:color="auto"/>
            <w:bottom w:val="none" w:sz="0" w:space="0" w:color="auto"/>
            <w:right w:val="none" w:sz="0" w:space="0" w:color="auto"/>
          </w:divBdr>
        </w:div>
        <w:div w:id="343748762">
          <w:marLeft w:val="0"/>
          <w:marRight w:val="0"/>
          <w:marTop w:val="0"/>
          <w:marBottom w:val="0"/>
          <w:divBdr>
            <w:top w:val="none" w:sz="0" w:space="0" w:color="auto"/>
            <w:left w:val="none" w:sz="0" w:space="0" w:color="auto"/>
            <w:bottom w:val="none" w:sz="0" w:space="0" w:color="auto"/>
            <w:right w:val="none" w:sz="0" w:space="0" w:color="auto"/>
          </w:divBdr>
        </w:div>
        <w:div w:id="256447982">
          <w:marLeft w:val="0"/>
          <w:marRight w:val="0"/>
          <w:marTop w:val="0"/>
          <w:marBottom w:val="0"/>
          <w:divBdr>
            <w:top w:val="none" w:sz="0" w:space="0" w:color="auto"/>
            <w:left w:val="none" w:sz="0" w:space="0" w:color="auto"/>
            <w:bottom w:val="none" w:sz="0" w:space="0" w:color="auto"/>
            <w:right w:val="none" w:sz="0" w:space="0" w:color="auto"/>
          </w:divBdr>
        </w:div>
        <w:div w:id="1870482341">
          <w:marLeft w:val="0"/>
          <w:marRight w:val="0"/>
          <w:marTop w:val="0"/>
          <w:marBottom w:val="0"/>
          <w:divBdr>
            <w:top w:val="none" w:sz="0" w:space="0" w:color="auto"/>
            <w:left w:val="none" w:sz="0" w:space="0" w:color="auto"/>
            <w:bottom w:val="none" w:sz="0" w:space="0" w:color="auto"/>
            <w:right w:val="none" w:sz="0" w:space="0" w:color="auto"/>
          </w:divBdr>
        </w:div>
        <w:div w:id="403526551">
          <w:marLeft w:val="0"/>
          <w:marRight w:val="0"/>
          <w:marTop w:val="0"/>
          <w:marBottom w:val="0"/>
          <w:divBdr>
            <w:top w:val="none" w:sz="0" w:space="0" w:color="auto"/>
            <w:left w:val="none" w:sz="0" w:space="0" w:color="auto"/>
            <w:bottom w:val="none" w:sz="0" w:space="0" w:color="auto"/>
            <w:right w:val="none" w:sz="0" w:space="0" w:color="auto"/>
          </w:divBdr>
        </w:div>
        <w:div w:id="2133553928">
          <w:marLeft w:val="0"/>
          <w:marRight w:val="0"/>
          <w:marTop w:val="0"/>
          <w:marBottom w:val="0"/>
          <w:divBdr>
            <w:top w:val="none" w:sz="0" w:space="0" w:color="auto"/>
            <w:left w:val="none" w:sz="0" w:space="0" w:color="auto"/>
            <w:bottom w:val="none" w:sz="0" w:space="0" w:color="auto"/>
            <w:right w:val="none" w:sz="0" w:space="0" w:color="auto"/>
          </w:divBdr>
        </w:div>
        <w:div w:id="2042436904">
          <w:marLeft w:val="0"/>
          <w:marRight w:val="0"/>
          <w:marTop w:val="0"/>
          <w:marBottom w:val="0"/>
          <w:divBdr>
            <w:top w:val="none" w:sz="0" w:space="0" w:color="auto"/>
            <w:left w:val="none" w:sz="0" w:space="0" w:color="auto"/>
            <w:bottom w:val="none" w:sz="0" w:space="0" w:color="auto"/>
            <w:right w:val="none" w:sz="0" w:space="0" w:color="auto"/>
          </w:divBdr>
        </w:div>
        <w:div w:id="367219084">
          <w:marLeft w:val="0"/>
          <w:marRight w:val="0"/>
          <w:marTop w:val="0"/>
          <w:marBottom w:val="0"/>
          <w:divBdr>
            <w:top w:val="none" w:sz="0" w:space="0" w:color="auto"/>
            <w:left w:val="none" w:sz="0" w:space="0" w:color="auto"/>
            <w:bottom w:val="none" w:sz="0" w:space="0" w:color="auto"/>
            <w:right w:val="none" w:sz="0" w:space="0" w:color="auto"/>
          </w:divBdr>
        </w:div>
        <w:div w:id="35009244">
          <w:marLeft w:val="0"/>
          <w:marRight w:val="0"/>
          <w:marTop w:val="0"/>
          <w:marBottom w:val="0"/>
          <w:divBdr>
            <w:top w:val="none" w:sz="0" w:space="0" w:color="auto"/>
            <w:left w:val="none" w:sz="0" w:space="0" w:color="auto"/>
            <w:bottom w:val="none" w:sz="0" w:space="0" w:color="auto"/>
            <w:right w:val="none" w:sz="0" w:space="0" w:color="auto"/>
          </w:divBdr>
        </w:div>
        <w:div w:id="2011831886">
          <w:marLeft w:val="0"/>
          <w:marRight w:val="0"/>
          <w:marTop w:val="0"/>
          <w:marBottom w:val="0"/>
          <w:divBdr>
            <w:top w:val="none" w:sz="0" w:space="0" w:color="auto"/>
            <w:left w:val="none" w:sz="0" w:space="0" w:color="auto"/>
            <w:bottom w:val="none" w:sz="0" w:space="0" w:color="auto"/>
            <w:right w:val="none" w:sz="0" w:space="0" w:color="auto"/>
          </w:divBdr>
        </w:div>
        <w:div w:id="629088836">
          <w:marLeft w:val="0"/>
          <w:marRight w:val="0"/>
          <w:marTop w:val="0"/>
          <w:marBottom w:val="0"/>
          <w:divBdr>
            <w:top w:val="none" w:sz="0" w:space="0" w:color="auto"/>
            <w:left w:val="none" w:sz="0" w:space="0" w:color="auto"/>
            <w:bottom w:val="none" w:sz="0" w:space="0" w:color="auto"/>
            <w:right w:val="none" w:sz="0" w:space="0" w:color="auto"/>
          </w:divBdr>
        </w:div>
        <w:div w:id="512695679">
          <w:marLeft w:val="0"/>
          <w:marRight w:val="0"/>
          <w:marTop w:val="0"/>
          <w:marBottom w:val="0"/>
          <w:divBdr>
            <w:top w:val="none" w:sz="0" w:space="0" w:color="auto"/>
            <w:left w:val="none" w:sz="0" w:space="0" w:color="auto"/>
            <w:bottom w:val="none" w:sz="0" w:space="0" w:color="auto"/>
            <w:right w:val="none" w:sz="0" w:space="0" w:color="auto"/>
          </w:divBdr>
        </w:div>
        <w:div w:id="2063358080">
          <w:marLeft w:val="0"/>
          <w:marRight w:val="0"/>
          <w:marTop w:val="0"/>
          <w:marBottom w:val="0"/>
          <w:divBdr>
            <w:top w:val="none" w:sz="0" w:space="0" w:color="auto"/>
            <w:left w:val="none" w:sz="0" w:space="0" w:color="auto"/>
            <w:bottom w:val="none" w:sz="0" w:space="0" w:color="auto"/>
            <w:right w:val="none" w:sz="0" w:space="0" w:color="auto"/>
          </w:divBdr>
        </w:div>
        <w:div w:id="508838501">
          <w:marLeft w:val="0"/>
          <w:marRight w:val="0"/>
          <w:marTop w:val="0"/>
          <w:marBottom w:val="0"/>
          <w:divBdr>
            <w:top w:val="none" w:sz="0" w:space="0" w:color="auto"/>
            <w:left w:val="none" w:sz="0" w:space="0" w:color="auto"/>
            <w:bottom w:val="none" w:sz="0" w:space="0" w:color="auto"/>
            <w:right w:val="none" w:sz="0" w:space="0" w:color="auto"/>
          </w:divBdr>
        </w:div>
        <w:div w:id="202518205">
          <w:marLeft w:val="0"/>
          <w:marRight w:val="0"/>
          <w:marTop w:val="0"/>
          <w:marBottom w:val="0"/>
          <w:divBdr>
            <w:top w:val="none" w:sz="0" w:space="0" w:color="auto"/>
            <w:left w:val="none" w:sz="0" w:space="0" w:color="auto"/>
            <w:bottom w:val="none" w:sz="0" w:space="0" w:color="auto"/>
            <w:right w:val="none" w:sz="0" w:space="0" w:color="auto"/>
          </w:divBdr>
        </w:div>
        <w:div w:id="753361105">
          <w:marLeft w:val="0"/>
          <w:marRight w:val="0"/>
          <w:marTop w:val="0"/>
          <w:marBottom w:val="0"/>
          <w:divBdr>
            <w:top w:val="none" w:sz="0" w:space="0" w:color="auto"/>
            <w:left w:val="none" w:sz="0" w:space="0" w:color="auto"/>
            <w:bottom w:val="none" w:sz="0" w:space="0" w:color="auto"/>
            <w:right w:val="none" w:sz="0" w:space="0" w:color="auto"/>
          </w:divBdr>
        </w:div>
        <w:div w:id="1651251245">
          <w:marLeft w:val="0"/>
          <w:marRight w:val="0"/>
          <w:marTop w:val="0"/>
          <w:marBottom w:val="0"/>
          <w:divBdr>
            <w:top w:val="none" w:sz="0" w:space="0" w:color="auto"/>
            <w:left w:val="none" w:sz="0" w:space="0" w:color="auto"/>
            <w:bottom w:val="none" w:sz="0" w:space="0" w:color="auto"/>
            <w:right w:val="none" w:sz="0" w:space="0" w:color="auto"/>
          </w:divBdr>
        </w:div>
        <w:div w:id="88937288">
          <w:marLeft w:val="0"/>
          <w:marRight w:val="0"/>
          <w:marTop w:val="0"/>
          <w:marBottom w:val="0"/>
          <w:divBdr>
            <w:top w:val="none" w:sz="0" w:space="0" w:color="auto"/>
            <w:left w:val="none" w:sz="0" w:space="0" w:color="auto"/>
            <w:bottom w:val="none" w:sz="0" w:space="0" w:color="auto"/>
            <w:right w:val="none" w:sz="0" w:space="0" w:color="auto"/>
          </w:divBdr>
        </w:div>
        <w:div w:id="1721903229">
          <w:marLeft w:val="0"/>
          <w:marRight w:val="0"/>
          <w:marTop w:val="0"/>
          <w:marBottom w:val="0"/>
          <w:divBdr>
            <w:top w:val="none" w:sz="0" w:space="0" w:color="auto"/>
            <w:left w:val="none" w:sz="0" w:space="0" w:color="auto"/>
            <w:bottom w:val="none" w:sz="0" w:space="0" w:color="auto"/>
            <w:right w:val="none" w:sz="0" w:space="0" w:color="auto"/>
          </w:divBdr>
        </w:div>
        <w:div w:id="1466392103">
          <w:marLeft w:val="0"/>
          <w:marRight w:val="0"/>
          <w:marTop w:val="0"/>
          <w:marBottom w:val="0"/>
          <w:divBdr>
            <w:top w:val="none" w:sz="0" w:space="0" w:color="auto"/>
            <w:left w:val="none" w:sz="0" w:space="0" w:color="auto"/>
            <w:bottom w:val="none" w:sz="0" w:space="0" w:color="auto"/>
            <w:right w:val="none" w:sz="0" w:space="0" w:color="auto"/>
          </w:divBdr>
        </w:div>
        <w:div w:id="247426623">
          <w:marLeft w:val="0"/>
          <w:marRight w:val="0"/>
          <w:marTop w:val="0"/>
          <w:marBottom w:val="0"/>
          <w:divBdr>
            <w:top w:val="none" w:sz="0" w:space="0" w:color="auto"/>
            <w:left w:val="none" w:sz="0" w:space="0" w:color="auto"/>
            <w:bottom w:val="none" w:sz="0" w:space="0" w:color="auto"/>
            <w:right w:val="none" w:sz="0" w:space="0" w:color="auto"/>
          </w:divBdr>
        </w:div>
        <w:div w:id="1997568132">
          <w:marLeft w:val="0"/>
          <w:marRight w:val="0"/>
          <w:marTop w:val="0"/>
          <w:marBottom w:val="0"/>
          <w:divBdr>
            <w:top w:val="none" w:sz="0" w:space="0" w:color="auto"/>
            <w:left w:val="none" w:sz="0" w:space="0" w:color="auto"/>
            <w:bottom w:val="none" w:sz="0" w:space="0" w:color="auto"/>
            <w:right w:val="none" w:sz="0" w:space="0" w:color="auto"/>
          </w:divBdr>
        </w:div>
        <w:div w:id="984239361">
          <w:marLeft w:val="0"/>
          <w:marRight w:val="0"/>
          <w:marTop w:val="0"/>
          <w:marBottom w:val="0"/>
          <w:divBdr>
            <w:top w:val="none" w:sz="0" w:space="0" w:color="auto"/>
            <w:left w:val="none" w:sz="0" w:space="0" w:color="auto"/>
            <w:bottom w:val="none" w:sz="0" w:space="0" w:color="auto"/>
            <w:right w:val="none" w:sz="0" w:space="0" w:color="auto"/>
          </w:divBdr>
        </w:div>
        <w:div w:id="1973244090">
          <w:marLeft w:val="0"/>
          <w:marRight w:val="0"/>
          <w:marTop w:val="0"/>
          <w:marBottom w:val="0"/>
          <w:divBdr>
            <w:top w:val="none" w:sz="0" w:space="0" w:color="auto"/>
            <w:left w:val="none" w:sz="0" w:space="0" w:color="auto"/>
            <w:bottom w:val="none" w:sz="0" w:space="0" w:color="auto"/>
            <w:right w:val="none" w:sz="0" w:space="0" w:color="auto"/>
          </w:divBdr>
        </w:div>
        <w:div w:id="1458640911">
          <w:marLeft w:val="0"/>
          <w:marRight w:val="0"/>
          <w:marTop w:val="0"/>
          <w:marBottom w:val="0"/>
          <w:divBdr>
            <w:top w:val="none" w:sz="0" w:space="0" w:color="auto"/>
            <w:left w:val="none" w:sz="0" w:space="0" w:color="auto"/>
            <w:bottom w:val="none" w:sz="0" w:space="0" w:color="auto"/>
            <w:right w:val="none" w:sz="0" w:space="0" w:color="auto"/>
          </w:divBdr>
        </w:div>
        <w:div w:id="48774753">
          <w:marLeft w:val="0"/>
          <w:marRight w:val="0"/>
          <w:marTop w:val="0"/>
          <w:marBottom w:val="0"/>
          <w:divBdr>
            <w:top w:val="none" w:sz="0" w:space="0" w:color="auto"/>
            <w:left w:val="none" w:sz="0" w:space="0" w:color="auto"/>
            <w:bottom w:val="none" w:sz="0" w:space="0" w:color="auto"/>
            <w:right w:val="none" w:sz="0" w:space="0" w:color="auto"/>
          </w:divBdr>
        </w:div>
        <w:div w:id="2138252071">
          <w:marLeft w:val="0"/>
          <w:marRight w:val="0"/>
          <w:marTop w:val="0"/>
          <w:marBottom w:val="0"/>
          <w:divBdr>
            <w:top w:val="none" w:sz="0" w:space="0" w:color="auto"/>
            <w:left w:val="none" w:sz="0" w:space="0" w:color="auto"/>
            <w:bottom w:val="none" w:sz="0" w:space="0" w:color="auto"/>
            <w:right w:val="none" w:sz="0" w:space="0" w:color="auto"/>
          </w:divBdr>
        </w:div>
        <w:div w:id="1794013493">
          <w:marLeft w:val="0"/>
          <w:marRight w:val="0"/>
          <w:marTop w:val="0"/>
          <w:marBottom w:val="0"/>
          <w:divBdr>
            <w:top w:val="none" w:sz="0" w:space="0" w:color="auto"/>
            <w:left w:val="none" w:sz="0" w:space="0" w:color="auto"/>
            <w:bottom w:val="none" w:sz="0" w:space="0" w:color="auto"/>
            <w:right w:val="none" w:sz="0" w:space="0" w:color="auto"/>
          </w:divBdr>
        </w:div>
        <w:div w:id="215748719">
          <w:marLeft w:val="0"/>
          <w:marRight w:val="0"/>
          <w:marTop w:val="0"/>
          <w:marBottom w:val="0"/>
          <w:divBdr>
            <w:top w:val="none" w:sz="0" w:space="0" w:color="auto"/>
            <w:left w:val="none" w:sz="0" w:space="0" w:color="auto"/>
            <w:bottom w:val="none" w:sz="0" w:space="0" w:color="auto"/>
            <w:right w:val="none" w:sz="0" w:space="0" w:color="auto"/>
          </w:divBdr>
        </w:div>
        <w:div w:id="1256550949">
          <w:marLeft w:val="0"/>
          <w:marRight w:val="0"/>
          <w:marTop w:val="0"/>
          <w:marBottom w:val="0"/>
          <w:divBdr>
            <w:top w:val="none" w:sz="0" w:space="0" w:color="auto"/>
            <w:left w:val="none" w:sz="0" w:space="0" w:color="auto"/>
            <w:bottom w:val="none" w:sz="0" w:space="0" w:color="auto"/>
            <w:right w:val="none" w:sz="0" w:space="0" w:color="auto"/>
          </w:divBdr>
        </w:div>
        <w:div w:id="846747948">
          <w:marLeft w:val="0"/>
          <w:marRight w:val="0"/>
          <w:marTop w:val="0"/>
          <w:marBottom w:val="0"/>
          <w:divBdr>
            <w:top w:val="none" w:sz="0" w:space="0" w:color="auto"/>
            <w:left w:val="none" w:sz="0" w:space="0" w:color="auto"/>
            <w:bottom w:val="none" w:sz="0" w:space="0" w:color="auto"/>
            <w:right w:val="none" w:sz="0" w:space="0" w:color="auto"/>
          </w:divBdr>
        </w:div>
        <w:div w:id="175266032">
          <w:marLeft w:val="0"/>
          <w:marRight w:val="0"/>
          <w:marTop w:val="0"/>
          <w:marBottom w:val="0"/>
          <w:divBdr>
            <w:top w:val="none" w:sz="0" w:space="0" w:color="auto"/>
            <w:left w:val="none" w:sz="0" w:space="0" w:color="auto"/>
            <w:bottom w:val="none" w:sz="0" w:space="0" w:color="auto"/>
            <w:right w:val="none" w:sz="0" w:space="0" w:color="auto"/>
          </w:divBdr>
        </w:div>
        <w:div w:id="26949096">
          <w:marLeft w:val="0"/>
          <w:marRight w:val="0"/>
          <w:marTop w:val="0"/>
          <w:marBottom w:val="0"/>
          <w:divBdr>
            <w:top w:val="none" w:sz="0" w:space="0" w:color="auto"/>
            <w:left w:val="none" w:sz="0" w:space="0" w:color="auto"/>
            <w:bottom w:val="none" w:sz="0" w:space="0" w:color="auto"/>
            <w:right w:val="none" w:sz="0" w:space="0" w:color="auto"/>
          </w:divBdr>
        </w:div>
        <w:div w:id="629360569">
          <w:marLeft w:val="0"/>
          <w:marRight w:val="0"/>
          <w:marTop w:val="0"/>
          <w:marBottom w:val="0"/>
          <w:divBdr>
            <w:top w:val="none" w:sz="0" w:space="0" w:color="auto"/>
            <w:left w:val="none" w:sz="0" w:space="0" w:color="auto"/>
            <w:bottom w:val="none" w:sz="0" w:space="0" w:color="auto"/>
            <w:right w:val="none" w:sz="0" w:space="0" w:color="auto"/>
          </w:divBdr>
        </w:div>
        <w:div w:id="986981275">
          <w:marLeft w:val="0"/>
          <w:marRight w:val="0"/>
          <w:marTop w:val="0"/>
          <w:marBottom w:val="0"/>
          <w:divBdr>
            <w:top w:val="none" w:sz="0" w:space="0" w:color="auto"/>
            <w:left w:val="none" w:sz="0" w:space="0" w:color="auto"/>
            <w:bottom w:val="none" w:sz="0" w:space="0" w:color="auto"/>
            <w:right w:val="none" w:sz="0" w:space="0" w:color="auto"/>
          </w:divBdr>
        </w:div>
        <w:div w:id="72512424">
          <w:marLeft w:val="0"/>
          <w:marRight w:val="0"/>
          <w:marTop w:val="0"/>
          <w:marBottom w:val="0"/>
          <w:divBdr>
            <w:top w:val="none" w:sz="0" w:space="0" w:color="auto"/>
            <w:left w:val="none" w:sz="0" w:space="0" w:color="auto"/>
            <w:bottom w:val="none" w:sz="0" w:space="0" w:color="auto"/>
            <w:right w:val="none" w:sz="0" w:space="0" w:color="auto"/>
          </w:divBdr>
        </w:div>
        <w:div w:id="1107703029">
          <w:marLeft w:val="0"/>
          <w:marRight w:val="0"/>
          <w:marTop w:val="0"/>
          <w:marBottom w:val="0"/>
          <w:divBdr>
            <w:top w:val="none" w:sz="0" w:space="0" w:color="auto"/>
            <w:left w:val="none" w:sz="0" w:space="0" w:color="auto"/>
            <w:bottom w:val="none" w:sz="0" w:space="0" w:color="auto"/>
            <w:right w:val="none" w:sz="0" w:space="0" w:color="auto"/>
          </w:divBdr>
        </w:div>
        <w:div w:id="1672291350">
          <w:marLeft w:val="0"/>
          <w:marRight w:val="0"/>
          <w:marTop w:val="0"/>
          <w:marBottom w:val="0"/>
          <w:divBdr>
            <w:top w:val="none" w:sz="0" w:space="0" w:color="auto"/>
            <w:left w:val="none" w:sz="0" w:space="0" w:color="auto"/>
            <w:bottom w:val="none" w:sz="0" w:space="0" w:color="auto"/>
            <w:right w:val="none" w:sz="0" w:space="0" w:color="auto"/>
          </w:divBdr>
        </w:div>
        <w:div w:id="1659533722">
          <w:marLeft w:val="0"/>
          <w:marRight w:val="0"/>
          <w:marTop w:val="0"/>
          <w:marBottom w:val="0"/>
          <w:divBdr>
            <w:top w:val="none" w:sz="0" w:space="0" w:color="auto"/>
            <w:left w:val="none" w:sz="0" w:space="0" w:color="auto"/>
            <w:bottom w:val="none" w:sz="0" w:space="0" w:color="auto"/>
            <w:right w:val="none" w:sz="0" w:space="0" w:color="auto"/>
          </w:divBdr>
        </w:div>
        <w:div w:id="574170420">
          <w:marLeft w:val="0"/>
          <w:marRight w:val="0"/>
          <w:marTop w:val="0"/>
          <w:marBottom w:val="0"/>
          <w:divBdr>
            <w:top w:val="none" w:sz="0" w:space="0" w:color="auto"/>
            <w:left w:val="none" w:sz="0" w:space="0" w:color="auto"/>
            <w:bottom w:val="none" w:sz="0" w:space="0" w:color="auto"/>
            <w:right w:val="none" w:sz="0" w:space="0" w:color="auto"/>
          </w:divBdr>
        </w:div>
        <w:div w:id="1185362906">
          <w:marLeft w:val="0"/>
          <w:marRight w:val="0"/>
          <w:marTop w:val="0"/>
          <w:marBottom w:val="0"/>
          <w:divBdr>
            <w:top w:val="none" w:sz="0" w:space="0" w:color="auto"/>
            <w:left w:val="none" w:sz="0" w:space="0" w:color="auto"/>
            <w:bottom w:val="none" w:sz="0" w:space="0" w:color="auto"/>
            <w:right w:val="none" w:sz="0" w:space="0" w:color="auto"/>
          </w:divBdr>
        </w:div>
        <w:div w:id="303514357">
          <w:marLeft w:val="0"/>
          <w:marRight w:val="0"/>
          <w:marTop w:val="0"/>
          <w:marBottom w:val="0"/>
          <w:divBdr>
            <w:top w:val="none" w:sz="0" w:space="0" w:color="auto"/>
            <w:left w:val="none" w:sz="0" w:space="0" w:color="auto"/>
            <w:bottom w:val="none" w:sz="0" w:space="0" w:color="auto"/>
            <w:right w:val="none" w:sz="0" w:space="0" w:color="auto"/>
          </w:divBdr>
        </w:div>
        <w:div w:id="1585261411">
          <w:marLeft w:val="0"/>
          <w:marRight w:val="0"/>
          <w:marTop w:val="0"/>
          <w:marBottom w:val="0"/>
          <w:divBdr>
            <w:top w:val="none" w:sz="0" w:space="0" w:color="auto"/>
            <w:left w:val="none" w:sz="0" w:space="0" w:color="auto"/>
            <w:bottom w:val="none" w:sz="0" w:space="0" w:color="auto"/>
            <w:right w:val="none" w:sz="0" w:space="0" w:color="auto"/>
          </w:divBdr>
        </w:div>
        <w:div w:id="56633911">
          <w:marLeft w:val="0"/>
          <w:marRight w:val="0"/>
          <w:marTop w:val="0"/>
          <w:marBottom w:val="0"/>
          <w:divBdr>
            <w:top w:val="none" w:sz="0" w:space="0" w:color="auto"/>
            <w:left w:val="none" w:sz="0" w:space="0" w:color="auto"/>
            <w:bottom w:val="none" w:sz="0" w:space="0" w:color="auto"/>
            <w:right w:val="none" w:sz="0" w:space="0" w:color="auto"/>
          </w:divBdr>
        </w:div>
        <w:div w:id="1746221173">
          <w:marLeft w:val="0"/>
          <w:marRight w:val="0"/>
          <w:marTop w:val="0"/>
          <w:marBottom w:val="0"/>
          <w:divBdr>
            <w:top w:val="none" w:sz="0" w:space="0" w:color="auto"/>
            <w:left w:val="none" w:sz="0" w:space="0" w:color="auto"/>
            <w:bottom w:val="none" w:sz="0" w:space="0" w:color="auto"/>
            <w:right w:val="none" w:sz="0" w:space="0" w:color="auto"/>
          </w:divBdr>
        </w:div>
        <w:div w:id="811288636">
          <w:marLeft w:val="0"/>
          <w:marRight w:val="0"/>
          <w:marTop w:val="0"/>
          <w:marBottom w:val="0"/>
          <w:divBdr>
            <w:top w:val="none" w:sz="0" w:space="0" w:color="auto"/>
            <w:left w:val="none" w:sz="0" w:space="0" w:color="auto"/>
            <w:bottom w:val="none" w:sz="0" w:space="0" w:color="auto"/>
            <w:right w:val="none" w:sz="0" w:space="0" w:color="auto"/>
          </w:divBdr>
        </w:div>
        <w:div w:id="16347263">
          <w:marLeft w:val="0"/>
          <w:marRight w:val="0"/>
          <w:marTop w:val="0"/>
          <w:marBottom w:val="0"/>
          <w:divBdr>
            <w:top w:val="none" w:sz="0" w:space="0" w:color="auto"/>
            <w:left w:val="none" w:sz="0" w:space="0" w:color="auto"/>
            <w:bottom w:val="none" w:sz="0" w:space="0" w:color="auto"/>
            <w:right w:val="none" w:sz="0" w:space="0" w:color="auto"/>
          </w:divBdr>
        </w:div>
        <w:div w:id="1191525907">
          <w:marLeft w:val="0"/>
          <w:marRight w:val="0"/>
          <w:marTop w:val="0"/>
          <w:marBottom w:val="0"/>
          <w:divBdr>
            <w:top w:val="none" w:sz="0" w:space="0" w:color="auto"/>
            <w:left w:val="none" w:sz="0" w:space="0" w:color="auto"/>
            <w:bottom w:val="none" w:sz="0" w:space="0" w:color="auto"/>
            <w:right w:val="none" w:sz="0" w:space="0" w:color="auto"/>
          </w:divBdr>
        </w:div>
        <w:div w:id="879128014">
          <w:marLeft w:val="0"/>
          <w:marRight w:val="0"/>
          <w:marTop w:val="0"/>
          <w:marBottom w:val="0"/>
          <w:divBdr>
            <w:top w:val="none" w:sz="0" w:space="0" w:color="auto"/>
            <w:left w:val="none" w:sz="0" w:space="0" w:color="auto"/>
            <w:bottom w:val="none" w:sz="0" w:space="0" w:color="auto"/>
            <w:right w:val="none" w:sz="0" w:space="0" w:color="auto"/>
          </w:divBdr>
        </w:div>
        <w:div w:id="1383210623">
          <w:marLeft w:val="0"/>
          <w:marRight w:val="0"/>
          <w:marTop w:val="0"/>
          <w:marBottom w:val="0"/>
          <w:divBdr>
            <w:top w:val="none" w:sz="0" w:space="0" w:color="auto"/>
            <w:left w:val="none" w:sz="0" w:space="0" w:color="auto"/>
            <w:bottom w:val="none" w:sz="0" w:space="0" w:color="auto"/>
            <w:right w:val="none" w:sz="0" w:space="0" w:color="auto"/>
          </w:divBdr>
        </w:div>
        <w:div w:id="200823468">
          <w:marLeft w:val="0"/>
          <w:marRight w:val="0"/>
          <w:marTop w:val="0"/>
          <w:marBottom w:val="0"/>
          <w:divBdr>
            <w:top w:val="none" w:sz="0" w:space="0" w:color="auto"/>
            <w:left w:val="none" w:sz="0" w:space="0" w:color="auto"/>
            <w:bottom w:val="none" w:sz="0" w:space="0" w:color="auto"/>
            <w:right w:val="none" w:sz="0" w:space="0" w:color="auto"/>
          </w:divBdr>
        </w:div>
        <w:div w:id="1707020720">
          <w:marLeft w:val="0"/>
          <w:marRight w:val="0"/>
          <w:marTop w:val="0"/>
          <w:marBottom w:val="0"/>
          <w:divBdr>
            <w:top w:val="none" w:sz="0" w:space="0" w:color="auto"/>
            <w:left w:val="none" w:sz="0" w:space="0" w:color="auto"/>
            <w:bottom w:val="none" w:sz="0" w:space="0" w:color="auto"/>
            <w:right w:val="none" w:sz="0" w:space="0" w:color="auto"/>
          </w:divBdr>
        </w:div>
        <w:div w:id="1116871957">
          <w:marLeft w:val="0"/>
          <w:marRight w:val="0"/>
          <w:marTop w:val="0"/>
          <w:marBottom w:val="0"/>
          <w:divBdr>
            <w:top w:val="none" w:sz="0" w:space="0" w:color="auto"/>
            <w:left w:val="none" w:sz="0" w:space="0" w:color="auto"/>
            <w:bottom w:val="none" w:sz="0" w:space="0" w:color="auto"/>
            <w:right w:val="none" w:sz="0" w:space="0" w:color="auto"/>
          </w:divBdr>
        </w:div>
        <w:div w:id="785393120">
          <w:marLeft w:val="0"/>
          <w:marRight w:val="0"/>
          <w:marTop w:val="0"/>
          <w:marBottom w:val="0"/>
          <w:divBdr>
            <w:top w:val="none" w:sz="0" w:space="0" w:color="auto"/>
            <w:left w:val="none" w:sz="0" w:space="0" w:color="auto"/>
            <w:bottom w:val="none" w:sz="0" w:space="0" w:color="auto"/>
            <w:right w:val="none" w:sz="0" w:space="0" w:color="auto"/>
          </w:divBdr>
        </w:div>
        <w:div w:id="790440998">
          <w:marLeft w:val="0"/>
          <w:marRight w:val="0"/>
          <w:marTop w:val="0"/>
          <w:marBottom w:val="0"/>
          <w:divBdr>
            <w:top w:val="none" w:sz="0" w:space="0" w:color="auto"/>
            <w:left w:val="none" w:sz="0" w:space="0" w:color="auto"/>
            <w:bottom w:val="none" w:sz="0" w:space="0" w:color="auto"/>
            <w:right w:val="none" w:sz="0" w:space="0" w:color="auto"/>
          </w:divBdr>
        </w:div>
        <w:div w:id="918246419">
          <w:marLeft w:val="0"/>
          <w:marRight w:val="0"/>
          <w:marTop w:val="0"/>
          <w:marBottom w:val="0"/>
          <w:divBdr>
            <w:top w:val="none" w:sz="0" w:space="0" w:color="auto"/>
            <w:left w:val="none" w:sz="0" w:space="0" w:color="auto"/>
            <w:bottom w:val="none" w:sz="0" w:space="0" w:color="auto"/>
            <w:right w:val="none" w:sz="0" w:space="0" w:color="auto"/>
          </w:divBdr>
        </w:div>
        <w:div w:id="293488553">
          <w:marLeft w:val="0"/>
          <w:marRight w:val="0"/>
          <w:marTop w:val="0"/>
          <w:marBottom w:val="0"/>
          <w:divBdr>
            <w:top w:val="none" w:sz="0" w:space="0" w:color="auto"/>
            <w:left w:val="none" w:sz="0" w:space="0" w:color="auto"/>
            <w:bottom w:val="none" w:sz="0" w:space="0" w:color="auto"/>
            <w:right w:val="none" w:sz="0" w:space="0" w:color="auto"/>
          </w:divBdr>
        </w:div>
        <w:div w:id="1871988746">
          <w:marLeft w:val="0"/>
          <w:marRight w:val="0"/>
          <w:marTop w:val="0"/>
          <w:marBottom w:val="0"/>
          <w:divBdr>
            <w:top w:val="none" w:sz="0" w:space="0" w:color="auto"/>
            <w:left w:val="none" w:sz="0" w:space="0" w:color="auto"/>
            <w:bottom w:val="none" w:sz="0" w:space="0" w:color="auto"/>
            <w:right w:val="none" w:sz="0" w:space="0" w:color="auto"/>
          </w:divBdr>
        </w:div>
      </w:divsChild>
    </w:div>
    <w:div w:id="2000688039">
      <w:bodyDiv w:val="1"/>
      <w:marLeft w:val="0"/>
      <w:marRight w:val="0"/>
      <w:marTop w:val="0"/>
      <w:marBottom w:val="0"/>
      <w:divBdr>
        <w:top w:val="none" w:sz="0" w:space="0" w:color="auto"/>
        <w:left w:val="none" w:sz="0" w:space="0" w:color="auto"/>
        <w:bottom w:val="none" w:sz="0" w:space="0" w:color="auto"/>
        <w:right w:val="none" w:sz="0" w:space="0" w:color="auto"/>
      </w:divBdr>
    </w:div>
    <w:div w:id="2001809908">
      <w:bodyDiv w:val="1"/>
      <w:marLeft w:val="0"/>
      <w:marRight w:val="0"/>
      <w:marTop w:val="0"/>
      <w:marBottom w:val="0"/>
      <w:divBdr>
        <w:top w:val="none" w:sz="0" w:space="0" w:color="auto"/>
        <w:left w:val="none" w:sz="0" w:space="0" w:color="auto"/>
        <w:bottom w:val="none" w:sz="0" w:space="0" w:color="auto"/>
        <w:right w:val="none" w:sz="0" w:space="0" w:color="auto"/>
      </w:divBdr>
    </w:div>
    <w:div w:id="2002343424">
      <w:bodyDiv w:val="1"/>
      <w:marLeft w:val="0"/>
      <w:marRight w:val="0"/>
      <w:marTop w:val="0"/>
      <w:marBottom w:val="0"/>
      <w:divBdr>
        <w:top w:val="none" w:sz="0" w:space="0" w:color="auto"/>
        <w:left w:val="none" w:sz="0" w:space="0" w:color="auto"/>
        <w:bottom w:val="none" w:sz="0" w:space="0" w:color="auto"/>
        <w:right w:val="none" w:sz="0" w:space="0" w:color="auto"/>
      </w:divBdr>
    </w:div>
    <w:div w:id="2003847906">
      <w:bodyDiv w:val="1"/>
      <w:marLeft w:val="0"/>
      <w:marRight w:val="0"/>
      <w:marTop w:val="0"/>
      <w:marBottom w:val="0"/>
      <w:divBdr>
        <w:top w:val="none" w:sz="0" w:space="0" w:color="auto"/>
        <w:left w:val="none" w:sz="0" w:space="0" w:color="auto"/>
        <w:bottom w:val="none" w:sz="0" w:space="0" w:color="auto"/>
        <w:right w:val="none" w:sz="0" w:space="0" w:color="auto"/>
      </w:divBdr>
    </w:div>
    <w:div w:id="2004354169">
      <w:bodyDiv w:val="1"/>
      <w:marLeft w:val="0"/>
      <w:marRight w:val="0"/>
      <w:marTop w:val="0"/>
      <w:marBottom w:val="0"/>
      <w:divBdr>
        <w:top w:val="none" w:sz="0" w:space="0" w:color="auto"/>
        <w:left w:val="none" w:sz="0" w:space="0" w:color="auto"/>
        <w:bottom w:val="none" w:sz="0" w:space="0" w:color="auto"/>
        <w:right w:val="none" w:sz="0" w:space="0" w:color="auto"/>
      </w:divBdr>
    </w:div>
    <w:div w:id="2004702578">
      <w:bodyDiv w:val="1"/>
      <w:marLeft w:val="0"/>
      <w:marRight w:val="0"/>
      <w:marTop w:val="0"/>
      <w:marBottom w:val="0"/>
      <w:divBdr>
        <w:top w:val="none" w:sz="0" w:space="0" w:color="auto"/>
        <w:left w:val="none" w:sz="0" w:space="0" w:color="auto"/>
        <w:bottom w:val="none" w:sz="0" w:space="0" w:color="auto"/>
        <w:right w:val="none" w:sz="0" w:space="0" w:color="auto"/>
      </w:divBdr>
    </w:div>
    <w:div w:id="2004703043">
      <w:bodyDiv w:val="1"/>
      <w:marLeft w:val="0"/>
      <w:marRight w:val="0"/>
      <w:marTop w:val="0"/>
      <w:marBottom w:val="0"/>
      <w:divBdr>
        <w:top w:val="none" w:sz="0" w:space="0" w:color="auto"/>
        <w:left w:val="none" w:sz="0" w:space="0" w:color="auto"/>
        <w:bottom w:val="none" w:sz="0" w:space="0" w:color="auto"/>
        <w:right w:val="none" w:sz="0" w:space="0" w:color="auto"/>
      </w:divBdr>
    </w:div>
    <w:div w:id="2005430819">
      <w:bodyDiv w:val="1"/>
      <w:marLeft w:val="0"/>
      <w:marRight w:val="0"/>
      <w:marTop w:val="0"/>
      <w:marBottom w:val="0"/>
      <w:divBdr>
        <w:top w:val="none" w:sz="0" w:space="0" w:color="auto"/>
        <w:left w:val="none" w:sz="0" w:space="0" w:color="auto"/>
        <w:bottom w:val="none" w:sz="0" w:space="0" w:color="auto"/>
        <w:right w:val="none" w:sz="0" w:space="0" w:color="auto"/>
      </w:divBdr>
    </w:div>
    <w:div w:id="2007245870">
      <w:bodyDiv w:val="1"/>
      <w:marLeft w:val="0"/>
      <w:marRight w:val="0"/>
      <w:marTop w:val="0"/>
      <w:marBottom w:val="0"/>
      <w:divBdr>
        <w:top w:val="none" w:sz="0" w:space="0" w:color="auto"/>
        <w:left w:val="none" w:sz="0" w:space="0" w:color="auto"/>
        <w:bottom w:val="none" w:sz="0" w:space="0" w:color="auto"/>
        <w:right w:val="none" w:sz="0" w:space="0" w:color="auto"/>
      </w:divBdr>
    </w:div>
    <w:div w:id="2011518594">
      <w:bodyDiv w:val="1"/>
      <w:marLeft w:val="0"/>
      <w:marRight w:val="0"/>
      <w:marTop w:val="0"/>
      <w:marBottom w:val="0"/>
      <w:divBdr>
        <w:top w:val="none" w:sz="0" w:space="0" w:color="auto"/>
        <w:left w:val="none" w:sz="0" w:space="0" w:color="auto"/>
        <w:bottom w:val="none" w:sz="0" w:space="0" w:color="auto"/>
        <w:right w:val="none" w:sz="0" w:space="0" w:color="auto"/>
      </w:divBdr>
    </w:div>
    <w:div w:id="2018002418">
      <w:bodyDiv w:val="1"/>
      <w:marLeft w:val="0"/>
      <w:marRight w:val="0"/>
      <w:marTop w:val="0"/>
      <w:marBottom w:val="0"/>
      <w:divBdr>
        <w:top w:val="none" w:sz="0" w:space="0" w:color="auto"/>
        <w:left w:val="none" w:sz="0" w:space="0" w:color="auto"/>
        <w:bottom w:val="none" w:sz="0" w:space="0" w:color="auto"/>
        <w:right w:val="none" w:sz="0" w:space="0" w:color="auto"/>
      </w:divBdr>
    </w:div>
    <w:div w:id="2021736387">
      <w:bodyDiv w:val="1"/>
      <w:marLeft w:val="0"/>
      <w:marRight w:val="0"/>
      <w:marTop w:val="0"/>
      <w:marBottom w:val="0"/>
      <w:divBdr>
        <w:top w:val="none" w:sz="0" w:space="0" w:color="auto"/>
        <w:left w:val="none" w:sz="0" w:space="0" w:color="auto"/>
        <w:bottom w:val="none" w:sz="0" w:space="0" w:color="auto"/>
        <w:right w:val="none" w:sz="0" w:space="0" w:color="auto"/>
      </w:divBdr>
      <w:divsChild>
        <w:div w:id="1536498484">
          <w:marLeft w:val="0"/>
          <w:marRight w:val="0"/>
          <w:marTop w:val="0"/>
          <w:marBottom w:val="0"/>
          <w:divBdr>
            <w:top w:val="none" w:sz="0" w:space="0" w:color="auto"/>
            <w:left w:val="none" w:sz="0" w:space="0" w:color="auto"/>
            <w:bottom w:val="none" w:sz="0" w:space="0" w:color="auto"/>
            <w:right w:val="none" w:sz="0" w:space="0" w:color="auto"/>
          </w:divBdr>
        </w:div>
        <w:div w:id="637420737">
          <w:marLeft w:val="0"/>
          <w:marRight w:val="0"/>
          <w:marTop w:val="0"/>
          <w:marBottom w:val="0"/>
          <w:divBdr>
            <w:top w:val="none" w:sz="0" w:space="0" w:color="auto"/>
            <w:left w:val="none" w:sz="0" w:space="0" w:color="auto"/>
            <w:bottom w:val="none" w:sz="0" w:space="0" w:color="auto"/>
            <w:right w:val="none" w:sz="0" w:space="0" w:color="auto"/>
          </w:divBdr>
        </w:div>
        <w:div w:id="432631707">
          <w:marLeft w:val="0"/>
          <w:marRight w:val="0"/>
          <w:marTop w:val="0"/>
          <w:marBottom w:val="0"/>
          <w:divBdr>
            <w:top w:val="none" w:sz="0" w:space="0" w:color="auto"/>
            <w:left w:val="none" w:sz="0" w:space="0" w:color="auto"/>
            <w:bottom w:val="none" w:sz="0" w:space="0" w:color="auto"/>
            <w:right w:val="none" w:sz="0" w:space="0" w:color="auto"/>
          </w:divBdr>
        </w:div>
        <w:div w:id="285477091">
          <w:marLeft w:val="0"/>
          <w:marRight w:val="0"/>
          <w:marTop w:val="0"/>
          <w:marBottom w:val="0"/>
          <w:divBdr>
            <w:top w:val="none" w:sz="0" w:space="0" w:color="auto"/>
            <w:left w:val="none" w:sz="0" w:space="0" w:color="auto"/>
            <w:bottom w:val="none" w:sz="0" w:space="0" w:color="auto"/>
            <w:right w:val="none" w:sz="0" w:space="0" w:color="auto"/>
          </w:divBdr>
        </w:div>
        <w:div w:id="122961906">
          <w:marLeft w:val="0"/>
          <w:marRight w:val="0"/>
          <w:marTop w:val="0"/>
          <w:marBottom w:val="0"/>
          <w:divBdr>
            <w:top w:val="none" w:sz="0" w:space="0" w:color="auto"/>
            <w:left w:val="none" w:sz="0" w:space="0" w:color="auto"/>
            <w:bottom w:val="none" w:sz="0" w:space="0" w:color="auto"/>
            <w:right w:val="none" w:sz="0" w:space="0" w:color="auto"/>
          </w:divBdr>
        </w:div>
        <w:div w:id="15932435">
          <w:marLeft w:val="0"/>
          <w:marRight w:val="0"/>
          <w:marTop w:val="0"/>
          <w:marBottom w:val="0"/>
          <w:divBdr>
            <w:top w:val="none" w:sz="0" w:space="0" w:color="auto"/>
            <w:left w:val="none" w:sz="0" w:space="0" w:color="auto"/>
            <w:bottom w:val="none" w:sz="0" w:space="0" w:color="auto"/>
            <w:right w:val="none" w:sz="0" w:space="0" w:color="auto"/>
          </w:divBdr>
        </w:div>
        <w:div w:id="850265261">
          <w:marLeft w:val="0"/>
          <w:marRight w:val="0"/>
          <w:marTop w:val="0"/>
          <w:marBottom w:val="0"/>
          <w:divBdr>
            <w:top w:val="none" w:sz="0" w:space="0" w:color="auto"/>
            <w:left w:val="none" w:sz="0" w:space="0" w:color="auto"/>
            <w:bottom w:val="none" w:sz="0" w:space="0" w:color="auto"/>
            <w:right w:val="none" w:sz="0" w:space="0" w:color="auto"/>
          </w:divBdr>
        </w:div>
        <w:div w:id="1196889961">
          <w:marLeft w:val="0"/>
          <w:marRight w:val="0"/>
          <w:marTop w:val="0"/>
          <w:marBottom w:val="0"/>
          <w:divBdr>
            <w:top w:val="none" w:sz="0" w:space="0" w:color="auto"/>
            <w:left w:val="none" w:sz="0" w:space="0" w:color="auto"/>
            <w:bottom w:val="none" w:sz="0" w:space="0" w:color="auto"/>
            <w:right w:val="none" w:sz="0" w:space="0" w:color="auto"/>
          </w:divBdr>
        </w:div>
        <w:div w:id="100495422">
          <w:marLeft w:val="0"/>
          <w:marRight w:val="0"/>
          <w:marTop w:val="0"/>
          <w:marBottom w:val="0"/>
          <w:divBdr>
            <w:top w:val="none" w:sz="0" w:space="0" w:color="auto"/>
            <w:left w:val="none" w:sz="0" w:space="0" w:color="auto"/>
            <w:bottom w:val="none" w:sz="0" w:space="0" w:color="auto"/>
            <w:right w:val="none" w:sz="0" w:space="0" w:color="auto"/>
          </w:divBdr>
        </w:div>
        <w:div w:id="144669691">
          <w:marLeft w:val="0"/>
          <w:marRight w:val="0"/>
          <w:marTop w:val="0"/>
          <w:marBottom w:val="0"/>
          <w:divBdr>
            <w:top w:val="none" w:sz="0" w:space="0" w:color="auto"/>
            <w:left w:val="none" w:sz="0" w:space="0" w:color="auto"/>
            <w:bottom w:val="none" w:sz="0" w:space="0" w:color="auto"/>
            <w:right w:val="none" w:sz="0" w:space="0" w:color="auto"/>
          </w:divBdr>
        </w:div>
        <w:div w:id="2038459705">
          <w:marLeft w:val="0"/>
          <w:marRight w:val="0"/>
          <w:marTop w:val="0"/>
          <w:marBottom w:val="0"/>
          <w:divBdr>
            <w:top w:val="none" w:sz="0" w:space="0" w:color="auto"/>
            <w:left w:val="none" w:sz="0" w:space="0" w:color="auto"/>
            <w:bottom w:val="none" w:sz="0" w:space="0" w:color="auto"/>
            <w:right w:val="none" w:sz="0" w:space="0" w:color="auto"/>
          </w:divBdr>
        </w:div>
        <w:div w:id="68310011">
          <w:marLeft w:val="0"/>
          <w:marRight w:val="0"/>
          <w:marTop w:val="0"/>
          <w:marBottom w:val="0"/>
          <w:divBdr>
            <w:top w:val="none" w:sz="0" w:space="0" w:color="auto"/>
            <w:left w:val="none" w:sz="0" w:space="0" w:color="auto"/>
            <w:bottom w:val="none" w:sz="0" w:space="0" w:color="auto"/>
            <w:right w:val="none" w:sz="0" w:space="0" w:color="auto"/>
          </w:divBdr>
        </w:div>
        <w:div w:id="948199595">
          <w:marLeft w:val="0"/>
          <w:marRight w:val="0"/>
          <w:marTop w:val="0"/>
          <w:marBottom w:val="0"/>
          <w:divBdr>
            <w:top w:val="none" w:sz="0" w:space="0" w:color="auto"/>
            <w:left w:val="none" w:sz="0" w:space="0" w:color="auto"/>
            <w:bottom w:val="none" w:sz="0" w:space="0" w:color="auto"/>
            <w:right w:val="none" w:sz="0" w:space="0" w:color="auto"/>
          </w:divBdr>
        </w:div>
        <w:div w:id="24453555">
          <w:marLeft w:val="0"/>
          <w:marRight w:val="0"/>
          <w:marTop w:val="0"/>
          <w:marBottom w:val="0"/>
          <w:divBdr>
            <w:top w:val="none" w:sz="0" w:space="0" w:color="auto"/>
            <w:left w:val="none" w:sz="0" w:space="0" w:color="auto"/>
            <w:bottom w:val="none" w:sz="0" w:space="0" w:color="auto"/>
            <w:right w:val="none" w:sz="0" w:space="0" w:color="auto"/>
          </w:divBdr>
        </w:div>
        <w:div w:id="1967353678">
          <w:marLeft w:val="0"/>
          <w:marRight w:val="0"/>
          <w:marTop w:val="0"/>
          <w:marBottom w:val="0"/>
          <w:divBdr>
            <w:top w:val="none" w:sz="0" w:space="0" w:color="auto"/>
            <w:left w:val="none" w:sz="0" w:space="0" w:color="auto"/>
            <w:bottom w:val="none" w:sz="0" w:space="0" w:color="auto"/>
            <w:right w:val="none" w:sz="0" w:space="0" w:color="auto"/>
          </w:divBdr>
        </w:div>
        <w:div w:id="1958292720">
          <w:marLeft w:val="0"/>
          <w:marRight w:val="0"/>
          <w:marTop w:val="0"/>
          <w:marBottom w:val="0"/>
          <w:divBdr>
            <w:top w:val="none" w:sz="0" w:space="0" w:color="auto"/>
            <w:left w:val="none" w:sz="0" w:space="0" w:color="auto"/>
            <w:bottom w:val="none" w:sz="0" w:space="0" w:color="auto"/>
            <w:right w:val="none" w:sz="0" w:space="0" w:color="auto"/>
          </w:divBdr>
        </w:div>
        <w:div w:id="1945261568">
          <w:marLeft w:val="0"/>
          <w:marRight w:val="0"/>
          <w:marTop w:val="0"/>
          <w:marBottom w:val="0"/>
          <w:divBdr>
            <w:top w:val="none" w:sz="0" w:space="0" w:color="auto"/>
            <w:left w:val="none" w:sz="0" w:space="0" w:color="auto"/>
            <w:bottom w:val="none" w:sz="0" w:space="0" w:color="auto"/>
            <w:right w:val="none" w:sz="0" w:space="0" w:color="auto"/>
          </w:divBdr>
        </w:div>
        <w:div w:id="1869491273">
          <w:marLeft w:val="0"/>
          <w:marRight w:val="0"/>
          <w:marTop w:val="0"/>
          <w:marBottom w:val="0"/>
          <w:divBdr>
            <w:top w:val="none" w:sz="0" w:space="0" w:color="auto"/>
            <w:left w:val="none" w:sz="0" w:space="0" w:color="auto"/>
            <w:bottom w:val="none" w:sz="0" w:space="0" w:color="auto"/>
            <w:right w:val="none" w:sz="0" w:space="0" w:color="auto"/>
          </w:divBdr>
        </w:div>
        <w:div w:id="782772328">
          <w:marLeft w:val="0"/>
          <w:marRight w:val="0"/>
          <w:marTop w:val="0"/>
          <w:marBottom w:val="0"/>
          <w:divBdr>
            <w:top w:val="none" w:sz="0" w:space="0" w:color="auto"/>
            <w:left w:val="none" w:sz="0" w:space="0" w:color="auto"/>
            <w:bottom w:val="none" w:sz="0" w:space="0" w:color="auto"/>
            <w:right w:val="none" w:sz="0" w:space="0" w:color="auto"/>
          </w:divBdr>
        </w:div>
        <w:div w:id="340091224">
          <w:marLeft w:val="0"/>
          <w:marRight w:val="0"/>
          <w:marTop w:val="0"/>
          <w:marBottom w:val="0"/>
          <w:divBdr>
            <w:top w:val="none" w:sz="0" w:space="0" w:color="auto"/>
            <w:left w:val="none" w:sz="0" w:space="0" w:color="auto"/>
            <w:bottom w:val="none" w:sz="0" w:space="0" w:color="auto"/>
            <w:right w:val="none" w:sz="0" w:space="0" w:color="auto"/>
          </w:divBdr>
        </w:div>
        <w:div w:id="1078140260">
          <w:marLeft w:val="0"/>
          <w:marRight w:val="0"/>
          <w:marTop w:val="0"/>
          <w:marBottom w:val="0"/>
          <w:divBdr>
            <w:top w:val="none" w:sz="0" w:space="0" w:color="auto"/>
            <w:left w:val="none" w:sz="0" w:space="0" w:color="auto"/>
            <w:bottom w:val="none" w:sz="0" w:space="0" w:color="auto"/>
            <w:right w:val="none" w:sz="0" w:space="0" w:color="auto"/>
          </w:divBdr>
        </w:div>
        <w:div w:id="145319965">
          <w:marLeft w:val="0"/>
          <w:marRight w:val="0"/>
          <w:marTop w:val="0"/>
          <w:marBottom w:val="0"/>
          <w:divBdr>
            <w:top w:val="none" w:sz="0" w:space="0" w:color="auto"/>
            <w:left w:val="none" w:sz="0" w:space="0" w:color="auto"/>
            <w:bottom w:val="none" w:sz="0" w:space="0" w:color="auto"/>
            <w:right w:val="none" w:sz="0" w:space="0" w:color="auto"/>
          </w:divBdr>
        </w:div>
        <w:div w:id="2073310087">
          <w:marLeft w:val="0"/>
          <w:marRight w:val="0"/>
          <w:marTop w:val="0"/>
          <w:marBottom w:val="0"/>
          <w:divBdr>
            <w:top w:val="none" w:sz="0" w:space="0" w:color="auto"/>
            <w:left w:val="none" w:sz="0" w:space="0" w:color="auto"/>
            <w:bottom w:val="none" w:sz="0" w:space="0" w:color="auto"/>
            <w:right w:val="none" w:sz="0" w:space="0" w:color="auto"/>
          </w:divBdr>
        </w:div>
        <w:div w:id="36862370">
          <w:marLeft w:val="0"/>
          <w:marRight w:val="0"/>
          <w:marTop w:val="0"/>
          <w:marBottom w:val="0"/>
          <w:divBdr>
            <w:top w:val="none" w:sz="0" w:space="0" w:color="auto"/>
            <w:left w:val="none" w:sz="0" w:space="0" w:color="auto"/>
            <w:bottom w:val="none" w:sz="0" w:space="0" w:color="auto"/>
            <w:right w:val="none" w:sz="0" w:space="0" w:color="auto"/>
          </w:divBdr>
        </w:div>
        <w:div w:id="1724207455">
          <w:marLeft w:val="0"/>
          <w:marRight w:val="0"/>
          <w:marTop w:val="0"/>
          <w:marBottom w:val="0"/>
          <w:divBdr>
            <w:top w:val="none" w:sz="0" w:space="0" w:color="auto"/>
            <w:left w:val="none" w:sz="0" w:space="0" w:color="auto"/>
            <w:bottom w:val="none" w:sz="0" w:space="0" w:color="auto"/>
            <w:right w:val="none" w:sz="0" w:space="0" w:color="auto"/>
          </w:divBdr>
        </w:div>
        <w:div w:id="219753828">
          <w:marLeft w:val="0"/>
          <w:marRight w:val="0"/>
          <w:marTop w:val="0"/>
          <w:marBottom w:val="0"/>
          <w:divBdr>
            <w:top w:val="none" w:sz="0" w:space="0" w:color="auto"/>
            <w:left w:val="none" w:sz="0" w:space="0" w:color="auto"/>
            <w:bottom w:val="none" w:sz="0" w:space="0" w:color="auto"/>
            <w:right w:val="none" w:sz="0" w:space="0" w:color="auto"/>
          </w:divBdr>
        </w:div>
        <w:div w:id="1585409523">
          <w:marLeft w:val="0"/>
          <w:marRight w:val="0"/>
          <w:marTop w:val="0"/>
          <w:marBottom w:val="0"/>
          <w:divBdr>
            <w:top w:val="none" w:sz="0" w:space="0" w:color="auto"/>
            <w:left w:val="none" w:sz="0" w:space="0" w:color="auto"/>
            <w:bottom w:val="none" w:sz="0" w:space="0" w:color="auto"/>
            <w:right w:val="none" w:sz="0" w:space="0" w:color="auto"/>
          </w:divBdr>
        </w:div>
        <w:div w:id="391582689">
          <w:marLeft w:val="0"/>
          <w:marRight w:val="0"/>
          <w:marTop w:val="0"/>
          <w:marBottom w:val="0"/>
          <w:divBdr>
            <w:top w:val="none" w:sz="0" w:space="0" w:color="auto"/>
            <w:left w:val="none" w:sz="0" w:space="0" w:color="auto"/>
            <w:bottom w:val="none" w:sz="0" w:space="0" w:color="auto"/>
            <w:right w:val="none" w:sz="0" w:space="0" w:color="auto"/>
          </w:divBdr>
        </w:div>
        <w:div w:id="323097012">
          <w:marLeft w:val="0"/>
          <w:marRight w:val="0"/>
          <w:marTop w:val="0"/>
          <w:marBottom w:val="0"/>
          <w:divBdr>
            <w:top w:val="none" w:sz="0" w:space="0" w:color="auto"/>
            <w:left w:val="none" w:sz="0" w:space="0" w:color="auto"/>
            <w:bottom w:val="none" w:sz="0" w:space="0" w:color="auto"/>
            <w:right w:val="none" w:sz="0" w:space="0" w:color="auto"/>
          </w:divBdr>
        </w:div>
        <w:div w:id="654797720">
          <w:marLeft w:val="0"/>
          <w:marRight w:val="0"/>
          <w:marTop w:val="0"/>
          <w:marBottom w:val="0"/>
          <w:divBdr>
            <w:top w:val="none" w:sz="0" w:space="0" w:color="auto"/>
            <w:left w:val="none" w:sz="0" w:space="0" w:color="auto"/>
            <w:bottom w:val="none" w:sz="0" w:space="0" w:color="auto"/>
            <w:right w:val="none" w:sz="0" w:space="0" w:color="auto"/>
          </w:divBdr>
        </w:div>
        <w:div w:id="155608940">
          <w:marLeft w:val="0"/>
          <w:marRight w:val="0"/>
          <w:marTop w:val="0"/>
          <w:marBottom w:val="0"/>
          <w:divBdr>
            <w:top w:val="none" w:sz="0" w:space="0" w:color="auto"/>
            <w:left w:val="none" w:sz="0" w:space="0" w:color="auto"/>
            <w:bottom w:val="none" w:sz="0" w:space="0" w:color="auto"/>
            <w:right w:val="none" w:sz="0" w:space="0" w:color="auto"/>
          </w:divBdr>
        </w:div>
        <w:div w:id="967081850">
          <w:marLeft w:val="0"/>
          <w:marRight w:val="0"/>
          <w:marTop w:val="0"/>
          <w:marBottom w:val="0"/>
          <w:divBdr>
            <w:top w:val="none" w:sz="0" w:space="0" w:color="auto"/>
            <w:left w:val="none" w:sz="0" w:space="0" w:color="auto"/>
            <w:bottom w:val="none" w:sz="0" w:space="0" w:color="auto"/>
            <w:right w:val="none" w:sz="0" w:space="0" w:color="auto"/>
          </w:divBdr>
        </w:div>
        <w:div w:id="828789215">
          <w:marLeft w:val="0"/>
          <w:marRight w:val="0"/>
          <w:marTop w:val="0"/>
          <w:marBottom w:val="0"/>
          <w:divBdr>
            <w:top w:val="none" w:sz="0" w:space="0" w:color="auto"/>
            <w:left w:val="none" w:sz="0" w:space="0" w:color="auto"/>
            <w:bottom w:val="none" w:sz="0" w:space="0" w:color="auto"/>
            <w:right w:val="none" w:sz="0" w:space="0" w:color="auto"/>
          </w:divBdr>
        </w:div>
        <w:div w:id="1726490458">
          <w:marLeft w:val="0"/>
          <w:marRight w:val="0"/>
          <w:marTop w:val="0"/>
          <w:marBottom w:val="0"/>
          <w:divBdr>
            <w:top w:val="none" w:sz="0" w:space="0" w:color="auto"/>
            <w:left w:val="none" w:sz="0" w:space="0" w:color="auto"/>
            <w:bottom w:val="none" w:sz="0" w:space="0" w:color="auto"/>
            <w:right w:val="none" w:sz="0" w:space="0" w:color="auto"/>
          </w:divBdr>
        </w:div>
        <w:div w:id="397023583">
          <w:marLeft w:val="0"/>
          <w:marRight w:val="0"/>
          <w:marTop w:val="0"/>
          <w:marBottom w:val="0"/>
          <w:divBdr>
            <w:top w:val="none" w:sz="0" w:space="0" w:color="auto"/>
            <w:left w:val="none" w:sz="0" w:space="0" w:color="auto"/>
            <w:bottom w:val="none" w:sz="0" w:space="0" w:color="auto"/>
            <w:right w:val="none" w:sz="0" w:space="0" w:color="auto"/>
          </w:divBdr>
        </w:div>
        <w:div w:id="1735160113">
          <w:marLeft w:val="0"/>
          <w:marRight w:val="0"/>
          <w:marTop w:val="0"/>
          <w:marBottom w:val="0"/>
          <w:divBdr>
            <w:top w:val="none" w:sz="0" w:space="0" w:color="auto"/>
            <w:left w:val="none" w:sz="0" w:space="0" w:color="auto"/>
            <w:bottom w:val="none" w:sz="0" w:space="0" w:color="auto"/>
            <w:right w:val="none" w:sz="0" w:space="0" w:color="auto"/>
          </w:divBdr>
        </w:div>
        <w:div w:id="603612976">
          <w:marLeft w:val="0"/>
          <w:marRight w:val="0"/>
          <w:marTop w:val="0"/>
          <w:marBottom w:val="0"/>
          <w:divBdr>
            <w:top w:val="none" w:sz="0" w:space="0" w:color="auto"/>
            <w:left w:val="none" w:sz="0" w:space="0" w:color="auto"/>
            <w:bottom w:val="none" w:sz="0" w:space="0" w:color="auto"/>
            <w:right w:val="none" w:sz="0" w:space="0" w:color="auto"/>
          </w:divBdr>
        </w:div>
        <w:div w:id="570848265">
          <w:marLeft w:val="0"/>
          <w:marRight w:val="0"/>
          <w:marTop w:val="0"/>
          <w:marBottom w:val="0"/>
          <w:divBdr>
            <w:top w:val="none" w:sz="0" w:space="0" w:color="auto"/>
            <w:left w:val="none" w:sz="0" w:space="0" w:color="auto"/>
            <w:bottom w:val="none" w:sz="0" w:space="0" w:color="auto"/>
            <w:right w:val="none" w:sz="0" w:space="0" w:color="auto"/>
          </w:divBdr>
        </w:div>
        <w:div w:id="951136211">
          <w:marLeft w:val="0"/>
          <w:marRight w:val="0"/>
          <w:marTop w:val="0"/>
          <w:marBottom w:val="0"/>
          <w:divBdr>
            <w:top w:val="none" w:sz="0" w:space="0" w:color="auto"/>
            <w:left w:val="none" w:sz="0" w:space="0" w:color="auto"/>
            <w:bottom w:val="none" w:sz="0" w:space="0" w:color="auto"/>
            <w:right w:val="none" w:sz="0" w:space="0" w:color="auto"/>
          </w:divBdr>
        </w:div>
        <w:div w:id="1886257475">
          <w:marLeft w:val="0"/>
          <w:marRight w:val="0"/>
          <w:marTop w:val="0"/>
          <w:marBottom w:val="0"/>
          <w:divBdr>
            <w:top w:val="none" w:sz="0" w:space="0" w:color="auto"/>
            <w:left w:val="none" w:sz="0" w:space="0" w:color="auto"/>
            <w:bottom w:val="none" w:sz="0" w:space="0" w:color="auto"/>
            <w:right w:val="none" w:sz="0" w:space="0" w:color="auto"/>
          </w:divBdr>
        </w:div>
        <w:div w:id="557935070">
          <w:marLeft w:val="0"/>
          <w:marRight w:val="0"/>
          <w:marTop w:val="0"/>
          <w:marBottom w:val="0"/>
          <w:divBdr>
            <w:top w:val="none" w:sz="0" w:space="0" w:color="auto"/>
            <w:left w:val="none" w:sz="0" w:space="0" w:color="auto"/>
            <w:bottom w:val="none" w:sz="0" w:space="0" w:color="auto"/>
            <w:right w:val="none" w:sz="0" w:space="0" w:color="auto"/>
          </w:divBdr>
        </w:div>
        <w:div w:id="866259642">
          <w:marLeft w:val="0"/>
          <w:marRight w:val="0"/>
          <w:marTop w:val="0"/>
          <w:marBottom w:val="0"/>
          <w:divBdr>
            <w:top w:val="none" w:sz="0" w:space="0" w:color="auto"/>
            <w:left w:val="none" w:sz="0" w:space="0" w:color="auto"/>
            <w:bottom w:val="none" w:sz="0" w:space="0" w:color="auto"/>
            <w:right w:val="none" w:sz="0" w:space="0" w:color="auto"/>
          </w:divBdr>
        </w:div>
        <w:div w:id="1860926321">
          <w:marLeft w:val="0"/>
          <w:marRight w:val="0"/>
          <w:marTop w:val="0"/>
          <w:marBottom w:val="0"/>
          <w:divBdr>
            <w:top w:val="none" w:sz="0" w:space="0" w:color="auto"/>
            <w:left w:val="none" w:sz="0" w:space="0" w:color="auto"/>
            <w:bottom w:val="none" w:sz="0" w:space="0" w:color="auto"/>
            <w:right w:val="none" w:sz="0" w:space="0" w:color="auto"/>
          </w:divBdr>
        </w:div>
        <w:div w:id="538666422">
          <w:marLeft w:val="0"/>
          <w:marRight w:val="0"/>
          <w:marTop w:val="0"/>
          <w:marBottom w:val="0"/>
          <w:divBdr>
            <w:top w:val="none" w:sz="0" w:space="0" w:color="auto"/>
            <w:left w:val="none" w:sz="0" w:space="0" w:color="auto"/>
            <w:bottom w:val="none" w:sz="0" w:space="0" w:color="auto"/>
            <w:right w:val="none" w:sz="0" w:space="0" w:color="auto"/>
          </w:divBdr>
        </w:div>
        <w:div w:id="1656060175">
          <w:marLeft w:val="0"/>
          <w:marRight w:val="0"/>
          <w:marTop w:val="0"/>
          <w:marBottom w:val="0"/>
          <w:divBdr>
            <w:top w:val="none" w:sz="0" w:space="0" w:color="auto"/>
            <w:left w:val="none" w:sz="0" w:space="0" w:color="auto"/>
            <w:bottom w:val="none" w:sz="0" w:space="0" w:color="auto"/>
            <w:right w:val="none" w:sz="0" w:space="0" w:color="auto"/>
          </w:divBdr>
        </w:div>
        <w:div w:id="1032153243">
          <w:marLeft w:val="0"/>
          <w:marRight w:val="0"/>
          <w:marTop w:val="0"/>
          <w:marBottom w:val="0"/>
          <w:divBdr>
            <w:top w:val="none" w:sz="0" w:space="0" w:color="auto"/>
            <w:left w:val="none" w:sz="0" w:space="0" w:color="auto"/>
            <w:bottom w:val="none" w:sz="0" w:space="0" w:color="auto"/>
            <w:right w:val="none" w:sz="0" w:space="0" w:color="auto"/>
          </w:divBdr>
        </w:div>
        <w:div w:id="2078822228">
          <w:marLeft w:val="0"/>
          <w:marRight w:val="0"/>
          <w:marTop w:val="0"/>
          <w:marBottom w:val="0"/>
          <w:divBdr>
            <w:top w:val="none" w:sz="0" w:space="0" w:color="auto"/>
            <w:left w:val="none" w:sz="0" w:space="0" w:color="auto"/>
            <w:bottom w:val="none" w:sz="0" w:space="0" w:color="auto"/>
            <w:right w:val="none" w:sz="0" w:space="0" w:color="auto"/>
          </w:divBdr>
        </w:div>
        <w:div w:id="818956187">
          <w:marLeft w:val="0"/>
          <w:marRight w:val="0"/>
          <w:marTop w:val="0"/>
          <w:marBottom w:val="0"/>
          <w:divBdr>
            <w:top w:val="none" w:sz="0" w:space="0" w:color="auto"/>
            <w:left w:val="none" w:sz="0" w:space="0" w:color="auto"/>
            <w:bottom w:val="none" w:sz="0" w:space="0" w:color="auto"/>
            <w:right w:val="none" w:sz="0" w:space="0" w:color="auto"/>
          </w:divBdr>
        </w:div>
        <w:div w:id="2043894751">
          <w:marLeft w:val="0"/>
          <w:marRight w:val="0"/>
          <w:marTop w:val="0"/>
          <w:marBottom w:val="0"/>
          <w:divBdr>
            <w:top w:val="none" w:sz="0" w:space="0" w:color="auto"/>
            <w:left w:val="none" w:sz="0" w:space="0" w:color="auto"/>
            <w:bottom w:val="none" w:sz="0" w:space="0" w:color="auto"/>
            <w:right w:val="none" w:sz="0" w:space="0" w:color="auto"/>
          </w:divBdr>
        </w:div>
        <w:div w:id="1315599145">
          <w:marLeft w:val="0"/>
          <w:marRight w:val="0"/>
          <w:marTop w:val="0"/>
          <w:marBottom w:val="0"/>
          <w:divBdr>
            <w:top w:val="none" w:sz="0" w:space="0" w:color="auto"/>
            <w:left w:val="none" w:sz="0" w:space="0" w:color="auto"/>
            <w:bottom w:val="none" w:sz="0" w:space="0" w:color="auto"/>
            <w:right w:val="none" w:sz="0" w:space="0" w:color="auto"/>
          </w:divBdr>
        </w:div>
        <w:div w:id="1709717038">
          <w:marLeft w:val="0"/>
          <w:marRight w:val="0"/>
          <w:marTop w:val="0"/>
          <w:marBottom w:val="0"/>
          <w:divBdr>
            <w:top w:val="none" w:sz="0" w:space="0" w:color="auto"/>
            <w:left w:val="none" w:sz="0" w:space="0" w:color="auto"/>
            <w:bottom w:val="none" w:sz="0" w:space="0" w:color="auto"/>
            <w:right w:val="none" w:sz="0" w:space="0" w:color="auto"/>
          </w:divBdr>
        </w:div>
        <w:div w:id="1092779127">
          <w:marLeft w:val="0"/>
          <w:marRight w:val="0"/>
          <w:marTop w:val="0"/>
          <w:marBottom w:val="0"/>
          <w:divBdr>
            <w:top w:val="none" w:sz="0" w:space="0" w:color="auto"/>
            <w:left w:val="none" w:sz="0" w:space="0" w:color="auto"/>
            <w:bottom w:val="none" w:sz="0" w:space="0" w:color="auto"/>
            <w:right w:val="none" w:sz="0" w:space="0" w:color="auto"/>
          </w:divBdr>
        </w:div>
        <w:div w:id="1317032060">
          <w:marLeft w:val="0"/>
          <w:marRight w:val="0"/>
          <w:marTop w:val="0"/>
          <w:marBottom w:val="0"/>
          <w:divBdr>
            <w:top w:val="none" w:sz="0" w:space="0" w:color="auto"/>
            <w:left w:val="none" w:sz="0" w:space="0" w:color="auto"/>
            <w:bottom w:val="none" w:sz="0" w:space="0" w:color="auto"/>
            <w:right w:val="none" w:sz="0" w:space="0" w:color="auto"/>
          </w:divBdr>
        </w:div>
        <w:div w:id="874346868">
          <w:marLeft w:val="0"/>
          <w:marRight w:val="0"/>
          <w:marTop w:val="0"/>
          <w:marBottom w:val="0"/>
          <w:divBdr>
            <w:top w:val="none" w:sz="0" w:space="0" w:color="auto"/>
            <w:left w:val="none" w:sz="0" w:space="0" w:color="auto"/>
            <w:bottom w:val="none" w:sz="0" w:space="0" w:color="auto"/>
            <w:right w:val="none" w:sz="0" w:space="0" w:color="auto"/>
          </w:divBdr>
        </w:div>
        <w:div w:id="2089766575">
          <w:marLeft w:val="0"/>
          <w:marRight w:val="0"/>
          <w:marTop w:val="0"/>
          <w:marBottom w:val="0"/>
          <w:divBdr>
            <w:top w:val="none" w:sz="0" w:space="0" w:color="auto"/>
            <w:left w:val="none" w:sz="0" w:space="0" w:color="auto"/>
            <w:bottom w:val="none" w:sz="0" w:space="0" w:color="auto"/>
            <w:right w:val="none" w:sz="0" w:space="0" w:color="auto"/>
          </w:divBdr>
        </w:div>
        <w:div w:id="1932810952">
          <w:marLeft w:val="0"/>
          <w:marRight w:val="0"/>
          <w:marTop w:val="0"/>
          <w:marBottom w:val="0"/>
          <w:divBdr>
            <w:top w:val="none" w:sz="0" w:space="0" w:color="auto"/>
            <w:left w:val="none" w:sz="0" w:space="0" w:color="auto"/>
            <w:bottom w:val="none" w:sz="0" w:space="0" w:color="auto"/>
            <w:right w:val="none" w:sz="0" w:space="0" w:color="auto"/>
          </w:divBdr>
        </w:div>
      </w:divsChild>
    </w:div>
    <w:div w:id="2023390806">
      <w:bodyDiv w:val="1"/>
      <w:marLeft w:val="0"/>
      <w:marRight w:val="0"/>
      <w:marTop w:val="0"/>
      <w:marBottom w:val="0"/>
      <w:divBdr>
        <w:top w:val="none" w:sz="0" w:space="0" w:color="auto"/>
        <w:left w:val="none" w:sz="0" w:space="0" w:color="auto"/>
        <w:bottom w:val="none" w:sz="0" w:space="0" w:color="auto"/>
        <w:right w:val="none" w:sz="0" w:space="0" w:color="auto"/>
      </w:divBdr>
    </w:div>
    <w:div w:id="2025472488">
      <w:bodyDiv w:val="1"/>
      <w:marLeft w:val="0"/>
      <w:marRight w:val="0"/>
      <w:marTop w:val="0"/>
      <w:marBottom w:val="0"/>
      <w:divBdr>
        <w:top w:val="none" w:sz="0" w:space="0" w:color="auto"/>
        <w:left w:val="none" w:sz="0" w:space="0" w:color="auto"/>
        <w:bottom w:val="none" w:sz="0" w:space="0" w:color="auto"/>
        <w:right w:val="none" w:sz="0" w:space="0" w:color="auto"/>
      </w:divBdr>
    </w:div>
    <w:div w:id="2025594771">
      <w:bodyDiv w:val="1"/>
      <w:marLeft w:val="0"/>
      <w:marRight w:val="0"/>
      <w:marTop w:val="0"/>
      <w:marBottom w:val="0"/>
      <w:divBdr>
        <w:top w:val="none" w:sz="0" w:space="0" w:color="auto"/>
        <w:left w:val="none" w:sz="0" w:space="0" w:color="auto"/>
        <w:bottom w:val="none" w:sz="0" w:space="0" w:color="auto"/>
        <w:right w:val="none" w:sz="0" w:space="0" w:color="auto"/>
      </w:divBdr>
    </w:div>
    <w:div w:id="2027560331">
      <w:bodyDiv w:val="1"/>
      <w:marLeft w:val="0"/>
      <w:marRight w:val="0"/>
      <w:marTop w:val="0"/>
      <w:marBottom w:val="0"/>
      <w:divBdr>
        <w:top w:val="none" w:sz="0" w:space="0" w:color="auto"/>
        <w:left w:val="none" w:sz="0" w:space="0" w:color="auto"/>
        <w:bottom w:val="none" w:sz="0" w:space="0" w:color="auto"/>
        <w:right w:val="none" w:sz="0" w:space="0" w:color="auto"/>
      </w:divBdr>
    </w:div>
    <w:div w:id="2027634768">
      <w:bodyDiv w:val="1"/>
      <w:marLeft w:val="0"/>
      <w:marRight w:val="0"/>
      <w:marTop w:val="0"/>
      <w:marBottom w:val="0"/>
      <w:divBdr>
        <w:top w:val="none" w:sz="0" w:space="0" w:color="auto"/>
        <w:left w:val="none" w:sz="0" w:space="0" w:color="auto"/>
        <w:bottom w:val="none" w:sz="0" w:space="0" w:color="auto"/>
        <w:right w:val="none" w:sz="0" w:space="0" w:color="auto"/>
      </w:divBdr>
    </w:div>
    <w:div w:id="2031712094">
      <w:bodyDiv w:val="1"/>
      <w:marLeft w:val="0"/>
      <w:marRight w:val="0"/>
      <w:marTop w:val="0"/>
      <w:marBottom w:val="0"/>
      <w:divBdr>
        <w:top w:val="none" w:sz="0" w:space="0" w:color="auto"/>
        <w:left w:val="none" w:sz="0" w:space="0" w:color="auto"/>
        <w:bottom w:val="none" w:sz="0" w:space="0" w:color="auto"/>
        <w:right w:val="none" w:sz="0" w:space="0" w:color="auto"/>
      </w:divBdr>
    </w:div>
    <w:div w:id="2032489330">
      <w:bodyDiv w:val="1"/>
      <w:marLeft w:val="0"/>
      <w:marRight w:val="0"/>
      <w:marTop w:val="0"/>
      <w:marBottom w:val="0"/>
      <w:divBdr>
        <w:top w:val="none" w:sz="0" w:space="0" w:color="auto"/>
        <w:left w:val="none" w:sz="0" w:space="0" w:color="auto"/>
        <w:bottom w:val="none" w:sz="0" w:space="0" w:color="auto"/>
        <w:right w:val="none" w:sz="0" w:space="0" w:color="auto"/>
      </w:divBdr>
    </w:div>
    <w:div w:id="2032953047">
      <w:bodyDiv w:val="1"/>
      <w:marLeft w:val="0"/>
      <w:marRight w:val="0"/>
      <w:marTop w:val="0"/>
      <w:marBottom w:val="0"/>
      <w:divBdr>
        <w:top w:val="none" w:sz="0" w:space="0" w:color="auto"/>
        <w:left w:val="none" w:sz="0" w:space="0" w:color="auto"/>
        <w:bottom w:val="none" w:sz="0" w:space="0" w:color="auto"/>
        <w:right w:val="none" w:sz="0" w:space="0" w:color="auto"/>
      </w:divBdr>
    </w:div>
    <w:div w:id="2036733328">
      <w:bodyDiv w:val="1"/>
      <w:marLeft w:val="0"/>
      <w:marRight w:val="0"/>
      <w:marTop w:val="0"/>
      <w:marBottom w:val="0"/>
      <w:divBdr>
        <w:top w:val="none" w:sz="0" w:space="0" w:color="auto"/>
        <w:left w:val="none" w:sz="0" w:space="0" w:color="auto"/>
        <w:bottom w:val="none" w:sz="0" w:space="0" w:color="auto"/>
        <w:right w:val="none" w:sz="0" w:space="0" w:color="auto"/>
      </w:divBdr>
    </w:div>
    <w:div w:id="2036927119">
      <w:bodyDiv w:val="1"/>
      <w:marLeft w:val="0"/>
      <w:marRight w:val="0"/>
      <w:marTop w:val="0"/>
      <w:marBottom w:val="0"/>
      <w:divBdr>
        <w:top w:val="none" w:sz="0" w:space="0" w:color="auto"/>
        <w:left w:val="none" w:sz="0" w:space="0" w:color="auto"/>
        <w:bottom w:val="none" w:sz="0" w:space="0" w:color="auto"/>
        <w:right w:val="none" w:sz="0" w:space="0" w:color="auto"/>
      </w:divBdr>
    </w:div>
    <w:div w:id="2039350327">
      <w:bodyDiv w:val="1"/>
      <w:marLeft w:val="0"/>
      <w:marRight w:val="0"/>
      <w:marTop w:val="0"/>
      <w:marBottom w:val="0"/>
      <w:divBdr>
        <w:top w:val="none" w:sz="0" w:space="0" w:color="auto"/>
        <w:left w:val="none" w:sz="0" w:space="0" w:color="auto"/>
        <w:bottom w:val="none" w:sz="0" w:space="0" w:color="auto"/>
        <w:right w:val="none" w:sz="0" w:space="0" w:color="auto"/>
      </w:divBdr>
    </w:div>
    <w:div w:id="2039695828">
      <w:bodyDiv w:val="1"/>
      <w:marLeft w:val="0"/>
      <w:marRight w:val="0"/>
      <w:marTop w:val="0"/>
      <w:marBottom w:val="0"/>
      <w:divBdr>
        <w:top w:val="none" w:sz="0" w:space="0" w:color="auto"/>
        <w:left w:val="none" w:sz="0" w:space="0" w:color="auto"/>
        <w:bottom w:val="none" w:sz="0" w:space="0" w:color="auto"/>
        <w:right w:val="none" w:sz="0" w:space="0" w:color="auto"/>
      </w:divBdr>
      <w:divsChild>
        <w:div w:id="1331713110">
          <w:marLeft w:val="0"/>
          <w:marRight w:val="0"/>
          <w:marTop w:val="0"/>
          <w:marBottom w:val="0"/>
          <w:divBdr>
            <w:top w:val="none" w:sz="0" w:space="0" w:color="auto"/>
            <w:left w:val="none" w:sz="0" w:space="0" w:color="auto"/>
            <w:bottom w:val="none" w:sz="0" w:space="0" w:color="auto"/>
            <w:right w:val="none" w:sz="0" w:space="0" w:color="auto"/>
          </w:divBdr>
        </w:div>
        <w:div w:id="32309555">
          <w:marLeft w:val="0"/>
          <w:marRight w:val="0"/>
          <w:marTop w:val="0"/>
          <w:marBottom w:val="0"/>
          <w:divBdr>
            <w:top w:val="none" w:sz="0" w:space="0" w:color="auto"/>
            <w:left w:val="none" w:sz="0" w:space="0" w:color="auto"/>
            <w:bottom w:val="none" w:sz="0" w:space="0" w:color="auto"/>
            <w:right w:val="none" w:sz="0" w:space="0" w:color="auto"/>
          </w:divBdr>
        </w:div>
        <w:div w:id="2098987383">
          <w:marLeft w:val="0"/>
          <w:marRight w:val="0"/>
          <w:marTop w:val="0"/>
          <w:marBottom w:val="0"/>
          <w:divBdr>
            <w:top w:val="none" w:sz="0" w:space="0" w:color="auto"/>
            <w:left w:val="none" w:sz="0" w:space="0" w:color="auto"/>
            <w:bottom w:val="none" w:sz="0" w:space="0" w:color="auto"/>
            <w:right w:val="none" w:sz="0" w:space="0" w:color="auto"/>
          </w:divBdr>
        </w:div>
        <w:div w:id="2109084479">
          <w:marLeft w:val="0"/>
          <w:marRight w:val="0"/>
          <w:marTop w:val="0"/>
          <w:marBottom w:val="0"/>
          <w:divBdr>
            <w:top w:val="none" w:sz="0" w:space="0" w:color="auto"/>
            <w:left w:val="none" w:sz="0" w:space="0" w:color="auto"/>
            <w:bottom w:val="none" w:sz="0" w:space="0" w:color="auto"/>
            <w:right w:val="none" w:sz="0" w:space="0" w:color="auto"/>
          </w:divBdr>
        </w:div>
        <w:div w:id="1912350420">
          <w:marLeft w:val="0"/>
          <w:marRight w:val="0"/>
          <w:marTop w:val="0"/>
          <w:marBottom w:val="0"/>
          <w:divBdr>
            <w:top w:val="none" w:sz="0" w:space="0" w:color="auto"/>
            <w:left w:val="none" w:sz="0" w:space="0" w:color="auto"/>
            <w:bottom w:val="none" w:sz="0" w:space="0" w:color="auto"/>
            <w:right w:val="none" w:sz="0" w:space="0" w:color="auto"/>
          </w:divBdr>
        </w:div>
        <w:div w:id="595403657">
          <w:marLeft w:val="0"/>
          <w:marRight w:val="0"/>
          <w:marTop w:val="0"/>
          <w:marBottom w:val="0"/>
          <w:divBdr>
            <w:top w:val="none" w:sz="0" w:space="0" w:color="auto"/>
            <w:left w:val="none" w:sz="0" w:space="0" w:color="auto"/>
            <w:bottom w:val="none" w:sz="0" w:space="0" w:color="auto"/>
            <w:right w:val="none" w:sz="0" w:space="0" w:color="auto"/>
          </w:divBdr>
        </w:div>
        <w:div w:id="1640112905">
          <w:marLeft w:val="0"/>
          <w:marRight w:val="0"/>
          <w:marTop w:val="0"/>
          <w:marBottom w:val="0"/>
          <w:divBdr>
            <w:top w:val="none" w:sz="0" w:space="0" w:color="auto"/>
            <w:left w:val="none" w:sz="0" w:space="0" w:color="auto"/>
            <w:bottom w:val="none" w:sz="0" w:space="0" w:color="auto"/>
            <w:right w:val="none" w:sz="0" w:space="0" w:color="auto"/>
          </w:divBdr>
        </w:div>
        <w:div w:id="2081170088">
          <w:marLeft w:val="0"/>
          <w:marRight w:val="0"/>
          <w:marTop w:val="0"/>
          <w:marBottom w:val="0"/>
          <w:divBdr>
            <w:top w:val="none" w:sz="0" w:space="0" w:color="auto"/>
            <w:left w:val="none" w:sz="0" w:space="0" w:color="auto"/>
            <w:bottom w:val="none" w:sz="0" w:space="0" w:color="auto"/>
            <w:right w:val="none" w:sz="0" w:space="0" w:color="auto"/>
          </w:divBdr>
        </w:div>
        <w:div w:id="560285509">
          <w:marLeft w:val="0"/>
          <w:marRight w:val="0"/>
          <w:marTop w:val="0"/>
          <w:marBottom w:val="0"/>
          <w:divBdr>
            <w:top w:val="none" w:sz="0" w:space="0" w:color="auto"/>
            <w:left w:val="none" w:sz="0" w:space="0" w:color="auto"/>
            <w:bottom w:val="none" w:sz="0" w:space="0" w:color="auto"/>
            <w:right w:val="none" w:sz="0" w:space="0" w:color="auto"/>
          </w:divBdr>
        </w:div>
        <w:div w:id="42868600">
          <w:marLeft w:val="0"/>
          <w:marRight w:val="0"/>
          <w:marTop w:val="0"/>
          <w:marBottom w:val="0"/>
          <w:divBdr>
            <w:top w:val="none" w:sz="0" w:space="0" w:color="auto"/>
            <w:left w:val="none" w:sz="0" w:space="0" w:color="auto"/>
            <w:bottom w:val="none" w:sz="0" w:space="0" w:color="auto"/>
            <w:right w:val="none" w:sz="0" w:space="0" w:color="auto"/>
          </w:divBdr>
        </w:div>
        <w:div w:id="879166843">
          <w:marLeft w:val="0"/>
          <w:marRight w:val="0"/>
          <w:marTop w:val="0"/>
          <w:marBottom w:val="0"/>
          <w:divBdr>
            <w:top w:val="none" w:sz="0" w:space="0" w:color="auto"/>
            <w:left w:val="none" w:sz="0" w:space="0" w:color="auto"/>
            <w:bottom w:val="none" w:sz="0" w:space="0" w:color="auto"/>
            <w:right w:val="none" w:sz="0" w:space="0" w:color="auto"/>
          </w:divBdr>
        </w:div>
        <w:div w:id="1788888140">
          <w:marLeft w:val="0"/>
          <w:marRight w:val="0"/>
          <w:marTop w:val="0"/>
          <w:marBottom w:val="0"/>
          <w:divBdr>
            <w:top w:val="none" w:sz="0" w:space="0" w:color="auto"/>
            <w:left w:val="none" w:sz="0" w:space="0" w:color="auto"/>
            <w:bottom w:val="none" w:sz="0" w:space="0" w:color="auto"/>
            <w:right w:val="none" w:sz="0" w:space="0" w:color="auto"/>
          </w:divBdr>
        </w:div>
        <w:div w:id="1071538349">
          <w:marLeft w:val="0"/>
          <w:marRight w:val="0"/>
          <w:marTop w:val="0"/>
          <w:marBottom w:val="0"/>
          <w:divBdr>
            <w:top w:val="none" w:sz="0" w:space="0" w:color="auto"/>
            <w:left w:val="none" w:sz="0" w:space="0" w:color="auto"/>
            <w:bottom w:val="none" w:sz="0" w:space="0" w:color="auto"/>
            <w:right w:val="none" w:sz="0" w:space="0" w:color="auto"/>
          </w:divBdr>
        </w:div>
        <w:div w:id="924148649">
          <w:marLeft w:val="0"/>
          <w:marRight w:val="0"/>
          <w:marTop w:val="0"/>
          <w:marBottom w:val="0"/>
          <w:divBdr>
            <w:top w:val="none" w:sz="0" w:space="0" w:color="auto"/>
            <w:left w:val="none" w:sz="0" w:space="0" w:color="auto"/>
            <w:bottom w:val="none" w:sz="0" w:space="0" w:color="auto"/>
            <w:right w:val="none" w:sz="0" w:space="0" w:color="auto"/>
          </w:divBdr>
        </w:div>
        <w:div w:id="636303994">
          <w:marLeft w:val="0"/>
          <w:marRight w:val="0"/>
          <w:marTop w:val="0"/>
          <w:marBottom w:val="0"/>
          <w:divBdr>
            <w:top w:val="none" w:sz="0" w:space="0" w:color="auto"/>
            <w:left w:val="none" w:sz="0" w:space="0" w:color="auto"/>
            <w:bottom w:val="none" w:sz="0" w:space="0" w:color="auto"/>
            <w:right w:val="none" w:sz="0" w:space="0" w:color="auto"/>
          </w:divBdr>
        </w:div>
        <w:div w:id="1228300295">
          <w:marLeft w:val="0"/>
          <w:marRight w:val="0"/>
          <w:marTop w:val="0"/>
          <w:marBottom w:val="0"/>
          <w:divBdr>
            <w:top w:val="none" w:sz="0" w:space="0" w:color="auto"/>
            <w:left w:val="none" w:sz="0" w:space="0" w:color="auto"/>
            <w:bottom w:val="none" w:sz="0" w:space="0" w:color="auto"/>
            <w:right w:val="none" w:sz="0" w:space="0" w:color="auto"/>
          </w:divBdr>
        </w:div>
        <w:div w:id="1177187975">
          <w:marLeft w:val="0"/>
          <w:marRight w:val="0"/>
          <w:marTop w:val="0"/>
          <w:marBottom w:val="0"/>
          <w:divBdr>
            <w:top w:val="none" w:sz="0" w:space="0" w:color="auto"/>
            <w:left w:val="none" w:sz="0" w:space="0" w:color="auto"/>
            <w:bottom w:val="none" w:sz="0" w:space="0" w:color="auto"/>
            <w:right w:val="none" w:sz="0" w:space="0" w:color="auto"/>
          </w:divBdr>
        </w:div>
        <w:div w:id="673604473">
          <w:marLeft w:val="0"/>
          <w:marRight w:val="0"/>
          <w:marTop w:val="0"/>
          <w:marBottom w:val="0"/>
          <w:divBdr>
            <w:top w:val="none" w:sz="0" w:space="0" w:color="auto"/>
            <w:left w:val="none" w:sz="0" w:space="0" w:color="auto"/>
            <w:bottom w:val="none" w:sz="0" w:space="0" w:color="auto"/>
            <w:right w:val="none" w:sz="0" w:space="0" w:color="auto"/>
          </w:divBdr>
        </w:div>
        <w:div w:id="334383093">
          <w:marLeft w:val="0"/>
          <w:marRight w:val="0"/>
          <w:marTop w:val="0"/>
          <w:marBottom w:val="0"/>
          <w:divBdr>
            <w:top w:val="none" w:sz="0" w:space="0" w:color="auto"/>
            <w:left w:val="none" w:sz="0" w:space="0" w:color="auto"/>
            <w:bottom w:val="none" w:sz="0" w:space="0" w:color="auto"/>
            <w:right w:val="none" w:sz="0" w:space="0" w:color="auto"/>
          </w:divBdr>
        </w:div>
        <w:div w:id="2112511550">
          <w:marLeft w:val="0"/>
          <w:marRight w:val="0"/>
          <w:marTop w:val="0"/>
          <w:marBottom w:val="0"/>
          <w:divBdr>
            <w:top w:val="none" w:sz="0" w:space="0" w:color="auto"/>
            <w:left w:val="none" w:sz="0" w:space="0" w:color="auto"/>
            <w:bottom w:val="none" w:sz="0" w:space="0" w:color="auto"/>
            <w:right w:val="none" w:sz="0" w:space="0" w:color="auto"/>
          </w:divBdr>
        </w:div>
        <w:div w:id="275794310">
          <w:marLeft w:val="0"/>
          <w:marRight w:val="0"/>
          <w:marTop w:val="0"/>
          <w:marBottom w:val="0"/>
          <w:divBdr>
            <w:top w:val="none" w:sz="0" w:space="0" w:color="auto"/>
            <w:left w:val="none" w:sz="0" w:space="0" w:color="auto"/>
            <w:bottom w:val="none" w:sz="0" w:space="0" w:color="auto"/>
            <w:right w:val="none" w:sz="0" w:space="0" w:color="auto"/>
          </w:divBdr>
        </w:div>
        <w:div w:id="359865283">
          <w:marLeft w:val="0"/>
          <w:marRight w:val="0"/>
          <w:marTop w:val="0"/>
          <w:marBottom w:val="0"/>
          <w:divBdr>
            <w:top w:val="none" w:sz="0" w:space="0" w:color="auto"/>
            <w:left w:val="none" w:sz="0" w:space="0" w:color="auto"/>
            <w:bottom w:val="none" w:sz="0" w:space="0" w:color="auto"/>
            <w:right w:val="none" w:sz="0" w:space="0" w:color="auto"/>
          </w:divBdr>
        </w:div>
        <w:div w:id="776099188">
          <w:marLeft w:val="0"/>
          <w:marRight w:val="0"/>
          <w:marTop w:val="0"/>
          <w:marBottom w:val="0"/>
          <w:divBdr>
            <w:top w:val="none" w:sz="0" w:space="0" w:color="auto"/>
            <w:left w:val="none" w:sz="0" w:space="0" w:color="auto"/>
            <w:bottom w:val="none" w:sz="0" w:space="0" w:color="auto"/>
            <w:right w:val="none" w:sz="0" w:space="0" w:color="auto"/>
          </w:divBdr>
        </w:div>
        <w:div w:id="1321468867">
          <w:marLeft w:val="0"/>
          <w:marRight w:val="0"/>
          <w:marTop w:val="0"/>
          <w:marBottom w:val="0"/>
          <w:divBdr>
            <w:top w:val="none" w:sz="0" w:space="0" w:color="auto"/>
            <w:left w:val="none" w:sz="0" w:space="0" w:color="auto"/>
            <w:bottom w:val="none" w:sz="0" w:space="0" w:color="auto"/>
            <w:right w:val="none" w:sz="0" w:space="0" w:color="auto"/>
          </w:divBdr>
        </w:div>
        <w:div w:id="2095859966">
          <w:marLeft w:val="0"/>
          <w:marRight w:val="0"/>
          <w:marTop w:val="0"/>
          <w:marBottom w:val="0"/>
          <w:divBdr>
            <w:top w:val="none" w:sz="0" w:space="0" w:color="auto"/>
            <w:left w:val="none" w:sz="0" w:space="0" w:color="auto"/>
            <w:bottom w:val="none" w:sz="0" w:space="0" w:color="auto"/>
            <w:right w:val="none" w:sz="0" w:space="0" w:color="auto"/>
          </w:divBdr>
        </w:div>
        <w:div w:id="732505032">
          <w:marLeft w:val="0"/>
          <w:marRight w:val="0"/>
          <w:marTop w:val="0"/>
          <w:marBottom w:val="0"/>
          <w:divBdr>
            <w:top w:val="none" w:sz="0" w:space="0" w:color="auto"/>
            <w:left w:val="none" w:sz="0" w:space="0" w:color="auto"/>
            <w:bottom w:val="none" w:sz="0" w:space="0" w:color="auto"/>
            <w:right w:val="none" w:sz="0" w:space="0" w:color="auto"/>
          </w:divBdr>
        </w:div>
        <w:div w:id="78521736">
          <w:marLeft w:val="0"/>
          <w:marRight w:val="0"/>
          <w:marTop w:val="0"/>
          <w:marBottom w:val="0"/>
          <w:divBdr>
            <w:top w:val="none" w:sz="0" w:space="0" w:color="auto"/>
            <w:left w:val="none" w:sz="0" w:space="0" w:color="auto"/>
            <w:bottom w:val="none" w:sz="0" w:space="0" w:color="auto"/>
            <w:right w:val="none" w:sz="0" w:space="0" w:color="auto"/>
          </w:divBdr>
        </w:div>
        <w:div w:id="1820078432">
          <w:marLeft w:val="0"/>
          <w:marRight w:val="0"/>
          <w:marTop w:val="0"/>
          <w:marBottom w:val="0"/>
          <w:divBdr>
            <w:top w:val="none" w:sz="0" w:space="0" w:color="auto"/>
            <w:left w:val="none" w:sz="0" w:space="0" w:color="auto"/>
            <w:bottom w:val="none" w:sz="0" w:space="0" w:color="auto"/>
            <w:right w:val="none" w:sz="0" w:space="0" w:color="auto"/>
          </w:divBdr>
        </w:div>
        <w:div w:id="1896159475">
          <w:marLeft w:val="0"/>
          <w:marRight w:val="0"/>
          <w:marTop w:val="0"/>
          <w:marBottom w:val="0"/>
          <w:divBdr>
            <w:top w:val="none" w:sz="0" w:space="0" w:color="auto"/>
            <w:left w:val="none" w:sz="0" w:space="0" w:color="auto"/>
            <w:bottom w:val="none" w:sz="0" w:space="0" w:color="auto"/>
            <w:right w:val="none" w:sz="0" w:space="0" w:color="auto"/>
          </w:divBdr>
        </w:div>
        <w:div w:id="648676945">
          <w:marLeft w:val="0"/>
          <w:marRight w:val="0"/>
          <w:marTop w:val="0"/>
          <w:marBottom w:val="0"/>
          <w:divBdr>
            <w:top w:val="none" w:sz="0" w:space="0" w:color="auto"/>
            <w:left w:val="none" w:sz="0" w:space="0" w:color="auto"/>
            <w:bottom w:val="none" w:sz="0" w:space="0" w:color="auto"/>
            <w:right w:val="none" w:sz="0" w:space="0" w:color="auto"/>
          </w:divBdr>
        </w:div>
        <w:div w:id="1607229706">
          <w:marLeft w:val="0"/>
          <w:marRight w:val="0"/>
          <w:marTop w:val="0"/>
          <w:marBottom w:val="0"/>
          <w:divBdr>
            <w:top w:val="none" w:sz="0" w:space="0" w:color="auto"/>
            <w:left w:val="none" w:sz="0" w:space="0" w:color="auto"/>
            <w:bottom w:val="none" w:sz="0" w:space="0" w:color="auto"/>
            <w:right w:val="none" w:sz="0" w:space="0" w:color="auto"/>
          </w:divBdr>
        </w:div>
        <w:div w:id="310451540">
          <w:marLeft w:val="0"/>
          <w:marRight w:val="0"/>
          <w:marTop w:val="0"/>
          <w:marBottom w:val="0"/>
          <w:divBdr>
            <w:top w:val="none" w:sz="0" w:space="0" w:color="auto"/>
            <w:left w:val="none" w:sz="0" w:space="0" w:color="auto"/>
            <w:bottom w:val="none" w:sz="0" w:space="0" w:color="auto"/>
            <w:right w:val="none" w:sz="0" w:space="0" w:color="auto"/>
          </w:divBdr>
        </w:div>
        <w:div w:id="571740394">
          <w:marLeft w:val="0"/>
          <w:marRight w:val="0"/>
          <w:marTop w:val="0"/>
          <w:marBottom w:val="0"/>
          <w:divBdr>
            <w:top w:val="none" w:sz="0" w:space="0" w:color="auto"/>
            <w:left w:val="none" w:sz="0" w:space="0" w:color="auto"/>
            <w:bottom w:val="none" w:sz="0" w:space="0" w:color="auto"/>
            <w:right w:val="none" w:sz="0" w:space="0" w:color="auto"/>
          </w:divBdr>
        </w:div>
        <w:div w:id="516820753">
          <w:marLeft w:val="0"/>
          <w:marRight w:val="0"/>
          <w:marTop w:val="0"/>
          <w:marBottom w:val="0"/>
          <w:divBdr>
            <w:top w:val="none" w:sz="0" w:space="0" w:color="auto"/>
            <w:left w:val="none" w:sz="0" w:space="0" w:color="auto"/>
            <w:bottom w:val="none" w:sz="0" w:space="0" w:color="auto"/>
            <w:right w:val="none" w:sz="0" w:space="0" w:color="auto"/>
          </w:divBdr>
        </w:div>
        <w:div w:id="1700281860">
          <w:marLeft w:val="0"/>
          <w:marRight w:val="0"/>
          <w:marTop w:val="0"/>
          <w:marBottom w:val="0"/>
          <w:divBdr>
            <w:top w:val="none" w:sz="0" w:space="0" w:color="auto"/>
            <w:left w:val="none" w:sz="0" w:space="0" w:color="auto"/>
            <w:bottom w:val="none" w:sz="0" w:space="0" w:color="auto"/>
            <w:right w:val="none" w:sz="0" w:space="0" w:color="auto"/>
          </w:divBdr>
        </w:div>
        <w:div w:id="1573080518">
          <w:marLeft w:val="0"/>
          <w:marRight w:val="0"/>
          <w:marTop w:val="0"/>
          <w:marBottom w:val="0"/>
          <w:divBdr>
            <w:top w:val="none" w:sz="0" w:space="0" w:color="auto"/>
            <w:left w:val="none" w:sz="0" w:space="0" w:color="auto"/>
            <w:bottom w:val="none" w:sz="0" w:space="0" w:color="auto"/>
            <w:right w:val="none" w:sz="0" w:space="0" w:color="auto"/>
          </w:divBdr>
        </w:div>
        <w:div w:id="1946955557">
          <w:marLeft w:val="0"/>
          <w:marRight w:val="0"/>
          <w:marTop w:val="0"/>
          <w:marBottom w:val="0"/>
          <w:divBdr>
            <w:top w:val="none" w:sz="0" w:space="0" w:color="auto"/>
            <w:left w:val="none" w:sz="0" w:space="0" w:color="auto"/>
            <w:bottom w:val="none" w:sz="0" w:space="0" w:color="auto"/>
            <w:right w:val="none" w:sz="0" w:space="0" w:color="auto"/>
          </w:divBdr>
        </w:div>
        <w:div w:id="1175268117">
          <w:marLeft w:val="0"/>
          <w:marRight w:val="0"/>
          <w:marTop w:val="0"/>
          <w:marBottom w:val="0"/>
          <w:divBdr>
            <w:top w:val="none" w:sz="0" w:space="0" w:color="auto"/>
            <w:left w:val="none" w:sz="0" w:space="0" w:color="auto"/>
            <w:bottom w:val="none" w:sz="0" w:space="0" w:color="auto"/>
            <w:right w:val="none" w:sz="0" w:space="0" w:color="auto"/>
          </w:divBdr>
        </w:div>
        <w:div w:id="1388190866">
          <w:marLeft w:val="0"/>
          <w:marRight w:val="0"/>
          <w:marTop w:val="0"/>
          <w:marBottom w:val="0"/>
          <w:divBdr>
            <w:top w:val="none" w:sz="0" w:space="0" w:color="auto"/>
            <w:left w:val="none" w:sz="0" w:space="0" w:color="auto"/>
            <w:bottom w:val="none" w:sz="0" w:space="0" w:color="auto"/>
            <w:right w:val="none" w:sz="0" w:space="0" w:color="auto"/>
          </w:divBdr>
        </w:div>
        <w:div w:id="512572704">
          <w:marLeft w:val="0"/>
          <w:marRight w:val="0"/>
          <w:marTop w:val="0"/>
          <w:marBottom w:val="0"/>
          <w:divBdr>
            <w:top w:val="none" w:sz="0" w:space="0" w:color="auto"/>
            <w:left w:val="none" w:sz="0" w:space="0" w:color="auto"/>
            <w:bottom w:val="none" w:sz="0" w:space="0" w:color="auto"/>
            <w:right w:val="none" w:sz="0" w:space="0" w:color="auto"/>
          </w:divBdr>
        </w:div>
        <w:div w:id="1491673805">
          <w:marLeft w:val="0"/>
          <w:marRight w:val="0"/>
          <w:marTop w:val="0"/>
          <w:marBottom w:val="0"/>
          <w:divBdr>
            <w:top w:val="none" w:sz="0" w:space="0" w:color="auto"/>
            <w:left w:val="none" w:sz="0" w:space="0" w:color="auto"/>
            <w:bottom w:val="none" w:sz="0" w:space="0" w:color="auto"/>
            <w:right w:val="none" w:sz="0" w:space="0" w:color="auto"/>
          </w:divBdr>
        </w:div>
        <w:div w:id="1360080697">
          <w:marLeft w:val="0"/>
          <w:marRight w:val="0"/>
          <w:marTop w:val="0"/>
          <w:marBottom w:val="0"/>
          <w:divBdr>
            <w:top w:val="none" w:sz="0" w:space="0" w:color="auto"/>
            <w:left w:val="none" w:sz="0" w:space="0" w:color="auto"/>
            <w:bottom w:val="none" w:sz="0" w:space="0" w:color="auto"/>
            <w:right w:val="none" w:sz="0" w:space="0" w:color="auto"/>
          </w:divBdr>
        </w:div>
        <w:div w:id="1184128961">
          <w:marLeft w:val="0"/>
          <w:marRight w:val="0"/>
          <w:marTop w:val="0"/>
          <w:marBottom w:val="0"/>
          <w:divBdr>
            <w:top w:val="none" w:sz="0" w:space="0" w:color="auto"/>
            <w:left w:val="none" w:sz="0" w:space="0" w:color="auto"/>
            <w:bottom w:val="none" w:sz="0" w:space="0" w:color="auto"/>
            <w:right w:val="none" w:sz="0" w:space="0" w:color="auto"/>
          </w:divBdr>
        </w:div>
        <w:div w:id="333535424">
          <w:marLeft w:val="0"/>
          <w:marRight w:val="0"/>
          <w:marTop w:val="0"/>
          <w:marBottom w:val="0"/>
          <w:divBdr>
            <w:top w:val="none" w:sz="0" w:space="0" w:color="auto"/>
            <w:left w:val="none" w:sz="0" w:space="0" w:color="auto"/>
            <w:bottom w:val="none" w:sz="0" w:space="0" w:color="auto"/>
            <w:right w:val="none" w:sz="0" w:space="0" w:color="auto"/>
          </w:divBdr>
        </w:div>
        <w:div w:id="1062288153">
          <w:marLeft w:val="0"/>
          <w:marRight w:val="0"/>
          <w:marTop w:val="0"/>
          <w:marBottom w:val="0"/>
          <w:divBdr>
            <w:top w:val="none" w:sz="0" w:space="0" w:color="auto"/>
            <w:left w:val="none" w:sz="0" w:space="0" w:color="auto"/>
            <w:bottom w:val="none" w:sz="0" w:space="0" w:color="auto"/>
            <w:right w:val="none" w:sz="0" w:space="0" w:color="auto"/>
          </w:divBdr>
        </w:div>
        <w:div w:id="1630670622">
          <w:marLeft w:val="0"/>
          <w:marRight w:val="0"/>
          <w:marTop w:val="0"/>
          <w:marBottom w:val="0"/>
          <w:divBdr>
            <w:top w:val="none" w:sz="0" w:space="0" w:color="auto"/>
            <w:left w:val="none" w:sz="0" w:space="0" w:color="auto"/>
            <w:bottom w:val="none" w:sz="0" w:space="0" w:color="auto"/>
            <w:right w:val="none" w:sz="0" w:space="0" w:color="auto"/>
          </w:divBdr>
        </w:div>
        <w:div w:id="2035031100">
          <w:marLeft w:val="0"/>
          <w:marRight w:val="0"/>
          <w:marTop w:val="0"/>
          <w:marBottom w:val="0"/>
          <w:divBdr>
            <w:top w:val="none" w:sz="0" w:space="0" w:color="auto"/>
            <w:left w:val="none" w:sz="0" w:space="0" w:color="auto"/>
            <w:bottom w:val="none" w:sz="0" w:space="0" w:color="auto"/>
            <w:right w:val="none" w:sz="0" w:space="0" w:color="auto"/>
          </w:divBdr>
        </w:div>
      </w:divsChild>
    </w:div>
    <w:div w:id="2039963354">
      <w:bodyDiv w:val="1"/>
      <w:marLeft w:val="0"/>
      <w:marRight w:val="0"/>
      <w:marTop w:val="0"/>
      <w:marBottom w:val="0"/>
      <w:divBdr>
        <w:top w:val="none" w:sz="0" w:space="0" w:color="auto"/>
        <w:left w:val="none" w:sz="0" w:space="0" w:color="auto"/>
        <w:bottom w:val="none" w:sz="0" w:space="0" w:color="auto"/>
        <w:right w:val="none" w:sz="0" w:space="0" w:color="auto"/>
      </w:divBdr>
    </w:div>
    <w:div w:id="2042513672">
      <w:bodyDiv w:val="1"/>
      <w:marLeft w:val="0"/>
      <w:marRight w:val="0"/>
      <w:marTop w:val="0"/>
      <w:marBottom w:val="0"/>
      <w:divBdr>
        <w:top w:val="none" w:sz="0" w:space="0" w:color="auto"/>
        <w:left w:val="none" w:sz="0" w:space="0" w:color="auto"/>
        <w:bottom w:val="none" w:sz="0" w:space="0" w:color="auto"/>
        <w:right w:val="none" w:sz="0" w:space="0" w:color="auto"/>
      </w:divBdr>
    </w:div>
    <w:div w:id="2044086053">
      <w:bodyDiv w:val="1"/>
      <w:marLeft w:val="0"/>
      <w:marRight w:val="0"/>
      <w:marTop w:val="0"/>
      <w:marBottom w:val="0"/>
      <w:divBdr>
        <w:top w:val="none" w:sz="0" w:space="0" w:color="auto"/>
        <w:left w:val="none" w:sz="0" w:space="0" w:color="auto"/>
        <w:bottom w:val="none" w:sz="0" w:space="0" w:color="auto"/>
        <w:right w:val="none" w:sz="0" w:space="0" w:color="auto"/>
      </w:divBdr>
    </w:div>
    <w:div w:id="2044162333">
      <w:bodyDiv w:val="1"/>
      <w:marLeft w:val="0"/>
      <w:marRight w:val="0"/>
      <w:marTop w:val="0"/>
      <w:marBottom w:val="0"/>
      <w:divBdr>
        <w:top w:val="none" w:sz="0" w:space="0" w:color="auto"/>
        <w:left w:val="none" w:sz="0" w:space="0" w:color="auto"/>
        <w:bottom w:val="none" w:sz="0" w:space="0" w:color="auto"/>
        <w:right w:val="none" w:sz="0" w:space="0" w:color="auto"/>
      </w:divBdr>
    </w:div>
    <w:div w:id="2044595767">
      <w:bodyDiv w:val="1"/>
      <w:marLeft w:val="0"/>
      <w:marRight w:val="0"/>
      <w:marTop w:val="0"/>
      <w:marBottom w:val="0"/>
      <w:divBdr>
        <w:top w:val="none" w:sz="0" w:space="0" w:color="auto"/>
        <w:left w:val="none" w:sz="0" w:space="0" w:color="auto"/>
        <w:bottom w:val="none" w:sz="0" w:space="0" w:color="auto"/>
        <w:right w:val="none" w:sz="0" w:space="0" w:color="auto"/>
      </w:divBdr>
    </w:div>
    <w:div w:id="2049836857">
      <w:bodyDiv w:val="1"/>
      <w:marLeft w:val="0"/>
      <w:marRight w:val="0"/>
      <w:marTop w:val="0"/>
      <w:marBottom w:val="0"/>
      <w:divBdr>
        <w:top w:val="none" w:sz="0" w:space="0" w:color="auto"/>
        <w:left w:val="none" w:sz="0" w:space="0" w:color="auto"/>
        <w:bottom w:val="none" w:sz="0" w:space="0" w:color="auto"/>
        <w:right w:val="none" w:sz="0" w:space="0" w:color="auto"/>
      </w:divBdr>
    </w:div>
    <w:div w:id="2059932544">
      <w:bodyDiv w:val="1"/>
      <w:marLeft w:val="0"/>
      <w:marRight w:val="0"/>
      <w:marTop w:val="0"/>
      <w:marBottom w:val="0"/>
      <w:divBdr>
        <w:top w:val="none" w:sz="0" w:space="0" w:color="auto"/>
        <w:left w:val="none" w:sz="0" w:space="0" w:color="auto"/>
        <w:bottom w:val="none" w:sz="0" w:space="0" w:color="auto"/>
        <w:right w:val="none" w:sz="0" w:space="0" w:color="auto"/>
      </w:divBdr>
    </w:div>
    <w:div w:id="2059935475">
      <w:bodyDiv w:val="1"/>
      <w:marLeft w:val="0"/>
      <w:marRight w:val="0"/>
      <w:marTop w:val="0"/>
      <w:marBottom w:val="0"/>
      <w:divBdr>
        <w:top w:val="none" w:sz="0" w:space="0" w:color="auto"/>
        <w:left w:val="none" w:sz="0" w:space="0" w:color="auto"/>
        <w:bottom w:val="none" w:sz="0" w:space="0" w:color="auto"/>
        <w:right w:val="none" w:sz="0" w:space="0" w:color="auto"/>
      </w:divBdr>
    </w:div>
    <w:div w:id="2061056725">
      <w:bodyDiv w:val="1"/>
      <w:marLeft w:val="0"/>
      <w:marRight w:val="0"/>
      <w:marTop w:val="0"/>
      <w:marBottom w:val="0"/>
      <w:divBdr>
        <w:top w:val="none" w:sz="0" w:space="0" w:color="auto"/>
        <w:left w:val="none" w:sz="0" w:space="0" w:color="auto"/>
        <w:bottom w:val="none" w:sz="0" w:space="0" w:color="auto"/>
        <w:right w:val="none" w:sz="0" w:space="0" w:color="auto"/>
      </w:divBdr>
    </w:div>
    <w:div w:id="2063013814">
      <w:bodyDiv w:val="1"/>
      <w:marLeft w:val="0"/>
      <w:marRight w:val="0"/>
      <w:marTop w:val="0"/>
      <w:marBottom w:val="0"/>
      <w:divBdr>
        <w:top w:val="none" w:sz="0" w:space="0" w:color="auto"/>
        <w:left w:val="none" w:sz="0" w:space="0" w:color="auto"/>
        <w:bottom w:val="none" w:sz="0" w:space="0" w:color="auto"/>
        <w:right w:val="none" w:sz="0" w:space="0" w:color="auto"/>
      </w:divBdr>
    </w:div>
    <w:div w:id="2063866323">
      <w:bodyDiv w:val="1"/>
      <w:marLeft w:val="0"/>
      <w:marRight w:val="0"/>
      <w:marTop w:val="0"/>
      <w:marBottom w:val="0"/>
      <w:divBdr>
        <w:top w:val="none" w:sz="0" w:space="0" w:color="auto"/>
        <w:left w:val="none" w:sz="0" w:space="0" w:color="auto"/>
        <w:bottom w:val="none" w:sz="0" w:space="0" w:color="auto"/>
        <w:right w:val="none" w:sz="0" w:space="0" w:color="auto"/>
      </w:divBdr>
    </w:div>
    <w:div w:id="2064214302">
      <w:bodyDiv w:val="1"/>
      <w:marLeft w:val="0"/>
      <w:marRight w:val="0"/>
      <w:marTop w:val="0"/>
      <w:marBottom w:val="0"/>
      <w:divBdr>
        <w:top w:val="none" w:sz="0" w:space="0" w:color="auto"/>
        <w:left w:val="none" w:sz="0" w:space="0" w:color="auto"/>
        <w:bottom w:val="none" w:sz="0" w:space="0" w:color="auto"/>
        <w:right w:val="none" w:sz="0" w:space="0" w:color="auto"/>
      </w:divBdr>
    </w:div>
    <w:div w:id="2065252968">
      <w:bodyDiv w:val="1"/>
      <w:marLeft w:val="0"/>
      <w:marRight w:val="0"/>
      <w:marTop w:val="0"/>
      <w:marBottom w:val="0"/>
      <w:divBdr>
        <w:top w:val="none" w:sz="0" w:space="0" w:color="auto"/>
        <w:left w:val="none" w:sz="0" w:space="0" w:color="auto"/>
        <w:bottom w:val="none" w:sz="0" w:space="0" w:color="auto"/>
        <w:right w:val="none" w:sz="0" w:space="0" w:color="auto"/>
      </w:divBdr>
    </w:div>
    <w:div w:id="2066023661">
      <w:bodyDiv w:val="1"/>
      <w:marLeft w:val="0"/>
      <w:marRight w:val="0"/>
      <w:marTop w:val="0"/>
      <w:marBottom w:val="0"/>
      <w:divBdr>
        <w:top w:val="none" w:sz="0" w:space="0" w:color="auto"/>
        <w:left w:val="none" w:sz="0" w:space="0" w:color="auto"/>
        <w:bottom w:val="none" w:sz="0" w:space="0" w:color="auto"/>
        <w:right w:val="none" w:sz="0" w:space="0" w:color="auto"/>
      </w:divBdr>
    </w:div>
    <w:div w:id="2069066984">
      <w:bodyDiv w:val="1"/>
      <w:marLeft w:val="0"/>
      <w:marRight w:val="0"/>
      <w:marTop w:val="0"/>
      <w:marBottom w:val="0"/>
      <w:divBdr>
        <w:top w:val="none" w:sz="0" w:space="0" w:color="auto"/>
        <w:left w:val="none" w:sz="0" w:space="0" w:color="auto"/>
        <w:bottom w:val="none" w:sz="0" w:space="0" w:color="auto"/>
        <w:right w:val="none" w:sz="0" w:space="0" w:color="auto"/>
      </w:divBdr>
    </w:div>
    <w:div w:id="2071230009">
      <w:bodyDiv w:val="1"/>
      <w:marLeft w:val="0"/>
      <w:marRight w:val="0"/>
      <w:marTop w:val="0"/>
      <w:marBottom w:val="0"/>
      <w:divBdr>
        <w:top w:val="none" w:sz="0" w:space="0" w:color="auto"/>
        <w:left w:val="none" w:sz="0" w:space="0" w:color="auto"/>
        <w:bottom w:val="none" w:sz="0" w:space="0" w:color="auto"/>
        <w:right w:val="none" w:sz="0" w:space="0" w:color="auto"/>
      </w:divBdr>
    </w:div>
    <w:div w:id="2076194456">
      <w:bodyDiv w:val="1"/>
      <w:marLeft w:val="0"/>
      <w:marRight w:val="0"/>
      <w:marTop w:val="0"/>
      <w:marBottom w:val="0"/>
      <w:divBdr>
        <w:top w:val="none" w:sz="0" w:space="0" w:color="auto"/>
        <w:left w:val="none" w:sz="0" w:space="0" w:color="auto"/>
        <w:bottom w:val="none" w:sz="0" w:space="0" w:color="auto"/>
        <w:right w:val="none" w:sz="0" w:space="0" w:color="auto"/>
      </w:divBdr>
    </w:div>
    <w:div w:id="2078044550">
      <w:bodyDiv w:val="1"/>
      <w:marLeft w:val="0"/>
      <w:marRight w:val="0"/>
      <w:marTop w:val="0"/>
      <w:marBottom w:val="0"/>
      <w:divBdr>
        <w:top w:val="none" w:sz="0" w:space="0" w:color="auto"/>
        <w:left w:val="none" w:sz="0" w:space="0" w:color="auto"/>
        <w:bottom w:val="none" w:sz="0" w:space="0" w:color="auto"/>
        <w:right w:val="none" w:sz="0" w:space="0" w:color="auto"/>
      </w:divBdr>
    </w:div>
    <w:div w:id="2078890772">
      <w:bodyDiv w:val="1"/>
      <w:marLeft w:val="0"/>
      <w:marRight w:val="0"/>
      <w:marTop w:val="0"/>
      <w:marBottom w:val="0"/>
      <w:divBdr>
        <w:top w:val="none" w:sz="0" w:space="0" w:color="auto"/>
        <w:left w:val="none" w:sz="0" w:space="0" w:color="auto"/>
        <w:bottom w:val="none" w:sz="0" w:space="0" w:color="auto"/>
        <w:right w:val="none" w:sz="0" w:space="0" w:color="auto"/>
      </w:divBdr>
    </w:div>
    <w:div w:id="2080053380">
      <w:bodyDiv w:val="1"/>
      <w:marLeft w:val="0"/>
      <w:marRight w:val="0"/>
      <w:marTop w:val="0"/>
      <w:marBottom w:val="0"/>
      <w:divBdr>
        <w:top w:val="none" w:sz="0" w:space="0" w:color="auto"/>
        <w:left w:val="none" w:sz="0" w:space="0" w:color="auto"/>
        <w:bottom w:val="none" w:sz="0" w:space="0" w:color="auto"/>
        <w:right w:val="none" w:sz="0" w:space="0" w:color="auto"/>
      </w:divBdr>
    </w:div>
    <w:div w:id="2080982588">
      <w:bodyDiv w:val="1"/>
      <w:marLeft w:val="0"/>
      <w:marRight w:val="0"/>
      <w:marTop w:val="0"/>
      <w:marBottom w:val="0"/>
      <w:divBdr>
        <w:top w:val="none" w:sz="0" w:space="0" w:color="auto"/>
        <w:left w:val="none" w:sz="0" w:space="0" w:color="auto"/>
        <w:bottom w:val="none" w:sz="0" w:space="0" w:color="auto"/>
        <w:right w:val="none" w:sz="0" w:space="0" w:color="auto"/>
      </w:divBdr>
      <w:divsChild>
        <w:div w:id="1120144435">
          <w:marLeft w:val="0"/>
          <w:marRight w:val="0"/>
          <w:marTop w:val="0"/>
          <w:marBottom w:val="0"/>
          <w:divBdr>
            <w:top w:val="none" w:sz="0" w:space="0" w:color="auto"/>
            <w:left w:val="none" w:sz="0" w:space="0" w:color="auto"/>
            <w:bottom w:val="none" w:sz="0" w:space="0" w:color="auto"/>
            <w:right w:val="none" w:sz="0" w:space="0" w:color="auto"/>
          </w:divBdr>
        </w:div>
        <w:div w:id="1617712857">
          <w:marLeft w:val="0"/>
          <w:marRight w:val="0"/>
          <w:marTop w:val="0"/>
          <w:marBottom w:val="0"/>
          <w:divBdr>
            <w:top w:val="none" w:sz="0" w:space="0" w:color="auto"/>
            <w:left w:val="none" w:sz="0" w:space="0" w:color="auto"/>
            <w:bottom w:val="none" w:sz="0" w:space="0" w:color="auto"/>
            <w:right w:val="none" w:sz="0" w:space="0" w:color="auto"/>
          </w:divBdr>
        </w:div>
        <w:div w:id="1016005681">
          <w:marLeft w:val="0"/>
          <w:marRight w:val="0"/>
          <w:marTop w:val="0"/>
          <w:marBottom w:val="0"/>
          <w:divBdr>
            <w:top w:val="none" w:sz="0" w:space="0" w:color="auto"/>
            <w:left w:val="none" w:sz="0" w:space="0" w:color="auto"/>
            <w:bottom w:val="none" w:sz="0" w:space="0" w:color="auto"/>
            <w:right w:val="none" w:sz="0" w:space="0" w:color="auto"/>
          </w:divBdr>
        </w:div>
        <w:div w:id="1951813212">
          <w:marLeft w:val="0"/>
          <w:marRight w:val="0"/>
          <w:marTop w:val="0"/>
          <w:marBottom w:val="0"/>
          <w:divBdr>
            <w:top w:val="none" w:sz="0" w:space="0" w:color="auto"/>
            <w:left w:val="none" w:sz="0" w:space="0" w:color="auto"/>
            <w:bottom w:val="none" w:sz="0" w:space="0" w:color="auto"/>
            <w:right w:val="none" w:sz="0" w:space="0" w:color="auto"/>
          </w:divBdr>
        </w:div>
        <w:div w:id="1893080712">
          <w:marLeft w:val="0"/>
          <w:marRight w:val="0"/>
          <w:marTop w:val="0"/>
          <w:marBottom w:val="0"/>
          <w:divBdr>
            <w:top w:val="none" w:sz="0" w:space="0" w:color="auto"/>
            <w:left w:val="none" w:sz="0" w:space="0" w:color="auto"/>
            <w:bottom w:val="none" w:sz="0" w:space="0" w:color="auto"/>
            <w:right w:val="none" w:sz="0" w:space="0" w:color="auto"/>
          </w:divBdr>
        </w:div>
        <w:div w:id="169877347">
          <w:marLeft w:val="0"/>
          <w:marRight w:val="0"/>
          <w:marTop w:val="0"/>
          <w:marBottom w:val="0"/>
          <w:divBdr>
            <w:top w:val="none" w:sz="0" w:space="0" w:color="auto"/>
            <w:left w:val="none" w:sz="0" w:space="0" w:color="auto"/>
            <w:bottom w:val="none" w:sz="0" w:space="0" w:color="auto"/>
            <w:right w:val="none" w:sz="0" w:space="0" w:color="auto"/>
          </w:divBdr>
        </w:div>
        <w:div w:id="1498768716">
          <w:marLeft w:val="0"/>
          <w:marRight w:val="0"/>
          <w:marTop w:val="0"/>
          <w:marBottom w:val="0"/>
          <w:divBdr>
            <w:top w:val="none" w:sz="0" w:space="0" w:color="auto"/>
            <w:left w:val="none" w:sz="0" w:space="0" w:color="auto"/>
            <w:bottom w:val="none" w:sz="0" w:space="0" w:color="auto"/>
            <w:right w:val="none" w:sz="0" w:space="0" w:color="auto"/>
          </w:divBdr>
        </w:div>
        <w:div w:id="1585456649">
          <w:marLeft w:val="0"/>
          <w:marRight w:val="0"/>
          <w:marTop w:val="0"/>
          <w:marBottom w:val="0"/>
          <w:divBdr>
            <w:top w:val="none" w:sz="0" w:space="0" w:color="auto"/>
            <w:left w:val="none" w:sz="0" w:space="0" w:color="auto"/>
            <w:bottom w:val="none" w:sz="0" w:space="0" w:color="auto"/>
            <w:right w:val="none" w:sz="0" w:space="0" w:color="auto"/>
          </w:divBdr>
        </w:div>
        <w:div w:id="1519585909">
          <w:marLeft w:val="0"/>
          <w:marRight w:val="0"/>
          <w:marTop w:val="0"/>
          <w:marBottom w:val="0"/>
          <w:divBdr>
            <w:top w:val="none" w:sz="0" w:space="0" w:color="auto"/>
            <w:left w:val="none" w:sz="0" w:space="0" w:color="auto"/>
            <w:bottom w:val="none" w:sz="0" w:space="0" w:color="auto"/>
            <w:right w:val="none" w:sz="0" w:space="0" w:color="auto"/>
          </w:divBdr>
        </w:div>
        <w:div w:id="827210642">
          <w:marLeft w:val="0"/>
          <w:marRight w:val="0"/>
          <w:marTop w:val="0"/>
          <w:marBottom w:val="0"/>
          <w:divBdr>
            <w:top w:val="none" w:sz="0" w:space="0" w:color="auto"/>
            <w:left w:val="none" w:sz="0" w:space="0" w:color="auto"/>
            <w:bottom w:val="none" w:sz="0" w:space="0" w:color="auto"/>
            <w:right w:val="none" w:sz="0" w:space="0" w:color="auto"/>
          </w:divBdr>
        </w:div>
        <w:div w:id="1544176321">
          <w:marLeft w:val="0"/>
          <w:marRight w:val="0"/>
          <w:marTop w:val="0"/>
          <w:marBottom w:val="0"/>
          <w:divBdr>
            <w:top w:val="none" w:sz="0" w:space="0" w:color="auto"/>
            <w:left w:val="none" w:sz="0" w:space="0" w:color="auto"/>
            <w:bottom w:val="none" w:sz="0" w:space="0" w:color="auto"/>
            <w:right w:val="none" w:sz="0" w:space="0" w:color="auto"/>
          </w:divBdr>
        </w:div>
        <w:div w:id="977107119">
          <w:marLeft w:val="0"/>
          <w:marRight w:val="0"/>
          <w:marTop w:val="0"/>
          <w:marBottom w:val="0"/>
          <w:divBdr>
            <w:top w:val="none" w:sz="0" w:space="0" w:color="auto"/>
            <w:left w:val="none" w:sz="0" w:space="0" w:color="auto"/>
            <w:bottom w:val="none" w:sz="0" w:space="0" w:color="auto"/>
            <w:right w:val="none" w:sz="0" w:space="0" w:color="auto"/>
          </w:divBdr>
        </w:div>
        <w:div w:id="1623463613">
          <w:marLeft w:val="0"/>
          <w:marRight w:val="0"/>
          <w:marTop w:val="0"/>
          <w:marBottom w:val="0"/>
          <w:divBdr>
            <w:top w:val="none" w:sz="0" w:space="0" w:color="auto"/>
            <w:left w:val="none" w:sz="0" w:space="0" w:color="auto"/>
            <w:bottom w:val="none" w:sz="0" w:space="0" w:color="auto"/>
            <w:right w:val="none" w:sz="0" w:space="0" w:color="auto"/>
          </w:divBdr>
        </w:div>
        <w:div w:id="1512184028">
          <w:marLeft w:val="0"/>
          <w:marRight w:val="0"/>
          <w:marTop w:val="0"/>
          <w:marBottom w:val="0"/>
          <w:divBdr>
            <w:top w:val="none" w:sz="0" w:space="0" w:color="auto"/>
            <w:left w:val="none" w:sz="0" w:space="0" w:color="auto"/>
            <w:bottom w:val="none" w:sz="0" w:space="0" w:color="auto"/>
            <w:right w:val="none" w:sz="0" w:space="0" w:color="auto"/>
          </w:divBdr>
        </w:div>
        <w:div w:id="389571120">
          <w:marLeft w:val="0"/>
          <w:marRight w:val="0"/>
          <w:marTop w:val="0"/>
          <w:marBottom w:val="0"/>
          <w:divBdr>
            <w:top w:val="none" w:sz="0" w:space="0" w:color="auto"/>
            <w:left w:val="none" w:sz="0" w:space="0" w:color="auto"/>
            <w:bottom w:val="none" w:sz="0" w:space="0" w:color="auto"/>
            <w:right w:val="none" w:sz="0" w:space="0" w:color="auto"/>
          </w:divBdr>
        </w:div>
        <w:div w:id="141704156">
          <w:marLeft w:val="0"/>
          <w:marRight w:val="0"/>
          <w:marTop w:val="0"/>
          <w:marBottom w:val="0"/>
          <w:divBdr>
            <w:top w:val="none" w:sz="0" w:space="0" w:color="auto"/>
            <w:left w:val="none" w:sz="0" w:space="0" w:color="auto"/>
            <w:bottom w:val="none" w:sz="0" w:space="0" w:color="auto"/>
            <w:right w:val="none" w:sz="0" w:space="0" w:color="auto"/>
          </w:divBdr>
        </w:div>
        <w:div w:id="1888058912">
          <w:marLeft w:val="0"/>
          <w:marRight w:val="0"/>
          <w:marTop w:val="0"/>
          <w:marBottom w:val="0"/>
          <w:divBdr>
            <w:top w:val="none" w:sz="0" w:space="0" w:color="auto"/>
            <w:left w:val="none" w:sz="0" w:space="0" w:color="auto"/>
            <w:bottom w:val="none" w:sz="0" w:space="0" w:color="auto"/>
            <w:right w:val="none" w:sz="0" w:space="0" w:color="auto"/>
          </w:divBdr>
        </w:div>
        <w:div w:id="1041517659">
          <w:marLeft w:val="0"/>
          <w:marRight w:val="0"/>
          <w:marTop w:val="0"/>
          <w:marBottom w:val="0"/>
          <w:divBdr>
            <w:top w:val="none" w:sz="0" w:space="0" w:color="auto"/>
            <w:left w:val="none" w:sz="0" w:space="0" w:color="auto"/>
            <w:bottom w:val="none" w:sz="0" w:space="0" w:color="auto"/>
            <w:right w:val="none" w:sz="0" w:space="0" w:color="auto"/>
          </w:divBdr>
        </w:div>
        <w:div w:id="671882486">
          <w:marLeft w:val="0"/>
          <w:marRight w:val="0"/>
          <w:marTop w:val="0"/>
          <w:marBottom w:val="0"/>
          <w:divBdr>
            <w:top w:val="none" w:sz="0" w:space="0" w:color="auto"/>
            <w:left w:val="none" w:sz="0" w:space="0" w:color="auto"/>
            <w:bottom w:val="none" w:sz="0" w:space="0" w:color="auto"/>
            <w:right w:val="none" w:sz="0" w:space="0" w:color="auto"/>
          </w:divBdr>
        </w:div>
        <w:div w:id="1143158149">
          <w:marLeft w:val="0"/>
          <w:marRight w:val="0"/>
          <w:marTop w:val="0"/>
          <w:marBottom w:val="0"/>
          <w:divBdr>
            <w:top w:val="none" w:sz="0" w:space="0" w:color="auto"/>
            <w:left w:val="none" w:sz="0" w:space="0" w:color="auto"/>
            <w:bottom w:val="none" w:sz="0" w:space="0" w:color="auto"/>
            <w:right w:val="none" w:sz="0" w:space="0" w:color="auto"/>
          </w:divBdr>
        </w:div>
        <w:div w:id="143662980">
          <w:marLeft w:val="0"/>
          <w:marRight w:val="0"/>
          <w:marTop w:val="0"/>
          <w:marBottom w:val="0"/>
          <w:divBdr>
            <w:top w:val="none" w:sz="0" w:space="0" w:color="auto"/>
            <w:left w:val="none" w:sz="0" w:space="0" w:color="auto"/>
            <w:bottom w:val="none" w:sz="0" w:space="0" w:color="auto"/>
            <w:right w:val="none" w:sz="0" w:space="0" w:color="auto"/>
          </w:divBdr>
        </w:div>
        <w:div w:id="922419916">
          <w:marLeft w:val="0"/>
          <w:marRight w:val="0"/>
          <w:marTop w:val="0"/>
          <w:marBottom w:val="0"/>
          <w:divBdr>
            <w:top w:val="none" w:sz="0" w:space="0" w:color="auto"/>
            <w:left w:val="none" w:sz="0" w:space="0" w:color="auto"/>
            <w:bottom w:val="none" w:sz="0" w:space="0" w:color="auto"/>
            <w:right w:val="none" w:sz="0" w:space="0" w:color="auto"/>
          </w:divBdr>
        </w:div>
        <w:div w:id="1748383306">
          <w:marLeft w:val="0"/>
          <w:marRight w:val="0"/>
          <w:marTop w:val="0"/>
          <w:marBottom w:val="0"/>
          <w:divBdr>
            <w:top w:val="none" w:sz="0" w:space="0" w:color="auto"/>
            <w:left w:val="none" w:sz="0" w:space="0" w:color="auto"/>
            <w:bottom w:val="none" w:sz="0" w:space="0" w:color="auto"/>
            <w:right w:val="none" w:sz="0" w:space="0" w:color="auto"/>
          </w:divBdr>
        </w:div>
        <w:div w:id="824903060">
          <w:marLeft w:val="0"/>
          <w:marRight w:val="0"/>
          <w:marTop w:val="0"/>
          <w:marBottom w:val="0"/>
          <w:divBdr>
            <w:top w:val="none" w:sz="0" w:space="0" w:color="auto"/>
            <w:left w:val="none" w:sz="0" w:space="0" w:color="auto"/>
            <w:bottom w:val="none" w:sz="0" w:space="0" w:color="auto"/>
            <w:right w:val="none" w:sz="0" w:space="0" w:color="auto"/>
          </w:divBdr>
        </w:div>
        <w:div w:id="1777484543">
          <w:marLeft w:val="0"/>
          <w:marRight w:val="0"/>
          <w:marTop w:val="0"/>
          <w:marBottom w:val="0"/>
          <w:divBdr>
            <w:top w:val="none" w:sz="0" w:space="0" w:color="auto"/>
            <w:left w:val="none" w:sz="0" w:space="0" w:color="auto"/>
            <w:bottom w:val="none" w:sz="0" w:space="0" w:color="auto"/>
            <w:right w:val="none" w:sz="0" w:space="0" w:color="auto"/>
          </w:divBdr>
        </w:div>
        <w:div w:id="172114211">
          <w:marLeft w:val="0"/>
          <w:marRight w:val="0"/>
          <w:marTop w:val="0"/>
          <w:marBottom w:val="0"/>
          <w:divBdr>
            <w:top w:val="none" w:sz="0" w:space="0" w:color="auto"/>
            <w:left w:val="none" w:sz="0" w:space="0" w:color="auto"/>
            <w:bottom w:val="none" w:sz="0" w:space="0" w:color="auto"/>
            <w:right w:val="none" w:sz="0" w:space="0" w:color="auto"/>
          </w:divBdr>
        </w:div>
        <w:div w:id="1676104347">
          <w:marLeft w:val="0"/>
          <w:marRight w:val="0"/>
          <w:marTop w:val="0"/>
          <w:marBottom w:val="0"/>
          <w:divBdr>
            <w:top w:val="none" w:sz="0" w:space="0" w:color="auto"/>
            <w:left w:val="none" w:sz="0" w:space="0" w:color="auto"/>
            <w:bottom w:val="none" w:sz="0" w:space="0" w:color="auto"/>
            <w:right w:val="none" w:sz="0" w:space="0" w:color="auto"/>
          </w:divBdr>
        </w:div>
        <w:div w:id="732047415">
          <w:marLeft w:val="0"/>
          <w:marRight w:val="0"/>
          <w:marTop w:val="0"/>
          <w:marBottom w:val="0"/>
          <w:divBdr>
            <w:top w:val="none" w:sz="0" w:space="0" w:color="auto"/>
            <w:left w:val="none" w:sz="0" w:space="0" w:color="auto"/>
            <w:bottom w:val="none" w:sz="0" w:space="0" w:color="auto"/>
            <w:right w:val="none" w:sz="0" w:space="0" w:color="auto"/>
          </w:divBdr>
        </w:div>
        <w:div w:id="982731599">
          <w:marLeft w:val="0"/>
          <w:marRight w:val="0"/>
          <w:marTop w:val="0"/>
          <w:marBottom w:val="0"/>
          <w:divBdr>
            <w:top w:val="none" w:sz="0" w:space="0" w:color="auto"/>
            <w:left w:val="none" w:sz="0" w:space="0" w:color="auto"/>
            <w:bottom w:val="none" w:sz="0" w:space="0" w:color="auto"/>
            <w:right w:val="none" w:sz="0" w:space="0" w:color="auto"/>
          </w:divBdr>
        </w:div>
        <w:div w:id="870462374">
          <w:marLeft w:val="0"/>
          <w:marRight w:val="0"/>
          <w:marTop w:val="0"/>
          <w:marBottom w:val="0"/>
          <w:divBdr>
            <w:top w:val="none" w:sz="0" w:space="0" w:color="auto"/>
            <w:left w:val="none" w:sz="0" w:space="0" w:color="auto"/>
            <w:bottom w:val="none" w:sz="0" w:space="0" w:color="auto"/>
            <w:right w:val="none" w:sz="0" w:space="0" w:color="auto"/>
          </w:divBdr>
        </w:div>
        <w:div w:id="1803186348">
          <w:marLeft w:val="0"/>
          <w:marRight w:val="0"/>
          <w:marTop w:val="0"/>
          <w:marBottom w:val="0"/>
          <w:divBdr>
            <w:top w:val="none" w:sz="0" w:space="0" w:color="auto"/>
            <w:left w:val="none" w:sz="0" w:space="0" w:color="auto"/>
            <w:bottom w:val="none" w:sz="0" w:space="0" w:color="auto"/>
            <w:right w:val="none" w:sz="0" w:space="0" w:color="auto"/>
          </w:divBdr>
        </w:div>
        <w:div w:id="974020437">
          <w:marLeft w:val="0"/>
          <w:marRight w:val="0"/>
          <w:marTop w:val="0"/>
          <w:marBottom w:val="0"/>
          <w:divBdr>
            <w:top w:val="none" w:sz="0" w:space="0" w:color="auto"/>
            <w:left w:val="none" w:sz="0" w:space="0" w:color="auto"/>
            <w:bottom w:val="none" w:sz="0" w:space="0" w:color="auto"/>
            <w:right w:val="none" w:sz="0" w:space="0" w:color="auto"/>
          </w:divBdr>
        </w:div>
        <w:div w:id="345254995">
          <w:marLeft w:val="0"/>
          <w:marRight w:val="0"/>
          <w:marTop w:val="0"/>
          <w:marBottom w:val="0"/>
          <w:divBdr>
            <w:top w:val="none" w:sz="0" w:space="0" w:color="auto"/>
            <w:left w:val="none" w:sz="0" w:space="0" w:color="auto"/>
            <w:bottom w:val="none" w:sz="0" w:space="0" w:color="auto"/>
            <w:right w:val="none" w:sz="0" w:space="0" w:color="auto"/>
          </w:divBdr>
        </w:div>
        <w:div w:id="1356536865">
          <w:marLeft w:val="0"/>
          <w:marRight w:val="0"/>
          <w:marTop w:val="0"/>
          <w:marBottom w:val="0"/>
          <w:divBdr>
            <w:top w:val="none" w:sz="0" w:space="0" w:color="auto"/>
            <w:left w:val="none" w:sz="0" w:space="0" w:color="auto"/>
            <w:bottom w:val="none" w:sz="0" w:space="0" w:color="auto"/>
            <w:right w:val="none" w:sz="0" w:space="0" w:color="auto"/>
          </w:divBdr>
        </w:div>
        <w:div w:id="1297023619">
          <w:marLeft w:val="0"/>
          <w:marRight w:val="0"/>
          <w:marTop w:val="0"/>
          <w:marBottom w:val="0"/>
          <w:divBdr>
            <w:top w:val="none" w:sz="0" w:space="0" w:color="auto"/>
            <w:left w:val="none" w:sz="0" w:space="0" w:color="auto"/>
            <w:bottom w:val="none" w:sz="0" w:space="0" w:color="auto"/>
            <w:right w:val="none" w:sz="0" w:space="0" w:color="auto"/>
          </w:divBdr>
        </w:div>
        <w:div w:id="92552634">
          <w:marLeft w:val="0"/>
          <w:marRight w:val="0"/>
          <w:marTop w:val="0"/>
          <w:marBottom w:val="0"/>
          <w:divBdr>
            <w:top w:val="none" w:sz="0" w:space="0" w:color="auto"/>
            <w:left w:val="none" w:sz="0" w:space="0" w:color="auto"/>
            <w:bottom w:val="none" w:sz="0" w:space="0" w:color="auto"/>
            <w:right w:val="none" w:sz="0" w:space="0" w:color="auto"/>
          </w:divBdr>
        </w:div>
        <w:div w:id="1022784800">
          <w:marLeft w:val="0"/>
          <w:marRight w:val="0"/>
          <w:marTop w:val="0"/>
          <w:marBottom w:val="0"/>
          <w:divBdr>
            <w:top w:val="none" w:sz="0" w:space="0" w:color="auto"/>
            <w:left w:val="none" w:sz="0" w:space="0" w:color="auto"/>
            <w:bottom w:val="none" w:sz="0" w:space="0" w:color="auto"/>
            <w:right w:val="none" w:sz="0" w:space="0" w:color="auto"/>
          </w:divBdr>
        </w:div>
        <w:div w:id="1014960936">
          <w:marLeft w:val="0"/>
          <w:marRight w:val="0"/>
          <w:marTop w:val="0"/>
          <w:marBottom w:val="0"/>
          <w:divBdr>
            <w:top w:val="none" w:sz="0" w:space="0" w:color="auto"/>
            <w:left w:val="none" w:sz="0" w:space="0" w:color="auto"/>
            <w:bottom w:val="none" w:sz="0" w:space="0" w:color="auto"/>
            <w:right w:val="none" w:sz="0" w:space="0" w:color="auto"/>
          </w:divBdr>
        </w:div>
        <w:div w:id="2049641626">
          <w:marLeft w:val="0"/>
          <w:marRight w:val="0"/>
          <w:marTop w:val="0"/>
          <w:marBottom w:val="0"/>
          <w:divBdr>
            <w:top w:val="none" w:sz="0" w:space="0" w:color="auto"/>
            <w:left w:val="none" w:sz="0" w:space="0" w:color="auto"/>
            <w:bottom w:val="none" w:sz="0" w:space="0" w:color="auto"/>
            <w:right w:val="none" w:sz="0" w:space="0" w:color="auto"/>
          </w:divBdr>
        </w:div>
        <w:div w:id="609312353">
          <w:marLeft w:val="0"/>
          <w:marRight w:val="0"/>
          <w:marTop w:val="0"/>
          <w:marBottom w:val="0"/>
          <w:divBdr>
            <w:top w:val="none" w:sz="0" w:space="0" w:color="auto"/>
            <w:left w:val="none" w:sz="0" w:space="0" w:color="auto"/>
            <w:bottom w:val="none" w:sz="0" w:space="0" w:color="auto"/>
            <w:right w:val="none" w:sz="0" w:space="0" w:color="auto"/>
          </w:divBdr>
        </w:div>
        <w:div w:id="328797844">
          <w:marLeft w:val="0"/>
          <w:marRight w:val="0"/>
          <w:marTop w:val="0"/>
          <w:marBottom w:val="0"/>
          <w:divBdr>
            <w:top w:val="none" w:sz="0" w:space="0" w:color="auto"/>
            <w:left w:val="none" w:sz="0" w:space="0" w:color="auto"/>
            <w:bottom w:val="none" w:sz="0" w:space="0" w:color="auto"/>
            <w:right w:val="none" w:sz="0" w:space="0" w:color="auto"/>
          </w:divBdr>
        </w:div>
        <w:div w:id="97068988">
          <w:marLeft w:val="0"/>
          <w:marRight w:val="0"/>
          <w:marTop w:val="0"/>
          <w:marBottom w:val="0"/>
          <w:divBdr>
            <w:top w:val="none" w:sz="0" w:space="0" w:color="auto"/>
            <w:left w:val="none" w:sz="0" w:space="0" w:color="auto"/>
            <w:bottom w:val="none" w:sz="0" w:space="0" w:color="auto"/>
            <w:right w:val="none" w:sz="0" w:space="0" w:color="auto"/>
          </w:divBdr>
        </w:div>
        <w:div w:id="578294562">
          <w:marLeft w:val="0"/>
          <w:marRight w:val="0"/>
          <w:marTop w:val="0"/>
          <w:marBottom w:val="0"/>
          <w:divBdr>
            <w:top w:val="none" w:sz="0" w:space="0" w:color="auto"/>
            <w:left w:val="none" w:sz="0" w:space="0" w:color="auto"/>
            <w:bottom w:val="none" w:sz="0" w:space="0" w:color="auto"/>
            <w:right w:val="none" w:sz="0" w:space="0" w:color="auto"/>
          </w:divBdr>
        </w:div>
        <w:div w:id="685399515">
          <w:marLeft w:val="0"/>
          <w:marRight w:val="0"/>
          <w:marTop w:val="0"/>
          <w:marBottom w:val="0"/>
          <w:divBdr>
            <w:top w:val="none" w:sz="0" w:space="0" w:color="auto"/>
            <w:left w:val="none" w:sz="0" w:space="0" w:color="auto"/>
            <w:bottom w:val="none" w:sz="0" w:space="0" w:color="auto"/>
            <w:right w:val="none" w:sz="0" w:space="0" w:color="auto"/>
          </w:divBdr>
        </w:div>
        <w:div w:id="283512089">
          <w:marLeft w:val="0"/>
          <w:marRight w:val="0"/>
          <w:marTop w:val="0"/>
          <w:marBottom w:val="0"/>
          <w:divBdr>
            <w:top w:val="none" w:sz="0" w:space="0" w:color="auto"/>
            <w:left w:val="none" w:sz="0" w:space="0" w:color="auto"/>
            <w:bottom w:val="none" w:sz="0" w:space="0" w:color="auto"/>
            <w:right w:val="none" w:sz="0" w:space="0" w:color="auto"/>
          </w:divBdr>
        </w:div>
        <w:div w:id="1105349536">
          <w:marLeft w:val="0"/>
          <w:marRight w:val="0"/>
          <w:marTop w:val="0"/>
          <w:marBottom w:val="0"/>
          <w:divBdr>
            <w:top w:val="none" w:sz="0" w:space="0" w:color="auto"/>
            <w:left w:val="none" w:sz="0" w:space="0" w:color="auto"/>
            <w:bottom w:val="none" w:sz="0" w:space="0" w:color="auto"/>
            <w:right w:val="none" w:sz="0" w:space="0" w:color="auto"/>
          </w:divBdr>
        </w:div>
        <w:div w:id="168179028">
          <w:marLeft w:val="0"/>
          <w:marRight w:val="0"/>
          <w:marTop w:val="0"/>
          <w:marBottom w:val="0"/>
          <w:divBdr>
            <w:top w:val="none" w:sz="0" w:space="0" w:color="auto"/>
            <w:left w:val="none" w:sz="0" w:space="0" w:color="auto"/>
            <w:bottom w:val="none" w:sz="0" w:space="0" w:color="auto"/>
            <w:right w:val="none" w:sz="0" w:space="0" w:color="auto"/>
          </w:divBdr>
        </w:div>
        <w:div w:id="879393931">
          <w:marLeft w:val="0"/>
          <w:marRight w:val="0"/>
          <w:marTop w:val="0"/>
          <w:marBottom w:val="0"/>
          <w:divBdr>
            <w:top w:val="none" w:sz="0" w:space="0" w:color="auto"/>
            <w:left w:val="none" w:sz="0" w:space="0" w:color="auto"/>
            <w:bottom w:val="none" w:sz="0" w:space="0" w:color="auto"/>
            <w:right w:val="none" w:sz="0" w:space="0" w:color="auto"/>
          </w:divBdr>
        </w:div>
        <w:div w:id="311561626">
          <w:marLeft w:val="0"/>
          <w:marRight w:val="0"/>
          <w:marTop w:val="0"/>
          <w:marBottom w:val="0"/>
          <w:divBdr>
            <w:top w:val="none" w:sz="0" w:space="0" w:color="auto"/>
            <w:left w:val="none" w:sz="0" w:space="0" w:color="auto"/>
            <w:bottom w:val="none" w:sz="0" w:space="0" w:color="auto"/>
            <w:right w:val="none" w:sz="0" w:space="0" w:color="auto"/>
          </w:divBdr>
        </w:div>
        <w:div w:id="643706193">
          <w:marLeft w:val="0"/>
          <w:marRight w:val="0"/>
          <w:marTop w:val="0"/>
          <w:marBottom w:val="0"/>
          <w:divBdr>
            <w:top w:val="none" w:sz="0" w:space="0" w:color="auto"/>
            <w:left w:val="none" w:sz="0" w:space="0" w:color="auto"/>
            <w:bottom w:val="none" w:sz="0" w:space="0" w:color="auto"/>
            <w:right w:val="none" w:sz="0" w:space="0" w:color="auto"/>
          </w:divBdr>
        </w:div>
        <w:div w:id="2072851689">
          <w:marLeft w:val="0"/>
          <w:marRight w:val="0"/>
          <w:marTop w:val="0"/>
          <w:marBottom w:val="0"/>
          <w:divBdr>
            <w:top w:val="none" w:sz="0" w:space="0" w:color="auto"/>
            <w:left w:val="none" w:sz="0" w:space="0" w:color="auto"/>
            <w:bottom w:val="none" w:sz="0" w:space="0" w:color="auto"/>
            <w:right w:val="none" w:sz="0" w:space="0" w:color="auto"/>
          </w:divBdr>
        </w:div>
        <w:div w:id="313993754">
          <w:marLeft w:val="0"/>
          <w:marRight w:val="0"/>
          <w:marTop w:val="0"/>
          <w:marBottom w:val="0"/>
          <w:divBdr>
            <w:top w:val="none" w:sz="0" w:space="0" w:color="auto"/>
            <w:left w:val="none" w:sz="0" w:space="0" w:color="auto"/>
            <w:bottom w:val="none" w:sz="0" w:space="0" w:color="auto"/>
            <w:right w:val="none" w:sz="0" w:space="0" w:color="auto"/>
          </w:divBdr>
        </w:div>
        <w:div w:id="158427856">
          <w:marLeft w:val="0"/>
          <w:marRight w:val="0"/>
          <w:marTop w:val="0"/>
          <w:marBottom w:val="0"/>
          <w:divBdr>
            <w:top w:val="none" w:sz="0" w:space="0" w:color="auto"/>
            <w:left w:val="none" w:sz="0" w:space="0" w:color="auto"/>
            <w:bottom w:val="none" w:sz="0" w:space="0" w:color="auto"/>
            <w:right w:val="none" w:sz="0" w:space="0" w:color="auto"/>
          </w:divBdr>
        </w:div>
        <w:div w:id="513885914">
          <w:marLeft w:val="0"/>
          <w:marRight w:val="0"/>
          <w:marTop w:val="0"/>
          <w:marBottom w:val="0"/>
          <w:divBdr>
            <w:top w:val="none" w:sz="0" w:space="0" w:color="auto"/>
            <w:left w:val="none" w:sz="0" w:space="0" w:color="auto"/>
            <w:bottom w:val="none" w:sz="0" w:space="0" w:color="auto"/>
            <w:right w:val="none" w:sz="0" w:space="0" w:color="auto"/>
          </w:divBdr>
        </w:div>
        <w:div w:id="1443723372">
          <w:marLeft w:val="0"/>
          <w:marRight w:val="0"/>
          <w:marTop w:val="0"/>
          <w:marBottom w:val="0"/>
          <w:divBdr>
            <w:top w:val="none" w:sz="0" w:space="0" w:color="auto"/>
            <w:left w:val="none" w:sz="0" w:space="0" w:color="auto"/>
            <w:bottom w:val="none" w:sz="0" w:space="0" w:color="auto"/>
            <w:right w:val="none" w:sz="0" w:space="0" w:color="auto"/>
          </w:divBdr>
        </w:div>
        <w:div w:id="1165626921">
          <w:marLeft w:val="0"/>
          <w:marRight w:val="0"/>
          <w:marTop w:val="0"/>
          <w:marBottom w:val="0"/>
          <w:divBdr>
            <w:top w:val="none" w:sz="0" w:space="0" w:color="auto"/>
            <w:left w:val="none" w:sz="0" w:space="0" w:color="auto"/>
            <w:bottom w:val="none" w:sz="0" w:space="0" w:color="auto"/>
            <w:right w:val="none" w:sz="0" w:space="0" w:color="auto"/>
          </w:divBdr>
        </w:div>
        <w:div w:id="60636867">
          <w:marLeft w:val="0"/>
          <w:marRight w:val="0"/>
          <w:marTop w:val="0"/>
          <w:marBottom w:val="0"/>
          <w:divBdr>
            <w:top w:val="none" w:sz="0" w:space="0" w:color="auto"/>
            <w:left w:val="none" w:sz="0" w:space="0" w:color="auto"/>
            <w:bottom w:val="none" w:sz="0" w:space="0" w:color="auto"/>
            <w:right w:val="none" w:sz="0" w:space="0" w:color="auto"/>
          </w:divBdr>
        </w:div>
        <w:div w:id="825320982">
          <w:marLeft w:val="0"/>
          <w:marRight w:val="0"/>
          <w:marTop w:val="0"/>
          <w:marBottom w:val="0"/>
          <w:divBdr>
            <w:top w:val="none" w:sz="0" w:space="0" w:color="auto"/>
            <w:left w:val="none" w:sz="0" w:space="0" w:color="auto"/>
            <w:bottom w:val="none" w:sz="0" w:space="0" w:color="auto"/>
            <w:right w:val="none" w:sz="0" w:space="0" w:color="auto"/>
          </w:divBdr>
        </w:div>
        <w:div w:id="1196235676">
          <w:marLeft w:val="0"/>
          <w:marRight w:val="0"/>
          <w:marTop w:val="0"/>
          <w:marBottom w:val="0"/>
          <w:divBdr>
            <w:top w:val="none" w:sz="0" w:space="0" w:color="auto"/>
            <w:left w:val="none" w:sz="0" w:space="0" w:color="auto"/>
            <w:bottom w:val="none" w:sz="0" w:space="0" w:color="auto"/>
            <w:right w:val="none" w:sz="0" w:space="0" w:color="auto"/>
          </w:divBdr>
        </w:div>
        <w:div w:id="278998587">
          <w:marLeft w:val="0"/>
          <w:marRight w:val="0"/>
          <w:marTop w:val="0"/>
          <w:marBottom w:val="0"/>
          <w:divBdr>
            <w:top w:val="none" w:sz="0" w:space="0" w:color="auto"/>
            <w:left w:val="none" w:sz="0" w:space="0" w:color="auto"/>
            <w:bottom w:val="none" w:sz="0" w:space="0" w:color="auto"/>
            <w:right w:val="none" w:sz="0" w:space="0" w:color="auto"/>
          </w:divBdr>
        </w:div>
        <w:div w:id="1209758707">
          <w:marLeft w:val="0"/>
          <w:marRight w:val="0"/>
          <w:marTop w:val="0"/>
          <w:marBottom w:val="0"/>
          <w:divBdr>
            <w:top w:val="none" w:sz="0" w:space="0" w:color="auto"/>
            <w:left w:val="none" w:sz="0" w:space="0" w:color="auto"/>
            <w:bottom w:val="none" w:sz="0" w:space="0" w:color="auto"/>
            <w:right w:val="none" w:sz="0" w:space="0" w:color="auto"/>
          </w:divBdr>
        </w:div>
        <w:div w:id="659114166">
          <w:marLeft w:val="0"/>
          <w:marRight w:val="0"/>
          <w:marTop w:val="0"/>
          <w:marBottom w:val="0"/>
          <w:divBdr>
            <w:top w:val="none" w:sz="0" w:space="0" w:color="auto"/>
            <w:left w:val="none" w:sz="0" w:space="0" w:color="auto"/>
            <w:bottom w:val="none" w:sz="0" w:space="0" w:color="auto"/>
            <w:right w:val="none" w:sz="0" w:space="0" w:color="auto"/>
          </w:divBdr>
        </w:div>
      </w:divsChild>
    </w:div>
    <w:div w:id="2081246346">
      <w:bodyDiv w:val="1"/>
      <w:marLeft w:val="0"/>
      <w:marRight w:val="0"/>
      <w:marTop w:val="0"/>
      <w:marBottom w:val="0"/>
      <w:divBdr>
        <w:top w:val="none" w:sz="0" w:space="0" w:color="auto"/>
        <w:left w:val="none" w:sz="0" w:space="0" w:color="auto"/>
        <w:bottom w:val="none" w:sz="0" w:space="0" w:color="auto"/>
        <w:right w:val="none" w:sz="0" w:space="0" w:color="auto"/>
      </w:divBdr>
    </w:div>
    <w:div w:id="2085835216">
      <w:bodyDiv w:val="1"/>
      <w:marLeft w:val="0"/>
      <w:marRight w:val="0"/>
      <w:marTop w:val="0"/>
      <w:marBottom w:val="0"/>
      <w:divBdr>
        <w:top w:val="none" w:sz="0" w:space="0" w:color="auto"/>
        <w:left w:val="none" w:sz="0" w:space="0" w:color="auto"/>
        <w:bottom w:val="none" w:sz="0" w:space="0" w:color="auto"/>
        <w:right w:val="none" w:sz="0" w:space="0" w:color="auto"/>
      </w:divBdr>
    </w:div>
    <w:div w:id="2086490347">
      <w:bodyDiv w:val="1"/>
      <w:marLeft w:val="0"/>
      <w:marRight w:val="0"/>
      <w:marTop w:val="0"/>
      <w:marBottom w:val="0"/>
      <w:divBdr>
        <w:top w:val="none" w:sz="0" w:space="0" w:color="auto"/>
        <w:left w:val="none" w:sz="0" w:space="0" w:color="auto"/>
        <w:bottom w:val="none" w:sz="0" w:space="0" w:color="auto"/>
        <w:right w:val="none" w:sz="0" w:space="0" w:color="auto"/>
      </w:divBdr>
    </w:div>
    <w:div w:id="2087141982">
      <w:bodyDiv w:val="1"/>
      <w:marLeft w:val="0"/>
      <w:marRight w:val="0"/>
      <w:marTop w:val="0"/>
      <w:marBottom w:val="0"/>
      <w:divBdr>
        <w:top w:val="none" w:sz="0" w:space="0" w:color="auto"/>
        <w:left w:val="none" w:sz="0" w:space="0" w:color="auto"/>
        <w:bottom w:val="none" w:sz="0" w:space="0" w:color="auto"/>
        <w:right w:val="none" w:sz="0" w:space="0" w:color="auto"/>
      </w:divBdr>
    </w:div>
    <w:div w:id="2088376647">
      <w:bodyDiv w:val="1"/>
      <w:marLeft w:val="0"/>
      <w:marRight w:val="0"/>
      <w:marTop w:val="0"/>
      <w:marBottom w:val="0"/>
      <w:divBdr>
        <w:top w:val="none" w:sz="0" w:space="0" w:color="auto"/>
        <w:left w:val="none" w:sz="0" w:space="0" w:color="auto"/>
        <w:bottom w:val="none" w:sz="0" w:space="0" w:color="auto"/>
        <w:right w:val="none" w:sz="0" w:space="0" w:color="auto"/>
      </w:divBdr>
    </w:div>
    <w:div w:id="2089225318">
      <w:bodyDiv w:val="1"/>
      <w:marLeft w:val="0"/>
      <w:marRight w:val="0"/>
      <w:marTop w:val="0"/>
      <w:marBottom w:val="0"/>
      <w:divBdr>
        <w:top w:val="none" w:sz="0" w:space="0" w:color="auto"/>
        <w:left w:val="none" w:sz="0" w:space="0" w:color="auto"/>
        <w:bottom w:val="none" w:sz="0" w:space="0" w:color="auto"/>
        <w:right w:val="none" w:sz="0" w:space="0" w:color="auto"/>
      </w:divBdr>
    </w:div>
    <w:div w:id="2090539404">
      <w:bodyDiv w:val="1"/>
      <w:marLeft w:val="0"/>
      <w:marRight w:val="0"/>
      <w:marTop w:val="0"/>
      <w:marBottom w:val="0"/>
      <w:divBdr>
        <w:top w:val="none" w:sz="0" w:space="0" w:color="auto"/>
        <w:left w:val="none" w:sz="0" w:space="0" w:color="auto"/>
        <w:bottom w:val="none" w:sz="0" w:space="0" w:color="auto"/>
        <w:right w:val="none" w:sz="0" w:space="0" w:color="auto"/>
      </w:divBdr>
    </w:div>
    <w:div w:id="2091005665">
      <w:bodyDiv w:val="1"/>
      <w:marLeft w:val="0"/>
      <w:marRight w:val="0"/>
      <w:marTop w:val="0"/>
      <w:marBottom w:val="0"/>
      <w:divBdr>
        <w:top w:val="none" w:sz="0" w:space="0" w:color="auto"/>
        <w:left w:val="none" w:sz="0" w:space="0" w:color="auto"/>
        <w:bottom w:val="none" w:sz="0" w:space="0" w:color="auto"/>
        <w:right w:val="none" w:sz="0" w:space="0" w:color="auto"/>
      </w:divBdr>
    </w:div>
    <w:div w:id="2093966045">
      <w:bodyDiv w:val="1"/>
      <w:marLeft w:val="0"/>
      <w:marRight w:val="0"/>
      <w:marTop w:val="0"/>
      <w:marBottom w:val="0"/>
      <w:divBdr>
        <w:top w:val="none" w:sz="0" w:space="0" w:color="auto"/>
        <w:left w:val="none" w:sz="0" w:space="0" w:color="auto"/>
        <w:bottom w:val="none" w:sz="0" w:space="0" w:color="auto"/>
        <w:right w:val="none" w:sz="0" w:space="0" w:color="auto"/>
      </w:divBdr>
    </w:div>
    <w:div w:id="2097824004">
      <w:bodyDiv w:val="1"/>
      <w:marLeft w:val="0"/>
      <w:marRight w:val="0"/>
      <w:marTop w:val="0"/>
      <w:marBottom w:val="0"/>
      <w:divBdr>
        <w:top w:val="none" w:sz="0" w:space="0" w:color="auto"/>
        <w:left w:val="none" w:sz="0" w:space="0" w:color="auto"/>
        <w:bottom w:val="none" w:sz="0" w:space="0" w:color="auto"/>
        <w:right w:val="none" w:sz="0" w:space="0" w:color="auto"/>
      </w:divBdr>
    </w:div>
    <w:div w:id="2098014345">
      <w:bodyDiv w:val="1"/>
      <w:marLeft w:val="0"/>
      <w:marRight w:val="0"/>
      <w:marTop w:val="0"/>
      <w:marBottom w:val="0"/>
      <w:divBdr>
        <w:top w:val="none" w:sz="0" w:space="0" w:color="auto"/>
        <w:left w:val="none" w:sz="0" w:space="0" w:color="auto"/>
        <w:bottom w:val="none" w:sz="0" w:space="0" w:color="auto"/>
        <w:right w:val="none" w:sz="0" w:space="0" w:color="auto"/>
      </w:divBdr>
    </w:div>
    <w:div w:id="2098205983">
      <w:bodyDiv w:val="1"/>
      <w:marLeft w:val="0"/>
      <w:marRight w:val="0"/>
      <w:marTop w:val="0"/>
      <w:marBottom w:val="0"/>
      <w:divBdr>
        <w:top w:val="none" w:sz="0" w:space="0" w:color="auto"/>
        <w:left w:val="none" w:sz="0" w:space="0" w:color="auto"/>
        <w:bottom w:val="none" w:sz="0" w:space="0" w:color="auto"/>
        <w:right w:val="none" w:sz="0" w:space="0" w:color="auto"/>
      </w:divBdr>
    </w:div>
    <w:div w:id="2099280096">
      <w:bodyDiv w:val="1"/>
      <w:marLeft w:val="0"/>
      <w:marRight w:val="0"/>
      <w:marTop w:val="0"/>
      <w:marBottom w:val="0"/>
      <w:divBdr>
        <w:top w:val="none" w:sz="0" w:space="0" w:color="auto"/>
        <w:left w:val="none" w:sz="0" w:space="0" w:color="auto"/>
        <w:bottom w:val="none" w:sz="0" w:space="0" w:color="auto"/>
        <w:right w:val="none" w:sz="0" w:space="0" w:color="auto"/>
      </w:divBdr>
    </w:div>
    <w:div w:id="2102722916">
      <w:bodyDiv w:val="1"/>
      <w:marLeft w:val="0"/>
      <w:marRight w:val="0"/>
      <w:marTop w:val="0"/>
      <w:marBottom w:val="0"/>
      <w:divBdr>
        <w:top w:val="none" w:sz="0" w:space="0" w:color="auto"/>
        <w:left w:val="none" w:sz="0" w:space="0" w:color="auto"/>
        <w:bottom w:val="none" w:sz="0" w:space="0" w:color="auto"/>
        <w:right w:val="none" w:sz="0" w:space="0" w:color="auto"/>
      </w:divBdr>
    </w:div>
    <w:div w:id="2103144363">
      <w:bodyDiv w:val="1"/>
      <w:marLeft w:val="0"/>
      <w:marRight w:val="0"/>
      <w:marTop w:val="0"/>
      <w:marBottom w:val="0"/>
      <w:divBdr>
        <w:top w:val="none" w:sz="0" w:space="0" w:color="auto"/>
        <w:left w:val="none" w:sz="0" w:space="0" w:color="auto"/>
        <w:bottom w:val="none" w:sz="0" w:space="0" w:color="auto"/>
        <w:right w:val="none" w:sz="0" w:space="0" w:color="auto"/>
      </w:divBdr>
    </w:div>
    <w:div w:id="2103725116">
      <w:bodyDiv w:val="1"/>
      <w:marLeft w:val="0"/>
      <w:marRight w:val="0"/>
      <w:marTop w:val="0"/>
      <w:marBottom w:val="0"/>
      <w:divBdr>
        <w:top w:val="none" w:sz="0" w:space="0" w:color="auto"/>
        <w:left w:val="none" w:sz="0" w:space="0" w:color="auto"/>
        <w:bottom w:val="none" w:sz="0" w:space="0" w:color="auto"/>
        <w:right w:val="none" w:sz="0" w:space="0" w:color="auto"/>
      </w:divBdr>
    </w:div>
    <w:div w:id="2107801290">
      <w:bodyDiv w:val="1"/>
      <w:marLeft w:val="0"/>
      <w:marRight w:val="0"/>
      <w:marTop w:val="0"/>
      <w:marBottom w:val="0"/>
      <w:divBdr>
        <w:top w:val="none" w:sz="0" w:space="0" w:color="auto"/>
        <w:left w:val="none" w:sz="0" w:space="0" w:color="auto"/>
        <w:bottom w:val="none" w:sz="0" w:space="0" w:color="auto"/>
        <w:right w:val="none" w:sz="0" w:space="0" w:color="auto"/>
      </w:divBdr>
    </w:div>
    <w:div w:id="2109694070">
      <w:bodyDiv w:val="1"/>
      <w:marLeft w:val="0"/>
      <w:marRight w:val="0"/>
      <w:marTop w:val="0"/>
      <w:marBottom w:val="0"/>
      <w:divBdr>
        <w:top w:val="none" w:sz="0" w:space="0" w:color="auto"/>
        <w:left w:val="none" w:sz="0" w:space="0" w:color="auto"/>
        <w:bottom w:val="none" w:sz="0" w:space="0" w:color="auto"/>
        <w:right w:val="none" w:sz="0" w:space="0" w:color="auto"/>
      </w:divBdr>
    </w:div>
    <w:div w:id="2110270843">
      <w:bodyDiv w:val="1"/>
      <w:marLeft w:val="0"/>
      <w:marRight w:val="0"/>
      <w:marTop w:val="0"/>
      <w:marBottom w:val="0"/>
      <w:divBdr>
        <w:top w:val="none" w:sz="0" w:space="0" w:color="auto"/>
        <w:left w:val="none" w:sz="0" w:space="0" w:color="auto"/>
        <w:bottom w:val="none" w:sz="0" w:space="0" w:color="auto"/>
        <w:right w:val="none" w:sz="0" w:space="0" w:color="auto"/>
      </w:divBdr>
    </w:div>
    <w:div w:id="2111775777">
      <w:bodyDiv w:val="1"/>
      <w:marLeft w:val="0"/>
      <w:marRight w:val="0"/>
      <w:marTop w:val="0"/>
      <w:marBottom w:val="0"/>
      <w:divBdr>
        <w:top w:val="none" w:sz="0" w:space="0" w:color="auto"/>
        <w:left w:val="none" w:sz="0" w:space="0" w:color="auto"/>
        <w:bottom w:val="none" w:sz="0" w:space="0" w:color="auto"/>
        <w:right w:val="none" w:sz="0" w:space="0" w:color="auto"/>
      </w:divBdr>
    </w:div>
    <w:div w:id="2112433564">
      <w:bodyDiv w:val="1"/>
      <w:marLeft w:val="0"/>
      <w:marRight w:val="0"/>
      <w:marTop w:val="0"/>
      <w:marBottom w:val="0"/>
      <w:divBdr>
        <w:top w:val="none" w:sz="0" w:space="0" w:color="auto"/>
        <w:left w:val="none" w:sz="0" w:space="0" w:color="auto"/>
        <w:bottom w:val="none" w:sz="0" w:space="0" w:color="auto"/>
        <w:right w:val="none" w:sz="0" w:space="0" w:color="auto"/>
      </w:divBdr>
    </w:div>
    <w:div w:id="2117478426">
      <w:bodyDiv w:val="1"/>
      <w:marLeft w:val="0"/>
      <w:marRight w:val="0"/>
      <w:marTop w:val="0"/>
      <w:marBottom w:val="0"/>
      <w:divBdr>
        <w:top w:val="none" w:sz="0" w:space="0" w:color="auto"/>
        <w:left w:val="none" w:sz="0" w:space="0" w:color="auto"/>
        <w:bottom w:val="none" w:sz="0" w:space="0" w:color="auto"/>
        <w:right w:val="none" w:sz="0" w:space="0" w:color="auto"/>
      </w:divBdr>
    </w:div>
    <w:div w:id="2119640549">
      <w:bodyDiv w:val="1"/>
      <w:marLeft w:val="0"/>
      <w:marRight w:val="0"/>
      <w:marTop w:val="0"/>
      <w:marBottom w:val="0"/>
      <w:divBdr>
        <w:top w:val="none" w:sz="0" w:space="0" w:color="auto"/>
        <w:left w:val="none" w:sz="0" w:space="0" w:color="auto"/>
        <w:bottom w:val="none" w:sz="0" w:space="0" w:color="auto"/>
        <w:right w:val="none" w:sz="0" w:space="0" w:color="auto"/>
      </w:divBdr>
    </w:div>
    <w:div w:id="2122534471">
      <w:bodyDiv w:val="1"/>
      <w:marLeft w:val="0"/>
      <w:marRight w:val="0"/>
      <w:marTop w:val="0"/>
      <w:marBottom w:val="0"/>
      <w:divBdr>
        <w:top w:val="none" w:sz="0" w:space="0" w:color="auto"/>
        <w:left w:val="none" w:sz="0" w:space="0" w:color="auto"/>
        <w:bottom w:val="none" w:sz="0" w:space="0" w:color="auto"/>
        <w:right w:val="none" w:sz="0" w:space="0" w:color="auto"/>
      </w:divBdr>
    </w:div>
    <w:div w:id="2127698224">
      <w:bodyDiv w:val="1"/>
      <w:marLeft w:val="0"/>
      <w:marRight w:val="0"/>
      <w:marTop w:val="0"/>
      <w:marBottom w:val="0"/>
      <w:divBdr>
        <w:top w:val="none" w:sz="0" w:space="0" w:color="auto"/>
        <w:left w:val="none" w:sz="0" w:space="0" w:color="auto"/>
        <w:bottom w:val="none" w:sz="0" w:space="0" w:color="auto"/>
        <w:right w:val="none" w:sz="0" w:space="0" w:color="auto"/>
      </w:divBdr>
    </w:div>
    <w:div w:id="2128158643">
      <w:bodyDiv w:val="1"/>
      <w:marLeft w:val="0"/>
      <w:marRight w:val="0"/>
      <w:marTop w:val="0"/>
      <w:marBottom w:val="0"/>
      <w:divBdr>
        <w:top w:val="none" w:sz="0" w:space="0" w:color="auto"/>
        <w:left w:val="none" w:sz="0" w:space="0" w:color="auto"/>
        <w:bottom w:val="none" w:sz="0" w:space="0" w:color="auto"/>
        <w:right w:val="none" w:sz="0" w:space="0" w:color="auto"/>
      </w:divBdr>
    </w:div>
    <w:div w:id="2129539476">
      <w:bodyDiv w:val="1"/>
      <w:marLeft w:val="0"/>
      <w:marRight w:val="0"/>
      <w:marTop w:val="0"/>
      <w:marBottom w:val="0"/>
      <w:divBdr>
        <w:top w:val="none" w:sz="0" w:space="0" w:color="auto"/>
        <w:left w:val="none" w:sz="0" w:space="0" w:color="auto"/>
        <w:bottom w:val="none" w:sz="0" w:space="0" w:color="auto"/>
        <w:right w:val="none" w:sz="0" w:space="0" w:color="auto"/>
      </w:divBdr>
    </w:div>
    <w:div w:id="2136752942">
      <w:bodyDiv w:val="1"/>
      <w:marLeft w:val="0"/>
      <w:marRight w:val="0"/>
      <w:marTop w:val="0"/>
      <w:marBottom w:val="0"/>
      <w:divBdr>
        <w:top w:val="none" w:sz="0" w:space="0" w:color="auto"/>
        <w:left w:val="none" w:sz="0" w:space="0" w:color="auto"/>
        <w:bottom w:val="none" w:sz="0" w:space="0" w:color="auto"/>
        <w:right w:val="none" w:sz="0" w:space="0" w:color="auto"/>
      </w:divBdr>
    </w:div>
    <w:div w:id="2138334737">
      <w:bodyDiv w:val="1"/>
      <w:marLeft w:val="0"/>
      <w:marRight w:val="0"/>
      <w:marTop w:val="0"/>
      <w:marBottom w:val="0"/>
      <w:divBdr>
        <w:top w:val="none" w:sz="0" w:space="0" w:color="auto"/>
        <w:left w:val="none" w:sz="0" w:space="0" w:color="auto"/>
        <w:bottom w:val="none" w:sz="0" w:space="0" w:color="auto"/>
        <w:right w:val="none" w:sz="0" w:space="0" w:color="auto"/>
      </w:divBdr>
    </w:div>
    <w:div w:id="2139488381">
      <w:bodyDiv w:val="1"/>
      <w:marLeft w:val="0"/>
      <w:marRight w:val="0"/>
      <w:marTop w:val="0"/>
      <w:marBottom w:val="0"/>
      <w:divBdr>
        <w:top w:val="none" w:sz="0" w:space="0" w:color="auto"/>
        <w:left w:val="none" w:sz="0" w:space="0" w:color="auto"/>
        <w:bottom w:val="none" w:sz="0" w:space="0" w:color="auto"/>
        <w:right w:val="none" w:sz="0" w:space="0" w:color="auto"/>
      </w:divBdr>
    </w:div>
    <w:div w:id="2140952637">
      <w:bodyDiv w:val="1"/>
      <w:marLeft w:val="0"/>
      <w:marRight w:val="0"/>
      <w:marTop w:val="0"/>
      <w:marBottom w:val="0"/>
      <w:divBdr>
        <w:top w:val="none" w:sz="0" w:space="0" w:color="auto"/>
        <w:left w:val="none" w:sz="0" w:space="0" w:color="auto"/>
        <w:bottom w:val="none" w:sz="0" w:space="0" w:color="auto"/>
        <w:right w:val="none" w:sz="0" w:space="0" w:color="auto"/>
      </w:divBdr>
    </w:div>
    <w:div w:id="2142917553">
      <w:bodyDiv w:val="1"/>
      <w:marLeft w:val="0"/>
      <w:marRight w:val="0"/>
      <w:marTop w:val="0"/>
      <w:marBottom w:val="0"/>
      <w:divBdr>
        <w:top w:val="none" w:sz="0" w:space="0" w:color="auto"/>
        <w:left w:val="none" w:sz="0" w:space="0" w:color="auto"/>
        <w:bottom w:val="none" w:sz="0" w:space="0" w:color="auto"/>
        <w:right w:val="none" w:sz="0" w:space="0" w:color="auto"/>
      </w:divBdr>
    </w:div>
    <w:div w:id="2143302004">
      <w:bodyDiv w:val="1"/>
      <w:marLeft w:val="0"/>
      <w:marRight w:val="0"/>
      <w:marTop w:val="0"/>
      <w:marBottom w:val="0"/>
      <w:divBdr>
        <w:top w:val="none" w:sz="0" w:space="0" w:color="auto"/>
        <w:left w:val="none" w:sz="0" w:space="0" w:color="auto"/>
        <w:bottom w:val="none" w:sz="0" w:space="0" w:color="auto"/>
        <w:right w:val="none" w:sz="0" w:space="0" w:color="auto"/>
      </w:divBdr>
    </w:div>
    <w:div w:id="2144955207">
      <w:bodyDiv w:val="1"/>
      <w:marLeft w:val="0"/>
      <w:marRight w:val="0"/>
      <w:marTop w:val="0"/>
      <w:marBottom w:val="0"/>
      <w:divBdr>
        <w:top w:val="none" w:sz="0" w:space="0" w:color="auto"/>
        <w:left w:val="none" w:sz="0" w:space="0" w:color="auto"/>
        <w:bottom w:val="none" w:sz="0" w:space="0" w:color="auto"/>
        <w:right w:val="none" w:sz="0" w:space="0" w:color="auto"/>
      </w:divBdr>
    </w:div>
    <w:div w:id="2145391793">
      <w:bodyDiv w:val="1"/>
      <w:marLeft w:val="0"/>
      <w:marRight w:val="0"/>
      <w:marTop w:val="0"/>
      <w:marBottom w:val="0"/>
      <w:divBdr>
        <w:top w:val="none" w:sz="0" w:space="0" w:color="auto"/>
        <w:left w:val="none" w:sz="0" w:space="0" w:color="auto"/>
        <w:bottom w:val="none" w:sz="0" w:space="0" w:color="auto"/>
        <w:right w:val="none" w:sz="0" w:space="0" w:color="auto"/>
      </w:divBdr>
    </w:div>
    <w:div w:id="2145657663">
      <w:bodyDiv w:val="1"/>
      <w:marLeft w:val="0"/>
      <w:marRight w:val="0"/>
      <w:marTop w:val="0"/>
      <w:marBottom w:val="0"/>
      <w:divBdr>
        <w:top w:val="none" w:sz="0" w:space="0" w:color="auto"/>
        <w:left w:val="none" w:sz="0" w:space="0" w:color="auto"/>
        <w:bottom w:val="none" w:sz="0" w:space="0" w:color="auto"/>
        <w:right w:val="none" w:sz="0" w:space="0" w:color="auto"/>
      </w:divBdr>
    </w:div>
    <w:div w:id="2146845798">
      <w:bodyDiv w:val="1"/>
      <w:marLeft w:val="0"/>
      <w:marRight w:val="0"/>
      <w:marTop w:val="0"/>
      <w:marBottom w:val="0"/>
      <w:divBdr>
        <w:top w:val="none" w:sz="0" w:space="0" w:color="auto"/>
        <w:left w:val="none" w:sz="0" w:space="0" w:color="auto"/>
        <w:bottom w:val="none" w:sz="0" w:space="0" w:color="auto"/>
        <w:right w:val="none" w:sz="0" w:space="0" w:color="auto"/>
      </w:divBdr>
    </w:div>
    <w:div w:id="2146967715">
      <w:bodyDiv w:val="1"/>
      <w:marLeft w:val="0"/>
      <w:marRight w:val="0"/>
      <w:marTop w:val="0"/>
      <w:marBottom w:val="0"/>
      <w:divBdr>
        <w:top w:val="none" w:sz="0" w:space="0" w:color="auto"/>
        <w:left w:val="none" w:sz="0" w:space="0" w:color="auto"/>
        <w:bottom w:val="none" w:sz="0" w:space="0" w:color="auto"/>
        <w:right w:val="none" w:sz="0" w:space="0" w:color="auto"/>
      </w:divBdr>
    </w:div>
    <w:div w:id="2147042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6118/jmm.2017.23.2.117" TargetMode="External"/><Relationship Id="rId21" Type="http://schemas.openxmlformats.org/officeDocument/2006/relationships/hyperlink" Target="https://doi.org/10.1177/20592043211044816" TargetMode="External"/><Relationship Id="rId42" Type="http://schemas.openxmlformats.org/officeDocument/2006/relationships/hyperlink" Target="https://doi.org/10.1016/j.maturitas.2014.01.006" TargetMode="External"/><Relationship Id="rId47" Type="http://schemas.openxmlformats.org/officeDocument/2006/relationships/image" Target="media/image8.jpg"/><Relationship Id="rId63" Type="http://schemas.openxmlformats.org/officeDocument/2006/relationships/image" Target="media/image24.jpg"/><Relationship Id="rId68" Type="http://schemas.openxmlformats.org/officeDocument/2006/relationships/image" Target="media/image29.jpg"/><Relationship Id="rId16" Type="http://schemas.openxmlformats.org/officeDocument/2006/relationships/hyperlink" Target="https://doi.org/10.1016/0378-5122(95)00947-7" TargetMode="External"/><Relationship Id="rId11" Type="http://schemas.openxmlformats.org/officeDocument/2006/relationships/image" Target="media/image4.png"/><Relationship Id="rId24" Type="http://schemas.openxmlformats.org/officeDocument/2006/relationships/hyperlink" Target="https://doi.org/10.1177/10298649211047884" TargetMode="External"/><Relationship Id="rId32" Type="http://schemas.openxmlformats.org/officeDocument/2006/relationships/hyperlink" Target="https://doi.org/10.1177/0305735617729452" TargetMode="External"/><Relationship Id="rId37" Type="http://schemas.openxmlformats.org/officeDocument/2006/relationships/hyperlink" Target="https://doi.org/10.1177/1525822X02239569" TargetMode="External"/><Relationship Id="rId40" Type="http://schemas.openxmlformats.org/officeDocument/2006/relationships/hyperlink" Target="https://doi.org/10.1007/s12070-021-02870-9" TargetMode="External"/><Relationship Id="rId45" Type="http://schemas.openxmlformats.org/officeDocument/2006/relationships/hyperlink" Target="https://doi.org/10.2478/bhk-2019-0007" TargetMode="External"/><Relationship Id="rId53" Type="http://schemas.openxmlformats.org/officeDocument/2006/relationships/image" Target="media/image14.jpg"/><Relationship Id="rId58" Type="http://schemas.openxmlformats.org/officeDocument/2006/relationships/image" Target="media/image19.jpg"/><Relationship Id="rId66" Type="http://schemas.openxmlformats.org/officeDocument/2006/relationships/image" Target="media/image27.jpg"/><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22.jpg"/><Relationship Id="rId19" Type="http://schemas.openxmlformats.org/officeDocument/2006/relationships/hyperlink" Target="https://doi.org/10.1108/MHSI-11-2016-0034" TargetMode="External"/><Relationship Id="rId14" Type="http://schemas.openxmlformats.org/officeDocument/2006/relationships/image" Target="media/image7.png"/><Relationship Id="rId22" Type="http://schemas.openxmlformats.org/officeDocument/2006/relationships/hyperlink" Target="https://doi.org/10.1111/scs.13078" TargetMode="External"/><Relationship Id="rId27" Type="http://schemas.openxmlformats.org/officeDocument/2006/relationships/hyperlink" Target="https://doi.org/10.1093/jmt/thaa012" TargetMode="External"/><Relationship Id="rId30" Type="http://schemas.openxmlformats.org/officeDocument/2006/relationships/hyperlink" Target="https://doi.org/10.1007/978-1-4419-1428-6_227" TargetMode="External"/><Relationship Id="rId35" Type="http://schemas.openxmlformats.org/officeDocument/2006/relationships/hyperlink" Target="https://doi.org/10.22492/issn.2435-9467.2023.47" TargetMode="External"/><Relationship Id="rId43" Type="http://schemas.openxmlformats.org/officeDocument/2006/relationships/hyperlink" Target="https://doi.org/10.54254/2753-7064/33/20240042" TargetMode="External"/><Relationship Id="rId48" Type="http://schemas.openxmlformats.org/officeDocument/2006/relationships/image" Target="media/image9.jpg"/><Relationship Id="rId56" Type="http://schemas.openxmlformats.org/officeDocument/2006/relationships/image" Target="media/image17.jpg"/><Relationship Id="rId64" Type="http://schemas.openxmlformats.org/officeDocument/2006/relationships/image" Target="media/image25.jpg"/><Relationship Id="rId69" Type="http://schemas.openxmlformats.org/officeDocument/2006/relationships/image" Target="media/image30.jpg"/><Relationship Id="rId77" Type="http://schemas.openxmlformats.org/officeDocument/2006/relationships/glossaryDocument" Target="glossary/document.xml"/><Relationship Id="rId8" Type="http://schemas.openxmlformats.org/officeDocument/2006/relationships/image" Target="media/image1.emf"/><Relationship Id="rId51" Type="http://schemas.openxmlformats.org/officeDocument/2006/relationships/image" Target="media/image12.jpg"/><Relationship Id="rId72" Type="http://schemas.openxmlformats.org/officeDocument/2006/relationships/image" Target="media/image33.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504/ijbaf.2017.10007499" TargetMode="External"/><Relationship Id="rId25" Type="http://schemas.openxmlformats.org/officeDocument/2006/relationships/hyperlink" Target="https://doi.org/10.1080/10413200305391" TargetMode="External"/><Relationship Id="rId33" Type="http://schemas.openxmlformats.org/officeDocument/2006/relationships/hyperlink" Target="https://doi.org/10.1177/0305735617729452" TargetMode="External"/><Relationship Id="rId38" Type="http://schemas.openxmlformats.org/officeDocument/2006/relationships/hyperlink" Target="https://doi.org/10.3390/jcm12237271" TargetMode="External"/><Relationship Id="rId46" Type="http://schemas.openxmlformats.org/officeDocument/2006/relationships/hyperlink" Target="https://doi.org/10.12968/bjom.2017.25.10.662" TargetMode="External"/><Relationship Id="rId59" Type="http://schemas.openxmlformats.org/officeDocument/2006/relationships/image" Target="media/image20.jpg"/><Relationship Id="rId67" Type="http://schemas.openxmlformats.org/officeDocument/2006/relationships/image" Target="media/image28.jpg"/><Relationship Id="rId20" Type="http://schemas.openxmlformats.org/officeDocument/2006/relationships/hyperlink" Target="http://www.voices.org.uk" TargetMode="External"/><Relationship Id="rId41" Type="http://schemas.openxmlformats.org/officeDocument/2006/relationships/hyperlink" Target="https://www.researchgate.net/publication/372992371" TargetMode="External"/><Relationship Id="rId54" Type="http://schemas.openxmlformats.org/officeDocument/2006/relationships/image" Target="media/image15.jpg"/><Relationship Id="rId62" Type="http://schemas.openxmlformats.org/officeDocument/2006/relationships/image" Target="media/image23.jpg"/><Relationship Id="rId70" Type="http://schemas.openxmlformats.org/officeDocument/2006/relationships/image" Target="media/image31.jpg"/><Relationship Id="rId75"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ymcaawards.co.uk" TargetMode="External"/><Relationship Id="rId23" Type="http://schemas.openxmlformats.org/officeDocument/2006/relationships/hyperlink" Target="https://doi.org/10.13140/RG.2.2.24466.12489" TargetMode="External"/><Relationship Id="rId28" Type="http://schemas.openxmlformats.org/officeDocument/2006/relationships/hyperlink" Target="https://doi.org/10.1016/S0030-6665(05)70238-3" TargetMode="External"/><Relationship Id="rId36" Type="http://schemas.openxmlformats.org/officeDocument/2006/relationships/hyperlink" Target="https://doi.org/10.1016/j.brat.2011.10.003" TargetMode="External"/><Relationship Id="rId49" Type="http://schemas.openxmlformats.org/officeDocument/2006/relationships/image" Target="media/image10.jpg"/><Relationship Id="rId57" Type="http://schemas.openxmlformats.org/officeDocument/2006/relationships/image" Target="media/image18.jpg"/><Relationship Id="rId10" Type="http://schemas.openxmlformats.org/officeDocument/2006/relationships/image" Target="media/image3.png"/><Relationship Id="rId31" Type="http://schemas.openxmlformats.org/officeDocument/2006/relationships/hyperlink" Target="https://doi.org/10.1016/j.jvoice.2016.02.015" TargetMode="External"/><Relationship Id="rId44" Type="http://schemas.openxmlformats.org/officeDocument/2006/relationships/hyperlink" Target="https://doi.org/10.25073/2525-2445/vnufs.4217" TargetMode="External"/><Relationship Id="rId52" Type="http://schemas.openxmlformats.org/officeDocument/2006/relationships/image" Target="media/image13.jpg"/><Relationship Id="rId60" Type="http://schemas.openxmlformats.org/officeDocument/2006/relationships/image" Target="media/image21.jpg"/><Relationship Id="rId65" Type="http://schemas.openxmlformats.org/officeDocument/2006/relationships/image" Target="media/image26.jpg"/><Relationship Id="rId73" Type="http://schemas.openxmlformats.org/officeDocument/2006/relationships/image" Target="media/image34.jpg"/><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386/jaah.1.1.19/1" TargetMode="External"/><Relationship Id="rId39" Type="http://schemas.openxmlformats.org/officeDocument/2006/relationships/hyperlink" Target="https://doi.org/10.3389/fnhum.2017.00430" TargetMode="External"/><Relationship Id="rId34" Type="http://schemas.openxmlformats.org/officeDocument/2006/relationships/hyperlink" Target="https://doi.org/10.5539/ibr.v12n9p1" TargetMode="External"/><Relationship Id="rId50" Type="http://schemas.openxmlformats.org/officeDocument/2006/relationships/image" Target="media/image11.jpg"/><Relationship Id="rId55" Type="http://schemas.openxmlformats.org/officeDocument/2006/relationships/image" Target="media/image16.jp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32.jpg"/><Relationship Id="rId2" Type="http://schemas.openxmlformats.org/officeDocument/2006/relationships/numbering" Target="numbering.xml"/><Relationship Id="rId29" Type="http://schemas.openxmlformats.org/officeDocument/2006/relationships/hyperlink" Target="https://doi.org/10.1080/14613808.2016.116619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F7C99342-7B1B-194A-B4DA-B62ED4929C5F}"/>
      </w:docPartPr>
      <w:docPartBody>
        <w:p w:rsidR="00093036" w:rsidRDefault="00DC1F7E">
          <w:r w:rsidRPr="00194980">
            <w:rPr>
              <w:rStyle w:val="PlaceholderText"/>
            </w:rPr>
            <w:t>Click or tap here to enter text.</w:t>
          </w:r>
        </w:p>
      </w:docPartBody>
    </w:docPart>
    <w:docPart>
      <w:docPartPr>
        <w:name w:val="A40FAAFB017CC643BEF3DF55302B3708"/>
        <w:category>
          <w:name w:val="General"/>
          <w:gallery w:val="placeholder"/>
        </w:category>
        <w:types>
          <w:type w:val="bbPlcHdr"/>
        </w:types>
        <w:behaviors>
          <w:behavior w:val="content"/>
        </w:behaviors>
        <w:guid w:val="{BF562030-6AE3-AB4F-A9E2-8AA533335EDC}"/>
      </w:docPartPr>
      <w:docPartBody>
        <w:p w:rsidR="003F7679" w:rsidRDefault="00123ADA" w:rsidP="00123ADA">
          <w:pPr>
            <w:pStyle w:val="A40FAAFB017CC643BEF3DF55302B3708"/>
          </w:pPr>
          <w:r w:rsidRPr="00194980">
            <w:rPr>
              <w:rStyle w:val="PlaceholderText"/>
            </w:rPr>
            <w:t>Click or tap here to enter text.</w:t>
          </w:r>
        </w:p>
      </w:docPartBody>
    </w:docPart>
    <w:docPart>
      <w:docPartPr>
        <w:name w:val="CC2BE4D9CCF10D42801476C123B70090"/>
        <w:category>
          <w:name w:val="General"/>
          <w:gallery w:val="placeholder"/>
        </w:category>
        <w:types>
          <w:type w:val="bbPlcHdr"/>
        </w:types>
        <w:behaviors>
          <w:behavior w:val="content"/>
        </w:behaviors>
        <w:guid w:val="{956CBCAE-6C57-0F4A-9B50-9CAF2813B34C}"/>
      </w:docPartPr>
      <w:docPartBody>
        <w:p w:rsidR="003F7679" w:rsidRDefault="00123ADA" w:rsidP="00123ADA">
          <w:pPr>
            <w:pStyle w:val="CC2BE4D9CCF10D42801476C123B70090"/>
          </w:pPr>
          <w:r w:rsidRPr="00194980">
            <w:rPr>
              <w:rStyle w:val="PlaceholderText"/>
            </w:rPr>
            <w:t>Click or tap here to enter text.</w:t>
          </w:r>
        </w:p>
      </w:docPartBody>
    </w:docPart>
    <w:docPart>
      <w:docPartPr>
        <w:name w:val="105D7F54E0649742BFB48572BEDF64F8"/>
        <w:category>
          <w:name w:val="General"/>
          <w:gallery w:val="placeholder"/>
        </w:category>
        <w:types>
          <w:type w:val="bbPlcHdr"/>
        </w:types>
        <w:behaviors>
          <w:behavior w:val="content"/>
        </w:behaviors>
        <w:guid w:val="{3C15926B-1E96-8E4E-BCBC-4FD4C938DBA5}"/>
      </w:docPartPr>
      <w:docPartBody>
        <w:p w:rsidR="003F7679" w:rsidRDefault="00123ADA" w:rsidP="00123ADA">
          <w:pPr>
            <w:pStyle w:val="105D7F54E0649742BFB48572BEDF64F8"/>
          </w:pPr>
          <w:r w:rsidRPr="0019498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F7E"/>
    <w:rsid w:val="00093036"/>
    <w:rsid w:val="000B3179"/>
    <w:rsid w:val="00123ADA"/>
    <w:rsid w:val="00262F2B"/>
    <w:rsid w:val="002C0868"/>
    <w:rsid w:val="002F0376"/>
    <w:rsid w:val="003F7679"/>
    <w:rsid w:val="0043008B"/>
    <w:rsid w:val="00444BDC"/>
    <w:rsid w:val="0064684D"/>
    <w:rsid w:val="008D479D"/>
    <w:rsid w:val="00C21B29"/>
    <w:rsid w:val="00D93503"/>
    <w:rsid w:val="00DA090E"/>
    <w:rsid w:val="00DC1F7E"/>
    <w:rsid w:val="00F06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F7679"/>
    <w:rPr>
      <w:color w:val="666666"/>
    </w:rPr>
  </w:style>
  <w:style w:type="paragraph" w:customStyle="1" w:styleId="A40FAAFB017CC643BEF3DF55302B3708">
    <w:name w:val="A40FAAFB017CC643BEF3DF55302B3708"/>
    <w:rsid w:val="00123ADA"/>
  </w:style>
  <w:style w:type="paragraph" w:customStyle="1" w:styleId="CC2BE4D9CCF10D42801476C123B70090">
    <w:name w:val="CC2BE4D9CCF10D42801476C123B70090"/>
    <w:rsid w:val="00123ADA"/>
  </w:style>
  <w:style w:type="paragraph" w:customStyle="1" w:styleId="105D7F54E0649742BFB48572BEDF64F8">
    <w:name w:val="105D7F54E0649742BFB48572BEDF64F8"/>
    <w:rsid w:val="00123A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17AF64-4AAA-D44B-A6D9-7E5F90823DFA}">
  <we:reference id="wa104382081" version="1.55.1.0" store="en-US" storeType="OMEX"/>
  <we:alternateReferences>
    <we:reference id="wa104382081" version="1.55.1.0" store="wa104382081" storeType="OMEX"/>
  </we:alternateReferences>
  <we:properties>
    <we:property name="MENDELEY_CITATIONS" value="[{&quot;citationID&quot;:&quot;MENDELEY_CITATION_951b5402-0af8-4850-8457-c8b5e8bbb395&quot;,&quot;properties&quot;:{&quot;noteIndex&quot;:0},&quot;isEdited&quot;:false,&quot;manualOverride&quot;:{&quot;isManuallyOverridden&quot;:false,&quot;citeprocText&quot;:&quot;(Bos, Bozeman and Frazier-Neely, 2020)&quot;,&quot;manualOverrideText&quot;:&quot;&quot;},&quot;citationTag&quot;:&quot;MENDELEY_CITATION_v3_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wXV19LCJjb250YWluZXItdGl0bGUtc2hvcnQiOiIifSwiaXNUZW1wb3JhcnkiOmZhbHNlfV19&quot;,&quot;citationItems&quot;:[{&quot;id&quot;:&quot;c65e3523-cfe1-3ce7-99d5-bfaae5174a6d&quot;,&quot;itemData&quot;:{&quot;type&quot;:&quot;book&quot;,&quot;id&quot;:&quot;c65e3523-cfe1-3ce7-99d5-bfaae5174a6d&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0]]},&quot;container-title-short&quot;:&quot;&quot;},&quot;isTemporary&quot;:false}]},{&quot;citationID&quot;:&quot;MENDELEY_CITATION_e4c83fec-d9e7-412a-9b60-691467275641&quot;,&quot;properties&quot;:{&quot;noteIndex&quot;:0},&quot;isEdited&quot;:false,&quot;manualOverride&quot;:{&quot;isManuallyOverridden&quot;:false,&quot;citeprocText&quot;:&quot;(Potter and McCall, 2022)&quot;,&quot;manualOverrideText&quot;:&quot;&quot;},&quot;citationTag&quot;:&quot;MENDELEY_CITATION_v3_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&quot;,&quot;citationItems&quot;:[{&quot;id&quot;:&quot;0f632c8c-7e4e-32c8-8def-05f864682faf&quot;,&quot;itemData&quot;:{&quot;type&quot;:&quot;book&quot;,&quot;id&quot;:&quot;0f632c8c-7e4e-32c8-8def-05f864682faf&quot;,&quot;title&quot;:&quot;Menopausing&quot;,&quot;author&quot;:[{&quot;family&quot;:&quot;Potter&quot;,&quot;given&quot;:&quot;Dr Naomi&quot;,&quot;parse-names&quot;:false,&quot;dropping-particle&quot;:&quot;&quot;,&quot;non-dropping-particle&quot;:&quot;&quot;},{&quot;family&quot;:&quot;McCall&quot;,&quot;given&quot;:&quot;Davina&quot;,&quot;parse-names&quot;:false,&quot;dropping-particle&quot;:&quot;&quot;,&quot;non-dropping-particle&quot;:&quot;&quot;}],&quot;issued&quot;:{&quot;date-parts&quot;:[[2022]]},&quot;container-title-short&quot;:&quot;&quot;},&quot;isTemporary&quot;:false}]},{&quot;citationID&quot;:&quot;MENDELEY_CITATION_8463911b-7b0f-4588-981e-8cab632fab1d&quot;,&quot;properties&quot;:{&quot;noteIndex&quot;:0},&quot;isEdited&quot;:false,&quot;manualOverride&quot;:{&quot;isManuallyOverridden&quot;:false,&quot;citeprocText&quot;:&quot;(Briggs, 2024)&quot;,&quot;manualOverrideText&quot;:&quot;&quot;},&quot;citationTag&quot;:&quot;MENDELEY_CITATION_v3_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&quot;,&quot;citationItems&quot;:[{&quot;id&quot;:&quot;d99a5fb0-b759-3121-be8b-6ff8f2c5b392&quot;,&quot;itemData&quot;:{&quot;type&quot;:&quot;report&quot;,&quot;id&quot;:&quot;d99a5fb0-b759-3121-be8b-6ff8f2c5b392&quot;,&quot;title&quot;:&quot;Fast Facts For Patients&quot;,&quot;author&quot;:[{&quot;family&quot;:&quot;Briggs&quot;,&quot;given&quot;:&quot;Paula&quot;,&quot;parse-names&quot;:false,&quot;dropping-particle&quot;:&quot;&quot;,&quot;non-dropping-particle&quot;:&quot;&quot;}],&quot;issued&quot;:{&quot;date-parts&quot;:[[2024]]},&quot;container-title-short&quot;:&quot;&quot;},&quot;isTemporary&quot;:false}]},{&quot;citationID&quot;:&quot;MENDELEY_CITATION_dd290313-2b19-4993-88a3-1c031c32dba9&quot;,&quot;properties&quot;:{&quot;noteIndex&quot;:0},&quot;isEdited&quot;:false,&quot;manualOverride&quot;:{&quot;isManuallyOverridden&quot;:false,&quot;citeprocText&quot;:&quot;(Rowe-Ham, 2023)&quot;,&quot;manualOverrideText&quot;:&quot;&quot;},&quot;citationTag&quot;:&quot;MENDELEY_CITATION_v3_eyJjaXRhdGlvbklEIjoiTUVOREVMRVlfQ0lUQVRJT05fZGQyOTAzMTMtMmIxOS00OTkzLTg4YTMtMWMwMzFjMzJkYmE5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quot;,&quot;citationItems&quot;:[{&quot;id&quot;:&quot;6cbbc49b-724f-36dd-b77a-3ce542b9862f&quot;,&quot;itemData&quot;:{&quot;type&quot;:&quot;book&quot;,&quot;id&quot;:&quot;6cbbc49b-724f-36dd-b77a-3ce542b9862f&quot;,&quot;title&quot;:&quot;Owning your menopoause. Fitter, calmer, stronger in 30 days&quot;,&quot;author&quot;:[{&quot;family&quot;:&quot;Rowe-Ham&quot;,&quot;given&quot;:&quot;Kate&quot;,&quot;parse-names&quot;:false,&quot;dropping-particle&quot;:&quot;&quot;,&quot;non-dropping-particle&quot;:&quot;&quot;}],&quot;issued&quot;:{&quot;date-parts&quot;:[[2023]]},&quot;container-title-short&quot;:&quot;&quot;},&quot;isTemporary&quot;:false}]},{&quot;citationID&quot;:&quot;MENDELEY_CITATION_c4b544cd-396a-483d-9d87-20f8eb0c0806&quot;,&quot;properties&quot;:{&quot;noteIndex&quot;:0},&quot;isEdited&quot;:false,&quot;manualOverride&quot;:{&quot;isManuallyOverridden&quot;:true,&quot;citeprocText&quot;:&quot;(Clift, Hancox and De, 2010)&quot;,&quot;manualOverrideText&quot;:&quot;(Clift, Hancox and De, 2010).&quot;},&quot;citationTag&quot;:&quot;MENDELEY_CITATION_v3_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&quot;,&quot;citationItems&quot;:[{&quot;id&quot;:&quot;95de9ca7-f313-3a27-97b6-fcb1c067322f&quot;,&quot;itemData&quot;:{&quot;type&quot;:&quot;article-journal&quot;,&quot;id&quot;:&quot;95de9ca7-f313-3a27-97b6-fcb1c067322f&quot;,&quot;title&quot;:&quot;) Special Issue Music and Health&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De&quot;,&quot;given&quot;:&quot;Sidney&quot;,&quot;parse-names&quot;:false,&quot;dropping-particle&quot;:&quot;&quot;,&quot;non-dropping-particle&quot;:&quot;&quot;}],&quot;ISSN&quot;:&quot;1755-9219&quot;,&quot;issued&quot;:{&quot;date-parts&quot;:[[2010]]},&quot;page&quot;:&quot;79-96&quot;,&quot;abstract&quot;:&quot;Previous research has highlighted the possible benefits of active participation in singing for wellbeing and health. Shortcomings in the literature are the lack of a common understanding of wellbeing and health, and the absence of a theoretical model of the causal mechanisms linking singing with wellbeing. The present study aims to address these shortcomings through a large cross-national survey of choral singers based on the World Health Organization definition of health and utilizing measures developed by the WHO Quality of Life project. A total of 1124 choral singers drawn from choirs in Australia, England and Germany completed the WHOQOL-BREF questionnaire to measure physical, psychological, social and environmental wellbeing, and a 12-item 'effects of choral singing scale'. Written accounts of the effects of choral singing on wellbeing and health were given in response to open questions. A high degree of consensus emerged on the positive benefits of choral singing, with women significantly more likely to endorse the value of singing for wellbeing and health compared with men. A significant but small correlation between psychological wellbeing and positive effects of choral singing also emerged for women, but not for men. Particular attention is given to qualitative accounts of the effects of choral singing on wellbe-ing from 85 participants with relatively low psychological wellbeing as assessed by the WHOQOL-BREF, and high scores on the singing scale. Four categories of significant personal and health challenges were disclosed by members of this 79&quot;,&quot;issue&quot;:&quot;1&quot;,&quot;volume&quot;:&quot;3&quot;,&quot;container-title-short&quot;:&quot;&quot;},&quot;isTemporary&quot;:false}]},{&quot;citationID&quot;:&quot;MENDELEY_CITATION_015ca2a4-260c-42b1-afe5-3b25f804ce90&quot;,&quot;properties&quot;:{&quot;noteIndex&quot;:0},&quot;isEdited&quot;:false,&quot;manualOverride&quot;:{&quot;isManuallyOverridden&quot;:false,&quot;citeprocText&quot;:&quot;(Vigil, 2015)&quot;,&quot;manualOverrideText&quot;:&quot;&quot;},&quot;citationTag&quot;:&quot;MENDELEY_CITATION_v3_eyJjaXRhdGlvbklEIjoiTUVOREVMRVlfQ0lUQVRJT05fMDE1Y2EyYTQtMjYwYy00MmIxLWFmZTUtM2IyNWY4MDRjZTkw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quot;,&quot;citationItems&quot;:[{&quot;id&quot;:&quot;39067bcb-df8f-3276-9f29-c08f708c4fdb&quot;,&quot;itemData&quot;:{&quot;type&quot;:&quot;thesis&quot;,&quot;id&quot;:&quot;39067bcb-df8f-3276-9f29-c08f708c4fdb&quot;,&quot;title&quot;:&quot;HORMONES AND THE FEMALE VOICE: AN EXPLORATION OF THE FEMALE HORMONAL CYCLE FROM PUBERTY TO MENOPAUSE AND HOW IT AFFECTS THE VOCAL APPARATUS&quot;,&quot;author&quot;:[{&quot;family&quot;:&quot;Vigil&quot;,&quot;given&quot;:&quot;Patricia&quot;,&quot;parse-names&quot;:false,&quot;dropping-particle&quot;:&quot;&quot;,&quot;non-dropping-particle&quot;:&quot;&quot;}],&quot;issued&quot;:{&quot;date-parts&quot;:[[2015]]},&quot;publisher&quot;:&quot;The Temple University&quot;,&quot;container-title-short&quot;:&quot;&quot;},&quot;isTemporary&quot;:false}]},{&quot;citationID&quot;:&quot;MENDELEY_CITATION_3d357b3a-5064-4734-93dd-9c47df5f4fd0&quot;,&quot;properties&quot;:{&quot;noteIndex&quot;:0},&quot;isEdited&quot;:false,&quot;manualOverride&quot;:{&quot;isManuallyOverridden&quot;:false,&quot;citeprocText&quot;:&quot;(Bos, Bozeman and Frazier-Neely, 2022)&quot;,&quot;manualOverrideText&quot;:&quot;&quot;},&quot;citationTag&quot;:&quot;MENDELEY_CITATION_v3_eyJjaXRhdGlvbklEIjoiTUVOREVMRVlfQ0lUQVRJT05fM2QzNTdiM2EtNTA2NC00NzM0LTkzZGQtOWM0N2RmNWY0ZmQw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quot;,&quot;citationItems&quot;:[{&quot;id&quot;:&quot;2d415e87-8670-353c-9fde-1d59ef415ee2&quot;,&quot;itemData&quot;:{&quot;type&quot;:&quot;report&quot;,&quot;id&quot;:&quot;2d415e87-8670-353c-9fde-1d59ef415ee2&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2]]},&quot;abstract&quot;:&quot;decided to research and write about voice changes during menopause, we thought we'd be writing a book 1 about the impact of estrogen depletion on the physical vocal instrument. What we quickly discovered was that the impact of hormone depletion on the instrument was just a part of the picture. There was so much more to consider! I am Nancy Bos (NEB). My colleague, Joanne Bozeman (JHB), and I will share about the complexities of this change and how to help your students steer their way through the experience. We are honored to be presenting at ICVT, alongside these other researchers. We'd like to note right from the beginning that many women who struggle with voice changes feel shame of suspecting a voice injury, or think they have poor technique, or simply blame themselves. It is also important to note that not all women struggle-some go through the transition with no noticeable changes to their singing voices, others have mild or moderate changes, and yet others have large changes. JHB: For those who do experience voice difficulties related to the menopause transition, we hope that accurate knowledge-not hearsay-and a more open attitude will reduce the stigma and silence that still surrounds this issue. About twenty years ago, I experienced vocal unpredictability and loss of ease in my singing. A leading laryngologist said that it was due to the lowering of estrogen in perimenopause. I had to decline professional solo jobs. But back then, I didn't have the words or the specific knowledge to explain to my conductor friends what was going on in my singing, nor could I anticipate when my voice might improve. It was awkward and sad. I absolutely was afraid that they would assume I had hurt my voice or that I had simply become a bad singer. Regarding the academic setting: more recently, one of the interviewees in our book was concerned that her current singing did not adequately represent her for tenure review, and felt that she could not openly acknowledge perimenopausal changes to her voice. She was afraid that stigma would negatively affect the review process. Furthermore, we wonder whether choral directors currently understand enough about menopausal vocal changes to allow affected singers to find the most comfortable part and tessitura, and that these singers should not be embarrassed or be shamed.&quot;,&quot;container-title-short&quot;:&quot;&quot;},&quot;isTemporary&quot;:false}]},{&quot;citationID&quot;:&quot;MENDELEY_CITATION_3dcc7c1c-de0b-44e9-aa6e-f3c02bb9612c&quot;,&quot;properties&quot;:{&quot;noteIndex&quot;:0},&quot;isEdited&quot;:false,&quot;manualOverride&quot;:{&quot;isManuallyOverridden&quot;:false,&quot;citeprocText&quot;:&quot;(Bonshor, 2018)&quot;,&quot;manualOverrideText&quot;:&quot;&quot;},&quot;citationTag&quot;:&quot;MENDELEY_CITATION_v3_eyJjaXRhdGlvbklEIjoiTUVOREVMRVlfQ0lUQVRJT05fM2RjYzdjMWMtZGUwYi00NGU5LWFhNmUtZjNjMDJiYjk2MTJj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9476e6b2-f85b-4f0b-a926-10f43b3da08c&quot;,&quot;properties&quot;:{&quot;noteIndex&quot;:0},&quot;isEdited&quot;:false,&quot;manualOverride&quot;:{&quot;isManuallyOverridden&quot;:false,&quot;citeprocText&quot;:&quot;(Morrison &lt;i&gt;et al.&lt;/i&gt;, 2012)&quot;,&quot;manualOverrideText&quot;:&quot;&quot;},&quot;citationTag&quot;:&quot;MENDELEY_CITATION_v3_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&quot;,&quot;citationItems&quot;:[{&quot;id&quot;:&quot;ecb56662-1806-3040-b30b-c9e50e3b7776&quot;,&quot;itemData&quot;:{&quot;type&quot;:&quot;book&quot;,&quot;id&quot;:&quot;ecb56662-1806-3040-b30b-c9e50e3b7776&quot;,&quot;title&quot;:&quot;Singing and mental health&quot;,&quot;author&quot;:[{&quot;family&quot;:&quot;Morrison&quot;,&quot;given&quot;:&quot;Ian (Research consultant)&quot;,&quot;parse-names&quot;:false,&quot;dropping-particle&quot;:&quot;&quot;,&quot;non-dropping-particle&quot;:&quot;&quot;},{&quot;family&quot;:&quot;Clift&quot;,&quot;given&quot;:&quot;Stephen&quot;,&quot;parse-names&quot;:false,&quot;dropping-particle&quot;:&quot;&quot;,&quot;non-dropping-particle&quot;:&quot;&quot;},{&quot;family&quot;:&quot;Canterbury Christ Church University&quot;,&quot;given&quot;:&quot;&quot;,&quot;parse-names&quot;:false,&quot;dropping-particle&quot;:&quot;&quot;,&quot;non-dropping-particle&quot;:&quot;&quot;},{&quot;family&quot;:&quot;Sidney De Haan Centre for Arts and Health.&quot;,&quot;given&quot;:&quot;&quot;,&quot;parse-names&quot;:false,&quot;dropping-particle&quot;:&quot;&quot;,&quot;non-dropping-particle&quot;:&quot;&quot;}],&quot;ISBN&quot;:&quot;9781909067035&quot;,&quot;issued&quot;:{&quot;date-parts&quot;:[[2012,9]]},&quot;number-of-pages&quot;:&quot;22&quot;,&quot;abstract&quot;:&quot;\&quot;Sidney De Haan Research Centre for Arts and Health.\&quot; A guide to running singing therapy classes for beneficial mental health.&quot;,&quot;publisher&quot;:&quot;Canterbury Christ Church University&quot;,&quot;container-title-short&quot;:&quot;&quot;},&quot;isTemporary&quot;:false}]},{&quot;citationID&quot;:&quot;MENDELEY_CITATION_cd32bd2f-da3a-4600-9ec8-0c1d14a484e9&quot;,&quot;properties&quot;:{&quot;noteIndex&quot;:0},&quot;isEdited&quot;:false,&quot;manualOverride&quot;:{&quot;isManuallyOverridden&quot;:false,&quot;citeprocText&quot;:&quot;(La, Fiuza and Sevillano, 2023)&quot;,&quot;manualOverrideText&quot;:&quot;&quot;},&quot;citationTag&quot;:&quot;MENDELEY_CITATION_v3_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&quot;,&quot;citationItems&quot;:[{&quot;id&quot;:&quot;4a8a0fad-2961-3e7c-a988-c9bcac0da222&quot;,&quot;itemData&quot;:{&quot;type&quot;:&quot;article-journal&quot;,&quot;id&quot;:&quot;4a8a0fad-2961-3e7c-a988-c9bcac0da222&quot;,&quot;title&quot;:&quot;Singing at Menopause: A systematic review with pedalogical implications&quot;,&quot;author&quot;:[{&quot;family&quot;:&quot;La&quot;,&quot;given&quot;:&quot;Filipa M.B&quot;,&quot;parse-names&quot;:false,&quot;dropping-particle&quot;:&quot;&quot;,&quot;non-dropping-particle&quot;:&quot;&quot;},{&quot;family&quot;:&quot;Fiuza&quot;,&quot;given&quot;:&quot;Mauro B&quot;,&quot;parse-names&quot;:false,&quot;dropping-particle&quot;:&quot;&quot;,&quot;non-dropping-particle&quot;:&quot;&quot;},{&quot;family&quot;:&quot;Sevillano&quot;,&quot;given&quot;:&quot;Maria Luisa&quot;,&quot;parse-names&quot;:false,&quot;dropping-particle&quot;:&quot;&quot;,&quot;non-dropping-particle&quot;:&quot;&quot;}],&quot;container-title&quot;:&quot;Musicae Scientiae&quot;,&quot;issued&quot;:{&quot;date-parts&quot;:[[2023]]},&quot;volume&quot;:&quot;21&quot;,&quot;container-title-short&quot;:&quot;&quot;},&quot;isTemporary&quot;:false}]},{&quot;citationID&quot;:&quot;MENDELEY_CITATION_e8a39e90-b6c4-4467-9a93-83695e9feccf&quot;,&quot;properties&quot;:{&quot;noteIndex&quot;:0},&quot;isEdited&quot;:false,&quot;manualOverride&quot;:{&quot;isManuallyOverridden&quot;:false,&quot;citeprocText&quot;:&quot;(Machado, Aldrighi and Piccolotto, 2005)&quot;,&quot;manualOverrideText&quot;:&quot;&quot;},&quot;citationTag&quot;:&quot;MENDELEY_CITATION_v3_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&quot;,&quot;citationItems&quot;:[{&quot;id&quot;:&quot;37f65f15-8700-3a41-b4fd-c033a56d5e8a&quot;,&quot;itemData&quot;:{&quot;type&quot;:&quot;article-journal&quot;,&quot;id&quot;:&quot;37f65f15-8700-3a41-b4fd-c033a56d5e8a&quot;,&quot;title&quot;:&quot;The meanings attributed to the voice by menopause women&quot;,&quot;author&quot;:[{&quot;family&quot;:&quot;Machado&quot;,&quot;given&quot;:&quot;Maria Aparecida Miranda de Paula&quot;,&quot;parse-names&quot;:false,&quot;dropping-particle&quot;:&quot;&quot;,&quot;non-dropping-particle&quot;:&quot;&quot;},{&quot;family&quot;:&quot;Aldrighi&quot;,&quot;given&quot;:&quot;Jose Mendes&quot;,&quot;parse-names&quot;:false,&quot;dropping-particle&quot;:&quot;&quot;,&quot;non-dropping-particle&quot;:&quot;&quot;},{&quot;family&quot;:&quot;Piccolotto&quot;,&quot;given&quot;:&quot;Leslie&quot;,&quot;parse-names&quot;:false,&quot;dropping-particle&quot;:&quot;&quot;,&quot;non-dropping-particle&quot;:&quot;&quot;}],&quot;container-title&quot;:&quot;RevSaudePublica&quot;,&quot;issued&quot;:{&quot;date-parts&quot;:[[2005]]},&quot;container-title-short&quot;:&quot;&quot;},&quot;isTemporary&quot;:false}]},{&quot;citationID&quot;:&quot;MENDELEY_CITATION_44c6d997-4d7a-4afe-9b17-aaf151a1463d&quot;,&quot;properties&quot;:{&quot;noteIndex&quot;:0},&quot;isEdited&quot;:false,&quot;manualOverride&quot;:{&quot;isManuallyOverridden&quot;:false,&quot;citeprocText&quot;:&quot;(Nelson, 2015)&quot;,&quot;manualOverrideText&quot;:&quot;&quot;},&quot;citationTag&quot;:&quot;MENDELEY_CITATION_v3_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&quot;,&quot;citationItems&quot;:[{&quot;id&quot;:&quot;9708797c-953a-32e4-b6f0-c6d28bdd6b58&quot;,&quot;itemData&quot;:{&quot;type&quot;:&quot;book&quot;,&quot;id&quot;:&quot;9708797c-953a-32e4-b6f0-c6d28bdd6b58&quot;,&quot;title&quot;:&quot;The voice exercise book&quot;,&quot;author&quot;:[{&quot;family&quot;:&quot;Nelson&quot;,&quot;given&quot;:&quot;Jeanette&quot;,&quot;parse-names&quot;:false,&quot;dropping-particle&quot;:&quot;&quot;,&quot;non-dropping-particle&quot;:&quot;&quot;}],&quot;issued&quot;:{&quot;date-parts&quot;:[[2015]]},&quot;container-title-short&quot;:&quot;&quot;},&quot;isTemporary&quot;:false}]},{&quot;citationID&quot;:&quot;MENDELEY_CITATION_cd22c206-e714-4b9f-a184-aca1e5b89b07&quot;,&quot;properties&quot;:{&quot;noteIndex&quot;:0},&quot;isEdited&quot;:false,&quot;manualOverride&quot;:{&quot;isManuallyOverridden&quot;:false,&quot;citeprocText&quot;:&quot;(Bonshor, 2018)&quot;,&quot;manualOverrideText&quot;:&quot;&quot;},&quot;citationTag&quot;:&quot;MENDELEY_CITATION_v3_eyJjaXRhdGlvbklEIjoiTUVOREVMRVlfQ0lUQVRJT05fY2QyMmMyMDYtZTcxNC00YjlmLWExODQtYWNhMWU1Yjg5YjA3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52d2697c-4262-49be-9314-aadc4d8fa8a3&quot;,&quot;properties&quot;:{&quot;noteIndex&quot;:0},&quot;isEdited&quot;:false,&quot;manualOverride&quot;:{&quot;isManuallyOverridden&quot;:false,&quot;citeprocText&quot;:&quot;(Bos, Bozeman and Frazier-Neely, 2022)&quot;,&quot;manualOverrideText&quot;:&quot;&quot;},&quot;citationTag&quot;:&quot;MENDELEY_CITATION_v3_eyJjaXRhdGlvbklEIjoiTUVOREVMRVlfQ0lUQVRJT05fNTJkMjY5N2MtNDI2Mi00OWJlLTkzMTQtYWFkYzRkOGZhOGEz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quot;,&quot;citationItems&quot;:[{&quot;id&quot;:&quot;2d415e87-8670-353c-9fde-1d59ef415ee2&quot;,&quot;itemData&quot;:{&quot;type&quot;:&quot;report&quot;,&quot;id&quot;:&quot;2d415e87-8670-353c-9fde-1d59ef415ee2&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2]]},&quot;abstract&quot;:&quot;decided to research and write about voice changes during menopause, we thought we'd be writing a book 1 about the impact of estrogen depletion on the physical vocal instrument. What we quickly discovered was that the impact of hormone depletion on the instrument was just a part of the picture. There was so much more to consider! I am Nancy Bos (NEB). My colleague, Joanne Bozeman (JHB), and I will share about the complexities of this change and how to help your students steer their way through the experience. We are honored to be presenting at ICVT, alongside these other researchers. We'd like to note right from the beginning that many women who struggle with voice changes feel shame of suspecting a voice injury, or think they have poor technique, or simply blame themselves. It is also important to note that not all women struggle-some go through the transition with no noticeable changes to their singing voices, others have mild or moderate changes, and yet others have large changes. JHB: For those who do experience voice difficulties related to the menopause transition, we hope that accurate knowledge-not hearsay-and a more open attitude will reduce the stigma and silence that still surrounds this issue. About twenty years ago, I experienced vocal unpredictability and loss of ease in my singing. A leading laryngologist said that it was due to the lowering of estrogen in perimenopause. I had to decline professional solo jobs. But back then, I didn't have the words or the specific knowledge to explain to my conductor friends what was going on in my singing, nor could I anticipate when my voice might improve. It was awkward and sad. I absolutely was afraid that they would assume I had hurt my voice or that I had simply become a bad singer. Regarding the academic setting: more recently, one of the interviewees in our book was concerned that her current singing did not adequately represent her for tenure review, and felt that she could not openly acknowledge perimenopausal changes to her voice. She was afraid that stigma would negatively affect the review process. Furthermore, we wonder whether choral directors currently understand enough about menopausal vocal changes to allow affected singers to find the most comfortable part and tessitura, and that these singers should not be embarrassed or be shamed.&quot;,&quot;container-title-short&quot;:&quot;&quot;},&quot;isTemporary&quot;:false}]},{&quot;citationID&quot;:&quot;MENDELEY_CITATION_3d059543-7989-472d-abd2-64fc4868028d&quot;,&quot;properties&quot;:{&quot;noteIndex&quot;:0},&quot;isEdited&quot;:false,&quot;manualOverride&quot;:{&quot;isManuallyOverridden&quot;:false,&quot;citeprocText&quot;:&quot;(Titze, 1988)&quot;,&quot;manualOverrideText&quot;:&quot;&quot;},&quot;citationTag&quot;:&quot;MENDELEY_CITATION_v3_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&quot;,&quot;citationItems&quot;:[{&quot;id&quot;:&quot;66f4f83b-92ce-39ee-90fc-2f6311e155f7&quot;,&quot;itemData&quot;:{&quot;type&quot;:&quot;article-journal&quot;,&quot;id&quot;:&quot;66f4f83b-92ce-39ee-90fc-2f6311e155f7&quot;,&quot;title&quot;:&quot;The physics of small-amplitude oscillation of the vocal folds&quot;,&quot;author&quot;:[{&quot;family&quot;:&quot;Titze&quot;,&quot;given&quot;:&quot;Ingo R.&quot;,&quot;parse-names&quot;:false,&quot;dropping-particle&quot;:&quot;&quot;,&quot;non-dropping-particle&quot;:&quot;&quot;}],&quot;container-title&quot;:&quot;The Journal of the Acoustical Society of America&quot;,&quot;container-title-short&quot;:&quot;J Acoust Soc Am&quot;,&quot;DOI&quot;:&quot;10.1121/1.395910&quot;,&quot;ISSN&quot;:&quot;0001-4966&quot;,&quot;PMID&quot;:&quot;3372869&quot;,&quot;issued&quot;:{&quot;date-parts&quot;:[[1988,4,1]]},&quot;page&quot;:&quot;1536-1552&quot;,&quot;abstract&quot;:&quot;A theory of vocal fold oscillation is developed on the basis of the body-cover hypothesis. The cover is represented by a distributed surface layer that can propagate a mucosal surface wave. Linearization of the surface-wave displacement and velocity, and further small-amplitude approximations, yields closed-form expressions for conditions of oscillation. The theory predicts that the lung pressure required to sustain oscillation, i.e., the oscillation threshold pressure, is reduced by reducing the mucosal wave velocity, by bringing the vocal folds closer together and by reducing the convergence angle in the glottis. The effect of vocal tract acoustic loading is included. It is shown that vocal tract inertance reduces the oscillation threshold pressure, whereas vocal tract resistance increases it. The treatment, which is applicable to falsetto and breathy voice, as well as onset or release of phonation in the absence of vocal fold collision, is harmonized with former treatments based on two-mass models and collapsible tubes.&quot;,&quot;publisher&quot;:&quot;Acoustical Society of America (ASA)&quot;,&quot;issue&quot;:&quot;4&quot;,&quot;volume&quot;:&quot;83&quot;},&quot;isTemporary&quot;:false}]},{&quot;citationID&quot;:&quot;MENDELEY_CITATION_5c655c03-357c-4eb1-8a77-af9e7ee40425&quot;,&quot;properties&quot;:{&quot;noteIndex&quot;:0},&quot;isEdited&quot;:false,&quot;manualOverride&quot;:{&quot;isManuallyOverridden&quot;:false,&quot;citeprocText&quot;:&quot;(Stojanovska &lt;i&gt;et al.&lt;/i&gt;, 2014)&quot;,&quot;manualOverrideText&quot;:&quot;&quot;},&quot;citationTag&quot;:&quot;MENDELEY_CITATION_v3_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&quot;,&quot;citationItems&quot;:[{&quot;id&quot;:&quot;b9a39193-3e14-30ee-bc48-a6f808bd338a&quot;,&quot;itemData&quot;:{&quot;type&quot;:&quot;article&quot;,&quot;id&quot;:&quot;b9a39193-3e14-30ee-bc48-a6f808bd338a&quot;,&quot;title&quot;:&quot;To exercise, or, not to exercise, during menopause and beyond&quot;,&quot;author&quot;:[{&quot;family&quot;:&quot;Stojanovska&quot;,&quot;given&quot;:&quot;Lily&quot;,&quot;parse-names&quot;:false,&quot;dropping-particle&quot;:&quot;&quot;,&quot;non-dropping-particle&quot;:&quot;&quot;},{&quot;family&quot;:&quot;Apostolopoulos&quot;,&quot;given&quot;:&quot;Vasso&quot;,&quot;parse-names&quot;:false,&quot;dropping-particle&quot;:&quot;&quot;,&quot;non-dropping-particle&quot;:&quot;&quot;},{&quot;family&quot;:&quot;Polman&quot;,&quot;given&quot;:&quot;Remco&quot;,&quot;parse-names&quot;:false,&quot;dropping-particle&quot;:&quot;&quot;,&quot;non-dropping-particle&quot;:&quot;&quot;},{&quot;family&quot;:&quot;Borkoles&quot;,&quot;given&quot;:&quot;Erika&quot;,&quot;parse-names&quot;:false,&quot;dropping-particle&quot;:&quot;&quot;,&quot;non-dropping-particle&quot;:&quot;&quot;}],&quot;container-title&quot;:&quot;Maturitas&quot;,&quot;container-title-short&quot;:&quot;Maturitas&quot;,&quot;DOI&quot;:&quot;10.1016/j.maturitas.2014.01.006&quot;,&quot;ISSN&quot;:&quot;18734111&quot;,&quot;PMID&quot;:&quot;24548848&quot;,&quot;issued&quot;:{&quot;date-parts&quot;:[[2014]]},&quot;page&quot;:&quot;318-323&quot;,&quot;abstract&quot;:&quot;Menopausal symptoms in women can be severe and disruptive to overall quality of life. Hormone replacement therapy, is known to be effective in ameliorating symptoms, however, reporting of side effects has resulted in alternative treatment options. Exercise has been assessed as an alternative treatment option for alleviating menopausal symptoms, including, psychological, vasomotor, somatic and sexual symptoms. Here we report the effects of physical activity and exercise on menopause symptoms in menopausal women. © 2014 Elsevier Ireland Ltd.&quot;,&quot;publisher&quot;:&quot;Elsevier Ireland Ltd&quot;,&quot;issue&quot;:&quot;4&quot;,&quot;volume&quot;:&quot;77&quot;},&quot;isTemporary&quot;:false}]},{&quot;citationID&quot;:&quot;MENDELEY_CITATION_fcf63447-9373-4108-8185-4ea0277ea341&quot;,&quot;properties&quot;:{&quot;noteIndex&quot;:0},&quot;isEdited&quot;:false,&quot;manualOverride&quot;:{&quot;isManuallyOverridden&quot;:false,&quot;citeprocText&quot;:&quot;(Clift &lt;i&gt;et al.&lt;/i&gt;, 2001)&quot;,&quot;manualOverrideText&quot;:&quot;&quot;},&quot;citationTag&quot;:&quot;MENDELEY_CITATION_v3_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&quot;,&quot;citationItems&quot;:[{&quot;id&quot;:&quot;2033567c-883e-395d-9a48-d91a40576686&quot;,&quot;itemData&quot;:{&quot;type&quot;:&quot;report&quot;,&quot;id&quot;:&quot;2033567c-883e-395d-9a48-d91a40576686&quot;,&quot;title&quot;:&quot;The perceived benefits of singing: findings from preliminary surveys of a university college choral society S M Clift, G Hancox&quot;,&quot;author&quot;:[{&quot;family&quot;:&quot;Clift&quot;,&quot;given&quot;:&quot;Stephen M&quot;,&quot;parse-names&quot;:false,&quot;dropping-particle&quot;:&quot;&quot;,&quot;non-dropping-particle&quot;:&quot;&quot;},{&quot;family&quot;:&quot;of Health&quot;,&quot;given&quot;:&quot;Professor&quot;,&quot;parse-names&quot;:false,&quot;dropping-particle&quot;:&quot;&quot;,&quot;non-dropping-particle&quot;:&quot;&quot;},{&quot;family&quot;:&quot;Hancox&quot;,&quot;given&quot;:&quot;Grenville&quot;,&quot;parse-names&quot;:false,&quot;dropping-particle&quot;:&quot;&quot;,&quot;non-dropping-particle&quot;:&quot;&quot;},{&quot;family&quot;:&quot;of Music&quot;,&quot;given&quot;:&quot;Professor&quot;,&quot;parse-names&quot;:false,&quot;dropping-particle&quot;:&quot;&quot;,&quot;non-dropping-particle&quot;:&quot;&quot;}],&quot;container-title&quot;:&quot;The Journal of The Royal Society for the Promotion of Health&quot;,&quot;container-title-short&quot;:&quot;J R Soc Promot Health&quot;,&quot;URL&quot;:&quot;www.voices.org.uk&quot;,&quot;issued&quot;:{&quot;date-parts&quot;:[[2001]]},&quot;number-of-pages&quot;:&quot;248-256&quot;,&quot;abstract&quot;:&quot;Two exploratory studies are reported on the perceived benefits associated with active participation in choral singing. In the first study, 84 members of a university college choral society completed a brief questionnaire that asked whether they had benefited personally from their involvement in the choir and whether there were ways in which participation could benefit their health. A large majority of respondents agreed they had benefited socially (87%) and emotionally (75%), with 58% agreeing they had benefited in some physical way, and 49% spiritually. A content analysis of written comments served to elaborate the ways in which choir members felt they had benefited. Common themes expressed were: meeting new people, feeling more positive, increased control over breathing, feeling more alert and feeling spiritually uplifted. With respect to health benefits, 84% of participants gave answers, the main themes of which related to improved lung function and breathing, improved mood and stress reduction. In the second study, 91 members of the choir completed a structured questionnaire consisting of 32 statements about singing reflecting the ideas expressed in the first study. Over 40% of respondents strongly agreed that 'singing helps to make my mood more positive', 'singing is a moving experience for me sometimes', 'singing makes me feel a lot hap-pier' and 'singing is good for my soul'. A principal components analysis followed by Oblimin rotation identified six dimensions of benefit associated with singing. These were labelled as: benefits for well-being and relaxation, benefits for breathing and posture, social benefits, spiritual benefits, emotional benefits, and benefits for heart and immune system. Cronbach alpha coefficients were satisfactory for all components except the third, social benefits, due primarily to the small number of items loading on this component. Women were significantly more likely to experience benefits for well-being and relaxation, younger people were more likely to report social benefits, and those professing religious beliefs were more likely to experience spiritual benefits. The present studies have a number of limitations, but they provide a useful foundation for future larger scale surveys, more sophisticated qualitative studies, and experimental investigations of the impact of singing on psy-cho-physiological functioning.&quot;,&quot;issue&quot;:&quot;4&quot;,&quot;volume&quot;:&quot;121&quot;},&quot;isTemporary&quot;:false}]},{&quot;citationID&quot;:&quot;MENDELEY_CITATION_de99de72-e4cc-47be-bbd5-ed5e19c10b07&quot;,&quot;properties&quot;:{&quot;noteIndex&quot;:0},&quot;isEdited&quot;:false,&quot;manualOverride&quot;:{&quot;isManuallyOverridden&quot;:false,&quot;citeprocText&quot;:&quot;(Vigil, 2015)&quot;,&quot;manualOverrideText&quot;:&quot;&quot;},&quot;citationTag&quot;:&quot;MENDELEY_CITATION_v3_eyJjaXRhdGlvbklEIjoiTUVOREVMRVlfQ0lUQVRJT05fZGU5OWRlNzItZTRjYy00N2JlLWJiZDUtZWQ1ZTE5YzEwYjA3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quot;,&quot;citationItems&quot;:[{&quot;id&quot;:&quot;39067bcb-df8f-3276-9f29-c08f708c4fdb&quot;,&quot;itemData&quot;:{&quot;type&quot;:&quot;thesis&quot;,&quot;id&quot;:&quot;39067bcb-df8f-3276-9f29-c08f708c4fdb&quot;,&quot;title&quot;:&quot;HORMONES AND THE FEMALE VOICE: AN EXPLORATION OF THE FEMALE HORMONAL CYCLE FROM PUBERTY TO MENOPAUSE AND HOW IT AFFECTS THE VOCAL APPARATUS&quot;,&quot;author&quot;:[{&quot;family&quot;:&quot;Vigil&quot;,&quot;given&quot;:&quot;Patricia&quot;,&quot;parse-names&quot;:false,&quot;dropping-particle&quot;:&quot;&quot;,&quot;non-dropping-particle&quot;:&quot;&quot;}],&quot;issued&quot;:{&quot;date-parts&quot;:[[2015]]},&quot;publisher&quot;:&quot;The Temple University&quot;,&quot;container-title-short&quot;:&quot;&quot;},&quot;isTemporary&quot;:false}]},{&quot;citationID&quot;:&quot;MENDELEY_CITATION_94e6765c-b0a7-4404-92ce-599faf89a76b&quot;,&quot;properties&quot;:{&quot;noteIndex&quot;:0},&quot;isEdited&quot;:false,&quot;manualOverride&quot;:{&quot;isManuallyOverridden&quot;:false,&quot;citeprocText&quot;:&quot;(Lortie &lt;i&gt;et al.&lt;/i&gt;, 2017)&quot;,&quot;manualOverrideText&quot;:&quot;&quot;},&quot;citationTag&quot;:&quot;MENDELEY_CITATION_v3_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&quot;,&quot;citationItems&quot;:[{&quot;id&quot;:&quot;22346408-e79d-3f28-bae7-fd013c501bbd&quot;,&quot;itemData&quot;:{&quot;type&quot;:&quot;article-journal&quot;,&quot;id&quot;:&quot;22346408-e79d-3f28-bae7-fd013c501bbd&quot;,&quot;title&quot;:&quot;The Moderating Effect of Frequent Singing on Voice Aging&quot;,&quot;author&quot;:[{&quot;family&quot;:&quot;Lortie&quot;,&quot;given&quot;:&quot;Catherine L.&quot;,&quot;parse-names&quot;:false,&quot;dropping-particle&quot;:&quot;&quot;,&quot;non-dropping-particle&quot;:&quot;&quot;},{&quot;family&quot;:&quot;Rivard&quot;,&quot;given&quot;:&quot;Julie&quot;,&quot;parse-names&quot;:false,&quot;dropping-particle&quot;:&quot;&quot;,&quot;non-dropping-particle&quot;:&quot;&quot;},{&quot;family&quot;:&quot;Thibeault&quot;,&quot;given&quot;:&quot;Mélanie&quot;,&quot;parse-names&quot;:false,&quot;dropping-particle&quot;:&quot;&quot;,&quot;non-dropping-particle&quot;:&quot;&quot;},{&quot;family&quot;:&quot;Tremblay&quot;,&quot;given&quot;:&quot;Pascale&quot;,&quot;parse-names&quot;:false,&quot;dropping-particle&quot;:&quot;&quot;,&quot;non-dropping-particle&quot;:&quot;&quot;}],&quot;container-title&quot;:&quot;Journal of Voice&quot;,&quot;DOI&quot;:&quot;10.1016/j.jvoice.2016.02.015&quot;,&quot;ISSN&quot;:&quot;18734588&quot;,&quot;PMID&quot;:&quot;27049451&quot;,&quot;issued&quot;:{&quot;date-parts&quot;:[[2017,1,1]]},&quot;page&quot;:&quot;112.e1-112.e12&quot;,&quot;abstract&quot;:&quot;The effects of aging on voice production are well documented, including changes in loudness, pitch, and voice quality. However, one important and clinically relevant question that remains concerns the possibility that the aging of voice can be prevented or at least delayed through noninvasive methods. Indeed, discovering natural means to preserve the integrity of the human voice throughout aging could have a major impact on the quality of life of elderly adults. The objective of this study was therefore to examine the potentially positive effect of singing on voice production. To this aim, a group of 72 healthy nonsmoking adults (20–93 years old) was recruited and separated into three groups based on their singing habits. Several voice parameters were assessed (fundamental frequency [f0] mean, f0 standard deviation [SD], f0 minimum and f0 maximum, mean amplitude and amplitude SD, jitter, shimmer, and harmonic-to-noise ratio) during the sustained production of vowel /a/. Other parameters were assessed during standardized reading passage (speaking f0, speaking f0 SD). As was expected, age effects were found on most acoustic parameters with significant sex differences. Importantly, moderation analyses revealed that frequent singing moderates the effect of aging on most acoustic parameters. Specifically, in frequent singers, there was no decrease in the stability of pitch and amplitude with age, suggesting that the voice of frequent singers remains more stable in aging than the voice of non-singers, and more generally, providing empirical evidence for a positive effect of singing on voice in aging.&quot;,&quot;publisher&quot;:&quot;Mosby Inc.&quot;,&quot;issue&quot;:&quot;1&quot;,&quot;volume&quot;:&quot;31&quot;,&quot;container-title-short&quot;:&quot;&quot;},&quot;isTemporary&quot;:false}]},{&quot;citationID&quot;:&quot;MENDELEY_CITATION_b1286275-bff0-4128-93cc-c88cafdeccee&quot;,&quot;properties&quot;:{&quot;noteIndex&quot;:0},&quot;isEdited&quot;:false,&quot;manualOverride&quot;:{&quot;isManuallyOverridden&quot;:false,&quot;citeprocText&quot;:&quot;(Kreutz Gunter, 2014)&quot;,&quot;manualOverrideText&quot;:&quot;&quot;},&quot;citationTag&quot;:&quot;MENDELEY_CITATION_v3_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&quot;,&quot;citationItems&quot;:[{&quot;id&quot;:&quot;16c68306-e16b-3816-850d-5132dbdb0a43&quot;,&quot;itemData&quot;:{&quot;type&quot;:&quot;article-journal&quot;,&quot;id&quot;:&quot;16c68306-e16b-3816-850d-5132dbdb0a43&quot;,&quot;title&quot;:&quot;Does Singing Facilitate Social Bonding?&quot;,&quot;author&quot;:[{&quot;family&quot;:&quot;Kreutz Gunter&quot;,&quot;given&quot;:&quot;&quot;,&quot;parse-names&quot;:false,&quot;dropping-particle&quot;:&quot;&quot;,&quot;non-dropping-particle&quot;:&quot;&quot;}],&quot;container-title&quot;:&quot;Noteworthy: The music in music medicine&quot;,&quot;issued&quot;:{&quot;date-parts&quot;:[[2014]]},&quot;issue&quot;:&quot;2&quot;,&quot;volume&quot;:&quot;6&quot;,&quot;container-title-short&quot;:&quot;&quot;},&quot;isTemporary&quot;:false}]},{&quot;citationID&quot;:&quot;MENDELEY_CITATION_82743121-132c-4d5e-95ae-88724bd6aa17&quot;,&quot;properties&quot;:{&quot;noteIndex&quot;:0},&quot;isEdited&quot;:false,&quot;manualOverride&quot;:{&quot;isManuallyOverridden&quot;:false,&quot;citeprocText&quot;:&quot;(Barrett MMusTher and RMTh, 2020)&quot;,&quot;manualOverrideText&quot;:&quot;&quot;},&quot;citationTag&quot;:&quot;MENDELEY_CITATION_v3_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&quot;,&quot;citationItems&quot;:[{&quot;id&quot;:&quot;99a55a28-c2f4-355d-b21c-68dc32facb58&quot;,&quot;itemData&quot;:{&quot;type&quot;:&quot;report&quot;,&quot;id&quot;:&quot;99a55a28-c2f4-355d-b21c-68dc32facb58&quot;,&quot;title&quot;:&quot;Music Therapy New Zealand Morva Croxson Prize for Emergent Writers (2019)-1 st Prize Are Community Music Therapy Principles Relevant to my Work with Large Groups of Older Adults in a Residential Care Facility? Finding from a Student Action Research Project&quot;,&quot;author&quot;:[{&quot;family&quot;:&quot;Barrett MMusTher&quot;,&quot;given&quot;:&quot;Hazel&quot;,&quot;parse-names&quot;:false,&quot;dropping-particle&quot;:&quot;&quot;,&quot;non-dropping-particle&quot;:&quot;&quot;},{&quot;family&quot;:&quot;RMTh&quot;,&quot;given&quot;:&quot;NZ&quot;,&quot;parse-names&quot;:false,&quot;dropping-particle&quot;:&quot;&quot;,&quot;non-dropping-particle&quot;:&quot;&quot;}],&quot;container-title&quot;:&quot;New Zealand Journal of Music Therapy&quot;,&quot;issued&quot;:{&quot;date-parts&quot;:[[2020]]},&quot;number-of-pages&quot;:&quot;115-140&quot;,&quot;abstract&quot;:&quot;This research focuses on the second-year student placement of my master's programme, at a residential care home. A significant part of my work there was facilitating large, open groups, and due to my background in community music I was interested in whether community music therapy principles would have relevance in this context. I conducted three action research cycles, and in each I collected my practice notes over approximately six weeks. I used thematic analysis to examine this data, and generated actions from the emerging themes for the next cycle. I found that large group music therapy sessions could provide the opportunity for participants, both staff and residents, to experience a shared social space which enabled moments of connection and promoted inclusion, creativity, self-determination, and expanded identities. This suggested that the groups had therapeutic value for the participants. In this article I discuss differences between my community music and music therapy practice, including the possibilities for individual work and use of music therapy theory. I believe that community music therapy principles were relevant to this work, and in particular that taking an ecological perspective was significant. I recommend further research into community music therapy in residential care settings. 116&quot;,&quot;volume&quot;:&quot;18&quot;,&quot;container-title-short&quot;:&quot;&quot;},&quot;isTemporary&quot;:false}]},{&quot;citationID&quot;:&quot;MENDELEY_CITATION_ebd2b14a-d65b-4de9-a0e0-18495df2a172&quot;,&quot;properties&quot;:{&quot;noteIndex&quot;:0},&quot;isEdited&quot;:false,&quot;manualOverride&quot;:{&quot;isManuallyOverridden&quot;:false,&quot;citeprocText&quot;:&quot;(Nelson, 2015)&quot;,&quot;manualOverrideText&quot;:&quot;&quot;},&quot;citationTag&quot;:&quot;MENDELEY_CITATION_v3_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&quot;,&quot;citationItems&quot;:[{&quot;id&quot;:&quot;9708797c-953a-32e4-b6f0-c6d28bdd6b58&quot;,&quot;itemData&quot;:{&quot;type&quot;:&quot;book&quot;,&quot;id&quot;:&quot;9708797c-953a-32e4-b6f0-c6d28bdd6b58&quot;,&quot;title&quot;:&quot;The voice exercise book&quot;,&quot;author&quot;:[{&quot;family&quot;:&quot;Nelson&quot;,&quot;given&quot;:&quot;Jeanette&quot;,&quot;parse-names&quot;:false,&quot;dropping-particle&quot;:&quot;&quot;,&quot;non-dropping-particle&quot;:&quot;&quot;}],&quot;issued&quot;:{&quot;date-parts&quot;:[[2015]]},&quot;container-title-short&quot;:&quot;&quot;},&quot;isTemporary&quot;:false}]},{&quot;citationID&quot;:&quot;MENDELEY_CITATION_62aeaeb8-b53d-4f6b-84bb-2b4dbd4a8804&quot;,&quot;properties&quot;:{&quot;noteIndex&quot;:0},&quot;isEdited&quot;:false,&quot;manualOverride&quot;:{&quot;isManuallyOverridden&quot;:false,&quot;citeprocText&quot;:&quot;(Fisher, Kayes and Matthew, 2018)&quot;,&quot;manualOverrideText&quot;:&quot;&quot;},&quot;citationTag&quot;:&quot;MENDELEY_CITATION_v3_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&quot;,&quot;citationItems&quot;:[{&quot;id&quot;:&quot;af701597-f726-36b4-b674-88ec82a9821b&quot;,&quot;itemData&quot;:{&quot;type&quot;:&quot;book&quot;,&quot;id&quot;:&quot;af701597-f726-36b4-b674-88ec82a9821b&quot;,&quot;title&quot;:&quot;This is a voice&quot;,&quot;author&quot;:[{&quot;family&quot;:&quot;Fisher&quot;,&quot;given&quot;:&quot;Jeremy&quot;,&quot;parse-names&quot;:false,&quot;dropping-particle&quot;:&quot;&quot;,&quot;non-dropping-particle&quot;:&quot;&quot;},{&quot;family&quot;:&quot;Kayes&quot;,&quot;given&quot;:&quot;Gillyanne&quot;,&quot;parse-names&quot;:false,&quot;dropping-particle&quot;:&quot;&quot;,&quot;non-dropping-particle&quot;:&quot;&quot;},{&quot;family&quot;:&quot;Matthew&quot;,&quot;given&quot;:&quot;Cerys&quot;,&quot;parse-names&quot;:false,&quot;dropping-particle&quot;:&quot;&quot;,&quot;non-dropping-particle&quot;:&quot;&quot;}],&quot;issued&quot;:{&quot;date-parts&quot;:[[2018]]},&quot;container-title-short&quot;:&quot;&quot;},&quot;isTemporary&quot;:false}]},{&quot;citationID&quot;:&quot;MENDELEY_CITATION_fae120c2-73ed-4489-b107-56fde20e0200&quot;,&quot;properties&quot;:{&quot;noteIndex&quot;:0},&quot;isEdited&quot;:false,&quot;manualOverride&quot;:{&quot;isManuallyOverridden&quot;:false,&quot;citeprocText&quot;:&quot;(Bos, Bozeman and Frazier-Neely, 2022)&quot;,&quot;manualOverrideText&quot;:&quot;&quot;},&quot;citationTag&quot;:&quot;MENDELEY_CITATION_v3_eyJjaXRhdGlvbklEIjoiTUVOREVMRVlfQ0lUQVRJT05fZmFlMTIwYzItNzNlZC00NDg5LWIxMDctNTZmZGUyMGUwMjAw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quot;,&quot;citationItems&quot;:[{&quot;id&quot;:&quot;2d415e87-8670-353c-9fde-1d59ef415ee2&quot;,&quot;itemData&quot;:{&quot;type&quot;:&quot;report&quot;,&quot;id&quot;:&quot;2d415e87-8670-353c-9fde-1d59ef415ee2&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2]]},&quot;abstract&quot;:&quot;decided to research and write about voice changes during menopause, we thought we'd be writing a book 1 about the impact of estrogen depletion on the physical vocal instrument. What we quickly discovered was that the impact of hormone depletion on the instrument was just a part of the picture. There was so much more to consider! I am Nancy Bos (NEB). My colleague, Joanne Bozeman (JHB), and I will share about the complexities of this change and how to help your students steer their way through the experience. We are honored to be presenting at ICVT, alongside these other researchers. We'd like to note right from the beginning that many women who struggle with voice changes feel shame of suspecting a voice injury, or think they have poor technique, or simply blame themselves. It is also important to note that not all women struggle-some go through the transition with no noticeable changes to their singing voices, others have mild or moderate changes, and yet others have large changes. JHB: For those who do experience voice difficulties related to the menopause transition, we hope that accurate knowledge-not hearsay-and a more open attitude will reduce the stigma and silence that still surrounds this issue. About twenty years ago, I experienced vocal unpredictability and loss of ease in my singing. A leading laryngologist said that it was due to the lowering of estrogen in perimenopause. I had to decline professional solo jobs. But back then, I didn't have the words or the specific knowledge to explain to my conductor friends what was going on in my singing, nor could I anticipate when my voice might improve. It was awkward and sad. I absolutely was afraid that they would assume I had hurt my voice or that I had simply become a bad singer. Regarding the academic setting: more recently, one of the interviewees in our book was concerned that her current singing did not adequately represent her for tenure review, and felt that she could not openly acknowledge perimenopausal changes to her voice. She was afraid that stigma would negatively affect the review process. Furthermore, we wonder whether choral directors currently understand enough about menopausal vocal changes to allow affected singers to find the most comfortable part and tessitura, and that these singers should not be embarrassed or be shamed.&quot;,&quot;container-title-short&quot;:&quot;&quot;},&quot;isTemporary&quot;:false}]},{&quot;citationID&quot;:&quot;MENDELEY_CITATION_4573b537-548a-4378-9057-87f363717903&quot;,&quot;properties&quot;:{&quot;noteIndex&quot;:0},&quot;isEdited&quot;:false,&quot;manualOverride&quot;:{&quot;isManuallyOverridden&quot;:true,&quot;citeprocText&quot;:&quot;(Brüssow, 2013)&quot;,&quot;manualOverrideText&quot;:&quot;(Brüssow, 2013).&quot;},&quot;citationTag&quot;:&quot;MENDELEY_CITATION_v3_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&quot;,&quot;citationItems&quot;:[{&quot;id&quot;:&quot;1819de93-98c8-3401-b1f4-c841e3da7cd7&quot;,&quot;itemData&quot;:{&quot;type&quot;:&quot;article-journal&quot;,&quot;id&quot;:&quot;1819de93-98c8-3401-b1f4-c841e3da7cd7&quot;,&quot;title&quot;:&quot;What is health?. Microbial Biotechnology&quot;,&quot;author&quot;:[{&quot;family&quot;:&quot;Brüssow&quot;,&quot;given&quot;:&quot;H&quot;,&quot;parse-names&quot;:false,&quot;dropping-particle&quot;:&quot;&quot;,&quot;non-dropping-particle&quot;:&quot;&quot;}],&quot;container-title&quot;:&quot; https://doi.org/10.1111/1751-7915.12063&quot;,&quot;issued&quot;:{&quot;date-parts&quot;:[[2013]]},&quot;page&quot;:&quot;341-348&quot;,&quot;container-title-short&quot;:&quot;&quot;},&quot;isTemporary&quot;:false}]},{&quot;citationID&quot;:&quot;MENDELEY_CITATION_2c1ad30b-f761-4fc9-b00e-252f1daac3b6&quot;,&quot;properties&quot;:{&quot;noteIndex&quot;:0},&quot;isEdited&quot;:false,&quot;manualOverride&quot;:{&quot;isManuallyOverridden&quot;:false,&quot;citeprocText&quot;:&quot;(Czajkowski, Greasley and Allis, 2021)&quot;,&quot;manualOverrideText&quot;:&quot;&quot;},&quot;citationTag&quot;:&quot;MENDELEY_CITATION_v3_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Y29udGFpbmVyLXRpdGxlLXNob3J0IjoiTXVzaWMgU2NpIChMb25kK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n0sImlzVGVtcG9yYXJ5IjpmYWxzZX1dfQ==&quot;,&quot;citationItems&quot;:[{&quot;id&quot;:&quot;0893790e-1f44-354f-9bf8-70b3cea1fe6c&quot;,&quot;itemData&quot;:{&quot;type&quot;:&quot;article-journal&quot;,&quot;id&quot;:&quot;0893790e-1f44-354f-9bf8-70b3cea1fe6c&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container-title-short&quot;:&quot;Music Sci (Lond)&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isTemporary&quot;:false}]},{&quot;citationID&quot;:&quot;MENDELEY_CITATION_c6adcac7-4b87-4f78-8576-3b736b61de49&quot;,&quot;properties&quot;:{&quot;noteIndex&quot;:0},&quot;isEdited&quot;:false,&quot;manualOverride&quot;:{&quot;isManuallyOverridden&quot;:false,&quot;citeprocText&quot;:&quot;(Singh, 2023)&quot;,&quot;manualOverrideText&quot;:&quot;&quot;},&quot;citationTag&quot;:&quot;MENDELEY_CITATION_v3_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&quot;,&quot;citationItems&quot;:[{&quot;id&quot;:&quot;5762b492-cc05-3b60-8d15-63bbf9ca9e19&quot;,&quot;itemData&quot;:{&quot;type&quot;:&quot;report&quot;,&quot;id&quot;:&quot;5762b492-cc05-3b60-8d15-63bbf9ca9e19&quot;,&quot;title&quot;:&quot;Mental, Emotional, and Physical Health-Exploring the Interplay of the Wholly Trinity of Wellness&quot;,&quot;author&quot;:[{&quot;family&quot;:&quot;Singh&quot;,&quot;given&quot;:&quot;Sarabjeet&quot;,&quot;parse-names&quot;:false,&quot;dropping-particle&quot;:&quot;&quot;,&quot;non-dropping-particle&quot;:&quot;&quot;}],&quot;URL&quot;:&quot;https://www.researchgate.net/publication/372992371&quot;,&quot;issued&quot;:{&quot;date-parts&quot;:[[2023]]},&quot;container-title-short&quot;:&quot;&quot;},&quot;isTemporary&quot;:false}]},{&quot;citationID&quot;:&quot;MENDELEY_CITATION_1197eec2-e77a-4d2b-a0e0-6e76d0384bcf&quot;,&quot;properties&quot;:{&quot;noteIndex&quot;:0},&quot;isEdited&quot;:false,&quot;manualOverride&quot;:{&quot;isManuallyOverridden&quot;:false,&quot;citeprocText&quot;:&quot;(Hill, 2021)&quot;,&quot;manualOverrideText&quot;:&quot;&quot;},&quot;citationTag&quot;:&quot;MENDELEY_CITATION_v3_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&quot;,&quot;citationItems&quot;:[{&quot;id&quot;:&quot;4ab6a2c7-2627-3099-b8f7-6e12e2633dd0&quot;,&quot;itemData&quot;:{&quot;type&quot;:&quot;book&quot;,&quot;id&quot;:&quot;4ab6a2c7-2627-3099-b8f7-6e12e2633dd0&quot;,&quot;title&quot;:&quot;Peri Menopause Power&quot;,&quot;author&quot;:[{&quot;family&quot;:&quot;Hill&quot;,&quot;given&quot;:&quot;Maisie&quot;,&quot;parse-names&quot;:false,&quot;dropping-particle&quot;:&quot;&quot;,&quot;non-dropping-particle&quot;:&quot;&quot;}],&quot;issued&quot;:{&quot;date-parts&quot;:[[2021]]},&quot;container-title-short&quot;:&quot;&quot;},&quot;isTemporary&quot;:false}]},{&quot;citationID&quot;:&quot;MENDELEY_CITATION_afbf1589-e278-4c67-af30-abc00133c7e9&quot;,&quot;properties&quot;:{&quot;noteIndex&quot;:0},&quot;isEdited&quot;:false,&quot;manualOverride&quot;:{&quot;isManuallyOverridden&quot;:false,&quot;citeprocText&quot;:&quot;(Garnett, 2018)&quot;,&quot;manualOverrideText&quot;:&quot;&quot;},&quot;citationTag&quot;:&quot;MENDELEY_CITATION_v3_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&quot;,&quot;citationItems&quot;:[{&quot;id&quot;:&quot;fa14c96b-7f0f-3b4d-9228-1e3a78e4879f&quot;,&quot;itemData&quot;:{&quot;type&quot;:&quot;report&quot;,&quot;id&quot;:&quot;fa14c96b-7f0f-3b4d-9228-1e3a78e4879f&quot;,&quot;title&quot;:&quot;The Culture Code: implications for choral leadership&quot;,&quot;author&quot;:[{&quot;family&quot;:&quot;Garnett&quot;,&quot;given&quot;:&quot;Liz&quot;,&quot;parse-names&quot;:false,&quot;dropping-particle&quot;:&quot;&quot;,&quot;non-dropping-particle&quot;:&quot;&quot;}],&quot;issued&quot;:{&quot;date-parts&quot;:[[2018]]},&quot;abstract&quot;:&quot;Daniel Coyle's The Culture Code (2018) documents behaviours that characterise highly successful organisations. Using case studies from business, the military, sports teams and schools, he identifies a cluster of common themes focusing on group members' sense of belonging. This paper cross-references Coyle's themes with the literature on choral conducting and material from observations of choirs in rehearsal, with particular reference to rehearsal techniques, leadership styles, and nonverbal communication. The comparison suggests that whilst choral singing as an activity inherently generates some of these belonging cues, some of its typical structures and practices also inhibit them. Choral practitioners also tend to over-rely on building a sense of purpose, at the expense of Coyle's two other themes, safety and vulnerability. The analysis produces some clear practical ramifications for choral leaders, as well as insights into changing choral leadership styles.&quot;,&quot;container-title-short&quot;:&quot;&quot;},&quot;isTemporary&quot;:false}]},{&quot;citationID&quot;:&quot;MENDELEY_CITATION_a66e34c8-1e69-4cf7-b6c4-01c902c75250&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YTY2ZTM0YzgtMWU2OS00Y2Y3LWI2YzQtMDFjOTAyYzc1MjUw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4dc271e7-38ae-4ec4-9705-de9c8c9e03b9&quot;,&quot;properties&quot;:{&quot;noteIndex&quot;:0},&quot;isEdited&quot;:false,&quot;manualOverride&quot;:{&quot;isManuallyOverridden&quot;:false,&quot;citeprocText&quot;:&quot;(Cree, 2020)&quot;,&quot;manualOverrideText&quot;:&quot;&quot;},&quot;citationTag&quot;:&quot;MENDELEY_CITATION_v3_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&quot;,&quot;citationItems&quot;:[{&quot;id&quot;:&quot;30661cd6-e817-3910-bda5-2c3a6f6d7e32&quot;,&quot;itemData&quot;:{&quot;type&quot;:&quot;article-journal&quot;,&quot;id&quot;:&quot;30661cd6-e817-3910-bda5-2c3a6f6d7e32&quot;,&quot;title&quot;:&quot;\&quot;People who want to see tears: Military heroes and the \&quot;Constant Penelope\&quot; of the UK's Military wives choir&quot;,&quot;author&quot;:[{&quot;family&quot;:&quot;Cree&quot;,&quot;given&quot;:&quot;A&quot;,&quot;parse-names&quot;:false,&quot;dropping-particle&quot;:&quot;&quot;,&quot;non-dropping-particle&quot;:&quot;&quot;}],&quot;container-title&quot;:&quot;Gender, place and culture&quot;,&quot;issued&quot;:{&quot;date-parts&quot;:[[2020]]},&quot;container-title-short&quot;:&quot;&quot;},&quot;isTemporary&quot;:false}]},{&quot;citationID&quot;:&quot;MENDELEY_CITATION_ec0399c6-5eea-4bd0-a2e5-93441bcb35ae&quot;,&quot;properties&quot;:{&quot;noteIndex&quot;:0},&quot;isEdited&quot;:false,&quot;manualOverride&quot;:{&quot;isManuallyOverridden&quot;:false,&quot;citeprocText&quot;:&quot;(Fogg-Rogers &lt;i&gt;et al.&lt;/i&gt;, 2016)&quot;,&quot;manualOverrideText&quot;:&quot;&quot;},&quot;citationTag&quot;:&quot;MENDELEY_CITATION_v3_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&quot;,&quot;citationItems&quot;:[{&quot;id&quot;:&quot;0ea06ba8-1022-3630-a93b-d853661988d0&quot;,&quot;itemData&quot;:{&quot;type&quot;:&quot;article-journal&quot;,&quot;id&quot;:&quot;0ea06ba8-1022-3630-a93b-d853661988d0&quot;,&quot;title&quot;:&quot;Choral singing therapy following stroke or Parkinsons disease: An exploration of participants experiences&quot;,&quot;author&quot;:[{&quot;family&quot;:&quot;Fogg-Rogers&quot;,&quot;given&quot;:&quot;Laura&quot;,&quot;parse-names&quot;:false,&quot;dropping-particle&quot;:&quot;&quot;,&quot;non-dropping-particle&quot;:&quot;&quot;},{&quot;family&quot;:&quot;Buetow&quot;,&quot;given&quot;:&quot;Stephen&quot;,&quot;parse-names&quot;:false,&quot;dropping-particle&quot;:&quot;&quot;,&quot;non-dropping-particle&quot;:&quot;&quot;},{&quot;family&quot;:&quot;Talmage&quot;,&quot;given&quot;:&quot;Alison&quot;,&quot;parse-names&quot;:false,&quot;dropping-particle&quot;:&quot;&quot;,&quot;non-dropping-particle&quot;:&quot;&quot;},{&quot;family&quot;:&quot;Mccann&quot;,&quot;given&quot;:&quot;Clare M.&quot;,&quot;parse-names&quot;:false,&quot;dropping-particle&quot;:&quot;&quot;,&quot;non-dropping-particle&quot;:&quot;&quot;},{&quot;family&quot;:&quot;Leão&quot;,&quot;given&quot;:&quot;Sylvia H.S.&quot;,&quot;parse-names&quot;:false,&quot;dropping-particle&quot;:&quot;&quot;,&quot;non-dropping-particle&quot;:&quot;&quot;},{&quot;family&quot;:&quot;Tippett&quot;,&quot;given&quot;:&quot;Lynette&quot;,&quot;parse-names&quot;:false,&quot;dropping-particle&quot;:&quot;&quot;,&quot;non-dropping-particle&quot;:&quot;&quot;},{&quot;family&quot;:&quot;Leung&quot;,&quot;given&quot;:&quot;Joan&quot;,&quot;parse-names&quot;:false,&quot;dropping-particle&quot;:&quot;&quot;,&quot;non-dropping-particle&quot;:&quot;&quot;},{&quot;family&quot;:&quot;Mcpherson&quot;,&quot;given&quot;:&quot;Kathryn M.&quot;,&quot;parse-names&quot;:false,&quot;dropping-particle&quot;:&quot;&quot;,&quot;non-dropping-particle&quot;:&quot;&quot;},{&quot;family&quot;:&quot;Purdy&quot;,&quot;given&quot;:&quot;Suzanne C.&quot;,&quot;parse-names&quot;:false,&quot;dropping-particle&quot;:&quot;&quot;,&quot;non-dropping-particle&quot;:&quot;&quot;}],&quot;container-title&quot;:&quot;Disability and Rehabilitation&quot;,&quot;container-title-short&quot;:&quot;Disabil Rehabil&quot;,&quot;DOI&quot;:&quot;10.3109/09638288.2015.1068875&quot;,&quot;ISSN&quot;:&quot;14645165&quot;,&quot;PMID&quot;:&quot;26200449&quot;,&quot;issued&quot;:{&quot;date-parts&quot;:[[2016,5,7]]},&quot;page&quot;:&quot;952-962&quot;,&quot;abstract&quot;:&quot;Purpose: People with stroke or Parkinsons disease (PD) live with reduced mood, social participation and quality of life (QOL). Communication difficulties affect 90% of people with PD (dysarthria) and over 33% of people with stroke (aphasia). These consequences are disabling in many ways. However, as singing is typically still possible, its therapeutic use is of increasing interest. This article explores the experiences of and factors influencing participation in choral singing therapy (CST) by people with stroke or PD and their significant others. Method: Participants (eight people with stroke, six with PD) were recruited from a community music therapy choir running CST. Significant others (seven for stroke, two for PD) were also recruited. Supported communication methods were used as needed to undertake semi-structured interviews (total N = 23). Results: Thematic analysis indicated participants had many unmet needs associated with their condition, which motivated them to explore self-management options. CST participation was described as an enjoyable social activity, and participation was perceived as improving mood, language, breathing and voice. Conclusions: Choral singing was perceived by people with stroke and PD to help them self-manage some of the consequences of their condition, including social isolation, low mood and communication difficulties.Implications for RehabilitationChoral singing therapy (CST) is sought out by people with stroke and PD to help self-manage symptoms of their condition.Participation is perceived as an enjoyable activity which improves mood, voice and language symptoms.CST may enable access to specialist music therapy and speech language therapy protocols within community frameworks.&quot;,&quot;publisher&quot;:&quot;Taylor and Francis Ltd&quot;,&quot;issue&quot;:&quot;10&quot;,&quot;volume&quot;:&quot;38&quot;},&quot;isTemporary&quot;:false}]},{&quot;citationID&quot;:&quot;MENDELEY_CITATION_04e94b8f-b182-4416-b6e6-72b6cdd66081&quot;,&quot;properties&quot;:{&quot;noteIndex&quot;:0},&quot;isEdited&quot;:false,&quot;manualOverride&quot;:{&quot;isManuallyOverridden&quot;:false,&quot;citeprocText&quot;:&quot;(Lynch and Wilson, 2018a)&quot;,&quot;manualOverrideText&quot;:&quot;&quot;},&quot;citationTag&quot;:&quot;MENDELEY_CITATION_v3_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&quot;,&quot;citationItems&quot;:[{&quot;id&quot;:&quot;736520d0-8455-373f-b92a-4cc7149e8fa9&quot;,&quot;itemData&quot;:{&quot;type&quot;:&quot;article-journal&quot;,&quot;id&quot;:&quot;736520d0-8455-373f-b92a-4cc7149e8fa9&quot;,&quot;title&quot;:&quot;Exploring the impact of choral singing on mindfulness&quot;,&quot;author&quot;:[{&quot;family&quot;:&quot;Lynch&quot;,&quot;given&quot;:&quot;Julie&quot;,&quot;parse-names&quot;:false,&quot;dropping-particle&quot;:&quot;&quot;,&quot;non-dropping-particle&quot;:&quot;&quot;},{&quot;family&quot;:&quot;Wilson&quot;,&quot;given&quot;:&quot;Charlotte E.&quot;,&quot;parse-names&quot;:false,&quot;dropping-particle&quot;:&quot;&quot;,&quot;non-dropping-particle&quot;:&quot;&quot;}],&quot;container-title&quot;:&quot;Psychology of Music&quot;,&quot;container-title-short&quot;:&quot;Psychol Music&quot;,&quot;DOI&quot;:&quot;10.1177/0305735617729452&quot;,&quot;ISSN&quot;:&quot;17413087&quot;,&quot;issued&quot;:{&quot;date-parts&quot;:[[2018,11,1]]},&quot;page&quot;:&quot;848-861&quot;,&quot;abstract&quot;:&quot;A wealth of academic research demonstrates an empirical link between choral singing and well-being. This study investigated the construct of state mindfulness as a potential generative mechanism by which this link exists. A within-subject design measured levels of state mindfulness in choristers before and after a choir rehearsal. Assessing state mindfulness before and after listening to a piece of music at home acted as the control condition. State mindfulness was assessed by the Mindful State Questionnaire (MSQ) among a sample of 83 adult amateur choristers (65 females, mean age 51.9 years). The development and psychometric properties of the MSQ are described. Paired t-tests revealed significant increases in levels of state mindfulness for both conditions (choir singing; t = 10.82, p &lt;.001, η2 = 0.58; listening to music; t = 4.48, p &lt;.001, η2 = 0.21), however the effect sizes and confidence intervals indicated a far greater effect for the choral singing condition. Limitations and future recommendations are discussed, with examples of opportunities to incorporate these findings into the promotion of mental health in Ireland.&quot;,&quot;publisher&quot;:&quot;SAGE Publications Ltd&quot;,&quot;issue&quot;:&quot;6&quot;,&quot;volume&quot;:&quot;46&quot;},&quot;isTemporary&quot;:false}]},{&quot;citationID&quot;:&quot;MENDELEY_CITATION_0c282ae2-bdc9-4cb4-84c1-0b55fcc00326&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MGMyODJhZTItYmRjOS00Y2I0LTg0YzEtMGI1NWZjYzAwMzI2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7aec0ab0-3040-4f79-bbd4-3c8ba2d75332&quot;,&quot;properties&quot;:{&quot;noteIndex&quot;:0},&quot;isEdited&quot;:false,&quot;manualOverride&quot;:{&quot;isManuallyOverridden&quot;:false,&quot;citeprocText&quot;:&quot;(Schön, 1983)&quot;,&quot;manualOverrideText&quot;:&quot;&quot;},&quot;citationTag&quot;:&quot;MENDELEY_CITATION_v3_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&quot;,&quot;citationItems&quot;:[{&quot;id&quot;:&quot;a8f127e9-0751-3a3f-89b6-8978643fcb3d&quot;,&quot;itemData&quot;:{&quot;type&quot;:&quot;book&quot;,&quot;id&quot;:&quot;a8f127e9-0751-3a3f-89b6-8978643fcb3d&quot;,&quot;title&quot;:&quot;The reflective practitioner : how professionals think in action&quot;,&quot;author&quot;:[{&quot;family&quot;:&quot;Schön&quot;,&quot;given&quot;:&quot;Donald A..&quot;,&quot;parse-names&quot;:false,&quot;dropping-particle&quot;:&quot;&quot;,&quot;non-dropping-particle&quot;:&quot;&quot;}],&quot;ISBN&quot;:&quot;0465068782&quot;,&quot;issued&quot;:{&quot;date-parts&quot;:[[1983]]},&quot;number-of-pages&quot;:&quot;374&quot;,&quot;abstract&quot;:&quot;Reprint in August 2004. Part 1. 1. The crisis of confidence in professional knowledge -- 2. From technical rationality to reflection-in-action -- Part 2. 3. Design as a reflective conversation with the situation -- 4. Psychotherapy : the patient as a universe of one -- 5. The structure of reflection-in-action -- 6. Reflective practice in the science-based professions -- 7. Town planning : limits to reflection-in-action -- 8. The art of managing : reflection-in-action within an organizational learning system -- 9. Patterns and limits of reflection-in-action across the professions -- Part 3. Conclusion. 10. Implications for the professions and their place in society.&quot;,&quot;publisher&quot;:&quot;Basic Books&quot;,&quot;container-title-short&quot;:&quot;&quot;},&quot;isTemporary&quot;:false}]},{&quot;citationID&quot;:&quot;MENDELEY_CITATION_ea5f84fe-cc1e-42cd-bd58-3e84ec2617c9&quot;,&quot;properties&quot;:{&quot;noteIndex&quot;:0},&quot;isEdited&quot;:false,&quot;manualOverride&quot;:{&quot;isManuallyOverridden&quot;:false,&quot;citeprocText&quot;:&quot;(Fleming, 2018)&quot;,&quot;manualOverrideText&quot;:&quot;&quot;},&quot;citationTag&quot;:&quot;MENDELEY_CITATION_v3_eyJjaXRhdGlvbklEIjoiTUVOREVMRVlfQ0lUQVRJT05fZWE1Zjg0ZmUtY2MxZS00MmNkLWJkNTgtM2U4NGVjMjYxN2M5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quot;,&quot;citationItems&quot;:[{&quot;id&quot;:&quot;9fd76926-e4e3-3009-915d-92755620f6c8&quot;,&quot;itemData&quot;:{&quot;type&quot;:&quot;report&quot;,&quot;id&quot;:&quot;9fd76926-e4e3-3009-915d-92755620f6c8&quot;,&quot;title&quot;:&quot;Recognizing and resolving the challenges of being an insider researcher in work-integrated learning&quot;,&quot;author&quot;:[{&quot;family&quot;:&quot;Fleming&quot;,&quot;given&quot;:&quot;Jenny&quot;,&quot;parse-names&quot;:false,&quot;dropping-particle&quot;:&quot;&quot;,&quot;non-dropping-particle&quot;:&quot;&quot;}],&quot;issued&quot;:{&quot;date-parts&quot;:[[2018]]},&quot;abstract&quot;:&quot;Insider research studies are common in work-integrated learning (WIL) research, yet little has been written about the methodological and ethical dilemmas that WIL researchers face. Using a case study narrative, the position of an insider researcher is justified, and the challenges faced, when a researcher undertakes an in-depth study of their own WIL program is examined. The unique perspective of the history and culture of the researcher's program was the most significant advantage, enabling a deep level of understanding and interpretation. Key challenges included: minimizing the potential for implicit coercion of the participants; acknowledging the desire for positive outcomes; ensuring tacit patterns and regularities were not taken for granted; and awareness of the potential conflicts of being an academic and researcher within the same context. In this paper, strategies to assist WIL researchers minimize these challenges are suggested. Insider research provides a valuable contribution to the theory and practice of WIL from a different perspective than may be obtained by someone not deeply embedded and involved.&quot;,&quot;container-title-short&quot;:&quot;&quot;},&quot;isTemporary&quot;:false}]},{&quot;citationID&quot;:&quot;MENDELEY_CITATION_e6711773-2c33-44c7-8f9c-4b11bee24636&quot;,&quot;properties&quot;:{&quot;noteIndex&quot;:0},&quot;isEdited&quot;:false,&quot;manualOverride&quot;:{&quot;isManuallyOverridden&quot;:false,&quot;citeprocText&quot;:&quot;(Fleming, 2018)&quot;,&quot;manualOverrideText&quot;:&quot;&quot;},&quot;citationTag&quot;:&quot;MENDELEY_CITATION_v3_eyJjaXRhdGlvbklEIjoiTUVOREVMRVlfQ0lUQVRJT05fZTY3MTE3NzMtMmMzMy00NGM3LThmOWMtNGIxMWJlZTI0NjM2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quot;,&quot;citationItems&quot;:[{&quot;id&quot;:&quot;9fd76926-e4e3-3009-915d-92755620f6c8&quot;,&quot;itemData&quot;:{&quot;type&quot;:&quot;report&quot;,&quot;id&quot;:&quot;9fd76926-e4e3-3009-915d-92755620f6c8&quot;,&quot;title&quot;:&quot;Recognizing and resolving the challenges of being an insider researcher in work-integrated learning&quot;,&quot;author&quot;:[{&quot;family&quot;:&quot;Fleming&quot;,&quot;given&quot;:&quot;Jenny&quot;,&quot;parse-names&quot;:false,&quot;dropping-particle&quot;:&quot;&quot;,&quot;non-dropping-particle&quot;:&quot;&quot;}],&quot;issued&quot;:{&quot;date-parts&quot;:[[2018]]},&quot;abstract&quot;:&quot;Insider research studies are common in work-integrated learning (WIL) research, yet little has been written about the methodological and ethical dilemmas that WIL researchers face. Using a case study narrative, the position of an insider researcher is justified, and the challenges faced, when a researcher undertakes an in-depth study of their own WIL program is examined. The unique perspective of the history and culture of the researcher's program was the most significant advantage, enabling a deep level of understanding and interpretation. Key challenges included: minimizing the potential for implicit coercion of the participants; acknowledging the desire for positive outcomes; ensuring tacit patterns and regularities were not taken for granted; and awareness of the potential conflicts of being an academic and researcher within the same context. In this paper, strategies to assist WIL researchers minimize these challenges are suggested. Insider research provides a valuable contribution to the theory and practice of WIL from a different perspective than may be obtained by someone not deeply embedded and involved.&quot;,&quot;container-title-short&quot;:&quot;&quot;},&quot;isTemporary&quot;:false}]},{&quot;citationID&quot;:&quot;MENDELEY_CITATION_4ac7ccdd-4a91-4c34-9155-4fefd3dacb2d&quot;,&quot;properties&quot;:{&quot;noteIndex&quot;:0},&quot;isEdited&quot;:false,&quot;manualOverride&quot;:{&quot;isManuallyOverridden&quot;:false,&quot;citeprocText&quot;:&quot;(Walliman Nicholas, 2001)&quot;,&quot;manualOverrideText&quot;:&quot;&quot;},&quot;citationTag&quot;:&quot;MENDELEY_CITATION_v3_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&quot;,&quot;citationItems&quot;:[{&quot;id&quot;:&quot;ae4af2c9-8ec1-3481-bbed-41df8fb78793&quot;,&quot;itemData&quot;:{&quot;type&quot;:&quot;book&quot;,&quot;id&quot;:&quot;ae4af2c9-8ec1-3481-bbed-41df8fb78793&quot;,&quot;title&quot;:&quot;Your Research project A step by step guide for the first time researcher&quot;,&quot;author&quot;:[{&quot;family&quot;:&quot;Walliman Nicholas&quot;,&quot;given&quot;:&quot;&quot;,&quot;parse-names&quot;:false,&quot;dropping-particle&quot;:&quot;&quot;,&quot;non-dropping-particle&quot;:&quot;&quot;}],&quot;issued&quot;:{&quot;date-parts&quot;:[[2001]]},&quot;publisher-place&quot;:&quot;London&quot;,&quot;publisher&quot;:&quot;Sage&quot;,&quot;container-title-short&quot;:&quot;&quot;},&quot;isTemporary&quot;:false}]},{&quot;citationID&quot;:&quot;MENDELEY_CITATION_326479e1-a786-4282-9f87-193258d0bfda&quot;,&quot;properties&quot;:{&quot;noteIndex&quot;:0},&quot;isEdited&quot;:false,&quot;manualOverride&quot;:{&quot;isManuallyOverridden&quot;:false,&quot;citeprocText&quot;:&quot;(Kotheri, 2004)&quot;,&quot;manualOverrideText&quot;:&quot;&quot;},&quot;citationTag&quot;:&quot;MENDELEY_CITATION_v3_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&quot;,&quot;citationItems&quot;:[{&quot;id&quot;:&quot;ce8f68b7-5700-367c-93b4-144019d95026&quot;,&quot;itemData&quot;:{&quot;type&quot;:&quot;book&quot;,&quot;id&quot;:&quot;ce8f68b7-5700-367c-93b4-144019d95026&quot;,&quot;title&quot;:&quot;Research-Methodology-CR-Kothari&quot;,&quot;author&quot;:[{&quot;family&quot;:&quot;Kotheri&quot;,&quot;given&quot;:&quot;C.R&quot;,&quot;parse-names&quot;:false,&quot;dropping-particle&quot;:&quot;&quot;,&quot;non-dropping-particle&quot;:&quot;&quot;}],&quot;issued&quot;:{&quot;date-parts&quot;:[[2004]]},&quot;volume&quot;:&quot;Second Edition&quot;,&quot;container-title-short&quot;:&quot;&quot;},&quot;isTemporary&quot;:false}]},{&quot;citationID&quot;:&quot;MENDELEY_CITATION_29f74b3f-fa2d-4155-9a02-6b54cef3f840&quot;,&quot;properties&quot;:{&quot;noteIndex&quot;:0},&quot;isEdited&quot;:false,&quot;manualOverride&quot;:{&quot;isManuallyOverridden&quot;:false,&quot;citeprocText&quot;:&quot;(Brierley, 2017)&quot;,&quot;manualOverrideText&quot;:&quot;&quot;},&quot;citationTag&quot;:&quot;MENDELEY_CITATION_v3_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&quot;,&quot;citationItems&quot;:[{&quot;id&quot;:&quot;2a4018ec-478d-3444-b318-baf03eb666fb&quot;,&quot;itemData&quot;:{&quot;type&quot;:&quot;article-journal&quot;,&quot;id&quot;:&quot;2a4018ec-478d-3444-b318-baf03eb666fb&quot;,&quot;title&quot;:&quot;The role of a pragmatist paradigm when adopting mixed methods in behavioural accounting research&quot;,&quot;author&quot;:[{&quot;family&quot;:&quot;Brierley&quot;,&quot;given&quot;:&quot;John A.&quot;,&quot;parse-names&quot;:false,&quot;dropping-particle&quot;:&quot;&quot;,&quot;non-dropping-particle&quot;:&quot;&quot;}],&quot;container-title&quot;:&quot;International Journal of Behavioural Accounting and Finance&quot;,&quot;DOI&quot;:&quot;10.1504/ijbaf.2017.10007499&quot;,&quot;ISSN&quot;:&quot;1753-1969&quot;,&quot;issued&quot;:{&quot;date-parts&quot;:[[2017]]},&quot;page&quot;:&quot;140&quot;,&quot;abstract&quot;:&quot;This paper argues that a flexible approach should be adopted in the application of mixed methods research in behavioural accounting research by conducting it within the pragmatic paradigm, especially when a paradigm is defined as shared beliefs among members of a speciality area. By doing this, behavioural accounting researchers are not restricted by ontological and epistemological issues when deciding on how to address a variety of different research questions. Reference to this paper should be made as follows: Brierley, J.A. (2017) 'The role of a pragmatist paradigm when adopting mixed methods in behavioural accounting research', Int.&quot;,&quot;publisher&quot;:&quot;Inderscience Publishers&quot;,&quot;issue&quot;:&quot;2&quot;,&quot;volume&quot;:&quot;6&quot;,&quot;container-title-short&quot;:&quot;&quot;},&quot;isTemporary&quot;:false}]},{&quot;citationID&quot;:&quot;MENDELEY_CITATION_f4e19480-9ee7-4a67-8a11-b3e136178b41&quot;,&quot;properties&quot;:{&quot;noteIndex&quot;:0},&quot;isEdited&quot;:false,&quot;manualOverride&quot;:{&quot;isManuallyOverridden&quot;:false,&quot;citeprocText&quot;:&quot;(Turesuy Elizabeth and Wood C.R., 2010)&quot;,&quot;manualOverrideText&quot;:&quot;&quot;},&quot;citationTag&quot;:&quot;MENDELEY_CITATION_v3_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&quot;,&quot;citationItems&quot;:[{&quot;id&quot;:&quot;940f5f16-4bd8-346b-91b3-7e46791233d3&quot;,&quot;itemData&quot;:{&quot;type&quot;:&quot;article-journal&quot;,&quot;id&quot;:&quot;940f5f16-4bd8-346b-91b3-7e46791233d3&quot;,&quot;title&quot;:&quot;KolbsexperientialLearningasacriticalframe&quot;,&quot;author&quot;:[{&quot;family&quot;:&quot;Turesuy Elizabeth&quot;,&quot;given&quot;:&quot;&quot;,&quot;parse-names&quot;:false,&quot;dropping-particle&quot;:&quot;&quot;,&quot;non-dropping-particle&quot;:&quot;&quot;},{&quot;family&quot;:&quot;Wood C.R.&quot;,&quot;given&quot;:&quot;&quot;,&quot;parse-names&quot;:false,&quot;dropping-particle&quot;:&quot;&quot;,&quot;non-dropping-particle&quot;:&quot;&quot;}],&quot;container-title&quot;:&quot;Academic leadership the online journal&quot;,&quot;issued&quot;:{&quot;date-parts&quot;:[[2010]]},&quot;container-title-short&quot;:&quot;&quot;},&quot;isTemporary&quot;:false}]},{&quot;citationID&quot;:&quot;MENDELEY_CITATION_20392cc2-749a-4c05-b227-96f7dfd03dfd&quot;,&quot;properties&quot;:{&quot;noteIndex&quot;:0},&quot;isEdited&quot;:false,&quot;manualOverride&quot;:{&quot;isManuallyOverridden&quot;:false,&quot;citeprocText&quot;:&quot;(Fleming, 2018)&quot;,&quot;manualOverrideText&quot;:&quot;&quot;},&quot;citationTag&quot;:&quot;MENDELEY_CITATION_v3_eyJjaXRhdGlvbklEIjoiTUVOREVMRVlfQ0lUQVRJT05fMjAzOTJjYzItNzQ5YS00YzA1LWIyMjctOTZmN2RmZDAzZGZkIiwicHJvcGVydGllcyI6eyJub3RlSW5kZXgiOjB9LCJpc0VkaXRlZCI6ZmFsc2UsIm1hbnVhbE92ZXJyaWRlIjp7ImlzTWFudWFsbHlPdmVycmlkZGVuIjpmYWxzZSwiY2l0ZXByb2NUZXh0IjoiKEZsZW1pbmcsIDIwMTgpIiwibWFudWFsT3ZlcnJpZGVUZXh0IjoiIn0sImNpdGF0aW9uSXRlbXMiOlt7ImlkIjoiOWZkNzY5MjYtZTRlMy0zMDA5LTkxNWQtOTI3NTU2MjBmNmM4IiwiaXRlbURhdGEiOnsidHlwZSI6InJlcG9ydCIsImlkIjoiOWZkNzY5MjYtZTRlMy0zMDA5LTkxNWQtOTI3NTU2MjBmNmM4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aXNzdWVkIjp7ImRhdGUtcGFydHMiOltbMjAxOF1dfS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NvbnRhaW5lci10aXRsZS1zaG9ydCI6IiJ9LCJpc1RlbXBvcmFyeSI6ZmFsc2V9XX0=&quot;,&quot;citationItems&quot;:[{&quot;id&quot;:&quot;9fd76926-e4e3-3009-915d-92755620f6c8&quot;,&quot;itemData&quot;:{&quot;type&quot;:&quot;report&quot;,&quot;id&quot;:&quot;9fd76926-e4e3-3009-915d-92755620f6c8&quot;,&quot;title&quot;:&quot;Recognizing and resolving the challenges of being an insider researcher in work-integrated learning&quot;,&quot;author&quot;:[{&quot;family&quot;:&quot;Fleming&quot;,&quot;given&quot;:&quot;Jenny&quot;,&quot;parse-names&quot;:false,&quot;dropping-particle&quot;:&quot;&quot;,&quot;non-dropping-particle&quot;:&quot;&quot;}],&quot;issued&quot;:{&quot;date-parts&quot;:[[2018]]},&quot;abstract&quot;:&quot;Insider research studies are common in work-integrated learning (WIL) research, yet little has been written about the methodological and ethical dilemmas that WIL researchers face. Using a case study narrative, the position of an insider researcher is justified, and the challenges faced, when a researcher undertakes an in-depth study of their own WIL program is examined. The unique perspective of the history and culture of the researcher's program was the most significant advantage, enabling a deep level of understanding and interpretation. Key challenges included: minimizing the potential for implicit coercion of the participants; acknowledging the desire for positive outcomes; ensuring tacit patterns and regularities were not taken for granted; and awareness of the potential conflicts of being an academic and researcher within the same context. In this paper, strategies to assist WIL researchers minimize these challenges are suggested. Insider research provides a valuable contribution to the theory and practice of WIL from a different perspective than may be obtained by someone not deeply embedded and involved.&quot;,&quot;container-title-short&quot;:&quot;&quot;},&quot;isTemporary&quot;:false}]},{&quot;citationID&quot;:&quot;MENDELEY_CITATION_c2377874-892c-4d34-b5e4-e36d57d3f658&quot;,&quot;properties&quot;:{&quot;noteIndex&quot;:0},&quot;isEdited&quot;:false,&quot;manualOverride&quot;:{&quot;isManuallyOverridden&quot;:false,&quot;citeprocText&quot;:&quot;(Wain, 2017)&quot;,&quot;manualOverrideText&quot;:&quot;&quot;},&quot;citationTag&quot;:&quot;MENDELEY_CITATION_v3_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&quot;,&quot;citationItems&quot;:[{&quot;id&quot;:&quot;c5d8ecfa-c0a2-3f4c-825f-ce65303b9cdd&quot;,&quot;itemData&quot;:{&quot;type&quot;:&quot;article-journal&quot;,&quot;id&quot;:&quot;c5d8ecfa-c0a2-3f4c-825f-ce65303b9cdd&quot;,&quot;title&quot;:&quot;Learning through reflection&quot;,&quot;author&quot;:[{&quot;family&quot;:&quot;Wain&quot;,&quot;given&quot;:&quot;Amanda&quot;,&quot;parse-names&quot;:false,&quot;dropping-particle&quot;:&quot;&quot;,&quot;non-dropping-particle&quot;:&quot;&quot;}],&quot;container-title&quot;:&quot;British Journal of Midwifery&quot;,&quot;container-title-short&quot;:&quot;Br J Midwifery&quot;,&quot;DOI&quot;:&quot;10.12968/bjom.2017.25.10.662&quot;,&quot;ISSN&quot;:&quot;09694900&quot;,&quot;issued&quot;:{&quot;date-parts&quot;:[[2017,10,1]]},&quot;page&quot;:&quot;662-666&quot;,&quot;abstract&quot;:&quot;Reflection is a process of learning through everyday experiences and forms an integral part of undergraduate and post-graduate higher education midwifery programmes. Students are encouraged to use a structured model of reflection to demonstrate their ability to reflect on their experiences during clinical practice. These models of reflection will be discussed, and the use of reflective practice within midwifery higher education will be evaluated. The article will also consider the importance of reflection as part of continued professional development and revalidation, and the role it has to enable midwives to become reflective practitioners and ultimately increase self-awareness, self-identity and personal growth.&quot;,&quot;publisher&quot;:&quot;MA Healthcare Ltd&quot;,&quot;issue&quot;:&quot;10&quot;,&quot;volume&quot;:&quot;25&quot;},&quot;isTemporary&quot;:false}]},{&quot;citationID&quot;:&quot;MENDELEY_CITATION_561e2d80-87f9-4883-ae86-66598dc7e0ae&quot;,&quot;properties&quot;:{&quot;noteIndex&quot;:0},&quot;isEdited&quot;:false,&quot;manualOverride&quot;:{&quot;isManuallyOverridden&quot;:false,&quot;citeprocText&quot;:&quot;(Mager and Galandini, 2020)&quot;,&quot;manualOverrideText&quot;:&quot;&quot;},&quot;citationTag&quot;:&quot;MENDELEY_CITATION_v3_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&quot;,&quot;citationItems&quot;:[{&quot;id&quot;:&quot;8be42307-37bd-389e-963e-c63977c8052f&quot;,&quot;itemData&quot;:{&quot;type&quot;:&quot;report&quot;,&quot;id&quot;:&quot;8be42307-37bd-389e-963e-c63977c8052f&quot;,&quot;title&quot;:&quot;RESEARCH ETHICS: A PRACTICAL GUIDE WHY IS THIS GUIDELINE IMPORTANT?&quot;,&quot;author&quot;:[{&quot;family&quot;:&quot;Mager&quot;,&quot;given&quot;:&quot;Franziska&quot;,&quot;parse-names&quot;:false,&quot;dropping-particle&quot;:&quot;&quot;,&quot;non-dropping-particle&quot;:&quot;&quot;},{&quot;family&quot;:&quot;Galandini&quot;,&quot;given&quot;:&quot;Silvia&quot;,&quot;parse-names&quot;:false,&quot;dropping-particle&quot;:&quot;&quot;,&quot;non-dropping-particle&quot;:&quot;&quot;}],&quot;URL&quot;:&quot;www.oxfam.org.uk/policyandpractice&quot;,&quot;issued&quot;:{&quot;date-parts&quot;:[[2020]]},&quot;container-title-short&quot;:&quot;&quot;},&quot;isTemporary&quot;:false}]},{&quot;citationID&quot;:&quot;MENDELEY_CITATION_a3e4be78-da6d-4362-b9d9-0eeb6ed6d14f&quot;,&quot;properties&quot;:{&quot;noteIndex&quot;:0},&quot;isEdited&quot;:false,&quot;manualOverride&quot;:{&quot;isManuallyOverridden&quot;:false,&quot;citeprocText&quot;:&quot;(Kotheri, 2004)&quot;,&quot;manualOverrideText&quot;:&quot;&quot;},&quot;citationTag&quot;:&quot;MENDELEY_CITATION_v3_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&quot;,&quot;citationItems&quot;:[{&quot;id&quot;:&quot;ce8f68b7-5700-367c-93b4-144019d95026&quot;,&quot;itemData&quot;:{&quot;type&quot;:&quot;book&quot;,&quot;id&quot;:&quot;ce8f68b7-5700-367c-93b4-144019d95026&quot;,&quot;title&quot;:&quot;Research-Methodology-CR-Kothari&quot;,&quot;author&quot;:[{&quot;family&quot;:&quot;Kotheri&quot;,&quot;given&quot;:&quot;C.R&quot;,&quot;parse-names&quot;:false,&quot;dropping-particle&quot;:&quot;&quot;,&quot;non-dropping-particle&quot;:&quot;&quot;}],&quot;issued&quot;:{&quot;date-parts&quot;:[[2004]]},&quot;volume&quot;:&quot;Second Edition&quot;,&quot;container-title-short&quot;:&quot;&quot;},&quot;isTemporary&quot;:false}]},{&quot;citationID&quot;:&quot;MENDELEY_CITATION_2d0b5710-02fe-46dd-9f3a-d35a076b5782&quot;,&quot;properties&quot;:{&quot;noteIndex&quot;:0},&quot;isEdited&quot;:false,&quot;manualOverride&quot;:{&quot;isManuallyOverridden&quot;:false,&quot;citeprocText&quot;:&quot;(Walliman Nicholas, 2001)&quot;,&quot;manualOverrideText&quot;:&quot;&quot;},&quot;citationTag&quot;:&quot;MENDELEY_CITATION_v3_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&quot;,&quot;citationItems&quot;:[{&quot;id&quot;:&quot;ae4af2c9-8ec1-3481-bbed-41df8fb78793&quot;,&quot;itemData&quot;:{&quot;type&quot;:&quot;book&quot;,&quot;id&quot;:&quot;ae4af2c9-8ec1-3481-bbed-41df8fb78793&quot;,&quot;title&quot;:&quot;Your Research project A step by step guide for the first time researcher&quot;,&quot;author&quot;:[{&quot;family&quot;:&quot;Walliman Nicholas&quot;,&quot;given&quot;:&quot;&quot;,&quot;parse-names&quot;:false,&quot;dropping-particle&quot;:&quot;&quot;,&quot;non-dropping-particle&quot;:&quot;&quot;}],&quot;issued&quot;:{&quot;date-parts&quot;:[[2001]]},&quot;publisher-place&quot;:&quot;London&quot;,&quot;publisher&quot;:&quot;Sage&quot;,&quot;container-title-short&quot;:&quot;&quot;},&quot;isTemporary&quot;:false}]},{&quot;citationID&quot;:&quot;MENDELEY_CITATION_c0b57bbd-1d11-40e0-8ff1-b5796d28403a&quot;,&quot;properties&quot;:{&quot;noteIndex&quot;:0},&quot;isEdited&quot;:false,&quot;manualOverride&quot;:{&quot;isManuallyOverridden&quot;:false,&quot;citeprocText&quot;:&quot;(Fletcher, 2017)&quot;,&quot;manualOverrideText&quot;:&quot;&quot;},&quot;citationTag&quot;:&quot;MENDELEY_CITATION_v3_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&quot;,&quot;citationItems&quot;:[{&quot;id&quot;:&quot;a75833ac-ca0f-3306-b8b0-d52574c111af&quot;,&quot;itemData&quot;:{&quot;type&quot;:&quot;article-journal&quot;,&quot;id&quot;:&quot;a75833ac-ca0f-3306-b8b0-d52574c111af&quot;,&quot;title&quot;:&quot;Applying critical realism in qualitative research: methodology meets method&quot;,&quot;author&quot;:[{&quot;family&quot;:&quot;Fletcher&quot;,&quot;given&quot;:&quot;Amber J.&quot;,&quot;parse-names&quot;:false,&quot;dropping-particle&quot;:&quot;&quot;,&quot;non-dropping-particle&quot;:&quot;&quot;}],&quot;container-title&quot;:&quot;International Journal of Social Research Methodology&quot;,&quot;container-title-short&quot;:&quot;Int J Soc Res Methodol&quot;,&quot;DOI&quot;:&quot;10.1080/13645579.2016.1144401&quot;,&quot;ISSN&quot;:&quot;14645300&quot;,&quot;issued&quot;:{&quot;date-parts&quot;:[[2017,3,4]]},&quot;page&quot;:&quot;181-194&quot;,&quot;abstract&quot;:&quot;Critical realism (CR) is a useful philosophical framework for social science; however, little guidance is available on which precise methods–including methods of data collection, coding, and analysis–are best suited to applied CR research. This article provides a concrete example of applied qualitative research using CR as a philosophical and methodological framework. Drawing examples from a study of Canadian farm women’s experiences with agricultural policy, I suggest a flexible deductive process of coding and data analysis that is consistent with CR ontology and epistemology. The paper follows the typical stages of qualitative research while demonstrating the application of methods informed by CR at each stage. Important considerations CR ontology and epistemology raise, such as the use of existing theory and critical engagement with participants’ knowledge and experience, are discussed throughout. Ultimately, I identify two key causal mechanisms shaping the lives of farm women and suggest a future direction for feminist political economy theory to more effectively analyze women’s work in agricultural contexts.&quot;,&quot;publisher&quot;:&quot;Routledge&quot;,&quot;issue&quot;:&quot;2&quot;,&quot;volume&quot;:&quot;20&quot;},&quot;isTemporary&quot;:false}]},{&quot;citationID&quot;:&quot;MENDELEY_CITATION_1e61b1bb-7eae-4b32-a3b8-95fdba87153c&quot;,&quot;properties&quot;:{&quot;noteIndex&quot;:0},&quot;isEdited&quot;:false,&quot;manualOverride&quot;:{&quot;isManuallyOverridden&quot;:false,&quot;citeprocText&quot;:&quot;(Barrett MMusTher and RMTh, 2020)&quot;,&quot;manualOverrideText&quot;:&quot;&quot;},&quot;citationTag&quot;:&quot;MENDELEY_CITATION_v3_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&quot;,&quot;citationItems&quot;:[{&quot;id&quot;:&quot;99a55a28-c2f4-355d-b21c-68dc32facb58&quot;,&quot;itemData&quot;:{&quot;type&quot;:&quot;report&quot;,&quot;id&quot;:&quot;99a55a28-c2f4-355d-b21c-68dc32facb58&quot;,&quot;title&quot;:&quot;Music Therapy New Zealand Morva Croxson Prize for Emergent Writers (2019)-1 st Prize Are Community Music Therapy Principles Relevant to my Work with Large Groups of Older Adults in a Residential Care Facility? Finding from a Student Action Research Project&quot;,&quot;author&quot;:[{&quot;family&quot;:&quot;Barrett MMusTher&quot;,&quot;given&quot;:&quot;Hazel&quot;,&quot;parse-names&quot;:false,&quot;dropping-particle&quot;:&quot;&quot;,&quot;non-dropping-particle&quot;:&quot;&quot;},{&quot;family&quot;:&quot;RMTh&quot;,&quot;given&quot;:&quot;NZ&quot;,&quot;parse-names&quot;:false,&quot;dropping-particle&quot;:&quot;&quot;,&quot;non-dropping-particle&quot;:&quot;&quot;}],&quot;container-title&quot;:&quot;New Zealand Journal of Music Therapy&quot;,&quot;issued&quot;:{&quot;date-parts&quot;:[[2020]]},&quot;number-of-pages&quot;:&quot;115-140&quot;,&quot;abstract&quot;:&quot;This research focuses on the second-year student placement of my master's programme, at a residential care home. A significant part of my work there was facilitating large, open groups, and due to my background in community music I was interested in whether community music therapy principles would have relevance in this context. I conducted three action research cycles, and in each I collected my practice notes over approximately six weeks. I used thematic analysis to examine this data, and generated actions from the emerging themes for the next cycle. I found that large group music therapy sessions could provide the opportunity for participants, both staff and residents, to experience a shared social space which enabled moments of connection and promoted inclusion, creativity, self-determination, and expanded identities. This suggested that the groups had therapeutic value for the participants. In this article I discuss differences between my community music and music therapy practice, including the possibilities for individual work and use of music therapy theory. I believe that community music therapy principles were relevant to this work, and in particular that taking an ecological perspective was significant. I recommend further research into community music therapy in residential care settings. 116&quot;,&quot;volume&quot;:&quot;18&quot;,&quot;container-title-short&quot;:&quot;&quot;},&quot;isTemporary&quot;:false}]},{&quot;citationID&quot;:&quot;MENDELEY_CITATION_47dbccca-ac50-4509-9d2c-198f4fa8b27c&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NDdkYmNjY2EtYWM1MC00NTA5LTlkMmMtMTk4ZjRmYThiMjdj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301eb4fb-a9c5-4eaf-923d-43f7e77e1ff9&quot;,&quot;properties&quot;:{&quot;noteIndex&quot;:0},&quot;isEdited&quot;:false,&quot;manualOverride&quot;:{&quot;isManuallyOverridden&quot;:false,&quot;citeprocText&quot;:&quot;(House, 1988)&quot;,&quot;manualOverrideText&quot;:&quot;&quot;},&quot;citationTag&quot;:&quot;MENDELEY_CITATION_v3_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&quot;,&quot;citationItems&quot;:[{&quot;id&quot;:&quot;84469c31-1ccb-34f8-a6ab-a27cd3377f72&quot;,&quot;itemData&quot;:{&quot;type&quot;:&quot;article-journal&quot;,&quot;id&quot;:&quot;84469c31-1ccb-34f8-a6ab-a27cd3377f72&quot;,&quot;title&quot;:&quot;Social relationships and Health&quot;,&quot;author&quot;:[{&quot;family&quot;:&quot;House&quot;,&quot;given&quot;:&quot;James. S&quot;,&quot;parse-names&quot;:false,&quot;dropping-particle&quot;:&quot;&quot;,&quot;non-dropping-particle&quot;:&quot;&quot;}],&quot;container-title&quot;:&quot;Science&quot;,&quot;container-title-short&quot;:&quot;Science (1979)&quot;,&quot;issued&quot;:{&quot;date-parts&quot;:[[1988]]}},&quot;isTemporary&quot;:false}]},{&quot;citationID&quot;:&quot;MENDELEY_CITATION_b49ab881-d343-432f-bb1e-7992bf7d9130&quot;,&quot;properties&quot;:{&quot;noteIndex&quot;:0},&quot;isEdited&quot;:false,&quot;manualOverride&quot;:{&quot;isManuallyOverridden&quot;:false,&quot;citeprocText&quot;:&quot;(Hafler, 2016)&quot;,&quot;manualOverrideText&quot;:&quot;&quot;},&quot;citationTag&quot;:&quot;MENDELEY_CITATION_v3_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&quot;,&quot;citationItems&quot;:[{&quot;id&quot;:&quot;dcf92484-db0b-317d-836b-20bc60801290&quot;,&quot;itemData&quot;:{&quot;type&quot;:&quot;book&quot;,&quot;id&quot;:&quot;dcf92484-db0b-317d-836b-20bc60801290&quot;,&quot;title&quot;:&quot;Teaching Voice: Workshops for young performers&quot;,&quot;author&quot;:[{&quot;family&quot;:&quot;Hafler&quot;,&quot;given&quot;:&quot;Max&quot;,&quot;parse-names&quot;:false,&quot;dropping-particle&quot;:&quot;&quot;,&quot;non-dropping-particle&quot;:&quot;&quot;}],&quot;issued&quot;:{&quot;date-parts&quot;:[[2016]]},&quot;container-title-short&quot;:&quot;&quot;},&quot;isTemporary&quot;:false}]},{&quot;citationID&quot;:&quot;MENDELEY_CITATION_9fa6b562-9ba7-4436-a34d-dc3b15cf38d2&quot;,&quot;properties&quot;:{&quot;noteIndex&quot;:0},&quot;isEdited&quot;:false,&quot;manualOverride&quot;:{&quot;isManuallyOverridden&quot;:false,&quot;citeprocText&quot;:&quot;(Dissanayake, 2019)&quot;,&quot;manualOverrideText&quot;:&quot;&quot;},&quot;citationTag&quot;:&quot;MENDELEY_CITATION_v3_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&quot;,&quot;citationItems&quot;:[{&quot;id&quot;:&quot;2ff546d6-6ec9-336b-ace8-b2b510119568&quot;,&quot;itemData&quot;:{&quot;type&quot;:&quot;article-journal&quot;,&quot;id&quot;:&quot;2ff546d6-6ec9-336b-ace8-b2b510119568&quot;,&quot;title&quot;:&quot;Research Onion: A Systematic Approach for Designing Research Methodology. Part One Research Onion: A Systematic Approach for Designing Research Methodology&quot;,&quot;author&quot;:[{&quot;family&quot;:&quot;Dissanayake&quot;,&quot;given&quot;:&quot;E&quot;,&quot;parse-names&quot;:false,&quot;dropping-particle&quot;:&quot;&quot;,&quot;non-dropping-particle&quot;:&quot;&quot;}],&quot;DOI&quot;:&quot;10.13140/RG.2.2.24466.12489&quot;,&quot;URL&quot;:&quot;https://www.researchgate.net/publication/368874144&quot;,&quot;issued&quot;:{&quot;date-parts&quot;:[[2019]]},&quot;container-title-short&quot;:&quot;&quot;},&quot;isTemporary&quot;:false}]},{&quot;citationID&quot;:&quot;MENDELEY_CITATION_4e6e02f9-3a03-45fc-b36c-6d91ed9437de&quot;,&quot;properties&quot;:{&quot;noteIndex&quot;:0},&quot;isEdited&quot;:false,&quot;manualOverride&quot;:{&quot;isManuallyOverridden&quot;:false,&quot;citeprocText&quot;:&quot;(Peng and Zhi, 2023)&quot;,&quot;manualOverrideText&quot;:&quot;&quot;},&quot;citationTag&quot;:&quot;MENDELEY_CITATION_v3_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&quot;,&quot;citationItems&quot;:[{&quot;id&quot;:&quot;b674eb39-8827-34ca-95c6-3a961077f091&quot;,&quot;itemData&quot;:{&quot;type&quot;:&quot;paper-conference&quot;,&quot;id&quot;:&quot;b674eb39-8827-34ca-95c6-3a961077f091&quot;,&quot;title&quot;:&quot;How to Improve Choral Teaching Efficiency? An Experimental Research of Structured Teaching Model in Primary Choral Education&quot;,&quot;author&quot;:[{&quot;family&quot;:&quot;Peng&quot;,&quot;given&quot;:&quot;Yawei&quot;,&quot;parse-names&quot;:false,&quot;dropping-particle&quot;:&quot;&quot;,&quot;non-dropping-particle&quot;:&quot;&quot;},{&quot;family&quot;:&quot;Zhi&quot;,&quot;given&quot;:&quot;Guan Xing&quot;,&quot;parse-names&quot;:false,&quot;dropping-particle&quot;:&quot;&quot;,&quot;non-dropping-particle&quot;:&quot;&quot;}],&quot;container-title&quot;:&quot;The Barcelona Conference on Education 2023: Official Conference Proceedings&quot;,&quot;DOI&quot;:&quot;10.22492/issn.2435-9467.2023.47&quot;,&quot;issued&quot;:{&quot;date-parts&quot;:[[2023,11,11]]},&quot;page&quot;:&quot;599-610&quot;,&quot;publisher&quot;:&quot;The International Academic Forum(IAFOR)&quot;,&quot;container-title-short&quot;:&quot;&quot;},&quot;isTemporary&quot;:false}]},{&quot;citationID&quot;:&quot;MENDELEY_CITATION_f653f5dc-8f5b-4db9-a356-9677117671bc&quot;,&quot;properties&quot;:{&quot;noteIndex&quot;:0},&quot;isEdited&quot;:false,&quot;manualOverride&quot;:{&quot;isManuallyOverridden&quot;:false,&quot;citeprocText&quot;:&quot;(Maarouf, 2019)&quot;,&quot;manualOverrideText&quot;:&quot;&quot;},&quot;citationTag&quot;:&quot;MENDELEY_CITATION_v3_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&quot;,&quot;citationItems&quot;:[{&quot;id&quot;:&quot;cc53cd33-614f-3757-aecc-f8e8f9d39fc7&quot;,&quot;itemData&quot;:{&quot;type&quot;:&quot;article-journal&quot;,&quot;id&quot;:&quot;cc53cd33-614f-3757-aecc-f8e8f9d39fc7&quot;,&quot;title&quot;:&quot;Pragmatism as a Supportive Paradigm for the Mixed Research Approach: Conceptualizing the Ontological, Epistemological, and Axiological Stances of Pragmatism&quot;,&quot;author&quot;:[{&quot;family&quot;:&quot;Maarouf&quot;,&quot;given&quot;:&quot;Heba&quot;,&quot;parse-names&quot;:false,&quot;dropping-particle&quot;:&quot;&quot;,&quot;non-dropping-particle&quot;:&quot;&quot;}],&quot;container-title&quot;:&quot;International Business Research&quot;,&quot;DOI&quot;:&quot;10.5539/ibr.v12n9p1&quot;,&quot;ISSN&quot;:&quot;1913-9004&quot;,&quot;issued&quot;:{&quot;date-parts&quot;:[[2019,8,26]]},&quot;page&quot;:&quot;1&quot;,&quot;abstract&quot;:&quot;The emergence of the mixed research approach has been accompanied by searching for a philosophy that legitimates mixing quantitative and qualitative methods in one research. Many researchers consider pragmatism as the most common philosophical justification for the mixed research approach; however, pragmatism is criticized as a philosophy in general and also as philosophical support for the mixed research approach especially for not addressing the differing assumptions of the quantitative and qualitative paradigms. Trying to overcome this criticism, the current research is mainly concerned with presenting pragmatism as a coherent, integrated paradigm by conceptualizing its ontological, epistemological and axiological stances. The researcher coins three new terminologies: the reality cycle, the double-faced knowledge, and the necessary bias principle. These philosophical stances combine both the quantitative and qualitative paradigms&amp;#39; points of view as two integrated, not conflicting philosophies.&quot;,&quot;publisher&quot;:&quot;Canadian Center of Science and Education&quot;,&quot;issue&quot;:&quot;9&quot;,&quot;volume&quot;:&quot;12&quot;,&quot;container-title-short&quot;:&quot;&quot;},&quot;isTemporary&quot;:false}]},{&quot;citationID&quot;:&quot;MENDELEY_CITATION_cf3c919c-13d8-481d-aca4-08d7c80296a8&quot;,&quot;properties&quot;:{&quot;noteIndex&quot;:0},&quot;isEdited&quot;:false,&quot;manualOverride&quot;:{&quot;isManuallyOverridden&quot;:false,&quot;citeprocText&quot;:&quot;(Northrop, 2014)&quot;,&quot;manualOverrideText&quot;:&quot;&quot;},&quot;citationTag&quot;:&quot;MENDELEY_CITATION_v3_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&quot;,&quot;citationItems&quot;:[{&quot;id&quot;:&quot;b23ea9b4-d1bc-302b-9101-cf771ac70e74&quot;,&quot;itemData&quot;:{&quot;type&quot;:&quot;report&quot;,&quot;id&quot;:&quot;b23ea9b4-d1bc-302b-9101-cf771ac70e74&quot;,&quot;title&quot;:&quot;4 How does reflection help to support workplace learning?&quot;,&quot;author&quot;:[{&quot;family&quot;:&quot;Northrop&quot;,&quot;given&quot;:&quot;Mary&quot;,&quot;parse-names&quot;:false,&quot;dropping-particle&quot;:&quot;&quot;,&quot;non-dropping-particle&quot;:&quot;&quot;}],&quot;issued&quot;:{&quot;date-parts&quot;:[[2014]]},&quot;container-title-short&quot;:&quot;&quot;},&quot;isTemporary&quot;:false}]},{&quot;citationID&quot;:&quot;MENDELEY_CITATION_e10390f0-7684-47be-bb26-ab370d3f53ca&quot;,&quot;properties&quot;:{&quot;noteIndex&quot;:0},&quot;isEdited&quot;:false,&quot;manualOverride&quot;:{&quot;isManuallyOverridden&quot;:false,&quot;citeprocText&quot;:&quot;(Potter and McCall, 2022)&quot;,&quot;manualOverrideText&quot;:&quot;&quot;},&quot;citationTag&quot;:&quot;MENDELEY_CITATION_v3_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&quot;,&quot;citationItems&quot;:[{&quot;id&quot;:&quot;0f632c8c-7e4e-32c8-8def-05f864682faf&quot;,&quot;itemData&quot;:{&quot;type&quot;:&quot;book&quot;,&quot;id&quot;:&quot;0f632c8c-7e4e-32c8-8def-05f864682faf&quot;,&quot;title&quot;:&quot;Menopausing&quot;,&quot;author&quot;:[{&quot;family&quot;:&quot;Potter&quot;,&quot;given&quot;:&quot;Dr Naomi&quot;,&quot;parse-names&quot;:false,&quot;dropping-particle&quot;:&quot;&quot;,&quot;non-dropping-particle&quot;:&quot;&quot;},{&quot;family&quot;:&quot;McCall&quot;,&quot;given&quot;:&quot;Davina&quot;,&quot;parse-names&quot;:false,&quot;dropping-particle&quot;:&quot;&quot;,&quot;non-dropping-particle&quot;:&quot;&quot;}],&quot;issued&quot;:{&quot;date-parts&quot;:[[2022]]},&quot;container-title-short&quot;:&quot;&quot;},&quot;isTemporary&quot;:false}]},{&quot;citationID&quot;:&quot;MENDELEY_CITATION_bbc35ffd-1cf2-4e78-b6cb-23a6eee429f1&quot;,&quot;properties&quot;:{&quot;noteIndex&quot;:0},&quot;isEdited&quot;:false,&quot;manualOverride&quot;:{&quot;isManuallyOverridden&quot;:false,&quot;citeprocText&quot;:&quot;(Bos, Bozeman and Frazier-Neely, 2022)&quot;,&quot;manualOverrideText&quot;:&quot;&quot;},&quot;citationTag&quot;:&quot;MENDELEY_CITATION_v3_eyJjaXRhdGlvbklEIjoiTUVOREVMRVlfQ0lUQVRJT05fYmJjMzVmZmQtMWNmMi00ZTc4LWI2Y2ItMjNhNmVlZTQyOWYx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quot;,&quot;citationItems&quot;:[{&quot;id&quot;:&quot;2d415e87-8670-353c-9fde-1d59ef415ee2&quot;,&quot;itemData&quot;:{&quot;type&quot;:&quot;report&quot;,&quot;id&quot;:&quot;2d415e87-8670-353c-9fde-1d59ef415ee2&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2]]},&quot;abstract&quot;:&quot;decided to research and write about voice changes during menopause, we thought we'd be writing a book 1 about the impact of estrogen depletion on the physical vocal instrument. What we quickly discovered was that the impact of hormone depletion on the instrument was just a part of the picture. There was so much more to consider! I am Nancy Bos (NEB). My colleague, Joanne Bozeman (JHB), and I will share about the complexities of this change and how to help your students steer their way through the experience. We are honored to be presenting at ICVT, alongside these other researchers. We'd like to note right from the beginning that many women who struggle with voice changes feel shame of suspecting a voice injury, or think they have poor technique, or simply blame themselves. It is also important to note that not all women struggle-some go through the transition with no noticeable changes to their singing voices, others have mild or moderate changes, and yet others have large changes. JHB: For those who do experience voice difficulties related to the menopause transition, we hope that accurate knowledge-not hearsay-and a more open attitude will reduce the stigma and silence that still surrounds this issue. About twenty years ago, I experienced vocal unpredictability and loss of ease in my singing. A leading laryngologist said that it was due to the lowering of estrogen in perimenopause. I had to decline professional solo jobs. But back then, I didn't have the words or the specific knowledge to explain to my conductor friends what was going on in my singing, nor could I anticipate when my voice might improve. It was awkward and sad. I absolutely was afraid that they would assume I had hurt my voice or that I had simply become a bad singer. Regarding the academic setting: more recently, one of the interviewees in our book was concerned that her current singing did not adequately represent her for tenure review, and felt that she could not openly acknowledge perimenopausal changes to her voice. She was afraid that stigma would negatively affect the review process. Furthermore, we wonder whether choral directors currently understand enough about menopausal vocal changes to allow affected singers to find the most comfortable part and tessitura, and that these singers should not be embarrassed or be shamed.&quot;,&quot;container-title-short&quot;:&quot;&quot;},&quot;isTemporary&quot;:false}]},{&quot;citationID&quot;:&quot;MENDELEY_CITATION_643e0e4e-34d6-448e-a208-35853e6c360a&quot;,&quot;properties&quot;:{&quot;noteIndex&quot;:0},&quot;isEdited&quot;:false,&quot;manualOverride&quot;:{&quot;isManuallyOverridden&quot;:false,&quot;citeprocText&quot;:&quot;(Hamdan &lt;i&gt;et al.&lt;/i&gt;, 2017)&quot;,&quot;manualOverrideText&quot;:&quot;&quot;},&quot;citationTag&quot;:&quot;MENDELEY_CITATION_v3_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&quot;,&quot;citationItems&quot;:[{&quot;id&quot;:&quot;ab6f8b99-40ef-3545-9fd7-d6c500cf6539&quot;,&quot;itemData&quot;:{&quot;type&quot;:&quot;article-journal&quot;,&quot;id&quot;:&quot;ab6f8b99-40ef-3545-9fd7-d6c500cf6539&quot;,&quot;title&quot;:&quot;Vocal Symptoms and Acoustic Findings in Menopausal Women in Comparison to Pre-menopause Women with Body Mass Index as a Confounding Variable&quot;,&quot;author&quot;:[{&quot;family&quot;:&quot;Hamdan&quot;,&quot;given&quot;:&quot;Abdul-Latif&quot;,&quot;parse-names&quot;:false,&quot;dropping-particle&quot;:&quot;&quot;,&quot;non-dropping-particle&quot;:&quot;&quot;},{&quot;family&quot;:&quot;Ziade&quot;,&quot;given&quot;:&quot;Georges&quot;,&quot;parse-names&quot;:false,&quot;dropping-particle&quot;:&quot;&quot;,&quot;non-dropping-particle&quot;:&quot;&quot;},{&quot;family&quot;:&quot;Tabet&quot;,&quot;given&quot;:&quot;Georges&quot;,&quot;parse-names&quot;:false,&quot;dropping-particle&quot;:&quot;&quot;,&quot;non-dropping-particle&quot;:&quot;&quot;},{&quot;family&quot;:&quot;Btaiche&quot;,&quot;given&quot;:&quot;Rachel&quot;,&quot;parse-names&quot;:false,&quot;dropping-particle&quot;:&quot;&quot;,&quot;non-dropping-particle&quot;:&quot;&quot;},{&quot;family&quot;:&quot;Fakhri&quot;,&quot;given&quot;:&quot;Ghina&quot;,&quot;parse-names&quot;:false,&quot;dropping-particle&quot;:&quot;&quot;,&quot;non-dropping-particle&quot;:&quot;&quot;},{&quot;family&quot;:&quot;Yatim&quot;,&quot;given&quot;:&quot;Firas&quot;,&quot;parse-names&quot;:false,&quot;dropping-particle&quot;:&quot;&quot;,&quot;non-dropping-particle&quot;:&quot;&quot;},{&quot;family&quot;:&quot;Sarieddine&quot;,&quot;given&quot;:&quot;Doja&quot;,&quot;parse-names&quot;:false,&quot;dropping-particle&quot;:&quot;&quot;,&quot;non-dropping-particle&quot;:&quot;&quot;},{&quot;family&quot;:&quot;Seoud&quot;,&quot;given&quot;:&quot;Muhieddine&quot;,&quot;parse-names&quot;:false,&quot;dropping-particle&quot;:&quot;&quot;,&quot;non-dropping-particle&quot;:&quot;&quot;}],&quot;container-title&quot;:&quot;Journal of Menopausal Medicine&quot;,&quot;container-title-short&quot;:&quot;J Menopausal Med&quot;,&quot;DOI&quot;:&quot;10.6118/jmm.2017.23.2.117&quot;,&quot;ISSN&quot;:&quot;2288-6478&quot;,&quot;issued&quot;:{&quot;date-parts&quot;:[[2017]]},&quot;page&quot;:&quot;117&quot;,&quot;abstract&quot;:&quot;Objectives: To compare the prevalence of phonatory symptoms in menopausal women compared to pre-menopause women with body mass index (BMI) as a confounding variable. Methods: A total of 69 women, 34 menopausal and 35 pre-menopausal were invited to participate in this study. Demographic variables included age, smoking, and BMI. All subjects were asked about the presence hoarseness, loss of high or low frequencies, pitch breaks, throat clearing, dryness in the throat and vocal fatigue. Acoustic analysis was performed and the Voice Handicap Index (VHI)-10 was filled by all the subjects. Results: There was a significantly higher prevalence of throat clearing and dryness in the menopausal group compared to the pre-menopause group with a P value of 0.035 and 0.032 respectively. When BMI was taken into account, there was no statistically significant difference in the prevalence of any of the phonatory symptoms in menopausal women with high BMI and pre-menopause. There was no statistically significant difference in the means of any of the acoustic parameters between the menopausal group and pre-menopausal group. There was no significant difference in the mean VHI-10 between the menopause group and the pre-menopause (P = 0.652). Conclusions: The results of this investigation substantiate the importance of fat as an alternative source of estrogen which can mask some of the phonatory symptoms.&quot;,&quot;publisher&quot;:&quot;The Korean Society of Menopause&quot;,&quot;issue&quot;:&quot;2&quot;,&quot;volume&quot;:&quot;23&quot;},&quot;isTemporary&quot;:false}]},{&quot;citationID&quot;:&quot;MENDELEY_CITATION_d8743f3c-5033-4d4a-b090-80d4cb33e247&quot;,&quot;properties&quot;:{&quot;noteIndex&quot;:0},&quot;isEdited&quot;:false,&quot;manualOverride&quot;:{&quot;isManuallyOverridden&quot;:false,&quot;citeprocText&quot;:&quot;(Bos, Bozeman and Frazier-Neely, 2022)&quot;,&quot;manualOverrideText&quot;:&quot;&quot;},&quot;citationTag&quot;:&quot;MENDELEY_CITATION_v3_eyJjaXRhdGlvbklEIjoiTUVOREVMRVlfQ0lUQVRJT05fZDg3NDNmM2MtNTAzMy00ZDRhLWIwOTAtODBkNGNiMzNlMjQ3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quot;,&quot;citationItems&quot;:[{&quot;id&quot;:&quot;2d415e87-8670-353c-9fde-1d59ef415ee2&quot;,&quot;itemData&quot;:{&quot;type&quot;:&quot;report&quot;,&quot;id&quot;:&quot;2d415e87-8670-353c-9fde-1d59ef415ee2&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2]]},&quot;abstract&quot;:&quot;decided to research and write about voice changes during menopause, we thought we'd be writing a book 1 about the impact of estrogen depletion on the physical vocal instrument. What we quickly discovered was that the impact of hormone depletion on the instrument was just a part of the picture. There was so much more to consider! I am Nancy Bos (NEB). My colleague, Joanne Bozeman (JHB), and I will share about the complexities of this change and how to help your students steer their way through the experience. We are honored to be presenting at ICVT, alongside these other researchers. We'd like to note right from the beginning that many women who struggle with voice changes feel shame of suspecting a voice injury, or think they have poor technique, or simply blame themselves. It is also important to note that not all women struggle-some go through the transition with no noticeable changes to their singing voices, others have mild or moderate changes, and yet others have large changes. JHB: For those who do experience voice difficulties related to the menopause transition, we hope that accurate knowledge-not hearsay-and a more open attitude will reduce the stigma and silence that still surrounds this issue. About twenty years ago, I experienced vocal unpredictability and loss of ease in my singing. A leading laryngologist said that it was due to the lowering of estrogen in perimenopause. I had to decline professional solo jobs. But back then, I didn't have the words or the specific knowledge to explain to my conductor friends what was going on in my singing, nor could I anticipate when my voice might improve. It was awkward and sad. I absolutely was afraid that they would assume I had hurt my voice or that I had simply become a bad singer. Regarding the academic setting: more recently, one of the interviewees in our book was concerned that her current singing did not adequately represent her for tenure review, and felt that she could not openly acknowledge perimenopausal changes to her voice. She was afraid that stigma would negatively affect the review process. Furthermore, we wonder whether choral directors currently understand enough about menopausal vocal changes to allow affected singers to find the most comfortable part and tessitura, and that these singers should not be embarrassed or be shamed.&quot;,&quot;container-title-short&quot;:&quot;&quot;},&quot;isTemporary&quot;:false}]},{&quot;citationID&quot;:&quot;MENDELEY_CITATION_a0eafd01-8be6-4392-b0c3-67128c312a19&quot;,&quot;properties&quot;:{&quot;noteIndex&quot;:0},&quot;isEdited&quot;:false,&quot;manualOverride&quot;:{&quot;isManuallyOverridden&quot;:false,&quot;citeprocText&quot;:&quot;(Wain, 2017)&quot;,&quot;manualOverrideText&quot;:&quot;&quot;},&quot;citationTag&quot;:&quot;MENDELEY_CITATION_v3_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&quot;,&quot;citationItems&quot;:[{&quot;id&quot;:&quot;c5d8ecfa-c0a2-3f4c-825f-ce65303b9cdd&quot;,&quot;itemData&quot;:{&quot;type&quot;:&quot;article-journal&quot;,&quot;id&quot;:&quot;c5d8ecfa-c0a2-3f4c-825f-ce65303b9cdd&quot;,&quot;title&quot;:&quot;Learning through reflection&quot;,&quot;author&quot;:[{&quot;family&quot;:&quot;Wain&quot;,&quot;given&quot;:&quot;Amanda&quot;,&quot;parse-names&quot;:false,&quot;dropping-particle&quot;:&quot;&quot;,&quot;non-dropping-particle&quot;:&quot;&quot;}],&quot;container-title&quot;:&quot;British Journal of Midwifery&quot;,&quot;container-title-short&quot;:&quot;Br J Midwifery&quot;,&quot;DOI&quot;:&quot;10.12968/bjom.2017.25.10.662&quot;,&quot;ISSN&quot;:&quot;09694900&quot;,&quot;issued&quot;:{&quot;date-parts&quot;:[[2017,10,1]]},&quot;page&quot;:&quot;662-666&quot;,&quot;abstract&quot;:&quot;Reflection is a process of learning through everyday experiences and forms an integral part of undergraduate and post-graduate higher education midwifery programmes. Students are encouraged to use a structured model of reflection to demonstrate their ability to reflect on their experiences during clinical practice. These models of reflection will be discussed, and the use of reflective practice within midwifery higher education will be evaluated. The article will also consider the importance of reflection as part of continued professional development and revalidation, and the role it has to enable midwives to become reflective practitioners and ultimately increase self-awareness, self-identity and personal growth.&quot;,&quot;publisher&quot;:&quot;MA Healthcare Ltd&quot;,&quot;issue&quot;:&quot;10&quot;,&quot;volume&quot;:&quot;25&quot;},&quot;isTemporary&quot;:false}]},{&quot;citationID&quot;:&quot;MENDELEY_CITATION_3ecaf517-5c87-43ea-a1fb-d7e46d83684b&quot;,&quot;properties&quot;:{&quot;noteIndex&quot;:0},&quot;isEdited&quot;:false,&quot;manualOverride&quot;:{&quot;isManuallyOverridden&quot;:false,&quot;citeprocText&quot;:&quot;(Brewer, 2003)&quot;,&quot;manualOverrideText&quot;:&quot;&quot;},&quot;citationTag&quot;:&quot;MENDELEY_CITATION_v3_eyJjaXRhdGlvbklEIjoiTUVOREVMRVlfQ0lUQVRJT05fM2VjYWY1MTctNWM4Ny00M2VhLWExZmItZDdlNDZkODM2ODRi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quot;,&quot;citationItems&quot;:[{&quot;id&quot;:&quot;ec9941e4-1fe0-3749-b53c-97dc969bd88c&quot;,&quot;itemData&quot;:{&quot;type&quot;:&quot;book&quot;,&quot;id&quot;:&quot;ec9941e4-1fe0-3749-b53c-97dc969bd88c&quot;,&quot;title&quot;:&quot;Kick start your choir&quot;,&quot;author&quot;:[{&quot;family&quot;:&quot;Brewer&quot;,&quot;given&quot;:&quot;Mike&quot;,&quot;parse-names&quot;:false,&quot;dropping-particle&quot;:&quot;&quot;,&quot;non-dropping-particle&quot;:&quot;&quot;}],&quot;issued&quot;:{&quot;date-parts&quot;:[[2003]]},&quot;container-title-short&quot;:&quot;&quot;},&quot;isTemporary&quot;:false}]},{&quot;citationID&quot;:&quot;MENDELEY_CITATION_526a7d65-5620-4e8c-81b1-8497ad802d49&quot;,&quot;properties&quot;:{&quot;noteIndex&quot;:0},&quot;isEdited&quot;:false,&quot;manualOverride&quot;:{&quot;isManuallyOverridden&quot;:false,&quot;citeprocText&quot;:&quot;(Fiuza, Sevillano and Lã, 2023)&quot;,&quot;manualOverrideText&quot;:&quot;&quot;},&quot;citationTag&quot;:&quot;MENDELEY_CITATION_v3_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&quot;,&quot;citationItems&quot;:[{&quot;id&quot;:&quot;3fdf933c-d222-38e4-a72e-da88bf7c3cd7&quot;,&quot;itemData&quot;:{&quot;type&quot;:&quot;article-journal&quot;,&quot;id&quot;:&quot;3fdf933c-d222-38e4-a72e-da88bf7c3cd7&quot;,&quot;title&quot;:&quot;Singing at menopause: A systematic review with pedagogical implications&quot;,&quot;author&quot;:[{&quot;family&quot;:&quot;Fiuza&quot;,&quot;given&quot;:&quot;Mauro B.&quot;,&quot;parse-names&quot;:false,&quot;dropping-particle&quot;:&quot;&quot;,&quot;non-dropping-particle&quot;:&quot;&quot;},{&quot;family&quot;:&quot;Sevillano&quot;,&quot;given&quot;:&quot;Maria Luisa&quot;,&quot;parse-names&quot;:false,&quot;dropping-particle&quot;:&quot;&quot;,&quot;non-dropping-particle&quot;:&quot;&quot;},{&quot;family&quot;:&quot;Lã&quot;,&quot;given&quot;:&quot;Filipa M.B.&quot;,&quot;parse-names&quot;:false,&quot;dropping-particle&quot;:&quot;&quot;,&quot;non-dropping-particle&quot;:&quot;&quot;}],&quot;container-title&quot;:&quot;Musicae Scientiae&quot;,&quot;DOI&quot;:&quot;10.1177/10298649211047884&quot;,&quot;ISSN&quot;:&quot;20454147&quot;,&quot;issued&quot;:{&quot;date-parts&quot;:[[2023,3,1]]},&quot;page&quot;:&quot;193-217&quot;,&quot;abstract&quot;:&quot;Menopause is a certainty in a female singer’s life; depletion of estrogens may lead to physical, mental, and vocal symptoms. To investigate the extent to which these symptoms affect singers, a systematic literature review was carried out using eight interdisciplinary bibliographic databases. Combinations of the following key words were used: menopause, climacterium, singing, singers, and choir. From 18 studies, including three doctoral dissertations and a master’s thesis, only 10 met the inclusion criteria. The heterogeneity of study designs and methods of data collection and analysis precluded the carrying out of a meta-analysis. Instead, descriptors of symptoms affecting the voice, and vocal characteristics associated with menopause (menopause descriptors) were categorized, and their frequency of occurrence determined, according to six types of primary dataset: (1) self-reported symptoms, (2) acoustic characteristics, (3) observations of the larynx, (4) perceptual evaluations, (5) analysis of electrolaryngographic waveform characteristics, and (6) analysis of hormone concentrations. The descriptors that occurred most frequently in the literature concerned aspects of voice production, whereas those concerning vocal health, and vocal practice and performance, were less common. Of the three subsystems that comprise the vocal instrument, the vibrating vocal folds seem to be more affected than breathing and resonance. Changes in vocal range, timbre, endurance, and vocal fold mobility occur during menopause, affecting singers’ voice quality. Some singers reported that their ability to perform was compromised, mainly due to memory lapses and lack of confidence. Maintaining regular singing and practicing semi-occluded vocal tract exercises throughout the menopausal transition seem to help singers to overcome the negative impacts of menopause on vocal performance.&quot;,&quot;publisher&quot;:&quot;SAGE Publications Ltd&quot;,&quot;issue&quot;:&quot;1&quot;,&quot;volume&quot;:&quot;27&quot;,&quot;container-title-short&quot;:&quot;&quot;},&quot;isTemporary&quot;:false}]},{&quot;citationID&quot;:&quot;MENDELEY_CITATION_6920ce35-ef55-4f27-b2c4-bb779b3b58f5&quot;,&quot;properties&quot;:{&quot;noteIndex&quot;:0},&quot;isEdited&quot;:false,&quot;manualOverride&quot;:{&quot;isManuallyOverridden&quot;:false,&quot;citeprocText&quot;:&quot;(Clift, Manship and Stephens, 2017)&quot;,&quot;manualOverrideText&quot;:&quot;&quot;},&quot;citationTag&quot;:&quot;MENDELEY_CITATION_v3_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&quot;,&quot;citationItems&quot;:[{&quot;id&quot;:&quot;c3a80927-3797-3231-b400-c2724b781908&quot;,&quot;itemData&quot;:{&quot;type&quot;:&quot;article-journal&quot;,&quot;id&quot;:&quot;c3a80927-3797-3231-b400-c2724b781908&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DOI&quot;:&quot;10.1108/MHSI-11-2016-0034&quot;,&quot;ISSN&quot;:&quot;20428308&quot;,&quot;issued&quot;:{&quot;date-parts&quot;:[[2017]]},&quot;page&quot;:&quot;53-62&quot;,&quot;abstract&quot;:&quot;Purpose - Clift and Morrison (2011) report that weekly singing over eight months for people with enduring mental health issues led to clinically important reductions in mental distress. The purpose of this paper is to test the robustness of the earlier findings. Design/methodology/approach - 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 - 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 - The main limitations of the study are a small sample size and the lack of a randomised control group. Originality/value - No attempts have been made previously to directly test the transferability of a singing for health model to a new geographical area and to evaluate outcomes using the same validated measure.&quot;,&quot;publisher&quot;:&quot;Emerald Group Publishing Ltd.&quot;,&quot;issue&quot;:&quot;1&quot;,&quot;volume&quot;:&quot;21&quot;,&quot;container-title-short&quot;:&quot;&quot;},&quot;isTemporary&quot;:false}]},{&quot;citationID&quot;:&quot;MENDELEY_CITATION_73bf208c-f986-48dd-9dba-8d280c1caed7&quot;,&quot;properties&quot;:{&quot;noteIndex&quot;:0},&quot;isEdited&quot;:false,&quot;manualOverride&quot;:{&quot;isManuallyOverridden&quot;:false,&quot;citeprocText&quot;:&quot;(Kolb and Kolb, 2012)&quot;,&quot;manualOverrideText&quot;:&quot;&quot;},&quot;citationTag&quot;:&quot;MENDELEY_CITATION_v3_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&quot;,&quot;citationItems&quot;:[{&quot;id&quot;:&quot;02ff771a-67d5-36bd-9d70-afc72eeb1f6d&quot;,&quot;itemData&quot;:{&quot;type&quot;:&quot;chapter&quot;,&quot;id&quot;:&quot;02ff771a-67d5-36bd-9d70-afc72eeb1f6d&quot;,&quot;title&quot;:&quot;Experiential Learning Theory&quot;,&quot;author&quot;:[{&quot;family&quot;:&quot;Kolb&quot;,&quot;given&quot;:&quot;Alice Y.&quot;,&quot;parse-names&quot;:false,&quot;dropping-particle&quot;:&quot;&quot;,&quot;non-dropping-particle&quot;:&quot;&quot;},{&quot;family&quot;:&quot;Kolb&quot;,&quot;given&quot;:&quot;David A.&quot;,&quot;parse-names&quot;:false,&quot;dropping-particle&quot;:&quot;&quot;,&quot;non-dropping-particle&quot;:&quot;&quot;}],&quot;container-title&quot;:&quot;Encyclopedia of the Sciences of Learning&quot;,&quot;DOI&quot;:&quot;10.1007/978-1-4419-1428-6_227&quot;,&quot;URL&quot;:&quot;http://link.springer.com/10.1007/978-1-4419-1428-6_227&quot;,&quot;issued&quot;:{&quot;date-parts&quot;:[[2012]]},&quot;publisher-place&quot;:&quot;Boston, MA&quot;,&quot;page&quot;:&quot;1215-1219&quot;,&quot;publisher&quot;:&quot;Springer US&quot;,&quot;container-title-short&quot;:&quot;&quot;},&quot;isTemporary&quot;:false}]},{&quot;citationID&quot;:&quot;MENDELEY_CITATION_51f4bc8b-72e1-434c-bb29-1518e2b11438&quot;,&quot;properties&quot;:{&quot;noteIndex&quot;:0},&quot;isEdited&quot;:false,&quot;manualOverride&quot;:{&quot;isManuallyOverridden&quot;:false,&quot;citeprocText&quot;:&quot;(Wain, 2017)&quot;,&quot;manualOverrideText&quot;:&quot;&quot;},&quot;citationTag&quot;:&quot;MENDELEY_CITATION_v3_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&quot;,&quot;citationItems&quot;:[{&quot;id&quot;:&quot;c5d8ecfa-c0a2-3f4c-825f-ce65303b9cdd&quot;,&quot;itemData&quot;:{&quot;type&quot;:&quot;article-journal&quot;,&quot;id&quot;:&quot;c5d8ecfa-c0a2-3f4c-825f-ce65303b9cdd&quot;,&quot;title&quot;:&quot;Learning through reflection&quot;,&quot;author&quot;:[{&quot;family&quot;:&quot;Wain&quot;,&quot;given&quot;:&quot;Amanda&quot;,&quot;parse-names&quot;:false,&quot;dropping-particle&quot;:&quot;&quot;,&quot;non-dropping-particle&quot;:&quot;&quot;}],&quot;container-title&quot;:&quot;British Journal of Midwifery&quot;,&quot;container-title-short&quot;:&quot;Br J Midwifery&quot;,&quot;DOI&quot;:&quot;10.12968/bjom.2017.25.10.662&quot;,&quot;ISSN&quot;:&quot;09694900&quot;,&quot;issued&quot;:{&quot;date-parts&quot;:[[2017,10,1]]},&quot;page&quot;:&quot;662-666&quot;,&quot;abstract&quot;:&quot;Reflection is a process of learning through everyday experiences and forms an integral part of undergraduate and post-graduate higher education midwifery programmes. Students are encouraged to use a structured model of reflection to demonstrate their ability to reflect on their experiences during clinical practice. These models of reflection will be discussed, and the use of reflective practice within midwifery higher education will be evaluated. The article will also consider the importance of reflection as part of continued professional development and revalidation, and the role it has to enable midwives to become reflective practitioners and ultimately increase self-awareness, self-identity and personal growth.&quot;,&quot;publisher&quot;:&quot;MA Healthcare Ltd&quot;,&quot;issue&quot;:&quot;10&quot;,&quot;volume&quot;:&quot;25&quot;},&quot;isTemporary&quot;:false}]},{&quot;citationID&quot;:&quot;MENDELEY_CITATION_7e24e677-d173-42ae-905d-a756920f1440&quot;,&quot;properties&quot;:{&quot;noteIndex&quot;:0},&quot;isEdited&quot;:false,&quot;manualOverride&quot;:{&quot;isManuallyOverridden&quot;:false,&quot;citeprocText&quot;:&quot;(Northrop, 2014)&quot;,&quot;manualOverrideText&quot;:&quot;&quot;},&quot;citationTag&quot;:&quot;MENDELEY_CITATION_v3_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&quot;,&quot;citationItems&quot;:[{&quot;id&quot;:&quot;b23ea9b4-d1bc-302b-9101-cf771ac70e74&quot;,&quot;itemData&quot;:{&quot;type&quot;:&quot;report&quot;,&quot;id&quot;:&quot;b23ea9b4-d1bc-302b-9101-cf771ac70e74&quot;,&quot;title&quot;:&quot;4 How does reflection help to support workplace learning?&quot;,&quot;author&quot;:[{&quot;family&quot;:&quot;Northrop&quot;,&quot;given&quot;:&quot;Mary&quot;,&quot;parse-names&quot;:false,&quot;dropping-particle&quot;:&quot;&quot;,&quot;non-dropping-particle&quot;:&quot;&quot;}],&quot;issued&quot;:{&quot;date-parts&quot;:[[2014]]},&quot;container-title-short&quot;:&quot;&quot;},&quot;isTemporary&quot;:false}]},{&quot;citationID&quot;:&quot;MENDELEY_CITATION_e3d529df-8dd3-4d74-bb07-05df2210005c&quot;,&quot;properties&quot;:{&quot;noteIndex&quot;:0},&quot;isEdited&quot;:false,&quot;manualOverride&quot;:{&quot;isManuallyOverridden&quot;:false,&quot;citeprocText&quot;:&quot;(Hafler, 2016)&quot;,&quot;manualOverrideText&quot;:&quot;&quot;},&quot;citationTag&quot;:&quot;MENDELEY_CITATION_v3_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&quot;,&quot;citationItems&quot;:[{&quot;id&quot;:&quot;dcf92484-db0b-317d-836b-20bc60801290&quot;,&quot;itemData&quot;:{&quot;type&quot;:&quot;book&quot;,&quot;id&quot;:&quot;dcf92484-db0b-317d-836b-20bc60801290&quot;,&quot;title&quot;:&quot;Teaching Voice: Workshops for young performers&quot;,&quot;author&quot;:[{&quot;family&quot;:&quot;Hafler&quot;,&quot;given&quot;:&quot;Max&quot;,&quot;parse-names&quot;:false,&quot;dropping-particle&quot;:&quot;&quot;,&quot;non-dropping-particle&quot;:&quot;&quot;}],&quot;issued&quot;:{&quot;date-parts&quot;:[[2016]]},&quot;container-title-short&quot;:&quot;&quot;},&quot;isTemporary&quot;:false}]},{&quot;citationID&quot;:&quot;MENDELEY_CITATION_78094038-06ad-4ab3-9845-e21dae30895c&quot;,&quot;properties&quot;:{&quot;noteIndex&quot;:0},&quot;isEdited&quot;:false,&quot;manualOverride&quot;:{&quot;isManuallyOverridden&quot;:false,&quot;citeprocText&quot;:&quot;(Thuy, 2017)&quot;,&quot;manualOverrideText&quot;:&quot;&quot;},&quot;citationTag&quot;:&quot;MENDELEY_CITATION_v3_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&quot;,&quot;citationItems&quot;:[{&quot;id&quot;:&quot;b22a5095-1f3d-37b3-895f-126e03cc21fd&quot;,&quot;itemData&quot;:{&quot;type&quot;:&quot;article-journal&quot;,&quot;id&quot;:&quot;b22a5095-1f3d-37b3-895f-126e03cc21fd&quot;,&quot;title&quot;:&quot;READING IMAGES - THE GRAMMAR OF VISUAL DESIGN&quot;,&quot;author&quot;:[{&quot;family&quot;:&quot;Thuy&quot;,&quot;given&quot;:&quot;Tran Thi Hieu&quot;,&quot;parse-names&quot;:false,&quot;dropping-particle&quot;:&quot;&quot;,&quot;non-dropping-particle&quot;:&quot;&quot;}],&quot;container-title&quot;:&quot;VNU Journal of Foreign Studies&quot;,&quot;DOI&quot;:&quot;10.25073/2525-2445/vnufs.4217&quot;,&quot;ISSN&quot;:&quot;2525-2445&quot;,&quot;issued&quot;:{&quot;date-parts&quot;:[[2017,12,1]]},&quot;abstract&quot;:&quot;Authors: Gunther Kress &amp; Theo van Leeuwen  Routledge, 2006, ISBN-13: 978-0415319157&quot;,&quot;publisher&quot;:&quot;Vietnam National University of Languages and International Studies&quot;,&quot;issue&quot;:&quot;6&quot;,&quot;volume&quot;:&quot;33&quot;,&quot;container-title-short&quot;:&quot;&quot;},&quot;isTemporary&quot;:false}]},{&quot;citationID&quot;:&quot;MENDELEY_CITATION_f86edcf0-6350-49d8-99bf-df61f8b877f1&quot;,&quot;properties&quot;:{&quot;noteIndex&quot;:0},&quot;isEdited&quot;:false,&quot;manualOverride&quot;:{&quot;isManuallyOverridden&quot;:false,&quot;citeprocText&quot;:&quot;(Pictet &lt;i&gt;et al.&lt;/i&gt;, 2011)&quot;,&quot;manualOverrideText&quot;:&quot;&quot;},&quot;citationTag&quot;:&quot;MENDELEY_CITATION_v3_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&quot;,&quot;citationItems&quot;:[{&quot;id&quot;:&quot;329fcf36-57e9-39e8-97c0-5acb2b9bf19a&quot;,&quot;itemData&quot;:{&quot;type&quot;:&quot;article-journal&quot;,&quot;id&quot;:&quot;329fcf36-57e9-39e8-97c0-5acb2b9bf19a&quot;,&quot;title&quot;:&quot;Fishing for happiness: The effects of generating positive imagery on mood and behaviour&quot;,&quot;author&quot;:[{&quot;family&quot;:&quot;Pictet&quot;,&quot;given&quot;:&quot;Arnaud&quot;,&quot;parse-names&quot;:false,&quot;dropping-particle&quot;:&quot;&quot;,&quot;non-dropping-particle&quot;:&quot;&quot;},{&quot;family&quot;:&quot;Coughtrey&quot;,&quot;given&quot;:&quot;Anna E.&quot;,&quot;parse-names&quot;:false,&quot;dropping-particle&quot;:&quot;&quot;,&quot;non-dropping-particle&quot;:&quot;&quot;},{&quot;family&quot;:&quot;Mathews&quot;,&quot;given&quot;:&quot;Andrew&quot;,&quot;parse-names&quot;:false,&quot;dropping-particle&quot;:&quot;&quot;,&quot;non-dropping-particle&quot;:&quot;&quot;},{&quot;family&quot;:&quot;Holmes&quot;,&quot;given&quot;:&quot;Emily A.&quot;,&quot;parse-names&quot;:false,&quot;dropping-particle&quot;:&quot;&quot;,&quot;non-dropping-particle&quot;:&quot;&quot;}],&quot;container-title&quot;:&quot;Behaviour Research and Therapy&quot;,&quot;DOI&quot;:&quot;10.1016/j.brat.2011.10.003&quot;,&quot;ISSN&quot;:&quot;00057967&quot;,&quot;PMID&quot;:&quot;22032936&quot;,&quot;issued&quot;:{&quot;date-parts&quot;:[[2011,12]]},&quot;page&quot;:&quot;885-891&quot;,&quot;abstract&quot;:&quot;Experimental evidence using picture-word cues has shown that generating mental imagery has a causal impact on emotion, at least for images prompted by negative or benign stimuli. It remains unclear whether this finding extends to overtly positive stimuli and whether generating positive imagery can increase positive affect in people with dysphoria. Dysphoric participants were assigned to one of three conditions, and given instructions to generate mental images in response to picture-word cues which were either positive, negative or mixed (control) in valence. Results showed that the positive picture-word condition increased positive affect more than the control and negative conditions. Participants in the positive condition also demonstrated enhanced performance on a behavioural task compared to the two other conditions. Compared to participants in the negative condition, participants in the positive condition provided more positive responses on a homophone task administered after 24 h to assess the durability of effects. These findings suggest that a positive picture-word task used to evoke mental imagery leads to improvements in positive mood, with transfer to later performance. Understanding the mechanisms underlying mood change in dysphoria may hold implications for both theory and treatment development. © 2011 Elsevier Ltd.&quot;,&quot;issue&quot;:&quot;12&quot;,&quot;volume&quot;:&quot;49&quot;,&quot;container-title-short&quot;:&quot;&quot;},&quot;isTemporary&quot;:false}]},{&quot;citationID&quot;:&quot;MENDELEY_CITATION_ddb1a00c-7f8a-4e52-bf71-8673afd2d707&quot;,&quot;properties&quot;:{&quot;noteIndex&quot;:0},&quot;isEdited&quot;:false,&quot;manualOverride&quot;:{&quot;isManuallyOverridden&quot;:false,&quot;citeprocText&quot;:&quot;(Albrighton, 2004)&quot;,&quot;manualOverrideText&quot;:&quot;&quot;},&quot;citationTag&quot;:&quot;MENDELEY_CITATION_v3_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&quot;,&quot;citationItems&quot;:[{&quot;id&quot;:&quot;7eaa3ebf-e4c0-318b-b1b8-a321bfdbaf5a&quot;,&quot;itemData&quot;:{&quot;type&quot;:&quot;report&quot;,&quot;id&quot;:&quot;7eaa3ebf-e4c0-318b-b1b8-a321bfdbaf5a&quot;,&quot;title&quot;:&quot;TONE! Second Edition&quot;,&quot;author&quot;:[{&quot;family&quot;:&quot;Albrighton&quot;,&quot;given&quot;:&quot;Tom&quot;,&quot;parse-names&quot;:false,&quot;dropping-particle&quot;:&quot;&quot;,&quot;non-dropping-particle&quot;:&quot;&quot;}],&quot;issued&quot;:{&quot;date-parts&quot;:[[2004]]},&quot;container-title-short&quot;:&quot;&quot;},&quot;isTemporary&quot;:false}]},{&quot;citationID&quot;:&quot;MENDELEY_CITATION_fc7bb47f-8dac-49a7-b826-8671db75ab73&quot;,&quot;properties&quot;:{&quot;noteIndex&quot;:0},&quot;isEdited&quot;:false,&quot;manualOverride&quot;:{&quot;isManuallyOverridden&quot;:false,&quot;citeprocText&quot;:&quot;(Albrighton, 2004)&quot;,&quot;manualOverrideText&quot;:&quot;&quot;},&quot;citationTag&quot;:&quot;MENDELEY_CITATION_v3_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&quot;,&quot;citationItems&quot;:[{&quot;id&quot;:&quot;7eaa3ebf-e4c0-318b-b1b8-a321bfdbaf5a&quot;,&quot;itemData&quot;:{&quot;type&quot;:&quot;report&quot;,&quot;id&quot;:&quot;7eaa3ebf-e4c0-318b-b1b8-a321bfdbaf5a&quot;,&quot;title&quot;:&quot;TONE! Second Edition&quot;,&quot;author&quot;:[{&quot;family&quot;:&quot;Albrighton&quot;,&quot;given&quot;:&quot;Tom&quot;,&quot;parse-names&quot;:false,&quot;dropping-particle&quot;:&quot;&quot;,&quot;non-dropping-particle&quot;:&quot;&quot;}],&quot;issued&quot;:{&quot;date-parts&quot;:[[2004]]},&quot;container-title-short&quot;:&quot;&quot;},&quot;isTemporary&quot;:false}]},{&quot;citationID&quot;:&quot;MENDELEY_CITATION_1edd1577-d351-496b-8f69-c04b569c07c4&quot;,&quot;properties&quot;:{&quot;noteIndex&quot;:0},&quot;isEdited&quot;:false,&quot;manualOverride&quot;:{&quot;isManuallyOverridden&quot;:false,&quot;citeprocText&quot;:&quot;(Awards, 2018)&quot;,&quot;manualOverrideText&quot;:&quot;&quot;},&quot;citationTag&quot;:&quot;MENDELEY_CITATION_v3_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&quot;,&quot;citationItems&quot;:[{&quot;id&quot;:&quot;139c59f6-330f-33e4-849c-3aa56de43a55&quot;,&quot;itemData&quot;:{&quot;type&quot;:&quot;report&quot;,&quot;id&quot;:&quot;139c59f6-330f-33e4-849c-3aa56de43a55&quot;,&quot;title&quot;:&quot;YMCA Level 2 Certificate in Teaching Group Exercise to Music (Freestyle) (603/3406/X) Qualification Specification&quot;,&quot;author&quot;:[{&quot;family&quot;:&quot;Awards&quot;,&quot;given&quot;:&quot;YMCA&quot;,&quot;parse-names&quot;:false,&quot;dropping-particle&quot;:&quot;&quot;,&quot;non-dropping-particle&quot;:&quot;&quot;}],&quot;URL&quot;:&quot;www.ymcaawards.co.uk&quot;,&quot;issued&quot;:{&quot;date-parts&quot;:[[2018]]},&quot;container-title-short&quot;:&quot;&quot;},&quot;isTemporary&quot;:false}]},{&quot;citationID&quot;:&quot;MENDELEY_CITATION_92b819d7-4726-4555-8ace-605e77806b45&quot;,&quot;properties&quot;:{&quot;noteIndex&quot;:0},&quot;isEdited&quot;:false,&quot;manualOverride&quot;:{&quot;isManuallyOverridden&quot;:false,&quot;citeprocText&quot;:&quot;(Giacobbi &lt;i&gt;et al.&lt;/i&gt;, 2003)&quot;,&quot;manualOverrideText&quot;:&quot;&quot;},&quot;citationTag&quot;:&quot;MENDELEY_CITATION_v3_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&quot;,&quot;citationItems&quot;:[{&quot;id&quot;:&quot;055859ad-3bd9-30ac-898d-fd66062c00d7&quot;,&quot;itemData&quot;:{&quot;type&quot;:&quot;article-journal&quot;,&quot;id&quot;:&quot;055859ad-3bd9-30ac-898d-fd66062c00d7&quot;,&quot;title&quot;:&quot;Even more about exercise imagery: A grounded theory of exercise imagery&quot;,&quot;author&quot;:[{&quot;family&quot;:&quot;Giacobbi&quot;,&quot;given&quot;:&quot;Peter R.&quot;,&quot;parse-names&quot;:false,&quot;dropping-particle&quot;:&quot;&quot;,&quot;non-dropping-particle&quot;:&quot;&quot;},{&quot;family&quot;:&quot;Hausenblas&quot;,&quot;given&quot;:&quot;Heather A.&quot;,&quot;parse-names&quot;:false,&quot;dropping-particle&quot;:&quot;&quot;,&quot;non-dropping-particle&quot;:&quot;&quot;},{&quot;family&quot;:&quot;Fallon&quot;,&quot;given&quot;:&quot;Elizabeth A.&quot;,&quot;parse-names&quot;:false,&quot;dropping-particle&quot;:&quot;&quot;,&quot;non-dropping-particle&quot;:&quot;&quot;},{&quot;family&quot;:&quot;Hall&quot;,&quot;given&quot;:&quot;Craig A.&quot;,&quot;parse-names&quot;:false,&quot;dropping-particle&quot;:&quot;&quot;,&quot;non-dropping-particle&quot;:&quot;&quot;}],&quot;container-title&quot;:&quot;Journal of Applied Sport Psychology&quot;,&quot;container-title-short&quot;:&quot;J Appl Sport Psychol&quot;,&quot;DOI&quot;:&quot;10.1080/10413200305391&quot;,&quot;ISSN&quot;:&quot;10413200&quot;,&quot;issued&quot;:{&quot;date-parts&quot;:[[2003,6]]},&quot;page&quot;:&quot;160-175&quot;,&quot;abstract&quot;:&quot;This study sought to determine the content and function that regular exercisers ascribe to their use of exercise imagery. Semi-structured interviews were conducted with 16 female participants. Using the analytic strategies of grounded theory (Strauss &amp; Corbin, 1990), a research team performed inductive analysis that revealed the following eight higher order themes: exercise technique, aerobic routines, exercise context, appearance images, competitive outcomes, fitness/health outcomes, emotions/feelings associated with exercise, and exercise self-efficacy. Several participants revealed that the content of their mental images concerned making progress towards important goals related to their physical appearance. The participants' quotations also indicated that appearance and fitness outcome imagery had important implications for sustaining their exercise behavior. Consistent with the recommendations of Sparkes (1998), exemplar quotations from the participants were presented to illuminate the emergent themes. From these results, practical recommendations were presented to help exercise practitioners increase the motivation and self-efficacy of exercise participants.&quot;,&quot;issue&quot;:&quot;2&quot;,&quot;volume&quot;:&quot;15&quot;},&quot;isTemporary&quot;:false}]},{&quot;citationID&quot;:&quot;MENDELEY_CITATION_19fa9b35-a86b-4a98-9ce4-37182d04faf4&quot;,&quot;properties&quot;:{&quot;noteIndex&quot;:0},&quot;isEdited&quot;:false,&quot;manualOverride&quot;:{&quot;isManuallyOverridden&quot;:false,&quot;citeprocText&quot;:&quot;(Ryan and Bernard, 2003)&quot;,&quot;manualOverrideText&quot;:&quot;&quot;},&quot;citationTag&quot;:&quot;MENDELEY_CITATION_v3_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&quot;,&quot;citationItems&quot;:[{&quot;id&quot;:&quot;04bb95a4-efc7-36ff-b2e4-73af15d1b2e3&quot;,&quot;itemData&quot;:{&quot;type&quot;:&quot;article-journal&quot;,&quot;id&quot;:&quot;04bb95a4-efc7-36ff-b2e4-73af15d1b2e3&quot;,&quot;title&quot;:&quot;Techniques to Identify Themes&quot;,&quot;author&quot;:[{&quot;family&quot;:&quot;Ryan&quot;,&quot;given&quot;:&quot;Gery W.&quot;,&quot;parse-names&quot;:false,&quot;dropping-particle&quot;:&quot;&quot;,&quot;non-dropping-particle&quot;:&quot;&quot;},{&quot;family&quot;:&quot;Bernard&quot;,&quot;given&quot;:&quot;H. Russell&quot;,&quot;parse-names&quot;:false,&quot;dropping-particle&quot;:&quot;&quot;,&quot;non-dropping-particle&quot;:&quot;&quot;}],&quot;container-title&quot;:&quot;Field Methods&quot;,&quot;container-title-short&quot;:&quot;Field methods&quot;,&quot;DOI&quot;:&quot;10.1177/1525822X02239569&quot;,&quot;ISSN&quot;:&quot;15523969&quot;,&quot;issued&quot;:{&quot;date-parts&quot;:[[2003]]},&quot;page&quot;:&quot;85-109&quot;,&quot;abstract&quot;:&quot;Theme identification is one of the most fundamental tasks in qualitative research. It also is one of the most mysterious. Explicit descriptions of theme discovery are rarely found in articles and reports, and when they are, they are often relegated to appendices or footnotes. Techniques are shared among small groups of social scientists, but sharing is impeded by disciplinary or epistemological boundaries. The techniques described here are drawn from across epistemological and disciplinary boundaries. They include both observational and manipulative techniques and range from quick word counts to laborious, in-depth, line-by-line scrutiny. Techniques are compared on six dimensions: (1) appropriateness for data types, (2) required labor, (3) required expertise, (4) stage of analysis, (5) number and types of themes to be generated, and (6) issues of reliability and validity. © 2003, SAGE Publications. All rights reserved.&quot;,&quot;issue&quot;:&quot;1&quot;,&quot;volume&quot;:&quot;15&quot;},&quot;isTemporary&quot;:false}]},{&quot;citationID&quot;:&quot;MENDELEY_CITATION_f1d1397a-701b-4764-aec2-ddef973740aa&quot;,&quot;properties&quot;:{&quot;noteIndex&quot;:0},&quot;isEdited&quot;:false,&quot;manualOverride&quot;:{&quot;isManuallyOverridden&quot;:false,&quot;citeprocText&quot;:&quot;(Schladt &lt;i&gt;et al.&lt;/i&gt;, 2017)&quot;,&quot;manualOverrideText&quot;:&quot;&quot;},&quot;citationTag&quot;:&quot;MENDELEY_CITATION_v3_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&quot;,&quot;citationItems&quot;:[{&quot;id&quot;:&quot;4b3b8a16-f113-3877-9409-db193d9c2af2&quot;,&quot;itemData&quot;:{&quot;type&quot;:&quot;article-journal&quot;,&quot;id&quot;:&quot;4b3b8a16-f113-3877-9409-db193d9c2af2&quot;,&quot;title&quot;:&quot;Choir versus solo singing: Effects on mood, and salivary oxytocin and cortisol concentrations&quot;,&quot;author&quot;:[{&quot;family&quot;:&quot;Schladt&quot;,&quot;given&quot;:&quot;T. Moritz&quot;,&quot;parse-names&quot;:false,&quot;dropping-particle&quot;:&quot;&quot;,&quot;non-dropping-particle&quot;:&quot;&quot;},{&quot;family&quot;:&quot;Nordmann&quot;,&quot;given&quot;:&quot;Gregory C.&quot;,&quot;parse-names&quot;:false,&quot;dropping-particle&quot;:&quot;&quot;,&quot;non-dropping-particle&quot;:&quot;&quot;},{&quot;family&quot;:&quot;Emilius&quot;,&quot;given&quot;:&quot;Roman&quot;,&quot;parse-names&quot;:false,&quot;dropping-particle&quot;:&quot;&quot;,&quot;non-dropping-particle&quot;:&quot;&quot;},{&quot;family&quot;:&quot;Kudielka&quot;,&quot;given&quot;:&quot;Brigitte M.&quot;,&quot;parse-names&quot;:false,&quot;dropping-particle&quot;:&quot;&quot;,&quot;non-dropping-particle&quot;:&quot;&quot;},{&quot;family&quot;:&quot;Jong&quot;,&quot;given&quot;:&quot;Trynke R.&quot;,&quot;parse-names&quot;:false,&quot;dropping-particle&quot;:&quot;&quot;,&quot;non-dropping-particle&quot;:&quot;De&quot;},{&quot;family&quot;:&quot;Neumann&quot;,&quot;given&quot;:&quot;Inga D.&quot;,&quot;parse-names&quot;:false,&quot;dropping-particle&quot;:&quot;&quot;,&quot;non-dropping-particle&quot;:&quot;&quot;}],&quot;container-title&quot;:&quot;Frontiers in Human Neuroscience&quot;,&quot;container-title-short&quot;:&quot;Front Hum Neurosci&quot;,&quot;DOI&quot;:&quot;10.3389/fnhum.2017.00430&quot;,&quot;ISSN&quot;:&quot;16625161&quot;,&quot;issued&quot;:{&quot;date-parts&quot;:[[2017]]},&quot;abstract&quot;:&quot;The quantification of salivary oxytocin (OXT) concentrations emerges as a helpful tool to assess peripheral OXT secretion at baseline and after various challenges in healthy and clinical populations. Both positive social interactions and stress are known to induce OXT secretion, but the relative influence of either of these triggers is not well delineated. Choir singing is an activity known to improve mood and to induce feelings of social closeness, and may therefore be used to investigate the effects of positive social experiences on OXT system activity. We quantified mood and salivary OXT and cortisol (CORT) concentrations before, during, and after both choir and solo singing performed in a randomized order in the same participants (repeated measures). Happiness was increased, and worry and sadness as well as salivary CORT concentrations were reduced, after both choir and solo singing. Surprisingly, salivary OXT concentrations were significantly reduced after choir singing, but did not change in response to solo singing. Salivary OXT concentrations showed high intra individual stability, whereas salivary CORT concentrations fluctuated between days within participants. The present data indicate that the social experience of choir singing does not induce peripheral OXT secretion, as indicated by unchanged salivary OXT levels. Rather, the reduction of stress/arousal experienced during choir singing may lead to an inhibition of peripheral OXT secretion. These data are important for the interpretation of future reports on salivary OXT concentrations, and emphasize the need to strictly control for stress/arousal when designing similar experiments.&quot;,&quot;volume&quot;:&quot;11&quot;},&quot;isTemporary&quot;:false}]},{&quot;citationID&quot;:&quot;MENDELEY_CITATION_ae4a3c4b-99fb-4a88-811b-2aab385803e3&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YWU0YTNjNGItOTlmYi00YTg4LTgxMWItMmFhYjM4NTgwM2Uz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6e60b8a5-b6c3-4b8d-80bf-3f2a34c53968&quot;,&quot;properties&quot;:{&quot;noteIndex&quot;:0},&quot;isEdited&quot;:false,&quot;manualOverride&quot;:{&quot;isManuallyOverridden&quot;:true,&quot;citeprocText&quot;:&quot;(Nilsson-Wik, 2019)&quot;,&quot;manualOverrideText&quot;:&quot;(Nilsson-Wik, 2019).&quot;},&quot;citationTag&quot;:&quot;MENDELEY_CITATION_v3_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&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aeb9909d-4d81-4b0d-bfc2-7906b5ef0e73&quot;,&quot;properties&quot;:{&quot;noteIndex&quot;:0},&quot;isEdited&quot;:false,&quot;manualOverride&quot;:{&quot;isManuallyOverridden&quot;:false,&quot;citeprocText&quot;:&quot;(Kirrane &lt;i&gt;et al.&lt;/i&gt;, 2017)&quot;,&quot;manualOverrideText&quot;:&quot;&quot;},&quot;citationTag&quot;:&quot;MENDELEY_CITATION_v3_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&quot;,&quot;citationItems&quot;:[{&quot;id&quot;:&quot;7bc85dcb-4fd4-3259-be86-8494a4d59d1a&quot;,&quot;itemData&quot;:{&quot;type&quot;:&quot;article-journal&quot;,&quot;id&quot;:&quot;7bc85dcb-4fd4-3259-be86-8494a4d59d1a&quot;,&quot;title&quot;:&quot;Intragroup processes and teamwork within a successful chamber choir&quot;,&quot;author&quot;:[{&quot;family&quot;:&quot;Kirrane&quot;,&quot;given&quot;:&quot;Melrona&quot;,&quot;parse-names&quot;:false,&quot;dropping-particle&quot;:&quot;&quot;,&quot;non-dropping-particle&quot;:&quot;&quot;},{&quot;family&quot;:&quot;O'Connor&quot;,&quot;given&quot;:&quot;Cliodhna&quot;,&quot;parse-names&quot;:false,&quot;dropping-particle&quot;:&quot;&quot;,&quot;non-dropping-particle&quot;:&quot;&quot;},{&quot;family&quot;:&quot;Dunne&quot;,&quot;given&quot;:&quot;Ann Marie&quot;,&quot;parse-names&quot;:false,&quot;dropping-particle&quot;:&quot;&quot;,&quot;non-dropping-particle&quot;:&quot;&quot;},{&quot;family&quot;:&quot;Moriarty&quot;,&quot;given&quot;:&quot;Patricia&quot;,&quot;parse-names&quot;:false,&quot;dropping-particle&quot;:&quot;&quot;,&quot;non-dropping-particle&quot;:&quot;&quot;}],&quot;container-title&quot;:&quot;Music Education Research&quot;,&quot;DOI&quot;:&quot;10.1080/14613808.2016.1166195&quot;,&quot;ISSN&quot;:&quot;14699893&quot;,&quot;issued&quot;:{&quot;date-parts&quot;:[[2017,10,2]]},&quot;page&quot;:&quot;357-370&quot;,&quot;abstract&quot;:&quot;Despite the ubiquity of choirs across time and cultures, relatively little is known about the internal dynamics of these social systems. This article examines the group processes involved in a small European chamber choir. The research adopted a mixed-methods qualitative approach that combined individual interviews (n = 13) with ethnographic observation. Analysis described the group processes of the choir in relation to standard models of effective teamwork. The results suggest that certain dynamics of this choir lie beyond conventional conceptualisations of teamwork. Further conceptual and empirical research is necessary to develop a model of teamwork that can be applied to the conditions of performance-based teams and inform choral practice and training.&quot;,&quot;publisher&quot;:&quot;Routledge&quot;,&quot;issue&quot;:&quot;4&quot;,&quot;volume&quot;:&quot;19&quot;,&quot;container-title-short&quot;:&quot;&quot;},&quot;isTemporary&quot;:false}]},{&quot;citationID&quot;:&quot;MENDELEY_CITATION_44168c45-00e2-4cb9-b187-d9b1f6fb9a1e&quot;,&quot;properties&quot;:{&quot;noteIndex&quot;:0},&quot;isEdited&quot;:false,&quot;manualOverride&quot;:{&quot;isManuallyOverridden&quot;:false,&quot;citeprocText&quot;:&quot;(Jiang, Lin and Hanson, 2000)&quot;,&quot;manualOverrideText&quot;:&quot;&quot;},&quot;citationTag&quot;:&quot;MENDELEY_CITATION_v3_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&quot;,&quot;citationItems&quot;:[{&quot;id&quot;:&quot;a89619f5-049d-3001-99d6-a2d0403ce4f0&quot;,&quot;itemData&quot;:{&quot;type&quot;:&quot;article-journal&quot;,&quot;id&quot;:&quot;a89619f5-049d-3001-99d6-a2d0403ce4f0&quot;,&quot;title&quot;:&quot;Vocal fold physiology&quot;,&quot;author&quot;:[{&quot;family&quot;:&quot;Jiang&quot;,&quot;given&quot;:&quot;Jack&quot;,&quot;parse-names&quot;:false,&quot;dropping-particle&quot;:&quot;&quot;,&quot;non-dropping-particle&quot;:&quot;&quot;},{&quot;family&quot;:&quot;Lin&quot;,&quot;given&quot;:&quot;Emily&quot;,&quot;parse-names&quot;:false,&quot;dropping-particle&quot;:&quot;&quot;,&quot;non-dropping-particle&quot;:&quot;&quot;},{&quot;family&quot;:&quot;Hanson&quot;,&quot;given&quot;:&quot;David G.&quot;,&quot;parse-names&quot;:false,&quot;dropping-particle&quot;:&quot;&quot;,&quot;non-dropping-particle&quot;:&quot;&quot;}],&quot;container-title&quot;:&quot;Otolaryngologic Clinics of North America&quot;,&quot;container-title-short&quot;:&quot;Otolaryngol Clin North Am&quot;,&quot;DOI&quot;:&quot;10.1016/S0030-6665(05)70238-3&quot;,&quot;ISSN&quot;:&quot;00306665&quot;,&quot;issued&quot;:{&quot;date-parts&quot;:[[2000]]},&quot;page&quot;:&quot;699-718&quot;,&quot;abstract&quot;:&quot;This article examines the physiologic factors responsible for the production of phonation in humans. The article begins with an explanation of the control mechanisms of phonation and theories of vocal fold vibration. The physiologic concepts are based on the myoelastic-aerodynamic, body-cover, and mucosal wave theories. An evaluation of the cover-body theory is explained in terms of pitch control. The factors that regulate the vocal folds to produce pitch changes, intensity variation, and register effects are outlined. The changes in pitch, intensity, and voice qualities are related to the vocal fold mass, tension, subglottic pressure, and airflow generated by the phonatory systems. A brief summary of abnormal voice production is given in terms of disordered physiology and the emerging theory of chaos.&quot;,&quot;publisher&quot;:&quot;W.B. Saunders&quot;,&quot;issue&quot;:&quot;4&quot;,&quot;volume&quot;:&quot;33&quot;},&quot;isTemporary&quot;:false}]},{&quot;citationID&quot;:&quot;MENDELEY_CITATION_5b76979e-e4ae-4e5f-9afd-0e71d680d077&quot;,&quot;properties&quot;:{&quot;noteIndex&quot;:0},&quot;isEdited&quot;:false,&quot;manualOverride&quot;:{&quot;isManuallyOverridden&quot;:false,&quot;citeprocText&quot;:&quot;(Fiuza, Sevillano and Lã, 2023)&quot;,&quot;manualOverrideText&quot;:&quot;&quot;},&quot;citationTag&quot;:&quot;MENDELEY_CITATION_v3_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&quot;,&quot;citationItems&quot;:[{&quot;id&quot;:&quot;3fdf933c-d222-38e4-a72e-da88bf7c3cd7&quot;,&quot;itemData&quot;:{&quot;type&quot;:&quot;article-journal&quot;,&quot;id&quot;:&quot;3fdf933c-d222-38e4-a72e-da88bf7c3cd7&quot;,&quot;title&quot;:&quot;Singing at menopause: A systematic review with pedagogical implications&quot;,&quot;author&quot;:[{&quot;family&quot;:&quot;Fiuza&quot;,&quot;given&quot;:&quot;Mauro B.&quot;,&quot;parse-names&quot;:false,&quot;dropping-particle&quot;:&quot;&quot;,&quot;non-dropping-particle&quot;:&quot;&quot;},{&quot;family&quot;:&quot;Sevillano&quot;,&quot;given&quot;:&quot;Maria Luisa&quot;,&quot;parse-names&quot;:false,&quot;dropping-particle&quot;:&quot;&quot;,&quot;non-dropping-particle&quot;:&quot;&quot;},{&quot;family&quot;:&quot;Lã&quot;,&quot;given&quot;:&quot;Filipa M.B.&quot;,&quot;parse-names&quot;:false,&quot;dropping-particle&quot;:&quot;&quot;,&quot;non-dropping-particle&quot;:&quot;&quot;}],&quot;container-title&quot;:&quot;Musicae Scientiae&quot;,&quot;DOI&quot;:&quot;10.1177/10298649211047884&quot;,&quot;ISSN&quot;:&quot;20454147&quot;,&quot;issued&quot;:{&quot;date-parts&quot;:[[2023,3,1]]},&quot;page&quot;:&quot;193-217&quot;,&quot;abstract&quot;:&quot;Menopause is a certainty in a female singer’s life; depletion of estrogens may lead to physical, mental, and vocal symptoms. To investigate the extent to which these symptoms affect singers, a systematic literature review was carried out using eight interdisciplinary bibliographic databases. Combinations of the following key words were used: menopause, climacterium, singing, singers, and choir. From 18 studies, including three doctoral dissertations and a master’s thesis, only 10 met the inclusion criteria. The heterogeneity of study designs and methods of data collection and analysis precluded the carrying out of a meta-analysis. Instead, descriptors of symptoms affecting the voice, and vocal characteristics associated with menopause (menopause descriptors) were categorized, and their frequency of occurrence determined, according to six types of primary dataset: (1) self-reported symptoms, (2) acoustic characteristics, (3) observations of the larynx, (4) perceptual evaluations, (5) analysis of electrolaryngographic waveform characteristics, and (6) analysis of hormone concentrations. The descriptors that occurred most frequently in the literature concerned aspects of voice production, whereas those concerning vocal health, and vocal practice and performance, were less common. Of the three subsystems that comprise the vocal instrument, the vibrating vocal folds seem to be more affected than breathing and resonance. Changes in vocal range, timbre, endurance, and vocal fold mobility occur during menopause, affecting singers’ voice quality. Some singers reported that their ability to perform was compromised, mainly due to memory lapses and lack of confidence. Maintaining regular singing and practicing semi-occluded vocal tract exercises throughout the menopausal transition seem to help singers to overcome the negative impacts of menopause on vocal performance.&quot;,&quot;publisher&quot;:&quot;SAGE Publications Ltd&quot;,&quot;issue&quot;:&quot;1&quot;,&quot;volume&quot;:&quot;27&quot;,&quot;container-title-short&quot;:&quot;&quot;},&quot;isTemporary&quot;:false}]},{&quot;citationID&quot;:&quot;MENDELEY_CITATION_4dfbb3f8-e808-4f76-9e6e-6c07a797a696&quot;,&quot;properties&quot;:{&quot;noteIndex&quot;:0},&quot;isEdited&quot;:false,&quot;manualOverride&quot;:{&quot;isManuallyOverridden&quot;:false,&quot;citeprocText&quot;:&quot;(Bos, Bozeman and Frazier-Neely, 2020)&quot;,&quot;manualOverrideText&quot;:&quot;&quot;},&quot;citationTag&quot;:&quot;MENDELEY_CITATION_v3_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wXV19LCJjb250YWluZXItdGl0bGUtc2hvcnQiOiIifSwiaXNUZW1wb3JhcnkiOmZhbHNlfV19&quot;,&quot;citationItems&quot;:[{&quot;id&quot;:&quot;c65e3523-cfe1-3ce7-99d5-bfaae5174a6d&quot;,&quot;itemData&quot;:{&quot;type&quot;:&quot;book&quot;,&quot;id&quot;:&quot;c65e3523-cfe1-3ce7-99d5-bfaae5174a6d&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0]]},&quot;container-title-short&quot;:&quot;&quot;},&quot;isTemporary&quot;:false}]},{&quot;citationID&quot;:&quot;MENDELEY_CITATION_bd6b0a72-ac58-449c-9905-eedb9e227bf2&quot;,&quot;properties&quot;:{&quot;noteIndex&quot;:0},&quot;isEdited&quot;:false,&quot;manualOverride&quot;:{&quot;isManuallyOverridden&quot;:false,&quot;citeprocText&quot;:&quot;(Vigil, 2015)&quot;,&quot;manualOverrideText&quot;:&quot;&quot;},&quot;citationTag&quot;:&quot;MENDELEY_CITATION_v3_eyJjaXRhdGlvbklEIjoiTUVOREVMRVlfQ0lUQVRJT05fYmQ2YjBhNzItYWM1OC00NDljLTk5MDUtZWVkYjllMjI3YmYy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quot;,&quot;citationItems&quot;:[{&quot;id&quot;:&quot;39067bcb-df8f-3276-9f29-c08f708c4fdb&quot;,&quot;itemData&quot;:{&quot;type&quot;:&quot;thesis&quot;,&quot;id&quot;:&quot;39067bcb-df8f-3276-9f29-c08f708c4fdb&quot;,&quot;title&quot;:&quot;HORMONES AND THE FEMALE VOICE: AN EXPLORATION OF THE FEMALE HORMONAL CYCLE FROM PUBERTY TO MENOPAUSE AND HOW IT AFFECTS THE VOCAL APPARATUS&quot;,&quot;author&quot;:[{&quot;family&quot;:&quot;Vigil&quot;,&quot;given&quot;:&quot;Patricia&quot;,&quot;parse-names&quot;:false,&quot;dropping-particle&quot;:&quot;&quot;,&quot;non-dropping-particle&quot;:&quot;&quot;}],&quot;issued&quot;:{&quot;date-parts&quot;:[[2015]]},&quot;publisher&quot;:&quot;The Temple University&quot;,&quot;container-title-short&quot;:&quot;&quot;},&quot;isTemporary&quot;:false}]},{&quot;citationID&quot;:&quot;MENDELEY_CITATION_303d21cf-ebac-4e1e-92f6-743357e0163d&quot;,&quot;properties&quot;:{&quot;noteIndex&quot;:0},&quot;isEdited&quot;:false,&quot;manualOverride&quot;:{&quot;isManuallyOverridden&quot;:false,&quot;citeprocText&quot;:&quot;(Hamdan &lt;i&gt;et al.&lt;/i&gt;, 2017)&quot;,&quot;manualOverrideText&quot;:&quot;&quot;},&quot;citationTag&quot;:&quot;MENDELEY_CITATION_v3_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&quot;,&quot;citationItems&quot;:[{&quot;id&quot;:&quot;ab6f8b99-40ef-3545-9fd7-d6c500cf6539&quot;,&quot;itemData&quot;:{&quot;type&quot;:&quot;article-journal&quot;,&quot;id&quot;:&quot;ab6f8b99-40ef-3545-9fd7-d6c500cf6539&quot;,&quot;title&quot;:&quot;Vocal Symptoms and Acoustic Findings in Menopausal Women in Comparison to Pre-menopause Women with Body Mass Index as a Confounding Variable&quot;,&quot;author&quot;:[{&quot;family&quot;:&quot;Hamdan&quot;,&quot;given&quot;:&quot;Abdul-Latif&quot;,&quot;parse-names&quot;:false,&quot;dropping-particle&quot;:&quot;&quot;,&quot;non-dropping-particle&quot;:&quot;&quot;},{&quot;family&quot;:&quot;Ziade&quot;,&quot;given&quot;:&quot;Georges&quot;,&quot;parse-names&quot;:false,&quot;dropping-particle&quot;:&quot;&quot;,&quot;non-dropping-particle&quot;:&quot;&quot;},{&quot;family&quot;:&quot;Tabet&quot;,&quot;given&quot;:&quot;Georges&quot;,&quot;parse-names&quot;:false,&quot;dropping-particle&quot;:&quot;&quot;,&quot;non-dropping-particle&quot;:&quot;&quot;},{&quot;family&quot;:&quot;Btaiche&quot;,&quot;given&quot;:&quot;Rachel&quot;,&quot;parse-names&quot;:false,&quot;dropping-particle&quot;:&quot;&quot;,&quot;non-dropping-particle&quot;:&quot;&quot;},{&quot;family&quot;:&quot;Fakhri&quot;,&quot;given&quot;:&quot;Ghina&quot;,&quot;parse-names&quot;:false,&quot;dropping-particle&quot;:&quot;&quot;,&quot;non-dropping-particle&quot;:&quot;&quot;},{&quot;family&quot;:&quot;Yatim&quot;,&quot;given&quot;:&quot;Firas&quot;,&quot;parse-names&quot;:false,&quot;dropping-particle&quot;:&quot;&quot;,&quot;non-dropping-particle&quot;:&quot;&quot;},{&quot;family&quot;:&quot;Sarieddine&quot;,&quot;given&quot;:&quot;Doja&quot;,&quot;parse-names&quot;:false,&quot;dropping-particle&quot;:&quot;&quot;,&quot;non-dropping-particle&quot;:&quot;&quot;},{&quot;family&quot;:&quot;Seoud&quot;,&quot;given&quot;:&quot;Muhieddine&quot;,&quot;parse-names&quot;:false,&quot;dropping-particle&quot;:&quot;&quot;,&quot;non-dropping-particle&quot;:&quot;&quot;}],&quot;container-title&quot;:&quot;Journal of Menopausal Medicine&quot;,&quot;container-title-short&quot;:&quot;J Menopausal Med&quot;,&quot;DOI&quot;:&quot;10.6118/jmm.2017.23.2.117&quot;,&quot;ISSN&quot;:&quot;2288-6478&quot;,&quot;issued&quot;:{&quot;date-parts&quot;:[[2017]]},&quot;page&quot;:&quot;117&quot;,&quot;abstract&quot;:&quot;Objectives: To compare the prevalence of phonatory symptoms in menopausal women compared to pre-menopause women with body mass index (BMI) as a confounding variable. Methods: A total of 69 women, 34 menopausal and 35 pre-menopausal were invited to participate in this study. Demographic variables included age, smoking, and BMI. All subjects were asked about the presence hoarseness, loss of high or low frequencies, pitch breaks, throat clearing, dryness in the throat and vocal fatigue. Acoustic analysis was performed and the Voice Handicap Index (VHI)-10 was filled by all the subjects. Results: There was a significantly higher prevalence of throat clearing and dryness in the menopausal group compared to the pre-menopause group with a P value of 0.035 and 0.032 respectively. When BMI was taken into account, there was no statistically significant difference in the prevalence of any of the phonatory symptoms in menopausal women with high BMI and pre-menopause. There was no statistically significant difference in the means of any of the acoustic parameters between the menopausal group and pre-menopausal group. There was no significant difference in the mean VHI-10 between the menopause group and the pre-menopause (P = 0.652). Conclusions: The results of this investigation substantiate the importance of fat as an alternative source of estrogen which can mask some of the phonatory symptoms.&quot;,&quot;publisher&quot;:&quot;The Korean Society of Menopause&quot;,&quot;issue&quot;:&quot;2&quot;,&quot;volume&quot;:&quot;23&quot;},&quot;isTemporary&quot;:false}]},{&quot;citationID&quot;:&quot;MENDELEY_CITATION_717bf582-3275-4cf4-9b4e-d742346da864&quot;,&quot;properties&quot;:{&quot;noteIndex&quot;:0},&quot;isEdited&quot;:false,&quot;manualOverride&quot;:{&quot;isManuallyOverridden&quot;:false,&quot;citeprocText&quot;:&quot;(Vigil, 2015)&quot;,&quot;manualOverrideText&quot;:&quot;&quot;},&quot;citationTag&quot;:&quot;MENDELEY_CITATION_v3_eyJjaXRhdGlvbklEIjoiTUVOREVMRVlfQ0lUQVRJT05fNzE3YmY1ODItMzI3NS00Y2Y0LTliNGUtZDc0MjM0NmRhODY0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quot;,&quot;citationItems&quot;:[{&quot;id&quot;:&quot;39067bcb-df8f-3276-9f29-c08f708c4fdb&quot;,&quot;itemData&quot;:{&quot;type&quot;:&quot;thesis&quot;,&quot;id&quot;:&quot;39067bcb-df8f-3276-9f29-c08f708c4fdb&quot;,&quot;title&quot;:&quot;HORMONES AND THE FEMALE VOICE: AN EXPLORATION OF THE FEMALE HORMONAL CYCLE FROM PUBERTY TO MENOPAUSE AND HOW IT AFFECTS THE VOCAL APPARATUS&quot;,&quot;author&quot;:[{&quot;family&quot;:&quot;Vigil&quot;,&quot;given&quot;:&quot;Patricia&quot;,&quot;parse-names&quot;:false,&quot;dropping-particle&quot;:&quot;&quot;,&quot;non-dropping-particle&quot;:&quot;&quot;}],&quot;issued&quot;:{&quot;date-parts&quot;:[[2015]]},&quot;publisher&quot;:&quot;The Temple University&quot;,&quot;container-title-short&quot;:&quot;&quot;},&quot;isTemporary&quot;:false}]},{&quot;citationID&quot;:&quot;MENDELEY_CITATION_a8f95d5e-ef2e-4105-8a9b-de3abaa30db0&quot;,&quot;properties&quot;:{&quot;noteIndex&quot;:0},&quot;isEdited&quot;:false,&quot;manualOverride&quot;:{&quot;isManuallyOverridden&quot;:false,&quot;citeprocText&quot;:&quot;(Vigil, 2015)&quot;,&quot;manualOverrideText&quot;:&quot;&quot;},&quot;citationTag&quot;:&quot;MENDELEY_CITATION_v3_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&quot;,&quot;citationItems&quot;:[{&quot;id&quot;:&quot;39067bcb-df8f-3276-9f29-c08f708c4fdb&quot;,&quot;itemData&quot;:{&quot;type&quot;:&quot;thesis&quot;,&quot;id&quot;:&quot;39067bcb-df8f-3276-9f29-c08f708c4fdb&quot;,&quot;title&quot;:&quot;HORMONES AND THE FEMALE VOICE: AN EXPLORATION OF THE FEMALE HORMONAL CYCLE FROM PUBERTY TO MENOPAUSE AND HOW IT AFFECTS THE VOCAL APPARATUS&quot;,&quot;author&quot;:[{&quot;family&quot;:&quot;Vigil&quot;,&quot;given&quot;:&quot;Patricia&quot;,&quot;parse-names&quot;:false,&quot;dropping-particle&quot;:&quot;&quot;,&quot;non-dropping-particle&quot;:&quot;&quot;}],&quot;issued&quot;:{&quot;date-parts&quot;:[[2015]]},&quot;publisher&quot;:&quot;The Temple University&quot;,&quot;container-title-short&quot;:&quot;&quot;},&quot;isTemporary&quot;:false}]},{&quot;citationID&quot;:&quot;MENDELEY_CITATION_21ac6e82-1ca6-423f-95f1-1e5571472799&quot;,&quot;properties&quot;:{&quot;noteIndex&quot;:0},&quot;isEdited&quot;:false,&quot;manualOverride&quot;:{&quot;isManuallyOverridden&quot;:false,&quot;citeprocText&quot;:&quot;(Fiuza, Sevillano and Lã, 2023)&quot;,&quot;manualOverrideText&quot;:&quot;&quot;},&quot;citationTag&quot;:&quot;MENDELEY_CITATION_v3_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&quot;,&quot;citationItems&quot;:[{&quot;id&quot;:&quot;3fdf933c-d222-38e4-a72e-da88bf7c3cd7&quot;,&quot;itemData&quot;:{&quot;type&quot;:&quot;article-journal&quot;,&quot;id&quot;:&quot;3fdf933c-d222-38e4-a72e-da88bf7c3cd7&quot;,&quot;title&quot;:&quot;Singing at menopause: A systematic review with pedagogical implications&quot;,&quot;author&quot;:[{&quot;family&quot;:&quot;Fiuza&quot;,&quot;given&quot;:&quot;Mauro B.&quot;,&quot;parse-names&quot;:false,&quot;dropping-particle&quot;:&quot;&quot;,&quot;non-dropping-particle&quot;:&quot;&quot;},{&quot;family&quot;:&quot;Sevillano&quot;,&quot;given&quot;:&quot;Maria Luisa&quot;,&quot;parse-names&quot;:false,&quot;dropping-particle&quot;:&quot;&quot;,&quot;non-dropping-particle&quot;:&quot;&quot;},{&quot;family&quot;:&quot;Lã&quot;,&quot;given&quot;:&quot;Filipa M.B.&quot;,&quot;parse-names&quot;:false,&quot;dropping-particle&quot;:&quot;&quot;,&quot;non-dropping-particle&quot;:&quot;&quot;}],&quot;container-title&quot;:&quot;Musicae Scientiae&quot;,&quot;DOI&quot;:&quot;10.1177/10298649211047884&quot;,&quot;ISSN&quot;:&quot;20454147&quot;,&quot;issued&quot;:{&quot;date-parts&quot;:[[2023,3,1]]},&quot;page&quot;:&quot;193-217&quot;,&quot;abstract&quot;:&quot;Menopause is a certainty in a female singer’s life; depletion of estrogens may lead to physical, mental, and vocal symptoms. To investigate the extent to which these symptoms affect singers, a systematic literature review was carried out using eight interdisciplinary bibliographic databases. Combinations of the following key words were used: menopause, climacterium, singing, singers, and choir. From 18 studies, including three doctoral dissertations and a master’s thesis, only 10 met the inclusion criteria. The heterogeneity of study designs and methods of data collection and analysis precluded the carrying out of a meta-analysis. Instead, descriptors of symptoms affecting the voice, and vocal characteristics associated with menopause (menopause descriptors) were categorized, and their frequency of occurrence determined, according to six types of primary dataset: (1) self-reported symptoms, (2) acoustic characteristics, (3) observations of the larynx, (4) perceptual evaluations, (5) analysis of electrolaryngographic waveform characteristics, and (6) analysis of hormone concentrations. The descriptors that occurred most frequently in the literature concerned aspects of voice production, whereas those concerning vocal health, and vocal practice and performance, were less common. Of the three subsystems that comprise the vocal instrument, the vibrating vocal folds seem to be more affected than breathing and resonance. Changes in vocal range, timbre, endurance, and vocal fold mobility occur during menopause, affecting singers’ voice quality. Some singers reported that their ability to perform was compromised, mainly due to memory lapses and lack of confidence. Maintaining regular singing and practicing semi-occluded vocal tract exercises throughout the menopausal transition seem to help singers to overcome the negative impacts of menopause on vocal performance.&quot;,&quot;publisher&quot;:&quot;SAGE Publications Ltd&quot;,&quot;issue&quot;:&quot;1&quot;,&quot;volume&quot;:&quot;27&quot;,&quot;container-title-short&quot;:&quot;&quot;},&quot;isTemporary&quot;:false}]},{&quot;citationID&quot;:&quot;MENDELEY_CITATION_b0fc2e47-0bfe-42b1-bebd-3332d9474965&quot;,&quot;properties&quot;:{&quot;noteIndex&quot;:0},&quot;isEdited&quot;:false,&quot;manualOverride&quot;:{&quot;isManuallyOverridden&quot;:false,&quot;citeprocText&quot;:&quot;(Monique J Boulet and Oddens, 1996)&quot;,&quot;manualOverrideText&quot;:&quot;&quot;},&quot;citationTag&quot;:&quot;MENDELEY_CITATION_v3_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&quot;,&quot;citationItems&quot;:[{&quot;id&quot;:&quot;86c56fef-ac52-371c-9769-48ac9c8cd129&quot;,&quot;itemData&quot;:{&quot;type&quot;:&quot;report&quot;,&quot;id&quot;:&quot;86c56fef-ac52-371c-9769-48ac9c8cd129&quot;,&quot;title&quot;:&quot;Female voice changes around and after the menopause-an initial investigation&quot;,&quot;author&quot;:[{&quot;family&quot;:&quot;Boulet&quot;,&quot;given&quot;:&quot;Monique J&quot;,&quot;parse-names&quot;:false,&quot;dropping-particle&quot;:&quot;&quot;,&quot;non-dropping-particle&quot;:&quot;&quot;},{&quot;family&quot;:&quot;Oddens&quot;,&quot;given&quot;:&quot;J&quot;,&quot;parse-names&quot;:false,&quot;dropping-particle&quot;:&quot;&quot;,&quot;non-dropping-particle&quot;:&quot;&quot;}],&quot;container-title&quot;:&quot;Maturitas&quot;,&quot;container-title-short&quot;:&quot;Maturitas&quot;,&quot;issued&quot;:{&quot;date-parts&quot;:[[1996]]},&quot;number-of-pages&quot;:&quot;15-21&quot;,&quot;abstract&quot;:&quot;The views of 48 female and 24 male professional singers aged 40-74 years were sought regarding the occurrence of possible voice changes in around the fifth decade of life. The changes actually experienced were investigated to determine whether women's and men's voice changes were different, which might indicate that the menopause had an impact on the female voice. Respondents were approached via personal contacts and completed anonymous questionnaires that were returned by mail. Given the delicate nature of the study topic, no information was obtained on non-responders. Seventy-seven percent of the female singers and 71% of the men were of the opinion that the voice generally underwent changes at around the age of 50. The female singers placed greater emphasis on problems affecting the high registers and voice control than the men. Overall, 29% of the women had actually experienced negative voice changes at around age 50, as compared with 38% of the men. Both sexes reported huskiness, but the women seemed to have more frequent problems with voice emission, voice control and reaching their highest registers. In addition, 27 women reported that they had experienced voice changes during menstruation and five women stated that these had occurred during use of the oral contraceptive pill, which may have reflected the impact of other hormone-related factors. Despite the limitations of this initial investigation (the sample was small and selective), the broad findings indicated that the female voice undergoes specific changes at around the time of the menopause.&quot;,&quot;volume&quot;:&quot;23&quot;},&quot;isTemporary&quot;:false}]},{&quot;citationID&quot;:&quot;MENDELEY_CITATION_5cb1499c-a8b2-4194-b142-85a0118084b6&quot;,&quot;properties&quot;:{&quot;noteIndex&quot;:0},&quot;isEdited&quot;:false,&quot;manualOverride&quot;:{&quot;isManuallyOverridden&quot;:false,&quot;citeprocText&quot;:&quot;(Monique J. Boulet and Oddens, 1996)&quot;,&quot;manualOverrideText&quot;:&quot;&quot;},&quot;citationTag&quot;:&quot;MENDELEY_CITATION_v3_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&quot;,&quot;citationItems&quot;:[{&quot;id&quot;:&quot;05a594ae-6cb7-33af-a074-841e437c61a9&quot;,&quot;itemData&quot;:{&quot;type&quot;:&quot;article-journal&quot;,&quot;id&quot;:&quot;05a594ae-6cb7-33af-a074-841e437c61a9&quot;,&quot;title&quot;:&quot;Female voice changes around and after the menopause - An initial investigation&quot;,&quot;author&quot;:[{&quot;family&quot;:&quot;Boulet&quot;,&quot;given&quot;:&quot;Monique J.&quot;,&quot;parse-names&quot;:false,&quot;dropping-particle&quot;:&quot;&quot;,&quot;non-dropping-particle&quot;:&quot;&quot;},{&quot;family&quot;:&quot;Oddens&quot;,&quot;given&quot;:&quot;Björn J.&quot;,&quot;parse-names&quot;:false,&quot;dropping-particle&quot;:&quot;&quot;,&quot;non-dropping-particle&quot;:&quot;&quot;}],&quot;container-title&quot;:&quot;Maturitas&quot;,&quot;container-title-short&quot;:&quot;Maturitas&quot;,&quot;DOI&quot;:&quot;10.1016/0378-5122(95)00947-7&quot;,&quot;ISSN&quot;:&quot;03785122&quot;,&quot;PMID&quot;:&quot;8861082&quot;,&quot;issued&quot;:{&quot;date-parts&quot;:[[1996]]},&quot;page&quot;:&quot;15-21&quot;,&quot;abstract&quot;:&quot;The views of 48 female and 24 male professional singers aged 40-74 years were sought regarding the occurrence of possible voice changes in around the fifth decade of life. The changes actually experienced were investigated to determine whether women's and men's voice changes were different, which might indicate that the menopause had an impact on the female voice. Respondents were approached via personal contacts and completed anonymous questionnaires that were returned by mail. Given the delicate nature of the study topic, no information was obtained on non-responders. Seventy-seven percent of the female singers and 71% of the men were of the opinion that the voice generally underwent changes at around the age of 50. The female singers placed greater emphasis on problems affecting the high registers and voice control than the men. Overall, 29% of the women had actually experienced negative voice changes at around age 50, as compared with 38% of the men. Both sexes reported huskiness, but the women seemed to have more frequent problems with voice emission, voice control and reaching their highest registers. In addition, 27 women reported that they had experienced voice changes during menstruation and five women stated that these had occurred during use of the oral contraceptive pill, which may have reflected the impact of other hormone-related factors. Despite the limitations of this initial investigation (the sample was small and selective), the broad findings indicated that the female voice undergoes specific changes at around the time of the menopause.&quot;,&quot;publisher&quot;:&quot;Elsevier Ireland Ltd&quot;,&quot;issue&quot;:&quot;1&quot;,&quot;volume&quot;:&quot;23&quot;},&quot;isTemporary&quot;:false}]},{&quot;citationID&quot;:&quot;MENDELEY_CITATION_0d357e02-c27b-4825-9a36-ea43ebde692a&quot;,&quot;properties&quot;:{&quot;noteIndex&quot;:0},&quot;isEdited&quot;:false,&quot;manualOverride&quot;:{&quot;isManuallyOverridden&quot;:false,&quot;citeprocText&quot;:&quot;(Bos, Bozeman and Frazier-Neely, 2022)&quot;,&quot;manualOverrideText&quot;:&quot;&quot;},&quot;citationTag&quot;:&quot;MENDELEY_CITATION_v3_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&quot;,&quot;citationItems&quot;:[{&quot;id&quot;:&quot;2d415e87-8670-353c-9fde-1d59ef415ee2&quot;,&quot;itemData&quot;:{&quot;type&quot;:&quot;report&quot;,&quot;id&quot;:&quot;2d415e87-8670-353c-9fde-1d59ef415ee2&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2]]},&quot;abstract&quot;:&quot;decided to research and write about voice changes during menopause, we thought we'd be writing a book 1 about the impact of estrogen depletion on the physical vocal instrument. What we quickly discovered was that the impact of hormone depletion on the instrument was just a part of the picture. There was so much more to consider! I am Nancy Bos (NEB). My colleague, Joanne Bozeman (JHB), and I will share about the complexities of this change and how to help your students steer their way through the experience. We are honored to be presenting at ICVT, alongside these other researchers. We'd like to note right from the beginning that many women who struggle with voice changes feel shame of suspecting a voice injury, or think they have poor technique, or simply blame themselves. It is also important to note that not all women struggle-some go through the transition with no noticeable changes to their singing voices, others have mild or moderate changes, and yet others have large changes. JHB: For those who do experience voice difficulties related to the menopause transition, we hope that accurate knowledge-not hearsay-and a more open attitude will reduce the stigma and silence that still surrounds this issue. About twenty years ago, I experienced vocal unpredictability and loss of ease in my singing. A leading laryngologist said that it was due to the lowering of estrogen in perimenopause. I had to decline professional solo jobs. But back then, I didn't have the words or the specific knowledge to explain to my conductor friends what was going on in my singing, nor could I anticipate when my voice might improve. It was awkward and sad. I absolutely was afraid that they would assume I had hurt my voice or that I had simply become a bad singer. Regarding the academic setting: more recently, one of the interviewees in our book was concerned that her current singing did not adequately represent her for tenure review, and felt that she could not openly acknowledge perimenopausal changes to her voice. She was afraid that stigma would negatively affect the review process. Furthermore, we wonder whether choral directors currently understand enough about menopausal vocal changes to allow affected singers to find the most comfortable part and tessitura, and that these singers should not be embarrassed or be shamed.&quot;,&quot;container-title-short&quot;:&quot;&quot;},&quot;isTemporary&quot;:false}]},{&quot;citationID&quot;:&quot;MENDELEY_CITATION_3c4fb68c-8d3a-4b14-9988-9c3fdd211f00&quot;,&quot;properties&quot;:{&quot;noteIndex&quot;:0},&quot;isEdited&quot;:false,&quot;manualOverride&quot;:{&quot;isManuallyOverridden&quot;:false,&quot;citeprocText&quot;:&quot;(La, Fiuza and Sevillano, 2023)&quot;,&quot;manualOverrideText&quot;:&quot;&quot;},&quot;citationTag&quot;:&quot;MENDELEY_CITATION_v3_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&quot;,&quot;citationItems&quot;:[{&quot;id&quot;:&quot;4a8a0fad-2961-3e7c-a988-c9bcac0da222&quot;,&quot;itemData&quot;:{&quot;type&quot;:&quot;article-journal&quot;,&quot;id&quot;:&quot;4a8a0fad-2961-3e7c-a988-c9bcac0da222&quot;,&quot;title&quot;:&quot;Singing at Menopause: A systematic review with pedalogical implications&quot;,&quot;author&quot;:[{&quot;family&quot;:&quot;La&quot;,&quot;given&quot;:&quot;Filipa M.B&quot;,&quot;parse-names&quot;:false,&quot;dropping-particle&quot;:&quot;&quot;,&quot;non-dropping-particle&quot;:&quot;&quot;},{&quot;family&quot;:&quot;Fiuza&quot;,&quot;given&quot;:&quot;Mauro B&quot;,&quot;parse-names&quot;:false,&quot;dropping-particle&quot;:&quot;&quot;,&quot;non-dropping-particle&quot;:&quot;&quot;},{&quot;family&quot;:&quot;Sevillano&quot;,&quot;given&quot;:&quot;Maria Luisa&quot;,&quot;parse-names&quot;:false,&quot;dropping-particle&quot;:&quot;&quot;,&quot;non-dropping-particle&quot;:&quot;&quot;}],&quot;container-title&quot;:&quot;Musicae Scientiae&quot;,&quot;issued&quot;:{&quot;date-parts&quot;:[[2023]]},&quot;volume&quot;:&quot;21&quot;,&quot;container-title-short&quot;:&quot;&quot;},&quot;isTemporary&quot;:false}]},{&quot;citationID&quot;:&quot;MENDELEY_CITATION_c990d478-ea17-4826-9a50-ec9f7986cd01&quot;,&quot;properties&quot;:{&quot;noteIndex&quot;:0},&quot;isEdited&quot;:false,&quot;manualOverride&quot;:{&quot;isManuallyOverridden&quot;:false,&quot;citeprocText&quot;:&quot;(Shankar &lt;i&gt;et al.&lt;/i&gt;, 2022)&quot;,&quot;manualOverrideText&quot;:&quot;&quot;},&quot;citationTag&quot;:&quot;MENDELEY_CITATION_v3_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&quot;,&quot;citationItems&quot;:[{&quot;id&quot;:&quot;c348512a-b666-307f-aca2-36f4bb95136f&quot;,&quot;itemData&quot;:{&quot;type&quot;:&quot;article-journal&quot;,&quot;id&quot;:&quot;c348512a-b666-307f-aca2-36f4bb95136f&quot;,&quot;title&quot;:&quot;Menopause and its Effect on Voice&quot;,&quot;author&quot;:[{&quot;family&quot;:&quot;Shankar&quot;,&quot;given&quot;:&quot;Ravi&quot;,&quot;parse-names&quot;:false,&quot;dropping-particle&quot;:&quot;&quot;,&quot;non-dropping-particle&quot;:&quot;&quot;},{&quot;family&quot;:&quot;Raj&quot;,&quot;given&quot;:&quot;Anoop&quot;,&quot;parse-names&quot;:false,&quot;dropping-particle&quot;:&quot;&quot;,&quot;non-dropping-particle&quot;:&quot;&quot;},{&quot;family&quot;:&quot;Rathore&quot;,&quot;given&quot;:&quot;Praveen Kumar&quot;,&quot;parse-names&quot;:false,&quot;dropping-particle&quot;:&quot;&quot;,&quot;non-dropping-particle&quot;:&quot;&quot;},{&quot;family&quot;:&quot;Meher&quot;,&quot;given&quot;:&quot;Ravi&quot;,&quot;parse-names&quot;:false,&quot;dropping-particle&quot;:&quot;&quot;,&quot;non-dropping-particle&quot;:&quot;&quot;},{&quot;family&quot;:&quot;Kaushik&quot;,&quot;given&quot;:&quot;Smita&quot;,&quot;parse-names&quot;:false,&quot;dropping-particle&quot;:&quot;&quot;,&quot;non-dropping-particle&quot;:&quot;&quot;},{&quot;family&quot;:&quot;Batra&quot;,&quot;given&quot;:&quot;Vasun&quot;,&quot;parse-names&quot;:false,&quot;dropping-particle&quot;:&quot;&quot;,&quot;non-dropping-particle&quot;:&quot;&quot;}],&quot;container-title&quot;:&quot;Indian Journal of Otolaryngology and Head and Neck Surgery&quot;,&quot;DOI&quot;:&quot;10.1007/s12070-021-02870-9&quot;,&quot;ISSN&quot;:&quot;09737707&quot;,&quot;issued&quot;:{&quot;date-parts&quot;:[[2022,12,1]]},&quot;page&quot;:&quot;5524-5530&quot;,&quot;abstract&quot;:&quot;Abstract: This study was designed to study the impact of menopause on voice quality. Cross-sectional Observational study with a total of 100 subjects. All subjects underwent biochemical analysis which included thyroid function tests, estrogen levels, progesterone levels and underwent voice analysis using the VAUGHMI voice analyser software. 50 postmenopausal females as cases and 50 premenopausal females as controls were taken for the study. The females were of the age group 35–55 yrs in order to remove age as confounding factor. The primary outcome measure was Total score, calculated based on harshness, hoarseness and breathiness. The postmenopausal females had a poorer voice quality than the premenopausal females (Total score 1.62 vs 2.48, p &lt; 0.001). There was a significant difference between the fundamental frequency and pitch and perturbation in frequency of the postmenopausal females as compared to premenopausal females. The difference in the perturbation in the intensity of the voice was not significant. No linear correlation could be established between the voice quality and oestrogen or progesterone levels but the intergroup variation of the two parameters was significant. The premenopausal females have better voice quality than postmenopausal females. The relationship between hormonal level and voice quality couldn’t be established. Further studies are required to assess the relation of hormone levels &amp; voice quality with the possibility of exploring voice cosmesis. Level of Evidence: Level 3.&quot;,&quot;publisher&quot;:&quot;Springer&quot;,&quot;volume&quot;:&quot;74&quot;,&quot;container-title-short&quot;:&quot;&quot;},&quot;isTemporary&quot;:false}]},{&quot;citationID&quot;:&quot;MENDELEY_CITATION_e70e0b32-156e-402f-a585-55eec346f2b6&quot;,&quot;properties&quot;:{&quot;noteIndex&quot;:0},&quot;isEdited&quot;:false,&quot;manualOverride&quot;:{&quot;isManuallyOverridden&quot;:false,&quot;citeprocText&quot;:&quot;(Elliott, 2017)&quot;,&quot;manualOverrideText&quot;:&quot;&quot;},&quot;citationTag&quot;:&quot;MENDELEY_CITATION_v3_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&quot;,&quot;citationItems&quot;:[{&quot;id&quot;:&quot;1918a573-2971-37ca-8883-e8f96aac1cfb&quot;,&quot;itemData&quot;:{&quot;type&quot;:&quot;report&quot;,&quot;id&quot;:&quot;1918a573-2971-37ca-8883-e8f96aac1cfb&quot;,&quot;title&quot;:&quot;Singing Through Menopause: Reactions and Responses-Survey Results&quot;,&quot;author&quot;:[{&quot;family&quot;:&quot;Elliott&quot;,&quot;given&quot;:&quot;Martha&quot;,&quot;parse-names&quot;:false,&quot;dropping-particle&quot;:&quot;&quot;,&quot;non-dropping-particle&quot;:&quot;&quot;}],&quot;container-title&quot;:&quot;Journal of Singing&quot;,&quot;issued&quot;:{&quot;date-parts&quot;:[[2017]]},&quot;number-of-pages&quot;:&quot;269-278&quot;,&quot;issue&quot;:&quot;3&quot;,&quot;volume&quot;:&quot;73&quot;,&quot;container-title-short&quot;:&quot;&quot;},&quot;isTemporary&quot;:false}]},{&quot;citationID&quot;:&quot;MENDELEY_CITATION_a93c0569-da0c-410c-9a6b-c98df4a6fa30&quot;,&quot;properties&quot;:{&quot;noteIndex&quot;:0},&quot;isEdited&quot;:false,&quot;manualOverride&quot;:{&quot;isManuallyOverridden&quot;:false,&quot;citeprocText&quot;:&quot;(Elliott, 2017)&quot;,&quot;manualOverrideText&quot;:&quot;&quot;},&quot;citationTag&quot;:&quot;MENDELEY_CITATION_v3_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&quot;,&quot;citationItems&quot;:[{&quot;id&quot;:&quot;1918a573-2971-37ca-8883-e8f96aac1cfb&quot;,&quot;itemData&quot;:{&quot;type&quot;:&quot;report&quot;,&quot;id&quot;:&quot;1918a573-2971-37ca-8883-e8f96aac1cfb&quot;,&quot;title&quot;:&quot;Singing Through Menopause: Reactions and Responses-Survey Results&quot;,&quot;author&quot;:[{&quot;family&quot;:&quot;Elliott&quot;,&quot;given&quot;:&quot;Martha&quot;,&quot;parse-names&quot;:false,&quot;dropping-particle&quot;:&quot;&quot;,&quot;non-dropping-particle&quot;:&quot;&quot;}],&quot;container-title&quot;:&quot;Journal of Singing&quot;,&quot;issued&quot;:{&quot;date-parts&quot;:[[2017]]},&quot;number-of-pages&quot;:&quot;269-278&quot;,&quot;issue&quot;:&quot;3&quot;,&quot;volume&quot;:&quot;73&quot;,&quot;container-title-short&quot;:&quot;&quot;},&quot;isTemporary&quot;:false}]},{&quot;citationID&quot;:&quot;MENDELEY_CITATION_9e0f7032-2ddc-4796-8342-c5a056b120b0&quot;,&quot;properties&quot;:{&quot;noteIndex&quot;:0},&quot;isEdited&quot;:false,&quot;manualOverride&quot;:{&quot;isManuallyOverridden&quot;:false,&quot;citeprocText&quot;:&quot;(Monique J. Boulet and Oddens, 1996)&quot;,&quot;manualOverrideText&quot;:&quot;&quot;},&quot;citationTag&quot;:&quot;MENDELEY_CITATION_v3_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&quot;,&quot;citationItems&quot;:[{&quot;id&quot;:&quot;05a594ae-6cb7-33af-a074-841e437c61a9&quot;,&quot;itemData&quot;:{&quot;type&quot;:&quot;article-journal&quot;,&quot;id&quot;:&quot;05a594ae-6cb7-33af-a074-841e437c61a9&quot;,&quot;title&quot;:&quot;Female voice changes around and after the menopause - An initial investigation&quot;,&quot;author&quot;:[{&quot;family&quot;:&quot;Boulet&quot;,&quot;given&quot;:&quot;Monique J.&quot;,&quot;parse-names&quot;:false,&quot;dropping-particle&quot;:&quot;&quot;,&quot;non-dropping-particle&quot;:&quot;&quot;},{&quot;family&quot;:&quot;Oddens&quot;,&quot;given&quot;:&quot;Björn J.&quot;,&quot;parse-names&quot;:false,&quot;dropping-particle&quot;:&quot;&quot;,&quot;non-dropping-particle&quot;:&quot;&quot;}],&quot;container-title&quot;:&quot;Maturitas&quot;,&quot;container-title-short&quot;:&quot;Maturitas&quot;,&quot;DOI&quot;:&quot;10.1016/0378-5122(95)00947-7&quot;,&quot;ISSN&quot;:&quot;03785122&quot;,&quot;PMID&quot;:&quot;8861082&quot;,&quot;issued&quot;:{&quot;date-parts&quot;:[[1996]]},&quot;page&quot;:&quot;15-21&quot;,&quot;abstract&quot;:&quot;The views of 48 female and 24 male professional singers aged 40-74 years were sought regarding the occurrence of possible voice changes in around the fifth decade of life. The changes actually experienced were investigated to determine whether women's and men's voice changes were different, which might indicate that the menopause had an impact on the female voice. Respondents were approached via personal contacts and completed anonymous questionnaires that were returned by mail. Given the delicate nature of the study topic, no information was obtained on non-responders. Seventy-seven percent of the female singers and 71% of the men were of the opinion that the voice generally underwent changes at around the age of 50. The female singers placed greater emphasis on problems affecting the high registers and voice control than the men. Overall, 29% of the women had actually experienced negative voice changes at around age 50, as compared with 38% of the men. Both sexes reported huskiness, but the women seemed to have more frequent problems with voice emission, voice control and reaching their highest registers. In addition, 27 women reported that they had experienced voice changes during menstruation and five women stated that these had occurred during use of the oral contraceptive pill, which may have reflected the impact of other hormone-related factors. Despite the limitations of this initial investigation (the sample was small and selective), the broad findings indicated that the female voice undergoes specific changes at around the time of the menopause.&quot;,&quot;publisher&quot;:&quot;Elsevier Ireland Ltd&quot;,&quot;issue&quot;:&quot;1&quot;,&quot;volume&quot;:&quot;23&quot;},&quot;isTemporary&quot;:false}]},{&quot;citationID&quot;:&quot;MENDELEY_CITATION_c69e1140-1069-402c-904d-d0eaac7b4cc1&quot;,&quot;properties&quot;:{&quot;noteIndex&quot;:0},&quot;isEdited&quot;:false,&quot;manualOverride&quot;:{&quot;isManuallyOverridden&quot;:false,&quot;citeprocText&quot;:&quot;(Williams, Dingle and Clift, 2018)&quot;,&quot;manualOverrideText&quot;:&quot;&quot;},&quot;citationTag&quot;:&quot;MENDELEY_CITATION_v3_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&quot;,&quot;citationItems&quot;:[{&quot;id&quot;:&quot;8234ba5d-a7bf-3e7b-b975-ae53ca1f9c88&quot;,&quot;itemData&quot;:{&quot;type&quot;:&quot;article-journal&quot;,&quot;id&quot;:&quot;8234ba5d-a7bf-3e7b-b975-ae53ca1f9c88&quot;,&quot;title&quot;:&quot;A systematic review of mental health and wellbeing outcomes of group singing for adults with a mental health condition&quot;,&quot;author&quot;:[{&quot;family&quot;:&quot;Williams&quot;,&quot;given&quot;:&quot;Elyse&quot;,&quot;parse-names&quot;:false,&quot;dropping-particle&quot;:&quot;&quot;,&quot;non-dropping-particle&quot;:&quot;&quot;},{&quot;family&quot;:&quot;Dingle&quot;,&quot;given&quot;:&quot;Genevieve A.&quot;,&quot;parse-names&quot;:false,&quot;dropping-particle&quot;:&quot;&quot;,&quot;non-dropping-particle&quot;:&quot;&quot;},{&quot;family&quot;:&quot;Clift&quot;,&quot;given&quot;:&quot;Stephen&quot;,&quot;parse-names&quot;:false,&quot;dropping-particle&quot;:&quot;&quot;,&quot;non-dropping-particle&quot;:&quot;&quot;}],&quot;container-title&quot;:&quot;European Journal of Public Health&quot;,&quot;container-title-short&quot;:&quot;Eur J Public Health&quot;,&quot;DOI&quot;:&quot;10.1093/eurpub/cky115&quot;,&quot;ISSN&quot;:&quot;1464360X&quot;,&quot;PMID&quot;:&quot;29982515&quot;,&quot;issued&quot;:{&quot;date-parts&quot;:[[2018,12,1]]},&quot;page&quot;:&quot;1035-1042&quot;,&quot;abstract&quot;:&quot;Background: A growing body of research has found that participating in choir singing can increase positive emotions, reduce anxiety and enhance social bonding. Consequently, group singing has been proposed as a social intervention for people diagnosed with mental health problems. However, it is unclear if group singing is a suitable and effective adjunct to mental health treatment. The current paper systematically reviews the burgeoning empirical research on the efficacy of group singing as a mental health intervention. Methods: The literature searched uncovered 709 articles that were screened. Thirteen articles representing data from 667 participants were identified which measured mental health and/or wellbeing outcomes of group singing for people living with a mental health condition in a community setting. Results: The findings of seven longitudinal studies, showed that while people with mental health conditions participated in choir singing, their mental health and wellbeing significantly improved with moderate to large effect sizes. Moreover, six qualitative studies had converging themes, indicating that group singing can provide enjoyment, improve emotional states, develop a sense of belonging and enhance self-confidence in participants. Conclusion: The current results indicate that group singing could be a promising social intervention for people with mental health conditions. However, these studies had moderate to high risk of bias. Therefore, these findings remain inconclusive and more rigorous research is needed.&quot;,&quot;publisher&quot;:&quot;Oxford University Press&quot;,&quot;issue&quot;:&quot;6&quot;,&quot;volume&quot;:&quot;28&quot;},&quot;isTemporary&quot;:false}]},{&quot;citationID&quot;:&quot;MENDELEY_CITATION_aaf3b732-bf15-42ba-8a57-adecd128e81a&quot;,&quot;properties&quot;:{&quot;noteIndex&quot;:0},&quot;isEdited&quot;:false,&quot;manualOverride&quot;:{&quot;isManuallyOverridden&quot;:false,&quot;citeprocText&quot;:&quot;(Jang, 2020)&quot;,&quot;manualOverrideText&quot;:&quot;&quot;},&quot;citationTag&quot;:&quot;MENDELEY_CITATION_v3_eyJjaXRhdGlvbklEIjoiTUVOREVMRVlfQ0lUQVRJT05fYWFmM2I3MzItYmYxNS00MmJhLThhNTctYWRlY2QxMjhlODFh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quot;,&quot;citationItems&quot;:[{&quot;id&quot;:&quot;f2db1686-82d9-3870-970d-b6641481f7f8&quot;,&quot;itemData&quot;:{&quot;type&quot;:&quot;article-journal&quot;,&quot;id&quot;:&quot;f2db1686-82d9-3870-970d-b6641481f7f8&quot;,&quot;title&quot;:&quot;Intergenerational choir: A qualitative exploration of lived experiences of older adults and student music therapists&quot;,&quot;author&quot;:[{&quot;family&quot;:&quot;Jang&quot;,&quot;given&quot;:&quot;Sekyung&quot;,&quot;parse-names&quot;:false,&quot;dropping-particle&quot;:&quot;&quot;,&quot;non-dropping-particle&quot;:&quot;&quot;}],&quot;container-title&quot;:&quot;Journal of Music Therapy&quot;,&quot;container-title-short&quot;:&quot;J Music Ther&quot;,&quot;DOI&quot;:&quot;10.1093/jmt/thaa012&quot;,&quot;ISSN&quot;:&quot;20537395&quot;,&quot;PMID&quot;:&quot;32737485&quot;,&quot;issued&quot;:{&quot;date-parts&quot;:[[2020]]},&quot;page&quot;:&quot;406-431&quot;,&quot;abstract&quot;:&quot;The purpose of this phenomenological study was to explore the essence of an intergenerational choir experience for older adults and student music therapists. Data were gathered through a series of open-ended individual interviews with older adult participants (n = 10) and student participants (n = 5). Analysis of data revealed four emerging themes common to both older adults and students: mutual learning, social bonding and support, feelings of accomplishment, and appreciation and enjoyment. Emerging themes unique to the older adult community members were that (a) participation challenges came from differences in musical culture; (b) intergenerational choir promoted experience of emotional health and helped maintain an active lifestyle; and (c) community members were passionate about recruiting new members to expand the choir. Emerging themes unique to the student music therapists were that (a) intergenerational choir provided unique ensemble experiences and (b) students reported positive changes in perception of older adults. Implications of intergenerational music engagement for music therapy clinical practice, research, and education are discussed.&quot;,&quot;publisher&quot;:&quot;American Music Therapy Association&quot;,&quot;issue&quot;:&quot;4&quot;,&quot;volume&quot;:&quot;57&quot;},&quot;isTemporary&quot;:false}]},{&quot;citationID&quot;:&quot;MENDELEY_CITATION_6c6417e2-03f7-42de-88e5-8033c62a18ea&quot;,&quot;properties&quot;:{&quot;noteIndex&quot;:0},&quot;isEdited&quot;:false,&quot;manualOverride&quot;:{&quot;isManuallyOverridden&quot;:false,&quot;citeprocText&quot;:&quot;(Cree, 2020)&quot;,&quot;manualOverrideText&quot;:&quot;&quot;},&quot;citationTag&quot;:&quot;MENDELEY_CITATION_v3_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&quot;,&quot;citationItems&quot;:[{&quot;id&quot;:&quot;30661cd6-e817-3910-bda5-2c3a6f6d7e32&quot;,&quot;itemData&quot;:{&quot;type&quot;:&quot;article-journal&quot;,&quot;id&quot;:&quot;30661cd6-e817-3910-bda5-2c3a6f6d7e32&quot;,&quot;title&quot;:&quot;\&quot;People who want to see tears: Military heroes and the \&quot;Constant Penelope\&quot; of the UK's Military wives choir&quot;,&quot;author&quot;:[{&quot;family&quot;:&quot;Cree&quot;,&quot;given&quot;:&quot;A&quot;,&quot;parse-names&quot;:false,&quot;dropping-particle&quot;:&quot;&quot;,&quot;non-dropping-particle&quot;:&quot;&quot;}],&quot;container-title&quot;:&quot;Gender, place and culture&quot;,&quot;issued&quot;:{&quot;date-parts&quot;:[[2020]]},&quot;container-title-short&quot;:&quot;&quot;},&quot;isTemporary&quot;:false}]},{&quot;citationID&quot;:&quot;MENDELEY_CITATION_edd74db8-1356-4000-9364-e89b8efd3dd6&quot;,&quot;properties&quot;:{&quot;noteIndex&quot;:0},&quot;isEdited&quot;:false,&quot;manualOverride&quot;:{&quot;isManuallyOverridden&quot;:false,&quot;citeprocText&quot;:&quot;(Polley &lt;i&gt;et al.&lt;/i&gt;, 2017)&quot;,&quot;manualOverrideText&quot;:&quot;&quot;},&quot;citationTag&quot;:&quot;MENDELEY_CITATION_v3_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&quot;,&quot;citationItems&quot;:[{&quot;id&quot;:&quot;444763f6-0eda-3f70-a5ed-49a2165b0884&quot;,&quot;itemData&quot;:{&quot;type&quot;:&quot;report&quot;,&quot;id&quot;:&quot;444763f6-0eda-3f70-a5ed-49a2165b0884&quot;,&quot;title&quot;:&quot;Making sense of Social Prescribing&quot;,&quot;author&quot;:[{&quot;family&quot;:&quot;Polley&quot;,&quot;given&quot;:&quot;M.J.&quot;,&quot;parse-names&quot;:false,&quot;dropping-particle&quot;:&quot;&quot;,&quot;non-dropping-particle&quot;:&quot;&quot;},{&quot;family&quot;:&quot;Fleming&quot;,&quot;given&quot;:&quot;J.&quot;,&quot;parse-names&quot;:false,&quot;dropping-particle&quot;:&quot;&quot;,&quot;non-dropping-particle&quot;:&quot;&quot;},{&quot;family&quot;:&quot;Anfilogoff&quot;,&quot;given&quot;:&quot;T.&quot;,&quot;parse-names&quot;:false,&quot;dropping-particle&quot;:&quot;&quot;,&quot;non-dropping-particle&quot;:&quot;&quot;},{&quot;family&quot;:&quot;Carpenter&quot;,&quot;given&quot;:&quot;A.&quot;,&quot;parse-names&quot;:false,&quot;dropping-particle&quot;:&quot;&quot;,&quot;non-dropping-particle&quot;:&quot;&quot;}],&quot;issued&quot;:{&quot;date-parts&quot;:[[2017]]},&quot;container-title-short&quot;:&quot;&quot;},&quot;isTemporary&quot;:false}]},{&quot;citationID&quot;:&quot;MENDELEY_CITATION_89a4aea2-3303-424e-91ba-eeaa047f19ea&quot;,&quot;properties&quot;:{&quot;noteIndex&quot;:0},&quot;isEdited&quot;:false,&quot;manualOverride&quot;:{&quot;isManuallyOverridden&quot;:false,&quot;citeprocText&quot;:&quot;(Jang, 2020)&quot;,&quot;manualOverrideText&quot;:&quot;&quot;},&quot;citationTag&quot;:&quot;MENDELEY_CITATION_v3_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&quot;,&quot;citationItems&quot;:[{&quot;id&quot;:&quot;f2db1686-82d9-3870-970d-b6641481f7f8&quot;,&quot;itemData&quot;:{&quot;type&quot;:&quot;article-journal&quot;,&quot;id&quot;:&quot;f2db1686-82d9-3870-970d-b6641481f7f8&quot;,&quot;title&quot;:&quot;Intergenerational choir: A qualitative exploration of lived experiences of older adults and student music therapists&quot;,&quot;author&quot;:[{&quot;family&quot;:&quot;Jang&quot;,&quot;given&quot;:&quot;Sekyung&quot;,&quot;parse-names&quot;:false,&quot;dropping-particle&quot;:&quot;&quot;,&quot;non-dropping-particle&quot;:&quot;&quot;}],&quot;container-title&quot;:&quot;Journal of Music Therapy&quot;,&quot;container-title-short&quot;:&quot;J Music Ther&quot;,&quot;DOI&quot;:&quot;10.1093/jmt/thaa012&quot;,&quot;ISSN&quot;:&quot;20537395&quot;,&quot;PMID&quot;:&quot;32737485&quot;,&quot;issued&quot;:{&quot;date-parts&quot;:[[2020]]},&quot;page&quot;:&quot;406-431&quot;,&quot;abstract&quot;:&quot;The purpose of this phenomenological study was to explore the essence of an intergenerational choir experience for older adults and student music therapists. Data were gathered through a series of open-ended individual interviews with older adult participants (n = 10) and student participants (n = 5). Analysis of data revealed four emerging themes common to both older adults and students: mutual learning, social bonding and support, feelings of accomplishment, and appreciation and enjoyment. Emerging themes unique to the older adult community members were that (a) participation challenges came from differences in musical culture; (b) intergenerational choir promoted experience of emotional health and helped maintain an active lifestyle; and (c) community members were passionate about recruiting new members to expand the choir. Emerging themes unique to the student music therapists were that (a) intergenerational choir provided unique ensemble experiences and (b) students reported positive changes in perception of older adults. Implications of intergenerational music engagement for music therapy clinical practice, research, and education are discussed.&quot;,&quot;publisher&quot;:&quot;American Music Therapy Association&quot;,&quot;issue&quot;:&quot;4&quot;,&quot;volume&quot;:&quot;57&quot;},&quot;isTemporary&quot;:false}]},{&quot;citationID&quot;:&quot;MENDELEY_CITATION_1eb3b597-d21b-4ea2-b2b2-8741b45c0779&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MWViM2I1OTctZDIxYi00ZWEyLWIyYjItODc0MWI0NWMwNzc5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23a1169c-7fb8-4e80-8744-1c58cd5972fa&quot;,&quot;properties&quot;:{&quot;noteIndex&quot;:0},&quot;isEdited&quot;:false,&quot;manualOverride&quot;:{&quot;isManuallyOverridden&quot;:false,&quot;citeprocText&quot;:&quot;(Bonshor, 2018)&quot;,&quot;manualOverrideText&quot;:&quot;&quot;},&quot;citationTag&quot;:&quot;MENDELEY_CITATION_v3_eyJjaXRhdGlvbklEIjoiTUVOREVMRVlfQ0lUQVRJT05fMjNhMTE2OWMtN2ZiOC00ZTgwLTg3NDQtMWM1OGNkNTk3MmZh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1675cac8-2c99-432a-abd3-c5c83ae4862d&quot;,&quot;properties&quot;:{&quot;noteIndex&quot;:0},&quot;isEdited&quot;:false,&quot;manualOverride&quot;:{&quot;isManuallyOverridden&quot;:false,&quot;citeprocText&quot;:&quot;(Schladt &lt;i&gt;et al.&lt;/i&gt;, 2017)&quot;,&quot;manualOverrideText&quot;:&quot;&quot;},&quot;citationTag&quot;:&quot;MENDELEY_CITATION_v3_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&quot;,&quot;citationItems&quot;:[{&quot;id&quot;:&quot;4b3b8a16-f113-3877-9409-db193d9c2af2&quot;,&quot;itemData&quot;:{&quot;type&quot;:&quot;article-journal&quot;,&quot;id&quot;:&quot;4b3b8a16-f113-3877-9409-db193d9c2af2&quot;,&quot;title&quot;:&quot;Choir versus solo singing: Effects on mood, and salivary oxytocin and cortisol concentrations&quot;,&quot;author&quot;:[{&quot;family&quot;:&quot;Schladt&quot;,&quot;given&quot;:&quot;T. Moritz&quot;,&quot;parse-names&quot;:false,&quot;dropping-particle&quot;:&quot;&quot;,&quot;non-dropping-particle&quot;:&quot;&quot;},{&quot;family&quot;:&quot;Nordmann&quot;,&quot;given&quot;:&quot;Gregory C.&quot;,&quot;parse-names&quot;:false,&quot;dropping-particle&quot;:&quot;&quot;,&quot;non-dropping-particle&quot;:&quot;&quot;},{&quot;family&quot;:&quot;Emilius&quot;,&quot;given&quot;:&quot;Roman&quot;,&quot;parse-names&quot;:false,&quot;dropping-particle&quot;:&quot;&quot;,&quot;non-dropping-particle&quot;:&quot;&quot;},{&quot;family&quot;:&quot;Kudielka&quot;,&quot;given&quot;:&quot;Brigitte M.&quot;,&quot;parse-names&quot;:false,&quot;dropping-particle&quot;:&quot;&quot;,&quot;non-dropping-particle&quot;:&quot;&quot;},{&quot;family&quot;:&quot;Jong&quot;,&quot;given&quot;:&quot;Trynke R.&quot;,&quot;parse-names&quot;:false,&quot;dropping-particle&quot;:&quot;&quot;,&quot;non-dropping-particle&quot;:&quot;De&quot;},{&quot;family&quot;:&quot;Neumann&quot;,&quot;given&quot;:&quot;Inga D.&quot;,&quot;parse-names&quot;:false,&quot;dropping-particle&quot;:&quot;&quot;,&quot;non-dropping-particle&quot;:&quot;&quot;}],&quot;container-title&quot;:&quot;Frontiers in Human Neuroscience&quot;,&quot;container-title-short&quot;:&quot;Front Hum Neurosci&quot;,&quot;DOI&quot;:&quot;10.3389/fnhum.2017.00430&quot;,&quot;ISSN&quot;:&quot;16625161&quot;,&quot;issued&quot;:{&quot;date-parts&quot;:[[2017]]},&quot;abstract&quot;:&quot;The quantification of salivary oxytocin (OXT) concentrations emerges as a helpful tool to assess peripheral OXT secretion at baseline and after various challenges in healthy and clinical populations. Both positive social interactions and stress are known to induce OXT secretion, but the relative influence of either of these triggers is not well delineated. Choir singing is an activity known to improve mood and to induce feelings of social closeness, and may therefore be used to investigate the effects of positive social experiences on OXT system activity. We quantified mood and salivary OXT and cortisol (CORT) concentrations before, during, and after both choir and solo singing performed in a randomized order in the same participants (repeated measures). Happiness was increased, and worry and sadness as well as salivary CORT concentrations were reduced, after both choir and solo singing. Surprisingly, salivary OXT concentrations were significantly reduced after choir singing, but did not change in response to solo singing. Salivary OXT concentrations showed high intra individual stability, whereas salivary CORT concentrations fluctuated between days within participants. The present data indicate that the social experience of choir singing does not induce peripheral OXT secretion, as indicated by unchanged salivary OXT levels. Rather, the reduction of stress/arousal experienced during choir singing may lead to an inhibition of peripheral OXT secretion. These data are important for the interpretation of future reports on salivary OXT concentrations, and emphasize the need to strictly control for stress/arousal when designing similar experiments.&quot;,&quot;volume&quot;:&quot;11&quot;},&quot;isTemporary&quot;:false}]},{&quot;citationID&quot;:&quot;MENDELEY_CITATION_7d591803-f1b0-4565-89ae-5eceb8ca9b2f&quot;,&quot;properties&quot;:{&quot;noteIndex&quot;:0},&quot;isEdited&quot;:false,&quot;manualOverride&quot;:{&quot;isManuallyOverridden&quot;:false,&quot;citeprocText&quot;:&quot;(Sánchez-García &lt;i&gt;et al.&lt;/i&gt;, 2023)&quot;,&quot;manualOverrideText&quot;:&quot;&quot;},&quot;citationTag&quot;:&quot;MENDELEY_CITATION_v3_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&quot;,&quot;citationItems&quot;:[{&quot;id&quot;:&quot;bd328439-95ab-3f87-b8b7-0b0a8d4a1875&quot;,&quot;itemData&quot;:{&quot;type&quot;:&quot;article&quot;,&quot;id&quot;:&quot;bd328439-95ab-3f87-b8b7-0b0a8d4a1875&quot;,&quot;title&quot;:&quot;Physical Exercise and Dietary Supplementation in Middle-Aged and Older Women: A Systematic Review&quot;,&quot;author&quot;:[{&quot;family&quot;:&quot;Sánchez-García&quot;,&quot;given&quot;:&quot;Juan Carlos&quot;,&quot;parse-names&quot;:false,&quot;dropping-particle&quot;:&quot;&quot;,&quot;non-dropping-particle&quot;:&quot;&quot;},{&quot;family&quot;:&quot;López Hernández&quot;,&quot;given&quot;:&quot;Daniel&quot;,&quot;parse-names&quot;:false,&quot;dropping-particle&quot;:&quot;&quot;,&quot;non-dropping-particle&quot;:&quot;&quot;},{&quot;family&quot;:&quot;Piqueras-Sola&quot;,&quot;given&quot;:&quot;Beatriz&quot;,&quot;parse-names&quot;:false,&quot;dropping-particle&quot;:&quot;&quot;,&quot;non-dropping-particle&quot;:&quot;&quot;},{&quot;family&quot;:&quot;Cortés-Martín&quot;,&quot;given&quot;:&quot;Jonathan&quot;,&quot;parse-names&quot;:false,&quot;dropping-particle&quot;:&quot;&quot;,&quot;non-dropping-particle&quot;:&quot;&quot;},{&quot;family&quot;:&quot;Reinoso-Cobo&quot;,&quot;given&quot;:&quot;Andrés&quot;,&quot;parse-names&quot;:false,&quot;dropping-particle&quot;:&quot;&quot;,&quot;non-dropping-particle&quot;:&quot;&quot;},{&quot;family&quot;:&quot;Menor-Rodríguez&quot;,&quot;given&quot;:&quot;María José&quot;,&quot;parse-names&quot;:false,&quot;dropping-particle&quot;:&quot;&quot;,&quot;non-dropping-particle&quot;:&quot;&quot;},{&quot;family&quot;:&quot;Rodríguez-Blanque&quot;,&quot;given&quot;:&quot;Raquel&quot;,&quot;parse-names&quot;:false,&quot;dropping-particle&quot;:&quot;&quot;,&quot;non-dropping-particle&quot;:&quot;&quot;}],&quot;container-title&quot;:&quot;Journal of Clinical Medicine&quot;,&quot;container-title-short&quot;:&quot;J Clin Med&quot;,&quot;DOI&quot;:&quot;10.3390/jcm12237271&quot;,&quot;ISSN&quot;:&quot;20770383&quot;,&quot;issued&quot;:{&quot;date-parts&quot;:[[2023,12,1]]},&quot;abstract&quot;:&quot;With the aging of the population in developed countries, the number of middle-aged and older women is progressively increasing. During this stage, women suffer from a number of signs and symptoms that could be reduced or treated with physical exercise and dietary supplements. The main objective of this study was to analyse the benefits of exercise and dietary supplements during menopause. Materials and methods: A systematic review of the scientific literature was performed according to the PRISMA 2020 protocol, searching the PubMed, Cochrane, Scopus, and WOS databases. Studies that met the inclusion criteria were assessed for methodological quality using the PEDro or AMSTAR-2 scales. Results: The searches yielded a total of 104 results, of which 10 were selected, with methodological quality ranging from fair to excellent. Each article examined the combination of a dietary supplement plan versus a placebo; plus an exercise routine versus another routine or a sedentary lifestyle. The results showed the benefits of combining a nutritional supplementation plan with an exercise routine during menopause. Conclusions: The practice of weekly strength and endurance exercises, together with the consumption of certain dietary supplements, may be a good resource for coping with menopause in a healthy way.&quot;,&quot;publisher&quot;:&quot;Multidisciplinary Digital Publishing Institute (MDPI)&quot;,&quot;issue&quot;:&quot;23&quot;,&quot;volume&quot;:&quot;12&quot;},&quot;isTemporary&quot;:false}]},{&quot;citationID&quot;:&quot;MENDELEY_CITATION_309730ca-62c7-4a85-821f-b47cad7eeb21&quot;,&quot;properties&quot;:{&quot;noteIndex&quot;:0},&quot;isEdited&quot;:false,&quot;manualOverride&quot;:{&quot;isManuallyOverridden&quot;:false,&quot;citeprocText&quot;:&quot;(Newson. Dr Louise, 2023)&quot;,&quot;manualOverrideText&quot;:&quot;&quot;},&quot;citationTag&quot;:&quot;MENDELEY_CITATION_v3_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&quot;,&quot;citationItems&quot;:[{&quot;id&quot;:&quot;1f9ba82f-43bb-336e-9498-61da5c27a944&quot;,&quot;itemData&quot;:{&quot;type&quot;:&quot;book&quot;,&quot;id&quot;:&quot;1f9ba82f-43bb-336e-9498-61da5c27a944&quot;,&quot;title&quot;:&quot;The definitive guide to the perimenopause and menopause&quot;,&quot;author&quot;:[{&quot;family&quot;:&quot;Newson. Dr Louise&quot;,&quot;given&quot;:&quot;&quot;,&quot;parse-names&quot;:false,&quot;dropping-particle&quot;:&quot;&quot;,&quot;non-dropping-particle&quot;:&quot;&quot;}],&quot;issued&quot;:{&quot;date-parts&quot;:[[2023]]},&quot;publisher&quot;:&quot;YellowKite&quot;,&quot;container-title-short&quot;:&quot;&quot;},&quot;isTemporary&quot;:false}]},{&quot;citationID&quot;:&quot;MENDELEY_CITATION_46b990eb-2cc4-40e7-b42e-5548873dd0e3&quot;,&quot;properties&quot;:{&quot;noteIndex&quot;:0},&quot;isEdited&quot;:false,&quot;manualOverride&quot;:{&quot;isManuallyOverridden&quot;:false,&quot;citeprocText&quot;:&quot;(Tomczak, Ignasiak and Sławińska, 2019)&quot;,&quot;manualOverrideText&quot;:&quot;&quot;},&quot;citationTag&quot;:&quot;MENDELEY_CITATION_v3_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&quot;,&quot;citationItems&quot;:[{&quot;id&quot;:&quot;e271b194-2d39-3699-a7e8-4ca37ebf5170&quot;,&quot;itemData&quot;:{&quot;type&quot;:&quot;article-journal&quot;,&quot;id&quot;:&quot;e271b194-2d39-3699-a7e8-4ca37ebf5170&quot;,&quot;title&quot;:&quot;Physical fitness of women over 50 years of age and self-esteem quality of life and health&quot;,&quot;author&quot;:[{&quot;family&quot;:&quot;Tomczak&quot;,&quot;given&quot;:&quot;Mariusz&quot;,&quot;parse-names&quot;:false,&quot;dropping-particle&quot;:&quot;&quot;,&quot;non-dropping-particle&quot;:&quot;&quot;},{&quot;family&quot;:&quot;Ignasiak&quot;,&quot;given&quot;:&quot;Zofia&quot;,&quot;parse-names&quot;:false,&quot;dropping-particle&quot;:&quot;&quot;,&quot;non-dropping-particle&quot;:&quot;&quot;},{&quot;family&quot;:&quot;Sławińska&quot;,&quot;given&quot;:&quot;Teresa&quot;,&quot;parse-names&quot;:false,&quot;dropping-particle&quot;:&quot;&quot;,&quot;non-dropping-particle&quot;:&quot;&quot;}],&quot;container-title&quot;:&quot;Biomedical Human Kinetics&quot;,&quot;container-title-short&quot;:&quot;Biomed Hum Kinet&quot;,&quot;DOI&quot;:&quot;10.2478/bhk-2019-0007&quot;,&quot;ISSN&quot;:&quot;20802234&quot;,&quot;issued&quot;:{&quot;date-parts&quot;:[[2019,1,1]]},&quot;page&quot;:&quot;53-59&quot;,&quot;abstract&quot;:&quot;Study aim: The aim of this study was to examine whether in women over 50 years of age the rate of decline in physical fitness with age affects the self-assessment of health and quality of life. Material and methods: The survey was conducted among 113 women, aged 50-70. The women were divided into two groups: of low and high assessment of their own health and quality of life (WHOQOL-bref). The strength of the dominant hand muscles was tested and the Senior Functional Fitness Test was performed [21]. Linear regression analysis was used in the studies. Results: Women satisfied with their health and quality of life were characterized by alower rate of decline in physical fitness after the age of 50, in particular the strength of the dominant hand muscles, aerobic capacity, upper body flexibility, and speed and coordination, than the dissatisfied or undecided women. Conclusions: Physical fitness of women is important in assessing one's own health and quality of life.&quot;,&quot;publisher&quot;:&quot;Sciendo&quot;,&quot;issue&quot;:&quot;1&quot;,&quot;volume&quot;:&quot;11&quot;},&quot;isTemporary&quot;:false}]},{&quot;citationID&quot;:&quot;MENDELEY_CITATION_3a04db76-24d0-4b63-a36a-8f4b3d9accd7&quot;,&quot;properties&quot;:{&quot;noteIndex&quot;:0},&quot;isEdited&quot;:false,&quot;manualOverride&quot;:{&quot;isManuallyOverridden&quot;:false,&quot;citeprocText&quot;:&quot;(Thomas and Daley, 2020)&quot;,&quot;manualOverrideText&quot;:&quot;&quot;},&quot;citationTag&quot;:&quot;MENDELEY_CITATION_v3_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&quot;,&quot;citationItems&quot;:[{&quot;id&quot;:&quot;b0549140-91ea-3351-9d86-b4b70a769b3d&quot;,&quot;itemData&quot;:{&quot;type&quot;:&quot;article-journal&quot;,&quot;id&quot;:&quot;b0549140-91ea-3351-9d86-b4b70a769b3d&quot;,&quot;title&quot;:&quot;Women's views about physical activity as a treatment for vasomotor menopausal symptoms: A qualitative study&quot;,&quot;author&quot;:[{&quot;family&quot;:&quot;Thomas&quot;,&quot;given&quot;:&quot;Adèle&quot;,&quot;parse-names&quot;:false,&quot;dropping-particle&quot;:&quot;&quot;,&quot;non-dropping-particle&quot;:&quot;&quot;},{&quot;family&quot;:&quot;Daley&quot;,&quot;given&quot;:&quot;Amanda J.&quot;,&quot;parse-names&quot;:false,&quot;dropping-particle&quot;:&quot;&quot;,&quot;non-dropping-particle&quot;:&quot;&quot;}],&quot;container-title&quot;:&quot;BMC Women's Health&quot;,&quot;container-title-short&quot;:&quot;BMC Womens Health&quot;,&quot;DOI&quot;:&quot;10.1186/s12905-020-01063-w&quot;,&quot;ISSN&quot;:&quot;14726874&quot;,&quot;PMID&quot;:&quot;32928185&quot;,&quot;issued&quot;:{&quot;date-parts&quot;:[[2020,9,14]]},&quot;abstract&quot;:&quot;Background: Women commonly seek medical advice about menopausal symptoms. Although menopausal hormone therapy is the most effective treatment, many women prefer non-pharmacological treatments, such as physical activity. The effectiveness of physical activity has been inconclusive when assessed by randomised controlled trials, and it remains unclear how women feel about it as a possible treatment approach. The aim of the study was to explore symptomatic menopausal women's views and experiences of physical activity as a treatment for vasomotor and other menopausal symptoms. Methods: An in-depth qualitative study was embedded within a randomised controlled trial that assessed the effectiveness of physical activity as a treatment for vasomotor menopausal symptoms in previously inactive vasomotor symptomatic women. Participants were randomised to one of two physical activity interventions or a usual care group. Both physical activity interventions involved two one-to-one consultations, plus either supporting materials or access to physical activity support groups, over 6 months. Semi-structured interviews were conducted with 17 purposively selected participants from all three trial groups after they had completed trial follow-up. Interviews were audio recorded, transcribed verbatim, and analysed by constant comparison. Results: All participants talked positively about physical activity as a treatment for their menopausal symptoms, with most reporting participation had improved their hot flushes and night sweats. They reported that they had experienced improved sleep, physical health and psychological well-being. Those who received the physical activity plus social-support intervention reported their ability to cope with their menopausal symptoms had improved. Many participants commented that they would prefer doctors to discuss physical activity as a possible treatment for their hot flushes and night sweats, before offering medication. Conclusions: Based on the views and experiences of the women who participated in this study, healthcare professionals should continue discussing physical activity as a potential first treatment option with menopausal women. Furthermore, healthcare professionals should ensure they prepare, support, and encourage these women both physically and emotionally. Trial registration: ISRCTN ISRCTN06495625 Registered 10/11/2010&quot;,&quot;publisher&quot;:&quot;BioMed Central Ltd&quot;,&quot;issue&quot;:&quot;1&quot;,&quot;volume&quot;:&quot;20&quot;},&quot;isTemporary&quot;:false}]},{&quot;citationID&quot;:&quot;MENDELEY_CITATION_aeefddfb-d5c6-4d04-afaa-5edb8d6f73e7&quot;,&quot;properties&quot;:{&quot;noteIndex&quot;:0},&quot;isEdited&quot;:false,&quot;manualOverride&quot;:{&quot;isManuallyOverridden&quot;:false,&quot;citeprocText&quot;:&quot;(Tomczak, Ignasiak and Sławińska, 2019)&quot;,&quot;manualOverrideText&quot;:&quot;&quot;},&quot;citationTag&quot;:&quot;MENDELEY_CITATION_v3_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&quot;,&quot;citationItems&quot;:[{&quot;id&quot;:&quot;e271b194-2d39-3699-a7e8-4ca37ebf5170&quot;,&quot;itemData&quot;:{&quot;type&quot;:&quot;article-journal&quot;,&quot;id&quot;:&quot;e271b194-2d39-3699-a7e8-4ca37ebf5170&quot;,&quot;title&quot;:&quot;Physical fitness of women over 50 years of age and self-esteem quality of life and health&quot;,&quot;author&quot;:[{&quot;family&quot;:&quot;Tomczak&quot;,&quot;given&quot;:&quot;Mariusz&quot;,&quot;parse-names&quot;:false,&quot;dropping-particle&quot;:&quot;&quot;,&quot;non-dropping-particle&quot;:&quot;&quot;},{&quot;family&quot;:&quot;Ignasiak&quot;,&quot;given&quot;:&quot;Zofia&quot;,&quot;parse-names&quot;:false,&quot;dropping-particle&quot;:&quot;&quot;,&quot;non-dropping-particle&quot;:&quot;&quot;},{&quot;family&quot;:&quot;Sławińska&quot;,&quot;given&quot;:&quot;Teresa&quot;,&quot;parse-names&quot;:false,&quot;dropping-particle&quot;:&quot;&quot;,&quot;non-dropping-particle&quot;:&quot;&quot;}],&quot;container-title&quot;:&quot;Biomedical Human Kinetics&quot;,&quot;container-title-short&quot;:&quot;Biomed Hum Kinet&quot;,&quot;DOI&quot;:&quot;10.2478/bhk-2019-0007&quot;,&quot;ISSN&quot;:&quot;20802234&quot;,&quot;issued&quot;:{&quot;date-parts&quot;:[[2019,1,1]]},&quot;page&quot;:&quot;53-59&quot;,&quot;abstract&quot;:&quot;Study aim: The aim of this study was to examine whether in women over 50 years of age the rate of decline in physical fitness with age affects the self-assessment of health and quality of life. Material and methods: The survey was conducted among 113 women, aged 50-70. The women were divided into two groups: of low and high assessment of their own health and quality of life (WHOQOL-bref). The strength of the dominant hand muscles was tested and the Senior Functional Fitness Test was performed [21]. Linear regression analysis was used in the studies. Results: Women satisfied with their health and quality of life were characterized by alower rate of decline in physical fitness after the age of 50, in particular the strength of the dominant hand muscles, aerobic capacity, upper body flexibility, and speed and coordination, than the dissatisfied or undecided women. Conclusions: Physical fitness of women is important in assessing one's own health and quality of life.&quot;,&quot;publisher&quot;:&quot;Sciendo&quot;,&quot;issue&quot;:&quot;1&quot;,&quot;volume&quot;:&quot;11&quot;},&quot;isTemporary&quot;:false}]},{&quot;citationID&quot;:&quot;MENDELEY_CITATION_0d6440b9-54da-4424-bb54-a869e0655ed2&quot;,&quot;properties&quot;:{&quot;noteIndex&quot;:0},&quot;isEdited&quot;:false,&quot;manualOverride&quot;:{&quot;isManuallyOverridden&quot;:false,&quot;citeprocText&quot;:&quot;(Rowe-Ham, 2023)&quot;,&quot;manualOverrideText&quot;:&quot;&quot;},&quot;citationTag&quot;:&quot;MENDELEY_CITATION_v3_eyJjaXRhdGlvbklEIjoiTUVOREVMRVlfQ0lUQVRJT05fMGQ2NDQwYjktNTRkYS00NDI0LWJiNTQtYTg2OWUwNjU1ZWQy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quot;,&quot;citationItems&quot;:[{&quot;id&quot;:&quot;6cbbc49b-724f-36dd-b77a-3ce542b9862f&quot;,&quot;itemData&quot;:{&quot;type&quot;:&quot;book&quot;,&quot;id&quot;:&quot;6cbbc49b-724f-36dd-b77a-3ce542b9862f&quot;,&quot;title&quot;:&quot;Owning your menopoause. Fitter, calmer, stronger in 30 days&quot;,&quot;author&quot;:[{&quot;family&quot;:&quot;Rowe-Ham&quot;,&quot;given&quot;:&quot;Kate&quot;,&quot;parse-names&quot;:false,&quot;dropping-particle&quot;:&quot;&quot;,&quot;non-dropping-particle&quot;:&quot;&quot;}],&quot;issued&quot;:{&quot;date-parts&quot;:[[2023]]},&quot;container-title-short&quot;:&quot;&quot;},&quot;isTemporary&quot;:false}]},{&quot;citationID&quot;:&quot;MENDELEY_CITATION_a0c6cc52-f8fd-4c62-bc1b-655cdefcc822&quot;,&quot;properties&quot;:{&quot;noteIndex&quot;:0},&quot;isEdited&quot;:false,&quot;manualOverride&quot;:{&quot;isManuallyOverridden&quot;:false,&quot;citeprocText&quot;:&quot;(Rowe-Ham, 2023)&quot;,&quot;manualOverrideText&quot;:&quot;&quot;},&quot;citationTag&quot;:&quot;MENDELEY_CITATION_v3_eyJjaXRhdGlvbklEIjoiTUVOREVMRVlfQ0lUQVRJT05fYTBjNmNjNTItZjhmZC00YzYyLWJjMWItNjU1Y2RlZmNjODIy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quot;,&quot;citationItems&quot;:[{&quot;id&quot;:&quot;6cbbc49b-724f-36dd-b77a-3ce542b9862f&quot;,&quot;itemData&quot;:{&quot;type&quot;:&quot;book&quot;,&quot;id&quot;:&quot;6cbbc49b-724f-36dd-b77a-3ce542b9862f&quot;,&quot;title&quot;:&quot;Owning your menopoause. Fitter, calmer, stronger in 30 days&quot;,&quot;author&quot;:[{&quot;family&quot;:&quot;Rowe-Ham&quot;,&quot;given&quot;:&quot;Kate&quot;,&quot;parse-names&quot;:false,&quot;dropping-particle&quot;:&quot;&quot;,&quot;non-dropping-particle&quot;:&quot;&quot;}],&quot;issued&quot;:{&quot;date-parts&quot;:[[2023]]},&quot;container-title-short&quot;:&quot;&quot;},&quot;isTemporary&quot;:false}]},{&quot;citationID&quot;:&quot;MENDELEY_CITATION_63529f7e-bff6-4a82-be0f-f19e02721ba1&quot;,&quot;properties&quot;:{&quot;noteIndex&quot;:0},&quot;isEdited&quot;:false,&quot;manualOverride&quot;:{&quot;isManuallyOverridden&quot;:false,&quot;citeprocText&quot;:&quot;(Wilkins, 2024)&quot;,&quot;manualOverrideText&quot;:&quot;&quot;},&quot;citationTag&quot;:&quot;MENDELEY_CITATION_v3_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&quot;,&quot;citationItems&quot;:[{&quot;id&quot;:&quot;d3b79ac9-6f97-3778-8d7a-3812b52e06d7&quot;,&quot;itemData&quot;:{&quot;type&quot;:&quot;article-magazine&quot;,&quot;id&quot;:&quot;d3b79ac9-6f97-3778-8d7a-3812b52e06d7&quot;,&quot;title&quot;:&quot;Joe Wicks sparks debate with menopause workout&quot;,&quot;author&quot;:[{&quot;family&quot;:&quot;Wilkins&quot;,&quot;given&quot;:&quot;Bridie&quot;,&quot;parse-names&quot;:false,&quot;dropping-particle&quot;:&quot;&quot;,&quot;non-dropping-particle&quot;:&quot;&quot;}],&quot;container-title&quot;:&quot;Women'sHealth&quot;,&quot;issued&quot;:{&quot;date-parts&quot;:[[2024]]},&quot;container-title-short&quot;:&quot;&quot;},&quot;isTemporary&quot;:false}]},{&quot;citationID&quot;:&quot;MENDELEY_CITATION_1c52926e-945d-4a04-8767-065b6c574a25&quot;,&quot;properties&quot;:{&quot;noteIndex&quot;:0},&quot;isEdited&quot;:false,&quot;manualOverride&quot;:{&quot;isManuallyOverridden&quot;:false,&quot;citeprocText&quot;:&quot;(Brewer, 2003)&quot;,&quot;manualOverrideText&quot;:&quot;&quot;},&quot;citationTag&quot;:&quot;MENDELEY_CITATION_v3_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&quot;,&quot;citationItems&quot;:[{&quot;id&quot;:&quot;ec9941e4-1fe0-3749-b53c-97dc969bd88c&quot;,&quot;itemData&quot;:{&quot;type&quot;:&quot;book&quot;,&quot;id&quot;:&quot;ec9941e4-1fe0-3749-b53c-97dc969bd88c&quot;,&quot;title&quot;:&quot;Kick start your choir&quot;,&quot;author&quot;:[{&quot;family&quot;:&quot;Brewer&quot;,&quot;given&quot;:&quot;Mike&quot;,&quot;parse-names&quot;:false,&quot;dropping-particle&quot;:&quot;&quot;,&quot;non-dropping-particle&quot;:&quot;&quot;}],&quot;issued&quot;:{&quot;date-parts&quot;:[[2003]]},&quot;container-title-short&quot;:&quot;&quot;},&quot;isTemporary&quot;:false}]},{&quot;citationID&quot;:&quot;MENDELEY_CITATION_6ad0c207-99c3-4a02-a9e6-3273f9fe9795&quot;,&quot;properties&quot;:{&quot;noteIndex&quot;:0},&quot;isEdited&quot;:false,&quot;manualOverride&quot;:{&quot;isManuallyOverridden&quot;:false,&quot;citeprocText&quot;:&quot;(Awards, 2018)&quot;,&quot;manualOverrideText&quot;:&quot;&quot;},&quot;citationTag&quot;:&quot;MENDELEY_CITATION_v3_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&quot;,&quot;citationItems&quot;:[{&quot;id&quot;:&quot;139c59f6-330f-33e4-849c-3aa56de43a55&quot;,&quot;itemData&quot;:{&quot;type&quot;:&quot;report&quot;,&quot;id&quot;:&quot;139c59f6-330f-33e4-849c-3aa56de43a55&quot;,&quot;title&quot;:&quot;YMCA Level 2 Certificate in Teaching Group Exercise to Music (Freestyle) (603/3406/X) Qualification Specification&quot;,&quot;author&quot;:[{&quot;family&quot;:&quot;Awards&quot;,&quot;given&quot;:&quot;YMCA&quot;,&quot;parse-names&quot;:false,&quot;dropping-particle&quot;:&quot;&quot;,&quot;non-dropping-particle&quot;:&quot;&quot;}],&quot;URL&quot;:&quot;www.ymcaawards.co.uk&quot;,&quot;issued&quot;:{&quot;date-parts&quot;:[[2018]]},&quot;container-title-short&quot;:&quot;&quot;},&quot;isTemporary&quot;:false}]},{&quot;citationID&quot;:&quot;MENDELEY_CITATION_fcf1d60a-d576-4eac-927d-608a9c106276&quot;,&quot;properties&quot;:{&quot;noteIndex&quot;:0},&quot;isEdited&quot;:false,&quot;manualOverride&quot;:{&quot;isManuallyOverridden&quot;:false,&quot;citeprocText&quot;:&quot;(Rowe-Ham, 2023)&quot;,&quot;manualOverrideText&quot;:&quot;&quot;},&quot;citationTag&quot;:&quot;MENDELEY_CITATION_v3_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&quot;,&quot;citationItems&quot;:[{&quot;id&quot;:&quot;6cbbc49b-724f-36dd-b77a-3ce542b9862f&quot;,&quot;itemData&quot;:{&quot;type&quot;:&quot;book&quot;,&quot;id&quot;:&quot;6cbbc49b-724f-36dd-b77a-3ce542b9862f&quot;,&quot;title&quot;:&quot;Owning your menopoause. Fitter, calmer, stronger in 30 days&quot;,&quot;author&quot;:[{&quot;family&quot;:&quot;Rowe-Ham&quot;,&quot;given&quot;:&quot;Kate&quot;,&quot;parse-names&quot;:false,&quot;dropping-particle&quot;:&quot;&quot;,&quot;non-dropping-particle&quot;:&quot;&quot;}],&quot;issued&quot;:{&quot;date-parts&quot;:[[2023]]},&quot;container-title-short&quot;:&quot;&quot;},&quot;isTemporary&quot;:false}]},{&quot;citationID&quot;:&quot;MENDELEY_CITATION_ee4a6b6e-2a61-40d6-8d31-d8c9fc772b55&quot;,&quot;properties&quot;:{&quot;noteIndex&quot;:0},&quot;isEdited&quot;:false,&quot;manualOverride&quot;:{&quot;isManuallyOverridden&quot;:false,&quot;citeprocText&quot;:&quot;(Tomczak, Ignasiak and Sławińska, 2019)&quot;,&quot;manualOverrideText&quot;:&quot;&quot;},&quot;citationTag&quot;:&quot;MENDELEY_CITATION_v3_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&quot;,&quot;citationItems&quot;:[{&quot;id&quot;:&quot;e271b194-2d39-3699-a7e8-4ca37ebf5170&quot;,&quot;itemData&quot;:{&quot;type&quot;:&quot;article-journal&quot;,&quot;id&quot;:&quot;e271b194-2d39-3699-a7e8-4ca37ebf5170&quot;,&quot;title&quot;:&quot;Physical fitness of women over 50 years of age and self-esteem quality of life and health&quot;,&quot;author&quot;:[{&quot;family&quot;:&quot;Tomczak&quot;,&quot;given&quot;:&quot;Mariusz&quot;,&quot;parse-names&quot;:false,&quot;dropping-particle&quot;:&quot;&quot;,&quot;non-dropping-particle&quot;:&quot;&quot;},{&quot;family&quot;:&quot;Ignasiak&quot;,&quot;given&quot;:&quot;Zofia&quot;,&quot;parse-names&quot;:false,&quot;dropping-particle&quot;:&quot;&quot;,&quot;non-dropping-particle&quot;:&quot;&quot;},{&quot;family&quot;:&quot;Sławińska&quot;,&quot;given&quot;:&quot;Teresa&quot;,&quot;parse-names&quot;:false,&quot;dropping-particle&quot;:&quot;&quot;,&quot;non-dropping-particle&quot;:&quot;&quot;}],&quot;container-title&quot;:&quot;Biomedical Human Kinetics&quot;,&quot;container-title-short&quot;:&quot;Biomed Hum Kinet&quot;,&quot;DOI&quot;:&quot;10.2478/bhk-2019-0007&quot;,&quot;ISSN&quot;:&quot;20802234&quot;,&quot;issued&quot;:{&quot;date-parts&quot;:[[2019,1,1]]},&quot;page&quot;:&quot;53-59&quot;,&quot;abstract&quot;:&quot;Study aim: The aim of this study was to examine whether in women over 50 years of age the rate of decline in physical fitness with age affects the self-assessment of health and quality of life. Material and methods: The survey was conducted among 113 women, aged 50-70. The women were divided into two groups: of low and high assessment of their own health and quality of life (WHOQOL-bref). The strength of the dominant hand muscles was tested and the Senior Functional Fitness Test was performed [21]. Linear regression analysis was used in the studies. Results: Women satisfied with their health and quality of life were characterized by alower rate of decline in physical fitness after the age of 50, in particular the strength of the dominant hand muscles, aerobic capacity, upper body flexibility, and speed and coordination, than the dissatisfied or undecided women. Conclusions: Physical fitness of women is important in assessing one's own health and quality of life.&quot;,&quot;publisher&quot;:&quot;Sciendo&quot;,&quot;issue&quot;:&quot;1&quot;,&quot;volume&quot;:&quot;11&quot;},&quot;isTemporary&quot;:false}]},{&quot;citationID&quot;:&quot;MENDELEY_CITATION_f229319e-baec-4ea4-80f6-9e8e1af2557c&quot;,&quot;properties&quot;:{&quot;noteIndex&quot;:0},&quot;isEdited&quot;:false,&quot;manualOverride&quot;:{&quot;isManuallyOverridden&quot;:false,&quot;citeprocText&quot;:&quot;(Bonshor, 2018)&quot;,&quot;manualOverrideText&quot;:&quot;&quot;},&quot;citationTag&quot;:&quot;MENDELEY_CITATION_v3_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&quot;,&quot;citationItems&quot;:[{&quot;id&quot;:&quot;405ada07-e195-3f6f-b1f1-f695750a9676&quot;,&quot;itemData&quot;:{&quot;type&quot;:&quot;book&quot;,&quot;id&quot;:&quot;405ada07-e195-3f6f-b1f1-f695750a9676&quot;,&quot;title&quot;:&quot;The confident choir A handbook for leaders of group singing&quot;,&quot;author&quot;:[{&quot;family&quot;:&quot;Bonshor&quot;,&quot;given&quot;:&quot;Michael&quot;,&quot;parse-names&quot;:false,&quot;dropping-particle&quot;:&quot;&quot;,&quot;non-dropping-particle&quot;:&quot;&quot;}],&quot;issued&quot;:{&quot;date-parts&quot;:[[2018]]},&quot;number-of-pages&quot;:&quot;1-156&quot;,&quot;publisher&quot;:&quot;Rowman and Littlefield&quot;,&quot;container-title-short&quot;:&quot;&quot;},&quot;isTemporary&quot;:false}]},{&quot;citationID&quot;:&quot;MENDELEY_CITATION_74e5530c-b79f-42c1-adbc-ae92353a1dbc&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NzRlNTUzMGMtYjc5Zi00MmMxLWFkYmMtYWU5MjM1M2ExZGJj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42396776-ef7b-4214-9c4b-6251e98941e7&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NDIzOTY3NzYtZWY3Yi00MjE0LTljNGItNjI1MWU5ODk0MWU3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04745a83-7b6a-4509-9641-00d6847a62a0&quot;,&quot;properties&quot;:{&quot;noteIndex&quot;:0},&quot;isEdited&quot;:false,&quot;manualOverride&quot;:{&quot;isManuallyOverridden&quot;:false,&quot;citeprocText&quot;:&quot;(Kirrane &lt;i&gt;et al.&lt;/i&gt;, 2017)&quot;,&quot;manualOverrideText&quot;:&quot;&quot;},&quot;citationTag&quot;:&quot;MENDELEY_CITATION_v3_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&quot;,&quot;citationItems&quot;:[{&quot;id&quot;:&quot;7bc85dcb-4fd4-3259-be86-8494a4d59d1a&quot;,&quot;itemData&quot;:{&quot;type&quot;:&quot;article-journal&quot;,&quot;id&quot;:&quot;7bc85dcb-4fd4-3259-be86-8494a4d59d1a&quot;,&quot;title&quot;:&quot;Intragroup processes and teamwork within a successful chamber choir&quot;,&quot;author&quot;:[{&quot;family&quot;:&quot;Kirrane&quot;,&quot;given&quot;:&quot;Melrona&quot;,&quot;parse-names&quot;:false,&quot;dropping-particle&quot;:&quot;&quot;,&quot;non-dropping-particle&quot;:&quot;&quot;},{&quot;family&quot;:&quot;O'Connor&quot;,&quot;given&quot;:&quot;Cliodhna&quot;,&quot;parse-names&quot;:false,&quot;dropping-particle&quot;:&quot;&quot;,&quot;non-dropping-particle&quot;:&quot;&quot;},{&quot;family&quot;:&quot;Dunne&quot;,&quot;given&quot;:&quot;Ann Marie&quot;,&quot;parse-names&quot;:false,&quot;dropping-particle&quot;:&quot;&quot;,&quot;non-dropping-particle&quot;:&quot;&quot;},{&quot;family&quot;:&quot;Moriarty&quot;,&quot;given&quot;:&quot;Patricia&quot;,&quot;parse-names&quot;:false,&quot;dropping-particle&quot;:&quot;&quot;,&quot;non-dropping-particle&quot;:&quot;&quot;}],&quot;container-title&quot;:&quot;Music Education Research&quot;,&quot;DOI&quot;:&quot;10.1080/14613808.2016.1166195&quot;,&quot;ISSN&quot;:&quot;14699893&quot;,&quot;issued&quot;:{&quot;date-parts&quot;:[[2017,10,2]]},&quot;page&quot;:&quot;357-370&quot;,&quot;abstract&quot;:&quot;Despite the ubiquity of choirs across time and cultures, relatively little is known about the internal dynamics of these social systems. This article examines the group processes involved in a small European chamber choir. The research adopted a mixed-methods qualitative approach that combined individual interviews (n = 13) with ethnographic observation. Analysis described the group processes of the choir in relation to standard models of effective teamwork. The results suggest that certain dynamics of this choir lie beyond conventional conceptualisations of teamwork. Further conceptual and empirical research is necessary to develop a model of teamwork that can be applied to the conditions of performance-based teams and inform choral practice and training.&quot;,&quot;publisher&quot;:&quot;Routledge&quot;,&quot;issue&quot;:&quot;4&quot;,&quot;volume&quot;:&quot;19&quot;,&quot;container-title-short&quot;:&quot;&quot;},&quot;isTemporary&quot;:false}]},{&quot;citationID&quot;:&quot;MENDELEY_CITATION_0e8a41f4-9914-4666-ad19-c5876c3b2d4e&quot;,&quot;properties&quot;:{&quot;noteIndex&quot;:0},&quot;isEdited&quot;:false,&quot;manualOverride&quot;:{&quot;isManuallyOverridden&quot;:false,&quot;citeprocText&quot;:&quot;(King &lt;i&gt;et al.&lt;/i&gt;, 2011)&quot;,&quot;manualOverrideText&quot;:&quot;&quot;},&quot;citationTag&quot;:&quot;MENDELEY_CITATION_v3_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&quot;,&quot;citationItems&quot;:[{&quot;id&quot;:&quot;e4b2fdad-0633-3967-9b57-d3074313e424&quot;,&quot;itemData&quot;:{&quot;type&quot;:&quot;report&quot;,&quot;id&quot;:&quot;e4b2fdad-0633-3967-9b57-d3074313e424&quot;,&quot;title&quot;:&quot;\&quot;I Have a Dream\&quot; Speech as a Tool for Teaching Transformational Leadership and Vision&quot;,&quot;author&quot;:[{&quot;family&quot;:&quot;King&quot;,&quot;given&quot;:&quot;Martin Luther&quot;,&quot;parse-names&quot;:false,&quot;dropping-particle&quot;:&quot;&quot;,&quot;non-dropping-particle&quot;:&quot;&quot;},{&quot;family&quot;:&quot;Godwin&quot;,&quot;given&quot;:&quot;Jeffrey L&quot;,&quot;parse-names&quot;:false,&quot;dropping-particle&quot;:&quot;&quot;,&quot;non-dropping-particle&quot;:&quot;&quot;},{&quot;family&quot;:&quot;Houghton&quot;,&quot;given&quot;:&quot;Jeffery D&quot;,&quot;parse-names&quot;:false,&quot;dropping-particle&quot;:&quot;&quot;,&quot;non-dropping-particle&quot;:&quot;&quot;},{&quot;family&quot;:&quot;Neck&quot;,&quot;given&quot;:&quot;Christopher P&quot;,&quot;parse-names&quot;:false,&quot;dropping-particle&quot;:&quot;&quot;,&quot;non-dropping-particle&quot;:&quot;&quot;},{&quot;family&quot;:&quot;Mohan&quot;,&quot;given&quot;:&quot;Eric C&quot;,&quot;parse-names&quot;:false,&quot;dropping-particle&quot;:&quot;&quot;,&quot;non-dropping-particle&quot;:&quot;&quot;}],&quot;container-title&quot;:&quot;Journal of Organizational Behavior Education&quot;,&quot;issued&quot;:{&quot;date-parts&quot;:[[2011]]},&quot;number-of-pages&quot;:&quot;23-42&quot;,&quot;abstract&quot;:&quot;This paper examines Dr. Martin Luther King, Jr.'s \&quot;I Have a Dream\&quot; speech as an effective tool for teaching transformational leadership. Dr. King's speech provides an outstanding example of the transformational leadership process of identifying and articulating a vision. The speech and its historical context may help students to understand the importance of a strategic vision and its effective communication to followers. The paper provides an overview of the historical context of the speech along with an analysis of speech within the context of the transformational leadership model. Finally, we provide specific suggestions for using the speech as an effective teaching tool.&quot;,&quot;volume&quot;:&quot;4&quot;,&quot;container-title-short&quot;:&quot;&quot;},&quot;isTemporary&quot;:false}]},{&quot;citationID&quot;:&quot;MENDELEY_CITATION_5b1d19c9-69b1-4acc-946d-762b4acded66&quot;,&quot;properties&quot;:{&quot;noteIndex&quot;:0},&quot;isEdited&quot;:false,&quot;manualOverride&quot;:{&quot;isManuallyOverridden&quot;:false,&quot;citeprocText&quot;:&quot;(Nilsson-Wik, 2019)&quot;,&quot;manualOverrideText&quot;:&quot;&quot;},&quot;citationTag&quot;:&quot;MENDELEY_CITATION_v3_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&quot;,&quot;citationItems&quot;:[{&quot;id&quot;:&quot;e375ecf3-0f37-3aa5-9172-b670bfb21941&quot;,&quot;itemData&quot;:{&quot;type&quot;:&quot;report&quot;,&quot;id&quot;:&quot;e375ecf3-0f37-3aa5-9172-b670bfb21941&quot;,&quot;title&quot;:&quot;Choir Leading and Leadership A study of choir leader's views on leadership&quot;,&quot;author&quot;:[{&quot;family&quot;:&quot;Nilsson-Wik&quot;,&quot;given&quot;:&quot;Pernilla&quot;,&quot;parse-names&quot;:false,&quot;dropping-particle&quot;:&quot;&quot;,&quot;non-dropping-particle&quot;:&quot;&quot;}],&quot;issued&quot;:{&quot;date-parts&quot;:[[2019]]},&quot;container-title-short&quot;:&quot;&quot;},&quot;isTemporary&quot;:false}]},{&quot;citationID&quot;:&quot;MENDELEY_CITATION_7e7d3c43-8980-4f14-9bfc-7b495036c2ab&quot;,&quot;properties&quot;:{&quot;noteIndex&quot;:0},&quot;isEdited&quot;:false,&quot;manualOverride&quot;:{&quot;isManuallyOverridden&quot;:false,&quot;citeprocText&quot;:&quot;(Clift, Manship and Stephens, 2017)&quot;,&quot;manualOverrideText&quot;:&quot;&quot;},&quot;citationTag&quot;:&quot;MENDELEY_CITATION_v3_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&quot;,&quot;citationItems&quot;:[{&quot;id&quot;:&quot;c3a80927-3797-3231-b400-c2724b781908&quot;,&quot;itemData&quot;:{&quot;type&quot;:&quot;article-journal&quot;,&quot;id&quot;:&quot;c3a80927-3797-3231-b400-c2724b781908&quot;,&quot;title&quot;:&quot;Further evidence that singing fosters mental health and wellbeing: The West Kent and Medway project&quot;,&quot;author&quot;:[{&quot;family&quot;:&quot;Clift&quot;,&quot;given&quot;:&quot;Stephen&quot;,&quot;parse-names&quot;:false,&quot;dropping-particle&quot;:&quot;&quot;,&quot;non-dropping-particle&quot;:&quot;&quot;},{&quot;family&quot;:&quot;Manship&quot;,&quot;given&quot;:&quot;Sharon&quot;,&quot;parse-names&quot;:false,&quot;dropping-particle&quot;:&quot;&quot;,&quot;non-dropping-particle&quot;:&quot;&quot;},{&quot;family&quot;:&quot;Stephens&quot;,&quot;given&quot;:&quot;Lizzi&quot;,&quot;parse-names&quot;:false,&quot;dropping-particle&quot;:&quot;&quot;,&quot;non-dropping-particle&quot;:&quot;&quot;}],&quot;container-title&quot;:&quot;Mental Health and Social Inclusion&quot;,&quot;DOI&quot;:&quot;10.1108/MHSI-11-2016-0034&quot;,&quot;ISSN&quot;:&quot;20428308&quot;,&quot;issued&quot;:{&quot;date-parts&quot;:[[2017]]},&quot;page&quot;:&quot;53-62&quot;,&quot;abstract&quot;:&quot;Purpose - Clift and Morrison (2011) report that weekly singing over eight months for people with enduring mental health issues led to clinically important reductions in mental distress. The purpose of this paper is to test the robustness of the earlier findings. Design/methodology/approach - Four community singing groups for people with mental health issues ran weekly from November 2014 to the end of 2015. Evaluation place over a six-month period using two validated questionnaires: the short Clinical Outcomes in Routine Evaluation (CORE-10) questionnaire, and the Warwick Edinburgh Mental Wellbeing Scale (WEMWBS). Findings - In all, 26 participants completed baseline and follow-up questionnaires. CORE-10 scores were significantly reduced, and WEMWBS scores significantly increased. Comparisons with the earlier study found a similar pattern of improvements on CORE items that are part of the \&quot;problems\&quot; sub-scale in the full CORE questionnaire. There was also evidence from both studies of participants showing clinically important improvements in CORE-10 scores. Research limitations/implications - The main limitations of the study are a small sample size and the lack of a randomised control group. Originality/value - No attempts have been made previously to directly test the transferability of a singing for health model to a new geographical area and to evaluate outcomes using the same validated measure.&quot;,&quot;publisher&quot;:&quot;Emerald Group Publishing Ltd.&quot;,&quot;issue&quot;:&quot;1&quot;,&quot;volume&quot;:&quot;21&quot;,&quot;container-title-short&quot;:&quot;&quot;},&quot;isTemporary&quot;:false}]},{&quot;citationID&quot;:&quot;MENDELEY_CITATION_c091b3ca-75b4-4ede-a1ce-74e15f9f7ea8&quot;,&quot;properties&quot;:{&quot;noteIndex&quot;:0},&quot;isEdited&quot;:false,&quot;manualOverride&quot;:{&quot;isManuallyOverridden&quot;:false,&quot;citeprocText&quot;:&quot;(Bos, Bozeman and Frazier-Neely, 2020)&quot;,&quot;manualOverrideText&quot;:&quot;&quot;},&quot;citationTag&quot;:&quot;MENDELEY_CITATION_v3_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pc3N1ZWQiOnsiZGF0ZS1wYXJ0cyI6W1syMDIwXV19LCJjb250YWluZXItdGl0bGUtc2hvcnQiOiIifSwiaXNUZW1wb3JhcnkiOmZhbHNlfV19&quot;,&quot;citationItems&quot;:[{&quot;id&quot;:&quot;c65e3523-cfe1-3ce7-99d5-bfaae5174a6d&quot;,&quot;itemData&quot;:{&quot;type&quot;:&quot;book&quot;,&quot;id&quot;:&quot;c65e3523-cfe1-3ce7-99d5-bfaae5174a6d&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sued&quot;:{&quot;date-parts&quot;:[[2020]]},&quot;container-title-short&quot;:&quot;&quot;},&quot;isTemporary&quot;:false}]},{&quot;citationID&quot;:&quot;MENDELEY_CITATION_8ad94f41-6b98-42f6-958a-b75fe12c2a25&quot;,&quot;properties&quot;:{&quot;noteIndex&quot;:0},&quot;isEdited&quot;:false,&quot;manualOverride&quot;:{&quot;isManuallyOverridden&quot;:true,&quot;citeprocText&quot;:&quot;(Kreutz Gunter, 2014)&quot;,&quot;manualOverrideText&quot;:&quot;(Kreutz Gunter, 2014).&quot;},&quot;citationTag&quot;:&quot;MENDELEY_CITATION_v3_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&quot;,&quot;citationItems&quot;:[{&quot;id&quot;:&quot;16c68306-e16b-3816-850d-5132dbdb0a43&quot;,&quot;itemData&quot;:{&quot;type&quot;:&quot;article-journal&quot;,&quot;id&quot;:&quot;16c68306-e16b-3816-850d-5132dbdb0a43&quot;,&quot;title&quot;:&quot;Does Singing Facilitate Social Bonding?&quot;,&quot;author&quot;:[{&quot;family&quot;:&quot;Kreutz Gunter&quot;,&quot;given&quot;:&quot;&quot;,&quot;parse-names&quot;:false,&quot;dropping-particle&quot;:&quot;&quot;,&quot;non-dropping-particle&quot;:&quot;&quot;}],&quot;container-title&quot;:&quot;Noteworthy: The music in music medicine&quot;,&quot;issued&quot;:{&quot;date-parts&quot;:[[2014]]},&quot;issue&quot;:&quot;2&quot;,&quot;volume&quot;:&quot;6&quot;,&quot;container-title-short&quot;:&quot;&quot;},&quot;isTemporary&quot;:false}]},{&quot;citationID&quot;:&quot;MENDELEY_CITATION_0400c0dc-21a2-43fa-85a2-92ae56416353&quot;,&quot;properties&quot;:{&quot;noteIndex&quot;:0},&quot;isEdited&quot;:false,&quot;manualOverride&quot;:{&quot;isManuallyOverridden&quot;:false,&quot;citeprocText&quot;:&quot;(Batt-Rawden and Anderson, 2020)&quot;,&quot;manualOverrideText&quot;:&quot;&quot;},&quot;citationTag&quot;:&quot;MENDELEY_CITATION_v3_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&quot;,&quot;citationItems&quot;:[{&quot;id&quot;:&quot;42fb0811-3322-3260-8871-02fad5e91e2f&quot;,&quot;itemData&quot;:{&quot;type&quot;:&quot;article-journal&quot;,&quot;id&quot;:&quot;42fb0811-3322-3260-8871-02fad5e91e2f&quot;,&quot;title&quot;:&quot;Singing has empowered, enchanted and enthralled me - choirs for wellbeing?&quot;,&quot;author&quot;:[{&quot;family&quot;:&quot;Batt-Rawden&quot;,&quot;given&quot;:&quot;Kari&quot;,&quot;parse-names&quot;:false,&quot;dropping-particle&quot;:&quot;&quot;,&quot;non-dropping-particle&quot;:&quot;&quot;},{&quot;family&quot;:&quot;Anderson&quot;,&quot;given&quot;:&quot;Sarah&quot;,&quot;parse-names&quot;:false,&quot;dropping-particle&quot;:&quot;&quot;,&quot;non-dropping-particle&quot;:&quot;&quot;}],&quot;container-title&quot;:&quot;Health Promotion International&quot;,&quot;container-title-short&quot;:&quot;Health Promot Int&quot;,&quot;issued&quot;:{&quot;date-parts&quot;:[[2020]]},&quot;issue&quot;:&quot;1&quot;,&quot;volume&quot;:&quot;35&quot;},&quot;isTemporary&quot;:false}]},{&quot;citationID&quot;:&quot;MENDELEY_CITATION_18e9fa6b-8296-42e4-96e5-050640b5922d&quot;,&quot;properties&quot;:{&quot;noteIndex&quot;:0},&quot;isEdited&quot;:false,&quot;manualOverride&quot;:{&quot;isManuallyOverridden&quot;:false,&quot;citeprocText&quot;:&quot;(Brüssow, 2013)&quot;,&quot;manualOverrideText&quot;:&quot;&quot;},&quot;citationTag&quot;:&quot;MENDELEY_CITATION_v3_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&quot;,&quot;citationItems&quot;:[{&quot;id&quot;:&quot;1819de93-98c8-3401-b1f4-c841e3da7cd7&quot;,&quot;itemData&quot;:{&quot;type&quot;:&quot;article-journal&quot;,&quot;id&quot;:&quot;1819de93-98c8-3401-b1f4-c841e3da7cd7&quot;,&quot;title&quot;:&quot;What is health?. Microbial Biotechnology&quot;,&quot;author&quot;:[{&quot;family&quot;:&quot;Brüssow&quot;,&quot;given&quot;:&quot;H&quot;,&quot;parse-names&quot;:false,&quot;dropping-particle&quot;:&quot;&quot;,&quot;non-dropping-particle&quot;:&quot;&quot;}],&quot;container-title&quot;:&quot; https://doi.org/10.1111/1751-7915.12063&quot;,&quot;issued&quot;:{&quot;date-parts&quot;:[[2013]]},&quot;page&quot;:&quot;341-348&quot;,&quot;container-title-short&quot;:&quot;&quot;},&quot;isTemporary&quot;:false}]},{&quot;citationID&quot;:&quot;MENDELEY_CITATION_6568e235-1c9d-40bf-9fb2-9dd216aba25c&quot;,&quot;properties&quot;:{&quot;noteIndex&quot;:0},&quot;isEdited&quot;:false,&quot;manualOverride&quot;:{&quot;isManuallyOverridden&quot;:false,&quot;citeprocText&quot;:&quot;(Czajkowski, Greasley and Allis, 2021)&quot;,&quot;manualOverrideText&quot;:&quot;&quot;},&quot;citationTag&quot;:&quot;MENDELEY_CITATION_v3_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Y29udGFpbmVyLXRpdGxlLXNob3J0IjoiTXVzaWMgU2NpIChMb25kK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n0sImlzVGVtcG9yYXJ5IjpmYWxzZX1dfQ==&quot;,&quot;citationItems&quot;:[{&quot;id&quot;:&quot;0893790e-1f44-354f-9bf8-70b3cea1fe6c&quot;,&quot;itemData&quot;:{&quot;type&quot;:&quot;article-journal&quot;,&quot;id&quot;:&quot;0893790e-1f44-354f-9bf8-70b3cea1fe6c&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container-title-short&quot;:&quot;Music Sci (Lond)&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isTemporary&quot;:false}]},{&quot;citationID&quot;:&quot;MENDELEY_CITATION_d989a853-5564-43a2-bbb2-2d2c233a670f&quot;,&quot;properties&quot;:{&quot;noteIndex&quot;:0},&quot;isEdited&quot;:false,&quot;manualOverride&quot;:{&quot;isManuallyOverridden&quot;:false,&quot;citeprocText&quot;:&quot;(Lynch and Wilson, 2018b)&quot;,&quot;manualOverrideText&quot;:&quot;&quot;},&quot;citationTag&quot;:&quot;MENDELEY_CITATION_v3_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&quot;,&quot;citationItems&quot;:[{&quot;id&quot;:&quot;0eac0d91-3d72-33a2-acc6-d0af35920429&quot;,&quot;itemData&quot;:{&quot;type&quot;:&quot;article-journal&quot;,&quot;id&quot;:&quot;0eac0d91-3d72-33a2-acc6-d0af35920429&quot;,&quot;title&quot;:&quot;Exploring the impact of choral singing on mindfulness&quot;,&quot;author&quot;:[{&quot;family&quot;:&quot;Lynch&quot;,&quot;given&quot;:&quot;Julie&quot;,&quot;parse-names&quot;:false,&quot;dropping-particle&quot;:&quot;&quot;,&quot;non-dropping-particle&quot;:&quot;&quot;},{&quot;family&quot;:&quot;Wilson&quot;,&quot;given&quot;:&quot;Charlotte E.&quot;,&quot;parse-names&quot;:false,&quot;dropping-particle&quot;:&quot;&quot;,&quot;non-dropping-particle&quot;:&quot;&quot;}],&quot;container-title&quot;:&quot;Psychology of Music&quot;,&quot;container-title-short&quot;:&quot;Psychol Music&quot;,&quot;DOI&quot;:&quot;10.1177/0305735617729452&quot;,&quot;ISSN&quot;:&quot;17413087&quot;,&quot;issued&quot;:{&quot;date-parts&quot;:[[2018,11,1]]},&quot;page&quot;:&quot;848-861&quot;,&quot;abstract&quot;:&quot;A wealth of academic research demonstrates an empirical link between choral singing and well-being. This study investigated the construct of state mindfulness as a potential generative mechanism by which this link exists. A within-subject design measured levels of state mindfulness in choristers before and after a choir rehearsal. Assessing state mindfulness before and after listening to a piece of music at home acted as the control condition. State mindfulness was assessed by the Mindful State Questionnaire (MSQ) among a sample of 83 adult amateur choristers (65 females, mean age 51.9 years). The development and psychometric properties of the MSQ are described. Paired t-tests revealed significant increases in levels of state mindfulness for both conditions (choir singing; t = 10.82, p &lt;.001, η2 = 0.58; listening to music; t = 4.48, p &lt;.001, η2 = 0.21), however the effect sizes and confidence intervals indicated a far greater effect for the choral singing condition. Limitations and future recommendations are discussed, with examples of opportunities to incorporate these findings into the promotion of mental health in Ireland.&quot;,&quot;publisher&quot;:&quot;SAGE Publications Ltd&quot;,&quot;issue&quot;:&quot;6&quot;,&quot;volume&quot;:&quot;46&quot;},&quot;isTemporary&quot;:false}]},{&quot;citationID&quot;:&quot;MENDELEY_CITATION_b456dde4-010b-4a12-9f7c-b7e02556f7fd&quot;,&quot;properties&quot;:{&quot;noteIndex&quot;:0},&quot;isEdited&quot;:false,&quot;manualOverride&quot;:{&quot;isManuallyOverridden&quot;:false,&quot;citeprocText&quot;:&quot;(Bonshor, 2014)&quot;,&quot;manualOverrideText&quot;:&quot;&quot;},&quot;citationTag&quot;:&quot;MENDELEY_CITATION_v3_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&quot;,&quot;citationItems&quot;:[{&quot;id&quot;:&quot;0549be07-5b21-3b11-bef9-98b4c24bc6fc&quot;,&quot;itemData&quot;:{&quot;type&quot;:&quot;report&quot;,&quot;id&quot;:&quot;0549be07-5b21-3b11-bef9-98b4c24bc6fc&quot;,&quot;title&quot;:&quot;Confidence and the choral singer: the effects of choir configuration, collaboration and communication&quot;,&quot;author&quot;:[{&quot;family&quot;:&quot;Bonshor&quot;,&quot;given&quot;:&quot;Michael John&quot;,&quot;parse-names&quot;:false,&quot;dropping-particle&quot;:&quot;&quot;,&quot;non-dropping-particle&quot;:&quot;&quot;}],&quot;issued&quot;:{&quot;date-parts&quot;:[[2014]]},&quot;container-title-short&quot;:&quot;&quot;},&quot;isTemporary&quot;:false}]},{&quot;citationID&quot;:&quot;MENDELEY_CITATION_43bf2230-54fa-494e-9856-d98efe2b7def&quot;,&quot;properties&quot;:{&quot;noteIndex&quot;:0},&quot;isEdited&quot;:false,&quot;manualOverride&quot;:{&quot;isManuallyOverridden&quot;:false,&quot;citeprocText&quot;:&quot;(Czajkowski, Greasley and Allis, 2021)&quot;,&quot;manualOverrideText&quot;:&quot;&quot;},&quot;citationTag&quot;:&quot;MENDELEY_CITATION_v3_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Y29udGFpbmVyLXRpdGxlLXNob3J0IjoiTXVzaWMgU2NpIChMb25kK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n0sImlzVGVtcG9yYXJ5IjpmYWxzZX1dfQ==&quot;,&quot;citationItems&quot;:[{&quot;id&quot;:&quot;0893790e-1f44-354f-9bf8-70b3cea1fe6c&quot;,&quot;itemData&quot;:{&quot;type&quot;:&quot;article-journal&quot;,&quot;id&quot;:&quot;0893790e-1f44-354f-9bf8-70b3cea1fe6c&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container-title-short&quot;:&quot;Music Sci (Lond)&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isTemporary&quot;:false}]},{&quot;citationID&quot;:&quot;MENDELEY_CITATION_1391b786-75a7-4031-974a-8d8a64d0431f&quot;,&quot;properties&quot;:{&quot;noteIndex&quot;:0},&quot;isEdited&quot;:false,&quot;manualOverride&quot;:{&quot;isManuallyOverridden&quot;:true,&quot;citeprocText&quot;:&quot;(Lynch and Wilson, 2018b)&quot;,&quot;manualOverrideText&quot;:&quot;(Lynch and Wilson, 2018b).&quot;},&quot;citationTag&quot;:&quot;MENDELEY_CITATION_v3_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&quot;,&quot;citationItems&quot;:[{&quot;id&quot;:&quot;0eac0d91-3d72-33a2-acc6-d0af35920429&quot;,&quot;itemData&quot;:{&quot;type&quot;:&quot;article-journal&quot;,&quot;id&quot;:&quot;0eac0d91-3d72-33a2-acc6-d0af35920429&quot;,&quot;title&quot;:&quot;Exploring the impact of choral singing on mindfulness&quot;,&quot;author&quot;:[{&quot;family&quot;:&quot;Lynch&quot;,&quot;given&quot;:&quot;Julie&quot;,&quot;parse-names&quot;:false,&quot;dropping-particle&quot;:&quot;&quot;,&quot;non-dropping-particle&quot;:&quot;&quot;},{&quot;family&quot;:&quot;Wilson&quot;,&quot;given&quot;:&quot;Charlotte E.&quot;,&quot;parse-names&quot;:false,&quot;dropping-particle&quot;:&quot;&quot;,&quot;non-dropping-particle&quot;:&quot;&quot;}],&quot;container-title&quot;:&quot;Psychology of Music&quot;,&quot;container-title-short&quot;:&quot;Psychol Music&quot;,&quot;DOI&quot;:&quot;10.1177/0305735617729452&quot;,&quot;ISSN&quot;:&quot;17413087&quot;,&quot;issued&quot;:{&quot;date-parts&quot;:[[2018,11,1]]},&quot;page&quot;:&quot;848-861&quot;,&quot;abstract&quot;:&quot;A wealth of academic research demonstrates an empirical link between choral singing and well-being. This study investigated the construct of state mindfulness as a potential generative mechanism by which this link exists. A within-subject design measured levels of state mindfulness in choristers before and after a choir rehearsal. Assessing state mindfulness before and after listening to a piece of music at home acted as the control condition. State mindfulness was assessed by the Mindful State Questionnaire (MSQ) among a sample of 83 adult amateur choristers (65 females, mean age 51.9 years). The development and psychometric properties of the MSQ are described. Paired t-tests revealed significant increases in levels of state mindfulness for both conditions (choir singing; t = 10.82, p &lt;.001, η2 = 0.58; listening to music; t = 4.48, p &lt;.001, η2 = 0.21), however the effect sizes and confidence intervals indicated a far greater effect for the choral singing condition. Limitations and future recommendations are discussed, with examples of opportunities to incorporate these findings into the promotion of mental health in Ireland.&quot;,&quot;publisher&quot;:&quot;SAGE Publications Ltd&quot;,&quot;issue&quot;:&quot;6&quot;,&quot;volume&quot;:&quot;46&quot;},&quot;isTemporary&quot;:false}]},{&quot;citationID&quot;:&quot;MENDELEY_CITATION_8c82165c-29da-4ce1-abb3-961a0bed6e86&quot;,&quot;properties&quot;:{&quot;noteIndex&quot;:0},&quot;isEdited&quot;:false,&quot;manualOverride&quot;:{&quot;isManuallyOverridden&quot;:false,&quot;citeprocText&quot;:&quot;(Damsgaard and Brinkmann, 2022)&quot;,&quot;manualOverrideText&quot;:&quot;&quot;},&quot;citationTag&quot;:&quot;MENDELEY_CITATION_v3_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&quot;,&quot;citationItems&quot;:[{&quot;id&quot;:&quot;16284613-16a2-3616-b2ca-73943a484a69&quot;,&quot;itemData&quot;:{&quot;type&quot;:&quot;article-journal&quot;,&quot;id&quot;:&quot;16284613-16a2-3616-b2ca-73943a484a69&quot;,&quot;title&quot;:&quot;Me and us: Cultivating presence and mental health through choir singing&quot;,&quot;author&quot;:[{&quot;family&quot;:&quot;Damsgaard&quot;,&quot;given&quot;:&quot;Janne Brammer&quot;,&quot;parse-names&quot;:false,&quot;dropping-particle&quot;:&quot;&quot;,&quot;non-dropping-particle&quot;:&quot;&quot;},{&quot;family&quot;:&quot;Brinkmann&quot;,&quot;given&quot;:&quot;Svend&quot;,&quot;parse-names&quot;:false,&quot;dropping-particle&quot;:&quot;&quot;,&quot;non-dropping-particle&quot;:&quot;&quot;}],&quot;container-title&quot;:&quot;Scandinavian Journal of Caring Sciences&quot;,&quot;container-title-short&quot;:&quot;Scand J Caring Sci&quot;,&quot;DOI&quot;:&quot;10.1111/scs.13078&quot;,&quot;ISSN&quot;:&quot;14716712&quot;,&quot;PMID&quot;:&quot;35338510&quot;,&quot;issued&quot;:{&quot;date-parts&quot;:[[2022,12,1]]},&quot;page&quot;:&quot;1134-1142&quot;,&quot;abstract&quot;:&quot;Background: An increasing body of qualitative and quantitative research suggests that choir singing can improve mental and physical health and wellbeing. A recurring phenomenon is social agency and social and emotional competences. However, there is little consensus about the underlying impact mechanisms and the special nature of music as a medium for music-based social–emotional competence. Aim: This research was carried out to explore how the participants experienced engaging and singing in the choir A Song for the Mind in order to understand the social and emotional aspects in relation to choir singing and mental health. Method: Six women and two men were interviewed. The study involved open-ended interviews and applied Paul Ricoeur's phenomenological–hermeneutic theory of interpretation in processing the collected data. Findings: Two themes emerged—The Singing Me and Cultivating Us. Joining the choir, singing and engaging with the lyrics, helped the participants get in contact with complex feelings and visualise and express challenges. This formed feelings of connecting to oneself and opening up to become aware of the world such as nature, the other person and the choir. Songs, melodies, tones, lyrics—singing together—formed a relation between the participants and the other and the group. This was a meaningful, and to some, a life-changing experience, and an important learning process to the professionals. As the participants are sensing and connecting to themselves, there is an opening for growing a nascent presence and awareness. Conclusion: Joining the initiative A Song for the Mind instils an attention to the other person(s). The singing process seems to evoke presence, leading to awareness towards relational aspects and solidarity. In a choir singing perspective, and health care practice in general, this can be seen as a budding and ground-breaking formation of cultural activities holding learning and empowering potentials instilling mental health.&quot;,&quot;publisher&quot;:&quot;John Wiley and Sons Inc&quot;,&quot;issue&quot;:&quot;4&quot;,&quot;volume&quot;:&quot;36&quot;},&quot;isTemporary&quot;:false}]},{&quot;citationID&quot;:&quot;MENDELEY_CITATION_40034719-7a37-478c-9287-e06949667b52&quot;,&quot;properties&quot;:{&quot;noteIndex&quot;:0},&quot;isEdited&quot;:false,&quot;manualOverride&quot;:{&quot;isManuallyOverridden&quot;:false,&quot;citeprocText&quot;:&quot;(Clift &lt;i&gt;et al.&lt;/i&gt;, 2010)&quot;,&quot;manualOverrideText&quot;:&quot;&quot;},&quot;citationTag&quot;:&quot;MENDELEY_CITATION_v3_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OKAmGdlbmVyYXRpdmUgbWVjaGFuaXNtc+KAmSBieSB3aGljaCBzaW5naW5nIG1heSBpbXBhY3Qgb24gd2VsbGJlaW5nIGFuZCBoZWFsdGguIiwicHVibGlzaGVyIjoiSW50ZWxsZWN0IiwiaXNzdWUiOiIxIiwidm9sdW1lIjoiMSJ9LCJpc1RlbXBvcmFyeSI6ZmFsc2V9XX0=&quot;,&quot;citationItems&quot;:[{&quot;id&quot;:&quot;d986c424-ee6a-364a-9eaa-3964c1a2dab1&quot;,&quot;itemData&quot;:{&quot;type&quot;:&quot;article-journal&quot;,&quot;id&quot;:&quot;d986c424-ee6a-364a-9eaa-3964c1a2dab1&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3,5]]},&quot;page&quot;:&quot;19-34&quot;,&quot;abstract&quot;:&quot;Over 600 choral singers drawn from English choirs completed the WHOQOL- BREF questionnaire to measure physical, psychological, social and environ- mental wellbeing, and a twelve-item ‘wellbeing and choral singing scale’. They also provided accounts of the effects of choral singing on quality of life, KEYWORDS choral singing psychological wellbeing WHOQOL-BREF cross-national survey JAAH 1 (1) pp. 19–34 Intellect Limited 2010 19 Stephen Clift | Grenville Hancox | Ian Morrison | Bärbel Hess | Gunter Kreutz | Don Stewart 20 wellbeing and physical health in response to open questions. High average scores were found on all WHOQOL-BREF scales, and a high degree of consen- sus emerged on the positive benefits of choral singing. A significant sex dif- 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 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citationID&quot;:&quot;MENDELEY_CITATION_55efb66c-4902-49a3-984d-a014c770dcd3&quot;,&quot;properties&quot;:{&quot;noteIndex&quot;:0},&quot;isEdited&quot;:false,&quot;manualOverride&quot;:{&quot;isManuallyOverridden&quot;:false,&quot;citeprocText&quot;:&quot;(Thuy, 2017)&quot;,&quot;manualOverrideText&quot;:&quot;&quot;},&quot;citationTag&quot;:&quot;MENDELEY_CITATION_v3_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&quot;,&quot;citationItems&quot;:[{&quot;id&quot;:&quot;b22a5095-1f3d-37b3-895f-126e03cc21fd&quot;,&quot;itemData&quot;:{&quot;type&quot;:&quot;article-journal&quot;,&quot;id&quot;:&quot;b22a5095-1f3d-37b3-895f-126e03cc21fd&quot;,&quot;title&quot;:&quot;READING IMAGES - THE GRAMMAR OF VISUAL DESIGN&quot;,&quot;author&quot;:[{&quot;family&quot;:&quot;Thuy&quot;,&quot;given&quot;:&quot;Tran Thi Hieu&quot;,&quot;parse-names&quot;:false,&quot;dropping-particle&quot;:&quot;&quot;,&quot;non-dropping-particle&quot;:&quot;&quot;}],&quot;container-title&quot;:&quot;VNU Journal of Foreign Studies&quot;,&quot;DOI&quot;:&quot;10.25073/2525-2445/vnufs.4217&quot;,&quot;ISSN&quot;:&quot;2525-2445&quot;,&quot;issued&quot;:{&quot;date-parts&quot;:[[2017,12,1]]},&quot;abstract&quot;:&quot;Authors: Gunther Kress &amp; Theo van Leeuwen  Routledge, 2006, ISBN-13: 978-0415319157&quot;,&quot;publisher&quot;:&quot;Vietnam National University of Languages and International Studies&quot;,&quot;issue&quot;:&quot;6&quot;,&quot;volume&quot;:&quot;33&quot;,&quot;container-title-short&quot;:&quot;&quot;},&quot;isTemporary&quot;:false}]},{&quot;citationID&quot;:&quot;MENDELEY_CITATION_e82cdb8e-c992-4d95-8888-76ed3508adc8&quot;,&quot;properties&quot;:{&quot;noteIndex&quot;:0},&quot;isEdited&quot;:false,&quot;manualOverride&quot;:{&quot;isManuallyOverridden&quot;:false,&quot;citeprocText&quot;:&quot;(Sun, 2024)&quot;,&quot;manualOverrideText&quot;:&quot;&quot;},&quot;citationTag&quot;:&quot;MENDELEY_CITATION_v3_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&quot;,&quot;citationItems&quot;:[{&quot;id&quot;:&quot;5b1d8657-b51a-38ed-9c28-afa453f785ce&quot;,&quot;itemData&quot;:{&quot;type&quot;:&quot;article-journal&quot;,&quot;id&quot;:&quot;5b1d8657-b51a-38ed-9c28-afa453f785ce&quot;,&quot;title&quot;:&quot;A Qualitative Study of the Psychological Effects of Motivational Quotes&quot;,&quot;author&quot;:[{&quot;family&quot;:&quot;Sun&quot;,&quot;given&quot;:&quot;Yaming&quot;,&quot;parse-names&quot;:false,&quot;dropping-particle&quot;:&quot;&quot;,&quot;non-dropping-particle&quot;:&quot;&quot;}],&quot;container-title&quot;:&quot;Communications in Humanities Research&quot;,&quot;DOI&quot;:&quot;10.54254/2753-7064/33/20240042&quot;,&quot;ISSN&quot;:&quot;2753-7064&quot;,&quot;issued&quot;:{&quot;date-parts&quot;:[[2024,5,24]]},&quot;page&quot;:&quot;18-24&quot;,&quot;abstract&quot;:&quot;Motivational quotes wield and obtain a sense of power towards inspiring individuals to strive towards their goals, harnessing both internal and external motivations. The absence of motivational quotes tends to serve as catalysts, igniting the drive to propel one through challenges and pursue excellence. Externally, motivational quotes often encapsulate universal truths or wisdom, offering perspective and guidance from varied sources and figures. This paper explores the effectiveness of motivational quotes in medical and educational contexts, with a focus on their impact on individuals' behavior. While numerous studies have reported a generally positive attitude toward the use of motivational quotes, specific concerns have emerged. This paper has observed that motivational quotes, delivered through various media, have successfully motivated individuals to take positive actions, such as adhering to medication regimens and quitting smoking. However, some studies have highlighted potential limitations, including overexposure leading to reduced effectiveness, the contextual relevance of motivational quotes, and the distinction between external and internal motivation. This paper presents an overview of the existing research, offering insights into the mixed opinions on the use of motivational quotes for motivation. It calls for future studies to consider contextual factors, audience mindset, media selection, and quote suitability in order to enhance their efficacy.&quot;,&quot;publisher&quot;:&quot;EWA Publishing&quot;,&quot;issue&quot;:&quot;1&quot;,&quot;volume&quot;:&quot;33&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DE5D32-216C-F140-B590-D6ED4B682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1014</TotalTime>
  <Pages>62</Pages>
  <Words>12517</Words>
  <Characters>71353</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O'Hare</dc:creator>
  <cp:keywords/>
  <dc:description/>
  <cp:lastModifiedBy>Jen O'Hare</cp:lastModifiedBy>
  <cp:revision>143</cp:revision>
  <cp:lastPrinted>2024-11-01T12:00:00Z</cp:lastPrinted>
  <dcterms:created xsi:type="dcterms:W3CDTF">2024-10-22T14:09:00Z</dcterms:created>
  <dcterms:modified xsi:type="dcterms:W3CDTF">2024-11-01T12:53:00Z</dcterms:modified>
</cp:coreProperties>
</file>