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19217056"/>
        <w:docPartObj>
          <w:docPartGallery w:val="Cover Pages"/>
          <w:docPartUnique/>
        </w:docPartObj>
      </w:sdtPr>
      <w:sdtEndPr>
        <w:rPr>
          <w:rFonts w:ascii="Arial" w:eastAsiaTheme="minorHAnsi" w:hAnsi="Arial" w:cs="Arial"/>
          <w:b/>
          <w:bCs/>
          <w:kern w:val="2"/>
          <w:sz w:val="24"/>
          <w:szCs w:val="24"/>
          <w:lang w:val="en-GB"/>
          <w14:ligatures w14:val="standardContextual"/>
        </w:rPr>
      </w:sdtEndPr>
      <w:sdtContent>
        <w:p w14:paraId="049674FD" w14:textId="63EFA5DA" w:rsidR="00C85209" w:rsidRDefault="004054EC" w:rsidP="00C85209">
          <w:pPr>
            <w:pStyle w:val="NoSpacing"/>
            <w:rPr>
              <w:rFonts w:asciiTheme="majorHAnsi" w:eastAsiaTheme="majorEastAsia" w:hAnsiTheme="majorHAnsi" w:cstheme="majorBidi"/>
              <w:color w:val="262626" w:themeColor="text1" w:themeTint="D9"/>
              <w:sz w:val="44"/>
              <w:szCs w:val="44"/>
              <w:lang w:val="en-GB"/>
            </w:rPr>
          </w:pPr>
          <w:r>
            <w:rPr>
              <w:noProof/>
            </w:rPr>
            <mc:AlternateContent>
              <mc:Choice Requires="wpg">
                <w:drawing>
                  <wp:anchor distT="0" distB="0" distL="114300" distR="114300" simplePos="0" relativeHeight="251663360" behindDoc="0" locked="0" layoutInCell="1" allowOverlap="1" wp14:anchorId="30B76212" wp14:editId="7BBA955A">
                    <wp:simplePos x="0" y="0"/>
                    <wp:positionH relativeFrom="margin">
                      <wp:align>center</wp:align>
                    </wp:positionH>
                    <wp:positionV relativeFrom="page">
                      <wp:posOffset>28649</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ECCA15" id="Group 157" o:spid="_x0000_s1026" style="position:absolute;margin-left:0;margin-top:2.25pt;width:8in;height:95.7pt;z-index:251663360;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GbZ4BLcAAAABwEAAA8AAABkcnMvZG93&#10;bnJldi54bWxMj8FuwjAQRO+V+g/WVuJWnEQElTQOKpX6AdAKcTTxNomI1yF2IOHrWU7tbXdnNfMm&#10;X4+2FRfsfeNIQTyPQCCVzjRUKfj5/np9A+GDJqNbR6hgQg/r4vkp15lxV9riZRcqwSbkM62gDqHL&#10;pPRljVb7ueuQWPt1vdWB176SptdXNretTKJoKa1uiBNq3eFnjeVpN1jOPSSbIb5NE8nD/rTppuV5&#10;WJyVmr2MH+8gAo7h7xke+IwOBTMd3UDGi1YBFwkKFimIhxinCR+OPK3SFcgil//5izs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ZtngEtwA&#10;AAAH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rPr>
                <w:sz w:val="44"/>
                <w:szCs w:val="44"/>
              </w:rPr>
            </w:sdtEndPr>
            <w:sdtContent>
              <w:r w:rsidR="00C85209" w:rsidRPr="00C661E8">
                <w:rPr>
                  <w:rFonts w:asciiTheme="majorHAnsi" w:eastAsiaTheme="majorEastAsia" w:hAnsiTheme="majorHAnsi" w:cstheme="majorBidi"/>
                  <w:color w:val="262626" w:themeColor="text1" w:themeTint="D9"/>
                  <w:sz w:val="44"/>
                  <w:szCs w:val="44"/>
                </w:rPr>
                <w:t xml:space="preserve">     </w:t>
              </w:r>
            </w:sdtContent>
          </w:sdt>
          <w:r w:rsidR="00C85209" w:rsidRPr="00C661E8">
            <w:rPr>
              <w:rFonts w:asciiTheme="majorHAnsi" w:eastAsiaTheme="majorEastAsia" w:hAnsiTheme="majorHAnsi" w:cstheme="majorBidi"/>
              <w:color w:val="262626" w:themeColor="text1" w:themeTint="D9"/>
              <w:sz w:val="44"/>
              <w:szCs w:val="44"/>
              <w:lang w:val="en-GB"/>
            </w:rPr>
            <w:t>Analysing and Solving Problems</w:t>
          </w:r>
        </w:p>
        <w:p w14:paraId="49C15DC9" w14:textId="048E1757" w:rsidR="004054EC" w:rsidRDefault="004054EC" w:rsidP="004054EC">
          <w:pPr>
            <w:pStyle w:val="NoSpacing"/>
            <w:rPr>
              <w:rFonts w:asciiTheme="majorHAnsi" w:eastAsiaTheme="majorEastAsia" w:hAnsiTheme="majorHAnsi" w:cstheme="majorBidi"/>
              <w:color w:val="262626" w:themeColor="text1" w:themeTint="D9"/>
              <w:sz w:val="44"/>
              <w:szCs w:val="44"/>
              <w:lang w:val="en-GB"/>
            </w:rPr>
          </w:pPr>
          <w:sdt>
            <w:sdtPr>
              <w:rPr>
                <w:rFonts w:asciiTheme="majorHAnsi" w:eastAsiaTheme="majorEastAsia" w:hAnsiTheme="majorHAnsi" w:cstheme="majorBidi"/>
                <w:color w:val="262626" w:themeColor="text1" w:themeTint="D9"/>
                <w:sz w:val="72"/>
                <w:szCs w:val="72"/>
              </w:rPr>
              <w:alias w:val="Title"/>
              <w:tag w:val=""/>
              <w:id w:val="-1011687873"/>
              <w:showingPlcHdr/>
              <w:dataBinding w:prefixMappings="xmlns:ns0='http://purl.org/dc/elements/1.1/' xmlns:ns1='http://schemas.openxmlformats.org/package/2006/metadata/core-properties' " w:xpath="/ns1:coreProperties[1]/ns0:title[1]" w:storeItemID="{6C3C8BC8-F283-45AE-878A-BAB7291924A1}"/>
              <w:text/>
            </w:sdtPr>
            <w:sdtEndPr>
              <w:rPr>
                <w:sz w:val="44"/>
                <w:szCs w:val="44"/>
              </w:rPr>
            </w:sdtEndPr>
            <w:sdtContent>
              <w:r w:rsidRPr="00C661E8">
                <w:rPr>
                  <w:rFonts w:asciiTheme="majorHAnsi" w:eastAsiaTheme="majorEastAsia" w:hAnsiTheme="majorHAnsi" w:cstheme="majorBidi"/>
                  <w:color w:val="262626" w:themeColor="text1" w:themeTint="D9"/>
                  <w:sz w:val="44"/>
                  <w:szCs w:val="44"/>
                </w:rPr>
                <w:t xml:space="preserve">     </w:t>
              </w:r>
            </w:sdtContent>
          </w:sdt>
        </w:p>
        <w:p w14:paraId="3B5368B6" w14:textId="77777777" w:rsidR="006524DE" w:rsidRDefault="006524DE" w:rsidP="006524DE">
          <w:pPr>
            <w:pStyle w:val="NoSpacing"/>
            <w:rPr>
              <w:rFonts w:asciiTheme="majorHAnsi" w:eastAsiaTheme="majorEastAsia" w:hAnsiTheme="majorHAnsi" w:cstheme="majorBidi"/>
              <w:color w:val="262626" w:themeColor="text1" w:themeTint="D9"/>
              <w:sz w:val="44"/>
              <w:szCs w:val="44"/>
              <w:lang w:val="en-GB"/>
            </w:rPr>
          </w:pPr>
          <w:sdt>
            <w:sdtPr>
              <w:rPr>
                <w:rFonts w:asciiTheme="majorHAnsi" w:eastAsiaTheme="majorEastAsia" w:hAnsiTheme="majorHAnsi" w:cstheme="majorBidi"/>
                <w:color w:val="262626" w:themeColor="text1" w:themeTint="D9"/>
                <w:sz w:val="72"/>
                <w:szCs w:val="72"/>
              </w:rPr>
              <w:alias w:val="Title"/>
              <w:tag w:val=""/>
              <w:id w:val="2131422337"/>
              <w:showingPlcHdr/>
              <w:dataBinding w:prefixMappings="xmlns:ns0='http://purl.org/dc/elements/1.1/' xmlns:ns1='http://schemas.openxmlformats.org/package/2006/metadata/core-properties' " w:xpath="/ns1:coreProperties[1]/ns0:title[1]" w:storeItemID="{6C3C8BC8-F283-45AE-878A-BAB7291924A1}"/>
              <w:text/>
            </w:sdtPr>
            <w:sdtEndPr>
              <w:rPr>
                <w:sz w:val="44"/>
                <w:szCs w:val="44"/>
              </w:rPr>
            </w:sdtEndPr>
            <w:sdtContent>
              <w:r w:rsidRPr="00C661E8">
                <w:rPr>
                  <w:rFonts w:asciiTheme="majorHAnsi" w:eastAsiaTheme="majorEastAsia" w:hAnsiTheme="majorHAnsi" w:cstheme="majorBidi"/>
                  <w:color w:val="262626" w:themeColor="text1" w:themeTint="D9"/>
                  <w:sz w:val="44"/>
                  <w:szCs w:val="44"/>
                </w:rPr>
                <w:t xml:space="preserve">     </w:t>
              </w:r>
            </w:sdtContent>
          </w:sdt>
          <w:r w:rsidRPr="00C661E8">
            <w:rPr>
              <w:rFonts w:asciiTheme="majorHAnsi" w:eastAsiaTheme="majorEastAsia" w:hAnsiTheme="majorHAnsi" w:cstheme="majorBidi"/>
              <w:color w:val="262626" w:themeColor="text1" w:themeTint="D9"/>
              <w:sz w:val="44"/>
              <w:szCs w:val="44"/>
              <w:lang w:val="en-GB"/>
            </w:rPr>
            <w:t>Analysing and Solving Problems</w:t>
          </w:r>
        </w:p>
        <w:p w14:paraId="1B0F3029" w14:textId="7722314A" w:rsidR="009B2E66" w:rsidRDefault="009B2E66">
          <w:r>
            <w:rPr>
              <w:noProof/>
            </w:rPr>
            <mc:AlternateContent>
              <mc:Choice Requires="wps">
                <w:drawing>
                  <wp:anchor distT="0" distB="0" distL="114300" distR="114300" simplePos="0" relativeHeight="251655168" behindDoc="0" locked="0" layoutInCell="1" allowOverlap="1" wp14:anchorId="006362F7" wp14:editId="7FD8530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485D7E" w14:textId="72C9815D" w:rsidR="009B2E66" w:rsidRDefault="009B2E66">
                                <w:pPr>
                                  <w:pStyle w:val="NoSpacing"/>
                                  <w:jc w:val="right"/>
                                  <w:rPr>
                                    <w:color w:val="595959" w:themeColor="text1" w:themeTint="A6"/>
                                    <w:sz w:val="28"/>
                                    <w:szCs w:val="28"/>
                                  </w:rPr>
                                </w:pPr>
                              </w:p>
                              <w:p w14:paraId="7E375674" w14:textId="67E36FCF" w:rsidR="009B2E66" w:rsidRDefault="009B2E6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6362F7" id="_x0000_t202" coordsize="21600,21600" o:spt="202" path="m,l,21600r21600,l21600,xe">
                    <v:stroke joinstyle="miter"/>
                    <v:path gradientshapeok="t" o:connecttype="rect"/>
                  </v:shapetype>
                  <v:shape id="Text Box 159" o:spid="_x0000_s1026" type="#_x0000_t202" style="position:absolute;margin-left:0;margin-top:0;width:8in;height:1in;z-index:25165516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7485D7E" w14:textId="72C9815D" w:rsidR="009B2E66" w:rsidRDefault="009B2E66">
                          <w:pPr>
                            <w:pStyle w:val="NoSpacing"/>
                            <w:jc w:val="right"/>
                            <w:rPr>
                              <w:color w:val="595959" w:themeColor="text1" w:themeTint="A6"/>
                              <w:sz w:val="28"/>
                              <w:szCs w:val="28"/>
                            </w:rPr>
                          </w:pPr>
                        </w:p>
                        <w:p w14:paraId="7E375674" w14:textId="67E36FCF" w:rsidR="009B2E66" w:rsidRDefault="009B2E66">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3120" behindDoc="0" locked="0" layoutInCell="1" allowOverlap="1" wp14:anchorId="10D6A5AD" wp14:editId="75C9EC2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15A4D1" w14:textId="2EFBBFA1" w:rsidR="0078332C" w:rsidRPr="002F6749" w:rsidRDefault="009B2E66" w:rsidP="0078332C">
                                <w:pPr>
                                  <w:pStyle w:val="NormalWeb"/>
                                  <w:rPr>
                                    <w:rFonts w:ascii="Arial" w:hAnsi="Arial" w:cs="Arial"/>
                                    <w:b/>
                                    <w:bCs/>
                                    <w:sz w:val="32"/>
                                    <w:szCs w:val="32"/>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332C">
                                      <w:rPr>
                                        <w:caps/>
                                        <w:color w:val="156082" w:themeColor="accent1"/>
                                        <w:sz w:val="64"/>
                                        <w:szCs w:val="64"/>
                                      </w:rPr>
                                      <w:t xml:space="preserve">     </w:t>
                                    </w:r>
                                  </w:sdtContent>
                                </w:sdt>
                                <w:r w:rsidR="0078332C" w:rsidRPr="0078332C">
                                  <w:rPr>
                                    <w:rFonts w:ascii="Arial" w:hAnsi="Arial" w:cs="Arial"/>
                                    <w:b/>
                                    <w:bCs/>
                                    <w:sz w:val="32"/>
                                    <w:szCs w:val="32"/>
                                  </w:rPr>
                                  <w:t xml:space="preserve"> </w:t>
                                </w:r>
                                <w:r w:rsidR="0078332C" w:rsidRPr="002F6749">
                                  <w:rPr>
                                    <w:rFonts w:ascii="Arial" w:hAnsi="Arial" w:cs="Arial"/>
                                    <w:b/>
                                    <w:bCs/>
                                    <w:sz w:val="32"/>
                                    <w:szCs w:val="32"/>
                                  </w:rPr>
                                  <w:t>Grocer Quick delivery routes</w:t>
                                </w:r>
                                <w:r w:rsidR="0078332C" w:rsidRPr="002F6749">
                                  <w:rPr>
                                    <w:rFonts w:ascii="Arial" w:hAnsi="Arial" w:cs="Arial"/>
                                    <w:b/>
                                    <w:bCs/>
                                    <w:sz w:val="32"/>
                                    <w:szCs w:val="32"/>
                                  </w:rPr>
                                  <w:t> </w:t>
                                </w:r>
                                <w:r w:rsidR="0078332C" w:rsidRPr="002F6749">
                                  <w:rPr>
                                    <w:rFonts w:ascii="Arial" w:hAnsi="Arial" w:cs="Arial"/>
                                    <w:b/>
                                    <w:bCs/>
                                    <w:sz w:val="32"/>
                                    <w:szCs w:val="32"/>
                                  </w:rPr>
                                  <w:t>Optimisation</w:t>
                                </w:r>
                              </w:p>
                              <w:p w14:paraId="4C62A864" w14:textId="7160F09E" w:rsidR="009B2E66" w:rsidRDefault="009B2E66">
                                <w:pPr>
                                  <w:jc w:val="right"/>
                                  <w:rPr>
                                    <w:color w:val="156082" w:themeColor="accent1"/>
                                    <w:sz w:val="64"/>
                                    <w:szCs w:val="64"/>
                                  </w:rPr>
                                </w:pPr>
                              </w:p>
                              <w:p w14:paraId="7FE2DB2B" w14:textId="259EDF9E" w:rsidR="009B2E66" w:rsidRDefault="009B2E66" w:rsidP="00261227">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D6A5AD" id="Text Box 163" o:spid="_x0000_s1027" type="#_x0000_t202" style="position:absolute;margin-left:0;margin-top:0;width:8in;height:286.5pt;z-index:25165312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815A4D1" w14:textId="2EFBBFA1" w:rsidR="0078332C" w:rsidRPr="002F6749" w:rsidRDefault="009B2E66" w:rsidP="0078332C">
                          <w:pPr>
                            <w:pStyle w:val="NormalWeb"/>
                            <w:rPr>
                              <w:rFonts w:ascii="Arial" w:hAnsi="Arial" w:cs="Arial"/>
                              <w:b/>
                              <w:bCs/>
                              <w:sz w:val="32"/>
                              <w:szCs w:val="32"/>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332C">
                                <w:rPr>
                                  <w:caps/>
                                  <w:color w:val="156082" w:themeColor="accent1"/>
                                  <w:sz w:val="64"/>
                                  <w:szCs w:val="64"/>
                                </w:rPr>
                                <w:t xml:space="preserve">     </w:t>
                              </w:r>
                            </w:sdtContent>
                          </w:sdt>
                          <w:r w:rsidR="0078332C" w:rsidRPr="0078332C">
                            <w:rPr>
                              <w:rFonts w:ascii="Arial" w:hAnsi="Arial" w:cs="Arial"/>
                              <w:b/>
                              <w:bCs/>
                              <w:sz w:val="32"/>
                              <w:szCs w:val="32"/>
                            </w:rPr>
                            <w:t xml:space="preserve"> </w:t>
                          </w:r>
                          <w:r w:rsidR="0078332C" w:rsidRPr="002F6749">
                            <w:rPr>
                              <w:rFonts w:ascii="Arial" w:hAnsi="Arial" w:cs="Arial"/>
                              <w:b/>
                              <w:bCs/>
                              <w:sz w:val="32"/>
                              <w:szCs w:val="32"/>
                            </w:rPr>
                            <w:t>Grocer Quick delivery routes</w:t>
                          </w:r>
                          <w:r w:rsidR="0078332C" w:rsidRPr="002F6749">
                            <w:rPr>
                              <w:rFonts w:ascii="Arial" w:hAnsi="Arial" w:cs="Arial"/>
                              <w:b/>
                              <w:bCs/>
                              <w:sz w:val="32"/>
                              <w:szCs w:val="32"/>
                            </w:rPr>
                            <w:t> </w:t>
                          </w:r>
                          <w:r w:rsidR="0078332C" w:rsidRPr="002F6749">
                            <w:rPr>
                              <w:rFonts w:ascii="Arial" w:hAnsi="Arial" w:cs="Arial"/>
                              <w:b/>
                              <w:bCs/>
                              <w:sz w:val="32"/>
                              <w:szCs w:val="32"/>
                            </w:rPr>
                            <w:t>Optimisation</w:t>
                          </w:r>
                        </w:p>
                        <w:p w14:paraId="4C62A864" w14:textId="7160F09E" w:rsidR="009B2E66" w:rsidRDefault="009B2E66">
                          <w:pPr>
                            <w:jc w:val="right"/>
                            <w:rPr>
                              <w:color w:val="156082" w:themeColor="accent1"/>
                              <w:sz w:val="64"/>
                              <w:szCs w:val="64"/>
                            </w:rPr>
                          </w:pPr>
                        </w:p>
                        <w:p w14:paraId="7FE2DB2B" w14:textId="259EDF9E" w:rsidR="009B2E66" w:rsidRDefault="009B2E66" w:rsidP="00261227">
                          <w:pPr>
                            <w:jc w:val="center"/>
                            <w:rPr>
                              <w:smallCaps/>
                              <w:color w:val="404040" w:themeColor="text1" w:themeTint="BF"/>
                              <w:sz w:val="36"/>
                              <w:szCs w:val="36"/>
                            </w:rPr>
                          </w:pPr>
                        </w:p>
                      </w:txbxContent>
                    </v:textbox>
                    <w10:wrap type="square" anchorx="page" anchory="page"/>
                  </v:shape>
                </w:pict>
              </mc:Fallback>
            </mc:AlternateContent>
          </w:r>
        </w:p>
        <w:p w14:paraId="3AD584C3" w14:textId="6B72733C" w:rsidR="009B2E66" w:rsidRDefault="006524DE">
          <w:pPr>
            <w:rPr>
              <w:rFonts w:ascii="Arial" w:hAnsi="Arial" w:cs="Arial"/>
              <w:b/>
              <w:bCs/>
              <w:sz w:val="32"/>
              <w:szCs w:val="32"/>
            </w:rPr>
          </w:pPr>
          <w:r>
            <w:rPr>
              <w:rFonts w:ascii="Arial" w:hAnsi="Arial" w:cs="Arial"/>
              <w:b/>
              <w:bCs/>
              <w:noProof/>
            </w:rPr>
            <mc:AlternateContent>
              <mc:Choice Requires="wps">
                <w:drawing>
                  <wp:anchor distT="0" distB="0" distL="114300" distR="114300" simplePos="0" relativeHeight="251663360" behindDoc="0" locked="0" layoutInCell="1" allowOverlap="1" wp14:anchorId="20BBB8A3" wp14:editId="04B49F7E">
                    <wp:simplePos x="0" y="0"/>
                    <wp:positionH relativeFrom="column">
                      <wp:posOffset>354133</wp:posOffset>
                    </wp:positionH>
                    <wp:positionV relativeFrom="paragraph">
                      <wp:posOffset>202895</wp:posOffset>
                    </wp:positionV>
                    <wp:extent cx="3419750" cy="1976796"/>
                    <wp:effectExtent l="0" t="0" r="28575" b="23495"/>
                    <wp:wrapNone/>
                    <wp:docPr id="884037364" name="Rectangle 4"/>
                    <wp:cNvGraphicFramePr/>
                    <a:graphic xmlns:a="http://schemas.openxmlformats.org/drawingml/2006/main">
                      <a:graphicData uri="http://schemas.microsoft.com/office/word/2010/wordprocessingShape">
                        <wps:wsp>
                          <wps:cNvSpPr/>
                          <wps:spPr>
                            <a:xfrm>
                              <a:off x="0" y="0"/>
                              <a:ext cx="3419750" cy="197679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2F3308" w14:textId="77777777" w:rsidR="008A4E99" w:rsidRPr="008A4E99" w:rsidRDefault="008A4E99" w:rsidP="008A4E99">
                                <w:pPr>
                                  <w:rPr>
                                    <w:sz w:val="32"/>
                                    <w:szCs w:val="32"/>
                                    <w:lang w:val="en-US"/>
                                  </w:rPr>
                                </w:pPr>
                                <w:r w:rsidRPr="008A4E99">
                                  <w:rPr>
                                    <w:sz w:val="32"/>
                                    <w:szCs w:val="32"/>
                                    <w:lang w:val="en-US"/>
                                  </w:rPr>
                                  <w:t>Student Name: Farrukh Ahmed Khan</w:t>
                                </w:r>
                              </w:p>
                              <w:p w14:paraId="53C5A713" w14:textId="77777777" w:rsidR="008A4E99" w:rsidRPr="008A4E99" w:rsidRDefault="008A4E99" w:rsidP="008A4E99">
                                <w:pPr>
                                  <w:rPr>
                                    <w:sz w:val="32"/>
                                    <w:szCs w:val="32"/>
                                    <w:lang w:val="en-US"/>
                                  </w:rPr>
                                </w:pPr>
                                <w:r w:rsidRPr="008A4E99">
                                  <w:rPr>
                                    <w:sz w:val="32"/>
                                    <w:szCs w:val="32"/>
                                    <w:lang w:val="en-US"/>
                                  </w:rPr>
                                  <w:t>Student Id: 2425079</w:t>
                                </w:r>
                              </w:p>
                              <w:p w14:paraId="60A776B1" w14:textId="77777777" w:rsidR="008A4E99" w:rsidRDefault="008A4E99" w:rsidP="008A4E99">
                                <w:pPr>
                                  <w:rPr>
                                    <w:sz w:val="32"/>
                                    <w:szCs w:val="32"/>
                                  </w:rPr>
                                </w:pPr>
                                <w:r w:rsidRPr="008A4E99">
                                  <w:rPr>
                                    <w:sz w:val="32"/>
                                    <w:szCs w:val="32"/>
                                    <w:lang w:val="en-US"/>
                                  </w:rPr>
                                  <w:t>Module Code:</w:t>
                                </w:r>
                                <w:r w:rsidRPr="008A4E99">
                                  <w:rPr>
                                    <w:sz w:val="32"/>
                                    <w:szCs w:val="32"/>
                                  </w:rPr>
                                  <w:t xml:space="preserve"> ACCA4019</w:t>
                                </w:r>
                              </w:p>
                              <w:p w14:paraId="384D993C" w14:textId="3ECAD4DC" w:rsidR="00DA301E" w:rsidRPr="008A4E99" w:rsidRDefault="00F562A5" w:rsidP="008A4E99">
                                <w:pPr>
                                  <w:rPr>
                                    <w:sz w:val="32"/>
                                    <w:szCs w:val="32"/>
                                    <w:lang w:val="en-US"/>
                                  </w:rPr>
                                </w:pPr>
                                <w:r>
                                  <w:rPr>
                                    <w:sz w:val="32"/>
                                    <w:szCs w:val="32"/>
                                  </w:rPr>
                                  <w:t>Group: A</w:t>
                                </w:r>
                              </w:p>
                              <w:p w14:paraId="138148A2" w14:textId="77777777" w:rsidR="008A4E99" w:rsidRPr="008A4E99" w:rsidRDefault="008A4E99" w:rsidP="008A4E99">
                                <w:pPr>
                                  <w:rPr>
                                    <w:sz w:val="32"/>
                                    <w:szCs w:val="32"/>
                                    <w:lang w:val="en-US"/>
                                  </w:rPr>
                                </w:pPr>
                                <w:r w:rsidRPr="008A4E99">
                                  <w:rPr>
                                    <w:sz w:val="32"/>
                                    <w:szCs w:val="32"/>
                                    <w:lang w:val="en-US"/>
                                  </w:rPr>
                                  <w:t xml:space="preserve">Lecturer Name: </w:t>
                                </w:r>
                                <w:proofErr w:type="spellStart"/>
                                <w:r w:rsidRPr="008A4E99">
                                  <w:rPr>
                                    <w:sz w:val="32"/>
                                    <w:szCs w:val="32"/>
                                  </w:rPr>
                                  <w:t>Redhwan</w:t>
                                </w:r>
                                <w:proofErr w:type="spellEnd"/>
                                <w:r w:rsidRPr="008A4E99">
                                  <w:rPr>
                                    <w:sz w:val="32"/>
                                    <w:szCs w:val="32"/>
                                  </w:rPr>
                                  <w:t xml:space="preserve"> Al</w:t>
                                </w:r>
                              </w:p>
                              <w:p w14:paraId="54B0A0A7" w14:textId="77777777" w:rsidR="008A4E99" w:rsidRDefault="008A4E99" w:rsidP="008A4E9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BBB8A3" id="Rectangle 4" o:spid="_x0000_s1028" style="position:absolute;margin-left:27.9pt;margin-top:16pt;width:269.25pt;height:15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ULdaAIAACYFAAAOAAAAZHJzL2Uyb0RvYy54bWysVFFP2zAQfp+0/2D5fSTpCoyKFFUgpkkI&#10;EDDx7Do2ieT4vLPbpPv1OztpigDtYdpLcvbdfT5/953PL/rWsK1C34AteXGUc6ashKqxLyX/+XT9&#10;5RtnPghbCQNWlXynPL9Yfv503rmFmkENplLICMT6RedKXofgFlnmZa1a4Y/AKUtODdiKQEt8ySoU&#10;HaG3Jpvl+UnWAVYOQSrvafdqcPJlwtdayXCntVeBmZJTbSF9MX3X8Zstz8XiBYWrGzmWIf6hilY0&#10;lg6doK5EEGyDzTuotpEIHnQ4ktBmoHUjVboD3abI39zmsRZOpbsQOd5NNPn/Bytvt4/uHomGzvmF&#10;JzPeotfYxj/Vx/pE1m4iS/WBSdr8Oi/OTo+JU0k+Mk9Oz04indkh3aEP3xW0LBolR+pGIklsb3wY&#10;QvchlHcoIFlhZ1SswdgHpVlT0ZGzlJ20oS4Nsq2grgoplQ3F4KpFpYbt4jjPU3upnikjVZcAI7Ju&#10;jJmwR4Cou/fYQ61jfExVSVpTcv63wobkKSOdDDZMyW1jAT8CMHSr8eQhfk/SQE1kKfTrnrihbsTI&#10;uLOGanePDGGQunfyuiH2b4QP9wJJ29QxmtdwRx9toCs5jBZnNeDvj/ZjPEmOvJx1NCsl9782AhVn&#10;5oclMZ4V83kcrrSYH5/OaIGvPevXHrtpL4EaV9DL4GQyY3wwe1MjtM801qt4KrmElXR2yWXA/eIy&#10;DDNMD4NUq1UKo4FyItzYRycjeOQ5quupfxboRgkGUu8t7OdKLN4ocYiNmRZWmwC6STI98Dp2gIYx&#10;SWl8OOK0v16nqMPztvwDAAD//wMAUEsDBBQABgAIAAAAIQBUAc2+3gAAAAkBAAAPAAAAZHJzL2Rv&#10;d25yZXYueG1sTI/BbsIwEETvlfoP1lbqrThgUkEaB6GqPXArFHFeYpNE2OsoNpD267s9tcfZWc28&#10;KVejd+Jqh9gF0jCdZCAs1cF01GjYf74/LUDEhGTQBbIavmyEVXV/V2Jhwo229rpLjeAQigVqaFPq&#10;Cylj3VqPcRJ6S+ydwuAxsRwaaQa8cbh3cpZlz9JjR9zQYm9fW1ufdxev4XtzktlHfFvs15tlrrqt&#10;OxzQaf34MK5fQCQ7pr9n+MVndKiY6RguZKJwGvKcyZMGNeNJ7OfLuQJx5MNcKZBVKf8vqH4AAAD/&#10;/wMAUEsBAi0AFAAGAAgAAAAhALaDOJL+AAAA4QEAABMAAAAAAAAAAAAAAAAAAAAAAFtDb250ZW50&#10;X1R5cGVzXS54bWxQSwECLQAUAAYACAAAACEAOP0h/9YAAACUAQAACwAAAAAAAAAAAAAAAAAvAQAA&#10;X3JlbHMvLnJlbHNQSwECLQAUAAYACAAAACEAxDFC3WgCAAAmBQAADgAAAAAAAAAAAAAAAAAuAgAA&#10;ZHJzL2Uyb0RvYy54bWxQSwECLQAUAAYACAAAACEAVAHNvt4AAAAJAQAADwAAAAAAAAAAAAAAAADC&#10;BAAAZHJzL2Rvd25yZXYueG1sUEsFBgAAAAAEAAQA8wAAAM0FAAAAAA==&#10;" fillcolor="#156082 [3204]" strokecolor="#030e13 [484]" strokeweight="1pt">
                    <v:textbox>
                      <w:txbxContent>
                        <w:p w14:paraId="5E2F3308" w14:textId="77777777" w:rsidR="008A4E99" w:rsidRPr="008A4E99" w:rsidRDefault="008A4E99" w:rsidP="008A4E99">
                          <w:pPr>
                            <w:rPr>
                              <w:sz w:val="32"/>
                              <w:szCs w:val="32"/>
                              <w:lang w:val="en-US"/>
                            </w:rPr>
                          </w:pPr>
                          <w:r w:rsidRPr="008A4E99">
                            <w:rPr>
                              <w:sz w:val="32"/>
                              <w:szCs w:val="32"/>
                              <w:lang w:val="en-US"/>
                            </w:rPr>
                            <w:t>Student Name: Farrukh Ahmed Khan</w:t>
                          </w:r>
                        </w:p>
                        <w:p w14:paraId="53C5A713" w14:textId="77777777" w:rsidR="008A4E99" w:rsidRPr="008A4E99" w:rsidRDefault="008A4E99" w:rsidP="008A4E99">
                          <w:pPr>
                            <w:rPr>
                              <w:sz w:val="32"/>
                              <w:szCs w:val="32"/>
                              <w:lang w:val="en-US"/>
                            </w:rPr>
                          </w:pPr>
                          <w:r w:rsidRPr="008A4E99">
                            <w:rPr>
                              <w:sz w:val="32"/>
                              <w:szCs w:val="32"/>
                              <w:lang w:val="en-US"/>
                            </w:rPr>
                            <w:t>Student Id: 2425079</w:t>
                          </w:r>
                        </w:p>
                        <w:p w14:paraId="60A776B1" w14:textId="77777777" w:rsidR="008A4E99" w:rsidRDefault="008A4E99" w:rsidP="008A4E99">
                          <w:pPr>
                            <w:rPr>
                              <w:sz w:val="32"/>
                              <w:szCs w:val="32"/>
                            </w:rPr>
                          </w:pPr>
                          <w:r w:rsidRPr="008A4E99">
                            <w:rPr>
                              <w:sz w:val="32"/>
                              <w:szCs w:val="32"/>
                              <w:lang w:val="en-US"/>
                            </w:rPr>
                            <w:t>Module Code:</w:t>
                          </w:r>
                          <w:r w:rsidRPr="008A4E99">
                            <w:rPr>
                              <w:sz w:val="32"/>
                              <w:szCs w:val="32"/>
                            </w:rPr>
                            <w:t xml:space="preserve"> ACCA4019</w:t>
                          </w:r>
                        </w:p>
                        <w:p w14:paraId="384D993C" w14:textId="3ECAD4DC" w:rsidR="00DA301E" w:rsidRPr="008A4E99" w:rsidRDefault="00F562A5" w:rsidP="008A4E99">
                          <w:pPr>
                            <w:rPr>
                              <w:sz w:val="32"/>
                              <w:szCs w:val="32"/>
                              <w:lang w:val="en-US"/>
                            </w:rPr>
                          </w:pPr>
                          <w:r>
                            <w:rPr>
                              <w:sz w:val="32"/>
                              <w:szCs w:val="32"/>
                            </w:rPr>
                            <w:t>Group: A</w:t>
                          </w:r>
                        </w:p>
                        <w:p w14:paraId="138148A2" w14:textId="77777777" w:rsidR="008A4E99" w:rsidRPr="008A4E99" w:rsidRDefault="008A4E99" w:rsidP="008A4E99">
                          <w:pPr>
                            <w:rPr>
                              <w:sz w:val="32"/>
                              <w:szCs w:val="32"/>
                              <w:lang w:val="en-US"/>
                            </w:rPr>
                          </w:pPr>
                          <w:r w:rsidRPr="008A4E99">
                            <w:rPr>
                              <w:sz w:val="32"/>
                              <w:szCs w:val="32"/>
                              <w:lang w:val="en-US"/>
                            </w:rPr>
                            <w:t xml:space="preserve">Lecturer Name: </w:t>
                          </w:r>
                          <w:proofErr w:type="spellStart"/>
                          <w:r w:rsidRPr="008A4E99">
                            <w:rPr>
                              <w:sz w:val="32"/>
                              <w:szCs w:val="32"/>
                            </w:rPr>
                            <w:t>Redhwan</w:t>
                          </w:r>
                          <w:proofErr w:type="spellEnd"/>
                          <w:r w:rsidRPr="008A4E99">
                            <w:rPr>
                              <w:sz w:val="32"/>
                              <w:szCs w:val="32"/>
                            </w:rPr>
                            <w:t xml:space="preserve"> Al</w:t>
                          </w:r>
                        </w:p>
                        <w:p w14:paraId="54B0A0A7" w14:textId="77777777" w:rsidR="008A4E99" w:rsidRDefault="008A4E99" w:rsidP="008A4E99">
                          <w:pPr>
                            <w:jc w:val="center"/>
                          </w:pPr>
                        </w:p>
                      </w:txbxContent>
                    </v:textbox>
                  </v:rect>
                </w:pict>
              </mc:Fallback>
            </mc:AlternateContent>
          </w:r>
          <w:r w:rsidR="009B2E66">
            <w:rPr>
              <w:rFonts w:ascii="Arial" w:hAnsi="Arial" w:cs="Arial"/>
              <w:b/>
              <w:bCs/>
            </w:rPr>
            <w:br w:type="page"/>
          </w:r>
        </w:p>
      </w:sdtContent>
    </w:sdt>
    <w:sdt>
      <w:sdtPr>
        <w:id w:val="55296669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0065976" w14:textId="7647C821" w:rsidR="009B2E66" w:rsidRDefault="009B2E66">
          <w:pPr>
            <w:pStyle w:val="TOCHeading"/>
          </w:pPr>
          <w:r>
            <w:t>Contents</w:t>
          </w:r>
        </w:p>
        <w:p w14:paraId="0787689A" w14:textId="55D26D22" w:rsidR="009B2E66" w:rsidRDefault="009B2E66">
          <w:pPr>
            <w:pStyle w:val="TOC1"/>
            <w:tabs>
              <w:tab w:val="right" w:leader="dot" w:pos="9016"/>
            </w:tabs>
            <w:rPr>
              <w:noProof/>
            </w:rPr>
          </w:pPr>
          <w:r>
            <w:fldChar w:fldCharType="begin"/>
          </w:r>
          <w:r>
            <w:instrText xml:space="preserve"> TOC \o "1-3" \h \z \u </w:instrText>
          </w:r>
          <w:r>
            <w:fldChar w:fldCharType="separate"/>
          </w:r>
          <w:hyperlink w:anchor="_Toc216797365" w:history="1">
            <w:r w:rsidRPr="008519D6">
              <w:rPr>
                <w:rStyle w:val="Hyperlink"/>
                <w:noProof/>
              </w:rPr>
              <w:t>Introduction</w:t>
            </w:r>
            <w:r>
              <w:rPr>
                <w:noProof/>
                <w:webHidden/>
              </w:rPr>
              <w:tab/>
            </w:r>
            <w:r>
              <w:rPr>
                <w:noProof/>
                <w:webHidden/>
              </w:rPr>
              <w:fldChar w:fldCharType="begin"/>
            </w:r>
            <w:r>
              <w:rPr>
                <w:noProof/>
                <w:webHidden/>
              </w:rPr>
              <w:instrText xml:space="preserve"> PAGEREF _Toc216797365 \h </w:instrText>
            </w:r>
            <w:r>
              <w:rPr>
                <w:noProof/>
                <w:webHidden/>
              </w:rPr>
            </w:r>
            <w:r>
              <w:rPr>
                <w:noProof/>
                <w:webHidden/>
              </w:rPr>
              <w:fldChar w:fldCharType="separate"/>
            </w:r>
            <w:r>
              <w:rPr>
                <w:noProof/>
                <w:webHidden/>
              </w:rPr>
              <w:t>2</w:t>
            </w:r>
            <w:r>
              <w:rPr>
                <w:noProof/>
                <w:webHidden/>
              </w:rPr>
              <w:fldChar w:fldCharType="end"/>
            </w:r>
          </w:hyperlink>
        </w:p>
        <w:p w14:paraId="70C4A3CD" w14:textId="2935D3FC" w:rsidR="009B2E66" w:rsidRDefault="009B2E66">
          <w:pPr>
            <w:pStyle w:val="TOC1"/>
            <w:tabs>
              <w:tab w:val="right" w:leader="dot" w:pos="9016"/>
            </w:tabs>
            <w:rPr>
              <w:noProof/>
            </w:rPr>
          </w:pPr>
          <w:hyperlink w:anchor="_Toc216797366" w:history="1">
            <w:r w:rsidRPr="008519D6">
              <w:rPr>
                <w:rStyle w:val="Hyperlink"/>
                <w:noProof/>
              </w:rPr>
              <w:t>1.1 Requirementsand Constraints (Moscow Analysis)</w:t>
            </w:r>
            <w:r>
              <w:rPr>
                <w:noProof/>
                <w:webHidden/>
              </w:rPr>
              <w:tab/>
            </w:r>
            <w:r>
              <w:rPr>
                <w:noProof/>
                <w:webHidden/>
              </w:rPr>
              <w:fldChar w:fldCharType="begin"/>
            </w:r>
            <w:r>
              <w:rPr>
                <w:noProof/>
                <w:webHidden/>
              </w:rPr>
              <w:instrText xml:space="preserve"> PAGEREF _Toc216797366 \h </w:instrText>
            </w:r>
            <w:r>
              <w:rPr>
                <w:noProof/>
                <w:webHidden/>
              </w:rPr>
            </w:r>
            <w:r>
              <w:rPr>
                <w:noProof/>
                <w:webHidden/>
              </w:rPr>
              <w:fldChar w:fldCharType="separate"/>
            </w:r>
            <w:r>
              <w:rPr>
                <w:noProof/>
                <w:webHidden/>
              </w:rPr>
              <w:t>2</w:t>
            </w:r>
            <w:r>
              <w:rPr>
                <w:noProof/>
                <w:webHidden/>
              </w:rPr>
              <w:fldChar w:fldCharType="end"/>
            </w:r>
          </w:hyperlink>
        </w:p>
        <w:p w14:paraId="42CCD0BB" w14:textId="023E5984" w:rsidR="009B2E66" w:rsidRDefault="009B2E66">
          <w:pPr>
            <w:pStyle w:val="TOC1"/>
            <w:tabs>
              <w:tab w:val="right" w:leader="dot" w:pos="9016"/>
            </w:tabs>
            <w:rPr>
              <w:noProof/>
            </w:rPr>
          </w:pPr>
          <w:hyperlink w:anchor="_Toc216797367" w:history="1">
            <w:r w:rsidRPr="008519D6">
              <w:rPr>
                <w:rStyle w:val="Hyperlink"/>
                <w:noProof/>
              </w:rPr>
              <w:t>1.2 Relevant Variables Involved:</w:t>
            </w:r>
            <w:r>
              <w:rPr>
                <w:noProof/>
                <w:webHidden/>
              </w:rPr>
              <w:tab/>
            </w:r>
            <w:r>
              <w:rPr>
                <w:noProof/>
                <w:webHidden/>
              </w:rPr>
              <w:fldChar w:fldCharType="begin"/>
            </w:r>
            <w:r>
              <w:rPr>
                <w:noProof/>
                <w:webHidden/>
              </w:rPr>
              <w:instrText xml:space="preserve"> PAGEREF _Toc216797367 \h </w:instrText>
            </w:r>
            <w:r>
              <w:rPr>
                <w:noProof/>
                <w:webHidden/>
              </w:rPr>
            </w:r>
            <w:r>
              <w:rPr>
                <w:noProof/>
                <w:webHidden/>
              </w:rPr>
              <w:fldChar w:fldCharType="separate"/>
            </w:r>
            <w:r>
              <w:rPr>
                <w:noProof/>
                <w:webHidden/>
              </w:rPr>
              <w:t>4</w:t>
            </w:r>
            <w:r>
              <w:rPr>
                <w:noProof/>
                <w:webHidden/>
              </w:rPr>
              <w:fldChar w:fldCharType="end"/>
            </w:r>
          </w:hyperlink>
        </w:p>
        <w:p w14:paraId="46706715" w14:textId="78B28AB2" w:rsidR="009B2E66" w:rsidRDefault="009B2E66">
          <w:pPr>
            <w:pStyle w:val="TOC1"/>
            <w:tabs>
              <w:tab w:val="right" w:leader="dot" w:pos="9016"/>
            </w:tabs>
            <w:rPr>
              <w:noProof/>
            </w:rPr>
          </w:pPr>
          <w:hyperlink w:anchor="_Toc216797368" w:history="1">
            <w:r w:rsidRPr="008519D6">
              <w:rPr>
                <w:rStyle w:val="Hyperlink"/>
                <w:rFonts w:ascii="Arial" w:hAnsi="Arial" w:cs="Arial"/>
                <w:b/>
                <w:bCs/>
                <w:noProof/>
              </w:rPr>
              <w:t>2.1 Flowchart</w:t>
            </w:r>
            <w:r>
              <w:rPr>
                <w:noProof/>
                <w:webHidden/>
              </w:rPr>
              <w:tab/>
            </w:r>
            <w:r>
              <w:rPr>
                <w:noProof/>
                <w:webHidden/>
              </w:rPr>
              <w:fldChar w:fldCharType="begin"/>
            </w:r>
            <w:r>
              <w:rPr>
                <w:noProof/>
                <w:webHidden/>
              </w:rPr>
              <w:instrText xml:space="preserve"> PAGEREF _Toc216797368 \h </w:instrText>
            </w:r>
            <w:r>
              <w:rPr>
                <w:noProof/>
                <w:webHidden/>
              </w:rPr>
            </w:r>
            <w:r>
              <w:rPr>
                <w:noProof/>
                <w:webHidden/>
              </w:rPr>
              <w:fldChar w:fldCharType="separate"/>
            </w:r>
            <w:r>
              <w:rPr>
                <w:noProof/>
                <w:webHidden/>
              </w:rPr>
              <w:t>5</w:t>
            </w:r>
            <w:r>
              <w:rPr>
                <w:noProof/>
                <w:webHidden/>
              </w:rPr>
              <w:fldChar w:fldCharType="end"/>
            </w:r>
          </w:hyperlink>
        </w:p>
        <w:p w14:paraId="612F5F9A" w14:textId="62F411A4" w:rsidR="009B2E66" w:rsidRDefault="009B2E66">
          <w:pPr>
            <w:pStyle w:val="TOC1"/>
            <w:tabs>
              <w:tab w:val="right" w:leader="dot" w:pos="9016"/>
            </w:tabs>
            <w:rPr>
              <w:noProof/>
            </w:rPr>
          </w:pPr>
          <w:hyperlink w:anchor="_Toc216797369" w:history="1">
            <w:r w:rsidRPr="008519D6">
              <w:rPr>
                <w:rStyle w:val="Hyperlink"/>
                <w:rFonts w:ascii="Arial" w:hAnsi="Arial" w:cs="Arial"/>
                <w:b/>
                <w:bCs/>
                <w:noProof/>
              </w:rPr>
              <w:t>2.2 Pseudocode</w:t>
            </w:r>
            <w:r>
              <w:rPr>
                <w:noProof/>
                <w:webHidden/>
              </w:rPr>
              <w:tab/>
            </w:r>
            <w:r>
              <w:rPr>
                <w:noProof/>
                <w:webHidden/>
              </w:rPr>
              <w:fldChar w:fldCharType="begin"/>
            </w:r>
            <w:r>
              <w:rPr>
                <w:noProof/>
                <w:webHidden/>
              </w:rPr>
              <w:instrText xml:space="preserve"> PAGEREF _Toc216797369 \h </w:instrText>
            </w:r>
            <w:r>
              <w:rPr>
                <w:noProof/>
                <w:webHidden/>
              </w:rPr>
            </w:r>
            <w:r>
              <w:rPr>
                <w:noProof/>
                <w:webHidden/>
              </w:rPr>
              <w:fldChar w:fldCharType="separate"/>
            </w:r>
            <w:r>
              <w:rPr>
                <w:noProof/>
                <w:webHidden/>
              </w:rPr>
              <w:t>6</w:t>
            </w:r>
            <w:r>
              <w:rPr>
                <w:noProof/>
                <w:webHidden/>
              </w:rPr>
              <w:fldChar w:fldCharType="end"/>
            </w:r>
          </w:hyperlink>
        </w:p>
        <w:p w14:paraId="71738204" w14:textId="17B2C54E" w:rsidR="009B2E66" w:rsidRDefault="009B2E66">
          <w:pPr>
            <w:pStyle w:val="TOC1"/>
            <w:tabs>
              <w:tab w:val="right" w:leader="dot" w:pos="9016"/>
            </w:tabs>
            <w:rPr>
              <w:noProof/>
            </w:rPr>
          </w:pPr>
          <w:hyperlink w:anchor="_Toc216797370" w:history="1">
            <w:r w:rsidRPr="008519D6">
              <w:rPr>
                <w:rStyle w:val="Hyperlink"/>
                <w:noProof/>
              </w:rPr>
              <w:t>2.3 Description of thesolution Detail</w:t>
            </w:r>
            <w:r>
              <w:rPr>
                <w:noProof/>
                <w:webHidden/>
              </w:rPr>
              <w:tab/>
            </w:r>
            <w:r>
              <w:rPr>
                <w:noProof/>
                <w:webHidden/>
              </w:rPr>
              <w:fldChar w:fldCharType="begin"/>
            </w:r>
            <w:r>
              <w:rPr>
                <w:noProof/>
                <w:webHidden/>
              </w:rPr>
              <w:instrText xml:space="preserve"> PAGEREF _Toc216797370 \h </w:instrText>
            </w:r>
            <w:r>
              <w:rPr>
                <w:noProof/>
                <w:webHidden/>
              </w:rPr>
            </w:r>
            <w:r>
              <w:rPr>
                <w:noProof/>
                <w:webHidden/>
              </w:rPr>
              <w:fldChar w:fldCharType="separate"/>
            </w:r>
            <w:r>
              <w:rPr>
                <w:noProof/>
                <w:webHidden/>
              </w:rPr>
              <w:t>7</w:t>
            </w:r>
            <w:r>
              <w:rPr>
                <w:noProof/>
                <w:webHidden/>
              </w:rPr>
              <w:fldChar w:fldCharType="end"/>
            </w:r>
          </w:hyperlink>
        </w:p>
        <w:p w14:paraId="774FC2F2" w14:textId="235F630C" w:rsidR="009B2E66" w:rsidRDefault="009B2E66">
          <w:pPr>
            <w:pStyle w:val="TOC1"/>
            <w:tabs>
              <w:tab w:val="right" w:leader="dot" w:pos="9016"/>
            </w:tabs>
            <w:rPr>
              <w:noProof/>
            </w:rPr>
          </w:pPr>
          <w:hyperlink w:anchor="_Toc216797371" w:history="1">
            <w:r w:rsidRPr="008519D6">
              <w:rPr>
                <w:rStyle w:val="Hyperlink"/>
                <w:noProof/>
              </w:rPr>
              <w:t>Assumptions:</w:t>
            </w:r>
            <w:r>
              <w:rPr>
                <w:noProof/>
                <w:webHidden/>
              </w:rPr>
              <w:tab/>
            </w:r>
            <w:r>
              <w:rPr>
                <w:noProof/>
                <w:webHidden/>
              </w:rPr>
              <w:fldChar w:fldCharType="begin"/>
            </w:r>
            <w:r>
              <w:rPr>
                <w:noProof/>
                <w:webHidden/>
              </w:rPr>
              <w:instrText xml:space="preserve"> PAGEREF _Toc216797371 \h </w:instrText>
            </w:r>
            <w:r>
              <w:rPr>
                <w:noProof/>
                <w:webHidden/>
              </w:rPr>
            </w:r>
            <w:r>
              <w:rPr>
                <w:noProof/>
                <w:webHidden/>
              </w:rPr>
              <w:fldChar w:fldCharType="separate"/>
            </w:r>
            <w:r>
              <w:rPr>
                <w:noProof/>
                <w:webHidden/>
              </w:rPr>
              <w:t>10</w:t>
            </w:r>
            <w:r>
              <w:rPr>
                <w:noProof/>
                <w:webHidden/>
              </w:rPr>
              <w:fldChar w:fldCharType="end"/>
            </w:r>
          </w:hyperlink>
        </w:p>
        <w:p w14:paraId="49F6A28B" w14:textId="281B20D3" w:rsidR="009B2E66" w:rsidRDefault="009B2E66">
          <w:pPr>
            <w:pStyle w:val="TOC1"/>
            <w:tabs>
              <w:tab w:val="right" w:leader="dot" w:pos="9016"/>
            </w:tabs>
            <w:rPr>
              <w:noProof/>
            </w:rPr>
          </w:pPr>
          <w:hyperlink w:anchor="_Toc216797372" w:history="1">
            <w:r w:rsidRPr="008519D6">
              <w:rPr>
                <w:rStyle w:val="Hyperlink"/>
                <w:noProof/>
              </w:rPr>
              <w:t>3.1 Problem-Solving Techniques Used:</w:t>
            </w:r>
            <w:r>
              <w:rPr>
                <w:noProof/>
                <w:webHidden/>
              </w:rPr>
              <w:tab/>
            </w:r>
            <w:r>
              <w:rPr>
                <w:noProof/>
                <w:webHidden/>
              </w:rPr>
              <w:fldChar w:fldCharType="begin"/>
            </w:r>
            <w:r>
              <w:rPr>
                <w:noProof/>
                <w:webHidden/>
              </w:rPr>
              <w:instrText xml:space="preserve"> PAGEREF _Toc216797372 \h </w:instrText>
            </w:r>
            <w:r>
              <w:rPr>
                <w:noProof/>
                <w:webHidden/>
              </w:rPr>
            </w:r>
            <w:r>
              <w:rPr>
                <w:noProof/>
                <w:webHidden/>
              </w:rPr>
              <w:fldChar w:fldCharType="separate"/>
            </w:r>
            <w:r>
              <w:rPr>
                <w:noProof/>
                <w:webHidden/>
              </w:rPr>
              <w:t>10</w:t>
            </w:r>
            <w:r>
              <w:rPr>
                <w:noProof/>
                <w:webHidden/>
              </w:rPr>
              <w:fldChar w:fldCharType="end"/>
            </w:r>
          </w:hyperlink>
        </w:p>
        <w:p w14:paraId="15C6863D" w14:textId="778AB0E0" w:rsidR="009B2E66" w:rsidRDefault="009B2E66">
          <w:pPr>
            <w:pStyle w:val="TOC1"/>
            <w:tabs>
              <w:tab w:val="right" w:leader="dot" w:pos="9016"/>
            </w:tabs>
            <w:rPr>
              <w:noProof/>
            </w:rPr>
          </w:pPr>
          <w:hyperlink w:anchor="_Toc216797373" w:history="1">
            <w:r w:rsidRPr="008519D6">
              <w:rPr>
                <w:rStyle w:val="Hyperlink"/>
                <w:noProof/>
              </w:rPr>
              <w:t>3.2 Rational ofthe Method:</w:t>
            </w:r>
            <w:r>
              <w:rPr>
                <w:noProof/>
                <w:webHidden/>
              </w:rPr>
              <w:tab/>
            </w:r>
            <w:r>
              <w:rPr>
                <w:noProof/>
                <w:webHidden/>
              </w:rPr>
              <w:fldChar w:fldCharType="begin"/>
            </w:r>
            <w:r>
              <w:rPr>
                <w:noProof/>
                <w:webHidden/>
              </w:rPr>
              <w:instrText xml:space="preserve"> PAGEREF _Toc216797373 \h </w:instrText>
            </w:r>
            <w:r>
              <w:rPr>
                <w:noProof/>
                <w:webHidden/>
              </w:rPr>
            </w:r>
            <w:r>
              <w:rPr>
                <w:noProof/>
                <w:webHidden/>
              </w:rPr>
              <w:fldChar w:fldCharType="separate"/>
            </w:r>
            <w:r>
              <w:rPr>
                <w:noProof/>
                <w:webHidden/>
              </w:rPr>
              <w:t>11</w:t>
            </w:r>
            <w:r>
              <w:rPr>
                <w:noProof/>
                <w:webHidden/>
              </w:rPr>
              <w:fldChar w:fldCharType="end"/>
            </w:r>
          </w:hyperlink>
        </w:p>
        <w:p w14:paraId="7C18A088" w14:textId="7187FD9E" w:rsidR="009B2E66" w:rsidRDefault="009B2E66">
          <w:pPr>
            <w:pStyle w:val="TOC1"/>
            <w:tabs>
              <w:tab w:val="right" w:leader="dot" w:pos="9016"/>
            </w:tabs>
            <w:rPr>
              <w:noProof/>
            </w:rPr>
          </w:pPr>
          <w:hyperlink w:anchor="_Toc216797374" w:history="1">
            <w:r w:rsidRPr="008519D6">
              <w:rPr>
                <w:rStyle w:val="Hyperlink"/>
                <w:noProof/>
              </w:rPr>
              <w:t>3.3 Limitations and Assumptions:</w:t>
            </w:r>
            <w:r>
              <w:rPr>
                <w:noProof/>
                <w:webHidden/>
              </w:rPr>
              <w:tab/>
            </w:r>
            <w:r>
              <w:rPr>
                <w:noProof/>
                <w:webHidden/>
              </w:rPr>
              <w:fldChar w:fldCharType="begin"/>
            </w:r>
            <w:r>
              <w:rPr>
                <w:noProof/>
                <w:webHidden/>
              </w:rPr>
              <w:instrText xml:space="preserve"> PAGEREF _Toc216797374 \h </w:instrText>
            </w:r>
            <w:r>
              <w:rPr>
                <w:noProof/>
                <w:webHidden/>
              </w:rPr>
            </w:r>
            <w:r>
              <w:rPr>
                <w:noProof/>
                <w:webHidden/>
              </w:rPr>
              <w:fldChar w:fldCharType="separate"/>
            </w:r>
            <w:r>
              <w:rPr>
                <w:noProof/>
                <w:webHidden/>
              </w:rPr>
              <w:t>12</w:t>
            </w:r>
            <w:r>
              <w:rPr>
                <w:noProof/>
                <w:webHidden/>
              </w:rPr>
              <w:fldChar w:fldCharType="end"/>
            </w:r>
          </w:hyperlink>
        </w:p>
        <w:p w14:paraId="57D38175" w14:textId="33CD99A0" w:rsidR="009B2E66" w:rsidRDefault="009B2E66">
          <w:pPr>
            <w:pStyle w:val="TOC1"/>
            <w:tabs>
              <w:tab w:val="right" w:leader="dot" w:pos="9016"/>
            </w:tabs>
            <w:rPr>
              <w:noProof/>
            </w:rPr>
          </w:pPr>
          <w:hyperlink w:anchor="_Toc216797375" w:history="1">
            <w:r w:rsidRPr="008519D6">
              <w:rPr>
                <w:rStyle w:val="Hyperlink"/>
                <w:noProof/>
              </w:rPr>
              <w:t>References</w:t>
            </w:r>
            <w:r>
              <w:rPr>
                <w:noProof/>
                <w:webHidden/>
              </w:rPr>
              <w:tab/>
            </w:r>
            <w:r>
              <w:rPr>
                <w:noProof/>
                <w:webHidden/>
              </w:rPr>
              <w:fldChar w:fldCharType="begin"/>
            </w:r>
            <w:r>
              <w:rPr>
                <w:noProof/>
                <w:webHidden/>
              </w:rPr>
              <w:instrText xml:space="preserve"> PAGEREF _Toc216797375 \h </w:instrText>
            </w:r>
            <w:r>
              <w:rPr>
                <w:noProof/>
                <w:webHidden/>
              </w:rPr>
            </w:r>
            <w:r>
              <w:rPr>
                <w:noProof/>
                <w:webHidden/>
              </w:rPr>
              <w:fldChar w:fldCharType="separate"/>
            </w:r>
            <w:r>
              <w:rPr>
                <w:noProof/>
                <w:webHidden/>
              </w:rPr>
              <w:t>14</w:t>
            </w:r>
            <w:r>
              <w:rPr>
                <w:noProof/>
                <w:webHidden/>
              </w:rPr>
              <w:fldChar w:fldCharType="end"/>
            </w:r>
          </w:hyperlink>
        </w:p>
        <w:p w14:paraId="4EA2E56C" w14:textId="718B5601" w:rsidR="009B2E66" w:rsidRDefault="009B2E66">
          <w:r>
            <w:rPr>
              <w:b/>
              <w:bCs/>
              <w:noProof/>
            </w:rPr>
            <w:fldChar w:fldCharType="end"/>
          </w:r>
        </w:p>
      </w:sdtContent>
    </w:sdt>
    <w:p w14:paraId="4DC3A6ED" w14:textId="77777777" w:rsidR="009B2E66" w:rsidRDefault="009B2E66">
      <w:pPr>
        <w:rPr>
          <w:rFonts w:ascii="Arial" w:eastAsia="Times New Roman" w:hAnsi="Arial" w:cs="Arial"/>
          <w:b/>
          <w:bCs/>
          <w:kern w:val="0"/>
          <w:sz w:val="32"/>
          <w:szCs w:val="32"/>
          <w:lang w:eastAsia="en-GB"/>
          <w14:ligatures w14:val="none"/>
        </w:rPr>
      </w:pPr>
      <w:r>
        <w:rPr>
          <w:rFonts w:ascii="Arial" w:hAnsi="Arial" w:cs="Arial"/>
          <w:b/>
          <w:bCs/>
          <w:sz w:val="32"/>
          <w:szCs w:val="32"/>
        </w:rPr>
        <w:br w:type="page"/>
      </w:r>
    </w:p>
    <w:p w14:paraId="156364D6" w14:textId="2BF41483" w:rsidR="00461729" w:rsidRPr="002F6749" w:rsidRDefault="002F6749" w:rsidP="00461729">
      <w:pPr>
        <w:pStyle w:val="NormalWeb"/>
        <w:rPr>
          <w:rFonts w:ascii="Arial" w:hAnsi="Arial" w:cs="Arial"/>
          <w:b/>
          <w:bCs/>
          <w:sz w:val="32"/>
          <w:szCs w:val="32"/>
        </w:rPr>
      </w:pPr>
      <w:bookmarkStart w:id="0" w:name="_Hlk216797871"/>
      <w:r w:rsidRPr="002F6749">
        <w:rPr>
          <w:rFonts w:ascii="Arial" w:hAnsi="Arial" w:cs="Arial"/>
          <w:b/>
          <w:bCs/>
          <w:sz w:val="32"/>
          <w:szCs w:val="32"/>
        </w:rPr>
        <w:lastRenderedPageBreak/>
        <w:t>G</w:t>
      </w:r>
      <w:r w:rsidR="00E7652B" w:rsidRPr="002F6749">
        <w:rPr>
          <w:rFonts w:ascii="Arial" w:hAnsi="Arial" w:cs="Arial"/>
          <w:b/>
          <w:bCs/>
          <w:sz w:val="32"/>
          <w:szCs w:val="32"/>
        </w:rPr>
        <w:t>rocer Quick</w:t>
      </w:r>
      <w:r w:rsidR="00461729" w:rsidRPr="002F6749">
        <w:rPr>
          <w:rFonts w:ascii="Arial" w:hAnsi="Arial" w:cs="Arial"/>
          <w:b/>
          <w:bCs/>
          <w:sz w:val="32"/>
          <w:szCs w:val="32"/>
        </w:rPr>
        <w:t xml:space="preserve"> delivery routes</w:t>
      </w:r>
      <w:r w:rsidR="00461729" w:rsidRPr="002F6749">
        <w:rPr>
          <w:rFonts w:ascii="Arial" w:hAnsi="Arial" w:cs="Arial"/>
          <w:b/>
          <w:bCs/>
          <w:sz w:val="32"/>
          <w:szCs w:val="32"/>
        </w:rPr>
        <w:t> </w:t>
      </w:r>
      <w:r w:rsidR="00461729" w:rsidRPr="002F6749">
        <w:rPr>
          <w:rFonts w:ascii="Arial" w:hAnsi="Arial" w:cs="Arial"/>
          <w:b/>
          <w:bCs/>
          <w:sz w:val="32"/>
          <w:szCs w:val="32"/>
        </w:rPr>
        <w:t>Optimisation</w:t>
      </w:r>
    </w:p>
    <w:p w14:paraId="212030F9" w14:textId="77777777" w:rsidR="00461729" w:rsidRDefault="00461729" w:rsidP="002F6749">
      <w:pPr>
        <w:pStyle w:val="Heading1"/>
      </w:pPr>
      <w:bookmarkStart w:id="1" w:name="_Toc216797365"/>
      <w:bookmarkEnd w:id="0"/>
      <w:r>
        <w:t>Introduction</w:t>
      </w:r>
      <w:bookmarkEnd w:id="1"/>
    </w:p>
    <w:p w14:paraId="6B038204" w14:textId="4E4778E6" w:rsidR="00461729" w:rsidRPr="002F6749" w:rsidRDefault="00461729" w:rsidP="002F6749">
      <w:pPr>
        <w:pStyle w:val="NormalWeb"/>
        <w:spacing w:line="360" w:lineRule="auto"/>
        <w:jc w:val="both"/>
        <w:rPr>
          <w:rFonts w:ascii="Arial" w:hAnsi="Arial" w:cs="Arial"/>
        </w:rPr>
      </w:pPr>
      <w:r w:rsidRPr="002F6749">
        <w:rPr>
          <w:rFonts w:ascii="Arial" w:hAnsi="Arial" w:cs="Arial"/>
        </w:rPr>
        <w:t>There are challenges associated with optimising delivery routes</w:t>
      </w:r>
      <w:r w:rsidRPr="002F6749">
        <w:rPr>
          <w:rFonts w:ascii="Arial" w:hAnsi="Arial" w:cs="Arial"/>
        </w:rPr>
        <w:t> </w:t>
      </w:r>
      <w:r w:rsidRPr="002F6749">
        <w:rPr>
          <w:rFonts w:ascii="Arial" w:hAnsi="Arial" w:cs="Arial"/>
        </w:rPr>
        <w:t xml:space="preserve">for </w:t>
      </w:r>
      <w:r w:rsidR="00E7652B" w:rsidRPr="002F6749">
        <w:rPr>
          <w:rFonts w:ascii="Arial" w:hAnsi="Arial" w:cs="Arial"/>
        </w:rPr>
        <w:t>Grocer Quick</w:t>
      </w:r>
      <w:r w:rsidRPr="002F6749">
        <w:rPr>
          <w:rFonts w:ascii="Arial" w:hAnsi="Arial" w:cs="Arial"/>
        </w:rPr>
        <w:t>, an online grocery company that delivers groceries. Poor routing increases fuel usage, time for delivery and can</w:t>
      </w:r>
      <w:r w:rsidRPr="002F6749">
        <w:rPr>
          <w:rFonts w:ascii="Arial" w:hAnsi="Arial" w:cs="Arial"/>
        </w:rPr>
        <w:t> </w:t>
      </w:r>
      <w:r w:rsidRPr="002F6749">
        <w:rPr>
          <w:rFonts w:ascii="Arial" w:hAnsi="Arial" w:cs="Arial"/>
        </w:rPr>
        <w:t>result in unhappy customers with delayed shipments. In this paper, we develop an integrated model for a driver assignment and</w:t>
      </w:r>
      <w:r w:rsidRPr="002F6749">
        <w:rPr>
          <w:rFonts w:ascii="Arial" w:hAnsi="Arial" w:cs="Arial"/>
        </w:rPr>
        <w:t> </w:t>
      </w:r>
      <w:r w:rsidRPr="002F6749">
        <w:rPr>
          <w:rFonts w:ascii="Arial" w:hAnsi="Arial" w:cs="Arial"/>
        </w:rPr>
        <w:t xml:space="preserve">truck dispatch problem </w:t>
      </w:r>
      <w:proofErr w:type="gramStart"/>
      <w:r w:rsidRPr="002F6749">
        <w:rPr>
          <w:rFonts w:ascii="Arial" w:hAnsi="Arial" w:cs="Arial"/>
        </w:rPr>
        <w:t>in order to</w:t>
      </w:r>
      <w:proofErr w:type="gramEnd"/>
      <w:r w:rsidRPr="002F6749">
        <w:rPr>
          <w:rFonts w:ascii="Arial" w:hAnsi="Arial" w:cs="Arial"/>
        </w:rPr>
        <w:t xml:space="preserve"> solve these problems, which specifically considers maximizing shipping orders acceptance as well as fuel saving under pickup and delivery time window constraints. The solution will be generated using a comprehensive problem-solving methodology based on</w:t>
      </w:r>
      <w:r w:rsidRPr="002F6749">
        <w:rPr>
          <w:rFonts w:ascii="Arial" w:hAnsi="Arial" w:cs="Arial"/>
        </w:rPr>
        <w:t> </w:t>
      </w:r>
      <w:r w:rsidRPr="002F6749">
        <w:rPr>
          <w:rFonts w:ascii="Arial" w:hAnsi="Arial" w:cs="Arial"/>
        </w:rPr>
        <w:t xml:space="preserve">academic and professional literature, thus providing strong justification of the final </w:t>
      </w:r>
      <w:r w:rsidR="00E7652B" w:rsidRPr="002F6749">
        <w:rPr>
          <w:rFonts w:ascii="Arial" w:hAnsi="Arial" w:cs="Arial"/>
        </w:rPr>
        <w:t>integrative</w:t>
      </w:r>
      <w:r w:rsidRPr="002F6749">
        <w:rPr>
          <w:rFonts w:ascii="Arial" w:hAnsi="Arial" w:cs="Arial"/>
        </w:rPr>
        <w:t xml:space="preserve"> solutions.</w:t>
      </w:r>
    </w:p>
    <w:p w14:paraId="009FD130"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Deconstruct the Problem</w:t>
      </w:r>
    </w:p>
    <w:p w14:paraId="0E28CA20" w14:textId="5349604F" w:rsidR="00461729" w:rsidRPr="002F6749" w:rsidRDefault="00461729" w:rsidP="002F6749">
      <w:pPr>
        <w:pStyle w:val="NormalWeb"/>
        <w:spacing w:line="360" w:lineRule="auto"/>
        <w:jc w:val="both"/>
        <w:rPr>
          <w:rFonts w:ascii="Arial" w:hAnsi="Arial" w:cs="Arial"/>
        </w:rPr>
      </w:pPr>
      <w:r w:rsidRPr="002F6749">
        <w:rPr>
          <w:rFonts w:ascii="Arial" w:hAnsi="Arial" w:cs="Arial"/>
        </w:rPr>
        <w:t>The challenge for Grocer Quick is that they did</w:t>
      </w:r>
      <w:r w:rsidRPr="002F6749">
        <w:rPr>
          <w:rFonts w:ascii="Arial" w:hAnsi="Arial" w:cs="Arial"/>
        </w:rPr>
        <w:t> </w:t>
      </w:r>
      <w:r w:rsidRPr="002F6749">
        <w:rPr>
          <w:rFonts w:ascii="Arial" w:hAnsi="Arial" w:cs="Arial"/>
        </w:rPr>
        <w:t>not manage delivery well</w:t>
      </w:r>
      <w:r w:rsidR="00433285" w:rsidRPr="002F6749">
        <w:rPr>
          <w:rFonts w:ascii="Arial" w:hAnsi="Arial" w:cs="Arial"/>
        </w:rPr>
        <w:t xml:space="preserve"> [1]</w:t>
      </w:r>
      <w:r w:rsidRPr="002F6749">
        <w:rPr>
          <w:rFonts w:ascii="Arial" w:hAnsi="Arial" w:cs="Arial"/>
        </w:rPr>
        <w:t>. This general problem decomposes into several components with their own constraints and</w:t>
      </w:r>
      <w:r w:rsidRPr="002F6749">
        <w:rPr>
          <w:rFonts w:ascii="Arial" w:hAnsi="Arial" w:cs="Arial"/>
        </w:rPr>
        <w:t> </w:t>
      </w:r>
      <w:r w:rsidRPr="002F6749">
        <w:rPr>
          <w:rFonts w:ascii="Arial" w:hAnsi="Arial" w:cs="Arial"/>
        </w:rPr>
        <w:t>specifications. To address this, we'll utilise the Moscow (Must</w:t>
      </w:r>
      <w:r w:rsidRPr="002F6749">
        <w:rPr>
          <w:rFonts w:ascii="Arial" w:hAnsi="Arial" w:cs="Arial"/>
        </w:rPr>
        <w:t> </w:t>
      </w:r>
      <w:r w:rsidRPr="002F6749">
        <w:rPr>
          <w:rFonts w:ascii="Arial" w:hAnsi="Arial" w:cs="Arial"/>
        </w:rPr>
        <w:t xml:space="preserve">have, should have, could have, Won't have) methodology to prioritise requirements and understand what is needed </w:t>
      </w:r>
      <w:proofErr w:type="gramStart"/>
      <w:r w:rsidRPr="002F6749">
        <w:rPr>
          <w:rFonts w:ascii="Arial" w:hAnsi="Arial" w:cs="Arial"/>
        </w:rPr>
        <w:t>in order for</w:t>
      </w:r>
      <w:proofErr w:type="gramEnd"/>
      <w:r w:rsidRPr="002F6749">
        <w:rPr>
          <w:rFonts w:ascii="Arial" w:hAnsi="Arial" w:cs="Arial"/>
        </w:rPr>
        <w:t xml:space="preserve"> whatever solution is developed to become successful.</w:t>
      </w:r>
    </w:p>
    <w:p w14:paraId="4DDEDD21" w14:textId="77777777" w:rsidR="00461729" w:rsidRDefault="00461729" w:rsidP="002F6749">
      <w:pPr>
        <w:pStyle w:val="Heading1"/>
      </w:pPr>
      <w:bookmarkStart w:id="2" w:name="_Toc216797366"/>
      <w:r>
        <w:t>1.1 Requirements</w:t>
      </w:r>
      <w:r>
        <w:t> </w:t>
      </w:r>
      <w:r>
        <w:t>and Constraints (Moscow Analysis)</w:t>
      </w:r>
      <w:bookmarkEnd w:id="2"/>
    </w:p>
    <w:p w14:paraId="79D62678"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Requirements (Essential</w:t>
      </w:r>
      <w:r w:rsidRPr="002F6749">
        <w:rPr>
          <w:rFonts w:ascii="Arial" w:hAnsi="Arial" w:cs="Arial"/>
        </w:rPr>
        <w:t> </w:t>
      </w:r>
      <w:r w:rsidRPr="002F6749">
        <w:rPr>
          <w:rFonts w:ascii="Arial" w:hAnsi="Arial" w:cs="Arial"/>
        </w:rPr>
        <w:t>for Solution):</w:t>
      </w:r>
    </w:p>
    <w:p w14:paraId="278ECC45" w14:textId="2F403A92" w:rsidR="00461729" w:rsidRPr="002F6749" w:rsidRDefault="00461729" w:rsidP="002F6749">
      <w:pPr>
        <w:pStyle w:val="NormalWeb"/>
        <w:spacing w:line="360" w:lineRule="auto"/>
        <w:jc w:val="both"/>
        <w:rPr>
          <w:rFonts w:ascii="Arial" w:hAnsi="Arial" w:cs="Arial"/>
        </w:rPr>
      </w:pPr>
      <w:r w:rsidRPr="002F6749">
        <w:rPr>
          <w:rFonts w:ascii="Arial" w:hAnsi="Arial" w:cs="Arial"/>
        </w:rPr>
        <w:t xml:space="preserve">Order Consolidation: The scheduling system </w:t>
      </w:r>
      <w:proofErr w:type="gramStart"/>
      <w:r w:rsidRPr="002F6749">
        <w:rPr>
          <w:rFonts w:ascii="Arial" w:hAnsi="Arial" w:cs="Arial"/>
        </w:rPr>
        <w:t>has to</w:t>
      </w:r>
      <w:proofErr w:type="gramEnd"/>
      <w:r w:rsidRPr="002F6749">
        <w:rPr>
          <w:rFonts w:ascii="Arial" w:hAnsi="Arial" w:cs="Arial"/>
        </w:rPr>
        <w:t xml:space="preserve"> pack and dispatch the orders in such a way that will reduce dead miles (wasteful</w:t>
      </w:r>
      <w:r w:rsidRPr="002F6749">
        <w:rPr>
          <w:rFonts w:ascii="Arial" w:hAnsi="Arial" w:cs="Arial"/>
        </w:rPr>
        <w:t> </w:t>
      </w:r>
      <w:r w:rsidRPr="002F6749">
        <w:rPr>
          <w:rFonts w:ascii="Arial" w:hAnsi="Arial" w:cs="Arial"/>
        </w:rPr>
        <w:t>shipment) of delivery boys while making deliveries. This means taking into</w:t>
      </w:r>
      <w:r w:rsidRPr="002F6749">
        <w:rPr>
          <w:rFonts w:ascii="Arial" w:hAnsi="Arial" w:cs="Arial"/>
        </w:rPr>
        <w:t> </w:t>
      </w:r>
      <w:r w:rsidRPr="002F6749">
        <w:rPr>
          <w:rFonts w:ascii="Arial" w:hAnsi="Arial" w:cs="Arial"/>
        </w:rPr>
        <w:t xml:space="preserve">account volume of orders, location of deliveries and driver </w:t>
      </w:r>
      <w:proofErr w:type="gramStart"/>
      <w:r w:rsidRPr="002F6749">
        <w:rPr>
          <w:rFonts w:ascii="Arial" w:hAnsi="Arial" w:cs="Arial"/>
        </w:rPr>
        <w:t>supply</w:t>
      </w:r>
      <w:r w:rsidR="00433285" w:rsidRPr="002F6749">
        <w:rPr>
          <w:rFonts w:ascii="Arial" w:hAnsi="Arial" w:cs="Arial"/>
        </w:rPr>
        <w:t>[</w:t>
      </w:r>
      <w:proofErr w:type="gramEnd"/>
      <w:r w:rsidR="00433285" w:rsidRPr="002F6749">
        <w:rPr>
          <w:rFonts w:ascii="Arial" w:hAnsi="Arial" w:cs="Arial"/>
        </w:rPr>
        <w:t>2]</w:t>
      </w:r>
      <w:r w:rsidRPr="002F6749">
        <w:rPr>
          <w:rFonts w:ascii="Arial" w:hAnsi="Arial" w:cs="Arial"/>
        </w:rPr>
        <w:t>.</w:t>
      </w:r>
    </w:p>
    <w:p w14:paraId="2C3F4484" w14:textId="49A6192F" w:rsidR="00461729" w:rsidRPr="002F6749" w:rsidRDefault="00461729" w:rsidP="002F6749">
      <w:pPr>
        <w:pStyle w:val="NormalWeb"/>
        <w:spacing w:line="360" w:lineRule="auto"/>
        <w:jc w:val="both"/>
        <w:rPr>
          <w:rFonts w:ascii="Arial" w:hAnsi="Arial" w:cs="Arial"/>
        </w:rPr>
      </w:pPr>
      <w:r w:rsidRPr="002F6749">
        <w:rPr>
          <w:rFonts w:ascii="Arial" w:hAnsi="Arial" w:cs="Arial"/>
        </w:rPr>
        <w:t>Minimized Energy Utilization: The principal point is to</w:t>
      </w:r>
      <w:r w:rsidRPr="002F6749">
        <w:rPr>
          <w:rFonts w:ascii="Arial" w:hAnsi="Arial" w:cs="Arial"/>
        </w:rPr>
        <w:t> </w:t>
      </w:r>
      <w:r w:rsidRPr="002F6749">
        <w:rPr>
          <w:rFonts w:ascii="Arial" w:hAnsi="Arial" w:cs="Arial"/>
        </w:rPr>
        <w:t>work on the overall distance driven by delivery trucks. This is</w:t>
      </w:r>
      <w:r w:rsidRPr="002F6749">
        <w:rPr>
          <w:rFonts w:ascii="Arial" w:hAnsi="Arial" w:cs="Arial"/>
        </w:rPr>
        <w:t> </w:t>
      </w:r>
      <w:r w:rsidRPr="002F6749">
        <w:rPr>
          <w:rFonts w:ascii="Arial" w:hAnsi="Arial" w:cs="Arial"/>
        </w:rPr>
        <w:t xml:space="preserve">a mathematical equation and thus immediately relates to less cost to operate and significantly lower heat </w:t>
      </w:r>
      <w:proofErr w:type="gramStart"/>
      <w:r w:rsidRPr="002F6749">
        <w:rPr>
          <w:rFonts w:ascii="Arial" w:hAnsi="Arial" w:cs="Arial"/>
        </w:rPr>
        <w:t>production</w:t>
      </w:r>
      <w:r w:rsidR="00433285" w:rsidRPr="002F6749">
        <w:rPr>
          <w:rFonts w:ascii="Arial" w:hAnsi="Arial" w:cs="Arial"/>
        </w:rPr>
        <w:t>[</w:t>
      </w:r>
      <w:proofErr w:type="gramEnd"/>
      <w:r w:rsidR="00433285" w:rsidRPr="002F6749">
        <w:rPr>
          <w:rFonts w:ascii="Arial" w:hAnsi="Arial" w:cs="Arial"/>
        </w:rPr>
        <w:t>3]</w:t>
      </w:r>
      <w:r w:rsidRPr="002F6749">
        <w:rPr>
          <w:rFonts w:ascii="Arial" w:hAnsi="Arial" w:cs="Arial"/>
        </w:rPr>
        <w:t>.</w:t>
      </w:r>
    </w:p>
    <w:p w14:paraId="12344071"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lastRenderedPageBreak/>
        <w:t>Delivery in Time (Not later than 30 minutes after ETA)</w:t>
      </w:r>
      <w:r w:rsidRPr="002F6749">
        <w:rPr>
          <w:rFonts w:ascii="Arial" w:hAnsi="Arial" w:cs="Arial"/>
        </w:rPr>
        <w:t> </w:t>
      </w:r>
      <w:r w:rsidRPr="002F6749">
        <w:rPr>
          <w:rFonts w:ascii="Arial" w:hAnsi="Arial" w:cs="Arial"/>
        </w:rPr>
        <w:t>The food must be delivered not later than 30 minutes after the estimated time of delivery. This is an essential part of customer</w:t>
      </w:r>
      <w:r w:rsidRPr="002F6749">
        <w:rPr>
          <w:rFonts w:ascii="Arial" w:hAnsi="Arial" w:cs="Arial"/>
        </w:rPr>
        <w:t> </w:t>
      </w:r>
      <w:r w:rsidRPr="002F6749">
        <w:rPr>
          <w:rFonts w:ascii="Arial" w:hAnsi="Arial" w:cs="Arial"/>
        </w:rPr>
        <w:t>satisfaction and a business necessity.</w:t>
      </w:r>
    </w:p>
    <w:p w14:paraId="7998E346"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Live Order Data: The system needs to receive and compute real-time order details such as orders coming</w:t>
      </w:r>
      <w:r w:rsidRPr="002F6749">
        <w:rPr>
          <w:rFonts w:ascii="Arial" w:hAnsi="Arial" w:cs="Arial"/>
        </w:rPr>
        <w:t> </w:t>
      </w:r>
      <w:r w:rsidRPr="002F6749">
        <w:rPr>
          <w:rFonts w:ascii="Arial" w:hAnsi="Arial" w:cs="Arial"/>
        </w:rPr>
        <w:t>in, where the customers are located, and estimated delivery slots.</w:t>
      </w:r>
    </w:p>
    <w:p w14:paraId="7953E56B"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 xml:space="preserve">Driver Location Information: </w:t>
      </w:r>
      <w:proofErr w:type="gramStart"/>
      <w:r w:rsidRPr="002F6749">
        <w:rPr>
          <w:rFonts w:ascii="Arial" w:hAnsi="Arial" w:cs="Arial"/>
        </w:rPr>
        <w:t>In order to</w:t>
      </w:r>
      <w:proofErr w:type="gramEnd"/>
      <w:r w:rsidRPr="002F6749">
        <w:rPr>
          <w:rFonts w:ascii="Arial" w:hAnsi="Arial" w:cs="Arial"/>
        </w:rPr>
        <w:t xml:space="preserve"> assist with optimal routing</w:t>
      </w:r>
      <w:r w:rsidRPr="002F6749">
        <w:rPr>
          <w:rFonts w:ascii="Arial" w:hAnsi="Arial" w:cs="Arial"/>
        </w:rPr>
        <w:t> </w:t>
      </w:r>
      <w:r w:rsidRPr="002F6749">
        <w:rPr>
          <w:rFonts w:ascii="Arial" w:hAnsi="Arial" w:cs="Arial"/>
        </w:rPr>
        <w:t>and re-routing the system requires current locations of delivery drivers.</w:t>
      </w:r>
    </w:p>
    <w:p w14:paraId="6B5B8332"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Would be</w:t>
      </w:r>
      <w:r w:rsidRPr="002F6749">
        <w:rPr>
          <w:rFonts w:ascii="Arial" w:hAnsi="Arial" w:cs="Arial"/>
        </w:rPr>
        <w:t> </w:t>
      </w:r>
      <w:r w:rsidRPr="002F6749">
        <w:rPr>
          <w:rFonts w:ascii="Arial" w:hAnsi="Arial" w:cs="Arial"/>
        </w:rPr>
        <w:t>nice to have (nice for early success):</w:t>
      </w:r>
    </w:p>
    <w:p w14:paraId="30C4FCB7" w14:textId="2C8CD7D8" w:rsidR="00461729" w:rsidRPr="002F6749" w:rsidRDefault="00461729" w:rsidP="002F6749">
      <w:pPr>
        <w:pStyle w:val="NormalWeb"/>
        <w:spacing w:line="360" w:lineRule="auto"/>
        <w:jc w:val="both"/>
        <w:rPr>
          <w:rFonts w:ascii="Arial" w:hAnsi="Arial" w:cs="Arial"/>
        </w:rPr>
      </w:pPr>
      <w:r w:rsidRPr="002F6749">
        <w:rPr>
          <w:rFonts w:ascii="Arial" w:hAnsi="Arial" w:cs="Arial"/>
        </w:rPr>
        <w:t>Dynamic Re-routing: The capability</w:t>
      </w:r>
      <w:r w:rsidRPr="002F6749">
        <w:rPr>
          <w:rFonts w:ascii="Arial" w:hAnsi="Arial" w:cs="Arial"/>
        </w:rPr>
        <w:t> </w:t>
      </w:r>
      <w:r w:rsidRPr="002F6749">
        <w:rPr>
          <w:rFonts w:ascii="Arial" w:hAnsi="Arial" w:cs="Arial"/>
        </w:rPr>
        <w:t xml:space="preserve">for routes to be re-scheduled on-the-fly due to unexpected road conditions, new rush orders or late </w:t>
      </w:r>
      <w:proofErr w:type="gramStart"/>
      <w:r w:rsidRPr="002F6749">
        <w:rPr>
          <w:rFonts w:ascii="Arial" w:hAnsi="Arial" w:cs="Arial"/>
        </w:rPr>
        <w:t>drivers</w:t>
      </w:r>
      <w:r w:rsidR="00433285" w:rsidRPr="002F6749">
        <w:rPr>
          <w:rFonts w:ascii="Arial" w:hAnsi="Arial" w:cs="Arial"/>
        </w:rPr>
        <w:t>[</w:t>
      </w:r>
      <w:proofErr w:type="gramEnd"/>
      <w:r w:rsidR="00433285" w:rsidRPr="002F6749">
        <w:rPr>
          <w:rFonts w:ascii="Arial" w:hAnsi="Arial" w:cs="Arial"/>
        </w:rPr>
        <w:t>4]</w:t>
      </w:r>
      <w:r w:rsidRPr="002F6749">
        <w:rPr>
          <w:rFonts w:ascii="Arial" w:hAnsi="Arial" w:cs="Arial"/>
        </w:rPr>
        <w:t>.</w:t>
      </w:r>
    </w:p>
    <w:p w14:paraId="101FD386" w14:textId="2340F1F2" w:rsidR="00461729" w:rsidRPr="002F6749" w:rsidRDefault="00461729" w:rsidP="002F6749">
      <w:pPr>
        <w:pStyle w:val="NormalWeb"/>
        <w:spacing w:line="360" w:lineRule="auto"/>
        <w:jc w:val="both"/>
        <w:rPr>
          <w:rFonts w:ascii="Arial" w:hAnsi="Arial" w:cs="Arial"/>
        </w:rPr>
      </w:pPr>
      <w:r w:rsidRPr="002F6749">
        <w:rPr>
          <w:rFonts w:ascii="Arial" w:hAnsi="Arial" w:cs="Arial"/>
        </w:rPr>
        <w:t xml:space="preserve">Customer Notifications: </w:t>
      </w:r>
      <w:r w:rsidR="00E7652B" w:rsidRPr="002F6749">
        <w:rPr>
          <w:rFonts w:ascii="Arial" w:hAnsi="Arial" w:cs="Arial"/>
        </w:rPr>
        <w:t>Pre-emptive</w:t>
      </w:r>
      <w:r w:rsidRPr="002F6749">
        <w:rPr>
          <w:rFonts w:ascii="Arial" w:hAnsi="Arial" w:cs="Arial"/>
        </w:rPr>
        <w:t xml:space="preserve"> communications with customers for estimated arrival times and</w:t>
      </w:r>
      <w:r w:rsidRPr="002F6749">
        <w:rPr>
          <w:rFonts w:ascii="Arial" w:hAnsi="Arial" w:cs="Arial"/>
        </w:rPr>
        <w:t> </w:t>
      </w:r>
      <w:r w:rsidRPr="002F6749">
        <w:rPr>
          <w:rFonts w:ascii="Arial" w:hAnsi="Arial" w:cs="Arial"/>
        </w:rPr>
        <w:t>any potential delays.</w:t>
      </w:r>
    </w:p>
    <w:p w14:paraId="30026365" w14:textId="6CD6192C" w:rsidR="00461729" w:rsidRPr="002F6749" w:rsidRDefault="00461729" w:rsidP="002F6749">
      <w:pPr>
        <w:pStyle w:val="NormalWeb"/>
        <w:spacing w:line="360" w:lineRule="auto"/>
        <w:jc w:val="both"/>
        <w:rPr>
          <w:rFonts w:ascii="Arial" w:hAnsi="Arial" w:cs="Arial"/>
        </w:rPr>
      </w:pPr>
      <w:r w:rsidRPr="002F6749">
        <w:rPr>
          <w:rFonts w:ascii="Arial" w:hAnsi="Arial" w:cs="Arial"/>
        </w:rPr>
        <w:t xml:space="preserve">Driver Performance Monitoring: Monitor driver </w:t>
      </w:r>
      <w:r w:rsidR="00E7652B" w:rsidRPr="002F6749">
        <w:rPr>
          <w:rFonts w:ascii="Arial" w:hAnsi="Arial" w:cs="Arial"/>
        </w:rPr>
        <w:t>behaviour</w:t>
      </w:r>
      <w:r w:rsidRPr="002F6749">
        <w:rPr>
          <w:rFonts w:ascii="Arial" w:hAnsi="Arial" w:cs="Arial"/>
        </w:rPr>
        <w:t xml:space="preserve"> and adherence</w:t>
      </w:r>
      <w:r w:rsidRPr="002F6749">
        <w:rPr>
          <w:rFonts w:ascii="Arial" w:hAnsi="Arial" w:cs="Arial"/>
        </w:rPr>
        <w:t> </w:t>
      </w:r>
      <w:r w:rsidRPr="002F6749">
        <w:rPr>
          <w:rFonts w:ascii="Arial" w:hAnsi="Arial" w:cs="Arial"/>
        </w:rPr>
        <w:t>to the routes for betterment.</w:t>
      </w:r>
    </w:p>
    <w:p w14:paraId="66ABD781"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Optimization to</w:t>
      </w:r>
      <w:r w:rsidRPr="002F6749">
        <w:rPr>
          <w:rFonts w:ascii="Arial" w:hAnsi="Arial" w:cs="Arial"/>
        </w:rPr>
        <w:t> </w:t>
      </w:r>
      <w:r w:rsidRPr="002F6749">
        <w:rPr>
          <w:rFonts w:ascii="Arial" w:hAnsi="Arial" w:cs="Arial"/>
        </w:rPr>
        <w:t>vehicle capacity: Sum of volume and weight allotted to a driver should not overflow the vehicle capacity.</w:t>
      </w:r>
    </w:p>
    <w:p w14:paraId="69776A72"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Desirable, not essential (just for the basic problem</w:t>
      </w:r>
      <w:r w:rsidRPr="002F6749">
        <w:rPr>
          <w:rFonts w:ascii="Arial" w:hAnsi="Arial" w:cs="Arial"/>
        </w:rPr>
        <w:t> </w:t>
      </w:r>
      <w:r w:rsidRPr="002F6749">
        <w:rPr>
          <w:rFonts w:ascii="Arial" w:hAnsi="Arial" w:cs="Arial"/>
        </w:rPr>
        <w:t>you want to solve):</w:t>
      </w:r>
    </w:p>
    <w:p w14:paraId="253B778D" w14:textId="051FFE76" w:rsidR="00461729" w:rsidRPr="002F6749" w:rsidRDefault="00461729" w:rsidP="002F6749">
      <w:pPr>
        <w:pStyle w:val="NormalWeb"/>
        <w:spacing w:line="360" w:lineRule="auto"/>
        <w:jc w:val="both"/>
        <w:rPr>
          <w:rFonts w:ascii="Arial" w:hAnsi="Arial" w:cs="Arial"/>
        </w:rPr>
      </w:pPr>
      <w:r w:rsidRPr="002F6749">
        <w:rPr>
          <w:rFonts w:ascii="Arial" w:hAnsi="Arial" w:cs="Arial"/>
        </w:rPr>
        <w:t>Inventory Management Integration: Connect delivery areas with stock levels, only provide service to orders</w:t>
      </w:r>
      <w:r w:rsidRPr="002F6749">
        <w:rPr>
          <w:rFonts w:ascii="Arial" w:hAnsi="Arial" w:cs="Arial"/>
        </w:rPr>
        <w:t> </w:t>
      </w:r>
      <w:r w:rsidRPr="002F6749">
        <w:rPr>
          <w:rFonts w:ascii="Arial" w:hAnsi="Arial" w:cs="Arial"/>
        </w:rPr>
        <w:t xml:space="preserve">you can </w:t>
      </w:r>
      <w:r w:rsidR="00E7652B" w:rsidRPr="002F6749">
        <w:rPr>
          <w:rFonts w:ascii="Arial" w:hAnsi="Arial" w:cs="Arial"/>
        </w:rPr>
        <w:t>fulfil</w:t>
      </w:r>
      <w:r w:rsidRPr="002F6749">
        <w:rPr>
          <w:rFonts w:ascii="Arial" w:hAnsi="Arial" w:cs="Arial"/>
        </w:rPr>
        <w:t>!</w:t>
      </w:r>
    </w:p>
    <w:p w14:paraId="7566116B" w14:textId="7967A550" w:rsidR="00461729" w:rsidRPr="002F6749" w:rsidRDefault="00461729" w:rsidP="002F6749">
      <w:pPr>
        <w:pStyle w:val="NormalWeb"/>
        <w:spacing w:line="360" w:lineRule="auto"/>
        <w:jc w:val="both"/>
        <w:rPr>
          <w:rFonts w:ascii="Arial" w:hAnsi="Arial" w:cs="Arial"/>
        </w:rPr>
      </w:pPr>
      <w:r w:rsidRPr="002F6749">
        <w:rPr>
          <w:rFonts w:ascii="Arial" w:hAnsi="Arial" w:cs="Arial"/>
        </w:rPr>
        <w:t>Predictive Traffic Analysis – Predicting likely impediments using past and current</w:t>
      </w:r>
      <w:r w:rsidRPr="002F6749">
        <w:rPr>
          <w:rFonts w:ascii="Arial" w:hAnsi="Arial" w:cs="Arial"/>
        </w:rPr>
        <w:t> </w:t>
      </w:r>
      <w:r w:rsidRPr="002F6749">
        <w:rPr>
          <w:rFonts w:ascii="Arial" w:hAnsi="Arial" w:cs="Arial"/>
        </w:rPr>
        <w:t xml:space="preserve">traffic information, to optimize travel </w:t>
      </w:r>
      <w:proofErr w:type="gramStart"/>
      <w:r w:rsidRPr="002F6749">
        <w:rPr>
          <w:rFonts w:ascii="Arial" w:hAnsi="Arial" w:cs="Arial"/>
        </w:rPr>
        <w:t>times</w:t>
      </w:r>
      <w:r w:rsidR="00433285" w:rsidRPr="002F6749">
        <w:rPr>
          <w:rFonts w:ascii="Arial" w:hAnsi="Arial" w:cs="Arial"/>
        </w:rPr>
        <w:t>[</w:t>
      </w:r>
      <w:proofErr w:type="gramEnd"/>
      <w:r w:rsidR="00433285" w:rsidRPr="002F6749">
        <w:rPr>
          <w:rFonts w:ascii="Arial" w:hAnsi="Arial" w:cs="Arial"/>
        </w:rPr>
        <w:t>5]</w:t>
      </w:r>
      <w:r w:rsidRPr="002F6749">
        <w:rPr>
          <w:rFonts w:ascii="Arial" w:hAnsi="Arial" w:cs="Arial"/>
        </w:rPr>
        <w:t>.</w:t>
      </w:r>
    </w:p>
    <w:p w14:paraId="67B734B9"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2.5 Customer Preferences Instead of having all requests assigned the same weight, we can consider customer-specific delivery</w:t>
      </w:r>
      <w:r w:rsidRPr="002F6749">
        <w:rPr>
          <w:rFonts w:ascii="Arial" w:hAnsi="Arial" w:cs="Arial"/>
        </w:rPr>
        <w:t> </w:t>
      </w:r>
      <w:r w:rsidRPr="002F6749">
        <w:rPr>
          <w:rFonts w:ascii="Arial" w:hAnsi="Arial" w:cs="Arial"/>
        </w:rPr>
        <w:t>time priorities in the routing algorithm.</w:t>
      </w:r>
    </w:p>
    <w:p w14:paraId="7A6E8AF9"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lastRenderedPageBreak/>
        <w:t>Multi-Modal Delivery Mechanisms: Consider use of bicycles or low-footprint vehicles</w:t>
      </w:r>
      <w:r w:rsidRPr="002F6749">
        <w:rPr>
          <w:rFonts w:ascii="Arial" w:hAnsi="Arial" w:cs="Arial"/>
        </w:rPr>
        <w:t> </w:t>
      </w:r>
      <w:r w:rsidRPr="002F6749">
        <w:rPr>
          <w:rFonts w:ascii="Arial" w:hAnsi="Arial" w:cs="Arial"/>
        </w:rPr>
        <w:t>for deliveries on shorter distances in crowded areas.</w:t>
      </w:r>
    </w:p>
    <w:p w14:paraId="7DD676A1"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Will</w:t>
      </w:r>
      <w:r w:rsidRPr="002F6749">
        <w:rPr>
          <w:rFonts w:ascii="Arial" w:hAnsi="Arial" w:cs="Arial"/>
        </w:rPr>
        <w:t> </w:t>
      </w:r>
      <w:r w:rsidRPr="002F6749">
        <w:rPr>
          <w:rFonts w:ascii="Arial" w:hAnsi="Arial" w:cs="Arial"/>
        </w:rPr>
        <w:t xml:space="preserve">Not Be (Out </w:t>
      </w:r>
      <w:proofErr w:type="gramStart"/>
      <w:r w:rsidRPr="002F6749">
        <w:rPr>
          <w:rFonts w:ascii="Arial" w:hAnsi="Arial" w:cs="Arial"/>
        </w:rPr>
        <w:t>Of</w:t>
      </w:r>
      <w:proofErr w:type="gramEnd"/>
      <w:r w:rsidRPr="002F6749">
        <w:rPr>
          <w:rFonts w:ascii="Arial" w:hAnsi="Arial" w:cs="Arial"/>
        </w:rPr>
        <w:t xml:space="preserve"> Scope </w:t>
      </w:r>
      <w:proofErr w:type="gramStart"/>
      <w:r w:rsidRPr="002F6749">
        <w:rPr>
          <w:rFonts w:ascii="Arial" w:hAnsi="Arial" w:cs="Arial"/>
        </w:rPr>
        <w:t>For</w:t>
      </w:r>
      <w:proofErr w:type="gramEnd"/>
      <w:r w:rsidRPr="002F6749">
        <w:rPr>
          <w:rFonts w:ascii="Arial" w:hAnsi="Arial" w:cs="Arial"/>
        </w:rPr>
        <w:t xml:space="preserve"> This Iteration):</w:t>
      </w:r>
    </w:p>
    <w:p w14:paraId="2791E837"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Automatic Vehicle Control: The focus is on optimizing the route, not automatically dispatching the vehicles</w:t>
      </w:r>
      <w:r w:rsidRPr="002F6749">
        <w:rPr>
          <w:rFonts w:ascii="Arial" w:hAnsi="Arial" w:cs="Arial"/>
        </w:rPr>
        <w:t> </w:t>
      </w:r>
      <w:r w:rsidRPr="002F6749">
        <w:rPr>
          <w:rFonts w:ascii="Arial" w:hAnsi="Arial" w:cs="Arial"/>
        </w:rPr>
        <w:t>to a location.</w:t>
      </w:r>
    </w:p>
    <w:p w14:paraId="238644D9"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Complex Order Customisation:</w:t>
      </w:r>
      <w:r w:rsidRPr="002F6749">
        <w:rPr>
          <w:rFonts w:ascii="Arial" w:hAnsi="Arial" w:cs="Arial"/>
        </w:rPr>
        <w:t> </w:t>
      </w:r>
      <w:r w:rsidRPr="002F6749">
        <w:rPr>
          <w:rFonts w:ascii="Arial" w:hAnsi="Arial" w:cs="Arial"/>
        </w:rPr>
        <w:t>Manages the very specialized or custom orders that need delivery to be considered specifically.</w:t>
      </w:r>
    </w:p>
    <w:p w14:paraId="710BFB84"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Delivery Zone Limits: Let's start off by assuming that deliveries can be done</w:t>
      </w:r>
      <w:r w:rsidRPr="002F6749">
        <w:rPr>
          <w:rFonts w:ascii="Arial" w:hAnsi="Arial" w:cs="Arial"/>
        </w:rPr>
        <w:t> </w:t>
      </w:r>
      <w:r w:rsidRPr="002F6749">
        <w:rPr>
          <w:rFonts w:ascii="Arial" w:hAnsi="Arial" w:cs="Arial"/>
        </w:rPr>
        <w:t>for all operational zones.</w:t>
      </w:r>
    </w:p>
    <w:p w14:paraId="73BCEA1D"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Pricing and Payment Integration – this task is</w:t>
      </w:r>
      <w:r w:rsidRPr="002F6749">
        <w:rPr>
          <w:rFonts w:ascii="Arial" w:hAnsi="Arial" w:cs="Arial"/>
        </w:rPr>
        <w:t> </w:t>
      </w:r>
      <w:r w:rsidRPr="002F6749">
        <w:rPr>
          <w:rFonts w:ascii="Arial" w:hAnsi="Arial" w:cs="Arial"/>
        </w:rPr>
        <w:t>just pure operation scope.</w:t>
      </w:r>
    </w:p>
    <w:p w14:paraId="50AF4DF5" w14:textId="77777777" w:rsidR="00461729" w:rsidRDefault="00461729" w:rsidP="002F6749">
      <w:pPr>
        <w:pStyle w:val="Heading1"/>
      </w:pPr>
      <w:bookmarkStart w:id="3" w:name="_Toc216797367"/>
      <w:r>
        <w:t>1.2 Relevant Variables Involved:</w:t>
      </w:r>
      <w:bookmarkEnd w:id="3"/>
    </w:p>
    <w:p w14:paraId="704E8498" w14:textId="71C579DD" w:rsidR="00461729" w:rsidRPr="002F6749" w:rsidRDefault="00461729" w:rsidP="002F6749">
      <w:pPr>
        <w:pStyle w:val="NormalWeb"/>
        <w:spacing w:line="360" w:lineRule="auto"/>
        <w:jc w:val="both"/>
        <w:rPr>
          <w:rFonts w:ascii="Arial" w:hAnsi="Arial" w:cs="Arial"/>
        </w:rPr>
      </w:pPr>
      <w:proofErr w:type="gramStart"/>
      <w:r w:rsidRPr="002F6749">
        <w:rPr>
          <w:rFonts w:ascii="Arial" w:hAnsi="Arial" w:cs="Arial"/>
        </w:rPr>
        <w:t>In order to</w:t>
      </w:r>
      <w:proofErr w:type="gramEnd"/>
      <w:r w:rsidRPr="002F6749">
        <w:rPr>
          <w:rFonts w:ascii="Arial" w:hAnsi="Arial" w:cs="Arial"/>
        </w:rPr>
        <w:t xml:space="preserve"> provide an effective solution, we should be able</w:t>
      </w:r>
      <w:r w:rsidRPr="002F6749">
        <w:rPr>
          <w:rFonts w:ascii="Arial" w:hAnsi="Arial" w:cs="Arial"/>
        </w:rPr>
        <w:t> </w:t>
      </w:r>
      <w:r w:rsidRPr="002F6749">
        <w:rPr>
          <w:rFonts w:ascii="Arial" w:hAnsi="Arial" w:cs="Arial"/>
        </w:rPr>
        <w:t xml:space="preserve">to determine and identify the important variables that will be used in our optimisation </w:t>
      </w:r>
      <w:proofErr w:type="spellStart"/>
      <w:r w:rsidRPr="002F6749">
        <w:rPr>
          <w:rFonts w:ascii="Arial" w:hAnsi="Arial" w:cs="Arial"/>
        </w:rPr>
        <w:t>algorithmsIf</w:t>
      </w:r>
      <w:proofErr w:type="spellEnd"/>
      <w:r w:rsidRPr="002F6749">
        <w:rPr>
          <w:rFonts w:ascii="Arial" w:hAnsi="Arial" w:cs="Arial"/>
        </w:rPr>
        <w:t xml:space="preserve"> these terms and components are defined solidly, we have laid a good groundwork for building a successful optimisation solution. Through the </w:t>
      </w:r>
      <w:r w:rsidR="00E7652B" w:rsidRPr="002F6749">
        <w:rPr>
          <w:rFonts w:ascii="Arial" w:hAnsi="Arial" w:cs="Arial"/>
        </w:rPr>
        <w:t>Moscow</w:t>
      </w:r>
      <w:r w:rsidRPr="002F6749">
        <w:rPr>
          <w:rFonts w:ascii="Arial" w:hAnsi="Arial" w:cs="Arial"/>
        </w:rPr>
        <w:t xml:space="preserve"> analysis, we also guarantee our work focuses on most important details of this problem and keep these above-mentioned variables as inputs for our algorithms that we will</w:t>
      </w:r>
      <w:r w:rsidRPr="002F6749">
        <w:rPr>
          <w:rFonts w:ascii="Arial" w:hAnsi="Arial" w:cs="Arial"/>
        </w:rPr>
        <w:t> </w:t>
      </w:r>
      <w:r w:rsidRPr="002F6749">
        <w:rPr>
          <w:rFonts w:ascii="Arial" w:hAnsi="Arial" w:cs="Arial"/>
        </w:rPr>
        <w:t>propose to solve it.</w:t>
      </w:r>
    </w:p>
    <w:p w14:paraId="0F41BE32"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Propose a Solution</w:t>
      </w:r>
    </w:p>
    <w:p w14:paraId="682A4B1E" w14:textId="004EDA84" w:rsidR="00461729" w:rsidRPr="002F6749" w:rsidRDefault="00461729" w:rsidP="002F6749">
      <w:pPr>
        <w:pStyle w:val="NormalWeb"/>
        <w:spacing w:line="360" w:lineRule="auto"/>
        <w:jc w:val="both"/>
        <w:rPr>
          <w:rFonts w:ascii="Arial" w:hAnsi="Arial" w:cs="Arial"/>
        </w:rPr>
      </w:pPr>
      <w:r w:rsidRPr="002F6749">
        <w:rPr>
          <w:rFonts w:ascii="Arial" w:hAnsi="Arial" w:cs="Arial"/>
        </w:rPr>
        <w:t xml:space="preserve">The solution to the </w:t>
      </w:r>
      <w:r w:rsidR="00E7652B" w:rsidRPr="002F6749">
        <w:rPr>
          <w:rFonts w:ascii="Arial" w:hAnsi="Arial" w:cs="Arial"/>
        </w:rPr>
        <w:t>Grocer Quick’s</w:t>
      </w:r>
      <w:r w:rsidRPr="002F6749">
        <w:rPr>
          <w:rFonts w:ascii="Arial" w:hAnsi="Arial" w:cs="Arial"/>
        </w:rPr>
        <w:t xml:space="preserve"> delivery optimisation problem</w:t>
      </w:r>
      <w:r w:rsidRPr="002F6749">
        <w:rPr>
          <w:rFonts w:ascii="Arial" w:hAnsi="Arial" w:cs="Arial"/>
        </w:rPr>
        <w:t> </w:t>
      </w:r>
      <w:r w:rsidRPr="002F6749">
        <w:rPr>
          <w:rFonts w:ascii="Arial" w:hAnsi="Arial" w:cs="Arial"/>
        </w:rPr>
        <w:t xml:space="preserve">proposed is a </w:t>
      </w:r>
      <w:r w:rsidR="00E7652B" w:rsidRPr="002F6749">
        <w:rPr>
          <w:rFonts w:ascii="Arial" w:hAnsi="Arial" w:cs="Arial"/>
        </w:rPr>
        <w:t>multi-stage</w:t>
      </w:r>
      <w:r w:rsidRPr="002F6749">
        <w:rPr>
          <w:rFonts w:ascii="Arial" w:hAnsi="Arial" w:cs="Arial"/>
        </w:rPr>
        <w:t xml:space="preserve"> algorithmic mechanism. It focuses on minimizing delivery time and maximizing order batching while</w:t>
      </w:r>
      <w:r w:rsidRPr="002F6749">
        <w:rPr>
          <w:rFonts w:ascii="Arial" w:hAnsi="Arial" w:cs="Arial"/>
        </w:rPr>
        <w:t> </w:t>
      </w:r>
      <w:r w:rsidRPr="002F6749">
        <w:rPr>
          <w:rFonts w:ascii="Arial" w:hAnsi="Arial" w:cs="Arial"/>
        </w:rPr>
        <w:t>considering the sequence of deliveries in routes. But enough of my blather. We</w:t>
      </w:r>
      <w:r w:rsidRPr="002F6749">
        <w:rPr>
          <w:rFonts w:ascii="Arial" w:hAnsi="Arial" w:cs="Arial"/>
        </w:rPr>
        <w:t> </w:t>
      </w:r>
      <w:r w:rsidRPr="002F6749">
        <w:rPr>
          <w:rFonts w:ascii="Arial" w:hAnsi="Arial" w:cs="Arial"/>
        </w:rPr>
        <w:t>can also see a flowchart for this function and a more detailed pseudocode as well as some explanations about such: This is probably what it would look like in python (not the most efficient way to do it).</w:t>
      </w:r>
    </w:p>
    <w:p w14:paraId="4852ECAB" w14:textId="77777777" w:rsidR="00461729" w:rsidRDefault="00461729" w:rsidP="002F6749">
      <w:pPr>
        <w:pStyle w:val="Heading1"/>
        <w:rPr>
          <w:rStyle w:val="Strong"/>
          <w:rFonts w:ascii="Arial" w:hAnsi="Arial" w:cs="Arial"/>
        </w:rPr>
      </w:pPr>
      <w:bookmarkStart w:id="4" w:name="_Toc216797368"/>
      <w:r>
        <w:rPr>
          <w:rStyle w:val="Strong"/>
          <w:rFonts w:ascii="Arial" w:hAnsi="Arial" w:cs="Arial"/>
        </w:rPr>
        <w:lastRenderedPageBreak/>
        <w:t>2.1 Flowchart</w:t>
      </w:r>
      <w:bookmarkEnd w:id="4"/>
    </w:p>
    <w:p w14:paraId="7357BEB5" w14:textId="026A0924" w:rsidR="00356538" w:rsidRDefault="00356538" w:rsidP="00461729">
      <w:pPr>
        <w:pStyle w:val="NormalWeb"/>
        <w:rPr>
          <w:rFonts w:ascii="Arial" w:hAnsi="Arial" w:cs="Arial"/>
        </w:rPr>
      </w:pPr>
      <w:r>
        <w:rPr>
          <w:rFonts w:ascii="Arial" w:hAnsi="Arial" w:cs="Arial"/>
          <w:noProof/>
          <w14:ligatures w14:val="standardContextual"/>
        </w:rPr>
        <w:drawing>
          <wp:inline distT="0" distB="0" distL="0" distR="0" wp14:anchorId="38ED6D5D" wp14:editId="3B17979E">
            <wp:extent cx="5444001" cy="7706331"/>
            <wp:effectExtent l="0" t="0" r="4445" b="9525"/>
            <wp:docPr id="918811057" name="Picture 1" descr="A diagram of a company'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811057" name="Picture 1" descr="A diagram of a company's proces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454620" cy="7721363"/>
                    </a:xfrm>
                    <a:prstGeom prst="rect">
                      <a:avLst/>
                    </a:prstGeom>
                  </pic:spPr>
                </pic:pic>
              </a:graphicData>
            </a:graphic>
          </wp:inline>
        </w:drawing>
      </w:r>
    </w:p>
    <w:p w14:paraId="2F890BCE" w14:textId="77777777" w:rsidR="005C328D" w:rsidRDefault="005C328D" w:rsidP="002F6749">
      <w:pPr>
        <w:pStyle w:val="Heading1"/>
      </w:pPr>
      <w:bookmarkStart w:id="5" w:name="_Hlk216796521"/>
      <w:bookmarkStart w:id="6" w:name="_Toc216797369"/>
      <w:r>
        <w:rPr>
          <w:rStyle w:val="Strong"/>
          <w:rFonts w:ascii="Arial" w:hAnsi="Arial" w:cs="Arial"/>
        </w:rPr>
        <w:lastRenderedPageBreak/>
        <w:t>2.2 Pseudocode</w:t>
      </w:r>
      <w:bookmarkEnd w:id="6"/>
    </w:p>
    <w:bookmarkEnd w:id="5"/>
    <w:p w14:paraId="3C949EC5" w14:textId="7DEE0F33" w:rsidR="005C328D" w:rsidRDefault="005C328D" w:rsidP="00461729">
      <w:pPr>
        <w:pStyle w:val="NormalWeb"/>
      </w:pPr>
      <w:r>
        <w:rPr>
          <w:noProof/>
          <w14:ligatures w14:val="standardContextual"/>
        </w:rPr>
        <w:drawing>
          <wp:inline distT="0" distB="0" distL="0" distR="0" wp14:anchorId="30CA1F73" wp14:editId="36F67C74">
            <wp:extent cx="5151649" cy="7727473"/>
            <wp:effectExtent l="0" t="0" r="0" b="6985"/>
            <wp:docPr id="1624809493" name="Picture 2" descr="A diagram of a software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809493" name="Picture 2" descr="A diagram of a software pro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156931" cy="7735395"/>
                    </a:xfrm>
                    <a:prstGeom prst="rect">
                      <a:avLst/>
                    </a:prstGeom>
                  </pic:spPr>
                </pic:pic>
              </a:graphicData>
            </a:graphic>
          </wp:inline>
        </w:drawing>
      </w:r>
    </w:p>
    <w:p w14:paraId="6FBD0F45" w14:textId="77777777" w:rsidR="005C328D" w:rsidRDefault="005C328D" w:rsidP="00461729">
      <w:pPr>
        <w:pStyle w:val="NormalWeb"/>
      </w:pPr>
    </w:p>
    <w:p w14:paraId="66539507" w14:textId="77777777" w:rsidR="005C328D" w:rsidRDefault="005C328D" w:rsidP="00461729">
      <w:pPr>
        <w:pStyle w:val="NormalWeb"/>
      </w:pPr>
    </w:p>
    <w:p w14:paraId="0809EB9A" w14:textId="42FFB1C4" w:rsidR="00461729" w:rsidRDefault="00461729" w:rsidP="002F6749">
      <w:pPr>
        <w:pStyle w:val="Heading1"/>
      </w:pPr>
      <w:bookmarkStart w:id="7" w:name="_Toc216797370"/>
      <w:r>
        <w:t>2.3 Description of the</w:t>
      </w:r>
      <w:r>
        <w:t> </w:t>
      </w:r>
      <w:r>
        <w:t>solution Detail</w:t>
      </w:r>
      <w:bookmarkEnd w:id="7"/>
    </w:p>
    <w:p w14:paraId="7FA03075" w14:textId="3840B117" w:rsidR="00461729" w:rsidRPr="002F6749" w:rsidRDefault="00461729" w:rsidP="002F6749">
      <w:pPr>
        <w:pStyle w:val="NormalWeb"/>
        <w:spacing w:line="360" w:lineRule="auto"/>
        <w:jc w:val="both"/>
        <w:rPr>
          <w:rFonts w:ascii="Arial" w:hAnsi="Arial" w:cs="Arial"/>
        </w:rPr>
      </w:pPr>
      <w:r w:rsidRPr="002F6749">
        <w:rPr>
          <w:rFonts w:ascii="Arial" w:hAnsi="Arial" w:cs="Arial"/>
        </w:rPr>
        <w:t>In</w:t>
      </w:r>
      <w:r w:rsidRPr="002F6749">
        <w:rPr>
          <w:rFonts w:ascii="Arial" w:hAnsi="Arial" w:cs="Arial"/>
        </w:rPr>
        <w:t> </w:t>
      </w:r>
      <w:r w:rsidRPr="002F6749">
        <w:rPr>
          <w:rFonts w:ascii="Arial" w:hAnsi="Arial" w:cs="Arial"/>
        </w:rPr>
        <w:t xml:space="preserve">this solution, we take a structured process in solving delivery optimisation problem for </w:t>
      </w:r>
      <w:r w:rsidR="00E7652B" w:rsidRPr="002F6749">
        <w:rPr>
          <w:rFonts w:ascii="Arial" w:hAnsi="Arial" w:cs="Arial"/>
        </w:rPr>
        <w:t>Grocer Quick</w:t>
      </w:r>
      <w:r w:rsidRPr="002F6749">
        <w:rPr>
          <w:rFonts w:ascii="Arial" w:hAnsi="Arial" w:cs="Arial"/>
        </w:rPr>
        <w:t>. It starts with strong data intake and pre-processing, then wise order clustering, efficient route sequence optimization, and check for</w:t>
      </w:r>
      <w:r w:rsidRPr="002F6749">
        <w:rPr>
          <w:rFonts w:ascii="Arial" w:hAnsi="Arial" w:cs="Arial"/>
        </w:rPr>
        <w:t> </w:t>
      </w:r>
      <w:r w:rsidRPr="002F6749">
        <w:rPr>
          <w:rFonts w:ascii="Arial" w:hAnsi="Arial" w:cs="Arial"/>
        </w:rPr>
        <w:t>all the constraints.</w:t>
      </w:r>
    </w:p>
    <w:p w14:paraId="3F6FFD94"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Stage 1: Acquiring and Preprocessing</w:t>
      </w:r>
      <w:r w:rsidRPr="002F6749">
        <w:rPr>
          <w:rFonts w:ascii="Arial" w:hAnsi="Arial" w:cs="Arial"/>
        </w:rPr>
        <w:t> </w:t>
      </w:r>
      <w:r w:rsidRPr="002F6749">
        <w:rPr>
          <w:rFonts w:ascii="Arial" w:hAnsi="Arial" w:cs="Arial"/>
        </w:rPr>
        <w:t>Data</w:t>
      </w:r>
    </w:p>
    <w:p w14:paraId="465FE105" w14:textId="213FEEDD" w:rsidR="00461729" w:rsidRPr="002F6749" w:rsidRDefault="00461729" w:rsidP="002F6749">
      <w:pPr>
        <w:pStyle w:val="NormalWeb"/>
        <w:spacing w:line="360" w:lineRule="auto"/>
        <w:jc w:val="both"/>
        <w:rPr>
          <w:rFonts w:ascii="Arial" w:hAnsi="Arial" w:cs="Arial"/>
        </w:rPr>
      </w:pPr>
      <w:r w:rsidRPr="002F6749">
        <w:rPr>
          <w:rFonts w:ascii="Arial" w:hAnsi="Arial" w:cs="Arial"/>
        </w:rPr>
        <w:t>New orders and driver statuses (probably available or location) are</w:t>
      </w:r>
      <w:r w:rsidRPr="002F6749">
        <w:rPr>
          <w:rFonts w:ascii="Arial" w:hAnsi="Arial" w:cs="Arial"/>
        </w:rPr>
        <w:t> </w:t>
      </w:r>
      <w:r w:rsidRPr="002F6749">
        <w:rPr>
          <w:rFonts w:ascii="Arial" w:hAnsi="Arial" w:cs="Arial"/>
        </w:rPr>
        <w:t>permanently pushed to the system. Orders that have not yet been prepared for pickup (e.g.,</w:t>
      </w:r>
      <w:r w:rsidRPr="002F6749">
        <w:rPr>
          <w:rFonts w:ascii="Arial" w:hAnsi="Arial" w:cs="Arial"/>
        </w:rPr>
        <w:t> </w:t>
      </w:r>
      <w:r w:rsidRPr="002F6749">
        <w:rPr>
          <w:rFonts w:ascii="Arial" w:hAnsi="Arial" w:cs="Arial"/>
        </w:rPr>
        <w:t xml:space="preserve">Order. </w:t>
      </w:r>
      <w:r w:rsidR="00E7652B" w:rsidRPr="002F6749">
        <w:rPr>
          <w:rFonts w:ascii="Arial" w:hAnsi="Arial" w:cs="Arial"/>
        </w:rPr>
        <w:t>Ready Time</w:t>
      </w:r>
      <w:r w:rsidRPr="002F6749">
        <w:rPr>
          <w:rFonts w:ascii="Arial" w:hAnsi="Arial" w:cs="Arial"/>
        </w:rPr>
        <w:t>) are temporarily</w:t>
      </w:r>
      <w:r w:rsidRPr="002F6749">
        <w:rPr>
          <w:rFonts w:ascii="Arial" w:hAnsi="Arial" w:cs="Arial"/>
        </w:rPr>
        <w:t> </w:t>
      </w:r>
      <w:r w:rsidRPr="002F6749">
        <w:rPr>
          <w:rFonts w:ascii="Arial" w:hAnsi="Arial" w:cs="Arial"/>
        </w:rPr>
        <w:t>placed. This allows the routing</w:t>
      </w:r>
      <w:r w:rsidRPr="002F6749">
        <w:rPr>
          <w:rFonts w:ascii="Arial" w:hAnsi="Arial" w:cs="Arial"/>
        </w:rPr>
        <w:t> </w:t>
      </w:r>
      <w:r w:rsidRPr="002F6749">
        <w:rPr>
          <w:rFonts w:ascii="Arial" w:hAnsi="Arial" w:cs="Arial"/>
        </w:rPr>
        <w:t>process to use only those orders with something to deliver.</w:t>
      </w:r>
    </w:p>
    <w:p w14:paraId="674856E1"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Stage 2: Order Assignment and Grouping (Constraint 1: An</w:t>
      </w:r>
      <w:r w:rsidRPr="002F6749">
        <w:rPr>
          <w:rFonts w:ascii="Arial" w:hAnsi="Arial" w:cs="Arial"/>
        </w:rPr>
        <w:t> </w:t>
      </w:r>
      <w:r w:rsidRPr="002F6749">
        <w:rPr>
          <w:rFonts w:ascii="Arial" w:hAnsi="Arial" w:cs="Arial"/>
        </w:rPr>
        <w:t>Effective Order Allocation)</w:t>
      </w:r>
    </w:p>
    <w:p w14:paraId="5D39DC50"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This is a necessary step</w:t>
      </w:r>
      <w:r w:rsidRPr="002F6749">
        <w:rPr>
          <w:rFonts w:ascii="Arial" w:hAnsi="Arial" w:cs="Arial"/>
        </w:rPr>
        <w:t> </w:t>
      </w:r>
      <w:r w:rsidRPr="002F6749">
        <w:rPr>
          <w:rFonts w:ascii="Arial" w:hAnsi="Arial" w:cs="Arial"/>
        </w:rPr>
        <w:t>for effective distribution. Rather than applying splits and</w:t>
      </w:r>
      <w:r w:rsidRPr="002F6749">
        <w:rPr>
          <w:rFonts w:ascii="Arial" w:hAnsi="Arial" w:cs="Arial"/>
        </w:rPr>
        <w:t> </w:t>
      </w:r>
      <w:r w:rsidRPr="002F6749">
        <w:rPr>
          <w:rFonts w:ascii="Arial" w:hAnsi="Arial" w:cs="Arial"/>
        </w:rPr>
        <w:t>joins to a single order, we first organize them into clusters that are semantically meaningful. The clustering mechanism aims to:</w:t>
      </w:r>
    </w:p>
    <w:p w14:paraId="0FC5DC75"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 Geographical Closeness: Orders with near locations are compacted to</w:t>
      </w:r>
      <w:r w:rsidRPr="002F6749">
        <w:rPr>
          <w:rFonts w:ascii="Arial" w:hAnsi="Arial" w:cs="Arial"/>
        </w:rPr>
        <w:t> </w:t>
      </w:r>
      <w:r w:rsidRPr="002F6749">
        <w:rPr>
          <w:rFonts w:ascii="Arial" w:hAnsi="Arial" w:cs="Arial"/>
        </w:rPr>
        <w:t>minimize the transport distance between them. This is something that can be done with algorithms</w:t>
      </w:r>
      <w:r w:rsidRPr="002F6749">
        <w:rPr>
          <w:rFonts w:ascii="Arial" w:hAnsi="Arial" w:cs="Arial"/>
        </w:rPr>
        <w:t> </w:t>
      </w:r>
      <w:r w:rsidRPr="002F6749">
        <w:rPr>
          <w:rFonts w:ascii="Arial" w:hAnsi="Arial" w:cs="Arial"/>
        </w:rPr>
        <w:t>such as K-Means clustering on delivery addresses or more sophisticated spatial clustering methods, like DBSCAN. The number</w:t>
      </w:r>
      <w:r w:rsidRPr="002F6749">
        <w:rPr>
          <w:rFonts w:ascii="Arial" w:hAnsi="Arial" w:cs="Arial"/>
        </w:rPr>
        <w:t> </w:t>
      </w:r>
      <w:r w:rsidRPr="002F6749">
        <w:rPr>
          <w:rFonts w:ascii="Arial" w:hAnsi="Arial" w:cs="Arial"/>
        </w:rPr>
        <w:t>of clusters is generally in accordance with the supply drivers or may be derived dynamically depending on order density.</w:t>
      </w:r>
    </w:p>
    <w:p w14:paraId="34A71D7E"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 Time Window asshole policy: Although not directly considered as a clustering dimension, the algorithm assumes that orders in each cluster should overlap their delivery-windows so that they can be easily hardest enabled in</w:t>
      </w:r>
      <w:r w:rsidRPr="002F6749">
        <w:rPr>
          <w:rFonts w:ascii="Arial" w:hAnsi="Arial" w:cs="Arial"/>
        </w:rPr>
        <w:t> </w:t>
      </w:r>
      <w:r w:rsidRPr="002F6749">
        <w:rPr>
          <w:rFonts w:ascii="Arial" w:hAnsi="Arial" w:cs="Arial"/>
        </w:rPr>
        <w:t>sequence within a reasonable period.</w:t>
      </w:r>
    </w:p>
    <w:p w14:paraId="0A232BF7" w14:textId="77777777" w:rsidR="00461729" w:rsidRPr="002F6749" w:rsidRDefault="00461729" w:rsidP="002F6749">
      <w:pPr>
        <w:pStyle w:val="NormalWeb"/>
        <w:spacing w:line="360" w:lineRule="auto"/>
        <w:jc w:val="both"/>
        <w:rPr>
          <w:rFonts w:ascii="Arial" w:hAnsi="Arial" w:cs="Arial"/>
        </w:rPr>
      </w:pPr>
      <w:r w:rsidRPr="002F6749">
        <w:rPr>
          <w:rFonts w:ascii="Arial" w:hAnsi="Arial" w:cs="Arial"/>
        </w:rPr>
        <w:t>• Depot Incorporation: The depot at which vehicles are stationed and from where they return to the same is viewed as a</w:t>
      </w:r>
      <w:r w:rsidRPr="002F6749">
        <w:rPr>
          <w:rFonts w:ascii="Arial" w:hAnsi="Arial" w:cs="Arial"/>
        </w:rPr>
        <w:t> </w:t>
      </w:r>
      <w:r w:rsidRPr="002F6749">
        <w:rPr>
          <w:rFonts w:ascii="Arial" w:hAnsi="Arial" w:cs="Arial"/>
        </w:rPr>
        <w:t>possible origin and destination location for each route, which is used to carry out pick-ups and drop-offs of orders.</w:t>
      </w:r>
    </w:p>
    <w:p w14:paraId="4584EF3B" w14:textId="77777777" w:rsidR="00147E1A" w:rsidRPr="002F6749" w:rsidRDefault="00461729" w:rsidP="002F6749">
      <w:pPr>
        <w:pStyle w:val="NormalWeb"/>
        <w:spacing w:line="360" w:lineRule="auto"/>
        <w:jc w:val="both"/>
        <w:rPr>
          <w:rFonts w:ascii="Arial" w:hAnsi="Arial" w:cs="Arial"/>
        </w:rPr>
      </w:pPr>
      <w:r w:rsidRPr="002F6749">
        <w:rPr>
          <w:rFonts w:ascii="Arial" w:hAnsi="Arial" w:cs="Arial"/>
        </w:rPr>
        <w:lastRenderedPageBreak/>
        <w:t xml:space="preserve">Each driver is then allotted to the "Closest" cluster in terms of </w:t>
      </w:r>
      <w:proofErr w:type="spellStart"/>
      <w:r w:rsidRPr="002F6749">
        <w:rPr>
          <w:rFonts w:ascii="Arial" w:hAnsi="Arial" w:cs="Arial"/>
        </w:rPr>
        <w:t>euclidean</w:t>
      </w:r>
      <w:proofErr w:type="spellEnd"/>
      <w:r w:rsidRPr="002F6749">
        <w:rPr>
          <w:rFonts w:ascii="Arial" w:hAnsi="Arial" w:cs="Arial"/>
        </w:rPr>
        <w:t xml:space="preserve"> distance from</w:t>
      </w:r>
      <w:r w:rsidRPr="002F6749">
        <w:rPr>
          <w:rFonts w:ascii="Arial" w:hAnsi="Arial" w:cs="Arial"/>
        </w:rPr>
        <w:t> </w:t>
      </w:r>
      <w:r w:rsidRPr="002F6749">
        <w:rPr>
          <w:rFonts w:ascii="Arial" w:hAnsi="Arial" w:cs="Arial"/>
        </w:rPr>
        <w:t xml:space="preserve">him. This first rota is in an </w:t>
      </w:r>
      <w:r w:rsidR="00147E1A" w:rsidRPr="002F6749">
        <w:rPr>
          <w:rFonts w:ascii="Arial" w:hAnsi="Arial" w:cs="Arial"/>
        </w:rPr>
        <w:t>Step</w:t>
      </w:r>
      <w:proofErr w:type="gramStart"/>
      <w:r w:rsidR="00147E1A" w:rsidRPr="002F6749">
        <w:rPr>
          <w:rFonts w:ascii="Arial" w:hAnsi="Arial" w:cs="Arial"/>
        </w:rPr>
        <w:t>3:Optimal</w:t>
      </w:r>
      <w:proofErr w:type="gramEnd"/>
      <w:r w:rsidR="00147E1A" w:rsidRPr="002F6749">
        <w:rPr>
          <w:rFonts w:ascii="Arial" w:hAnsi="Arial" w:cs="Arial"/>
        </w:rPr>
        <w:t> </w:t>
      </w:r>
      <w:r w:rsidR="00147E1A" w:rsidRPr="002F6749">
        <w:rPr>
          <w:rFonts w:ascii="Arial" w:hAnsi="Arial" w:cs="Arial"/>
        </w:rPr>
        <w:t>Routing of each Driver</w:t>
      </w:r>
    </w:p>
    <w:p w14:paraId="17DA9236"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The second level of optimization is</w:t>
      </w:r>
      <w:r w:rsidRPr="002F6749">
        <w:rPr>
          <w:rFonts w:ascii="Arial" w:hAnsi="Arial" w:cs="Arial"/>
        </w:rPr>
        <w:t> </w:t>
      </w:r>
      <w:r w:rsidRPr="002F6749">
        <w:rPr>
          <w:rFonts w:ascii="Arial" w:hAnsi="Arial" w:cs="Arial"/>
        </w:rPr>
        <w:t>determining which order a driver should deliver or pick up first, followed by the next. It is</w:t>
      </w:r>
      <w:r w:rsidRPr="002F6749">
        <w:rPr>
          <w:rFonts w:ascii="Arial" w:hAnsi="Arial" w:cs="Arial"/>
        </w:rPr>
        <w:t> </w:t>
      </w:r>
      <w:r w:rsidRPr="002F6749">
        <w:rPr>
          <w:rFonts w:ascii="Arial" w:hAnsi="Arial" w:cs="Arial"/>
        </w:rPr>
        <w:t>a typical variant of the Traveling Salesperson Problem (TSP).</w:t>
      </w:r>
    </w:p>
    <w:p w14:paraId="3727EB0C"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Approaching TSP:</w:t>
      </w:r>
      <w:r w:rsidRPr="002F6749">
        <w:rPr>
          <w:rFonts w:ascii="Arial" w:hAnsi="Arial" w:cs="Arial"/>
        </w:rPr>
        <w:t> </w:t>
      </w:r>
      <w:r w:rsidRPr="002F6749">
        <w:rPr>
          <w:rFonts w:ascii="Arial" w:hAnsi="Arial" w:cs="Arial"/>
        </w:rPr>
        <w:t>The objective of TSP is to determine the shortest length route that visits every city (delivery point) just once and returns to the starting city. For our problem, the "origin city" could be where a</w:t>
      </w:r>
      <w:r w:rsidRPr="002F6749">
        <w:rPr>
          <w:rFonts w:ascii="Arial" w:hAnsi="Arial" w:cs="Arial"/>
        </w:rPr>
        <w:t> </w:t>
      </w:r>
      <w:r w:rsidRPr="002F6749">
        <w:rPr>
          <w:rFonts w:ascii="Arial" w:hAnsi="Arial" w:cs="Arial"/>
        </w:rPr>
        <w:t>driver is currently at or the depot.</w:t>
      </w:r>
    </w:p>
    <w:p w14:paraId="11710580"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Heuristics: As exact solutions to</w:t>
      </w:r>
      <w:r w:rsidRPr="002F6749">
        <w:rPr>
          <w:rFonts w:ascii="Arial" w:hAnsi="Arial" w:cs="Arial"/>
        </w:rPr>
        <w:t> </w:t>
      </w:r>
      <w:r w:rsidRPr="002F6749">
        <w:rPr>
          <w:rFonts w:ascii="Arial" w:hAnsi="Arial" w:cs="Arial"/>
        </w:rPr>
        <w:t>the TSP may be costly for many stops, we use heuristics instead. Examples include:</w:t>
      </w:r>
    </w:p>
    <w:p w14:paraId="37ECC6AF" w14:textId="63D12AD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Nearest </w:t>
      </w:r>
      <w:r w:rsidR="00E7652B" w:rsidRPr="002F6749">
        <w:rPr>
          <w:rFonts w:ascii="Arial" w:hAnsi="Arial" w:cs="Arial"/>
        </w:rPr>
        <w:t>Neighbour</w:t>
      </w:r>
      <w:r w:rsidRPr="002F6749">
        <w:rPr>
          <w:rFonts w:ascii="Arial" w:hAnsi="Arial" w:cs="Arial"/>
        </w:rPr>
        <w:t>: The driver moves continuously from one node to another visiting the closest un-visited node</w:t>
      </w:r>
      <w:r w:rsidRPr="002F6749">
        <w:rPr>
          <w:rFonts w:ascii="Arial" w:hAnsi="Arial" w:cs="Arial"/>
        </w:rPr>
        <w:t> </w:t>
      </w:r>
      <w:r w:rsidRPr="002F6749">
        <w:rPr>
          <w:rFonts w:ascii="Arial" w:hAnsi="Arial" w:cs="Arial"/>
        </w:rPr>
        <w:t>next. That's a very nasty</w:t>
      </w:r>
      <w:r w:rsidRPr="002F6749">
        <w:rPr>
          <w:rFonts w:ascii="Arial" w:hAnsi="Arial" w:cs="Arial"/>
        </w:rPr>
        <w:t> </w:t>
      </w:r>
      <w:r w:rsidRPr="002F6749">
        <w:rPr>
          <w:rFonts w:ascii="Arial" w:hAnsi="Arial" w:cs="Arial"/>
        </w:rPr>
        <w:t>to calculate but would be easy to implement.</w:t>
      </w:r>
    </w:p>
    <w:p w14:paraId="118EF07C" w14:textId="55276F18"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 2-Opt/3-Opt: These are local search algorithms that successively exchange pairs/triplets of</w:t>
      </w:r>
      <w:r w:rsidRPr="002F6749">
        <w:rPr>
          <w:rFonts w:ascii="Arial" w:hAnsi="Arial" w:cs="Arial"/>
        </w:rPr>
        <w:t> </w:t>
      </w:r>
      <w:r w:rsidRPr="002F6749">
        <w:rPr>
          <w:rFonts w:ascii="Arial" w:hAnsi="Arial" w:cs="Arial"/>
        </w:rPr>
        <w:t>edges to an existing route.</w:t>
      </w:r>
    </w:p>
    <w:p w14:paraId="33AC6E69" w14:textId="64DDC388"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 Genetic</w:t>
      </w:r>
      <w:r w:rsidRPr="002F6749">
        <w:rPr>
          <w:rFonts w:ascii="Arial" w:hAnsi="Arial" w:cs="Arial"/>
        </w:rPr>
        <w:t> </w:t>
      </w:r>
      <w:r w:rsidRPr="002F6749">
        <w:rPr>
          <w:rFonts w:ascii="Arial" w:hAnsi="Arial" w:cs="Arial"/>
        </w:rPr>
        <w:t>Algorithms, Simulated Annealing: Highly sophisticated metaheuristics that can obtain near-optimal solutions to complex TSP problems.</w:t>
      </w:r>
    </w:p>
    <w:p w14:paraId="79146FCF" w14:textId="03793841"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 Flexible </w:t>
      </w:r>
      <w:r w:rsidR="00E7652B" w:rsidRPr="002F6749">
        <w:rPr>
          <w:rFonts w:ascii="Arial" w:hAnsi="Arial" w:cs="Arial"/>
        </w:rPr>
        <w:t>Integration:</w:t>
      </w:r>
      <w:r w:rsidRPr="002F6749">
        <w:rPr>
          <w:rFonts w:ascii="Arial" w:hAnsi="Arial" w:cs="Arial"/>
        </w:rPr>
        <w:t xml:space="preserve"> The optimisation takes input as </w:t>
      </w:r>
      <w:proofErr w:type="gramStart"/>
      <w:r w:rsidRPr="002F6749">
        <w:rPr>
          <w:rFonts w:ascii="Arial" w:hAnsi="Arial" w:cs="Arial"/>
        </w:rPr>
        <w:t>Distance(</w:t>
      </w:r>
      <w:proofErr w:type="gramEnd"/>
      <w:r w:rsidR="00E7652B" w:rsidRPr="002F6749">
        <w:rPr>
          <w:rFonts w:ascii="Arial" w:hAnsi="Arial" w:cs="Arial"/>
        </w:rPr>
        <w:t>Location</w:t>
      </w:r>
      <w:r w:rsidRPr="002F6749">
        <w:rPr>
          <w:rFonts w:ascii="Arial" w:hAnsi="Arial" w:cs="Arial"/>
        </w:rPr>
        <w:t xml:space="preserve">, </w:t>
      </w:r>
      <w:r w:rsidR="00E7652B" w:rsidRPr="002F6749">
        <w:rPr>
          <w:rFonts w:ascii="Arial" w:hAnsi="Arial" w:cs="Arial"/>
        </w:rPr>
        <w:t>Locations</w:t>
      </w:r>
      <w:r w:rsidRPr="002F6749">
        <w:rPr>
          <w:rFonts w:ascii="Arial" w:hAnsi="Arial" w:cs="Arial"/>
        </w:rPr>
        <w:t xml:space="preserve">) &amp; </w:t>
      </w:r>
      <w:r w:rsidR="00E7652B" w:rsidRPr="002F6749">
        <w:rPr>
          <w:rFonts w:ascii="Arial" w:hAnsi="Arial" w:cs="Arial"/>
        </w:rPr>
        <w:t xml:space="preserve">Travel </w:t>
      </w:r>
      <w:proofErr w:type="gramStart"/>
      <w:r w:rsidR="00E7652B" w:rsidRPr="002F6749">
        <w:rPr>
          <w:rFonts w:ascii="Arial" w:hAnsi="Arial" w:cs="Arial"/>
        </w:rPr>
        <w:t>Time</w:t>
      </w:r>
      <w:r w:rsidRPr="002F6749">
        <w:rPr>
          <w:rFonts w:ascii="Arial" w:hAnsi="Arial" w:cs="Arial"/>
        </w:rPr>
        <w:t>(</w:t>
      </w:r>
      <w:proofErr w:type="spellStart"/>
      <w:proofErr w:type="gramEnd"/>
      <w:r w:rsidRPr="002F6749">
        <w:rPr>
          <w:rFonts w:ascii="Arial" w:hAnsi="Arial" w:cs="Arial"/>
        </w:rPr>
        <w:t>locationA</w:t>
      </w:r>
      <w:proofErr w:type="spellEnd"/>
      <w:r w:rsidRPr="002F6749">
        <w:rPr>
          <w:rFonts w:ascii="Arial" w:hAnsi="Arial" w:cs="Arial"/>
        </w:rPr>
        <w:t xml:space="preserve">, </w:t>
      </w:r>
      <w:proofErr w:type="spellStart"/>
      <w:proofErr w:type="gramStart"/>
      <w:r w:rsidRPr="002F6749">
        <w:rPr>
          <w:rFonts w:ascii="Arial" w:hAnsi="Arial" w:cs="Arial"/>
        </w:rPr>
        <w:t>locationB</w:t>
      </w:r>
      <w:proofErr w:type="spellEnd"/>
      <w:r w:rsidRPr="002F6749">
        <w:rPr>
          <w:rFonts w:ascii="Arial" w:hAnsi="Arial" w:cs="Arial"/>
        </w:rPr>
        <w:t>)(</w:t>
      </w:r>
      <w:proofErr w:type="gramEnd"/>
      <w:r w:rsidRPr="002F6749">
        <w:rPr>
          <w:rFonts w:ascii="Arial" w:hAnsi="Arial" w:cs="Arial"/>
        </w:rPr>
        <w:t>either</w:t>
      </w:r>
      <w:r w:rsidRPr="002F6749">
        <w:rPr>
          <w:rFonts w:ascii="Arial" w:hAnsi="Arial" w:cs="Arial"/>
        </w:rPr>
        <w:t> </w:t>
      </w:r>
      <w:r w:rsidRPr="002F6749">
        <w:rPr>
          <w:rFonts w:ascii="Arial" w:hAnsi="Arial" w:cs="Arial"/>
        </w:rPr>
        <w:t xml:space="preserve">prestored or dynamically fetched by using mapping </w:t>
      </w:r>
      <w:proofErr w:type="gramStart"/>
      <w:r w:rsidRPr="002F6749">
        <w:rPr>
          <w:rFonts w:ascii="Arial" w:hAnsi="Arial" w:cs="Arial"/>
        </w:rPr>
        <w:t>APIs )</w:t>
      </w:r>
      <w:proofErr w:type="gramEnd"/>
      <w:r w:rsidRPr="002F6749">
        <w:rPr>
          <w:rFonts w:ascii="Arial" w:hAnsi="Arial" w:cs="Arial"/>
        </w:rPr>
        <w:t xml:space="preserve"> to determine shortest and further </w:t>
      </w:r>
      <w:proofErr w:type="gramStart"/>
      <w:r w:rsidRPr="002F6749">
        <w:rPr>
          <w:rFonts w:ascii="Arial" w:hAnsi="Arial" w:cs="Arial"/>
        </w:rPr>
        <w:t>most quickest</w:t>
      </w:r>
      <w:proofErr w:type="gramEnd"/>
      <w:r w:rsidRPr="002F6749">
        <w:rPr>
          <w:rFonts w:ascii="Arial" w:hAnsi="Arial" w:cs="Arial"/>
        </w:rPr>
        <w:t xml:space="preserve"> sequence.</w:t>
      </w:r>
    </w:p>
    <w:p w14:paraId="201244D9"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And Stage 4-Constraint </w:t>
      </w:r>
      <w:proofErr w:type="gramStart"/>
      <w:r w:rsidRPr="002F6749">
        <w:rPr>
          <w:rFonts w:ascii="Arial" w:hAnsi="Arial" w:cs="Arial"/>
        </w:rPr>
        <w:t>Checking(</w:t>
      </w:r>
      <w:proofErr w:type="gramEnd"/>
      <w:r w:rsidRPr="002F6749">
        <w:rPr>
          <w:rFonts w:ascii="Arial" w:hAnsi="Arial" w:cs="Arial"/>
        </w:rPr>
        <w:t>Reqmt.</w:t>
      </w:r>
      <w:proofErr w:type="gramStart"/>
      <w:r w:rsidRPr="002F6749">
        <w:rPr>
          <w:rFonts w:ascii="Arial" w:hAnsi="Arial" w:cs="Arial"/>
        </w:rPr>
        <w:t>3:Timely</w:t>
      </w:r>
      <w:proofErr w:type="gramEnd"/>
      <w:r w:rsidRPr="002F6749">
        <w:rPr>
          <w:rFonts w:ascii="Arial" w:hAnsi="Arial" w:cs="Arial"/>
        </w:rPr>
        <w:t> </w:t>
      </w:r>
      <w:r w:rsidRPr="002F6749">
        <w:rPr>
          <w:rFonts w:ascii="Arial" w:hAnsi="Arial" w:cs="Arial"/>
        </w:rPr>
        <w:t>Delivery).</w:t>
      </w:r>
    </w:p>
    <w:p w14:paraId="77E7FAFE"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_STEP_6: After the sequence is optimized, it is important to check if the planned route complies</w:t>
      </w:r>
      <w:r w:rsidRPr="002F6749">
        <w:rPr>
          <w:rFonts w:ascii="Arial" w:hAnsi="Arial" w:cs="Arial"/>
        </w:rPr>
        <w:t> </w:t>
      </w:r>
      <w:r w:rsidRPr="002F6749">
        <w:rPr>
          <w:rFonts w:ascii="Arial" w:hAnsi="Arial" w:cs="Arial"/>
        </w:rPr>
        <w:t xml:space="preserve">with </w:t>
      </w:r>
      <w:proofErr w:type="spellStart"/>
      <w:r w:rsidRPr="002F6749">
        <w:rPr>
          <w:rFonts w:ascii="Arial" w:hAnsi="Arial" w:cs="Arial"/>
        </w:rPr>
        <w:t>MaxLateTimeTolerance</w:t>
      </w:r>
      <w:proofErr w:type="spellEnd"/>
      <w:r w:rsidRPr="002F6749">
        <w:rPr>
          <w:rFonts w:ascii="Arial" w:hAnsi="Arial" w:cs="Arial"/>
        </w:rPr>
        <w:t xml:space="preserve"> (30 minutes).</w:t>
      </w:r>
    </w:p>
    <w:p w14:paraId="1994CB07"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 Estimation: The system estimates how the route will </w:t>
      </w:r>
      <w:proofErr w:type="gramStart"/>
      <w:r w:rsidRPr="002F6749">
        <w:rPr>
          <w:rFonts w:ascii="Arial" w:hAnsi="Arial" w:cs="Arial"/>
        </w:rPr>
        <w:t>actually execute</w:t>
      </w:r>
      <w:proofErr w:type="gramEnd"/>
      <w:r w:rsidRPr="002F6749">
        <w:rPr>
          <w:rFonts w:ascii="Arial" w:hAnsi="Arial" w:cs="Arial"/>
        </w:rPr>
        <w:t xml:space="preserve">, computing </w:t>
      </w:r>
      <w:proofErr w:type="spellStart"/>
      <w:r w:rsidRPr="002F6749">
        <w:rPr>
          <w:rFonts w:ascii="Arial" w:hAnsi="Arial" w:cs="Arial"/>
        </w:rPr>
        <w:t>EstimatedDeliveryTime</w:t>
      </w:r>
      <w:proofErr w:type="spellEnd"/>
      <w:r w:rsidRPr="002F6749">
        <w:rPr>
          <w:rFonts w:ascii="Arial" w:hAnsi="Arial" w:cs="Arial"/>
        </w:rPr>
        <w:t xml:space="preserve"> for each order as</w:t>
      </w:r>
      <w:r w:rsidRPr="002F6749">
        <w:rPr>
          <w:rFonts w:ascii="Arial" w:hAnsi="Arial" w:cs="Arial"/>
        </w:rPr>
        <w:t> </w:t>
      </w:r>
      <w:r w:rsidRPr="002F6749">
        <w:rPr>
          <w:rFonts w:ascii="Arial" w:hAnsi="Arial" w:cs="Arial"/>
        </w:rPr>
        <w:t xml:space="preserve">a function of </w:t>
      </w:r>
      <w:proofErr w:type="spellStart"/>
      <w:r w:rsidRPr="002F6749">
        <w:rPr>
          <w:rFonts w:ascii="Arial" w:hAnsi="Arial" w:cs="Arial"/>
        </w:rPr>
        <w:t>DriverStartTime</w:t>
      </w:r>
      <w:proofErr w:type="spellEnd"/>
      <w:r w:rsidRPr="002F6749">
        <w:rPr>
          <w:rFonts w:ascii="Arial" w:hAnsi="Arial" w:cs="Arial"/>
        </w:rPr>
        <w:t xml:space="preserve">, </w:t>
      </w:r>
      <w:proofErr w:type="spellStart"/>
      <w:r w:rsidRPr="002F6749">
        <w:rPr>
          <w:rFonts w:ascii="Arial" w:hAnsi="Arial" w:cs="Arial"/>
        </w:rPr>
        <w:t>TravelTime</w:t>
      </w:r>
      <w:proofErr w:type="spellEnd"/>
      <w:r w:rsidRPr="002F6749">
        <w:rPr>
          <w:rFonts w:ascii="Arial" w:hAnsi="Arial" w:cs="Arial"/>
        </w:rPr>
        <w:t xml:space="preserve"> between stops and any possible waiting at each stop (e.g., to </w:t>
      </w:r>
      <w:proofErr w:type="spellStart"/>
      <w:r w:rsidRPr="002F6749">
        <w:rPr>
          <w:rFonts w:ascii="Arial" w:hAnsi="Arial" w:cs="Arial"/>
        </w:rPr>
        <w:t>pickup</w:t>
      </w:r>
      <w:proofErr w:type="spellEnd"/>
      <w:r w:rsidRPr="002F6749">
        <w:rPr>
          <w:rFonts w:ascii="Arial" w:hAnsi="Arial" w:cs="Arial"/>
        </w:rPr>
        <w:t xml:space="preserve"> an order).</w:t>
      </w:r>
    </w:p>
    <w:p w14:paraId="7C3D7C9E"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lastRenderedPageBreak/>
        <w:t>• Violation Detection: If a delivery</w:t>
      </w:r>
      <w:r w:rsidRPr="002F6749">
        <w:rPr>
          <w:rFonts w:ascii="Arial" w:hAnsi="Arial" w:cs="Arial"/>
        </w:rPr>
        <w:t> </w:t>
      </w:r>
      <w:r w:rsidRPr="002F6749">
        <w:rPr>
          <w:rFonts w:ascii="Arial" w:hAnsi="Arial" w:cs="Arial"/>
        </w:rPr>
        <w:t xml:space="preserve">unit for any </w:t>
      </w:r>
      <w:proofErr w:type="spellStart"/>
      <w:r w:rsidRPr="002F6749">
        <w:rPr>
          <w:rFonts w:ascii="Arial" w:hAnsi="Arial" w:cs="Arial"/>
        </w:rPr>
        <w:t>EstimatedDeliveryTime</w:t>
      </w:r>
      <w:proofErr w:type="spellEnd"/>
      <w:r w:rsidRPr="002F6749">
        <w:rPr>
          <w:rFonts w:ascii="Arial" w:hAnsi="Arial" w:cs="Arial"/>
        </w:rPr>
        <w:t xml:space="preserve"> is beyond the </w:t>
      </w:r>
      <w:proofErr w:type="spellStart"/>
      <w:r w:rsidRPr="002F6749">
        <w:rPr>
          <w:rFonts w:ascii="Arial" w:hAnsi="Arial" w:cs="Arial"/>
        </w:rPr>
        <w:t>PreferredDeliveryWindowEnd</w:t>
      </w:r>
      <w:proofErr w:type="spellEnd"/>
      <w:r w:rsidRPr="002F6749">
        <w:rPr>
          <w:rFonts w:ascii="Arial" w:hAnsi="Arial" w:cs="Arial"/>
        </w:rPr>
        <w:t xml:space="preserve"> + </w:t>
      </w:r>
      <w:proofErr w:type="spellStart"/>
      <w:r w:rsidRPr="002F6749">
        <w:rPr>
          <w:rFonts w:ascii="Arial" w:hAnsi="Arial" w:cs="Arial"/>
        </w:rPr>
        <w:t>MaxLateTimeTolerance</w:t>
      </w:r>
      <w:proofErr w:type="spellEnd"/>
      <w:r w:rsidRPr="002F6749">
        <w:rPr>
          <w:rFonts w:ascii="Arial" w:hAnsi="Arial" w:cs="Arial"/>
        </w:rPr>
        <w:t>, then it breaks the guidance time and hence is flagged as violating it.</w:t>
      </w:r>
    </w:p>
    <w:p w14:paraId="5DE2B8A0" w14:textId="77777777" w:rsidR="00147E1A" w:rsidRDefault="00147E1A" w:rsidP="00147E1A">
      <w:pPr>
        <w:pStyle w:val="NormalWeb"/>
      </w:pPr>
      <w:r>
        <w:t xml:space="preserve">• </w:t>
      </w:r>
      <w:r w:rsidRPr="002F6749">
        <w:rPr>
          <w:rStyle w:val="Heading1Char"/>
        </w:rPr>
        <w:t>Correction Mechanisms:</w:t>
      </w:r>
    </w:p>
    <w:p w14:paraId="5DD1BC72" w14:textId="4B886248"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 Route Adjustment: The model first tries small modifications such as exchange of stops within a same cluster, or deletion of the o-</w:t>
      </w:r>
      <w:proofErr w:type="spellStart"/>
      <w:r w:rsidRPr="002F6749">
        <w:rPr>
          <w:rFonts w:ascii="Arial" w:hAnsi="Arial" w:cs="Arial"/>
        </w:rPr>
        <w:t>rder</w:t>
      </w:r>
      <w:proofErr w:type="spellEnd"/>
      <w:r w:rsidRPr="002F6749">
        <w:rPr>
          <w:rFonts w:ascii="Arial" w:hAnsi="Arial" w:cs="Arial"/>
        </w:rPr>
        <w:t xml:space="preserve"> leading to violation</w:t>
      </w:r>
      <w:r w:rsidRPr="002F6749">
        <w:rPr>
          <w:rFonts w:ascii="Arial" w:hAnsi="Arial" w:cs="Arial"/>
        </w:rPr>
        <w:t> </w:t>
      </w:r>
      <w:r w:rsidRPr="002F6749">
        <w:rPr>
          <w:rFonts w:ascii="Arial" w:hAnsi="Arial" w:cs="Arial"/>
        </w:rPr>
        <w:t>(if it is farthest or latest).</w:t>
      </w:r>
    </w:p>
    <w:p w14:paraId="523757F3" w14:textId="12DA20C2" w:rsidR="00147E1A" w:rsidRPr="002F6749" w:rsidRDefault="00147E1A" w:rsidP="002F6749">
      <w:pPr>
        <w:pStyle w:val="NormalWeb"/>
        <w:spacing w:line="360" w:lineRule="auto"/>
        <w:jc w:val="both"/>
        <w:rPr>
          <w:rFonts w:ascii="Arial" w:hAnsi="Arial" w:cs="Arial"/>
        </w:rPr>
      </w:pPr>
      <w:r w:rsidRPr="002F6749">
        <w:rPr>
          <w:rFonts w:ascii="Arial" w:hAnsi="Arial" w:cs="Arial"/>
        </w:rPr>
        <w:t>Re-assignment: When reallocation does not work, orders are evicted from the current route and re-inserted into</w:t>
      </w:r>
      <w:r w:rsidRPr="002F6749">
        <w:rPr>
          <w:rFonts w:ascii="Arial" w:hAnsi="Arial" w:cs="Arial"/>
        </w:rPr>
        <w:t> </w:t>
      </w:r>
      <w:r w:rsidRPr="002F6749">
        <w:rPr>
          <w:rFonts w:ascii="Arial" w:hAnsi="Arial" w:cs="Arial"/>
        </w:rPr>
        <w:t xml:space="preserve">an unassigned pool. These orders can then be </w:t>
      </w:r>
      <w:proofErr w:type="spellStart"/>
      <w:r w:rsidRPr="002F6749">
        <w:rPr>
          <w:rFonts w:ascii="Arial" w:hAnsi="Arial" w:cs="Arial"/>
        </w:rPr>
        <w:t>reclustered</w:t>
      </w:r>
      <w:proofErr w:type="spellEnd"/>
      <w:r w:rsidRPr="002F6749">
        <w:rPr>
          <w:rFonts w:ascii="Arial" w:hAnsi="Arial" w:cs="Arial"/>
        </w:rPr>
        <w:t xml:space="preserve"> and given to other drivers or, if available, one “express driver” may serve</w:t>
      </w:r>
      <w:r w:rsidRPr="002F6749">
        <w:rPr>
          <w:rFonts w:ascii="Arial" w:hAnsi="Arial" w:cs="Arial"/>
        </w:rPr>
        <w:t> </w:t>
      </w:r>
      <w:r w:rsidRPr="002F6749">
        <w:rPr>
          <w:rFonts w:ascii="Arial" w:hAnsi="Arial" w:cs="Arial"/>
        </w:rPr>
        <w:t>these.</w:t>
      </w:r>
    </w:p>
    <w:p w14:paraId="025A5742" w14:textId="3035ECC1" w:rsidR="00461729" w:rsidRPr="002F6749" w:rsidRDefault="00461729" w:rsidP="002F6749">
      <w:pPr>
        <w:pStyle w:val="NormalWeb"/>
        <w:spacing w:line="360" w:lineRule="auto"/>
        <w:jc w:val="both"/>
        <w:rPr>
          <w:rFonts w:ascii="Arial" w:hAnsi="Arial" w:cs="Arial"/>
        </w:rPr>
      </w:pPr>
      <w:r w:rsidRPr="002F6749">
        <w:rPr>
          <w:rFonts w:ascii="Arial" w:hAnsi="Arial" w:cs="Arial"/>
        </w:rPr>
        <w:t>effort to even out the work and</w:t>
      </w:r>
      <w:r w:rsidRPr="002F6749">
        <w:rPr>
          <w:rFonts w:ascii="Arial" w:hAnsi="Arial" w:cs="Arial"/>
        </w:rPr>
        <w:t> </w:t>
      </w:r>
      <w:r w:rsidRPr="002F6749">
        <w:rPr>
          <w:rFonts w:ascii="Arial" w:hAnsi="Arial" w:cs="Arial"/>
        </w:rPr>
        <w:t>reduce initial driving for the drivers.</w:t>
      </w:r>
    </w:p>
    <w:p w14:paraId="30E9B15C"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Stage 5: Capability Audit (Could Have,</w:t>
      </w:r>
      <w:r w:rsidRPr="002F6749">
        <w:rPr>
          <w:rFonts w:ascii="Arial" w:hAnsi="Arial" w:cs="Arial"/>
        </w:rPr>
        <w:t> </w:t>
      </w:r>
      <w:r w:rsidRPr="002F6749">
        <w:rPr>
          <w:rFonts w:ascii="Arial" w:hAnsi="Arial" w:cs="Arial"/>
        </w:rPr>
        <w:t>but Needed for Realism)</w:t>
      </w:r>
    </w:p>
    <w:p w14:paraId="1045F283"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The answer</w:t>
      </w:r>
      <w:r w:rsidRPr="002F6749">
        <w:rPr>
          <w:rFonts w:ascii="Arial" w:hAnsi="Arial" w:cs="Arial"/>
        </w:rPr>
        <w:t> </w:t>
      </w:r>
      <w:r w:rsidRPr="002F6749">
        <w:rPr>
          <w:rFonts w:ascii="Arial" w:hAnsi="Arial" w:cs="Arial"/>
        </w:rPr>
        <w:t xml:space="preserve">has a case for </w:t>
      </w:r>
      <w:proofErr w:type="spellStart"/>
      <w:r w:rsidRPr="002F6749">
        <w:rPr>
          <w:rFonts w:ascii="Arial" w:hAnsi="Arial" w:cs="Arial"/>
        </w:rPr>
        <w:t>VehicleCapacity</w:t>
      </w:r>
      <w:proofErr w:type="spellEnd"/>
      <w:r w:rsidRPr="002F6749">
        <w:rPr>
          <w:rFonts w:ascii="Arial" w:hAnsi="Arial" w:cs="Arial"/>
        </w:rPr>
        <w:t>. In so doing, the total volume or weight of orders allocated to a driver</w:t>
      </w:r>
      <w:r w:rsidRPr="002F6749">
        <w:rPr>
          <w:rFonts w:ascii="Arial" w:hAnsi="Arial" w:cs="Arial"/>
        </w:rPr>
        <w:t> </w:t>
      </w:r>
      <w:r w:rsidRPr="002F6749">
        <w:rPr>
          <w:rFonts w:ascii="Arial" w:hAnsi="Arial" w:cs="Arial"/>
        </w:rPr>
        <w:t xml:space="preserve">will not exceed an available capacity of their </w:t>
      </w:r>
      <w:proofErr w:type="spellStart"/>
      <w:r w:rsidRPr="002F6749">
        <w:rPr>
          <w:rFonts w:ascii="Arial" w:hAnsi="Arial" w:cs="Arial"/>
        </w:rPr>
        <w:t>vechicle</w:t>
      </w:r>
      <w:proofErr w:type="spellEnd"/>
      <w:r w:rsidRPr="002F6749">
        <w:rPr>
          <w:rFonts w:ascii="Arial" w:hAnsi="Arial" w:cs="Arial"/>
        </w:rPr>
        <w:t>. If exceeded, then the cluster is bisected and</w:t>
      </w:r>
      <w:r w:rsidRPr="002F6749">
        <w:rPr>
          <w:rFonts w:ascii="Arial" w:hAnsi="Arial" w:cs="Arial"/>
        </w:rPr>
        <w:t> </w:t>
      </w:r>
      <w:r w:rsidRPr="002F6749">
        <w:rPr>
          <w:rFonts w:ascii="Arial" w:hAnsi="Arial" w:cs="Arial"/>
        </w:rPr>
        <w:t>any orders that exceed this maximum are dumped back into the unassigned hat for sorting again. This way drivers are</w:t>
      </w:r>
      <w:r w:rsidRPr="002F6749">
        <w:rPr>
          <w:rFonts w:ascii="Arial" w:hAnsi="Arial" w:cs="Arial"/>
        </w:rPr>
        <w:t> </w:t>
      </w:r>
      <w:r w:rsidRPr="002F6749">
        <w:rPr>
          <w:rFonts w:ascii="Arial" w:hAnsi="Arial" w:cs="Arial"/>
        </w:rPr>
        <w:t>never overwhelmed and there’s no risk of late orders or failed deliveries.</w:t>
      </w:r>
    </w:p>
    <w:p w14:paraId="66754821"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STAGE</w:t>
      </w:r>
      <w:r w:rsidRPr="002F6749">
        <w:rPr>
          <w:rFonts w:ascii="Arial" w:hAnsi="Arial" w:cs="Arial"/>
        </w:rPr>
        <w:t> </w:t>
      </w:r>
      <w:r w:rsidRPr="002F6749">
        <w:rPr>
          <w:rFonts w:ascii="Arial" w:hAnsi="Arial" w:cs="Arial"/>
        </w:rPr>
        <w:t>6: Last Task and Sending Them Away</w:t>
      </w:r>
    </w:p>
    <w:p w14:paraId="3C5D1133"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In case of validated capacity and time constraints (if necessary), an optimized route is</w:t>
      </w:r>
      <w:r w:rsidRPr="002F6749">
        <w:rPr>
          <w:rFonts w:ascii="Arial" w:hAnsi="Arial" w:cs="Arial"/>
        </w:rPr>
        <w:t> </w:t>
      </w:r>
      <w:r w:rsidRPr="002F6749">
        <w:rPr>
          <w:rFonts w:ascii="Arial" w:hAnsi="Arial" w:cs="Arial"/>
        </w:rPr>
        <w:t>finally assigned to a driver. The driver is then assigned, and orders allocated in the</w:t>
      </w:r>
      <w:r w:rsidRPr="002F6749">
        <w:rPr>
          <w:rFonts w:ascii="Arial" w:hAnsi="Arial" w:cs="Arial"/>
        </w:rPr>
        <w:t> </w:t>
      </w:r>
      <w:r w:rsidRPr="002F6749">
        <w:rPr>
          <w:rFonts w:ascii="Arial" w:hAnsi="Arial" w:cs="Arial"/>
        </w:rPr>
        <w:t>system are refreshed.</w:t>
      </w:r>
    </w:p>
    <w:p w14:paraId="5969AAFE"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Step</w:t>
      </w:r>
      <w:r w:rsidRPr="002F6749">
        <w:rPr>
          <w:rFonts w:ascii="Arial" w:hAnsi="Arial" w:cs="Arial"/>
        </w:rPr>
        <w:t> </w:t>
      </w:r>
      <w:r w:rsidRPr="002F6749">
        <w:rPr>
          <w:rFonts w:ascii="Arial" w:hAnsi="Arial" w:cs="Arial"/>
        </w:rPr>
        <w:t>7: Dynamic Monitoring and Re-optimisation in Real Time</w:t>
      </w:r>
    </w:p>
    <w:p w14:paraId="45D1A778"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The system is</w:t>
      </w:r>
      <w:r w:rsidRPr="002F6749">
        <w:rPr>
          <w:rFonts w:ascii="Arial" w:hAnsi="Arial" w:cs="Arial"/>
        </w:rPr>
        <w:t> </w:t>
      </w:r>
      <w:r w:rsidRPr="002F6749">
        <w:rPr>
          <w:rFonts w:ascii="Arial" w:hAnsi="Arial" w:cs="Arial"/>
        </w:rPr>
        <w:t>also dynamic. The location of the current drivers (</w:t>
      </w:r>
      <w:proofErr w:type="spellStart"/>
      <w:r w:rsidRPr="002F6749">
        <w:rPr>
          <w:rFonts w:ascii="Arial" w:hAnsi="Arial" w:cs="Arial"/>
        </w:rPr>
        <w:t>CurrentLocation</w:t>
      </w:r>
      <w:proofErr w:type="spellEnd"/>
      <w:r w:rsidRPr="002F6749">
        <w:rPr>
          <w:rFonts w:ascii="Arial" w:hAnsi="Arial" w:cs="Arial"/>
        </w:rPr>
        <w:t>) is</w:t>
      </w:r>
      <w:r w:rsidRPr="002F6749">
        <w:rPr>
          <w:rFonts w:ascii="Arial" w:hAnsi="Arial" w:cs="Arial"/>
        </w:rPr>
        <w:t> </w:t>
      </w:r>
      <w:r w:rsidRPr="002F6749">
        <w:rPr>
          <w:rFonts w:ascii="Arial" w:hAnsi="Arial" w:cs="Arial"/>
        </w:rPr>
        <w:t>monitored in real-time. For major disturbances such as</w:t>
      </w:r>
      <w:r w:rsidRPr="002F6749">
        <w:rPr>
          <w:rFonts w:ascii="Arial" w:hAnsi="Arial" w:cs="Arial"/>
        </w:rPr>
        <w:t> </w:t>
      </w:r>
      <w:r w:rsidRPr="002F6749">
        <w:rPr>
          <w:rFonts w:ascii="Arial" w:hAnsi="Arial" w:cs="Arial"/>
        </w:rPr>
        <w:t>sudden traffic jams, accidents, or very urgent new orders, the system can initiate re-optimization for the respective driver or cluster. This way routes are as effective and efficient as possible for the</w:t>
      </w:r>
      <w:r w:rsidRPr="002F6749">
        <w:rPr>
          <w:rFonts w:ascii="Arial" w:hAnsi="Arial" w:cs="Arial"/>
        </w:rPr>
        <w:t> </w:t>
      </w:r>
      <w:r w:rsidRPr="002F6749">
        <w:rPr>
          <w:rFonts w:ascii="Arial" w:hAnsi="Arial" w:cs="Arial"/>
        </w:rPr>
        <w:t>entire day.</w:t>
      </w:r>
    </w:p>
    <w:p w14:paraId="17126E3A" w14:textId="77777777" w:rsidR="00147E1A" w:rsidRDefault="00147E1A" w:rsidP="002F6749">
      <w:pPr>
        <w:pStyle w:val="Heading1"/>
      </w:pPr>
      <w:bookmarkStart w:id="8" w:name="_Toc216797371"/>
      <w:r>
        <w:lastRenderedPageBreak/>
        <w:t>Assumptions:</w:t>
      </w:r>
      <w:bookmarkEnd w:id="8"/>
    </w:p>
    <w:p w14:paraId="391B736C"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Location Data: Accurate location data for drivers and</w:t>
      </w:r>
      <w:r w:rsidRPr="002F6749">
        <w:rPr>
          <w:rFonts w:ascii="Arial" w:hAnsi="Arial" w:cs="Arial"/>
        </w:rPr>
        <w:t> </w:t>
      </w:r>
      <w:r w:rsidRPr="002F6749">
        <w:rPr>
          <w:rFonts w:ascii="Arial" w:hAnsi="Arial" w:cs="Arial"/>
        </w:rPr>
        <w:t xml:space="preserve">customers </w:t>
      </w:r>
      <w:proofErr w:type="gramStart"/>
      <w:r w:rsidRPr="002F6749">
        <w:rPr>
          <w:rFonts w:ascii="Arial" w:hAnsi="Arial" w:cs="Arial"/>
        </w:rPr>
        <w:t>is</w:t>
      </w:r>
      <w:proofErr w:type="gramEnd"/>
      <w:r w:rsidRPr="002F6749">
        <w:rPr>
          <w:rFonts w:ascii="Arial" w:hAnsi="Arial" w:cs="Arial"/>
        </w:rPr>
        <w:t xml:space="preserve"> essential to route effectively.</w:t>
      </w:r>
    </w:p>
    <w:p w14:paraId="6D27D398"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Real</w:t>
      </w:r>
      <w:r w:rsidRPr="002F6749">
        <w:rPr>
          <w:rFonts w:ascii="Arial" w:hAnsi="Arial" w:cs="Arial"/>
        </w:rPr>
        <w:t> </w:t>
      </w:r>
      <w:r w:rsidRPr="002F6749">
        <w:rPr>
          <w:rFonts w:ascii="Arial" w:hAnsi="Arial" w:cs="Arial"/>
        </w:rPr>
        <w:t xml:space="preserve">Time Traffic Data: Real time or high frequency sample traffic data is assumed to be available for reliable </w:t>
      </w:r>
      <w:proofErr w:type="spellStart"/>
      <w:r w:rsidRPr="002F6749">
        <w:rPr>
          <w:rFonts w:ascii="Arial" w:hAnsi="Arial" w:cs="Arial"/>
        </w:rPr>
        <w:t>TravelTime</w:t>
      </w:r>
      <w:proofErr w:type="spellEnd"/>
      <w:r w:rsidRPr="002F6749">
        <w:rPr>
          <w:rFonts w:ascii="Arial" w:hAnsi="Arial" w:cs="Arial"/>
        </w:rPr>
        <w:t xml:space="preserve"> estimations.</w:t>
      </w:r>
    </w:p>
    <w:p w14:paraId="2BED547F"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Driver Compliance: It is contingent that</w:t>
      </w:r>
      <w:r w:rsidRPr="002F6749">
        <w:rPr>
          <w:rFonts w:ascii="Arial" w:hAnsi="Arial" w:cs="Arial"/>
        </w:rPr>
        <w:t> </w:t>
      </w:r>
      <w:r w:rsidRPr="002F6749">
        <w:rPr>
          <w:rFonts w:ascii="Arial" w:hAnsi="Arial" w:cs="Arial"/>
        </w:rPr>
        <w:t>drivers travel to a route as it is assigned.</w:t>
      </w:r>
    </w:p>
    <w:p w14:paraId="4ACF63BA"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Ready for Pickup: Orders are ready to be picked up at</w:t>
      </w:r>
      <w:r w:rsidRPr="002F6749">
        <w:rPr>
          <w:rFonts w:ascii="Arial" w:hAnsi="Arial" w:cs="Arial"/>
        </w:rPr>
        <w:t> </w:t>
      </w:r>
      <w:r w:rsidRPr="002F6749">
        <w:rPr>
          <w:rFonts w:ascii="Arial" w:hAnsi="Arial" w:cs="Arial"/>
        </w:rPr>
        <w:t xml:space="preserve">their </w:t>
      </w:r>
      <w:proofErr w:type="spellStart"/>
      <w:r w:rsidRPr="002F6749">
        <w:rPr>
          <w:rFonts w:ascii="Arial" w:hAnsi="Arial" w:cs="Arial"/>
        </w:rPr>
        <w:t>ReadyTime</w:t>
      </w:r>
      <w:proofErr w:type="spellEnd"/>
      <w:r w:rsidRPr="002F6749">
        <w:rPr>
          <w:rFonts w:ascii="Arial" w:hAnsi="Arial" w:cs="Arial"/>
        </w:rPr>
        <w:t>.</w:t>
      </w:r>
    </w:p>
    <w:p w14:paraId="1131BD60"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Hub depot:</w:t>
      </w:r>
      <w:r w:rsidRPr="002F6749">
        <w:rPr>
          <w:rFonts w:ascii="Arial" w:hAnsi="Arial" w:cs="Arial"/>
        </w:rPr>
        <w:t> </w:t>
      </w:r>
      <w:r w:rsidRPr="002F6749">
        <w:rPr>
          <w:rFonts w:ascii="Arial" w:hAnsi="Arial" w:cs="Arial"/>
        </w:rPr>
        <w:t>The depot serves as a centric transfer point for route creation, making initial allocations manageable.</w:t>
      </w:r>
    </w:p>
    <w:p w14:paraId="3C3AC772"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Based on known classic optimisation techniques, the multi-stage will form a sturdy platform upon very necessary reference for </w:t>
      </w:r>
      <w:proofErr w:type="spellStart"/>
      <w:r w:rsidRPr="002F6749">
        <w:rPr>
          <w:rFonts w:ascii="Arial" w:hAnsi="Arial" w:cs="Arial"/>
        </w:rPr>
        <w:t>GrocerQuick</w:t>
      </w:r>
      <w:proofErr w:type="spellEnd"/>
      <w:r w:rsidRPr="002F6749">
        <w:rPr>
          <w:rFonts w:ascii="Arial" w:hAnsi="Arial" w:cs="Arial"/>
        </w:rPr>
        <w:t xml:space="preserve"> to achieve efficient order assignment, reduce fuel consumption (i.e. travel</w:t>
      </w:r>
      <w:r w:rsidRPr="002F6749">
        <w:rPr>
          <w:rFonts w:ascii="Arial" w:hAnsi="Arial" w:cs="Arial"/>
        </w:rPr>
        <w:t> </w:t>
      </w:r>
      <w:r w:rsidRPr="002F6749">
        <w:rPr>
          <w:rFonts w:ascii="Arial" w:hAnsi="Arial" w:cs="Arial"/>
        </w:rPr>
        <w:t>distance minimization) and ensure timely delivery.</w:t>
      </w:r>
    </w:p>
    <w:p w14:paraId="7DA9339C"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Reflect and Justify</w:t>
      </w:r>
    </w:p>
    <w:p w14:paraId="5F2DD8D0"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The </w:t>
      </w:r>
      <w:proofErr w:type="gramStart"/>
      <w:r w:rsidRPr="002F6749">
        <w:rPr>
          <w:rFonts w:ascii="Arial" w:hAnsi="Arial" w:cs="Arial"/>
        </w:rPr>
        <w:t>problem solving</w:t>
      </w:r>
      <w:proofErr w:type="gramEnd"/>
      <w:r w:rsidRPr="002F6749">
        <w:rPr>
          <w:rFonts w:ascii="Arial" w:hAnsi="Arial" w:cs="Arial"/>
        </w:rPr>
        <w:t xml:space="preserve"> method used here was a packaged with several elements, that provide an effective and exhaustive</w:t>
      </w:r>
      <w:r w:rsidRPr="002F6749">
        <w:rPr>
          <w:rFonts w:ascii="Arial" w:hAnsi="Arial" w:cs="Arial"/>
        </w:rPr>
        <w:t> </w:t>
      </w:r>
      <w:r w:rsidRPr="002F6749">
        <w:rPr>
          <w:rFonts w:ascii="Arial" w:hAnsi="Arial" w:cs="Arial"/>
        </w:rPr>
        <w:t>solution. Contemplating these methods and rationalizing the</w:t>
      </w:r>
      <w:r w:rsidRPr="002F6749">
        <w:rPr>
          <w:rFonts w:ascii="Arial" w:hAnsi="Arial" w:cs="Arial"/>
        </w:rPr>
        <w:t> </w:t>
      </w:r>
      <w:r w:rsidRPr="002F6749">
        <w:rPr>
          <w:rFonts w:ascii="Arial" w:hAnsi="Arial" w:cs="Arial"/>
        </w:rPr>
        <w:t>chosen strategy contributes to legitimizing the proposed answer, as well as recognizing its weaknesses.</w:t>
      </w:r>
    </w:p>
    <w:p w14:paraId="7CE38830" w14:textId="77777777" w:rsidR="00147E1A" w:rsidRDefault="00147E1A" w:rsidP="002F6749">
      <w:pPr>
        <w:pStyle w:val="Heading1"/>
      </w:pPr>
      <w:bookmarkStart w:id="9" w:name="_Toc216797372"/>
      <w:r>
        <w:t>3.1 Problem-Solving Techniques Used:</w:t>
      </w:r>
      <w:bookmarkEnd w:id="9"/>
    </w:p>
    <w:p w14:paraId="3FEC9778"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Decomposition/Subdividing: Decomposing</w:t>
      </w:r>
      <w:r w:rsidRPr="002F6749">
        <w:rPr>
          <w:rFonts w:ascii="Arial" w:hAnsi="Arial" w:cs="Arial"/>
        </w:rPr>
        <w:t> </w:t>
      </w:r>
      <w:r w:rsidRPr="002F6749">
        <w:rPr>
          <w:rFonts w:ascii="Arial" w:hAnsi="Arial" w:cs="Arial"/>
        </w:rPr>
        <w:t xml:space="preserve">the </w:t>
      </w:r>
      <w:proofErr w:type="gramStart"/>
      <w:r w:rsidRPr="002F6749">
        <w:rPr>
          <w:rFonts w:ascii="Arial" w:hAnsi="Arial" w:cs="Arial"/>
        </w:rPr>
        <w:t>high level</w:t>
      </w:r>
      <w:proofErr w:type="gramEnd"/>
      <w:r w:rsidRPr="002F6749">
        <w:rPr>
          <w:rFonts w:ascii="Arial" w:hAnsi="Arial" w:cs="Arial"/>
        </w:rPr>
        <w:t xml:space="preserve"> requirement " managing delivery routes efficiently " into smaller parts or </w:t>
      </w:r>
      <w:proofErr w:type="gramStart"/>
      <w:r w:rsidRPr="002F6749">
        <w:rPr>
          <w:rFonts w:ascii="Arial" w:hAnsi="Arial" w:cs="Arial"/>
        </w:rPr>
        <w:t>components..</w:t>
      </w:r>
      <w:proofErr w:type="gramEnd"/>
      <w:r w:rsidRPr="002F6749">
        <w:rPr>
          <w:rFonts w:ascii="Arial" w:hAnsi="Arial" w:cs="Arial"/>
        </w:rPr>
        <w:t xml:space="preserve"> Order allocation, fuel minimisation and time constraints). This would enable a concentrated study of</w:t>
      </w:r>
      <w:r w:rsidRPr="002F6749">
        <w:rPr>
          <w:rFonts w:ascii="Arial" w:hAnsi="Arial" w:cs="Arial"/>
        </w:rPr>
        <w:t> </w:t>
      </w:r>
      <w:r w:rsidRPr="002F6749">
        <w:rPr>
          <w:rFonts w:ascii="Arial" w:hAnsi="Arial" w:cs="Arial"/>
        </w:rPr>
        <w:t xml:space="preserve">each element and its treatment in some special technique. The </w:t>
      </w:r>
      <w:proofErr w:type="spellStart"/>
      <w:r w:rsidRPr="002F6749">
        <w:rPr>
          <w:rFonts w:ascii="Arial" w:hAnsi="Arial" w:cs="Arial"/>
        </w:rPr>
        <w:t>MoSCoW</w:t>
      </w:r>
      <w:proofErr w:type="spellEnd"/>
      <w:r w:rsidRPr="002F6749">
        <w:rPr>
          <w:rFonts w:ascii="Arial" w:hAnsi="Arial" w:cs="Arial"/>
        </w:rPr>
        <w:t xml:space="preserve"> analysis refined that by categorising those components into</w:t>
      </w:r>
      <w:r w:rsidRPr="002F6749">
        <w:rPr>
          <w:rFonts w:ascii="Arial" w:hAnsi="Arial" w:cs="Arial"/>
        </w:rPr>
        <w:t> </w:t>
      </w:r>
      <w:r w:rsidRPr="002F6749">
        <w:rPr>
          <w:rFonts w:ascii="Arial" w:hAnsi="Arial" w:cs="Arial"/>
        </w:rPr>
        <w:t>necessity ("Must Have") and nicety ("Should Have").</w:t>
      </w:r>
    </w:p>
    <w:p w14:paraId="727B9E26"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lastRenderedPageBreak/>
        <w:t>• Abstraction:</w:t>
      </w:r>
      <w:r w:rsidRPr="002F6749">
        <w:rPr>
          <w:rFonts w:ascii="Arial" w:hAnsi="Arial" w:cs="Arial"/>
        </w:rPr>
        <w:t> </w:t>
      </w:r>
      <w:r w:rsidRPr="002F6749">
        <w:rPr>
          <w:rFonts w:ascii="Arial" w:hAnsi="Arial" w:cs="Arial"/>
        </w:rPr>
        <w:t xml:space="preserve">We simplified the messiness of real-world delivery into a collection of variables and relationship. For instance, rather than </w:t>
      </w:r>
      <w:proofErr w:type="gramStart"/>
      <w:r w:rsidRPr="002F6749">
        <w:rPr>
          <w:rFonts w:ascii="Arial" w:hAnsi="Arial" w:cs="Arial"/>
        </w:rPr>
        <w:t>taking into account</w:t>
      </w:r>
      <w:proofErr w:type="gramEnd"/>
      <w:r w:rsidRPr="002F6749">
        <w:rPr>
          <w:rFonts w:ascii="Arial" w:hAnsi="Arial" w:cs="Arial"/>
        </w:rPr>
        <w:t xml:space="preserve"> the complexity of every road, we used functions for</w:t>
      </w:r>
      <w:r w:rsidRPr="002F6749">
        <w:rPr>
          <w:rFonts w:ascii="Arial" w:hAnsi="Arial" w:cs="Arial"/>
        </w:rPr>
        <w:t> </w:t>
      </w:r>
      <w:r w:rsidRPr="002F6749">
        <w:rPr>
          <w:rFonts w:ascii="Arial" w:hAnsi="Arial" w:cs="Arial"/>
        </w:rPr>
        <w:t>Distance and Travel Time (often using third-party mapping services). This enabled us to concentrate on the algorithmic logic without having to delve</w:t>
      </w:r>
      <w:r w:rsidRPr="002F6749">
        <w:rPr>
          <w:rFonts w:ascii="Arial" w:hAnsi="Arial" w:cs="Arial"/>
        </w:rPr>
        <w:t> </w:t>
      </w:r>
      <w:r w:rsidRPr="002F6749">
        <w:rPr>
          <w:rFonts w:ascii="Arial" w:hAnsi="Arial" w:cs="Arial"/>
        </w:rPr>
        <w:t xml:space="preserve">into all the </w:t>
      </w:r>
      <w:proofErr w:type="spellStart"/>
      <w:proofErr w:type="gramStart"/>
      <w:r w:rsidRPr="002F6749">
        <w:rPr>
          <w:rFonts w:ascii="Arial" w:hAnsi="Arial" w:cs="Arial"/>
        </w:rPr>
        <w:t>nit picky</w:t>
      </w:r>
      <w:proofErr w:type="spellEnd"/>
      <w:proofErr w:type="gramEnd"/>
      <w:r w:rsidRPr="002F6749">
        <w:rPr>
          <w:rFonts w:ascii="Arial" w:hAnsi="Arial" w:cs="Arial"/>
        </w:rPr>
        <w:t xml:space="preserve"> bits.”</w:t>
      </w:r>
    </w:p>
    <w:p w14:paraId="0B6F038E"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 </w:t>
      </w:r>
      <w:proofErr w:type="spellStart"/>
      <w:r w:rsidRPr="002F6749">
        <w:rPr>
          <w:rFonts w:ascii="Arial" w:hAnsi="Arial" w:cs="Arial"/>
        </w:rPr>
        <w:t>Modeling</w:t>
      </w:r>
      <w:proofErr w:type="spellEnd"/>
      <w:r w:rsidRPr="002F6749">
        <w:rPr>
          <w:rFonts w:ascii="Arial" w:hAnsi="Arial" w:cs="Arial"/>
        </w:rPr>
        <w:t>: The flowchart and pseudocode are the</w:t>
      </w:r>
      <w:r w:rsidRPr="002F6749">
        <w:rPr>
          <w:rFonts w:ascii="Arial" w:hAnsi="Arial" w:cs="Arial"/>
        </w:rPr>
        <w:t> </w:t>
      </w:r>
      <w:r w:rsidRPr="002F6749">
        <w:rPr>
          <w:rFonts w:ascii="Arial" w:hAnsi="Arial" w:cs="Arial"/>
        </w:rPr>
        <w:t>models of our desired system. They form the logical development and stages to</w:t>
      </w:r>
      <w:r w:rsidRPr="002F6749">
        <w:rPr>
          <w:rFonts w:ascii="Arial" w:hAnsi="Arial" w:cs="Arial"/>
        </w:rPr>
        <w:t> </w:t>
      </w:r>
      <w:r w:rsidRPr="002F6749">
        <w:rPr>
          <w:rFonts w:ascii="Arial" w:hAnsi="Arial" w:cs="Arial"/>
        </w:rPr>
        <w:t>create such an optimisation, so that the solution be clear and implementable.</w:t>
      </w:r>
    </w:p>
    <w:p w14:paraId="3CE819DB"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 Heuristic Considerations: </w:t>
      </w:r>
      <w:proofErr w:type="gramStart"/>
      <w:r w:rsidRPr="002F6749">
        <w:rPr>
          <w:rFonts w:ascii="Arial" w:hAnsi="Arial" w:cs="Arial"/>
        </w:rPr>
        <w:t>In view of the fact that</w:t>
      </w:r>
      <w:proofErr w:type="gramEnd"/>
      <w:r w:rsidRPr="002F6749">
        <w:rPr>
          <w:rFonts w:ascii="Arial" w:hAnsi="Arial" w:cs="Arial"/>
        </w:rPr>
        <w:t xml:space="preserve"> finding a certiﬁed optimal solution to real-world routing problems, especially TSPs, is in general not feasible within reasonable time limits and under reasonable machine running speeds, heuristic procedures (e.g., Nearest </w:t>
      </w:r>
      <w:proofErr w:type="spellStart"/>
      <w:r w:rsidRPr="002F6749">
        <w:rPr>
          <w:rFonts w:ascii="Arial" w:hAnsi="Arial" w:cs="Arial"/>
        </w:rPr>
        <w:t>Neighbor</w:t>
      </w:r>
      <w:proofErr w:type="spellEnd"/>
      <w:r w:rsidRPr="002F6749">
        <w:rPr>
          <w:rFonts w:ascii="Arial" w:hAnsi="Arial" w:cs="Arial"/>
        </w:rPr>
        <w:t>, 2-Opt)</w:t>
      </w:r>
      <w:r w:rsidRPr="002F6749">
        <w:rPr>
          <w:rFonts w:ascii="Arial" w:hAnsi="Arial" w:cs="Arial"/>
        </w:rPr>
        <w:t> </w:t>
      </w:r>
      <w:r w:rsidRPr="002F6749">
        <w:rPr>
          <w:rFonts w:ascii="Arial" w:hAnsi="Arial" w:cs="Arial"/>
        </w:rPr>
        <w:t>have been devised to recover near optimality. This is a practical strategy that seeks for “good</w:t>
      </w:r>
      <w:r w:rsidRPr="002F6749">
        <w:rPr>
          <w:rFonts w:ascii="Arial" w:hAnsi="Arial" w:cs="Arial"/>
        </w:rPr>
        <w:t> </w:t>
      </w:r>
      <w:r w:rsidRPr="002F6749">
        <w:rPr>
          <w:rFonts w:ascii="Arial" w:hAnsi="Arial" w:cs="Arial"/>
        </w:rPr>
        <w:t>enough” solutions that can be computed rapidly.</w:t>
      </w:r>
    </w:p>
    <w:p w14:paraId="2F34B409"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Iterative Refinement: It is a loop of refining the constraints</w:t>
      </w:r>
      <w:r w:rsidRPr="002F6749">
        <w:rPr>
          <w:rFonts w:ascii="Arial" w:hAnsi="Arial" w:cs="Arial"/>
        </w:rPr>
        <w:t> </w:t>
      </w:r>
      <w:r w:rsidRPr="002F6749">
        <w:rPr>
          <w:rFonts w:ascii="Arial" w:hAnsi="Arial" w:cs="Arial"/>
        </w:rPr>
        <w:t>(time, capacity</w:t>
      </w:r>
      <w:proofErr w:type="gramStart"/>
      <w:r w:rsidRPr="002F6749">
        <w:rPr>
          <w:rFonts w:ascii="Arial" w:hAnsi="Arial" w:cs="Arial"/>
        </w:rPr>
        <w:t>), and</w:t>
      </w:r>
      <w:proofErr w:type="gramEnd"/>
      <w:r w:rsidRPr="002F6749">
        <w:rPr>
          <w:rFonts w:ascii="Arial" w:hAnsi="Arial" w:cs="Arial"/>
        </w:rPr>
        <w:t xml:space="preserve"> then granting for further adjustment or reallocation. Should an initial route be lost, the system attempts to recover it before adopting</w:t>
      </w:r>
      <w:r w:rsidRPr="002F6749">
        <w:rPr>
          <w:rFonts w:ascii="Arial" w:hAnsi="Arial" w:cs="Arial"/>
        </w:rPr>
        <w:t> </w:t>
      </w:r>
      <w:r w:rsidRPr="002F6749">
        <w:rPr>
          <w:rFonts w:ascii="Arial" w:hAnsi="Arial" w:cs="Arial"/>
        </w:rPr>
        <w:t>more severe routes.</w:t>
      </w:r>
    </w:p>
    <w:p w14:paraId="3C3BF33A" w14:textId="77777777" w:rsidR="00147E1A" w:rsidRDefault="00147E1A" w:rsidP="002F6749">
      <w:pPr>
        <w:pStyle w:val="Heading1"/>
      </w:pPr>
      <w:bookmarkStart w:id="10" w:name="_Toc216797373"/>
      <w:r>
        <w:t>3.2 Rational of</w:t>
      </w:r>
      <w:r>
        <w:t> </w:t>
      </w:r>
      <w:r>
        <w:t>the Method:</w:t>
      </w:r>
      <w:bookmarkEnd w:id="10"/>
    </w:p>
    <w:p w14:paraId="62EECC10"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resorting to more drastic measures.</w:t>
      </w:r>
    </w:p>
    <w:p w14:paraId="7E177366"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Approach The selected approach is justified on </w:t>
      </w:r>
      <w:proofErr w:type="gramStart"/>
      <w:r w:rsidRPr="002F6749">
        <w:rPr>
          <w:rFonts w:ascii="Arial" w:hAnsi="Arial" w:cs="Arial"/>
        </w:rPr>
        <w:t>a number of</w:t>
      </w:r>
      <w:proofErr w:type="gramEnd"/>
      <w:r w:rsidRPr="002F6749">
        <w:rPr>
          <w:rFonts w:ascii="Arial" w:hAnsi="Arial" w:cs="Arial"/>
        </w:rPr>
        <w:t> </w:t>
      </w:r>
      <w:r w:rsidRPr="002F6749">
        <w:rPr>
          <w:rFonts w:ascii="Arial" w:hAnsi="Arial" w:cs="Arial"/>
        </w:rPr>
        <w:t>levels:</w:t>
      </w:r>
    </w:p>
    <w:p w14:paraId="64B31E57"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Meets the Major Criteria: The solution meets the</w:t>
      </w:r>
      <w:r w:rsidRPr="002F6749">
        <w:rPr>
          <w:rFonts w:ascii="Arial" w:hAnsi="Arial" w:cs="Arial"/>
        </w:rPr>
        <w:t> </w:t>
      </w:r>
      <w:r w:rsidRPr="002F6749">
        <w:rPr>
          <w:rFonts w:ascii="Arial" w:hAnsi="Arial" w:cs="Arial"/>
        </w:rPr>
        <w:t>main requirements.</w:t>
      </w:r>
    </w:p>
    <w:p w14:paraId="469FED69"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xml:space="preserve">o Optimum </w:t>
      </w:r>
      <w:proofErr w:type="spellStart"/>
      <w:proofErr w:type="gramStart"/>
      <w:r w:rsidRPr="002F6749">
        <w:rPr>
          <w:rFonts w:ascii="Arial" w:hAnsi="Arial" w:cs="Arial"/>
        </w:rPr>
        <w:t>Distribution:Implemented</w:t>
      </w:r>
      <w:proofErr w:type="spellEnd"/>
      <w:proofErr w:type="gramEnd"/>
      <w:r w:rsidRPr="002F6749">
        <w:rPr>
          <w:rFonts w:ascii="Arial" w:hAnsi="Arial" w:cs="Arial"/>
        </w:rPr>
        <w:t xml:space="preserve"> by order clustering based on spatial distance</w:t>
      </w:r>
      <w:r w:rsidRPr="002F6749">
        <w:rPr>
          <w:rFonts w:ascii="Arial" w:hAnsi="Arial" w:cs="Arial"/>
        </w:rPr>
        <w:t> </w:t>
      </w:r>
      <w:r w:rsidRPr="002F6749">
        <w:rPr>
          <w:rFonts w:ascii="Arial" w:hAnsi="Arial" w:cs="Arial"/>
        </w:rPr>
        <w:t>to make certain that the driver takes care of orders close in geographical term.</w:t>
      </w:r>
    </w:p>
    <w:p w14:paraId="0063AE04"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o</w:t>
      </w:r>
      <w:r w:rsidRPr="002F6749">
        <w:rPr>
          <w:rFonts w:ascii="Arial" w:hAnsi="Arial" w:cs="Arial"/>
        </w:rPr>
        <w:t> </w:t>
      </w:r>
      <w:r w:rsidRPr="002F6749">
        <w:rPr>
          <w:rFonts w:ascii="Arial" w:hAnsi="Arial" w:cs="Arial"/>
        </w:rPr>
        <w:t>Lower Fuel Consumption: TTSP sought to address this specifically by also scheduling stops at each route (a variant of the TSP), leading to reducing overall travel distance. The pseudocode is</w:t>
      </w:r>
      <w:r w:rsidRPr="002F6749">
        <w:rPr>
          <w:rFonts w:ascii="Arial" w:hAnsi="Arial" w:cs="Arial"/>
        </w:rPr>
        <w:t> </w:t>
      </w:r>
      <w:r w:rsidRPr="002F6749">
        <w:rPr>
          <w:rFonts w:ascii="Arial" w:hAnsi="Arial" w:cs="Arial"/>
        </w:rPr>
        <w:t xml:space="preserve">based on a </w:t>
      </w:r>
      <w:proofErr w:type="spellStart"/>
      <w:proofErr w:type="gramStart"/>
      <w:r w:rsidRPr="002F6749">
        <w:rPr>
          <w:rFonts w:ascii="Arial" w:hAnsi="Arial" w:cs="Arial"/>
        </w:rPr>
        <w:t>CalculateDistance</w:t>
      </w:r>
      <w:proofErr w:type="spellEnd"/>
      <w:r w:rsidRPr="002F6749">
        <w:rPr>
          <w:rFonts w:ascii="Arial" w:hAnsi="Arial" w:cs="Arial"/>
        </w:rPr>
        <w:t>(</w:t>
      </w:r>
      <w:proofErr w:type="gramEnd"/>
      <w:r w:rsidRPr="002F6749">
        <w:rPr>
          <w:rFonts w:ascii="Arial" w:hAnsi="Arial" w:cs="Arial"/>
        </w:rPr>
        <w:t xml:space="preserve">) function and the </w:t>
      </w:r>
      <w:proofErr w:type="spellStart"/>
      <w:r w:rsidRPr="002F6749">
        <w:rPr>
          <w:rFonts w:ascii="Arial" w:hAnsi="Arial" w:cs="Arial"/>
        </w:rPr>
        <w:t>OptimizeSequence</w:t>
      </w:r>
      <w:proofErr w:type="spellEnd"/>
      <w:r w:rsidRPr="002F6749">
        <w:rPr>
          <w:rFonts w:ascii="Arial" w:hAnsi="Arial" w:cs="Arial"/>
        </w:rPr>
        <w:t xml:space="preserve"> function tries to reduce the sum of its results.</w:t>
      </w:r>
    </w:p>
    <w:p w14:paraId="0B176CE7"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lastRenderedPageBreak/>
        <w:t xml:space="preserve">o Timeliness: This is achieved using the </w:t>
      </w:r>
      <w:proofErr w:type="spellStart"/>
      <w:r w:rsidRPr="002F6749">
        <w:rPr>
          <w:rFonts w:ascii="Arial" w:hAnsi="Arial" w:cs="Arial"/>
        </w:rPr>
        <w:t>CheckRouteTimeConstraints</w:t>
      </w:r>
      <w:proofErr w:type="spellEnd"/>
      <w:r w:rsidRPr="002F6749">
        <w:rPr>
          <w:rFonts w:ascii="Arial" w:hAnsi="Arial" w:cs="Arial"/>
        </w:rPr>
        <w:t xml:space="preserve"> function which builds the route</w:t>
      </w:r>
      <w:r w:rsidRPr="002F6749">
        <w:rPr>
          <w:rFonts w:ascii="Arial" w:hAnsi="Arial" w:cs="Arial"/>
        </w:rPr>
        <w:t> </w:t>
      </w:r>
      <w:r w:rsidRPr="002F6749">
        <w:rPr>
          <w:rFonts w:ascii="Arial" w:hAnsi="Arial" w:cs="Arial"/>
        </w:rPr>
        <w:t>simulation and reports any violations. The compensation (adjusting, redistributing) is so that 30</w:t>
      </w:r>
      <w:r w:rsidRPr="002F6749">
        <w:rPr>
          <w:rFonts w:ascii="Arial" w:hAnsi="Arial" w:cs="Arial"/>
        </w:rPr>
        <w:t> </w:t>
      </w:r>
      <w:r w:rsidRPr="002F6749">
        <w:rPr>
          <w:rFonts w:ascii="Arial" w:hAnsi="Arial" w:cs="Arial"/>
        </w:rPr>
        <w:t>minute tolerance will hold.</w:t>
      </w:r>
    </w:p>
    <w:p w14:paraId="1CB99C29"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Scalable and Practical: Employing heuristics for TSP and clustering, the solution is intended to be computationally feasible for a</w:t>
      </w:r>
      <w:r w:rsidRPr="002F6749">
        <w:rPr>
          <w:rFonts w:ascii="Arial" w:hAnsi="Arial" w:cs="Arial"/>
        </w:rPr>
        <w:t> </w:t>
      </w:r>
      <w:r w:rsidRPr="002F6749">
        <w:rPr>
          <w:rFonts w:ascii="Arial" w:hAnsi="Arial" w:cs="Arial"/>
        </w:rPr>
        <w:t>moderate number of orders and drivers. It does not involve complex algorithms, which can</w:t>
      </w:r>
      <w:r w:rsidRPr="002F6749">
        <w:rPr>
          <w:rFonts w:ascii="Arial" w:hAnsi="Arial" w:cs="Arial"/>
        </w:rPr>
        <w:t> </w:t>
      </w:r>
      <w:r w:rsidRPr="002F6749">
        <w:rPr>
          <w:rFonts w:ascii="Arial" w:hAnsi="Arial" w:cs="Arial"/>
        </w:rPr>
        <w:t>be too slow for real time purposes.</w:t>
      </w:r>
    </w:p>
    <w:p w14:paraId="17A88244"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Flexibility and Adaptability: We included real-time monitoring of the solution (e.g., dynamically changing traffic conditions, new</w:t>
      </w:r>
      <w:r w:rsidRPr="002F6749">
        <w:rPr>
          <w:rFonts w:ascii="Arial" w:hAnsi="Arial" w:cs="Arial"/>
        </w:rPr>
        <w:t> </w:t>
      </w:r>
      <w:r w:rsidRPr="002F6749">
        <w:rPr>
          <w:rFonts w:ascii="Arial" w:hAnsi="Arial" w:cs="Arial"/>
        </w:rPr>
        <w:t>customer orders), re-optimization of solutions based on that feedback is a critical aspect for a delivery service.</w:t>
      </w:r>
    </w:p>
    <w:p w14:paraId="369A29D5"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Use of Classic Theories: Our approach builds on</w:t>
      </w:r>
      <w:r w:rsidRPr="002F6749">
        <w:rPr>
          <w:rFonts w:ascii="Arial" w:hAnsi="Arial" w:cs="Arial"/>
        </w:rPr>
        <w:t> </w:t>
      </w:r>
      <w:r w:rsidRPr="002F6749">
        <w:rPr>
          <w:rFonts w:ascii="Arial" w:hAnsi="Arial" w:cs="Arial"/>
        </w:rPr>
        <w:t xml:space="preserve">established O.R. and C.S. theories like Traveling Salesperson Problem, clustering techniques or heuristic executability methods. </w:t>
      </w:r>
      <w:proofErr w:type="gramStart"/>
      <w:r w:rsidRPr="002F6749">
        <w:rPr>
          <w:rFonts w:ascii="Arial" w:hAnsi="Arial" w:cs="Arial"/>
        </w:rPr>
        <w:t>Taking into account</w:t>
      </w:r>
      <w:proofErr w:type="gramEnd"/>
      <w:r w:rsidRPr="002F6749">
        <w:rPr>
          <w:rFonts w:ascii="Arial" w:hAnsi="Arial" w:cs="Arial"/>
        </w:rPr>
        <w:t xml:space="preserve"> these theories </w:t>
      </w:r>
      <w:proofErr w:type="gramStart"/>
      <w:r w:rsidRPr="002F6749">
        <w:rPr>
          <w:rFonts w:ascii="Arial" w:hAnsi="Arial" w:cs="Arial"/>
        </w:rPr>
        <w:t>makes</w:t>
      </w:r>
      <w:proofErr w:type="gramEnd"/>
      <w:r w:rsidRPr="002F6749">
        <w:rPr>
          <w:rFonts w:ascii="Arial" w:hAnsi="Arial" w:cs="Arial"/>
        </w:rPr>
        <w:t xml:space="preserve"> the</w:t>
      </w:r>
      <w:r w:rsidRPr="002F6749">
        <w:rPr>
          <w:rFonts w:ascii="Arial" w:hAnsi="Arial" w:cs="Arial"/>
        </w:rPr>
        <w:t> </w:t>
      </w:r>
      <w:r w:rsidRPr="002F6749">
        <w:rPr>
          <w:rFonts w:ascii="Arial" w:hAnsi="Arial" w:cs="Arial"/>
        </w:rPr>
        <w:t>proposed solution more credible and rigorous.</w:t>
      </w:r>
    </w:p>
    <w:p w14:paraId="7D59F1C8" w14:textId="77777777" w:rsidR="00147E1A" w:rsidRDefault="00147E1A" w:rsidP="002F6749">
      <w:pPr>
        <w:pStyle w:val="Heading1"/>
      </w:pPr>
      <w:bookmarkStart w:id="11" w:name="_Toc216797374"/>
      <w:r>
        <w:t>3.3 Limitations and Assumptions:</w:t>
      </w:r>
      <w:bookmarkEnd w:id="11"/>
    </w:p>
    <w:p w14:paraId="7E9D79DE"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Although effective, this solution is not without its weaknesses</w:t>
      </w:r>
      <w:r w:rsidRPr="002F6749">
        <w:rPr>
          <w:rFonts w:ascii="Arial" w:hAnsi="Arial" w:cs="Arial"/>
        </w:rPr>
        <w:t> </w:t>
      </w:r>
      <w:r w:rsidRPr="002F6749">
        <w:rPr>
          <w:rFonts w:ascii="Arial" w:hAnsi="Arial" w:cs="Arial"/>
        </w:rPr>
        <w:t>and assumptions:</w:t>
      </w:r>
    </w:p>
    <w:p w14:paraId="7A592F5C"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Computational Complexity: Heuristics are employed but one needs to be aware of the complexity of TSP which may limit 12091æ many stops</w:t>
      </w:r>
      <w:r w:rsidRPr="002F6749">
        <w:rPr>
          <w:rFonts w:ascii="Arial" w:hAnsi="Arial" w:cs="Arial"/>
        </w:rPr>
        <w:t> </w:t>
      </w:r>
      <w:r w:rsidRPr="002F6749">
        <w:rPr>
          <w:rFonts w:ascii="Arial" w:hAnsi="Arial" w:cs="Arial"/>
        </w:rPr>
        <w:t>per driver. More advanced optimization techniques may be necessary if the</w:t>
      </w:r>
      <w:r w:rsidRPr="002F6749">
        <w:rPr>
          <w:rFonts w:ascii="Arial" w:hAnsi="Arial" w:cs="Arial"/>
        </w:rPr>
        <w:t> </w:t>
      </w:r>
      <w:r w:rsidRPr="002F6749">
        <w:rPr>
          <w:rFonts w:ascii="Arial" w:hAnsi="Arial" w:cs="Arial"/>
        </w:rPr>
        <w:t>size increases significantly.</w:t>
      </w:r>
    </w:p>
    <w:p w14:paraId="4A7AC40C"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Data Quality – The solution</w:t>
      </w:r>
      <w:r w:rsidRPr="002F6749">
        <w:rPr>
          <w:rFonts w:ascii="Arial" w:hAnsi="Arial" w:cs="Arial"/>
        </w:rPr>
        <w:t> </w:t>
      </w:r>
      <w:r w:rsidRPr="002F6749">
        <w:rPr>
          <w:rFonts w:ascii="Arial" w:hAnsi="Arial" w:cs="Arial"/>
        </w:rPr>
        <w:t>is only as good as the data quality and data coverage of, in particular real-time traffic and location info. Incorrect values will</w:t>
      </w:r>
      <w:r w:rsidRPr="002F6749">
        <w:rPr>
          <w:rFonts w:ascii="Arial" w:hAnsi="Arial" w:cs="Arial"/>
        </w:rPr>
        <w:t> </w:t>
      </w:r>
      <w:r w:rsidRPr="002F6749">
        <w:rPr>
          <w:rFonts w:ascii="Arial" w:hAnsi="Arial" w:cs="Arial"/>
        </w:rPr>
        <w:t>result in an incorrect or poor route.</w:t>
      </w:r>
    </w:p>
    <w:p w14:paraId="62BFE24A"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Presumed Traffic Data</w:t>
      </w:r>
      <w:r w:rsidRPr="002F6749">
        <w:rPr>
          <w:rFonts w:ascii="Arial" w:hAnsi="Arial" w:cs="Arial"/>
        </w:rPr>
        <w:t> </w:t>
      </w:r>
      <w:r w:rsidRPr="002F6749">
        <w:rPr>
          <w:rFonts w:ascii="Arial" w:hAnsi="Arial" w:cs="Arial"/>
        </w:rPr>
        <w:t xml:space="preserve">Availability: It is assumed, but the degree and </w:t>
      </w:r>
      <w:proofErr w:type="spellStart"/>
      <w:proofErr w:type="gramStart"/>
      <w:r w:rsidRPr="002F6749">
        <w:rPr>
          <w:rFonts w:ascii="Arial" w:hAnsi="Arial" w:cs="Arial"/>
        </w:rPr>
        <w:t>detail.down</w:t>
      </w:r>
      <w:proofErr w:type="spellEnd"/>
      <w:proofErr w:type="gramEnd"/>
      <w:r w:rsidRPr="002F6749">
        <w:rPr>
          <w:rFonts w:ascii="Arial" w:hAnsi="Arial" w:cs="Arial"/>
        </w:rPr>
        <w:t xml:space="preserve"> to which the traffic data is available for real-time can differ. Inaccurate data means poorly estimated travel times</w:t>
      </w:r>
      <w:r w:rsidRPr="002F6749">
        <w:rPr>
          <w:rFonts w:ascii="Arial" w:hAnsi="Arial" w:cs="Arial"/>
        </w:rPr>
        <w:t> </w:t>
      </w:r>
      <w:r w:rsidRPr="002F6749">
        <w:rPr>
          <w:rFonts w:ascii="Arial" w:hAnsi="Arial" w:cs="Arial"/>
        </w:rPr>
        <w:t>and therefore will affect delivery time predictions.</w:t>
      </w:r>
    </w:p>
    <w:p w14:paraId="76591A3B"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w:t>
      </w:r>
      <w:r w:rsidRPr="002F6749">
        <w:rPr>
          <w:rFonts w:ascii="Arial" w:hAnsi="Arial" w:cs="Arial"/>
        </w:rPr>
        <w:t> </w:t>
      </w:r>
      <w:r w:rsidRPr="002F6749">
        <w:rPr>
          <w:rFonts w:ascii="Arial" w:hAnsi="Arial" w:cs="Arial"/>
        </w:rPr>
        <w:t xml:space="preserve">Drivers’ </w:t>
      </w:r>
      <w:proofErr w:type="spellStart"/>
      <w:r w:rsidRPr="002F6749">
        <w:rPr>
          <w:rFonts w:ascii="Arial" w:hAnsi="Arial" w:cs="Arial"/>
        </w:rPr>
        <w:t>Behavior</w:t>
      </w:r>
      <w:proofErr w:type="spellEnd"/>
      <w:r w:rsidRPr="002F6749">
        <w:rPr>
          <w:rFonts w:ascii="Arial" w:hAnsi="Arial" w:cs="Arial"/>
        </w:rPr>
        <w:t>: It is assumed that drivers take the routes. Other variations,</w:t>
      </w:r>
      <w:r w:rsidRPr="002F6749">
        <w:rPr>
          <w:rFonts w:ascii="Arial" w:hAnsi="Arial" w:cs="Arial"/>
        </w:rPr>
        <w:t> </w:t>
      </w:r>
      <w:r w:rsidRPr="002F6749">
        <w:rPr>
          <w:rFonts w:ascii="Arial" w:hAnsi="Arial" w:cs="Arial"/>
        </w:rPr>
        <w:t>like personal preference or improperly according to the driving actions, are not modelled explicitly.</w:t>
      </w:r>
    </w:p>
    <w:p w14:paraId="5350321C"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lastRenderedPageBreak/>
        <w:t>Order Dependencies: At</w:t>
      </w:r>
      <w:r w:rsidRPr="002F6749">
        <w:rPr>
          <w:rFonts w:ascii="Arial" w:hAnsi="Arial" w:cs="Arial"/>
        </w:rPr>
        <w:t> </w:t>
      </w:r>
      <w:r w:rsidRPr="002F6749">
        <w:rPr>
          <w:rFonts w:ascii="Arial" w:hAnsi="Arial" w:cs="Arial"/>
        </w:rPr>
        <w:t xml:space="preserve">current, the TSS model considers orders as independent together with their temporal </w:t>
      </w:r>
      <w:proofErr w:type="spellStart"/>
      <w:r w:rsidRPr="002F6749">
        <w:rPr>
          <w:rFonts w:ascii="Arial" w:hAnsi="Arial" w:cs="Arial"/>
        </w:rPr>
        <w:t>readinesse</w:t>
      </w:r>
      <w:proofErr w:type="spellEnd"/>
      <w:r w:rsidRPr="002F6749">
        <w:rPr>
          <w:rFonts w:ascii="Arial" w:hAnsi="Arial" w:cs="Arial"/>
        </w:rPr>
        <w:t>. It does not explicitly deal with complex dependencies, e.g. something can only be delivered after another is picked</w:t>
      </w:r>
      <w:r w:rsidRPr="002F6749">
        <w:rPr>
          <w:rFonts w:ascii="Arial" w:hAnsi="Arial" w:cs="Arial"/>
        </w:rPr>
        <w:t> </w:t>
      </w:r>
      <w:r w:rsidRPr="002F6749">
        <w:rPr>
          <w:rFonts w:ascii="Arial" w:hAnsi="Arial" w:cs="Arial"/>
        </w:rPr>
        <w:t>up.</w:t>
      </w:r>
    </w:p>
    <w:p w14:paraId="469F2C92"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Dynamic Re-clustering: Although the pseudocode refers to re-clustering and</w:t>
      </w:r>
      <w:r w:rsidRPr="002F6749">
        <w:rPr>
          <w:rFonts w:ascii="Arial" w:hAnsi="Arial" w:cs="Arial"/>
        </w:rPr>
        <w:t> </w:t>
      </w:r>
      <w:r w:rsidRPr="002F6749">
        <w:rPr>
          <w:rFonts w:ascii="Arial" w:hAnsi="Arial" w:cs="Arial"/>
        </w:rPr>
        <w:t>re-assignment, exact criterion for this function and efficiency can be a drawback. Excessively frequent re-optimization can</w:t>
      </w:r>
      <w:r w:rsidRPr="002F6749">
        <w:rPr>
          <w:rFonts w:ascii="Arial" w:hAnsi="Arial" w:cs="Arial"/>
        </w:rPr>
        <w:t> </w:t>
      </w:r>
      <w:r w:rsidRPr="002F6749">
        <w:rPr>
          <w:rFonts w:ascii="Arial" w:hAnsi="Arial" w:cs="Arial"/>
        </w:rPr>
        <w:t>be time- and cost-consuming.</w:t>
      </w:r>
    </w:p>
    <w:p w14:paraId="637DB30E" w14:textId="77777777" w:rsidR="00147E1A" w:rsidRPr="002F6749" w:rsidRDefault="00147E1A" w:rsidP="002F6749">
      <w:pPr>
        <w:pStyle w:val="NormalWeb"/>
        <w:spacing w:line="360" w:lineRule="auto"/>
        <w:jc w:val="both"/>
        <w:rPr>
          <w:rFonts w:ascii="Arial" w:hAnsi="Arial" w:cs="Arial"/>
        </w:rPr>
      </w:pPr>
      <w:r w:rsidRPr="002F6749">
        <w:rPr>
          <w:rFonts w:ascii="Arial" w:hAnsi="Arial" w:cs="Arial"/>
        </w:rPr>
        <w:t>• Customer Preferences: Although customer preferences are given a “Could Have” status, the emphasis on the 30</w:t>
      </w:r>
      <w:r w:rsidRPr="002F6749">
        <w:rPr>
          <w:rFonts w:ascii="Arial" w:hAnsi="Arial" w:cs="Arial"/>
        </w:rPr>
        <w:t> </w:t>
      </w:r>
      <w:r w:rsidRPr="002F6749">
        <w:rPr>
          <w:rFonts w:ascii="Arial" w:hAnsi="Arial" w:cs="Arial"/>
        </w:rPr>
        <w:t>minutes leeway suggests that strong customer time requests may be dispelled against a route optimisation.</w:t>
      </w:r>
    </w:p>
    <w:p w14:paraId="684B0E01" w14:textId="77777777" w:rsidR="00147E1A" w:rsidRPr="002F6749" w:rsidRDefault="00147E1A" w:rsidP="002F6749">
      <w:pPr>
        <w:pStyle w:val="NormalWeb"/>
        <w:spacing w:line="360" w:lineRule="auto"/>
        <w:jc w:val="both"/>
        <w:rPr>
          <w:rFonts w:ascii="Arial" w:hAnsi="Arial" w:cs="Arial"/>
        </w:rPr>
      </w:pPr>
      <w:proofErr w:type="gramStart"/>
      <w:r w:rsidRPr="002F6749">
        <w:rPr>
          <w:rFonts w:ascii="Arial" w:hAnsi="Arial" w:cs="Arial"/>
        </w:rPr>
        <w:t>Finally</w:t>
      </w:r>
      <w:proofErr w:type="gramEnd"/>
      <w:r w:rsidRPr="002F6749">
        <w:rPr>
          <w:rFonts w:ascii="Arial" w:hAnsi="Arial" w:cs="Arial"/>
        </w:rPr>
        <w:t xml:space="preserve"> the problem-oriented approach has been systematic breaking</w:t>
      </w:r>
      <w:r w:rsidRPr="002F6749">
        <w:rPr>
          <w:rFonts w:ascii="Arial" w:hAnsi="Arial" w:cs="Arial"/>
        </w:rPr>
        <w:t> </w:t>
      </w:r>
      <w:r w:rsidRPr="002F6749">
        <w:rPr>
          <w:rFonts w:ascii="Arial" w:hAnsi="Arial" w:cs="Arial"/>
        </w:rPr>
        <w:t>up the problem, modelling solutions and giving reasons for choices based on realistic constraints (from testing) and methodologies. The resulting solution is</w:t>
      </w:r>
      <w:r w:rsidRPr="002F6749">
        <w:rPr>
          <w:rFonts w:ascii="Arial" w:hAnsi="Arial" w:cs="Arial"/>
        </w:rPr>
        <w:t> </w:t>
      </w:r>
      <w:r w:rsidRPr="002F6749">
        <w:rPr>
          <w:rFonts w:ascii="Arial" w:hAnsi="Arial" w:cs="Arial"/>
        </w:rPr>
        <w:t>strong and covers the main requirements but recognizes its restrictions, hypotheses that are essential to evaluate how far it could be practical.</w:t>
      </w:r>
    </w:p>
    <w:p w14:paraId="6792BAFA" w14:textId="77777777" w:rsidR="00433285" w:rsidRDefault="00433285" w:rsidP="00147E1A">
      <w:pPr>
        <w:pStyle w:val="NormalWeb"/>
      </w:pPr>
    </w:p>
    <w:p w14:paraId="61F8465D" w14:textId="77777777" w:rsidR="00433285" w:rsidRDefault="00433285" w:rsidP="00147E1A">
      <w:pPr>
        <w:pStyle w:val="NormalWeb"/>
      </w:pPr>
    </w:p>
    <w:p w14:paraId="62079EA1" w14:textId="77777777" w:rsidR="00433285" w:rsidRDefault="00433285" w:rsidP="00147E1A">
      <w:pPr>
        <w:pStyle w:val="NormalWeb"/>
      </w:pPr>
    </w:p>
    <w:p w14:paraId="733BCF06" w14:textId="77777777" w:rsidR="00433285" w:rsidRDefault="00433285" w:rsidP="00147E1A">
      <w:pPr>
        <w:pStyle w:val="NormalWeb"/>
      </w:pPr>
    </w:p>
    <w:p w14:paraId="0F4036F1" w14:textId="77777777" w:rsidR="00433285" w:rsidRDefault="00433285" w:rsidP="00147E1A">
      <w:pPr>
        <w:pStyle w:val="NormalWeb"/>
      </w:pPr>
    </w:p>
    <w:p w14:paraId="6779C14E" w14:textId="77777777" w:rsidR="00433285" w:rsidRDefault="00433285" w:rsidP="00147E1A">
      <w:pPr>
        <w:pStyle w:val="NormalWeb"/>
      </w:pPr>
    </w:p>
    <w:p w14:paraId="3D0467AD" w14:textId="77777777" w:rsidR="00433285" w:rsidRDefault="00433285" w:rsidP="00147E1A">
      <w:pPr>
        <w:pStyle w:val="NormalWeb"/>
      </w:pPr>
    </w:p>
    <w:p w14:paraId="3D1807FA" w14:textId="77777777" w:rsidR="00433285" w:rsidRDefault="00433285" w:rsidP="00147E1A">
      <w:pPr>
        <w:pStyle w:val="NormalWeb"/>
      </w:pPr>
    </w:p>
    <w:p w14:paraId="5E798BBB" w14:textId="34AE640C" w:rsidR="00433285" w:rsidRDefault="00433285" w:rsidP="00147E1A">
      <w:pPr>
        <w:pStyle w:val="NormalWeb"/>
      </w:pPr>
    </w:p>
    <w:p w14:paraId="1413A7FA" w14:textId="77777777" w:rsidR="002F6749" w:rsidRDefault="002F6749">
      <w:pPr>
        <w:rPr>
          <w:rFonts w:ascii="Times New Roman" w:eastAsia="Times New Roman" w:hAnsi="Times New Roman" w:cs="Times New Roman"/>
          <w:kern w:val="0"/>
          <w:lang w:eastAsia="en-GB"/>
          <w14:ligatures w14:val="none"/>
        </w:rPr>
      </w:pPr>
      <w:r>
        <w:br w:type="page"/>
      </w:r>
    </w:p>
    <w:p w14:paraId="326E3725" w14:textId="2E79DCAD" w:rsidR="00433285" w:rsidRPr="00433285" w:rsidRDefault="00433285" w:rsidP="002F6749">
      <w:pPr>
        <w:pStyle w:val="Heading1"/>
      </w:pPr>
      <w:bookmarkStart w:id="12" w:name="_Toc216797375"/>
      <w:r w:rsidRPr="00433285">
        <w:lastRenderedPageBreak/>
        <w:t>References</w:t>
      </w:r>
      <w:bookmarkEnd w:id="12"/>
    </w:p>
    <w:p w14:paraId="7FD4D7E4" w14:textId="305A883D" w:rsidR="00433285" w:rsidRPr="00433285" w:rsidRDefault="002F6749" w:rsidP="00147E1A">
      <w:pPr>
        <w:pStyle w:val="NormalWeb"/>
        <w:rPr>
          <w:rFonts w:ascii="Arial" w:hAnsi="Arial" w:cs="Arial"/>
          <w:sz w:val="20"/>
          <w:szCs w:val="20"/>
        </w:rPr>
      </w:pPr>
      <w:r>
        <w:rPr>
          <w:rFonts w:ascii="Arial" w:hAnsi="Arial" w:cs="Arial"/>
          <w:noProof/>
          <w:sz w:val="20"/>
          <w:szCs w:val="20"/>
          <w14:ligatures w14:val="standardContextual"/>
        </w:rPr>
        <w:drawing>
          <wp:inline distT="0" distB="0" distL="0" distR="0" wp14:anchorId="1C294782" wp14:editId="27282E63">
            <wp:extent cx="4877481" cy="5982535"/>
            <wp:effectExtent l="0" t="0" r="0" b="0"/>
            <wp:docPr id="1318240708" name="Picture 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40708" name="Picture 3" descr="A paper with text on i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77481" cy="5982535"/>
                    </a:xfrm>
                    <a:prstGeom prst="rect">
                      <a:avLst/>
                    </a:prstGeom>
                  </pic:spPr>
                </pic:pic>
              </a:graphicData>
            </a:graphic>
          </wp:inline>
        </w:drawing>
      </w:r>
    </w:p>
    <w:p w14:paraId="37DBB12C" w14:textId="77777777" w:rsidR="00BD6C99" w:rsidRPr="00433285" w:rsidRDefault="00BD6C99">
      <w:pPr>
        <w:rPr>
          <w:rFonts w:ascii="Arial" w:hAnsi="Arial" w:cs="Arial"/>
          <w:sz w:val="20"/>
          <w:szCs w:val="20"/>
        </w:rPr>
      </w:pPr>
    </w:p>
    <w:sectPr w:rsidR="00BD6C99" w:rsidRPr="00433285" w:rsidSect="009B2E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729"/>
    <w:rsid w:val="00027C17"/>
    <w:rsid w:val="00147E1A"/>
    <w:rsid w:val="00261227"/>
    <w:rsid w:val="00270D1B"/>
    <w:rsid w:val="002F6749"/>
    <w:rsid w:val="00356538"/>
    <w:rsid w:val="004054EC"/>
    <w:rsid w:val="0041233C"/>
    <w:rsid w:val="00433285"/>
    <w:rsid w:val="00461729"/>
    <w:rsid w:val="004621F2"/>
    <w:rsid w:val="005C328D"/>
    <w:rsid w:val="006524DE"/>
    <w:rsid w:val="0075564A"/>
    <w:rsid w:val="0078332C"/>
    <w:rsid w:val="008A4E99"/>
    <w:rsid w:val="00931EAC"/>
    <w:rsid w:val="00944A1B"/>
    <w:rsid w:val="009B2E66"/>
    <w:rsid w:val="009B6D54"/>
    <w:rsid w:val="00A249B7"/>
    <w:rsid w:val="00A91367"/>
    <w:rsid w:val="00BD6C99"/>
    <w:rsid w:val="00C85209"/>
    <w:rsid w:val="00DA301E"/>
    <w:rsid w:val="00E7652B"/>
    <w:rsid w:val="00EC0433"/>
    <w:rsid w:val="00F56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886B6"/>
  <w15:chartTrackingRefBased/>
  <w15:docId w15:val="{D45D7C39-5865-4F99-8C97-32D47BE69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7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17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17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17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17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17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17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17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17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7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17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17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17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7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7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7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7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729"/>
    <w:rPr>
      <w:rFonts w:eastAsiaTheme="majorEastAsia" w:cstheme="majorBidi"/>
      <w:color w:val="272727" w:themeColor="text1" w:themeTint="D8"/>
    </w:rPr>
  </w:style>
  <w:style w:type="paragraph" w:styleId="Title">
    <w:name w:val="Title"/>
    <w:basedOn w:val="Normal"/>
    <w:next w:val="Normal"/>
    <w:link w:val="TitleChar"/>
    <w:uiPriority w:val="10"/>
    <w:qFormat/>
    <w:rsid w:val="00461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7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7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729"/>
    <w:pPr>
      <w:spacing w:before="160"/>
      <w:jc w:val="center"/>
    </w:pPr>
    <w:rPr>
      <w:i/>
      <w:iCs/>
      <w:color w:val="404040" w:themeColor="text1" w:themeTint="BF"/>
    </w:rPr>
  </w:style>
  <w:style w:type="character" w:customStyle="1" w:styleId="QuoteChar">
    <w:name w:val="Quote Char"/>
    <w:basedOn w:val="DefaultParagraphFont"/>
    <w:link w:val="Quote"/>
    <w:uiPriority w:val="29"/>
    <w:rsid w:val="00461729"/>
    <w:rPr>
      <w:i/>
      <w:iCs/>
      <w:color w:val="404040" w:themeColor="text1" w:themeTint="BF"/>
    </w:rPr>
  </w:style>
  <w:style w:type="paragraph" w:styleId="ListParagraph">
    <w:name w:val="List Paragraph"/>
    <w:basedOn w:val="Normal"/>
    <w:uiPriority w:val="34"/>
    <w:qFormat/>
    <w:rsid w:val="00461729"/>
    <w:pPr>
      <w:ind w:left="720"/>
      <w:contextualSpacing/>
    </w:pPr>
  </w:style>
  <w:style w:type="character" w:styleId="IntenseEmphasis">
    <w:name w:val="Intense Emphasis"/>
    <w:basedOn w:val="DefaultParagraphFont"/>
    <w:uiPriority w:val="21"/>
    <w:qFormat/>
    <w:rsid w:val="00461729"/>
    <w:rPr>
      <w:i/>
      <w:iCs/>
      <w:color w:val="0F4761" w:themeColor="accent1" w:themeShade="BF"/>
    </w:rPr>
  </w:style>
  <w:style w:type="paragraph" w:styleId="IntenseQuote">
    <w:name w:val="Intense Quote"/>
    <w:basedOn w:val="Normal"/>
    <w:next w:val="Normal"/>
    <w:link w:val="IntenseQuoteChar"/>
    <w:uiPriority w:val="30"/>
    <w:qFormat/>
    <w:rsid w:val="004617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729"/>
    <w:rPr>
      <w:i/>
      <w:iCs/>
      <w:color w:val="0F4761" w:themeColor="accent1" w:themeShade="BF"/>
    </w:rPr>
  </w:style>
  <w:style w:type="character" w:styleId="IntenseReference">
    <w:name w:val="Intense Reference"/>
    <w:basedOn w:val="DefaultParagraphFont"/>
    <w:uiPriority w:val="32"/>
    <w:qFormat/>
    <w:rsid w:val="00461729"/>
    <w:rPr>
      <w:b/>
      <w:bCs/>
      <w:smallCaps/>
      <w:color w:val="0F4761" w:themeColor="accent1" w:themeShade="BF"/>
      <w:spacing w:val="5"/>
    </w:rPr>
  </w:style>
  <w:style w:type="paragraph" w:styleId="NormalWeb">
    <w:name w:val="Normal (Web)"/>
    <w:basedOn w:val="Normal"/>
    <w:uiPriority w:val="99"/>
    <w:semiHidden/>
    <w:unhideWhenUsed/>
    <w:rsid w:val="004617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61729"/>
    <w:rPr>
      <w:b/>
      <w:bCs/>
    </w:rPr>
  </w:style>
  <w:style w:type="paragraph" w:styleId="TOCHeading">
    <w:name w:val="TOC Heading"/>
    <w:basedOn w:val="Heading1"/>
    <w:next w:val="Normal"/>
    <w:uiPriority w:val="39"/>
    <w:unhideWhenUsed/>
    <w:qFormat/>
    <w:rsid w:val="009B2E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B2E66"/>
    <w:pPr>
      <w:spacing w:after="100"/>
    </w:pPr>
  </w:style>
  <w:style w:type="character" w:styleId="Hyperlink">
    <w:name w:val="Hyperlink"/>
    <w:basedOn w:val="DefaultParagraphFont"/>
    <w:uiPriority w:val="99"/>
    <w:unhideWhenUsed/>
    <w:rsid w:val="009B2E66"/>
    <w:rPr>
      <w:color w:val="467886" w:themeColor="hyperlink"/>
      <w:u w:val="single"/>
    </w:rPr>
  </w:style>
  <w:style w:type="paragraph" w:styleId="NoSpacing">
    <w:name w:val="No Spacing"/>
    <w:link w:val="NoSpacingChar"/>
    <w:uiPriority w:val="1"/>
    <w:qFormat/>
    <w:rsid w:val="009B2E6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2E6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72183F3-6578-40F1-A4F8-78B555B8DE9C}">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e085e254e7e490634c98c991fee67656">
  <xsd:schema xmlns:xsd="http://www.w3.org/2001/XMLSchema" xmlns:xs="http://www.w3.org/2001/XMLSchema" xmlns:p="http://schemas.microsoft.com/office/2006/metadata/properties" xmlns:ns3="dd86abe3-ec21-467e-8687-9d211c569818" targetNamespace="http://schemas.microsoft.com/office/2006/metadata/properties" ma:root="true" ma:fieldsID="5f9f617daed80fbc65cb4f61587e7fe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D5814-E012-4D30-AE89-D12E501F9D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5B2EEE-519F-40BF-B92C-1CA051D47E3F}">
  <ds:schemaRefs>
    <ds:schemaRef ds:uri="http://purl.org/dc/terms/"/>
    <ds:schemaRef ds:uri="http://purl.org/dc/dcmitype/"/>
    <ds:schemaRef ds:uri="http://schemas.openxmlformats.org/package/2006/metadata/core-properties"/>
    <ds:schemaRef ds:uri="http://schemas.microsoft.com/office/infopath/2007/PartnerControls"/>
    <ds:schemaRef ds:uri="http://www.w3.org/XML/1998/namespace"/>
    <ds:schemaRef ds:uri="http://schemas.microsoft.com/office/2006/documentManagement/types"/>
    <ds:schemaRef ds:uri="http://purl.org/dc/elements/1.1/"/>
    <ds:schemaRef ds:uri="dd86abe3-ec21-467e-8687-9d211c569818"/>
    <ds:schemaRef ds:uri="http://schemas.microsoft.com/office/2006/metadata/properties"/>
  </ds:schemaRefs>
</ds:datastoreItem>
</file>

<file path=customXml/itemProps3.xml><?xml version="1.0" encoding="utf-8"?>
<ds:datastoreItem xmlns:ds="http://schemas.openxmlformats.org/officeDocument/2006/customXml" ds:itemID="{E48DF409-07D3-4044-A2AE-D668A2FFEB93}">
  <ds:schemaRefs>
    <ds:schemaRef ds:uri="http://schemas.microsoft.com/sharepoint/v3/contenttype/forms"/>
  </ds:schemaRefs>
</ds:datastoreItem>
</file>

<file path=customXml/itemProps4.xml><?xml version="1.0" encoding="utf-8"?>
<ds:datastoreItem xmlns:ds="http://schemas.openxmlformats.org/officeDocument/2006/customXml" ds:itemID="{B86E249B-CCD1-41E2-966C-DBE94CF77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2608</Words>
  <Characters>15732</Characters>
  <Application>Microsoft Office Word</Application>
  <DocSecurity>0</DocSecurity>
  <Lines>266</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Farrukh Ahmed Khan (2425079)</dc:creator>
  <cp:keywords/>
  <dc:description/>
  <cp:lastModifiedBy>Farrukh Ahmed Khan (2425079)</cp:lastModifiedBy>
  <cp:revision>2</cp:revision>
  <dcterms:created xsi:type="dcterms:W3CDTF">2025-12-16T17:18:00Z</dcterms:created>
  <dcterms:modified xsi:type="dcterms:W3CDTF">2025-12-16T17:18:00Z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