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rPr>
        <w:id w:val="1098605032"/>
        <w:docPartObj>
          <w:docPartGallery w:val="Cover Pages"/>
          <w:docPartUnique/>
        </w:docPartObj>
      </w:sdtPr>
      <w:sdtEndPr>
        <w:rPr>
          <w:color w:val="auto"/>
        </w:rPr>
      </w:sdtEndPr>
      <w:sdtContent>
        <w:p w14:paraId="2389FC6C" w14:textId="55992089" w:rsidR="00FB0DDD" w:rsidRDefault="00FB0DDD">
          <w:pPr>
            <w:pStyle w:val="NoSpacing"/>
            <w:spacing w:before="1540" w:after="240"/>
            <w:jc w:val="center"/>
            <w:rPr>
              <w:color w:val="5B9BD5" w:themeColor="accent1"/>
            </w:rPr>
          </w:pPr>
          <w:r>
            <w:rPr>
              <w:noProof/>
              <w:color w:val="5B9BD5" w:themeColor="accent1"/>
            </w:rPr>
            <w:drawing>
              <wp:inline distT="0" distB="0" distL="0" distR="0" wp14:anchorId="15526F72" wp14:editId="0B3CDE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rebuchet MS" w:hAnsi="Trebuchet MS"/>
              <w:b/>
              <w:bCs/>
              <w:color w:val="2E74B5" w:themeColor="accent1" w:themeShade="BF"/>
              <w:sz w:val="44"/>
              <w:szCs w:val="44"/>
            </w:rPr>
            <w:alias w:val="Title"/>
            <w:tag w:val=""/>
            <w:id w:val="1735040861"/>
            <w:placeholder>
              <w:docPart w:val="5327A9C7D4124489901CE8D1E0468155"/>
            </w:placeholder>
            <w:dataBinding w:prefixMappings="xmlns:ns0='http://purl.org/dc/elements/1.1/' xmlns:ns1='http://schemas.openxmlformats.org/package/2006/metadata/core-properties' " w:xpath="/ns1:coreProperties[1]/ns0:title[1]" w:storeItemID="{6C3C8BC8-F283-45AE-878A-BAB7291924A1}"/>
            <w:text/>
          </w:sdtPr>
          <w:sdtEndPr/>
          <w:sdtContent>
            <w:p w14:paraId="7FA58A35" w14:textId="7C50F96E" w:rsidR="00FB0DDD" w:rsidRPr="00FC26B4" w:rsidRDefault="00CB358B">
              <w:pPr>
                <w:pStyle w:val="NoSpacing"/>
                <w:pBdr>
                  <w:top w:val="single" w:sz="6" w:space="6" w:color="5B9BD5" w:themeColor="accent1"/>
                  <w:bottom w:val="single" w:sz="6" w:space="6" w:color="5B9BD5" w:themeColor="accent1"/>
                </w:pBdr>
                <w:spacing w:after="240"/>
                <w:jc w:val="center"/>
                <w:rPr>
                  <w:rFonts w:ascii="Tempus Sans ITC" w:eastAsiaTheme="majorEastAsia" w:hAnsi="Tempus Sans ITC" w:cstheme="majorBidi"/>
                  <w:caps/>
                  <w:color w:val="2E74B5" w:themeColor="accent1" w:themeShade="BF"/>
                  <w:sz w:val="96"/>
                  <w:szCs w:val="96"/>
                </w:rPr>
              </w:pPr>
              <w:r w:rsidRPr="00FC26B4">
                <w:rPr>
                  <w:rFonts w:ascii="Trebuchet MS" w:hAnsi="Trebuchet MS"/>
                  <w:b/>
                  <w:bCs/>
                  <w:color w:val="2E74B5" w:themeColor="accent1" w:themeShade="BF"/>
                  <w:sz w:val="44"/>
                  <w:szCs w:val="44"/>
                </w:rPr>
                <w:t xml:space="preserve">MANAGING PROJECTS IN </w:t>
              </w:r>
              <w:r w:rsidR="00763738">
                <w:rPr>
                  <w:rFonts w:ascii="Trebuchet MS" w:hAnsi="Trebuchet MS"/>
                  <w:b/>
                  <w:bCs/>
                  <w:color w:val="2E74B5" w:themeColor="accent1" w:themeShade="BF"/>
                  <w:sz w:val="44"/>
                  <w:szCs w:val="44"/>
                </w:rPr>
                <w:t xml:space="preserve">THE </w:t>
              </w:r>
              <w:r w:rsidRPr="00FC26B4">
                <w:rPr>
                  <w:rFonts w:ascii="Trebuchet MS" w:hAnsi="Trebuchet MS"/>
                  <w:b/>
                  <w:bCs/>
                  <w:color w:val="2E74B5" w:themeColor="accent1" w:themeShade="BF"/>
                  <w:sz w:val="44"/>
                  <w:szCs w:val="44"/>
                </w:rPr>
                <w:t>ORGANISATION (BMSW5104_LON)</w:t>
              </w:r>
            </w:p>
          </w:sdtContent>
        </w:sdt>
        <w:sdt>
          <w:sdtPr>
            <w:rPr>
              <w:rFonts w:ascii="Trebuchet MS" w:hAnsi="Trebuchet MS" w:cs="Times New Roman"/>
              <w:b/>
              <w:bCs/>
              <w:color w:val="5B9BD5" w:themeColor="accent1"/>
              <w:sz w:val="40"/>
              <w:szCs w:val="40"/>
            </w:rPr>
            <w:alias w:val="Subtitle"/>
            <w:tag w:val=""/>
            <w:id w:val="328029620"/>
            <w:placeholder>
              <w:docPart w:val="2B28C3ED5EA34841BF23C8AE0CFB3D0B"/>
            </w:placeholder>
            <w:dataBinding w:prefixMappings="xmlns:ns0='http://purl.org/dc/elements/1.1/' xmlns:ns1='http://schemas.openxmlformats.org/package/2006/metadata/core-properties' " w:xpath="/ns1:coreProperties[1]/ns0:subject[1]" w:storeItemID="{6C3C8BC8-F283-45AE-878A-BAB7291924A1}"/>
            <w:text/>
          </w:sdtPr>
          <w:sdtEndPr/>
          <w:sdtContent>
            <w:p w14:paraId="0CB3FE54" w14:textId="22A08E53" w:rsidR="00FB0DDD" w:rsidRPr="00FB0DDD" w:rsidRDefault="00FB0DDD">
              <w:pPr>
                <w:pStyle w:val="NoSpacing"/>
                <w:jc w:val="center"/>
                <w:rPr>
                  <w:color w:val="5B9BD5" w:themeColor="accent1"/>
                  <w:sz w:val="28"/>
                  <w:szCs w:val="28"/>
                </w:rPr>
              </w:pPr>
              <w:r w:rsidRPr="00FB0DDD">
                <w:rPr>
                  <w:rFonts w:ascii="Trebuchet MS" w:hAnsi="Trebuchet MS" w:cs="Times New Roman"/>
                  <w:b/>
                  <w:bCs/>
                  <w:color w:val="5B9BD5" w:themeColor="accent1"/>
                  <w:sz w:val="40"/>
                  <w:szCs w:val="40"/>
                </w:rPr>
                <w:t>Student Name: Elizabet Ivanova</w:t>
              </w:r>
            </w:p>
          </w:sdtContent>
        </w:sdt>
        <w:p w14:paraId="7030A5B8" w14:textId="588B59BD" w:rsidR="00FB0DDD" w:rsidRPr="00FB0DDD" w:rsidRDefault="00FB0DDD">
          <w:pPr>
            <w:pStyle w:val="NoSpacing"/>
            <w:spacing w:before="480"/>
            <w:jc w:val="center"/>
            <w:rPr>
              <w:color w:val="5B9BD5" w:themeColor="accent1"/>
              <w:sz w:val="40"/>
              <w:szCs w:val="40"/>
            </w:rPr>
          </w:pPr>
          <w:r>
            <w:rPr>
              <w:noProof/>
              <w:color w:val="5B9BD5" w:themeColor="accent1"/>
            </w:rPr>
            <w:drawing>
              <wp:inline distT="0" distB="0" distL="0" distR="0" wp14:anchorId="448B9605" wp14:editId="390712B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92BF0A" w14:textId="74FE8EE9" w:rsidR="00FB0DDD" w:rsidRDefault="00FB0DDD">
          <w:r w:rsidRPr="00FB0DDD">
            <w:rPr>
              <w:noProof/>
              <w:color w:val="5B9BD5" w:themeColor="accent1"/>
            </w:rPr>
            <mc:AlternateContent>
              <mc:Choice Requires="wpg">
                <w:drawing>
                  <wp:anchor distT="45720" distB="45720" distL="182880" distR="182880" simplePos="0" relativeHeight="251659264" behindDoc="0" locked="0" layoutInCell="1" allowOverlap="1" wp14:anchorId="4219C614" wp14:editId="0EBE26ED">
                    <wp:simplePos x="0" y="0"/>
                    <wp:positionH relativeFrom="page">
                      <wp:align>right</wp:align>
                    </wp:positionH>
                    <wp:positionV relativeFrom="margin">
                      <wp:posOffset>6550575</wp:posOffset>
                    </wp:positionV>
                    <wp:extent cx="7956550" cy="2552700"/>
                    <wp:effectExtent l="0" t="0" r="6350" b="0"/>
                    <wp:wrapSquare wrapText="bothSides"/>
                    <wp:docPr id="198" name="Group 198"/>
                    <wp:cNvGraphicFramePr/>
                    <a:graphic xmlns:a="http://schemas.openxmlformats.org/drawingml/2006/main">
                      <a:graphicData uri="http://schemas.microsoft.com/office/word/2010/wordprocessingGroup">
                        <wpg:wgp>
                          <wpg:cNvGrpSpPr/>
                          <wpg:grpSpPr>
                            <a:xfrm>
                              <a:off x="0" y="0"/>
                              <a:ext cx="7956550" cy="2552700"/>
                              <a:chOff x="0" y="0"/>
                              <a:chExt cx="3567448" cy="167031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1C1161" w14:textId="77777777" w:rsidR="00FB0DDD" w:rsidRDefault="00FB0DDD">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85414" y="252688"/>
                                <a:ext cx="3482034" cy="1417631"/>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00280D92" w14:textId="676D181F" w:rsidR="00FB0DDD" w:rsidRPr="00E0066A" w:rsidRDefault="00FB0DDD" w:rsidP="00FB0DDD">
                                  <w:pPr>
                                    <w:jc w:val="center"/>
                                    <w:rPr>
                                      <w:rFonts w:ascii="Trebuchet MS" w:hAnsi="Trebuchet MS"/>
                                      <w:b/>
                                      <w:bCs/>
                                      <w:sz w:val="40"/>
                                      <w:szCs w:val="40"/>
                                    </w:rPr>
                                  </w:pPr>
                                  <w:r w:rsidRPr="00E0066A">
                                    <w:rPr>
                                      <w:rFonts w:ascii="Trebuchet MS" w:hAnsi="Trebuchet MS"/>
                                      <w:b/>
                                      <w:bCs/>
                                      <w:sz w:val="40"/>
                                      <w:szCs w:val="40"/>
                                    </w:rPr>
                                    <w:t>Student ID:1916666</w:t>
                                  </w:r>
                                </w:p>
                                <w:p w14:paraId="1B9D4D25" w14:textId="5D9D6AE6" w:rsidR="00FB0DDD" w:rsidRPr="004254E8" w:rsidRDefault="00FB0DDD" w:rsidP="00FB0DDD">
                                  <w:pPr>
                                    <w:jc w:val="center"/>
                                    <w:rPr>
                                      <w:rFonts w:ascii="Trebuchet MS" w:hAnsi="Trebuchet MS"/>
                                      <w:b/>
                                      <w:bCs/>
                                      <w:sz w:val="48"/>
                                      <w:szCs w:val="48"/>
                                    </w:rPr>
                                  </w:pPr>
                                  <w:r w:rsidRPr="004254E8">
                                    <w:rPr>
                                      <w:rFonts w:ascii="Trebuchet MS" w:hAnsi="Trebuchet MS"/>
                                      <w:b/>
                                      <w:bCs/>
                                      <w:sz w:val="40"/>
                                      <w:szCs w:val="40"/>
                                    </w:rPr>
                                    <w:t>Tutor:</w:t>
                                  </w:r>
                                  <w:r w:rsidR="00CB358B" w:rsidRPr="004254E8">
                                    <w:rPr>
                                      <w:b/>
                                      <w:bCs/>
                                    </w:rPr>
                                    <w:t xml:space="preserve"> </w:t>
                                  </w:r>
                                  <w:r w:rsidR="004254E8" w:rsidRPr="004254E8">
                                    <w:rPr>
                                      <w:b/>
                                      <w:bCs/>
                                      <w:sz w:val="44"/>
                                      <w:szCs w:val="44"/>
                                    </w:rPr>
                                    <w:t>Balendran Kandasemy</w:t>
                                  </w:r>
                                </w:p>
                                <w:p w14:paraId="2FD39E81" w14:textId="64C7FE21" w:rsidR="00FB0DDD" w:rsidRDefault="00FB0DDD">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19C614" id="Group 198" o:spid="_x0000_s1026" style="position:absolute;margin-left:575.3pt;margin-top:515.8pt;width:626.5pt;height:201pt;z-index:251659264;mso-wrap-distance-left:14.4pt;mso-wrap-distance-top:3.6pt;mso-wrap-distance-right:14.4pt;mso-wrap-distance-bottom:3.6pt;mso-position-horizontal:right;mso-position-horizontal-relative:page;mso-position-vertical-relative:margin;mso-width-relative:margin;mso-height-relative:margin" coordsize="35674,167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601C1161" w14:textId="77777777" w:rsidR="00FB0DDD" w:rsidRDefault="00FB0DDD">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left:854;top:2526;width:34820;height:141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" filled="f" stroked="f">
                      <v:textbox inset=",7.2pt,,0">
                        <w:txbxContent>
                          <w:p w14:paraId="00280D92" w14:textId="676D181F" w:rsidR="00FB0DDD" w:rsidRPr="00E0066A" w:rsidRDefault="00FB0DDD" w:rsidP="00FB0DDD">
                            <w:pPr>
                              <w:jc w:val="center"/>
                              <w:rPr>
                                <w:rFonts w:ascii="Trebuchet MS" w:hAnsi="Trebuchet MS"/>
                                <w:b/>
                                <w:bCs/>
                                <w:sz w:val="40"/>
                                <w:szCs w:val="40"/>
                              </w:rPr>
                            </w:pPr>
                            <w:r w:rsidRPr="00E0066A">
                              <w:rPr>
                                <w:rFonts w:ascii="Trebuchet MS" w:hAnsi="Trebuchet MS"/>
                                <w:b/>
                                <w:bCs/>
                                <w:sz w:val="40"/>
                                <w:szCs w:val="40"/>
                              </w:rPr>
                              <w:t>Student ID:1916666</w:t>
                            </w:r>
                          </w:p>
                          <w:p w14:paraId="1B9D4D25" w14:textId="5D9D6AE6" w:rsidR="00FB0DDD" w:rsidRPr="004254E8" w:rsidRDefault="00FB0DDD" w:rsidP="00FB0DDD">
                            <w:pPr>
                              <w:jc w:val="center"/>
                              <w:rPr>
                                <w:rFonts w:ascii="Trebuchet MS" w:hAnsi="Trebuchet MS"/>
                                <w:b/>
                                <w:bCs/>
                                <w:sz w:val="48"/>
                                <w:szCs w:val="48"/>
                              </w:rPr>
                            </w:pPr>
                            <w:r w:rsidRPr="004254E8">
                              <w:rPr>
                                <w:rFonts w:ascii="Trebuchet MS" w:hAnsi="Trebuchet MS"/>
                                <w:b/>
                                <w:bCs/>
                                <w:sz w:val="40"/>
                                <w:szCs w:val="40"/>
                              </w:rPr>
                              <w:t>Tutor:</w:t>
                            </w:r>
                            <w:r w:rsidR="00CB358B" w:rsidRPr="004254E8">
                              <w:rPr>
                                <w:b/>
                                <w:bCs/>
                              </w:rPr>
                              <w:t xml:space="preserve"> </w:t>
                            </w:r>
                            <w:r w:rsidR="004254E8" w:rsidRPr="004254E8">
                              <w:rPr>
                                <w:b/>
                                <w:bCs/>
                                <w:sz w:val="44"/>
                                <w:szCs w:val="44"/>
                              </w:rPr>
                              <w:t>Balendran Kandasemy</w:t>
                            </w:r>
                          </w:p>
                          <w:p w14:paraId="2FD39E81" w14:textId="64C7FE21" w:rsidR="00FB0DDD" w:rsidRDefault="00FB0DDD">
                            <w:pPr>
                              <w:rPr>
                                <w:caps/>
                                <w:color w:val="5B9BD5" w:themeColor="accent1"/>
                                <w:sz w:val="26"/>
                                <w:szCs w:val="26"/>
                              </w:rPr>
                            </w:pPr>
                          </w:p>
                        </w:txbxContent>
                      </v:textbox>
                    </v:shape>
                    <w10:wrap type="square" anchorx="page" anchory="margin"/>
                  </v:group>
                </w:pict>
              </mc:Fallback>
            </mc:AlternateContent>
          </w:r>
          <w:r>
            <w:br w:type="page"/>
          </w:r>
        </w:p>
      </w:sdtContent>
    </w:sdt>
    <w:p w14:paraId="2391CD86"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2B865AEF"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sdt>
      <w:sdtPr>
        <w:rPr>
          <w:rFonts w:ascii="Arial" w:eastAsia="Arial" w:hAnsi="Arial" w:cs="Arial"/>
          <w:b/>
          <w:bCs/>
          <w:color w:val="auto"/>
          <w:sz w:val="22"/>
          <w:szCs w:val="22"/>
        </w:rPr>
        <w:id w:val="2142610892"/>
        <w:docPartObj>
          <w:docPartGallery w:val="Table of Contents"/>
          <w:docPartUnique/>
        </w:docPartObj>
      </w:sdtPr>
      <w:sdtEndPr>
        <w:rPr>
          <w:rFonts w:asciiTheme="minorHAnsi" w:eastAsiaTheme="minorHAnsi" w:hAnsiTheme="minorHAnsi" w:cstheme="minorBidi"/>
          <w:b w:val="0"/>
          <w:bCs w:val="0"/>
        </w:rPr>
      </w:sdtEndPr>
      <w:sdtContent>
        <w:p w14:paraId="5C5B40B7" w14:textId="77777777" w:rsidR="00AA112C" w:rsidRDefault="00AA112C" w:rsidP="00AA112C">
          <w:pPr>
            <w:pStyle w:val="TOCHeading"/>
            <w:jc w:val="center"/>
          </w:pPr>
          <w:r w:rsidRPr="00CF6BC4">
            <w:rPr>
              <w:rFonts w:ascii="Times New Roman" w:hAnsi="Times New Roman" w:cs="Times New Roman"/>
              <w:color w:val="000000" w:themeColor="text1"/>
              <w:sz w:val="24"/>
              <w:szCs w:val="24"/>
            </w:rPr>
            <w:t>Table of Contents</w:t>
          </w:r>
        </w:p>
        <w:p w14:paraId="33CE87AB" w14:textId="77777777" w:rsidR="00AA112C" w:rsidRPr="00CF6BC4" w:rsidRDefault="00AA112C" w:rsidP="00AA112C">
          <w:pPr>
            <w:pStyle w:val="TOC1"/>
            <w:tabs>
              <w:tab w:val="right" w:leader="dot" w:pos="9350"/>
            </w:tabs>
            <w:spacing w:line="360" w:lineRule="auto"/>
            <w:jc w:val="both"/>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70182132" w:history="1">
            <w:r w:rsidRPr="00CF6BC4">
              <w:rPr>
                <w:rStyle w:val="Hyperlink"/>
                <w:rFonts w:ascii="Times New Roman" w:hAnsi="Times New Roman" w:cs="Times New Roman"/>
                <w:noProof/>
                <w:sz w:val="24"/>
                <w:szCs w:val="24"/>
              </w:rPr>
              <w:t>Introduction</w:t>
            </w:r>
            <w:r w:rsidRPr="00CF6BC4">
              <w:rPr>
                <w:rFonts w:ascii="Times New Roman" w:hAnsi="Times New Roman" w:cs="Times New Roman"/>
                <w:noProof/>
                <w:webHidden/>
                <w:sz w:val="24"/>
                <w:szCs w:val="24"/>
              </w:rPr>
              <w:tab/>
            </w:r>
            <w:r w:rsidRPr="00CF6BC4">
              <w:rPr>
                <w:rFonts w:ascii="Times New Roman" w:hAnsi="Times New Roman" w:cs="Times New Roman"/>
                <w:noProof/>
                <w:webHidden/>
                <w:sz w:val="24"/>
                <w:szCs w:val="24"/>
              </w:rPr>
              <w:fldChar w:fldCharType="begin"/>
            </w:r>
            <w:r w:rsidRPr="00CF6BC4">
              <w:rPr>
                <w:rFonts w:ascii="Times New Roman" w:hAnsi="Times New Roman" w:cs="Times New Roman"/>
                <w:noProof/>
                <w:webHidden/>
                <w:sz w:val="24"/>
                <w:szCs w:val="24"/>
              </w:rPr>
              <w:instrText xml:space="preserve"> PAGEREF _Toc70182132 \h </w:instrText>
            </w:r>
            <w:r w:rsidRPr="00CF6BC4">
              <w:rPr>
                <w:rFonts w:ascii="Times New Roman" w:hAnsi="Times New Roman" w:cs="Times New Roman"/>
                <w:noProof/>
                <w:webHidden/>
                <w:sz w:val="24"/>
                <w:szCs w:val="24"/>
              </w:rPr>
            </w:r>
            <w:r w:rsidRPr="00CF6BC4">
              <w:rPr>
                <w:rFonts w:ascii="Times New Roman" w:hAnsi="Times New Roman" w:cs="Times New Roman"/>
                <w:noProof/>
                <w:webHidden/>
                <w:sz w:val="24"/>
                <w:szCs w:val="24"/>
              </w:rPr>
              <w:fldChar w:fldCharType="separate"/>
            </w:r>
            <w:r w:rsidRPr="00CF6BC4">
              <w:rPr>
                <w:rFonts w:ascii="Times New Roman" w:hAnsi="Times New Roman" w:cs="Times New Roman"/>
                <w:noProof/>
                <w:webHidden/>
                <w:sz w:val="24"/>
                <w:szCs w:val="24"/>
              </w:rPr>
              <w:t>3</w:t>
            </w:r>
            <w:r w:rsidRPr="00CF6BC4">
              <w:rPr>
                <w:rFonts w:ascii="Times New Roman" w:hAnsi="Times New Roman" w:cs="Times New Roman"/>
                <w:noProof/>
                <w:webHidden/>
                <w:sz w:val="24"/>
                <w:szCs w:val="24"/>
              </w:rPr>
              <w:fldChar w:fldCharType="end"/>
            </w:r>
          </w:hyperlink>
        </w:p>
        <w:p w14:paraId="15378723"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33" w:history="1">
            <w:r w:rsidR="00AA112C" w:rsidRPr="00CF6BC4">
              <w:rPr>
                <w:rStyle w:val="Hyperlink"/>
                <w:rFonts w:ascii="Times New Roman" w:hAnsi="Times New Roman" w:cs="Times New Roman"/>
                <w:noProof/>
                <w:sz w:val="24"/>
                <w:szCs w:val="24"/>
              </w:rPr>
              <w:t>Organization overview</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_Toc70182133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3</w:t>
            </w:r>
            <w:r w:rsidR="00AA112C" w:rsidRPr="00CF6BC4">
              <w:rPr>
                <w:rFonts w:ascii="Times New Roman" w:hAnsi="Times New Roman" w:cs="Times New Roman"/>
                <w:noProof/>
                <w:webHidden/>
                <w:sz w:val="24"/>
                <w:szCs w:val="24"/>
              </w:rPr>
              <w:fldChar w:fldCharType="end"/>
            </w:r>
          </w:hyperlink>
        </w:p>
        <w:p w14:paraId="0E47FF4B"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34" w:history="1">
            <w:r w:rsidR="00AA112C" w:rsidRPr="00CF6BC4">
              <w:rPr>
                <w:rStyle w:val="Hyperlink"/>
                <w:rFonts w:ascii="Times New Roman" w:hAnsi="Times New Roman" w:cs="Times New Roman"/>
                <w:noProof/>
                <w:sz w:val="24"/>
                <w:szCs w:val="24"/>
              </w:rPr>
              <w:t>Assessment of project management tools and techniques in the context of pandemic</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_Toc70182134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4</w:t>
            </w:r>
            <w:r w:rsidR="00AA112C" w:rsidRPr="00CF6BC4">
              <w:rPr>
                <w:rFonts w:ascii="Times New Roman" w:hAnsi="Times New Roman" w:cs="Times New Roman"/>
                <w:noProof/>
                <w:webHidden/>
                <w:sz w:val="24"/>
                <w:szCs w:val="24"/>
              </w:rPr>
              <w:fldChar w:fldCharType="end"/>
            </w:r>
          </w:hyperlink>
        </w:p>
        <w:p w14:paraId="7B198ED9"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35" w:history="1">
            <w:r w:rsidR="00AA112C" w:rsidRPr="00CF6BC4">
              <w:rPr>
                <w:rStyle w:val="Hyperlink"/>
                <w:rFonts w:ascii="Times New Roman" w:hAnsi="Times New Roman" w:cs="Times New Roman"/>
                <w:noProof/>
                <w:sz w:val="24"/>
                <w:szCs w:val="24"/>
              </w:rPr>
              <w:t>Project management techniques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_Toc70182135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4</w:t>
            </w:r>
            <w:r w:rsidR="00AA112C" w:rsidRPr="00CF6BC4">
              <w:rPr>
                <w:rFonts w:ascii="Times New Roman" w:hAnsi="Times New Roman" w:cs="Times New Roman"/>
                <w:noProof/>
                <w:webHidden/>
                <w:sz w:val="24"/>
                <w:szCs w:val="24"/>
              </w:rPr>
              <w:fldChar w:fldCharType="end"/>
            </w:r>
          </w:hyperlink>
        </w:p>
        <w:p w14:paraId="1E8A1A4A" w14:textId="77777777" w:rsidR="00AA112C" w:rsidRPr="00CF6BC4" w:rsidRDefault="00E3397C" w:rsidP="00AA112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0182136" w:history="1">
            <w:r w:rsidR="00AA112C" w:rsidRPr="00CF6BC4">
              <w:rPr>
                <w:rStyle w:val="Hyperlink"/>
                <w:rFonts w:ascii="Times New Roman" w:hAnsi="Times New Roman" w:cs="Times New Roman"/>
                <w:b/>
                <w:noProof/>
                <w:sz w:val="24"/>
                <w:szCs w:val="24"/>
              </w:rPr>
              <w:t>Project management tools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_Toc70182136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5</w:t>
            </w:r>
            <w:r w:rsidR="00AA112C" w:rsidRPr="00CF6BC4">
              <w:rPr>
                <w:rFonts w:ascii="Times New Roman" w:hAnsi="Times New Roman" w:cs="Times New Roman"/>
                <w:noProof/>
                <w:webHidden/>
                <w:sz w:val="24"/>
                <w:szCs w:val="24"/>
              </w:rPr>
              <w:fldChar w:fldCharType="end"/>
            </w:r>
          </w:hyperlink>
        </w:p>
        <w:p w14:paraId="331F3B50"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37" w:history="1">
            <w:r w:rsidR="00AA112C" w:rsidRPr="00CF6BC4">
              <w:rPr>
                <w:rStyle w:val="Hyperlink"/>
                <w:rFonts w:ascii="Times New Roman" w:hAnsi="Times New Roman" w:cs="Times New Roman"/>
                <w:noProof/>
                <w:sz w:val="24"/>
                <w:szCs w:val="24"/>
                <w:lang w:val="en-IN"/>
              </w:rPr>
              <w:t>Planning for the implementation of the Project</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_Toc70182137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6</w:t>
            </w:r>
            <w:r w:rsidR="00AA112C" w:rsidRPr="00CF6BC4">
              <w:rPr>
                <w:rFonts w:ascii="Times New Roman" w:hAnsi="Times New Roman" w:cs="Times New Roman"/>
                <w:noProof/>
                <w:webHidden/>
                <w:sz w:val="24"/>
                <w:szCs w:val="24"/>
              </w:rPr>
              <w:fldChar w:fldCharType="end"/>
            </w:r>
          </w:hyperlink>
        </w:p>
        <w:p w14:paraId="503328E7"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38" w:history="1">
            <w:r w:rsidR="00AA112C" w:rsidRPr="00CF6BC4">
              <w:rPr>
                <w:rStyle w:val="Hyperlink"/>
                <w:rFonts w:ascii="Times New Roman" w:hAnsi="Times New Roman" w:cs="Times New Roman"/>
                <w:noProof/>
                <w:sz w:val="24"/>
                <w:szCs w:val="24"/>
                <w:lang w:val="en-IN"/>
              </w:rPr>
              <w:t>The roles and responsibilities of the Stakeholders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_Toc70182138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7</w:t>
            </w:r>
            <w:r w:rsidR="00AA112C" w:rsidRPr="00CF6BC4">
              <w:rPr>
                <w:rFonts w:ascii="Times New Roman" w:hAnsi="Times New Roman" w:cs="Times New Roman"/>
                <w:noProof/>
                <w:webHidden/>
                <w:sz w:val="24"/>
                <w:szCs w:val="24"/>
              </w:rPr>
              <w:fldChar w:fldCharType="end"/>
            </w:r>
          </w:hyperlink>
        </w:p>
        <w:p w14:paraId="55B512A3"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39" w:history="1">
            <w:r w:rsidR="00AA112C" w:rsidRPr="00CF6BC4">
              <w:rPr>
                <w:rStyle w:val="Hyperlink"/>
                <w:rFonts w:ascii="Times New Roman" w:hAnsi="Times New Roman" w:cs="Times New Roman"/>
                <w:noProof/>
                <w:sz w:val="24"/>
                <w:szCs w:val="24"/>
                <w:lang w:val="en-IN"/>
              </w:rPr>
              <w:t>Scope of the Project</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_Toc70182139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8</w:t>
            </w:r>
            <w:r w:rsidR="00AA112C" w:rsidRPr="00CF6BC4">
              <w:rPr>
                <w:rFonts w:ascii="Times New Roman" w:hAnsi="Times New Roman" w:cs="Times New Roman"/>
                <w:noProof/>
                <w:webHidden/>
                <w:sz w:val="24"/>
                <w:szCs w:val="24"/>
              </w:rPr>
              <w:fldChar w:fldCharType="end"/>
            </w:r>
          </w:hyperlink>
        </w:p>
        <w:p w14:paraId="1E98E690"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0" w:history="1">
            <w:r w:rsidR="00AA112C" w:rsidRPr="00CF6BC4">
              <w:rPr>
                <w:rStyle w:val="Hyperlink"/>
                <w:rFonts w:ascii="Times New Roman" w:hAnsi="Times New Roman" w:cs="Times New Roman"/>
                <w:noProof/>
                <w:sz w:val="24"/>
                <w:szCs w:val="24"/>
                <w:lang w:val="en-IN"/>
              </w:rPr>
              <w:t>Budgeting of Project</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_Toc70182140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8</w:t>
            </w:r>
            <w:r w:rsidR="00AA112C" w:rsidRPr="00CF6BC4">
              <w:rPr>
                <w:rFonts w:ascii="Times New Roman" w:hAnsi="Times New Roman" w:cs="Times New Roman"/>
                <w:noProof/>
                <w:webHidden/>
                <w:sz w:val="24"/>
                <w:szCs w:val="24"/>
              </w:rPr>
              <w:fldChar w:fldCharType="end"/>
            </w:r>
          </w:hyperlink>
        </w:p>
        <w:p w14:paraId="6AD1D2A4"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1" w:history="1">
            <w:r w:rsidR="00AA112C" w:rsidRPr="00CF6BC4">
              <w:rPr>
                <w:rStyle w:val="Hyperlink"/>
                <w:rFonts w:ascii="Times New Roman" w:hAnsi="Times New Roman" w:cs="Times New Roman"/>
                <w:noProof/>
                <w:sz w:val="24"/>
                <w:szCs w:val="24"/>
                <w:lang w:val="en-IN"/>
              </w:rPr>
              <w:t>Schedule of the Project</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_Toc70182141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9</w:t>
            </w:r>
            <w:r w:rsidR="00AA112C" w:rsidRPr="00CF6BC4">
              <w:rPr>
                <w:rFonts w:ascii="Times New Roman" w:hAnsi="Times New Roman" w:cs="Times New Roman"/>
                <w:noProof/>
                <w:webHidden/>
                <w:sz w:val="24"/>
                <w:szCs w:val="24"/>
              </w:rPr>
              <w:fldChar w:fldCharType="end"/>
            </w:r>
          </w:hyperlink>
        </w:p>
        <w:p w14:paraId="0E8ABD7D"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2" w:history="1">
            <w:r w:rsidR="00AA112C" w:rsidRPr="00CF6BC4">
              <w:rPr>
                <w:rStyle w:val="Hyperlink"/>
                <w:rFonts w:ascii="Times New Roman" w:hAnsi="Times New Roman" w:cs="Times New Roman"/>
                <w:noProof/>
                <w:sz w:val="24"/>
                <w:szCs w:val="24"/>
                <w:lang w:val="en-IN"/>
              </w:rPr>
              <w:t>Analysis of the Risk Assessment</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_Toc70182142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10</w:t>
            </w:r>
            <w:r w:rsidR="00AA112C" w:rsidRPr="00CF6BC4">
              <w:rPr>
                <w:rFonts w:ascii="Times New Roman" w:hAnsi="Times New Roman" w:cs="Times New Roman"/>
                <w:noProof/>
                <w:webHidden/>
                <w:sz w:val="24"/>
                <w:szCs w:val="24"/>
              </w:rPr>
              <w:fldChar w:fldCharType="end"/>
            </w:r>
          </w:hyperlink>
        </w:p>
        <w:p w14:paraId="7B942B10"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3" w:history="1">
            <w:r w:rsidR="00AA112C" w:rsidRPr="00CF6BC4">
              <w:rPr>
                <w:rStyle w:val="Hyperlink"/>
                <w:rFonts w:ascii="Times New Roman" w:hAnsi="Times New Roman" w:cs="Times New Roman"/>
                <w:noProof/>
                <w:sz w:val="24"/>
                <w:szCs w:val="24"/>
                <w:lang w:val="en-IN"/>
              </w:rPr>
              <w:t>Implementation of Strategies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_Toc70182143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11</w:t>
            </w:r>
            <w:r w:rsidR="00AA112C" w:rsidRPr="00CF6BC4">
              <w:rPr>
                <w:rFonts w:ascii="Times New Roman" w:hAnsi="Times New Roman" w:cs="Times New Roman"/>
                <w:noProof/>
                <w:webHidden/>
                <w:sz w:val="24"/>
                <w:szCs w:val="24"/>
              </w:rPr>
              <w:fldChar w:fldCharType="end"/>
            </w:r>
          </w:hyperlink>
        </w:p>
        <w:p w14:paraId="7E451007"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4" w:history="1">
            <w:r w:rsidR="00AA112C" w:rsidRPr="00CF6BC4">
              <w:rPr>
                <w:rStyle w:val="Hyperlink"/>
                <w:rFonts w:ascii="Times New Roman" w:hAnsi="Times New Roman" w:cs="Times New Roman"/>
                <w:noProof/>
                <w:sz w:val="24"/>
                <w:szCs w:val="24"/>
                <w:lang w:val="en-IN"/>
              </w:rPr>
              <w:t>Analysis of the ability to manage the projects in the pandemic situation of Covid 19</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_Toc70182144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12</w:t>
            </w:r>
            <w:r w:rsidR="00AA112C" w:rsidRPr="00CF6BC4">
              <w:rPr>
                <w:rFonts w:ascii="Times New Roman" w:hAnsi="Times New Roman" w:cs="Times New Roman"/>
                <w:noProof/>
                <w:webHidden/>
                <w:sz w:val="24"/>
                <w:szCs w:val="24"/>
              </w:rPr>
              <w:fldChar w:fldCharType="end"/>
            </w:r>
          </w:hyperlink>
        </w:p>
        <w:p w14:paraId="3A84C944"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5" w:history="1">
            <w:r w:rsidR="00AA112C" w:rsidRPr="00CF6BC4">
              <w:rPr>
                <w:rStyle w:val="Hyperlink"/>
                <w:rFonts w:ascii="Times New Roman" w:hAnsi="Times New Roman" w:cs="Times New Roman"/>
                <w:noProof/>
                <w:sz w:val="24"/>
                <w:szCs w:val="24"/>
                <w:lang w:val="en-IN"/>
              </w:rPr>
              <w:t>SWOT Analysis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_Toc70182145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13</w:t>
            </w:r>
            <w:r w:rsidR="00AA112C" w:rsidRPr="00CF6BC4">
              <w:rPr>
                <w:rFonts w:ascii="Times New Roman" w:hAnsi="Times New Roman" w:cs="Times New Roman"/>
                <w:noProof/>
                <w:webHidden/>
                <w:sz w:val="24"/>
                <w:szCs w:val="24"/>
              </w:rPr>
              <w:fldChar w:fldCharType="end"/>
            </w:r>
          </w:hyperlink>
        </w:p>
        <w:p w14:paraId="1329FEC3"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6" w:history="1">
            <w:r w:rsidR="00AA112C" w:rsidRPr="00CF6BC4">
              <w:rPr>
                <w:rStyle w:val="Hyperlink"/>
                <w:rFonts w:ascii="Times New Roman" w:hAnsi="Times New Roman" w:cs="Times New Roman"/>
                <w:noProof/>
                <w:sz w:val="24"/>
                <w:szCs w:val="24"/>
                <w:lang w:val="en-IN"/>
              </w:rPr>
              <w:t>Self development plan to demonstrate the improvement in the project management skills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_Toc70182146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14</w:t>
            </w:r>
            <w:r w:rsidR="00AA112C" w:rsidRPr="00CF6BC4">
              <w:rPr>
                <w:rFonts w:ascii="Times New Roman" w:hAnsi="Times New Roman" w:cs="Times New Roman"/>
                <w:noProof/>
                <w:webHidden/>
                <w:sz w:val="24"/>
                <w:szCs w:val="24"/>
              </w:rPr>
              <w:fldChar w:fldCharType="end"/>
            </w:r>
          </w:hyperlink>
        </w:p>
        <w:p w14:paraId="4D1F3623" w14:textId="77777777" w:rsidR="00AA112C" w:rsidRPr="00CF6BC4" w:rsidRDefault="00E3397C" w:rsidP="00AA112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182147" w:history="1">
            <w:r w:rsidR="00AA112C" w:rsidRPr="00CF6BC4">
              <w:rPr>
                <w:rStyle w:val="Hyperlink"/>
                <w:rFonts w:ascii="Times New Roman" w:hAnsi="Times New Roman" w:cs="Times New Roman"/>
                <w:noProof/>
                <w:sz w:val="24"/>
                <w:szCs w:val="24"/>
              </w:rPr>
              <w:t>Conclusion</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_Toc70182147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15</w:t>
            </w:r>
            <w:r w:rsidR="00AA112C" w:rsidRPr="00CF6BC4">
              <w:rPr>
                <w:rFonts w:ascii="Times New Roman" w:hAnsi="Times New Roman" w:cs="Times New Roman"/>
                <w:noProof/>
                <w:webHidden/>
                <w:sz w:val="24"/>
                <w:szCs w:val="24"/>
              </w:rPr>
              <w:fldChar w:fldCharType="end"/>
            </w:r>
          </w:hyperlink>
        </w:p>
        <w:p w14:paraId="416CB881" w14:textId="77777777" w:rsidR="00AA112C" w:rsidRDefault="00E3397C" w:rsidP="00AA112C">
          <w:pPr>
            <w:pStyle w:val="TOC1"/>
            <w:tabs>
              <w:tab w:val="right" w:leader="dot" w:pos="9350"/>
            </w:tabs>
            <w:spacing w:line="360" w:lineRule="auto"/>
            <w:jc w:val="both"/>
            <w:rPr>
              <w:rFonts w:asciiTheme="minorHAnsi" w:eastAsiaTheme="minorEastAsia" w:hAnsiTheme="minorHAnsi" w:cstheme="minorBidi"/>
              <w:noProof/>
            </w:rPr>
          </w:pPr>
          <w:hyperlink w:anchor="_Toc70182148" w:history="1">
            <w:r w:rsidR="00AA112C" w:rsidRPr="00CF6BC4">
              <w:rPr>
                <w:rStyle w:val="Hyperlink"/>
                <w:rFonts w:ascii="Times New Roman" w:hAnsi="Times New Roman" w:cs="Times New Roman"/>
                <w:noProof/>
                <w:sz w:val="24"/>
                <w:szCs w:val="24"/>
              </w:rPr>
              <w:t>References</w:t>
            </w:r>
            <w:r w:rsidR="00AA112C" w:rsidRPr="00CF6BC4">
              <w:rPr>
                <w:rFonts w:ascii="Times New Roman" w:hAnsi="Times New Roman" w:cs="Times New Roman"/>
                <w:noProof/>
                <w:webHidden/>
                <w:sz w:val="24"/>
                <w:szCs w:val="24"/>
              </w:rPr>
              <w:tab/>
            </w:r>
            <w:r w:rsidR="00AA112C" w:rsidRPr="00CF6BC4">
              <w:rPr>
                <w:rFonts w:ascii="Times New Roman" w:hAnsi="Times New Roman" w:cs="Times New Roman"/>
                <w:noProof/>
                <w:webHidden/>
                <w:sz w:val="24"/>
                <w:szCs w:val="24"/>
              </w:rPr>
              <w:fldChar w:fldCharType="begin"/>
            </w:r>
            <w:r w:rsidR="00AA112C" w:rsidRPr="00CF6BC4">
              <w:rPr>
                <w:rFonts w:ascii="Times New Roman" w:hAnsi="Times New Roman" w:cs="Times New Roman"/>
                <w:noProof/>
                <w:webHidden/>
                <w:sz w:val="24"/>
                <w:szCs w:val="24"/>
              </w:rPr>
              <w:instrText xml:space="preserve"> PAGEREF _Toc70182148 \h </w:instrText>
            </w:r>
            <w:r w:rsidR="00AA112C" w:rsidRPr="00CF6BC4">
              <w:rPr>
                <w:rFonts w:ascii="Times New Roman" w:hAnsi="Times New Roman" w:cs="Times New Roman"/>
                <w:noProof/>
                <w:webHidden/>
                <w:sz w:val="24"/>
                <w:szCs w:val="24"/>
              </w:rPr>
            </w:r>
            <w:r w:rsidR="00AA112C" w:rsidRPr="00CF6BC4">
              <w:rPr>
                <w:rFonts w:ascii="Times New Roman" w:hAnsi="Times New Roman" w:cs="Times New Roman"/>
                <w:noProof/>
                <w:webHidden/>
                <w:sz w:val="24"/>
                <w:szCs w:val="24"/>
              </w:rPr>
              <w:fldChar w:fldCharType="separate"/>
            </w:r>
            <w:r w:rsidR="00AA112C" w:rsidRPr="00CF6BC4">
              <w:rPr>
                <w:rFonts w:ascii="Times New Roman" w:hAnsi="Times New Roman" w:cs="Times New Roman"/>
                <w:noProof/>
                <w:webHidden/>
                <w:sz w:val="24"/>
                <w:szCs w:val="24"/>
              </w:rPr>
              <w:t>15</w:t>
            </w:r>
            <w:r w:rsidR="00AA112C" w:rsidRPr="00CF6BC4">
              <w:rPr>
                <w:rFonts w:ascii="Times New Roman" w:hAnsi="Times New Roman" w:cs="Times New Roman"/>
                <w:noProof/>
                <w:webHidden/>
                <w:sz w:val="24"/>
                <w:szCs w:val="24"/>
              </w:rPr>
              <w:fldChar w:fldCharType="end"/>
            </w:r>
          </w:hyperlink>
        </w:p>
        <w:p w14:paraId="02EEF3E6" w14:textId="77777777" w:rsidR="00AA112C" w:rsidRDefault="00AA112C" w:rsidP="00AA112C">
          <w:r>
            <w:fldChar w:fldCharType="end"/>
          </w:r>
        </w:p>
      </w:sdtContent>
    </w:sdt>
    <w:p w14:paraId="240F7986"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00B5E1A7"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5C9E7139"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456A8255"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2216C807"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5F048384"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4B364A06"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7CC2B7AB" w14:textId="77777777" w:rsidR="00AA112C" w:rsidRPr="00305AA0" w:rsidRDefault="00AA112C" w:rsidP="00AA112C">
      <w:pPr>
        <w:pStyle w:val="Heading1"/>
        <w:rPr>
          <w:rFonts w:cs="Times New Roman"/>
          <w:b/>
          <w:szCs w:val="24"/>
        </w:rPr>
      </w:pPr>
      <w:bookmarkStart w:id="0" w:name="_Toc70182132"/>
      <w:r w:rsidRPr="00305AA0">
        <w:rPr>
          <w:rFonts w:cs="Times New Roman"/>
          <w:szCs w:val="24"/>
        </w:rPr>
        <w:t>Introduction</w:t>
      </w:r>
      <w:bookmarkEnd w:id="0"/>
    </w:p>
    <w:p w14:paraId="550D261D" w14:textId="77777777" w:rsidR="00AA112C" w:rsidRPr="00305AA0" w:rsidRDefault="00AA112C" w:rsidP="00AA112C">
      <w:pPr>
        <w:pStyle w:val="Normal1"/>
        <w:spacing w:line="360" w:lineRule="auto"/>
        <w:jc w:val="both"/>
        <w:rPr>
          <w:rFonts w:ascii="Times New Roman" w:eastAsia="Times New Roman" w:hAnsi="Times New Roman" w:cs="Times New Roman"/>
          <w:sz w:val="24"/>
          <w:szCs w:val="24"/>
        </w:rPr>
      </w:pPr>
      <w:r w:rsidRPr="00305AA0">
        <w:rPr>
          <w:rFonts w:ascii="Times New Roman" w:eastAsia="Times New Roman" w:hAnsi="Times New Roman" w:cs="Times New Roman"/>
          <w:sz w:val="24"/>
          <w:szCs w:val="24"/>
        </w:rPr>
        <w:t xml:space="preserve">Project management is an important parameter for any kind of organization. It provides the business organization with a detailed plan to direct the operations of a project in an effective direction. The projects vary in terms of time which can either be a onetime project or it can involve a prolonged activity. Project management can be in the field of technical, healthcare, business organizations and many more. Managing a project effectively requires the setting of a specific goal and objective which provides direction to the movement of the project. In this process various resources are also required like capital, human, technology and so on. In terms of business </w:t>
      </w:r>
      <w:proofErr w:type="gramStart"/>
      <w:r w:rsidRPr="00305AA0">
        <w:rPr>
          <w:rFonts w:ascii="Times New Roman" w:eastAsia="Times New Roman" w:hAnsi="Times New Roman" w:cs="Times New Roman"/>
          <w:sz w:val="24"/>
          <w:szCs w:val="24"/>
        </w:rPr>
        <w:t>organization</w:t>
      </w:r>
      <w:proofErr w:type="gramEnd"/>
      <w:r w:rsidRPr="00305AA0">
        <w:rPr>
          <w:rFonts w:ascii="Times New Roman" w:eastAsia="Times New Roman" w:hAnsi="Times New Roman" w:cs="Times New Roman"/>
          <w:sz w:val="24"/>
          <w:szCs w:val="24"/>
        </w:rPr>
        <w:t xml:space="preserve"> the direction of a project is influenced by its internal capabilities and external market environment. The effectiveness of project management tools and techniques is completely determined by the dynamic market environment. </w:t>
      </w:r>
      <w:proofErr w:type="gramStart"/>
      <w:r w:rsidRPr="00305AA0">
        <w:rPr>
          <w:rFonts w:ascii="Times New Roman" w:eastAsia="Times New Roman" w:hAnsi="Times New Roman" w:cs="Times New Roman"/>
          <w:sz w:val="24"/>
          <w:szCs w:val="24"/>
        </w:rPr>
        <w:t>So</w:t>
      </w:r>
      <w:proofErr w:type="gramEnd"/>
      <w:r w:rsidRPr="00305AA0">
        <w:rPr>
          <w:rFonts w:ascii="Times New Roman" w:eastAsia="Times New Roman" w:hAnsi="Times New Roman" w:cs="Times New Roman"/>
          <w:sz w:val="24"/>
          <w:szCs w:val="24"/>
        </w:rPr>
        <w:t xml:space="preserve"> the business organizations often apply a diverse set of tools and techniques in their business operations to successfully achieve the set performance objective (</w:t>
      </w:r>
      <w:proofErr w:type="spellStart"/>
      <w:r w:rsidRPr="00305AA0">
        <w:rPr>
          <w:rFonts w:ascii="Times New Roman" w:hAnsi="Times New Roman" w:cs="Times New Roman"/>
          <w:color w:val="222222"/>
          <w:sz w:val="24"/>
          <w:szCs w:val="24"/>
          <w:highlight w:val="white"/>
        </w:rPr>
        <w:t>Heagney</w:t>
      </w:r>
      <w:proofErr w:type="spellEnd"/>
      <w:r w:rsidRPr="00305AA0">
        <w:rPr>
          <w:rFonts w:ascii="Times New Roman" w:hAnsi="Times New Roman" w:cs="Times New Roman"/>
          <w:color w:val="222222"/>
          <w:sz w:val="24"/>
          <w:szCs w:val="24"/>
          <w:highlight w:val="white"/>
        </w:rPr>
        <w:t>, 2016)</w:t>
      </w:r>
      <w:r w:rsidRPr="00305AA0">
        <w:rPr>
          <w:rFonts w:ascii="Times New Roman" w:eastAsia="Times New Roman" w:hAnsi="Times New Roman" w:cs="Times New Roman"/>
          <w:sz w:val="24"/>
          <w:szCs w:val="24"/>
        </w:rPr>
        <w:t xml:space="preserve">. The recent emergence of Covid 19 induced pandemic has adversely impacted every business sector of the world. It has also changed the consumer preference over to online consumerism. Other external environmental factors like the political and economic environment of the world have also changed due to this pandemic. Evidently it has impacted the market structure too. </w:t>
      </w:r>
      <w:proofErr w:type="gramStart"/>
      <w:r w:rsidRPr="00305AA0">
        <w:rPr>
          <w:rFonts w:ascii="Times New Roman" w:eastAsia="Times New Roman" w:hAnsi="Times New Roman" w:cs="Times New Roman"/>
          <w:sz w:val="24"/>
          <w:szCs w:val="24"/>
        </w:rPr>
        <w:t>So</w:t>
      </w:r>
      <w:proofErr w:type="gramEnd"/>
      <w:r w:rsidRPr="00305AA0">
        <w:rPr>
          <w:rFonts w:ascii="Times New Roman" w:eastAsia="Times New Roman" w:hAnsi="Times New Roman" w:cs="Times New Roman"/>
          <w:sz w:val="24"/>
          <w:szCs w:val="24"/>
        </w:rPr>
        <w:t xml:space="preserve"> there is a need of change in the project management tools and techniques in order to enhance the business efficiency. In this report the various kinds of project management tools and techniques will be discussed and evaluated in detail. The main purpose of this report is to devise a project management plan for Unilever in the context of Covid 19 induced pandemic that evidently shifted the consumer behavior and the market structure.   </w:t>
      </w:r>
    </w:p>
    <w:p w14:paraId="747BFE46" w14:textId="77777777" w:rsidR="00AA112C" w:rsidRPr="00305AA0" w:rsidRDefault="00AA112C" w:rsidP="00AA112C">
      <w:pPr>
        <w:pStyle w:val="Heading1"/>
        <w:rPr>
          <w:rFonts w:cs="Times New Roman"/>
          <w:b/>
          <w:szCs w:val="24"/>
        </w:rPr>
      </w:pPr>
      <w:bookmarkStart w:id="1" w:name="_Toc70182133"/>
      <w:r w:rsidRPr="00305AA0">
        <w:rPr>
          <w:rFonts w:cs="Times New Roman"/>
          <w:szCs w:val="24"/>
        </w:rPr>
        <w:t>Organization overview</w:t>
      </w:r>
      <w:bookmarkEnd w:id="1"/>
    </w:p>
    <w:p w14:paraId="53D6B82B"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r w:rsidRPr="00305AA0">
        <w:rPr>
          <w:rFonts w:ascii="Times New Roman" w:eastAsia="Times New Roman" w:hAnsi="Times New Roman" w:cs="Times New Roman"/>
          <w:sz w:val="24"/>
          <w:szCs w:val="24"/>
        </w:rPr>
        <w:t xml:space="preserve">Unilever is one of the leading consumer goods and services organizations of the UK that offers its consumers a wide and diversified range of products. The organization Unilever operates in the global market for more than 90 years. The diverse range of products of Unilever are primarily categorized into three parts that are beauty and personal care products, home care products and foods and nutritional supplements. Their personal and beauty care products contribute to </w:t>
      </w:r>
      <w:proofErr w:type="gramStart"/>
      <w:r w:rsidRPr="00305AA0">
        <w:rPr>
          <w:rFonts w:ascii="Times New Roman" w:eastAsia="Times New Roman" w:hAnsi="Times New Roman" w:cs="Times New Roman"/>
          <w:sz w:val="24"/>
          <w:szCs w:val="24"/>
        </w:rPr>
        <w:t>the majority of</w:t>
      </w:r>
      <w:proofErr w:type="gramEnd"/>
      <w:r w:rsidRPr="00305AA0">
        <w:rPr>
          <w:rFonts w:ascii="Times New Roman" w:eastAsia="Times New Roman" w:hAnsi="Times New Roman" w:cs="Times New Roman"/>
          <w:sz w:val="24"/>
          <w:szCs w:val="24"/>
        </w:rPr>
        <w:t xml:space="preserve"> their profit generation. In 2020 it had contributed to a whopping turnover of 21.1 billion. Unilever sells all these diverse ranges of products under 400 brands. These products are </w:t>
      </w:r>
      <w:r w:rsidRPr="00305AA0">
        <w:rPr>
          <w:rFonts w:ascii="Times New Roman" w:eastAsia="Times New Roman" w:hAnsi="Times New Roman" w:cs="Times New Roman"/>
          <w:sz w:val="24"/>
          <w:szCs w:val="24"/>
        </w:rPr>
        <w:lastRenderedPageBreak/>
        <w:t xml:space="preserve">utilized by more than 2.5 billion of consumers worldwide in over 190 countries (Unilever, 2021). </w:t>
      </w:r>
      <w:proofErr w:type="gramStart"/>
      <w:r w:rsidRPr="00305AA0">
        <w:rPr>
          <w:rFonts w:ascii="Times New Roman" w:eastAsia="Times New Roman" w:hAnsi="Times New Roman" w:cs="Times New Roman"/>
          <w:sz w:val="24"/>
          <w:szCs w:val="24"/>
        </w:rPr>
        <w:t>So</w:t>
      </w:r>
      <w:proofErr w:type="gramEnd"/>
      <w:r w:rsidRPr="00305AA0">
        <w:rPr>
          <w:rFonts w:ascii="Times New Roman" w:eastAsia="Times New Roman" w:hAnsi="Times New Roman" w:cs="Times New Roman"/>
          <w:sz w:val="24"/>
          <w:szCs w:val="24"/>
        </w:rPr>
        <w:t xml:space="preserve"> it is quite evident that the global outreach of Unilever is huge and it has established a strong brand value over all these years. From their Covid response report it can be analyzed that they have contributed more than </w:t>
      </w:r>
      <w:proofErr w:type="gramStart"/>
      <w:r w:rsidRPr="00305AA0">
        <w:rPr>
          <w:rFonts w:ascii="Times New Roman" w:eastAsia="Times New Roman" w:hAnsi="Times New Roman" w:cs="Times New Roman"/>
          <w:sz w:val="24"/>
          <w:szCs w:val="24"/>
        </w:rPr>
        <w:t>100 million pound</w:t>
      </w:r>
      <w:proofErr w:type="gramEnd"/>
      <w:r w:rsidRPr="00305AA0">
        <w:rPr>
          <w:rFonts w:ascii="Times New Roman" w:eastAsia="Times New Roman" w:hAnsi="Times New Roman" w:cs="Times New Roman"/>
          <w:sz w:val="24"/>
          <w:szCs w:val="24"/>
        </w:rPr>
        <w:t xml:space="preserve"> worth of sanitization products to their small scale suppliers and customers. They are also collaborating with the National Healthcare Service of the UK to develop ventilators for the Covid affected patients </w:t>
      </w:r>
      <w:r w:rsidRPr="00305AA0">
        <w:rPr>
          <w:rFonts w:ascii="Times New Roman" w:hAnsi="Times New Roman" w:cs="Times New Roman"/>
          <w:sz w:val="24"/>
          <w:szCs w:val="24"/>
          <w:highlight w:val="white"/>
        </w:rPr>
        <w:t>(Unilever, 2021)</w:t>
      </w:r>
      <w:r w:rsidRPr="00305AA0">
        <w:rPr>
          <w:rFonts w:ascii="Times New Roman" w:eastAsia="Times New Roman" w:hAnsi="Times New Roman" w:cs="Times New Roman"/>
          <w:sz w:val="24"/>
          <w:szCs w:val="24"/>
        </w:rPr>
        <w:t xml:space="preserve">.    </w:t>
      </w:r>
    </w:p>
    <w:p w14:paraId="6F642375" w14:textId="77777777" w:rsidR="00AA112C" w:rsidRPr="00305AA0" w:rsidRDefault="00AA112C" w:rsidP="00AA112C">
      <w:pPr>
        <w:pStyle w:val="Heading1"/>
        <w:rPr>
          <w:rFonts w:cs="Times New Roman"/>
          <w:b/>
          <w:szCs w:val="24"/>
        </w:rPr>
      </w:pPr>
      <w:bookmarkStart w:id="2" w:name="_Toc70182134"/>
      <w:r w:rsidRPr="00305AA0">
        <w:rPr>
          <w:rFonts w:cs="Times New Roman"/>
          <w:szCs w:val="24"/>
        </w:rPr>
        <w:t>Assessment of project management tools and techniques in the context of pandemic</w:t>
      </w:r>
      <w:bookmarkEnd w:id="2"/>
    </w:p>
    <w:p w14:paraId="6FB13789" w14:textId="77777777" w:rsidR="00AA112C" w:rsidRPr="00305AA0" w:rsidRDefault="00AA112C" w:rsidP="00AA112C">
      <w:pPr>
        <w:pStyle w:val="Heading1"/>
      </w:pPr>
      <w:bookmarkStart w:id="3" w:name="_Toc70182135"/>
      <w:r w:rsidRPr="00305AA0">
        <w:t>Project management techniques</w:t>
      </w:r>
      <w:bookmarkEnd w:id="3"/>
    </w:p>
    <w:p w14:paraId="7CAC82AB" w14:textId="77777777" w:rsidR="00AA112C" w:rsidRPr="00305AA0" w:rsidRDefault="00AA112C" w:rsidP="00AA112C">
      <w:pPr>
        <w:pStyle w:val="Normal1"/>
        <w:spacing w:line="360" w:lineRule="auto"/>
        <w:jc w:val="both"/>
        <w:rPr>
          <w:rFonts w:ascii="Times New Roman" w:eastAsia="Times New Roman" w:hAnsi="Times New Roman" w:cs="Times New Roman"/>
          <w:sz w:val="24"/>
          <w:szCs w:val="24"/>
        </w:rPr>
      </w:pPr>
      <w:r w:rsidRPr="00305AA0">
        <w:rPr>
          <w:rFonts w:ascii="Times New Roman" w:eastAsia="Times New Roman" w:hAnsi="Times New Roman" w:cs="Times New Roman"/>
          <w:sz w:val="24"/>
          <w:szCs w:val="24"/>
        </w:rPr>
        <w:t xml:space="preserve">The pandemic induced by the Covid 19 has shifted the market structure worldwide. It has subsequently emphasized on the need of adaptation in the project management tools and techniques which were earlier used by the business organizations. In the context of </w:t>
      </w:r>
      <w:proofErr w:type="gramStart"/>
      <w:r w:rsidRPr="00305AA0">
        <w:rPr>
          <w:rFonts w:ascii="Times New Roman" w:eastAsia="Times New Roman" w:hAnsi="Times New Roman" w:cs="Times New Roman"/>
          <w:sz w:val="24"/>
          <w:szCs w:val="24"/>
        </w:rPr>
        <w:t>pandemic</w:t>
      </w:r>
      <w:proofErr w:type="gramEnd"/>
      <w:r w:rsidRPr="00305AA0">
        <w:rPr>
          <w:rFonts w:ascii="Times New Roman" w:eastAsia="Times New Roman" w:hAnsi="Times New Roman" w:cs="Times New Roman"/>
          <w:sz w:val="24"/>
          <w:szCs w:val="24"/>
        </w:rPr>
        <w:t xml:space="preserve"> the effectiveness of project management techniques agile and waterfall was evaluated in detail below- </w:t>
      </w:r>
    </w:p>
    <w:p w14:paraId="011DDCBA" w14:textId="77777777" w:rsidR="00AA112C" w:rsidRPr="00305AA0" w:rsidRDefault="00AA112C" w:rsidP="00AA112C">
      <w:pPr>
        <w:pStyle w:val="Normal1"/>
        <w:spacing w:line="360" w:lineRule="auto"/>
        <w:jc w:val="both"/>
        <w:rPr>
          <w:rFonts w:ascii="Times New Roman" w:eastAsia="Times New Roman" w:hAnsi="Times New Roman" w:cs="Times New Roman"/>
          <w:sz w:val="24"/>
          <w:szCs w:val="24"/>
        </w:rPr>
      </w:pPr>
      <w:r w:rsidRPr="00305AA0">
        <w:rPr>
          <w:rFonts w:ascii="Times New Roman" w:eastAsia="Times New Roman" w:hAnsi="Times New Roman" w:cs="Times New Roman"/>
          <w:b/>
          <w:sz w:val="24"/>
          <w:szCs w:val="24"/>
        </w:rPr>
        <w:t xml:space="preserve">Agile method- </w:t>
      </w:r>
      <w:r w:rsidRPr="00305AA0">
        <w:rPr>
          <w:rFonts w:ascii="Times New Roman" w:eastAsia="Times New Roman" w:hAnsi="Times New Roman" w:cs="Times New Roman"/>
          <w:sz w:val="24"/>
          <w:szCs w:val="24"/>
        </w:rPr>
        <w:t>The agile project management technique is highly efficient in the dynamic market environment. This technical approach encourages the remote working system. If efficiently manages a project by breaking it into many constituents. The agile method operates within the Scrum framework where each of the tasks of the employees are segmented and named as ‘sprints’ (</w:t>
      </w:r>
      <w:proofErr w:type="spellStart"/>
      <w:r w:rsidRPr="00305AA0">
        <w:rPr>
          <w:rFonts w:ascii="Times New Roman" w:hAnsi="Times New Roman" w:cs="Times New Roman"/>
          <w:color w:val="222222"/>
          <w:sz w:val="24"/>
          <w:szCs w:val="24"/>
          <w:highlight w:val="white"/>
        </w:rPr>
        <w:t>Oprins</w:t>
      </w:r>
      <w:proofErr w:type="spellEnd"/>
      <w:r w:rsidRPr="00305AA0">
        <w:rPr>
          <w:rFonts w:ascii="Times New Roman" w:hAnsi="Times New Roman" w:cs="Times New Roman"/>
          <w:color w:val="222222"/>
          <w:sz w:val="24"/>
          <w:szCs w:val="24"/>
          <w:highlight w:val="white"/>
        </w:rPr>
        <w:t xml:space="preserve"> </w:t>
      </w:r>
      <w:r w:rsidRPr="00305AA0">
        <w:rPr>
          <w:rFonts w:ascii="Times New Roman" w:hAnsi="Times New Roman" w:cs="Times New Roman"/>
          <w:i/>
          <w:color w:val="222222"/>
          <w:sz w:val="24"/>
          <w:szCs w:val="24"/>
          <w:highlight w:val="white"/>
        </w:rPr>
        <w:t>et al</w:t>
      </w:r>
      <w:r w:rsidRPr="00305AA0">
        <w:rPr>
          <w:rFonts w:ascii="Times New Roman" w:hAnsi="Times New Roman" w:cs="Times New Roman"/>
          <w:color w:val="222222"/>
          <w:sz w:val="24"/>
          <w:szCs w:val="24"/>
          <w:highlight w:val="white"/>
        </w:rPr>
        <w:t>., 2019)</w:t>
      </w:r>
      <w:r w:rsidRPr="00305AA0">
        <w:rPr>
          <w:rFonts w:ascii="Times New Roman" w:eastAsia="Times New Roman" w:hAnsi="Times New Roman" w:cs="Times New Roman"/>
          <w:sz w:val="24"/>
          <w:szCs w:val="24"/>
        </w:rPr>
        <w:t>. It was set within a timeframe that enables the employees to meet their set objective within that time frame. It also acts as a performance indicator where the performance of each of the individuals associated with the project was assessed. The ‘sprint’ review or the performance review also helps in identification any form of change in the project direction. The organization Unilever ensures that each of the segmented divisions have proper knowledge about their role in the project. They also have an efficient and transparent communication channel amongst the employees which reduces the risk of any bottlenecks that can impede the flow of the project. In this method the scrum meetings are an integral part. The meetings conducted on a frequent basis ensure a transparent communication channel between the employees regarding their tasks. After the segmentation process it also ensures there is an effective collaboration between the segmented divisions (</w:t>
      </w:r>
      <w:r w:rsidRPr="00305AA0">
        <w:rPr>
          <w:rFonts w:ascii="Times New Roman" w:hAnsi="Times New Roman" w:cs="Times New Roman"/>
          <w:color w:val="222222"/>
          <w:sz w:val="24"/>
          <w:szCs w:val="24"/>
          <w:highlight w:val="white"/>
        </w:rPr>
        <w:t>Crowder, 2015)</w:t>
      </w:r>
      <w:r w:rsidRPr="00305AA0">
        <w:rPr>
          <w:rFonts w:ascii="Times New Roman" w:eastAsia="Times New Roman" w:hAnsi="Times New Roman" w:cs="Times New Roman"/>
          <w:sz w:val="24"/>
          <w:szCs w:val="24"/>
        </w:rPr>
        <w:t xml:space="preserve">. This planned structure helps in early identification of any sort of bottleneck in the system. The customers also play an integral part in the </w:t>
      </w:r>
      <w:proofErr w:type="gramStart"/>
      <w:r w:rsidRPr="00305AA0">
        <w:rPr>
          <w:rFonts w:ascii="Times New Roman" w:eastAsia="Times New Roman" w:hAnsi="Times New Roman" w:cs="Times New Roman"/>
          <w:sz w:val="24"/>
          <w:szCs w:val="24"/>
        </w:rPr>
        <w:t>decision making</w:t>
      </w:r>
      <w:proofErr w:type="gramEnd"/>
      <w:r w:rsidRPr="00305AA0">
        <w:rPr>
          <w:rFonts w:ascii="Times New Roman" w:eastAsia="Times New Roman" w:hAnsi="Times New Roman" w:cs="Times New Roman"/>
          <w:sz w:val="24"/>
          <w:szCs w:val="24"/>
        </w:rPr>
        <w:t xml:space="preserve"> process. Their changing needs and preferences are also incorporated in the project. In this regard </w:t>
      </w:r>
      <w:r w:rsidRPr="00305AA0">
        <w:rPr>
          <w:rFonts w:ascii="Times New Roman" w:eastAsia="Times New Roman" w:hAnsi="Times New Roman" w:cs="Times New Roman"/>
          <w:sz w:val="24"/>
          <w:szCs w:val="24"/>
        </w:rPr>
        <w:lastRenderedPageBreak/>
        <w:t xml:space="preserve">it is much more flexible than the waterfall method. With the advent of technological advancement this technique enables Unilever to successfully manage their projects. As the agile method encourages remote working it also acts as a boon for the organization Unilever in the present context of pandemic.   </w:t>
      </w:r>
    </w:p>
    <w:p w14:paraId="71A96FC2" w14:textId="77777777" w:rsidR="00AA112C" w:rsidRPr="00305AA0" w:rsidRDefault="00AA112C" w:rsidP="00AA112C">
      <w:pPr>
        <w:pStyle w:val="Normal1"/>
        <w:spacing w:line="360" w:lineRule="auto"/>
        <w:jc w:val="both"/>
        <w:rPr>
          <w:rFonts w:ascii="Times New Roman" w:eastAsia="Times New Roman" w:hAnsi="Times New Roman" w:cs="Times New Roman"/>
          <w:sz w:val="24"/>
          <w:szCs w:val="24"/>
        </w:rPr>
      </w:pPr>
    </w:p>
    <w:p w14:paraId="0C315B6B" w14:textId="77777777" w:rsidR="00AA112C" w:rsidRPr="00305AA0" w:rsidRDefault="00AA112C" w:rsidP="00AA112C">
      <w:pPr>
        <w:pStyle w:val="Normal1"/>
        <w:spacing w:line="360" w:lineRule="auto"/>
        <w:jc w:val="both"/>
        <w:rPr>
          <w:rFonts w:ascii="Times New Roman" w:eastAsia="Times New Roman" w:hAnsi="Times New Roman" w:cs="Times New Roman"/>
          <w:sz w:val="24"/>
          <w:szCs w:val="24"/>
        </w:rPr>
      </w:pPr>
      <w:r w:rsidRPr="00305AA0">
        <w:rPr>
          <w:rFonts w:ascii="Times New Roman" w:eastAsia="Times New Roman" w:hAnsi="Times New Roman" w:cs="Times New Roman"/>
          <w:b/>
          <w:sz w:val="24"/>
          <w:szCs w:val="24"/>
        </w:rPr>
        <w:t xml:space="preserve">Waterfall method- </w:t>
      </w:r>
      <w:r w:rsidRPr="00305AA0">
        <w:rPr>
          <w:rFonts w:ascii="Times New Roman" w:eastAsia="Times New Roman" w:hAnsi="Times New Roman" w:cs="Times New Roman"/>
          <w:sz w:val="24"/>
          <w:szCs w:val="24"/>
        </w:rPr>
        <w:t xml:space="preserve">The waterfall method in the project management operates like the flow of water. The breaking of one wave subsequently forms another wave of water. The waterfall technique also operates in a similar nature. In the project management </w:t>
      </w:r>
      <w:proofErr w:type="gramStart"/>
      <w:r w:rsidRPr="00305AA0">
        <w:rPr>
          <w:rFonts w:ascii="Times New Roman" w:eastAsia="Times New Roman" w:hAnsi="Times New Roman" w:cs="Times New Roman"/>
          <w:sz w:val="24"/>
          <w:szCs w:val="24"/>
        </w:rPr>
        <w:t>method</w:t>
      </w:r>
      <w:proofErr w:type="gramEnd"/>
      <w:r w:rsidRPr="00305AA0">
        <w:rPr>
          <w:rFonts w:ascii="Times New Roman" w:eastAsia="Times New Roman" w:hAnsi="Times New Roman" w:cs="Times New Roman"/>
          <w:sz w:val="24"/>
          <w:szCs w:val="24"/>
        </w:rPr>
        <w:t xml:space="preserve"> the tasks are segmented and the next task only initiates when the previous task was completed. The tasks of the project follow a sequence and they are interdependent. In this method the tasks of the project are separated into distinct and exclusive parts. The organization Unilever is a highly structured </w:t>
      </w:r>
      <w:proofErr w:type="gramStart"/>
      <w:r w:rsidRPr="00305AA0">
        <w:rPr>
          <w:rFonts w:ascii="Times New Roman" w:eastAsia="Times New Roman" w:hAnsi="Times New Roman" w:cs="Times New Roman"/>
          <w:sz w:val="24"/>
          <w:szCs w:val="24"/>
        </w:rPr>
        <w:t>organization</w:t>
      </w:r>
      <w:proofErr w:type="gramEnd"/>
      <w:r w:rsidRPr="00305AA0">
        <w:rPr>
          <w:rFonts w:ascii="Times New Roman" w:eastAsia="Times New Roman" w:hAnsi="Times New Roman" w:cs="Times New Roman"/>
          <w:sz w:val="24"/>
          <w:szCs w:val="24"/>
        </w:rPr>
        <w:t xml:space="preserve"> and they employ this technique in their organizational framework to successfully carry out some big projects. The initial stage was especially emphasized upon as it directs the flow of the other stages of the project. </w:t>
      </w:r>
      <w:proofErr w:type="gramStart"/>
      <w:r w:rsidRPr="00305AA0">
        <w:rPr>
          <w:rFonts w:ascii="Times New Roman" w:eastAsia="Times New Roman" w:hAnsi="Times New Roman" w:cs="Times New Roman"/>
          <w:sz w:val="24"/>
          <w:szCs w:val="24"/>
        </w:rPr>
        <w:t>However</w:t>
      </w:r>
      <w:proofErr w:type="gramEnd"/>
      <w:r w:rsidRPr="00305AA0">
        <w:rPr>
          <w:rFonts w:ascii="Times New Roman" w:eastAsia="Times New Roman" w:hAnsi="Times New Roman" w:cs="Times New Roman"/>
          <w:sz w:val="24"/>
          <w:szCs w:val="24"/>
        </w:rPr>
        <w:t xml:space="preserve"> it is much more rigid than the flexible methodical approach of agile technique (</w:t>
      </w:r>
      <w:r w:rsidRPr="00305AA0">
        <w:rPr>
          <w:rFonts w:ascii="Times New Roman" w:hAnsi="Times New Roman" w:cs="Times New Roman"/>
          <w:color w:val="222222"/>
          <w:sz w:val="24"/>
          <w:szCs w:val="24"/>
          <w:highlight w:val="white"/>
        </w:rPr>
        <w:t>Almeida, 2017</w:t>
      </w:r>
      <w:r w:rsidRPr="00305AA0">
        <w:rPr>
          <w:rFonts w:ascii="Times New Roman" w:eastAsia="Times New Roman" w:hAnsi="Times New Roman" w:cs="Times New Roman"/>
          <w:sz w:val="24"/>
          <w:szCs w:val="24"/>
        </w:rPr>
        <w:t xml:space="preserve">. As discussed, the operational functions of each unit in the project management are distinct so they cannot collaborate with one another to change the direction of the project. </w:t>
      </w:r>
      <w:proofErr w:type="gramStart"/>
      <w:r w:rsidRPr="00305AA0">
        <w:rPr>
          <w:rFonts w:ascii="Times New Roman" w:eastAsia="Times New Roman" w:hAnsi="Times New Roman" w:cs="Times New Roman"/>
          <w:sz w:val="24"/>
          <w:szCs w:val="24"/>
        </w:rPr>
        <w:t>So</w:t>
      </w:r>
      <w:proofErr w:type="gramEnd"/>
      <w:r w:rsidRPr="00305AA0">
        <w:rPr>
          <w:rFonts w:ascii="Times New Roman" w:eastAsia="Times New Roman" w:hAnsi="Times New Roman" w:cs="Times New Roman"/>
          <w:sz w:val="24"/>
          <w:szCs w:val="24"/>
        </w:rPr>
        <w:t xml:space="preserve"> it is evident that in the given context of pandemic where adaptations in the project management technique is essential the waterfall methodology should not be applied by Unilever. The shift in the market structure calls for a flexible project management approach like the agile method unlike the rigid structure of waterfall method.    </w:t>
      </w:r>
    </w:p>
    <w:p w14:paraId="5C8CD323" w14:textId="77777777" w:rsidR="00AA112C" w:rsidRPr="00305AA0" w:rsidRDefault="00AA112C" w:rsidP="00AA112C">
      <w:pPr>
        <w:pStyle w:val="Heading1"/>
      </w:pPr>
      <w:bookmarkStart w:id="4" w:name="_Toc70182136"/>
      <w:r w:rsidRPr="00305AA0">
        <w:t>Project management tools</w:t>
      </w:r>
      <w:bookmarkEnd w:id="4"/>
    </w:p>
    <w:p w14:paraId="218CD98E" w14:textId="77777777" w:rsidR="00AA112C" w:rsidRDefault="00AA112C" w:rsidP="00AA112C">
      <w:pPr>
        <w:pStyle w:val="Normal1"/>
        <w:spacing w:line="360" w:lineRule="auto"/>
        <w:jc w:val="both"/>
        <w:rPr>
          <w:rFonts w:ascii="Times New Roman" w:eastAsia="Times New Roman" w:hAnsi="Times New Roman" w:cs="Times New Roman"/>
          <w:sz w:val="24"/>
          <w:szCs w:val="24"/>
        </w:rPr>
      </w:pPr>
      <w:r w:rsidRPr="00305AA0">
        <w:rPr>
          <w:rFonts w:ascii="Times New Roman" w:eastAsia="Times New Roman" w:hAnsi="Times New Roman" w:cs="Times New Roman"/>
          <w:sz w:val="24"/>
          <w:szCs w:val="24"/>
        </w:rPr>
        <w:t xml:space="preserve">The project management tools are an essential part of a project management plan. An effective implementation of the project management tools provides the workforce a direction to achieve success in the specific project. The project management techniques are aided by the tools to successfully conduct any project. After analyzing the internal organizational environment of </w:t>
      </w:r>
      <w:proofErr w:type="gramStart"/>
      <w:r w:rsidRPr="00305AA0">
        <w:rPr>
          <w:rFonts w:ascii="Times New Roman" w:eastAsia="Times New Roman" w:hAnsi="Times New Roman" w:cs="Times New Roman"/>
          <w:sz w:val="24"/>
          <w:szCs w:val="24"/>
        </w:rPr>
        <w:t>Unilever</w:t>
      </w:r>
      <w:proofErr w:type="gramEnd"/>
      <w:r w:rsidRPr="00305AA0">
        <w:rPr>
          <w:rFonts w:ascii="Times New Roman" w:eastAsia="Times New Roman" w:hAnsi="Times New Roman" w:cs="Times New Roman"/>
          <w:sz w:val="24"/>
          <w:szCs w:val="24"/>
        </w:rPr>
        <w:t xml:space="preserve"> it has been identified that they have effectively adapted many such tools in their business operations in the context of Covid 19 induced pandemic. The first tool was associated with the planning of the organization’s workflow. In this stage of </w:t>
      </w:r>
      <w:proofErr w:type="gramStart"/>
      <w:r w:rsidRPr="00305AA0">
        <w:rPr>
          <w:rFonts w:ascii="Times New Roman" w:eastAsia="Times New Roman" w:hAnsi="Times New Roman" w:cs="Times New Roman"/>
          <w:sz w:val="24"/>
          <w:szCs w:val="24"/>
        </w:rPr>
        <w:t>planning</w:t>
      </w:r>
      <w:proofErr w:type="gramEnd"/>
      <w:r w:rsidRPr="00305AA0">
        <w:rPr>
          <w:rFonts w:ascii="Times New Roman" w:eastAsia="Times New Roman" w:hAnsi="Times New Roman" w:cs="Times New Roman"/>
          <w:sz w:val="24"/>
          <w:szCs w:val="24"/>
        </w:rPr>
        <w:t xml:space="preserve"> they have emphasized on their production line of soap for an increasing demand for the sanitization products. In order to execute this </w:t>
      </w:r>
      <w:proofErr w:type="gramStart"/>
      <w:r w:rsidRPr="00305AA0">
        <w:rPr>
          <w:rFonts w:ascii="Times New Roman" w:eastAsia="Times New Roman" w:hAnsi="Times New Roman" w:cs="Times New Roman"/>
          <w:sz w:val="24"/>
          <w:szCs w:val="24"/>
        </w:rPr>
        <w:t>plan</w:t>
      </w:r>
      <w:proofErr w:type="gramEnd"/>
      <w:r w:rsidRPr="00305AA0">
        <w:rPr>
          <w:rFonts w:ascii="Times New Roman" w:eastAsia="Times New Roman" w:hAnsi="Times New Roman" w:cs="Times New Roman"/>
          <w:sz w:val="24"/>
          <w:szCs w:val="24"/>
        </w:rPr>
        <w:t xml:space="preserve"> they have started increasing the amount of manufacturing and distribution of soaps which are produced under their brand Lifebuoy. They have also invested into their research and </w:t>
      </w:r>
      <w:r w:rsidRPr="00305AA0">
        <w:rPr>
          <w:rFonts w:ascii="Times New Roman" w:eastAsia="Times New Roman" w:hAnsi="Times New Roman" w:cs="Times New Roman"/>
          <w:sz w:val="24"/>
          <w:szCs w:val="24"/>
        </w:rPr>
        <w:lastRenderedPageBreak/>
        <w:t>development sector to optimize the efficiency of the sanitization products in order to mitigate the spread of the infectious virus. Unilever plans all these operations of organizational workflow with the help of many software tools like Wrike and MS Project. The pandemic crisis has also changed the communication mode of the business organizations. Communication is essential in an organization to smoothly operate the various business functions efficiently. The pandemic has shifted the organizational functions in a ‘work-from-home’ structure (</w:t>
      </w:r>
      <w:r w:rsidRPr="00305AA0">
        <w:rPr>
          <w:rFonts w:ascii="Times New Roman" w:hAnsi="Times New Roman" w:cs="Times New Roman"/>
          <w:color w:val="222222"/>
          <w:sz w:val="24"/>
          <w:szCs w:val="24"/>
          <w:highlight w:val="white"/>
        </w:rPr>
        <w:t xml:space="preserve">Kaushik and </w:t>
      </w:r>
      <w:proofErr w:type="spellStart"/>
      <w:r w:rsidRPr="00305AA0">
        <w:rPr>
          <w:rFonts w:ascii="Times New Roman" w:hAnsi="Times New Roman" w:cs="Times New Roman"/>
          <w:color w:val="222222"/>
          <w:sz w:val="24"/>
          <w:szCs w:val="24"/>
          <w:highlight w:val="white"/>
        </w:rPr>
        <w:t>Guleria</w:t>
      </w:r>
      <w:proofErr w:type="spellEnd"/>
      <w:r w:rsidRPr="00305AA0">
        <w:rPr>
          <w:rFonts w:ascii="Times New Roman" w:hAnsi="Times New Roman" w:cs="Times New Roman"/>
          <w:color w:val="222222"/>
          <w:sz w:val="24"/>
          <w:szCs w:val="24"/>
          <w:highlight w:val="white"/>
        </w:rPr>
        <w:t>, 2020)</w:t>
      </w:r>
      <w:r w:rsidRPr="00305AA0">
        <w:rPr>
          <w:rFonts w:ascii="Times New Roman" w:eastAsia="Times New Roman" w:hAnsi="Times New Roman" w:cs="Times New Roman"/>
          <w:sz w:val="24"/>
          <w:szCs w:val="24"/>
        </w:rPr>
        <w:t>.</w:t>
      </w:r>
    </w:p>
    <w:p w14:paraId="3382EF62" w14:textId="77777777" w:rsidR="00AA112C" w:rsidRDefault="00AA112C" w:rsidP="00AA112C">
      <w:pPr>
        <w:pStyle w:val="Normal1"/>
        <w:spacing w:line="360" w:lineRule="auto"/>
        <w:jc w:val="both"/>
        <w:rPr>
          <w:rFonts w:ascii="Times New Roman" w:eastAsia="Times New Roman" w:hAnsi="Times New Roman" w:cs="Times New Roman"/>
          <w:sz w:val="24"/>
          <w:szCs w:val="24"/>
        </w:rPr>
      </w:pPr>
      <w:r w:rsidRPr="00305AA0">
        <w:rPr>
          <w:rFonts w:ascii="Times New Roman" w:eastAsia="Times New Roman" w:hAnsi="Times New Roman" w:cs="Times New Roman"/>
          <w:sz w:val="24"/>
          <w:szCs w:val="24"/>
        </w:rPr>
        <w:t xml:space="preserve"> </w:t>
      </w:r>
      <w:proofErr w:type="gramStart"/>
      <w:r w:rsidRPr="00305AA0">
        <w:rPr>
          <w:rFonts w:ascii="Times New Roman" w:eastAsia="Times New Roman" w:hAnsi="Times New Roman" w:cs="Times New Roman"/>
          <w:sz w:val="24"/>
          <w:szCs w:val="24"/>
        </w:rPr>
        <w:t>So</w:t>
      </w:r>
      <w:proofErr w:type="gramEnd"/>
      <w:r w:rsidRPr="00305AA0">
        <w:rPr>
          <w:rFonts w:ascii="Times New Roman" w:eastAsia="Times New Roman" w:hAnsi="Times New Roman" w:cs="Times New Roman"/>
          <w:sz w:val="24"/>
          <w:szCs w:val="24"/>
        </w:rPr>
        <w:t xml:space="preserve"> in order to successfully carry out an interaction process regarding a project the employees of Unilever use a set of technical tools like email, social media messaging applications, as well as video conferencing applications like Zoom, Google Meet and many more. An efficient communication is essential to avoid any form of miscommunication that can impede the productive growth of the project. </w:t>
      </w:r>
      <w:proofErr w:type="gramStart"/>
      <w:r w:rsidRPr="00305AA0">
        <w:rPr>
          <w:rFonts w:ascii="Times New Roman" w:eastAsia="Times New Roman" w:hAnsi="Times New Roman" w:cs="Times New Roman"/>
          <w:sz w:val="24"/>
          <w:szCs w:val="24"/>
        </w:rPr>
        <w:t>However</w:t>
      </w:r>
      <w:proofErr w:type="gramEnd"/>
      <w:r w:rsidRPr="00305AA0">
        <w:rPr>
          <w:rFonts w:ascii="Times New Roman" w:eastAsia="Times New Roman" w:hAnsi="Times New Roman" w:cs="Times New Roman"/>
          <w:sz w:val="24"/>
          <w:szCs w:val="24"/>
        </w:rPr>
        <w:t xml:space="preserve"> the dependency on technical tools also calls for many unnecessary hassles like breach in privacy. </w:t>
      </w:r>
      <w:proofErr w:type="gramStart"/>
      <w:r w:rsidRPr="00305AA0">
        <w:rPr>
          <w:rFonts w:ascii="Times New Roman" w:eastAsia="Times New Roman" w:hAnsi="Times New Roman" w:cs="Times New Roman"/>
          <w:sz w:val="24"/>
          <w:szCs w:val="24"/>
        </w:rPr>
        <w:t>So</w:t>
      </w:r>
      <w:proofErr w:type="gramEnd"/>
      <w:r w:rsidRPr="00305AA0">
        <w:rPr>
          <w:rFonts w:ascii="Times New Roman" w:eastAsia="Times New Roman" w:hAnsi="Times New Roman" w:cs="Times New Roman"/>
          <w:sz w:val="24"/>
          <w:szCs w:val="24"/>
        </w:rPr>
        <w:t xml:space="preserve"> the organizations also need to secure the network connectivity effectively to protect the privacy of their project. The rate of communication also needs to occur on a frequent basis. It reduces any form of uncertainty regarding the job description of the project. In order to carry out a project successfully the health and safety of the employer and employees are also essential especially in the given context of pandemic (</w:t>
      </w:r>
      <w:proofErr w:type="spellStart"/>
      <w:r w:rsidRPr="00305AA0">
        <w:rPr>
          <w:rFonts w:ascii="Times New Roman" w:hAnsi="Times New Roman" w:cs="Times New Roman"/>
          <w:color w:val="222222"/>
          <w:sz w:val="24"/>
          <w:szCs w:val="24"/>
          <w:highlight w:val="white"/>
        </w:rPr>
        <w:t>Bushuyev</w:t>
      </w:r>
      <w:proofErr w:type="spellEnd"/>
      <w:r w:rsidRPr="00305AA0">
        <w:rPr>
          <w:rFonts w:ascii="Times New Roman" w:hAnsi="Times New Roman" w:cs="Times New Roman"/>
          <w:color w:val="222222"/>
          <w:sz w:val="24"/>
          <w:szCs w:val="24"/>
          <w:highlight w:val="white"/>
        </w:rPr>
        <w:t xml:space="preserve"> </w:t>
      </w:r>
      <w:r w:rsidRPr="00305AA0">
        <w:rPr>
          <w:rFonts w:ascii="Times New Roman" w:hAnsi="Times New Roman" w:cs="Times New Roman"/>
          <w:i/>
          <w:color w:val="222222"/>
          <w:sz w:val="24"/>
          <w:szCs w:val="24"/>
          <w:highlight w:val="white"/>
        </w:rPr>
        <w:t>et al</w:t>
      </w:r>
      <w:r w:rsidRPr="00305AA0">
        <w:rPr>
          <w:rFonts w:ascii="Times New Roman" w:hAnsi="Times New Roman" w:cs="Times New Roman"/>
          <w:color w:val="222222"/>
          <w:sz w:val="24"/>
          <w:szCs w:val="24"/>
          <w:highlight w:val="white"/>
        </w:rPr>
        <w:t>., 2020)</w:t>
      </w:r>
      <w:r w:rsidRPr="00305AA0">
        <w:rPr>
          <w:rFonts w:ascii="Times New Roman" w:eastAsia="Times New Roman" w:hAnsi="Times New Roman" w:cs="Times New Roman"/>
          <w:sz w:val="24"/>
          <w:szCs w:val="24"/>
        </w:rPr>
        <w:t>. Unilever has also instructed their employees to avoid any form of social contact like handshakes which can increase the risk of transmission of the Covid 19 virus. They have also instructed that all these rules must be adhered to by all the employees irrespective of their geographical location. They have also installed thermal testing tools at their various organizational sites.</w:t>
      </w:r>
    </w:p>
    <w:p w14:paraId="4126516D" w14:textId="77777777" w:rsidR="00AA112C" w:rsidRPr="002F5F4C" w:rsidRDefault="00AA112C" w:rsidP="00AA112C">
      <w:pPr>
        <w:pStyle w:val="Heading1"/>
        <w:rPr>
          <w:rFonts w:cs="Times New Roman"/>
          <w:szCs w:val="24"/>
          <w:lang w:val="en-IN"/>
        </w:rPr>
      </w:pPr>
      <w:bookmarkStart w:id="5" w:name="_Toc70182137"/>
      <w:r w:rsidRPr="002F5F4C">
        <w:rPr>
          <w:rFonts w:cs="Times New Roman"/>
          <w:szCs w:val="24"/>
          <w:lang w:val="en-IN"/>
        </w:rPr>
        <w:t>Planning for the implementation of the Project</w:t>
      </w:r>
      <w:bookmarkEnd w:id="5"/>
      <w:r w:rsidRPr="002F5F4C">
        <w:rPr>
          <w:rFonts w:cs="Times New Roman"/>
          <w:szCs w:val="24"/>
          <w:lang w:val="en-IN"/>
        </w:rPr>
        <w:t xml:space="preserve"> </w:t>
      </w:r>
    </w:p>
    <w:p w14:paraId="760E9FBB"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For making an effective project it is important to make the project plan before hand in order to get the best possible outcomes. Project plan includes the list of the items which are going to be performed by the team members of the group Project. It also provides an outline to the team members </w:t>
      </w:r>
      <w:proofErr w:type="gramStart"/>
      <w:r w:rsidRPr="002F5F4C">
        <w:rPr>
          <w:rFonts w:ascii="Times New Roman" w:hAnsi="Times New Roman" w:cs="Times New Roman"/>
          <w:sz w:val="24"/>
          <w:szCs w:val="24"/>
          <w:lang w:val="en-IN"/>
        </w:rPr>
        <w:t>and also</w:t>
      </w:r>
      <w:proofErr w:type="gramEnd"/>
      <w:r w:rsidRPr="002F5F4C">
        <w:rPr>
          <w:rFonts w:ascii="Times New Roman" w:hAnsi="Times New Roman" w:cs="Times New Roman"/>
          <w:sz w:val="24"/>
          <w:szCs w:val="24"/>
          <w:lang w:val="en-IN"/>
        </w:rPr>
        <w:t xml:space="preserve"> the stakeholders of the organisation or project. The project plan </w:t>
      </w:r>
      <w:proofErr w:type="gramStart"/>
      <w:r w:rsidRPr="002F5F4C">
        <w:rPr>
          <w:rFonts w:ascii="Times New Roman" w:hAnsi="Times New Roman" w:cs="Times New Roman"/>
          <w:sz w:val="24"/>
          <w:szCs w:val="24"/>
          <w:lang w:val="en-IN"/>
        </w:rPr>
        <w:t>has to</w:t>
      </w:r>
      <w:proofErr w:type="gramEnd"/>
      <w:r w:rsidRPr="002F5F4C">
        <w:rPr>
          <w:rFonts w:ascii="Times New Roman" w:hAnsi="Times New Roman" w:cs="Times New Roman"/>
          <w:sz w:val="24"/>
          <w:szCs w:val="24"/>
          <w:lang w:val="en-IN"/>
        </w:rPr>
        <w:t xml:space="preserve"> be approved by the project manager which is selected according to the operations of the project (</w:t>
      </w:r>
      <w:proofErr w:type="spellStart"/>
      <w:r w:rsidRPr="002F5F4C">
        <w:rPr>
          <w:rFonts w:ascii="Times New Roman" w:hAnsi="Times New Roman" w:cs="Times New Roman"/>
          <w:color w:val="222222"/>
          <w:sz w:val="24"/>
          <w:szCs w:val="24"/>
          <w:shd w:val="clear" w:color="auto" w:fill="FFFFFF"/>
        </w:rPr>
        <w:t>Taghipour</w:t>
      </w:r>
      <w:proofErr w:type="spell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2020)</w:t>
      </w:r>
      <w:r w:rsidRPr="002F5F4C">
        <w:rPr>
          <w:rFonts w:ascii="Times New Roman" w:hAnsi="Times New Roman" w:cs="Times New Roman"/>
          <w:sz w:val="24"/>
          <w:szCs w:val="24"/>
          <w:lang w:val="en-IN"/>
        </w:rPr>
        <w:t>. Due to the outbreak of the Covid 19 all over the world there has been the occurrence of the certain changes in the organisation Unilever.</w:t>
      </w:r>
    </w:p>
    <w:p w14:paraId="2A12C0AC"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The main elements of the project plan include the activities which will be going to be implemented in the project. The tasks of the organisation include the evaluation of the growth of project and the materials which are used during the planning of the project. They also determine the number of </w:t>
      </w:r>
      <w:r w:rsidRPr="002F5F4C">
        <w:rPr>
          <w:rFonts w:ascii="Times New Roman" w:hAnsi="Times New Roman" w:cs="Times New Roman"/>
          <w:sz w:val="24"/>
          <w:szCs w:val="24"/>
          <w:lang w:val="en-IN"/>
        </w:rPr>
        <w:lastRenderedPageBreak/>
        <w:t xml:space="preserve">people who are involved in the project Unilever have decided to use the safety protocols while providing the products to the </w:t>
      </w:r>
      <w:proofErr w:type="gramStart"/>
      <w:r w:rsidRPr="002F5F4C">
        <w:rPr>
          <w:rFonts w:ascii="Times New Roman" w:hAnsi="Times New Roman" w:cs="Times New Roman"/>
          <w:sz w:val="24"/>
          <w:szCs w:val="24"/>
          <w:lang w:val="en-IN"/>
        </w:rPr>
        <w:t>customers(</w:t>
      </w:r>
      <w:proofErr w:type="spellStart"/>
      <w:proofErr w:type="gramEnd"/>
      <w:r w:rsidRPr="002F5F4C">
        <w:rPr>
          <w:rFonts w:ascii="Times New Roman" w:hAnsi="Times New Roman" w:cs="Times New Roman"/>
          <w:color w:val="222222"/>
          <w:sz w:val="24"/>
          <w:szCs w:val="24"/>
          <w:shd w:val="clear" w:color="auto" w:fill="FFFFFF"/>
        </w:rPr>
        <w:t>Masa'deh</w:t>
      </w:r>
      <w:proofErr w:type="spell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xml:space="preserve"> ., 2017)</w:t>
      </w:r>
      <w:r w:rsidRPr="002F5F4C">
        <w:rPr>
          <w:rFonts w:ascii="Times New Roman" w:hAnsi="Times New Roman" w:cs="Times New Roman"/>
          <w:sz w:val="24"/>
          <w:szCs w:val="24"/>
          <w:lang w:val="en-IN"/>
        </w:rPr>
        <w:t xml:space="preserve"> .They have also used the strategy of launching new products such as mouthwash and sanitizers for providing the customers the basic necessities. It has been observed that after the pandemic situation Unilever has started to provide a flat sale on the products though the products were already sold at cheap rate but the impact of Covid 19 can been reflected in the flat sale of the products. Due to the pandemic situation each and every </w:t>
      </w:r>
      <w:proofErr w:type="gramStart"/>
      <w:r w:rsidRPr="002F5F4C">
        <w:rPr>
          <w:rFonts w:ascii="Times New Roman" w:hAnsi="Times New Roman" w:cs="Times New Roman"/>
          <w:sz w:val="24"/>
          <w:szCs w:val="24"/>
          <w:lang w:val="en-IN"/>
        </w:rPr>
        <w:t>organisations</w:t>
      </w:r>
      <w:proofErr w:type="gramEnd"/>
      <w:r w:rsidRPr="002F5F4C">
        <w:rPr>
          <w:rFonts w:ascii="Times New Roman" w:hAnsi="Times New Roman" w:cs="Times New Roman"/>
          <w:sz w:val="24"/>
          <w:szCs w:val="24"/>
          <w:lang w:val="en-IN"/>
        </w:rPr>
        <w:t xml:space="preserve"> have been going through hurdles and obstacles. </w:t>
      </w:r>
    </w:p>
    <w:p w14:paraId="2C764427"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The first and foremost thing which should be done while implementing the project plan is to set the goals of the project because it will </w:t>
      </w:r>
      <w:proofErr w:type="gramStart"/>
      <w:r w:rsidRPr="002F5F4C">
        <w:rPr>
          <w:rFonts w:ascii="Times New Roman" w:hAnsi="Times New Roman" w:cs="Times New Roman"/>
          <w:sz w:val="24"/>
          <w:szCs w:val="24"/>
          <w:lang w:val="en-IN"/>
        </w:rPr>
        <w:t>give  a</w:t>
      </w:r>
      <w:proofErr w:type="gramEnd"/>
      <w:r w:rsidRPr="002F5F4C">
        <w:rPr>
          <w:rFonts w:ascii="Times New Roman" w:hAnsi="Times New Roman" w:cs="Times New Roman"/>
          <w:sz w:val="24"/>
          <w:szCs w:val="24"/>
          <w:lang w:val="en-IN"/>
        </w:rPr>
        <w:t xml:space="preserve"> clear  vision to the employees of the organisation Unilever that how the project will be beneficial of the organisation and the employees as well.  It will be helpful for them to achieve the goals and objectives of the project. The main objective of the project is to develop the training and the communication software for the employees of the organisation Unilever. It will be helpful for performing the activities effectively form the home which is due to the scenario of the Covid 19 pandemic situation. It has been observed that the results of the project are highly dependent on the objectives and goals of project It is important to make sure by the project manager that each team member should know about the goals and objectives of the project for getting the better results and it will eventually help the organisation Unilever to fight back against the situation of Covid 19. </w:t>
      </w:r>
    </w:p>
    <w:p w14:paraId="50215273" w14:textId="77777777" w:rsidR="00AA112C" w:rsidRPr="002F5F4C" w:rsidRDefault="00AA112C" w:rsidP="00AA112C">
      <w:pPr>
        <w:pStyle w:val="Heading1"/>
        <w:rPr>
          <w:rFonts w:cs="Times New Roman"/>
          <w:szCs w:val="24"/>
          <w:lang w:val="en-IN"/>
        </w:rPr>
      </w:pPr>
      <w:bookmarkStart w:id="6" w:name="_Toc70182138"/>
      <w:r w:rsidRPr="002F5F4C">
        <w:rPr>
          <w:rFonts w:cs="Times New Roman"/>
          <w:szCs w:val="24"/>
          <w:lang w:val="en-IN"/>
        </w:rPr>
        <w:t>The roles and responsibilities of the Stakeholders</w:t>
      </w:r>
      <w:bookmarkEnd w:id="6"/>
    </w:p>
    <w:p w14:paraId="201128FC" w14:textId="11E8332D"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Stakeholder’s plays an important role in the organisation and the roles of the stakeholders are also different according to the type of the projects. The stakeholders of the project also include the clients</w:t>
      </w:r>
      <w:r w:rsidRPr="002F5F4C">
        <w:rPr>
          <w:rFonts w:ascii="Times New Roman" w:hAnsi="Times New Roman" w:cs="Times New Roman"/>
          <w:sz w:val="24"/>
          <w:szCs w:val="24"/>
        </w:rPr>
        <w:t xml:space="preserve">. the leaders of the organization </w:t>
      </w:r>
      <w:r w:rsidRPr="002F5F4C">
        <w:rPr>
          <w:rFonts w:ascii="Times New Roman" w:hAnsi="Times New Roman" w:cs="Times New Roman"/>
          <w:sz w:val="24"/>
          <w:szCs w:val="24"/>
          <w:lang w:val="en-IN"/>
        </w:rPr>
        <w:t xml:space="preserve">Unilever, the group of team members who are working on the project. There are certain skills and the abilities which are important for the projects so that it can be completed appropriately (Wardman, 2020).  It is the responsibility of the project manager to assign or allocate the group members in the project according to the operations. Discussion of the plan should be done by the project manager with the clients because they are the one for whom the project </w:t>
      </w:r>
      <w:proofErr w:type="gramStart"/>
      <w:r w:rsidRPr="002F5F4C">
        <w:rPr>
          <w:rFonts w:ascii="Times New Roman" w:hAnsi="Times New Roman" w:cs="Times New Roman"/>
          <w:sz w:val="24"/>
          <w:szCs w:val="24"/>
          <w:lang w:val="en-IN"/>
        </w:rPr>
        <w:t>are</w:t>
      </w:r>
      <w:proofErr w:type="gramEnd"/>
      <w:r w:rsidRPr="002F5F4C">
        <w:rPr>
          <w:rFonts w:ascii="Times New Roman" w:hAnsi="Times New Roman" w:cs="Times New Roman"/>
          <w:sz w:val="24"/>
          <w:szCs w:val="24"/>
          <w:lang w:val="en-IN"/>
        </w:rPr>
        <w:t xml:space="preserve"> being created. The investors should also have the information related to the project plan and the project managers should form the reports based upon the growth of project. The investors of the project have the responsibility to support the team by providing the </w:t>
      </w:r>
      <w:proofErr w:type="spellStart"/>
      <w:r w:rsidRPr="002F5F4C">
        <w:rPr>
          <w:rFonts w:ascii="Times New Roman" w:hAnsi="Times New Roman" w:cs="Times New Roman"/>
          <w:sz w:val="24"/>
          <w:szCs w:val="24"/>
          <w:lang w:val="en-IN"/>
        </w:rPr>
        <w:t>economical</w:t>
      </w:r>
      <w:proofErr w:type="spellEnd"/>
      <w:r w:rsidRPr="002F5F4C">
        <w:rPr>
          <w:rFonts w:ascii="Times New Roman" w:hAnsi="Times New Roman" w:cs="Times New Roman"/>
          <w:sz w:val="24"/>
          <w:szCs w:val="24"/>
          <w:lang w:val="en-IN"/>
        </w:rPr>
        <w:t xml:space="preserve"> assistance to the project manager. He employees who are associated with the project should effectively follow the protocols which are set by the project manager and they should also have </w:t>
      </w:r>
      <w:r w:rsidRPr="002F5F4C">
        <w:rPr>
          <w:rFonts w:ascii="Times New Roman" w:hAnsi="Times New Roman" w:cs="Times New Roman"/>
          <w:sz w:val="24"/>
          <w:szCs w:val="24"/>
          <w:lang w:val="en-IN"/>
        </w:rPr>
        <w:lastRenderedPageBreak/>
        <w:t xml:space="preserve">the information related to the software which will be used during the making or project </w:t>
      </w:r>
      <w:proofErr w:type="gramStart"/>
      <w:r w:rsidRPr="002F5F4C">
        <w:rPr>
          <w:rFonts w:ascii="Times New Roman" w:hAnsi="Times New Roman" w:cs="Times New Roman"/>
          <w:sz w:val="24"/>
          <w:szCs w:val="24"/>
          <w:lang w:val="en-IN"/>
        </w:rPr>
        <w:t>(</w:t>
      </w:r>
      <w:r w:rsidRPr="002F5F4C">
        <w:rPr>
          <w:rFonts w:ascii="Times New Roman" w:hAnsi="Times New Roman" w:cs="Times New Roman"/>
          <w:color w:val="222222"/>
          <w:sz w:val="24"/>
          <w:szCs w:val="24"/>
          <w:shd w:val="clear" w:color="auto" w:fill="FFFFFF"/>
        </w:rPr>
        <w:t xml:space="preserve"> </w:t>
      </w:r>
      <w:proofErr w:type="spellStart"/>
      <w:r w:rsidRPr="002F5F4C">
        <w:rPr>
          <w:rFonts w:ascii="Times New Roman" w:hAnsi="Times New Roman" w:cs="Times New Roman"/>
          <w:color w:val="222222"/>
          <w:sz w:val="24"/>
          <w:szCs w:val="24"/>
          <w:shd w:val="clear" w:color="auto" w:fill="FFFFFF"/>
        </w:rPr>
        <w:t>Derakhshan</w:t>
      </w:r>
      <w:proofErr w:type="spellEnd"/>
      <w:proofErr w:type="gram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et al .,</w:t>
      </w:r>
      <w:r w:rsidRPr="002F5F4C">
        <w:rPr>
          <w:rFonts w:ascii="Times New Roman" w:hAnsi="Times New Roman" w:cs="Times New Roman"/>
          <w:color w:val="222222"/>
          <w:sz w:val="24"/>
          <w:szCs w:val="24"/>
          <w:shd w:val="clear" w:color="auto" w:fill="FFFFFF"/>
        </w:rPr>
        <w:t xml:space="preserve"> 2019)</w:t>
      </w:r>
      <w:r w:rsidRPr="002F5F4C">
        <w:rPr>
          <w:rFonts w:ascii="Times New Roman" w:hAnsi="Times New Roman" w:cs="Times New Roman"/>
          <w:sz w:val="24"/>
          <w:szCs w:val="24"/>
          <w:lang w:val="en-IN"/>
        </w:rPr>
        <w:t xml:space="preserve">. As the stakeholders plays an important role in the organisation as well as in the </w:t>
      </w:r>
      <w:proofErr w:type="gramStart"/>
      <w:r w:rsidRPr="002F5F4C">
        <w:rPr>
          <w:rFonts w:ascii="Times New Roman" w:hAnsi="Times New Roman" w:cs="Times New Roman"/>
          <w:sz w:val="24"/>
          <w:szCs w:val="24"/>
          <w:lang w:val="en-IN"/>
        </w:rPr>
        <w:t>project .So</w:t>
      </w:r>
      <w:proofErr w:type="gramEnd"/>
      <w:r w:rsidRPr="002F5F4C">
        <w:rPr>
          <w:rFonts w:ascii="Times New Roman" w:hAnsi="Times New Roman" w:cs="Times New Roman"/>
          <w:sz w:val="24"/>
          <w:szCs w:val="24"/>
          <w:lang w:val="en-IN"/>
        </w:rPr>
        <w:t xml:space="preserve"> it is important for the team members and the project </w:t>
      </w:r>
      <w:proofErr w:type="spellStart"/>
      <w:r w:rsidRPr="002F5F4C">
        <w:rPr>
          <w:rFonts w:ascii="Times New Roman" w:hAnsi="Times New Roman" w:cs="Times New Roman"/>
          <w:sz w:val="24"/>
          <w:szCs w:val="24"/>
          <w:lang w:val="en-IN"/>
        </w:rPr>
        <w:t>manger</w:t>
      </w:r>
      <w:proofErr w:type="spellEnd"/>
      <w:r w:rsidRPr="002F5F4C">
        <w:rPr>
          <w:rFonts w:ascii="Times New Roman" w:hAnsi="Times New Roman" w:cs="Times New Roman"/>
          <w:sz w:val="24"/>
          <w:szCs w:val="24"/>
          <w:lang w:val="en-IN"/>
        </w:rPr>
        <w:t xml:space="preserve"> to make them aware about the important aspects and the growth of the project plan by organising meetings .Due to the Covid 19the situations have changed in the organisation. But other online platforms such as   Zoom call or Google meet can be used for organising the meetings and making them understand the activities and the growth of the project plan (</w:t>
      </w:r>
      <w:r w:rsidRPr="002F5F4C">
        <w:rPr>
          <w:rFonts w:ascii="Times New Roman" w:hAnsi="Times New Roman" w:cs="Times New Roman"/>
          <w:color w:val="222222"/>
          <w:sz w:val="24"/>
          <w:szCs w:val="24"/>
          <w:shd w:val="clear" w:color="auto" w:fill="FFFFFF"/>
        </w:rPr>
        <w:t xml:space="preserve">Choudhury and </w:t>
      </w:r>
      <w:proofErr w:type="spellStart"/>
      <w:r w:rsidRPr="002F5F4C">
        <w:rPr>
          <w:rFonts w:ascii="Times New Roman" w:hAnsi="Times New Roman" w:cs="Times New Roman"/>
          <w:color w:val="222222"/>
          <w:sz w:val="24"/>
          <w:szCs w:val="24"/>
          <w:shd w:val="clear" w:color="auto" w:fill="FFFFFF"/>
        </w:rPr>
        <w:t>Pattnaik</w:t>
      </w:r>
      <w:proofErr w:type="spellEnd"/>
      <w:r w:rsidRPr="002F5F4C">
        <w:rPr>
          <w:rFonts w:ascii="Times New Roman" w:hAnsi="Times New Roman" w:cs="Times New Roman"/>
          <w:color w:val="222222"/>
          <w:sz w:val="24"/>
          <w:szCs w:val="24"/>
          <w:shd w:val="clear" w:color="auto" w:fill="FFFFFF"/>
        </w:rPr>
        <w:t xml:space="preserve"> 2020)</w:t>
      </w:r>
      <w:r w:rsidRPr="002F5F4C">
        <w:rPr>
          <w:rFonts w:ascii="Times New Roman" w:hAnsi="Times New Roman" w:cs="Times New Roman"/>
          <w:sz w:val="24"/>
          <w:szCs w:val="24"/>
          <w:lang w:val="en-IN"/>
        </w:rPr>
        <w:t>.</w:t>
      </w:r>
    </w:p>
    <w:p w14:paraId="4D5E04B7" w14:textId="77777777" w:rsidR="00AA112C" w:rsidRPr="002F5F4C" w:rsidRDefault="00AA112C" w:rsidP="00AA112C">
      <w:pPr>
        <w:pStyle w:val="Heading1"/>
        <w:rPr>
          <w:rFonts w:cs="Times New Roman"/>
          <w:szCs w:val="24"/>
          <w:lang w:val="en-IN"/>
        </w:rPr>
      </w:pPr>
      <w:bookmarkStart w:id="7" w:name="_Toc70182139"/>
      <w:r w:rsidRPr="002F5F4C">
        <w:rPr>
          <w:rFonts w:cs="Times New Roman"/>
          <w:szCs w:val="24"/>
          <w:lang w:val="en-IN"/>
        </w:rPr>
        <w:t>Scope of the Project</w:t>
      </w:r>
      <w:bookmarkEnd w:id="7"/>
    </w:p>
    <w:p w14:paraId="2AE7D106"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After the meeti8ng is held it is important to demonstrate about the scope of the project which will be created. The objectives of the project   will provide the opportunity for creating an in-depth evaluation and the understanding of the activities which will be done for getting the best possible outcomes from the project. Objective of the project is important to know that why the project is being held and what the estimated results of the project (</w:t>
      </w:r>
      <w:r w:rsidRPr="002F5F4C">
        <w:rPr>
          <w:rFonts w:ascii="Times New Roman" w:hAnsi="Times New Roman" w:cs="Times New Roman"/>
          <w:color w:val="222222"/>
          <w:sz w:val="24"/>
          <w:szCs w:val="24"/>
          <w:shd w:val="clear" w:color="auto" w:fill="FFFFFF"/>
        </w:rPr>
        <w:t>Kannan, 2018</w:t>
      </w:r>
      <w:proofErr w:type="gramStart"/>
      <w:r w:rsidRPr="002F5F4C">
        <w:rPr>
          <w:rFonts w:ascii="Times New Roman" w:hAnsi="Times New Roman" w:cs="Times New Roman"/>
          <w:color w:val="222222"/>
          <w:sz w:val="24"/>
          <w:szCs w:val="24"/>
          <w:shd w:val="clear" w:color="auto" w:fill="FFFFFF"/>
        </w:rPr>
        <w:t>)</w:t>
      </w:r>
      <w:r w:rsidRPr="002F5F4C">
        <w:rPr>
          <w:rFonts w:ascii="Times New Roman" w:hAnsi="Times New Roman" w:cs="Times New Roman"/>
          <w:sz w:val="24"/>
          <w:szCs w:val="24"/>
          <w:lang w:val="en-IN"/>
        </w:rPr>
        <w:t>.It</w:t>
      </w:r>
      <w:proofErr w:type="gramEnd"/>
      <w:r w:rsidRPr="002F5F4C">
        <w:rPr>
          <w:rFonts w:ascii="Times New Roman" w:hAnsi="Times New Roman" w:cs="Times New Roman"/>
          <w:sz w:val="24"/>
          <w:szCs w:val="24"/>
          <w:lang w:val="en-IN"/>
        </w:rPr>
        <w:t xml:space="preserve"> will also help the investors to understand that whether they will get the return of what they are investing in the project.</w:t>
      </w:r>
    </w:p>
    <w:p w14:paraId="1A4AA647" w14:textId="77777777" w:rsidR="00AA112C" w:rsidRPr="002F5F4C" w:rsidRDefault="00AA112C" w:rsidP="00AA112C">
      <w:pPr>
        <w:pStyle w:val="Heading1"/>
        <w:rPr>
          <w:rFonts w:cs="Times New Roman"/>
          <w:szCs w:val="24"/>
          <w:lang w:val="en-IN"/>
        </w:rPr>
      </w:pPr>
      <w:bookmarkStart w:id="8" w:name="_Toc70182140"/>
      <w:r w:rsidRPr="002F5F4C">
        <w:rPr>
          <w:rFonts w:cs="Times New Roman"/>
          <w:szCs w:val="24"/>
          <w:lang w:val="en-IN"/>
        </w:rPr>
        <w:t>Budgeting of Project</w:t>
      </w:r>
      <w:bookmarkEnd w:id="8"/>
    </w:p>
    <w:p w14:paraId="3CD9B621"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Budget is an important aspect for the appropriate project and as several resources are required for completing the </w:t>
      </w:r>
      <w:proofErr w:type="gramStart"/>
      <w:r w:rsidRPr="002F5F4C">
        <w:rPr>
          <w:rFonts w:ascii="Times New Roman" w:hAnsi="Times New Roman" w:cs="Times New Roman"/>
          <w:sz w:val="24"/>
          <w:szCs w:val="24"/>
          <w:lang w:val="en-IN"/>
        </w:rPr>
        <w:t>project(</w:t>
      </w:r>
      <w:proofErr w:type="gramEnd"/>
      <w:r w:rsidRPr="002F5F4C">
        <w:rPr>
          <w:rFonts w:ascii="Times New Roman" w:hAnsi="Times New Roman" w:cs="Times New Roman"/>
          <w:color w:val="222222"/>
          <w:sz w:val="24"/>
          <w:szCs w:val="24"/>
          <w:shd w:val="clear" w:color="auto" w:fill="FFFFFF"/>
        </w:rPr>
        <w:t xml:space="preserve">Jain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xml:space="preserve"> ., 2020)</w:t>
      </w:r>
      <w:r w:rsidRPr="002F5F4C">
        <w:rPr>
          <w:rFonts w:ascii="Times New Roman" w:hAnsi="Times New Roman" w:cs="Times New Roman"/>
          <w:sz w:val="24"/>
          <w:szCs w:val="24"/>
          <w:lang w:val="en-IN"/>
        </w:rPr>
        <w:t xml:space="preserve"> .It should be estimated before starting the project that how much capital will be required for effectively completing the project. The investors can also make the preparation of serving the capital to the project manager. The estimated budget for the project plan will be discussed below</w:t>
      </w:r>
    </w:p>
    <w:p w14:paraId="072CDCA5" w14:textId="77777777" w:rsidR="00AA112C" w:rsidRPr="002F5F4C" w:rsidRDefault="00AA112C" w:rsidP="00AA112C">
      <w:pPr>
        <w:spacing w:line="360" w:lineRule="auto"/>
        <w:jc w:val="both"/>
        <w:rPr>
          <w:rFonts w:ascii="Times New Roman" w:hAnsi="Times New Roman" w:cs="Times New Roman"/>
          <w:sz w:val="24"/>
          <w:szCs w:val="24"/>
          <w:lang w:val="en-IN"/>
        </w:rPr>
      </w:pPr>
    </w:p>
    <w:tbl>
      <w:tblPr>
        <w:tblStyle w:val="TableGrid"/>
        <w:tblW w:w="0" w:type="auto"/>
        <w:tblLook w:val="04A0" w:firstRow="1" w:lastRow="0" w:firstColumn="1" w:lastColumn="0" w:noHBand="0" w:noVBand="1"/>
      </w:tblPr>
      <w:tblGrid>
        <w:gridCol w:w="4677"/>
        <w:gridCol w:w="4673"/>
      </w:tblGrid>
      <w:tr w:rsidR="00AA112C" w:rsidRPr="002F5F4C" w14:paraId="7600490D" w14:textId="77777777" w:rsidTr="00635E6B">
        <w:tc>
          <w:tcPr>
            <w:tcW w:w="4788" w:type="dxa"/>
          </w:tcPr>
          <w:p w14:paraId="5F195272"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Important items required for the Project</w:t>
            </w:r>
          </w:p>
        </w:tc>
        <w:tc>
          <w:tcPr>
            <w:tcW w:w="4788" w:type="dxa"/>
          </w:tcPr>
          <w:p w14:paraId="697CDB91"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 xml:space="preserve">Estimated </w:t>
            </w:r>
            <w:proofErr w:type="gramStart"/>
            <w:r w:rsidRPr="002F5F4C">
              <w:rPr>
                <w:rFonts w:ascii="Times New Roman" w:hAnsi="Times New Roman" w:cs="Times New Roman"/>
                <w:b/>
                <w:bCs/>
                <w:sz w:val="24"/>
                <w:szCs w:val="24"/>
                <w:lang w:val="en-IN"/>
              </w:rPr>
              <w:t>Expenditure  (</w:t>
            </w:r>
            <w:proofErr w:type="gramEnd"/>
            <w:r w:rsidRPr="002F5F4C">
              <w:rPr>
                <w:rFonts w:ascii="Times New Roman" w:hAnsi="Times New Roman" w:cs="Times New Roman"/>
                <w:b/>
                <w:bCs/>
                <w:sz w:val="24"/>
                <w:szCs w:val="24"/>
              </w:rPr>
              <w:t>£</w:t>
            </w:r>
            <w:r w:rsidRPr="002F5F4C">
              <w:rPr>
                <w:rFonts w:ascii="Times New Roman" w:hAnsi="Times New Roman" w:cs="Times New Roman"/>
                <w:b/>
                <w:bCs/>
                <w:sz w:val="24"/>
                <w:szCs w:val="24"/>
                <w:lang w:val="en-IN"/>
              </w:rPr>
              <w:t>)</w:t>
            </w:r>
          </w:p>
        </w:tc>
      </w:tr>
      <w:tr w:rsidR="00AA112C" w:rsidRPr="002F5F4C" w14:paraId="2A14E2A3" w14:textId="77777777" w:rsidTr="00635E6B">
        <w:tc>
          <w:tcPr>
            <w:tcW w:w="4788" w:type="dxa"/>
          </w:tcPr>
          <w:p w14:paraId="03FF6FD6"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Researching about the project </w:t>
            </w:r>
          </w:p>
        </w:tc>
        <w:tc>
          <w:tcPr>
            <w:tcW w:w="4788" w:type="dxa"/>
          </w:tcPr>
          <w:p w14:paraId="79721ECF"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2000</w:t>
            </w:r>
          </w:p>
        </w:tc>
      </w:tr>
      <w:tr w:rsidR="00AA112C" w:rsidRPr="002F5F4C" w14:paraId="350F78D2" w14:textId="77777777" w:rsidTr="00635E6B">
        <w:tc>
          <w:tcPr>
            <w:tcW w:w="4788" w:type="dxa"/>
          </w:tcPr>
          <w:p w14:paraId="7E474F5E"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Software and Hardware resources </w:t>
            </w:r>
          </w:p>
        </w:tc>
        <w:tc>
          <w:tcPr>
            <w:tcW w:w="4788" w:type="dxa"/>
          </w:tcPr>
          <w:p w14:paraId="10BCC648"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15000</w:t>
            </w:r>
          </w:p>
        </w:tc>
      </w:tr>
      <w:tr w:rsidR="00AA112C" w:rsidRPr="002F5F4C" w14:paraId="7E8E0973" w14:textId="77777777" w:rsidTr="00635E6B">
        <w:tc>
          <w:tcPr>
            <w:tcW w:w="4788" w:type="dxa"/>
          </w:tcPr>
          <w:p w14:paraId="2D9AE0C3"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Paperwork</w:t>
            </w:r>
          </w:p>
        </w:tc>
        <w:tc>
          <w:tcPr>
            <w:tcW w:w="4788" w:type="dxa"/>
          </w:tcPr>
          <w:p w14:paraId="29AD75D4"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5000</w:t>
            </w:r>
          </w:p>
        </w:tc>
      </w:tr>
      <w:tr w:rsidR="00AA112C" w:rsidRPr="002F5F4C" w14:paraId="03392620" w14:textId="77777777" w:rsidTr="00635E6B">
        <w:tc>
          <w:tcPr>
            <w:tcW w:w="4788" w:type="dxa"/>
          </w:tcPr>
          <w:p w14:paraId="2A0D6CE7"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Wi-Fi Connection</w:t>
            </w:r>
          </w:p>
        </w:tc>
        <w:tc>
          <w:tcPr>
            <w:tcW w:w="4788" w:type="dxa"/>
          </w:tcPr>
          <w:p w14:paraId="60179197"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5000</w:t>
            </w:r>
          </w:p>
        </w:tc>
      </w:tr>
      <w:tr w:rsidR="00AA112C" w:rsidRPr="002F5F4C" w14:paraId="57C194D2" w14:textId="77777777" w:rsidTr="00635E6B">
        <w:tc>
          <w:tcPr>
            <w:tcW w:w="4788" w:type="dxa"/>
          </w:tcPr>
          <w:p w14:paraId="42784C0D"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 Transport </w:t>
            </w:r>
          </w:p>
        </w:tc>
        <w:tc>
          <w:tcPr>
            <w:tcW w:w="4788" w:type="dxa"/>
          </w:tcPr>
          <w:p w14:paraId="1C0A71EF"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7000</w:t>
            </w:r>
          </w:p>
        </w:tc>
      </w:tr>
      <w:tr w:rsidR="00AA112C" w:rsidRPr="002F5F4C" w14:paraId="3FF2F3A2" w14:textId="77777777" w:rsidTr="00635E6B">
        <w:tc>
          <w:tcPr>
            <w:tcW w:w="4788" w:type="dxa"/>
          </w:tcPr>
          <w:p w14:paraId="38772291"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Other Miscellaneous items </w:t>
            </w:r>
          </w:p>
        </w:tc>
        <w:tc>
          <w:tcPr>
            <w:tcW w:w="4788" w:type="dxa"/>
          </w:tcPr>
          <w:p w14:paraId="4D75EC31"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2000</w:t>
            </w:r>
          </w:p>
        </w:tc>
      </w:tr>
      <w:tr w:rsidR="00AA112C" w:rsidRPr="002F5F4C" w14:paraId="75991006" w14:textId="77777777" w:rsidTr="00635E6B">
        <w:tc>
          <w:tcPr>
            <w:tcW w:w="4788" w:type="dxa"/>
          </w:tcPr>
          <w:p w14:paraId="667973E7"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Total</w:t>
            </w:r>
          </w:p>
        </w:tc>
        <w:tc>
          <w:tcPr>
            <w:tcW w:w="4788" w:type="dxa"/>
          </w:tcPr>
          <w:p w14:paraId="5C604DE4"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36,000</w:t>
            </w:r>
          </w:p>
        </w:tc>
      </w:tr>
    </w:tbl>
    <w:p w14:paraId="6854697C" w14:textId="77777777" w:rsidR="00AA112C" w:rsidRPr="002F5F4C" w:rsidRDefault="00AA112C" w:rsidP="00AA112C">
      <w:pPr>
        <w:pStyle w:val="Heading1"/>
        <w:rPr>
          <w:rFonts w:cs="Times New Roman"/>
          <w:szCs w:val="24"/>
          <w:lang w:val="en-IN"/>
        </w:rPr>
      </w:pPr>
      <w:bookmarkStart w:id="9" w:name="_Toc70182141"/>
      <w:r w:rsidRPr="002F5F4C">
        <w:rPr>
          <w:rFonts w:cs="Times New Roman"/>
          <w:szCs w:val="24"/>
          <w:lang w:val="en-IN"/>
        </w:rPr>
        <w:lastRenderedPageBreak/>
        <w:t>Schedule of the Project</w:t>
      </w:r>
      <w:bookmarkEnd w:id="9"/>
    </w:p>
    <w:p w14:paraId="095FBB9A" w14:textId="77777777" w:rsidR="00AA112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After the budget making of the project is completed then the next step is to create the proper schedule of the </w:t>
      </w:r>
      <w:proofErr w:type="gramStart"/>
      <w:r w:rsidRPr="002F5F4C">
        <w:rPr>
          <w:rFonts w:ascii="Times New Roman" w:hAnsi="Times New Roman" w:cs="Times New Roman"/>
          <w:sz w:val="24"/>
          <w:szCs w:val="24"/>
          <w:lang w:val="en-IN"/>
        </w:rPr>
        <w:t>project .It</w:t>
      </w:r>
      <w:proofErr w:type="gramEnd"/>
      <w:r w:rsidRPr="002F5F4C">
        <w:rPr>
          <w:rFonts w:ascii="Times New Roman" w:hAnsi="Times New Roman" w:cs="Times New Roman"/>
          <w:sz w:val="24"/>
          <w:szCs w:val="24"/>
          <w:lang w:val="en-IN"/>
        </w:rPr>
        <w:t xml:space="preserve"> is also an important step in the making of the project because it helps in keeping the track of the growth or the progress of the project and the time frame which is required to complete the project (</w:t>
      </w:r>
      <w:proofErr w:type="spellStart"/>
      <w:r w:rsidRPr="002F5F4C">
        <w:rPr>
          <w:rFonts w:ascii="Times New Roman" w:hAnsi="Times New Roman" w:cs="Times New Roman"/>
          <w:sz w:val="24"/>
          <w:szCs w:val="24"/>
          <w:lang w:val="en-IN"/>
        </w:rPr>
        <w:t>Siriwardhana</w:t>
      </w:r>
      <w:proofErr w:type="spellEnd"/>
      <w:r w:rsidRPr="002F5F4C">
        <w:rPr>
          <w:rFonts w:ascii="Times New Roman" w:hAnsi="Times New Roman" w:cs="Times New Roman"/>
          <w:sz w:val="24"/>
          <w:szCs w:val="24"/>
          <w:lang w:val="en-IN"/>
        </w:rPr>
        <w:t xml:space="preserve"> </w:t>
      </w:r>
      <w:r w:rsidRPr="002F5F4C">
        <w:rPr>
          <w:rFonts w:ascii="Times New Roman" w:hAnsi="Times New Roman" w:cs="Times New Roman"/>
          <w:i/>
          <w:sz w:val="24"/>
          <w:szCs w:val="24"/>
          <w:lang w:val="en-IN"/>
        </w:rPr>
        <w:t>et al.,</w:t>
      </w:r>
      <w:r w:rsidRPr="002F5F4C">
        <w:rPr>
          <w:rFonts w:ascii="Times New Roman" w:hAnsi="Times New Roman" w:cs="Times New Roman"/>
          <w:sz w:val="24"/>
          <w:szCs w:val="24"/>
          <w:lang w:val="en-IN"/>
        </w:rPr>
        <w:t xml:space="preserve"> 2020). Keeping the routine of the project also helps in keeping the members in track regarding the resources and the materials which is used during the </w:t>
      </w:r>
      <w:proofErr w:type="gramStart"/>
      <w:r w:rsidRPr="002F5F4C">
        <w:rPr>
          <w:rFonts w:ascii="Times New Roman" w:hAnsi="Times New Roman" w:cs="Times New Roman"/>
          <w:sz w:val="24"/>
          <w:szCs w:val="24"/>
          <w:lang w:val="en-IN"/>
        </w:rPr>
        <w:t>project .Schedule</w:t>
      </w:r>
      <w:proofErr w:type="gramEnd"/>
      <w:r w:rsidRPr="002F5F4C">
        <w:rPr>
          <w:rFonts w:ascii="Times New Roman" w:hAnsi="Times New Roman" w:cs="Times New Roman"/>
          <w:sz w:val="24"/>
          <w:szCs w:val="24"/>
          <w:lang w:val="en-IN"/>
        </w:rPr>
        <w:t xml:space="preserve"> also helps to maintain the sequence of the activities which is important to carry out the activities in time without any confusion. Gantt chart will be provided below which represents the schedule of the tasks for the project in the organisation Unilever (</w:t>
      </w:r>
      <w:proofErr w:type="spellStart"/>
      <w:r w:rsidRPr="002F5F4C">
        <w:rPr>
          <w:rFonts w:ascii="Times New Roman" w:hAnsi="Times New Roman" w:cs="Times New Roman"/>
          <w:color w:val="222222"/>
          <w:sz w:val="24"/>
          <w:szCs w:val="24"/>
          <w:shd w:val="clear" w:color="auto" w:fill="FFFFFF"/>
        </w:rPr>
        <w:t>Assaad</w:t>
      </w:r>
      <w:proofErr w:type="spellEnd"/>
      <w:r w:rsidRPr="002F5F4C">
        <w:rPr>
          <w:rFonts w:ascii="Times New Roman" w:hAnsi="Times New Roman" w:cs="Times New Roman"/>
          <w:color w:val="222222"/>
          <w:sz w:val="24"/>
          <w:szCs w:val="24"/>
          <w:shd w:val="clear" w:color="auto" w:fill="FFFFFF"/>
        </w:rPr>
        <w:t xml:space="preserve"> et </w:t>
      </w:r>
      <w:proofErr w:type="gramStart"/>
      <w:r w:rsidRPr="002F5F4C">
        <w:rPr>
          <w:rFonts w:ascii="Times New Roman" w:hAnsi="Times New Roman" w:cs="Times New Roman"/>
          <w:color w:val="222222"/>
          <w:sz w:val="24"/>
          <w:szCs w:val="24"/>
          <w:shd w:val="clear" w:color="auto" w:fill="FFFFFF"/>
        </w:rPr>
        <w:t>al .</w:t>
      </w:r>
      <w:proofErr w:type="gram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sz w:val="24"/>
          <w:szCs w:val="24"/>
          <w:lang w:val="en-IN"/>
        </w:rPr>
        <w:t>2020).</w:t>
      </w:r>
    </w:p>
    <w:p w14:paraId="38ACB898" w14:textId="77777777" w:rsidR="00AA112C" w:rsidRPr="002F5F4C" w:rsidRDefault="00AA112C" w:rsidP="00AA112C">
      <w:pPr>
        <w:spacing w:line="360" w:lineRule="auto"/>
        <w:jc w:val="both"/>
        <w:rPr>
          <w:rFonts w:ascii="Times New Roman" w:hAnsi="Times New Roman" w:cs="Times New Roman"/>
          <w:sz w:val="24"/>
          <w:szCs w:val="24"/>
          <w:lang w:val="en-IN"/>
        </w:rPr>
      </w:pPr>
    </w:p>
    <w:tbl>
      <w:tblPr>
        <w:tblStyle w:val="TableGrid"/>
        <w:tblW w:w="0" w:type="auto"/>
        <w:tblLook w:val="04A0" w:firstRow="1" w:lastRow="0" w:firstColumn="1" w:lastColumn="0" w:noHBand="0" w:noVBand="1"/>
      </w:tblPr>
      <w:tblGrid>
        <w:gridCol w:w="1889"/>
        <w:gridCol w:w="1865"/>
        <w:gridCol w:w="1865"/>
        <w:gridCol w:w="1865"/>
        <w:gridCol w:w="1866"/>
      </w:tblGrid>
      <w:tr w:rsidR="00AA112C" w:rsidRPr="002F5F4C" w14:paraId="505E5D45" w14:textId="77777777" w:rsidTr="00635E6B">
        <w:tc>
          <w:tcPr>
            <w:tcW w:w="1915" w:type="dxa"/>
          </w:tcPr>
          <w:p w14:paraId="55327B28"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 xml:space="preserve">The activities </w:t>
            </w:r>
          </w:p>
        </w:tc>
        <w:tc>
          <w:tcPr>
            <w:tcW w:w="1915" w:type="dxa"/>
          </w:tcPr>
          <w:p w14:paraId="0CAB8281"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Week 1</w:t>
            </w:r>
          </w:p>
        </w:tc>
        <w:tc>
          <w:tcPr>
            <w:tcW w:w="1915" w:type="dxa"/>
          </w:tcPr>
          <w:p w14:paraId="2ABA4197"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Week 2</w:t>
            </w:r>
          </w:p>
        </w:tc>
        <w:tc>
          <w:tcPr>
            <w:tcW w:w="1915" w:type="dxa"/>
          </w:tcPr>
          <w:p w14:paraId="46731692"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Week 3</w:t>
            </w:r>
          </w:p>
        </w:tc>
        <w:tc>
          <w:tcPr>
            <w:tcW w:w="1916" w:type="dxa"/>
          </w:tcPr>
          <w:p w14:paraId="4835BB47"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Week 4</w:t>
            </w:r>
          </w:p>
        </w:tc>
      </w:tr>
      <w:tr w:rsidR="00AA112C" w:rsidRPr="002F5F4C" w14:paraId="35DB6467" w14:textId="77777777" w:rsidTr="00635E6B">
        <w:tc>
          <w:tcPr>
            <w:tcW w:w="1915" w:type="dxa"/>
          </w:tcPr>
          <w:p w14:paraId="4F2D0F09"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Selecting the project by the project manager and the investors </w:t>
            </w:r>
          </w:p>
        </w:tc>
        <w:tc>
          <w:tcPr>
            <w:tcW w:w="1915" w:type="dxa"/>
            <w:shd w:val="clear" w:color="auto" w:fill="5B9BD5" w:themeFill="accent1"/>
          </w:tcPr>
          <w:p w14:paraId="0EA6A67D"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2A4DB133"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0193B651"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6" w:type="dxa"/>
          </w:tcPr>
          <w:p w14:paraId="1AC5EB2A"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63EC472C" w14:textId="77777777" w:rsidTr="00635E6B">
        <w:tc>
          <w:tcPr>
            <w:tcW w:w="1915" w:type="dxa"/>
          </w:tcPr>
          <w:p w14:paraId="3CA7A6F6"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Allocating the activities among the team members based on the skills and abilities </w:t>
            </w:r>
          </w:p>
        </w:tc>
        <w:tc>
          <w:tcPr>
            <w:tcW w:w="1915" w:type="dxa"/>
            <w:shd w:val="clear" w:color="auto" w:fill="AEAAAA" w:themeFill="background2" w:themeFillShade="BF"/>
          </w:tcPr>
          <w:p w14:paraId="06BCFDF1"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1B66C079"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4FF2A518"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6" w:type="dxa"/>
          </w:tcPr>
          <w:p w14:paraId="2AB459F8"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2C1F02FB" w14:textId="77777777" w:rsidTr="00635E6B">
        <w:tc>
          <w:tcPr>
            <w:tcW w:w="1915" w:type="dxa"/>
          </w:tcPr>
          <w:p w14:paraId="7A735925"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Collection of the resources and the tools which will be required for completing the work or the project </w:t>
            </w:r>
          </w:p>
        </w:tc>
        <w:tc>
          <w:tcPr>
            <w:tcW w:w="1915" w:type="dxa"/>
          </w:tcPr>
          <w:p w14:paraId="362FCB71"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shd w:val="clear" w:color="auto" w:fill="E2EFD9" w:themeFill="accent6" w:themeFillTint="33"/>
          </w:tcPr>
          <w:p w14:paraId="629C7036"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2689B05E"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6" w:type="dxa"/>
          </w:tcPr>
          <w:p w14:paraId="0B3FDD72"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75FE12A9" w14:textId="77777777" w:rsidTr="00635E6B">
        <w:tc>
          <w:tcPr>
            <w:tcW w:w="1915" w:type="dxa"/>
          </w:tcPr>
          <w:p w14:paraId="3CC2233D"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lastRenderedPageBreak/>
              <w:t xml:space="preserve">Monitoring the operations by the project manger </w:t>
            </w:r>
          </w:p>
        </w:tc>
        <w:tc>
          <w:tcPr>
            <w:tcW w:w="1915" w:type="dxa"/>
          </w:tcPr>
          <w:p w14:paraId="7ECE9CA5"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575C5CB4"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shd w:val="clear" w:color="auto" w:fill="FFFF00"/>
          </w:tcPr>
          <w:p w14:paraId="0D5D3B7D"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6" w:type="dxa"/>
          </w:tcPr>
          <w:p w14:paraId="4CBFD292"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6EA91D60" w14:textId="77777777" w:rsidTr="00635E6B">
        <w:tc>
          <w:tcPr>
            <w:tcW w:w="1915" w:type="dxa"/>
          </w:tcPr>
          <w:p w14:paraId="2F1EE59E"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Final Submission of the project </w:t>
            </w:r>
          </w:p>
        </w:tc>
        <w:tc>
          <w:tcPr>
            <w:tcW w:w="1915" w:type="dxa"/>
          </w:tcPr>
          <w:p w14:paraId="4F5B9A91"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0845810C"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5" w:type="dxa"/>
          </w:tcPr>
          <w:p w14:paraId="6D747110"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1916" w:type="dxa"/>
            <w:shd w:val="clear" w:color="auto" w:fill="7030A0"/>
          </w:tcPr>
          <w:p w14:paraId="27226C7F" w14:textId="77777777" w:rsidR="00AA112C" w:rsidRPr="002F5F4C" w:rsidRDefault="00AA112C" w:rsidP="00635E6B">
            <w:pPr>
              <w:spacing w:line="360" w:lineRule="auto"/>
              <w:jc w:val="both"/>
              <w:rPr>
                <w:rFonts w:ascii="Times New Roman" w:hAnsi="Times New Roman" w:cs="Times New Roman"/>
                <w:sz w:val="24"/>
                <w:szCs w:val="24"/>
                <w:lang w:val="en-IN"/>
              </w:rPr>
            </w:pPr>
          </w:p>
        </w:tc>
      </w:tr>
    </w:tbl>
    <w:p w14:paraId="61115930" w14:textId="77777777" w:rsidR="00AA112C" w:rsidRPr="002F5F4C" w:rsidRDefault="00AA112C" w:rsidP="00AA112C">
      <w:pPr>
        <w:spacing w:line="360" w:lineRule="auto"/>
        <w:jc w:val="both"/>
        <w:rPr>
          <w:rFonts w:ascii="Times New Roman" w:hAnsi="Times New Roman" w:cs="Times New Roman"/>
          <w:sz w:val="24"/>
          <w:szCs w:val="24"/>
          <w:lang w:val="en-IN"/>
        </w:rPr>
      </w:pPr>
    </w:p>
    <w:p w14:paraId="71975F99" w14:textId="77777777" w:rsidR="00AA112C" w:rsidRPr="002F5F4C" w:rsidRDefault="00AA112C" w:rsidP="00AA112C">
      <w:pPr>
        <w:pStyle w:val="Heading1"/>
        <w:rPr>
          <w:rFonts w:cs="Times New Roman"/>
          <w:szCs w:val="24"/>
          <w:lang w:val="en-IN"/>
        </w:rPr>
      </w:pPr>
      <w:bookmarkStart w:id="10" w:name="_Toc70182142"/>
      <w:r w:rsidRPr="002F5F4C">
        <w:rPr>
          <w:rFonts w:cs="Times New Roman"/>
          <w:szCs w:val="24"/>
          <w:lang w:val="en-IN"/>
        </w:rPr>
        <w:t>Analysis of the Risk Assessment</w:t>
      </w:r>
      <w:bookmarkEnd w:id="10"/>
      <w:r w:rsidRPr="002F5F4C">
        <w:rPr>
          <w:rFonts w:cs="Times New Roman"/>
          <w:szCs w:val="24"/>
          <w:lang w:val="en-IN"/>
        </w:rPr>
        <w:t xml:space="preserve"> </w:t>
      </w:r>
    </w:p>
    <w:p w14:paraId="573B76A1"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It is seen quite often that several obstacles and hurdles come up during the processing of the project due to which it is important to do the risks before starting the project. It is an </w:t>
      </w:r>
      <w:proofErr w:type="gramStart"/>
      <w:r w:rsidRPr="002F5F4C">
        <w:rPr>
          <w:rFonts w:ascii="Times New Roman" w:hAnsi="Times New Roman" w:cs="Times New Roman"/>
          <w:sz w:val="24"/>
          <w:szCs w:val="24"/>
          <w:lang w:val="en-IN"/>
        </w:rPr>
        <w:t>important  step</w:t>
      </w:r>
      <w:proofErr w:type="gramEnd"/>
      <w:r w:rsidRPr="002F5F4C">
        <w:rPr>
          <w:rFonts w:ascii="Times New Roman" w:hAnsi="Times New Roman" w:cs="Times New Roman"/>
          <w:sz w:val="24"/>
          <w:szCs w:val="24"/>
          <w:lang w:val="en-IN"/>
        </w:rPr>
        <w:t xml:space="preserve"> in the project making process because as the projects require time ,effort , money and several other resources of the employees , a single mistake can lead to the huge disaster .It is important to understand and be aware about the risks which may come up while implementing the project plan(</w:t>
      </w:r>
      <w:proofErr w:type="spellStart"/>
      <w:r w:rsidRPr="002F5F4C">
        <w:rPr>
          <w:rFonts w:ascii="Times New Roman" w:hAnsi="Times New Roman" w:cs="Times New Roman"/>
          <w:sz w:val="24"/>
          <w:szCs w:val="24"/>
          <w:lang w:val="en-IN"/>
        </w:rPr>
        <w:t>Pantano</w:t>
      </w:r>
      <w:proofErr w:type="spellEnd"/>
      <w:r w:rsidRPr="002F5F4C">
        <w:rPr>
          <w:rFonts w:ascii="Times New Roman" w:hAnsi="Times New Roman" w:cs="Times New Roman"/>
          <w:sz w:val="24"/>
          <w:szCs w:val="24"/>
          <w:lang w:val="en-IN"/>
        </w:rPr>
        <w:t xml:space="preserve"> and </w:t>
      </w:r>
      <w:proofErr w:type="spellStart"/>
      <w:r w:rsidRPr="002F5F4C">
        <w:rPr>
          <w:rFonts w:ascii="Times New Roman" w:hAnsi="Times New Roman" w:cs="Times New Roman"/>
          <w:sz w:val="24"/>
          <w:szCs w:val="24"/>
          <w:lang w:val="en-IN"/>
        </w:rPr>
        <w:t>Vannucci</w:t>
      </w:r>
      <w:proofErr w:type="spellEnd"/>
      <w:r w:rsidRPr="002F5F4C">
        <w:rPr>
          <w:rFonts w:ascii="Times New Roman" w:hAnsi="Times New Roman" w:cs="Times New Roman"/>
          <w:sz w:val="24"/>
          <w:szCs w:val="24"/>
          <w:lang w:val="en-IN"/>
        </w:rPr>
        <w:t xml:space="preserve"> 2019). The risks of the project may occur in terms of the schedule, budgeting of the tasks, resources which are used and many more. There are also chances of having some technical problems in the delivery of </w:t>
      </w:r>
      <w:proofErr w:type="gramStart"/>
      <w:r w:rsidRPr="002F5F4C">
        <w:rPr>
          <w:rFonts w:ascii="Times New Roman" w:hAnsi="Times New Roman" w:cs="Times New Roman"/>
          <w:sz w:val="24"/>
          <w:szCs w:val="24"/>
          <w:lang w:val="en-IN"/>
        </w:rPr>
        <w:t>project .If</w:t>
      </w:r>
      <w:proofErr w:type="gramEnd"/>
      <w:r w:rsidRPr="002F5F4C">
        <w:rPr>
          <w:rFonts w:ascii="Times New Roman" w:hAnsi="Times New Roman" w:cs="Times New Roman"/>
          <w:sz w:val="24"/>
          <w:szCs w:val="24"/>
          <w:lang w:val="en-IN"/>
        </w:rPr>
        <w:t xml:space="preserve"> the project is not completed in the time frame which is given, it can also create enormous number of problems for the members who are associated with the project for so long, The problems may arise in any aspect of the operations of the project due to which it is important to perform the analysis of the risk adequately (</w:t>
      </w:r>
      <w:r w:rsidRPr="002F5F4C">
        <w:rPr>
          <w:rFonts w:ascii="Times New Roman" w:hAnsi="Times New Roman" w:cs="Times New Roman"/>
          <w:color w:val="222222"/>
          <w:sz w:val="24"/>
          <w:szCs w:val="24"/>
          <w:shd w:val="clear" w:color="auto" w:fill="FFFFFF"/>
        </w:rPr>
        <w:t xml:space="preserve"> </w:t>
      </w:r>
      <w:proofErr w:type="spellStart"/>
      <w:r w:rsidRPr="002F5F4C">
        <w:rPr>
          <w:rFonts w:ascii="Times New Roman" w:hAnsi="Times New Roman" w:cs="Times New Roman"/>
          <w:color w:val="222222"/>
          <w:sz w:val="24"/>
          <w:szCs w:val="24"/>
          <w:shd w:val="clear" w:color="auto" w:fill="FFFFFF"/>
        </w:rPr>
        <w:t>Shishodia</w:t>
      </w:r>
      <w:proofErr w:type="spell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 xml:space="preserve">et al </w:t>
      </w:r>
      <w:r w:rsidRPr="002F5F4C">
        <w:rPr>
          <w:rFonts w:ascii="Times New Roman" w:hAnsi="Times New Roman" w:cs="Times New Roman"/>
          <w:color w:val="222222"/>
          <w:sz w:val="24"/>
          <w:szCs w:val="24"/>
          <w:shd w:val="clear" w:color="auto" w:fill="FFFFFF"/>
        </w:rPr>
        <w:t>., 2018)</w:t>
      </w:r>
      <w:r w:rsidRPr="002F5F4C">
        <w:rPr>
          <w:rFonts w:ascii="Times New Roman" w:hAnsi="Times New Roman" w:cs="Times New Roman"/>
          <w:sz w:val="24"/>
          <w:szCs w:val="24"/>
          <w:lang w:val="en-IN"/>
        </w:rPr>
        <w:t xml:space="preserve">. </w:t>
      </w:r>
    </w:p>
    <w:tbl>
      <w:tblPr>
        <w:tblStyle w:val="TableGrid"/>
        <w:tblW w:w="0" w:type="auto"/>
        <w:tblLook w:val="04A0" w:firstRow="1" w:lastRow="0" w:firstColumn="1" w:lastColumn="0" w:noHBand="0" w:noVBand="1"/>
      </w:tblPr>
      <w:tblGrid>
        <w:gridCol w:w="2354"/>
        <w:gridCol w:w="2326"/>
        <w:gridCol w:w="2342"/>
        <w:gridCol w:w="2328"/>
      </w:tblGrid>
      <w:tr w:rsidR="00AA112C" w:rsidRPr="002F5F4C" w14:paraId="0D9E3529" w14:textId="77777777" w:rsidTr="00635E6B">
        <w:tc>
          <w:tcPr>
            <w:tcW w:w="2394" w:type="dxa"/>
          </w:tcPr>
          <w:p w14:paraId="1F42D6AE" w14:textId="77777777" w:rsidR="00AA112C" w:rsidRPr="002F5F4C" w:rsidRDefault="00AA112C" w:rsidP="00635E6B">
            <w:pPr>
              <w:spacing w:line="360" w:lineRule="auto"/>
              <w:jc w:val="both"/>
              <w:rPr>
                <w:rFonts w:ascii="Times New Roman" w:hAnsi="Times New Roman" w:cs="Times New Roman"/>
                <w:b/>
                <w:bCs/>
                <w:sz w:val="24"/>
                <w:szCs w:val="24"/>
                <w:lang w:val="en-IN"/>
              </w:rPr>
            </w:pPr>
          </w:p>
        </w:tc>
        <w:tc>
          <w:tcPr>
            <w:tcW w:w="2394" w:type="dxa"/>
          </w:tcPr>
          <w:p w14:paraId="6232A308"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Low</w:t>
            </w:r>
          </w:p>
        </w:tc>
        <w:tc>
          <w:tcPr>
            <w:tcW w:w="2394" w:type="dxa"/>
          </w:tcPr>
          <w:p w14:paraId="4BA5513B"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Medium</w:t>
            </w:r>
          </w:p>
        </w:tc>
        <w:tc>
          <w:tcPr>
            <w:tcW w:w="2394" w:type="dxa"/>
          </w:tcPr>
          <w:p w14:paraId="202A30C8" w14:textId="77777777" w:rsidR="00AA112C" w:rsidRPr="002F5F4C" w:rsidRDefault="00AA112C" w:rsidP="00635E6B">
            <w:pPr>
              <w:spacing w:line="360" w:lineRule="auto"/>
              <w:jc w:val="both"/>
              <w:rPr>
                <w:rFonts w:ascii="Times New Roman" w:hAnsi="Times New Roman" w:cs="Times New Roman"/>
                <w:b/>
                <w:bCs/>
                <w:sz w:val="24"/>
                <w:szCs w:val="24"/>
                <w:lang w:val="en-IN"/>
              </w:rPr>
            </w:pPr>
            <w:r w:rsidRPr="002F5F4C">
              <w:rPr>
                <w:rFonts w:ascii="Times New Roman" w:hAnsi="Times New Roman" w:cs="Times New Roman"/>
                <w:b/>
                <w:bCs/>
                <w:sz w:val="24"/>
                <w:szCs w:val="24"/>
                <w:lang w:val="en-IN"/>
              </w:rPr>
              <w:t>High</w:t>
            </w:r>
          </w:p>
        </w:tc>
      </w:tr>
      <w:tr w:rsidR="00AA112C" w:rsidRPr="002F5F4C" w14:paraId="4BEC433B" w14:textId="77777777" w:rsidTr="00635E6B">
        <w:tc>
          <w:tcPr>
            <w:tcW w:w="2394" w:type="dxa"/>
          </w:tcPr>
          <w:p w14:paraId="096A2AD5"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Additional Expenses may be required in the project </w:t>
            </w:r>
          </w:p>
        </w:tc>
        <w:tc>
          <w:tcPr>
            <w:tcW w:w="2394" w:type="dxa"/>
          </w:tcPr>
          <w:p w14:paraId="48F9E50D"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shd w:val="clear" w:color="auto" w:fill="FFC000"/>
          </w:tcPr>
          <w:p w14:paraId="35D4FBFD"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46D3F1B3"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2E5F3AD6" w14:textId="77777777" w:rsidTr="00635E6B">
        <w:tc>
          <w:tcPr>
            <w:tcW w:w="2394" w:type="dxa"/>
          </w:tcPr>
          <w:p w14:paraId="41DC1B28"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More activities or tasks should be involved during the project work </w:t>
            </w:r>
          </w:p>
        </w:tc>
        <w:tc>
          <w:tcPr>
            <w:tcW w:w="2394" w:type="dxa"/>
          </w:tcPr>
          <w:p w14:paraId="340A9683"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shd w:val="clear" w:color="auto" w:fill="FFC000"/>
          </w:tcPr>
          <w:p w14:paraId="153CF649"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5EC10810"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6D5736A8" w14:textId="77777777" w:rsidTr="00635E6B">
        <w:tc>
          <w:tcPr>
            <w:tcW w:w="2394" w:type="dxa"/>
          </w:tcPr>
          <w:p w14:paraId="1660E23C"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Conflicts of the interest may occur among the employees </w:t>
            </w:r>
          </w:p>
        </w:tc>
        <w:tc>
          <w:tcPr>
            <w:tcW w:w="2394" w:type="dxa"/>
          </w:tcPr>
          <w:p w14:paraId="1DD3DE02"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63F8ADC5"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shd w:val="clear" w:color="auto" w:fill="FF0000"/>
          </w:tcPr>
          <w:p w14:paraId="562F3D80"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571B651B" w14:textId="77777777" w:rsidTr="00635E6B">
        <w:tc>
          <w:tcPr>
            <w:tcW w:w="2394" w:type="dxa"/>
          </w:tcPr>
          <w:p w14:paraId="45D8BF18"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lastRenderedPageBreak/>
              <w:t xml:space="preserve">Problems related to the software applications and the set up </w:t>
            </w:r>
          </w:p>
        </w:tc>
        <w:tc>
          <w:tcPr>
            <w:tcW w:w="2394" w:type="dxa"/>
          </w:tcPr>
          <w:p w14:paraId="2727E37F"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shd w:val="clear" w:color="auto" w:fill="FFC000"/>
          </w:tcPr>
          <w:p w14:paraId="404F4891"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3C9FBCD1"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6D81919F" w14:textId="77777777" w:rsidTr="00635E6B">
        <w:tc>
          <w:tcPr>
            <w:tcW w:w="2394" w:type="dxa"/>
          </w:tcPr>
          <w:p w14:paraId="5102AC14"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Problems with the </w:t>
            </w:r>
            <w:proofErr w:type="spellStart"/>
            <w:r w:rsidRPr="002F5F4C">
              <w:rPr>
                <w:rFonts w:ascii="Times New Roman" w:hAnsi="Times New Roman" w:cs="Times New Roman"/>
                <w:sz w:val="24"/>
                <w:szCs w:val="24"/>
                <w:lang w:val="en-IN"/>
              </w:rPr>
              <w:t>set up</w:t>
            </w:r>
            <w:proofErr w:type="spellEnd"/>
            <w:r w:rsidRPr="002F5F4C">
              <w:rPr>
                <w:rFonts w:ascii="Times New Roman" w:hAnsi="Times New Roman" w:cs="Times New Roman"/>
                <w:sz w:val="24"/>
                <w:szCs w:val="24"/>
                <w:lang w:val="en-IN"/>
              </w:rPr>
              <w:t xml:space="preserve"> of the hardware components </w:t>
            </w:r>
          </w:p>
        </w:tc>
        <w:tc>
          <w:tcPr>
            <w:tcW w:w="2394" w:type="dxa"/>
          </w:tcPr>
          <w:p w14:paraId="6E904AFD"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shd w:val="clear" w:color="auto" w:fill="FFC000"/>
          </w:tcPr>
          <w:p w14:paraId="3099AFF1"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12FF76E9"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3F65F40E" w14:textId="77777777" w:rsidTr="00635E6B">
        <w:tc>
          <w:tcPr>
            <w:tcW w:w="2394" w:type="dxa"/>
          </w:tcPr>
          <w:p w14:paraId="1EBC7DD2"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Issues related to the daily operation of the employees may occur </w:t>
            </w:r>
          </w:p>
        </w:tc>
        <w:tc>
          <w:tcPr>
            <w:tcW w:w="2394" w:type="dxa"/>
            <w:shd w:val="clear" w:color="auto" w:fill="92D050"/>
          </w:tcPr>
          <w:p w14:paraId="40339AE9"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16CAAA46"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77F2F9CC" w14:textId="77777777" w:rsidR="00AA112C" w:rsidRPr="002F5F4C" w:rsidRDefault="00AA112C" w:rsidP="00635E6B">
            <w:pPr>
              <w:spacing w:line="360" w:lineRule="auto"/>
              <w:jc w:val="both"/>
              <w:rPr>
                <w:rFonts w:ascii="Times New Roman" w:hAnsi="Times New Roman" w:cs="Times New Roman"/>
                <w:sz w:val="24"/>
                <w:szCs w:val="24"/>
                <w:lang w:val="en-IN"/>
              </w:rPr>
            </w:pPr>
          </w:p>
        </w:tc>
      </w:tr>
      <w:tr w:rsidR="00AA112C" w:rsidRPr="002F5F4C" w14:paraId="2327FDDA" w14:textId="77777777" w:rsidTr="00635E6B">
        <w:tc>
          <w:tcPr>
            <w:tcW w:w="2394" w:type="dxa"/>
          </w:tcPr>
          <w:p w14:paraId="45509B1F" w14:textId="77777777" w:rsidR="00AA112C" w:rsidRPr="002F5F4C" w:rsidRDefault="00AA112C" w:rsidP="00635E6B">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Shortages of funding may occur while working on the project </w:t>
            </w:r>
          </w:p>
        </w:tc>
        <w:tc>
          <w:tcPr>
            <w:tcW w:w="2394" w:type="dxa"/>
            <w:shd w:val="clear" w:color="auto" w:fill="92D050"/>
          </w:tcPr>
          <w:p w14:paraId="405BCC87"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1CC22FD6" w14:textId="77777777" w:rsidR="00AA112C" w:rsidRPr="002F5F4C" w:rsidRDefault="00AA112C" w:rsidP="00635E6B">
            <w:pPr>
              <w:spacing w:line="360" w:lineRule="auto"/>
              <w:jc w:val="both"/>
              <w:rPr>
                <w:rFonts w:ascii="Times New Roman" w:hAnsi="Times New Roman" w:cs="Times New Roman"/>
                <w:sz w:val="24"/>
                <w:szCs w:val="24"/>
                <w:lang w:val="en-IN"/>
              </w:rPr>
            </w:pPr>
          </w:p>
        </w:tc>
        <w:tc>
          <w:tcPr>
            <w:tcW w:w="2394" w:type="dxa"/>
          </w:tcPr>
          <w:p w14:paraId="60B1E195" w14:textId="77777777" w:rsidR="00AA112C" w:rsidRPr="002F5F4C" w:rsidRDefault="00AA112C" w:rsidP="00635E6B">
            <w:pPr>
              <w:spacing w:line="360" w:lineRule="auto"/>
              <w:jc w:val="both"/>
              <w:rPr>
                <w:rFonts w:ascii="Times New Roman" w:hAnsi="Times New Roman" w:cs="Times New Roman"/>
                <w:sz w:val="24"/>
                <w:szCs w:val="24"/>
                <w:lang w:val="en-IN"/>
              </w:rPr>
            </w:pPr>
          </w:p>
        </w:tc>
      </w:tr>
    </w:tbl>
    <w:p w14:paraId="50425D2D" w14:textId="77777777" w:rsidR="00AA112C" w:rsidRPr="002F5F4C" w:rsidRDefault="00AA112C" w:rsidP="00AA112C">
      <w:pPr>
        <w:spacing w:line="360" w:lineRule="auto"/>
        <w:jc w:val="both"/>
        <w:rPr>
          <w:rFonts w:ascii="Times New Roman" w:hAnsi="Times New Roman" w:cs="Times New Roman"/>
          <w:sz w:val="24"/>
          <w:szCs w:val="24"/>
          <w:lang w:val="en-IN"/>
        </w:rPr>
      </w:pPr>
    </w:p>
    <w:p w14:paraId="1CFD5E0B" w14:textId="77777777" w:rsidR="00AA112C" w:rsidRPr="002F5F4C" w:rsidRDefault="00AA112C" w:rsidP="00AA112C">
      <w:pPr>
        <w:pStyle w:val="Heading1"/>
        <w:rPr>
          <w:rFonts w:cs="Times New Roman"/>
          <w:szCs w:val="24"/>
          <w:lang w:val="en-IN"/>
        </w:rPr>
      </w:pPr>
      <w:bookmarkStart w:id="11" w:name="_Toc70182143"/>
      <w:r w:rsidRPr="002F5F4C">
        <w:rPr>
          <w:rFonts w:cs="Times New Roman"/>
          <w:szCs w:val="24"/>
          <w:lang w:val="en-IN"/>
        </w:rPr>
        <w:t>Implementation of Strategies</w:t>
      </w:r>
      <w:bookmarkEnd w:id="11"/>
    </w:p>
    <w:p w14:paraId="3F0D858B"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After the scheduling of the project plan is completed properly then the next step is to make the employers and the stakeholders of the organisation Unilever understand about the project plan in order to reduce the risk of confusion among the employees.   Due to the pandemic </w:t>
      </w:r>
      <w:proofErr w:type="gramStart"/>
      <w:r w:rsidRPr="002F5F4C">
        <w:rPr>
          <w:rFonts w:ascii="Times New Roman" w:hAnsi="Times New Roman" w:cs="Times New Roman"/>
          <w:sz w:val="24"/>
          <w:szCs w:val="24"/>
          <w:lang w:val="en-IN"/>
        </w:rPr>
        <w:t>situation</w:t>
      </w:r>
      <w:proofErr w:type="gramEnd"/>
      <w:r w:rsidRPr="002F5F4C">
        <w:rPr>
          <w:rFonts w:ascii="Times New Roman" w:hAnsi="Times New Roman" w:cs="Times New Roman"/>
          <w:sz w:val="24"/>
          <w:szCs w:val="24"/>
          <w:lang w:val="en-IN"/>
        </w:rPr>
        <w:t xml:space="preserve"> there have an increase in the barriers of communication which can lead to the confusion. But by using the digital platforms effectively each and every </w:t>
      </w:r>
      <w:proofErr w:type="gramStart"/>
      <w:r w:rsidRPr="002F5F4C">
        <w:rPr>
          <w:rFonts w:ascii="Times New Roman" w:hAnsi="Times New Roman" w:cs="Times New Roman"/>
          <w:sz w:val="24"/>
          <w:szCs w:val="24"/>
          <w:lang w:val="en-IN"/>
        </w:rPr>
        <w:t>details</w:t>
      </w:r>
      <w:proofErr w:type="gramEnd"/>
      <w:r w:rsidRPr="002F5F4C">
        <w:rPr>
          <w:rFonts w:ascii="Times New Roman" w:hAnsi="Times New Roman" w:cs="Times New Roman"/>
          <w:sz w:val="24"/>
          <w:szCs w:val="24"/>
          <w:lang w:val="en-IN"/>
        </w:rPr>
        <w:t xml:space="preserve"> related to the project plan can make the project appropriate and effective (</w:t>
      </w:r>
      <w:proofErr w:type="spellStart"/>
      <w:r w:rsidRPr="002F5F4C">
        <w:rPr>
          <w:rFonts w:ascii="Times New Roman" w:hAnsi="Times New Roman" w:cs="Times New Roman"/>
          <w:sz w:val="24"/>
          <w:szCs w:val="24"/>
          <w:shd w:val="clear" w:color="auto" w:fill="FFFFFF"/>
        </w:rPr>
        <w:t>Husnayain</w:t>
      </w:r>
      <w:proofErr w:type="spellEnd"/>
      <w:r w:rsidRPr="002F5F4C">
        <w:rPr>
          <w:rFonts w:ascii="Times New Roman" w:hAnsi="Times New Roman" w:cs="Times New Roman"/>
          <w:sz w:val="24"/>
          <w:szCs w:val="24"/>
          <w:shd w:val="clear" w:color="auto" w:fill="FFFFFF"/>
        </w:rPr>
        <w:t xml:space="preserve"> </w:t>
      </w:r>
      <w:r w:rsidRPr="002F5F4C">
        <w:rPr>
          <w:rFonts w:ascii="Times New Roman" w:hAnsi="Times New Roman" w:cs="Times New Roman"/>
          <w:i/>
          <w:sz w:val="24"/>
          <w:szCs w:val="24"/>
          <w:shd w:val="clear" w:color="auto" w:fill="FFFFFF"/>
        </w:rPr>
        <w:t xml:space="preserve">et al., </w:t>
      </w:r>
      <w:r w:rsidRPr="002F5F4C">
        <w:rPr>
          <w:rFonts w:ascii="Times New Roman" w:hAnsi="Times New Roman" w:cs="Times New Roman"/>
          <w:sz w:val="24"/>
          <w:szCs w:val="24"/>
          <w:shd w:val="clear" w:color="auto" w:fill="FFFFFF"/>
        </w:rPr>
        <w:t>2020)</w:t>
      </w:r>
      <w:r w:rsidRPr="002F5F4C">
        <w:rPr>
          <w:rFonts w:ascii="Times New Roman" w:hAnsi="Times New Roman" w:cs="Times New Roman"/>
          <w:sz w:val="24"/>
          <w:szCs w:val="24"/>
          <w:lang w:val="en-IN"/>
        </w:rPr>
        <w:t xml:space="preserve">. The project plan is implemented based on the theories of the project management as the theories are beneficial for the behaviour of the organisation and it also provides the guidance of the project and how the plan should be made appropriately .The theories are necessary for the organisation Unilever to do the planning of the new projects  appropriately especially during the pandemic  situation certain strategies have been applied by the organisation Unilever for performing better and to recover from the issues which have occurred due to the pandemic situation. </w:t>
      </w:r>
    </w:p>
    <w:p w14:paraId="04C8EC28" w14:textId="77777777" w:rsidR="00AA112C" w:rsidRPr="002F5F4C" w:rsidRDefault="00AA112C" w:rsidP="00AA112C">
      <w:pPr>
        <w:pStyle w:val="Heading1"/>
        <w:rPr>
          <w:rFonts w:cs="Times New Roman"/>
          <w:szCs w:val="24"/>
          <w:lang w:val="en-IN"/>
        </w:rPr>
      </w:pPr>
      <w:bookmarkStart w:id="12" w:name="_Toc70182144"/>
      <w:r w:rsidRPr="002F5F4C">
        <w:rPr>
          <w:rFonts w:cs="Times New Roman"/>
          <w:szCs w:val="24"/>
          <w:lang w:val="en-IN"/>
        </w:rPr>
        <w:lastRenderedPageBreak/>
        <w:t>Analysis of the ability to manage the projects in the pandemic situation of Covid 19</w:t>
      </w:r>
      <w:bookmarkEnd w:id="12"/>
    </w:p>
    <w:p w14:paraId="2B187906"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Due to the sudden breakdown of the Covid 19 all over the world the organisations are also in immense pressure to handle the situation. The capabilities of the organisation to deal with the situation are being tested and they are using   several strategies to recover from </w:t>
      </w:r>
      <w:proofErr w:type="spellStart"/>
      <w:r w:rsidRPr="002F5F4C">
        <w:rPr>
          <w:rFonts w:ascii="Times New Roman" w:hAnsi="Times New Roman" w:cs="Times New Roman"/>
          <w:sz w:val="24"/>
          <w:szCs w:val="24"/>
          <w:lang w:val="en-IN"/>
        </w:rPr>
        <w:t>theses</w:t>
      </w:r>
      <w:proofErr w:type="spellEnd"/>
      <w:r w:rsidRPr="002F5F4C">
        <w:rPr>
          <w:rFonts w:ascii="Times New Roman" w:hAnsi="Times New Roman" w:cs="Times New Roman"/>
          <w:sz w:val="24"/>
          <w:szCs w:val="24"/>
          <w:lang w:val="en-IN"/>
        </w:rPr>
        <w:t xml:space="preserve"> issues. In </w:t>
      </w:r>
      <w:proofErr w:type="gramStart"/>
      <w:r w:rsidRPr="002F5F4C">
        <w:rPr>
          <w:rFonts w:ascii="Times New Roman" w:hAnsi="Times New Roman" w:cs="Times New Roman"/>
          <w:sz w:val="24"/>
          <w:szCs w:val="24"/>
          <w:lang w:val="en-IN"/>
        </w:rPr>
        <w:t>this conditions</w:t>
      </w:r>
      <w:proofErr w:type="gramEnd"/>
      <w:r w:rsidRPr="002F5F4C">
        <w:rPr>
          <w:rFonts w:ascii="Times New Roman" w:hAnsi="Times New Roman" w:cs="Times New Roman"/>
          <w:sz w:val="24"/>
          <w:szCs w:val="24"/>
          <w:lang w:val="en-IN"/>
        </w:rPr>
        <w:t xml:space="preserve"> they are also trying to continue the professional project work by maintain the protocols of the Covid 19 which are provided by the government (</w:t>
      </w:r>
      <w:r w:rsidRPr="002F5F4C">
        <w:rPr>
          <w:rFonts w:ascii="Times New Roman" w:hAnsi="Times New Roman" w:cs="Times New Roman"/>
          <w:color w:val="222222"/>
          <w:sz w:val="24"/>
          <w:szCs w:val="24"/>
          <w:shd w:val="clear" w:color="auto" w:fill="FFFFFF"/>
        </w:rPr>
        <w:t>Dwivedi et al., 2020)</w:t>
      </w:r>
      <w:r w:rsidRPr="002F5F4C">
        <w:rPr>
          <w:rFonts w:ascii="Times New Roman" w:hAnsi="Times New Roman" w:cs="Times New Roman"/>
          <w:sz w:val="24"/>
          <w:szCs w:val="24"/>
          <w:lang w:val="en-IN"/>
        </w:rPr>
        <w:t xml:space="preserve">. Several multinational companies are also performing their work from home but there are certain tasks which cannot be done from the home due to which certain organisations are facing the problems. </w:t>
      </w:r>
    </w:p>
    <w:p w14:paraId="64E7A163"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After the </w:t>
      </w:r>
      <w:proofErr w:type="spellStart"/>
      <w:r w:rsidRPr="002F5F4C">
        <w:rPr>
          <w:rFonts w:ascii="Times New Roman" w:hAnsi="Times New Roman" w:cs="Times New Roman"/>
          <w:sz w:val="24"/>
          <w:szCs w:val="24"/>
          <w:lang w:val="en-IN"/>
        </w:rPr>
        <w:t>self evaluation</w:t>
      </w:r>
      <w:proofErr w:type="spellEnd"/>
      <w:r w:rsidRPr="002F5F4C">
        <w:rPr>
          <w:rFonts w:ascii="Times New Roman" w:hAnsi="Times New Roman" w:cs="Times New Roman"/>
          <w:sz w:val="24"/>
          <w:szCs w:val="24"/>
          <w:lang w:val="en-IN"/>
        </w:rPr>
        <w:t xml:space="preserve"> of my abilities of managing the project in the adverse situation of Covid </w:t>
      </w:r>
      <w:proofErr w:type="gramStart"/>
      <w:r w:rsidRPr="002F5F4C">
        <w:rPr>
          <w:rFonts w:ascii="Times New Roman" w:hAnsi="Times New Roman" w:cs="Times New Roman"/>
          <w:sz w:val="24"/>
          <w:szCs w:val="24"/>
          <w:lang w:val="en-IN"/>
        </w:rPr>
        <w:t>19 .I</w:t>
      </w:r>
      <w:proofErr w:type="gramEnd"/>
      <w:r w:rsidRPr="002F5F4C">
        <w:rPr>
          <w:rFonts w:ascii="Times New Roman" w:hAnsi="Times New Roman" w:cs="Times New Roman"/>
          <w:sz w:val="24"/>
          <w:szCs w:val="24"/>
          <w:lang w:val="en-IN"/>
        </w:rPr>
        <w:t xml:space="preserve"> have observed and understood certain major lessons which I have achieved during the project planning in the organisation Unilever which will be discussed below</w:t>
      </w:r>
    </w:p>
    <w:p w14:paraId="25273460" w14:textId="77777777" w:rsidR="00AA112C" w:rsidRPr="002F5F4C" w:rsidRDefault="00AA112C" w:rsidP="00AA112C">
      <w:pPr>
        <w:pStyle w:val="ListParagraph"/>
        <w:numPr>
          <w:ilvl w:val="0"/>
          <w:numId w:val="24"/>
        </w:num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The first and foremost thing which I have done is I have accepted the situation and I have </w:t>
      </w:r>
      <w:proofErr w:type="gramStart"/>
      <w:r w:rsidRPr="002F5F4C">
        <w:rPr>
          <w:rFonts w:ascii="Times New Roman" w:hAnsi="Times New Roman" w:cs="Times New Roman"/>
          <w:sz w:val="24"/>
          <w:szCs w:val="24"/>
          <w:lang w:val="en-IN"/>
        </w:rPr>
        <w:t>encourage</w:t>
      </w:r>
      <w:proofErr w:type="gramEnd"/>
      <w:r w:rsidRPr="002F5F4C">
        <w:rPr>
          <w:rFonts w:ascii="Times New Roman" w:hAnsi="Times New Roman" w:cs="Times New Roman"/>
          <w:sz w:val="24"/>
          <w:szCs w:val="24"/>
          <w:lang w:val="en-IN"/>
        </w:rPr>
        <w:t xml:space="preserve"> myself to know about the techniques and tools which are required to work in this situation. It has brought a change in the </w:t>
      </w:r>
      <w:proofErr w:type="gramStart"/>
      <w:r w:rsidRPr="002F5F4C">
        <w:rPr>
          <w:rFonts w:ascii="Times New Roman" w:hAnsi="Times New Roman" w:cs="Times New Roman"/>
          <w:sz w:val="24"/>
          <w:szCs w:val="24"/>
          <w:lang w:val="en-IN"/>
        </w:rPr>
        <w:t>organisation</w:t>
      </w:r>
      <w:proofErr w:type="gramEnd"/>
      <w:r w:rsidRPr="002F5F4C">
        <w:rPr>
          <w:rFonts w:ascii="Times New Roman" w:hAnsi="Times New Roman" w:cs="Times New Roman"/>
          <w:sz w:val="24"/>
          <w:szCs w:val="24"/>
          <w:lang w:val="en-IN"/>
        </w:rPr>
        <w:t xml:space="preserve"> but the things should be managed according to the situation (</w:t>
      </w:r>
      <w:proofErr w:type="spellStart"/>
      <w:r w:rsidRPr="002F5F4C">
        <w:rPr>
          <w:rFonts w:ascii="Times New Roman" w:hAnsi="Times New Roman" w:cs="Times New Roman"/>
          <w:color w:val="222222"/>
          <w:sz w:val="24"/>
          <w:szCs w:val="24"/>
          <w:shd w:val="clear" w:color="auto" w:fill="FFFFFF"/>
        </w:rPr>
        <w:t>Alsharef</w:t>
      </w:r>
      <w:proofErr w:type="spell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xml:space="preserve"> 2021)</w:t>
      </w:r>
      <w:r w:rsidRPr="002F5F4C">
        <w:rPr>
          <w:rFonts w:ascii="Times New Roman" w:hAnsi="Times New Roman" w:cs="Times New Roman"/>
          <w:sz w:val="24"/>
          <w:szCs w:val="24"/>
          <w:lang w:val="en-IN"/>
        </w:rPr>
        <w:t xml:space="preserve">. Though it has also created certain problems during the process of project </w:t>
      </w:r>
      <w:proofErr w:type="gramStart"/>
      <w:r w:rsidRPr="002F5F4C">
        <w:rPr>
          <w:rFonts w:ascii="Times New Roman" w:hAnsi="Times New Roman" w:cs="Times New Roman"/>
          <w:sz w:val="24"/>
          <w:szCs w:val="24"/>
          <w:lang w:val="en-IN"/>
        </w:rPr>
        <w:t>work</w:t>
      </w:r>
      <w:proofErr w:type="gramEnd"/>
      <w:r w:rsidRPr="002F5F4C">
        <w:rPr>
          <w:rFonts w:ascii="Times New Roman" w:hAnsi="Times New Roman" w:cs="Times New Roman"/>
          <w:sz w:val="24"/>
          <w:szCs w:val="24"/>
          <w:lang w:val="en-IN"/>
        </w:rPr>
        <w:t xml:space="preserve"> but the things have to get managed in order to continue the work.</w:t>
      </w:r>
    </w:p>
    <w:p w14:paraId="6C10FF72" w14:textId="77777777" w:rsidR="00AA112C" w:rsidRPr="002F5F4C" w:rsidRDefault="00AA112C" w:rsidP="00AA112C">
      <w:pPr>
        <w:pStyle w:val="ListParagraph"/>
        <w:numPr>
          <w:ilvl w:val="0"/>
          <w:numId w:val="24"/>
        </w:num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But I have observed that even after the work had been started remotely butt has eventually created the scope issue for the project as the whole scenario has been changed after the pandemic situation. It had led to start off with new goals and objectives for changing the strategies and to develop the progress of the work. Targets have also changed eventually as many investors started doubting that whether their money will be back or not. It has improved my problems solving skills and to think </w:t>
      </w:r>
      <w:proofErr w:type="gramStart"/>
      <w:r w:rsidRPr="002F5F4C">
        <w:rPr>
          <w:rFonts w:ascii="Times New Roman" w:hAnsi="Times New Roman" w:cs="Times New Roman"/>
          <w:sz w:val="24"/>
          <w:szCs w:val="24"/>
          <w:lang w:val="en-IN"/>
        </w:rPr>
        <w:t>critically .Covid</w:t>
      </w:r>
      <w:proofErr w:type="gramEnd"/>
      <w:r w:rsidRPr="002F5F4C">
        <w:rPr>
          <w:rFonts w:ascii="Times New Roman" w:hAnsi="Times New Roman" w:cs="Times New Roman"/>
          <w:sz w:val="24"/>
          <w:szCs w:val="24"/>
          <w:lang w:val="en-IN"/>
        </w:rPr>
        <w:t xml:space="preserve"> 19 have also tested the patience of the employers of the organisation (</w:t>
      </w:r>
      <w:r w:rsidRPr="002F5F4C">
        <w:rPr>
          <w:rFonts w:ascii="Times New Roman" w:hAnsi="Times New Roman" w:cs="Times New Roman"/>
          <w:color w:val="222222"/>
          <w:sz w:val="24"/>
          <w:szCs w:val="24"/>
          <w:shd w:val="clear" w:color="auto" w:fill="FFFFFF"/>
        </w:rPr>
        <w:t xml:space="preserve">Emery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xml:space="preserve"> 2021)</w:t>
      </w:r>
      <w:r w:rsidRPr="002F5F4C">
        <w:rPr>
          <w:rFonts w:ascii="Times New Roman" w:hAnsi="Times New Roman" w:cs="Times New Roman"/>
          <w:sz w:val="24"/>
          <w:szCs w:val="24"/>
          <w:lang w:val="en-IN"/>
        </w:rPr>
        <w:t xml:space="preserve">. </w:t>
      </w:r>
    </w:p>
    <w:p w14:paraId="63249792" w14:textId="77777777" w:rsidR="00AA112C" w:rsidRPr="002F5F4C" w:rsidRDefault="00AA112C" w:rsidP="00AA112C">
      <w:pPr>
        <w:pStyle w:val="ListParagraph"/>
        <w:numPr>
          <w:ilvl w:val="0"/>
          <w:numId w:val="24"/>
        </w:num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By effective communication through digital platforms it has been easy for me to maintain the connection with my team mates and by attending the meetings the work has been continued and the stakeholders have also been informed from time to time and the safety protocols was also </w:t>
      </w:r>
      <w:proofErr w:type="gramStart"/>
      <w:r w:rsidRPr="002F5F4C">
        <w:rPr>
          <w:rFonts w:ascii="Times New Roman" w:hAnsi="Times New Roman" w:cs="Times New Roman"/>
          <w:sz w:val="24"/>
          <w:szCs w:val="24"/>
          <w:lang w:val="en-IN"/>
        </w:rPr>
        <w:t>been  maintained</w:t>
      </w:r>
      <w:proofErr w:type="gramEnd"/>
      <w:r w:rsidRPr="002F5F4C">
        <w:rPr>
          <w:rFonts w:ascii="Times New Roman" w:hAnsi="Times New Roman" w:cs="Times New Roman"/>
          <w:sz w:val="24"/>
          <w:szCs w:val="24"/>
          <w:lang w:val="en-IN"/>
        </w:rPr>
        <w:t xml:space="preserve">. The last step which was monitoring the projects was also done by using the digital </w:t>
      </w:r>
      <w:proofErr w:type="gramStart"/>
      <w:r w:rsidRPr="002F5F4C">
        <w:rPr>
          <w:rFonts w:ascii="Times New Roman" w:hAnsi="Times New Roman" w:cs="Times New Roman"/>
          <w:sz w:val="24"/>
          <w:szCs w:val="24"/>
          <w:lang w:val="en-IN"/>
        </w:rPr>
        <w:t>platforms .Though</w:t>
      </w:r>
      <w:proofErr w:type="gramEnd"/>
      <w:r w:rsidRPr="002F5F4C">
        <w:rPr>
          <w:rFonts w:ascii="Times New Roman" w:hAnsi="Times New Roman" w:cs="Times New Roman"/>
          <w:sz w:val="24"/>
          <w:szCs w:val="24"/>
          <w:lang w:val="en-IN"/>
        </w:rPr>
        <w:t xml:space="preserve"> there were certain problems but things have been managed properly. </w:t>
      </w:r>
    </w:p>
    <w:p w14:paraId="0DD7B042" w14:textId="77777777" w:rsidR="00AA112C" w:rsidRPr="002F5F4C" w:rsidRDefault="00AA112C" w:rsidP="00AA112C">
      <w:pPr>
        <w:pStyle w:val="Heading1"/>
        <w:rPr>
          <w:rFonts w:cs="Times New Roman"/>
          <w:szCs w:val="24"/>
          <w:lang w:val="en-IN"/>
        </w:rPr>
      </w:pPr>
      <w:bookmarkStart w:id="13" w:name="_Toc70182145"/>
      <w:r w:rsidRPr="002F5F4C">
        <w:rPr>
          <w:rFonts w:cs="Times New Roman"/>
          <w:szCs w:val="24"/>
          <w:lang w:val="en-IN"/>
        </w:rPr>
        <w:lastRenderedPageBreak/>
        <w:t>SWOT Analysis</w:t>
      </w:r>
      <w:bookmarkEnd w:id="13"/>
    </w:p>
    <w:p w14:paraId="26917CE4"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By using the feedback which has been demonstrated in the above </w:t>
      </w:r>
      <w:proofErr w:type="gramStart"/>
      <w:r w:rsidRPr="002F5F4C">
        <w:rPr>
          <w:rFonts w:ascii="Times New Roman" w:hAnsi="Times New Roman" w:cs="Times New Roman"/>
          <w:sz w:val="24"/>
          <w:szCs w:val="24"/>
          <w:lang w:val="en-IN"/>
        </w:rPr>
        <w:t>section .The</w:t>
      </w:r>
      <w:proofErr w:type="gramEnd"/>
      <w:r w:rsidRPr="002F5F4C">
        <w:rPr>
          <w:rFonts w:ascii="Times New Roman" w:hAnsi="Times New Roman" w:cs="Times New Roman"/>
          <w:sz w:val="24"/>
          <w:szCs w:val="24"/>
          <w:lang w:val="en-IN"/>
        </w:rPr>
        <w:t xml:space="preserve"> strengths and weakness will be discussed below in reference to the project management skills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A112C" w:rsidRPr="002F5F4C" w14:paraId="0C6B5447" w14:textId="77777777" w:rsidTr="00635E6B">
        <w:tc>
          <w:tcPr>
            <w:tcW w:w="4680" w:type="dxa"/>
            <w:shd w:val="clear" w:color="auto" w:fill="auto"/>
            <w:tcMar>
              <w:top w:w="100" w:type="dxa"/>
              <w:left w:w="100" w:type="dxa"/>
              <w:bottom w:w="100" w:type="dxa"/>
              <w:right w:w="100" w:type="dxa"/>
            </w:tcMar>
          </w:tcPr>
          <w:p w14:paraId="3670F10C" w14:textId="77777777" w:rsidR="00AA112C" w:rsidRPr="002F5F4C" w:rsidRDefault="00AA112C" w:rsidP="00635E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F5F4C">
              <w:rPr>
                <w:rFonts w:ascii="Times New Roman" w:eastAsia="Times New Roman" w:hAnsi="Times New Roman" w:cs="Times New Roman"/>
                <w:b/>
                <w:sz w:val="24"/>
                <w:szCs w:val="24"/>
              </w:rPr>
              <w:t xml:space="preserve">Strengths </w:t>
            </w:r>
          </w:p>
        </w:tc>
        <w:tc>
          <w:tcPr>
            <w:tcW w:w="4680" w:type="dxa"/>
            <w:shd w:val="clear" w:color="auto" w:fill="auto"/>
            <w:tcMar>
              <w:top w:w="100" w:type="dxa"/>
              <w:left w:w="100" w:type="dxa"/>
              <w:bottom w:w="100" w:type="dxa"/>
              <w:right w:w="100" w:type="dxa"/>
            </w:tcMar>
          </w:tcPr>
          <w:p w14:paraId="25DC385F" w14:textId="77777777" w:rsidR="00AA112C" w:rsidRPr="002F5F4C" w:rsidRDefault="00AA112C" w:rsidP="00635E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F5F4C">
              <w:rPr>
                <w:rFonts w:ascii="Times New Roman" w:eastAsia="Times New Roman" w:hAnsi="Times New Roman" w:cs="Times New Roman"/>
                <w:b/>
                <w:sz w:val="24"/>
                <w:szCs w:val="24"/>
              </w:rPr>
              <w:t xml:space="preserve">Weaknesses </w:t>
            </w:r>
          </w:p>
        </w:tc>
      </w:tr>
      <w:tr w:rsidR="00AA112C" w:rsidRPr="002F5F4C" w14:paraId="137EEF8D" w14:textId="77777777" w:rsidTr="00635E6B">
        <w:tc>
          <w:tcPr>
            <w:tcW w:w="4680" w:type="dxa"/>
            <w:shd w:val="clear" w:color="auto" w:fill="auto"/>
            <w:tcMar>
              <w:top w:w="100" w:type="dxa"/>
              <w:left w:w="100" w:type="dxa"/>
              <w:bottom w:w="100" w:type="dxa"/>
              <w:right w:w="100" w:type="dxa"/>
            </w:tcMar>
          </w:tcPr>
          <w:p w14:paraId="0C8CF160" w14:textId="77777777" w:rsidR="00AA112C" w:rsidRPr="002F5F4C" w:rsidRDefault="00AA112C" w:rsidP="00AA112C">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 The strength which can be considered from the above section is the aims and the objectives of the project are demonstrated </w:t>
            </w:r>
            <w:proofErr w:type="gramStart"/>
            <w:r w:rsidRPr="002F5F4C">
              <w:rPr>
                <w:rFonts w:ascii="Times New Roman" w:eastAsia="Times New Roman" w:hAnsi="Times New Roman" w:cs="Times New Roman"/>
                <w:sz w:val="24"/>
                <w:szCs w:val="24"/>
              </w:rPr>
              <w:t>properly</w:t>
            </w:r>
            <w:proofErr w:type="gramEnd"/>
            <w:r w:rsidRPr="002F5F4C">
              <w:rPr>
                <w:rFonts w:ascii="Times New Roman" w:eastAsia="Times New Roman" w:hAnsi="Times New Roman" w:cs="Times New Roman"/>
                <w:sz w:val="24"/>
                <w:szCs w:val="24"/>
              </w:rPr>
              <w:t xml:space="preserve"> and it provides a clear vision about the objective of the project. </w:t>
            </w:r>
          </w:p>
          <w:p w14:paraId="1614B197" w14:textId="77777777" w:rsidR="00AA112C" w:rsidRPr="002F5F4C" w:rsidRDefault="00AA112C" w:rsidP="00AA112C">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The roles and the responsibilities which is associated with the project is also demonstrated clearly.</w:t>
            </w:r>
          </w:p>
          <w:p w14:paraId="32EDACCC" w14:textId="77777777" w:rsidR="00AA112C" w:rsidRPr="002F5F4C" w:rsidRDefault="00AA112C" w:rsidP="00AA112C">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The team members of the project quite efficient for understanding the importance of suing the products, resources and the services adequately. </w:t>
            </w:r>
          </w:p>
        </w:tc>
        <w:tc>
          <w:tcPr>
            <w:tcW w:w="4680" w:type="dxa"/>
            <w:shd w:val="clear" w:color="auto" w:fill="auto"/>
            <w:tcMar>
              <w:top w:w="100" w:type="dxa"/>
              <w:left w:w="100" w:type="dxa"/>
              <w:bottom w:w="100" w:type="dxa"/>
              <w:right w:w="100" w:type="dxa"/>
            </w:tcMar>
          </w:tcPr>
          <w:p w14:paraId="630AD7C3" w14:textId="77777777" w:rsidR="00AA112C" w:rsidRPr="002F5F4C" w:rsidRDefault="00AA112C" w:rsidP="00AA112C">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Most visible weakness is the pandemic situation duet to which the operations have </w:t>
            </w:r>
            <w:proofErr w:type="gramStart"/>
            <w:r w:rsidRPr="002F5F4C">
              <w:rPr>
                <w:rFonts w:ascii="Times New Roman" w:eastAsia="Times New Roman" w:hAnsi="Times New Roman" w:cs="Times New Roman"/>
                <w:sz w:val="24"/>
                <w:szCs w:val="24"/>
              </w:rPr>
              <w:t>to  be</w:t>
            </w:r>
            <w:proofErr w:type="gramEnd"/>
            <w:r w:rsidRPr="002F5F4C">
              <w:rPr>
                <w:rFonts w:ascii="Times New Roman" w:eastAsia="Times New Roman" w:hAnsi="Times New Roman" w:cs="Times New Roman"/>
                <w:sz w:val="24"/>
                <w:szCs w:val="24"/>
              </w:rPr>
              <w:t xml:space="preserve"> done remotely and it is not possible to do each of the operations remotely .But in order to complete the project it is important to continue with the progress of the work. </w:t>
            </w:r>
          </w:p>
          <w:p w14:paraId="320442E2" w14:textId="77777777" w:rsidR="00AA112C" w:rsidRPr="002F5F4C" w:rsidRDefault="00AA112C" w:rsidP="00AA112C">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Another </w:t>
            </w:r>
            <w:proofErr w:type="spellStart"/>
            <w:r w:rsidRPr="002F5F4C">
              <w:rPr>
                <w:rFonts w:ascii="Times New Roman" w:eastAsia="Times New Roman" w:hAnsi="Times New Roman" w:cs="Times New Roman"/>
                <w:sz w:val="24"/>
                <w:szCs w:val="24"/>
              </w:rPr>
              <w:t>klmitatiosn</w:t>
            </w:r>
            <w:proofErr w:type="spellEnd"/>
            <w:r w:rsidRPr="002F5F4C">
              <w:rPr>
                <w:rFonts w:ascii="Times New Roman" w:eastAsia="Times New Roman" w:hAnsi="Times New Roman" w:cs="Times New Roman"/>
                <w:sz w:val="24"/>
                <w:szCs w:val="24"/>
              </w:rPr>
              <w:t xml:space="preserve"> which can be observed is that due to the pandemic situation there had been the occurrence of the trust as well as the scope issues of the project due to which the relationship with the stakeholder and the investors have also not been that good,</w:t>
            </w:r>
          </w:p>
          <w:p w14:paraId="6886B948" w14:textId="77777777" w:rsidR="00AA112C" w:rsidRPr="002F5F4C" w:rsidRDefault="00AA112C" w:rsidP="00AA112C">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Before the pandemic situation the meetings were held regularly but after the sudden occurrence of the pandemic situation the meetings were not held regularly due to the communication barriers. As each member of the team do not have Wi-Fi connection at their home. </w:t>
            </w:r>
          </w:p>
        </w:tc>
      </w:tr>
      <w:tr w:rsidR="00AA112C" w:rsidRPr="002F5F4C" w14:paraId="0015FD9E" w14:textId="77777777" w:rsidTr="00635E6B">
        <w:tc>
          <w:tcPr>
            <w:tcW w:w="4680" w:type="dxa"/>
            <w:shd w:val="clear" w:color="auto" w:fill="auto"/>
            <w:tcMar>
              <w:top w:w="100" w:type="dxa"/>
              <w:left w:w="100" w:type="dxa"/>
              <w:bottom w:w="100" w:type="dxa"/>
              <w:right w:w="100" w:type="dxa"/>
            </w:tcMar>
          </w:tcPr>
          <w:p w14:paraId="07B8B963" w14:textId="77777777" w:rsidR="00AA112C" w:rsidRPr="002F5F4C" w:rsidRDefault="00AA112C" w:rsidP="00635E6B">
            <w:pPr>
              <w:pStyle w:val="Normal1"/>
              <w:widowControl w:val="0"/>
              <w:spacing w:line="360" w:lineRule="auto"/>
              <w:jc w:val="both"/>
              <w:rPr>
                <w:rFonts w:ascii="Times New Roman" w:eastAsia="Times New Roman" w:hAnsi="Times New Roman" w:cs="Times New Roman"/>
                <w:b/>
                <w:sz w:val="24"/>
                <w:szCs w:val="24"/>
              </w:rPr>
            </w:pPr>
            <w:r w:rsidRPr="002F5F4C">
              <w:rPr>
                <w:rFonts w:ascii="Times New Roman" w:eastAsia="Times New Roman" w:hAnsi="Times New Roman" w:cs="Times New Roman"/>
                <w:b/>
                <w:sz w:val="24"/>
                <w:szCs w:val="24"/>
              </w:rPr>
              <w:t xml:space="preserve">Opportunities </w:t>
            </w:r>
          </w:p>
        </w:tc>
        <w:tc>
          <w:tcPr>
            <w:tcW w:w="4680" w:type="dxa"/>
            <w:shd w:val="clear" w:color="auto" w:fill="auto"/>
            <w:tcMar>
              <w:top w:w="100" w:type="dxa"/>
              <w:left w:w="100" w:type="dxa"/>
              <w:bottom w:w="100" w:type="dxa"/>
              <w:right w:w="100" w:type="dxa"/>
            </w:tcMar>
          </w:tcPr>
          <w:p w14:paraId="54ACB12D" w14:textId="77777777" w:rsidR="00AA112C" w:rsidRPr="002F5F4C" w:rsidRDefault="00AA112C" w:rsidP="00635E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F5F4C">
              <w:rPr>
                <w:rFonts w:ascii="Times New Roman" w:eastAsia="Times New Roman" w:hAnsi="Times New Roman" w:cs="Times New Roman"/>
                <w:b/>
                <w:sz w:val="24"/>
                <w:szCs w:val="24"/>
              </w:rPr>
              <w:t xml:space="preserve">Threats </w:t>
            </w:r>
          </w:p>
        </w:tc>
      </w:tr>
      <w:tr w:rsidR="00AA112C" w:rsidRPr="002F5F4C" w14:paraId="5ECB2130" w14:textId="77777777" w:rsidTr="00635E6B">
        <w:tc>
          <w:tcPr>
            <w:tcW w:w="4680" w:type="dxa"/>
            <w:shd w:val="clear" w:color="auto" w:fill="auto"/>
            <w:tcMar>
              <w:top w:w="100" w:type="dxa"/>
              <w:left w:w="100" w:type="dxa"/>
              <w:bottom w:w="100" w:type="dxa"/>
              <w:right w:w="100" w:type="dxa"/>
            </w:tcMar>
          </w:tcPr>
          <w:p w14:paraId="66AF49F2" w14:textId="77777777" w:rsidR="00AA112C" w:rsidRPr="002F5F4C" w:rsidRDefault="00AA112C" w:rsidP="00AA112C">
            <w:pPr>
              <w:pStyle w:val="Normal1"/>
              <w:widowControl w:val="0"/>
              <w:numPr>
                <w:ilvl w:val="0"/>
                <w:numId w:val="2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The opportunities of this situation can </w:t>
            </w:r>
            <w:r w:rsidRPr="002F5F4C">
              <w:rPr>
                <w:rFonts w:ascii="Times New Roman" w:eastAsia="Times New Roman" w:hAnsi="Times New Roman" w:cs="Times New Roman"/>
                <w:sz w:val="24"/>
                <w:szCs w:val="24"/>
              </w:rPr>
              <w:lastRenderedPageBreak/>
              <w:t xml:space="preserve">be that the technological components are saving the time frame and the budgets which were required for the project has also been less due to the working remotely. </w:t>
            </w:r>
          </w:p>
          <w:p w14:paraId="6DB4C7EB" w14:textId="77777777" w:rsidR="00AA112C" w:rsidRPr="002F5F4C" w:rsidRDefault="00AA112C" w:rsidP="00AA112C">
            <w:pPr>
              <w:pStyle w:val="Normal1"/>
              <w:widowControl w:val="0"/>
              <w:numPr>
                <w:ilvl w:val="0"/>
                <w:numId w:val="2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Knowing about the digital platforms will be helpful in the future because before the pandemic situation we were not much aware about the utility of the online platforms. </w:t>
            </w:r>
          </w:p>
        </w:tc>
        <w:tc>
          <w:tcPr>
            <w:tcW w:w="4680" w:type="dxa"/>
            <w:shd w:val="clear" w:color="auto" w:fill="auto"/>
            <w:tcMar>
              <w:top w:w="100" w:type="dxa"/>
              <w:left w:w="100" w:type="dxa"/>
              <w:bottom w:w="100" w:type="dxa"/>
              <w:right w:w="100" w:type="dxa"/>
            </w:tcMar>
          </w:tcPr>
          <w:p w14:paraId="4B666547" w14:textId="77777777" w:rsidR="00AA112C" w:rsidRPr="002F5F4C" w:rsidRDefault="00AA112C" w:rsidP="00AA112C">
            <w:pPr>
              <w:pStyle w:val="Normal1"/>
              <w:widowControl w:val="0"/>
              <w:numPr>
                <w:ilvl w:val="0"/>
                <w:numId w:val="27"/>
              </w:numP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lastRenderedPageBreak/>
              <w:t xml:space="preserve">It will create an immense competition </w:t>
            </w:r>
            <w:r w:rsidRPr="002F5F4C">
              <w:rPr>
                <w:rFonts w:ascii="Times New Roman" w:eastAsia="Times New Roman" w:hAnsi="Times New Roman" w:cs="Times New Roman"/>
                <w:sz w:val="24"/>
                <w:szCs w:val="24"/>
              </w:rPr>
              <w:lastRenderedPageBreak/>
              <w:t>all over the world because every organizations will apply certain strategies in order to develop the performance of the organization</w:t>
            </w:r>
          </w:p>
          <w:p w14:paraId="324825A4" w14:textId="77777777" w:rsidR="00AA112C" w:rsidRPr="002F5F4C" w:rsidRDefault="00AA112C" w:rsidP="00AA112C">
            <w:pPr>
              <w:pStyle w:val="Normal1"/>
              <w:widowControl w:val="0"/>
              <w:numPr>
                <w:ilvl w:val="0"/>
                <w:numId w:val="27"/>
              </w:numP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It will create an immense fall in the economy of the country.</w:t>
            </w:r>
          </w:p>
          <w:p w14:paraId="14D8DE0C" w14:textId="77777777" w:rsidR="00AA112C" w:rsidRPr="002F5F4C" w:rsidRDefault="00AA112C" w:rsidP="00AA112C">
            <w:pPr>
              <w:pStyle w:val="Normal1"/>
              <w:widowControl w:val="0"/>
              <w:numPr>
                <w:ilvl w:val="0"/>
                <w:numId w:val="27"/>
              </w:numPr>
              <w:spacing w:line="360" w:lineRule="auto"/>
              <w:jc w:val="both"/>
              <w:rPr>
                <w:rFonts w:ascii="Times New Roman" w:eastAsia="Times New Roman" w:hAnsi="Times New Roman" w:cs="Times New Roman"/>
                <w:sz w:val="24"/>
                <w:szCs w:val="24"/>
              </w:rPr>
            </w:pPr>
            <w:r w:rsidRPr="002F5F4C">
              <w:rPr>
                <w:rFonts w:ascii="Times New Roman" w:eastAsia="Times New Roman" w:hAnsi="Times New Roman" w:cs="Times New Roman"/>
                <w:sz w:val="24"/>
                <w:szCs w:val="24"/>
              </w:rPr>
              <w:t xml:space="preserve">Another threat is that the percentage of the sales will also be decreased due to the pandemic situation </w:t>
            </w:r>
          </w:p>
        </w:tc>
      </w:tr>
    </w:tbl>
    <w:p w14:paraId="31C51C6F" w14:textId="77777777" w:rsidR="00AA112C" w:rsidRPr="002F5F4C" w:rsidRDefault="00AA112C" w:rsidP="00AA112C">
      <w:pPr>
        <w:spacing w:line="360" w:lineRule="auto"/>
        <w:jc w:val="both"/>
        <w:rPr>
          <w:rFonts w:ascii="Times New Roman" w:hAnsi="Times New Roman" w:cs="Times New Roman"/>
          <w:sz w:val="24"/>
          <w:szCs w:val="24"/>
          <w:lang w:val="en-IN"/>
        </w:rPr>
      </w:pPr>
    </w:p>
    <w:p w14:paraId="71E09AAC" w14:textId="77777777" w:rsidR="00AA112C" w:rsidRPr="002F5F4C" w:rsidRDefault="00AA112C" w:rsidP="00AA112C">
      <w:pPr>
        <w:spacing w:line="360" w:lineRule="auto"/>
        <w:jc w:val="both"/>
        <w:rPr>
          <w:rFonts w:ascii="Times New Roman" w:hAnsi="Times New Roman" w:cs="Times New Roman"/>
          <w:sz w:val="24"/>
          <w:szCs w:val="24"/>
          <w:lang w:val="en-IN"/>
        </w:rPr>
      </w:pPr>
    </w:p>
    <w:p w14:paraId="509ABC35" w14:textId="77777777" w:rsidR="00AA112C" w:rsidRPr="002F5F4C" w:rsidRDefault="00AA112C" w:rsidP="00AA112C">
      <w:pPr>
        <w:spacing w:line="360" w:lineRule="auto"/>
        <w:jc w:val="both"/>
        <w:rPr>
          <w:rFonts w:ascii="Times New Roman" w:hAnsi="Times New Roman" w:cs="Times New Roman"/>
          <w:sz w:val="24"/>
          <w:szCs w:val="24"/>
          <w:lang w:val="en-IN"/>
        </w:rPr>
      </w:pPr>
    </w:p>
    <w:p w14:paraId="5B3323AE" w14:textId="7D2D9B62" w:rsidR="00AA112C" w:rsidRDefault="00AA112C" w:rsidP="00AA112C">
      <w:pPr>
        <w:pStyle w:val="Heading1"/>
        <w:rPr>
          <w:rFonts w:cs="Times New Roman"/>
          <w:szCs w:val="24"/>
          <w:lang w:val="en-IN"/>
        </w:rPr>
      </w:pPr>
      <w:bookmarkStart w:id="14" w:name="_Toc70182146"/>
      <w:proofErr w:type="spellStart"/>
      <w:r w:rsidRPr="002F5F4C">
        <w:rPr>
          <w:rFonts w:cs="Times New Roman"/>
          <w:szCs w:val="24"/>
          <w:lang w:val="en-IN"/>
        </w:rPr>
        <w:t>Self development</w:t>
      </w:r>
      <w:proofErr w:type="spellEnd"/>
      <w:r w:rsidRPr="002F5F4C">
        <w:rPr>
          <w:rFonts w:cs="Times New Roman"/>
          <w:szCs w:val="24"/>
          <w:lang w:val="en-IN"/>
        </w:rPr>
        <w:t xml:space="preserve"> plan to demonstrate the improvement in the project management skills</w:t>
      </w:r>
      <w:bookmarkEnd w:id="14"/>
    </w:p>
    <w:p w14:paraId="59AEEE3E" w14:textId="77777777" w:rsidR="00E3397C" w:rsidRPr="00E3397C" w:rsidRDefault="00E3397C" w:rsidP="00E3397C">
      <w:pPr>
        <w:rPr>
          <w:lang w:val="en-IN"/>
        </w:rPr>
      </w:pPr>
    </w:p>
    <w:p w14:paraId="53ECAFAA"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As the Covid 19 has created a huge pressure among the </w:t>
      </w:r>
      <w:proofErr w:type="gramStart"/>
      <w:r w:rsidRPr="002F5F4C">
        <w:rPr>
          <w:rFonts w:ascii="Times New Roman" w:hAnsi="Times New Roman" w:cs="Times New Roman"/>
          <w:sz w:val="24"/>
          <w:szCs w:val="24"/>
          <w:lang w:val="en-IN"/>
        </w:rPr>
        <w:t>organisations .It</w:t>
      </w:r>
      <w:proofErr w:type="gramEnd"/>
      <w:r w:rsidRPr="002F5F4C">
        <w:rPr>
          <w:rFonts w:ascii="Times New Roman" w:hAnsi="Times New Roman" w:cs="Times New Roman"/>
          <w:sz w:val="24"/>
          <w:szCs w:val="24"/>
          <w:lang w:val="en-IN"/>
        </w:rPr>
        <w:t xml:space="preserve"> is extremely important to develop a plan of </w:t>
      </w:r>
      <w:proofErr w:type="spellStart"/>
      <w:r w:rsidRPr="002F5F4C">
        <w:rPr>
          <w:rFonts w:ascii="Times New Roman" w:hAnsi="Times New Roman" w:cs="Times New Roman"/>
          <w:sz w:val="24"/>
          <w:szCs w:val="24"/>
          <w:lang w:val="en-IN"/>
        </w:rPr>
        <w:t>self development</w:t>
      </w:r>
      <w:proofErr w:type="spellEnd"/>
      <w:r w:rsidRPr="002F5F4C">
        <w:rPr>
          <w:rFonts w:ascii="Times New Roman" w:hAnsi="Times New Roman" w:cs="Times New Roman"/>
          <w:sz w:val="24"/>
          <w:szCs w:val="24"/>
          <w:lang w:val="en-IN"/>
        </w:rPr>
        <w:t xml:space="preserve"> because it will help in improving the skills of managing the projects in the organisation Unilever effectively. </w:t>
      </w:r>
    </w:p>
    <w:p w14:paraId="3A1BE45A" w14:textId="77777777" w:rsidR="00AA112C" w:rsidRPr="002F5F4C" w:rsidRDefault="00AA112C" w:rsidP="00AA112C">
      <w:pPr>
        <w:pStyle w:val="ListParagraph"/>
        <w:numPr>
          <w:ilvl w:val="0"/>
          <w:numId w:val="29"/>
        </w:num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The important and the first step is to make sure that the schedule of the project is being followed </w:t>
      </w:r>
      <w:proofErr w:type="gramStart"/>
      <w:r w:rsidRPr="002F5F4C">
        <w:rPr>
          <w:rFonts w:ascii="Times New Roman" w:hAnsi="Times New Roman" w:cs="Times New Roman"/>
          <w:sz w:val="24"/>
          <w:szCs w:val="24"/>
          <w:lang w:val="en-IN"/>
        </w:rPr>
        <w:t>properly .It</w:t>
      </w:r>
      <w:proofErr w:type="gramEnd"/>
      <w:r w:rsidRPr="002F5F4C">
        <w:rPr>
          <w:rFonts w:ascii="Times New Roman" w:hAnsi="Times New Roman" w:cs="Times New Roman"/>
          <w:sz w:val="24"/>
          <w:szCs w:val="24"/>
          <w:lang w:val="en-IN"/>
        </w:rPr>
        <w:t xml:space="preserve"> will help in the occurrence of less mistakes in the project In order to achieve this  activity I have to learn more about the agile project methods(</w:t>
      </w:r>
      <w:proofErr w:type="spellStart"/>
      <w:r w:rsidRPr="002F5F4C">
        <w:rPr>
          <w:rFonts w:ascii="Times New Roman" w:hAnsi="Times New Roman" w:cs="Times New Roman"/>
          <w:color w:val="222222"/>
          <w:sz w:val="24"/>
          <w:szCs w:val="24"/>
          <w:shd w:val="clear" w:color="auto" w:fill="FFFFFF"/>
        </w:rPr>
        <w:t>McClory</w:t>
      </w:r>
      <w:proofErr w:type="spell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xml:space="preserve"> ., 2017)</w:t>
      </w:r>
      <w:r w:rsidRPr="002F5F4C">
        <w:rPr>
          <w:rFonts w:ascii="Times New Roman" w:hAnsi="Times New Roman" w:cs="Times New Roman"/>
          <w:sz w:val="24"/>
          <w:szCs w:val="24"/>
          <w:lang w:val="en-IN"/>
        </w:rPr>
        <w:t xml:space="preserve"> . It will be helpful in enhancing the flexibility of the work and it will also help to communicate properly by maintain the protocols of Covid 19.I will try to achieve this activity in the time period of 2 to 4 months.</w:t>
      </w:r>
    </w:p>
    <w:p w14:paraId="5B141122" w14:textId="77777777" w:rsidR="00AA112C" w:rsidRPr="002F5F4C" w:rsidRDefault="00AA112C" w:rsidP="00AA112C">
      <w:pPr>
        <w:pStyle w:val="ListParagraph"/>
        <w:numPr>
          <w:ilvl w:val="0"/>
          <w:numId w:val="29"/>
        </w:num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 The other activity which I </w:t>
      </w:r>
      <w:proofErr w:type="gramStart"/>
      <w:r w:rsidRPr="002F5F4C">
        <w:rPr>
          <w:rFonts w:ascii="Times New Roman" w:hAnsi="Times New Roman" w:cs="Times New Roman"/>
          <w:sz w:val="24"/>
          <w:szCs w:val="24"/>
          <w:lang w:val="en-IN"/>
        </w:rPr>
        <w:t>have to</w:t>
      </w:r>
      <w:proofErr w:type="gramEnd"/>
      <w:r w:rsidRPr="002F5F4C">
        <w:rPr>
          <w:rFonts w:ascii="Times New Roman" w:hAnsi="Times New Roman" w:cs="Times New Roman"/>
          <w:sz w:val="24"/>
          <w:szCs w:val="24"/>
          <w:lang w:val="en-IN"/>
        </w:rPr>
        <w:t xml:space="preserve"> achieve is to select the appropriate software management techniques and tools. In this modern generation the technology has been advanced to a large extent and after the pandemic situation the digital technology is the only solution to continue with the work of the project or any other </w:t>
      </w:r>
      <w:proofErr w:type="gramStart"/>
      <w:r w:rsidRPr="002F5F4C">
        <w:rPr>
          <w:rFonts w:ascii="Times New Roman" w:hAnsi="Times New Roman" w:cs="Times New Roman"/>
          <w:sz w:val="24"/>
          <w:szCs w:val="24"/>
          <w:lang w:val="en-IN"/>
        </w:rPr>
        <w:t>activity,.</w:t>
      </w:r>
      <w:proofErr w:type="gramEnd"/>
      <w:r w:rsidRPr="002F5F4C">
        <w:rPr>
          <w:rFonts w:ascii="Times New Roman" w:hAnsi="Times New Roman" w:cs="Times New Roman"/>
          <w:sz w:val="24"/>
          <w:szCs w:val="24"/>
          <w:lang w:val="en-IN"/>
        </w:rPr>
        <w:t xml:space="preserve"> In order to perform actively in the </w:t>
      </w:r>
      <w:proofErr w:type="gramStart"/>
      <w:r w:rsidRPr="002F5F4C">
        <w:rPr>
          <w:rFonts w:ascii="Times New Roman" w:hAnsi="Times New Roman" w:cs="Times New Roman"/>
          <w:sz w:val="24"/>
          <w:szCs w:val="24"/>
          <w:lang w:val="en-IN"/>
        </w:rPr>
        <w:t>project</w:t>
      </w:r>
      <w:proofErr w:type="gramEnd"/>
      <w:r w:rsidRPr="002F5F4C">
        <w:rPr>
          <w:rFonts w:ascii="Times New Roman" w:hAnsi="Times New Roman" w:cs="Times New Roman"/>
          <w:sz w:val="24"/>
          <w:szCs w:val="24"/>
          <w:lang w:val="en-IN"/>
        </w:rPr>
        <w:t xml:space="preserve"> work I have to learn more about the usage of the software </w:t>
      </w:r>
      <w:r w:rsidRPr="002F5F4C">
        <w:rPr>
          <w:rFonts w:ascii="Times New Roman" w:hAnsi="Times New Roman" w:cs="Times New Roman"/>
          <w:sz w:val="24"/>
          <w:szCs w:val="24"/>
          <w:lang w:val="en-IN"/>
        </w:rPr>
        <w:lastRenderedPageBreak/>
        <w:t>which has been selected for the completion of the projects (</w:t>
      </w:r>
      <w:proofErr w:type="spellStart"/>
      <w:r w:rsidRPr="002F5F4C">
        <w:rPr>
          <w:rFonts w:ascii="Times New Roman" w:hAnsi="Times New Roman" w:cs="Times New Roman"/>
          <w:color w:val="222222"/>
          <w:sz w:val="24"/>
          <w:szCs w:val="24"/>
          <w:shd w:val="clear" w:color="auto" w:fill="FFFFFF"/>
        </w:rPr>
        <w:t>Zuo</w:t>
      </w:r>
      <w:proofErr w:type="spellEnd"/>
      <w:r w:rsidRPr="002F5F4C">
        <w:rPr>
          <w:rFonts w:ascii="Times New Roman" w:hAnsi="Times New Roman" w:cs="Times New Roman"/>
          <w:color w:val="222222"/>
          <w:sz w:val="24"/>
          <w:szCs w:val="24"/>
          <w:shd w:val="clear" w:color="auto" w:fill="FFFFFF"/>
        </w:rPr>
        <w:t xml:space="preserve"> </w:t>
      </w:r>
      <w:r w:rsidRPr="002F5F4C">
        <w:rPr>
          <w:rFonts w:ascii="Times New Roman" w:hAnsi="Times New Roman" w:cs="Times New Roman"/>
          <w:i/>
          <w:color w:val="222222"/>
          <w:sz w:val="24"/>
          <w:szCs w:val="24"/>
          <w:shd w:val="clear" w:color="auto" w:fill="FFFFFF"/>
        </w:rPr>
        <w:t>et al.,</w:t>
      </w:r>
      <w:r w:rsidRPr="002F5F4C">
        <w:rPr>
          <w:rFonts w:ascii="Times New Roman" w:hAnsi="Times New Roman" w:cs="Times New Roman"/>
          <w:color w:val="222222"/>
          <w:sz w:val="24"/>
          <w:szCs w:val="24"/>
          <w:shd w:val="clear" w:color="auto" w:fill="FFFFFF"/>
        </w:rPr>
        <w:t xml:space="preserve"> 2017)</w:t>
      </w:r>
      <w:r w:rsidRPr="002F5F4C">
        <w:rPr>
          <w:rFonts w:ascii="Times New Roman" w:hAnsi="Times New Roman" w:cs="Times New Roman"/>
          <w:sz w:val="24"/>
          <w:szCs w:val="24"/>
          <w:lang w:val="en-IN"/>
        </w:rPr>
        <w:t xml:space="preserve">. It will help me immensely in order to perform much better in the project work. It will also be helpful in delivering the work </w:t>
      </w:r>
      <w:proofErr w:type="gramStart"/>
      <w:r w:rsidRPr="002F5F4C">
        <w:rPr>
          <w:rFonts w:ascii="Times New Roman" w:hAnsi="Times New Roman" w:cs="Times New Roman"/>
          <w:sz w:val="24"/>
          <w:szCs w:val="24"/>
          <w:lang w:val="en-IN"/>
        </w:rPr>
        <w:t>appropriately .I</w:t>
      </w:r>
      <w:proofErr w:type="gramEnd"/>
      <w:r w:rsidRPr="002F5F4C">
        <w:rPr>
          <w:rFonts w:ascii="Times New Roman" w:hAnsi="Times New Roman" w:cs="Times New Roman"/>
          <w:sz w:val="24"/>
          <w:szCs w:val="24"/>
          <w:lang w:val="en-IN"/>
        </w:rPr>
        <w:t xml:space="preserve"> will also try to complete this learning within few weeks. I will also try to develop my communication skills because these are extremely important for making the project work appropriate and it will also be helpful in my professional career. The most important things is to evaluate the skills set which I am developing </w:t>
      </w:r>
      <w:proofErr w:type="gramStart"/>
      <w:r w:rsidRPr="002F5F4C">
        <w:rPr>
          <w:rFonts w:ascii="Times New Roman" w:hAnsi="Times New Roman" w:cs="Times New Roman"/>
          <w:sz w:val="24"/>
          <w:szCs w:val="24"/>
          <w:lang w:val="en-IN"/>
        </w:rPr>
        <w:t>and  it</w:t>
      </w:r>
      <w:proofErr w:type="gramEnd"/>
      <w:r w:rsidRPr="002F5F4C">
        <w:rPr>
          <w:rFonts w:ascii="Times New Roman" w:hAnsi="Times New Roman" w:cs="Times New Roman"/>
          <w:sz w:val="24"/>
          <w:szCs w:val="24"/>
          <w:lang w:val="en-IN"/>
        </w:rPr>
        <w:t xml:space="preserve"> can be done by taking the feedbacks from the seniors and other employees of the organisation. </w:t>
      </w:r>
    </w:p>
    <w:p w14:paraId="2BE22749" w14:textId="77777777" w:rsidR="00AA112C" w:rsidRPr="00CF6BC4" w:rsidRDefault="00AA112C" w:rsidP="00AA112C">
      <w:pPr>
        <w:pStyle w:val="Heading1"/>
      </w:pPr>
      <w:bookmarkStart w:id="15" w:name="_Toc70182147"/>
      <w:r w:rsidRPr="00CF6BC4">
        <w:t>Conclusion</w:t>
      </w:r>
      <w:bookmarkEnd w:id="15"/>
    </w:p>
    <w:p w14:paraId="1E09DE82" w14:textId="77777777" w:rsidR="00AA112C" w:rsidRPr="002F5F4C" w:rsidRDefault="00AA112C" w:rsidP="00AA112C">
      <w:pPr>
        <w:spacing w:line="360" w:lineRule="auto"/>
        <w:jc w:val="both"/>
        <w:rPr>
          <w:rFonts w:ascii="Times New Roman" w:hAnsi="Times New Roman" w:cs="Times New Roman"/>
          <w:sz w:val="24"/>
          <w:szCs w:val="24"/>
          <w:lang w:val="en-IN"/>
        </w:rPr>
      </w:pPr>
      <w:r w:rsidRPr="002F5F4C">
        <w:rPr>
          <w:rFonts w:ascii="Times New Roman" w:hAnsi="Times New Roman" w:cs="Times New Roman"/>
          <w:sz w:val="24"/>
          <w:szCs w:val="24"/>
          <w:lang w:val="en-IN"/>
        </w:rPr>
        <w:t xml:space="preserve">In the above discussion it has been observed that how the pandemic situation has changed the working activities of the organisation and the adverse effects have also been discussed. This assignment will be beneficial for the readers in order to understand how to adapt with the situations and to manage the projects effectively during the pandemic situation. </w:t>
      </w:r>
    </w:p>
    <w:p w14:paraId="7BA9E389" w14:textId="77777777" w:rsidR="00AA112C" w:rsidRPr="002F5F4C" w:rsidRDefault="00AA112C" w:rsidP="00AA112C">
      <w:pPr>
        <w:pStyle w:val="Heading1"/>
        <w:rPr>
          <w:rFonts w:cs="Times New Roman"/>
          <w:b/>
          <w:szCs w:val="24"/>
        </w:rPr>
      </w:pPr>
      <w:bookmarkStart w:id="16" w:name="_Toc70182148"/>
      <w:r w:rsidRPr="002F5F4C">
        <w:rPr>
          <w:rFonts w:cs="Times New Roman"/>
          <w:szCs w:val="24"/>
        </w:rPr>
        <w:t>References</w:t>
      </w:r>
      <w:bookmarkEnd w:id="16"/>
      <w:r w:rsidRPr="002F5F4C">
        <w:rPr>
          <w:rFonts w:cs="Times New Roman"/>
          <w:szCs w:val="24"/>
        </w:rPr>
        <w:t xml:space="preserve"> </w:t>
      </w:r>
    </w:p>
    <w:p w14:paraId="3F8AF575" w14:textId="77777777" w:rsidR="00AA112C" w:rsidRPr="002F5F4C" w:rsidRDefault="00AA112C" w:rsidP="00AA112C">
      <w:pPr>
        <w:pStyle w:val="Normal1"/>
        <w:spacing w:line="360" w:lineRule="auto"/>
        <w:jc w:val="both"/>
        <w:rPr>
          <w:rFonts w:ascii="Times New Roman" w:hAnsi="Times New Roman" w:cs="Times New Roman"/>
          <w:sz w:val="24"/>
          <w:szCs w:val="24"/>
          <w:highlight w:val="white"/>
        </w:rPr>
      </w:pPr>
    </w:p>
    <w:p w14:paraId="50F7588D"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highlight w:val="white"/>
        </w:rPr>
      </w:pPr>
      <w:r w:rsidRPr="002F5F4C">
        <w:rPr>
          <w:rFonts w:ascii="Times New Roman" w:hAnsi="Times New Roman" w:cs="Times New Roman"/>
          <w:color w:val="222222"/>
          <w:sz w:val="24"/>
          <w:szCs w:val="24"/>
          <w:highlight w:val="white"/>
        </w:rPr>
        <w:t xml:space="preserve">Almeida, F., (2017). Challenges in migration from waterfall to agile environments. </w:t>
      </w:r>
      <w:r w:rsidRPr="002F5F4C">
        <w:rPr>
          <w:rFonts w:ascii="Times New Roman" w:hAnsi="Times New Roman" w:cs="Times New Roman"/>
          <w:i/>
          <w:color w:val="222222"/>
          <w:sz w:val="24"/>
          <w:szCs w:val="24"/>
          <w:highlight w:val="white"/>
        </w:rPr>
        <w:t>World Journal of Computer Application and Technology</w:t>
      </w:r>
      <w:r w:rsidRPr="002F5F4C">
        <w:rPr>
          <w:rFonts w:ascii="Times New Roman" w:hAnsi="Times New Roman" w:cs="Times New Roman"/>
          <w:color w:val="222222"/>
          <w:sz w:val="24"/>
          <w:szCs w:val="24"/>
          <w:highlight w:val="white"/>
        </w:rPr>
        <w:t xml:space="preserve">, </w:t>
      </w:r>
      <w:r w:rsidRPr="002F5F4C">
        <w:rPr>
          <w:rFonts w:ascii="Times New Roman" w:hAnsi="Times New Roman" w:cs="Times New Roman"/>
          <w:i/>
          <w:color w:val="222222"/>
          <w:sz w:val="24"/>
          <w:szCs w:val="24"/>
          <w:highlight w:val="white"/>
        </w:rPr>
        <w:t>5</w:t>
      </w:r>
      <w:r w:rsidRPr="002F5F4C">
        <w:rPr>
          <w:rFonts w:ascii="Times New Roman" w:hAnsi="Times New Roman" w:cs="Times New Roman"/>
          <w:color w:val="222222"/>
          <w:sz w:val="24"/>
          <w:szCs w:val="24"/>
          <w:highlight w:val="white"/>
        </w:rPr>
        <w:t>(3), pp.39-49.</w:t>
      </w:r>
    </w:p>
    <w:p w14:paraId="3C0D0B44"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t>Alsharef</w:t>
      </w:r>
      <w:proofErr w:type="spellEnd"/>
      <w:r w:rsidRPr="002F5F4C">
        <w:rPr>
          <w:rFonts w:ascii="Times New Roman" w:hAnsi="Times New Roman" w:cs="Times New Roman"/>
          <w:color w:val="222222"/>
          <w:sz w:val="24"/>
          <w:szCs w:val="24"/>
          <w:shd w:val="clear" w:color="auto" w:fill="FFFFFF"/>
        </w:rPr>
        <w:t xml:space="preserve">, A., Banerjee, S., Uddin, S.M., Albert, A. and </w:t>
      </w:r>
      <w:proofErr w:type="spellStart"/>
      <w:r w:rsidRPr="002F5F4C">
        <w:rPr>
          <w:rFonts w:ascii="Times New Roman" w:hAnsi="Times New Roman" w:cs="Times New Roman"/>
          <w:color w:val="222222"/>
          <w:sz w:val="24"/>
          <w:szCs w:val="24"/>
          <w:shd w:val="clear" w:color="auto" w:fill="FFFFFF"/>
        </w:rPr>
        <w:t>Jaselskis</w:t>
      </w:r>
      <w:proofErr w:type="spellEnd"/>
      <w:r w:rsidRPr="002F5F4C">
        <w:rPr>
          <w:rFonts w:ascii="Times New Roman" w:hAnsi="Times New Roman" w:cs="Times New Roman"/>
          <w:color w:val="222222"/>
          <w:sz w:val="24"/>
          <w:szCs w:val="24"/>
          <w:shd w:val="clear" w:color="auto" w:fill="FFFFFF"/>
        </w:rPr>
        <w:t>, E., (2021). Early impacts of the COVID-19 pandemic on the United States construction industry. </w:t>
      </w:r>
      <w:r w:rsidRPr="002F5F4C">
        <w:rPr>
          <w:rFonts w:ascii="Times New Roman" w:hAnsi="Times New Roman" w:cs="Times New Roman"/>
          <w:i/>
          <w:iCs/>
          <w:color w:val="222222"/>
          <w:sz w:val="24"/>
          <w:szCs w:val="24"/>
          <w:shd w:val="clear" w:color="auto" w:fill="FFFFFF"/>
        </w:rPr>
        <w:t>International journal of environmental research and public health</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18</w:t>
      </w:r>
      <w:r w:rsidRPr="002F5F4C">
        <w:rPr>
          <w:rFonts w:ascii="Times New Roman" w:hAnsi="Times New Roman" w:cs="Times New Roman"/>
          <w:color w:val="222222"/>
          <w:sz w:val="24"/>
          <w:szCs w:val="24"/>
          <w:shd w:val="clear" w:color="auto" w:fill="FFFFFF"/>
        </w:rPr>
        <w:t>(4), p.1559.</w:t>
      </w:r>
    </w:p>
    <w:p w14:paraId="5B75F4B6"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t>Assaad</w:t>
      </w:r>
      <w:proofErr w:type="spellEnd"/>
      <w:r w:rsidRPr="002F5F4C">
        <w:rPr>
          <w:rFonts w:ascii="Times New Roman" w:hAnsi="Times New Roman" w:cs="Times New Roman"/>
          <w:color w:val="222222"/>
          <w:sz w:val="24"/>
          <w:szCs w:val="24"/>
          <w:shd w:val="clear" w:color="auto" w:fill="FFFFFF"/>
        </w:rPr>
        <w:t>, R., El-</w:t>
      </w:r>
      <w:proofErr w:type="spellStart"/>
      <w:r w:rsidRPr="002F5F4C">
        <w:rPr>
          <w:rFonts w:ascii="Times New Roman" w:hAnsi="Times New Roman" w:cs="Times New Roman"/>
          <w:color w:val="222222"/>
          <w:sz w:val="24"/>
          <w:szCs w:val="24"/>
          <w:shd w:val="clear" w:color="auto" w:fill="FFFFFF"/>
        </w:rPr>
        <w:t>Adaway</w:t>
      </w:r>
      <w:proofErr w:type="spellEnd"/>
      <w:r w:rsidRPr="002F5F4C">
        <w:rPr>
          <w:rFonts w:ascii="Times New Roman" w:hAnsi="Times New Roman" w:cs="Times New Roman"/>
          <w:color w:val="222222"/>
          <w:sz w:val="24"/>
          <w:szCs w:val="24"/>
          <w:shd w:val="clear" w:color="auto" w:fill="FFFFFF"/>
        </w:rPr>
        <w:t xml:space="preserve">, I. and </w:t>
      </w:r>
      <w:proofErr w:type="spellStart"/>
      <w:r w:rsidRPr="002F5F4C">
        <w:rPr>
          <w:rFonts w:ascii="Times New Roman" w:hAnsi="Times New Roman" w:cs="Times New Roman"/>
          <w:color w:val="222222"/>
          <w:sz w:val="24"/>
          <w:szCs w:val="24"/>
          <w:shd w:val="clear" w:color="auto" w:fill="FFFFFF"/>
        </w:rPr>
        <w:t>Abotaleb</w:t>
      </w:r>
      <w:proofErr w:type="spellEnd"/>
      <w:r w:rsidRPr="002F5F4C">
        <w:rPr>
          <w:rFonts w:ascii="Times New Roman" w:hAnsi="Times New Roman" w:cs="Times New Roman"/>
          <w:color w:val="222222"/>
          <w:sz w:val="24"/>
          <w:szCs w:val="24"/>
          <w:shd w:val="clear" w:color="auto" w:fill="FFFFFF"/>
        </w:rPr>
        <w:t xml:space="preserve">, </w:t>
      </w:r>
      <w:proofErr w:type="gramStart"/>
      <w:r w:rsidRPr="002F5F4C">
        <w:rPr>
          <w:rFonts w:ascii="Times New Roman" w:hAnsi="Times New Roman" w:cs="Times New Roman"/>
          <w:color w:val="222222"/>
          <w:sz w:val="24"/>
          <w:szCs w:val="24"/>
          <w:shd w:val="clear" w:color="auto" w:fill="FFFFFF"/>
        </w:rPr>
        <w:t>I.,(</w:t>
      </w:r>
      <w:proofErr w:type="gramEnd"/>
      <w:r w:rsidRPr="002F5F4C">
        <w:rPr>
          <w:rFonts w:ascii="Times New Roman" w:hAnsi="Times New Roman" w:cs="Times New Roman"/>
          <w:color w:val="222222"/>
          <w:sz w:val="24"/>
          <w:szCs w:val="24"/>
          <w:shd w:val="clear" w:color="auto" w:fill="FFFFFF"/>
        </w:rPr>
        <w:t xml:space="preserve"> 2020), November. Holistic Risk Management Approach for Predicting Cost and Schedule Overruns at Project Completion. In </w:t>
      </w:r>
      <w:r w:rsidRPr="002F5F4C">
        <w:rPr>
          <w:rFonts w:ascii="Times New Roman" w:hAnsi="Times New Roman" w:cs="Times New Roman"/>
          <w:i/>
          <w:iCs/>
          <w:color w:val="222222"/>
          <w:sz w:val="24"/>
          <w:szCs w:val="24"/>
          <w:shd w:val="clear" w:color="auto" w:fill="FFFFFF"/>
        </w:rPr>
        <w:t>Construction Research Congress 2020: Project Management and Controls, Materials, and Contracts</w:t>
      </w:r>
      <w:r w:rsidRPr="002F5F4C">
        <w:rPr>
          <w:rFonts w:ascii="Times New Roman" w:hAnsi="Times New Roman" w:cs="Times New Roman"/>
          <w:color w:val="222222"/>
          <w:sz w:val="24"/>
          <w:szCs w:val="24"/>
          <w:shd w:val="clear" w:color="auto" w:fill="FFFFFF"/>
        </w:rPr>
        <w:t> (pp. 583-592). Reston, VA: American Society of Civil Engineers.</w:t>
      </w:r>
    </w:p>
    <w:p w14:paraId="5739CF1F"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highlight w:val="white"/>
        </w:rPr>
      </w:pPr>
      <w:proofErr w:type="spellStart"/>
      <w:r w:rsidRPr="002F5F4C">
        <w:rPr>
          <w:rFonts w:ascii="Times New Roman" w:hAnsi="Times New Roman" w:cs="Times New Roman"/>
          <w:color w:val="222222"/>
          <w:sz w:val="24"/>
          <w:szCs w:val="24"/>
          <w:highlight w:val="white"/>
        </w:rPr>
        <w:t>Bushuyev</w:t>
      </w:r>
      <w:proofErr w:type="spellEnd"/>
      <w:r w:rsidRPr="002F5F4C">
        <w:rPr>
          <w:rFonts w:ascii="Times New Roman" w:hAnsi="Times New Roman" w:cs="Times New Roman"/>
          <w:color w:val="222222"/>
          <w:sz w:val="24"/>
          <w:szCs w:val="24"/>
          <w:highlight w:val="white"/>
        </w:rPr>
        <w:t xml:space="preserve">, S., </w:t>
      </w:r>
      <w:proofErr w:type="spellStart"/>
      <w:r w:rsidRPr="002F5F4C">
        <w:rPr>
          <w:rFonts w:ascii="Times New Roman" w:hAnsi="Times New Roman" w:cs="Times New Roman"/>
          <w:color w:val="222222"/>
          <w:sz w:val="24"/>
          <w:szCs w:val="24"/>
          <w:highlight w:val="white"/>
        </w:rPr>
        <w:t>Bushuiev</w:t>
      </w:r>
      <w:proofErr w:type="spellEnd"/>
      <w:r w:rsidRPr="002F5F4C">
        <w:rPr>
          <w:rFonts w:ascii="Times New Roman" w:hAnsi="Times New Roman" w:cs="Times New Roman"/>
          <w:color w:val="222222"/>
          <w:sz w:val="24"/>
          <w:szCs w:val="24"/>
          <w:highlight w:val="white"/>
        </w:rPr>
        <w:t xml:space="preserve">, D. and </w:t>
      </w:r>
      <w:proofErr w:type="spellStart"/>
      <w:r w:rsidRPr="002F5F4C">
        <w:rPr>
          <w:rFonts w:ascii="Times New Roman" w:hAnsi="Times New Roman" w:cs="Times New Roman"/>
          <w:color w:val="222222"/>
          <w:sz w:val="24"/>
          <w:szCs w:val="24"/>
          <w:highlight w:val="white"/>
        </w:rPr>
        <w:t>Bushuieva</w:t>
      </w:r>
      <w:proofErr w:type="spellEnd"/>
      <w:r w:rsidRPr="002F5F4C">
        <w:rPr>
          <w:rFonts w:ascii="Times New Roman" w:hAnsi="Times New Roman" w:cs="Times New Roman"/>
          <w:color w:val="222222"/>
          <w:sz w:val="24"/>
          <w:szCs w:val="24"/>
          <w:highlight w:val="white"/>
        </w:rPr>
        <w:t xml:space="preserve">, V., (2020). Project management during </w:t>
      </w:r>
      <w:proofErr w:type="spellStart"/>
      <w:r w:rsidRPr="002F5F4C">
        <w:rPr>
          <w:rFonts w:ascii="Times New Roman" w:hAnsi="Times New Roman" w:cs="Times New Roman"/>
          <w:color w:val="222222"/>
          <w:sz w:val="24"/>
          <w:szCs w:val="24"/>
          <w:highlight w:val="white"/>
        </w:rPr>
        <w:t>Infodemic</w:t>
      </w:r>
      <w:proofErr w:type="spellEnd"/>
      <w:r w:rsidRPr="002F5F4C">
        <w:rPr>
          <w:rFonts w:ascii="Times New Roman" w:hAnsi="Times New Roman" w:cs="Times New Roman"/>
          <w:color w:val="222222"/>
          <w:sz w:val="24"/>
          <w:szCs w:val="24"/>
          <w:highlight w:val="white"/>
        </w:rPr>
        <w:t xml:space="preserve"> of the COVID-19 Pandemic. </w:t>
      </w:r>
      <w:r w:rsidRPr="002F5F4C">
        <w:rPr>
          <w:rFonts w:ascii="Times New Roman" w:hAnsi="Times New Roman" w:cs="Times New Roman"/>
          <w:i/>
          <w:color w:val="222222"/>
          <w:sz w:val="24"/>
          <w:szCs w:val="24"/>
          <w:highlight w:val="white"/>
        </w:rPr>
        <w:t>Innovative Technologies and Scientific Solutions for Industries</w:t>
      </w:r>
      <w:r w:rsidRPr="002F5F4C">
        <w:rPr>
          <w:rFonts w:ascii="Times New Roman" w:hAnsi="Times New Roman" w:cs="Times New Roman"/>
          <w:color w:val="222222"/>
          <w:sz w:val="24"/>
          <w:szCs w:val="24"/>
          <w:highlight w:val="white"/>
        </w:rPr>
        <w:t>, (2 (12)), pp.13-21.</w:t>
      </w:r>
    </w:p>
    <w:p w14:paraId="5FCBAC68"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r w:rsidRPr="002F5F4C">
        <w:rPr>
          <w:rFonts w:ascii="Times New Roman" w:hAnsi="Times New Roman" w:cs="Times New Roman"/>
          <w:color w:val="222222"/>
          <w:sz w:val="24"/>
          <w:szCs w:val="24"/>
          <w:shd w:val="clear" w:color="auto" w:fill="FFFFFF"/>
        </w:rPr>
        <w:lastRenderedPageBreak/>
        <w:t xml:space="preserve">Choudhury, S. and </w:t>
      </w:r>
      <w:proofErr w:type="spellStart"/>
      <w:r w:rsidRPr="002F5F4C">
        <w:rPr>
          <w:rFonts w:ascii="Times New Roman" w:hAnsi="Times New Roman" w:cs="Times New Roman"/>
          <w:color w:val="222222"/>
          <w:sz w:val="24"/>
          <w:szCs w:val="24"/>
          <w:shd w:val="clear" w:color="auto" w:fill="FFFFFF"/>
        </w:rPr>
        <w:t>Pattnaik</w:t>
      </w:r>
      <w:proofErr w:type="spellEnd"/>
      <w:r w:rsidRPr="002F5F4C">
        <w:rPr>
          <w:rFonts w:ascii="Times New Roman" w:hAnsi="Times New Roman" w:cs="Times New Roman"/>
          <w:color w:val="222222"/>
          <w:sz w:val="24"/>
          <w:szCs w:val="24"/>
          <w:shd w:val="clear" w:color="auto" w:fill="FFFFFF"/>
        </w:rPr>
        <w:t xml:space="preserve">, </w:t>
      </w:r>
      <w:proofErr w:type="gramStart"/>
      <w:r w:rsidRPr="002F5F4C">
        <w:rPr>
          <w:rFonts w:ascii="Times New Roman" w:hAnsi="Times New Roman" w:cs="Times New Roman"/>
          <w:color w:val="222222"/>
          <w:sz w:val="24"/>
          <w:szCs w:val="24"/>
          <w:shd w:val="clear" w:color="auto" w:fill="FFFFFF"/>
        </w:rPr>
        <w:t>S.,(</w:t>
      </w:r>
      <w:proofErr w:type="gramEnd"/>
      <w:r w:rsidRPr="002F5F4C">
        <w:rPr>
          <w:rFonts w:ascii="Times New Roman" w:hAnsi="Times New Roman" w:cs="Times New Roman"/>
          <w:color w:val="222222"/>
          <w:sz w:val="24"/>
          <w:szCs w:val="24"/>
          <w:shd w:val="clear" w:color="auto" w:fill="FFFFFF"/>
        </w:rPr>
        <w:t xml:space="preserve"> 2020). Emerging themes in e-learning: a review from the stakeholders' perspective. </w:t>
      </w:r>
      <w:r w:rsidRPr="002F5F4C">
        <w:rPr>
          <w:rFonts w:ascii="Times New Roman" w:hAnsi="Times New Roman" w:cs="Times New Roman"/>
          <w:i/>
          <w:iCs/>
          <w:color w:val="222222"/>
          <w:sz w:val="24"/>
          <w:szCs w:val="24"/>
          <w:shd w:val="clear" w:color="auto" w:fill="FFFFFF"/>
        </w:rPr>
        <w:t>Computers &amp; Education</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144</w:t>
      </w:r>
      <w:r w:rsidRPr="002F5F4C">
        <w:rPr>
          <w:rFonts w:ascii="Times New Roman" w:hAnsi="Times New Roman" w:cs="Times New Roman"/>
          <w:color w:val="222222"/>
          <w:sz w:val="24"/>
          <w:szCs w:val="24"/>
          <w:shd w:val="clear" w:color="auto" w:fill="FFFFFF"/>
        </w:rPr>
        <w:t>, p.103657.</w:t>
      </w:r>
    </w:p>
    <w:p w14:paraId="23A1EAF3"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highlight w:val="white"/>
        </w:rPr>
      </w:pPr>
      <w:r w:rsidRPr="002F5F4C">
        <w:rPr>
          <w:rFonts w:ascii="Times New Roman" w:hAnsi="Times New Roman" w:cs="Times New Roman"/>
          <w:color w:val="222222"/>
          <w:sz w:val="24"/>
          <w:szCs w:val="24"/>
          <w:highlight w:val="white"/>
        </w:rPr>
        <w:t xml:space="preserve">Crowder, J.A., (2015). </w:t>
      </w:r>
      <w:r w:rsidRPr="002F5F4C">
        <w:rPr>
          <w:rFonts w:ascii="Times New Roman" w:hAnsi="Times New Roman" w:cs="Times New Roman"/>
          <w:i/>
          <w:color w:val="222222"/>
          <w:sz w:val="24"/>
          <w:szCs w:val="24"/>
          <w:highlight w:val="white"/>
        </w:rPr>
        <w:t>Agile project management: managing for success</w:t>
      </w:r>
      <w:r w:rsidRPr="002F5F4C">
        <w:rPr>
          <w:rFonts w:ascii="Times New Roman" w:hAnsi="Times New Roman" w:cs="Times New Roman"/>
          <w:color w:val="222222"/>
          <w:sz w:val="24"/>
          <w:szCs w:val="24"/>
          <w:highlight w:val="white"/>
        </w:rPr>
        <w:t>. Springer.</w:t>
      </w:r>
    </w:p>
    <w:p w14:paraId="15BF259A"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t>Derakhshan</w:t>
      </w:r>
      <w:proofErr w:type="spellEnd"/>
      <w:r w:rsidRPr="002F5F4C">
        <w:rPr>
          <w:rFonts w:ascii="Times New Roman" w:hAnsi="Times New Roman" w:cs="Times New Roman"/>
          <w:color w:val="222222"/>
          <w:sz w:val="24"/>
          <w:szCs w:val="24"/>
          <w:shd w:val="clear" w:color="auto" w:fill="FFFFFF"/>
        </w:rPr>
        <w:t>, R., Turner, R. and Mancini, M., (2019.) Project governance and stakeholders: a literature review. </w:t>
      </w:r>
      <w:r w:rsidRPr="002F5F4C">
        <w:rPr>
          <w:rFonts w:ascii="Times New Roman" w:hAnsi="Times New Roman" w:cs="Times New Roman"/>
          <w:i/>
          <w:iCs/>
          <w:color w:val="222222"/>
          <w:sz w:val="24"/>
          <w:szCs w:val="24"/>
          <w:shd w:val="clear" w:color="auto" w:fill="FFFFFF"/>
        </w:rPr>
        <w:t>International Journal of Project Management</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37</w:t>
      </w:r>
      <w:r w:rsidRPr="002F5F4C">
        <w:rPr>
          <w:rFonts w:ascii="Times New Roman" w:hAnsi="Times New Roman" w:cs="Times New Roman"/>
          <w:color w:val="222222"/>
          <w:sz w:val="24"/>
          <w:szCs w:val="24"/>
          <w:shd w:val="clear" w:color="auto" w:fill="FFFFFF"/>
        </w:rPr>
        <w:t>(1), pp.98-116.</w:t>
      </w:r>
    </w:p>
    <w:p w14:paraId="611236B2"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r w:rsidRPr="002F5F4C">
        <w:rPr>
          <w:rFonts w:ascii="Times New Roman" w:hAnsi="Times New Roman" w:cs="Times New Roman"/>
          <w:color w:val="222222"/>
          <w:sz w:val="24"/>
          <w:szCs w:val="24"/>
          <w:shd w:val="clear" w:color="auto" w:fill="FFFFFF"/>
        </w:rPr>
        <w:t xml:space="preserve">Dwivedi, Y.K., Hughes, D.L., Coombs, C., </w:t>
      </w:r>
      <w:proofErr w:type="spellStart"/>
      <w:r w:rsidRPr="002F5F4C">
        <w:rPr>
          <w:rFonts w:ascii="Times New Roman" w:hAnsi="Times New Roman" w:cs="Times New Roman"/>
          <w:color w:val="222222"/>
          <w:sz w:val="24"/>
          <w:szCs w:val="24"/>
          <w:shd w:val="clear" w:color="auto" w:fill="FFFFFF"/>
        </w:rPr>
        <w:t>Constantiou</w:t>
      </w:r>
      <w:proofErr w:type="spellEnd"/>
      <w:r w:rsidRPr="002F5F4C">
        <w:rPr>
          <w:rFonts w:ascii="Times New Roman" w:hAnsi="Times New Roman" w:cs="Times New Roman"/>
          <w:color w:val="222222"/>
          <w:sz w:val="24"/>
          <w:szCs w:val="24"/>
          <w:shd w:val="clear" w:color="auto" w:fill="FFFFFF"/>
        </w:rPr>
        <w:t xml:space="preserve">, I., Duan, Y., Edwards, J.S., Gupta, B., Lal, B., </w:t>
      </w:r>
      <w:proofErr w:type="spellStart"/>
      <w:r w:rsidRPr="002F5F4C">
        <w:rPr>
          <w:rFonts w:ascii="Times New Roman" w:hAnsi="Times New Roman" w:cs="Times New Roman"/>
          <w:color w:val="222222"/>
          <w:sz w:val="24"/>
          <w:szCs w:val="24"/>
          <w:shd w:val="clear" w:color="auto" w:fill="FFFFFF"/>
        </w:rPr>
        <w:t>Misra</w:t>
      </w:r>
      <w:proofErr w:type="spellEnd"/>
      <w:r w:rsidRPr="002F5F4C">
        <w:rPr>
          <w:rFonts w:ascii="Times New Roman" w:hAnsi="Times New Roman" w:cs="Times New Roman"/>
          <w:color w:val="222222"/>
          <w:sz w:val="24"/>
          <w:szCs w:val="24"/>
          <w:shd w:val="clear" w:color="auto" w:fill="FFFFFF"/>
        </w:rPr>
        <w:t>, S., Prashant, P. and Raman, R., (2020). Impact of COVID-19 pandemic on information management research and practice: Transforming education, work and life. </w:t>
      </w:r>
      <w:r w:rsidRPr="002F5F4C">
        <w:rPr>
          <w:rFonts w:ascii="Times New Roman" w:hAnsi="Times New Roman" w:cs="Times New Roman"/>
          <w:i/>
          <w:iCs/>
          <w:color w:val="222222"/>
          <w:sz w:val="24"/>
          <w:szCs w:val="24"/>
          <w:shd w:val="clear" w:color="auto" w:fill="FFFFFF"/>
        </w:rPr>
        <w:t>International Journal of Information Management</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55</w:t>
      </w:r>
      <w:r w:rsidRPr="002F5F4C">
        <w:rPr>
          <w:rFonts w:ascii="Times New Roman" w:hAnsi="Times New Roman" w:cs="Times New Roman"/>
          <w:color w:val="222222"/>
          <w:sz w:val="24"/>
          <w:szCs w:val="24"/>
          <w:shd w:val="clear" w:color="auto" w:fill="FFFFFF"/>
        </w:rPr>
        <w:t>, p.102211.</w:t>
      </w:r>
    </w:p>
    <w:p w14:paraId="12C93BE2"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r w:rsidRPr="002F5F4C">
        <w:rPr>
          <w:rFonts w:ascii="Times New Roman" w:hAnsi="Times New Roman" w:cs="Times New Roman"/>
          <w:color w:val="222222"/>
          <w:sz w:val="24"/>
          <w:szCs w:val="24"/>
          <w:shd w:val="clear" w:color="auto" w:fill="FFFFFF"/>
        </w:rPr>
        <w:t xml:space="preserve">Emery, R.L., Johnson, S.T., Simone, M., Loth, K.A., Berge, J.M. and </w:t>
      </w:r>
      <w:proofErr w:type="spellStart"/>
      <w:r w:rsidRPr="002F5F4C">
        <w:rPr>
          <w:rFonts w:ascii="Times New Roman" w:hAnsi="Times New Roman" w:cs="Times New Roman"/>
          <w:color w:val="222222"/>
          <w:sz w:val="24"/>
          <w:szCs w:val="24"/>
          <w:shd w:val="clear" w:color="auto" w:fill="FFFFFF"/>
        </w:rPr>
        <w:t>Neumark-Sztainer</w:t>
      </w:r>
      <w:proofErr w:type="spellEnd"/>
      <w:r w:rsidRPr="002F5F4C">
        <w:rPr>
          <w:rFonts w:ascii="Times New Roman" w:hAnsi="Times New Roman" w:cs="Times New Roman"/>
          <w:color w:val="222222"/>
          <w:sz w:val="24"/>
          <w:szCs w:val="24"/>
          <w:shd w:val="clear" w:color="auto" w:fill="FFFFFF"/>
        </w:rPr>
        <w:t>, D., (2021.) Understanding the impact of the COVID-19 pandemic on stress, mood, and substance use among young adults in the greater Minneapolis-St. Paul area: Findings from project EAT. </w:t>
      </w:r>
      <w:r w:rsidRPr="002F5F4C">
        <w:rPr>
          <w:rFonts w:ascii="Times New Roman" w:hAnsi="Times New Roman" w:cs="Times New Roman"/>
          <w:i/>
          <w:iCs/>
          <w:color w:val="222222"/>
          <w:sz w:val="24"/>
          <w:szCs w:val="24"/>
          <w:shd w:val="clear" w:color="auto" w:fill="FFFFFF"/>
        </w:rPr>
        <w:t>Social Science &amp; Medicine</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276</w:t>
      </w:r>
      <w:r w:rsidRPr="002F5F4C">
        <w:rPr>
          <w:rFonts w:ascii="Times New Roman" w:hAnsi="Times New Roman" w:cs="Times New Roman"/>
          <w:color w:val="222222"/>
          <w:sz w:val="24"/>
          <w:szCs w:val="24"/>
          <w:shd w:val="clear" w:color="auto" w:fill="FFFFFF"/>
        </w:rPr>
        <w:t>, p.113826.</w:t>
      </w:r>
    </w:p>
    <w:p w14:paraId="4D0B122F" w14:textId="77777777" w:rsidR="00AA112C" w:rsidRPr="002F5F4C" w:rsidRDefault="00AA112C" w:rsidP="00AA112C">
      <w:pPr>
        <w:pStyle w:val="Normal1"/>
        <w:spacing w:before="240" w:line="360" w:lineRule="auto"/>
        <w:jc w:val="both"/>
        <w:rPr>
          <w:rFonts w:ascii="Times New Roman" w:hAnsi="Times New Roman" w:cs="Times New Roman"/>
          <w:sz w:val="24"/>
          <w:szCs w:val="24"/>
        </w:rPr>
      </w:pPr>
      <w:r w:rsidRPr="002F5F4C">
        <w:rPr>
          <w:rFonts w:ascii="Times New Roman" w:hAnsi="Times New Roman" w:cs="Times New Roman"/>
          <w:sz w:val="24"/>
          <w:szCs w:val="24"/>
        </w:rPr>
        <w:t>for COVID-19. Journal of Risk Research, 23(7-8), pp.1092-1120.</w:t>
      </w:r>
    </w:p>
    <w:p w14:paraId="3CC5810C"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highlight w:val="white"/>
        </w:rPr>
      </w:pPr>
      <w:proofErr w:type="spellStart"/>
      <w:r w:rsidRPr="002F5F4C">
        <w:rPr>
          <w:rFonts w:ascii="Times New Roman" w:hAnsi="Times New Roman" w:cs="Times New Roman"/>
          <w:color w:val="222222"/>
          <w:sz w:val="24"/>
          <w:szCs w:val="24"/>
          <w:highlight w:val="white"/>
        </w:rPr>
        <w:t>Heagney</w:t>
      </w:r>
      <w:proofErr w:type="spellEnd"/>
      <w:r w:rsidRPr="002F5F4C">
        <w:rPr>
          <w:rFonts w:ascii="Times New Roman" w:hAnsi="Times New Roman" w:cs="Times New Roman"/>
          <w:color w:val="222222"/>
          <w:sz w:val="24"/>
          <w:szCs w:val="24"/>
          <w:highlight w:val="white"/>
        </w:rPr>
        <w:t xml:space="preserve">, J., (2016). </w:t>
      </w:r>
      <w:r w:rsidRPr="002F5F4C">
        <w:rPr>
          <w:rFonts w:ascii="Times New Roman" w:hAnsi="Times New Roman" w:cs="Times New Roman"/>
          <w:i/>
          <w:color w:val="222222"/>
          <w:sz w:val="24"/>
          <w:szCs w:val="24"/>
          <w:highlight w:val="white"/>
        </w:rPr>
        <w:t>Fundamentals of project management</w:t>
      </w:r>
      <w:r w:rsidRPr="002F5F4C">
        <w:rPr>
          <w:rFonts w:ascii="Times New Roman" w:hAnsi="Times New Roman" w:cs="Times New Roman"/>
          <w:color w:val="222222"/>
          <w:sz w:val="24"/>
          <w:szCs w:val="24"/>
          <w:highlight w:val="white"/>
        </w:rPr>
        <w:t xml:space="preserve">. </w:t>
      </w:r>
      <w:proofErr w:type="spellStart"/>
      <w:r w:rsidRPr="002F5F4C">
        <w:rPr>
          <w:rFonts w:ascii="Times New Roman" w:hAnsi="Times New Roman" w:cs="Times New Roman"/>
          <w:color w:val="222222"/>
          <w:sz w:val="24"/>
          <w:szCs w:val="24"/>
          <w:highlight w:val="white"/>
        </w:rPr>
        <w:t>Amacom</w:t>
      </w:r>
      <w:proofErr w:type="spellEnd"/>
      <w:r w:rsidRPr="002F5F4C">
        <w:rPr>
          <w:rFonts w:ascii="Times New Roman" w:hAnsi="Times New Roman" w:cs="Times New Roman"/>
          <w:color w:val="222222"/>
          <w:sz w:val="24"/>
          <w:szCs w:val="24"/>
          <w:highlight w:val="white"/>
        </w:rPr>
        <w:t>.</w:t>
      </w:r>
    </w:p>
    <w:p w14:paraId="7FF47961" w14:textId="77777777" w:rsidR="00AA112C" w:rsidRPr="002F5F4C" w:rsidRDefault="00AA112C" w:rsidP="00AA112C">
      <w:pPr>
        <w:spacing w:before="240" w:line="360" w:lineRule="auto"/>
        <w:jc w:val="both"/>
        <w:rPr>
          <w:rFonts w:ascii="Times New Roman" w:hAnsi="Times New Roman" w:cs="Times New Roman"/>
          <w:sz w:val="24"/>
          <w:szCs w:val="24"/>
          <w:shd w:val="clear" w:color="auto" w:fill="FFFFFF"/>
        </w:rPr>
      </w:pPr>
      <w:proofErr w:type="spellStart"/>
      <w:r w:rsidRPr="002F5F4C">
        <w:rPr>
          <w:rFonts w:ascii="Times New Roman" w:hAnsi="Times New Roman" w:cs="Times New Roman"/>
          <w:sz w:val="24"/>
          <w:szCs w:val="24"/>
          <w:shd w:val="clear" w:color="auto" w:fill="FFFFFF"/>
        </w:rPr>
        <w:t>Husnayain</w:t>
      </w:r>
      <w:proofErr w:type="spellEnd"/>
      <w:r w:rsidRPr="002F5F4C">
        <w:rPr>
          <w:rFonts w:ascii="Times New Roman" w:hAnsi="Times New Roman" w:cs="Times New Roman"/>
          <w:sz w:val="24"/>
          <w:szCs w:val="24"/>
          <w:shd w:val="clear" w:color="auto" w:fill="FFFFFF"/>
        </w:rPr>
        <w:t xml:space="preserve">, A., Fuad, A. And </w:t>
      </w:r>
      <w:proofErr w:type="spellStart"/>
      <w:r w:rsidRPr="002F5F4C">
        <w:rPr>
          <w:rFonts w:ascii="Times New Roman" w:hAnsi="Times New Roman" w:cs="Times New Roman"/>
          <w:sz w:val="24"/>
          <w:szCs w:val="24"/>
          <w:shd w:val="clear" w:color="auto" w:fill="FFFFFF"/>
        </w:rPr>
        <w:t>Su</w:t>
      </w:r>
      <w:proofErr w:type="spellEnd"/>
      <w:r w:rsidRPr="002F5F4C">
        <w:rPr>
          <w:rFonts w:ascii="Times New Roman" w:hAnsi="Times New Roman" w:cs="Times New Roman"/>
          <w:sz w:val="24"/>
          <w:szCs w:val="24"/>
          <w:shd w:val="clear" w:color="auto" w:fill="FFFFFF"/>
        </w:rPr>
        <w:t>, E.C.Y., (2020). Applications of Google Search Trends for risk communication in infectious disease management: A case study of the COVID-19 outbreak in Taiwan. </w:t>
      </w:r>
      <w:r w:rsidRPr="002F5F4C">
        <w:rPr>
          <w:rFonts w:ascii="Times New Roman" w:hAnsi="Times New Roman" w:cs="Times New Roman"/>
          <w:i/>
          <w:iCs/>
          <w:sz w:val="24"/>
          <w:szCs w:val="24"/>
          <w:shd w:val="clear" w:color="auto" w:fill="FFFFFF"/>
        </w:rPr>
        <w:t>International Journal of Infectious Diseases</w:t>
      </w:r>
      <w:r w:rsidRPr="002F5F4C">
        <w:rPr>
          <w:rFonts w:ascii="Times New Roman" w:hAnsi="Times New Roman" w:cs="Times New Roman"/>
          <w:sz w:val="24"/>
          <w:szCs w:val="24"/>
          <w:shd w:val="clear" w:color="auto" w:fill="FFFFFF"/>
        </w:rPr>
        <w:t>, </w:t>
      </w:r>
      <w:r w:rsidRPr="002F5F4C">
        <w:rPr>
          <w:rFonts w:ascii="Times New Roman" w:hAnsi="Times New Roman" w:cs="Times New Roman"/>
          <w:i/>
          <w:iCs/>
          <w:sz w:val="24"/>
          <w:szCs w:val="24"/>
          <w:shd w:val="clear" w:color="auto" w:fill="FFFFFF"/>
        </w:rPr>
        <w:t>95</w:t>
      </w:r>
      <w:r w:rsidRPr="002F5F4C">
        <w:rPr>
          <w:rFonts w:ascii="Times New Roman" w:hAnsi="Times New Roman" w:cs="Times New Roman"/>
          <w:sz w:val="24"/>
          <w:szCs w:val="24"/>
          <w:shd w:val="clear" w:color="auto" w:fill="FFFFFF"/>
        </w:rPr>
        <w:t>, pp.221-223.</w:t>
      </w:r>
    </w:p>
    <w:p w14:paraId="60E17E24"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r w:rsidRPr="002F5F4C">
        <w:rPr>
          <w:rFonts w:ascii="Times New Roman" w:hAnsi="Times New Roman" w:cs="Times New Roman"/>
          <w:color w:val="222222"/>
          <w:sz w:val="24"/>
          <w:szCs w:val="24"/>
          <w:shd w:val="clear" w:color="auto" w:fill="FFFFFF"/>
        </w:rPr>
        <w:t xml:space="preserve">Jain, P., </w:t>
      </w:r>
      <w:proofErr w:type="spellStart"/>
      <w:r w:rsidRPr="002F5F4C">
        <w:rPr>
          <w:rFonts w:ascii="Times New Roman" w:hAnsi="Times New Roman" w:cs="Times New Roman"/>
          <w:color w:val="222222"/>
          <w:sz w:val="24"/>
          <w:szCs w:val="24"/>
          <w:shd w:val="clear" w:color="auto" w:fill="FFFFFF"/>
        </w:rPr>
        <w:t>Sornat</w:t>
      </w:r>
      <w:proofErr w:type="spellEnd"/>
      <w:r w:rsidRPr="002F5F4C">
        <w:rPr>
          <w:rFonts w:ascii="Times New Roman" w:hAnsi="Times New Roman" w:cs="Times New Roman"/>
          <w:color w:val="222222"/>
          <w:sz w:val="24"/>
          <w:szCs w:val="24"/>
          <w:shd w:val="clear" w:color="auto" w:fill="FFFFFF"/>
        </w:rPr>
        <w:t xml:space="preserve">, K. and </w:t>
      </w:r>
      <w:proofErr w:type="spellStart"/>
      <w:r w:rsidRPr="002F5F4C">
        <w:rPr>
          <w:rFonts w:ascii="Times New Roman" w:hAnsi="Times New Roman" w:cs="Times New Roman"/>
          <w:color w:val="222222"/>
          <w:sz w:val="24"/>
          <w:szCs w:val="24"/>
          <w:shd w:val="clear" w:color="auto" w:fill="FFFFFF"/>
        </w:rPr>
        <w:t>Talmon</w:t>
      </w:r>
      <w:proofErr w:type="spellEnd"/>
      <w:r w:rsidRPr="002F5F4C">
        <w:rPr>
          <w:rFonts w:ascii="Times New Roman" w:hAnsi="Times New Roman" w:cs="Times New Roman"/>
          <w:color w:val="222222"/>
          <w:sz w:val="24"/>
          <w:szCs w:val="24"/>
          <w:shd w:val="clear" w:color="auto" w:fill="FFFFFF"/>
        </w:rPr>
        <w:t>, N., (2020). Participatory budgeting with project interactions. In </w:t>
      </w:r>
      <w:r w:rsidRPr="002F5F4C">
        <w:rPr>
          <w:rFonts w:ascii="Times New Roman" w:hAnsi="Times New Roman" w:cs="Times New Roman"/>
          <w:i/>
          <w:iCs/>
          <w:color w:val="222222"/>
          <w:sz w:val="24"/>
          <w:szCs w:val="24"/>
          <w:shd w:val="clear" w:color="auto" w:fill="FFFFFF"/>
        </w:rPr>
        <w:t>Proceedings of the 29th International Joint Conference on Artificial Intelligence (IJCAI)</w:t>
      </w:r>
      <w:r w:rsidRPr="002F5F4C">
        <w:rPr>
          <w:rFonts w:ascii="Times New Roman" w:hAnsi="Times New Roman" w:cs="Times New Roman"/>
          <w:color w:val="222222"/>
          <w:sz w:val="24"/>
          <w:szCs w:val="24"/>
          <w:shd w:val="clear" w:color="auto" w:fill="FFFFFF"/>
        </w:rPr>
        <w:t> (pp. 386-392).</w:t>
      </w:r>
    </w:p>
    <w:p w14:paraId="45B10751"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r w:rsidRPr="002F5F4C">
        <w:rPr>
          <w:rFonts w:ascii="Times New Roman" w:hAnsi="Times New Roman" w:cs="Times New Roman"/>
          <w:color w:val="222222"/>
          <w:sz w:val="24"/>
          <w:szCs w:val="24"/>
          <w:shd w:val="clear" w:color="auto" w:fill="FFFFFF"/>
        </w:rPr>
        <w:t>Kannan, D., (2018) Role of multiple stakeholders and the critical success factor theory for the sustainable supplier selection process. </w:t>
      </w:r>
      <w:r w:rsidRPr="002F5F4C">
        <w:rPr>
          <w:rFonts w:ascii="Times New Roman" w:hAnsi="Times New Roman" w:cs="Times New Roman"/>
          <w:i/>
          <w:iCs/>
          <w:color w:val="222222"/>
          <w:sz w:val="24"/>
          <w:szCs w:val="24"/>
          <w:shd w:val="clear" w:color="auto" w:fill="FFFFFF"/>
        </w:rPr>
        <w:t>International Journal of Production Economics</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195</w:t>
      </w:r>
      <w:r w:rsidRPr="002F5F4C">
        <w:rPr>
          <w:rFonts w:ascii="Times New Roman" w:hAnsi="Times New Roman" w:cs="Times New Roman"/>
          <w:color w:val="222222"/>
          <w:sz w:val="24"/>
          <w:szCs w:val="24"/>
          <w:shd w:val="clear" w:color="auto" w:fill="FFFFFF"/>
        </w:rPr>
        <w:t>, pp.391-418.</w:t>
      </w:r>
    </w:p>
    <w:p w14:paraId="337278E8"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highlight w:val="white"/>
        </w:rPr>
      </w:pPr>
      <w:r w:rsidRPr="002F5F4C">
        <w:rPr>
          <w:rFonts w:ascii="Times New Roman" w:hAnsi="Times New Roman" w:cs="Times New Roman"/>
          <w:color w:val="222222"/>
          <w:sz w:val="24"/>
          <w:szCs w:val="24"/>
          <w:highlight w:val="white"/>
        </w:rPr>
        <w:lastRenderedPageBreak/>
        <w:t xml:space="preserve">Kaushik, M. and </w:t>
      </w:r>
      <w:proofErr w:type="spellStart"/>
      <w:r w:rsidRPr="002F5F4C">
        <w:rPr>
          <w:rFonts w:ascii="Times New Roman" w:hAnsi="Times New Roman" w:cs="Times New Roman"/>
          <w:color w:val="222222"/>
          <w:sz w:val="24"/>
          <w:szCs w:val="24"/>
          <w:highlight w:val="white"/>
        </w:rPr>
        <w:t>Guleria</w:t>
      </w:r>
      <w:proofErr w:type="spellEnd"/>
      <w:r w:rsidRPr="002F5F4C">
        <w:rPr>
          <w:rFonts w:ascii="Times New Roman" w:hAnsi="Times New Roman" w:cs="Times New Roman"/>
          <w:color w:val="222222"/>
          <w:sz w:val="24"/>
          <w:szCs w:val="24"/>
          <w:highlight w:val="white"/>
        </w:rPr>
        <w:t xml:space="preserve">, N., (2020). The impact of pandemic COVID-19 in workplace. </w:t>
      </w:r>
      <w:r w:rsidRPr="002F5F4C">
        <w:rPr>
          <w:rFonts w:ascii="Times New Roman" w:hAnsi="Times New Roman" w:cs="Times New Roman"/>
          <w:i/>
          <w:color w:val="222222"/>
          <w:sz w:val="24"/>
          <w:szCs w:val="24"/>
          <w:highlight w:val="white"/>
        </w:rPr>
        <w:t>European Journal of Business and Management</w:t>
      </w:r>
      <w:r w:rsidRPr="002F5F4C">
        <w:rPr>
          <w:rFonts w:ascii="Times New Roman" w:hAnsi="Times New Roman" w:cs="Times New Roman"/>
          <w:color w:val="222222"/>
          <w:sz w:val="24"/>
          <w:szCs w:val="24"/>
          <w:highlight w:val="white"/>
        </w:rPr>
        <w:t xml:space="preserve">, </w:t>
      </w:r>
      <w:r w:rsidRPr="002F5F4C">
        <w:rPr>
          <w:rFonts w:ascii="Times New Roman" w:hAnsi="Times New Roman" w:cs="Times New Roman"/>
          <w:i/>
          <w:color w:val="222222"/>
          <w:sz w:val="24"/>
          <w:szCs w:val="24"/>
          <w:highlight w:val="white"/>
        </w:rPr>
        <w:t>12</w:t>
      </w:r>
      <w:r w:rsidRPr="002F5F4C">
        <w:rPr>
          <w:rFonts w:ascii="Times New Roman" w:hAnsi="Times New Roman" w:cs="Times New Roman"/>
          <w:color w:val="222222"/>
          <w:sz w:val="24"/>
          <w:szCs w:val="24"/>
          <w:highlight w:val="white"/>
        </w:rPr>
        <w:t>(15), pp.1-10.</w:t>
      </w:r>
    </w:p>
    <w:p w14:paraId="499524E3"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t>Masa'deh</w:t>
      </w:r>
      <w:proofErr w:type="spellEnd"/>
      <w:r w:rsidRPr="002F5F4C">
        <w:rPr>
          <w:rFonts w:ascii="Times New Roman" w:hAnsi="Times New Roman" w:cs="Times New Roman"/>
          <w:color w:val="222222"/>
          <w:sz w:val="24"/>
          <w:szCs w:val="24"/>
          <w:shd w:val="clear" w:color="auto" w:fill="FFFFFF"/>
        </w:rPr>
        <w:t xml:space="preserve">, E.Y.R.A., Mufleh, M. and </w:t>
      </w:r>
      <w:proofErr w:type="spellStart"/>
      <w:r w:rsidRPr="002F5F4C">
        <w:rPr>
          <w:rFonts w:ascii="Times New Roman" w:hAnsi="Times New Roman" w:cs="Times New Roman"/>
          <w:color w:val="222222"/>
          <w:sz w:val="24"/>
          <w:szCs w:val="24"/>
          <w:shd w:val="clear" w:color="auto" w:fill="FFFFFF"/>
        </w:rPr>
        <w:t>Alrowwad</w:t>
      </w:r>
      <w:proofErr w:type="spellEnd"/>
      <w:r w:rsidRPr="002F5F4C">
        <w:rPr>
          <w:rFonts w:ascii="Times New Roman" w:hAnsi="Times New Roman" w:cs="Times New Roman"/>
          <w:color w:val="222222"/>
          <w:sz w:val="24"/>
          <w:szCs w:val="24"/>
          <w:shd w:val="clear" w:color="auto" w:fill="FFFFFF"/>
        </w:rPr>
        <w:t>, A.A., (2017). The impact of ERP system's usability on enterprise resource planning project implementation success via the mediating role of user satisfaction.</w:t>
      </w:r>
    </w:p>
    <w:p w14:paraId="79B4F2AD"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t>McClory</w:t>
      </w:r>
      <w:proofErr w:type="spellEnd"/>
      <w:r w:rsidRPr="002F5F4C">
        <w:rPr>
          <w:rFonts w:ascii="Times New Roman" w:hAnsi="Times New Roman" w:cs="Times New Roman"/>
          <w:color w:val="222222"/>
          <w:sz w:val="24"/>
          <w:szCs w:val="24"/>
          <w:shd w:val="clear" w:color="auto" w:fill="FFFFFF"/>
        </w:rPr>
        <w:t xml:space="preserve">, S., Read, M. and Labib, </w:t>
      </w:r>
      <w:proofErr w:type="gramStart"/>
      <w:r w:rsidRPr="002F5F4C">
        <w:rPr>
          <w:rFonts w:ascii="Times New Roman" w:hAnsi="Times New Roman" w:cs="Times New Roman"/>
          <w:color w:val="222222"/>
          <w:sz w:val="24"/>
          <w:szCs w:val="24"/>
          <w:shd w:val="clear" w:color="auto" w:fill="FFFFFF"/>
        </w:rPr>
        <w:t>A.,(</w:t>
      </w:r>
      <w:proofErr w:type="gramEnd"/>
      <w:r w:rsidRPr="002F5F4C">
        <w:rPr>
          <w:rFonts w:ascii="Times New Roman" w:hAnsi="Times New Roman" w:cs="Times New Roman"/>
          <w:color w:val="222222"/>
          <w:sz w:val="24"/>
          <w:szCs w:val="24"/>
          <w:shd w:val="clear" w:color="auto" w:fill="FFFFFF"/>
        </w:rPr>
        <w:t xml:space="preserve">2017). </w:t>
      </w:r>
      <w:proofErr w:type="spellStart"/>
      <w:r w:rsidRPr="002F5F4C">
        <w:rPr>
          <w:rFonts w:ascii="Times New Roman" w:hAnsi="Times New Roman" w:cs="Times New Roman"/>
          <w:color w:val="222222"/>
          <w:sz w:val="24"/>
          <w:szCs w:val="24"/>
          <w:shd w:val="clear" w:color="auto" w:fill="FFFFFF"/>
        </w:rPr>
        <w:t>Conceptualising</w:t>
      </w:r>
      <w:proofErr w:type="spellEnd"/>
      <w:r w:rsidRPr="002F5F4C">
        <w:rPr>
          <w:rFonts w:ascii="Times New Roman" w:hAnsi="Times New Roman" w:cs="Times New Roman"/>
          <w:color w:val="222222"/>
          <w:sz w:val="24"/>
          <w:szCs w:val="24"/>
          <w:shd w:val="clear" w:color="auto" w:fill="FFFFFF"/>
        </w:rPr>
        <w:t xml:space="preserve"> the lessons-learned process in project management: Towards a triple-loop learning framework. </w:t>
      </w:r>
      <w:r w:rsidRPr="002F5F4C">
        <w:rPr>
          <w:rFonts w:ascii="Times New Roman" w:hAnsi="Times New Roman" w:cs="Times New Roman"/>
          <w:i/>
          <w:iCs/>
          <w:color w:val="222222"/>
          <w:sz w:val="24"/>
          <w:szCs w:val="24"/>
          <w:shd w:val="clear" w:color="auto" w:fill="FFFFFF"/>
        </w:rPr>
        <w:t>International Journal of Project Management</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35</w:t>
      </w:r>
      <w:r w:rsidRPr="002F5F4C">
        <w:rPr>
          <w:rFonts w:ascii="Times New Roman" w:hAnsi="Times New Roman" w:cs="Times New Roman"/>
          <w:color w:val="222222"/>
          <w:sz w:val="24"/>
          <w:szCs w:val="24"/>
          <w:shd w:val="clear" w:color="auto" w:fill="FFFFFF"/>
        </w:rPr>
        <w:t>(7), pp.1322-1335.</w:t>
      </w:r>
    </w:p>
    <w:p w14:paraId="2DCECB5D"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highlight w:val="white"/>
        </w:rPr>
      </w:pPr>
      <w:proofErr w:type="spellStart"/>
      <w:r w:rsidRPr="002F5F4C">
        <w:rPr>
          <w:rFonts w:ascii="Times New Roman" w:hAnsi="Times New Roman" w:cs="Times New Roman"/>
          <w:color w:val="222222"/>
          <w:sz w:val="24"/>
          <w:szCs w:val="24"/>
          <w:highlight w:val="white"/>
        </w:rPr>
        <w:t>Oprins</w:t>
      </w:r>
      <w:proofErr w:type="spellEnd"/>
      <w:r w:rsidRPr="002F5F4C">
        <w:rPr>
          <w:rFonts w:ascii="Times New Roman" w:hAnsi="Times New Roman" w:cs="Times New Roman"/>
          <w:color w:val="222222"/>
          <w:sz w:val="24"/>
          <w:szCs w:val="24"/>
          <w:highlight w:val="white"/>
        </w:rPr>
        <w:t xml:space="preserve">, R.J., </w:t>
      </w:r>
      <w:proofErr w:type="spellStart"/>
      <w:r w:rsidRPr="002F5F4C">
        <w:rPr>
          <w:rFonts w:ascii="Times New Roman" w:hAnsi="Times New Roman" w:cs="Times New Roman"/>
          <w:color w:val="222222"/>
          <w:sz w:val="24"/>
          <w:szCs w:val="24"/>
          <w:highlight w:val="white"/>
        </w:rPr>
        <w:t>Frijns</w:t>
      </w:r>
      <w:proofErr w:type="spellEnd"/>
      <w:r w:rsidRPr="002F5F4C">
        <w:rPr>
          <w:rFonts w:ascii="Times New Roman" w:hAnsi="Times New Roman" w:cs="Times New Roman"/>
          <w:color w:val="222222"/>
          <w:sz w:val="24"/>
          <w:szCs w:val="24"/>
          <w:highlight w:val="white"/>
        </w:rPr>
        <w:t xml:space="preserve">, H.A. and </w:t>
      </w:r>
      <w:proofErr w:type="spellStart"/>
      <w:r w:rsidRPr="002F5F4C">
        <w:rPr>
          <w:rFonts w:ascii="Times New Roman" w:hAnsi="Times New Roman" w:cs="Times New Roman"/>
          <w:color w:val="222222"/>
          <w:sz w:val="24"/>
          <w:szCs w:val="24"/>
          <w:highlight w:val="white"/>
        </w:rPr>
        <w:t>Stettina</w:t>
      </w:r>
      <w:proofErr w:type="spellEnd"/>
      <w:r w:rsidRPr="002F5F4C">
        <w:rPr>
          <w:rFonts w:ascii="Times New Roman" w:hAnsi="Times New Roman" w:cs="Times New Roman"/>
          <w:color w:val="222222"/>
          <w:sz w:val="24"/>
          <w:szCs w:val="24"/>
          <w:highlight w:val="white"/>
        </w:rPr>
        <w:t xml:space="preserve">, C.J., (2019), May. Evolution of Scrum Transcending Business Domains and the Future of Agile Project Management. In </w:t>
      </w:r>
      <w:r w:rsidRPr="002F5F4C">
        <w:rPr>
          <w:rFonts w:ascii="Times New Roman" w:hAnsi="Times New Roman" w:cs="Times New Roman"/>
          <w:i/>
          <w:color w:val="222222"/>
          <w:sz w:val="24"/>
          <w:szCs w:val="24"/>
          <w:highlight w:val="white"/>
        </w:rPr>
        <w:t>International Conference on Agile Software Development</w:t>
      </w:r>
      <w:r w:rsidRPr="002F5F4C">
        <w:rPr>
          <w:rFonts w:ascii="Times New Roman" w:hAnsi="Times New Roman" w:cs="Times New Roman"/>
          <w:color w:val="222222"/>
          <w:sz w:val="24"/>
          <w:szCs w:val="24"/>
          <w:highlight w:val="white"/>
        </w:rPr>
        <w:t xml:space="preserve"> (pp. 244-259). Springer, Cham.</w:t>
      </w:r>
    </w:p>
    <w:p w14:paraId="715C73A4" w14:textId="77777777" w:rsidR="00AA112C" w:rsidRPr="002F5F4C" w:rsidRDefault="00AA112C" w:rsidP="00AA112C">
      <w:pPr>
        <w:pStyle w:val="Normal1"/>
        <w:spacing w:before="240" w:line="360" w:lineRule="auto"/>
        <w:jc w:val="both"/>
        <w:rPr>
          <w:rFonts w:ascii="Times New Roman" w:hAnsi="Times New Roman" w:cs="Times New Roman"/>
          <w:sz w:val="24"/>
          <w:szCs w:val="24"/>
        </w:rPr>
      </w:pPr>
      <w:proofErr w:type="spellStart"/>
      <w:r w:rsidRPr="002F5F4C">
        <w:rPr>
          <w:rFonts w:ascii="Times New Roman" w:hAnsi="Times New Roman" w:cs="Times New Roman"/>
          <w:sz w:val="24"/>
          <w:szCs w:val="24"/>
        </w:rPr>
        <w:t>Pantano</w:t>
      </w:r>
      <w:proofErr w:type="spellEnd"/>
      <w:r w:rsidRPr="002F5F4C">
        <w:rPr>
          <w:rFonts w:ascii="Times New Roman" w:hAnsi="Times New Roman" w:cs="Times New Roman"/>
          <w:sz w:val="24"/>
          <w:szCs w:val="24"/>
        </w:rPr>
        <w:t xml:space="preserve">, E. and </w:t>
      </w:r>
      <w:proofErr w:type="spellStart"/>
      <w:r w:rsidRPr="002F5F4C">
        <w:rPr>
          <w:rFonts w:ascii="Times New Roman" w:hAnsi="Times New Roman" w:cs="Times New Roman"/>
          <w:sz w:val="24"/>
          <w:szCs w:val="24"/>
        </w:rPr>
        <w:t>Vannucci</w:t>
      </w:r>
      <w:proofErr w:type="spellEnd"/>
      <w:r w:rsidRPr="002F5F4C">
        <w:rPr>
          <w:rFonts w:ascii="Times New Roman" w:hAnsi="Times New Roman" w:cs="Times New Roman"/>
          <w:sz w:val="24"/>
          <w:szCs w:val="24"/>
        </w:rPr>
        <w:t>, V., (2019). Who is innovating? An exploratory research of digital</w:t>
      </w:r>
      <w:r>
        <w:rPr>
          <w:rFonts w:ascii="Times New Roman" w:hAnsi="Times New Roman" w:cs="Times New Roman"/>
          <w:sz w:val="24"/>
          <w:szCs w:val="24"/>
        </w:rPr>
        <w:t xml:space="preserve"> </w:t>
      </w:r>
      <w:r w:rsidRPr="002F5F4C">
        <w:rPr>
          <w:rFonts w:ascii="Times New Roman" w:hAnsi="Times New Roman" w:cs="Times New Roman"/>
          <w:sz w:val="24"/>
          <w:szCs w:val="24"/>
        </w:rPr>
        <w:t>pp.297-304.Review, 48(3), pp.72-84.</w:t>
      </w:r>
    </w:p>
    <w:p w14:paraId="02CD5803" w14:textId="77777777" w:rsidR="00AA112C" w:rsidRPr="002F5F4C" w:rsidRDefault="00AA112C" w:rsidP="00AA112C">
      <w:pPr>
        <w:pStyle w:val="Normal1"/>
        <w:spacing w:before="240" w:line="360" w:lineRule="auto"/>
        <w:jc w:val="both"/>
        <w:rPr>
          <w:rFonts w:ascii="Times New Roman" w:hAnsi="Times New Roman" w:cs="Times New Roman"/>
          <w:sz w:val="24"/>
          <w:szCs w:val="24"/>
          <w:highlight w:val="white"/>
        </w:rPr>
      </w:pPr>
      <w:proofErr w:type="spellStart"/>
      <w:r w:rsidRPr="002F5F4C">
        <w:rPr>
          <w:rFonts w:ascii="Times New Roman" w:hAnsi="Times New Roman" w:cs="Times New Roman"/>
          <w:color w:val="222222"/>
          <w:sz w:val="24"/>
          <w:szCs w:val="24"/>
          <w:shd w:val="clear" w:color="auto" w:fill="FFFFFF"/>
        </w:rPr>
        <w:t>Shishodia</w:t>
      </w:r>
      <w:proofErr w:type="spellEnd"/>
      <w:r w:rsidRPr="002F5F4C">
        <w:rPr>
          <w:rFonts w:ascii="Times New Roman" w:hAnsi="Times New Roman" w:cs="Times New Roman"/>
          <w:color w:val="222222"/>
          <w:sz w:val="24"/>
          <w:szCs w:val="24"/>
          <w:shd w:val="clear" w:color="auto" w:fill="FFFFFF"/>
        </w:rPr>
        <w:t xml:space="preserve">, A., Dixit, V. and Verma, </w:t>
      </w:r>
      <w:proofErr w:type="gramStart"/>
      <w:r w:rsidRPr="002F5F4C">
        <w:rPr>
          <w:rFonts w:ascii="Times New Roman" w:hAnsi="Times New Roman" w:cs="Times New Roman"/>
          <w:color w:val="222222"/>
          <w:sz w:val="24"/>
          <w:szCs w:val="24"/>
          <w:shd w:val="clear" w:color="auto" w:fill="FFFFFF"/>
        </w:rPr>
        <w:t>P.(</w:t>
      </w:r>
      <w:proofErr w:type="gramEnd"/>
      <w:r w:rsidRPr="002F5F4C">
        <w:rPr>
          <w:rFonts w:ascii="Times New Roman" w:hAnsi="Times New Roman" w:cs="Times New Roman"/>
          <w:color w:val="222222"/>
          <w:sz w:val="24"/>
          <w:szCs w:val="24"/>
          <w:shd w:val="clear" w:color="auto" w:fill="FFFFFF"/>
        </w:rPr>
        <w:t>, 2018). Project risk analysis based on project characteristics. </w:t>
      </w:r>
      <w:r w:rsidRPr="002F5F4C">
        <w:rPr>
          <w:rFonts w:ascii="Times New Roman" w:hAnsi="Times New Roman" w:cs="Times New Roman"/>
          <w:i/>
          <w:iCs/>
          <w:color w:val="222222"/>
          <w:sz w:val="24"/>
          <w:szCs w:val="24"/>
          <w:shd w:val="clear" w:color="auto" w:fill="FFFFFF"/>
        </w:rPr>
        <w:t>Benchmarking: An International Journal</w:t>
      </w:r>
      <w:r w:rsidRPr="002F5F4C">
        <w:rPr>
          <w:rFonts w:ascii="Times New Roman" w:hAnsi="Times New Roman" w:cs="Times New Roman"/>
          <w:color w:val="222222"/>
          <w:sz w:val="24"/>
          <w:szCs w:val="24"/>
          <w:shd w:val="clear" w:color="auto" w:fill="FFFFFF"/>
        </w:rPr>
        <w:t>.</w:t>
      </w:r>
    </w:p>
    <w:p w14:paraId="1AB62144" w14:textId="77777777" w:rsidR="00AA112C" w:rsidRPr="002F5F4C" w:rsidRDefault="00AA112C" w:rsidP="00AA112C">
      <w:pPr>
        <w:pStyle w:val="Normal1"/>
        <w:spacing w:before="240" w:line="360" w:lineRule="auto"/>
        <w:jc w:val="both"/>
        <w:rPr>
          <w:rFonts w:ascii="Times New Roman" w:hAnsi="Times New Roman" w:cs="Times New Roman"/>
          <w:sz w:val="24"/>
          <w:szCs w:val="24"/>
        </w:rPr>
      </w:pPr>
      <w:proofErr w:type="spellStart"/>
      <w:r w:rsidRPr="002F5F4C">
        <w:rPr>
          <w:rFonts w:ascii="Times New Roman" w:hAnsi="Times New Roman" w:cs="Times New Roman"/>
          <w:sz w:val="24"/>
          <w:szCs w:val="24"/>
        </w:rPr>
        <w:t>Siriwardhana</w:t>
      </w:r>
      <w:proofErr w:type="spellEnd"/>
      <w:r w:rsidRPr="002F5F4C">
        <w:rPr>
          <w:rFonts w:ascii="Times New Roman" w:hAnsi="Times New Roman" w:cs="Times New Roman"/>
          <w:sz w:val="24"/>
          <w:szCs w:val="24"/>
        </w:rPr>
        <w:t xml:space="preserve">, Y., De </w:t>
      </w:r>
      <w:proofErr w:type="spellStart"/>
      <w:r w:rsidRPr="002F5F4C">
        <w:rPr>
          <w:rFonts w:ascii="Times New Roman" w:hAnsi="Times New Roman" w:cs="Times New Roman"/>
          <w:sz w:val="24"/>
          <w:szCs w:val="24"/>
        </w:rPr>
        <w:t>Alwis</w:t>
      </w:r>
      <w:proofErr w:type="spellEnd"/>
      <w:r w:rsidRPr="002F5F4C">
        <w:rPr>
          <w:rFonts w:ascii="Times New Roman" w:hAnsi="Times New Roman" w:cs="Times New Roman"/>
          <w:sz w:val="24"/>
          <w:szCs w:val="24"/>
        </w:rPr>
        <w:t xml:space="preserve">, C., </w:t>
      </w:r>
      <w:proofErr w:type="spellStart"/>
      <w:r w:rsidRPr="002F5F4C">
        <w:rPr>
          <w:rFonts w:ascii="Times New Roman" w:hAnsi="Times New Roman" w:cs="Times New Roman"/>
          <w:sz w:val="24"/>
          <w:szCs w:val="24"/>
        </w:rPr>
        <w:t>Gür</w:t>
      </w:r>
      <w:proofErr w:type="spellEnd"/>
      <w:r w:rsidRPr="002F5F4C">
        <w:rPr>
          <w:rFonts w:ascii="Times New Roman" w:hAnsi="Times New Roman" w:cs="Times New Roman"/>
          <w:sz w:val="24"/>
          <w:szCs w:val="24"/>
        </w:rPr>
        <w:t xml:space="preserve">, G., </w:t>
      </w:r>
      <w:proofErr w:type="spellStart"/>
      <w:r w:rsidRPr="002F5F4C">
        <w:rPr>
          <w:rFonts w:ascii="Times New Roman" w:hAnsi="Times New Roman" w:cs="Times New Roman"/>
          <w:sz w:val="24"/>
          <w:szCs w:val="24"/>
        </w:rPr>
        <w:t>Ylianttila</w:t>
      </w:r>
      <w:proofErr w:type="spellEnd"/>
      <w:r w:rsidRPr="002F5F4C">
        <w:rPr>
          <w:rFonts w:ascii="Times New Roman" w:hAnsi="Times New Roman" w:cs="Times New Roman"/>
          <w:sz w:val="24"/>
          <w:szCs w:val="24"/>
        </w:rPr>
        <w:t>, M. and Liyanage, M., (2020). The fight</w:t>
      </w:r>
    </w:p>
    <w:p w14:paraId="5826EDB1"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t>Taghipour</w:t>
      </w:r>
      <w:proofErr w:type="spellEnd"/>
      <w:r w:rsidRPr="002F5F4C">
        <w:rPr>
          <w:rFonts w:ascii="Times New Roman" w:hAnsi="Times New Roman" w:cs="Times New Roman"/>
          <w:color w:val="222222"/>
          <w:sz w:val="24"/>
          <w:szCs w:val="24"/>
          <w:shd w:val="clear" w:color="auto" w:fill="FFFFFF"/>
        </w:rPr>
        <w:t xml:space="preserve">, M., </w:t>
      </w:r>
      <w:proofErr w:type="spellStart"/>
      <w:r w:rsidRPr="002F5F4C">
        <w:rPr>
          <w:rFonts w:ascii="Times New Roman" w:hAnsi="Times New Roman" w:cs="Times New Roman"/>
          <w:color w:val="222222"/>
          <w:sz w:val="24"/>
          <w:szCs w:val="24"/>
          <w:shd w:val="clear" w:color="auto" w:fill="FFFFFF"/>
        </w:rPr>
        <w:t>Shabrang</w:t>
      </w:r>
      <w:proofErr w:type="spellEnd"/>
      <w:r w:rsidRPr="002F5F4C">
        <w:rPr>
          <w:rFonts w:ascii="Times New Roman" w:hAnsi="Times New Roman" w:cs="Times New Roman"/>
          <w:color w:val="222222"/>
          <w:sz w:val="24"/>
          <w:szCs w:val="24"/>
          <w:shd w:val="clear" w:color="auto" w:fill="FFFFFF"/>
        </w:rPr>
        <w:t xml:space="preserve">, M., Habibi, M.H. and </w:t>
      </w:r>
      <w:proofErr w:type="spellStart"/>
      <w:r w:rsidRPr="002F5F4C">
        <w:rPr>
          <w:rFonts w:ascii="Times New Roman" w:hAnsi="Times New Roman" w:cs="Times New Roman"/>
          <w:color w:val="222222"/>
          <w:sz w:val="24"/>
          <w:szCs w:val="24"/>
          <w:shd w:val="clear" w:color="auto" w:fill="FFFFFF"/>
        </w:rPr>
        <w:t>Shamami</w:t>
      </w:r>
      <w:proofErr w:type="spellEnd"/>
      <w:r w:rsidRPr="002F5F4C">
        <w:rPr>
          <w:rFonts w:ascii="Times New Roman" w:hAnsi="Times New Roman" w:cs="Times New Roman"/>
          <w:color w:val="222222"/>
          <w:sz w:val="24"/>
          <w:szCs w:val="24"/>
          <w:shd w:val="clear" w:color="auto" w:fill="FFFFFF"/>
        </w:rPr>
        <w:t>, N., (2020). Assessment and Analysis of Risk Associated with the Implementation of Enterprise Resource Planning (ERP) Project Using FMEA Technique (Including Case-Study). </w:t>
      </w:r>
      <w:r w:rsidRPr="002F5F4C">
        <w:rPr>
          <w:rFonts w:ascii="Times New Roman" w:hAnsi="Times New Roman" w:cs="Times New Roman"/>
          <w:i/>
          <w:iCs/>
          <w:color w:val="222222"/>
          <w:sz w:val="24"/>
          <w:szCs w:val="24"/>
          <w:shd w:val="clear" w:color="auto" w:fill="FFFFFF"/>
        </w:rPr>
        <w:t>Management</w:t>
      </w:r>
      <w:r w:rsidRPr="002F5F4C">
        <w:rPr>
          <w:rFonts w:ascii="Times New Roman" w:hAnsi="Times New Roman" w:cs="Times New Roman"/>
          <w:color w:val="222222"/>
          <w:sz w:val="24"/>
          <w:szCs w:val="24"/>
          <w:shd w:val="clear" w:color="auto" w:fill="FFFFFF"/>
        </w:rPr>
        <w:t>, </w:t>
      </w:r>
      <w:r w:rsidRPr="002F5F4C">
        <w:rPr>
          <w:rFonts w:ascii="Times New Roman" w:hAnsi="Times New Roman" w:cs="Times New Roman"/>
          <w:i/>
          <w:iCs/>
          <w:color w:val="222222"/>
          <w:sz w:val="24"/>
          <w:szCs w:val="24"/>
          <w:shd w:val="clear" w:color="auto" w:fill="FFFFFF"/>
        </w:rPr>
        <w:t>3</w:t>
      </w:r>
      <w:r w:rsidRPr="002F5F4C">
        <w:rPr>
          <w:rFonts w:ascii="Times New Roman" w:hAnsi="Times New Roman" w:cs="Times New Roman"/>
          <w:color w:val="222222"/>
          <w:sz w:val="24"/>
          <w:szCs w:val="24"/>
          <w:shd w:val="clear" w:color="auto" w:fill="FFFFFF"/>
        </w:rPr>
        <w:t>(1), pp.29-46.</w:t>
      </w:r>
    </w:p>
    <w:p w14:paraId="687994C9" w14:textId="77777777" w:rsidR="00AA112C" w:rsidRPr="002F5F4C" w:rsidRDefault="00AA112C" w:rsidP="00AA112C">
      <w:pPr>
        <w:pStyle w:val="Normal1"/>
        <w:spacing w:before="240" w:line="360" w:lineRule="auto"/>
        <w:jc w:val="both"/>
        <w:rPr>
          <w:rFonts w:ascii="Times New Roman" w:hAnsi="Times New Roman" w:cs="Times New Roman"/>
          <w:sz w:val="24"/>
          <w:szCs w:val="24"/>
        </w:rPr>
      </w:pPr>
      <w:r w:rsidRPr="002F5F4C">
        <w:rPr>
          <w:rFonts w:ascii="Times New Roman" w:hAnsi="Times New Roman" w:cs="Times New Roman"/>
          <w:sz w:val="24"/>
          <w:szCs w:val="24"/>
        </w:rPr>
        <w:t>technologies diffusion in retail industry. Journal of Retailing and Consumer Services, 49,</w:t>
      </w:r>
    </w:p>
    <w:p w14:paraId="1B4DDC08" w14:textId="77777777" w:rsidR="00AA112C" w:rsidRPr="002F5F4C" w:rsidRDefault="00AA112C" w:rsidP="00AA112C">
      <w:pPr>
        <w:pStyle w:val="Normal1"/>
        <w:spacing w:before="240" w:line="360" w:lineRule="auto"/>
        <w:jc w:val="both"/>
        <w:rPr>
          <w:rFonts w:ascii="Times New Roman" w:hAnsi="Times New Roman" w:cs="Times New Roman"/>
          <w:sz w:val="24"/>
          <w:szCs w:val="24"/>
          <w:highlight w:val="white"/>
        </w:rPr>
      </w:pPr>
      <w:r w:rsidRPr="002F5F4C">
        <w:rPr>
          <w:rFonts w:ascii="Times New Roman" w:hAnsi="Times New Roman" w:cs="Times New Roman"/>
          <w:sz w:val="24"/>
          <w:szCs w:val="24"/>
          <w:highlight w:val="white"/>
        </w:rPr>
        <w:t xml:space="preserve">Unilever, (2021). </w:t>
      </w:r>
      <w:proofErr w:type="gramStart"/>
      <w:r w:rsidRPr="002F5F4C">
        <w:rPr>
          <w:rFonts w:ascii="Times New Roman" w:hAnsi="Times New Roman" w:cs="Times New Roman"/>
          <w:i/>
          <w:sz w:val="24"/>
          <w:szCs w:val="24"/>
          <w:highlight w:val="white"/>
        </w:rPr>
        <w:t>At a glance</w:t>
      </w:r>
      <w:proofErr w:type="gramEnd"/>
      <w:r w:rsidRPr="002F5F4C">
        <w:rPr>
          <w:rFonts w:ascii="Times New Roman" w:hAnsi="Times New Roman" w:cs="Times New Roman"/>
          <w:i/>
          <w:sz w:val="24"/>
          <w:szCs w:val="24"/>
          <w:highlight w:val="white"/>
        </w:rPr>
        <w:t xml:space="preserve"> | Unilever</w:t>
      </w:r>
      <w:r w:rsidRPr="002F5F4C">
        <w:rPr>
          <w:rFonts w:ascii="Times New Roman" w:hAnsi="Times New Roman" w:cs="Times New Roman"/>
          <w:sz w:val="24"/>
          <w:szCs w:val="24"/>
          <w:highlight w:val="white"/>
        </w:rPr>
        <w:t>. [online] Unilever.com. Available at: &lt;https://www.unilever.com/our-company/at-a-glance/&gt; [Accessed 24 April 2021].</w:t>
      </w:r>
    </w:p>
    <w:p w14:paraId="14FEDFCC" w14:textId="77777777" w:rsidR="00AA112C" w:rsidRPr="002F5F4C" w:rsidRDefault="00AA112C" w:rsidP="00AA112C">
      <w:pPr>
        <w:pStyle w:val="Normal1"/>
        <w:spacing w:before="240" w:line="360" w:lineRule="auto"/>
        <w:jc w:val="both"/>
        <w:rPr>
          <w:rFonts w:ascii="Times New Roman" w:hAnsi="Times New Roman" w:cs="Times New Roman"/>
          <w:sz w:val="24"/>
          <w:szCs w:val="24"/>
          <w:highlight w:val="white"/>
        </w:rPr>
      </w:pPr>
      <w:r w:rsidRPr="002F5F4C">
        <w:rPr>
          <w:rFonts w:ascii="Times New Roman" w:hAnsi="Times New Roman" w:cs="Times New Roman"/>
          <w:sz w:val="24"/>
          <w:szCs w:val="24"/>
          <w:highlight w:val="white"/>
        </w:rPr>
        <w:t xml:space="preserve">Unilever, (2021). </w:t>
      </w:r>
      <w:r w:rsidRPr="002F5F4C">
        <w:rPr>
          <w:rFonts w:ascii="Times New Roman" w:hAnsi="Times New Roman" w:cs="Times New Roman"/>
          <w:i/>
          <w:sz w:val="24"/>
          <w:szCs w:val="24"/>
          <w:highlight w:val="white"/>
        </w:rPr>
        <w:t>Covid response</w:t>
      </w:r>
      <w:r w:rsidRPr="002F5F4C">
        <w:rPr>
          <w:rFonts w:ascii="Times New Roman" w:hAnsi="Times New Roman" w:cs="Times New Roman"/>
          <w:sz w:val="24"/>
          <w:szCs w:val="24"/>
          <w:highlight w:val="white"/>
        </w:rPr>
        <w:t>. [online] Unilever global company website. Available at: &lt;https://www.unilever.com/news/covid-response/&gt; [Accessed 24 April 2021].</w:t>
      </w:r>
    </w:p>
    <w:p w14:paraId="10DC5421" w14:textId="77777777" w:rsidR="00AA112C" w:rsidRPr="002F5F4C" w:rsidRDefault="00AA112C" w:rsidP="00AA112C">
      <w:pPr>
        <w:pStyle w:val="Normal1"/>
        <w:spacing w:before="240" w:line="360" w:lineRule="auto"/>
        <w:jc w:val="both"/>
        <w:rPr>
          <w:rFonts w:ascii="Times New Roman" w:hAnsi="Times New Roman" w:cs="Times New Roman"/>
          <w:sz w:val="24"/>
          <w:szCs w:val="24"/>
        </w:rPr>
      </w:pPr>
      <w:r w:rsidRPr="002F5F4C">
        <w:rPr>
          <w:rFonts w:ascii="Times New Roman" w:hAnsi="Times New Roman" w:cs="Times New Roman"/>
          <w:sz w:val="24"/>
          <w:szCs w:val="24"/>
        </w:rPr>
        <w:t>Wardman, J.K., (2020). Recalibrating pandemic risk leadership: Thirteen crisis ready strategies</w:t>
      </w:r>
    </w:p>
    <w:p w14:paraId="6F94203F" w14:textId="77777777" w:rsidR="00AA112C" w:rsidRPr="002F5F4C" w:rsidRDefault="00AA112C" w:rsidP="00AA112C">
      <w:pPr>
        <w:pStyle w:val="Normal1"/>
        <w:spacing w:before="240" w:line="360" w:lineRule="auto"/>
        <w:jc w:val="both"/>
        <w:rPr>
          <w:rFonts w:ascii="Times New Roman" w:hAnsi="Times New Roman" w:cs="Times New Roman"/>
          <w:color w:val="222222"/>
          <w:sz w:val="24"/>
          <w:szCs w:val="24"/>
          <w:shd w:val="clear" w:color="auto" w:fill="FFFFFF"/>
        </w:rPr>
      </w:pPr>
      <w:proofErr w:type="spellStart"/>
      <w:r w:rsidRPr="002F5F4C">
        <w:rPr>
          <w:rFonts w:ascii="Times New Roman" w:hAnsi="Times New Roman" w:cs="Times New Roman"/>
          <w:color w:val="222222"/>
          <w:sz w:val="24"/>
          <w:szCs w:val="24"/>
          <w:shd w:val="clear" w:color="auto" w:fill="FFFFFF"/>
        </w:rPr>
        <w:lastRenderedPageBreak/>
        <w:t>Zuo</w:t>
      </w:r>
      <w:proofErr w:type="spellEnd"/>
      <w:r w:rsidRPr="002F5F4C">
        <w:rPr>
          <w:rFonts w:ascii="Times New Roman" w:hAnsi="Times New Roman" w:cs="Times New Roman"/>
          <w:color w:val="222222"/>
          <w:sz w:val="24"/>
          <w:szCs w:val="24"/>
          <w:shd w:val="clear" w:color="auto" w:fill="FFFFFF"/>
        </w:rPr>
        <w:t>, J., Zhao, X., Nguyen, Q.B.M., Ma, T. and Gao, S., (20180. Soft skills of construction project management professionals and project success factors. </w:t>
      </w:r>
      <w:r w:rsidRPr="002F5F4C">
        <w:rPr>
          <w:rFonts w:ascii="Times New Roman" w:hAnsi="Times New Roman" w:cs="Times New Roman"/>
          <w:i/>
          <w:iCs/>
          <w:color w:val="222222"/>
          <w:sz w:val="24"/>
          <w:szCs w:val="24"/>
          <w:shd w:val="clear" w:color="auto" w:fill="FFFFFF"/>
        </w:rPr>
        <w:t>Engineering, Construction and Architectural Management</w:t>
      </w:r>
      <w:r w:rsidRPr="002F5F4C">
        <w:rPr>
          <w:rFonts w:ascii="Times New Roman" w:hAnsi="Times New Roman" w:cs="Times New Roman"/>
          <w:color w:val="222222"/>
          <w:sz w:val="24"/>
          <w:szCs w:val="24"/>
          <w:shd w:val="clear" w:color="auto" w:fill="FFFFFF"/>
        </w:rPr>
        <w:t>.</w:t>
      </w:r>
    </w:p>
    <w:p w14:paraId="20A5FBD0"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1ABA15D5"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6FE459DA" w14:textId="77777777" w:rsidR="00AA112C" w:rsidRPr="00305AA0" w:rsidRDefault="00AA112C" w:rsidP="00AA112C">
      <w:pPr>
        <w:pStyle w:val="Normal1"/>
        <w:spacing w:line="360" w:lineRule="auto"/>
        <w:jc w:val="both"/>
        <w:rPr>
          <w:rFonts w:ascii="Times New Roman" w:eastAsia="Times New Roman" w:hAnsi="Times New Roman" w:cs="Times New Roman"/>
          <w:b/>
          <w:sz w:val="24"/>
          <w:szCs w:val="24"/>
        </w:rPr>
      </w:pPr>
    </w:p>
    <w:p w14:paraId="2657F95B" w14:textId="77777777" w:rsidR="00AA112C" w:rsidRDefault="00AA112C" w:rsidP="00AA112C">
      <w:pPr>
        <w:pStyle w:val="Heading1"/>
        <w:rPr>
          <w:rFonts w:cs="Times New Roman"/>
          <w:b/>
          <w:szCs w:val="24"/>
        </w:rPr>
      </w:pPr>
    </w:p>
    <w:p w14:paraId="1805E6F6" w14:textId="77777777" w:rsidR="00AA112C" w:rsidRDefault="00AA112C" w:rsidP="00AA112C">
      <w:pPr>
        <w:pStyle w:val="Heading1"/>
        <w:rPr>
          <w:rFonts w:cs="Times New Roman"/>
          <w:b/>
          <w:szCs w:val="24"/>
        </w:rPr>
      </w:pPr>
    </w:p>
    <w:p w14:paraId="357A291C" w14:textId="77777777" w:rsidR="00AA112C" w:rsidRDefault="00AA112C" w:rsidP="00AA112C">
      <w:pPr>
        <w:pStyle w:val="Heading1"/>
        <w:rPr>
          <w:rFonts w:cs="Times New Roman"/>
          <w:b/>
          <w:szCs w:val="24"/>
        </w:rPr>
      </w:pPr>
    </w:p>
    <w:p w14:paraId="06960473" w14:textId="77777777" w:rsidR="00A9204E" w:rsidRDefault="00A9204E"/>
    <w:sectPr w:rsidR="00A9204E" w:rsidSect="00FB0DD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empus Sans ITC">
    <w:panose1 w:val="04020404030D070202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2A743B0"/>
    <w:multiLevelType w:val="multilevel"/>
    <w:tmpl w:val="DFF2F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7FF2AA4"/>
    <w:multiLevelType w:val="multilevel"/>
    <w:tmpl w:val="2A882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3BDD428B"/>
    <w:multiLevelType w:val="multilevel"/>
    <w:tmpl w:val="3FD2E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0B20DDE"/>
    <w:multiLevelType w:val="multilevel"/>
    <w:tmpl w:val="599E54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6A96669"/>
    <w:multiLevelType w:val="hybridMultilevel"/>
    <w:tmpl w:val="1D0EF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78F6FDF"/>
    <w:multiLevelType w:val="hybridMultilevel"/>
    <w:tmpl w:val="2D9E5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4"/>
  </w:num>
  <w:num w:numId="2">
    <w:abstractNumId w:val="12"/>
  </w:num>
  <w:num w:numId="3">
    <w:abstractNumId w:val="10"/>
  </w:num>
  <w:num w:numId="4">
    <w:abstractNumId w:val="26"/>
  </w:num>
  <w:num w:numId="5">
    <w:abstractNumId w:val="14"/>
  </w:num>
  <w:num w:numId="6">
    <w:abstractNumId w:val="18"/>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5"/>
  </w:num>
  <w:num w:numId="21">
    <w:abstractNumId w:val="20"/>
  </w:num>
  <w:num w:numId="22">
    <w:abstractNumId w:val="11"/>
  </w:num>
  <w:num w:numId="23">
    <w:abstractNumId w:val="28"/>
  </w:num>
  <w:num w:numId="24">
    <w:abstractNumId w:val="23"/>
  </w:num>
  <w:num w:numId="25">
    <w:abstractNumId w:val="15"/>
  </w:num>
  <w:num w:numId="26">
    <w:abstractNumId w:val="22"/>
  </w:num>
  <w:num w:numId="27">
    <w:abstractNumId w:val="19"/>
  </w:num>
  <w:num w:numId="28">
    <w:abstractNumId w:val="13"/>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DDD"/>
    <w:rsid w:val="004254E8"/>
    <w:rsid w:val="00645252"/>
    <w:rsid w:val="006D3D74"/>
    <w:rsid w:val="00763738"/>
    <w:rsid w:val="0083569A"/>
    <w:rsid w:val="00A9204E"/>
    <w:rsid w:val="00AA112C"/>
    <w:rsid w:val="00CB358B"/>
    <w:rsid w:val="00E3397C"/>
    <w:rsid w:val="00FB0DDD"/>
    <w:rsid w:val="00FC26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BCDB6"/>
  <w15:chartTrackingRefBased/>
  <w15:docId w15:val="{541175BB-33AD-49B6-B991-30146B8F7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link w:val="NoSpacingChar"/>
    <w:uiPriority w:val="1"/>
    <w:qFormat/>
    <w:rsid w:val="00FB0DDD"/>
    <w:rPr>
      <w:rFonts w:eastAsiaTheme="minorEastAsia"/>
    </w:rPr>
  </w:style>
  <w:style w:type="character" w:customStyle="1" w:styleId="NoSpacingChar">
    <w:name w:val="No Spacing Char"/>
    <w:basedOn w:val="DefaultParagraphFont"/>
    <w:link w:val="NoSpacing"/>
    <w:uiPriority w:val="1"/>
    <w:rsid w:val="00FB0DDD"/>
    <w:rPr>
      <w:rFonts w:eastAsiaTheme="minorEastAsia"/>
    </w:rPr>
  </w:style>
  <w:style w:type="paragraph" w:styleId="TOCHeading">
    <w:name w:val="TOC Heading"/>
    <w:basedOn w:val="Heading1"/>
    <w:next w:val="Normal"/>
    <w:uiPriority w:val="39"/>
    <w:semiHidden/>
    <w:unhideWhenUsed/>
    <w:qFormat/>
    <w:rsid w:val="00AA112C"/>
    <w:pPr>
      <w:outlineLvl w:val="9"/>
    </w:pPr>
    <w:rPr>
      <w:color w:val="2E74B5" w:themeColor="accent1" w:themeShade="BF"/>
    </w:rPr>
  </w:style>
  <w:style w:type="paragraph" w:customStyle="1" w:styleId="Normal1">
    <w:name w:val="Normal1"/>
    <w:rsid w:val="00AA112C"/>
    <w:pPr>
      <w:spacing w:line="276" w:lineRule="auto"/>
    </w:pPr>
    <w:rPr>
      <w:rFonts w:ascii="Arial" w:eastAsia="Arial" w:hAnsi="Arial" w:cs="Arial"/>
    </w:rPr>
  </w:style>
  <w:style w:type="paragraph" w:styleId="TOC1">
    <w:name w:val="toc 1"/>
    <w:basedOn w:val="Normal"/>
    <w:next w:val="Normal"/>
    <w:autoRedefine/>
    <w:uiPriority w:val="39"/>
    <w:unhideWhenUsed/>
    <w:rsid w:val="00AA112C"/>
    <w:pPr>
      <w:spacing w:after="100" w:line="276" w:lineRule="auto"/>
    </w:pPr>
    <w:rPr>
      <w:rFonts w:ascii="Arial" w:eastAsia="Arial" w:hAnsi="Arial" w:cs="Arial"/>
    </w:rPr>
  </w:style>
  <w:style w:type="paragraph" w:styleId="TOC2">
    <w:name w:val="toc 2"/>
    <w:basedOn w:val="Normal"/>
    <w:next w:val="Normal"/>
    <w:autoRedefine/>
    <w:uiPriority w:val="39"/>
    <w:unhideWhenUsed/>
    <w:rsid w:val="00AA112C"/>
    <w:pPr>
      <w:spacing w:after="100" w:line="276" w:lineRule="auto"/>
      <w:ind w:left="220"/>
    </w:pPr>
    <w:rPr>
      <w:rFonts w:ascii="Arial" w:eastAsia="Arial" w:hAnsi="Arial" w:cs="Arial"/>
    </w:rPr>
  </w:style>
  <w:style w:type="paragraph" w:styleId="ListParagraph">
    <w:name w:val="List Paragraph"/>
    <w:basedOn w:val="Normal"/>
    <w:uiPriority w:val="34"/>
    <w:qFormat/>
    <w:rsid w:val="00AA112C"/>
    <w:pPr>
      <w:spacing w:after="200" w:line="276" w:lineRule="auto"/>
      <w:ind w:left="720"/>
      <w:contextualSpacing/>
    </w:pPr>
    <w:rPr>
      <w:lang w:val="en-GB"/>
    </w:rPr>
  </w:style>
  <w:style w:type="table" w:styleId="TableGrid">
    <w:name w:val="Table Grid"/>
    <w:basedOn w:val="TableNormal"/>
    <w:uiPriority w:val="59"/>
    <w:rsid w:val="00AA11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i\AppData\Local\Microsoft\Office\16.0\DTS\en-US%7bD0C00442-7416-43E2-A598-1859A76235EC%7d\%7b353DE846-F6EB-4571-B81B-98E9FD398C16%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327A9C7D4124489901CE8D1E0468155"/>
        <w:category>
          <w:name w:val="General"/>
          <w:gallery w:val="placeholder"/>
        </w:category>
        <w:types>
          <w:type w:val="bbPlcHdr"/>
        </w:types>
        <w:behaviors>
          <w:behavior w:val="content"/>
        </w:behaviors>
        <w:guid w:val="{1A29A1EC-7D29-4219-881B-0BC31FD68A73}"/>
      </w:docPartPr>
      <w:docPartBody>
        <w:p w:rsidR="00696EB9" w:rsidRDefault="0048239E" w:rsidP="0048239E">
          <w:pPr>
            <w:pStyle w:val="5327A9C7D4124489901CE8D1E0468155"/>
          </w:pPr>
          <w:r>
            <w:rPr>
              <w:rFonts w:asciiTheme="majorHAnsi" w:eastAsiaTheme="majorEastAsia" w:hAnsiTheme="majorHAnsi" w:cstheme="majorBidi"/>
              <w:caps/>
              <w:color w:val="4472C4" w:themeColor="accent1"/>
              <w:sz w:val="80"/>
              <w:szCs w:val="80"/>
            </w:rPr>
            <w:t>[Document title]</w:t>
          </w:r>
        </w:p>
      </w:docPartBody>
    </w:docPart>
    <w:docPart>
      <w:docPartPr>
        <w:name w:val="2B28C3ED5EA34841BF23C8AE0CFB3D0B"/>
        <w:category>
          <w:name w:val="General"/>
          <w:gallery w:val="placeholder"/>
        </w:category>
        <w:types>
          <w:type w:val="bbPlcHdr"/>
        </w:types>
        <w:behaviors>
          <w:behavior w:val="content"/>
        </w:behaviors>
        <w:guid w:val="{FAF06F02-AA52-4B6A-A80D-350DA19E3D96}"/>
      </w:docPartPr>
      <w:docPartBody>
        <w:p w:rsidR="00696EB9" w:rsidRDefault="0048239E" w:rsidP="0048239E">
          <w:pPr>
            <w:pStyle w:val="2B28C3ED5EA34841BF23C8AE0CFB3D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empus Sans ITC">
    <w:panose1 w:val="04020404030D070202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39E"/>
    <w:rsid w:val="000D1E59"/>
    <w:rsid w:val="0035727A"/>
    <w:rsid w:val="00394BAD"/>
    <w:rsid w:val="004640B7"/>
    <w:rsid w:val="0048239E"/>
    <w:rsid w:val="00696EB9"/>
    <w:rsid w:val="00701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7A9C7D4124489901CE8D1E0468155">
    <w:name w:val="5327A9C7D4124489901CE8D1E0468155"/>
    <w:rsid w:val="0048239E"/>
  </w:style>
  <w:style w:type="paragraph" w:customStyle="1" w:styleId="2B28C3ED5EA34841BF23C8AE0CFB3D0B">
    <w:name w:val="2B28C3ED5EA34841BF23C8AE0CFB3D0B"/>
    <w:rsid w:val="004823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{353DE846-F6EB-4571-B81B-98E9FD398C16}tf02786999_win32</Template>
  <TotalTime>12</TotalTime>
  <Pages>18</Pages>
  <Words>5000</Words>
  <Characters>28501</Characters>
  <Application>Microsoft Office Word</Application>
  <DocSecurity>0</DocSecurity>
  <Lines>237</Lines>
  <Paragraphs>66</Paragraphs>
  <ScaleCrop>false</ScaleCrop>
  <Company/>
  <LinksUpToDate>false</LinksUpToDate>
  <CharactersWithSpaces>33435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(BMSW5104_LON)</dc:title>
  <dc:subject>Student Name: Elizabet Ivanova</dc:subject>
  <dc:creator>hi</dc:creator>
  <cp:keywords/>
  <dc:description/>
  <cp:lastModifiedBy>Elizabet Ivanova (1916666)</cp:lastModifiedBy>
  <cp:revision>8</cp:revision>
  <dcterms:created xsi:type="dcterms:W3CDTF">2021-03-24T15:28:00Z</dcterms:created>
  <dcterms:modified xsi:type="dcterms:W3CDTF">2021-04-28T19:20:00Z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