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CFE95" w14:textId="77777777" w:rsidR="00517D8B" w:rsidRPr="00685972" w:rsidRDefault="00517D8B" w:rsidP="0076246F">
      <w:pPr>
        <w:rPr>
          <w:rFonts w:asciiTheme="minorBidi" w:hAnsiTheme="minorBidi"/>
          <w:b/>
          <w:bCs/>
          <w:sz w:val="22"/>
          <w:szCs w:val="22"/>
        </w:rPr>
      </w:pPr>
    </w:p>
    <w:p w14:paraId="011BB20D" w14:textId="6C5F6E46" w:rsidR="00AA5E80" w:rsidRPr="00685972" w:rsidRDefault="00D51190" w:rsidP="00AA5E80">
      <w:pPr>
        <w:rPr>
          <w:rFonts w:asciiTheme="minorBidi" w:hAnsiTheme="minorBidi"/>
          <w:b/>
          <w:bCs/>
          <w:color w:val="000000" w:themeColor="text1"/>
          <w:sz w:val="22"/>
          <w:szCs w:val="22"/>
        </w:rPr>
      </w:pPr>
      <w:r w:rsidRPr="00685972">
        <w:rPr>
          <w:rFonts w:asciiTheme="minorBidi" w:hAnsiTheme="minorBidi"/>
          <w:b/>
          <w:bCs/>
          <w:sz w:val="22"/>
          <w:szCs w:val="22"/>
        </w:rPr>
        <w:t xml:space="preserve">Student Name: </w:t>
      </w:r>
      <w:r w:rsidR="00AA5E80" w:rsidRPr="00685972">
        <w:rPr>
          <w:rFonts w:asciiTheme="minorBidi" w:hAnsiTheme="minorBidi"/>
          <w:b/>
          <w:bCs/>
          <w:color w:val="000000" w:themeColor="text1"/>
          <w:sz w:val="22"/>
          <w:szCs w:val="22"/>
        </w:rPr>
        <w:t>Matthew Anthony</w:t>
      </w:r>
    </w:p>
    <w:p w14:paraId="1E8A44D0" w14:textId="7D60E557" w:rsidR="00AA5E80" w:rsidRPr="00685972" w:rsidRDefault="00AA5E80" w:rsidP="00AA5E80">
      <w:pPr>
        <w:rPr>
          <w:rFonts w:asciiTheme="minorBidi" w:hAnsiTheme="minorBidi"/>
          <w:b/>
          <w:bCs/>
          <w:color w:val="000000" w:themeColor="text1"/>
          <w:sz w:val="22"/>
          <w:szCs w:val="22"/>
        </w:rPr>
      </w:pPr>
      <w:r w:rsidRPr="00685972">
        <w:rPr>
          <w:rFonts w:asciiTheme="minorBidi" w:hAnsiTheme="minorBidi"/>
          <w:b/>
          <w:bCs/>
          <w:color w:val="000000" w:themeColor="text1"/>
          <w:sz w:val="22"/>
          <w:szCs w:val="22"/>
        </w:rPr>
        <w:t>Student: ID 2</w:t>
      </w:r>
      <w:r w:rsidR="00DA0BBF" w:rsidRPr="00685972">
        <w:rPr>
          <w:rFonts w:asciiTheme="minorBidi" w:hAnsiTheme="minorBidi"/>
          <w:b/>
          <w:bCs/>
          <w:color w:val="000000" w:themeColor="text1"/>
          <w:sz w:val="22"/>
          <w:szCs w:val="22"/>
        </w:rPr>
        <w:t>4</w:t>
      </w:r>
      <w:r w:rsidRPr="00685972">
        <w:rPr>
          <w:rFonts w:asciiTheme="minorBidi" w:hAnsiTheme="minorBidi"/>
          <w:b/>
          <w:bCs/>
          <w:color w:val="000000" w:themeColor="text1"/>
          <w:sz w:val="22"/>
          <w:szCs w:val="22"/>
        </w:rPr>
        <w:t>11531</w:t>
      </w:r>
    </w:p>
    <w:p w14:paraId="397E99DC" w14:textId="0C887CF0" w:rsidR="00AA5E80" w:rsidRPr="00685972" w:rsidRDefault="00AA5E80" w:rsidP="00AA5E80">
      <w:pPr>
        <w:spacing w:before="120" w:after="120"/>
        <w:rPr>
          <w:rFonts w:asciiTheme="minorBidi" w:hAnsiTheme="minorBidi"/>
          <w:b/>
          <w:sz w:val="22"/>
          <w:szCs w:val="22"/>
        </w:rPr>
      </w:pPr>
      <w:r w:rsidRPr="00685972">
        <w:rPr>
          <w:rFonts w:asciiTheme="minorBidi" w:hAnsiTheme="minorBidi"/>
          <w:b/>
          <w:bCs/>
          <w:color w:val="000000" w:themeColor="text1"/>
          <w:sz w:val="22"/>
          <w:szCs w:val="22"/>
        </w:rPr>
        <w:t xml:space="preserve">Module: </w:t>
      </w:r>
      <w:r w:rsidR="00DA0BBF" w:rsidRPr="00685972">
        <w:rPr>
          <w:rFonts w:asciiTheme="minorBidi" w:hAnsiTheme="minorBidi"/>
          <w:b/>
          <w:sz w:val="22"/>
          <w:szCs w:val="22"/>
        </w:rPr>
        <w:t>Research Methods in Health, Outdoor Education and Physical Literacy, BMOE7014</w:t>
      </w:r>
    </w:p>
    <w:p w14:paraId="48E1580A" w14:textId="77777777" w:rsidR="00AA5E80" w:rsidRPr="00685972" w:rsidRDefault="00AA5E80" w:rsidP="00AA5E80">
      <w:pPr>
        <w:rPr>
          <w:rFonts w:asciiTheme="minorBidi" w:hAnsiTheme="minorBidi"/>
          <w:b/>
          <w:bCs/>
          <w:color w:val="000000" w:themeColor="text1"/>
          <w:sz w:val="22"/>
          <w:szCs w:val="22"/>
        </w:rPr>
      </w:pPr>
      <w:r w:rsidRPr="00685972">
        <w:rPr>
          <w:rFonts w:asciiTheme="minorBidi" w:hAnsiTheme="minorBidi"/>
          <w:b/>
          <w:bCs/>
          <w:color w:val="000000" w:themeColor="text1"/>
          <w:sz w:val="22"/>
          <w:szCs w:val="22"/>
        </w:rPr>
        <w:t>University of Wales Trinity St David</w:t>
      </w:r>
    </w:p>
    <w:p w14:paraId="07FB41F7" w14:textId="77777777" w:rsidR="00AA5E80" w:rsidRPr="00685972" w:rsidRDefault="00AA5E80" w:rsidP="00AA5E80">
      <w:pPr>
        <w:rPr>
          <w:rFonts w:asciiTheme="minorBidi" w:hAnsiTheme="minorBidi"/>
          <w:b/>
          <w:bCs/>
          <w:color w:val="000000" w:themeColor="text1"/>
          <w:sz w:val="22"/>
          <w:szCs w:val="22"/>
        </w:rPr>
      </w:pPr>
      <w:r w:rsidRPr="00685972">
        <w:rPr>
          <w:rFonts w:asciiTheme="minorBidi" w:hAnsiTheme="minorBidi"/>
          <w:b/>
          <w:bCs/>
          <w:color w:val="000000" w:themeColor="text1"/>
          <w:sz w:val="22"/>
          <w:szCs w:val="22"/>
        </w:rPr>
        <w:t>Institute of Management and Health (IMH)</w:t>
      </w:r>
    </w:p>
    <w:p w14:paraId="04C0B3EA" w14:textId="4D1E5B66" w:rsidR="000624F5" w:rsidRPr="00685972" w:rsidRDefault="00AA5E80" w:rsidP="00AA5E80">
      <w:pPr>
        <w:rPr>
          <w:rFonts w:asciiTheme="minorBidi" w:hAnsiTheme="minorBidi"/>
          <w:b/>
          <w:sz w:val="22"/>
          <w:szCs w:val="22"/>
        </w:rPr>
      </w:pPr>
      <w:r w:rsidRPr="00685972">
        <w:rPr>
          <w:rFonts w:asciiTheme="minorBidi" w:hAnsiTheme="minorBidi"/>
          <w:b/>
          <w:sz w:val="22"/>
          <w:szCs w:val="22"/>
        </w:rPr>
        <w:t>Advanced Sports Nutrition Practice (BMSN7000)</w:t>
      </w:r>
    </w:p>
    <w:p w14:paraId="11253314" w14:textId="77777777" w:rsidR="00DA0BBF" w:rsidRPr="00685972" w:rsidRDefault="00DA0BBF" w:rsidP="00AA5E80">
      <w:pPr>
        <w:rPr>
          <w:rFonts w:asciiTheme="minorBidi" w:hAnsiTheme="minorBidi"/>
          <w:b/>
          <w:sz w:val="22"/>
          <w:szCs w:val="22"/>
        </w:rPr>
      </w:pPr>
    </w:p>
    <w:p w14:paraId="142A1B02" w14:textId="77777777" w:rsidR="00DA0BBF" w:rsidRPr="004D474B" w:rsidRDefault="00DA0BBF" w:rsidP="004D474B">
      <w:pPr>
        <w:jc w:val="center"/>
        <w:rPr>
          <w:rFonts w:asciiTheme="minorBidi" w:hAnsiTheme="minorBidi"/>
          <w:b/>
          <w:bCs/>
          <w:sz w:val="36"/>
          <w:szCs w:val="36"/>
        </w:rPr>
      </w:pPr>
      <w:r w:rsidRPr="004D474B">
        <w:rPr>
          <w:rFonts w:asciiTheme="minorBidi" w:hAnsiTheme="minorBidi"/>
          <w:b/>
          <w:bCs/>
          <w:sz w:val="36"/>
          <w:szCs w:val="36"/>
        </w:rPr>
        <w:t xml:space="preserve">Assignment Title: </w:t>
      </w:r>
      <w:r w:rsidRPr="004D474B">
        <w:rPr>
          <w:rFonts w:asciiTheme="minorBidi" w:hAnsiTheme="minorBidi"/>
          <w:b/>
          <w:sz w:val="36"/>
          <w:szCs w:val="36"/>
        </w:rPr>
        <w:t>Research project proposal</w:t>
      </w:r>
    </w:p>
    <w:p w14:paraId="420D52B1" w14:textId="77777777" w:rsidR="00DA0BBF" w:rsidRPr="00685972" w:rsidRDefault="00DA0BBF" w:rsidP="00AA5E80">
      <w:pPr>
        <w:rPr>
          <w:rFonts w:asciiTheme="minorBidi" w:hAnsiTheme="minorBidi"/>
          <w:b/>
          <w:bCs/>
          <w:sz w:val="22"/>
          <w:szCs w:val="22"/>
        </w:rPr>
      </w:pPr>
    </w:p>
    <w:p w14:paraId="2E3D3FA4" w14:textId="77777777" w:rsidR="00824E70" w:rsidRPr="00685972" w:rsidRDefault="00824E70">
      <w:pPr>
        <w:rPr>
          <w:rFonts w:asciiTheme="minorBidi" w:hAnsiTheme="minorBidi"/>
          <w:b/>
          <w:bCs/>
          <w:sz w:val="22"/>
          <w:szCs w:val="22"/>
        </w:rPr>
      </w:pPr>
      <w:r w:rsidRPr="00685972">
        <w:rPr>
          <w:rFonts w:asciiTheme="minorBidi" w:hAnsiTheme="minorBidi"/>
          <w:b/>
          <w:bCs/>
          <w:sz w:val="22"/>
          <w:szCs w:val="22"/>
        </w:rPr>
        <w:br w:type="page"/>
      </w:r>
    </w:p>
    <w:p w14:paraId="432FD464" w14:textId="5A87FE8D" w:rsidR="0070077C" w:rsidRPr="00685972" w:rsidRDefault="0070077C" w:rsidP="00824E70">
      <w:pPr>
        <w:rPr>
          <w:rFonts w:asciiTheme="minorBidi" w:hAnsiTheme="minorBidi"/>
          <w:b/>
          <w:bCs/>
          <w:sz w:val="22"/>
          <w:szCs w:val="22"/>
        </w:rPr>
      </w:pPr>
      <w:r w:rsidRPr="00685972">
        <w:rPr>
          <w:rFonts w:asciiTheme="minorBidi" w:hAnsiTheme="minorBidi"/>
          <w:b/>
          <w:bCs/>
          <w:sz w:val="22"/>
          <w:szCs w:val="22"/>
        </w:rPr>
        <w:lastRenderedPageBreak/>
        <w:t>Content Page</w:t>
      </w:r>
    </w:p>
    <w:p w14:paraId="0E954E36" w14:textId="249B5CED" w:rsidR="008D2150" w:rsidRPr="00685972" w:rsidRDefault="00824E70" w:rsidP="001123D0">
      <w:pPr>
        <w:pStyle w:val="ListParagraph"/>
        <w:numPr>
          <w:ilvl w:val="0"/>
          <w:numId w:val="5"/>
        </w:numPr>
        <w:spacing w:line="360" w:lineRule="auto"/>
        <w:rPr>
          <w:rFonts w:asciiTheme="minorBidi" w:hAnsiTheme="minorBidi"/>
          <w:sz w:val="22"/>
          <w:szCs w:val="22"/>
        </w:rPr>
      </w:pPr>
      <w:r w:rsidRPr="00685972">
        <w:rPr>
          <w:rFonts w:asciiTheme="minorBidi" w:hAnsiTheme="minorBidi"/>
          <w:sz w:val="22"/>
          <w:szCs w:val="22"/>
        </w:rPr>
        <w:t>Introduction and Background</w:t>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8C62FE" w:rsidRPr="00685972">
        <w:rPr>
          <w:rFonts w:asciiTheme="minorBidi" w:hAnsiTheme="minorBidi"/>
          <w:sz w:val="22"/>
          <w:szCs w:val="22"/>
        </w:rPr>
        <w:tab/>
      </w:r>
      <w:r w:rsidR="00512E18" w:rsidRPr="00685972">
        <w:rPr>
          <w:rFonts w:asciiTheme="minorBidi" w:hAnsiTheme="minorBidi"/>
          <w:sz w:val="22"/>
          <w:szCs w:val="22"/>
        </w:rPr>
        <w:t>3</w:t>
      </w:r>
    </w:p>
    <w:p w14:paraId="363773CD" w14:textId="4B2594C0" w:rsidR="008D2150" w:rsidRPr="00685972" w:rsidRDefault="00824E70" w:rsidP="001123D0">
      <w:pPr>
        <w:pStyle w:val="ListParagraph"/>
        <w:numPr>
          <w:ilvl w:val="0"/>
          <w:numId w:val="5"/>
        </w:numPr>
        <w:spacing w:line="360" w:lineRule="auto"/>
        <w:rPr>
          <w:rFonts w:asciiTheme="minorBidi" w:hAnsiTheme="minorBidi"/>
          <w:sz w:val="22"/>
          <w:szCs w:val="22"/>
        </w:rPr>
      </w:pPr>
      <w:r w:rsidRPr="00685972">
        <w:rPr>
          <w:rFonts w:asciiTheme="minorBidi" w:hAnsiTheme="minorBidi"/>
          <w:sz w:val="22"/>
          <w:szCs w:val="22"/>
        </w:rPr>
        <w:t xml:space="preserve">Literature Review </w:t>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t>4</w:t>
      </w:r>
    </w:p>
    <w:p w14:paraId="5EA1ABCC" w14:textId="7BFEEFB6" w:rsidR="008D2150" w:rsidRPr="00685972" w:rsidRDefault="00824E70" w:rsidP="001123D0">
      <w:pPr>
        <w:pStyle w:val="ListParagraph"/>
        <w:numPr>
          <w:ilvl w:val="0"/>
          <w:numId w:val="5"/>
        </w:numPr>
        <w:spacing w:line="360" w:lineRule="auto"/>
        <w:rPr>
          <w:rFonts w:asciiTheme="minorBidi" w:hAnsiTheme="minorBidi"/>
          <w:sz w:val="22"/>
          <w:szCs w:val="22"/>
        </w:rPr>
      </w:pPr>
      <w:r w:rsidRPr="00685972">
        <w:rPr>
          <w:rFonts w:asciiTheme="minorBidi" w:hAnsiTheme="minorBidi"/>
          <w:sz w:val="22"/>
          <w:szCs w:val="22"/>
        </w:rPr>
        <w:t>Research Aim and Question</w:t>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9B207E">
        <w:rPr>
          <w:rFonts w:asciiTheme="minorBidi" w:hAnsiTheme="minorBidi"/>
          <w:sz w:val="22"/>
          <w:szCs w:val="22"/>
        </w:rPr>
        <w:t>4</w:t>
      </w:r>
    </w:p>
    <w:p w14:paraId="3361F520" w14:textId="11CAC422" w:rsidR="005C7A99" w:rsidRPr="00685972" w:rsidRDefault="008D2150" w:rsidP="001123D0">
      <w:pPr>
        <w:pStyle w:val="ListParagraph"/>
        <w:numPr>
          <w:ilvl w:val="0"/>
          <w:numId w:val="5"/>
        </w:numPr>
        <w:spacing w:line="360" w:lineRule="auto"/>
        <w:rPr>
          <w:rFonts w:asciiTheme="minorBidi" w:hAnsiTheme="minorBidi"/>
          <w:sz w:val="22"/>
          <w:szCs w:val="22"/>
        </w:rPr>
      </w:pPr>
      <w:r w:rsidRPr="00685972">
        <w:rPr>
          <w:rFonts w:asciiTheme="minorBidi" w:hAnsiTheme="minorBidi"/>
          <w:sz w:val="22"/>
          <w:szCs w:val="22"/>
        </w:rPr>
        <w:t>Methodology</w:t>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t>5</w:t>
      </w:r>
    </w:p>
    <w:p w14:paraId="31F06660" w14:textId="363CF9F7" w:rsidR="005C7A99" w:rsidRPr="009B207E" w:rsidRDefault="008D2150" w:rsidP="00DD3E7A">
      <w:pPr>
        <w:pStyle w:val="ListParagraph"/>
        <w:spacing w:line="360" w:lineRule="auto"/>
        <w:ind w:left="400"/>
        <w:rPr>
          <w:rFonts w:asciiTheme="minorBidi" w:hAnsiTheme="minorBidi"/>
          <w:sz w:val="22"/>
          <w:szCs w:val="22"/>
          <w:lang w:val="fr-FR"/>
        </w:rPr>
      </w:pPr>
      <w:r w:rsidRPr="00685972">
        <w:rPr>
          <w:rFonts w:asciiTheme="minorBidi" w:hAnsiTheme="minorBidi"/>
          <w:sz w:val="22"/>
          <w:szCs w:val="22"/>
        </w:rPr>
        <w:t>4.1 Study Design</w:t>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B217BE">
        <w:rPr>
          <w:rFonts w:asciiTheme="minorBidi" w:hAnsiTheme="minorBidi"/>
          <w:sz w:val="22"/>
          <w:szCs w:val="22"/>
        </w:rPr>
        <w:tab/>
      </w:r>
      <w:r w:rsidR="00512E18" w:rsidRPr="009B207E">
        <w:rPr>
          <w:rFonts w:asciiTheme="minorBidi" w:hAnsiTheme="minorBidi"/>
          <w:sz w:val="22"/>
          <w:szCs w:val="22"/>
          <w:lang w:val="fr-FR"/>
        </w:rPr>
        <w:t>5</w:t>
      </w:r>
    </w:p>
    <w:p w14:paraId="518369A4" w14:textId="093A820A" w:rsidR="005C7A99" w:rsidRPr="009B207E" w:rsidRDefault="008D2150" w:rsidP="00DD3E7A">
      <w:pPr>
        <w:pStyle w:val="ListParagraph"/>
        <w:spacing w:line="360" w:lineRule="auto"/>
        <w:ind w:left="400"/>
        <w:rPr>
          <w:rFonts w:asciiTheme="minorBidi" w:hAnsiTheme="minorBidi"/>
          <w:sz w:val="22"/>
          <w:szCs w:val="22"/>
          <w:lang w:val="fr-FR"/>
        </w:rPr>
      </w:pPr>
      <w:r w:rsidRPr="009B207E">
        <w:rPr>
          <w:rFonts w:asciiTheme="minorBidi" w:hAnsiTheme="minorBidi"/>
          <w:sz w:val="22"/>
          <w:szCs w:val="22"/>
          <w:lang w:val="fr-FR"/>
        </w:rPr>
        <w:t>4.2 Participants</w:t>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8C62FE" w:rsidRPr="009B207E">
        <w:rPr>
          <w:rFonts w:asciiTheme="minorBidi" w:hAnsiTheme="minorBidi"/>
          <w:sz w:val="22"/>
          <w:szCs w:val="22"/>
          <w:lang w:val="fr-FR"/>
        </w:rPr>
        <w:tab/>
      </w:r>
      <w:r w:rsidR="00512E18" w:rsidRPr="009B207E">
        <w:rPr>
          <w:rFonts w:asciiTheme="minorBidi" w:hAnsiTheme="minorBidi"/>
          <w:sz w:val="22"/>
          <w:szCs w:val="22"/>
          <w:lang w:val="fr-FR"/>
        </w:rPr>
        <w:tab/>
        <w:t>5</w:t>
      </w:r>
      <w:r w:rsidR="00512E18" w:rsidRPr="009B207E">
        <w:rPr>
          <w:rFonts w:asciiTheme="minorBidi" w:hAnsiTheme="minorBidi"/>
          <w:sz w:val="22"/>
          <w:szCs w:val="22"/>
          <w:lang w:val="fr-FR"/>
        </w:rPr>
        <w:tab/>
      </w:r>
    </w:p>
    <w:p w14:paraId="6777C4E4" w14:textId="6CD3682D" w:rsidR="005C7A99" w:rsidRPr="009B207E" w:rsidRDefault="008D2150" w:rsidP="00DD3E7A">
      <w:pPr>
        <w:pStyle w:val="ListParagraph"/>
        <w:spacing w:line="360" w:lineRule="auto"/>
        <w:ind w:left="400"/>
        <w:rPr>
          <w:rFonts w:asciiTheme="minorBidi" w:hAnsiTheme="minorBidi"/>
          <w:sz w:val="22"/>
          <w:szCs w:val="22"/>
          <w:lang w:val="fr-FR"/>
        </w:rPr>
      </w:pPr>
      <w:r w:rsidRPr="009B207E">
        <w:rPr>
          <w:rFonts w:asciiTheme="minorBidi" w:hAnsiTheme="minorBidi"/>
          <w:sz w:val="22"/>
          <w:szCs w:val="22"/>
          <w:lang w:val="fr-FR"/>
        </w:rPr>
        <w:t>4.3 Exercise Protocol</w:t>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9B207E" w:rsidRPr="009B207E">
        <w:rPr>
          <w:rFonts w:asciiTheme="minorBidi" w:hAnsiTheme="minorBidi"/>
          <w:sz w:val="22"/>
          <w:szCs w:val="22"/>
          <w:lang w:val="fr-FR"/>
        </w:rPr>
        <w:t>5</w:t>
      </w:r>
    </w:p>
    <w:p w14:paraId="16BD4505" w14:textId="5AF20868" w:rsidR="005C7A99" w:rsidRPr="009B207E" w:rsidRDefault="008D2150" w:rsidP="00DD3E7A">
      <w:pPr>
        <w:pStyle w:val="ListParagraph"/>
        <w:spacing w:line="360" w:lineRule="auto"/>
        <w:ind w:left="400"/>
        <w:rPr>
          <w:rFonts w:asciiTheme="minorBidi" w:hAnsiTheme="minorBidi"/>
          <w:sz w:val="22"/>
          <w:szCs w:val="22"/>
          <w:lang w:val="fr-FR"/>
        </w:rPr>
      </w:pPr>
      <w:r w:rsidRPr="009B207E">
        <w:rPr>
          <w:rFonts w:asciiTheme="minorBidi" w:hAnsiTheme="minorBidi"/>
          <w:sz w:val="22"/>
          <w:szCs w:val="22"/>
          <w:lang w:val="fr-FR"/>
        </w:rPr>
        <w:t>4.4 Nutritional Intervention</w:t>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t>6</w:t>
      </w:r>
    </w:p>
    <w:p w14:paraId="1C800742" w14:textId="2013E4CB" w:rsidR="005C7A99" w:rsidRPr="00685972" w:rsidRDefault="008D2150" w:rsidP="00DD3E7A">
      <w:pPr>
        <w:pStyle w:val="ListParagraph"/>
        <w:spacing w:line="360" w:lineRule="auto"/>
        <w:ind w:left="400"/>
        <w:rPr>
          <w:rFonts w:asciiTheme="minorBidi" w:hAnsiTheme="minorBidi"/>
          <w:sz w:val="22"/>
          <w:szCs w:val="22"/>
        </w:rPr>
      </w:pPr>
      <w:r w:rsidRPr="009B207E">
        <w:rPr>
          <w:rFonts w:asciiTheme="minorBidi" w:hAnsiTheme="minorBidi"/>
          <w:sz w:val="22"/>
          <w:szCs w:val="22"/>
          <w:lang w:val="fr-FR"/>
        </w:rPr>
        <w:t>4.5 Outcome Measures</w:t>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512E18" w:rsidRPr="009B207E">
        <w:rPr>
          <w:rFonts w:asciiTheme="minorBidi" w:hAnsiTheme="minorBidi"/>
          <w:sz w:val="22"/>
          <w:szCs w:val="22"/>
          <w:lang w:val="fr-FR"/>
        </w:rPr>
        <w:tab/>
      </w:r>
      <w:r w:rsidR="00B217BE" w:rsidRPr="009B207E">
        <w:rPr>
          <w:rFonts w:asciiTheme="minorBidi" w:hAnsiTheme="minorBidi"/>
          <w:sz w:val="22"/>
          <w:szCs w:val="22"/>
          <w:lang w:val="fr-FR"/>
        </w:rPr>
        <w:tab/>
      </w:r>
      <w:r w:rsidR="00512E18" w:rsidRPr="00685972">
        <w:rPr>
          <w:rFonts w:asciiTheme="minorBidi" w:hAnsiTheme="minorBidi"/>
          <w:sz w:val="22"/>
          <w:szCs w:val="22"/>
        </w:rPr>
        <w:t>6</w:t>
      </w:r>
    </w:p>
    <w:p w14:paraId="6687E8A4" w14:textId="225E8B54" w:rsidR="005C7A99" w:rsidRPr="00685972" w:rsidRDefault="008D2150" w:rsidP="00DD3E7A">
      <w:pPr>
        <w:pStyle w:val="ListParagraph"/>
        <w:spacing w:line="360" w:lineRule="auto"/>
        <w:ind w:left="400"/>
        <w:rPr>
          <w:rFonts w:asciiTheme="minorBidi" w:hAnsiTheme="minorBidi"/>
          <w:sz w:val="22"/>
          <w:szCs w:val="22"/>
        </w:rPr>
      </w:pPr>
      <w:r w:rsidRPr="00685972">
        <w:rPr>
          <w:rFonts w:asciiTheme="minorBidi" w:hAnsiTheme="minorBidi"/>
          <w:sz w:val="22"/>
          <w:szCs w:val="22"/>
        </w:rPr>
        <w:t>4.6 Data Analysis</w:t>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B217BE">
        <w:rPr>
          <w:rFonts w:asciiTheme="minorBidi" w:hAnsiTheme="minorBidi"/>
          <w:sz w:val="22"/>
          <w:szCs w:val="22"/>
        </w:rPr>
        <w:tab/>
        <w:t>6</w:t>
      </w:r>
    </w:p>
    <w:p w14:paraId="1FEB220B" w14:textId="48B22E96" w:rsidR="004D0627" w:rsidRPr="00685972" w:rsidRDefault="005C7A99" w:rsidP="004D0627">
      <w:pPr>
        <w:pStyle w:val="ListParagraph"/>
        <w:spacing w:line="360" w:lineRule="auto"/>
        <w:ind w:left="400"/>
        <w:rPr>
          <w:rFonts w:asciiTheme="minorBidi" w:hAnsiTheme="minorBidi"/>
          <w:sz w:val="22"/>
          <w:szCs w:val="22"/>
        </w:rPr>
      </w:pPr>
      <w:r w:rsidRPr="00685972">
        <w:rPr>
          <w:rFonts w:asciiTheme="minorBidi" w:hAnsiTheme="minorBidi"/>
          <w:sz w:val="22"/>
          <w:szCs w:val="22"/>
        </w:rPr>
        <w:t>4</w:t>
      </w:r>
      <w:r w:rsidR="008D2150" w:rsidRPr="00685972">
        <w:rPr>
          <w:rFonts w:asciiTheme="minorBidi" w:hAnsiTheme="minorBidi"/>
          <w:sz w:val="22"/>
          <w:szCs w:val="22"/>
        </w:rPr>
        <w:t>.7 Ethical Considerations</w:t>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B217BE">
        <w:rPr>
          <w:rFonts w:asciiTheme="minorBidi" w:hAnsiTheme="minorBidi"/>
          <w:sz w:val="22"/>
          <w:szCs w:val="22"/>
        </w:rPr>
        <w:t>6</w:t>
      </w:r>
    </w:p>
    <w:p w14:paraId="551102CF" w14:textId="0EA108F7" w:rsidR="00D36D98" w:rsidRPr="00685972" w:rsidRDefault="004D0627" w:rsidP="00D36D98">
      <w:pPr>
        <w:pStyle w:val="ListParagraph"/>
        <w:spacing w:line="360" w:lineRule="auto"/>
        <w:ind w:left="400"/>
        <w:rPr>
          <w:rFonts w:asciiTheme="minorBidi" w:hAnsiTheme="minorBidi"/>
          <w:sz w:val="22"/>
          <w:szCs w:val="22"/>
        </w:rPr>
      </w:pPr>
      <w:r w:rsidRPr="00685972">
        <w:rPr>
          <w:rFonts w:asciiTheme="minorBidi" w:hAnsiTheme="minorBidi"/>
          <w:sz w:val="22"/>
          <w:szCs w:val="22"/>
        </w:rPr>
        <w:t>4.8 Data Protection</w:t>
      </w:r>
      <w:r w:rsidR="00D36D98" w:rsidRPr="00685972">
        <w:rPr>
          <w:rFonts w:asciiTheme="minorBidi" w:hAnsiTheme="minorBidi"/>
          <w:sz w:val="22"/>
          <w:szCs w:val="22"/>
        </w:rPr>
        <w:tab/>
      </w:r>
      <w:r w:rsidR="00D36D98" w:rsidRPr="00685972">
        <w:rPr>
          <w:rFonts w:asciiTheme="minorBidi" w:hAnsiTheme="minorBidi"/>
          <w:sz w:val="22"/>
          <w:szCs w:val="22"/>
        </w:rPr>
        <w:tab/>
      </w:r>
      <w:r w:rsidR="00D36D98" w:rsidRPr="00685972">
        <w:rPr>
          <w:rFonts w:asciiTheme="minorBidi" w:hAnsiTheme="minorBidi"/>
          <w:sz w:val="22"/>
          <w:szCs w:val="22"/>
        </w:rPr>
        <w:tab/>
      </w:r>
      <w:r w:rsidR="00D36D98" w:rsidRPr="00685972">
        <w:rPr>
          <w:rFonts w:asciiTheme="minorBidi" w:hAnsiTheme="minorBidi"/>
          <w:sz w:val="22"/>
          <w:szCs w:val="22"/>
        </w:rPr>
        <w:tab/>
      </w:r>
      <w:r w:rsidR="00D36D98" w:rsidRPr="00685972">
        <w:rPr>
          <w:rFonts w:asciiTheme="minorBidi" w:hAnsiTheme="minorBidi"/>
          <w:sz w:val="22"/>
          <w:szCs w:val="22"/>
        </w:rPr>
        <w:tab/>
      </w:r>
      <w:r w:rsidR="00D36D98" w:rsidRPr="00685972">
        <w:rPr>
          <w:rFonts w:asciiTheme="minorBidi" w:hAnsiTheme="minorBidi"/>
          <w:sz w:val="22"/>
          <w:szCs w:val="22"/>
        </w:rPr>
        <w:tab/>
      </w:r>
      <w:r w:rsidR="00D36D98" w:rsidRPr="00685972">
        <w:rPr>
          <w:rFonts w:asciiTheme="minorBidi" w:hAnsiTheme="minorBidi"/>
          <w:sz w:val="22"/>
          <w:szCs w:val="22"/>
        </w:rPr>
        <w:tab/>
      </w:r>
      <w:r w:rsidR="00E31FAF" w:rsidRPr="00685972">
        <w:rPr>
          <w:rFonts w:asciiTheme="minorBidi" w:hAnsiTheme="minorBidi"/>
          <w:sz w:val="22"/>
          <w:szCs w:val="22"/>
        </w:rPr>
        <w:t>7</w:t>
      </w:r>
    </w:p>
    <w:p w14:paraId="455EFF28" w14:textId="28A5E38F" w:rsidR="00ED278F" w:rsidRPr="00685972" w:rsidRDefault="008D2150" w:rsidP="00ED278F">
      <w:pPr>
        <w:spacing w:line="360" w:lineRule="auto"/>
        <w:rPr>
          <w:rFonts w:asciiTheme="minorBidi" w:hAnsiTheme="minorBidi"/>
          <w:sz w:val="22"/>
          <w:szCs w:val="22"/>
        </w:rPr>
      </w:pPr>
      <w:r w:rsidRPr="00685972">
        <w:rPr>
          <w:rFonts w:asciiTheme="minorBidi" w:hAnsiTheme="minorBidi"/>
          <w:sz w:val="22"/>
          <w:szCs w:val="22"/>
        </w:rPr>
        <w:t>5.0 Conclusion</w:t>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512E18" w:rsidRPr="00685972">
        <w:rPr>
          <w:rFonts w:asciiTheme="minorBidi" w:hAnsiTheme="minorBidi"/>
          <w:sz w:val="22"/>
          <w:szCs w:val="22"/>
        </w:rPr>
        <w:tab/>
      </w:r>
      <w:r w:rsidR="00B217BE">
        <w:rPr>
          <w:rFonts w:asciiTheme="minorBidi" w:hAnsiTheme="minorBidi"/>
          <w:sz w:val="22"/>
          <w:szCs w:val="22"/>
        </w:rPr>
        <w:t>7</w:t>
      </w:r>
    </w:p>
    <w:p w14:paraId="7DEB766E" w14:textId="3EF74F69" w:rsidR="00512E18" w:rsidRPr="00685972" w:rsidRDefault="000410AE" w:rsidP="00DD3E7A">
      <w:pPr>
        <w:spacing w:line="360" w:lineRule="auto"/>
        <w:rPr>
          <w:rFonts w:asciiTheme="minorBidi" w:hAnsiTheme="minorBidi"/>
          <w:sz w:val="22"/>
          <w:szCs w:val="22"/>
        </w:rPr>
      </w:pPr>
      <w:r w:rsidRPr="00685972">
        <w:rPr>
          <w:rFonts w:asciiTheme="minorBidi" w:hAnsiTheme="minorBidi"/>
          <w:sz w:val="22"/>
          <w:szCs w:val="22"/>
        </w:rPr>
        <w:t>6</w:t>
      </w:r>
      <w:r w:rsidR="00512E18" w:rsidRPr="00685972">
        <w:rPr>
          <w:rFonts w:asciiTheme="minorBidi" w:hAnsiTheme="minorBidi"/>
          <w:sz w:val="22"/>
          <w:szCs w:val="22"/>
        </w:rPr>
        <w:t>.0 References</w:t>
      </w:r>
      <w:r w:rsidRPr="00685972">
        <w:rPr>
          <w:rFonts w:asciiTheme="minorBidi" w:hAnsiTheme="minorBidi"/>
          <w:sz w:val="22"/>
          <w:szCs w:val="22"/>
        </w:rPr>
        <w:tab/>
      </w:r>
      <w:r w:rsidRPr="00685972">
        <w:rPr>
          <w:rFonts w:asciiTheme="minorBidi" w:hAnsiTheme="minorBidi"/>
          <w:sz w:val="22"/>
          <w:szCs w:val="22"/>
        </w:rPr>
        <w:tab/>
      </w:r>
      <w:r w:rsidRPr="00685972">
        <w:rPr>
          <w:rFonts w:asciiTheme="minorBidi" w:hAnsiTheme="minorBidi"/>
          <w:sz w:val="22"/>
          <w:szCs w:val="22"/>
        </w:rPr>
        <w:tab/>
      </w:r>
      <w:r w:rsidRPr="00685972">
        <w:rPr>
          <w:rFonts w:asciiTheme="minorBidi" w:hAnsiTheme="minorBidi"/>
          <w:sz w:val="22"/>
          <w:szCs w:val="22"/>
        </w:rPr>
        <w:tab/>
      </w:r>
      <w:r w:rsidRPr="00685972">
        <w:rPr>
          <w:rFonts w:asciiTheme="minorBidi" w:hAnsiTheme="minorBidi"/>
          <w:sz w:val="22"/>
          <w:szCs w:val="22"/>
        </w:rPr>
        <w:tab/>
      </w:r>
      <w:r w:rsidRPr="00685972">
        <w:rPr>
          <w:rFonts w:asciiTheme="minorBidi" w:hAnsiTheme="minorBidi"/>
          <w:sz w:val="22"/>
          <w:szCs w:val="22"/>
        </w:rPr>
        <w:tab/>
      </w:r>
      <w:r w:rsidRPr="00685972">
        <w:rPr>
          <w:rFonts w:asciiTheme="minorBidi" w:hAnsiTheme="minorBidi"/>
          <w:sz w:val="22"/>
          <w:szCs w:val="22"/>
        </w:rPr>
        <w:tab/>
      </w:r>
      <w:r w:rsidRPr="00685972">
        <w:rPr>
          <w:rFonts w:asciiTheme="minorBidi" w:hAnsiTheme="minorBidi"/>
          <w:sz w:val="22"/>
          <w:szCs w:val="22"/>
        </w:rPr>
        <w:tab/>
      </w:r>
      <w:r w:rsidR="00B217BE">
        <w:rPr>
          <w:rFonts w:asciiTheme="minorBidi" w:hAnsiTheme="minorBidi"/>
          <w:sz w:val="22"/>
          <w:szCs w:val="22"/>
        </w:rPr>
        <w:t>8</w:t>
      </w:r>
    </w:p>
    <w:p w14:paraId="661498F7" w14:textId="1F0DFBDE" w:rsidR="000410AE" w:rsidRDefault="000410AE" w:rsidP="000410AE">
      <w:pPr>
        <w:spacing w:line="360" w:lineRule="auto"/>
        <w:rPr>
          <w:rFonts w:asciiTheme="minorBidi" w:hAnsiTheme="minorBidi"/>
          <w:sz w:val="22"/>
          <w:szCs w:val="22"/>
        </w:rPr>
      </w:pPr>
      <w:r w:rsidRPr="00685972">
        <w:rPr>
          <w:rFonts w:asciiTheme="minorBidi" w:hAnsiTheme="minorBidi"/>
          <w:sz w:val="22"/>
          <w:szCs w:val="22"/>
        </w:rPr>
        <w:t>7.0 Appendix</w:t>
      </w:r>
      <w:r w:rsidR="00A126A4" w:rsidRPr="00685972">
        <w:rPr>
          <w:rFonts w:asciiTheme="minorBidi" w:hAnsiTheme="minorBidi"/>
          <w:sz w:val="22"/>
          <w:szCs w:val="22"/>
        </w:rPr>
        <w:tab/>
      </w:r>
      <w:r w:rsidR="00A126A4" w:rsidRPr="00685972">
        <w:rPr>
          <w:rFonts w:asciiTheme="minorBidi" w:hAnsiTheme="minorBidi"/>
          <w:sz w:val="22"/>
          <w:szCs w:val="22"/>
        </w:rPr>
        <w:tab/>
      </w:r>
      <w:r w:rsidR="00A126A4" w:rsidRPr="00685972">
        <w:rPr>
          <w:rFonts w:asciiTheme="minorBidi" w:hAnsiTheme="minorBidi"/>
          <w:sz w:val="22"/>
          <w:szCs w:val="22"/>
        </w:rPr>
        <w:tab/>
      </w:r>
      <w:r w:rsidR="00A126A4" w:rsidRPr="00685972">
        <w:rPr>
          <w:rFonts w:asciiTheme="minorBidi" w:hAnsiTheme="minorBidi"/>
          <w:sz w:val="22"/>
          <w:szCs w:val="22"/>
        </w:rPr>
        <w:tab/>
      </w:r>
      <w:r w:rsidR="00A126A4" w:rsidRPr="00685972">
        <w:rPr>
          <w:rFonts w:asciiTheme="minorBidi" w:hAnsiTheme="minorBidi"/>
          <w:sz w:val="22"/>
          <w:szCs w:val="22"/>
        </w:rPr>
        <w:tab/>
      </w:r>
      <w:r w:rsidR="00A126A4" w:rsidRPr="00685972">
        <w:rPr>
          <w:rFonts w:asciiTheme="minorBidi" w:hAnsiTheme="minorBidi"/>
          <w:sz w:val="22"/>
          <w:szCs w:val="22"/>
        </w:rPr>
        <w:tab/>
      </w:r>
      <w:r w:rsidR="00A126A4" w:rsidRPr="00685972">
        <w:rPr>
          <w:rFonts w:asciiTheme="minorBidi" w:hAnsiTheme="minorBidi"/>
          <w:sz w:val="22"/>
          <w:szCs w:val="22"/>
        </w:rPr>
        <w:tab/>
      </w:r>
      <w:r w:rsidR="008C62FE" w:rsidRPr="00685972">
        <w:rPr>
          <w:rFonts w:asciiTheme="minorBidi" w:hAnsiTheme="minorBidi"/>
          <w:sz w:val="22"/>
          <w:szCs w:val="22"/>
        </w:rPr>
        <w:tab/>
      </w:r>
      <w:r w:rsidR="00A126A4" w:rsidRPr="00685972">
        <w:rPr>
          <w:rFonts w:asciiTheme="minorBidi" w:hAnsiTheme="minorBidi"/>
          <w:sz w:val="22"/>
          <w:szCs w:val="22"/>
        </w:rPr>
        <w:tab/>
      </w:r>
      <w:r w:rsidR="000B7477">
        <w:rPr>
          <w:rFonts w:asciiTheme="minorBidi" w:hAnsiTheme="minorBidi"/>
          <w:sz w:val="22"/>
          <w:szCs w:val="22"/>
        </w:rPr>
        <w:t>10</w:t>
      </w:r>
    </w:p>
    <w:p w14:paraId="7BC3979C" w14:textId="1313705D" w:rsidR="00B217BE" w:rsidRDefault="0090044B" w:rsidP="0090044B">
      <w:pPr>
        <w:spacing w:line="360" w:lineRule="auto"/>
        <w:ind w:firstLine="720"/>
        <w:rPr>
          <w:rFonts w:asciiTheme="minorBidi" w:hAnsiTheme="minorBidi"/>
          <w:sz w:val="22"/>
          <w:szCs w:val="22"/>
        </w:rPr>
      </w:pPr>
      <w:r>
        <w:rPr>
          <w:rFonts w:asciiTheme="minorBidi" w:hAnsiTheme="minorBidi"/>
          <w:sz w:val="22"/>
          <w:szCs w:val="22"/>
        </w:rPr>
        <w:t xml:space="preserve">7.1 </w:t>
      </w:r>
      <w:r w:rsidR="00B217BE">
        <w:rPr>
          <w:rFonts w:asciiTheme="minorBidi" w:hAnsiTheme="minorBidi"/>
          <w:sz w:val="22"/>
          <w:szCs w:val="22"/>
        </w:rPr>
        <w:t>Research Timeline</w:t>
      </w:r>
      <w:r w:rsidR="00B217BE">
        <w:rPr>
          <w:rFonts w:asciiTheme="minorBidi" w:hAnsiTheme="minorBidi"/>
          <w:sz w:val="22"/>
          <w:szCs w:val="22"/>
        </w:rPr>
        <w:tab/>
      </w:r>
      <w:r w:rsidR="00B217BE">
        <w:rPr>
          <w:rFonts w:asciiTheme="minorBidi" w:hAnsiTheme="minorBidi"/>
          <w:sz w:val="22"/>
          <w:szCs w:val="22"/>
        </w:rPr>
        <w:tab/>
      </w:r>
      <w:r w:rsidR="00B217BE">
        <w:rPr>
          <w:rFonts w:asciiTheme="minorBidi" w:hAnsiTheme="minorBidi"/>
          <w:sz w:val="22"/>
          <w:szCs w:val="22"/>
        </w:rPr>
        <w:tab/>
      </w:r>
      <w:r w:rsidR="00B217BE">
        <w:rPr>
          <w:rFonts w:asciiTheme="minorBidi" w:hAnsiTheme="minorBidi"/>
          <w:sz w:val="22"/>
          <w:szCs w:val="22"/>
        </w:rPr>
        <w:tab/>
      </w:r>
      <w:r w:rsidR="00B217BE">
        <w:rPr>
          <w:rFonts w:asciiTheme="minorBidi" w:hAnsiTheme="minorBidi"/>
          <w:sz w:val="22"/>
          <w:szCs w:val="22"/>
        </w:rPr>
        <w:tab/>
      </w:r>
      <w:r w:rsidR="00B217BE">
        <w:rPr>
          <w:rFonts w:asciiTheme="minorBidi" w:hAnsiTheme="minorBidi"/>
          <w:sz w:val="22"/>
          <w:szCs w:val="22"/>
        </w:rPr>
        <w:tab/>
        <w:t>10</w:t>
      </w:r>
    </w:p>
    <w:p w14:paraId="68FEAABD" w14:textId="375355E8" w:rsidR="00B217BE" w:rsidRPr="00685972" w:rsidRDefault="00B217BE" w:rsidP="000410AE">
      <w:pPr>
        <w:spacing w:line="360" w:lineRule="auto"/>
        <w:rPr>
          <w:rFonts w:asciiTheme="minorBidi" w:hAnsiTheme="minorBidi"/>
          <w:sz w:val="22"/>
          <w:szCs w:val="22"/>
        </w:rPr>
      </w:pPr>
      <w:r>
        <w:rPr>
          <w:rFonts w:asciiTheme="minorBidi" w:hAnsiTheme="minorBidi"/>
          <w:sz w:val="22"/>
          <w:szCs w:val="22"/>
        </w:rPr>
        <w:tab/>
      </w:r>
      <w:r w:rsidR="0090044B">
        <w:rPr>
          <w:rFonts w:asciiTheme="minorBidi" w:hAnsiTheme="minorBidi"/>
          <w:sz w:val="22"/>
          <w:szCs w:val="22"/>
        </w:rPr>
        <w:t>7.2</w:t>
      </w:r>
      <w:r>
        <w:rPr>
          <w:rFonts w:asciiTheme="minorBidi" w:hAnsiTheme="minorBidi"/>
          <w:sz w:val="22"/>
          <w:szCs w:val="22"/>
        </w:rPr>
        <w:t xml:space="preserve"> Ethics Form</w:t>
      </w:r>
      <w:r>
        <w:rPr>
          <w:rFonts w:asciiTheme="minorBidi" w:hAnsiTheme="minorBidi"/>
          <w:sz w:val="22"/>
          <w:szCs w:val="22"/>
        </w:rPr>
        <w:tab/>
      </w:r>
      <w:r>
        <w:rPr>
          <w:rFonts w:asciiTheme="minorBidi" w:hAnsiTheme="minorBidi"/>
          <w:sz w:val="22"/>
          <w:szCs w:val="22"/>
        </w:rPr>
        <w:tab/>
      </w:r>
      <w:r>
        <w:rPr>
          <w:rFonts w:asciiTheme="minorBidi" w:hAnsiTheme="minorBidi"/>
          <w:sz w:val="22"/>
          <w:szCs w:val="22"/>
        </w:rPr>
        <w:tab/>
      </w:r>
      <w:r>
        <w:rPr>
          <w:rFonts w:asciiTheme="minorBidi" w:hAnsiTheme="minorBidi"/>
          <w:sz w:val="22"/>
          <w:szCs w:val="22"/>
        </w:rPr>
        <w:tab/>
      </w:r>
      <w:r>
        <w:rPr>
          <w:rFonts w:asciiTheme="minorBidi" w:hAnsiTheme="minorBidi"/>
          <w:sz w:val="22"/>
          <w:szCs w:val="22"/>
        </w:rPr>
        <w:tab/>
      </w:r>
      <w:r>
        <w:rPr>
          <w:rFonts w:asciiTheme="minorBidi" w:hAnsiTheme="minorBidi"/>
          <w:sz w:val="22"/>
          <w:szCs w:val="22"/>
        </w:rPr>
        <w:tab/>
      </w:r>
      <w:r>
        <w:rPr>
          <w:rFonts w:asciiTheme="minorBidi" w:hAnsiTheme="minorBidi"/>
          <w:sz w:val="22"/>
          <w:szCs w:val="22"/>
        </w:rPr>
        <w:tab/>
        <w:t>11</w:t>
      </w:r>
    </w:p>
    <w:p w14:paraId="51EF5820" w14:textId="77777777" w:rsidR="000410AE" w:rsidRPr="00685972" w:rsidRDefault="000410AE" w:rsidP="00DD3E7A">
      <w:pPr>
        <w:spacing w:line="360" w:lineRule="auto"/>
        <w:rPr>
          <w:rFonts w:asciiTheme="minorBidi" w:hAnsiTheme="minorBidi"/>
          <w:b/>
          <w:bCs/>
          <w:sz w:val="22"/>
          <w:szCs w:val="22"/>
        </w:rPr>
      </w:pPr>
    </w:p>
    <w:p w14:paraId="0AD0E802" w14:textId="77777777" w:rsidR="00512E18" w:rsidRPr="00685972" w:rsidRDefault="00512E18" w:rsidP="00512E18">
      <w:pPr>
        <w:rPr>
          <w:rFonts w:asciiTheme="minorBidi" w:hAnsiTheme="minorBidi"/>
          <w:b/>
          <w:bCs/>
          <w:sz w:val="22"/>
          <w:szCs w:val="22"/>
        </w:rPr>
      </w:pPr>
    </w:p>
    <w:p w14:paraId="7EC8390A" w14:textId="77777777" w:rsidR="00512E18" w:rsidRPr="00685972" w:rsidRDefault="00512E18" w:rsidP="005C7A99">
      <w:pPr>
        <w:spacing w:line="360" w:lineRule="auto"/>
        <w:rPr>
          <w:rFonts w:asciiTheme="minorBidi" w:hAnsiTheme="minorBidi"/>
          <w:b/>
          <w:bCs/>
          <w:sz w:val="22"/>
          <w:szCs w:val="22"/>
        </w:rPr>
      </w:pPr>
    </w:p>
    <w:p w14:paraId="1F007648" w14:textId="7EA7A472" w:rsidR="0070077C" w:rsidRPr="00685972" w:rsidRDefault="0070077C">
      <w:pPr>
        <w:rPr>
          <w:rFonts w:asciiTheme="minorBidi" w:hAnsiTheme="minorBidi"/>
          <w:b/>
          <w:bCs/>
          <w:sz w:val="22"/>
          <w:szCs w:val="22"/>
        </w:rPr>
      </w:pPr>
    </w:p>
    <w:p w14:paraId="08AB9684" w14:textId="77777777" w:rsidR="00824E70" w:rsidRPr="00685972" w:rsidRDefault="00824E70">
      <w:pPr>
        <w:rPr>
          <w:rFonts w:asciiTheme="minorBidi" w:hAnsiTheme="minorBidi"/>
          <w:b/>
          <w:bCs/>
          <w:sz w:val="22"/>
          <w:szCs w:val="22"/>
        </w:rPr>
      </w:pPr>
      <w:r w:rsidRPr="00685972">
        <w:rPr>
          <w:rFonts w:asciiTheme="minorBidi" w:hAnsiTheme="minorBidi"/>
          <w:b/>
          <w:bCs/>
          <w:sz w:val="22"/>
          <w:szCs w:val="22"/>
        </w:rPr>
        <w:br w:type="page"/>
      </w:r>
    </w:p>
    <w:p w14:paraId="3E836A9B" w14:textId="7EBF36F0" w:rsidR="0076246F" w:rsidRPr="00685972" w:rsidRDefault="00824E70" w:rsidP="0076246F">
      <w:pPr>
        <w:rPr>
          <w:rFonts w:asciiTheme="minorBidi" w:hAnsiTheme="minorBidi"/>
          <w:b/>
          <w:bCs/>
          <w:sz w:val="22"/>
          <w:szCs w:val="22"/>
        </w:rPr>
      </w:pPr>
      <w:r w:rsidRPr="00685972">
        <w:rPr>
          <w:rFonts w:asciiTheme="minorBidi" w:hAnsiTheme="minorBidi"/>
          <w:b/>
          <w:bCs/>
          <w:sz w:val="22"/>
          <w:szCs w:val="22"/>
        </w:rPr>
        <w:lastRenderedPageBreak/>
        <w:t xml:space="preserve">1.0 </w:t>
      </w:r>
      <w:r w:rsidR="0076246F" w:rsidRPr="00685972">
        <w:rPr>
          <w:rFonts w:asciiTheme="minorBidi" w:hAnsiTheme="minorBidi"/>
          <w:b/>
          <w:bCs/>
          <w:sz w:val="22"/>
          <w:szCs w:val="22"/>
        </w:rPr>
        <w:t>Introduction and Background</w:t>
      </w:r>
    </w:p>
    <w:p w14:paraId="529DA3DC" w14:textId="5EDFEC0A" w:rsidR="0076246F" w:rsidRPr="00685972" w:rsidRDefault="0076246F" w:rsidP="0076246F">
      <w:pPr>
        <w:rPr>
          <w:rFonts w:asciiTheme="minorBidi" w:hAnsiTheme="minorBidi"/>
          <w:sz w:val="22"/>
          <w:szCs w:val="22"/>
        </w:rPr>
      </w:pPr>
      <w:r w:rsidRPr="00685972">
        <w:rPr>
          <w:rFonts w:asciiTheme="minorBidi" w:hAnsiTheme="minorBidi"/>
          <w:sz w:val="22"/>
          <w:szCs w:val="22"/>
        </w:rPr>
        <w:t xml:space="preserve">Recent </w:t>
      </w:r>
      <w:r w:rsidR="003F5345" w:rsidRPr="00685972">
        <w:rPr>
          <w:rFonts w:asciiTheme="minorBidi" w:hAnsiTheme="minorBidi"/>
          <w:sz w:val="22"/>
          <w:szCs w:val="22"/>
        </w:rPr>
        <w:t xml:space="preserve">European and </w:t>
      </w:r>
      <w:r w:rsidRPr="00685972">
        <w:rPr>
          <w:rFonts w:asciiTheme="minorBidi" w:hAnsiTheme="minorBidi"/>
          <w:sz w:val="22"/>
          <w:szCs w:val="22"/>
        </w:rPr>
        <w:t>UK environmental policy has placed increasing emphasis on the reduction of avoidable single-use plastics, particularly short-life items that are difficult to recycle and prone to littering (</w:t>
      </w:r>
      <w:r w:rsidR="00B81341" w:rsidRPr="00685972">
        <w:rPr>
          <w:rFonts w:asciiTheme="minorBidi" w:hAnsiTheme="minorBidi"/>
          <w:sz w:val="22"/>
          <w:szCs w:val="22"/>
        </w:rPr>
        <w:t>European Parliament, 2024</w:t>
      </w:r>
      <w:r w:rsidR="004D73B3" w:rsidRPr="00685972">
        <w:rPr>
          <w:rFonts w:asciiTheme="minorBidi" w:hAnsiTheme="minorBidi"/>
          <w:sz w:val="22"/>
          <w:szCs w:val="22"/>
        </w:rPr>
        <w:t xml:space="preserve">; </w:t>
      </w:r>
      <w:r w:rsidRPr="00685972">
        <w:rPr>
          <w:rFonts w:asciiTheme="minorBidi" w:hAnsiTheme="minorBidi"/>
          <w:sz w:val="22"/>
          <w:szCs w:val="22"/>
        </w:rPr>
        <w:t xml:space="preserve">DEFRA, 2023; UK Government, 2023). </w:t>
      </w:r>
    </w:p>
    <w:p w14:paraId="04A409D0" w14:textId="77777777" w:rsidR="0076246F" w:rsidRPr="00685972" w:rsidRDefault="0076246F" w:rsidP="0076246F">
      <w:pPr>
        <w:rPr>
          <w:rFonts w:asciiTheme="minorBidi" w:hAnsiTheme="minorBidi"/>
          <w:sz w:val="22"/>
          <w:szCs w:val="22"/>
        </w:rPr>
      </w:pPr>
      <w:r w:rsidRPr="00685972">
        <w:rPr>
          <w:rFonts w:asciiTheme="minorBidi" w:hAnsiTheme="minorBidi"/>
          <w:sz w:val="22"/>
          <w:szCs w:val="22"/>
        </w:rPr>
        <w:t>While sports nutrition products are not currently the primary focus of legislative bans, energy gels closely align with the characteristics of single-use plastics targeted by these policies: they are typically used once, frequently contaminated after use, and rarely recycled through conventional waste streams.</w:t>
      </w:r>
    </w:p>
    <w:p w14:paraId="22973EB8" w14:textId="77777777" w:rsidR="0048639B" w:rsidRPr="00685972" w:rsidRDefault="00C03787" w:rsidP="00C03787">
      <w:pPr>
        <w:ind w:left="720"/>
        <w:rPr>
          <w:rFonts w:asciiTheme="minorBidi" w:hAnsiTheme="minorBidi"/>
          <w:sz w:val="22"/>
          <w:szCs w:val="22"/>
        </w:rPr>
      </w:pPr>
      <w:r w:rsidRPr="00685972">
        <w:rPr>
          <w:rFonts w:asciiTheme="minorBidi" w:hAnsiTheme="minorBidi"/>
          <w:sz w:val="22"/>
          <w:szCs w:val="22"/>
        </w:rPr>
        <w:t xml:space="preserve">“Certain single use plastic packaging types will be banned from 1 January 2030. These include packaging for unprocessed fresh fruit and vegetables, packaging for foods and beverages filled and consumed in cafés and restaurants, individual portions (for e.g. condiments, sauces, creamer, sugar), accommodation miniature packaging for toiletry products and very lightweight plastic carrier bags (below 15 microns)”. </w:t>
      </w:r>
    </w:p>
    <w:p w14:paraId="1EC0D99B" w14:textId="480C7FFF" w:rsidR="00CE145C" w:rsidRPr="00685972" w:rsidRDefault="00C03787" w:rsidP="0048639B">
      <w:pPr>
        <w:rPr>
          <w:rFonts w:asciiTheme="minorBidi" w:hAnsiTheme="minorBidi"/>
          <w:sz w:val="22"/>
          <w:szCs w:val="22"/>
        </w:rPr>
      </w:pPr>
      <w:r w:rsidRPr="00685972">
        <w:rPr>
          <w:rFonts w:asciiTheme="minorBidi" w:hAnsiTheme="minorBidi"/>
          <w:sz w:val="22"/>
          <w:szCs w:val="22"/>
        </w:rPr>
        <w:t>European Parliament, 2024.</w:t>
      </w:r>
    </w:p>
    <w:p w14:paraId="241930B4" w14:textId="509A2548" w:rsidR="0076246F" w:rsidRPr="00685972" w:rsidRDefault="0076246F" w:rsidP="0076246F">
      <w:pPr>
        <w:rPr>
          <w:rFonts w:asciiTheme="minorBidi" w:hAnsiTheme="minorBidi"/>
          <w:sz w:val="22"/>
          <w:szCs w:val="22"/>
        </w:rPr>
      </w:pPr>
      <w:r w:rsidRPr="00685972">
        <w:rPr>
          <w:rFonts w:asciiTheme="minorBidi" w:hAnsiTheme="minorBidi"/>
          <w:sz w:val="22"/>
          <w:szCs w:val="22"/>
        </w:rPr>
        <w:t>Endurance sport represents a high-frequency use context for such packaging. Athletes may consume multiple gel sachets within a single training session or competition, often in outdoor environments where waste disposal options are limited. As a result, energy gel packaging may contribute disproportionately to plastic waste relative to its size and material content. Policy documents increasingly highlight the importance of behavioural change</w:t>
      </w:r>
      <w:r w:rsidR="00EA0712" w:rsidRPr="00685972">
        <w:rPr>
          <w:rFonts w:asciiTheme="minorBidi" w:hAnsiTheme="minorBidi"/>
          <w:sz w:val="22"/>
          <w:szCs w:val="22"/>
        </w:rPr>
        <w:t xml:space="preserve">, additional mitigation </w:t>
      </w:r>
      <w:r w:rsidRPr="00685972">
        <w:rPr>
          <w:rFonts w:asciiTheme="minorBidi" w:hAnsiTheme="minorBidi"/>
          <w:sz w:val="22"/>
          <w:szCs w:val="22"/>
        </w:rPr>
        <w:t>and consumption-level interventions alongside material innovation, suggesting that reductions in plastic use may be achieved not only through alternative packaging, but also through changes in how products are used.</w:t>
      </w:r>
    </w:p>
    <w:p w14:paraId="756E2F72" w14:textId="0B623954" w:rsidR="0076246F" w:rsidRPr="00685972" w:rsidRDefault="0076246F" w:rsidP="00FA7073">
      <w:pPr>
        <w:rPr>
          <w:rFonts w:asciiTheme="minorBidi" w:hAnsiTheme="minorBidi"/>
          <w:sz w:val="22"/>
          <w:szCs w:val="22"/>
        </w:rPr>
      </w:pPr>
      <w:r w:rsidRPr="00685972">
        <w:rPr>
          <w:rFonts w:asciiTheme="minorBidi" w:hAnsiTheme="minorBidi"/>
          <w:sz w:val="22"/>
          <w:szCs w:val="22"/>
        </w:rPr>
        <w:t xml:space="preserve">One potential behavioural solution is the use of refillable or reusable carbohydrate delivery systems, whereby </w:t>
      </w:r>
      <w:r w:rsidR="00484D92" w:rsidRPr="00685972">
        <w:rPr>
          <w:rFonts w:asciiTheme="minorBidi" w:hAnsiTheme="minorBidi"/>
          <w:sz w:val="22"/>
          <w:szCs w:val="22"/>
        </w:rPr>
        <w:t xml:space="preserve">allowing </w:t>
      </w:r>
      <w:r w:rsidRPr="00685972">
        <w:rPr>
          <w:rFonts w:asciiTheme="minorBidi" w:hAnsiTheme="minorBidi"/>
          <w:sz w:val="22"/>
          <w:szCs w:val="22"/>
        </w:rPr>
        <w:t>athletes</w:t>
      </w:r>
      <w:r w:rsidR="00484D92" w:rsidRPr="00685972">
        <w:rPr>
          <w:rFonts w:asciiTheme="minorBidi" w:hAnsiTheme="minorBidi"/>
          <w:sz w:val="22"/>
          <w:szCs w:val="22"/>
        </w:rPr>
        <w:t xml:space="preserve"> to</w:t>
      </w:r>
      <w:r w:rsidRPr="00685972">
        <w:rPr>
          <w:rFonts w:asciiTheme="minorBidi" w:hAnsiTheme="minorBidi"/>
          <w:sz w:val="22"/>
          <w:szCs w:val="22"/>
        </w:rPr>
        <w:t xml:space="preserve"> consume carbohydrate gradually from a single container rather than repeatedly opening multiple single-use gel sachets. Such approaches are already used informally by some endurance athletes</w:t>
      </w:r>
      <w:r w:rsidR="005B38E6" w:rsidRPr="00685972">
        <w:rPr>
          <w:rFonts w:asciiTheme="minorBidi" w:hAnsiTheme="minorBidi"/>
          <w:sz w:val="22"/>
          <w:szCs w:val="22"/>
        </w:rPr>
        <w:t xml:space="preserve">, </w:t>
      </w:r>
      <w:r w:rsidR="004C420D" w:rsidRPr="00685972">
        <w:rPr>
          <w:rFonts w:asciiTheme="minorBidi" w:hAnsiTheme="minorBidi"/>
          <w:sz w:val="22"/>
          <w:szCs w:val="22"/>
        </w:rPr>
        <w:t xml:space="preserve">some product brands are already offering larger unit </w:t>
      </w:r>
      <w:r w:rsidR="00971DD3" w:rsidRPr="00685972">
        <w:rPr>
          <w:rFonts w:asciiTheme="minorBidi" w:hAnsiTheme="minorBidi"/>
          <w:sz w:val="22"/>
          <w:szCs w:val="22"/>
        </w:rPr>
        <w:t>sizes, such as Precision Fuel and Hydration</w:t>
      </w:r>
      <w:r w:rsidR="00B00AEE" w:rsidRPr="00685972">
        <w:rPr>
          <w:rFonts w:asciiTheme="minorBidi" w:hAnsiTheme="minorBidi"/>
          <w:sz w:val="22"/>
          <w:szCs w:val="22"/>
        </w:rPr>
        <w:t xml:space="preserve"> </w:t>
      </w:r>
      <w:r w:rsidR="00FA7073" w:rsidRPr="00685972">
        <w:rPr>
          <w:rFonts w:asciiTheme="minorBidi" w:hAnsiTheme="minorBidi"/>
          <w:sz w:val="22"/>
          <w:szCs w:val="22"/>
        </w:rPr>
        <w:t>(Precision Fuel &amp; Hydration</w:t>
      </w:r>
      <w:r w:rsidR="00B00AEE" w:rsidRPr="00685972">
        <w:rPr>
          <w:rFonts w:asciiTheme="minorBidi" w:hAnsiTheme="minorBidi"/>
          <w:sz w:val="22"/>
          <w:szCs w:val="22"/>
        </w:rPr>
        <w:t>, 2026)</w:t>
      </w:r>
      <w:r w:rsidR="00971DD3" w:rsidRPr="00685972">
        <w:rPr>
          <w:rFonts w:asciiTheme="minorBidi" w:hAnsiTheme="minorBidi"/>
          <w:sz w:val="22"/>
          <w:szCs w:val="22"/>
        </w:rPr>
        <w:t xml:space="preserve">, a 90g Gel with a screw-top lid is already available, but remains a single-use product. </w:t>
      </w:r>
    </w:p>
    <w:p w14:paraId="1F1F2240" w14:textId="77777777" w:rsidR="0076246F" w:rsidRPr="00685972" w:rsidRDefault="0076246F" w:rsidP="0076246F">
      <w:pPr>
        <w:rPr>
          <w:rFonts w:asciiTheme="minorBidi" w:hAnsiTheme="minorBidi"/>
          <w:sz w:val="22"/>
          <w:szCs w:val="22"/>
        </w:rPr>
      </w:pPr>
      <w:r w:rsidRPr="00685972">
        <w:rPr>
          <w:rFonts w:asciiTheme="minorBidi" w:hAnsiTheme="minorBidi"/>
          <w:sz w:val="22"/>
          <w:szCs w:val="22"/>
        </w:rPr>
        <w:t xml:space="preserve">From a physiological perspective, endurance nutrition guidelines emphasise the importance of regular carbohydrate availability during prolonged exercise, with evidence suggesting that smaller, more frequent carbohydrate doses may support glycaemic stability and sustained performance (Jeukendrup, 2014; Jeukendrup &amp; Killer, 2010). </w:t>
      </w:r>
    </w:p>
    <w:p w14:paraId="0871B237" w14:textId="50364957" w:rsidR="0076246F" w:rsidRPr="00685972" w:rsidRDefault="0076246F" w:rsidP="0076246F">
      <w:pPr>
        <w:rPr>
          <w:rFonts w:asciiTheme="minorBidi" w:hAnsiTheme="minorBidi"/>
          <w:sz w:val="22"/>
          <w:szCs w:val="22"/>
        </w:rPr>
      </w:pPr>
      <w:r w:rsidRPr="00685972">
        <w:rPr>
          <w:rFonts w:asciiTheme="minorBidi" w:hAnsiTheme="minorBidi"/>
          <w:sz w:val="22"/>
          <w:szCs w:val="22"/>
        </w:rPr>
        <w:t>Rapid ingestion of concentrated carbohydrate, such as consuming a gel as a single bolus, has also been associated with gastrointestinal discomfort in some athletes, particularly when fluid intake is insufficient (</w:t>
      </w:r>
      <w:r w:rsidR="00414FAB" w:rsidRPr="00685972">
        <w:rPr>
          <w:rFonts w:asciiTheme="minorBidi" w:hAnsiTheme="minorBidi"/>
          <w:sz w:val="22"/>
          <w:szCs w:val="22"/>
        </w:rPr>
        <w:t xml:space="preserve">Jeukendrup </w:t>
      </w:r>
      <w:r w:rsidR="00414FAB" w:rsidRPr="00685972">
        <w:rPr>
          <w:rFonts w:asciiTheme="minorBidi" w:hAnsiTheme="minorBidi"/>
          <w:i/>
          <w:iCs/>
          <w:sz w:val="22"/>
          <w:szCs w:val="22"/>
        </w:rPr>
        <w:t>et al</w:t>
      </w:r>
      <w:r w:rsidR="00414FAB" w:rsidRPr="00685972">
        <w:rPr>
          <w:rFonts w:asciiTheme="minorBidi" w:hAnsiTheme="minorBidi"/>
          <w:sz w:val="22"/>
          <w:szCs w:val="22"/>
        </w:rPr>
        <w:t>., 2012</w:t>
      </w:r>
      <w:r w:rsidRPr="00685972">
        <w:rPr>
          <w:rFonts w:asciiTheme="minorBidi" w:hAnsiTheme="minorBidi"/>
          <w:sz w:val="22"/>
          <w:szCs w:val="22"/>
        </w:rPr>
        <w:t>).</w:t>
      </w:r>
    </w:p>
    <w:p w14:paraId="0CCEADF8" w14:textId="4BD922F7" w:rsidR="0076246F" w:rsidRPr="00685972" w:rsidRDefault="0076246F" w:rsidP="0076246F">
      <w:pPr>
        <w:rPr>
          <w:rFonts w:asciiTheme="minorBidi" w:hAnsiTheme="minorBidi"/>
          <w:sz w:val="22"/>
          <w:szCs w:val="22"/>
        </w:rPr>
      </w:pPr>
      <w:r w:rsidRPr="00685972">
        <w:rPr>
          <w:rFonts w:asciiTheme="minorBidi" w:hAnsiTheme="minorBidi"/>
          <w:sz w:val="22"/>
          <w:szCs w:val="22"/>
        </w:rPr>
        <w:t xml:space="preserve">Despite this, few studies have directly compared gradual versus </w:t>
      </w:r>
      <w:r w:rsidR="000331AF" w:rsidRPr="00685972">
        <w:rPr>
          <w:rFonts w:asciiTheme="minorBidi" w:hAnsiTheme="minorBidi"/>
          <w:sz w:val="22"/>
          <w:szCs w:val="22"/>
        </w:rPr>
        <w:t>single</w:t>
      </w:r>
      <w:r w:rsidR="001746ED" w:rsidRPr="00685972">
        <w:rPr>
          <w:rFonts w:asciiTheme="minorBidi" w:hAnsiTheme="minorBidi"/>
          <w:sz w:val="22"/>
          <w:szCs w:val="22"/>
        </w:rPr>
        <w:t xml:space="preserve"> </w:t>
      </w:r>
      <w:r w:rsidRPr="00685972">
        <w:rPr>
          <w:rFonts w:asciiTheme="minorBidi" w:hAnsiTheme="minorBidi"/>
          <w:sz w:val="22"/>
          <w:szCs w:val="22"/>
        </w:rPr>
        <w:t>bolus ingestion of the same carbohydrate dose</w:t>
      </w:r>
      <w:r w:rsidR="00C011AD" w:rsidRPr="00685972">
        <w:rPr>
          <w:rFonts w:asciiTheme="minorBidi" w:hAnsiTheme="minorBidi"/>
          <w:sz w:val="22"/>
          <w:szCs w:val="22"/>
        </w:rPr>
        <w:t xml:space="preserve">. </w:t>
      </w:r>
      <w:r w:rsidR="00305242" w:rsidRPr="00685972">
        <w:rPr>
          <w:rFonts w:asciiTheme="minorBidi" w:hAnsiTheme="minorBidi"/>
          <w:sz w:val="22"/>
          <w:szCs w:val="22"/>
        </w:rPr>
        <w:t xml:space="preserve">A study by Menzies </w:t>
      </w:r>
      <w:r w:rsidR="00305242" w:rsidRPr="00685972">
        <w:rPr>
          <w:rFonts w:asciiTheme="minorBidi" w:hAnsiTheme="minorBidi"/>
          <w:i/>
          <w:iCs/>
          <w:sz w:val="22"/>
          <w:szCs w:val="22"/>
        </w:rPr>
        <w:t>et al</w:t>
      </w:r>
      <w:r w:rsidR="00305242" w:rsidRPr="00685972">
        <w:rPr>
          <w:rFonts w:asciiTheme="minorBidi" w:hAnsiTheme="minorBidi"/>
          <w:sz w:val="22"/>
          <w:szCs w:val="22"/>
        </w:rPr>
        <w:t>. (2020) suggests that more frequent</w:t>
      </w:r>
      <w:r w:rsidR="001B59F0" w:rsidRPr="00685972">
        <w:rPr>
          <w:rFonts w:asciiTheme="minorBidi" w:hAnsiTheme="minorBidi"/>
          <w:sz w:val="22"/>
          <w:szCs w:val="22"/>
        </w:rPr>
        <w:t xml:space="preserve"> ingestion has </w:t>
      </w:r>
      <w:r w:rsidR="00F71E20" w:rsidRPr="00685972">
        <w:rPr>
          <w:rFonts w:asciiTheme="minorBidi" w:hAnsiTheme="minorBidi"/>
          <w:sz w:val="22"/>
          <w:szCs w:val="22"/>
        </w:rPr>
        <w:t xml:space="preserve">a much better response to overall performance and perception. </w:t>
      </w:r>
      <w:r w:rsidR="001F121F" w:rsidRPr="00685972">
        <w:rPr>
          <w:rFonts w:asciiTheme="minorBidi" w:hAnsiTheme="minorBidi"/>
          <w:sz w:val="22"/>
          <w:szCs w:val="22"/>
        </w:rPr>
        <w:t>To date, no one has examined this question in</w:t>
      </w:r>
      <w:r w:rsidRPr="00685972">
        <w:rPr>
          <w:rFonts w:asciiTheme="minorBidi" w:hAnsiTheme="minorBidi"/>
          <w:sz w:val="22"/>
          <w:szCs w:val="22"/>
        </w:rPr>
        <w:t xml:space="preserve"> the context of reducing reliance on single-use sports nutrition packaging. Therefore, </w:t>
      </w:r>
      <w:r w:rsidR="007D1A42" w:rsidRPr="00685972">
        <w:rPr>
          <w:rFonts w:asciiTheme="minorBidi" w:hAnsiTheme="minorBidi"/>
          <w:sz w:val="22"/>
          <w:szCs w:val="22"/>
        </w:rPr>
        <w:t>further</w:t>
      </w:r>
      <w:r w:rsidRPr="00685972">
        <w:rPr>
          <w:rFonts w:asciiTheme="minorBidi" w:hAnsiTheme="minorBidi"/>
          <w:sz w:val="22"/>
          <w:szCs w:val="22"/>
        </w:rPr>
        <w:t xml:space="preserve"> investigation is required to determine whether gradual </w:t>
      </w:r>
      <w:r w:rsidRPr="00685972">
        <w:rPr>
          <w:rFonts w:asciiTheme="minorBidi" w:hAnsiTheme="minorBidi"/>
          <w:sz w:val="22"/>
          <w:szCs w:val="22"/>
        </w:rPr>
        <w:lastRenderedPageBreak/>
        <w:t xml:space="preserve">ingestion strategies—consistent with refillable or reusable gel systems—can </w:t>
      </w:r>
      <w:r w:rsidR="001F121F" w:rsidRPr="00685972">
        <w:rPr>
          <w:rFonts w:asciiTheme="minorBidi" w:hAnsiTheme="minorBidi"/>
          <w:sz w:val="22"/>
          <w:szCs w:val="22"/>
        </w:rPr>
        <w:t>yield comparable or improved physiological and perceptual responses compared with</w:t>
      </w:r>
      <w:r w:rsidRPr="00685972">
        <w:rPr>
          <w:rFonts w:asciiTheme="minorBidi" w:hAnsiTheme="minorBidi"/>
          <w:sz w:val="22"/>
          <w:szCs w:val="22"/>
        </w:rPr>
        <w:t xml:space="preserve"> traditional single-bolus gel consumption.</w:t>
      </w:r>
    </w:p>
    <w:p w14:paraId="6FF4A93B" w14:textId="77777777" w:rsidR="0076246F" w:rsidRPr="00685972" w:rsidRDefault="0076246F" w:rsidP="0076246F">
      <w:pPr>
        <w:rPr>
          <w:rFonts w:asciiTheme="minorBidi" w:hAnsiTheme="minorBidi"/>
          <w:sz w:val="22"/>
          <w:szCs w:val="22"/>
        </w:rPr>
      </w:pPr>
      <w:r w:rsidRPr="00685972">
        <w:rPr>
          <w:rFonts w:asciiTheme="minorBidi" w:hAnsiTheme="minorBidi"/>
          <w:sz w:val="22"/>
          <w:szCs w:val="22"/>
        </w:rPr>
        <w:t>Addressing this question is necessary to support evidence-based decision-making for athletes, coaches, and practitioners seeking to align performance nutrition practices with emerging environmental policy objectives.</w:t>
      </w:r>
    </w:p>
    <w:p w14:paraId="7046BFB1" w14:textId="77777777" w:rsidR="002D69E0" w:rsidRPr="00685972" w:rsidRDefault="002D69E0" w:rsidP="0076246F">
      <w:pPr>
        <w:rPr>
          <w:rFonts w:asciiTheme="minorBidi" w:hAnsiTheme="minorBidi"/>
          <w:b/>
          <w:bCs/>
          <w:sz w:val="22"/>
          <w:szCs w:val="22"/>
        </w:rPr>
      </w:pPr>
    </w:p>
    <w:p w14:paraId="180D27BC" w14:textId="33F6E90D" w:rsidR="0076246F" w:rsidRPr="00685972" w:rsidRDefault="00824E70" w:rsidP="0076246F">
      <w:pPr>
        <w:rPr>
          <w:rFonts w:asciiTheme="minorBidi" w:hAnsiTheme="minorBidi"/>
          <w:b/>
          <w:bCs/>
          <w:sz w:val="22"/>
          <w:szCs w:val="22"/>
        </w:rPr>
      </w:pPr>
      <w:r w:rsidRPr="00685972">
        <w:rPr>
          <w:rFonts w:asciiTheme="minorBidi" w:hAnsiTheme="minorBidi"/>
          <w:b/>
          <w:bCs/>
          <w:sz w:val="22"/>
          <w:szCs w:val="22"/>
        </w:rPr>
        <w:t xml:space="preserve">2.0 </w:t>
      </w:r>
      <w:r w:rsidR="0076246F" w:rsidRPr="00685972">
        <w:rPr>
          <w:rFonts w:asciiTheme="minorBidi" w:hAnsiTheme="minorBidi"/>
          <w:b/>
          <w:bCs/>
          <w:sz w:val="22"/>
          <w:szCs w:val="22"/>
        </w:rPr>
        <w:t>Literature Review</w:t>
      </w:r>
    </w:p>
    <w:p w14:paraId="2B61D953" w14:textId="77777777" w:rsidR="007D1C48" w:rsidRPr="00685972" w:rsidRDefault="0076246F" w:rsidP="0076246F">
      <w:pPr>
        <w:rPr>
          <w:rFonts w:asciiTheme="minorBidi" w:hAnsiTheme="minorBidi"/>
          <w:sz w:val="22"/>
          <w:szCs w:val="22"/>
        </w:rPr>
      </w:pPr>
      <w:r w:rsidRPr="00685972">
        <w:rPr>
          <w:rFonts w:asciiTheme="minorBidi" w:hAnsiTheme="minorBidi"/>
          <w:sz w:val="22"/>
          <w:szCs w:val="22"/>
        </w:rPr>
        <w:t>Research has consistently demonstrated that carbohydrate ingestion during endurance exercise supports performance</w:t>
      </w:r>
      <w:r w:rsidR="008A39CE" w:rsidRPr="00685972">
        <w:rPr>
          <w:rFonts w:asciiTheme="minorBidi" w:hAnsiTheme="minorBidi"/>
          <w:sz w:val="22"/>
          <w:szCs w:val="22"/>
        </w:rPr>
        <w:t>,</w:t>
      </w:r>
      <w:r w:rsidRPr="00685972">
        <w:rPr>
          <w:rFonts w:asciiTheme="minorBidi" w:hAnsiTheme="minorBidi"/>
          <w:sz w:val="22"/>
          <w:szCs w:val="22"/>
        </w:rPr>
        <w:t xml:space="preserve"> maintains blood glucose concentrations</w:t>
      </w:r>
      <w:r w:rsidR="008A39CE" w:rsidRPr="00685972">
        <w:rPr>
          <w:rFonts w:asciiTheme="minorBidi" w:hAnsiTheme="minorBidi"/>
          <w:sz w:val="22"/>
          <w:szCs w:val="22"/>
        </w:rPr>
        <w:t xml:space="preserve"> and </w:t>
      </w:r>
      <w:r w:rsidR="00F72983" w:rsidRPr="00685972">
        <w:rPr>
          <w:rFonts w:asciiTheme="minorBidi" w:hAnsiTheme="minorBidi"/>
          <w:sz w:val="22"/>
          <w:szCs w:val="22"/>
        </w:rPr>
        <w:t xml:space="preserve">cognitive performance </w:t>
      </w:r>
      <w:r w:rsidR="00034952" w:rsidRPr="00685972">
        <w:rPr>
          <w:rFonts w:asciiTheme="minorBidi" w:hAnsiTheme="minorBidi"/>
          <w:sz w:val="22"/>
          <w:szCs w:val="22"/>
        </w:rPr>
        <w:t>(</w:t>
      </w:r>
      <w:r w:rsidR="008A3113" w:rsidRPr="00685972">
        <w:rPr>
          <w:rFonts w:asciiTheme="minorBidi" w:hAnsiTheme="minorBidi"/>
          <w:sz w:val="22"/>
          <w:szCs w:val="22"/>
        </w:rPr>
        <w:t>Bean</w:t>
      </w:r>
      <w:r w:rsidR="00094DD8" w:rsidRPr="00685972">
        <w:rPr>
          <w:rFonts w:asciiTheme="minorBidi" w:hAnsiTheme="minorBidi"/>
          <w:sz w:val="22"/>
          <w:szCs w:val="22"/>
        </w:rPr>
        <w:t>, 2022</w:t>
      </w:r>
      <w:r w:rsidR="007D1C48" w:rsidRPr="00685972">
        <w:rPr>
          <w:rFonts w:asciiTheme="minorBidi" w:hAnsiTheme="minorBidi"/>
          <w:sz w:val="22"/>
          <w:szCs w:val="22"/>
        </w:rPr>
        <w:t xml:space="preserve">; </w:t>
      </w:r>
      <w:r w:rsidR="00F72983" w:rsidRPr="00685972">
        <w:rPr>
          <w:rFonts w:asciiTheme="minorBidi" w:hAnsiTheme="minorBidi"/>
          <w:sz w:val="22"/>
          <w:szCs w:val="22"/>
        </w:rPr>
        <w:t>Liao</w:t>
      </w:r>
      <w:r w:rsidR="00034952" w:rsidRPr="00685972">
        <w:rPr>
          <w:rFonts w:asciiTheme="minorBidi" w:hAnsiTheme="minorBidi"/>
          <w:sz w:val="22"/>
          <w:szCs w:val="22"/>
        </w:rPr>
        <w:t xml:space="preserve"> </w:t>
      </w:r>
      <w:r w:rsidR="00F72983" w:rsidRPr="00685972">
        <w:rPr>
          <w:rFonts w:asciiTheme="minorBidi" w:hAnsiTheme="minorBidi"/>
          <w:i/>
          <w:iCs/>
          <w:sz w:val="22"/>
          <w:szCs w:val="22"/>
        </w:rPr>
        <w:t>et al</w:t>
      </w:r>
      <w:r w:rsidR="00034952" w:rsidRPr="00685972">
        <w:rPr>
          <w:rFonts w:asciiTheme="minorBidi" w:hAnsiTheme="minorBidi"/>
          <w:i/>
          <w:iCs/>
          <w:sz w:val="22"/>
          <w:szCs w:val="22"/>
        </w:rPr>
        <w:t xml:space="preserve">., </w:t>
      </w:r>
      <w:r w:rsidR="00F72983" w:rsidRPr="00685972">
        <w:rPr>
          <w:rFonts w:asciiTheme="minorBidi" w:hAnsiTheme="minorBidi"/>
          <w:sz w:val="22"/>
          <w:szCs w:val="22"/>
        </w:rPr>
        <w:t>2019)</w:t>
      </w:r>
      <w:r w:rsidRPr="00685972">
        <w:rPr>
          <w:rFonts w:asciiTheme="minorBidi" w:hAnsiTheme="minorBidi"/>
          <w:sz w:val="22"/>
          <w:szCs w:val="22"/>
        </w:rPr>
        <w:t xml:space="preserve">. </w:t>
      </w:r>
    </w:p>
    <w:p w14:paraId="4BBA0EF8" w14:textId="56463F35" w:rsidR="0076246F" w:rsidRPr="00685972" w:rsidRDefault="0076246F" w:rsidP="0076246F">
      <w:pPr>
        <w:rPr>
          <w:rFonts w:asciiTheme="minorBidi" w:hAnsiTheme="minorBidi"/>
          <w:sz w:val="22"/>
          <w:szCs w:val="22"/>
        </w:rPr>
      </w:pPr>
      <w:r w:rsidRPr="00685972">
        <w:rPr>
          <w:rFonts w:asciiTheme="minorBidi" w:hAnsiTheme="minorBidi"/>
          <w:sz w:val="22"/>
          <w:szCs w:val="22"/>
        </w:rPr>
        <w:t>Studies examining feeding frequency suggest that smaller, more frequent carbohydrate doses may promote glycaemic stability and enhance performance outcomes compared with less frequent ingestion</w:t>
      </w:r>
      <w:r w:rsidR="00300881" w:rsidRPr="00685972">
        <w:rPr>
          <w:rFonts w:asciiTheme="minorBidi" w:hAnsiTheme="minorBidi"/>
          <w:sz w:val="22"/>
          <w:szCs w:val="22"/>
        </w:rPr>
        <w:t xml:space="preserve"> </w:t>
      </w:r>
      <w:r w:rsidR="006F47EF" w:rsidRPr="00685972">
        <w:rPr>
          <w:rFonts w:asciiTheme="minorBidi" w:hAnsiTheme="minorBidi"/>
          <w:sz w:val="22"/>
          <w:szCs w:val="22"/>
        </w:rPr>
        <w:t>(</w:t>
      </w:r>
      <w:r w:rsidR="00AD3376" w:rsidRPr="00685972">
        <w:rPr>
          <w:rFonts w:asciiTheme="minorBidi" w:hAnsiTheme="minorBidi"/>
          <w:sz w:val="22"/>
          <w:szCs w:val="22"/>
        </w:rPr>
        <w:t>Hawley</w:t>
      </w:r>
      <w:r w:rsidR="00300881" w:rsidRPr="00685972">
        <w:rPr>
          <w:rFonts w:asciiTheme="minorBidi" w:hAnsiTheme="minorBidi"/>
          <w:sz w:val="22"/>
          <w:szCs w:val="22"/>
        </w:rPr>
        <w:t xml:space="preserve"> and</w:t>
      </w:r>
      <w:r w:rsidR="00AD3376" w:rsidRPr="00685972">
        <w:rPr>
          <w:rFonts w:asciiTheme="minorBidi" w:hAnsiTheme="minorBidi"/>
          <w:sz w:val="22"/>
          <w:szCs w:val="22"/>
        </w:rPr>
        <w:t xml:space="preserve"> Leckey, 2015</w:t>
      </w:r>
      <w:r w:rsidR="00300881" w:rsidRPr="00685972">
        <w:rPr>
          <w:rFonts w:asciiTheme="minorBidi" w:hAnsiTheme="minorBidi"/>
          <w:sz w:val="22"/>
          <w:szCs w:val="22"/>
        </w:rPr>
        <w:t>;</w:t>
      </w:r>
      <w:r w:rsidR="00AD3376" w:rsidRPr="00685972">
        <w:rPr>
          <w:rFonts w:asciiTheme="minorBidi" w:hAnsiTheme="minorBidi"/>
          <w:sz w:val="22"/>
          <w:szCs w:val="22"/>
        </w:rPr>
        <w:t xml:space="preserve"> </w:t>
      </w:r>
      <w:r w:rsidR="008D3237" w:rsidRPr="00685972">
        <w:rPr>
          <w:rFonts w:asciiTheme="minorBidi" w:hAnsiTheme="minorBidi"/>
          <w:sz w:val="22"/>
          <w:szCs w:val="22"/>
        </w:rPr>
        <w:t xml:space="preserve">Heesch </w:t>
      </w:r>
      <w:r w:rsidR="008D3237" w:rsidRPr="00685972">
        <w:rPr>
          <w:rFonts w:asciiTheme="minorBidi" w:hAnsiTheme="minorBidi"/>
          <w:i/>
          <w:iCs/>
          <w:sz w:val="22"/>
          <w:szCs w:val="22"/>
        </w:rPr>
        <w:t>et al</w:t>
      </w:r>
      <w:r w:rsidR="008D3237" w:rsidRPr="00685972">
        <w:rPr>
          <w:rFonts w:asciiTheme="minorBidi" w:hAnsiTheme="minorBidi"/>
          <w:sz w:val="22"/>
          <w:szCs w:val="22"/>
        </w:rPr>
        <w:t>., 2014)</w:t>
      </w:r>
      <w:r w:rsidRPr="00685972">
        <w:rPr>
          <w:rFonts w:asciiTheme="minorBidi" w:hAnsiTheme="minorBidi"/>
          <w:sz w:val="22"/>
          <w:szCs w:val="22"/>
        </w:rPr>
        <w:t>.</w:t>
      </w:r>
    </w:p>
    <w:p w14:paraId="3BDD185C" w14:textId="50386834" w:rsidR="0076246F" w:rsidRPr="00685972" w:rsidRDefault="0076246F" w:rsidP="0076246F">
      <w:pPr>
        <w:rPr>
          <w:rFonts w:asciiTheme="minorBidi" w:hAnsiTheme="minorBidi"/>
          <w:sz w:val="22"/>
          <w:szCs w:val="22"/>
        </w:rPr>
      </w:pPr>
      <w:r w:rsidRPr="00685972">
        <w:rPr>
          <w:rFonts w:asciiTheme="minorBidi" w:hAnsiTheme="minorBidi"/>
          <w:sz w:val="22"/>
          <w:szCs w:val="22"/>
        </w:rPr>
        <w:t>Gastrointestinal tolerance is a key consideration in endurance nutrition. While carbohydrate gels are generally well tolerated, GI symptoms remain common, particularly when gels are consumed rapidly or without sufficient fluid. Individual variability in tolerance suggests that ingestion pattern may be a modifiable factor influencing comfort and adherence to nutrition strategies</w:t>
      </w:r>
      <w:r w:rsidR="00EE3D8E" w:rsidRPr="00685972">
        <w:rPr>
          <w:rFonts w:asciiTheme="minorBidi" w:hAnsiTheme="minorBidi"/>
          <w:sz w:val="22"/>
          <w:szCs w:val="22"/>
        </w:rPr>
        <w:t xml:space="preserve"> </w:t>
      </w:r>
      <w:r w:rsidR="00CD70D6" w:rsidRPr="00685972">
        <w:rPr>
          <w:rFonts w:asciiTheme="minorBidi" w:hAnsiTheme="minorBidi"/>
          <w:sz w:val="22"/>
          <w:szCs w:val="22"/>
        </w:rPr>
        <w:t>(De Oliveira and Burini, 2014)</w:t>
      </w:r>
      <w:r w:rsidRPr="00685972">
        <w:rPr>
          <w:rFonts w:asciiTheme="minorBidi" w:hAnsiTheme="minorBidi"/>
          <w:sz w:val="22"/>
          <w:szCs w:val="22"/>
        </w:rPr>
        <w:t>.</w:t>
      </w:r>
    </w:p>
    <w:p w14:paraId="2BFC5A37" w14:textId="7CF81B3C" w:rsidR="0076246F" w:rsidRPr="00685972" w:rsidRDefault="0076246F" w:rsidP="0076246F">
      <w:pPr>
        <w:rPr>
          <w:rFonts w:asciiTheme="minorBidi" w:hAnsiTheme="minorBidi"/>
          <w:sz w:val="22"/>
          <w:szCs w:val="22"/>
        </w:rPr>
      </w:pPr>
      <w:r w:rsidRPr="00685972">
        <w:rPr>
          <w:rFonts w:asciiTheme="minorBidi" w:hAnsiTheme="minorBidi"/>
          <w:sz w:val="22"/>
          <w:szCs w:val="22"/>
        </w:rPr>
        <w:t>However, direct comparisons between gradual ingestion of a single gel and bolus ingestion of the same total carbohydrate dose are scarce. Furthermore, existing research rarely considers environmental or behavioural drivers influencing feeding strategies, such as packaging waste and sustainability concerns</w:t>
      </w:r>
      <w:r w:rsidR="00B526D1" w:rsidRPr="00685972">
        <w:rPr>
          <w:rFonts w:asciiTheme="minorBidi" w:hAnsiTheme="minorBidi"/>
          <w:sz w:val="22"/>
          <w:szCs w:val="22"/>
        </w:rPr>
        <w:t xml:space="preserve"> (Menzies </w:t>
      </w:r>
      <w:r w:rsidR="00B526D1" w:rsidRPr="00685972">
        <w:rPr>
          <w:rFonts w:asciiTheme="minorBidi" w:hAnsiTheme="minorBidi"/>
          <w:i/>
          <w:iCs/>
          <w:sz w:val="22"/>
          <w:szCs w:val="22"/>
        </w:rPr>
        <w:t>et al</w:t>
      </w:r>
      <w:r w:rsidR="00B526D1" w:rsidRPr="00685972">
        <w:rPr>
          <w:rFonts w:asciiTheme="minorBidi" w:hAnsiTheme="minorBidi"/>
          <w:sz w:val="22"/>
          <w:szCs w:val="22"/>
        </w:rPr>
        <w:t>., 2020)</w:t>
      </w:r>
      <w:r w:rsidRPr="00685972">
        <w:rPr>
          <w:rFonts w:asciiTheme="minorBidi" w:hAnsiTheme="minorBidi"/>
          <w:sz w:val="22"/>
          <w:szCs w:val="22"/>
        </w:rPr>
        <w:t>.</w:t>
      </w:r>
    </w:p>
    <w:p w14:paraId="0B1DACD3" w14:textId="186E7E4C" w:rsidR="0076246F" w:rsidRPr="00685972" w:rsidRDefault="0076246F" w:rsidP="0076246F">
      <w:pPr>
        <w:rPr>
          <w:rFonts w:asciiTheme="minorBidi" w:hAnsiTheme="minorBidi"/>
          <w:sz w:val="22"/>
          <w:szCs w:val="22"/>
        </w:rPr>
      </w:pPr>
      <w:r w:rsidRPr="00685972">
        <w:rPr>
          <w:rFonts w:asciiTheme="minorBidi" w:hAnsiTheme="minorBidi"/>
          <w:sz w:val="22"/>
          <w:szCs w:val="22"/>
        </w:rPr>
        <w:t xml:space="preserve">This study seeks to </w:t>
      </w:r>
      <w:r w:rsidR="00812445" w:rsidRPr="00685972">
        <w:rPr>
          <w:rFonts w:asciiTheme="minorBidi" w:hAnsiTheme="minorBidi"/>
          <w:sz w:val="22"/>
          <w:szCs w:val="22"/>
        </w:rPr>
        <w:t xml:space="preserve">explore </w:t>
      </w:r>
      <w:r w:rsidR="00B36B59" w:rsidRPr="00685972">
        <w:rPr>
          <w:rFonts w:asciiTheme="minorBidi" w:hAnsiTheme="minorBidi"/>
          <w:sz w:val="22"/>
          <w:szCs w:val="22"/>
        </w:rPr>
        <w:t xml:space="preserve">some </w:t>
      </w:r>
      <w:r w:rsidR="00A32FEB" w:rsidRPr="00685972">
        <w:rPr>
          <w:rFonts w:asciiTheme="minorBidi" w:hAnsiTheme="minorBidi"/>
          <w:sz w:val="22"/>
          <w:szCs w:val="22"/>
        </w:rPr>
        <w:t>gaps</w:t>
      </w:r>
      <w:r w:rsidR="00B36B59" w:rsidRPr="00685972">
        <w:rPr>
          <w:rFonts w:asciiTheme="minorBidi" w:hAnsiTheme="minorBidi"/>
          <w:sz w:val="22"/>
          <w:szCs w:val="22"/>
        </w:rPr>
        <w:t xml:space="preserve"> and explore the practicalities</w:t>
      </w:r>
      <w:r w:rsidR="00A32FEB" w:rsidRPr="00685972">
        <w:rPr>
          <w:rFonts w:asciiTheme="minorBidi" w:hAnsiTheme="minorBidi"/>
          <w:sz w:val="22"/>
          <w:szCs w:val="22"/>
        </w:rPr>
        <w:t xml:space="preserve"> by evaluating physiological and perceptual outcomes associated with gel ingestion patterns in</w:t>
      </w:r>
      <w:r w:rsidRPr="00685972">
        <w:rPr>
          <w:rFonts w:asciiTheme="minorBidi" w:hAnsiTheme="minorBidi"/>
          <w:sz w:val="22"/>
          <w:szCs w:val="22"/>
        </w:rPr>
        <w:t xml:space="preserve"> a practical, </w:t>
      </w:r>
      <w:r w:rsidR="00A32FEB" w:rsidRPr="00685972">
        <w:rPr>
          <w:rFonts w:asciiTheme="minorBidi" w:hAnsiTheme="minorBidi"/>
          <w:sz w:val="22"/>
          <w:szCs w:val="22"/>
        </w:rPr>
        <w:t>field-based</w:t>
      </w:r>
      <w:r w:rsidRPr="00685972">
        <w:rPr>
          <w:rFonts w:asciiTheme="minorBidi" w:hAnsiTheme="minorBidi"/>
          <w:sz w:val="22"/>
          <w:szCs w:val="22"/>
        </w:rPr>
        <w:t xml:space="preserve"> context.</w:t>
      </w:r>
    </w:p>
    <w:p w14:paraId="6486007B" w14:textId="77777777" w:rsidR="0076246F" w:rsidRPr="00685972" w:rsidRDefault="0076246F" w:rsidP="0076246F">
      <w:pPr>
        <w:rPr>
          <w:rFonts w:asciiTheme="minorBidi" w:hAnsiTheme="minorBidi"/>
          <w:b/>
          <w:bCs/>
          <w:sz w:val="22"/>
          <w:szCs w:val="22"/>
        </w:rPr>
      </w:pPr>
    </w:p>
    <w:p w14:paraId="0C7BE103" w14:textId="39C71A63" w:rsidR="0076246F" w:rsidRPr="00685972" w:rsidRDefault="00824E70" w:rsidP="0076246F">
      <w:pPr>
        <w:rPr>
          <w:rFonts w:asciiTheme="minorBidi" w:hAnsiTheme="minorBidi"/>
          <w:b/>
          <w:bCs/>
          <w:sz w:val="22"/>
          <w:szCs w:val="22"/>
        </w:rPr>
      </w:pPr>
      <w:r w:rsidRPr="00685972">
        <w:rPr>
          <w:rFonts w:asciiTheme="minorBidi" w:hAnsiTheme="minorBidi"/>
          <w:b/>
          <w:bCs/>
          <w:sz w:val="22"/>
          <w:szCs w:val="22"/>
        </w:rPr>
        <w:t xml:space="preserve">3.0 </w:t>
      </w:r>
      <w:r w:rsidR="0076246F" w:rsidRPr="00685972">
        <w:rPr>
          <w:rFonts w:asciiTheme="minorBidi" w:hAnsiTheme="minorBidi"/>
          <w:b/>
          <w:bCs/>
          <w:sz w:val="22"/>
          <w:szCs w:val="22"/>
        </w:rPr>
        <w:t>Research Aim and Question</w:t>
      </w:r>
    </w:p>
    <w:p w14:paraId="0773F913" w14:textId="77777777" w:rsidR="0076246F" w:rsidRPr="00685972" w:rsidRDefault="0076246F" w:rsidP="0076246F">
      <w:pPr>
        <w:rPr>
          <w:rFonts w:asciiTheme="minorBidi" w:hAnsiTheme="minorBidi"/>
          <w:b/>
          <w:bCs/>
          <w:sz w:val="22"/>
          <w:szCs w:val="22"/>
        </w:rPr>
      </w:pPr>
      <w:r w:rsidRPr="00685972">
        <w:rPr>
          <w:rFonts w:asciiTheme="minorBidi" w:hAnsiTheme="minorBidi"/>
          <w:b/>
          <w:bCs/>
          <w:sz w:val="22"/>
          <w:szCs w:val="22"/>
        </w:rPr>
        <w:t>Aim</w:t>
      </w:r>
    </w:p>
    <w:p w14:paraId="0726FE3C" w14:textId="77777777" w:rsidR="0076246F" w:rsidRPr="00685972" w:rsidRDefault="0076246F" w:rsidP="0076246F">
      <w:pPr>
        <w:rPr>
          <w:rFonts w:asciiTheme="minorBidi" w:hAnsiTheme="minorBidi"/>
          <w:sz w:val="22"/>
          <w:szCs w:val="22"/>
        </w:rPr>
      </w:pPr>
      <w:r w:rsidRPr="00685972">
        <w:rPr>
          <w:rFonts w:asciiTheme="minorBidi" w:hAnsiTheme="minorBidi"/>
          <w:sz w:val="22"/>
          <w:szCs w:val="22"/>
        </w:rPr>
        <w:t>To examine the physiological and perceptual effects of gradual versus single bolus ingestion of a carbohydrate energy gel during endurance exercise.</w:t>
      </w:r>
    </w:p>
    <w:p w14:paraId="7DF3FD57" w14:textId="77777777" w:rsidR="0076246F" w:rsidRPr="00685972" w:rsidRDefault="0076246F" w:rsidP="0076246F">
      <w:pPr>
        <w:rPr>
          <w:rFonts w:asciiTheme="minorBidi" w:hAnsiTheme="minorBidi"/>
          <w:b/>
          <w:bCs/>
          <w:sz w:val="22"/>
          <w:szCs w:val="22"/>
        </w:rPr>
      </w:pPr>
      <w:r w:rsidRPr="00685972">
        <w:rPr>
          <w:rFonts w:asciiTheme="minorBidi" w:hAnsiTheme="minorBidi"/>
          <w:b/>
          <w:bCs/>
          <w:sz w:val="22"/>
          <w:szCs w:val="22"/>
        </w:rPr>
        <w:t>Research Question</w:t>
      </w:r>
    </w:p>
    <w:p w14:paraId="144ADFA1" w14:textId="77777777" w:rsidR="0076246F" w:rsidRPr="00685972" w:rsidRDefault="0076246F" w:rsidP="0076246F">
      <w:pPr>
        <w:rPr>
          <w:rFonts w:asciiTheme="minorBidi" w:hAnsiTheme="minorBidi"/>
          <w:sz w:val="22"/>
          <w:szCs w:val="22"/>
        </w:rPr>
      </w:pPr>
      <w:r w:rsidRPr="00685972">
        <w:rPr>
          <w:rFonts w:asciiTheme="minorBidi" w:hAnsiTheme="minorBidi"/>
          <w:sz w:val="22"/>
          <w:szCs w:val="22"/>
        </w:rPr>
        <w:t>Does gradual ingestion of a carbohydrate energy gel during endurance exercise result in different physiological and perceptual responses compared with single bolus ingestion?</w:t>
      </w:r>
    </w:p>
    <w:p w14:paraId="1771E20E" w14:textId="77777777" w:rsidR="0076246F" w:rsidRPr="00685972" w:rsidRDefault="0076246F" w:rsidP="0076246F">
      <w:pPr>
        <w:rPr>
          <w:rFonts w:asciiTheme="minorBidi" w:hAnsiTheme="minorBidi"/>
          <w:b/>
          <w:bCs/>
          <w:sz w:val="22"/>
          <w:szCs w:val="22"/>
        </w:rPr>
      </w:pPr>
      <w:r w:rsidRPr="00685972">
        <w:rPr>
          <w:rFonts w:asciiTheme="minorBidi" w:hAnsiTheme="minorBidi"/>
          <w:b/>
          <w:bCs/>
          <w:sz w:val="22"/>
          <w:szCs w:val="22"/>
        </w:rPr>
        <w:t>Hypotheses</w:t>
      </w:r>
    </w:p>
    <w:p w14:paraId="06FA0044" w14:textId="2D0CD042" w:rsidR="0076246F" w:rsidRPr="00685972" w:rsidRDefault="0076246F" w:rsidP="001123D0">
      <w:pPr>
        <w:pStyle w:val="ListParagraph"/>
        <w:numPr>
          <w:ilvl w:val="0"/>
          <w:numId w:val="3"/>
        </w:numPr>
        <w:rPr>
          <w:rFonts w:asciiTheme="minorBidi" w:hAnsiTheme="minorBidi"/>
          <w:sz w:val="22"/>
          <w:szCs w:val="22"/>
        </w:rPr>
      </w:pPr>
      <w:r w:rsidRPr="00685972">
        <w:rPr>
          <w:rFonts w:asciiTheme="minorBidi" w:hAnsiTheme="minorBidi"/>
          <w:sz w:val="22"/>
          <w:szCs w:val="22"/>
        </w:rPr>
        <w:t>Gradual ingestion of a carbohydrate energy gel will result in lower gastrointestinal discomfort compared with single bolus ingestion.</w:t>
      </w:r>
    </w:p>
    <w:p w14:paraId="650AC46F" w14:textId="04828C24" w:rsidR="0076246F" w:rsidRPr="00685972" w:rsidRDefault="0076246F" w:rsidP="001123D0">
      <w:pPr>
        <w:pStyle w:val="ListParagraph"/>
        <w:numPr>
          <w:ilvl w:val="0"/>
          <w:numId w:val="3"/>
        </w:numPr>
        <w:rPr>
          <w:rFonts w:asciiTheme="minorBidi" w:hAnsiTheme="minorBidi"/>
          <w:sz w:val="22"/>
          <w:szCs w:val="22"/>
        </w:rPr>
      </w:pPr>
      <w:r w:rsidRPr="00685972">
        <w:rPr>
          <w:rFonts w:asciiTheme="minorBidi" w:hAnsiTheme="minorBidi"/>
          <w:sz w:val="22"/>
          <w:szCs w:val="22"/>
        </w:rPr>
        <w:t xml:space="preserve">Gradual ingestion will result in lower </w:t>
      </w:r>
      <w:r w:rsidR="00840257" w:rsidRPr="00685972">
        <w:rPr>
          <w:rFonts w:asciiTheme="minorBidi" w:hAnsiTheme="minorBidi"/>
          <w:sz w:val="22"/>
          <w:szCs w:val="22"/>
        </w:rPr>
        <w:t>RPE</w:t>
      </w:r>
      <w:r w:rsidRPr="00685972">
        <w:rPr>
          <w:rFonts w:asciiTheme="minorBidi" w:hAnsiTheme="minorBidi"/>
          <w:sz w:val="22"/>
          <w:szCs w:val="22"/>
        </w:rPr>
        <w:t xml:space="preserve"> and more stable perceived energy levels compared with bolus ingestion.</w:t>
      </w:r>
    </w:p>
    <w:p w14:paraId="691EB1F6" w14:textId="10F425CE" w:rsidR="0076246F" w:rsidRPr="00685972" w:rsidRDefault="008D2150" w:rsidP="0076246F">
      <w:pPr>
        <w:rPr>
          <w:rFonts w:asciiTheme="minorBidi" w:hAnsiTheme="minorBidi"/>
          <w:b/>
          <w:bCs/>
          <w:sz w:val="22"/>
          <w:szCs w:val="22"/>
        </w:rPr>
      </w:pPr>
      <w:r w:rsidRPr="00685972">
        <w:rPr>
          <w:rFonts w:asciiTheme="minorBidi" w:hAnsiTheme="minorBidi"/>
          <w:b/>
          <w:bCs/>
          <w:sz w:val="22"/>
          <w:szCs w:val="22"/>
        </w:rPr>
        <w:lastRenderedPageBreak/>
        <w:t>4</w:t>
      </w:r>
      <w:r w:rsidR="002D69E0" w:rsidRPr="00685972">
        <w:rPr>
          <w:rFonts w:asciiTheme="minorBidi" w:hAnsiTheme="minorBidi"/>
          <w:b/>
          <w:bCs/>
          <w:sz w:val="22"/>
          <w:szCs w:val="22"/>
        </w:rPr>
        <w:t xml:space="preserve">.0 </w:t>
      </w:r>
      <w:r w:rsidR="0076246F" w:rsidRPr="00685972">
        <w:rPr>
          <w:rFonts w:asciiTheme="minorBidi" w:hAnsiTheme="minorBidi"/>
          <w:b/>
          <w:bCs/>
          <w:sz w:val="22"/>
          <w:szCs w:val="22"/>
        </w:rPr>
        <w:t>Methodology</w:t>
      </w:r>
    </w:p>
    <w:p w14:paraId="2B3CD467" w14:textId="301FA79C" w:rsidR="00821FBF" w:rsidRPr="00685972" w:rsidRDefault="00B16A7D" w:rsidP="00B16A7D">
      <w:pPr>
        <w:rPr>
          <w:rFonts w:asciiTheme="minorBidi" w:hAnsiTheme="minorBidi"/>
          <w:sz w:val="22"/>
          <w:szCs w:val="22"/>
        </w:rPr>
      </w:pPr>
      <w:r w:rsidRPr="00B16A7D">
        <w:rPr>
          <w:rFonts w:asciiTheme="minorBidi" w:hAnsiTheme="minorBidi"/>
          <w:sz w:val="22"/>
          <w:szCs w:val="22"/>
        </w:rPr>
        <w:t xml:space="preserve">This study is informed </w:t>
      </w:r>
      <w:r w:rsidRPr="00E809ED">
        <w:rPr>
          <w:rFonts w:asciiTheme="minorBidi" w:hAnsiTheme="minorBidi"/>
          <w:sz w:val="22"/>
          <w:szCs w:val="22"/>
        </w:rPr>
        <w:t xml:space="preserve">by a positivist research paradigm, which emphasises the objective measurement and analysis of observable </w:t>
      </w:r>
      <w:r w:rsidR="00E809ED" w:rsidRPr="00E809ED">
        <w:rPr>
          <w:rFonts w:asciiTheme="minorBidi" w:hAnsiTheme="minorBidi"/>
          <w:sz w:val="22"/>
          <w:szCs w:val="22"/>
        </w:rPr>
        <w:t xml:space="preserve">data. </w:t>
      </w:r>
      <w:r w:rsidR="00821FBF" w:rsidRPr="00E809ED">
        <w:rPr>
          <w:rFonts w:asciiTheme="minorBidi" w:hAnsiTheme="minorBidi"/>
          <w:sz w:val="22"/>
          <w:szCs w:val="22"/>
        </w:rPr>
        <w:t>This study adopt</w:t>
      </w:r>
      <w:r w:rsidR="00E809ED" w:rsidRPr="00E809ED">
        <w:rPr>
          <w:rFonts w:asciiTheme="minorBidi" w:hAnsiTheme="minorBidi"/>
          <w:sz w:val="22"/>
          <w:szCs w:val="22"/>
        </w:rPr>
        <w:t>s</w:t>
      </w:r>
      <w:r w:rsidR="00821FBF" w:rsidRPr="00E809ED">
        <w:rPr>
          <w:rFonts w:asciiTheme="minorBidi" w:hAnsiTheme="minorBidi"/>
          <w:sz w:val="22"/>
          <w:szCs w:val="22"/>
        </w:rPr>
        <w:t xml:space="preserve"> a quantitative experimental methodology using a randomised crossover (within-subjects) design to compare the physiological and perceptual effects of two carbohydrate ingestion strategies during endurance exercise. A crossover</w:t>
      </w:r>
      <w:r w:rsidR="00821FBF" w:rsidRPr="00685972">
        <w:rPr>
          <w:rFonts w:asciiTheme="minorBidi" w:hAnsiTheme="minorBidi"/>
          <w:sz w:val="22"/>
          <w:szCs w:val="22"/>
        </w:rPr>
        <w:t xml:space="preserve"> design allows each participant to complete both experimental conditions, thereby acting as their own control and reducing the influence of inter-individual variability. This design is commonly used in applied sports nutrition research where physiological responses to nutritional interventions are being compared under controlled exercise conditions</w:t>
      </w:r>
      <w:r w:rsidR="00147BE4" w:rsidRPr="00685972">
        <w:rPr>
          <w:rFonts w:asciiTheme="minorBidi" w:hAnsiTheme="minorBidi"/>
          <w:sz w:val="22"/>
          <w:szCs w:val="22"/>
        </w:rPr>
        <w:t xml:space="preserve"> (Thomas </w:t>
      </w:r>
      <w:r w:rsidR="00147BE4" w:rsidRPr="00685972">
        <w:rPr>
          <w:rFonts w:asciiTheme="minorBidi" w:hAnsiTheme="minorBidi"/>
          <w:i/>
          <w:iCs/>
          <w:sz w:val="22"/>
          <w:szCs w:val="22"/>
        </w:rPr>
        <w:t>et al</w:t>
      </w:r>
      <w:r w:rsidR="00147BE4" w:rsidRPr="00685972">
        <w:rPr>
          <w:rFonts w:asciiTheme="minorBidi" w:hAnsiTheme="minorBidi"/>
          <w:sz w:val="22"/>
          <w:szCs w:val="22"/>
        </w:rPr>
        <w:t>., 2023)</w:t>
      </w:r>
      <w:r w:rsidR="00821FBF" w:rsidRPr="00685972">
        <w:rPr>
          <w:rFonts w:asciiTheme="minorBidi" w:hAnsiTheme="minorBidi"/>
          <w:sz w:val="22"/>
          <w:szCs w:val="22"/>
        </w:rPr>
        <w:t>.</w:t>
      </w:r>
    </w:p>
    <w:p w14:paraId="599E09D3" w14:textId="1CF6B617" w:rsidR="0076246F" w:rsidRPr="00685972" w:rsidRDefault="008D2150" w:rsidP="0076246F">
      <w:pPr>
        <w:rPr>
          <w:rFonts w:asciiTheme="minorBidi" w:hAnsiTheme="minorBidi"/>
          <w:b/>
          <w:bCs/>
          <w:sz w:val="22"/>
          <w:szCs w:val="22"/>
        </w:rPr>
      </w:pPr>
      <w:r w:rsidRPr="00685972">
        <w:rPr>
          <w:rFonts w:asciiTheme="minorBidi" w:hAnsiTheme="minorBidi"/>
          <w:b/>
          <w:bCs/>
          <w:sz w:val="22"/>
          <w:szCs w:val="22"/>
        </w:rPr>
        <w:t>4</w:t>
      </w:r>
      <w:r w:rsidR="0076246F" w:rsidRPr="00685972">
        <w:rPr>
          <w:rFonts w:asciiTheme="minorBidi" w:hAnsiTheme="minorBidi"/>
          <w:b/>
          <w:bCs/>
          <w:sz w:val="22"/>
          <w:szCs w:val="22"/>
        </w:rPr>
        <w:t>.1 Study Design</w:t>
      </w:r>
    </w:p>
    <w:p w14:paraId="1EEBCD3B" w14:textId="7D790BC9" w:rsidR="0076246F" w:rsidRPr="00685972" w:rsidRDefault="002C2C31" w:rsidP="0076246F">
      <w:pPr>
        <w:rPr>
          <w:rFonts w:asciiTheme="minorBidi" w:hAnsiTheme="minorBidi"/>
          <w:sz w:val="22"/>
          <w:szCs w:val="22"/>
        </w:rPr>
      </w:pPr>
      <w:r w:rsidRPr="00685972">
        <w:rPr>
          <w:rFonts w:asciiTheme="minorBidi" w:hAnsiTheme="minorBidi"/>
          <w:sz w:val="22"/>
          <w:szCs w:val="22"/>
        </w:rPr>
        <w:t>P</w:t>
      </w:r>
      <w:r w:rsidR="0076246F" w:rsidRPr="00685972">
        <w:rPr>
          <w:rFonts w:asciiTheme="minorBidi" w:hAnsiTheme="minorBidi"/>
          <w:sz w:val="22"/>
          <w:szCs w:val="22"/>
        </w:rPr>
        <w:t xml:space="preserve">articipants </w:t>
      </w:r>
      <w:r w:rsidRPr="00685972">
        <w:rPr>
          <w:rFonts w:asciiTheme="minorBidi" w:hAnsiTheme="minorBidi"/>
          <w:sz w:val="22"/>
          <w:szCs w:val="22"/>
        </w:rPr>
        <w:t xml:space="preserve">will </w:t>
      </w:r>
      <w:r w:rsidR="0076246F" w:rsidRPr="00685972">
        <w:rPr>
          <w:rFonts w:asciiTheme="minorBidi" w:hAnsiTheme="minorBidi"/>
          <w:sz w:val="22"/>
          <w:szCs w:val="22"/>
        </w:rPr>
        <w:t xml:space="preserve">completing </w:t>
      </w:r>
      <w:r w:rsidR="00057E2B" w:rsidRPr="00685972">
        <w:rPr>
          <w:rFonts w:asciiTheme="minorBidi" w:hAnsiTheme="minorBidi"/>
          <w:sz w:val="22"/>
          <w:szCs w:val="22"/>
        </w:rPr>
        <w:t>tree</w:t>
      </w:r>
      <w:r w:rsidR="0076246F" w:rsidRPr="00685972">
        <w:rPr>
          <w:rFonts w:asciiTheme="minorBidi" w:hAnsiTheme="minorBidi"/>
          <w:sz w:val="22"/>
          <w:szCs w:val="22"/>
        </w:rPr>
        <w:t xml:space="preserve"> exercise trials:</w:t>
      </w:r>
    </w:p>
    <w:p w14:paraId="3B4142DF" w14:textId="15AEF2D7" w:rsidR="0022748C" w:rsidRPr="00685972" w:rsidRDefault="0022748C" w:rsidP="001123D0">
      <w:pPr>
        <w:pStyle w:val="ListParagraph"/>
        <w:numPr>
          <w:ilvl w:val="0"/>
          <w:numId w:val="2"/>
        </w:numPr>
        <w:rPr>
          <w:rFonts w:asciiTheme="minorBidi" w:hAnsiTheme="minorBidi"/>
          <w:sz w:val="22"/>
          <w:szCs w:val="22"/>
        </w:rPr>
      </w:pPr>
      <w:r w:rsidRPr="00685972">
        <w:rPr>
          <w:rFonts w:asciiTheme="minorBidi" w:hAnsiTheme="minorBidi"/>
          <w:sz w:val="22"/>
          <w:szCs w:val="22"/>
        </w:rPr>
        <w:t>No nutritional intervention</w:t>
      </w:r>
    </w:p>
    <w:p w14:paraId="572D0149" w14:textId="5F758A23" w:rsidR="0076246F" w:rsidRPr="00685972" w:rsidRDefault="0076246F" w:rsidP="001123D0">
      <w:pPr>
        <w:pStyle w:val="ListParagraph"/>
        <w:numPr>
          <w:ilvl w:val="0"/>
          <w:numId w:val="2"/>
        </w:numPr>
        <w:rPr>
          <w:rFonts w:asciiTheme="minorBidi" w:hAnsiTheme="minorBidi"/>
          <w:sz w:val="22"/>
          <w:szCs w:val="22"/>
        </w:rPr>
      </w:pPr>
      <w:r w:rsidRPr="00685972">
        <w:rPr>
          <w:rFonts w:asciiTheme="minorBidi" w:hAnsiTheme="minorBidi"/>
          <w:sz w:val="22"/>
          <w:szCs w:val="22"/>
        </w:rPr>
        <w:t>Gradual gel ingestion condition</w:t>
      </w:r>
    </w:p>
    <w:p w14:paraId="749737D7" w14:textId="2CE16207" w:rsidR="0076246F" w:rsidRPr="00685972" w:rsidRDefault="0076246F" w:rsidP="001123D0">
      <w:pPr>
        <w:pStyle w:val="ListParagraph"/>
        <w:numPr>
          <w:ilvl w:val="0"/>
          <w:numId w:val="2"/>
        </w:numPr>
        <w:rPr>
          <w:rFonts w:asciiTheme="minorBidi" w:hAnsiTheme="minorBidi"/>
          <w:sz w:val="22"/>
          <w:szCs w:val="22"/>
        </w:rPr>
      </w:pPr>
      <w:r w:rsidRPr="00685972">
        <w:rPr>
          <w:rFonts w:asciiTheme="minorBidi" w:hAnsiTheme="minorBidi"/>
          <w:sz w:val="22"/>
          <w:szCs w:val="22"/>
        </w:rPr>
        <w:t>Single bolus gel ingestion condition</w:t>
      </w:r>
    </w:p>
    <w:p w14:paraId="75CC2E97" w14:textId="6E57D360" w:rsidR="0039657B" w:rsidRPr="00685972" w:rsidRDefault="00F6606D" w:rsidP="0039657B">
      <w:pPr>
        <w:rPr>
          <w:rFonts w:asciiTheme="minorBidi" w:hAnsiTheme="minorBidi"/>
          <w:sz w:val="22"/>
          <w:szCs w:val="22"/>
        </w:rPr>
      </w:pPr>
      <w:r w:rsidRPr="00685972">
        <w:rPr>
          <w:rFonts w:asciiTheme="minorBidi" w:hAnsiTheme="minorBidi"/>
          <w:sz w:val="22"/>
          <w:szCs w:val="22"/>
        </w:rPr>
        <w:t xml:space="preserve">Trials will be separated by a </w:t>
      </w:r>
      <w:r w:rsidR="008C083D">
        <w:rPr>
          <w:rFonts w:asciiTheme="minorBidi" w:hAnsiTheme="minorBidi"/>
          <w:sz w:val="22"/>
          <w:szCs w:val="22"/>
        </w:rPr>
        <w:t xml:space="preserve">7-day washout period </w:t>
      </w:r>
      <w:r w:rsidRPr="00685972">
        <w:rPr>
          <w:rFonts w:asciiTheme="minorBidi" w:hAnsiTheme="minorBidi"/>
          <w:sz w:val="22"/>
          <w:szCs w:val="22"/>
        </w:rPr>
        <w:t>to minimise carryover effects from the previous intervention. All trials will be conducted under similar environmental and exercise conditions</w:t>
      </w:r>
      <w:r w:rsidR="00C02E62">
        <w:rPr>
          <w:rFonts w:asciiTheme="minorBidi" w:hAnsiTheme="minorBidi"/>
          <w:sz w:val="22"/>
          <w:szCs w:val="22"/>
        </w:rPr>
        <w:t>. See Table 0</w:t>
      </w:r>
      <w:r w:rsidR="000B7477">
        <w:rPr>
          <w:rFonts w:asciiTheme="minorBidi" w:hAnsiTheme="minorBidi"/>
          <w:sz w:val="22"/>
          <w:szCs w:val="22"/>
        </w:rPr>
        <w:t>1 – Research Timeline (Appendix</w:t>
      </w:r>
      <w:r w:rsidR="00D252E2">
        <w:rPr>
          <w:rFonts w:asciiTheme="minorBidi" w:hAnsiTheme="minorBidi"/>
          <w:sz w:val="22"/>
          <w:szCs w:val="22"/>
        </w:rPr>
        <w:t xml:space="preserve"> 7.1</w:t>
      </w:r>
      <w:r w:rsidR="000B7477">
        <w:rPr>
          <w:rFonts w:asciiTheme="minorBidi" w:hAnsiTheme="minorBidi"/>
          <w:sz w:val="22"/>
          <w:szCs w:val="22"/>
        </w:rPr>
        <w:t>)</w:t>
      </w:r>
      <w:r w:rsidR="00C02E62">
        <w:rPr>
          <w:rFonts w:asciiTheme="minorBidi" w:hAnsiTheme="minorBidi"/>
          <w:sz w:val="22"/>
          <w:szCs w:val="22"/>
        </w:rPr>
        <w:t xml:space="preserve">. </w:t>
      </w:r>
    </w:p>
    <w:p w14:paraId="66B86034" w14:textId="3BC7A9DC" w:rsidR="0076246F" w:rsidRPr="00685972" w:rsidRDefault="008D2150" w:rsidP="0039657B">
      <w:pPr>
        <w:rPr>
          <w:rFonts w:asciiTheme="minorBidi" w:hAnsiTheme="minorBidi"/>
          <w:b/>
          <w:bCs/>
          <w:sz w:val="22"/>
          <w:szCs w:val="22"/>
        </w:rPr>
      </w:pPr>
      <w:r w:rsidRPr="00685972">
        <w:rPr>
          <w:rFonts w:asciiTheme="minorBidi" w:hAnsiTheme="minorBidi"/>
          <w:b/>
          <w:bCs/>
          <w:sz w:val="22"/>
          <w:szCs w:val="22"/>
        </w:rPr>
        <w:t>4</w:t>
      </w:r>
      <w:r w:rsidR="0076246F" w:rsidRPr="00685972">
        <w:rPr>
          <w:rFonts w:asciiTheme="minorBidi" w:hAnsiTheme="minorBidi"/>
          <w:b/>
          <w:bCs/>
          <w:sz w:val="22"/>
          <w:szCs w:val="22"/>
        </w:rPr>
        <w:t>.2 Participants</w:t>
      </w:r>
    </w:p>
    <w:p w14:paraId="49C1646B" w14:textId="7A8E9515" w:rsidR="005800E6" w:rsidRPr="00685972" w:rsidRDefault="00C37C2D" w:rsidP="005800E6">
      <w:pPr>
        <w:rPr>
          <w:rFonts w:asciiTheme="minorBidi" w:hAnsiTheme="minorBidi"/>
          <w:sz w:val="22"/>
          <w:szCs w:val="22"/>
        </w:rPr>
      </w:pPr>
      <w:r w:rsidRPr="00685972">
        <w:rPr>
          <w:rFonts w:asciiTheme="minorBidi" w:hAnsiTheme="minorBidi"/>
          <w:sz w:val="22"/>
          <w:szCs w:val="22"/>
        </w:rPr>
        <w:t xml:space="preserve">A sample of </w:t>
      </w:r>
      <w:r w:rsidR="00D61688" w:rsidRPr="00685972">
        <w:rPr>
          <w:rFonts w:asciiTheme="minorBidi" w:hAnsiTheme="minorBidi"/>
          <w:sz w:val="22"/>
          <w:szCs w:val="22"/>
        </w:rPr>
        <w:t xml:space="preserve">approximately </w:t>
      </w:r>
      <w:r w:rsidRPr="00685972">
        <w:rPr>
          <w:rFonts w:asciiTheme="minorBidi" w:hAnsiTheme="minorBidi"/>
          <w:sz w:val="22"/>
          <w:szCs w:val="22"/>
        </w:rPr>
        <w:t>10 trained endurance athletes</w:t>
      </w:r>
      <w:r w:rsidR="00C70C67" w:rsidRPr="00685972">
        <w:rPr>
          <w:rFonts w:asciiTheme="minorBidi" w:hAnsiTheme="minorBidi"/>
          <w:sz w:val="22"/>
          <w:szCs w:val="22"/>
        </w:rPr>
        <w:t xml:space="preserve"> aged 18–65 years </w:t>
      </w:r>
      <w:r w:rsidRPr="00685972">
        <w:rPr>
          <w:rFonts w:asciiTheme="minorBidi" w:hAnsiTheme="minorBidi"/>
          <w:sz w:val="22"/>
          <w:szCs w:val="22"/>
        </w:rPr>
        <w:t>will be recruited</w:t>
      </w:r>
      <w:r w:rsidR="002B3A5F" w:rsidRPr="00685972">
        <w:rPr>
          <w:rFonts w:asciiTheme="minorBidi" w:hAnsiTheme="minorBidi"/>
          <w:sz w:val="22"/>
          <w:szCs w:val="22"/>
        </w:rPr>
        <w:t xml:space="preserve"> from a local triathlon club</w:t>
      </w:r>
      <w:r w:rsidR="001006A4" w:rsidRPr="00685972">
        <w:rPr>
          <w:rFonts w:asciiTheme="minorBidi" w:hAnsiTheme="minorBidi"/>
          <w:sz w:val="22"/>
          <w:szCs w:val="22"/>
        </w:rPr>
        <w:t xml:space="preserve">, with </w:t>
      </w:r>
      <w:r w:rsidR="00E71C78" w:rsidRPr="00685972">
        <w:rPr>
          <w:rFonts w:asciiTheme="minorBidi" w:hAnsiTheme="minorBidi"/>
          <w:sz w:val="22"/>
          <w:szCs w:val="22"/>
        </w:rPr>
        <w:t>both Male and Female</w:t>
      </w:r>
      <w:r w:rsidR="001006A4" w:rsidRPr="00685972">
        <w:rPr>
          <w:rFonts w:asciiTheme="minorBidi" w:hAnsiTheme="minorBidi"/>
          <w:sz w:val="22"/>
          <w:szCs w:val="22"/>
        </w:rPr>
        <w:t xml:space="preserve"> participants</w:t>
      </w:r>
      <w:r w:rsidR="00E71C78" w:rsidRPr="00685972">
        <w:rPr>
          <w:rFonts w:asciiTheme="minorBidi" w:hAnsiTheme="minorBidi"/>
          <w:sz w:val="22"/>
          <w:szCs w:val="22"/>
        </w:rPr>
        <w:t>.</w:t>
      </w:r>
    </w:p>
    <w:p w14:paraId="215356A3" w14:textId="3401F283" w:rsidR="00C37C2D" w:rsidRPr="00685972" w:rsidRDefault="00D27928" w:rsidP="005800E6">
      <w:pPr>
        <w:rPr>
          <w:rFonts w:asciiTheme="minorBidi" w:hAnsiTheme="minorBidi"/>
          <w:sz w:val="22"/>
          <w:szCs w:val="22"/>
        </w:rPr>
      </w:pPr>
      <w:r w:rsidRPr="00685972">
        <w:rPr>
          <w:rFonts w:asciiTheme="minorBidi" w:hAnsiTheme="minorBidi"/>
          <w:sz w:val="22"/>
          <w:szCs w:val="22"/>
        </w:rPr>
        <w:t xml:space="preserve">This sample size is consistent with many experimental crossover studies in sports nutrition, where the intensive nature of laboratory exercise protocols and repeated testing sessions limits participant numbers. Previous research investigating carbohydrate ingestion strategies during endurance exercise has utilised similar samples, including 10 trained cyclists, 12 endurance athletes, and 15 recreational athletes in controlled crossover trials. </w:t>
      </w:r>
      <w:r w:rsidR="00236FC7" w:rsidRPr="00685972">
        <w:rPr>
          <w:rFonts w:asciiTheme="minorBidi" w:hAnsiTheme="minorBidi"/>
          <w:sz w:val="22"/>
          <w:szCs w:val="22"/>
        </w:rPr>
        <w:t>(</w:t>
      </w:r>
      <w:r w:rsidR="008268E7" w:rsidRPr="00685972">
        <w:rPr>
          <w:rFonts w:asciiTheme="minorBidi" w:hAnsiTheme="minorBidi"/>
          <w:sz w:val="22"/>
          <w:szCs w:val="22"/>
        </w:rPr>
        <w:t xml:space="preserve">Kozlowski </w:t>
      </w:r>
      <w:r w:rsidR="008268E7" w:rsidRPr="00685972">
        <w:rPr>
          <w:rFonts w:asciiTheme="minorBidi" w:hAnsiTheme="minorBidi"/>
          <w:i/>
          <w:iCs/>
          <w:sz w:val="22"/>
          <w:szCs w:val="22"/>
        </w:rPr>
        <w:t>et al</w:t>
      </w:r>
      <w:r w:rsidR="008268E7" w:rsidRPr="00685972">
        <w:rPr>
          <w:rFonts w:asciiTheme="minorBidi" w:hAnsiTheme="minorBidi"/>
          <w:sz w:val="22"/>
          <w:szCs w:val="22"/>
        </w:rPr>
        <w:t>.,</w:t>
      </w:r>
      <w:r w:rsidR="001A5751" w:rsidRPr="00685972">
        <w:rPr>
          <w:rFonts w:asciiTheme="minorBidi" w:hAnsiTheme="minorBidi"/>
          <w:sz w:val="22"/>
          <w:szCs w:val="22"/>
        </w:rPr>
        <w:t xml:space="preserve"> </w:t>
      </w:r>
      <w:r w:rsidR="008268E7" w:rsidRPr="00685972">
        <w:rPr>
          <w:rFonts w:asciiTheme="minorBidi" w:hAnsiTheme="minorBidi"/>
          <w:sz w:val="22"/>
          <w:szCs w:val="22"/>
        </w:rPr>
        <w:t>2021</w:t>
      </w:r>
      <w:r w:rsidRPr="00685972">
        <w:rPr>
          <w:rFonts w:asciiTheme="minorBidi" w:hAnsiTheme="minorBidi"/>
          <w:sz w:val="22"/>
          <w:szCs w:val="22"/>
        </w:rPr>
        <w:t>;</w:t>
      </w:r>
      <w:r w:rsidR="00E664DC" w:rsidRPr="00685972">
        <w:rPr>
          <w:rFonts w:asciiTheme="minorBidi" w:hAnsiTheme="minorBidi"/>
          <w:sz w:val="22"/>
          <w:szCs w:val="22"/>
        </w:rPr>
        <w:t xml:space="preserve"> Smith </w:t>
      </w:r>
      <w:r w:rsidR="00E664DC" w:rsidRPr="00685972">
        <w:rPr>
          <w:rFonts w:asciiTheme="minorBidi" w:hAnsiTheme="minorBidi"/>
          <w:i/>
          <w:iCs/>
          <w:sz w:val="22"/>
          <w:szCs w:val="22"/>
        </w:rPr>
        <w:t>et al</w:t>
      </w:r>
      <w:r w:rsidR="00E664DC" w:rsidRPr="00685972">
        <w:rPr>
          <w:rFonts w:asciiTheme="minorBidi" w:hAnsiTheme="minorBidi"/>
          <w:sz w:val="22"/>
          <w:szCs w:val="22"/>
        </w:rPr>
        <w:t>., 2008;</w:t>
      </w:r>
      <w:r w:rsidR="00236FC7" w:rsidRPr="00685972">
        <w:rPr>
          <w:rFonts w:asciiTheme="minorBidi" w:hAnsiTheme="minorBidi"/>
          <w:sz w:val="22"/>
          <w:szCs w:val="22"/>
        </w:rPr>
        <w:t>McMahon</w:t>
      </w:r>
      <w:r w:rsidR="001A5751" w:rsidRPr="00685972">
        <w:rPr>
          <w:rFonts w:asciiTheme="minorBidi" w:hAnsiTheme="minorBidi"/>
          <w:sz w:val="22"/>
          <w:szCs w:val="22"/>
        </w:rPr>
        <w:t xml:space="preserve"> and</w:t>
      </w:r>
      <w:r w:rsidR="00236FC7" w:rsidRPr="00685972">
        <w:rPr>
          <w:rFonts w:asciiTheme="minorBidi" w:hAnsiTheme="minorBidi"/>
          <w:sz w:val="22"/>
          <w:szCs w:val="22"/>
        </w:rPr>
        <w:t xml:space="preserve"> Thornbury</w:t>
      </w:r>
      <w:r w:rsidR="001A5751" w:rsidRPr="00685972">
        <w:rPr>
          <w:rFonts w:asciiTheme="minorBidi" w:hAnsiTheme="minorBidi"/>
          <w:sz w:val="22"/>
          <w:szCs w:val="22"/>
        </w:rPr>
        <w:t>,</w:t>
      </w:r>
      <w:r w:rsidR="00236FC7" w:rsidRPr="00685972">
        <w:rPr>
          <w:rFonts w:asciiTheme="minorBidi" w:hAnsiTheme="minorBidi"/>
          <w:sz w:val="22"/>
          <w:szCs w:val="22"/>
        </w:rPr>
        <w:t xml:space="preserve"> 2020)</w:t>
      </w:r>
      <w:r w:rsidR="00C37C2D" w:rsidRPr="00685972">
        <w:rPr>
          <w:rFonts w:asciiTheme="minorBidi" w:hAnsiTheme="minorBidi"/>
          <w:sz w:val="22"/>
          <w:szCs w:val="22"/>
        </w:rPr>
        <w:t>.</w:t>
      </w:r>
    </w:p>
    <w:p w14:paraId="747370F2" w14:textId="5CFC53E6" w:rsidR="0076246F" w:rsidRPr="00685972" w:rsidRDefault="008D2150" w:rsidP="0076246F">
      <w:pPr>
        <w:rPr>
          <w:rFonts w:asciiTheme="minorBidi" w:hAnsiTheme="minorBidi"/>
          <w:b/>
          <w:bCs/>
          <w:sz w:val="22"/>
          <w:szCs w:val="22"/>
        </w:rPr>
      </w:pPr>
      <w:r w:rsidRPr="00685972">
        <w:rPr>
          <w:rFonts w:asciiTheme="minorBidi" w:hAnsiTheme="minorBidi"/>
          <w:b/>
          <w:bCs/>
          <w:sz w:val="22"/>
          <w:szCs w:val="22"/>
        </w:rPr>
        <w:t>4</w:t>
      </w:r>
      <w:r w:rsidR="0076246F" w:rsidRPr="00685972">
        <w:rPr>
          <w:rFonts w:asciiTheme="minorBidi" w:hAnsiTheme="minorBidi"/>
          <w:b/>
          <w:bCs/>
          <w:sz w:val="22"/>
          <w:szCs w:val="22"/>
        </w:rPr>
        <w:t>.3 Exercise Protocol</w:t>
      </w:r>
    </w:p>
    <w:p w14:paraId="0BC0ECDA" w14:textId="5973FFA3" w:rsidR="0076246F" w:rsidRPr="00685972" w:rsidRDefault="0076246F" w:rsidP="0076246F">
      <w:pPr>
        <w:rPr>
          <w:rFonts w:asciiTheme="minorBidi" w:hAnsiTheme="minorBidi"/>
          <w:sz w:val="22"/>
          <w:szCs w:val="22"/>
        </w:rPr>
      </w:pPr>
      <w:r w:rsidRPr="00685972">
        <w:rPr>
          <w:rFonts w:asciiTheme="minorBidi" w:hAnsiTheme="minorBidi"/>
          <w:sz w:val="22"/>
          <w:szCs w:val="22"/>
        </w:rPr>
        <w:t xml:space="preserve">Participants will complete a prolonged bout of steady state endurance exercise (e.g., </w:t>
      </w:r>
      <w:r w:rsidR="00D1777F" w:rsidRPr="00685972">
        <w:rPr>
          <w:rFonts w:asciiTheme="minorBidi" w:hAnsiTheme="minorBidi"/>
          <w:sz w:val="22"/>
          <w:szCs w:val="22"/>
        </w:rPr>
        <w:t>45</w:t>
      </w:r>
      <w:r w:rsidRPr="00685972">
        <w:rPr>
          <w:rFonts w:asciiTheme="minorBidi" w:hAnsiTheme="minorBidi"/>
          <w:sz w:val="22"/>
          <w:szCs w:val="22"/>
        </w:rPr>
        <w:t xml:space="preserve"> minutes) at a fixed submaximal intensity (e.g., </w:t>
      </w:r>
      <w:r w:rsidR="00495372" w:rsidRPr="00685972">
        <w:rPr>
          <w:rFonts w:asciiTheme="minorBidi" w:hAnsiTheme="minorBidi"/>
          <w:sz w:val="22"/>
          <w:szCs w:val="22"/>
        </w:rPr>
        <w:t>70- 80</w:t>
      </w:r>
      <w:r w:rsidRPr="00685972">
        <w:rPr>
          <w:rFonts w:asciiTheme="minorBidi" w:hAnsiTheme="minorBidi"/>
          <w:sz w:val="22"/>
          <w:szCs w:val="22"/>
        </w:rPr>
        <w:t>% of maximal aerobic capacity</w:t>
      </w:r>
      <w:r w:rsidR="00C84554" w:rsidRPr="00685972">
        <w:rPr>
          <w:rFonts w:asciiTheme="minorBidi" w:hAnsiTheme="minorBidi"/>
          <w:sz w:val="22"/>
          <w:szCs w:val="22"/>
        </w:rPr>
        <w:t>)</w:t>
      </w:r>
      <w:r w:rsidR="00A64F20" w:rsidRPr="00685972">
        <w:rPr>
          <w:rFonts w:asciiTheme="minorBidi" w:hAnsiTheme="minorBidi"/>
          <w:sz w:val="22"/>
          <w:szCs w:val="22"/>
        </w:rPr>
        <w:t>. This will replicate marathon pace. The session will also include a warm-up and cool-down</w:t>
      </w:r>
      <w:r w:rsidR="00E901EE" w:rsidRPr="00685972">
        <w:rPr>
          <w:rFonts w:asciiTheme="minorBidi" w:hAnsiTheme="minorBidi"/>
          <w:sz w:val="22"/>
          <w:szCs w:val="22"/>
        </w:rPr>
        <w:t>.</w:t>
      </w:r>
      <w:r w:rsidR="002C6F5F" w:rsidRPr="00685972">
        <w:rPr>
          <w:rFonts w:asciiTheme="minorBidi" w:hAnsiTheme="minorBidi"/>
          <w:sz w:val="22"/>
          <w:szCs w:val="22"/>
        </w:rPr>
        <w:t xml:space="preserve"> </w:t>
      </w:r>
    </w:p>
    <w:p w14:paraId="75FB1357" w14:textId="416706FF" w:rsidR="00512E18" w:rsidRPr="00685972" w:rsidRDefault="008913D8" w:rsidP="0065222D">
      <w:pPr>
        <w:rPr>
          <w:rFonts w:asciiTheme="minorBidi" w:hAnsiTheme="minorBidi"/>
          <w:sz w:val="22"/>
          <w:szCs w:val="22"/>
        </w:rPr>
      </w:pPr>
      <w:r w:rsidRPr="00685972">
        <w:rPr>
          <w:rFonts w:asciiTheme="minorBidi" w:hAnsiTheme="minorBidi"/>
          <w:sz w:val="22"/>
          <w:szCs w:val="22"/>
        </w:rPr>
        <w:t>Exercise</w:t>
      </w:r>
      <w:r w:rsidR="002C6F5F" w:rsidRPr="00685972">
        <w:rPr>
          <w:rFonts w:asciiTheme="minorBidi" w:hAnsiTheme="minorBidi"/>
          <w:sz w:val="22"/>
          <w:szCs w:val="22"/>
        </w:rPr>
        <w:t xml:space="preserve"> will be hel</w:t>
      </w:r>
      <w:r w:rsidR="00375726" w:rsidRPr="00685972">
        <w:rPr>
          <w:rFonts w:asciiTheme="minorBidi" w:hAnsiTheme="minorBidi"/>
          <w:sz w:val="22"/>
          <w:szCs w:val="22"/>
        </w:rPr>
        <w:t>d</w:t>
      </w:r>
      <w:r w:rsidR="002C6F5F" w:rsidRPr="00685972">
        <w:rPr>
          <w:rFonts w:asciiTheme="minorBidi" w:hAnsiTheme="minorBidi"/>
          <w:sz w:val="22"/>
          <w:szCs w:val="22"/>
        </w:rPr>
        <w:t xml:space="preserve"> at </w:t>
      </w:r>
      <w:r w:rsidR="00811644" w:rsidRPr="00685972">
        <w:rPr>
          <w:rFonts w:asciiTheme="minorBidi" w:hAnsiTheme="minorBidi"/>
          <w:sz w:val="22"/>
          <w:szCs w:val="22"/>
        </w:rPr>
        <w:t xml:space="preserve">the local track where athletes train weekly at 6:30 – </w:t>
      </w:r>
      <w:r w:rsidR="006140E4" w:rsidRPr="00685972">
        <w:rPr>
          <w:rFonts w:asciiTheme="minorBidi" w:hAnsiTheme="minorBidi"/>
          <w:sz w:val="22"/>
          <w:szCs w:val="22"/>
        </w:rPr>
        <w:t>7:30 pm</w:t>
      </w:r>
      <w:r w:rsidR="00811644" w:rsidRPr="00685972">
        <w:rPr>
          <w:rFonts w:asciiTheme="minorBidi" w:hAnsiTheme="minorBidi"/>
          <w:sz w:val="22"/>
          <w:szCs w:val="22"/>
        </w:rPr>
        <w:t xml:space="preserve"> every Wednesday, and </w:t>
      </w:r>
      <w:r w:rsidR="002C6F5F" w:rsidRPr="00685972">
        <w:rPr>
          <w:rFonts w:asciiTheme="minorBidi" w:hAnsiTheme="minorBidi"/>
          <w:sz w:val="22"/>
          <w:szCs w:val="22"/>
        </w:rPr>
        <w:t xml:space="preserve">the experiment will be </w:t>
      </w:r>
      <w:r w:rsidRPr="00685972">
        <w:rPr>
          <w:rFonts w:asciiTheme="minorBidi" w:hAnsiTheme="minorBidi"/>
          <w:sz w:val="22"/>
          <w:szCs w:val="22"/>
        </w:rPr>
        <w:t xml:space="preserve">repeated </w:t>
      </w:r>
      <w:r w:rsidR="00433AD8" w:rsidRPr="00685972">
        <w:rPr>
          <w:rFonts w:asciiTheme="minorBidi" w:hAnsiTheme="minorBidi"/>
          <w:sz w:val="22"/>
          <w:szCs w:val="22"/>
        </w:rPr>
        <w:t>over 3 consecutive weeks</w:t>
      </w:r>
      <w:r w:rsidRPr="00685972">
        <w:rPr>
          <w:rFonts w:asciiTheme="minorBidi" w:hAnsiTheme="minorBidi"/>
          <w:sz w:val="22"/>
          <w:szCs w:val="22"/>
        </w:rPr>
        <w:t xml:space="preserve">. </w:t>
      </w:r>
      <w:r w:rsidR="00287B60" w:rsidRPr="00685972">
        <w:rPr>
          <w:rFonts w:asciiTheme="minorBidi" w:hAnsiTheme="minorBidi"/>
          <w:sz w:val="22"/>
          <w:szCs w:val="22"/>
        </w:rPr>
        <w:t xml:space="preserve">Participants will be asked to refrain from any food or caffeine from </w:t>
      </w:r>
      <w:r w:rsidR="006140E4" w:rsidRPr="00685972">
        <w:rPr>
          <w:rFonts w:asciiTheme="minorBidi" w:hAnsiTheme="minorBidi"/>
          <w:sz w:val="22"/>
          <w:szCs w:val="22"/>
        </w:rPr>
        <w:t>4:00 pm</w:t>
      </w:r>
      <w:r w:rsidR="00D74A9F" w:rsidRPr="00685972">
        <w:rPr>
          <w:rFonts w:asciiTheme="minorBidi" w:hAnsiTheme="minorBidi"/>
          <w:sz w:val="22"/>
          <w:szCs w:val="22"/>
        </w:rPr>
        <w:t>.</w:t>
      </w:r>
    </w:p>
    <w:p w14:paraId="4D76EC14" w14:textId="5D0A165C" w:rsidR="0065222D" w:rsidRPr="00685972" w:rsidRDefault="0065222D" w:rsidP="0065222D">
      <w:pPr>
        <w:rPr>
          <w:rFonts w:asciiTheme="minorBidi" w:hAnsiTheme="minorBidi"/>
          <w:sz w:val="22"/>
          <w:szCs w:val="22"/>
        </w:rPr>
      </w:pPr>
      <w:r w:rsidRPr="00685972">
        <w:rPr>
          <w:rFonts w:asciiTheme="minorBidi" w:hAnsiTheme="minorBidi"/>
          <w:sz w:val="22"/>
          <w:szCs w:val="22"/>
        </w:rPr>
        <w:t>Participation will be voluntary</w:t>
      </w:r>
      <w:r w:rsidR="00FB3E14" w:rsidRPr="00685972">
        <w:rPr>
          <w:rFonts w:asciiTheme="minorBidi" w:hAnsiTheme="minorBidi"/>
          <w:sz w:val="22"/>
          <w:szCs w:val="22"/>
        </w:rPr>
        <w:t>, and all will gather their own data by use of a GPS watch,</w:t>
      </w:r>
      <w:r w:rsidR="00110D98" w:rsidRPr="00685972">
        <w:rPr>
          <w:rFonts w:asciiTheme="minorBidi" w:hAnsiTheme="minorBidi"/>
          <w:sz w:val="22"/>
          <w:szCs w:val="22"/>
        </w:rPr>
        <w:t xml:space="preserve"> e.g. Garmin. </w:t>
      </w:r>
    </w:p>
    <w:p w14:paraId="4488D3CA" w14:textId="77777777" w:rsidR="00B217BE" w:rsidRDefault="00B217BE" w:rsidP="0076246F">
      <w:pPr>
        <w:rPr>
          <w:rFonts w:asciiTheme="minorBidi" w:hAnsiTheme="minorBidi"/>
          <w:b/>
          <w:bCs/>
          <w:sz w:val="22"/>
          <w:szCs w:val="22"/>
        </w:rPr>
      </w:pPr>
    </w:p>
    <w:p w14:paraId="1E1E8672" w14:textId="77777777" w:rsidR="00B217BE" w:rsidRDefault="00B217BE" w:rsidP="0076246F">
      <w:pPr>
        <w:rPr>
          <w:rFonts w:asciiTheme="minorBidi" w:hAnsiTheme="minorBidi"/>
          <w:b/>
          <w:bCs/>
          <w:sz w:val="22"/>
          <w:szCs w:val="22"/>
        </w:rPr>
      </w:pPr>
    </w:p>
    <w:p w14:paraId="0B4DA6B7" w14:textId="77777777" w:rsidR="00B217BE" w:rsidRDefault="00B217BE" w:rsidP="0076246F">
      <w:pPr>
        <w:rPr>
          <w:rFonts w:asciiTheme="minorBidi" w:hAnsiTheme="minorBidi"/>
          <w:b/>
          <w:bCs/>
          <w:sz w:val="22"/>
          <w:szCs w:val="22"/>
        </w:rPr>
      </w:pPr>
    </w:p>
    <w:p w14:paraId="46EF2811" w14:textId="77777777" w:rsidR="00D252E2" w:rsidRDefault="00D252E2">
      <w:pPr>
        <w:rPr>
          <w:rFonts w:asciiTheme="minorBidi" w:hAnsiTheme="minorBidi"/>
          <w:b/>
          <w:bCs/>
          <w:sz w:val="22"/>
          <w:szCs w:val="22"/>
        </w:rPr>
      </w:pPr>
      <w:r>
        <w:rPr>
          <w:rFonts w:asciiTheme="minorBidi" w:hAnsiTheme="minorBidi"/>
          <w:b/>
          <w:bCs/>
          <w:sz w:val="22"/>
          <w:szCs w:val="22"/>
        </w:rPr>
        <w:lastRenderedPageBreak/>
        <w:br w:type="page"/>
      </w:r>
    </w:p>
    <w:p w14:paraId="034B2145" w14:textId="60F8E17B" w:rsidR="0076246F" w:rsidRPr="00685972" w:rsidRDefault="008D2150" w:rsidP="0076246F">
      <w:pPr>
        <w:rPr>
          <w:rFonts w:asciiTheme="minorBidi" w:hAnsiTheme="minorBidi"/>
          <w:b/>
          <w:bCs/>
          <w:sz w:val="22"/>
          <w:szCs w:val="22"/>
        </w:rPr>
      </w:pPr>
      <w:r w:rsidRPr="00685972">
        <w:rPr>
          <w:rFonts w:asciiTheme="minorBidi" w:hAnsiTheme="minorBidi"/>
          <w:b/>
          <w:bCs/>
          <w:sz w:val="22"/>
          <w:szCs w:val="22"/>
        </w:rPr>
        <w:lastRenderedPageBreak/>
        <w:t>4</w:t>
      </w:r>
      <w:r w:rsidR="0076246F" w:rsidRPr="00685972">
        <w:rPr>
          <w:rFonts w:asciiTheme="minorBidi" w:hAnsiTheme="minorBidi"/>
          <w:b/>
          <w:bCs/>
          <w:sz w:val="22"/>
          <w:szCs w:val="22"/>
        </w:rPr>
        <w:t>.4 Nutritional Intervention</w:t>
      </w:r>
    </w:p>
    <w:p w14:paraId="4E1B6CF9" w14:textId="77777777" w:rsidR="0039657B" w:rsidRPr="00685972" w:rsidRDefault="00714F9F" w:rsidP="0039657B">
      <w:pPr>
        <w:rPr>
          <w:rFonts w:asciiTheme="minorBidi" w:hAnsiTheme="minorBidi"/>
          <w:sz w:val="22"/>
          <w:szCs w:val="22"/>
        </w:rPr>
      </w:pPr>
      <w:r w:rsidRPr="00685972">
        <w:rPr>
          <w:rFonts w:asciiTheme="minorBidi" w:hAnsiTheme="minorBidi"/>
          <w:sz w:val="22"/>
          <w:szCs w:val="22"/>
        </w:rPr>
        <w:t xml:space="preserve">Each participant will complete </w:t>
      </w:r>
      <w:r w:rsidR="001E132B" w:rsidRPr="00685972">
        <w:rPr>
          <w:rFonts w:asciiTheme="minorBidi" w:hAnsiTheme="minorBidi"/>
          <w:sz w:val="22"/>
          <w:szCs w:val="22"/>
        </w:rPr>
        <w:t>three</w:t>
      </w:r>
      <w:r w:rsidRPr="00685972">
        <w:rPr>
          <w:rFonts w:asciiTheme="minorBidi" w:hAnsiTheme="minorBidi"/>
          <w:sz w:val="22"/>
          <w:szCs w:val="22"/>
        </w:rPr>
        <w:t xml:space="preserve"> ingestion conditions using the same carbohydrate gel product.</w:t>
      </w:r>
      <w:r w:rsidR="0039657B" w:rsidRPr="00685972">
        <w:rPr>
          <w:rFonts w:asciiTheme="minorBidi" w:hAnsiTheme="minorBidi"/>
          <w:sz w:val="22"/>
          <w:szCs w:val="22"/>
        </w:rPr>
        <w:t xml:space="preserve"> Participants will have the option to use their preferred gels or a selection available from the researcher, allowing athletes to use tried-and-tested nutrition if preferred. </w:t>
      </w:r>
    </w:p>
    <w:p w14:paraId="5DD29EA4" w14:textId="77777777" w:rsidR="00714F9F" w:rsidRPr="00685972" w:rsidRDefault="00714F9F" w:rsidP="00714F9F">
      <w:pPr>
        <w:rPr>
          <w:rFonts w:asciiTheme="minorBidi" w:hAnsiTheme="minorBidi"/>
          <w:sz w:val="22"/>
          <w:szCs w:val="22"/>
        </w:rPr>
      </w:pPr>
      <w:r w:rsidRPr="00685972">
        <w:rPr>
          <w:rFonts w:asciiTheme="minorBidi" w:hAnsiTheme="minorBidi"/>
          <w:b/>
          <w:bCs/>
          <w:sz w:val="22"/>
          <w:szCs w:val="22"/>
        </w:rPr>
        <w:t>Bolus ingestion condition</w:t>
      </w:r>
      <w:r w:rsidRPr="00685972">
        <w:rPr>
          <w:rFonts w:asciiTheme="minorBidi" w:hAnsiTheme="minorBidi"/>
          <w:sz w:val="22"/>
          <w:szCs w:val="22"/>
        </w:rPr>
        <w:br/>
        <w:t>Participants will consume the entire carbohydrate gel in a single bolus at 30 minutes into the exercise session.</w:t>
      </w:r>
    </w:p>
    <w:p w14:paraId="741CCF98" w14:textId="77777777" w:rsidR="00714F9F" w:rsidRPr="00685972" w:rsidRDefault="00714F9F" w:rsidP="00714F9F">
      <w:pPr>
        <w:rPr>
          <w:rFonts w:asciiTheme="minorBidi" w:hAnsiTheme="minorBidi"/>
          <w:sz w:val="22"/>
          <w:szCs w:val="22"/>
        </w:rPr>
      </w:pPr>
      <w:r w:rsidRPr="00685972">
        <w:rPr>
          <w:rFonts w:asciiTheme="minorBidi" w:hAnsiTheme="minorBidi"/>
          <w:b/>
          <w:bCs/>
          <w:sz w:val="22"/>
          <w:szCs w:val="22"/>
        </w:rPr>
        <w:t>Gradual ingestion condition</w:t>
      </w:r>
      <w:r w:rsidRPr="00685972">
        <w:rPr>
          <w:rFonts w:asciiTheme="minorBidi" w:hAnsiTheme="minorBidi"/>
          <w:sz w:val="22"/>
          <w:szCs w:val="22"/>
        </w:rPr>
        <w:br/>
        <w:t>Participants will be given access to the same carbohydrate gel beginning at 10 minutes into the exercise session and will be instructed to consume the gel gradually in small amounts over a 20</w:t>
      </w:r>
      <w:r w:rsidRPr="00685972">
        <w:rPr>
          <w:rFonts w:asciiTheme="minorBidi" w:hAnsiTheme="minorBidi"/>
          <w:sz w:val="22"/>
          <w:szCs w:val="22"/>
        </w:rPr>
        <w:noBreakHyphen/>
        <w:t>minute period (10–30 minutes).</w:t>
      </w:r>
    </w:p>
    <w:p w14:paraId="1054E824" w14:textId="43872F7A" w:rsidR="00714F9F" w:rsidRPr="00685972" w:rsidRDefault="00714F9F" w:rsidP="00714F9F">
      <w:pPr>
        <w:rPr>
          <w:rFonts w:asciiTheme="minorBidi" w:hAnsiTheme="minorBidi"/>
          <w:sz w:val="22"/>
          <w:szCs w:val="22"/>
        </w:rPr>
      </w:pPr>
      <w:r w:rsidRPr="00685972">
        <w:rPr>
          <w:rFonts w:asciiTheme="minorBidi" w:hAnsiTheme="minorBidi"/>
          <w:sz w:val="22"/>
          <w:szCs w:val="22"/>
        </w:rPr>
        <w:t xml:space="preserve">The total carbohydrate dose will be identical in both conditions, ensuring that only the pattern of ingestion differs between trials. Water intake will be standardised across </w:t>
      </w:r>
      <w:r w:rsidR="00F91372" w:rsidRPr="00685972">
        <w:rPr>
          <w:rFonts w:asciiTheme="minorBidi" w:hAnsiTheme="minorBidi"/>
          <w:sz w:val="22"/>
          <w:szCs w:val="22"/>
        </w:rPr>
        <w:t>all</w:t>
      </w:r>
      <w:r w:rsidRPr="00685972">
        <w:rPr>
          <w:rFonts w:asciiTheme="minorBidi" w:hAnsiTheme="minorBidi"/>
          <w:sz w:val="22"/>
          <w:szCs w:val="22"/>
        </w:rPr>
        <w:t xml:space="preserve"> trials to minimise the influence of hydration on gastrointestinal comfort and carbohydrate absorption.</w:t>
      </w:r>
    </w:p>
    <w:p w14:paraId="1E9CC9E4" w14:textId="213E3009" w:rsidR="0076246F" w:rsidRPr="00685972" w:rsidRDefault="008D2150" w:rsidP="0076246F">
      <w:pPr>
        <w:rPr>
          <w:rFonts w:asciiTheme="minorBidi" w:hAnsiTheme="minorBidi"/>
          <w:b/>
          <w:bCs/>
          <w:color w:val="000000" w:themeColor="text1"/>
          <w:sz w:val="22"/>
          <w:szCs w:val="22"/>
        </w:rPr>
      </w:pPr>
      <w:r w:rsidRPr="00685972">
        <w:rPr>
          <w:rFonts w:asciiTheme="minorBidi" w:hAnsiTheme="minorBidi"/>
          <w:b/>
          <w:bCs/>
          <w:color w:val="000000" w:themeColor="text1"/>
          <w:sz w:val="22"/>
          <w:szCs w:val="22"/>
        </w:rPr>
        <w:t>4</w:t>
      </w:r>
      <w:r w:rsidR="0076246F" w:rsidRPr="00685972">
        <w:rPr>
          <w:rFonts w:asciiTheme="minorBidi" w:hAnsiTheme="minorBidi"/>
          <w:b/>
          <w:bCs/>
          <w:color w:val="000000" w:themeColor="text1"/>
          <w:sz w:val="22"/>
          <w:szCs w:val="22"/>
        </w:rPr>
        <w:t>.5 Outcome Measures</w:t>
      </w:r>
    </w:p>
    <w:p w14:paraId="7AC1D013" w14:textId="36EB0E40" w:rsidR="005A2A19" w:rsidRPr="00685972" w:rsidRDefault="005A2A19" w:rsidP="006E531A">
      <w:pPr>
        <w:rPr>
          <w:rFonts w:asciiTheme="minorBidi" w:hAnsiTheme="minorBidi"/>
          <w:sz w:val="22"/>
          <w:szCs w:val="22"/>
        </w:rPr>
      </w:pPr>
      <w:r w:rsidRPr="00685972">
        <w:rPr>
          <w:rFonts w:asciiTheme="minorBidi" w:hAnsiTheme="minorBidi"/>
          <w:sz w:val="22"/>
          <w:szCs w:val="22"/>
        </w:rPr>
        <w:t xml:space="preserve">The </w:t>
      </w:r>
      <w:r w:rsidR="003D221B" w:rsidRPr="00685972">
        <w:rPr>
          <w:rFonts w:asciiTheme="minorBidi" w:hAnsiTheme="minorBidi"/>
          <w:sz w:val="22"/>
          <w:szCs w:val="22"/>
        </w:rPr>
        <w:t>cross-over</w:t>
      </w:r>
      <w:r w:rsidRPr="00685972">
        <w:rPr>
          <w:rFonts w:asciiTheme="minorBidi" w:hAnsiTheme="minorBidi"/>
          <w:sz w:val="22"/>
          <w:szCs w:val="22"/>
        </w:rPr>
        <w:t xml:space="preserve"> design will allow </w:t>
      </w:r>
      <w:r w:rsidR="00F313E1" w:rsidRPr="00685972">
        <w:rPr>
          <w:rFonts w:asciiTheme="minorBidi" w:hAnsiTheme="minorBidi"/>
          <w:sz w:val="22"/>
          <w:szCs w:val="22"/>
        </w:rPr>
        <w:t xml:space="preserve">both </w:t>
      </w:r>
      <w:r w:rsidR="006E531A" w:rsidRPr="00685972">
        <w:rPr>
          <w:rFonts w:asciiTheme="minorBidi" w:hAnsiTheme="minorBidi"/>
          <w:sz w:val="22"/>
          <w:szCs w:val="22"/>
        </w:rPr>
        <w:t>quantitative and qualitative data to be gathered</w:t>
      </w:r>
      <w:r w:rsidR="001655B5" w:rsidRPr="00685972">
        <w:rPr>
          <w:rFonts w:asciiTheme="minorBidi" w:hAnsiTheme="minorBidi"/>
          <w:sz w:val="22"/>
          <w:szCs w:val="22"/>
        </w:rPr>
        <w:t>. As this is a small project</w:t>
      </w:r>
      <w:r w:rsidR="00FB3E14" w:rsidRPr="00685972">
        <w:rPr>
          <w:rFonts w:asciiTheme="minorBidi" w:hAnsiTheme="minorBidi"/>
          <w:sz w:val="22"/>
          <w:szCs w:val="22"/>
        </w:rPr>
        <w:t xml:space="preserve">, there are limited resources and access to labs for more in-depth analysis, therefore limiting the </w:t>
      </w:r>
      <w:r w:rsidR="00941751" w:rsidRPr="00685972">
        <w:rPr>
          <w:rFonts w:asciiTheme="minorBidi" w:hAnsiTheme="minorBidi"/>
          <w:sz w:val="22"/>
          <w:szCs w:val="22"/>
        </w:rPr>
        <w:t xml:space="preserve">data available. </w:t>
      </w:r>
    </w:p>
    <w:p w14:paraId="32D69EE3" w14:textId="50E380B2" w:rsidR="0076246F" w:rsidRPr="00685972" w:rsidRDefault="0076246F" w:rsidP="00941751">
      <w:pPr>
        <w:rPr>
          <w:rFonts w:asciiTheme="minorBidi" w:hAnsiTheme="minorBidi"/>
          <w:sz w:val="22"/>
          <w:szCs w:val="22"/>
        </w:rPr>
      </w:pPr>
      <w:r w:rsidRPr="00685972">
        <w:rPr>
          <w:rFonts w:asciiTheme="minorBidi" w:hAnsiTheme="minorBidi"/>
          <w:sz w:val="22"/>
          <w:szCs w:val="22"/>
        </w:rPr>
        <w:t>Physiological Measures</w:t>
      </w:r>
      <w:r w:rsidR="00941751" w:rsidRPr="00685972">
        <w:rPr>
          <w:rFonts w:asciiTheme="minorBidi" w:hAnsiTheme="minorBidi"/>
          <w:sz w:val="22"/>
          <w:szCs w:val="22"/>
        </w:rPr>
        <w:t xml:space="preserve"> (Quantitative)</w:t>
      </w:r>
      <w:r w:rsidRPr="00685972">
        <w:rPr>
          <w:rFonts w:asciiTheme="minorBidi" w:hAnsiTheme="minorBidi"/>
          <w:sz w:val="22"/>
          <w:szCs w:val="22"/>
        </w:rPr>
        <w:t>:</w:t>
      </w:r>
    </w:p>
    <w:p w14:paraId="1B31925C" w14:textId="6DA41832" w:rsidR="00924572" w:rsidRPr="00685972" w:rsidRDefault="0076246F" w:rsidP="001123D0">
      <w:pPr>
        <w:pStyle w:val="ListParagraph"/>
        <w:numPr>
          <w:ilvl w:val="0"/>
          <w:numId w:val="1"/>
        </w:numPr>
        <w:rPr>
          <w:rFonts w:asciiTheme="minorBidi" w:hAnsiTheme="minorBidi"/>
          <w:sz w:val="22"/>
          <w:szCs w:val="22"/>
        </w:rPr>
      </w:pPr>
      <w:r w:rsidRPr="00685972">
        <w:rPr>
          <w:rFonts w:asciiTheme="minorBidi" w:hAnsiTheme="minorBidi"/>
          <w:sz w:val="22"/>
          <w:szCs w:val="22"/>
        </w:rPr>
        <w:t>Heart rate</w:t>
      </w:r>
      <w:r w:rsidR="00924572" w:rsidRPr="00685972">
        <w:rPr>
          <w:rFonts w:asciiTheme="minorBidi" w:hAnsiTheme="minorBidi"/>
          <w:sz w:val="22"/>
          <w:szCs w:val="22"/>
        </w:rPr>
        <w:t xml:space="preserve"> / Peak &amp; Recovery</w:t>
      </w:r>
    </w:p>
    <w:p w14:paraId="1648A3B7" w14:textId="12D643D0" w:rsidR="00924572" w:rsidRPr="00685972" w:rsidRDefault="00924572" w:rsidP="001123D0">
      <w:pPr>
        <w:pStyle w:val="ListParagraph"/>
        <w:numPr>
          <w:ilvl w:val="0"/>
          <w:numId w:val="1"/>
        </w:numPr>
        <w:rPr>
          <w:rFonts w:asciiTheme="minorBidi" w:hAnsiTheme="minorBidi"/>
          <w:sz w:val="22"/>
          <w:szCs w:val="22"/>
        </w:rPr>
      </w:pPr>
      <w:r w:rsidRPr="00685972">
        <w:rPr>
          <w:rFonts w:asciiTheme="minorBidi" w:hAnsiTheme="minorBidi"/>
          <w:sz w:val="22"/>
          <w:szCs w:val="22"/>
        </w:rPr>
        <w:t>Pace / Pace control</w:t>
      </w:r>
    </w:p>
    <w:p w14:paraId="2B24E516" w14:textId="4219AB19" w:rsidR="0076246F" w:rsidRPr="00685972" w:rsidRDefault="005D7969" w:rsidP="00941751">
      <w:pPr>
        <w:rPr>
          <w:rFonts w:asciiTheme="minorBidi" w:hAnsiTheme="minorBidi"/>
          <w:sz w:val="22"/>
          <w:szCs w:val="22"/>
          <w:lang w:val="fr-FR"/>
        </w:rPr>
      </w:pPr>
      <w:r w:rsidRPr="00685972">
        <w:rPr>
          <w:rFonts w:asciiTheme="minorBidi" w:hAnsiTheme="minorBidi"/>
          <w:sz w:val="22"/>
          <w:szCs w:val="22"/>
          <w:lang w:val="fr-FR"/>
        </w:rPr>
        <w:t>Perceptuel</w:t>
      </w:r>
      <w:r w:rsidR="0076246F" w:rsidRPr="00685972">
        <w:rPr>
          <w:rFonts w:asciiTheme="minorBidi" w:hAnsiTheme="minorBidi"/>
          <w:sz w:val="22"/>
          <w:szCs w:val="22"/>
          <w:lang w:val="fr-FR"/>
        </w:rPr>
        <w:t xml:space="preserve"> Measures</w:t>
      </w:r>
      <w:r w:rsidR="00941751" w:rsidRPr="00685972">
        <w:rPr>
          <w:rFonts w:asciiTheme="minorBidi" w:hAnsiTheme="minorBidi"/>
          <w:sz w:val="22"/>
          <w:szCs w:val="22"/>
          <w:lang w:val="fr-FR"/>
        </w:rPr>
        <w:t xml:space="preserve"> (q</w:t>
      </w:r>
      <w:r w:rsidRPr="00685972">
        <w:rPr>
          <w:rFonts w:asciiTheme="minorBidi" w:hAnsiTheme="minorBidi"/>
          <w:sz w:val="22"/>
          <w:szCs w:val="22"/>
        </w:rPr>
        <w:t>ualitative</w:t>
      </w:r>
      <w:r w:rsidR="00941751" w:rsidRPr="00685972">
        <w:rPr>
          <w:rFonts w:asciiTheme="minorBidi" w:hAnsiTheme="minorBidi"/>
          <w:sz w:val="22"/>
          <w:szCs w:val="22"/>
        </w:rPr>
        <w:t>)</w:t>
      </w:r>
      <w:r w:rsidR="0076246F" w:rsidRPr="00685972">
        <w:rPr>
          <w:rFonts w:asciiTheme="minorBidi" w:hAnsiTheme="minorBidi"/>
          <w:sz w:val="22"/>
          <w:szCs w:val="22"/>
          <w:lang w:val="fr-FR"/>
        </w:rPr>
        <w:t>:</w:t>
      </w:r>
    </w:p>
    <w:p w14:paraId="41753411" w14:textId="0EFD7623" w:rsidR="0076246F" w:rsidRPr="00685972" w:rsidRDefault="0076246F" w:rsidP="001123D0">
      <w:pPr>
        <w:pStyle w:val="ListParagraph"/>
        <w:numPr>
          <w:ilvl w:val="0"/>
          <w:numId w:val="1"/>
        </w:numPr>
        <w:rPr>
          <w:rFonts w:asciiTheme="minorBidi" w:hAnsiTheme="minorBidi"/>
          <w:sz w:val="22"/>
          <w:szCs w:val="22"/>
          <w:lang w:val="fr-FR"/>
        </w:rPr>
      </w:pPr>
      <w:r w:rsidRPr="00685972">
        <w:rPr>
          <w:rFonts w:asciiTheme="minorBidi" w:hAnsiTheme="minorBidi"/>
          <w:sz w:val="22"/>
          <w:szCs w:val="22"/>
          <w:lang w:val="fr-FR"/>
        </w:rPr>
        <w:t xml:space="preserve">Gastrointestinal </w:t>
      </w:r>
      <w:r w:rsidR="00534615" w:rsidRPr="00685972">
        <w:rPr>
          <w:rFonts w:asciiTheme="minorBidi" w:hAnsiTheme="minorBidi"/>
          <w:sz w:val="22"/>
          <w:szCs w:val="22"/>
          <w:lang w:val="fr-FR"/>
        </w:rPr>
        <w:t xml:space="preserve">(GI) </w:t>
      </w:r>
      <w:r w:rsidRPr="00685972">
        <w:rPr>
          <w:rFonts w:asciiTheme="minorBidi" w:hAnsiTheme="minorBidi"/>
          <w:sz w:val="22"/>
          <w:szCs w:val="22"/>
          <w:lang w:val="fr-FR"/>
        </w:rPr>
        <w:t xml:space="preserve">discomfort </w:t>
      </w:r>
    </w:p>
    <w:p w14:paraId="485B370F" w14:textId="2A7AB062" w:rsidR="0076246F" w:rsidRPr="00685972" w:rsidRDefault="0076246F" w:rsidP="001123D0">
      <w:pPr>
        <w:pStyle w:val="ListParagraph"/>
        <w:numPr>
          <w:ilvl w:val="0"/>
          <w:numId w:val="1"/>
        </w:numPr>
        <w:rPr>
          <w:rFonts w:asciiTheme="minorBidi" w:hAnsiTheme="minorBidi"/>
          <w:sz w:val="22"/>
          <w:szCs w:val="22"/>
        </w:rPr>
      </w:pPr>
      <w:r w:rsidRPr="00685972">
        <w:rPr>
          <w:rFonts w:asciiTheme="minorBidi" w:hAnsiTheme="minorBidi"/>
          <w:sz w:val="22"/>
          <w:szCs w:val="22"/>
        </w:rPr>
        <w:t>Rat</w:t>
      </w:r>
      <w:r w:rsidR="00910916" w:rsidRPr="00685972">
        <w:rPr>
          <w:rFonts w:asciiTheme="minorBidi" w:hAnsiTheme="minorBidi"/>
          <w:sz w:val="22"/>
          <w:szCs w:val="22"/>
        </w:rPr>
        <w:t>e</w:t>
      </w:r>
      <w:r w:rsidRPr="00685972">
        <w:rPr>
          <w:rFonts w:asciiTheme="minorBidi" w:hAnsiTheme="minorBidi"/>
          <w:sz w:val="22"/>
          <w:szCs w:val="22"/>
        </w:rPr>
        <w:t xml:space="preserve"> of perceived exertion (RPE)</w:t>
      </w:r>
    </w:p>
    <w:p w14:paraId="5C8BF7AD" w14:textId="67467E41" w:rsidR="0076246F" w:rsidRPr="00685972" w:rsidRDefault="008D2150" w:rsidP="0076246F">
      <w:pPr>
        <w:rPr>
          <w:rFonts w:asciiTheme="minorBidi" w:hAnsiTheme="minorBidi"/>
          <w:b/>
          <w:bCs/>
          <w:sz w:val="22"/>
          <w:szCs w:val="22"/>
        </w:rPr>
      </w:pPr>
      <w:r w:rsidRPr="00685972">
        <w:rPr>
          <w:rFonts w:asciiTheme="minorBidi" w:hAnsiTheme="minorBidi"/>
          <w:b/>
          <w:bCs/>
          <w:sz w:val="22"/>
          <w:szCs w:val="22"/>
        </w:rPr>
        <w:t xml:space="preserve">4.6 </w:t>
      </w:r>
      <w:r w:rsidR="0076246F" w:rsidRPr="00685972">
        <w:rPr>
          <w:rFonts w:asciiTheme="minorBidi" w:hAnsiTheme="minorBidi"/>
          <w:b/>
          <w:bCs/>
          <w:sz w:val="22"/>
          <w:szCs w:val="22"/>
        </w:rPr>
        <w:t>Data Analysis</w:t>
      </w:r>
    </w:p>
    <w:p w14:paraId="26012A46" w14:textId="04800412" w:rsidR="0076246F" w:rsidRPr="00685972" w:rsidRDefault="0076246F" w:rsidP="00385195">
      <w:pPr>
        <w:rPr>
          <w:rFonts w:asciiTheme="minorBidi" w:hAnsiTheme="minorBidi"/>
          <w:b/>
          <w:bCs/>
          <w:sz w:val="22"/>
          <w:szCs w:val="22"/>
        </w:rPr>
      </w:pPr>
      <w:r w:rsidRPr="00685972">
        <w:rPr>
          <w:rFonts w:asciiTheme="minorBidi" w:hAnsiTheme="minorBidi"/>
          <w:sz w:val="22"/>
          <w:szCs w:val="22"/>
        </w:rPr>
        <w:t xml:space="preserve">Data will be </w:t>
      </w:r>
      <w:r w:rsidR="00AB7EA1" w:rsidRPr="00685972">
        <w:rPr>
          <w:rFonts w:asciiTheme="minorBidi" w:hAnsiTheme="minorBidi"/>
          <w:sz w:val="22"/>
          <w:szCs w:val="22"/>
        </w:rPr>
        <w:t xml:space="preserve">gained on </w:t>
      </w:r>
      <w:r w:rsidR="00C36BCE" w:rsidRPr="00685972">
        <w:rPr>
          <w:rFonts w:asciiTheme="minorBidi" w:hAnsiTheme="minorBidi"/>
          <w:sz w:val="22"/>
          <w:szCs w:val="22"/>
        </w:rPr>
        <w:t>participants' RPE and GI comfort by indication on a Borg scale</w:t>
      </w:r>
      <w:r w:rsidR="001123D0" w:rsidRPr="00685972">
        <w:rPr>
          <w:rFonts w:asciiTheme="minorBidi" w:hAnsiTheme="minorBidi"/>
          <w:sz w:val="22"/>
          <w:szCs w:val="22"/>
        </w:rPr>
        <w:t xml:space="preserve"> and noted.</w:t>
      </w:r>
      <w:r w:rsidR="003D26B7" w:rsidRPr="00685972">
        <w:rPr>
          <w:rFonts w:asciiTheme="minorBidi" w:hAnsiTheme="minorBidi"/>
          <w:sz w:val="22"/>
          <w:szCs w:val="22"/>
        </w:rPr>
        <w:t xml:space="preserve"> Heart rate and pace </w:t>
      </w:r>
      <w:r w:rsidR="00144367" w:rsidRPr="00685972">
        <w:rPr>
          <w:rFonts w:asciiTheme="minorBidi" w:hAnsiTheme="minorBidi"/>
          <w:sz w:val="22"/>
          <w:szCs w:val="22"/>
        </w:rPr>
        <w:t>will</w:t>
      </w:r>
      <w:r w:rsidR="003D26B7" w:rsidRPr="00685972">
        <w:rPr>
          <w:rFonts w:asciiTheme="minorBidi" w:hAnsiTheme="minorBidi"/>
          <w:sz w:val="22"/>
          <w:szCs w:val="22"/>
        </w:rPr>
        <w:t xml:space="preserve"> be gathered from data upload to 3rd party platform such as Training Peaks, Garmin or Strava</w:t>
      </w:r>
      <w:r w:rsidR="009976E2" w:rsidRPr="00685972">
        <w:rPr>
          <w:rFonts w:asciiTheme="minorBidi" w:hAnsiTheme="minorBidi"/>
          <w:sz w:val="22"/>
          <w:szCs w:val="22"/>
        </w:rPr>
        <w:t xml:space="preserve">. </w:t>
      </w:r>
      <w:r w:rsidR="001A4FD6" w:rsidRPr="00685972">
        <w:rPr>
          <w:rFonts w:asciiTheme="minorBidi" w:hAnsiTheme="minorBidi"/>
          <w:sz w:val="22"/>
          <w:szCs w:val="22"/>
        </w:rPr>
        <w:t xml:space="preserve">All </w:t>
      </w:r>
      <w:r w:rsidR="005D7969" w:rsidRPr="00685972">
        <w:rPr>
          <w:rFonts w:asciiTheme="minorBidi" w:hAnsiTheme="minorBidi"/>
          <w:sz w:val="22"/>
          <w:szCs w:val="22"/>
        </w:rPr>
        <w:t>analyses</w:t>
      </w:r>
      <w:r w:rsidR="001A4FD6" w:rsidRPr="00685972">
        <w:rPr>
          <w:rFonts w:asciiTheme="minorBidi" w:hAnsiTheme="minorBidi"/>
          <w:sz w:val="22"/>
          <w:szCs w:val="22"/>
        </w:rPr>
        <w:t xml:space="preserve"> will be done using a 3</w:t>
      </w:r>
      <w:r w:rsidR="001A4FD6" w:rsidRPr="00685972">
        <w:rPr>
          <w:rFonts w:asciiTheme="minorBidi" w:hAnsiTheme="minorBidi"/>
          <w:sz w:val="22"/>
          <w:szCs w:val="22"/>
          <w:vertAlign w:val="superscript"/>
        </w:rPr>
        <w:t>rd</w:t>
      </w:r>
      <w:r w:rsidR="001A4FD6" w:rsidRPr="00685972">
        <w:rPr>
          <w:rFonts w:asciiTheme="minorBidi" w:hAnsiTheme="minorBidi"/>
          <w:sz w:val="22"/>
          <w:szCs w:val="22"/>
        </w:rPr>
        <w:t xml:space="preserve"> party application</w:t>
      </w:r>
      <w:r w:rsidR="00D64D8D" w:rsidRPr="00685972">
        <w:rPr>
          <w:rFonts w:asciiTheme="minorBidi" w:hAnsiTheme="minorBidi"/>
          <w:sz w:val="22"/>
          <w:szCs w:val="22"/>
        </w:rPr>
        <w:t xml:space="preserve"> called SPSS</w:t>
      </w:r>
      <w:r w:rsidR="00687273" w:rsidRPr="00685972">
        <w:rPr>
          <w:rFonts w:asciiTheme="minorBidi" w:hAnsiTheme="minorBidi"/>
          <w:sz w:val="22"/>
          <w:szCs w:val="22"/>
        </w:rPr>
        <w:t>.</w:t>
      </w:r>
    </w:p>
    <w:p w14:paraId="032E7F9D" w14:textId="65388198" w:rsidR="0076246F" w:rsidRPr="00685972" w:rsidRDefault="008D2150" w:rsidP="0076246F">
      <w:pPr>
        <w:rPr>
          <w:rFonts w:asciiTheme="minorBidi" w:hAnsiTheme="minorBidi"/>
          <w:b/>
          <w:bCs/>
          <w:sz w:val="22"/>
          <w:szCs w:val="22"/>
        </w:rPr>
      </w:pPr>
      <w:r w:rsidRPr="00685972">
        <w:rPr>
          <w:rFonts w:asciiTheme="minorBidi" w:hAnsiTheme="minorBidi"/>
          <w:b/>
          <w:bCs/>
          <w:sz w:val="22"/>
          <w:szCs w:val="22"/>
        </w:rPr>
        <w:t xml:space="preserve">4.7 </w:t>
      </w:r>
      <w:r w:rsidR="0076246F" w:rsidRPr="00685972">
        <w:rPr>
          <w:rFonts w:asciiTheme="minorBidi" w:hAnsiTheme="minorBidi"/>
          <w:b/>
          <w:bCs/>
          <w:sz w:val="22"/>
          <w:szCs w:val="22"/>
        </w:rPr>
        <w:t>Ethical Considerations</w:t>
      </w:r>
    </w:p>
    <w:p w14:paraId="52E45A80" w14:textId="77777777" w:rsidR="003B4E5D" w:rsidRPr="00685972" w:rsidRDefault="00F92A15" w:rsidP="003B4E5D">
      <w:pPr>
        <w:rPr>
          <w:rFonts w:asciiTheme="minorBidi" w:hAnsiTheme="minorBidi"/>
          <w:sz w:val="22"/>
          <w:szCs w:val="22"/>
        </w:rPr>
      </w:pPr>
      <w:r w:rsidRPr="00685972">
        <w:rPr>
          <w:rFonts w:asciiTheme="minorBidi" w:hAnsiTheme="minorBidi"/>
          <w:sz w:val="22"/>
          <w:szCs w:val="22"/>
        </w:rPr>
        <w:t xml:space="preserve">Ethical considerations are an important aspect of conducting research involving human participants, particularly where exercise and physiological measurements are involved. Prior to participation, all individuals will receive a participant information sheet outlining the purpose of the study, the experimental procedures, potential risks, and expected time commitments. </w:t>
      </w:r>
    </w:p>
    <w:p w14:paraId="502C0F25" w14:textId="4C90323E" w:rsidR="00F92A15" w:rsidRPr="00685972" w:rsidRDefault="00F92A15" w:rsidP="003B4E5D">
      <w:pPr>
        <w:rPr>
          <w:rFonts w:asciiTheme="minorBidi" w:hAnsiTheme="minorBidi"/>
          <w:sz w:val="22"/>
          <w:szCs w:val="22"/>
        </w:rPr>
      </w:pPr>
      <w:r w:rsidRPr="00685972">
        <w:rPr>
          <w:rFonts w:asciiTheme="minorBidi" w:hAnsiTheme="minorBidi"/>
          <w:sz w:val="22"/>
          <w:szCs w:val="22"/>
        </w:rPr>
        <w:t>Participants will be informed that they have the right to withdraw from the study at any point without penalty and without providing a reason. This ensures that participation remains entirely voluntary and that individuals do not feel pressured to continue if they experience discomfort or wish to discontinue.</w:t>
      </w:r>
    </w:p>
    <w:p w14:paraId="454DE34B" w14:textId="75C297AA" w:rsidR="00F92A15" w:rsidRPr="00685972" w:rsidRDefault="00F92A15" w:rsidP="00F92A15">
      <w:pPr>
        <w:rPr>
          <w:rFonts w:asciiTheme="minorBidi" w:hAnsiTheme="minorBidi"/>
          <w:sz w:val="22"/>
          <w:szCs w:val="22"/>
        </w:rPr>
      </w:pPr>
      <w:r w:rsidRPr="00685972">
        <w:rPr>
          <w:rFonts w:asciiTheme="minorBidi" w:hAnsiTheme="minorBidi"/>
          <w:sz w:val="22"/>
          <w:szCs w:val="22"/>
        </w:rPr>
        <w:lastRenderedPageBreak/>
        <w:t>Given that the study involves moderate</w:t>
      </w:r>
      <w:r w:rsidR="001817D0" w:rsidRPr="00685972">
        <w:rPr>
          <w:rFonts w:asciiTheme="minorBidi" w:hAnsiTheme="minorBidi"/>
          <w:sz w:val="22"/>
          <w:szCs w:val="22"/>
        </w:rPr>
        <w:t xml:space="preserve"> </w:t>
      </w:r>
      <w:r w:rsidRPr="00685972">
        <w:rPr>
          <w:rFonts w:asciiTheme="minorBidi" w:hAnsiTheme="minorBidi"/>
          <w:sz w:val="22"/>
          <w:szCs w:val="22"/>
        </w:rPr>
        <w:t>endurance exercise, there is a small risk of fatigue, dizziness, or discomfort during the exercise protocol. To minimise these risks, participants will complete a Physical Activity Readiness Questionnaire (PAR-Q) prior to testing to screen for potential health risks. The exercise protocol will be conducted at a submaximal intensity appropriate for trained endurance athletes, and participants will be monitored throughout the session. Participants will also be free to stop the exercise test at any time if they feel unable to continue.</w:t>
      </w:r>
    </w:p>
    <w:p w14:paraId="4CA722A0" w14:textId="0AAE1566" w:rsidR="00BF6794" w:rsidRPr="00685972" w:rsidRDefault="00BF6794" w:rsidP="00BF6794">
      <w:pPr>
        <w:rPr>
          <w:rFonts w:asciiTheme="minorBidi" w:hAnsiTheme="minorBidi"/>
          <w:sz w:val="22"/>
          <w:szCs w:val="22"/>
        </w:rPr>
      </w:pPr>
      <w:r w:rsidRPr="00685972">
        <w:rPr>
          <w:rFonts w:asciiTheme="minorBidi" w:hAnsiTheme="minorBidi"/>
          <w:sz w:val="22"/>
          <w:szCs w:val="22"/>
        </w:rPr>
        <w:t>No commercial sponsorship or financial relationship with nutrition product manufacturers will influence the design, conduct, or reporting of this study.</w:t>
      </w:r>
    </w:p>
    <w:p w14:paraId="09D4C2D1" w14:textId="01FAFBD5" w:rsidR="00F92A15" w:rsidRPr="00685972" w:rsidRDefault="00A659B0" w:rsidP="00F92A15">
      <w:pPr>
        <w:rPr>
          <w:rFonts w:asciiTheme="minorBidi" w:hAnsiTheme="minorBidi"/>
          <w:sz w:val="22"/>
          <w:szCs w:val="22"/>
        </w:rPr>
      </w:pPr>
      <w:r w:rsidRPr="00685972">
        <w:rPr>
          <w:rFonts w:asciiTheme="minorBidi" w:hAnsiTheme="minorBidi"/>
          <w:sz w:val="22"/>
          <w:szCs w:val="22"/>
        </w:rPr>
        <w:t>E</w:t>
      </w:r>
      <w:r w:rsidR="00F92A15" w:rsidRPr="00685972">
        <w:rPr>
          <w:rFonts w:asciiTheme="minorBidi" w:hAnsiTheme="minorBidi"/>
          <w:sz w:val="22"/>
          <w:szCs w:val="22"/>
        </w:rPr>
        <w:t>thical approval will be obtained from the relevant University Research Ethics Committee prior to data collection, ensuring that the study complies with institutional and professional research ethics standards.</w:t>
      </w:r>
    </w:p>
    <w:p w14:paraId="3A6FE5F2" w14:textId="149BC83D" w:rsidR="001163BE" w:rsidRPr="00685972" w:rsidRDefault="001163BE" w:rsidP="001163BE">
      <w:pPr>
        <w:rPr>
          <w:rFonts w:asciiTheme="minorBidi" w:hAnsiTheme="minorBidi"/>
          <w:b/>
          <w:bCs/>
          <w:sz w:val="22"/>
          <w:szCs w:val="22"/>
        </w:rPr>
      </w:pPr>
      <w:r w:rsidRPr="00685972">
        <w:rPr>
          <w:rFonts w:asciiTheme="minorBidi" w:hAnsiTheme="minorBidi"/>
          <w:b/>
          <w:bCs/>
          <w:sz w:val="22"/>
          <w:szCs w:val="22"/>
        </w:rPr>
        <w:t>4.8 Data Protection</w:t>
      </w:r>
    </w:p>
    <w:p w14:paraId="0BDFA8BD" w14:textId="0CBCB67B" w:rsidR="008C679F" w:rsidRPr="00685972" w:rsidRDefault="008C679F" w:rsidP="008C679F">
      <w:pPr>
        <w:rPr>
          <w:rFonts w:asciiTheme="minorBidi" w:hAnsiTheme="minorBidi"/>
          <w:sz w:val="22"/>
          <w:szCs w:val="22"/>
        </w:rPr>
      </w:pPr>
      <w:r w:rsidRPr="00685972">
        <w:rPr>
          <w:rFonts w:asciiTheme="minorBidi" w:hAnsiTheme="minorBidi"/>
          <w:sz w:val="22"/>
          <w:szCs w:val="22"/>
        </w:rPr>
        <w:t>This study will comply with the requirements of the UK General Data Protection Regulation</w:t>
      </w:r>
      <w:r w:rsidR="00B05429">
        <w:rPr>
          <w:rFonts w:asciiTheme="minorBidi" w:hAnsiTheme="minorBidi"/>
          <w:sz w:val="22"/>
          <w:szCs w:val="22"/>
        </w:rPr>
        <w:t xml:space="preserve"> (2016) and the Data Protection Act</w:t>
      </w:r>
      <w:r w:rsidR="008929A2" w:rsidRPr="00685972">
        <w:rPr>
          <w:rFonts w:asciiTheme="minorBidi" w:hAnsiTheme="minorBidi"/>
          <w:sz w:val="22"/>
          <w:szCs w:val="22"/>
        </w:rPr>
        <w:t xml:space="preserve"> (</w:t>
      </w:r>
      <w:r w:rsidRPr="00685972">
        <w:rPr>
          <w:rFonts w:asciiTheme="minorBidi" w:hAnsiTheme="minorBidi"/>
          <w:sz w:val="22"/>
          <w:szCs w:val="22"/>
        </w:rPr>
        <w:t>2018</w:t>
      </w:r>
      <w:r w:rsidR="008929A2" w:rsidRPr="00685972">
        <w:rPr>
          <w:rFonts w:asciiTheme="minorBidi" w:hAnsiTheme="minorBidi"/>
          <w:sz w:val="22"/>
          <w:szCs w:val="22"/>
        </w:rPr>
        <w:t>)</w:t>
      </w:r>
      <w:r w:rsidRPr="00685972">
        <w:rPr>
          <w:rFonts w:asciiTheme="minorBidi" w:hAnsiTheme="minorBidi"/>
          <w:sz w:val="22"/>
          <w:szCs w:val="22"/>
        </w:rPr>
        <w:t>. Participants will be provided with clear information regarding how their personal data will be collected, processed, stored, and used within the research. Only data necessary for the purposes of the study will be collected, and all identifiable information will be minimised through the use of participant identification codes and pseudonymisation. Participants will have the right to access their personal data, request corrections where necessary, and withdraw their data from the study prior to anonymisation. All digital data will be stored on password-protected institutional systems</w:t>
      </w:r>
    </w:p>
    <w:p w14:paraId="7051242D" w14:textId="77777777" w:rsidR="0076246F" w:rsidRPr="00685972" w:rsidRDefault="0076246F" w:rsidP="0076246F">
      <w:pPr>
        <w:rPr>
          <w:rFonts w:asciiTheme="minorBidi" w:hAnsiTheme="minorBidi"/>
          <w:b/>
          <w:bCs/>
          <w:sz w:val="22"/>
          <w:szCs w:val="22"/>
        </w:rPr>
      </w:pPr>
    </w:p>
    <w:p w14:paraId="35429BF9" w14:textId="2AD3041A" w:rsidR="0076246F" w:rsidRPr="00685972" w:rsidRDefault="008D2150" w:rsidP="0076246F">
      <w:pPr>
        <w:rPr>
          <w:rFonts w:asciiTheme="minorBidi" w:hAnsiTheme="minorBidi"/>
          <w:b/>
          <w:bCs/>
          <w:sz w:val="22"/>
          <w:szCs w:val="22"/>
        </w:rPr>
      </w:pPr>
      <w:r w:rsidRPr="00685972">
        <w:rPr>
          <w:rFonts w:asciiTheme="minorBidi" w:hAnsiTheme="minorBidi"/>
          <w:b/>
          <w:bCs/>
          <w:sz w:val="22"/>
          <w:szCs w:val="22"/>
        </w:rPr>
        <w:t xml:space="preserve">5.0 </w:t>
      </w:r>
      <w:r w:rsidR="0076246F" w:rsidRPr="00685972">
        <w:rPr>
          <w:rFonts w:asciiTheme="minorBidi" w:hAnsiTheme="minorBidi"/>
          <w:b/>
          <w:bCs/>
          <w:sz w:val="22"/>
          <w:szCs w:val="22"/>
        </w:rPr>
        <w:t>Conclusion</w:t>
      </w:r>
    </w:p>
    <w:p w14:paraId="57666F1B" w14:textId="10DB354A" w:rsidR="0076246F" w:rsidRPr="00685972" w:rsidRDefault="0076246F" w:rsidP="0076246F">
      <w:pPr>
        <w:rPr>
          <w:rFonts w:asciiTheme="minorBidi" w:hAnsiTheme="minorBidi"/>
          <w:sz w:val="22"/>
          <w:szCs w:val="22"/>
        </w:rPr>
      </w:pPr>
      <w:r w:rsidRPr="00685972">
        <w:rPr>
          <w:rFonts w:asciiTheme="minorBidi" w:hAnsiTheme="minorBidi"/>
          <w:sz w:val="22"/>
          <w:szCs w:val="22"/>
        </w:rPr>
        <w:t>This research will provide applied evidence on whether ingestion pattern influences physiological and perceptual responses to carbohydrate gel consumption during endurance exercise. By integrating performance nutrition with sustainability considerations, the study aims to contribute novel insights to both sports science research and applied coaching practice</w:t>
      </w:r>
      <w:r w:rsidR="00CF26EB" w:rsidRPr="00685972">
        <w:rPr>
          <w:rFonts w:asciiTheme="minorBidi" w:hAnsiTheme="minorBidi"/>
          <w:sz w:val="22"/>
          <w:szCs w:val="22"/>
        </w:rPr>
        <w:t xml:space="preserve"> while supporting the narrative for </w:t>
      </w:r>
      <w:r w:rsidR="004669D3" w:rsidRPr="00685972">
        <w:rPr>
          <w:rFonts w:asciiTheme="minorBidi" w:hAnsiTheme="minorBidi"/>
          <w:sz w:val="22"/>
          <w:szCs w:val="22"/>
        </w:rPr>
        <w:t xml:space="preserve">reusable supplements for athletes. </w:t>
      </w:r>
    </w:p>
    <w:p w14:paraId="51E54751" w14:textId="77777777" w:rsidR="0076246F" w:rsidRPr="00685972" w:rsidRDefault="0076246F" w:rsidP="0076246F">
      <w:pPr>
        <w:rPr>
          <w:rFonts w:asciiTheme="minorBidi" w:hAnsiTheme="minorBidi"/>
          <w:b/>
          <w:bCs/>
          <w:sz w:val="22"/>
          <w:szCs w:val="22"/>
        </w:rPr>
      </w:pPr>
    </w:p>
    <w:p w14:paraId="60E967BC" w14:textId="77777777" w:rsidR="004C18AE" w:rsidRPr="00685972" w:rsidRDefault="004C18AE">
      <w:pPr>
        <w:rPr>
          <w:rFonts w:asciiTheme="minorBidi" w:hAnsiTheme="minorBidi"/>
          <w:sz w:val="22"/>
          <w:szCs w:val="22"/>
        </w:rPr>
      </w:pPr>
    </w:p>
    <w:p w14:paraId="53492273" w14:textId="7BFE9676" w:rsidR="0070077C" w:rsidRPr="00685972" w:rsidRDefault="004C18AE">
      <w:pPr>
        <w:rPr>
          <w:rFonts w:asciiTheme="minorBidi" w:hAnsiTheme="minorBidi"/>
          <w:sz w:val="22"/>
          <w:szCs w:val="22"/>
        </w:rPr>
      </w:pPr>
      <w:r w:rsidRPr="00685972">
        <w:rPr>
          <w:rFonts w:asciiTheme="minorBidi" w:hAnsiTheme="minorBidi"/>
          <w:sz w:val="22"/>
          <w:szCs w:val="22"/>
        </w:rPr>
        <w:t xml:space="preserve">Word count </w:t>
      </w:r>
      <w:r w:rsidR="00887FFB" w:rsidRPr="00685972">
        <w:rPr>
          <w:rFonts w:asciiTheme="minorBidi" w:hAnsiTheme="minorBidi"/>
          <w:sz w:val="22"/>
          <w:szCs w:val="22"/>
        </w:rPr>
        <w:t>1</w:t>
      </w:r>
      <w:r w:rsidR="00513A02" w:rsidRPr="00685972">
        <w:rPr>
          <w:rFonts w:asciiTheme="minorBidi" w:hAnsiTheme="minorBidi"/>
          <w:sz w:val="22"/>
          <w:szCs w:val="22"/>
        </w:rPr>
        <w:t>6</w:t>
      </w:r>
      <w:r w:rsidR="00D22A94" w:rsidRPr="00685972">
        <w:rPr>
          <w:rFonts w:asciiTheme="minorBidi" w:hAnsiTheme="minorBidi"/>
          <w:sz w:val="22"/>
          <w:szCs w:val="22"/>
        </w:rPr>
        <w:t>04</w:t>
      </w:r>
      <w:r w:rsidR="00887FFB" w:rsidRPr="00685972">
        <w:rPr>
          <w:rFonts w:asciiTheme="minorBidi" w:hAnsiTheme="minorBidi"/>
          <w:sz w:val="22"/>
          <w:szCs w:val="22"/>
        </w:rPr>
        <w:t xml:space="preserve"> @ </w:t>
      </w:r>
      <w:r w:rsidR="002E4008">
        <w:rPr>
          <w:rFonts w:asciiTheme="minorBidi" w:hAnsiTheme="minorBidi"/>
          <w:sz w:val="22"/>
          <w:szCs w:val="22"/>
        </w:rPr>
        <w:t>6527</w:t>
      </w:r>
      <w:r w:rsidR="0070077C" w:rsidRPr="00685972">
        <w:rPr>
          <w:rFonts w:asciiTheme="minorBidi" w:hAnsiTheme="minorBidi"/>
          <w:sz w:val="22"/>
          <w:szCs w:val="22"/>
        </w:rPr>
        <w:br w:type="page"/>
      </w:r>
    </w:p>
    <w:p w14:paraId="75600687" w14:textId="1B54D7D4" w:rsidR="000410AE" w:rsidRPr="00685972" w:rsidRDefault="000410AE" w:rsidP="000410AE">
      <w:pPr>
        <w:rPr>
          <w:rFonts w:asciiTheme="minorBidi" w:hAnsiTheme="minorBidi"/>
          <w:b/>
          <w:bCs/>
          <w:sz w:val="22"/>
          <w:szCs w:val="22"/>
        </w:rPr>
      </w:pPr>
      <w:r w:rsidRPr="00685972">
        <w:rPr>
          <w:rFonts w:asciiTheme="minorBidi" w:hAnsiTheme="minorBidi"/>
          <w:b/>
          <w:bCs/>
          <w:sz w:val="22"/>
          <w:szCs w:val="22"/>
        </w:rPr>
        <w:lastRenderedPageBreak/>
        <w:t>6.0 References</w:t>
      </w:r>
    </w:p>
    <w:tbl>
      <w:tblPr>
        <w:tblW w:w="9072" w:type="dxa"/>
        <w:tblLayout w:type="fixed"/>
        <w:tblLook w:val="04A0" w:firstRow="1" w:lastRow="0" w:firstColumn="1" w:lastColumn="0" w:noHBand="0" w:noVBand="1"/>
      </w:tblPr>
      <w:tblGrid>
        <w:gridCol w:w="9072"/>
      </w:tblGrid>
      <w:tr w:rsidR="00A45DA2" w:rsidRPr="00685972" w14:paraId="46BAD19A" w14:textId="77777777" w:rsidTr="00335FEC">
        <w:trPr>
          <w:trHeight w:val="117"/>
        </w:trPr>
        <w:tc>
          <w:tcPr>
            <w:tcW w:w="9072" w:type="dxa"/>
            <w:tcBorders>
              <w:top w:val="nil"/>
              <w:left w:val="nil"/>
              <w:bottom w:val="nil"/>
              <w:right w:val="nil"/>
            </w:tcBorders>
            <w:vAlign w:val="center"/>
            <w:hideMark/>
          </w:tcPr>
          <w:p w14:paraId="0A2DE5D7" w14:textId="77777777"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 xml:space="preserve">Bean, A. (2022) </w:t>
            </w:r>
            <w:r w:rsidRPr="00685972">
              <w:rPr>
                <w:rFonts w:asciiTheme="minorBidi" w:eastAsia="Times New Roman" w:hAnsiTheme="minorBidi"/>
                <w:i/>
                <w:iCs/>
                <w:color w:val="000000"/>
                <w:kern w:val="0"/>
                <w:sz w:val="22"/>
                <w:szCs w:val="22"/>
                <w14:ligatures w14:val="none"/>
              </w:rPr>
              <w:t>The complete guide to sports nutrition</w:t>
            </w:r>
            <w:r w:rsidRPr="00685972">
              <w:rPr>
                <w:rFonts w:asciiTheme="minorBidi" w:eastAsia="Times New Roman" w:hAnsiTheme="minorBidi"/>
                <w:color w:val="000000"/>
                <w:kern w:val="0"/>
                <w:sz w:val="22"/>
                <w:szCs w:val="22"/>
                <w14:ligatures w14:val="none"/>
              </w:rPr>
              <w:t>. Ninth edition. London: Bloomsbury Sport. (Page 32-33).</w:t>
            </w:r>
          </w:p>
          <w:p w14:paraId="2A63838F" w14:textId="77777777" w:rsidR="004C04B9" w:rsidRPr="00685972" w:rsidRDefault="004C04B9" w:rsidP="00A45DA2">
            <w:pPr>
              <w:spacing w:after="0" w:line="240" w:lineRule="auto"/>
              <w:rPr>
                <w:rFonts w:asciiTheme="minorBidi" w:eastAsia="Times New Roman" w:hAnsiTheme="minorBidi"/>
                <w:color w:val="000000"/>
                <w:kern w:val="0"/>
                <w:sz w:val="22"/>
                <w:szCs w:val="22"/>
                <w14:ligatures w14:val="none"/>
              </w:rPr>
            </w:pPr>
          </w:p>
        </w:tc>
      </w:tr>
      <w:tr w:rsidR="00A45DA2" w:rsidRPr="00685972" w14:paraId="2F55CEB8" w14:textId="77777777" w:rsidTr="00335FEC">
        <w:trPr>
          <w:trHeight w:val="235"/>
        </w:trPr>
        <w:tc>
          <w:tcPr>
            <w:tcW w:w="9072" w:type="dxa"/>
            <w:tcBorders>
              <w:top w:val="nil"/>
              <w:left w:val="nil"/>
              <w:bottom w:val="nil"/>
              <w:right w:val="nil"/>
            </w:tcBorders>
            <w:vAlign w:val="center"/>
            <w:hideMark/>
          </w:tcPr>
          <w:p w14:paraId="0807D3D2" w14:textId="77777777"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Data Protection Act 2018, found at https://www.legislation.gov.uk/ukpga/2018/12/contents/enacted, [Accessed on: 09/03/2026]</w:t>
            </w:r>
          </w:p>
        </w:tc>
      </w:tr>
      <w:tr w:rsidR="00A45DA2" w:rsidRPr="00685972" w14:paraId="2E3366AC" w14:textId="77777777" w:rsidTr="00335FEC">
        <w:trPr>
          <w:trHeight w:val="235"/>
        </w:trPr>
        <w:tc>
          <w:tcPr>
            <w:tcW w:w="9072" w:type="dxa"/>
            <w:tcBorders>
              <w:top w:val="nil"/>
              <w:left w:val="nil"/>
              <w:bottom w:val="nil"/>
              <w:right w:val="nil"/>
            </w:tcBorders>
            <w:vAlign w:val="center"/>
            <w:hideMark/>
          </w:tcPr>
          <w:p w14:paraId="600316B7" w14:textId="77777777" w:rsidR="004C04B9" w:rsidRPr="00685972" w:rsidRDefault="004C04B9" w:rsidP="00A45DA2">
            <w:pPr>
              <w:spacing w:after="0" w:line="240" w:lineRule="auto"/>
              <w:rPr>
                <w:rFonts w:asciiTheme="minorBidi" w:eastAsia="Times New Roman" w:hAnsiTheme="minorBidi"/>
                <w:color w:val="000000"/>
                <w:kern w:val="0"/>
                <w:sz w:val="22"/>
                <w:szCs w:val="22"/>
                <w14:ligatures w14:val="none"/>
              </w:rPr>
            </w:pPr>
          </w:p>
          <w:p w14:paraId="09E841DD" w14:textId="1DD719BD"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 xml:space="preserve">De Oliveira, E. and Burini, R. (2014) “Carbohydrate-Dependent, Exercise-Induced Gastrointestinal Distress,” </w:t>
            </w:r>
            <w:r w:rsidRPr="00685972">
              <w:rPr>
                <w:rFonts w:asciiTheme="minorBidi" w:eastAsia="Times New Roman" w:hAnsiTheme="minorBidi"/>
                <w:i/>
                <w:iCs/>
                <w:color w:val="000000"/>
                <w:kern w:val="0"/>
                <w:sz w:val="22"/>
                <w:szCs w:val="22"/>
                <w14:ligatures w14:val="none"/>
              </w:rPr>
              <w:t>Nutrients</w:t>
            </w:r>
            <w:r w:rsidRPr="00685972">
              <w:rPr>
                <w:rFonts w:asciiTheme="minorBidi" w:eastAsia="Times New Roman" w:hAnsiTheme="minorBidi"/>
                <w:color w:val="000000"/>
                <w:kern w:val="0"/>
                <w:sz w:val="22"/>
                <w:szCs w:val="22"/>
                <w14:ligatures w14:val="none"/>
              </w:rPr>
              <w:t>, 6(10), pp. 4191–4199. Available at: https://doi.org/10.3390/nu6104191.</w:t>
            </w:r>
          </w:p>
        </w:tc>
      </w:tr>
      <w:tr w:rsidR="00A45DA2" w:rsidRPr="00685972" w14:paraId="01C4CECB" w14:textId="77777777" w:rsidTr="00335FEC">
        <w:trPr>
          <w:trHeight w:val="235"/>
        </w:trPr>
        <w:tc>
          <w:tcPr>
            <w:tcW w:w="9072" w:type="dxa"/>
            <w:tcBorders>
              <w:top w:val="nil"/>
              <w:left w:val="nil"/>
              <w:bottom w:val="nil"/>
              <w:right w:val="nil"/>
            </w:tcBorders>
            <w:vAlign w:val="center"/>
            <w:hideMark/>
          </w:tcPr>
          <w:p w14:paraId="07304ACF" w14:textId="77777777" w:rsidR="004C04B9" w:rsidRPr="00685972" w:rsidRDefault="004C04B9" w:rsidP="00A45DA2">
            <w:pPr>
              <w:spacing w:after="0" w:line="240" w:lineRule="auto"/>
              <w:rPr>
                <w:rFonts w:asciiTheme="minorBidi" w:eastAsia="Times New Roman" w:hAnsiTheme="minorBidi"/>
                <w:color w:val="000000"/>
                <w:kern w:val="0"/>
                <w:sz w:val="22"/>
                <w:szCs w:val="22"/>
                <w14:ligatures w14:val="none"/>
              </w:rPr>
            </w:pPr>
          </w:p>
          <w:p w14:paraId="04F68E7C" w14:textId="718B4704"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Department for Environment, Food &amp; Rural Affairs (DEFRA). (2023). Policy paper: Single-use plastics and waste reduction in England. UK Government.</w:t>
            </w:r>
          </w:p>
        </w:tc>
      </w:tr>
      <w:tr w:rsidR="00A45DA2" w:rsidRPr="00685972" w14:paraId="3FE7550C" w14:textId="77777777" w:rsidTr="00335FEC">
        <w:trPr>
          <w:trHeight w:val="353"/>
        </w:trPr>
        <w:tc>
          <w:tcPr>
            <w:tcW w:w="9072" w:type="dxa"/>
            <w:tcBorders>
              <w:top w:val="nil"/>
              <w:left w:val="nil"/>
              <w:bottom w:val="nil"/>
              <w:right w:val="nil"/>
            </w:tcBorders>
            <w:vAlign w:val="bottom"/>
            <w:hideMark/>
          </w:tcPr>
          <w:p w14:paraId="799CA83D" w14:textId="77777777" w:rsidR="004C04B9" w:rsidRPr="00685972" w:rsidRDefault="004C04B9" w:rsidP="00A45DA2">
            <w:pPr>
              <w:spacing w:after="0" w:line="240" w:lineRule="auto"/>
              <w:rPr>
                <w:rFonts w:asciiTheme="minorBidi" w:eastAsia="Times New Roman" w:hAnsiTheme="minorBidi"/>
                <w:color w:val="000000"/>
                <w:kern w:val="0"/>
                <w:sz w:val="22"/>
                <w:szCs w:val="22"/>
                <w14:ligatures w14:val="none"/>
              </w:rPr>
            </w:pPr>
          </w:p>
          <w:p w14:paraId="763DE782" w14:textId="62B29F78"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European Parliament (2024), New EU rules to reduce, reuse and recycle packaging | News | European Parliament, Found at: https://www.europarl.europa.eu/pdfs/news/expert/2024/4/press_release/20240419IPR20589/20240419IPR20589_en.pdf [Accessed on 25th Jan 2026]</w:t>
            </w:r>
          </w:p>
        </w:tc>
      </w:tr>
      <w:tr w:rsidR="00A45DA2" w:rsidRPr="00685972" w14:paraId="7ED7B0E7" w14:textId="77777777" w:rsidTr="00335FEC">
        <w:trPr>
          <w:trHeight w:val="235"/>
        </w:trPr>
        <w:tc>
          <w:tcPr>
            <w:tcW w:w="9072" w:type="dxa"/>
            <w:tcBorders>
              <w:top w:val="nil"/>
              <w:left w:val="nil"/>
              <w:bottom w:val="nil"/>
              <w:right w:val="nil"/>
            </w:tcBorders>
            <w:vAlign w:val="center"/>
            <w:hideMark/>
          </w:tcPr>
          <w:p w14:paraId="382C7608" w14:textId="77777777" w:rsidR="004C04B9" w:rsidRPr="00685972" w:rsidRDefault="004C04B9" w:rsidP="00A45DA2">
            <w:pPr>
              <w:spacing w:after="0" w:line="240" w:lineRule="auto"/>
              <w:rPr>
                <w:rFonts w:asciiTheme="minorBidi" w:eastAsia="Times New Roman" w:hAnsiTheme="minorBidi"/>
                <w:color w:val="000000"/>
                <w:kern w:val="0"/>
                <w:sz w:val="22"/>
                <w:szCs w:val="22"/>
                <w14:ligatures w14:val="none"/>
              </w:rPr>
            </w:pPr>
          </w:p>
          <w:p w14:paraId="28B690A4" w14:textId="09EF30B6"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Hawley, J.A., &amp; Leckey, J.J. (2015). Carbohydrate dependence during prolonged, intense endurance exercise. Sports Medicine, 45(Suppl. 1), S5–S12. doi:10.1007/s40279-015-0400-1</w:t>
            </w:r>
          </w:p>
        </w:tc>
      </w:tr>
      <w:tr w:rsidR="00A45DA2" w:rsidRPr="00685972" w14:paraId="2DF63139" w14:textId="77777777" w:rsidTr="00335FEC">
        <w:trPr>
          <w:trHeight w:val="353"/>
        </w:trPr>
        <w:tc>
          <w:tcPr>
            <w:tcW w:w="9072" w:type="dxa"/>
            <w:tcBorders>
              <w:top w:val="nil"/>
              <w:left w:val="nil"/>
              <w:bottom w:val="nil"/>
              <w:right w:val="nil"/>
            </w:tcBorders>
            <w:vAlign w:val="center"/>
            <w:hideMark/>
          </w:tcPr>
          <w:p w14:paraId="7CB95710" w14:textId="77777777" w:rsidR="004C04B9" w:rsidRPr="00685972" w:rsidRDefault="004C04B9" w:rsidP="00A45DA2">
            <w:pPr>
              <w:spacing w:after="0" w:line="240" w:lineRule="auto"/>
              <w:rPr>
                <w:rFonts w:asciiTheme="minorBidi" w:eastAsia="Times New Roman" w:hAnsiTheme="minorBidi"/>
                <w:color w:val="000000"/>
                <w:kern w:val="0"/>
                <w:sz w:val="22"/>
                <w:szCs w:val="22"/>
                <w14:ligatures w14:val="none"/>
              </w:rPr>
            </w:pPr>
          </w:p>
          <w:p w14:paraId="665E5331" w14:textId="77777777" w:rsidR="004C04B9"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 xml:space="preserve">Heesch, M.W.S., Mieras, M.E., &amp; Slivka, D.R. (2014). The performance effect of early versus late carbohydrate feedings during prolonged exercise. Applied </w:t>
            </w:r>
          </w:p>
          <w:p w14:paraId="65F12561" w14:textId="77777777" w:rsidR="004C04B9" w:rsidRPr="00685972" w:rsidRDefault="004C04B9" w:rsidP="00A45DA2">
            <w:pPr>
              <w:spacing w:after="0" w:line="240" w:lineRule="auto"/>
              <w:rPr>
                <w:rFonts w:asciiTheme="minorBidi" w:eastAsia="Times New Roman" w:hAnsiTheme="minorBidi"/>
                <w:color w:val="000000"/>
                <w:kern w:val="0"/>
                <w:sz w:val="22"/>
                <w:szCs w:val="22"/>
                <w14:ligatures w14:val="none"/>
              </w:rPr>
            </w:pPr>
          </w:p>
          <w:p w14:paraId="33AA7924" w14:textId="4BAA7902"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Physiology, Nutrition, and Metabolism, 39(1), 58–63. PubMed ID: 24383508 doi:10.1139/apnm-2013-0034</w:t>
            </w:r>
          </w:p>
        </w:tc>
      </w:tr>
      <w:tr w:rsidR="00A45DA2" w:rsidRPr="00685972" w14:paraId="01E5EB53" w14:textId="77777777" w:rsidTr="00335FEC">
        <w:trPr>
          <w:trHeight w:val="235"/>
        </w:trPr>
        <w:tc>
          <w:tcPr>
            <w:tcW w:w="9072" w:type="dxa"/>
            <w:tcBorders>
              <w:top w:val="nil"/>
              <w:left w:val="nil"/>
              <w:bottom w:val="nil"/>
              <w:right w:val="nil"/>
            </w:tcBorders>
            <w:vAlign w:val="center"/>
            <w:hideMark/>
          </w:tcPr>
          <w:p w14:paraId="35B46E66" w14:textId="77777777" w:rsidR="004C04B9" w:rsidRPr="00685972" w:rsidRDefault="004C04B9" w:rsidP="00A45DA2">
            <w:pPr>
              <w:spacing w:after="0" w:line="240" w:lineRule="auto"/>
              <w:rPr>
                <w:rFonts w:asciiTheme="minorBidi" w:eastAsia="Times New Roman" w:hAnsiTheme="minorBidi"/>
                <w:color w:val="000000"/>
                <w:kern w:val="0"/>
                <w:sz w:val="22"/>
                <w:szCs w:val="22"/>
                <w14:ligatures w14:val="none"/>
              </w:rPr>
            </w:pPr>
          </w:p>
          <w:p w14:paraId="58CB14B3" w14:textId="6F33EA67"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 xml:space="preserve">Jeukendrup, A. (2014) “A Step Towards Personalized Sports Nutrition: Carbohydrate Intake During Exercise,” </w:t>
            </w:r>
            <w:r w:rsidRPr="00685972">
              <w:rPr>
                <w:rFonts w:asciiTheme="minorBidi" w:eastAsia="Times New Roman" w:hAnsiTheme="minorBidi"/>
                <w:i/>
                <w:iCs/>
                <w:color w:val="000000"/>
                <w:kern w:val="0"/>
                <w:sz w:val="22"/>
                <w:szCs w:val="22"/>
                <w14:ligatures w14:val="none"/>
              </w:rPr>
              <w:t>Sports medicine (Auckland)</w:t>
            </w:r>
            <w:r w:rsidRPr="00685972">
              <w:rPr>
                <w:rFonts w:asciiTheme="minorBidi" w:eastAsia="Times New Roman" w:hAnsiTheme="minorBidi"/>
                <w:color w:val="000000"/>
                <w:kern w:val="0"/>
                <w:sz w:val="22"/>
                <w:szCs w:val="22"/>
                <w14:ligatures w14:val="none"/>
              </w:rPr>
              <w:t>, 44(Suppl 1), pp. 25–33. Available at: https://doi.org/10.1007/s40279-014-0148-z.</w:t>
            </w:r>
          </w:p>
        </w:tc>
      </w:tr>
      <w:tr w:rsidR="00A45DA2" w:rsidRPr="00685972" w14:paraId="4179F546" w14:textId="77777777" w:rsidTr="00335FEC">
        <w:trPr>
          <w:trHeight w:val="470"/>
        </w:trPr>
        <w:tc>
          <w:tcPr>
            <w:tcW w:w="9072" w:type="dxa"/>
            <w:tcBorders>
              <w:top w:val="nil"/>
              <w:left w:val="nil"/>
              <w:bottom w:val="nil"/>
              <w:right w:val="nil"/>
            </w:tcBorders>
            <w:vAlign w:val="center"/>
            <w:hideMark/>
          </w:tcPr>
          <w:p w14:paraId="13315C6B" w14:textId="77777777" w:rsidR="004C04B9" w:rsidRPr="00685972" w:rsidRDefault="004C04B9" w:rsidP="00A45DA2">
            <w:pPr>
              <w:spacing w:after="0" w:line="240" w:lineRule="auto"/>
              <w:rPr>
                <w:rFonts w:asciiTheme="minorBidi" w:eastAsia="Times New Roman" w:hAnsiTheme="minorBidi"/>
                <w:color w:val="000000"/>
                <w:kern w:val="0"/>
                <w:sz w:val="22"/>
                <w:szCs w:val="22"/>
                <w14:ligatures w14:val="none"/>
              </w:rPr>
            </w:pPr>
          </w:p>
          <w:p w14:paraId="6C818FE3" w14:textId="6D7DBEBA" w:rsidR="00A45DA2" w:rsidRPr="00685972" w:rsidRDefault="00911535"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Jeukendrup, A</w:t>
            </w:r>
            <w:r w:rsidR="00A45DA2" w:rsidRPr="00685972">
              <w:rPr>
                <w:rFonts w:asciiTheme="minorBidi" w:eastAsia="Times New Roman" w:hAnsiTheme="minorBidi"/>
                <w:color w:val="000000"/>
                <w:kern w:val="0"/>
                <w:sz w:val="22"/>
                <w:szCs w:val="22"/>
                <w14:ligatures w14:val="none"/>
              </w:rPr>
              <w:t>., RES, P., PÖTTGEN, K., RANDELL, R., HODGSON, A., STELLINGWERFF, T., &amp; PFEIFFER, B. (2012). Nutritional Intake and Gastrointestinal Problems during Competitive Endurance Events. Medicine &amp; Science in Sports &amp; Exercise, 44(2), 344–351. https://doi.org/10.1249/MSS.0b013e31822dc809Rehrer, N. J. (2001). Fluid and electrolyte balance in ultra-endurance sport. Sports Medicine, 31(10), 701–715.</w:t>
            </w:r>
          </w:p>
        </w:tc>
      </w:tr>
      <w:tr w:rsidR="00A45DA2" w:rsidRPr="00685972" w14:paraId="24AB7CEF" w14:textId="77777777" w:rsidTr="00335FEC">
        <w:trPr>
          <w:trHeight w:val="235"/>
        </w:trPr>
        <w:tc>
          <w:tcPr>
            <w:tcW w:w="9072" w:type="dxa"/>
            <w:tcBorders>
              <w:top w:val="nil"/>
              <w:left w:val="nil"/>
              <w:bottom w:val="nil"/>
              <w:right w:val="nil"/>
            </w:tcBorders>
            <w:vAlign w:val="center"/>
            <w:hideMark/>
          </w:tcPr>
          <w:p w14:paraId="25B5ED2B" w14:textId="77777777" w:rsidR="0030684D" w:rsidRPr="00685972" w:rsidRDefault="0030684D" w:rsidP="00A45DA2">
            <w:pPr>
              <w:spacing w:after="0" w:line="240" w:lineRule="auto"/>
              <w:rPr>
                <w:rFonts w:asciiTheme="minorBidi" w:eastAsia="Times New Roman" w:hAnsiTheme="minorBidi"/>
                <w:color w:val="000000"/>
                <w:kern w:val="0"/>
                <w:sz w:val="22"/>
                <w:szCs w:val="22"/>
                <w14:ligatures w14:val="none"/>
              </w:rPr>
            </w:pPr>
          </w:p>
          <w:p w14:paraId="7EC347EE" w14:textId="0F9D6EF2"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 xml:space="preserve">Jeukendrup, A.E. and Killer, S.C. (2010) “The Myths Surrounding Pre-Exercise Carbohydrate Feeding,” </w:t>
            </w:r>
            <w:r w:rsidRPr="00685972">
              <w:rPr>
                <w:rFonts w:asciiTheme="minorBidi" w:eastAsia="Times New Roman" w:hAnsiTheme="minorBidi"/>
                <w:i/>
                <w:iCs/>
                <w:color w:val="000000"/>
                <w:kern w:val="0"/>
                <w:sz w:val="22"/>
                <w:szCs w:val="22"/>
                <w14:ligatures w14:val="none"/>
              </w:rPr>
              <w:t>Annals of nutrition and metabolism</w:t>
            </w:r>
            <w:r w:rsidRPr="00685972">
              <w:rPr>
                <w:rFonts w:asciiTheme="minorBidi" w:eastAsia="Times New Roman" w:hAnsiTheme="minorBidi"/>
                <w:color w:val="000000"/>
                <w:kern w:val="0"/>
                <w:sz w:val="22"/>
                <w:szCs w:val="22"/>
                <w14:ligatures w14:val="none"/>
              </w:rPr>
              <w:t>, 57(Suppl 2), pp. 18–25. Available at: https://doi.org/10.1159/000322698.</w:t>
            </w:r>
          </w:p>
        </w:tc>
      </w:tr>
      <w:tr w:rsidR="00A45DA2" w:rsidRPr="00685972" w14:paraId="1AD690BF" w14:textId="77777777" w:rsidTr="00335FEC">
        <w:trPr>
          <w:trHeight w:val="353"/>
        </w:trPr>
        <w:tc>
          <w:tcPr>
            <w:tcW w:w="9072" w:type="dxa"/>
            <w:tcBorders>
              <w:top w:val="nil"/>
              <w:left w:val="nil"/>
              <w:bottom w:val="nil"/>
              <w:right w:val="nil"/>
            </w:tcBorders>
            <w:vAlign w:val="center"/>
            <w:hideMark/>
          </w:tcPr>
          <w:p w14:paraId="08B786B9" w14:textId="77777777" w:rsidR="0030684D" w:rsidRPr="00685972" w:rsidRDefault="0030684D" w:rsidP="00A45DA2">
            <w:pPr>
              <w:spacing w:after="0" w:line="240" w:lineRule="auto"/>
              <w:rPr>
                <w:rFonts w:asciiTheme="minorBidi" w:eastAsia="Times New Roman" w:hAnsiTheme="minorBidi"/>
                <w:color w:val="000000"/>
                <w:kern w:val="0"/>
                <w:sz w:val="22"/>
                <w:szCs w:val="22"/>
                <w14:ligatures w14:val="none"/>
              </w:rPr>
            </w:pPr>
          </w:p>
          <w:p w14:paraId="61E49FE2" w14:textId="4F584763"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Kozlowski, Karl F.1; Ferrentino-DePriest, April2; Cerny, Frank2.(2021) Effects of Energy Gel Ingestion on Blood Glucose, Lactate, and Performance Measures During Prolonged Cycling. Journal of Strength and Conditioning Research 35(11):p 3111-3119, November 2021. | DOI: 10.1519/JSC.0000000000003297</w:t>
            </w:r>
          </w:p>
        </w:tc>
      </w:tr>
      <w:tr w:rsidR="00A45DA2" w:rsidRPr="00685972" w14:paraId="09D85F48" w14:textId="77777777" w:rsidTr="00335FEC">
        <w:trPr>
          <w:trHeight w:val="353"/>
        </w:trPr>
        <w:tc>
          <w:tcPr>
            <w:tcW w:w="9072" w:type="dxa"/>
            <w:tcBorders>
              <w:top w:val="nil"/>
              <w:left w:val="nil"/>
              <w:bottom w:val="nil"/>
              <w:right w:val="nil"/>
            </w:tcBorders>
            <w:vAlign w:val="center"/>
            <w:hideMark/>
          </w:tcPr>
          <w:p w14:paraId="46FBD33B" w14:textId="77777777" w:rsidR="0030684D" w:rsidRPr="00685972" w:rsidRDefault="0030684D" w:rsidP="00A45DA2">
            <w:pPr>
              <w:spacing w:after="0" w:line="240" w:lineRule="auto"/>
              <w:rPr>
                <w:rFonts w:asciiTheme="minorBidi" w:eastAsia="Times New Roman" w:hAnsiTheme="minorBidi"/>
                <w:color w:val="000000"/>
                <w:kern w:val="0"/>
                <w:sz w:val="22"/>
                <w:szCs w:val="22"/>
                <w14:ligatures w14:val="none"/>
              </w:rPr>
            </w:pPr>
          </w:p>
          <w:p w14:paraId="347BBB97" w14:textId="03B80DF3"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lang w:val="fr-FR"/>
                <w14:ligatures w14:val="none"/>
              </w:rPr>
              <w:t xml:space="preserve">Liao, Y.-H. </w:t>
            </w:r>
            <w:r w:rsidRPr="00685972">
              <w:rPr>
                <w:rFonts w:asciiTheme="minorBidi" w:eastAsia="Times New Roman" w:hAnsiTheme="minorBidi"/>
                <w:i/>
                <w:iCs/>
                <w:color w:val="000000"/>
                <w:kern w:val="0"/>
                <w:sz w:val="22"/>
                <w:szCs w:val="22"/>
                <w:lang w:val="fr-FR"/>
                <w14:ligatures w14:val="none"/>
              </w:rPr>
              <w:t>et al.</w:t>
            </w:r>
            <w:r w:rsidRPr="00685972">
              <w:rPr>
                <w:rFonts w:asciiTheme="minorBidi" w:eastAsia="Times New Roman" w:hAnsiTheme="minorBidi"/>
                <w:color w:val="000000"/>
                <w:kern w:val="0"/>
                <w:sz w:val="22"/>
                <w:szCs w:val="22"/>
                <w:lang w:val="fr-FR"/>
                <w14:ligatures w14:val="none"/>
              </w:rPr>
              <w:t xml:space="preserve"> </w:t>
            </w:r>
            <w:r w:rsidRPr="00685972">
              <w:rPr>
                <w:rFonts w:asciiTheme="minorBidi" w:eastAsia="Times New Roman" w:hAnsiTheme="minorBidi"/>
                <w:color w:val="000000"/>
                <w:kern w:val="0"/>
                <w:sz w:val="22"/>
                <w:szCs w:val="22"/>
                <w14:ligatures w14:val="none"/>
              </w:rPr>
              <w:t xml:space="preserve">(2019) “Effects of periodic carbohydrate ingestion on endurance and cognitive performances during a 40-km cycling time-trial under normobaric hypoxia in well-trained triathletes,” </w:t>
            </w:r>
            <w:r w:rsidRPr="00685972">
              <w:rPr>
                <w:rFonts w:asciiTheme="minorBidi" w:eastAsia="Times New Roman" w:hAnsiTheme="minorBidi"/>
                <w:i/>
                <w:iCs/>
                <w:color w:val="000000"/>
                <w:kern w:val="0"/>
                <w:sz w:val="22"/>
                <w:szCs w:val="22"/>
                <w14:ligatures w14:val="none"/>
              </w:rPr>
              <w:t>Journal of sports sciences</w:t>
            </w:r>
            <w:r w:rsidRPr="00685972">
              <w:rPr>
                <w:rFonts w:asciiTheme="minorBidi" w:eastAsia="Times New Roman" w:hAnsiTheme="minorBidi"/>
                <w:color w:val="000000"/>
                <w:kern w:val="0"/>
                <w:sz w:val="22"/>
                <w:szCs w:val="22"/>
                <w14:ligatures w14:val="none"/>
              </w:rPr>
              <w:t>, 37(16), pp. 1805–1815. Available at: https://doi.org/10.1080/02640414.2019.1595338.</w:t>
            </w:r>
          </w:p>
        </w:tc>
      </w:tr>
      <w:tr w:rsidR="00A45DA2" w:rsidRPr="00685972" w14:paraId="4C5A74D4" w14:textId="77777777" w:rsidTr="00335FEC">
        <w:trPr>
          <w:trHeight w:val="353"/>
        </w:trPr>
        <w:tc>
          <w:tcPr>
            <w:tcW w:w="9072" w:type="dxa"/>
            <w:tcBorders>
              <w:top w:val="nil"/>
              <w:left w:val="nil"/>
              <w:bottom w:val="nil"/>
              <w:right w:val="nil"/>
            </w:tcBorders>
            <w:vAlign w:val="center"/>
            <w:hideMark/>
          </w:tcPr>
          <w:p w14:paraId="3F2E368C" w14:textId="77777777" w:rsidR="0030684D" w:rsidRPr="00685972" w:rsidRDefault="0030684D" w:rsidP="00A45DA2">
            <w:pPr>
              <w:spacing w:after="0" w:line="240" w:lineRule="auto"/>
              <w:rPr>
                <w:rFonts w:asciiTheme="minorBidi" w:eastAsia="Times New Roman" w:hAnsiTheme="minorBidi"/>
                <w:color w:val="000000"/>
                <w:kern w:val="0"/>
                <w:sz w:val="22"/>
                <w:szCs w:val="22"/>
                <w14:ligatures w14:val="none"/>
              </w:rPr>
            </w:pPr>
          </w:p>
          <w:p w14:paraId="4CCC1550" w14:textId="45E361DD"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lastRenderedPageBreak/>
              <w:t>McMahon G, Thornbury A.(2020) Ingestion of Carbohydrate Prior to and during Maximal, Sprint Interval Cycling Has No Ergogenic Effect: A Randomized, Double-Blind, Placebo Controlled, Crossover Study. Nutrients. 2020 Jul 25;12(8):2223. doi: 10.3390/nu12082223. PMID: 32722454; PMCID: PMC7468746.</w:t>
            </w:r>
          </w:p>
        </w:tc>
      </w:tr>
      <w:tr w:rsidR="00A45DA2" w:rsidRPr="00685972" w14:paraId="627446BA" w14:textId="77777777" w:rsidTr="00335FEC">
        <w:trPr>
          <w:trHeight w:val="353"/>
        </w:trPr>
        <w:tc>
          <w:tcPr>
            <w:tcW w:w="9072" w:type="dxa"/>
            <w:tcBorders>
              <w:top w:val="nil"/>
              <w:left w:val="nil"/>
              <w:bottom w:val="nil"/>
              <w:right w:val="nil"/>
            </w:tcBorders>
            <w:vAlign w:val="center"/>
            <w:hideMark/>
          </w:tcPr>
          <w:p w14:paraId="006EBEED" w14:textId="77777777" w:rsidR="0030684D" w:rsidRPr="00685972" w:rsidRDefault="0030684D" w:rsidP="00A45DA2">
            <w:pPr>
              <w:spacing w:after="0" w:line="240" w:lineRule="auto"/>
              <w:rPr>
                <w:rFonts w:asciiTheme="minorBidi" w:eastAsia="Times New Roman" w:hAnsiTheme="minorBidi"/>
                <w:color w:val="000000"/>
                <w:kern w:val="0"/>
                <w:sz w:val="22"/>
                <w:szCs w:val="22"/>
                <w14:ligatures w14:val="none"/>
              </w:rPr>
            </w:pPr>
          </w:p>
          <w:p w14:paraId="4540CFE4" w14:textId="6AEF7BD6"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 xml:space="preserve">Menzies, C. </w:t>
            </w:r>
            <w:r w:rsidRPr="00685972">
              <w:rPr>
                <w:rFonts w:asciiTheme="minorBidi" w:eastAsia="Times New Roman" w:hAnsiTheme="minorBidi"/>
                <w:i/>
                <w:iCs/>
                <w:color w:val="000000"/>
                <w:kern w:val="0"/>
                <w:sz w:val="22"/>
                <w:szCs w:val="22"/>
                <w14:ligatures w14:val="none"/>
              </w:rPr>
              <w:t>et al.</w:t>
            </w:r>
            <w:r w:rsidRPr="00685972">
              <w:rPr>
                <w:rFonts w:asciiTheme="minorBidi" w:eastAsia="Times New Roman" w:hAnsiTheme="minorBidi"/>
                <w:color w:val="000000"/>
                <w:kern w:val="0"/>
                <w:sz w:val="22"/>
                <w:szCs w:val="22"/>
                <w14:ligatures w14:val="none"/>
              </w:rPr>
              <w:t xml:space="preserve"> (2020) “Frequent Carbohydrate Ingestion Reduces Muscle Glycogen Depletion and Postpones Fatigue Relative to a Single Bolus,” </w:t>
            </w:r>
            <w:r w:rsidRPr="00685972">
              <w:rPr>
                <w:rFonts w:asciiTheme="minorBidi" w:eastAsia="Times New Roman" w:hAnsiTheme="minorBidi"/>
                <w:i/>
                <w:iCs/>
                <w:color w:val="000000"/>
                <w:kern w:val="0"/>
                <w:sz w:val="22"/>
                <w:szCs w:val="22"/>
                <w14:ligatures w14:val="none"/>
              </w:rPr>
              <w:t>International journal of sport nutrition and exercise metabolism</w:t>
            </w:r>
            <w:r w:rsidRPr="00685972">
              <w:rPr>
                <w:rFonts w:asciiTheme="minorBidi" w:eastAsia="Times New Roman" w:hAnsiTheme="minorBidi"/>
                <w:color w:val="000000"/>
                <w:kern w:val="0"/>
                <w:sz w:val="22"/>
                <w:szCs w:val="22"/>
                <w14:ligatures w14:val="none"/>
              </w:rPr>
              <w:t>, 30(3), pp. 203–209. Available at: https://doi.org/10.1123/ijsnem.2019-0291.</w:t>
            </w:r>
          </w:p>
        </w:tc>
      </w:tr>
      <w:tr w:rsidR="00A45DA2" w:rsidRPr="00685972" w14:paraId="650BA528" w14:textId="77777777" w:rsidTr="00335FEC">
        <w:trPr>
          <w:trHeight w:val="117"/>
        </w:trPr>
        <w:tc>
          <w:tcPr>
            <w:tcW w:w="9072" w:type="dxa"/>
            <w:tcBorders>
              <w:top w:val="nil"/>
              <w:left w:val="nil"/>
              <w:bottom w:val="nil"/>
              <w:right w:val="nil"/>
            </w:tcBorders>
            <w:vAlign w:val="bottom"/>
            <w:hideMark/>
          </w:tcPr>
          <w:p w14:paraId="7E5D89D5" w14:textId="77777777" w:rsidR="0030684D" w:rsidRPr="00685972" w:rsidRDefault="0030684D" w:rsidP="00A45DA2">
            <w:pPr>
              <w:spacing w:after="0" w:line="240" w:lineRule="auto"/>
              <w:rPr>
                <w:rFonts w:asciiTheme="minorBidi" w:eastAsia="Times New Roman" w:hAnsiTheme="minorBidi"/>
                <w:color w:val="000000"/>
                <w:kern w:val="0"/>
                <w:sz w:val="22"/>
                <w:szCs w:val="22"/>
                <w14:ligatures w14:val="none"/>
              </w:rPr>
            </w:pPr>
          </w:p>
          <w:p w14:paraId="21CA32CD" w14:textId="2FBCCBB1" w:rsidR="00A45DA2" w:rsidRPr="00685972" w:rsidRDefault="00A45DA2" w:rsidP="00920671">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Precision Fuel &amp; Hydration</w:t>
            </w:r>
            <w:r w:rsidR="00B5500A" w:rsidRPr="00685972">
              <w:rPr>
                <w:rFonts w:asciiTheme="minorBidi" w:eastAsia="Times New Roman" w:hAnsiTheme="minorBidi"/>
                <w:color w:val="000000"/>
                <w:kern w:val="0"/>
                <w:sz w:val="22"/>
                <w:szCs w:val="22"/>
                <w14:ligatures w14:val="none"/>
              </w:rPr>
              <w:t xml:space="preserve"> (2026), Found at</w:t>
            </w:r>
            <w:r w:rsidR="00920671" w:rsidRPr="00685972">
              <w:rPr>
                <w:rFonts w:asciiTheme="minorBidi" w:eastAsia="Times New Roman" w:hAnsiTheme="minorBidi"/>
                <w:color w:val="000000"/>
                <w:kern w:val="0"/>
                <w:sz w:val="22"/>
                <w:szCs w:val="22"/>
                <w14:ligatures w14:val="none"/>
              </w:rPr>
              <w:t xml:space="preserve"> https://www.precisionhydration.com. </w:t>
            </w:r>
            <w:r w:rsidRPr="00685972">
              <w:rPr>
                <w:rFonts w:asciiTheme="minorBidi" w:eastAsia="Times New Roman" w:hAnsiTheme="minorBidi"/>
                <w:color w:val="000000"/>
                <w:kern w:val="0"/>
                <w:sz w:val="22"/>
                <w:szCs w:val="22"/>
                <w14:ligatures w14:val="none"/>
              </w:rPr>
              <w:t>[Accessed on: 09/03/2026]</w:t>
            </w:r>
          </w:p>
        </w:tc>
      </w:tr>
      <w:tr w:rsidR="00A45DA2" w:rsidRPr="00685972" w14:paraId="4AC4A779" w14:textId="77777777" w:rsidTr="00335FEC">
        <w:trPr>
          <w:trHeight w:val="353"/>
        </w:trPr>
        <w:tc>
          <w:tcPr>
            <w:tcW w:w="9072" w:type="dxa"/>
            <w:tcBorders>
              <w:top w:val="nil"/>
              <w:left w:val="nil"/>
              <w:bottom w:val="nil"/>
              <w:right w:val="nil"/>
            </w:tcBorders>
            <w:vAlign w:val="center"/>
            <w:hideMark/>
          </w:tcPr>
          <w:p w14:paraId="2063B792" w14:textId="77777777" w:rsidR="0030684D" w:rsidRPr="00685972" w:rsidRDefault="0030684D" w:rsidP="00A45DA2">
            <w:pPr>
              <w:spacing w:after="0" w:line="240" w:lineRule="auto"/>
              <w:rPr>
                <w:rFonts w:asciiTheme="minorBidi" w:eastAsia="Times New Roman" w:hAnsiTheme="minorBidi"/>
                <w:color w:val="000000"/>
                <w:kern w:val="0"/>
                <w:sz w:val="22"/>
                <w:szCs w:val="22"/>
                <w14:ligatures w14:val="none"/>
              </w:rPr>
            </w:pPr>
          </w:p>
          <w:p w14:paraId="0ACBE2B3" w14:textId="657DA65A"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Regulation (EU) 2016/679 of the European Parliament and of the Council of 27 April 2016 on the protection of natural persons with regard to the processing of personal data and on the free movement of such data (United Kingdom General Data Protection Regulation) (Text with EEA relevance)  [Accessed on: 09/03/2026].</w:t>
            </w:r>
          </w:p>
        </w:tc>
      </w:tr>
      <w:tr w:rsidR="00A45DA2" w:rsidRPr="00685972" w14:paraId="098946FF" w14:textId="77777777" w:rsidTr="00335FEC">
        <w:trPr>
          <w:trHeight w:val="353"/>
        </w:trPr>
        <w:tc>
          <w:tcPr>
            <w:tcW w:w="9072" w:type="dxa"/>
            <w:tcBorders>
              <w:top w:val="nil"/>
              <w:left w:val="nil"/>
              <w:bottom w:val="nil"/>
              <w:right w:val="nil"/>
            </w:tcBorders>
            <w:vAlign w:val="center"/>
            <w:hideMark/>
          </w:tcPr>
          <w:p w14:paraId="2D9DF1AC" w14:textId="77777777" w:rsidR="0030684D" w:rsidRPr="00685972" w:rsidRDefault="0030684D" w:rsidP="00A45DA2">
            <w:pPr>
              <w:spacing w:after="0" w:line="240" w:lineRule="auto"/>
              <w:rPr>
                <w:rFonts w:asciiTheme="minorBidi" w:eastAsia="Times New Roman" w:hAnsiTheme="minorBidi"/>
                <w:color w:val="000000"/>
                <w:kern w:val="0"/>
                <w:sz w:val="22"/>
                <w:szCs w:val="22"/>
                <w14:ligatures w14:val="none"/>
              </w:rPr>
            </w:pPr>
          </w:p>
          <w:p w14:paraId="75599A81" w14:textId="2C860C98"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Smith JW, Zachwieja JJ, Péronnet F, Passe DH, Massicotte D, Lavoie C, Pascoe DD(2008). Fuel selection and cycling endurance performance with ingestion of [13C]glucose: evidence for a carbohydrate dose response. J Appl Physiol (1985). 2010 Jun;108(6):1520-9. doi: 10.1152/japplphysiol.91394.2008. Epub 2010 Mar 18. PMID: 20299609.</w:t>
            </w:r>
          </w:p>
        </w:tc>
      </w:tr>
      <w:tr w:rsidR="00A45DA2" w:rsidRPr="00685972" w14:paraId="18833C13" w14:textId="77777777" w:rsidTr="00335FEC">
        <w:trPr>
          <w:trHeight w:val="117"/>
        </w:trPr>
        <w:tc>
          <w:tcPr>
            <w:tcW w:w="9072" w:type="dxa"/>
            <w:tcBorders>
              <w:top w:val="nil"/>
              <w:left w:val="nil"/>
              <w:bottom w:val="nil"/>
              <w:right w:val="nil"/>
            </w:tcBorders>
            <w:vAlign w:val="center"/>
            <w:hideMark/>
          </w:tcPr>
          <w:p w14:paraId="6A167145" w14:textId="77777777" w:rsidR="0030684D" w:rsidRPr="00685972" w:rsidRDefault="0030684D" w:rsidP="00A45DA2">
            <w:pPr>
              <w:spacing w:after="0" w:line="240" w:lineRule="auto"/>
              <w:rPr>
                <w:rFonts w:asciiTheme="minorBidi" w:eastAsia="Times New Roman" w:hAnsiTheme="minorBidi"/>
                <w:color w:val="000000"/>
                <w:kern w:val="0"/>
                <w:sz w:val="22"/>
                <w:szCs w:val="22"/>
                <w:lang w:val="da-DK"/>
                <w14:ligatures w14:val="none"/>
              </w:rPr>
            </w:pPr>
          </w:p>
          <w:p w14:paraId="72754920" w14:textId="17728A16"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lang w:val="da-DK"/>
                <w14:ligatures w14:val="none"/>
              </w:rPr>
              <w:t xml:space="preserve">Thomas, J.R. </w:t>
            </w:r>
            <w:r w:rsidRPr="00685972">
              <w:rPr>
                <w:rFonts w:asciiTheme="minorBidi" w:eastAsia="Times New Roman" w:hAnsiTheme="minorBidi"/>
                <w:i/>
                <w:iCs/>
                <w:color w:val="000000"/>
                <w:kern w:val="0"/>
                <w:sz w:val="22"/>
                <w:szCs w:val="22"/>
                <w:lang w:val="da-DK"/>
                <w14:ligatures w14:val="none"/>
              </w:rPr>
              <w:t>et al.</w:t>
            </w:r>
            <w:r w:rsidRPr="00685972">
              <w:rPr>
                <w:rFonts w:asciiTheme="minorBidi" w:eastAsia="Times New Roman" w:hAnsiTheme="minorBidi"/>
                <w:color w:val="000000"/>
                <w:kern w:val="0"/>
                <w:sz w:val="22"/>
                <w:szCs w:val="22"/>
                <w:lang w:val="da-DK"/>
                <w14:ligatures w14:val="none"/>
              </w:rPr>
              <w:t xml:space="preserve"> </w:t>
            </w:r>
            <w:r w:rsidRPr="00685972">
              <w:rPr>
                <w:rFonts w:asciiTheme="minorBidi" w:eastAsia="Times New Roman" w:hAnsiTheme="minorBidi"/>
                <w:color w:val="000000"/>
                <w:kern w:val="0"/>
                <w:sz w:val="22"/>
                <w:szCs w:val="22"/>
                <w14:ligatures w14:val="none"/>
              </w:rPr>
              <w:t xml:space="preserve">(2023) </w:t>
            </w:r>
            <w:r w:rsidRPr="00685972">
              <w:rPr>
                <w:rFonts w:asciiTheme="minorBidi" w:eastAsia="Times New Roman" w:hAnsiTheme="minorBidi"/>
                <w:i/>
                <w:iCs/>
                <w:color w:val="000000"/>
                <w:kern w:val="0"/>
                <w:sz w:val="22"/>
                <w:szCs w:val="22"/>
                <w14:ligatures w14:val="none"/>
              </w:rPr>
              <w:t>Research methods in physical activity</w:t>
            </w:r>
            <w:r w:rsidRPr="00685972">
              <w:rPr>
                <w:rFonts w:asciiTheme="minorBidi" w:eastAsia="Times New Roman" w:hAnsiTheme="minorBidi"/>
                <w:color w:val="000000"/>
                <w:kern w:val="0"/>
                <w:sz w:val="22"/>
                <w:szCs w:val="22"/>
                <w14:ligatures w14:val="none"/>
              </w:rPr>
              <w:t xml:space="preserve">. </w:t>
            </w:r>
            <w:r w:rsidR="00A126A4" w:rsidRPr="00685972">
              <w:rPr>
                <w:rFonts w:asciiTheme="minorBidi" w:eastAsia="Times New Roman" w:hAnsiTheme="minorBidi"/>
                <w:color w:val="000000"/>
                <w:kern w:val="0"/>
                <w:sz w:val="22"/>
                <w:szCs w:val="22"/>
                <w:lang w:val="da-DK"/>
                <w14:ligatures w14:val="none"/>
              </w:rPr>
              <w:t xml:space="preserve">8th </w:t>
            </w:r>
            <w:r w:rsidRPr="00685972">
              <w:rPr>
                <w:rFonts w:asciiTheme="minorBidi" w:eastAsia="Times New Roman" w:hAnsiTheme="minorBidi"/>
                <w:color w:val="000000"/>
                <w:kern w:val="0"/>
                <w:sz w:val="22"/>
                <w:szCs w:val="22"/>
                <w:lang w:val="da-DK"/>
                <w14:ligatures w14:val="none"/>
              </w:rPr>
              <w:t>edition. Champaign, IL: Human Kinetics, Inc.</w:t>
            </w:r>
          </w:p>
        </w:tc>
      </w:tr>
      <w:tr w:rsidR="00A45DA2" w:rsidRPr="00685972" w14:paraId="279CB35B" w14:textId="77777777" w:rsidTr="00335FEC">
        <w:trPr>
          <w:trHeight w:val="117"/>
        </w:trPr>
        <w:tc>
          <w:tcPr>
            <w:tcW w:w="9072" w:type="dxa"/>
            <w:tcBorders>
              <w:top w:val="nil"/>
              <w:left w:val="nil"/>
              <w:bottom w:val="nil"/>
              <w:right w:val="nil"/>
            </w:tcBorders>
            <w:vAlign w:val="center"/>
            <w:hideMark/>
          </w:tcPr>
          <w:p w14:paraId="110110DC" w14:textId="77777777" w:rsidR="0030684D" w:rsidRPr="00685972" w:rsidRDefault="0030684D" w:rsidP="00A45DA2">
            <w:pPr>
              <w:spacing w:after="0" w:line="240" w:lineRule="auto"/>
              <w:rPr>
                <w:rFonts w:asciiTheme="minorBidi" w:eastAsia="Times New Roman" w:hAnsiTheme="minorBidi"/>
                <w:color w:val="000000"/>
                <w:kern w:val="0"/>
                <w:sz w:val="22"/>
                <w:szCs w:val="22"/>
                <w14:ligatures w14:val="none"/>
              </w:rPr>
            </w:pPr>
          </w:p>
          <w:p w14:paraId="7DA46AA8" w14:textId="7A044612" w:rsidR="00A45DA2" w:rsidRPr="00685972" w:rsidRDefault="00A45DA2" w:rsidP="00A45DA2">
            <w:pPr>
              <w:spacing w:after="0" w:line="240" w:lineRule="auto"/>
              <w:rPr>
                <w:rFonts w:asciiTheme="minorBidi" w:eastAsia="Times New Roman" w:hAnsiTheme="minorBidi"/>
                <w:color w:val="000000"/>
                <w:kern w:val="0"/>
                <w:sz w:val="22"/>
                <w:szCs w:val="22"/>
                <w14:ligatures w14:val="none"/>
              </w:rPr>
            </w:pPr>
            <w:r w:rsidRPr="00685972">
              <w:rPr>
                <w:rFonts w:asciiTheme="minorBidi" w:eastAsia="Times New Roman" w:hAnsiTheme="minorBidi"/>
                <w:color w:val="000000"/>
                <w:kern w:val="0"/>
                <w:sz w:val="22"/>
                <w:szCs w:val="22"/>
                <w14:ligatures w14:val="none"/>
              </w:rPr>
              <w:t>UK Government. (2023). Bans and restrictions on polluting single-use plastics. HM Government.</w:t>
            </w:r>
          </w:p>
        </w:tc>
      </w:tr>
    </w:tbl>
    <w:p w14:paraId="2D318F69" w14:textId="77777777" w:rsidR="000410AE" w:rsidRPr="00685972" w:rsidRDefault="000410AE">
      <w:pPr>
        <w:rPr>
          <w:rFonts w:asciiTheme="minorBidi" w:hAnsiTheme="minorBidi"/>
          <w:b/>
          <w:bCs/>
          <w:sz w:val="22"/>
          <w:szCs w:val="22"/>
        </w:rPr>
      </w:pPr>
      <w:r w:rsidRPr="00685972">
        <w:rPr>
          <w:rFonts w:asciiTheme="minorBidi" w:hAnsiTheme="minorBidi"/>
          <w:b/>
          <w:bCs/>
          <w:sz w:val="22"/>
          <w:szCs w:val="22"/>
        </w:rPr>
        <w:br w:type="page"/>
      </w:r>
    </w:p>
    <w:p w14:paraId="6A50F5F3" w14:textId="6B18B055" w:rsidR="0076246F" w:rsidRPr="00685972" w:rsidRDefault="00512E18" w:rsidP="0076246F">
      <w:pPr>
        <w:rPr>
          <w:rFonts w:asciiTheme="minorBidi" w:hAnsiTheme="minorBidi"/>
          <w:b/>
          <w:bCs/>
          <w:sz w:val="22"/>
          <w:szCs w:val="22"/>
        </w:rPr>
      </w:pPr>
      <w:r w:rsidRPr="00685972">
        <w:rPr>
          <w:rFonts w:asciiTheme="minorBidi" w:hAnsiTheme="minorBidi"/>
          <w:b/>
          <w:bCs/>
          <w:sz w:val="22"/>
          <w:szCs w:val="22"/>
        </w:rPr>
        <w:lastRenderedPageBreak/>
        <w:t xml:space="preserve">7.0 </w:t>
      </w:r>
      <w:r w:rsidR="0070077C" w:rsidRPr="00685972">
        <w:rPr>
          <w:rFonts w:asciiTheme="minorBidi" w:hAnsiTheme="minorBidi"/>
          <w:b/>
          <w:bCs/>
          <w:sz w:val="22"/>
          <w:szCs w:val="22"/>
        </w:rPr>
        <w:t>Appendix</w:t>
      </w:r>
    </w:p>
    <w:p w14:paraId="7661D91B" w14:textId="4BF7E5EC" w:rsidR="00165075" w:rsidRPr="00165075" w:rsidRDefault="00D252E2" w:rsidP="00165075">
      <w:pPr>
        <w:rPr>
          <w:rFonts w:asciiTheme="minorBidi" w:hAnsiTheme="minorBidi"/>
          <w:b/>
          <w:bCs/>
          <w:sz w:val="22"/>
          <w:szCs w:val="22"/>
        </w:rPr>
      </w:pPr>
      <w:r w:rsidRPr="00D252E2">
        <w:rPr>
          <w:rFonts w:asciiTheme="minorBidi" w:hAnsiTheme="minorBidi"/>
          <w:b/>
          <w:bCs/>
          <w:sz w:val="22"/>
          <w:szCs w:val="22"/>
        </w:rPr>
        <w:t>7.</w:t>
      </w:r>
      <w:r w:rsidR="00016BE4" w:rsidRPr="00D252E2">
        <w:rPr>
          <w:rFonts w:asciiTheme="minorBidi" w:hAnsiTheme="minorBidi"/>
          <w:b/>
          <w:bCs/>
          <w:sz w:val="22"/>
          <w:szCs w:val="22"/>
        </w:rPr>
        <w:t xml:space="preserve">1 </w:t>
      </w:r>
      <w:r w:rsidR="00165075" w:rsidRPr="00165075">
        <w:rPr>
          <w:rFonts w:asciiTheme="minorBidi" w:hAnsiTheme="minorBidi"/>
          <w:b/>
          <w:bCs/>
          <w:sz w:val="22"/>
          <w:szCs w:val="22"/>
        </w:rPr>
        <w:t>Research Timeline</w:t>
      </w:r>
    </w:p>
    <w:p w14:paraId="1BA1D324" w14:textId="54E5B031" w:rsidR="00016BE4" w:rsidRPr="00685972" w:rsidRDefault="00165075" w:rsidP="00016BE4">
      <w:pPr>
        <w:rPr>
          <w:rFonts w:asciiTheme="minorBidi" w:hAnsiTheme="minorBidi"/>
          <w:sz w:val="22"/>
          <w:szCs w:val="22"/>
        </w:rPr>
      </w:pPr>
      <w:r w:rsidRPr="00165075">
        <w:rPr>
          <w:rFonts w:asciiTheme="minorBidi" w:hAnsiTheme="minorBidi"/>
          <w:sz w:val="22"/>
          <w:szCs w:val="22"/>
        </w:rPr>
        <w:t xml:space="preserve">The study will be conducted </w:t>
      </w:r>
      <w:r w:rsidR="00016BE4" w:rsidRPr="00685972">
        <w:rPr>
          <w:rFonts w:asciiTheme="minorBidi" w:hAnsiTheme="minorBidi"/>
          <w:sz w:val="22"/>
          <w:szCs w:val="22"/>
        </w:rPr>
        <w:t>in April 2026, with data collection over three consecutive weeks to allow sufficient time for participant testing while maintaining consistent</w:t>
      </w:r>
      <w:r w:rsidRPr="00165075">
        <w:rPr>
          <w:rFonts w:asciiTheme="minorBidi" w:hAnsiTheme="minorBidi"/>
          <w:sz w:val="22"/>
          <w:szCs w:val="22"/>
        </w:rPr>
        <w:t xml:space="preserve"> testing conditions.</w:t>
      </w:r>
    </w:p>
    <w:p w14:paraId="0581726A" w14:textId="77F8F8FE" w:rsidR="00016BE4" w:rsidRPr="00685972" w:rsidRDefault="009A3870" w:rsidP="00016BE4">
      <w:pPr>
        <w:rPr>
          <w:rFonts w:asciiTheme="minorBidi" w:hAnsiTheme="minorBidi"/>
          <w:sz w:val="22"/>
          <w:szCs w:val="22"/>
        </w:rPr>
      </w:pPr>
      <w:r w:rsidRPr="00685972">
        <w:rPr>
          <w:rFonts w:asciiTheme="minorBidi" w:hAnsiTheme="minorBidi"/>
          <w:sz w:val="22"/>
          <w:szCs w:val="22"/>
        </w:rPr>
        <w:t>Table 1</w:t>
      </w:r>
      <w:r w:rsidR="00585A5A" w:rsidRPr="00685972">
        <w:rPr>
          <w:rFonts w:asciiTheme="minorBidi" w:hAnsiTheme="minorBidi"/>
          <w:sz w:val="22"/>
          <w:szCs w:val="22"/>
        </w:rPr>
        <w:t xml:space="preserve"> – Research Timeline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59"/>
        <w:gridCol w:w="5233"/>
        <w:gridCol w:w="2024"/>
      </w:tblGrid>
      <w:tr w:rsidR="00DB2556" w:rsidRPr="00685972" w14:paraId="356018F3" w14:textId="77777777" w:rsidTr="009A3870">
        <w:trPr>
          <w:tblHeader/>
          <w:tblCellSpacing w:w="15" w:type="dxa"/>
        </w:trPr>
        <w:tc>
          <w:tcPr>
            <w:tcW w:w="0" w:type="auto"/>
            <w:vAlign w:val="center"/>
            <w:hideMark/>
          </w:tcPr>
          <w:p w14:paraId="13451F9E" w14:textId="77777777" w:rsidR="009A3870" w:rsidRPr="009A3870" w:rsidRDefault="009A3870" w:rsidP="009A3870">
            <w:pPr>
              <w:rPr>
                <w:rFonts w:asciiTheme="minorBidi" w:hAnsiTheme="minorBidi"/>
                <w:b/>
                <w:bCs/>
                <w:sz w:val="22"/>
                <w:szCs w:val="22"/>
              </w:rPr>
            </w:pPr>
            <w:r w:rsidRPr="009A3870">
              <w:rPr>
                <w:rFonts w:asciiTheme="minorBidi" w:hAnsiTheme="minorBidi"/>
                <w:b/>
                <w:bCs/>
                <w:sz w:val="22"/>
                <w:szCs w:val="22"/>
              </w:rPr>
              <w:t>Phase</w:t>
            </w:r>
          </w:p>
        </w:tc>
        <w:tc>
          <w:tcPr>
            <w:tcW w:w="0" w:type="auto"/>
            <w:vAlign w:val="center"/>
            <w:hideMark/>
          </w:tcPr>
          <w:p w14:paraId="5DDA9975" w14:textId="77777777" w:rsidR="009A3870" w:rsidRPr="009A3870" w:rsidRDefault="009A3870" w:rsidP="009A3870">
            <w:pPr>
              <w:rPr>
                <w:rFonts w:asciiTheme="minorBidi" w:hAnsiTheme="minorBidi"/>
                <w:b/>
                <w:bCs/>
                <w:sz w:val="22"/>
                <w:szCs w:val="22"/>
              </w:rPr>
            </w:pPr>
            <w:r w:rsidRPr="009A3870">
              <w:rPr>
                <w:rFonts w:asciiTheme="minorBidi" w:hAnsiTheme="minorBidi"/>
                <w:b/>
                <w:bCs/>
                <w:sz w:val="22"/>
                <w:szCs w:val="22"/>
              </w:rPr>
              <w:t>Activity</w:t>
            </w:r>
          </w:p>
        </w:tc>
        <w:tc>
          <w:tcPr>
            <w:tcW w:w="0" w:type="auto"/>
            <w:vAlign w:val="center"/>
            <w:hideMark/>
          </w:tcPr>
          <w:p w14:paraId="263E0C06" w14:textId="77777777" w:rsidR="009A3870" w:rsidRPr="009A3870" w:rsidRDefault="009A3870" w:rsidP="009A3870">
            <w:pPr>
              <w:rPr>
                <w:rFonts w:asciiTheme="minorBidi" w:hAnsiTheme="minorBidi"/>
                <w:b/>
                <w:bCs/>
                <w:sz w:val="22"/>
                <w:szCs w:val="22"/>
              </w:rPr>
            </w:pPr>
            <w:r w:rsidRPr="009A3870">
              <w:rPr>
                <w:rFonts w:asciiTheme="minorBidi" w:hAnsiTheme="minorBidi"/>
                <w:b/>
                <w:bCs/>
                <w:sz w:val="22"/>
                <w:szCs w:val="22"/>
              </w:rPr>
              <w:t>Timeframe</w:t>
            </w:r>
          </w:p>
        </w:tc>
      </w:tr>
      <w:tr w:rsidR="00DB2556" w:rsidRPr="00685972" w14:paraId="4A6EB3A7" w14:textId="77777777" w:rsidTr="009A3870">
        <w:trPr>
          <w:tblCellSpacing w:w="15" w:type="dxa"/>
        </w:trPr>
        <w:tc>
          <w:tcPr>
            <w:tcW w:w="0" w:type="auto"/>
            <w:vAlign w:val="center"/>
            <w:hideMark/>
          </w:tcPr>
          <w:p w14:paraId="42A9E2CA"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Preparation Phase</w:t>
            </w:r>
          </w:p>
        </w:tc>
        <w:tc>
          <w:tcPr>
            <w:tcW w:w="0" w:type="auto"/>
            <w:vAlign w:val="center"/>
            <w:hideMark/>
          </w:tcPr>
          <w:p w14:paraId="0A6E4849"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Finalise study protocol, recruit participants, obtain informed consent, and confirm testing schedule</w:t>
            </w:r>
          </w:p>
        </w:tc>
        <w:tc>
          <w:tcPr>
            <w:tcW w:w="0" w:type="auto"/>
            <w:vAlign w:val="center"/>
            <w:hideMark/>
          </w:tcPr>
          <w:p w14:paraId="43D7D762"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Late March</w:t>
            </w:r>
          </w:p>
        </w:tc>
      </w:tr>
      <w:tr w:rsidR="00DB2556" w:rsidRPr="00685972" w14:paraId="08FCCDDD" w14:textId="77777777" w:rsidTr="009A3870">
        <w:trPr>
          <w:tblCellSpacing w:w="15" w:type="dxa"/>
        </w:trPr>
        <w:tc>
          <w:tcPr>
            <w:tcW w:w="0" w:type="auto"/>
            <w:vAlign w:val="center"/>
            <w:hideMark/>
          </w:tcPr>
          <w:p w14:paraId="13EEDA79"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Session 1</w:t>
            </w:r>
          </w:p>
        </w:tc>
        <w:tc>
          <w:tcPr>
            <w:tcW w:w="0" w:type="auto"/>
            <w:vAlign w:val="center"/>
            <w:hideMark/>
          </w:tcPr>
          <w:p w14:paraId="4D400E67" w14:textId="133B2C4F" w:rsidR="009A3870" w:rsidRPr="009A3870" w:rsidRDefault="009A3870" w:rsidP="009A3870">
            <w:pPr>
              <w:rPr>
                <w:rFonts w:asciiTheme="minorBidi" w:hAnsiTheme="minorBidi"/>
                <w:sz w:val="22"/>
                <w:szCs w:val="22"/>
              </w:rPr>
            </w:pPr>
            <w:r w:rsidRPr="009A3870">
              <w:rPr>
                <w:rFonts w:asciiTheme="minorBidi" w:hAnsiTheme="minorBidi"/>
                <w:sz w:val="22"/>
                <w:szCs w:val="22"/>
              </w:rPr>
              <w:t xml:space="preserve">First experimental trial conducted with participants (either </w:t>
            </w:r>
            <w:r w:rsidR="00DB2556" w:rsidRPr="00685972">
              <w:rPr>
                <w:rFonts w:asciiTheme="minorBidi" w:hAnsiTheme="minorBidi"/>
                <w:sz w:val="22"/>
                <w:szCs w:val="22"/>
              </w:rPr>
              <w:t xml:space="preserve">a </w:t>
            </w:r>
            <w:r w:rsidRPr="009A3870">
              <w:rPr>
                <w:rFonts w:asciiTheme="minorBidi" w:hAnsiTheme="minorBidi"/>
                <w:sz w:val="22"/>
                <w:szCs w:val="22"/>
              </w:rPr>
              <w:t>gradual</w:t>
            </w:r>
            <w:r w:rsidR="0082396F" w:rsidRPr="00685972">
              <w:rPr>
                <w:rFonts w:asciiTheme="minorBidi" w:hAnsiTheme="minorBidi"/>
                <w:sz w:val="22"/>
                <w:szCs w:val="22"/>
              </w:rPr>
              <w:t>,</w:t>
            </w:r>
            <w:r w:rsidRPr="009A3870">
              <w:rPr>
                <w:rFonts w:asciiTheme="minorBidi" w:hAnsiTheme="minorBidi"/>
                <w:sz w:val="22"/>
                <w:szCs w:val="22"/>
              </w:rPr>
              <w:t xml:space="preserve"> bolus condition</w:t>
            </w:r>
            <w:r w:rsidR="0082396F" w:rsidRPr="00685972">
              <w:rPr>
                <w:rFonts w:asciiTheme="minorBidi" w:hAnsiTheme="minorBidi"/>
                <w:sz w:val="22"/>
                <w:szCs w:val="22"/>
              </w:rPr>
              <w:t xml:space="preserve"> or </w:t>
            </w:r>
            <w:r w:rsidR="00DB2556" w:rsidRPr="00685972">
              <w:rPr>
                <w:rFonts w:asciiTheme="minorBidi" w:hAnsiTheme="minorBidi"/>
                <w:sz w:val="22"/>
                <w:szCs w:val="22"/>
              </w:rPr>
              <w:t>none</w:t>
            </w:r>
            <w:r w:rsidR="00596635" w:rsidRPr="00685972">
              <w:rPr>
                <w:rFonts w:asciiTheme="minorBidi" w:hAnsiTheme="minorBidi"/>
                <w:sz w:val="22"/>
                <w:szCs w:val="22"/>
              </w:rPr>
              <w:t>,</w:t>
            </w:r>
            <w:r w:rsidRPr="009A3870">
              <w:rPr>
                <w:rFonts w:asciiTheme="minorBidi" w:hAnsiTheme="minorBidi"/>
                <w:sz w:val="22"/>
                <w:szCs w:val="22"/>
              </w:rPr>
              <w:t xml:space="preserve"> depending on randomisation)</w:t>
            </w:r>
          </w:p>
        </w:tc>
        <w:tc>
          <w:tcPr>
            <w:tcW w:w="0" w:type="auto"/>
            <w:vAlign w:val="center"/>
            <w:hideMark/>
          </w:tcPr>
          <w:p w14:paraId="2D7552F8"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Wednesday Week 1 – April</w:t>
            </w:r>
          </w:p>
        </w:tc>
      </w:tr>
      <w:tr w:rsidR="00DB2556" w:rsidRPr="00685972" w14:paraId="4452C073" w14:textId="77777777" w:rsidTr="009A3870">
        <w:trPr>
          <w:tblCellSpacing w:w="15" w:type="dxa"/>
        </w:trPr>
        <w:tc>
          <w:tcPr>
            <w:tcW w:w="0" w:type="auto"/>
            <w:vAlign w:val="center"/>
            <w:hideMark/>
          </w:tcPr>
          <w:p w14:paraId="65723BA0"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Session 2</w:t>
            </w:r>
          </w:p>
        </w:tc>
        <w:tc>
          <w:tcPr>
            <w:tcW w:w="0" w:type="auto"/>
            <w:vAlign w:val="center"/>
            <w:hideMark/>
          </w:tcPr>
          <w:p w14:paraId="6A6646A2" w14:textId="3884FCD9" w:rsidR="009A3870" w:rsidRPr="009A3870" w:rsidRDefault="009A3870" w:rsidP="009A3870">
            <w:pPr>
              <w:rPr>
                <w:rFonts w:asciiTheme="minorBidi" w:hAnsiTheme="minorBidi"/>
                <w:sz w:val="22"/>
                <w:szCs w:val="22"/>
              </w:rPr>
            </w:pPr>
            <w:r w:rsidRPr="009A3870">
              <w:rPr>
                <w:rFonts w:asciiTheme="minorBidi" w:hAnsiTheme="minorBidi"/>
                <w:sz w:val="22"/>
                <w:szCs w:val="22"/>
              </w:rPr>
              <w:t xml:space="preserve">Second experimental trial for participants completing </w:t>
            </w:r>
            <w:r w:rsidR="008E22E7" w:rsidRPr="00685972">
              <w:rPr>
                <w:rFonts w:asciiTheme="minorBidi" w:hAnsiTheme="minorBidi"/>
                <w:sz w:val="22"/>
                <w:szCs w:val="22"/>
              </w:rPr>
              <w:t>an</w:t>
            </w:r>
            <w:r w:rsidRPr="009A3870">
              <w:rPr>
                <w:rFonts w:asciiTheme="minorBidi" w:hAnsiTheme="minorBidi"/>
                <w:sz w:val="22"/>
                <w:szCs w:val="22"/>
              </w:rPr>
              <w:t xml:space="preserve"> alternate ingestion condition</w:t>
            </w:r>
            <w:r w:rsidR="008E22E7" w:rsidRPr="00685972">
              <w:rPr>
                <w:rFonts w:asciiTheme="minorBidi" w:hAnsiTheme="minorBidi"/>
                <w:sz w:val="22"/>
                <w:szCs w:val="22"/>
              </w:rPr>
              <w:t xml:space="preserve"> </w:t>
            </w:r>
            <w:r w:rsidR="008E22E7" w:rsidRPr="009A3870">
              <w:rPr>
                <w:rFonts w:asciiTheme="minorBidi" w:hAnsiTheme="minorBidi"/>
                <w:sz w:val="22"/>
                <w:szCs w:val="22"/>
              </w:rPr>
              <w:t>depending on randomisation</w:t>
            </w:r>
          </w:p>
        </w:tc>
        <w:tc>
          <w:tcPr>
            <w:tcW w:w="0" w:type="auto"/>
            <w:vAlign w:val="center"/>
            <w:hideMark/>
          </w:tcPr>
          <w:p w14:paraId="70B0A910"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Wednesday Week 2 – April</w:t>
            </w:r>
          </w:p>
        </w:tc>
      </w:tr>
      <w:tr w:rsidR="00DB2556" w:rsidRPr="00685972" w14:paraId="5A1CAA57" w14:textId="77777777" w:rsidTr="009A3870">
        <w:trPr>
          <w:tblCellSpacing w:w="15" w:type="dxa"/>
        </w:trPr>
        <w:tc>
          <w:tcPr>
            <w:tcW w:w="0" w:type="auto"/>
            <w:vAlign w:val="center"/>
            <w:hideMark/>
          </w:tcPr>
          <w:p w14:paraId="35ADDC83"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Session 3</w:t>
            </w:r>
          </w:p>
        </w:tc>
        <w:tc>
          <w:tcPr>
            <w:tcW w:w="0" w:type="auto"/>
            <w:vAlign w:val="center"/>
            <w:hideMark/>
          </w:tcPr>
          <w:p w14:paraId="69F1542C" w14:textId="304E4763" w:rsidR="009A3870" w:rsidRPr="009A3870" w:rsidRDefault="009A3870" w:rsidP="009A3870">
            <w:pPr>
              <w:rPr>
                <w:rFonts w:asciiTheme="minorBidi" w:hAnsiTheme="minorBidi"/>
                <w:sz w:val="22"/>
                <w:szCs w:val="22"/>
              </w:rPr>
            </w:pPr>
            <w:r w:rsidRPr="009A3870">
              <w:rPr>
                <w:rFonts w:asciiTheme="minorBidi" w:hAnsiTheme="minorBidi"/>
                <w:sz w:val="22"/>
                <w:szCs w:val="22"/>
              </w:rPr>
              <w:t>Final participant testing session</w:t>
            </w:r>
            <w:r w:rsidR="00685972">
              <w:rPr>
                <w:rFonts w:asciiTheme="minorBidi" w:hAnsiTheme="minorBidi"/>
                <w:sz w:val="22"/>
                <w:szCs w:val="22"/>
              </w:rPr>
              <w:t>,</w:t>
            </w:r>
            <w:r w:rsidRPr="009A3870">
              <w:rPr>
                <w:rFonts w:asciiTheme="minorBidi" w:hAnsiTheme="minorBidi"/>
                <w:sz w:val="22"/>
                <w:szCs w:val="22"/>
              </w:rPr>
              <w:t xml:space="preserve"> </w:t>
            </w:r>
            <w:r w:rsidR="00DB06E8" w:rsidRPr="009A3870">
              <w:rPr>
                <w:rFonts w:asciiTheme="minorBidi" w:hAnsiTheme="minorBidi"/>
                <w:sz w:val="22"/>
                <w:szCs w:val="22"/>
              </w:rPr>
              <w:t xml:space="preserve">completing </w:t>
            </w:r>
            <w:r w:rsidR="00DB06E8" w:rsidRPr="00685972">
              <w:rPr>
                <w:rFonts w:asciiTheme="minorBidi" w:hAnsiTheme="minorBidi"/>
                <w:sz w:val="22"/>
                <w:szCs w:val="22"/>
              </w:rPr>
              <w:t>the</w:t>
            </w:r>
            <w:r w:rsidR="00DB06E8" w:rsidRPr="009A3870">
              <w:rPr>
                <w:rFonts w:asciiTheme="minorBidi" w:hAnsiTheme="minorBidi"/>
                <w:sz w:val="22"/>
                <w:szCs w:val="22"/>
              </w:rPr>
              <w:t xml:space="preserve"> </w:t>
            </w:r>
            <w:r w:rsidR="00DB06E8" w:rsidRPr="00685972">
              <w:rPr>
                <w:rFonts w:asciiTheme="minorBidi" w:hAnsiTheme="minorBidi"/>
                <w:sz w:val="22"/>
                <w:szCs w:val="22"/>
              </w:rPr>
              <w:t>final</w:t>
            </w:r>
            <w:r w:rsidR="00DB06E8" w:rsidRPr="009A3870">
              <w:rPr>
                <w:rFonts w:asciiTheme="minorBidi" w:hAnsiTheme="minorBidi"/>
                <w:sz w:val="22"/>
                <w:szCs w:val="22"/>
              </w:rPr>
              <w:t xml:space="preserve"> ingestion condition</w:t>
            </w:r>
            <w:r w:rsidR="00DB06E8" w:rsidRPr="00685972">
              <w:rPr>
                <w:rFonts w:asciiTheme="minorBidi" w:hAnsiTheme="minorBidi"/>
                <w:sz w:val="22"/>
                <w:szCs w:val="22"/>
              </w:rPr>
              <w:t xml:space="preserve"> </w:t>
            </w:r>
            <w:r w:rsidR="00DB06E8" w:rsidRPr="009A3870">
              <w:rPr>
                <w:rFonts w:asciiTheme="minorBidi" w:hAnsiTheme="minorBidi"/>
                <w:sz w:val="22"/>
                <w:szCs w:val="22"/>
              </w:rPr>
              <w:t>depending on randomisation</w:t>
            </w:r>
          </w:p>
        </w:tc>
        <w:tc>
          <w:tcPr>
            <w:tcW w:w="0" w:type="auto"/>
            <w:vAlign w:val="center"/>
            <w:hideMark/>
          </w:tcPr>
          <w:p w14:paraId="6A36F9DE"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Wednesday Week 3 – April</w:t>
            </w:r>
          </w:p>
        </w:tc>
      </w:tr>
      <w:tr w:rsidR="00DB2556" w:rsidRPr="00685972" w14:paraId="7CC09A4A" w14:textId="77777777" w:rsidTr="009A3870">
        <w:trPr>
          <w:tblCellSpacing w:w="15" w:type="dxa"/>
        </w:trPr>
        <w:tc>
          <w:tcPr>
            <w:tcW w:w="0" w:type="auto"/>
            <w:vAlign w:val="center"/>
            <w:hideMark/>
          </w:tcPr>
          <w:p w14:paraId="18BFACA4"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Data Organisation</w:t>
            </w:r>
          </w:p>
        </w:tc>
        <w:tc>
          <w:tcPr>
            <w:tcW w:w="0" w:type="auto"/>
            <w:vAlign w:val="center"/>
            <w:hideMark/>
          </w:tcPr>
          <w:p w14:paraId="0C4ECBAD"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Collation of physiological and perceptual data, entry into statistical software</w:t>
            </w:r>
          </w:p>
        </w:tc>
        <w:tc>
          <w:tcPr>
            <w:tcW w:w="0" w:type="auto"/>
            <w:vAlign w:val="center"/>
            <w:hideMark/>
          </w:tcPr>
          <w:p w14:paraId="45E852E3" w14:textId="5EF91400" w:rsidR="009A3870" w:rsidRPr="009A3870" w:rsidRDefault="00685972" w:rsidP="009A3870">
            <w:pPr>
              <w:rPr>
                <w:rFonts w:asciiTheme="minorBidi" w:hAnsiTheme="minorBidi"/>
                <w:sz w:val="22"/>
                <w:szCs w:val="22"/>
              </w:rPr>
            </w:pPr>
            <w:r>
              <w:rPr>
                <w:rFonts w:asciiTheme="minorBidi" w:hAnsiTheme="minorBidi"/>
                <w:sz w:val="22"/>
                <w:szCs w:val="22"/>
              </w:rPr>
              <w:t>The week</w:t>
            </w:r>
            <w:r w:rsidR="009A3870" w:rsidRPr="009A3870">
              <w:rPr>
                <w:rFonts w:asciiTheme="minorBidi" w:hAnsiTheme="minorBidi"/>
                <w:sz w:val="22"/>
                <w:szCs w:val="22"/>
              </w:rPr>
              <w:t xml:space="preserve"> following data collection</w:t>
            </w:r>
          </w:p>
        </w:tc>
      </w:tr>
      <w:tr w:rsidR="00DB2556" w:rsidRPr="00685972" w14:paraId="14DE3045" w14:textId="77777777" w:rsidTr="009A3870">
        <w:trPr>
          <w:tblCellSpacing w:w="15" w:type="dxa"/>
        </w:trPr>
        <w:tc>
          <w:tcPr>
            <w:tcW w:w="0" w:type="auto"/>
            <w:vAlign w:val="center"/>
            <w:hideMark/>
          </w:tcPr>
          <w:p w14:paraId="03EC0232"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Data Analysis</w:t>
            </w:r>
          </w:p>
        </w:tc>
        <w:tc>
          <w:tcPr>
            <w:tcW w:w="0" w:type="auto"/>
            <w:vAlign w:val="center"/>
            <w:hideMark/>
          </w:tcPr>
          <w:p w14:paraId="101CEEA4"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Statistical analysis conducted using SPSS to compare responses between ingestion conditions</w:t>
            </w:r>
          </w:p>
        </w:tc>
        <w:tc>
          <w:tcPr>
            <w:tcW w:w="0" w:type="auto"/>
            <w:vAlign w:val="center"/>
            <w:hideMark/>
          </w:tcPr>
          <w:p w14:paraId="40FBBF14"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Late April</w:t>
            </w:r>
          </w:p>
        </w:tc>
      </w:tr>
      <w:tr w:rsidR="00DB2556" w:rsidRPr="00685972" w14:paraId="158D5171" w14:textId="77777777" w:rsidTr="009A3870">
        <w:trPr>
          <w:tblCellSpacing w:w="15" w:type="dxa"/>
        </w:trPr>
        <w:tc>
          <w:tcPr>
            <w:tcW w:w="0" w:type="auto"/>
            <w:vAlign w:val="center"/>
            <w:hideMark/>
          </w:tcPr>
          <w:p w14:paraId="2AEE7DEA"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Interpretation of Results</w:t>
            </w:r>
          </w:p>
        </w:tc>
        <w:tc>
          <w:tcPr>
            <w:tcW w:w="0" w:type="auto"/>
            <w:vAlign w:val="center"/>
            <w:hideMark/>
          </w:tcPr>
          <w:p w14:paraId="1A61525A"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Review of statistical outcomes and comparison with existing literature</w:t>
            </w:r>
          </w:p>
        </w:tc>
        <w:tc>
          <w:tcPr>
            <w:tcW w:w="0" w:type="auto"/>
            <w:vAlign w:val="center"/>
            <w:hideMark/>
          </w:tcPr>
          <w:p w14:paraId="22A10018"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Late April – Early May</w:t>
            </w:r>
          </w:p>
        </w:tc>
      </w:tr>
      <w:tr w:rsidR="00DB2556" w:rsidRPr="00685972" w14:paraId="31928559" w14:textId="77777777" w:rsidTr="009A3870">
        <w:trPr>
          <w:tblCellSpacing w:w="15" w:type="dxa"/>
        </w:trPr>
        <w:tc>
          <w:tcPr>
            <w:tcW w:w="0" w:type="auto"/>
            <w:vAlign w:val="center"/>
            <w:hideMark/>
          </w:tcPr>
          <w:p w14:paraId="697A22C8"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Report Writing</w:t>
            </w:r>
          </w:p>
        </w:tc>
        <w:tc>
          <w:tcPr>
            <w:tcW w:w="0" w:type="auto"/>
            <w:vAlign w:val="center"/>
            <w:hideMark/>
          </w:tcPr>
          <w:p w14:paraId="0D953E7B"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Final write-up of results, discussion, and conclusions</w:t>
            </w:r>
          </w:p>
        </w:tc>
        <w:tc>
          <w:tcPr>
            <w:tcW w:w="0" w:type="auto"/>
            <w:vAlign w:val="center"/>
            <w:hideMark/>
          </w:tcPr>
          <w:p w14:paraId="318AB6C6" w14:textId="77777777" w:rsidR="009A3870" w:rsidRPr="009A3870" w:rsidRDefault="009A3870" w:rsidP="009A3870">
            <w:pPr>
              <w:rPr>
                <w:rFonts w:asciiTheme="minorBidi" w:hAnsiTheme="minorBidi"/>
                <w:sz w:val="22"/>
                <w:szCs w:val="22"/>
              </w:rPr>
            </w:pPr>
            <w:r w:rsidRPr="009A3870">
              <w:rPr>
                <w:rFonts w:asciiTheme="minorBidi" w:hAnsiTheme="minorBidi"/>
                <w:sz w:val="22"/>
                <w:szCs w:val="22"/>
              </w:rPr>
              <w:t>Early May</w:t>
            </w:r>
          </w:p>
        </w:tc>
      </w:tr>
    </w:tbl>
    <w:p w14:paraId="572F33E7" w14:textId="77777777" w:rsidR="00685972" w:rsidRPr="00685972" w:rsidRDefault="00685972">
      <w:pPr>
        <w:rPr>
          <w:rFonts w:asciiTheme="minorBidi" w:hAnsiTheme="minorBidi"/>
          <w:sz w:val="22"/>
          <w:szCs w:val="22"/>
        </w:rPr>
      </w:pPr>
    </w:p>
    <w:p w14:paraId="23098908" w14:textId="795ED7AE" w:rsidR="00016BE4" w:rsidRPr="00685972" w:rsidRDefault="00685972" w:rsidP="00685972">
      <w:pPr>
        <w:rPr>
          <w:rFonts w:asciiTheme="minorBidi" w:hAnsiTheme="minorBidi"/>
          <w:sz w:val="22"/>
          <w:szCs w:val="22"/>
        </w:rPr>
      </w:pPr>
      <w:r w:rsidRPr="00685972">
        <w:rPr>
          <w:rFonts w:asciiTheme="minorBidi" w:hAnsiTheme="minorBidi"/>
          <w:sz w:val="22"/>
          <w:szCs w:val="22"/>
        </w:rPr>
        <w:t>Data collection will take place over three consecutive weeks in April, with participants attending scheduled testing sessions each Wednesday. This schedule allows sufficient time to complete the crossover trials while maintaining similar environmental and training conditions between sessions. Following data collection, physiological and perceptual data will be organised and analysed using statistical software, after which the results will be interpreted and incorporated into the final research report.</w:t>
      </w:r>
      <w:r w:rsidR="00016BE4" w:rsidRPr="00685972">
        <w:rPr>
          <w:rFonts w:asciiTheme="minorBidi" w:hAnsiTheme="minorBidi"/>
          <w:sz w:val="22"/>
          <w:szCs w:val="22"/>
        </w:rPr>
        <w:br w:type="page"/>
      </w:r>
    </w:p>
    <w:p w14:paraId="50DD1469" w14:textId="003C5E76" w:rsidR="00662789" w:rsidRPr="00D252E2" w:rsidRDefault="00D252E2" w:rsidP="00016BE4">
      <w:pPr>
        <w:rPr>
          <w:rFonts w:asciiTheme="minorBidi" w:hAnsiTheme="minorBidi"/>
          <w:b/>
          <w:bCs/>
          <w:sz w:val="22"/>
          <w:szCs w:val="22"/>
        </w:rPr>
      </w:pPr>
      <w:r>
        <w:rPr>
          <w:rFonts w:asciiTheme="minorBidi" w:hAnsiTheme="minorBidi"/>
          <w:b/>
          <w:bCs/>
          <w:sz w:val="22"/>
          <w:szCs w:val="22"/>
        </w:rPr>
        <w:lastRenderedPageBreak/>
        <w:t>7.</w:t>
      </w:r>
      <w:r w:rsidR="00016BE4" w:rsidRPr="00D252E2">
        <w:rPr>
          <w:rFonts w:asciiTheme="minorBidi" w:hAnsiTheme="minorBidi"/>
          <w:b/>
          <w:bCs/>
          <w:sz w:val="22"/>
          <w:szCs w:val="22"/>
        </w:rPr>
        <w:t xml:space="preserve">2 </w:t>
      </w:r>
      <w:r w:rsidR="00FB1566" w:rsidRPr="00D252E2">
        <w:rPr>
          <w:rFonts w:asciiTheme="minorBidi" w:hAnsiTheme="minorBidi"/>
          <w:b/>
          <w:bCs/>
          <w:sz w:val="22"/>
          <w:szCs w:val="22"/>
        </w:rPr>
        <w:t>Ethics Form</w:t>
      </w:r>
    </w:p>
    <w:p w14:paraId="4C64D530" w14:textId="77777777" w:rsidR="00662789" w:rsidRPr="00685972" w:rsidRDefault="00662789" w:rsidP="00662789">
      <w:pPr>
        <w:tabs>
          <w:tab w:val="left" w:pos="5103"/>
        </w:tabs>
        <w:jc w:val="center"/>
        <w:rPr>
          <w:rFonts w:asciiTheme="minorBidi" w:hAnsiTheme="minorBidi"/>
          <w:b/>
          <w:bCs/>
          <w:sz w:val="22"/>
          <w:szCs w:val="22"/>
        </w:rPr>
      </w:pPr>
      <w:r w:rsidRPr="00685972">
        <w:rPr>
          <w:rFonts w:asciiTheme="minorBidi" w:hAnsiTheme="minorBidi"/>
          <w:b/>
          <w:bCs/>
          <w:sz w:val="22"/>
          <w:szCs w:val="22"/>
        </w:rPr>
        <w:t>APPLICATION FOR ETHICAL APPROVAL</w:t>
      </w:r>
    </w:p>
    <w:p w14:paraId="5353727F" w14:textId="77777777" w:rsidR="00662789" w:rsidRPr="00685972" w:rsidRDefault="00662789" w:rsidP="00662789">
      <w:pPr>
        <w:tabs>
          <w:tab w:val="left" w:pos="5103"/>
        </w:tabs>
        <w:ind w:right="282"/>
        <w:jc w:val="center"/>
        <w:rPr>
          <w:rFonts w:asciiTheme="minorBidi" w:hAnsiTheme="minorBidi"/>
          <w:b/>
          <w:bCs/>
          <w:sz w:val="22"/>
          <w:szCs w:val="22"/>
        </w:rPr>
      </w:pPr>
    </w:p>
    <w:p w14:paraId="435C46BB" w14:textId="77777777" w:rsidR="00662789" w:rsidRPr="00685972" w:rsidRDefault="00662789" w:rsidP="00662789">
      <w:pPr>
        <w:tabs>
          <w:tab w:val="left" w:pos="5103"/>
        </w:tabs>
        <w:ind w:right="282"/>
        <w:jc w:val="both"/>
        <w:rPr>
          <w:rFonts w:asciiTheme="minorBidi" w:hAnsiTheme="minorBidi"/>
          <w:b/>
          <w:bCs/>
          <w:sz w:val="22"/>
          <w:szCs w:val="22"/>
        </w:rPr>
      </w:pPr>
      <w:r w:rsidRPr="00685972">
        <w:rPr>
          <w:rFonts w:asciiTheme="minorBidi" w:hAnsiTheme="minorBidi"/>
          <w:b/>
          <w:bCs/>
          <w:sz w:val="22"/>
          <w:szCs w:val="22"/>
        </w:rPr>
        <w:t xml:space="preserve">In order for research to result in benefit and minimise risk of harm, it must be conducted ethically. </w:t>
      </w:r>
    </w:p>
    <w:p w14:paraId="4612508B" w14:textId="77777777" w:rsidR="00662789" w:rsidRPr="00685972" w:rsidRDefault="00662789" w:rsidP="00662789">
      <w:pPr>
        <w:tabs>
          <w:tab w:val="left" w:pos="5103"/>
        </w:tabs>
        <w:ind w:right="282"/>
        <w:jc w:val="center"/>
        <w:rPr>
          <w:rFonts w:asciiTheme="minorBidi" w:hAnsiTheme="minorBidi"/>
          <w:b/>
          <w:bCs/>
          <w:sz w:val="22"/>
          <w:szCs w:val="22"/>
        </w:rPr>
      </w:pPr>
    </w:p>
    <w:p w14:paraId="47A8D1D1" w14:textId="77777777" w:rsidR="00662789" w:rsidRPr="00685972" w:rsidRDefault="00662789" w:rsidP="00662789">
      <w:pPr>
        <w:tabs>
          <w:tab w:val="left" w:pos="5103"/>
        </w:tabs>
        <w:ind w:right="282"/>
        <w:jc w:val="both"/>
        <w:rPr>
          <w:rFonts w:asciiTheme="minorBidi" w:hAnsiTheme="minorBidi"/>
          <w:sz w:val="22"/>
          <w:szCs w:val="22"/>
        </w:rPr>
      </w:pPr>
      <w:r w:rsidRPr="00685972">
        <w:rPr>
          <w:rFonts w:asciiTheme="minorBidi" w:hAnsiTheme="minorBidi"/>
          <w:sz w:val="22"/>
          <w:szCs w:val="22"/>
        </w:rPr>
        <w:t xml:space="preserve">The University follows the OECD Frascati manual definition of </w:t>
      </w:r>
      <w:r w:rsidRPr="00685972">
        <w:rPr>
          <w:rFonts w:asciiTheme="minorBidi" w:hAnsiTheme="minorBidi"/>
          <w:b/>
          <w:sz w:val="22"/>
          <w:szCs w:val="22"/>
        </w:rPr>
        <w:t>research activity</w:t>
      </w:r>
      <w:r w:rsidRPr="00685972">
        <w:rPr>
          <w:rFonts w:asciiTheme="minorBidi" w:hAnsiTheme="minorBidi"/>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8507F8" w14:textId="77777777" w:rsidR="00662789" w:rsidRPr="00685972" w:rsidRDefault="00662789" w:rsidP="00662789">
      <w:pPr>
        <w:tabs>
          <w:tab w:val="left" w:pos="5103"/>
        </w:tabs>
        <w:ind w:right="282"/>
        <w:jc w:val="both"/>
        <w:rPr>
          <w:rFonts w:asciiTheme="minorBidi" w:hAnsiTheme="minorBidi"/>
          <w:sz w:val="22"/>
          <w:szCs w:val="22"/>
        </w:rPr>
      </w:pPr>
      <w:r w:rsidRPr="00685972">
        <w:rPr>
          <w:rFonts w:asciiTheme="minorBidi" w:hAnsiTheme="minorBidi"/>
          <w:sz w:val="22"/>
          <w:szCs w:val="22"/>
        </w:rPr>
        <w:t>The individual undertaking the research activity is known as the “principal researcher”.</w:t>
      </w:r>
    </w:p>
    <w:p w14:paraId="46C708D9" w14:textId="77777777" w:rsidR="00662789" w:rsidRPr="00685972" w:rsidRDefault="00662789" w:rsidP="00662789">
      <w:pPr>
        <w:autoSpaceDE w:val="0"/>
        <w:autoSpaceDN w:val="0"/>
        <w:adjustRightInd w:val="0"/>
        <w:jc w:val="both"/>
        <w:rPr>
          <w:rFonts w:asciiTheme="minorBidi" w:hAnsiTheme="minorBidi"/>
          <w:sz w:val="22"/>
          <w:szCs w:val="22"/>
        </w:rPr>
      </w:pPr>
      <w:r w:rsidRPr="00685972">
        <w:rPr>
          <w:rFonts w:asciiTheme="minorBidi" w:hAnsiTheme="minorBidi"/>
          <w:b/>
          <w:sz w:val="22"/>
          <w:szCs w:val="22"/>
        </w:rPr>
        <w:t>This form</w:t>
      </w:r>
      <w:r w:rsidRPr="00685972">
        <w:rPr>
          <w:rFonts w:asciiTheme="minorBidi" w:hAnsiTheme="minorBidi"/>
          <w:sz w:val="22"/>
          <w:szCs w:val="22"/>
        </w:rPr>
        <w:t xml:space="preserve"> </w:t>
      </w:r>
      <w:r w:rsidRPr="00685972">
        <w:rPr>
          <w:rFonts w:asciiTheme="minorBidi" w:hAnsiTheme="minorBidi"/>
          <w:b/>
          <w:sz w:val="22"/>
          <w:szCs w:val="22"/>
        </w:rPr>
        <w:t>must be completed and approved prior to undertaking any research activity.</w:t>
      </w:r>
      <w:r w:rsidRPr="00685972">
        <w:rPr>
          <w:rFonts w:asciiTheme="minorBidi" w:hAnsiTheme="minorBidi"/>
          <w:sz w:val="22"/>
          <w:szCs w:val="22"/>
        </w:rPr>
        <w:t xml:space="preserve"> </w:t>
      </w:r>
    </w:p>
    <w:p w14:paraId="5CAB464C" w14:textId="77777777" w:rsidR="00662789" w:rsidRPr="00685972" w:rsidRDefault="00662789" w:rsidP="00662789">
      <w:pPr>
        <w:autoSpaceDE w:val="0"/>
        <w:autoSpaceDN w:val="0"/>
        <w:adjustRightInd w:val="0"/>
        <w:jc w:val="both"/>
        <w:rPr>
          <w:rFonts w:asciiTheme="minorBidi" w:hAnsiTheme="minorBidi"/>
          <w:sz w:val="22"/>
          <w:szCs w:val="22"/>
        </w:rPr>
      </w:pPr>
    </w:p>
    <w:p w14:paraId="31B4A6CE" w14:textId="77777777" w:rsidR="00662789" w:rsidRPr="00685972" w:rsidRDefault="00662789" w:rsidP="00662789">
      <w:pPr>
        <w:autoSpaceDE w:val="0"/>
        <w:autoSpaceDN w:val="0"/>
        <w:adjustRightInd w:val="0"/>
        <w:spacing w:after="240"/>
        <w:jc w:val="both"/>
        <w:rPr>
          <w:rFonts w:asciiTheme="minorBidi" w:hAnsiTheme="minorBidi"/>
          <w:b/>
          <w:sz w:val="22"/>
          <w:szCs w:val="22"/>
        </w:rPr>
      </w:pPr>
      <w:r w:rsidRPr="00685972">
        <w:rPr>
          <w:rFonts w:asciiTheme="minorBidi" w:hAnsiTheme="minorBidi"/>
          <w:b/>
          <w:sz w:val="22"/>
          <w:szCs w:val="22"/>
        </w:rPr>
        <w:t>SECTION A: About You (Principal Researcher)</w:t>
      </w:r>
    </w:p>
    <w:tbl>
      <w:tblPr>
        <w:tblW w:w="958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12"/>
        <w:gridCol w:w="2985"/>
        <w:gridCol w:w="6090"/>
      </w:tblGrid>
      <w:tr w:rsidR="00662789" w:rsidRPr="00685972" w14:paraId="3ABE4394" w14:textId="77777777" w:rsidTr="009314B9">
        <w:trPr>
          <w:trHeight w:val="488"/>
        </w:trPr>
        <w:tc>
          <w:tcPr>
            <w:tcW w:w="512" w:type="dxa"/>
            <w:shd w:val="clear" w:color="auto" w:fill="F2F2F2" w:themeFill="background1" w:themeFillShade="F2"/>
            <w:vAlign w:val="center"/>
          </w:tcPr>
          <w:p w14:paraId="7A6FF477"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1</w:t>
            </w:r>
          </w:p>
        </w:tc>
        <w:tc>
          <w:tcPr>
            <w:tcW w:w="2985" w:type="dxa"/>
            <w:shd w:val="clear" w:color="auto" w:fill="F2F2F2" w:themeFill="background1" w:themeFillShade="F2"/>
            <w:vAlign w:val="center"/>
          </w:tcPr>
          <w:p w14:paraId="34026BF2"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Full Name:</w:t>
            </w:r>
          </w:p>
        </w:tc>
        <w:tc>
          <w:tcPr>
            <w:tcW w:w="6090" w:type="dxa"/>
            <w:vAlign w:val="center"/>
          </w:tcPr>
          <w:p w14:paraId="5BF40059"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Matthew Anthony</w:t>
            </w:r>
          </w:p>
        </w:tc>
      </w:tr>
      <w:tr w:rsidR="00662789" w:rsidRPr="00685972" w14:paraId="0B353B31" w14:textId="77777777" w:rsidTr="009314B9">
        <w:trPr>
          <w:cantSplit/>
          <w:trHeight w:val="378"/>
        </w:trPr>
        <w:tc>
          <w:tcPr>
            <w:tcW w:w="512" w:type="dxa"/>
            <w:shd w:val="clear" w:color="auto" w:fill="F2F2F2" w:themeFill="background1" w:themeFillShade="F2"/>
            <w:vAlign w:val="center"/>
          </w:tcPr>
          <w:p w14:paraId="30335829"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2</w:t>
            </w:r>
          </w:p>
        </w:tc>
        <w:tc>
          <w:tcPr>
            <w:tcW w:w="2985" w:type="dxa"/>
            <w:shd w:val="clear" w:color="auto" w:fill="F2F2F2" w:themeFill="background1" w:themeFillShade="F2"/>
            <w:vAlign w:val="center"/>
          </w:tcPr>
          <w:p w14:paraId="3CC9FD1A"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Student Number:</w:t>
            </w:r>
          </w:p>
        </w:tc>
        <w:tc>
          <w:tcPr>
            <w:tcW w:w="6090" w:type="dxa"/>
            <w:vAlign w:val="center"/>
          </w:tcPr>
          <w:p w14:paraId="2BFFB0FA"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2411531</w:t>
            </w:r>
          </w:p>
        </w:tc>
      </w:tr>
      <w:tr w:rsidR="00662789" w:rsidRPr="00685972" w14:paraId="1194ADBD" w14:textId="77777777" w:rsidTr="009314B9">
        <w:trPr>
          <w:trHeight w:val="570"/>
        </w:trPr>
        <w:tc>
          <w:tcPr>
            <w:tcW w:w="512" w:type="dxa"/>
            <w:shd w:val="clear" w:color="auto" w:fill="F2F2F2" w:themeFill="background1" w:themeFillShade="F2"/>
            <w:vAlign w:val="center"/>
          </w:tcPr>
          <w:p w14:paraId="142C8E83"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3</w:t>
            </w:r>
          </w:p>
        </w:tc>
        <w:tc>
          <w:tcPr>
            <w:tcW w:w="2985" w:type="dxa"/>
            <w:shd w:val="clear" w:color="auto" w:fill="F2F2F2" w:themeFill="background1" w:themeFillShade="F2"/>
            <w:vAlign w:val="center"/>
          </w:tcPr>
          <w:p w14:paraId="0C63E48D"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Email address:</w:t>
            </w:r>
          </w:p>
        </w:tc>
        <w:tc>
          <w:tcPr>
            <w:tcW w:w="6090" w:type="dxa"/>
            <w:vAlign w:val="center"/>
          </w:tcPr>
          <w:p w14:paraId="6F43A819" w14:textId="77777777" w:rsidR="00662789" w:rsidRPr="00685972" w:rsidRDefault="00662789" w:rsidP="008A3DE0">
            <w:pPr>
              <w:rPr>
                <w:rFonts w:asciiTheme="minorBidi" w:hAnsiTheme="minorBidi"/>
                <w:sz w:val="22"/>
                <w:szCs w:val="22"/>
              </w:rPr>
            </w:pPr>
            <w:hyperlink r:id="rId7" w:history="1">
              <w:r w:rsidRPr="00685972">
                <w:rPr>
                  <w:rStyle w:val="Hyperlink"/>
                  <w:rFonts w:asciiTheme="minorBidi" w:hAnsiTheme="minorBidi"/>
                  <w:sz w:val="22"/>
                  <w:szCs w:val="22"/>
                </w:rPr>
                <w:t>2411531@student.uwtsd.ac.uk</w:t>
              </w:r>
            </w:hyperlink>
            <w:r w:rsidRPr="00685972">
              <w:rPr>
                <w:rFonts w:asciiTheme="minorBidi" w:hAnsiTheme="minorBidi"/>
                <w:sz w:val="22"/>
                <w:szCs w:val="22"/>
              </w:rPr>
              <w:t xml:space="preserve"> / m.anthony@uwtsd.ac.uk</w:t>
            </w:r>
          </w:p>
        </w:tc>
      </w:tr>
      <w:tr w:rsidR="00662789" w:rsidRPr="00685972" w14:paraId="6EF31FDF" w14:textId="77777777" w:rsidTr="009314B9">
        <w:trPr>
          <w:trHeight w:val="610"/>
        </w:trPr>
        <w:tc>
          <w:tcPr>
            <w:tcW w:w="512" w:type="dxa"/>
            <w:shd w:val="clear" w:color="auto" w:fill="F2F2F2" w:themeFill="background1" w:themeFillShade="F2"/>
            <w:vAlign w:val="center"/>
          </w:tcPr>
          <w:p w14:paraId="0FD9D972"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4</w:t>
            </w:r>
          </w:p>
        </w:tc>
        <w:tc>
          <w:tcPr>
            <w:tcW w:w="2985" w:type="dxa"/>
            <w:shd w:val="clear" w:color="auto" w:fill="F2F2F2" w:themeFill="background1" w:themeFillShade="F2"/>
            <w:vAlign w:val="center"/>
          </w:tcPr>
          <w:p w14:paraId="33779D37"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Programme of Study:</w:t>
            </w:r>
          </w:p>
        </w:tc>
        <w:tc>
          <w:tcPr>
            <w:tcW w:w="6090" w:type="dxa"/>
            <w:vAlign w:val="center"/>
          </w:tcPr>
          <w:p w14:paraId="0ED726AB"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Sports and Exercise Nutrition</w:t>
            </w:r>
          </w:p>
        </w:tc>
      </w:tr>
      <w:tr w:rsidR="00662789" w:rsidRPr="00685972" w14:paraId="34CA6A61" w14:textId="77777777" w:rsidTr="009314B9">
        <w:trPr>
          <w:trHeight w:val="619"/>
        </w:trPr>
        <w:tc>
          <w:tcPr>
            <w:tcW w:w="512" w:type="dxa"/>
            <w:shd w:val="clear" w:color="auto" w:fill="F2F2F2" w:themeFill="background1" w:themeFillShade="F2"/>
            <w:vAlign w:val="center"/>
          </w:tcPr>
          <w:p w14:paraId="001A9F3C"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5</w:t>
            </w:r>
          </w:p>
        </w:tc>
        <w:tc>
          <w:tcPr>
            <w:tcW w:w="2985" w:type="dxa"/>
            <w:shd w:val="clear" w:color="auto" w:fill="F2F2F2" w:themeFill="background1" w:themeFillShade="F2"/>
            <w:vAlign w:val="center"/>
          </w:tcPr>
          <w:p w14:paraId="185B5F98"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Supervisor:</w:t>
            </w:r>
          </w:p>
        </w:tc>
        <w:tc>
          <w:tcPr>
            <w:tcW w:w="6090" w:type="dxa"/>
            <w:vAlign w:val="center"/>
          </w:tcPr>
          <w:p w14:paraId="046F16CD"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Nalda Wainwright</w:t>
            </w:r>
          </w:p>
        </w:tc>
      </w:tr>
    </w:tbl>
    <w:p w14:paraId="545FE834" w14:textId="77777777" w:rsidR="00662789" w:rsidRPr="00685972" w:rsidRDefault="00662789" w:rsidP="00662789">
      <w:pPr>
        <w:autoSpaceDE w:val="0"/>
        <w:autoSpaceDN w:val="0"/>
        <w:adjustRightInd w:val="0"/>
        <w:spacing w:after="240"/>
        <w:jc w:val="both"/>
        <w:rPr>
          <w:rFonts w:asciiTheme="minorBidi" w:hAnsiTheme="minorBidi"/>
          <w:b/>
          <w:sz w:val="22"/>
          <w:szCs w:val="22"/>
        </w:rPr>
      </w:pPr>
    </w:p>
    <w:p w14:paraId="768F81CD" w14:textId="77777777" w:rsidR="00DD646B" w:rsidRPr="00685972" w:rsidRDefault="00DD646B">
      <w:pPr>
        <w:rPr>
          <w:rFonts w:asciiTheme="minorBidi" w:hAnsiTheme="minorBidi"/>
          <w:b/>
          <w:sz w:val="22"/>
          <w:szCs w:val="22"/>
        </w:rPr>
      </w:pPr>
      <w:r w:rsidRPr="00685972">
        <w:rPr>
          <w:rFonts w:asciiTheme="minorBidi" w:hAnsiTheme="minorBidi"/>
          <w:b/>
          <w:sz w:val="22"/>
          <w:szCs w:val="22"/>
        </w:rPr>
        <w:br w:type="page"/>
      </w:r>
    </w:p>
    <w:p w14:paraId="7E5C048E" w14:textId="38A6EAEE" w:rsidR="00662789" w:rsidRPr="00685972" w:rsidRDefault="00662789" w:rsidP="00662789">
      <w:pPr>
        <w:autoSpaceDE w:val="0"/>
        <w:autoSpaceDN w:val="0"/>
        <w:adjustRightInd w:val="0"/>
        <w:spacing w:after="240"/>
        <w:jc w:val="both"/>
        <w:rPr>
          <w:rFonts w:asciiTheme="minorBidi" w:hAnsiTheme="minorBidi"/>
          <w:b/>
          <w:sz w:val="22"/>
          <w:szCs w:val="22"/>
        </w:rPr>
      </w:pPr>
      <w:r w:rsidRPr="00685972">
        <w:rPr>
          <w:rFonts w:asciiTheme="minorBidi" w:hAnsiTheme="minorBidi"/>
          <w:b/>
          <w:sz w:val="22"/>
          <w:szCs w:val="22"/>
        </w:rPr>
        <w:lastRenderedPageBreak/>
        <w:t>SECTION B:  Internal and External Ethical Guidance Materials</w:t>
      </w:r>
    </w:p>
    <w:tbl>
      <w:tblPr>
        <w:tblStyle w:val="TableGrid"/>
        <w:tblW w:w="9461" w:type="dxa"/>
        <w:tblLayout w:type="fixed"/>
        <w:tblLook w:val="04A0" w:firstRow="1" w:lastRow="0" w:firstColumn="1" w:lastColumn="0" w:noHBand="0" w:noVBand="1"/>
      </w:tblPr>
      <w:tblGrid>
        <w:gridCol w:w="528"/>
        <w:gridCol w:w="8261"/>
        <w:gridCol w:w="672"/>
      </w:tblGrid>
      <w:tr w:rsidR="00662789" w:rsidRPr="00685972" w14:paraId="19D793BC" w14:textId="77777777" w:rsidTr="009314B9">
        <w:trPr>
          <w:trHeight w:val="1710"/>
        </w:trPr>
        <w:tc>
          <w:tcPr>
            <w:tcW w:w="528" w:type="dxa"/>
            <w:shd w:val="clear" w:color="auto" w:fill="F2F2F2" w:themeFill="background1" w:themeFillShade="F2"/>
          </w:tcPr>
          <w:p w14:paraId="2B27AA7B" w14:textId="77777777" w:rsidR="00662789" w:rsidRPr="00685972" w:rsidRDefault="00662789" w:rsidP="008A3DE0">
            <w:pPr>
              <w:autoSpaceDE w:val="0"/>
              <w:autoSpaceDN w:val="0"/>
              <w:adjustRightInd w:val="0"/>
              <w:rPr>
                <w:rFonts w:asciiTheme="minorBidi" w:hAnsiTheme="minorBidi" w:cstheme="minorBidi"/>
                <w:sz w:val="22"/>
                <w:szCs w:val="22"/>
              </w:rPr>
            </w:pPr>
          </w:p>
        </w:tc>
        <w:tc>
          <w:tcPr>
            <w:tcW w:w="8933" w:type="dxa"/>
            <w:gridSpan w:val="2"/>
            <w:shd w:val="clear" w:color="auto" w:fill="F2F2F2" w:themeFill="background1" w:themeFillShade="F2"/>
          </w:tcPr>
          <w:p w14:paraId="2BC403EE"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62789" w:rsidRPr="00685972" w14:paraId="23811B4B" w14:textId="77777777" w:rsidTr="009314B9">
        <w:trPr>
          <w:trHeight w:val="366"/>
        </w:trPr>
        <w:tc>
          <w:tcPr>
            <w:tcW w:w="528" w:type="dxa"/>
            <w:vAlign w:val="center"/>
          </w:tcPr>
          <w:p w14:paraId="7E4B57B4"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1</w:t>
            </w:r>
          </w:p>
        </w:tc>
        <w:tc>
          <w:tcPr>
            <w:tcW w:w="8261" w:type="dxa"/>
            <w:vAlign w:val="center"/>
          </w:tcPr>
          <w:p w14:paraId="2B708E60" w14:textId="77777777" w:rsidR="00662789" w:rsidRPr="00685972" w:rsidRDefault="00662789" w:rsidP="008A3DE0">
            <w:pPr>
              <w:autoSpaceDE w:val="0"/>
              <w:autoSpaceDN w:val="0"/>
              <w:adjustRightInd w:val="0"/>
              <w:rPr>
                <w:rFonts w:asciiTheme="minorBidi" w:hAnsiTheme="minorBidi" w:cstheme="minorBidi"/>
                <w:b/>
                <w:bCs/>
                <w:sz w:val="22"/>
                <w:szCs w:val="22"/>
              </w:rPr>
            </w:pPr>
            <w:hyperlink r:id="rId8" w:history="1">
              <w:r w:rsidRPr="00685972">
                <w:rPr>
                  <w:rStyle w:val="Hyperlink"/>
                  <w:rFonts w:asciiTheme="minorBidi" w:eastAsiaTheme="majorEastAsia" w:hAnsiTheme="minorBidi" w:cstheme="minorBidi"/>
                  <w:b/>
                  <w:bCs/>
                  <w:color w:val="auto"/>
                  <w:sz w:val="22"/>
                  <w:szCs w:val="22"/>
                </w:rPr>
                <w:t>UWTSD Research Ethics &amp; Integrity Code of Practice</w:t>
              </w:r>
            </w:hyperlink>
          </w:p>
        </w:tc>
        <w:sdt>
          <w:sdtPr>
            <w:rPr>
              <w:rFonts w:asciiTheme="minorBidi" w:hAnsiTheme="minorBidi"/>
              <w:b/>
              <w:bCs/>
              <w:sz w:val="22"/>
              <w:szCs w:val="22"/>
            </w:rPr>
            <w:id w:val="1578479508"/>
            <w14:checkbox>
              <w14:checked w14:val="1"/>
              <w14:checkedState w14:val="2612" w14:font="MS Gothic"/>
              <w14:uncheckedState w14:val="2610" w14:font="MS Gothic"/>
            </w14:checkbox>
          </w:sdtPr>
          <w:sdtEndPr/>
          <w:sdtContent>
            <w:tc>
              <w:tcPr>
                <w:tcW w:w="671" w:type="dxa"/>
                <w:shd w:val="clear" w:color="auto" w:fill="BFBFBF" w:themeFill="background1" w:themeFillShade="BF"/>
                <w:vAlign w:val="center"/>
              </w:tcPr>
              <w:p w14:paraId="1812C7A1"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Segoe UI Symbol" w:eastAsia="MS Gothic" w:hAnsi="Segoe UI Symbol" w:cs="Segoe UI Symbol"/>
                    <w:b/>
                    <w:bCs/>
                    <w:sz w:val="22"/>
                    <w:szCs w:val="22"/>
                  </w:rPr>
                  <w:t>☒</w:t>
                </w:r>
              </w:p>
            </w:tc>
          </w:sdtContent>
        </w:sdt>
      </w:tr>
      <w:tr w:rsidR="00662789" w:rsidRPr="00685972" w14:paraId="4DCABE45" w14:textId="77777777" w:rsidTr="009314B9">
        <w:trPr>
          <w:trHeight w:val="430"/>
        </w:trPr>
        <w:tc>
          <w:tcPr>
            <w:tcW w:w="528" w:type="dxa"/>
            <w:vAlign w:val="center"/>
          </w:tcPr>
          <w:p w14:paraId="2B00E1BE"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2</w:t>
            </w:r>
          </w:p>
        </w:tc>
        <w:tc>
          <w:tcPr>
            <w:tcW w:w="8261" w:type="dxa"/>
            <w:vAlign w:val="center"/>
          </w:tcPr>
          <w:p w14:paraId="5BE0F32A" w14:textId="77777777" w:rsidR="00662789" w:rsidRPr="00685972" w:rsidRDefault="00662789" w:rsidP="008A3DE0">
            <w:pPr>
              <w:autoSpaceDE w:val="0"/>
              <w:autoSpaceDN w:val="0"/>
              <w:adjustRightInd w:val="0"/>
              <w:rPr>
                <w:rFonts w:asciiTheme="minorBidi" w:hAnsiTheme="minorBidi" w:cstheme="minorBidi"/>
                <w:b/>
                <w:bCs/>
                <w:color w:val="FF0000"/>
                <w:sz w:val="22"/>
                <w:szCs w:val="22"/>
              </w:rPr>
            </w:pPr>
            <w:r w:rsidRPr="00685972">
              <w:rPr>
                <w:rFonts w:asciiTheme="minorBidi" w:hAnsiTheme="minorBidi" w:cstheme="minorBidi"/>
                <w:b/>
                <w:bCs/>
                <w:sz w:val="22"/>
                <w:szCs w:val="22"/>
              </w:rPr>
              <w:t>UWTSD Research Data Management Policy</w:t>
            </w:r>
          </w:p>
        </w:tc>
        <w:tc>
          <w:tcPr>
            <w:tcW w:w="671" w:type="dxa"/>
            <w:shd w:val="clear" w:color="auto" w:fill="BFBFBF" w:themeFill="background1" w:themeFillShade="BF"/>
            <w:vAlign w:val="center"/>
          </w:tcPr>
          <w:sdt>
            <w:sdtPr>
              <w:rPr>
                <w:rFonts w:asciiTheme="minorBidi" w:hAnsiTheme="minorBidi"/>
                <w:b/>
                <w:bCs/>
                <w:sz w:val="22"/>
                <w:szCs w:val="22"/>
              </w:rPr>
              <w:id w:val="-2040961117"/>
              <w14:checkbox>
                <w14:checked w14:val="1"/>
                <w14:checkedState w14:val="2612" w14:font="MS Gothic"/>
                <w14:uncheckedState w14:val="2610" w14:font="MS Gothic"/>
              </w14:checkbox>
            </w:sdtPr>
            <w:sdtEndPr/>
            <w:sdtContent>
              <w:p w14:paraId="5FDD747D" w14:textId="77777777" w:rsidR="00662789" w:rsidRPr="00685972" w:rsidRDefault="00662789" w:rsidP="008A3DE0">
                <w:pPr>
                  <w:autoSpaceDE w:val="0"/>
                  <w:autoSpaceDN w:val="0"/>
                  <w:adjustRightInd w:val="0"/>
                  <w:jc w:val="center"/>
                  <w:rPr>
                    <w:rFonts w:asciiTheme="minorBidi" w:hAnsiTheme="minorBidi" w:cstheme="minorBidi"/>
                    <w:b/>
                    <w:bCs/>
                    <w:i/>
                    <w:sz w:val="22"/>
                    <w:szCs w:val="22"/>
                  </w:rPr>
                </w:pPr>
                <w:r w:rsidRPr="00685972">
                  <w:rPr>
                    <w:rFonts w:ascii="Segoe UI Symbol" w:eastAsia="MS Gothic" w:hAnsi="Segoe UI Symbol" w:cs="Segoe UI Symbol"/>
                    <w:b/>
                    <w:bCs/>
                    <w:sz w:val="22"/>
                    <w:szCs w:val="22"/>
                  </w:rPr>
                  <w:t>☒</w:t>
                </w:r>
              </w:p>
            </w:sdtContent>
          </w:sdt>
        </w:tc>
      </w:tr>
      <w:tr w:rsidR="00662789" w:rsidRPr="00685972" w14:paraId="3776A9AC" w14:textId="77777777" w:rsidTr="009314B9">
        <w:trPr>
          <w:trHeight w:val="421"/>
        </w:trPr>
        <w:tc>
          <w:tcPr>
            <w:tcW w:w="528" w:type="dxa"/>
            <w:vAlign w:val="center"/>
          </w:tcPr>
          <w:p w14:paraId="75F23541"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3</w:t>
            </w:r>
          </w:p>
        </w:tc>
        <w:tc>
          <w:tcPr>
            <w:tcW w:w="8261" w:type="dxa"/>
            <w:vAlign w:val="center"/>
          </w:tcPr>
          <w:p w14:paraId="67F1F6CC" w14:textId="35F27584" w:rsidR="00662789" w:rsidRPr="00685972" w:rsidRDefault="00A868B4" w:rsidP="008A3DE0">
            <w:pPr>
              <w:autoSpaceDE w:val="0"/>
              <w:autoSpaceDN w:val="0"/>
              <w:adjustRightInd w:val="0"/>
              <w:rPr>
                <w:rFonts w:asciiTheme="minorBidi" w:hAnsiTheme="minorBidi" w:cstheme="minorBidi"/>
                <w:b/>
                <w:bCs/>
                <w:iCs/>
                <w:color w:val="FF0000"/>
                <w:sz w:val="22"/>
                <w:szCs w:val="22"/>
              </w:rPr>
            </w:pPr>
            <w:r w:rsidRPr="00685972">
              <w:rPr>
                <w:rFonts w:asciiTheme="minorBidi" w:hAnsiTheme="minorBidi" w:cstheme="minorBidi"/>
                <w:b/>
                <w:bCs/>
                <w:iCs/>
                <w:color w:val="000000" w:themeColor="text1"/>
                <w:sz w:val="22"/>
                <w:szCs w:val="22"/>
              </w:rPr>
              <w:t>BERA – Ethical Guidelines for Educational Research, fi</w:t>
            </w:r>
            <w:r w:rsidR="00B17590" w:rsidRPr="00685972">
              <w:rPr>
                <w:rFonts w:asciiTheme="minorBidi" w:hAnsiTheme="minorBidi" w:cstheme="minorBidi"/>
                <w:b/>
                <w:bCs/>
                <w:iCs/>
                <w:color w:val="000000" w:themeColor="text1"/>
                <w:sz w:val="22"/>
                <w:szCs w:val="22"/>
              </w:rPr>
              <w:t>fth edition (2024)</w:t>
            </w:r>
          </w:p>
        </w:tc>
        <w:tc>
          <w:tcPr>
            <w:tcW w:w="671" w:type="dxa"/>
            <w:shd w:val="clear" w:color="auto" w:fill="BFBFBF" w:themeFill="background1" w:themeFillShade="BF"/>
            <w:vAlign w:val="center"/>
          </w:tcPr>
          <w:sdt>
            <w:sdtPr>
              <w:rPr>
                <w:rFonts w:asciiTheme="minorBidi" w:hAnsiTheme="minorBidi"/>
                <w:b/>
                <w:bCs/>
                <w:sz w:val="22"/>
                <w:szCs w:val="22"/>
              </w:rPr>
              <w:id w:val="-2087453121"/>
              <w14:checkbox>
                <w14:checked w14:val="1"/>
                <w14:checkedState w14:val="2612" w14:font="MS Gothic"/>
                <w14:uncheckedState w14:val="2610" w14:font="MS Gothic"/>
              </w14:checkbox>
            </w:sdtPr>
            <w:sdtEndPr/>
            <w:sdtContent>
              <w:p w14:paraId="4895D76F" w14:textId="7445FBF1" w:rsidR="00662789" w:rsidRPr="00685972" w:rsidRDefault="00B17590" w:rsidP="008A3DE0">
                <w:pPr>
                  <w:autoSpaceDE w:val="0"/>
                  <w:autoSpaceDN w:val="0"/>
                  <w:adjustRightInd w:val="0"/>
                  <w:jc w:val="center"/>
                  <w:rPr>
                    <w:rFonts w:asciiTheme="minorBidi" w:hAnsiTheme="minorBidi" w:cstheme="minorBidi"/>
                    <w:b/>
                    <w:bCs/>
                    <w:i/>
                    <w:sz w:val="22"/>
                    <w:szCs w:val="22"/>
                  </w:rPr>
                </w:pPr>
                <w:r w:rsidRPr="00685972">
                  <w:rPr>
                    <w:rFonts w:ascii="Segoe UI Symbol" w:eastAsia="MS Gothic" w:hAnsi="Segoe UI Symbol" w:cs="Segoe UI Symbol"/>
                    <w:b/>
                    <w:bCs/>
                    <w:sz w:val="22"/>
                    <w:szCs w:val="22"/>
                  </w:rPr>
                  <w:t>☒</w:t>
                </w:r>
              </w:p>
            </w:sdtContent>
          </w:sdt>
        </w:tc>
      </w:tr>
      <w:tr w:rsidR="00662789" w:rsidRPr="00685972" w14:paraId="6E676A34" w14:textId="77777777" w:rsidTr="009314B9">
        <w:trPr>
          <w:trHeight w:val="421"/>
        </w:trPr>
        <w:tc>
          <w:tcPr>
            <w:tcW w:w="528" w:type="dxa"/>
            <w:vAlign w:val="center"/>
          </w:tcPr>
          <w:p w14:paraId="5E57F7FC"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4</w:t>
            </w:r>
          </w:p>
        </w:tc>
        <w:tc>
          <w:tcPr>
            <w:tcW w:w="8261" w:type="dxa"/>
            <w:vAlign w:val="center"/>
          </w:tcPr>
          <w:p w14:paraId="6FD169D7" w14:textId="5017893E" w:rsidR="00662789" w:rsidRPr="00685972" w:rsidRDefault="00AC6F0B" w:rsidP="00AC6F0B">
            <w:pPr>
              <w:autoSpaceDE w:val="0"/>
              <w:autoSpaceDN w:val="0"/>
              <w:adjustRightInd w:val="0"/>
              <w:rPr>
                <w:rFonts w:asciiTheme="minorBidi" w:hAnsiTheme="minorBidi" w:cstheme="minorBidi"/>
                <w:b/>
                <w:bCs/>
                <w:iCs/>
                <w:sz w:val="22"/>
                <w:szCs w:val="22"/>
              </w:rPr>
            </w:pPr>
            <w:r w:rsidRPr="00685972">
              <w:rPr>
                <w:rFonts w:asciiTheme="minorBidi" w:hAnsiTheme="minorBidi" w:cstheme="minorBidi"/>
                <w:b/>
                <w:bCs/>
                <w:iCs/>
                <w:sz w:val="22"/>
                <w:szCs w:val="22"/>
              </w:rPr>
              <w:t>BDA - Professional Conduct and Evidence-Based Practice</w:t>
            </w:r>
          </w:p>
        </w:tc>
        <w:tc>
          <w:tcPr>
            <w:tcW w:w="671" w:type="dxa"/>
            <w:shd w:val="clear" w:color="auto" w:fill="BFBFBF" w:themeFill="background1" w:themeFillShade="BF"/>
            <w:vAlign w:val="center"/>
          </w:tcPr>
          <w:sdt>
            <w:sdtPr>
              <w:rPr>
                <w:rFonts w:asciiTheme="minorBidi" w:hAnsiTheme="minorBidi"/>
                <w:b/>
                <w:bCs/>
                <w:sz w:val="22"/>
                <w:szCs w:val="22"/>
              </w:rPr>
              <w:id w:val="-1002195764"/>
              <w14:checkbox>
                <w14:checked w14:val="0"/>
                <w14:checkedState w14:val="2612" w14:font="MS Gothic"/>
                <w14:uncheckedState w14:val="2610" w14:font="MS Gothic"/>
              </w14:checkbox>
            </w:sdtPr>
            <w:sdtEndPr/>
            <w:sdtContent>
              <w:p w14:paraId="4FD66181"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Segoe UI Symbol" w:eastAsia="MS Gothic" w:hAnsi="Segoe UI Symbol" w:cs="Segoe UI Symbol"/>
                    <w:b/>
                    <w:bCs/>
                    <w:sz w:val="22"/>
                    <w:szCs w:val="22"/>
                  </w:rPr>
                  <w:t>☐</w:t>
                </w:r>
              </w:p>
            </w:sdtContent>
          </w:sdt>
        </w:tc>
      </w:tr>
    </w:tbl>
    <w:p w14:paraId="10622CA7" w14:textId="77777777" w:rsidR="00662789" w:rsidRPr="00685972" w:rsidRDefault="00662789" w:rsidP="00662789">
      <w:pPr>
        <w:autoSpaceDE w:val="0"/>
        <w:autoSpaceDN w:val="0"/>
        <w:adjustRightInd w:val="0"/>
        <w:spacing w:after="240"/>
        <w:jc w:val="both"/>
        <w:rPr>
          <w:rFonts w:asciiTheme="minorBidi" w:hAnsiTheme="minorBidi"/>
          <w:b/>
          <w:sz w:val="22"/>
          <w:szCs w:val="22"/>
        </w:rPr>
      </w:pPr>
    </w:p>
    <w:p w14:paraId="2157BB8A" w14:textId="77777777" w:rsidR="00662789" w:rsidRPr="00685972" w:rsidRDefault="00662789" w:rsidP="00662789">
      <w:pPr>
        <w:autoSpaceDE w:val="0"/>
        <w:autoSpaceDN w:val="0"/>
        <w:adjustRightInd w:val="0"/>
        <w:spacing w:after="240"/>
        <w:jc w:val="both"/>
        <w:rPr>
          <w:rFonts w:asciiTheme="minorBidi" w:hAnsiTheme="minorBidi"/>
          <w:b/>
          <w:sz w:val="22"/>
          <w:szCs w:val="22"/>
        </w:rPr>
      </w:pPr>
      <w:r w:rsidRPr="00685972">
        <w:rPr>
          <w:rFonts w:asciiTheme="minorBidi" w:hAnsiTheme="minorBidi"/>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662789" w:rsidRPr="00685972" w14:paraId="4F957879" w14:textId="77777777" w:rsidTr="008A3DE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C271CD"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94A90D"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D2640EC"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Does a gradual ingestion of Carbohydrate during exercise have a physical or perceptual effect on athletes as opposed to a single bolus ingestion?</w:t>
            </w:r>
          </w:p>
        </w:tc>
      </w:tr>
      <w:tr w:rsidR="00662789" w:rsidRPr="00685972" w14:paraId="6AEB2774" w14:textId="77777777" w:rsidTr="008A3DE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B9286"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0ECFA"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3402BE8" w14:textId="5F9BE63D" w:rsidR="00662789" w:rsidRPr="00685972" w:rsidRDefault="00AE672A" w:rsidP="008A3DE0">
            <w:pPr>
              <w:rPr>
                <w:rFonts w:asciiTheme="minorBidi" w:hAnsiTheme="minorBidi"/>
                <w:sz w:val="22"/>
                <w:szCs w:val="22"/>
              </w:rPr>
            </w:pPr>
            <w:r w:rsidRPr="00685972">
              <w:rPr>
                <w:rFonts w:asciiTheme="minorBidi" w:hAnsiTheme="minorBidi"/>
                <w:sz w:val="22"/>
                <w:szCs w:val="22"/>
              </w:rPr>
              <w:t>April</w:t>
            </w:r>
            <w:r w:rsidR="00662789" w:rsidRPr="00685972">
              <w:rPr>
                <w:rFonts w:asciiTheme="minorBidi" w:hAnsiTheme="minorBidi"/>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12B24"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C40BEF9"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May 2026</w:t>
            </w:r>
          </w:p>
        </w:tc>
      </w:tr>
      <w:tr w:rsidR="00662789" w:rsidRPr="00685972" w14:paraId="320720CA" w14:textId="77777777" w:rsidTr="008A3DE0">
        <w:trPr>
          <w:trHeight w:val="454"/>
        </w:trPr>
        <w:tc>
          <w:tcPr>
            <w:tcW w:w="237" w:type="pct"/>
            <w:tcBorders>
              <w:top w:val="single" w:sz="4" w:space="0" w:color="auto"/>
            </w:tcBorders>
            <w:shd w:val="clear" w:color="auto" w:fill="F2F2F2" w:themeFill="background1" w:themeFillShade="F2"/>
            <w:vAlign w:val="center"/>
          </w:tcPr>
          <w:p w14:paraId="5A55748A" w14:textId="77777777" w:rsidR="00662789" w:rsidRPr="00685972" w:rsidRDefault="00662789" w:rsidP="008A3DE0">
            <w:pPr>
              <w:spacing w:before="120" w:after="120"/>
              <w:rPr>
                <w:rFonts w:asciiTheme="minorBidi" w:hAnsiTheme="minorBidi"/>
                <w:sz w:val="22"/>
                <w:szCs w:val="22"/>
              </w:rPr>
            </w:pPr>
          </w:p>
        </w:tc>
        <w:tc>
          <w:tcPr>
            <w:tcW w:w="4763" w:type="pct"/>
            <w:gridSpan w:val="4"/>
            <w:tcBorders>
              <w:top w:val="single" w:sz="4" w:space="0" w:color="auto"/>
            </w:tcBorders>
            <w:shd w:val="clear" w:color="auto" w:fill="F2F2F2" w:themeFill="background1" w:themeFillShade="F2"/>
            <w:vAlign w:val="center"/>
          </w:tcPr>
          <w:p w14:paraId="1B64C573" w14:textId="77777777" w:rsidR="00662789" w:rsidRPr="00685972" w:rsidRDefault="00662789" w:rsidP="008A3DE0">
            <w:pPr>
              <w:spacing w:before="120" w:after="120"/>
              <w:rPr>
                <w:rFonts w:asciiTheme="minorBidi" w:hAnsiTheme="minorBidi"/>
                <w:b/>
                <w:sz w:val="22"/>
                <w:szCs w:val="22"/>
              </w:rPr>
            </w:pPr>
            <w:r w:rsidRPr="00685972">
              <w:rPr>
                <w:rFonts w:asciiTheme="minorBidi" w:hAnsiTheme="minorBidi"/>
                <w:b/>
                <w:sz w:val="22"/>
                <w:szCs w:val="22"/>
              </w:rPr>
              <w:t>Introduction to the Research (maximum 300 words in each section)</w:t>
            </w:r>
          </w:p>
          <w:p w14:paraId="03F79529" w14:textId="77777777" w:rsidR="00662789" w:rsidRPr="00685972" w:rsidRDefault="00662789" w:rsidP="008A3DE0">
            <w:pPr>
              <w:spacing w:before="120" w:after="120"/>
              <w:rPr>
                <w:rFonts w:asciiTheme="minorBidi" w:hAnsiTheme="minorBidi"/>
                <w:b/>
                <w:sz w:val="22"/>
                <w:szCs w:val="22"/>
              </w:rPr>
            </w:pPr>
            <w:r w:rsidRPr="00685972">
              <w:rPr>
                <w:rFonts w:asciiTheme="minorBidi" w:hAnsiTheme="minorBidi"/>
                <w:b/>
                <w:sz w:val="22"/>
                <w:szCs w:val="22"/>
              </w:rPr>
              <w:t xml:space="preserve">Ensure that you write for a </w:t>
            </w:r>
            <w:r w:rsidRPr="00685972">
              <w:rPr>
                <w:rFonts w:asciiTheme="minorBidi" w:hAnsiTheme="minorBidi"/>
                <w:b/>
                <w:sz w:val="22"/>
                <w:szCs w:val="22"/>
                <w:u w:val="single"/>
              </w:rPr>
              <w:t>Non-Specialist Audience</w:t>
            </w:r>
            <w:r w:rsidRPr="00685972">
              <w:rPr>
                <w:rFonts w:asciiTheme="minorBidi" w:hAnsiTheme="minorBidi"/>
                <w:b/>
                <w:sz w:val="22"/>
                <w:szCs w:val="22"/>
              </w:rPr>
              <w:t xml:space="preserve"> when outlining your response to the three points below:</w:t>
            </w:r>
          </w:p>
          <w:p w14:paraId="4C220B34" w14:textId="77777777" w:rsidR="00662789" w:rsidRPr="00685972" w:rsidRDefault="00662789" w:rsidP="001123D0">
            <w:pPr>
              <w:pStyle w:val="ListParagraph"/>
              <w:numPr>
                <w:ilvl w:val="0"/>
                <w:numId w:val="6"/>
              </w:numPr>
              <w:spacing w:after="0" w:line="240" w:lineRule="auto"/>
              <w:contextualSpacing w:val="0"/>
              <w:rPr>
                <w:rFonts w:asciiTheme="minorBidi" w:hAnsiTheme="minorBidi"/>
                <w:i/>
                <w:sz w:val="22"/>
                <w:szCs w:val="22"/>
              </w:rPr>
            </w:pPr>
            <w:r w:rsidRPr="00685972">
              <w:rPr>
                <w:rFonts w:asciiTheme="minorBidi" w:hAnsiTheme="minorBidi"/>
                <w:i/>
                <w:sz w:val="22"/>
                <w:szCs w:val="22"/>
              </w:rPr>
              <w:t>Purpose of Research Activity</w:t>
            </w:r>
          </w:p>
          <w:p w14:paraId="5114A467" w14:textId="77777777" w:rsidR="00662789" w:rsidRPr="00685972" w:rsidRDefault="00662789" w:rsidP="001123D0">
            <w:pPr>
              <w:pStyle w:val="ListParagraph"/>
              <w:numPr>
                <w:ilvl w:val="0"/>
                <w:numId w:val="6"/>
              </w:numPr>
              <w:spacing w:after="0" w:line="240" w:lineRule="auto"/>
              <w:contextualSpacing w:val="0"/>
              <w:rPr>
                <w:rFonts w:asciiTheme="minorBidi" w:hAnsiTheme="minorBidi"/>
                <w:i/>
                <w:sz w:val="22"/>
                <w:szCs w:val="22"/>
              </w:rPr>
            </w:pPr>
            <w:r w:rsidRPr="00685972">
              <w:rPr>
                <w:rFonts w:asciiTheme="minorBidi" w:hAnsiTheme="minorBidi"/>
                <w:i/>
                <w:sz w:val="22"/>
                <w:szCs w:val="22"/>
              </w:rPr>
              <w:t>Proposed Research Question</w:t>
            </w:r>
          </w:p>
          <w:p w14:paraId="1FF3ED72" w14:textId="77777777" w:rsidR="00662789" w:rsidRPr="00685972" w:rsidRDefault="00662789" w:rsidP="001123D0">
            <w:pPr>
              <w:pStyle w:val="ListParagraph"/>
              <w:numPr>
                <w:ilvl w:val="0"/>
                <w:numId w:val="6"/>
              </w:numPr>
              <w:spacing w:after="0" w:line="240" w:lineRule="auto"/>
              <w:contextualSpacing w:val="0"/>
              <w:rPr>
                <w:rFonts w:asciiTheme="minorBidi" w:hAnsiTheme="minorBidi"/>
                <w:i/>
                <w:sz w:val="22"/>
                <w:szCs w:val="22"/>
              </w:rPr>
            </w:pPr>
            <w:r w:rsidRPr="00685972">
              <w:rPr>
                <w:rFonts w:asciiTheme="minorBidi" w:hAnsiTheme="minorBidi"/>
                <w:i/>
                <w:sz w:val="22"/>
                <w:szCs w:val="22"/>
              </w:rPr>
              <w:t>Aims of Research Activity</w:t>
            </w:r>
          </w:p>
          <w:p w14:paraId="6BE8E2B6" w14:textId="77777777" w:rsidR="00662789" w:rsidRPr="00685972" w:rsidRDefault="00662789" w:rsidP="001123D0">
            <w:pPr>
              <w:pStyle w:val="ListParagraph"/>
              <w:numPr>
                <w:ilvl w:val="0"/>
                <w:numId w:val="6"/>
              </w:numPr>
              <w:spacing w:after="0" w:line="240" w:lineRule="auto"/>
              <w:ind w:left="714" w:hanging="357"/>
              <w:contextualSpacing w:val="0"/>
              <w:rPr>
                <w:rFonts w:asciiTheme="minorBidi" w:hAnsiTheme="minorBidi"/>
                <w:i/>
                <w:sz w:val="22"/>
                <w:szCs w:val="22"/>
              </w:rPr>
            </w:pPr>
            <w:r w:rsidRPr="00685972">
              <w:rPr>
                <w:rFonts w:asciiTheme="minorBidi" w:hAnsiTheme="minorBidi"/>
                <w:i/>
                <w:sz w:val="22"/>
                <w:szCs w:val="22"/>
              </w:rPr>
              <w:t>Objectives of Research Activity</w:t>
            </w:r>
          </w:p>
          <w:p w14:paraId="604E5813" w14:textId="77777777" w:rsidR="00662789" w:rsidRPr="00685972" w:rsidRDefault="00662789" w:rsidP="008A3DE0">
            <w:pPr>
              <w:spacing w:after="120"/>
              <w:rPr>
                <w:rFonts w:asciiTheme="minorBidi" w:hAnsiTheme="minorBidi"/>
                <w:sz w:val="22"/>
                <w:szCs w:val="22"/>
              </w:rPr>
            </w:pPr>
            <w:r w:rsidRPr="00685972">
              <w:rPr>
                <w:rFonts w:asciiTheme="minorBidi" w:hAnsiTheme="minorBidi"/>
                <w:sz w:val="22"/>
                <w:szCs w:val="22"/>
              </w:rPr>
              <w:t xml:space="preserve">Demonstrate, briefly, how </w:t>
            </w:r>
            <w:r w:rsidRPr="00685972">
              <w:rPr>
                <w:rFonts w:asciiTheme="minorBidi" w:hAnsiTheme="minorBidi"/>
                <w:b/>
                <w:sz w:val="22"/>
                <w:szCs w:val="22"/>
                <w:u w:val="single"/>
              </w:rPr>
              <w:t>Existing Research</w:t>
            </w:r>
            <w:r w:rsidRPr="00685972">
              <w:rPr>
                <w:rFonts w:asciiTheme="minorBidi" w:hAnsiTheme="minorBidi"/>
                <w:sz w:val="22"/>
                <w:szCs w:val="22"/>
              </w:rPr>
              <w:t xml:space="preserve"> has informed the proposed activity and explain</w:t>
            </w:r>
          </w:p>
          <w:p w14:paraId="3895C9C3" w14:textId="77777777" w:rsidR="00662789" w:rsidRPr="00685972" w:rsidRDefault="00662789" w:rsidP="001123D0">
            <w:pPr>
              <w:pStyle w:val="ListParagraph"/>
              <w:numPr>
                <w:ilvl w:val="0"/>
                <w:numId w:val="6"/>
              </w:numPr>
              <w:spacing w:after="0" w:line="240" w:lineRule="auto"/>
              <w:contextualSpacing w:val="0"/>
              <w:rPr>
                <w:rFonts w:asciiTheme="minorBidi" w:hAnsiTheme="minorBidi"/>
                <w:i/>
                <w:sz w:val="22"/>
                <w:szCs w:val="22"/>
              </w:rPr>
            </w:pPr>
            <w:r w:rsidRPr="00685972">
              <w:rPr>
                <w:rFonts w:asciiTheme="minorBidi" w:hAnsiTheme="minorBidi"/>
                <w:i/>
                <w:sz w:val="22"/>
                <w:szCs w:val="22"/>
              </w:rPr>
              <w:t xml:space="preserve">What the research activity will add to the body of knowledge </w:t>
            </w:r>
          </w:p>
          <w:p w14:paraId="656A1727" w14:textId="77777777" w:rsidR="00662789" w:rsidRPr="00685972" w:rsidRDefault="00662789" w:rsidP="001123D0">
            <w:pPr>
              <w:pStyle w:val="ListParagraph"/>
              <w:numPr>
                <w:ilvl w:val="0"/>
                <w:numId w:val="6"/>
              </w:numPr>
              <w:spacing w:after="0" w:line="240" w:lineRule="auto"/>
              <w:contextualSpacing w:val="0"/>
              <w:rPr>
                <w:rFonts w:asciiTheme="minorBidi" w:hAnsiTheme="minorBidi"/>
                <w:sz w:val="22"/>
                <w:szCs w:val="22"/>
              </w:rPr>
            </w:pPr>
            <w:r w:rsidRPr="00685972">
              <w:rPr>
                <w:rFonts w:asciiTheme="minorBidi" w:hAnsiTheme="minorBidi"/>
                <w:i/>
                <w:sz w:val="22"/>
                <w:szCs w:val="22"/>
              </w:rPr>
              <w:t xml:space="preserve">How it addresses an area of importance. </w:t>
            </w:r>
          </w:p>
        </w:tc>
      </w:tr>
      <w:tr w:rsidR="00662789" w:rsidRPr="00685972" w:rsidDel="002A152D" w14:paraId="25A1E2F5" w14:textId="77777777" w:rsidTr="008A3DE0">
        <w:trPr>
          <w:trHeight w:val="454"/>
        </w:trPr>
        <w:tc>
          <w:tcPr>
            <w:tcW w:w="237" w:type="pct"/>
            <w:vAlign w:val="center"/>
          </w:tcPr>
          <w:p w14:paraId="5681B541" w14:textId="77777777" w:rsidR="00662789" w:rsidRPr="00685972" w:rsidRDefault="00662789" w:rsidP="008A3DE0">
            <w:pPr>
              <w:autoSpaceDE w:val="0"/>
              <w:autoSpaceDN w:val="0"/>
              <w:adjustRightInd w:val="0"/>
              <w:rPr>
                <w:rFonts w:asciiTheme="minorBidi" w:hAnsiTheme="minorBidi"/>
                <w:sz w:val="22"/>
                <w:szCs w:val="22"/>
              </w:rPr>
            </w:pPr>
            <w:r w:rsidRPr="00685972">
              <w:rPr>
                <w:rFonts w:asciiTheme="minorBidi" w:hAnsiTheme="minorBidi"/>
                <w:sz w:val="22"/>
                <w:szCs w:val="22"/>
              </w:rPr>
              <w:t>3</w:t>
            </w:r>
          </w:p>
        </w:tc>
        <w:tc>
          <w:tcPr>
            <w:tcW w:w="4763" w:type="pct"/>
            <w:gridSpan w:val="4"/>
            <w:vAlign w:val="center"/>
          </w:tcPr>
          <w:p w14:paraId="49137094" w14:textId="77777777" w:rsidR="00662789" w:rsidRPr="00685972" w:rsidRDefault="00662789" w:rsidP="008A3DE0">
            <w:pPr>
              <w:autoSpaceDE w:val="0"/>
              <w:autoSpaceDN w:val="0"/>
              <w:adjustRightInd w:val="0"/>
              <w:rPr>
                <w:rFonts w:asciiTheme="minorBidi" w:hAnsiTheme="minorBidi"/>
                <w:b/>
                <w:bCs/>
                <w:sz w:val="22"/>
                <w:szCs w:val="22"/>
              </w:rPr>
            </w:pPr>
            <w:r w:rsidRPr="00685972">
              <w:rPr>
                <w:rFonts w:asciiTheme="minorBidi" w:hAnsiTheme="minorBidi"/>
                <w:b/>
                <w:bCs/>
                <w:sz w:val="22"/>
                <w:szCs w:val="22"/>
              </w:rPr>
              <w:t>Purpose of Research Activity</w:t>
            </w:r>
          </w:p>
          <w:p w14:paraId="756FD4BE"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The purpose of this research activity is to examine whether the pattern of carbohydrate ingestion during exercise influences physical performance outcomes and perceptual responses in trained athletes. While carbohydrate feeding during endurance exercise is well established as beneficial for maintaining blood glucose availability and delaying fatigue, less clarity exists regarding whether gradual ingestion (e.g., smaller, more frequent doses) produces different physiological or psychological effects compared with a single-bolus ingestion.</w:t>
            </w:r>
          </w:p>
          <w:p w14:paraId="5E417728" w14:textId="77777777" w:rsidR="00662789" w:rsidRPr="00685972" w:rsidRDefault="00662789" w:rsidP="008A3DE0">
            <w:pPr>
              <w:spacing w:after="0"/>
              <w:rPr>
                <w:rFonts w:asciiTheme="minorBidi" w:hAnsiTheme="minorBidi"/>
                <w:sz w:val="22"/>
                <w:szCs w:val="22"/>
              </w:rPr>
            </w:pPr>
          </w:p>
          <w:p w14:paraId="1085165F" w14:textId="04EBFAB3" w:rsidR="00662789" w:rsidRPr="00685972" w:rsidRDefault="00662789" w:rsidP="008A3DE0">
            <w:pPr>
              <w:rPr>
                <w:rFonts w:asciiTheme="minorBidi" w:hAnsiTheme="minorBidi"/>
                <w:sz w:val="22"/>
                <w:szCs w:val="22"/>
              </w:rPr>
            </w:pPr>
            <w:r w:rsidRPr="00685972">
              <w:rPr>
                <w:rFonts w:asciiTheme="minorBidi" w:hAnsiTheme="minorBidi"/>
                <w:sz w:val="22"/>
                <w:szCs w:val="22"/>
              </w:rPr>
              <w:lastRenderedPageBreak/>
              <w:t>This study aims to compare these two feeding strategies under controlled exercise conditions, assessing objective measures such as heart rate alongside perceptual variables including RPE, gastrointestinal comfort, and subjective energy levels and pacing. By integrating both physical and perceptual data, the research seeks to determine whether ingestion timing influences not only metabolic stability but also an athlete’s experience of effort and fatigue.</w:t>
            </w:r>
          </w:p>
          <w:p w14:paraId="5CB7F002" w14:textId="77777777" w:rsidR="00662789" w:rsidRPr="00685972" w:rsidRDefault="00662789" w:rsidP="008A3DE0">
            <w:pPr>
              <w:spacing w:after="0"/>
              <w:rPr>
                <w:rFonts w:asciiTheme="minorBidi" w:hAnsiTheme="minorBidi"/>
                <w:sz w:val="22"/>
                <w:szCs w:val="22"/>
              </w:rPr>
            </w:pPr>
          </w:p>
          <w:p w14:paraId="177F7118" w14:textId="77777777" w:rsidR="00662789" w:rsidRPr="00685972" w:rsidRDefault="00662789" w:rsidP="008A3DE0">
            <w:pPr>
              <w:spacing w:after="0"/>
              <w:rPr>
                <w:rFonts w:asciiTheme="minorBidi" w:hAnsiTheme="minorBidi"/>
                <w:sz w:val="22"/>
                <w:szCs w:val="22"/>
              </w:rPr>
            </w:pPr>
            <w:r w:rsidRPr="00685972">
              <w:rPr>
                <w:rFonts w:asciiTheme="minorBidi" w:hAnsiTheme="minorBidi"/>
                <w:sz w:val="22"/>
                <w:szCs w:val="22"/>
              </w:rPr>
              <w:t>The findings will contribute to evidence-based sport nutrition practice by clarifying whether carbohydrate delivery strategy meaningfully affects performance or athlete perception during prolonged exercise. This has practical implications for endurance athletes, including triathletes, where fuelling strategy is a key determinant of competition performance. Ultimately, the research aims to inform applied guidelines that optimise both physiological output and athlete comfort, enhancing performance while minimising gastrointestinal distress and perceived exertion during competition.</w:t>
            </w:r>
          </w:p>
          <w:p w14:paraId="0F225C92" w14:textId="77777777" w:rsidR="00662789" w:rsidRPr="00685972" w:rsidRDefault="00662789" w:rsidP="008A3DE0">
            <w:pPr>
              <w:rPr>
                <w:rFonts w:asciiTheme="minorBidi" w:hAnsiTheme="minorBidi"/>
                <w:sz w:val="22"/>
                <w:szCs w:val="22"/>
              </w:rPr>
            </w:pPr>
          </w:p>
          <w:p w14:paraId="3445FF04"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The study will inform further research and product design for the supply of nutrition in the future, this is a direct effect of EU strategies to reduce single-use plastics and changes to the Revision of the Packaging and Packaging Waste Directive, this will have a direct impact on the way athletes are fuelled and will come into force in 2030.  </w:t>
            </w:r>
          </w:p>
          <w:p w14:paraId="66C81A32" w14:textId="6F777ACC" w:rsidR="00662789" w:rsidRPr="00685972" w:rsidDel="00425DA7" w:rsidRDefault="00662789" w:rsidP="008A3DE0">
            <w:pPr>
              <w:rPr>
                <w:rFonts w:asciiTheme="minorBidi" w:hAnsiTheme="minorBidi"/>
                <w:sz w:val="22"/>
                <w:szCs w:val="22"/>
              </w:rPr>
            </w:pPr>
          </w:p>
        </w:tc>
      </w:tr>
      <w:tr w:rsidR="00662789" w:rsidRPr="00685972" w:rsidDel="002A152D" w14:paraId="12854728" w14:textId="77777777" w:rsidTr="008A3DE0">
        <w:trPr>
          <w:trHeight w:val="454"/>
        </w:trPr>
        <w:tc>
          <w:tcPr>
            <w:tcW w:w="237" w:type="pct"/>
            <w:vAlign w:val="center"/>
          </w:tcPr>
          <w:p w14:paraId="4E8C8EF8" w14:textId="77777777" w:rsidR="00662789" w:rsidRPr="00685972" w:rsidRDefault="00662789" w:rsidP="008A3DE0">
            <w:pPr>
              <w:autoSpaceDE w:val="0"/>
              <w:autoSpaceDN w:val="0"/>
              <w:adjustRightInd w:val="0"/>
              <w:rPr>
                <w:rFonts w:asciiTheme="minorBidi" w:hAnsiTheme="minorBidi"/>
                <w:sz w:val="22"/>
                <w:szCs w:val="22"/>
              </w:rPr>
            </w:pPr>
            <w:r w:rsidRPr="00685972">
              <w:rPr>
                <w:rFonts w:asciiTheme="minorBidi" w:hAnsiTheme="minorBidi"/>
                <w:sz w:val="22"/>
                <w:szCs w:val="22"/>
              </w:rPr>
              <w:lastRenderedPageBreak/>
              <w:t>4</w:t>
            </w:r>
          </w:p>
        </w:tc>
        <w:tc>
          <w:tcPr>
            <w:tcW w:w="4763" w:type="pct"/>
            <w:gridSpan w:val="4"/>
            <w:vAlign w:val="center"/>
          </w:tcPr>
          <w:p w14:paraId="0155A241" w14:textId="77777777" w:rsidR="00662789" w:rsidRPr="00685972" w:rsidRDefault="00662789" w:rsidP="008A3DE0">
            <w:pPr>
              <w:autoSpaceDE w:val="0"/>
              <w:autoSpaceDN w:val="0"/>
              <w:adjustRightInd w:val="0"/>
              <w:rPr>
                <w:rFonts w:asciiTheme="minorBidi" w:hAnsiTheme="minorBidi"/>
                <w:b/>
                <w:bCs/>
                <w:sz w:val="22"/>
                <w:szCs w:val="22"/>
              </w:rPr>
            </w:pPr>
            <w:r w:rsidRPr="00685972">
              <w:rPr>
                <w:rFonts w:asciiTheme="minorBidi" w:hAnsiTheme="minorBidi"/>
                <w:b/>
                <w:bCs/>
                <w:sz w:val="22"/>
                <w:szCs w:val="22"/>
              </w:rPr>
              <w:t>Research Question</w:t>
            </w:r>
          </w:p>
          <w:p w14:paraId="6988C664"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Does a gradual ingestion of Carbohydrate during exercise have a physical or perceptual effect on athletes as opposed to a single bolus ingestion?</w:t>
            </w:r>
          </w:p>
          <w:p w14:paraId="26FB51FE" w14:textId="182C1D94" w:rsidR="00662789" w:rsidRPr="00685972" w:rsidRDefault="00662789" w:rsidP="008A3DE0">
            <w:pPr>
              <w:autoSpaceDE w:val="0"/>
              <w:autoSpaceDN w:val="0"/>
              <w:adjustRightInd w:val="0"/>
              <w:rPr>
                <w:rFonts w:asciiTheme="minorBidi" w:hAnsiTheme="minorBidi"/>
                <w:b/>
                <w:bCs/>
                <w:sz w:val="22"/>
                <w:szCs w:val="22"/>
              </w:rPr>
            </w:pPr>
          </w:p>
        </w:tc>
      </w:tr>
      <w:tr w:rsidR="00662789" w:rsidRPr="00685972" w14:paraId="5D837E6C" w14:textId="77777777" w:rsidTr="008A3DE0">
        <w:trPr>
          <w:trHeight w:val="454"/>
        </w:trPr>
        <w:tc>
          <w:tcPr>
            <w:tcW w:w="237" w:type="pct"/>
            <w:vAlign w:val="center"/>
          </w:tcPr>
          <w:p w14:paraId="1E0780C1" w14:textId="77777777" w:rsidR="00662789" w:rsidRPr="00685972" w:rsidRDefault="00662789" w:rsidP="008A3DE0">
            <w:pPr>
              <w:autoSpaceDE w:val="0"/>
              <w:autoSpaceDN w:val="0"/>
              <w:adjustRightInd w:val="0"/>
              <w:rPr>
                <w:rFonts w:asciiTheme="minorBidi" w:hAnsiTheme="minorBidi"/>
                <w:sz w:val="22"/>
                <w:szCs w:val="22"/>
              </w:rPr>
            </w:pPr>
            <w:r w:rsidRPr="00685972">
              <w:rPr>
                <w:rFonts w:asciiTheme="minorBidi" w:hAnsiTheme="minorBidi"/>
                <w:sz w:val="22"/>
                <w:szCs w:val="22"/>
              </w:rPr>
              <w:t>5</w:t>
            </w:r>
          </w:p>
        </w:tc>
        <w:tc>
          <w:tcPr>
            <w:tcW w:w="4763" w:type="pct"/>
            <w:gridSpan w:val="4"/>
            <w:vAlign w:val="center"/>
          </w:tcPr>
          <w:p w14:paraId="20E340EF" w14:textId="77777777" w:rsidR="00662789" w:rsidRPr="00685972" w:rsidRDefault="00662789" w:rsidP="008A3DE0">
            <w:pPr>
              <w:autoSpaceDE w:val="0"/>
              <w:autoSpaceDN w:val="0"/>
              <w:adjustRightInd w:val="0"/>
              <w:rPr>
                <w:rFonts w:asciiTheme="minorBidi" w:hAnsiTheme="minorBidi"/>
                <w:b/>
                <w:bCs/>
                <w:color w:val="000000" w:themeColor="text1"/>
                <w:sz w:val="22"/>
                <w:szCs w:val="22"/>
              </w:rPr>
            </w:pPr>
            <w:r w:rsidRPr="00685972">
              <w:rPr>
                <w:rFonts w:asciiTheme="minorBidi" w:hAnsiTheme="minorBidi"/>
                <w:b/>
                <w:bCs/>
                <w:color w:val="000000" w:themeColor="text1"/>
                <w:sz w:val="22"/>
                <w:szCs w:val="22"/>
              </w:rPr>
              <w:t>Aims of Research Activity</w:t>
            </w:r>
          </w:p>
          <w:p w14:paraId="493EDBFA" w14:textId="77777777" w:rsidR="00662789" w:rsidRPr="00685972" w:rsidRDefault="00662789" w:rsidP="001123D0">
            <w:pPr>
              <w:pStyle w:val="ListParagraph"/>
              <w:numPr>
                <w:ilvl w:val="0"/>
                <w:numId w:val="7"/>
              </w:numPr>
              <w:spacing w:after="0" w:line="240" w:lineRule="auto"/>
              <w:rPr>
                <w:rFonts w:asciiTheme="minorBidi" w:hAnsiTheme="minorBidi"/>
                <w:color w:val="000000" w:themeColor="text1"/>
                <w:sz w:val="22"/>
                <w:szCs w:val="22"/>
              </w:rPr>
            </w:pPr>
            <w:r w:rsidRPr="00685972">
              <w:rPr>
                <w:rFonts w:asciiTheme="minorBidi" w:hAnsiTheme="minorBidi"/>
                <w:color w:val="000000" w:themeColor="text1"/>
                <w:sz w:val="22"/>
                <w:szCs w:val="22"/>
              </w:rPr>
              <w:t>To determine whether gradual carbohydrate ingestion during exercise produces different physiological effects compared to single bolus ingestion.</w:t>
            </w:r>
          </w:p>
          <w:p w14:paraId="0B89E6C8" w14:textId="77777777" w:rsidR="00662789" w:rsidRPr="00685972" w:rsidRDefault="00662789" w:rsidP="001123D0">
            <w:pPr>
              <w:pStyle w:val="ListParagraph"/>
              <w:numPr>
                <w:ilvl w:val="0"/>
                <w:numId w:val="7"/>
              </w:numPr>
              <w:spacing w:after="0" w:line="240" w:lineRule="auto"/>
              <w:rPr>
                <w:rFonts w:asciiTheme="minorBidi" w:hAnsiTheme="minorBidi"/>
                <w:color w:val="000000" w:themeColor="text1"/>
                <w:sz w:val="22"/>
                <w:szCs w:val="22"/>
              </w:rPr>
            </w:pPr>
            <w:r w:rsidRPr="00685972">
              <w:rPr>
                <w:rFonts w:asciiTheme="minorBidi" w:hAnsiTheme="minorBidi"/>
                <w:color w:val="000000" w:themeColor="text1"/>
                <w:sz w:val="22"/>
                <w:szCs w:val="22"/>
              </w:rPr>
              <w:t>To evaluate whether carbohydrate ingestion strategy influences perceptual responses during exercise.</w:t>
            </w:r>
          </w:p>
          <w:p w14:paraId="44673BC8" w14:textId="77777777" w:rsidR="00662789" w:rsidRPr="00685972" w:rsidRDefault="00662789" w:rsidP="001123D0">
            <w:pPr>
              <w:pStyle w:val="ListParagraph"/>
              <w:numPr>
                <w:ilvl w:val="0"/>
                <w:numId w:val="7"/>
              </w:numPr>
              <w:spacing w:after="0" w:line="240" w:lineRule="auto"/>
              <w:rPr>
                <w:rFonts w:asciiTheme="minorBidi" w:hAnsiTheme="minorBidi"/>
                <w:color w:val="000000" w:themeColor="text1"/>
                <w:sz w:val="22"/>
                <w:szCs w:val="22"/>
              </w:rPr>
            </w:pPr>
            <w:r w:rsidRPr="00685972">
              <w:rPr>
                <w:rFonts w:asciiTheme="minorBidi" w:hAnsiTheme="minorBidi"/>
                <w:color w:val="000000" w:themeColor="text1"/>
                <w:sz w:val="22"/>
                <w:szCs w:val="22"/>
              </w:rPr>
              <w:t>To explore the practical implications of carbohydrate timing strategies for endurance athletes.</w:t>
            </w:r>
          </w:p>
          <w:p w14:paraId="1810F494" w14:textId="094DAC2F" w:rsidR="00662789" w:rsidRPr="00685972" w:rsidRDefault="00662789" w:rsidP="00AE672A">
            <w:pPr>
              <w:pStyle w:val="ListParagraph"/>
              <w:numPr>
                <w:ilvl w:val="0"/>
                <w:numId w:val="7"/>
              </w:numPr>
              <w:spacing w:after="0" w:line="240" w:lineRule="auto"/>
              <w:rPr>
                <w:rFonts w:asciiTheme="minorBidi" w:hAnsiTheme="minorBidi"/>
                <w:color w:val="000000" w:themeColor="text1"/>
                <w:sz w:val="22"/>
                <w:szCs w:val="22"/>
              </w:rPr>
            </w:pPr>
            <w:r w:rsidRPr="00685972">
              <w:rPr>
                <w:rFonts w:asciiTheme="minorBidi" w:hAnsiTheme="minorBidi"/>
                <w:color w:val="000000" w:themeColor="text1"/>
                <w:sz w:val="22"/>
                <w:szCs w:val="22"/>
              </w:rPr>
              <w:t>To contribute to evidence-based fuelling guidelines for endurance sport.</w:t>
            </w:r>
          </w:p>
        </w:tc>
      </w:tr>
      <w:tr w:rsidR="00662789" w:rsidRPr="00685972" w14:paraId="0E9E27B6" w14:textId="77777777" w:rsidTr="008A3DE0">
        <w:trPr>
          <w:trHeight w:val="454"/>
        </w:trPr>
        <w:tc>
          <w:tcPr>
            <w:tcW w:w="237" w:type="pct"/>
            <w:vAlign w:val="center"/>
          </w:tcPr>
          <w:p w14:paraId="1895D8F7" w14:textId="77777777" w:rsidR="00662789" w:rsidRPr="00685972" w:rsidRDefault="00662789" w:rsidP="008A3DE0">
            <w:pPr>
              <w:autoSpaceDE w:val="0"/>
              <w:autoSpaceDN w:val="0"/>
              <w:adjustRightInd w:val="0"/>
              <w:rPr>
                <w:rFonts w:asciiTheme="minorBidi" w:hAnsiTheme="minorBidi"/>
                <w:sz w:val="22"/>
                <w:szCs w:val="22"/>
              </w:rPr>
            </w:pPr>
            <w:r w:rsidRPr="00685972">
              <w:rPr>
                <w:rFonts w:asciiTheme="minorBidi" w:hAnsiTheme="minorBidi"/>
                <w:sz w:val="22"/>
                <w:szCs w:val="22"/>
              </w:rPr>
              <w:t>6</w:t>
            </w:r>
          </w:p>
        </w:tc>
        <w:tc>
          <w:tcPr>
            <w:tcW w:w="4763" w:type="pct"/>
            <w:gridSpan w:val="4"/>
            <w:vAlign w:val="center"/>
          </w:tcPr>
          <w:p w14:paraId="47B14C81" w14:textId="77777777" w:rsidR="00662789" w:rsidRPr="00685972" w:rsidRDefault="00662789" w:rsidP="008A3DE0">
            <w:pPr>
              <w:autoSpaceDE w:val="0"/>
              <w:autoSpaceDN w:val="0"/>
              <w:adjustRightInd w:val="0"/>
              <w:rPr>
                <w:rFonts w:asciiTheme="minorBidi" w:hAnsiTheme="minorBidi"/>
                <w:b/>
                <w:bCs/>
                <w:sz w:val="22"/>
                <w:szCs w:val="22"/>
              </w:rPr>
            </w:pPr>
            <w:r w:rsidRPr="00685972">
              <w:rPr>
                <w:rFonts w:asciiTheme="minorBidi" w:hAnsiTheme="minorBidi"/>
                <w:b/>
                <w:bCs/>
                <w:sz w:val="22"/>
                <w:szCs w:val="22"/>
              </w:rPr>
              <w:t>Objectives of Research Activity</w:t>
            </w:r>
          </w:p>
          <w:p w14:paraId="77D0C35B" w14:textId="77777777" w:rsidR="00662789" w:rsidRPr="00685972" w:rsidRDefault="00662789" w:rsidP="001123D0">
            <w:pPr>
              <w:pStyle w:val="ListParagraph"/>
              <w:numPr>
                <w:ilvl w:val="0"/>
                <w:numId w:val="8"/>
              </w:numPr>
              <w:spacing w:after="0" w:line="240" w:lineRule="auto"/>
              <w:rPr>
                <w:rFonts w:asciiTheme="minorBidi" w:hAnsiTheme="minorBidi"/>
                <w:sz w:val="22"/>
                <w:szCs w:val="22"/>
              </w:rPr>
            </w:pPr>
            <w:r w:rsidRPr="00685972">
              <w:rPr>
                <w:rFonts w:asciiTheme="minorBidi" w:hAnsiTheme="minorBidi"/>
                <w:sz w:val="22"/>
                <w:szCs w:val="22"/>
              </w:rPr>
              <w:t>To compare performance outcomes e.g. Heart Rate, time trial completion time, between conditions.</w:t>
            </w:r>
          </w:p>
          <w:p w14:paraId="1EE379BD" w14:textId="77777777" w:rsidR="00662789" w:rsidRPr="00685972" w:rsidRDefault="00662789" w:rsidP="001123D0">
            <w:pPr>
              <w:pStyle w:val="NormalWeb"/>
              <w:numPr>
                <w:ilvl w:val="0"/>
                <w:numId w:val="8"/>
              </w:numPr>
              <w:rPr>
                <w:rFonts w:asciiTheme="minorBidi" w:hAnsiTheme="minorBidi" w:cstheme="minorBidi"/>
                <w:sz w:val="22"/>
                <w:szCs w:val="22"/>
                <w:lang w:eastAsia="zh-CN"/>
              </w:rPr>
            </w:pPr>
            <w:r w:rsidRPr="00685972">
              <w:rPr>
                <w:rFonts w:asciiTheme="minorBidi" w:hAnsiTheme="minorBidi" w:cstheme="minorBidi"/>
                <w:sz w:val="22"/>
                <w:szCs w:val="22"/>
              </w:rPr>
              <w:t xml:space="preserve">To record and compare Rate of Perceived Exertion (RPE) at </w:t>
            </w:r>
            <w:r w:rsidRPr="00685972">
              <w:rPr>
                <w:rFonts w:asciiTheme="minorBidi" w:hAnsiTheme="minorBidi" w:cstheme="minorBidi"/>
                <w:sz w:val="22"/>
                <w:szCs w:val="22"/>
              </w:rPr>
              <w:lastRenderedPageBreak/>
              <w:t>standardised intervals across conditions.</w:t>
            </w:r>
          </w:p>
          <w:p w14:paraId="17C20EEB" w14:textId="77777777" w:rsidR="00662789" w:rsidRPr="00685972" w:rsidRDefault="00662789" w:rsidP="001123D0">
            <w:pPr>
              <w:pStyle w:val="NormalWeb"/>
              <w:numPr>
                <w:ilvl w:val="0"/>
                <w:numId w:val="8"/>
              </w:numPr>
              <w:rPr>
                <w:rFonts w:asciiTheme="minorBidi" w:hAnsiTheme="minorBidi" w:cstheme="minorBidi"/>
                <w:sz w:val="22"/>
                <w:szCs w:val="22"/>
                <w:lang w:eastAsia="zh-CN"/>
              </w:rPr>
            </w:pPr>
            <w:r w:rsidRPr="00685972">
              <w:rPr>
                <w:rFonts w:asciiTheme="minorBidi" w:hAnsiTheme="minorBidi" w:cstheme="minorBidi"/>
                <w:sz w:val="22"/>
                <w:szCs w:val="22"/>
                <w:lang w:eastAsia="zh-CN"/>
              </w:rPr>
              <w:t xml:space="preserve">To inform the design and delivery methods of future product development.  </w:t>
            </w:r>
          </w:p>
          <w:p w14:paraId="0AC31D40" w14:textId="77777777" w:rsidR="00662789" w:rsidRPr="00685972" w:rsidRDefault="00662789" w:rsidP="001123D0">
            <w:pPr>
              <w:pStyle w:val="ListParagraph"/>
              <w:numPr>
                <w:ilvl w:val="0"/>
                <w:numId w:val="8"/>
              </w:numPr>
              <w:spacing w:after="0" w:line="240" w:lineRule="auto"/>
              <w:rPr>
                <w:rFonts w:asciiTheme="minorBidi" w:hAnsiTheme="minorBidi"/>
                <w:sz w:val="22"/>
                <w:szCs w:val="22"/>
              </w:rPr>
            </w:pPr>
            <w:r w:rsidRPr="00685972">
              <w:rPr>
                <w:rFonts w:asciiTheme="minorBidi" w:hAnsiTheme="minorBidi"/>
                <w:sz w:val="22"/>
                <w:szCs w:val="22"/>
              </w:rPr>
              <w:t>To produce practical recommendations for coaches and sport nutrition practitioners based on the study outcomes.</w:t>
            </w:r>
          </w:p>
          <w:p w14:paraId="257B84B0" w14:textId="459C99BE" w:rsidR="00662789" w:rsidRPr="00685972" w:rsidRDefault="00662789" w:rsidP="008A3DE0">
            <w:pPr>
              <w:rPr>
                <w:rFonts w:asciiTheme="minorBidi" w:hAnsiTheme="minorBidi"/>
                <w:sz w:val="22"/>
                <w:szCs w:val="22"/>
              </w:rPr>
            </w:pPr>
          </w:p>
        </w:tc>
      </w:tr>
      <w:tr w:rsidR="00662789" w:rsidRPr="00685972" w14:paraId="5F5E9A46" w14:textId="77777777" w:rsidTr="008A3DE0">
        <w:trPr>
          <w:trHeight w:val="454"/>
        </w:trPr>
        <w:tc>
          <w:tcPr>
            <w:tcW w:w="237" w:type="pct"/>
            <w:shd w:val="clear" w:color="auto" w:fill="F2F2F2" w:themeFill="background1" w:themeFillShade="F2"/>
            <w:vAlign w:val="center"/>
          </w:tcPr>
          <w:p w14:paraId="64662770" w14:textId="77777777" w:rsidR="00662789" w:rsidRPr="00685972" w:rsidRDefault="00662789" w:rsidP="008A3DE0">
            <w:pPr>
              <w:spacing w:before="120" w:after="120"/>
              <w:rPr>
                <w:rFonts w:asciiTheme="minorBidi" w:hAnsiTheme="minorBidi"/>
                <w:sz w:val="22"/>
                <w:szCs w:val="22"/>
              </w:rPr>
            </w:pPr>
          </w:p>
        </w:tc>
        <w:tc>
          <w:tcPr>
            <w:tcW w:w="4763" w:type="pct"/>
            <w:gridSpan w:val="4"/>
            <w:shd w:val="clear" w:color="auto" w:fill="F2F2F2" w:themeFill="background1" w:themeFillShade="F2"/>
            <w:vAlign w:val="center"/>
          </w:tcPr>
          <w:p w14:paraId="3E03E7FA" w14:textId="77777777" w:rsidR="00662789" w:rsidRPr="00685972" w:rsidRDefault="00662789" w:rsidP="008A3DE0">
            <w:pPr>
              <w:spacing w:before="120" w:after="120"/>
              <w:rPr>
                <w:rFonts w:asciiTheme="minorBidi" w:hAnsiTheme="minorBidi"/>
                <w:b/>
                <w:sz w:val="22"/>
                <w:szCs w:val="22"/>
              </w:rPr>
            </w:pPr>
            <w:r w:rsidRPr="00685972">
              <w:rPr>
                <w:rFonts w:asciiTheme="minorBidi" w:hAnsiTheme="minorBidi"/>
                <w:b/>
                <w:sz w:val="22"/>
                <w:szCs w:val="22"/>
              </w:rPr>
              <w:t>Proposed data collection methods (maximum 600 words)</w:t>
            </w:r>
          </w:p>
          <w:p w14:paraId="36E73810"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Provide a brief summary of all the methods that </w:t>
            </w:r>
            <w:r w:rsidRPr="00685972">
              <w:rPr>
                <w:rFonts w:asciiTheme="minorBidi" w:hAnsiTheme="minorBidi"/>
                <w:b/>
                <w:sz w:val="22"/>
                <w:szCs w:val="22"/>
              </w:rPr>
              <w:t>may</w:t>
            </w:r>
            <w:r w:rsidRPr="00685972">
              <w:rPr>
                <w:rFonts w:asciiTheme="minorBidi" w:hAnsiTheme="minorBidi"/>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62789" w:rsidRPr="00685972" w14:paraId="0CDD38B1" w14:textId="77777777" w:rsidTr="008A3DE0">
        <w:trPr>
          <w:trHeight w:val="454"/>
        </w:trPr>
        <w:tc>
          <w:tcPr>
            <w:tcW w:w="237" w:type="pct"/>
            <w:vAlign w:val="center"/>
          </w:tcPr>
          <w:p w14:paraId="4B514ED0"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7</w:t>
            </w:r>
          </w:p>
        </w:tc>
        <w:tc>
          <w:tcPr>
            <w:tcW w:w="4763" w:type="pct"/>
            <w:gridSpan w:val="4"/>
            <w:vAlign w:val="center"/>
          </w:tcPr>
          <w:p w14:paraId="0949642C" w14:textId="77777777" w:rsidR="00662789" w:rsidRPr="00685972" w:rsidRDefault="00662789" w:rsidP="008A3DE0">
            <w:pPr>
              <w:spacing w:after="0"/>
              <w:rPr>
                <w:rFonts w:asciiTheme="minorBidi" w:hAnsiTheme="minorBidi"/>
                <w:b/>
                <w:bCs/>
                <w:color w:val="000000" w:themeColor="text1"/>
                <w:sz w:val="22"/>
                <w:szCs w:val="22"/>
              </w:rPr>
            </w:pPr>
            <w:r w:rsidRPr="00685972">
              <w:rPr>
                <w:rFonts w:asciiTheme="minorBidi" w:hAnsiTheme="minorBidi"/>
                <w:b/>
                <w:bCs/>
                <w:color w:val="000000" w:themeColor="text1"/>
                <w:sz w:val="22"/>
                <w:szCs w:val="22"/>
              </w:rPr>
              <w:t>Proposed Data Collection Methods</w:t>
            </w:r>
          </w:p>
          <w:p w14:paraId="5F94A0F5" w14:textId="77777777" w:rsidR="00662789" w:rsidRPr="00685972" w:rsidRDefault="00662789" w:rsidP="008A3DE0">
            <w:pPr>
              <w:spacing w:after="0"/>
              <w:rPr>
                <w:rFonts w:asciiTheme="minorBidi" w:hAnsiTheme="minorBidi"/>
                <w:color w:val="000000" w:themeColor="text1"/>
                <w:sz w:val="22"/>
                <w:szCs w:val="22"/>
              </w:rPr>
            </w:pPr>
            <w:r w:rsidRPr="00685972">
              <w:rPr>
                <w:rFonts w:asciiTheme="minorBidi" w:hAnsiTheme="minorBidi"/>
                <w:color w:val="000000" w:themeColor="text1"/>
                <w:sz w:val="22"/>
                <w:szCs w:val="22"/>
              </w:rPr>
              <w:t xml:space="preserve">This study will adopt a controlled, repeated-measures (crossover) design in which participants complete three exercise trials: (1) gradual carbohydrate ingestion, (2) single bolus ingestion and (3) no ingestion. All testing conditions (environment, exercise intensity, duration, and total carbohydrate dose) will be standardised. Proposed exercise will be track running, repeated each week with the same planned session. </w:t>
            </w:r>
          </w:p>
          <w:p w14:paraId="63EFC0F3" w14:textId="77777777" w:rsidR="00662789" w:rsidRPr="00685972" w:rsidRDefault="00662789" w:rsidP="008A3DE0">
            <w:pPr>
              <w:rPr>
                <w:rFonts w:asciiTheme="minorBidi" w:hAnsiTheme="minorBidi"/>
                <w:b/>
                <w:bCs/>
                <w:color w:val="000000" w:themeColor="text1"/>
                <w:sz w:val="22"/>
                <w:szCs w:val="22"/>
              </w:rPr>
            </w:pPr>
          </w:p>
          <w:p w14:paraId="7FCA2455" w14:textId="77777777" w:rsidR="00662789" w:rsidRPr="00685972" w:rsidRDefault="00662789" w:rsidP="008A3DE0">
            <w:pPr>
              <w:spacing w:after="0"/>
              <w:rPr>
                <w:rFonts w:asciiTheme="minorBidi" w:hAnsiTheme="minorBidi"/>
                <w:b/>
                <w:bCs/>
                <w:color w:val="000000" w:themeColor="text1"/>
                <w:sz w:val="22"/>
                <w:szCs w:val="22"/>
              </w:rPr>
            </w:pPr>
            <w:r w:rsidRPr="00685972">
              <w:rPr>
                <w:rFonts w:asciiTheme="minorBidi" w:hAnsiTheme="minorBidi"/>
                <w:b/>
                <w:bCs/>
                <w:color w:val="000000" w:themeColor="text1"/>
                <w:sz w:val="22"/>
                <w:szCs w:val="22"/>
              </w:rPr>
              <w:t>Heart Rate (HR)</w:t>
            </w:r>
          </w:p>
          <w:p w14:paraId="08E0CCF7" w14:textId="77777777" w:rsidR="00662789" w:rsidRPr="00685972" w:rsidRDefault="00662789" w:rsidP="008A3DE0">
            <w:pPr>
              <w:spacing w:after="0"/>
              <w:rPr>
                <w:rFonts w:asciiTheme="minorBidi" w:hAnsiTheme="minorBidi"/>
                <w:color w:val="000000" w:themeColor="text1"/>
                <w:sz w:val="22"/>
                <w:szCs w:val="22"/>
              </w:rPr>
            </w:pPr>
            <w:r w:rsidRPr="00685972">
              <w:rPr>
                <w:rFonts w:asciiTheme="minorBidi" w:hAnsiTheme="minorBidi"/>
                <w:color w:val="000000" w:themeColor="text1"/>
                <w:sz w:val="22"/>
                <w:szCs w:val="22"/>
              </w:rPr>
              <w:t>Heart rate will be recorded continuously throughout each trial using the individual's own validated chest-strap heart rate monitor (e.g., Polar or Garmin system). Data will be collected continuously by the individuals and exported for analysis. Mean heart rate, peak heart rate, and heart rate drift across the session will be calculated. This will allow comparison of cardiovascular strain between ingestion strategies.</w:t>
            </w:r>
          </w:p>
          <w:p w14:paraId="3323CB6A" w14:textId="77777777" w:rsidR="00662789" w:rsidRPr="00685972" w:rsidRDefault="00662789" w:rsidP="008A3DE0">
            <w:pPr>
              <w:rPr>
                <w:rFonts w:asciiTheme="minorBidi" w:hAnsiTheme="minorBidi"/>
                <w:b/>
                <w:bCs/>
                <w:color w:val="000000" w:themeColor="text1"/>
                <w:sz w:val="22"/>
                <w:szCs w:val="22"/>
              </w:rPr>
            </w:pPr>
          </w:p>
          <w:p w14:paraId="7F3F775F" w14:textId="77777777" w:rsidR="00662789" w:rsidRPr="00685972" w:rsidRDefault="00662789" w:rsidP="008A3DE0">
            <w:pPr>
              <w:spacing w:after="0"/>
              <w:rPr>
                <w:rFonts w:asciiTheme="minorBidi" w:hAnsiTheme="minorBidi"/>
                <w:b/>
                <w:bCs/>
                <w:color w:val="000000" w:themeColor="text1"/>
                <w:sz w:val="22"/>
                <w:szCs w:val="22"/>
              </w:rPr>
            </w:pPr>
            <w:r w:rsidRPr="00685972">
              <w:rPr>
                <w:rFonts w:asciiTheme="minorBidi" w:hAnsiTheme="minorBidi"/>
                <w:b/>
                <w:bCs/>
                <w:color w:val="000000" w:themeColor="text1"/>
                <w:sz w:val="22"/>
                <w:szCs w:val="22"/>
              </w:rPr>
              <w:t>Rating of Perceived Exertion (RPE)</w:t>
            </w:r>
          </w:p>
          <w:p w14:paraId="40D37DDC" w14:textId="77777777" w:rsidR="00662789" w:rsidRPr="00685972" w:rsidRDefault="00662789" w:rsidP="008A3DE0">
            <w:pPr>
              <w:spacing w:after="0"/>
              <w:rPr>
                <w:rFonts w:asciiTheme="minorBidi" w:hAnsiTheme="minorBidi"/>
                <w:color w:val="000000" w:themeColor="text1"/>
                <w:sz w:val="22"/>
                <w:szCs w:val="22"/>
              </w:rPr>
            </w:pPr>
            <w:r w:rsidRPr="00685972">
              <w:rPr>
                <w:rFonts w:asciiTheme="minorBidi" w:hAnsiTheme="minorBidi"/>
                <w:color w:val="000000" w:themeColor="text1"/>
                <w:sz w:val="22"/>
                <w:szCs w:val="22"/>
              </w:rPr>
              <w:t>Perceptual effort will be measured using the Borg 6–20 RPE scale. Participants will report RPE at standardised time intervals (e.g., every 5 or 10 minutes) and immediately upon completion of the exercise. Standardised instructions will be provided to ensure consistency in scale interpretation. RPE trends across time and final session RPE will be compared between conditions.</w:t>
            </w:r>
          </w:p>
          <w:p w14:paraId="0C902EA0" w14:textId="77777777" w:rsidR="00662789" w:rsidRPr="00685972" w:rsidRDefault="00662789" w:rsidP="008A3DE0">
            <w:pPr>
              <w:rPr>
                <w:rFonts w:asciiTheme="minorBidi" w:hAnsiTheme="minorBidi"/>
                <w:b/>
                <w:bCs/>
                <w:color w:val="000000" w:themeColor="text1"/>
                <w:sz w:val="22"/>
                <w:szCs w:val="22"/>
              </w:rPr>
            </w:pPr>
          </w:p>
          <w:p w14:paraId="12597177" w14:textId="77777777" w:rsidR="00662789" w:rsidRPr="00685972" w:rsidRDefault="00662789" w:rsidP="008A3DE0">
            <w:pPr>
              <w:spacing w:after="0"/>
              <w:rPr>
                <w:rFonts w:asciiTheme="minorBidi" w:hAnsiTheme="minorBidi"/>
                <w:b/>
                <w:bCs/>
                <w:color w:val="000000" w:themeColor="text1"/>
                <w:sz w:val="22"/>
                <w:szCs w:val="22"/>
              </w:rPr>
            </w:pPr>
            <w:r w:rsidRPr="00685972">
              <w:rPr>
                <w:rFonts w:asciiTheme="minorBidi" w:hAnsiTheme="minorBidi"/>
                <w:b/>
                <w:bCs/>
                <w:color w:val="000000" w:themeColor="text1"/>
                <w:sz w:val="22"/>
                <w:szCs w:val="22"/>
              </w:rPr>
              <w:t>Pacing</w:t>
            </w:r>
          </w:p>
          <w:p w14:paraId="0C62A4B2" w14:textId="77777777" w:rsidR="00662789" w:rsidRPr="00685972" w:rsidRDefault="00662789" w:rsidP="008A3DE0">
            <w:pPr>
              <w:spacing w:after="0"/>
              <w:rPr>
                <w:rFonts w:asciiTheme="minorBidi" w:hAnsiTheme="minorBidi"/>
                <w:color w:val="000000" w:themeColor="text1"/>
                <w:sz w:val="22"/>
                <w:szCs w:val="22"/>
              </w:rPr>
            </w:pPr>
            <w:r w:rsidRPr="00685972">
              <w:rPr>
                <w:rFonts w:asciiTheme="minorBidi" w:hAnsiTheme="minorBidi"/>
                <w:color w:val="000000" w:themeColor="text1"/>
                <w:sz w:val="22"/>
                <w:szCs w:val="22"/>
              </w:rPr>
              <w:t xml:space="preserve">Pacing will be assessed using performance output data from a GPS watch. For running, pace (min/ km) and speed variability will be examined. Data will be recorded continuously via the individual's GPS. </w:t>
            </w:r>
          </w:p>
          <w:p w14:paraId="3F54F890" w14:textId="77777777" w:rsidR="00662789" w:rsidRPr="00685972" w:rsidRDefault="00662789" w:rsidP="008A3DE0">
            <w:pPr>
              <w:spacing w:after="0"/>
              <w:rPr>
                <w:rFonts w:asciiTheme="minorBidi" w:hAnsiTheme="minorBidi"/>
                <w:color w:val="000000" w:themeColor="text1"/>
                <w:sz w:val="22"/>
                <w:szCs w:val="22"/>
              </w:rPr>
            </w:pPr>
            <w:r w:rsidRPr="00685972">
              <w:rPr>
                <w:rFonts w:asciiTheme="minorBidi" w:hAnsiTheme="minorBidi"/>
                <w:color w:val="000000" w:themeColor="text1"/>
                <w:sz w:val="22"/>
                <w:szCs w:val="22"/>
              </w:rPr>
              <w:t xml:space="preserve">Together, these measures provide objective (heart rate, pacing) and subjective (RPE) indicators of physiological strain and perceptual response, aligning directly with the study’s aim to compare the effects of carbohydrate ingestion pattern on physical and perceptual outcomes. Participants will aim to run at 80% of Threshold, this will be a marathon pace effort. </w:t>
            </w:r>
          </w:p>
          <w:p w14:paraId="39D0731F" w14:textId="77777777" w:rsidR="00662789" w:rsidRPr="00685972" w:rsidRDefault="00662789" w:rsidP="008A3DE0">
            <w:pPr>
              <w:rPr>
                <w:rFonts w:asciiTheme="minorBidi" w:hAnsiTheme="minorBidi"/>
                <w:b/>
                <w:sz w:val="22"/>
                <w:szCs w:val="22"/>
              </w:rPr>
            </w:pPr>
          </w:p>
        </w:tc>
      </w:tr>
    </w:tbl>
    <w:p w14:paraId="1DD49C45" w14:textId="77777777" w:rsidR="00662789" w:rsidRPr="00685972" w:rsidRDefault="00662789" w:rsidP="00662789">
      <w:pPr>
        <w:rPr>
          <w:rFonts w:asciiTheme="minorBidi" w:hAnsiTheme="minorBidi"/>
          <w:sz w:val="22"/>
          <w:szCs w:val="22"/>
        </w:rPr>
      </w:pPr>
    </w:p>
    <w:p w14:paraId="007BBEDD" w14:textId="77777777" w:rsidR="00662789" w:rsidRPr="00685972" w:rsidRDefault="00662789" w:rsidP="00662789">
      <w:pPr>
        <w:spacing w:after="240"/>
        <w:rPr>
          <w:rFonts w:asciiTheme="minorBidi" w:hAnsiTheme="minorBidi"/>
          <w:b/>
          <w:sz w:val="22"/>
          <w:szCs w:val="22"/>
        </w:rPr>
      </w:pPr>
      <w:r w:rsidRPr="00685972">
        <w:rPr>
          <w:rFonts w:asciiTheme="minorBidi" w:hAnsiTheme="minorBidi"/>
          <w:b/>
          <w:sz w:val="22"/>
          <w:szCs w:val="22"/>
        </w:rPr>
        <w:t>SECTION D: Scope of Research Activity</w:t>
      </w:r>
    </w:p>
    <w:tbl>
      <w:tblPr>
        <w:tblStyle w:val="TableGrid"/>
        <w:tblW w:w="9486" w:type="dxa"/>
        <w:tblLook w:val="04A0" w:firstRow="1" w:lastRow="0" w:firstColumn="1" w:lastColumn="0" w:noHBand="0" w:noVBand="1"/>
      </w:tblPr>
      <w:tblGrid>
        <w:gridCol w:w="509"/>
        <w:gridCol w:w="7469"/>
        <w:gridCol w:w="768"/>
        <w:gridCol w:w="740"/>
      </w:tblGrid>
      <w:tr w:rsidR="00662789" w:rsidRPr="00685972" w14:paraId="0AFCF875" w14:textId="77777777" w:rsidTr="009314B9">
        <w:trPr>
          <w:trHeight w:val="568"/>
        </w:trPr>
        <w:tc>
          <w:tcPr>
            <w:tcW w:w="509" w:type="dxa"/>
            <w:shd w:val="clear" w:color="auto" w:fill="F2F2F2" w:themeFill="background1" w:themeFillShade="F2"/>
            <w:vAlign w:val="center"/>
          </w:tcPr>
          <w:p w14:paraId="2655D5D1" w14:textId="77777777" w:rsidR="00662789" w:rsidRPr="00685972" w:rsidRDefault="00662789" w:rsidP="008A3DE0">
            <w:pPr>
              <w:autoSpaceDE w:val="0"/>
              <w:autoSpaceDN w:val="0"/>
              <w:adjustRightInd w:val="0"/>
              <w:rPr>
                <w:rFonts w:asciiTheme="minorBidi" w:hAnsiTheme="minorBidi" w:cstheme="minorBidi"/>
                <w:b/>
                <w:sz w:val="22"/>
                <w:szCs w:val="22"/>
              </w:rPr>
            </w:pPr>
          </w:p>
        </w:tc>
        <w:tc>
          <w:tcPr>
            <w:tcW w:w="7469" w:type="dxa"/>
            <w:shd w:val="clear" w:color="auto" w:fill="F2F2F2" w:themeFill="background1" w:themeFillShade="F2"/>
            <w:vAlign w:val="center"/>
          </w:tcPr>
          <w:p w14:paraId="45F868E0" w14:textId="77777777" w:rsidR="00662789" w:rsidRPr="00685972" w:rsidRDefault="00662789" w:rsidP="008A3DE0">
            <w:pPr>
              <w:autoSpaceDE w:val="0"/>
              <w:autoSpaceDN w:val="0"/>
              <w:adjustRightInd w:val="0"/>
              <w:rPr>
                <w:rFonts w:asciiTheme="minorBidi" w:hAnsiTheme="minorBidi" w:cstheme="minorBidi"/>
                <w:b/>
                <w:sz w:val="22"/>
                <w:szCs w:val="22"/>
              </w:rPr>
            </w:pPr>
            <w:r w:rsidRPr="00685972">
              <w:rPr>
                <w:rFonts w:asciiTheme="minorBidi" w:hAnsiTheme="minorBidi" w:cstheme="minorBidi"/>
                <w:b/>
                <w:sz w:val="22"/>
                <w:szCs w:val="22"/>
              </w:rPr>
              <w:t>Will the research activity include:</w:t>
            </w:r>
          </w:p>
        </w:tc>
        <w:tc>
          <w:tcPr>
            <w:tcW w:w="768" w:type="dxa"/>
            <w:shd w:val="clear" w:color="auto" w:fill="F2F2F2" w:themeFill="background1" w:themeFillShade="F2"/>
            <w:vAlign w:val="center"/>
          </w:tcPr>
          <w:p w14:paraId="65DC3652"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YES</w:t>
            </w:r>
          </w:p>
        </w:tc>
        <w:tc>
          <w:tcPr>
            <w:tcW w:w="740" w:type="dxa"/>
            <w:shd w:val="clear" w:color="auto" w:fill="F2F2F2" w:themeFill="background1" w:themeFillShade="F2"/>
            <w:vAlign w:val="center"/>
          </w:tcPr>
          <w:p w14:paraId="4C1CE153"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NO</w:t>
            </w:r>
          </w:p>
        </w:tc>
      </w:tr>
      <w:tr w:rsidR="00662789" w:rsidRPr="00685972" w14:paraId="3BE3424E" w14:textId="77777777" w:rsidTr="009314B9">
        <w:trPr>
          <w:trHeight w:val="447"/>
        </w:trPr>
        <w:tc>
          <w:tcPr>
            <w:tcW w:w="509" w:type="dxa"/>
            <w:shd w:val="clear" w:color="auto" w:fill="F2F2F2" w:themeFill="background1" w:themeFillShade="F2"/>
            <w:vAlign w:val="center"/>
          </w:tcPr>
          <w:p w14:paraId="25D4690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1</w:t>
            </w:r>
          </w:p>
        </w:tc>
        <w:tc>
          <w:tcPr>
            <w:tcW w:w="7469" w:type="dxa"/>
            <w:shd w:val="clear" w:color="auto" w:fill="F2F2F2" w:themeFill="background1" w:themeFillShade="F2"/>
            <w:vAlign w:val="center"/>
          </w:tcPr>
          <w:p w14:paraId="60CE518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Use of a questionnaire or similar research instrument?</w:t>
            </w:r>
          </w:p>
        </w:tc>
        <w:tc>
          <w:tcPr>
            <w:tcW w:w="768" w:type="dxa"/>
            <w:shd w:val="clear" w:color="auto" w:fill="BFBFBF" w:themeFill="background1" w:themeFillShade="BF"/>
            <w:vAlign w:val="center"/>
          </w:tcPr>
          <w:sdt>
            <w:sdtPr>
              <w:rPr>
                <w:rFonts w:asciiTheme="minorBidi" w:hAnsiTheme="minorBidi"/>
                <w:b/>
                <w:bCs/>
                <w:sz w:val="22"/>
                <w:szCs w:val="22"/>
              </w:rPr>
              <w:id w:val="1843739070"/>
              <w14:checkbox>
                <w14:checked w14:val="1"/>
                <w14:checkedState w14:val="2612" w14:font="MS Gothic"/>
                <w14:uncheckedState w14:val="2610" w14:font="MS Gothic"/>
              </w14:checkbox>
            </w:sdtPr>
            <w:sdtEndPr/>
            <w:sdtContent>
              <w:p w14:paraId="661A073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474143939"/>
              <w14:checkbox>
                <w14:checked w14:val="0"/>
                <w14:checkedState w14:val="2612" w14:font="MS Gothic"/>
                <w14:uncheckedState w14:val="2610" w14:font="MS Gothic"/>
              </w14:checkbox>
            </w:sdtPr>
            <w:sdtEndPr/>
            <w:sdtContent>
              <w:p w14:paraId="0F94007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0FF4CFD4" w14:textId="77777777" w:rsidTr="009314B9">
        <w:trPr>
          <w:trHeight w:val="447"/>
        </w:trPr>
        <w:tc>
          <w:tcPr>
            <w:tcW w:w="509" w:type="dxa"/>
            <w:shd w:val="clear" w:color="auto" w:fill="F2F2F2" w:themeFill="background1" w:themeFillShade="F2"/>
            <w:vAlign w:val="center"/>
          </w:tcPr>
          <w:p w14:paraId="18737917"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2</w:t>
            </w:r>
          </w:p>
        </w:tc>
        <w:tc>
          <w:tcPr>
            <w:tcW w:w="7469" w:type="dxa"/>
            <w:shd w:val="clear" w:color="auto" w:fill="F2F2F2" w:themeFill="background1" w:themeFillShade="F2"/>
            <w:vAlign w:val="center"/>
          </w:tcPr>
          <w:p w14:paraId="20F9172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Use of interviews?</w:t>
            </w:r>
          </w:p>
        </w:tc>
        <w:tc>
          <w:tcPr>
            <w:tcW w:w="768" w:type="dxa"/>
            <w:shd w:val="clear" w:color="auto" w:fill="BFBFBF" w:themeFill="background1" w:themeFillShade="BF"/>
            <w:vAlign w:val="center"/>
          </w:tcPr>
          <w:sdt>
            <w:sdtPr>
              <w:rPr>
                <w:rFonts w:asciiTheme="minorBidi" w:hAnsiTheme="minorBidi"/>
                <w:b/>
                <w:bCs/>
                <w:sz w:val="22"/>
                <w:szCs w:val="22"/>
              </w:rPr>
              <w:id w:val="-800765487"/>
              <w14:checkbox>
                <w14:checked w14:val="0"/>
                <w14:checkedState w14:val="2612" w14:font="MS Gothic"/>
                <w14:uncheckedState w14:val="2610" w14:font="MS Gothic"/>
              </w14:checkbox>
            </w:sdtPr>
            <w:sdtEndPr/>
            <w:sdtContent>
              <w:p w14:paraId="0EFA556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749926786"/>
              <w14:checkbox>
                <w14:checked w14:val="1"/>
                <w14:checkedState w14:val="2612" w14:font="MS Gothic"/>
                <w14:uncheckedState w14:val="2610" w14:font="MS Gothic"/>
              </w14:checkbox>
            </w:sdtPr>
            <w:sdtEndPr/>
            <w:sdtContent>
              <w:p w14:paraId="34AA9A78"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4E9D604A" w14:textId="77777777" w:rsidTr="009314B9">
        <w:trPr>
          <w:trHeight w:val="447"/>
        </w:trPr>
        <w:tc>
          <w:tcPr>
            <w:tcW w:w="509" w:type="dxa"/>
            <w:shd w:val="clear" w:color="auto" w:fill="F2F2F2" w:themeFill="background1" w:themeFillShade="F2"/>
            <w:vAlign w:val="center"/>
          </w:tcPr>
          <w:p w14:paraId="3DD5B08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3</w:t>
            </w:r>
          </w:p>
        </w:tc>
        <w:tc>
          <w:tcPr>
            <w:tcW w:w="7469" w:type="dxa"/>
            <w:shd w:val="clear" w:color="auto" w:fill="F2F2F2" w:themeFill="background1" w:themeFillShade="F2"/>
            <w:vAlign w:val="center"/>
          </w:tcPr>
          <w:p w14:paraId="49E169C8"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Use of focus groups?</w:t>
            </w:r>
          </w:p>
        </w:tc>
        <w:tc>
          <w:tcPr>
            <w:tcW w:w="768" w:type="dxa"/>
            <w:shd w:val="clear" w:color="auto" w:fill="BFBFBF" w:themeFill="background1" w:themeFillShade="BF"/>
            <w:vAlign w:val="center"/>
          </w:tcPr>
          <w:sdt>
            <w:sdtPr>
              <w:rPr>
                <w:rFonts w:asciiTheme="minorBidi" w:hAnsiTheme="minorBidi"/>
                <w:b/>
                <w:bCs/>
                <w:sz w:val="22"/>
                <w:szCs w:val="22"/>
              </w:rPr>
              <w:id w:val="-507049709"/>
              <w14:checkbox>
                <w14:checked w14:val="0"/>
                <w14:checkedState w14:val="2612" w14:font="MS Gothic"/>
                <w14:uncheckedState w14:val="2610" w14:font="MS Gothic"/>
              </w14:checkbox>
            </w:sdtPr>
            <w:sdtEndPr/>
            <w:sdtContent>
              <w:p w14:paraId="67A3EF7A"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1238368725"/>
              <w14:checkbox>
                <w14:checked w14:val="1"/>
                <w14:checkedState w14:val="2612" w14:font="MS Gothic"/>
                <w14:uncheckedState w14:val="2610" w14:font="MS Gothic"/>
              </w14:checkbox>
            </w:sdtPr>
            <w:sdtEndPr/>
            <w:sdtContent>
              <w:p w14:paraId="172702A6"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Segoe UI Symbol" w:eastAsia="MS Gothic" w:hAnsi="Segoe UI Symbol" w:cs="Segoe UI Symbol"/>
                    <w:b/>
                    <w:bCs/>
                    <w:sz w:val="22"/>
                    <w:szCs w:val="22"/>
                  </w:rPr>
                  <w:t>☒</w:t>
                </w:r>
              </w:p>
            </w:sdtContent>
          </w:sdt>
        </w:tc>
      </w:tr>
      <w:tr w:rsidR="00662789" w:rsidRPr="00685972" w14:paraId="2AB66534" w14:textId="77777777" w:rsidTr="009314B9">
        <w:trPr>
          <w:trHeight w:val="409"/>
        </w:trPr>
        <w:tc>
          <w:tcPr>
            <w:tcW w:w="509" w:type="dxa"/>
            <w:shd w:val="clear" w:color="auto" w:fill="F2F2F2" w:themeFill="background1" w:themeFillShade="F2"/>
            <w:vAlign w:val="center"/>
          </w:tcPr>
          <w:p w14:paraId="0683C36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4</w:t>
            </w:r>
          </w:p>
        </w:tc>
        <w:tc>
          <w:tcPr>
            <w:tcW w:w="7469" w:type="dxa"/>
            <w:shd w:val="clear" w:color="auto" w:fill="F2F2F2" w:themeFill="background1" w:themeFillShade="F2"/>
            <w:vAlign w:val="center"/>
          </w:tcPr>
          <w:p w14:paraId="07EB71E7"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 xml:space="preserve">Use of participant diaries? </w:t>
            </w:r>
          </w:p>
        </w:tc>
        <w:tc>
          <w:tcPr>
            <w:tcW w:w="768" w:type="dxa"/>
            <w:shd w:val="clear" w:color="auto" w:fill="BFBFBF" w:themeFill="background1" w:themeFillShade="BF"/>
            <w:vAlign w:val="center"/>
          </w:tcPr>
          <w:sdt>
            <w:sdtPr>
              <w:rPr>
                <w:rFonts w:asciiTheme="minorBidi" w:hAnsiTheme="minorBidi"/>
                <w:b/>
                <w:bCs/>
                <w:sz w:val="22"/>
                <w:szCs w:val="22"/>
              </w:rPr>
              <w:id w:val="319468663"/>
              <w14:checkbox>
                <w14:checked w14:val="0"/>
                <w14:checkedState w14:val="2612" w14:font="MS Gothic"/>
                <w14:uncheckedState w14:val="2610" w14:font="MS Gothic"/>
              </w14:checkbox>
            </w:sdtPr>
            <w:sdtEndPr/>
            <w:sdtContent>
              <w:p w14:paraId="6E7D6296"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900483589"/>
              <w14:checkbox>
                <w14:checked w14:val="1"/>
                <w14:checkedState w14:val="2612" w14:font="MS Gothic"/>
                <w14:uncheckedState w14:val="2610" w14:font="MS Gothic"/>
              </w14:checkbox>
            </w:sdtPr>
            <w:sdtEndPr/>
            <w:sdtContent>
              <w:p w14:paraId="5B3C131F"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76147032" w14:textId="77777777" w:rsidTr="009314B9">
        <w:trPr>
          <w:trHeight w:val="409"/>
        </w:trPr>
        <w:tc>
          <w:tcPr>
            <w:tcW w:w="509" w:type="dxa"/>
            <w:shd w:val="clear" w:color="auto" w:fill="F2F2F2" w:themeFill="background1" w:themeFillShade="F2"/>
            <w:vAlign w:val="center"/>
          </w:tcPr>
          <w:p w14:paraId="325546AC"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5</w:t>
            </w:r>
          </w:p>
        </w:tc>
        <w:tc>
          <w:tcPr>
            <w:tcW w:w="7469" w:type="dxa"/>
            <w:shd w:val="clear" w:color="auto" w:fill="F2F2F2" w:themeFill="background1" w:themeFillShade="F2"/>
            <w:vAlign w:val="center"/>
          </w:tcPr>
          <w:p w14:paraId="0C84F29A"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Use of video or audio recording?</w:t>
            </w:r>
          </w:p>
        </w:tc>
        <w:tc>
          <w:tcPr>
            <w:tcW w:w="768" w:type="dxa"/>
            <w:shd w:val="clear" w:color="auto" w:fill="BFBFBF" w:themeFill="background1" w:themeFillShade="BF"/>
            <w:vAlign w:val="center"/>
          </w:tcPr>
          <w:sdt>
            <w:sdtPr>
              <w:rPr>
                <w:rFonts w:asciiTheme="minorBidi" w:hAnsiTheme="minorBidi"/>
                <w:b/>
                <w:bCs/>
                <w:sz w:val="22"/>
                <w:szCs w:val="22"/>
              </w:rPr>
              <w:id w:val="-494723296"/>
              <w14:checkbox>
                <w14:checked w14:val="0"/>
                <w14:checkedState w14:val="2612" w14:font="MS Gothic"/>
                <w14:uncheckedState w14:val="2610" w14:font="MS Gothic"/>
              </w14:checkbox>
            </w:sdtPr>
            <w:sdtEndPr/>
            <w:sdtContent>
              <w:p w14:paraId="635BC7AC"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1672298898"/>
              <w14:checkbox>
                <w14:checked w14:val="1"/>
                <w14:checkedState w14:val="2612" w14:font="MS Gothic"/>
                <w14:uncheckedState w14:val="2610" w14:font="MS Gothic"/>
              </w14:checkbox>
            </w:sdtPr>
            <w:sdtEndPr/>
            <w:sdtContent>
              <w:p w14:paraId="5308077F"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Segoe UI Symbol" w:eastAsia="MS Gothic" w:hAnsi="Segoe UI Symbol" w:cs="Segoe UI Symbol"/>
                    <w:b/>
                    <w:bCs/>
                    <w:sz w:val="22"/>
                    <w:szCs w:val="22"/>
                  </w:rPr>
                  <w:t>☒</w:t>
                </w:r>
              </w:p>
            </w:sdtContent>
          </w:sdt>
        </w:tc>
      </w:tr>
      <w:tr w:rsidR="00662789" w:rsidRPr="00685972" w14:paraId="66B1FDA1" w14:textId="77777777" w:rsidTr="009314B9">
        <w:trPr>
          <w:trHeight w:val="409"/>
        </w:trPr>
        <w:tc>
          <w:tcPr>
            <w:tcW w:w="509" w:type="dxa"/>
            <w:shd w:val="clear" w:color="auto" w:fill="F2F2F2" w:themeFill="background1" w:themeFillShade="F2"/>
            <w:vAlign w:val="center"/>
          </w:tcPr>
          <w:p w14:paraId="09211EEF"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6</w:t>
            </w:r>
          </w:p>
        </w:tc>
        <w:tc>
          <w:tcPr>
            <w:tcW w:w="7469" w:type="dxa"/>
            <w:shd w:val="clear" w:color="auto" w:fill="F2F2F2" w:themeFill="background1" w:themeFillShade="F2"/>
            <w:vAlign w:val="center"/>
          </w:tcPr>
          <w:p w14:paraId="56AC788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Use of computer-generated log files?</w:t>
            </w:r>
          </w:p>
        </w:tc>
        <w:tc>
          <w:tcPr>
            <w:tcW w:w="768" w:type="dxa"/>
            <w:shd w:val="clear" w:color="auto" w:fill="BFBFBF" w:themeFill="background1" w:themeFillShade="BF"/>
            <w:vAlign w:val="center"/>
          </w:tcPr>
          <w:sdt>
            <w:sdtPr>
              <w:rPr>
                <w:rFonts w:asciiTheme="minorBidi" w:hAnsiTheme="minorBidi"/>
                <w:b/>
                <w:bCs/>
                <w:sz w:val="22"/>
                <w:szCs w:val="22"/>
              </w:rPr>
              <w:id w:val="282394886"/>
              <w14:checkbox>
                <w14:checked w14:val="1"/>
                <w14:checkedState w14:val="2612" w14:font="MS Gothic"/>
                <w14:uncheckedState w14:val="2610" w14:font="MS Gothic"/>
              </w14:checkbox>
            </w:sdtPr>
            <w:sdtEndPr/>
            <w:sdtContent>
              <w:p w14:paraId="31990513"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1338917432"/>
              <w14:checkbox>
                <w14:checked w14:val="0"/>
                <w14:checkedState w14:val="2612" w14:font="MS Gothic"/>
                <w14:uncheckedState w14:val="2610" w14:font="MS Gothic"/>
              </w14:checkbox>
            </w:sdtPr>
            <w:sdtEndPr/>
            <w:sdtContent>
              <w:p w14:paraId="5664738E"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46E22470" w14:textId="77777777" w:rsidTr="009314B9">
        <w:trPr>
          <w:trHeight w:val="447"/>
        </w:trPr>
        <w:tc>
          <w:tcPr>
            <w:tcW w:w="509" w:type="dxa"/>
            <w:shd w:val="clear" w:color="auto" w:fill="F2F2F2" w:themeFill="background1" w:themeFillShade="F2"/>
            <w:vAlign w:val="center"/>
          </w:tcPr>
          <w:p w14:paraId="555BEAAB"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7</w:t>
            </w:r>
          </w:p>
        </w:tc>
        <w:tc>
          <w:tcPr>
            <w:tcW w:w="7469" w:type="dxa"/>
            <w:shd w:val="clear" w:color="auto" w:fill="F2F2F2" w:themeFill="background1" w:themeFillShade="F2"/>
            <w:vAlign w:val="center"/>
          </w:tcPr>
          <w:p w14:paraId="42469284"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Participant observation with their knowledge?</w:t>
            </w:r>
          </w:p>
        </w:tc>
        <w:tc>
          <w:tcPr>
            <w:tcW w:w="768" w:type="dxa"/>
            <w:shd w:val="clear" w:color="auto" w:fill="BFBFBF" w:themeFill="background1" w:themeFillShade="BF"/>
            <w:vAlign w:val="center"/>
          </w:tcPr>
          <w:sdt>
            <w:sdtPr>
              <w:rPr>
                <w:rFonts w:asciiTheme="minorBidi" w:hAnsiTheme="minorBidi"/>
                <w:b/>
                <w:bCs/>
                <w:sz w:val="22"/>
                <w:szCs w:val="22"/>
              </w:rPr>
              <w:id w:val="-1942599491"/>
              <w14:checkbox>
                <w14:checked w14:val="1"/>
                <w14:checkedState w14:val="2612" w14:font="MS Gothic"/>
                <w14:uncheckedState w14:val="2610" w14:font="MS Gothic"/>
              </w14:checkbox>
            </w:sdtPr>
            <w:sdtEndPr/>
            <w:sdtContent>
              <w:p w14:paraId="286F971D"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626286741"/>
              <w14:checkbox>
                <w14:checked w14:val="0"/>
                <w14:checkedState w14:val="2612" w14:font="MS Gothic"/>
                <w14:uncheckedState w14:val="2610" w14:font="MS Gothic"/>
              </w14:checkbox>
            </w:sdtPr>
            <w:sdtEndPr/>
            <w:sdtContent>
              <w:p w14:paraId="5C05001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0AFCE52D" w14:textId="77777777" w:rsidTr="009314B9">
        <w:trPr>
          <w:trHeight w:val="409"/>
        </w:trPr>
        <w:tc>
          <w:tcPr>
            <w:tcW w:w="509" w:type="dxa"/>
            <w:shd w:val="clear" w:color="auto" w:fill="F2F2F2" w:themeFill="background1" w:themeFillShade="F2"/>
            <w:vAlign w:val="center"/>
          </w:tcPr>
          <w:p w14:paraId="6C9CB69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8</w:t>
            </w:r>
          </w:p>
        </w:tc>
        <w:tc>
          <w:tcPr>
            <w:tcW w:w="7469" w:type="dxa"/>
            <w:shd w:val="clear" w:color="auto" w:fill="F2F2F2" w:themeFill="background1" w:themeFillShade="F2"/>
            <w:vAlign w:val="center"/>
          </w:tcPr>
          <w:p w14:paraId="53160A96"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Participant observation without their knowledge?</w:t>
            </w:r>
          </w:p>
        </w:tc>
        <w:tc>
          <w:tcPr>
            <w:tcW w:w="768" w:type="dxa"/>
            <w:shd w:val="clear" w:color="auto" w:fill="BFBFBF" w:themeFill="background1" w:themeFillShade="BF"/>
            <w:vAlign w:val="center"/>
          </w:tcPr>
          <w:sdt>
            <w:sdtPr>
              <w:rPr>
                <w:rFonts w:asciiTheme="minorBidi" w:hAnsiTheme="minorBidi"/>
                <w:b/>
                <w:bCs/>
                <w:sz w:val="22"/>
                <w:szCs w:val="22"/>
              </w:rPr>
              <w:id w:val="-387187341"/>
              <w14:checkbox>
                <w14:checked w14:val="0"/>
                <w14:checkedState w14:val="2612" w14:font="MS Gothic"/>
                <w14:uncheckedState w14:val="2610" w14:font="MS Gothic"/>
              </w14:checkbox>
            </w:sdtPr>
            <w:sdtEndPr/>
            <w:sdtContent>
              <w:p w14:paraId="0FA0F1D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1580675213"/>
              <w14:checkbox>
                <w14:checked w14:val="1"/>
                <w14:checkedState w14:val="2612" w14:font="MS Gothic"/>
                <w14:uncheckedState w14:val="2610" w14:font="MS Gothic"/>
              </w14:checkbox>
            </w:sdtPr>
            <w:sdtEndPr/>
            <w:sdtContent>
              <w:p w14:paraId="2C6A7450"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7DFC15FD" w14:textId="77777777" w:rsidTr="009314B9">
        <w:trPr>
          <w:trHeight w:val="447"/>
        </w:trPr>
        <w:tc>
          <w:tcPr>
            <w:tcW w:w="509" w:type="dxa"/>
            <w:shd w:val="clear" w:color="auto" w:fill="F2F2F2" w:themeFill="background1" w:themeFillShade="F2"/>
            <w:vAlign w:val="center"/>
          </w:tcPr>
          <w:p w14:paraId="22F0A71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9</w:t>
            </w:r>
          </w:p>
        </w:tc>
        <w:tc>
          <w:tcPr>
            <w:tcW w:w="7469" w:type="dxa"/>
            <w:shd w:val="clear" w:color="auto" w:fill="F2F2F2" w:themeFill="background1" w:themeFillShade="F2"/>
            <w:vAlign w:val="center"/>
          </w:tcPr>
          <w:p w14:paraId="054722F5"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Access to personal or confidential information without the participants’ specific consent?</w:t>
            </w:r>
          </w:p>
        </w:tc>
        <w:tc>
          <w:tcPr>
            <w:tcW w:w="768" w:type="dxa"/>
            <w:shd w:val="clear" w:color="auto" w:fill="BFBFBF" w:themeFill="background1" w:themeFillShade="BF"/>
            <w:vAlign w:val="center"/>
          </w:tcPr>
          <w:sdt>
            <w:sdtPr>
              <w:rPr>
                <w:rFonts w:asciiTheme="minorBidi" w:hAnsiTheme="minorBidi"/>
                <w:b/>
                <w:bCs/>
                <w:sz w:val="22"/>
                <w:szCs w:val="22"/>
              </w:rPr>
              <w:id w:val="-1397120567"/>
              <w14:checkbox>
                <w14:checked w14:val="0"/>
                <w14:checkedState w14:val="2612" w14:font="MS Gothic"/>
                <w14:uncheckedState w14:val="2610" w14:font="MS Gothic"/>
              </w14:checkbox>
            </w:sdtPr>
            <w:sdtEndPr/>
            <w:sdtContent>
              <w:p w14:paraId="1514BF50"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587048268"/>
              <w14:checkbox>
                <w14:checked w14:val="1"/>
                <w14:checkedState w14:val="2612" w14:font="MS Gothic"/>
                <w14:uncheckedState w14:val="2610" w14:font="MS Gothic"/>
              </w14:checkbox>
            </w:sdtPr>
            <w:sdtEndPr/>
            <w:sdtContent>
              <w:p w14:paraId="57FC1D4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35D8F501" w14:textId="77777777" w:rsidTr="009314B9">
        <w:trPr>
          <w:trHeight w:val="409"/>
        </w:trPr>
        <w:tc>
          <w:tcPr>
            <w:tcW w:w="509" w:type="dxa"/>
            <w:shd w:val="clear" w:color="auto" w:fill="F2F2F2" w:themeFill="background1" w:themeFillShade="F2"/>
            <w:vAlign w:val="center"/>
          </w:tcPr>
          <w:p w14:paraId="4AE48C0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10</w:t>
            </w:r>
          </w:p>
        </w:tc>
        <w:tc>
          <w:tcPr>
            <w:tcW w:w="7469" w:type="dxa"/>
            <w:shd w:val="clear" w:color="auto" w:fill="F2F2F2" w:themeFill="background1" w:themeFillShade="F2"/>
            <w:vAlign w:val="center"/>
          </w:tcPr>
          <w:p w14:paraId="3CDC27BB"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Administration of any questions, test stimuli, presentation that may be experienced as physically, mentally or emotionally harmful / offensive?</w:t>
            </w:r>
          </w:p>
        </w:tc>
        <w:tc>
          <w:tcPr>
            <w:tcW w:w="768" w:type="dxa"/>
            <w:shd w:val="clear" w:color="auto" w:fill="BFBFBF" w:themeFill="background1" w:themeFillShade="BF"/>
            <w:vAlign w:val="center"/>
          </w:tcPr>
          <w:sdt>
            <w:sdtPr>
              <w:rPr>
                <w:rFonts w:asciiTheme="minorBidi" w:hAnsiTheme="minorBidi"/>
                <w:b/>
                <w:bCs/>
                <w:sz w:val="22"/>
                <w:szCs w:val="22"/>
              </w:rPr>
              <w:id w:val="-723911514"/>
              <w14:checkbox>
                <w14:checked w14:val="0"/>
                <w14:checkedState w14:val="2612" w14:font="MS Gothic"/>
                <w14:uncheckedState w14:val="2610" w14:font="MS Gothic"/>
              </w14:checkbox>
            </w:sdtPr>
            <w:sdtEndPr/>
            <w:sdtContent>
              <w:p w14:paraId="64ED0633"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655270249"/>
              <w14:checkbox>
                <w14:checked w14:val="1"/>
                <w14:checkedState w14:val="2612" w14:font="MS Gothic"/>
                <w14:uncheckedState w14:val="2610" w14:font="MS Gothic"/>
              </w14:checkbox>
            </w:sdtPr>
            <w:sdtEndPr/>
            <w:sdtContent>
              <w:p w14:paraId="7413C77D"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7DF8F556" w14:textId="77777777" w:rsidTr="009314B9">
        <w:trPr>
          <w:trHeight w:val="409"/>
        </w:trPr>
        <w:tc>
          <w:tcPr>
            <w:tcW w:w="509" w:type="dxa"/>
            <w:shd w:val="clear" w:color="auto" w:fill="F2F2F2" w:themeFill="background1" w:themeFillShade="F2"/>
            <w:vAlign w:val="center"/>
          </w:tcPr>
          <w:p w14:paraId="5F3C051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11</w:t>
            </w:r>
          </w:p>
        </w:tc>
        <w:tc>
          <w:tcPr>
            <w:tcW w:w="7469" w:type="dxa"/>
            <w:shd w:val="clear" w:color="auto" w:fill="F2F2F2" w:themeFill="background1" w:themeFillShade="F2"/>
            <w:vAlign w:val="center"/>
          </w:tcPr>
          <w:p w14:paraId="1C9C72D7"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Performance of any acts which may cause embarrassment or affect self-esteem?</w:t>
            </w:r>
          </w:p>
        </w:tc>
        <w:tc>
          <w:tcPr>
            <w:tcW w:w="768" w:type="dxa"/>
            <w:shd w:val="clear" w:color="auto" w:fill="BFBFBF" w:themeFill="background1" w:themeFillShade="BF"/>
            <w:vAlign w:val="center"/>
          </w:tcPr>
          <w:sdt>
            <w:sdtPr>
              <w:rPr>
                <w:rFonts w:asciiTheme="minorBidi" w:hAnsiTheme="minorBidi"/>
                <w:b/>
                <w:bCs/>
                <w:sz w:val="22"/>
                <w:szCs w:val="22"/>
              </w:rPr>
              <w:id w:val="1994977168"/>
              <w14:checkbox>
                <w14:checked w14:val="0"/>
                <w14:checkedState w14:val="2612" w14:font="MS Gothic"/>
                <w14:uncheckedState w14:val="2610" w14:font="MS Gothic"/>
              </w14:checkbox>
            </w:sdtPr>
            <w:sdtEndPr/>
            <w:sdtContent>
              <w:p w14:paraId="38EE6504"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2119442801"/>
              <w14:checkbox>
                <w14:checked w14:val="1"/>
                <w14:checkedState w14:val="2612" w14:font="MS Gothic"/>
                <w14:uncheckedState w14:val="2610" w14:font="MS Gothic"/>
              </w14:checkbox>
            </w:sdtPr>
            <w:sdtEndPr/>
            <w:sdtContent>
              <w:p w14:paraId="2CA62C29"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r>
      <w:tr w:rsidR="00662789" w:rsidRPr="00685972" w14:paraId="269BF432" w14:textId="77777777" w:rsidTr="009314B9">
        <w:trPr>
          <w:trHeight w:val="409"/>
        </w:trPr>
        <w:tc>
          <w:tcPr>
            <w:tcW w:w="509" w:type="dxa"/>
            <w:shd w:val="clear" w:color="auto" w:fill="F2F2F2" w:themeFill="background1" w:themeFillShade="F2"/>
            <w:vAlign w:val="center"/>
          </w:tcPr>
          <w:p w14:paraId="52E8D948"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12</w:t>
            </w:r>
          </w:p>
        </w:tc>
        <w:tc>
          <w:tcPr>
            <w:tcW w:w="7469" w:type="dxa"/>
            <w:shd w:val="clear" w:color="auto" w:fill="F2F2F2" w:themeFill="background1" w:themeFillShade="F2"/>
            <w:vAlign w:val="center"/>
          </w:tcPr>
          <w:p w14:paraId="49E46E81"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Investigation of participants involved in illegal activities?</w:t>
            </w:r>
          </w:p>
        </w:tc>
        <w:tc>
          <w:tcPr>
            <w:tcW w:w="768" w:type="dxa"/>
            <w:shd w:val="clear" w:color="auto" w:fill="BFBFBF" w:themeFill="background1" w:themeFillShade="BF"/>
            <w:vAlign w:val="center"/>
          </w:tcPr>
          <w:sdt>
            <w:sdtPr>
              <w:rPr>
                <w:rFonts w:asciiTheme="minorBidi" w:hAnsiTheme="minorBidi"/>
                <w:b/>
                <w:bCs/>
                <w:sz w:val="22"/>
                <w:szCs w:val="22"/>
              </w:rPr>
              <w:id w:val="-570350383"/>
              <w14:checkbox>
                <w14:checked w14:val="0"/>
                <w14:checkedState w14:val="2612" w14:font="MS Gothic"/>
                <w14:uncheckedState w14:val="2610" w14:font="MS Gothic"/>
              </w14:checkbox>
            </w:sdtPr>
            <w:sdtEndPr/>
            <w:sdtContent>
              <w:p w14:paraId="5B70326A"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904758639"/>
              <w14:checkbox>
                <w14:checked w14:val="1"/>
                <w14:checkedState w14:val="2612" w14:font="MS Gothic"/>
                <w14:uncheckedState w14:val="2610" w14:font="MS Gothic"/>
              </w14:checkbox>
            </w:sdtPr>
            <w:sdtEndPr/>
            <w:sdtContent>
              <w:p w14:paraId="7A4AE765"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r>
      <w:tr w:rsidR="00662789" w:rsidRPr="00685972" w14:paraId="4BAE38F8" w14:textId="77777777" w:rsidTr="009314B9">
        <w:trPr>
          <w:trHeight w:val="409"/>
        </w:trPr>
        <w:tc>
          <w:tcPr>
            <w:tcW w:w="509" w:type="dxa"/>
            <w:shd w:val="clear" w:color="auto" w:fill="F2F2F2" w:themeFill="background1" w:themeFillShade="F2"/>
            <w:vAlign w:val="center"/>
          </w:tcPr>
          <w:p w14:paraId="47F3E83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13</w:t>
            </w:r>
          </w:p>
        </w:tc>
        <w:tc>
          <w:tcPr>
            <w:tcW w:w="7469" w:type="dxa"/>
            <w:shd w:val="clear" w:color="auto" w:fill="F2F2F2" w:themeFill="background1" w:themeFillShade="F2"/>
            <w:vAlign w:val="center"/>
          </w:tcPr>
          <w:p w14:paraId="7320A62D"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Use of procedures that involve deception?</w:t>
            </w:r>
          </w:p>
        </w:tc>
        <w:tc>
          <w:tcPr>
            <w:tcW w:w="768" w:type="dxa"/>
            <w:shd w:val="clear" w:color="auto" w:fill="BFBFBF" w:themeFill="background1" w:themeFillShade="BF"/>
            <w:vAlign w:val="center"/>
          </w:tcPr>
          <w:sdt>
            <w:sdtPr>
              <w:rPr>
                <w:rFonts w:asciiTheme="minorBidi" w:hAnsiTheme="minorBidi"/>
                <w:b/>
                <w:bCs/>
                <w:sz w:val="22"/>
                <w:szCs w:val="22"/>
              </w:rPr>
              <w:id w:val="362719355"/>
              <w14:checkbox>
                <w14:checked w14:val="0"/>
                <w14:checkedState w14:val="2612" w14:font="MS Gothic"/>
                <w14:uncheckedState w14:val="2610" w14:font="MS Gothic"/>
              </w14:checkbox>
            </w:sdtPr>
            <w:sdtEndPr/>
            <w:sdtContent>
              <w:p w14:paraId="4693F386"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1074700241"/>
              <w14:checkbox>
                <w14:checked w14:val="1"/>
                <w14:checkedState w14:val="2612" w14:font="MS Gothic"/>
                <w14:uncheckedState w14:val="2610" w14:font="MS Gothic"/>
              </w14:checkbox>
            </w:sdtPr>
            <w:sdtEndPr/>
            <w:sdtContent>
              <w:p w14:paraId="34F23A2A"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r>
      <w:tr w:rsidR="00662789" w:rsidRPr="00685972" w14:paraId="18A2AF98" w14:textId="77777777" w:rsidTr="009314B9">
        <w:trPr>
          <w:trHeight w:val="409"/>
        </w:trPr>
        <w:tc>
          <w:tcPr>
            <w:tcW w:w="509" w:type="dxa"/>
            <w:shd w:val="clear" w:color="auto" w:fill="F2F2F2" w:themeFill="background1" w:themeFillShade="F2"/>
            <w:vAlign w:val="center"/>
          </w:tcPr>
          <w:p w14:paraId="75CC6885"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14</w:t>
            </w:r>
          </w:p>
        </w:tc>
        <w:tc>
          <w:tcPr>
            <w:tcW w:w="7469" w:type="dxa"/>
            <w:shd w:val="clear" w:color="auto" w:fill="F2F2F2" w:themeFill="background1" w:themeFillShade="F2"/>
            <w:vAlign w:val="center"/>
          </w:tcPr>
          <w:p w14:paraId="3DD29BC5"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Administration of any substance, agent or placebo?</w:t>
            </w:r>
          </w:p>
        </w:tc>
        <w:tc>
          <w:tcPr>
            <w:tcW w:w="768" w:type="dxa"/>
            <w:shd w:val="clear" w:color="auto" w:fill="BFBFBF" w:themeFill="background1" w:themeFillShade="BF"/>
            <w:vAlign w:val="center"/>
          </w:tcPr>
          <w:sdt>
            <w:sdtPr>
              <w:rPr>
                <w:rFonts w:asciiTheme="minorBidi" w:hAnsiTheme="minorBidi"/>
                <w:b/>
                <w:bCs/>
                <w:sz w:val="22"/>
                <w:szCs w:val="22"/>
              </w:rPr>
              <w:id w:val="-1924798936"/>
              <w14:checkbox>
                <w14:checked w14:val="1"/>
                <w14:checkedState w14:val="2612" w14:font="MS Gothic"/>
                <w14:uncheckedState w14:val="2610" w14:font="MS Gothic"/>
              </w14:checkbox>
            </w:sdtPr>
            <w:sdtEndPr/>
            <w:sdtContent>
              <w:p w14:paraId="53AEAC4E"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624625241"/>
              <w14:checkbox>
                <w14:checked w14:val="0"/>
                <w14:checkedState w14:val="2612" w14:font="MS Gothic"/>
                <w14:uncheckedState w14:val="2610" w14:font="MS Gothic"/>
              </w14:checkbox>
            </w:sdtPr>
            <w:sdtEndPr/>
            <w:sdtContent>
              <w:p w14:paraId="6F152112"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r>
      <w:tr w:rsidR="00662789" w:rsidRPr="00685972" w14:paraId="4C008175" w14:textId="77777777" w:rsidTr="009314B9">
        <w:trPr>
          <w:trHeight w:val="409"/>
        </w:trPr>
        <w:tc>
          <w:tcPr>
            <w:tcW w:w="509" w:type="dxa"/>
            <w:shd w:val="clear" w:color="auto" w:fill="F2F2F2" w:themeFill="background1" w:themeFillShade="F2"/>
            <w:vAlign w:val="center"/>
          </w:tcPr>
          <w:p w14:paraId="34371E08"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15</w:t>
            </w:r>
          </w:p>
        </w:tc>
        <w:tc>
          <w:tcPr>
            <w:tcW w:w="7469" w:type="dxa"/>
            <w:shd w:val="clear" w:color="auto" w:fill="F2F2F2" w:themeFill="background1" w:themeFillShade="F2"/>
            <w:vAlign w:val="center"/>
          </w:tcPr>
          <w:p w14:paraId="4187DB25"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Working with live vertebrate animals?</w:t>
            </w:r>
          </w:p>
        </w:tc>
        <w:tc>
          <w:tcPr>
            <w:tcW w:w="768" w:type="dxa"/>
            <w:shd w:val="clear" w:color="auto" w:fill="BFBFBF" w:themeFill="background1" w:themeFillShade="BF"/>
            <w:vAlign w:val="center"/>
          </w:tcPr>
          <w:sdt>
            <w:sdtPr>
              <w:rPr>
                <w:rFonts w:asciiTheme="minorBidi" w:hAnsiTheme="minorBidi"/>
                <w:b/>
                <w:bCs/>
                <w:sz w:val="22"/>
                <w:szCs w:val="22"/>
              </w:rPr>
              <w:id w:val="300428637"/>
              <w14:checkbox>
                <w14:checked w14:val="0"/>
                <w14:checkedState w14:val="2612" w14:font="MS Gothic"/>
                <w14:uncheckedState w14:val="2610" w14:font="MS Gothic"/>
              </w14:checkbox>
            </w:sdtPr>
            <w:sdtEndPr/>
            <w:sdtContent>
              <w:p w14:paraId="13EEE3CD"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1236861983"/>
              <w14:checkbox>
                <w14:checked w14:val="1"/>
                <w14:checkedState w14:val="2612" w14:font="MS Gothic"/>
                <w14:uncheckedState w14:val="2610" w14:font="MS Gothic"/>
              </w14:checkbox>
            </w:sdtPr>
            <w:sdtEndPr/>
            <w:sdtContent>
              <w:p w14:paraId="4EA5DC47"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r>
      <w:tr w:rsidR="00662789" w:rsidRPr="00685972" w14:paraId="6473D43A" w14:textId="77777777" w:rsidTr="009314B9">
        <w:trPr>
          <w:trHeight w:val="409"/>
        </w:trPr>
        <w:tc>
          <w:tcPr>
            <w:tcW w:w="509" w:type="dxa"/>
            <w:shd w:val="clear" w:color="auto" w:fill="F2F2F2" w:themeFill="background1" w:themeFillShade="F2"/>
            <w:vAlign w:val="center"/>
          </w:tcPr>
          <w:p w14:paraId="4A735466"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16</w:t>
            </w:r>
          </w:p>
        </w:tc>
        <w:tc>
          <w:tcPr>
            <w:tcW w:w="7469" w:type="dxa"/>
            <w:shd w:val="clear" w:color="auto" w:fill="F2F2F2" w:themeFill="background1" w:themeFillShade="F2"/>
            <w:vAlign w:val="center"/>
          </w:tcPr>
          <w:p w14:paraId="4579A04D"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Procedures that may have a negative impact on the environment?</w:t>
            </w:r>
          </w:p>
        </w:tc>
        <w:tc>
          <w:tcPr>
            <w:tcW w:w="768" w:type="dxa"/>
            <w:shd w:val="clear" w:color="auto" w:fill="BFBFBF" w:themeFill="background1" w:themeFillShade="BF"/>
            <w:vAlign w:val="center"/>
          </w:tcPr>
          <w:sdt>
            <w:sdtPr>
              <w:rPr>
                <w:rFonts w:asciiTheme="minorBidi" w:hAnsiTheme="minorBidi"/>
                <w:b/>
                <w:bCs/>
                <w:sz w:val="22"/>
                <w:szCs w:val="22"/>
              </w:rPr>
              <w:id w:val="1647247395"/>
              <w14:checkbox>
                <w14:checked w14:val="0"/>
                <w14:checkedState w14:val="2612" w14:font="MS Gothic"/>
                <w14:uncheckedState w14:val="2610" w14:font="MS Gothic"/>
              </w14:checkbox>
            </w:sdtPr>
            <w:sdtEndPr/>
            <w:sdtContent>
              <w:p w14:paraId="66077C3E"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Segoe UI Symbol" w:eastAsia="MS Gothic" w:hAnsi="Segoe UI Symbol" w:cs="Segoe UI Symbol"/>
                    <w:b/>
                    <w:bCs/>
                    <w:sz w:val="22"/>
                    <w:szCs w:val="22"/>
                  </w:rPr>
                  <w:t>☐</w:t>
                </w:r>
              </w:p>
            </w:sdtContent>
          </w:sdt>
        </w:tc>
        <w:tc>
          <w:tcPr>
            <w:tcW w:w="740" w:type="dxa"/>
            <w:shd w:val="clear" w:color="auto" w:fill="BFBFBF" w:themeFill="background1" w:themeFillShade="BF"/>
            <w:vAlign w:val="center"/>
          </w:tcPr>
          <w:sdt>
            <w:sdtPr>
              <w:rPr>
                <w:rFonts w:asciiTheme="minorBidi" w:hAnsiTheme="minorBidi"/>
                <w:b/>
                <w:bCs/>
                <w:sz w:val="22"/>
                <w:szCs w:val="22"/>
              </w:rPr>
              <w:id w:val="-1995170133"/>
              <w14:checkbox>
                <w14:checked w14:val="1"/>
                <w14:checkedState w14:val="2612" w14:font="MS Gothic"/>
                <w14:uncheckedState w14:val="2610" w14:font="MS Gothic"/>
              </w14:checkbox>
            </w:sdtPr>
            <w:sdtEndPr/>
            <w:sdtContent>
              <w:p w14:paraId="4836414C"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Segoe UI Symbol" w:eastAsia="MS Gothic" w:hAnsi="Segoe UI Symbol" w:cs="Segoe UI Symbol"/>
                    <w:b/>
                    <w:bCs/>
                    <w:sz w:val="22"/>
                    <w:szCs w:val="22"/>
                  </w:rPr>
                  <w:t>☒</w:t>
                </w:r>
              </w:p>
            </w:sdtContent>
          </w:sdt>
        </w:tc>
      </w:tr>
      <w:tr w:rsidR="00662789" w:rsidRPr="00685972" w14:paraId="250BF43D" w14:textId="77777777" w:rsidTr="009314B9">
        <w:trPr>
          <w:trHeight w:val="409"/>
        </w:trPr>
        <w:tc>
          <w:tcPr>
            <w:tcW w:w="509" w:type="dxa"/>
            <w:shd w:val="clear" w:color="auto" w:fill="F2F2F2" w:themeFill="background1" w:themeFillShade="F2"/>
            <w:vAlign w:val="center"/>
          </w:tcPr>
          <w:p w14:paraId="4AA1AA2F"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17</w:t>
            </w:r>
          </w:p>
        </w:tc>
        <w:tc>
          <w:tcPr>
            <w:tcW w:w="7469" w:type="dxa"/>
            <w:shd w:val="clear" w:color="auto" w:fill="F2F2F2" w:themeFill="background1" w:themeFillShade="F2"/>
            <w:vAlign w:val="center"/>
          </w:tcPr>
          <w:p w14:paraId="370AA33E"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Other primary data collection methods. Please indicate the type of data collection method(s) below.</w:t>
            </w:r>
          </w:p>
        </w:tc>
        <w:tc>
          <w:tcPr>
            <w:tcW w:w="768" w:type="dxa"/>
            <w:vMerge w:val="restart"/>
            <w:shd w:val="clear" w:color="auto" w:fill="BFBFBF" w:themeFill="background1" w:themeFillShade="BF"/>
            <w:vAlign w:val="center"/>
          </w:tcPr>
          <w:sdt>
            <w:sdtPr>
              <w:rPr>
                <w:rFonts w:asciiTheme="minorBidi" w:hAnsiTheme="minorBidi"/>
                <w:b/>
                <w:bCs/>
                <w:sz w:val="22"/>
                <w:szCs w:val="22"/>
              </w:rPr>
              <w:id w:val="2049023668"/>
              <w14:checkbox>
                <w14:checked w14:val="1"/>
                <w14:checkedState w14:val="2612" w14:font="MS Gothic"/>
                <w14:uncheckedState w14:val="2610" w14:font="MS Gothic"/>
              </w14:checkbox>
            </w:sdtPr>
            <w:sdtEndPr/>
            <w:sdtContent>
              <w:p w14:paraId="2E255705"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Segoe UI Symbol" w:eastAsia="MS Gothic" w:hAnsi="Segoe UI Symbol" w:cs="Segoe UI Symbol"/>
                    <w:b/>
                    <w:bCs/>
                    <w:sz w:val="22"/>
                    <w:szCs w:val="22"/>
                  </w:rPr>
                  <w:t>☒</w:t>
                </w:r>
              </w:p>
            </w:sdtContent>
          </w:sdt>
        </w:tc>
        <w:tc>
          <w:tcPr>
            <w:tcW w:w="740" w:type="dxa"/>
            <w:vMerge w:val="restart"/>
            <w:shd w:val="clear" w:color="auto" w:fill="BFBFBF" w:themeFill="background1" w:themeFillShade="BF"/>
            <w:vAlign w:val="center"/>
          </w:tcPr>
          <w:sdt>
            <w:sdtPr>
              <w:rPr>
                <w:rFonts w:asciiTheme="minorBidi" w:hAnsiTheme="minorBidi"/>
                <w:b/>
                <w:bCs/>
                <w:sz w:val="22"/>
                <w:szCs w:val="22"/>
              </w:rPr>
              <w:id w:val="1900947946"/>
              <w14:checkbox>
                <w14:checked w14:val="1"/>
                <w14:checkedState w14:val="2612" w14:font="MS Gothic"/>
                <w14:uncheckedState w14:val="2610" w14:font="MS Gothic"/>
              </w14:checkbox>
            </w:sdtPr>
            <w:sdtEndPr/>
            <w:sdtContent>
              <w:p w14:paraId="698817F5" w14:textId="359ED32A"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Segoe UI Symbol" w:eastAsia="MS Gothic" w:hAnsi="Segoe UI Symbol" w:cs="Segoe UI Symbol"/>
                    <w:b/>
                    <w:bCs/>
                    <w:sz w:val="22"/>
                    <w:szCs w:val="22"/>
                  </w:rPr>
                  <w:t>☒</w:t>
                </w:r>
              </w:p>
            </w:sdtContent>
          </w:sdt>
        </w:tc>
      </w:tr>
      <w:tr w:rsidR="00662789" w:rsidRPr="00685972" w14:paraId="6C8DD582" w14:textId="77777777" w:rsidTr="009314B9">
        <w:trPr>
          <w:trHeight w:val="409"/>
        </w:trPr>
        <w:tc>
          <w:tcPr>
            <w:tcW w:w="509" w:type="dxa"/>
            <w:vAlign w:val="center"/>
          </w:tcPr>
          <w:p w14:paraId="56A580A8" w14:textId="77777777" w:rsidR="00662789" w:rsidRPr="00685972" w:rsidRDefault="00662789" w:rsidP="008A3DE0">
            <w:pPr>
              <w:autoSpaceDE w:val="0"/>
              <w:autoSpaceDN w:val="0"/>
              <w:adjustRightInd w:val="0"/>
              <w:rPr>
                <w:rFonts w:asciiTheme="minorBidi" w:hAnsiTheme="minorBidi" w:cstheme="minorBidi"/>
                <w:sz w:val="22"/>
                <w:szCs w:val="22"/>
              </w:rPr>
            </w:pPr>
          </w:p>
        </w:tc>
        <w:tc>
          <w:tcPr>
            <w:tcW w:w="7469" w:type="dxa"/>
            <w:vAlign w:val="center"/>
          </w:tcPr>
          <w:p w14:paraId="2645853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Details of any other primary data collection method:</w:t>
            </w:r>
          </w:p>
          <w:p w14:paraId="5414AD87" w14:textId="77777777" w:rsidR="00662789" w:rsidRPr="00685972" w:rsidRDefault="00662789" w:rsidP="008A3DE0">
            <w:pPr>
              <w:rPr>
                <w:rFonts w:asciiTheme="minorBidi" w:hAnsiTheme="minorBidi" w:cstheme="minorBidi"/>
                <w:sz w:val="22"/>
                <w:szCs w:val="22"/>
              </w:rPr>
            </w:pPr>
          </w:p>
          <w:p w14:paraId="3851FB5F"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Athletes will share data files from workout once downloaded from watch.</w:t>
            </w:r>
          </w:p>
        </w:tc>
        <w:tc>
          <w:tcPr>
            <w:tcW w:w="768" w:type="dxa"/>
            <w:vMerge/>
            <w:shd w:val="clear" w:color="auto" w:fill="BFBFBF" w:themeFill="background1" w:themeFillShade="BF"/>
            <w:vAlign w:val="center"/>
          </w:tcPr>
          <w:p w14:paraId="3C25317F"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p>
        </w:tc>
        <w:tc>
          <w:tcPr>
            <w:tcW w:w="740" w:type="dxa"/>
            <w:vMerge/>
            <w:shd w:val="clear" w:color="auto" w:fill="BFBFBF" w:themeFill="background1" w:themeFillShade="BF"/>
            <w:vAlign w:val="center"/>
          </w:tcPr>
          <w:p w14:paraId="79E8A1A3"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p>
        </w:tc>
      </w:tr>
    </w:tbl>
    <w:p w14:paraId="1844E0A1" w14:textId="77777777" w:rsidR="00662789" w:rsidRPr="00685972" w:rsidRDefault="00662789" w:rsidP="00662789">
      <w:pPr>
        <w:jc w:val="both"/>
        <w:rPr>
          <w:rFonts w:asciiTheme="minorBidi" w:hAnsiTheme="minorBidi"/>
          <w:bCs/>
          <w:iCs/>
          <w:sz w:val="22"/>
          <w:szCs w:val="22"/>
        </w:rPr>
      </w:pPr>
    </w:p>
    <w:p w14:paraId="256A3278" w14:textId="77777777" w:rsidR="00662789" w:rsidRPr="00685972" w:rsidRDefault="00662789" w:rsidP="00662789">
      <w:pPr>
        <w:jc w:val="both"/>
        <w:rPr>
          <w:rFonts w:asciiTheme="minorBidi" w:hAnsiTheme="minorBidi"/>
          <w:bCs/>
          <w:iCs/>
          <w:sz w:val="22"/>
          <w:szCs w:val="22"/>
        </w:rPr>
      </w:pPr>
      <w:r w:rsidRPr="00685972">
        <w:rPr>
          <w:rFonts w:asciiTheme="minorBidi" w:hAnsiTheme="minorBidi"/>
          <w:bCs/>
          <w:iCs/>
          <w:sz w:val="22"/>
          <w:szCs w:val="22"/>
        </w:rPr>
        <w:lastRenderedPageBreak/>
        <w:t>If you have ticked NO to every question then the research activity is (ethically) low risk and you may skip section E and continue to section F.</w:t>
      </w:r>
    </w:p>
    <w:p w14:paraId="761EDEFC" w14:textId="77777777" w:rsidR="00662789" w:rsidRPr="00685972" w:rsidRDefault="00662789" w:rsidP="00662789">
      <w:pPr>
        <w:rPr>
          <w:rFonts w:asciiTheme="minorBidi" w:hAnsiTheme="minorBidi"/>
          <w:bCs/>
          <w:iCs/>
          <w:sz w:val="22"/>
          <w:szCs w:val="22"/>
        </w:rPr>
      </w:pPr>
    </w:p>
    <w:p w14:paraId="195D6EFF" w14:textId="77777777" w:rsidR="00662789" w:rsidRPr="00685972" w:rsidRDefault="00662789" w:rsidP="00662789">
      <w:pPr>
        <w:rPr>
          <w:rFonts w:asciiTheme="minorBidi" w:hAnsiTheme="minorBidi"/>
          <w:bCs/>
          <w:iCs/>
          <w:sz w:val="22"/>
          <w:szCs w:val="22"/>
        </w:rPr>
      </w:pPr>
      <w:r w:rsidRPr="00685972">
        <w:rPr>
          <w:rFonts w:asciiTheme="minorBidi" w:hAnsiTheme="minorBidi"/>
          <w:bCs/>
          <w:iCs/>
          <w:sz w:val="22"/>
          <w:szCs w:val="22"/>
        </w:rPr>
        <w:t xml:space="preserve">If YES to any question, then no research activity should be undertaken until full ethical approval has been obtained. </w:t>
      </w:r>
    </w:p>
    <w:p w14:paraId="3077F372" w14:textId="77777777" w:rsidR="00662789" w:rsidRPr="00685972" w:rsidRDefault="00662789" w:rsidP="00662789">
      <w:pPr>
        <w:rPr>
          <w:rFonts w:asciiTheme="minorBidi" w:hAnsiTheme="minorBidi"/>
          <w:bCs/>
          <w:iCs/>
          <w:sz w:val="22"/>
          <w:szCs w:val="22"/>
        </w:rPr>
      </w:pPr>
    </w:p>
    <w:p w14:paraId="04C328D8" w14:textId="77777777" w:rsidR="00662789" w:rsidRPr="00685972" w:rsidRDefault="00662789" w:rsidP="00662789">
      <w:pPr>
        <w:autoSpaceDE w:val="0"/>
        <w:autoSpaceDN w:val="0"/>
        <w:adjustRightInd w:val="0"/>
        <w:spacing w:after="240"/>
        <w:jc w:val="both"/>
        <w:rPr>
          <w:rFonts w:asciiTheme="minorBidi" w:hAnsiTheme="minorBidi"/>
          <w:b/>
          <w:sz w:val="22"/>
          <w:szCs w:val="22"/>
        </w:rPr>
      </w:pPr>
      <w:r w:rsidRPr="00685972">
        <w:rPr>
          <w:rFonts w:asciiTheme="minorBidi" w:hAnsiTheme="minorBidi"/>
          <w:b/>
          <w:sz w:val="22"/>
          <w:szCs w:val="22"/>
        </w:rPr>
        <w:t>SECTION E: Intended Participants</w:t>
      </w:r>
    </w:p>
    <w:tbl>
      <w:tblPr>
        <w:tblStyle w:val="TableGrid"/>
        <w:tblW w:w="9776" w:type="dxa"/>
        <w:tblLook w:val="04A0" w:firstRow="1" w:lastRow="0" w:firstColumn="1" w:lastColumn="0" w:noHBand="0" w:noVBand="1"/>
      </w:tblPr>
      <w:tblGrid>
        <w:gridCol w:w="559"/>
        <w:gridCol w:w="7858"/>
        <w:gridCol w:w="657"/>
        <w:gridCol w:w="702"/>
      </w:tblGrid>
      <w:tr w:rsidR="00662789" w:rsidRPr="00685972" w14:paraId="093EA660" w14:textId="77777777" w:rsidTr="00662789">
        <w:tc>
          <w:tcPr>
            <w:tcW w:w="559" w:type="dxa"/>
            <w:shd w:val="clear" w:color="auto" w:fill="F2F2F2" w:themeFill="background1" w:themeFillShade="F2"/>
            <w:vAlign w:val="center"/>
          </w:tcPr>
          <w:p w14:paraId="4E02A46F" w14:textId="77777777" w:rsidR="00662789" w:rsidRPr="00685972" w:rsidRDefault="00662789" w:rsidP="008A3DE0">
            <w:pPr>
              <w:autoSpaceDE w:val="0"/>
              <w:autoSpaceDN w:val="0"/>
              <w:adjustRightInd w:val="0"/>
              <w:jc w:val="center"/>
              <w:rPr>
                <w:rFonts w:asciiTheme="minorBidi" w:hAnsiTheme="minorBidi" w:cstheme="minorBidi"/>
                <w:b/>
                <w:sz w:val="22"/>
                <w:szCs w:val="22"/>
              </w:rPr>
            </w:pPr>
          </w:p>
        </w:tc>
        <w:tc>
          <w:tcPr>
            <w:tcW w:w="7858" w:type="dxa"/>
            <w:shd w:val="clear" w:color="auto" w:fill="F2F2F2" w:themeFill="background1" w:themeFillShade="F2"/>
          </w:tcPr>
          <w:p w14:paraId="566B187B" w14:textId="77777777" w:rsidR="00662789" w:rsidRPr="00685972" w:rsidRDefault="00662789" w:rsidP="008A3DE0">
            <w:pPr>
              <w:autoSpaceDE w:val="0"/>
              <w:autoSpaceDN w:val="0"/>
              <w:adjustRightInd w:val="0"/>
              <w:jc w:val="both"/>
              <w:rPr>
                <w:rFonts w:asciiTheme="minorBidi" w:hAnsiTheme="minorBidi" w:cstheme="minorBidi"/>
                <w:b/>
                <w:sz w:val="22"/>
                <w:szCs w:val="22"/>
              </w:rPr>
            </w:pPr>
            <w:r w:rsidRPr="00685972">
              <w:rPr>
                <w:rFonts w:asciiTheme="minorBidi" w:hAnsiTheme="minorBidi" w:cstheme="minorBidi"/>
                <w:b/>
                <w:sz w:val="22"/>
                <w:szCs w:val="22"/>
              </w:rPr>
              <w:t>Who are the intended participants:</w:t>
            </w:r>
          </w:p>
        </w:tc>
        <w:tc>
          <w:tcPr>
            <w:tcW w:w="657" w:type="dxa"/>
            <w:shd w:val="clear" w:color="auto" w:fill="F2F2F2" w:themeFill="background1" w:themeFillShade="F2"/>
          </w:tcPr>
          <w:p w14:paraId="6596FE93"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p>
          <w:p w14:paraId="6CB129B6"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YES</w:t>
            </w:r>
          </w:p>
        </w:tc>
        <w:tc>
          <w:tcPr>
            <w:tcW w:w="702" w:type="dxa"/>
            <w:shd w:val="clear" w:color="auto" w:fill="F2F2F2" w:themeFill="background1" w:themeFillShade="F2"/>
          </w:tcPr>
          <w:p w14:paraId="639A22ED"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p>
          <w:p w14:paraId="2B3AC906"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NO</w:t>
            </w:r>
          </w:p>
        </w:tc>
      </w:tr>
      <w:tr w:rsidR="00662789" w:rsidRPr="00685972" w14:paraId="082D21E7" w14:textId="77777777" w:rsidTr="00662789">
        <w:trPr>
          <w:trHeight w:val="439"/>
        </w:trPr>
        <w:tc>
          <w:tcPr>
            <w:tcW w:w="559" w:type="dxa"/>
            <w:shd w:val="clear" w:color="auto" w:fill="F2F2F2" w:themeFill="background1" w:themeFillShade="F2"/>
            <w:vAlign w:val="center"/>
          </w:tcPr>
          <w:p w14:paraId="43817762"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w:t>
            </w:r>
          </w:p>
        </w:tc>
        <w:tc>
          <w:tcPr>
            <w:tcW w:w="7858" w:type="dxa"/>
            <w:shd w:val="clear" w:color="auto" w:fill="F2F2F2" w:themeFill="background1" w:themeFillShade="F2"/>
            <w:vAlign w:val="center"/>
          </w:tcPr>
          <w:p w14:paraId="58CDC184"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Students or staff at the University?</w:t>
            </w:r>
          </w:p>
        </w:tc>
        <w:tc>
          <w:tcPr>
            <w:tcW w:w="657" w:type="dxa"/>
            <w:shd w:val="clear" w:color="auto" w:fill="BFBFBF" w:themeFill="background1" w:themeFillShade="BF"/>
            <w:vAlign w:val="center"/>
          </w:tcPr>
          <w:sdt>
            <w:sdtPr>
              <w:rPr>
                <w:rFonts w:asciiTheme="minorBidi" w:hAnsiTheme="minorBidi"/>
                <w:b/>
                <w:bCs/>
                <w:sz w:val="22"/>
                <w:szCs w:val="22"/>
              </w:rPr>
              <w:id w:val="-227763996"/>
              <w14:checkbox>
                <w14:checked w14:val="0"/>
                <w14:checkedState w14:val="2612" w14:font="MS Gothic"/>
                <w14:uncheckedState w14:val="2610" w14:font="MS Gothic"/>
              </w14:checkbox>
            </w:sdtPr>
            <w:sdtEndPr/>
            <w:sdtContent>
              <w:p w14:paraId="6885D9C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02" w:type="dxa"/>
            <w:shd w:val="clear" w:color="auto" w:fill="BFBFBF" w:themeFill="background1" w:themeFillShade="BF"/>
            <w:vAlign w:val="center"/>
          </w:tcPr>
          <w:sdt>
            <w:sdtPr>
              <w:rPr>
                <w:rFonts w:asciiTheme="minorBidi" w:hAnsiTheme="minorBidi"/>
                <w:b/>
                <w:bCs/>
                <w:sz w:val="22"/>
                <w:szCs w:val="22"/>
              </w:rPr>
              <w:id w:val="-947306252"/>
              <w14:checkbox>
                <w14:checked w14:val="1"/>
                <w14:checkedState w14:val="2612" w14:font="MS Gothic"/>
                <w14:uncheckedState w14:val="2610" w14:font="MS Gothic"/>
              </w14:checkbox>
            </w:sdtPr>
            <w:sdtEndPr/>
            <w:sdtContent>
              <w:p w14:paraId="720014D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2FF57CBF" w14:textId="77777777" w:rsidTr="00662789">
        <w:trPr>
          <w:trHeight w:val="403"/>
        </w:trPr>
        <w:tc>
          <w:tcPr>
            <w:tcW w:w="559" w:type="dxa"/>
            <w:shd w:val="clear" w:color="auto" w:fill="F2F2F2" w:themeFill="background1" w:themeFillShade="F2"/>
            <w:vAlign w:val="center"/>
          </w:tcPr>
          <w:p w14:paraId="467A56A3"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2</w:t>
            </w:r>
          </w:p>
        </w:tc>
        <w:tc>
          <w:tcPr>
            <w:tcW w:w="7858" w:type="dxa"/>
            <w:shd w:val="clear" w:color="auto" w:fill="F2F2F2" w:themeFill="background1" w:themeFillShade="F2"/>
            <w:vAlign w:val="center"/>
          </w:tcPr>
          <w:p w14:paraId="5E5A7C2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Adults (over the age of 18 and competent to give consent)?</w:t>
            </w:r>
          </w:p>
        </w:tc>
        <w:tc>
          <w:tcPr>
            <w:tcW w:w="657" w:type="dxa"/>
            <w:shd w:val="clear" w:color="auto" w:fill="BFBFBF" w:themeFill="background1" w:themeFillShade="BF"/>
            <w:vAlign w:val="center"/>
          </w:tcPr>
          <w:sdt>
            <w:sdtPr>
              <w:rPr>
                <w:rFonts w:asciiTheme="minorBidi" w:hAnsiTheme="minorBidi"/>
                <w:b/>
                <w:bCs/>
                <w:sz w:val="22"/>
                <w:szCs w:val="22"/>
              </w:rPr>
              <w:id w:val="-1780247199"/>
              <w14:checkbox>
                <w14:checked w14:val="1"/>
                <w14:checkedState w14:val="2612" w14:font="MS Gothic"/>
                <w14:uncheckedState w14:val="2610" w14:font="MS Gothic"/>
              </w14:checkbox>
            </w:sdtPr>
            <w:sdtEndPr/>
            <w:sdtContent>
              <w:p w14:paraId="50592B26"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02" w:type="dxa"/>
            <w:shd w:val="clear" w:color="auto" w:fill="BFBFBF" w:themeFill="background1" w:themeFillShade="BF"/>
            <w:vAlign w:val="center"/>
          </w:tcPr>
          <w:sdt>
            <w:sdtPr>
              <w:rPr>
                <w:rFonts w:asciiTheme="minorBidi" w:hAnsiTheme="minorBidi"/>
                <w:b/>
                <w:bCs/>
                <w:sz w:val="22"/>
                <w:szCs w:val="22"/>
              </w:rPr>
              <w:id w:val="666435130"/>
              <w14:checkbox>
                <w14:checked w14:val="0"/>
                <w14:checkedState w14:val="2612" w14:font="MS Gothic"/>
                <w14:uncheckedState w14:val="2610" w14:font="MS Gothic"/>
              </w14:checkbox>
            </w:sdtPr>
            <w:sdtEndPr/>
            <w:sdtContent>
              <w:p w14:paraId="07D921E1"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3431DA2E" w14:textId="77777777" w:rsidTr="00662789">
        <w:trPr>
          <w:trHeight w:val="439"/>
        </w:trPr>
        <w:tc>
          <w:tcPr>
            <w:tcW w:w="559" w:type="dxa"/>
            <w:shd w:val="clear" w:color="auto" w:fill="F2F2F2" w:themeFill="background1" w:themeFillShade="F2"/>
            <w:vAlign w:val="center"/>
          </w:tcPr>
          <w:p w14:paraId="77BF743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3</w:t>
            </w:r>
          </w:p>
        </w:tc>
        <w:tc>
          <w:tcPr>
            <w:tcW w:w="7858" w:type="dxa"/>
            <w:shd w:val="clear" w:color="auto" w:fill="F2F2F2" w:themeFill="background1" w:themeFillShade="F2"/>
            <w:vAlign w:val="center"/>
          </w:tcPr>
          <w:p w14:paraId="06DA511A"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Vulnerable adults?</w:t>
            </w:r>
          </w:p>
        </w:tc>
        <w:tc>
          <w:tcPr>
            <w:tcW w:w="657" w:type="dxa"/>
            <w:shd w:val="clear" w:color="auto" w:fill="BFBFBF" w:themeFill="background1" w:themeFillShade="BF"/>
            <w:vAlign w:val="center"/>
          </w:tcPr>
          <w:sdt>
            <w:sdtPr>
              <w:rPr>
                <w:rFonts w:asciiTheme="minorBidi" w:hAnsiTheme="minorBidi"/>
                <w:b/>
                <w:bCs/>
                <w:sz w:val="22"/>
                <w:szCs w:val="22"/>
              </w:rPr>
              <w:id w:val="555978563"/>
              <w14:checkbox>
                <w14:checked w14:val="0"/>
                <w14:checkedState w14:val="2612" w14:font="MS Gothic"/>
                <w14:uncheckedState w14:val="2610" w14:font="MS Gothic"/>
              </w14:checkbox>
            </w:sdtPr>
            <w:sdtEndPr/>
            <w:sdtContent>
              <w:p w14:paraId="00661450"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02" w:type="dxa"/>
            <w:shd w:val="clear" w:color="auto" w:fill="BFBFBF" w:themeFill="background1" w:themeFillShade="BF"/>
            <w:vAlign w:val="center"/>
          </w:tcPr>
          <w:sdt>
            <w:sdtPr>
              <w:rPr>
                <w:rFonts w:asciiTheme="minorBidi" w:hAnsiTheme="minorBidi"/>
                <w:b/>
                <w:bCs/>
                <w:sz w:val="22"/>
                <w:szCs w:val="22"/>
              </w:rPr>
              <w:id w:val="-435668532"/>
              <w14:checkbox>
                <w14:checked w14:val="1"/>
                <w14:checkedState w14:val="2612" w14:font="MS Gothic"/>
                <w14:uncheckedState w14:val="2610" w14:font="MS Gothic"/>
              </w14:checkbox>
            </w:sdtPr>
            <w:sdtEndPr/>
            <w:sdtContent>
              <w:p w14:paraId="6725E793"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52CC1FBD" w14:textId="77777777" w:rsidTr="00662789">
        <w:trPr>
          <w:trHeight w:val="403"/>
        </w:trPr>
        <w:tc>
          <w:tcPr>
            <w:tcW w:w="559" w:type="dxa"/>
            <w:shd w:val="clear" w:color="auto" w:fill="F2F2F2" w:themeFill="background1" w:themeFillShade="F2"/>
            <w:vAlign w:val="center"/>
          </w:tcPr>
          <w:p w14:paraId="778BEE86"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4</w:t>
            </w:r>
          </w:p>
        </w:tc>
        <w:tc>
          <w:tcPr>
            <w:tcW w:w="7858" w:type="dxa"/>
            <w:shd w:val="clear" w:color="auto" w:fill="F2F2F2" w:themeFill="background1" w:themeFillShade="F2"/>
            <w:vAlign w:val="center"/>
          </w:tcPr>
          <w:p w14:paraId="4E4A866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Children and Young People under the age of 18? (Consent from Parent, Carer or Guardian will be required)</w:t>
            </w:r>
          </w:p>
        </w:tc>
        <w:tc>
          <w:tcPr>
            <w:tcW w:w="657" w:type="dxa"/>
            <w:shd w:val="clear" w:color="auto" w:fill="BFBFBF" w:themeFill="background1" w:themeFillShade="BF"/>
            <w:vAlign w:val="center"/>
          </w:tcPr>
          <w:sdt>
            <w:sdtPr>
              <w:rPr>
                <w:rFonts w:asciiTheme="minorBidi" w:hAnsiTheme="minorBidi"/>
                <w:b/>
                <w:bCs/>
                <w:sz w:val="22"/>
                <w:szCs w:val="22"/>
              </w:rPr>
              <w:id w:val="-375472827"/>
              <w14:checkbox>
                <w14:checked w14:val="0"/>
                <w14:checkedState w14:val="2612" w14:font="MS Gothic"/>
                <w14:uncheckedState w14:val="2610" w14:font="MS Gothic"/>
              </w14:checkbox>
            </w:sdtPr>
            <w:sdtEndPr/>
            <w:sdtContent>
              <w:p w14:paraId="1C12599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02" w:type="dxa"/>
            <w:shd w:val="clear" w:color="auto" w:fill="BFBFBF" w:themeFill="background1" w:themeFillShade="BF"/>
            <w:vAlign w:val="center"/>
          </w:tcPr>
          <w:sdt>
            <w:sdtPr>
              <w:rPr>
                <w:rFonts w:asciiTheme="minorBidi" w:hAnsiTheme="minorBidi"/>
                <w:b/>
                <w:bCs/>
                <w:sz w:val="22"/>
                <w:szCs w:val="22"/>
              </w:rPr>
              <w:id w:val="1887361462"/>
              <w14:checkbox>
                <w14:checked w14:val="1"/>
                <w14:checkedState w14:val="2612" w14:font="MS Gothic"/>
                <w14:uncheckedState w14:val="2610" w14:font="MS Gothic"/>
              </w14:checkbox>
            </w:sdtPr>
            <w:sdtEndPr/>
            <w:sdtContent>
              <w:p w14:paraId="070480C1"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3A3FE75F" w14:textId="77777777" w:rsidTr="00662789">
        <w:trPr>
          <w:trHeight w:val="403"/>
        </w:trPr>
        <w:tc>
          <w:tcPr>
            <w:tcW w:w="559" w:type="dxa"/>
            <w:shd w:val="clear" w:color="auto" w:fill="F2F2F2" w:themeFill="background1" w:themeFillShade="F2"/>
            <w:vAlign w:val="center"/>
          </w:tcPr>
          <w:p w14:paraId="7BEA754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5</w:t>
            </w:r>
          </w:p>
        </w:tc>
        <w:tc>
          <w:tcPr>
            <w:tcW w:w="7858" w:type="dxa"/>
            <w:shd w:val="clear" w:color="auto" w:fill="F2F2F2" w:themeFill="background1" w:themeFillShade="F2"/>
            <w:vAlign w:val="center"/>
          </w:tcPr>
          <w:p w14:paraId="6CA1A936"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Prisoners?</w:t>
            </w:r>
          </w:p>
        </w:tc>
        <w:tc>
          <w:tcPr>
            <w:tcW w:w="657" w:type="dxa"/>
            <w:shd w:val="clear" w:color="auto" w:fill="BFBFBF" w:themeFill="background1" w:themeFillShade="BF"/>
            <w:vAlign w:val="center"/>
          </w:tcPr>
          <w:sdt>
            <w:sdtPr>
              <w:rPr>
                <w:rFonts w:asciiTheme="minorBidi" w:hAnsiTheme="minorBidi"/>
                <w:b/>
                <w:bCs/>
                <w:sz w:val="22"/>
                <w:szCs w:val="22"/>
              </w:rPr>
              <w:id w:val="1692793907"/>
              <w14:checkbox>
                <w14:checked w14:val="0"/>
                <w14:checkedState w14:val="2612" w14:font="MS Gothic"/>
                <w14:uncheckedState w14:val="2610" w14:font="MS Gothic"/>
              </w14:checkbox>
            </w:sdtPr>
            <w:sdtEndPr/>
            <w:sdtContent>
              <w:p w14:paraId="10E57208"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02" w:type="dxa"/>
            <w:shd w:val="clear" w:color="auto" w:fill="BFBFBF" w:themeFill="background1" w:themeFillShade="BF"/>
            <w:vAlign w:val="center"/>
          </w:tcPr>
          <w:sdt>
            <w:sdtPr>
              <w:rPr>
                <w:rFonts w:asciiTheme="minorBidi" w:hAnsiTheme="minorBidi"/>
                <w:b/>
                <w:bCs/>
                <w:sz w:val="22"/>
                <w:szCs w:val="22"/>
              </w:rPr>
              <w:id w:val="326411418"/>
              <w14:checkbox>
                <w14:checked w14:val="1"/>
                <w14:checkedState w14:val="2612" w14:font="MS Gothic"/>
                <w14:uncheckedState w14:val="2610" w14:font="MS Gothic"/>
              </w14:checkbox>
            </w:sdtPr>
            <w:sdtEndPr/>
            <w:sdtContent>
              <w:p w14:paraId="4D5468A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5B8BB402" w14:textId="77777777" w:rsidTr="00662789">
        <w:trPr>
          <w:trHeight w:val="439"/>
        </w:trPr>
        <w:tc>
          <w:tcPr>
            <w:tcW w:w="559" w:type="dxa"/>
            <w:shd w:val="clear" w:color="auto" w:fill="F2F2F2" w:themeFill="background1" w:themeFillShade="F2"/>
            <w:vAlign w:val="center"/>
          </w:tcPr>
          <w:p w14:paraId="409C086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6</w:t>
            </w:r>
          </w:p>
        </w:tc>
        <w:tc>
          <w:tcPr>
            <w:tcW w:w="7858" w:type="dxa"/>
            <w:shd w:val="clear" w:color="auto" w:fill="F2F2F2" w:themeFill="background1" w:themeFillShade="F2"/>
            <w:vAlign w:val="center"/>
          </w:tcPr>
          <w:p w14:paraId="3CFADF36"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Young offenders?</w:t>
            </w:r>
          </w:p>
        </w:tc>
        <w:tc>
          <w:tcPr>
            <w:tcW w:w="657" w:type="dxa"/>
            <w:shd w:val="clear" w:color="auto" w:fill="BFBFBF" w:themeFill="background1" w:themeFillShade="BF"/>
            <w:vAlign w:val="center"/>
          </w:tcPr>
          <w:sdt>
            <w:sdtPr>
              <w:rPr>
                <w:rFonts w:asciiTheme="minorBidi" w:hAnsiTheme="minorBidi"/>
                <w:b/>
                <w:bCs/>
                <w:sz w:val="22"/>
                <w:szCs w:val="22"/>
              </w:rPr>
              <w:id w:val="1255410168"/>
              <w14:checkbox>
                <w14:checked w14:val="0"/>
                <w14:checkedState w14:val="2612" w14:font="MS Gothic"/>
                <w14:uncheckedState w14:val="2610" w14:font="MS Gothic"/>
              </w14:checkbox>
            </w:sdtPr>
            <w:sdtEndPr/>
            <w:sdtContent>
              <w:p w14:paraId="7F51F042"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02" w:type="dxa"/>
            <w:shd w:val="clear" w:color="auto" w:fill="BFBFBF" w:themeFill="background1" w:themeFillShade="BF"/>
            <w:vAlign w:val="center"/>
          </w:tcPr>
          <w:sdt>
            <w:sdtPr>
              <w:rPr>
                <w:rFonts w:asciiTheme="minorBidi" w:hAnsiTheme="minorBidi"/>
                <w:b/>
                <w:bCs/>
                <w:sz w:val="22"/>
                <w:szCs w:val="22"/>
              </w:rPr>
              <w:id w:val="-1236000582"/>
              <w14:checkbox>
                <w14:checked w14:val="1"/>
                <w14:checkedState w14:val="2612" w14:font="MS Gothic"/>
                <w14:uncheckedState w14:val="2610" w14:font="MS Gothic"/>
              </w14:checkbox>
            </w:sdtPr>
            <w:sdtEndPr/>
            <w:sdtContent>
              <w:p w14:paraId="057B056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32F80833" w14:textId="77777777" w:rsidTr="00662789">
        <w:trPr>
          <w:trHeight w:val="403"/>
        </w:trPr>
        <w:tc>
          <w:tcPr>
            <w:tcW w:w="559" w:type="dxa"/>
            <w:shd w:val="clear" w:color="auto" w:fill="F2F2F2" w:themeFill="background1" w:themeFillShade="F2"/>
            <w:vAlign w:val="center"/>
          </w:tcPr>
          <w:p w14:paraId="19859E46"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7</w:t>
            </w:r>
          </w:p>
        </w:tc>
        <w:tc>
          <w:tcPr>
            <w:tcW w:w="7858" w:type="dxa"/>
            <w:shd w:val="clear" w:color="auto" w:fill="F2F2F2" w:themeFill="background1" w:themeFillShade="F2"/>
            <w:vAlign w:val="center"/>
          </w:tcPr>
          <w:p w14:paraId="3615AC56"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Those who could be considered to have a particularly dependent relationship with the investigator or a gatekeeper?</w:t>
            </w:r>
          </w:p>
        </w:tc>
        <w:tc>
          <w:tcPr>
            <w:tcW w:w="657" w:type="dxa"/>
            <w:shd w:val="clear" w:color="auto" w:fill="BFBFBF" w:themeFill="background1" w:themeFillShade="BF"/>
            <w:vAlign w:val="center"/>
          </w:tcPr>
          <w:sdt>
            <w:sdtPr>
              <w:rPr>
                <w:rFonts w:asciiTheme="minorBidi" w:hAnsiTheme="minorBidi"/>
                <w:b/>
                <w:bCs/>
                <w:sz w:val="22"/>
                <w:szCs w:val="22"/>
              </w:rPr>
              <w:id w:val="-1016453075"/>
              <w14:checkbox>
                <w14:checked w14:val="0"/>
                <w14:checkedState w14:val="2612" w14:font="MS Gothic"/>
                <w14:uncheckedState w14:val="2610" w14:font="MS Gothic"/>
              </w14:checkbox>
            </w:sdtPr>
            <w:sdtEndPr/>
            <w:sdtContent>
              <w:p w14:paraId="78812EF6"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702" w:type="dxa"/>
            <w:shd w:val="clear" w:color="auto" w:fill="BFBFBF" w:themeFill="background1" w:themeFillShade="BF"/>
            <w:vAlign w:val="center"/>
          </w:tcPr>
          <w:sdt>
            <w:sdtPr>
              <w:rPr>
                <w:rFonts w:asciiTheme="minorBidi" w:hAnsiTheme="minorBidi"/>
                <w:b/>
                <w:bCs/>
                <w:sz w:val="22"/>
                <w:szCs w:val="22"/>
              </w:rPr>
              <w:id w:val="1673070048"/>
              <w14:checkbox>
                <w14:checked w14:val="1"/>
                <w14:checkedState w14:val="2612" w14:font="MS Gothic"/>
                <w14:uncheckedState w14:val="2610" w14:font="MS Gothic"/>
              </w14:checkbox>
            </w:sdtPr>
            <w:sdtEndPr/>
            <w:sdtContent>
              <w:p w14:paraId="0EF39DC3"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r>
      <w:tr w:rsidR="00662789" w:rsidRPr="00685972" w14:paraId="260FD34F" w14:textId="77777777" w:rsidTr="00662789">
        <w:trPr>
          <w:trHeight w:val="403"/>
        </w:trPr>
        <w:tc>
          <w:tcPr>
            <w:tcW w:w="559" w:type="dxa"/>
            <w:shd w:val="clear" w:color="auto" w:fill="F2F2F2" w:themeFill="background1" w:themeFillShade="F2"/>
            <w:vAlign w:val="center"/>
          </w:tcPr>
          <w:p w14:paraId="705F5581"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8</w:t>
            </w:r>
          </w:p>
        </w:tc>
        <w:tc>
          <w:tcPr>
            <w:tcW w:w="7858" w:type="dxa"/>
            <w:shd w:val="clear" w:color="auto" w:fill="F2F2F2" w:themeFill="background1" w:themeFillShade="F2"/>
            <w:vAlign w:val="center"/>
          </w:tcPr>
          <w:p w14:paraId="146032EC"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People engaged in illegal activities?</w:t>
            </w:r>
          </w:p>
        </w:tc>
        <w:tc>
          <w:tcPr>
            <w:tcW w:w="657" w:type="dxa"/>
            <w:shd w:val="clear" w:color="auto" w:fill="BFBFBF" w:themeFill="background1" w:themeFillShade="BF"/>
            <w:vAlign w:val="center"/>
          </w:tcPr>
          <w:sdt>
            <w:sdtPr>
              <w:rPr>
                <w:rFonts w:asciiTheme="minorBidi" w:hAnsiTheme="minorBidi"/>
                <w:b/>
                <w:bCs/>
                <w:sz w:val="22"/>
                <w:szCs w:val="22"/>
              </w:rPr>
              <w:id w:val="-1519850840"/>
              <w14:checkbox>
                <w14:checked w14:val="0"/>
                <w14:checkedState w14:val="2612" w14:font="MS Gothic"/>
                <w14:uncheckedState w14:val="2610" w14:font="MS Gothic"/>
              </w14:checkbox>
            </w:sdtPr>
            <w:sdtEndPr/>
            <w:sdtContent>
              <w:p w14:paraId="498E415B"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702" w:type="dxa"/>
            <w:shd w:val="clear" w:color="auto" w:fill="BFBFBF" w:themeFill="background1" w:themeFillShade="BF"/>
            <w:vAlign w:val="center"/>
          </w:tcPr>
          <w:sdt>
            <w:sdtPr>
              <w:rPr>
                <w:rFonts w:asciiTheme="minorBidi" w:hAnsiTheme="minorBidi"/>
                <w:b/>
                <w:bCs/>
                <w:sz w:val="22"/>
                <w:szCs w:val="22"/>
              </w:rPr>
              <w:id w:val="1072859745"/>
              <w14:checkbox>
                <w14:checked w14:val="1"/>
                <w14:checkedState w14:val="2612" w14:font="MS Gothic"/>
                <w14:uncheckedState w14:val="2610" w14:font="MS Gothic"/>
              </w14:checkbox>
            </w:sdtPr>
            <w:sdtEndPr/>
            <w:sdtContent>
              <w:p w14:paraId="716E0DAE"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r>
      <w:tr w:rsidR="00662789" w:rsidRPr="00685972" w14:paraId="68616FB6" w14:textId="77777777" w:rsidTr="00662789">
        <w:trPr>
          <w:trHeight w:val="403"/>
        </w:trPr>
        <w:tc>
          <w:tcPr>
            <w:tcW w:w="559" w:type="dxa"/>
            <w:shd w:val="clear" w:color="auto" w:fill="F2F2F2" w:themeFill="background1" w:themeFillShade="F2"/>
            <w:vAlign w:val="center"/>
          </w:tcPr>
          <w:p w14:paraId="482A445B"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9</w:t>
            </w:r>
          </w:p>
        </w:tc>
        <w:tc>
          <w:tcPr>
            <w:tcW w:w="7858" w:type="dxa"/>
            <w:shd w:val="clear" w:color="auto" w:fill="F2F2F2" w:themeFill="background1" w:themeFillShade="F2"/>
            <w:vAlign w:val="center"/>
          </w:tcPr>
          <w:p w14:paraId="188D3BEA"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Others. Please indicate the participants below, and specifically any group who may be unable to give consent.</w:t>
            </w:r>
          </w:p>
          <w:p w14:paraId="7D404636" w14:textId="77777777" w:rsidR="00662789" w:rsidRPr="00685972" w:rsidRDefault="00662789" w:rsidP="008A3DE0">
            <w:pPr>
              <w:autoSpaceDE w:val="0"/>
              <w:autoSpaceDN w:val="0"/>
              <w:adjustRightInd w:val="0"/>
              <w:rPr>
                <w:rFonts w:asciiTheme="minorBidi" w:hAnsiTheme="minorBidi" w:cstheme="minorBidi"/>
                <w:sz w:val="22"/>
                <w:szCs w:val="22"/>
              </w:rPr>
            </w:pPr>
          </w:p>
        </w:tc>
        <w:tc>
          <w:tcPr>
            <w:tcW w:w="657" w:type="dxa"/>
            <w:vMerge w:val="restart"/>
            <w:shd w:val="clear" w:color="auto" w:fill="BFBFBF" w:themeFill="background1" w:themeFillShade="BF"/>
            <w:vAlign w:val="center"/>
          </w:tcPr>
          <w:sdt>
            <w:sdtPr>
              <w:rPr>
                <w:rFonts w:asciiTheme="minorBidi" w:hAnsiTheme="minorBidi"/>
                <w:b/>
                <w:bCs/>
                <w:sz w:val="22"/>
                <w:szCs w:val="22"/>
              </w:rPr>
              <w:id w:val="-1984918035"/>
              <w14:checkbox>
                <w14:checked w14:val="0"/>
                <w14:checkedState w14:val="2612" w14:font="MS Gothic"/>
                <w14:uncheckedState w14:val="2610" w14:font="MS Gothic"/>
              </w14:checkbox>
            </w:sdtPr>
            <w:sdtEndPr/>
            <w:sdtContent>
              <w:p w14:paraId="25D28D64"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702" w:type="dxa"/>
            <w:vMerge w:val="restart"/>
            <w:shd w:val="clear" w:color="auto" w:fill="BFBFBF" w:themeFill="background1" w:themeFillShade="BF"/>
            <w:vAlign w:val="center"/>
          </w:tcPr>
          <w:sdt>
            <w:sdtPr>
              <w:rPr>
                <w:rFonts w:asciiTheme="minorBidi" w:hAnsiTheme="minorBidi"/>
                <w:b/>
                <w:bCs/>
                <w:sz w:val="22"/>
                <w:szCs w:val="22"/>
              </w:rPr>
              <w:id w:val="-1870052561"/>
              <w14:checkbox>
                <w14:checked w14:val="1"/>
                <w14:checkedState w14:val="2612" w14:font="MS Gothic"/>
                <w14:uncheckedState w14:val="2610" w14:font="MS Gothic"/>
              </w14:checkbox>
            </w:sdtPr>
            <w:sdtEndPr/>
            <w:sdtContent>
              <w:p w14:paraId="1986EDE7"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r>
      <w:tr w:rsidR="00662789" w:rsidRPr="00685972" w14:paraId="2A9C083C" w14:textId="77777777" w:rsidTr="00662789">
        <w:trPr>
          <w:trHeight w:val="403"/>
        </w:trPr>
        <w:tc>
          <w:tcPr>
            <w:tcW w:w="559" w:type="dxa"/>
            <w:vAlign w:val="center"/>
          </w:tcPr>
          <w:p w14:paraId="7D078D2D" w14:textId="77777777" w:rsidR="00662789" w:rsidRPr="00685972" w:rsidRDefault="00662789" w:rsidP="008A3DE0">
            <w:pPr>
              <w:autoSpaceDE w:val="0"/>
              <w:autoSpaceDN w:val="0"/>
              <w:adjustRightInd w:val="0"/>
              <w:jc w:val="center"/>
              <w:rPr>
                <w:rFonts w:asciiTheme="minorBidi" w:hAnsiTheme="minorBidi" w:cstheme="minorBidi"/>
                <w:sz w:val="22"/>
                <w:szCs w:val="22"/>
              </w:rPr>
            </w:pPr>
          </w:p>
        </w:tc>
        <w:tc>
          <w:tcPr>
            <w:tcW w:w="7858" w:type="dxa"/>
            <w:vAlign w:val="center"/>
          </w:tcPr>
          <w:p w14:paraId="25C0056A"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Details of any other participant groups:</w:t>
            </w:r>
          </w:p>
          <w:p w14:paraId="529C75F8" w14:textId="77777777" w:rsidR="00662789" w:rsidRPr="00685972" w:rsidRDefault="00662789" w:rsidP="008A3DE0">
            <w:pPr>
              <w:rPr>
                <w:rFonts w:asciiTheme="minorBidi" w:hAnsiTheme="minorBidi" w:cstheme="minorBidi"/>
                <w:sz w:val="22"/>
                <w:szCs w:val="22"/>
              </w:rPr>
            </w:pPr>
          </w:p>
          <w:p w14:paraId="5766895A"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color w:val="808080"/>
                <w:sz w:val="22"/>
                <w:szCs w:val="22"/>
              </w:rPr>
              <w:t>(this box should expand as you type)</w:t>
            </w:r>
          </w:p>
        </w:tc>
        <w:tc>
          <w:tcPr>
            <w:tcW w:w="657" w:type="dxa"/>
            <w:vMerge/>
            <w:shd w:val="clear" w:color="auto" w:fill="BFBFBF" w:themeFill="background1" w:themeFillShade="BF"/>
            <w:vAlign w:val="center"/>
          </w:tcPr>
          <w:p w14:paraId="13B02EDE"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p>
        </w:tc>
        <w:tc>
          <w:tcPr>
            <w:tcW w:w="702" w:type="dxa"/>
            <w:vMerge/>
            <w:shd w:val="clear" w:color="auto" w:fill="BFBFBF" w:themeFill="background1" w:themeFillShade="BF"/>
            <w:vAlign w:val="center"/>
          </w:tcPr>
          <w:p w14:paraId="6902C713"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p>
        </w:tc>
      </w:tr>
    </w:tbl>
    <w:p w14:paraId="3EF4A197" w14:textId="77777777" w:rsidR="00662789" w:rsidRPr="00685972" w:rsidRDefault="00662789" w:rsidP="00662789">
      <w:pPr>
        <w:rPr>
          <w:rFonts w:asciiTheme="minorBidi" w:hAnsiTheme="minorBidi"/>
          <w:bCs/>
          <w:sz w:val="22"/>
          <w:szCs w:val="22"/>
        </w:rPr>
      </w:pPr>
    </w:p>
    <w:tbl>
      <w:tblPr>
        <w:tblStyle w:val="TableGrid"/>
        <w:tblW w:w="9795" w:type="dxa"/>
        <w:tblLook w:val="04A0" w:firstRow="1" w:lastRow="0" w:firstColumn="1" w:lastColumn="0" w:noHBand="0" w:noVBand="1"/>
      </w:tblPr>
      <w:tblGrid>
        <w:gridCol w:w="526"/>
        <w:gridCol w:w="31"/>
        <w:gridCol w:w="3020"/>
        <w:gridCol w:w="3759"/>
        <w:gridCol w:w="975"/>
        <w:gridCol w:w="835"/>
        <w:gridCol w:w="630"/>
        <w:gridCol w:w="19"/>
      </w:tblGrid>
      <w:tr w:rsidR="00662789" w:rsidRPr="00685972" w14:paraId="2B2DFCCE" w14:textId="77777777" w:rsidTr="00AE672A">
        <w:trPr>
          <w:trHeight w:val="410"/>
        </w:trPr>
        <w:tc>
          <w:tcPr>
            <w:tcW w:w="526" w:type="dxa"/>
            <w:tcBorders>
              <w:bottom w:val="single" w:sz="4" w:space="0" w:color="auto"/>
            </w:tcBorders>
            <w:shd w:val="clear" w:color="auto" w:fill="F2F2F2" w:themeFill="background1" w:themeFillShade="F2"/>
          </w:tcPr>
          <w:p w14:paraId="49E7F5BF" w14:textId="77777777" w:rsidR="00662789" w:rsidRPr="00685972" w:rsidRDefault="00662789" w:rsidP="008A3DE0">
            <w:pPr>
              <w:rPr>
                <w:rFonts w:asciiTheme="minorBidi" w:hAnsiTheme="minorBidi" w:cstheme="minorBidi"/>
                <w:bCs/>
                <w:sz w:val="22"/>
                <w:szCs w:val="22"/>
              </w:rPr>
            </w:pPr>
          </w:p>
        </w:tc>
        <w:tc>
          <w:tcPr>
            <w:tcW w:w="9269" w:type="dxa"/>
            <w:gridSpan w:val="7"/>
            <w:tcBorders>
              <w:bottom w:val="single" w:sz="4" w:space="0" w:color="auto"/>
            </w:tcBorders>
            <w:shd w:val="clear" w:color="auto" w:fill="F2F2F2" w:themeFill="background1" w:themeFillShade="F2"/>
            <w:vAlign w:val="center"/>
          </w:tcPr>
          <w:p w14:paraId="62CB7CB2" w14:textId="77777777" w:rsidR="00662789" w:rsidRPr="00685972" w:rsidRDefault="00662789" w:rsidP="008A3DE0">
            <w:pPr>
              <w:rPr>
                <w:rFonts w:asciiTheme="minorBidi" w:hAnsiTheme="minorBidi" w:cstheme="minorBidi"/>
                <w:b/>
                <w:sz w:val="22"/>
                <w:szCs w:val="22"/>
              </w:rPr>
            </w:pPr>
            <w:r w:rsidRPr="00685972">
              <w:rPr>
                <w:rFonts w:asciiTheme="minorBidi" w:hAnsiTheme="minorBidi" w:cstheme="minorBidi"/>
                <w:b/>
                <w:sz w:val="22"/>
                <w:szCs w:val="22"/>
              </w:rPr>
              <w:t>Participant numbers and source</w:t>
            </w:r>
          </w:p>
          <w:p w14:paraId="337BB07A"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 xml:space="preserve">Provide an estimate of the expected number of participants. How will you identify participants and how will they be recruited? </w:t>
            </w:r>
          </w:p>
        </w:tc>
      </w:tr>
      <w:tr w:rsidR="00662789" w:rsidRPr="00685972" w14:paraId="535E64A0" w14:textId="77777777" w:rsidTr="00AE672A">
        <w:trPr>
          <w:trHeight w:val="410"/>
        </w:trPr>
        <w:tc>
          <w:tcPr>
            <w:tcW w:w="5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8456D" w14:textId="77777777" w:rsidR="00662789" w:rsidRPr="00685972" w:rsidRDefault="00662789" w:rsidP="008A3DE0">
            <w:pPr>
              <w:jc w:val="center"/>
              <w:rPr>
                <w:rFonts w:asciiTheme="minorBidi" w:hAnsiTheme="minorBidi" w:cstheme="minorBidi"/>
                <w:sz w:val="22"/>
                <w:szCs w:val="22"/>
              </w:rPr>
            </w:pPr>
            <w:r w:rsidRPr="00685972">
              <w:rPr>
                <w:rFonts w:asciiTheme="minorBidi" w:hAnsiTheme="minorBidi" w:cstheme="minorBidi"/>
                <w:sz w:val="22"/>
                <w:szCs w:val="22"/>
              </w:rPr>
              <w:t>10</w:t>
            </w:r>
          </w:p>
        </w:tc>
        <w:tc>
          <w:tcPr>
            <w:tcW w:w="305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C313A" w14:textId="77777777" w:rsidR="00662789" w:rsidRPr="00685972" w:rsidRDefault="00662789" w:rsidP="008A3DE0">
            <w:pPr>
              <w:rPr>
                <w:rFonts w:asciiTheme="minorBidi" w:hAnsiTheme="minorBidi" w:cstheme="minorBidi"/>
                <w:sz w:val="22"/>
                <w:szCs w:val="22"/>
              </w:rPr>
            </w:pPr>
            <w:r w:rsidRPr="00685972">
              <w:rPr>
                <w:rFonts w:asciiTheme="minorBidi" w:hAnsiTheme="minorBidi" w:cstheme="minorBidi"/>
                <w:sz w:val="22"/>
                <w:szCs w:val="22"/>
              </w:rPr>
              <w:t>How many participants are expected?</w:t>
            </w:r>
          </w:p>
          <w:p w14:paraId="6419549C" w14:textId="77777777" w:rsidR="00662789" w:rsidRPr="00685972" w:rsidRDefault="00662789" w:rsidP="008A3DE0">
            <w:pPr>
              <w:rPr>
                <w:rFonts w:asciiTheme="minorBidi" w:hAnsiTheme="minorBidi" w:cstheme="minorBidi"/>
                <w:sz w:val="22"/>
                <w:szCs w:val="22"/>
              </w:rPr>
            </w:pPr>
          </w:p>
        </w:tc>
        <w:tc>
          <w:tcPr>
            <w:tcW w:w="6218" w:type="dxa"/>
            <w:gridSpan w:val="5"/>
            <w:tcBorders>
              <w:top w:val="single" w:sz="4" w:space="0" w:color="auto"/>
              <w:left w:val="single" w:sz="4" w:space="0" w:color="auto"/>
              <w:bottom w:val="single" w:sz="4" w:space="0" w:color="auto"/>
              <w:right w:val="single" w:sz="4" w:space="0" w:color="auto"/>
            </w:tcBorders>
            <w:vAlign w:val="center"/>
          </w:tcPr>
          <w:p w14:paraId="3ACFDD02" w14:textId="77777777" w:rsidR="00662789" w:rsidRPr="00685972" w:rsidRDefault="00662789" w:rsidP="008A3DE0">
            <w:pPr>
              <w:rPr>
                <w:rFonts w:asciiTheme="minorBidi" w:hAnsiTheme="minorBidi" w:cstheme="minorBidi"/>
                <w:b/>
                <w:sz w:val="22"/>
                <w:szCs w:val="22"/>
              </w:rPr>
            </w:pPr>
            <w:r w:rsidRPr="00685972">
              <w:rPr>
                <w:rFonts w:asciiTheme="minorBidi" w:hAnsiTheme="minorBidi" w:cstheme="minorBidi"/>
                <w:i/>
                <w:color w:val="000000" w:themeColor="text1"/>
                <w:sz w:val="22"/>
                <w:szCs w:val="22"/>
              </w:rPr>
              <w:t xml:space="preserve">8 based on the current number attending regular run sessions. </w:t>
            </w:r>
          </w:p>
        </w:tc>
      </w:tr>
      <w:tr w:rsidR="00662789" w:rsidRPr="00685972" w14:paraId="40F391E7" w14:textId="77777777" w:rsidTr="00AE672A">
        <w:trPr>
          <w:trHeight w:val="410"/>
        </w:trPr>
        <w:tc>
          <w:tcPr>
            <w:tcW w:w="5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7323A" w14:textId="77777777" w:rsidR="00662789" w:rsidRPr="00685972" w:rsidRDefault="00662789" w:rsidP="008A3DE0">
            <w:pPr>
              <w:jc w:val="center"/>
              <w:rPr>
                <w:rFonts w:asciiTheme="minorBidi" w:hAnsiTheme="minorBidi" w:cstheme="minorBidi"/>
                <w:sz w:val="22"/>
                <w:szCs w:val="22"/>
              </w:rPr>
            </w:pPr>
            <w:r w:rsidRPr="00685972">
              <w:rPr>
                <w:rFonts w:asciiTheme="minorBidi" w:hAnsiTheme="minorBidi" w:cstheme="minorBidi"/>
                <w:sz w:val="22"/>
                <w:szCs w:val="22"/>
              </w:rPr>
              <w:t>11</w:t>
            </w:r>
          </w:p>
        </w:tc>
        <w:tc>
          <w:tcPr>
            <w:tcW w:w="305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5ECEB0" w14:textId="77777777" w:rsidR="00662789" w:rsidRPr="00685972" w:rsidRDefault="00662789" w:rsidP="008A3DE0">
            <w:pPr>
              <w:rPr>
                <w:rFonts w:asciiTheme="minorBidi" w:hAnsiTheme="minorBidi" w:cstheme="minorBidi"/>
                <w:sz w:val="22"/>
                <w:szCs w:val="22"/>
              </w:rPr>
            </w:pPr>
            <w:r w:rsidRPr="00685972">
              <w:rPr>
                <w:rFonts w:asciiTheme="minorBidi" w:hAnsiTheme="minorBidi" w:cstheme="minorBidi"/>
                <w:sz w:val="22"/>
                <w:szCs w:val="22"/>
              </w:rPr>
              <w:t>Who will the participants be?</w:t>
            </w:r>
          </w:p>
          <w:p w14:paraId="1D2BF3D5" w14:textId="77777777" w:rsidR="00662789" w:rsidRPr="00685972" w:rsidRDefault="00662789" w:rsidP="008A3DE0">
            <w:pPr>
              <w:rPr>
                <w:rFonts w:asciiTheme="minorBidi" w:hAnsiTheme="minorBidi" w:cstheme="minorBidi"/>
                <w:sz w:val="22"/>
                <w:szCs w:val="22"/>
              </w:rPr>
            </w:pPr>
          </w:p>
        </w:tc>
        <w:tc>
          <w:tcPr>
            <w:tcW w:w="6218" w:type="dxa"/>
            <w:gridSpan w:val="5"/>
            <w:tcBorders>
              <w:top w:val="single" w:sz="4" w:space="0" w:color="auto"/>
              <w:left w:val="single" w:sz="4" w:space="0" w:color="auto"/>
              <w:bottom w:val="single" w:sz="4" w:space="0" w:color="auto"/>
              <w:right w:val="single" w:sz="4" w:space="0" w:color="auto"/>
            </w:tcBorders>
            <w:vAlign w:val="center"/>
          </w:tcPr>
          <w:p w14:paraId="3A35E734" w14:textId="77777777" w:rsidR="00662789" w:rsidRPr="00685972" w:rsidRDefault="00662789" w:rsidP="008A3DE0">
            <w:pPr>
              <w:rPr>
                <w:rFonts w:asciiTheme="minorBidi" w:hAnsiTheme="minorBidi" w:cstheme="minorBidi"/>
                <w:i/>
                <w:color w:val="808080"/>
                <w:sz w:val="22"/>
                <w:szCs w:val="22"/>
              </w:rPr>
            </w:pPr>
            <w:r w:rsidRPr="00685972">
              <w:rPr>
                <w:rFonts w:asciiTheme="minorBidi" w:hAnsiTheme="minorBidi" w:cstheme="minorBidi"/>
                <w:sz w:val="22"/>
                <w:szCs w:val="22"/>
              </w:rPr>
              <w:t xml:space="preserve">Adults over 18, who regularly run during the planned time. </w:t>
            </w:r>
          </w:p>
        </w:tc>
      </w:tr>
      <w:tr w:rsidR="00662789" w:rsidRPr="00685972" w14:paraId="09E4C5FD" w14:textId="77777777" w:rsidTr="00AE672A">
        <w:trPr>
          <w:trHeight w:val="410"/>
        </w:trPr>
        <w:tc>
          <w:tcPr>
            <w:tcW w:w="526" w:type="dxa"/>
            <w:tcBorders>
              <w:top w:val="single" w:sz="4" w:space="0" w:color="auto"/>
            </w:tcBorders>
            <w:shd w:val="clear" w:color="auto" w:fill="F2F2F2" w:themeFill="background1" w:themeFillShade="F2"/>
            <w:vAlign w:val="center"/>
          </w:tcPr>
          <w:p w14:paraId="5B3126DB" w14:textId="77777777" w:rsidR="00662789" w:rsidRPr="00685972" w:rsidRDefault="00662789" w:rsidP="008A3DE0">
            <w:pPr>
              <w:jc w:val="center"/>
              <w:rPr>
                <w:rFonts w:asciiTheme="minorBidi" w:hAnsiTheme="minorBidi" w:cstheme="minorBidi"/>
                <w:sz w:val="22"/>
                <w:szCs w:val="22"/>
              </w:rPr>
            </w:pPr>
            <w:r w:rsidRPr="00685972">
              <w:rPr>
                <w:rFonts w:asciiTheme="minorBidi" w:hAnsiTheme="minorBidi" w:cstheme="minorBidi"/>
                <w:sz w:val="22"/>
                <w:szCs w:val="22"/>
              </w:rPr>
              <w:t>12</w:t>
            </w:r>
          </w:p>
        </w:tc>
        <w:tc>
          <w:tcPr>
            <w:tcW w:w="3051" w:type="dxa"/>
            <w:gridSpan w:val="2"/>
            <w:tcBorders>
              <w:top w:val="single" w:sz="4" w:space="0" w:color="auto"/>
            </w:tcBorders>
            <w:shd w:val="clear" w:color="auto" w:fill="F2F2F2" w:themeFill="background1" w:themeFillShade="F2"/>
            <w:vAlign w:val="center"/>
          </w:tcPr>
          <w:p w14:paraId="07AC7488" w14:textId="77777777" w:rsidR="00662789" w:rsidRPr="00685972" w:rsidRDefault="00662789" w:rsidP="008A3DE0">
            <w:pPr>
              <w:rPr>
                <w:rFonts w:asciiTheme="minorBidi" w:hAnsiTheme="minorBidi" w:cstheme="minorBidi"/>
                <w:sz w:val="22"/>
                <w:szCs w:val="22"/>
              </w:rPr>
            </w:pPr>
            <w:r w:rsidRPr="00685972">
              <w:rPr>
                <w:rFonts w:asciiTheme="minorBidi" w:hAnsiTheme="minorBidi" w:cstheme="minorBidi"/>
                <w:sz w:val="22"/>
                <w:szCs w:val="22"/>
              </w:rPr>
              <w:t>How will you identify the participants?</w:t>
            </w:r>
          </w:p>
        </w:tc>
        <w:tc>
          <w:tcPr>
            <w:tcW w:w="6218" w:type="dxa"/>
            <w:gridSpan w:val="5"/>
            <w:tcBorders>
              <w:top w:val="single" w:sz="4" w:space="0" w:color="auto"/>
            </w:tcBorders>
            <w:vAlign w:val="center"/>
          </w:tcPr>
          <w:p w14:paraId="7DFF3821" w14:textId="77777777" w:rsidR="00662789" w:rsidRPr="00685972" w:rsidRDefault="00662789" w:rsidP="008A3DE0">
            <w:pPr>
              <w:rPr>
                <w:rFonts w:asciiTheme="minorBidi" w:hAnsiTheme="minorBidi" w:cstheme="minorBidi"/>
                <w:sz w:val="22"/>
                <w:szCs w:val="22"/>
              </w:rPr>
            </w:pPr>
          </w:p>
          <w:p w14:paraId="43194911" w14:textId="77777777" w:rsidR="00662789" w:rsidRPr="00685972" w:rsidRDefault="00662789" w:rsidP="008A3DE0">
            <w:pPr>
              <w:rPr>
                <w:rFonts w:asciiTheme="minorBidi" w:hAnsiTheme="minorBidi" w:cstheme="minorBidi"/>
                <w:sz w:val="22"/>
                <w:szCs w:val="22"/>
              </w:rPr>
            </w:pPr>
            <w:r w:rsidRPr="00685972">
              <w:rPr>
                <w:rFonts w:asciiTheme="minorBidi" w:hAnsiTheme="minorBidi" w:cstheme="minorBidi"/>
                <w:sz w:val="22"/>
                <w:szCs w:val="22"/>
              </w:rPr>
              <w:t>No</w:t>
            </w:r>
          </w:p>
          <w:p w14:paraId="3C14ED6A" w14:textId="77777777" w:rsidR="00662789" w:rsidRPr="00685972" w:rsidRDefault="00662789" w:rsidP="008A3DE0">
            <w:pPr>
              <w:rPr>
                <w:rFonts w:asciiTheme="minorBidi" w:hAnsiTheme="minorBidi" w:cstheme="minorBidi"/>
                <w:color w:val="808080"/>
                <w:sz w:val="22"/>
                <w:szCs w:val="22"/>
              </w:rPr>
            </w:pPr>
          </w:p>
        </w:tc>
      </w:tr>
      <w:tr w:rsidR="00662789" w:rsidRPr="00685972" w14:paraId="09BC0116" w14:textId="77777777" w:rsidTr="00AE672A">
        <w:trPr>
          <w:gridAfter w:val="1"/>
          <w:wAfter w:w="19" w:type="dxa"/>
        </w:trPr>
        <w:tc>
          <w:tcPr>
            <w:tcW w:w="557" w:type="dxa"/>
            <w:gridSpan w:val="2"/>
            <w:shd w:val="clear" w:color="auto" w:fill="F2F2F2" w:themeFill="background1" w:themeFillShade="F2"/>
            <w:vAlign w:val="center"/>
          </w:tcPr>
          <w:p w14:paraId="2E91B4C6"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p>
        </w:tc>
        <w:tc>
          <w:tcPr>
            <w:tcW w:w="6779" w:type="dxa"/>
            <w:gridSpan w:val="2"/>
            <w:shd w:val="clear" w:color="auto" w:fill="F2F2F2" w:themeFill="background1" w:themeFillShade="F2"/>
          </w:tcPr>
          <w:p w14:paraId="26D0D4B7" w14:textId="77777777" w:rsidR="00662789" w:rsidRPr="00685972" w:rsidRDefault="00662789" w:rsidP="008A3DE0">
            <w:pPr>
              <w:autoSpaceDE w:val="0"/>
              <w:autoSpaceDN w:val="0"/>
              <w:adjustRightInd w:val="0"/>
              <w:jc w:val="both"/>
              <w:rPr>
                <w:rFonts w:asciiTheme="minorBidi" w:hAnsiTheme="minorBidi" w:cstheme="minorBidi"/>
                <w:b/>
                <w:sz w:val="22"/>
                <w:szCs w:val="22"/>
              </w:rPr>
            </w:pPr>
            <w:r w:rsidRPr="00685972">
              <w:rPr>
                <w:rFonts w:asciiTheme="minorBidi" w:hAnsiTheme="minorBidi" w:cstheme="minorBidi"/>
                <w:b/>
                <w:sz w:val="22"/>
                <w:szCs w:val="22"/>
              </w:rPr>
              <w:t>Information for participants:</w:t>
            </w:r>
          </w:p>
        </w:tc>
        <w:tc>
          <w:tcPr>
            <w:tcW w:w="975" w:type="dxa"/>
            <w:shd w:val="clear" w:color="auto" w:fill="F2F2F2" w:themeFill="background1" w:themeFillShade="F2"/>
            <w:vAlign w:val="bottom"/>
          </w:tcPr>
          <w:p w14:paraId="347D4094"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p>
          <w:p w14:paraId="44234E46"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YES</w:t>
            </w:r>
          </w:p>
        </w:tc>
        <w:tc>
          <w:tcPr>
            <w:tcW w:w="835" w:type="dxa"/>
            <w:shd w:val="clear" w:color="auto" w:fill="F2F2F2" w:themeFill="background1" w:themeFillShade="F2"/>
            <w:vAlign w:val="bottom"/>
          </w:tcPr>
          <w:p w14:paraId="197EAB79"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NO</w:t>
            </w:r>
          </w:p>
        </w:tc>
        <w:tc>
          <w:tcPr>
            <w:tcW w:w="630" w:type="dxa"/>
            <w:shd w:val="clear" w:color="auto" w:fill="F2F2F2" w:themeFill="background1" w:themeFillShade="F2"/>
          </w:tcPr>
          <w:p w14:paraId="2B8504D8"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p>
          <w:p w14:paraId="29179BAD"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N/A</w:t>
            </w:r>
          </w:p>
        </w:tc>
      </w:tr>
      <w:tr w:rsidR="00662789" w:rsidRPr="00685972" w14:paraId="2C3C25D9" w14:textId="77777777" w:rsidTr="00AE672A">
        <w:trPr>
          <w:gridAfter w:val="1"/>
          <w:wAfter w:w="19" w:type="dxa"/>
          <w:trHeight w:val="439"/>
        </w:trPr>
        <w:tc>
          <w:tcPr>
            <w:tcW w:w="557" w:type="dxa"/>
            <w:gridSpan w:val="2"/>
            <w:shd w:val="clear" w:color="auto" w:fill="F2F2F2" w:themeFill="background1" w:themeFillShade="F2"/>
            <w:vAlign w:val="center"/>
          </w:tcPr>
          <w:p w14:paraId="0C82562D"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13</w:t>
            </w:r>
          </w:p>
        </w:tc>
        <w:tc>
          <w:tcPr>
            <w:tcW w:w="6779" w:type="dxa"/>
            <w:gridSpan w:val="2"/>
            <w:shd w:val="clear" w:color="auto" w:fill="F2F2F2" w:themeFill="background1" w:themeFillShade="F2"/>
            <w:vAlign w:val="center"/>
          </w:tcPr>
          <w:p w14:paraId="7F30C420"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Will you describe the main research procedures to participants in advance, so that they are informed about what to expect?</w:t>
            </w:r>
          </w:p>
        </w:tc>
        <w:tc>
          <w:tcPr>
            <w:tcW w:w="975" w:type="dxa"/>
            <w:shd w:val="clear" w:color="auto" w:fill="BFBFBF" w:themeFill="background1" w:themeFillShade="BF"/>
            <w:vAlign w:val="center"/>
          </w:tcPr>
          <w:sdt>
            <w:sdtPr>
              <w:rPr>
                <w:rFonts w:asciiTheme="minorBidi" w:hAnsiTheme="minorBidi"/>
                <w:b/>
                <w:bCs/>
                <w:sz w:val="22"/>
                <w:szCs w:val="22"/>
              </w:rPr>
              <w:id w:val="638854427"/>
              <w14:checkbox>
                <w14:checked w14:val="1"/>
                <w14:checkedState w14:val="2612" w14:font="MS Gothic"/>
                <w14:uncheckedState w14:val="2610" w14:font="MS Gothic"/>
              </w14:checkbox>
            </w:sdtPr>
            <w:sdtEndPr/>
            <w:sdtContent>
              <w:p w14:paraId="0CE10048"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835" w:type="dxa"/>
            <w:shd w:val="clear" w:color="auto" w:fill="BFBFBF" w:themeFill="background1" w:themeFillShade="BF"/>
            <w:vAlign w:val="center"/>
          </w:tcPr>
          <w:sdt>
            <w:sdtPr>
              <w:rPr>
                <w:rFonts w:asciiTheme="minorBidi" w:hAnsiTheme="minorBidi"/>
                <w:b/>
                <w:bCs/>
                <w:sz w:val="22"/>
                <w:szCs w:val="22"/>
              </w:rPr>
              <w:id w:val="1838415725"/>
              <w14:checkbox>
                <w14:checked w14:val="0"/>
                <w14:checkedState w14:val="2612" w14:font="MS Gothic"/>
                <w14:uncheckedState w14:val="2610" w14:font="MS Gothic"/>
              </w14:checkbox>
            </w:sdtPr>
            <w:sdtEndPr/>
            <w:sdtContent>
              <w:p w14:paraId="2ED478FD"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630" w:type="dxa"/>
            <w:shd w:val="clear" w:color="auto" w:fill="BFBFBF" w:themeFill="background1" w:themeFillShade="BF"/>
            <w:vAlign w:val="center"/>
          </w:tcPr>
          <w:sdt>
            <w:sdtPr>
              <w:rPr>
                <w:rFonts w:asciiTheme="minorBidi" w:hAnsiTheme="minorBidi"/>
                <w:b/>
                <w:bCs/>
                <w:sz w:val="22"/>
                <w:szCs w:val="22"/>
              </w:rPr>
              <w:id w:val="2018272357"/>
              <w14:checkbox>
                <w14:checked w14:val="0"/>
                <w14:checkedState w14:val="2612" w14:font="MS Gothic"/>
                <w14:uncheckedState w14:val="2610" w14:font="MS Gothic"/>
              </w14:checkbox>
            </w:sdtPr>
            <w:sdtEndPr/>
            <w:sdtContent>
              <w:p w14:paraId="2832498B"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1080CFFF" w14:textId="77777777" w:rsidTr="00AE672A">
        <w:trPr>
          <w:gridAfter w:val="1"/>
          <w:wAfter w:w="19" w:type="dxa"/>
          <w:trHeight w:val="403"/>
        </w:trPr>
        <w:tc>
          <w:tcPr>
            <w:tcW w:w="557" w:type="dxa"/>
            <w:gridSpan w:val="2"/>
            <w:shd w:val="clear" w:color="auto" w:fill="F2F2F2" w:themeFill="background1" w:themeFillShade="F2"/>
            <w:vAlign w:val="center"/>
          </w:tcPr>
          <w:p w14:paraId="1A84D332"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14</w:t>
            </w:r>
          </w:p>
        </w:tc>
        <w:tc>
          <w:tcPr>
            <w:tcW w:w="6779" w:type="dxa"/>
            <w:gridSpan w:val="2"/>
            <w:shd w:val="clear" w:color="auto" w:fill="F2F2F2" w:themeFill="background1" w:themeFillShade="F2"/>
            <w:vAlign w:val="center"/>
          </w:tcPr>
          <w:p w14:paraId="74A6E51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Will you tell participants that their participation is voluntary?</w:t>
            </w:r>
          </w:p>
        </w:tc>
        <w:tc>
          <w:tcPr>
            <w:tcW w:w="975" w:type="dxa"/>
            <w:shd w:val="clear" w:color="auto" w:fill="BFBFBF" w:themeFill="background1" w:themeFillShade="BF"/>
            <w:vAlign w:val="center"/>
          </w:tcPr>
          <w:sdt>
            <w:sdtPr>
              <w:rPr>
                <w:rFonts w:asciiTheme="minorBidi" w:hAnsiTheme="minorBidi"/>
                <w:b/>
                <w:bCs/>
                <w:sz w:val="22"/>
                <w:szCs w:val="22"/>
              </w:rPr>
              <w:id w:val="1917978816"/>
              <w14:checkbox>
                <w14:checked w14:val="1"/>
                <w14:checkedState w14:val="2612" w14:font="MS Gothic"/>
                <w14:uncheckedState w14:val="2610" w14:font="MS Gothic"/>
              </w14:checkbox>
            </w:sdtPr>
            <w:sdtEndPr/>
            <w:sdtContent>
              <w:p w14:paraId="41AF07C8"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835" w:type="dxa"/>
            <w:shd w:val="clear" w:color="auto" w:fill="BFBFBF" w:themeFill="background1" w:themeFillShade="BF"/>
            <w:vAlign w:val="center"/>
          </w:tcPr>
          <w:sdt>
            <w:sdtPr>
              <w:rPr>
                <w:rFonts w:asciiTheme="minorBidi" w:hAnsiTheme="minorBidi"/>
                <w:b/>
                <w:bCs/>
                <w:sz w:val="22"/>
                <w:szCs w:val="22"/>
              </w:rPr>
              <w:id w:val="266745090"/>
              <w14:checkbox>
                <w14:checked w14:val="0"/>
                <w14:checkedState w14:val="2612" w14:font="MS Gothic"/>
                <w14:uncheckedState w14:val="2610" w14:font="MS Gothic"/>
              </w14:checkbox>
            </w:sdtPr>
            <w:sdtEndPr/>
            <w:sdtContent>
              <w:p w14:paraId="72CA637D"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630" w:type="dxa"/>
            <w:shd w:val="clear" w:color="auto" w:fill="BFBFBF" w:themeFill="background1" w:themeFillShade="BF"/>
            <w:vAlign w:val="center"/>
          </w:tcPr>
          <w:sdt>
            <w:sdtPr>
              <w:rPr>
                <w:rFonts w:asciiTheme="minorBidi" w:hAnsiTheme="minorBidi"/>
                <w:b/>
                <w:bCs/>
                <w:sz w:val="22"/>
                <w:szCs w:val="22"/>
              </w:rPr>
              <w:id w:val="1964613576"/>
              <w14:checkbox>
                <w14:checked w14:val="0"/>
                <w14:checkedState w14:val="2612" w14:font="MS Gothic"/>
                <w14:uncheckedState w14:val="2610" w14:font="MS Gothic"/>
              </w14:checkbox>
            </w:sdtPr>
            <w:sdtEndPr/>
            <w:sdtContent>
              <w:p w14:paraId="59579876"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538B096E" w14:textId="77777777" w:rsidTr="00AE672A">
        <w:trPr>
          <w:gridAfter w:val="1"/>
          <w:wAfter w:w="19" w:type="dxa"/>
          <w:trHeight w:val="439"/>
        </w:trPr>
        <w:tc>
          <w:tcPr>
            <w:tcW w:w="557" w:type="dxa"/>
            <w:gridSpan w:val="2"/>
            <w:shd w:val="clear" w:color="auto" w:fill="F2F2F2" w:themeFill="background1" w:themeFillShade="F2"/>
            <w:vAlign w:val="center"/>
          </w:tcPr>
          <w:p w14:paraId="38B8170B"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15</w:t>
            </w:r>
          </w:p>
        </w:tc>
        <w:tc>
          <w:tcPr>
            <w:tcW w:w="6779" w:type="dxa"/>
            <w:gridSpan w:val="2"/>
            <w:shd w:val="clear" w:color="auto" w:fill="F2F2F2" w:themeFill="background1" w:themeFillShade="F2"/>
            <w:vAlign w:val="center"/>
          </w:tcPr>
          <w:p w14:paraId="0958DDB0"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Will you obtain written consent for participation?</w:t>
            </w:r>
          </w:p>
        </w:tc>
        <w:tc>
          <w:tcPr>
            <w:tcW w:w="975" w:type="dxa"/>
            <w:shd w:val="clear" w:color="auto" w:fill="BFBFBF" w:themeFill="background1" w:themeFillShade="BF"/>
            <w:vAlign w:val="center"/>
          </w:tcPr>
          <w:sdt>
            <w:sdtPr>
              <w:rPr>
                <w:rFonts w:asciiTheme="minorBidi" w:hAnsiTheme="minorBidi"/>
                <w:b/>
                <w:bCs/>
                <w:sz w:val="22"/>
                <w:szCs w:val="22"/>
              </w:rPr>
              <w:id w:val="173071009"/>
              <w14:checkbox>
                <w14:checked w14:val="1"/>
                <w14:checkedState w14:val="2612" w14:font="MS Gothic"/>
                <w14:uncheckedState w14:val="2610" w14:font="MS Gothic"/>
              </w14:checkbox>
            </w:sdtPr>
            <w:sdtEndPr/>
            <w:sdtContent>
              <w:p w14:paraId="313D5080"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835" w:type="dxa"/>
            <w:shd w:val="clear" w:color="auto" w:fill="BFBFBF" w:themeFill="background1" w:themeFillShade="BF"/>
            <w:vAlign w:val="center"/>
          </w:tcPr>
          <w:sdt>
            <w:sdtPr>
              <w:rPr>
                <w:rFonts w:asciiTheme="minorBidi" w:hAnsiTheme="minorBidi"/>
                <w:b/>
                <w:bCs/>
                <w:sz w:val="22"/>
                <w:szCs w:val="22"/>
              </w:rPr>
              <w:id w:val="1777214799"/>
              <w14:checkbox>
                <w14:checked w14:val="0"/>
                <w14:checkedState w14:val="2612" w14:font="MS Gothic"/>
                <w14:uncheckedState w14:val="2610" w14:font="MS Gothic"/>
              </w14:checkbox>
            </w:sdtPr>
            <w:sdtEndPr/>
            <w:sdtContent>
              <w:p w14:paraId="184614BF"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630" w:type="dxa"/>
            <w:shd w:val="clear" w:color="auto" w:fill="BFBFBF" w:themeFill="background1" w:themeFillShade="BF"/>
            <w:vAlign w:val="center"/>
          </w:tcPr>
          <w:sdt>
            <w:sdtPr>
              <w:rPr>
                <w:rFonts w:asciiTheme="minorBidi" w:hAnsiTheme="minorBidi"/>
                <w:b/>
                <w:bCs/>
                <w:sz w:val="22"/>
                <w:szCs w:val="22"/>
              </w:rPr>
              <w:id w:val="-2046200750"/>
              <w14:checkbox>
                <w14:checked w14:val="0"/>
                <w14:checkedState w14:val="2612" w14:font="MS Gothic"/>
                <w14:uncheckedState w14:val="2610" w14:font="MS Gothic"/>
              </w14:checkbox>
            </w:sdtPr>
            <w:sdtEndPr/>
            <w:sdtContent>
              <w:p w14:paraId="5396997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447D64D8" w14:textId="77777777" w:rsidTr="00AE672A">
        <w:trPr>
          <w:gridAfter w:val="1"/>
          <w:wAfter w:w="19" w:type="dxa"/>
          <w:trHeight w:val="403"/>
        </w:trPr>
        <w:tc>
          <w:tcPr>
            <w:tcW w:w="557" w:type="dxa"/>
            <w:gridSpan w:val="2"/>
            <w:shd w:val="clear" w:color="auto" w:fill="F2F2F2" w:themeFill="background1" w:themeFillShade="F2"/>
            <w:vAlign w:val="center"/>
          </w:tcPr>
          <w:p w14:paraId="17F5A392"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lastRenderedPageBreak/>
              <w:t>16</w:t>
            </w:r>
          </w:p>
        </w:tc>
        <w:tc>
          <w:tcPr>
            <w:tcW w:w="6779" w:type="dxa"/>
            <w:gridSpan w:val="2"/>
            <w:shd w:val="clear" w:color="auto" w:fill="F2F2F2" w:themeFill="background1" w:themeFillShade="F2"/>
            <w:vAlign w:val="center"/>
          </w:tcPr>
          <w:p w14:paraId="4590CD0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Will you explain to participants that refusal to participate in the research will not affect their treatment or education (if relevant)?</w:t>
            </w:r>
          </w:p>
        </w:tc>
        <w:tc>
          <w:tcPr>
            <w:tcW w:w="975" w:type="dxa"/>
            <w:shd w:val="clear" w:color="auto" w:fill="BFBFBF" w:themeFill="background1" w:themeFillShade="BF"/>
            <w:vAlign w:val="center"/>
          </w:tcPr>
          <w:sdt>
            <w:sdtPr>
              <w:rPr>
                <w:rFonts w:asciiTheme="minorBidi" w:hAnsiTheme="minorBidi"/>
                <w:b/>
                <w:bCs/>
                <w:sz w:val="22"/>
                <w:szCs w:val="22"/>
              </w:rPr>
              <w:id w:val="1907947677"/>
              <w14:checkbox>
                <w14:checked w14:val="1"/>
                <w14:checkedState w14:val="2612" w14:font="MS Gothic"/>
                <w14:uncheckedState w14:val="2610" w14:font="MS Gothic"/>
              </w14:checkbox>
            </w:sdtPr>
            <w:sdtEndPr/>
            <w:sdtContent>
              <w:p w14:paraId="5F15D60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835" w:type="dxa"/>
            <w:shd w:val="clear" w:color="auto" w:fill="BFBFBF" w:themeFill="background1" w:themeFillShade="BF"/>
            <w:vAlign w:val="center"/>
          </w:tcPr>
          <w:sdt>
            <w:sdtPr>
              <w:rPr>
                <w:rFonts w:asciiTheme="minorBidi" w:hAnsiTheme="minorBidi"/>
                <w:b/>
                <w:bCs/>
                <w:sz w:val="22"/>
                <w:szCs w:val="22"/>
              </w:rPr>
              <w:id w:val="-1997954874"/>
              <w14:checkbox>
                <w14:checked w14:val="0"/>
                <w14:checkedState w14:val="2612" w14:font="MS Gothic"/>
                <w14:uncheckedState w14:val="2610" w14:font="MS Gothic"/>
              </w14:checkbox>
            </w:sdtPr>
            <w:sdtEndPr/>
            <w:sdtContent>
              <w:p w14:paraId="63C11153"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630" w:type="dxa"/>
            <w:shd w:val="clear" w:color="auto" w:fill="BFBFBF" w:themeFill="background1" w:themeFillShade="BF"/>
            <w:vAlign w:val="center"/>
          </w:tcPr>
          <w:sdt>
            <w:sdtPr>
              <w:rPr>
                <w:rFonts w:asciiTheme="minorBidi" w:hAnsiTheme="minorBidi"/>
                <w:b/>
                <w:bCs/>
                <w:sz w:val="22"/>
                <w:szCs w:val="22"/>
              </w:rPr>
              <w:id w:val="833887313"/>
              <w14:checkbox>
                <w14:checked w14:val="0"/>
                <w14:checkedState w14:val="2612" w14:font="MS Gothic"/>
                <w14:uncheckedState w14:val="2610" w14:font="MS Gothic"/>
              </w14:checkbox>
            </w:sdtPr>
            <w:sdtEndPr/>
            <w:sdtContent>
              <w:p w14:paraId="00C2993D"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0EB8D290" w14:textId="77777777" w:rsidTr="00AE672A">
        <w:trPr>
          <w:gridAfter w:val="1"/>
          <w:wAfter w:w="19" w:type="dxa"/>
          <w:trHeight w:val="439"/>
        </w:trPr>
        <w:tc>
          <w:tcPr>
            <w:tcW w:w="557" w:type="dxa"/>
            <w:gridSpan w:val="2"/>
            <w:shd w:val="clear" w:color="auto" w:fill="F2F2F2" w:themeFill="background1" w:themeFillShade="F2"/>
            <w:vAlign w:val="center"/>
          </w:tcPr>
          <w:p w14:paraId="1992885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17</w:t>
            </w:r>
          </w:p>
        </w:tc>
        <w:tc>
          <w:tcPr>
            <w:tcW w:w="6779" w:type="dxa"/>
            <w:gridSpan w:val="2"/>
            <w:shd w:val="clear" w:color="auto" w:fill="F2F2F2" w:themeFill="background1" w:themeFillShade="F2"/>
            <w:vAlign w:val="center"/>
          </w:tcPr>
          <w:p w14:paraId="258536B1"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If the research is observational, will you ask participants for their consent to being observed?</w:t>
            </w:r>
          </w:p>
        </w:tc>
        <w:tc>
          <w:tcPr>
            <w:tcW w:w="975" w:type="dxa"/>
            <w:shd w:val="clear" w:color="auto" w:fill="BFBFBF" w:themeFill="background1" w:themeFillShade="BF"/>
            <w:vAlign w:val="center"/>
          </w:tcPr>
          <w:sdt>
            <w:sdtPr>
              <w:rPr>
                <w:rFonts w:asciiTheme="minorBidi" w:hAnsiTheme="minorBidi"/>
                <w:b/>
                <w:bCs/>
                <w:sz w:val="22"/>
                <w:szCs w:val="22"/>
              </w:rPr>
              <w:id w:val="-65498961"/>
              <w14:checkbox>
                <w14:checked w14:val="1"/>
                <w14:checkedState w14:val="2612" w14:font="MS Gothic"/>
                <w14:uncheckedState w14:val="2610" w14:font="MS Gothic"/>
              </w14:checkbox>
            </w:sdtPr>
            <w:sdtEndPr/>
            <w:sdtContent>
              <w:p w14:paraId="028FE9EA"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835" w:type="dxa"/>
            <w:shd w:val="clear" w:color="auto" w:fill="BFBFBF" w:themeFill="background1" w:themeFillShade="BF"/>
            <w:vAlign w:val="center"/>
          </w:tcPr>
          <w:sdt>
            <w:sdtPr>
              <w:rPr>
                <w:rFonts w:asciiTheme="minorBidi" w:hAnsiTheme="minorBidi"/>
                <w:b/>
                <w:bCs/>
                <w:sz w:val="22"/>
                <w:szCs w:val="22"/>
              </w:rPr>
              <w:id w:val="-327907113"/>
              <w14:checkbox>
                <w14:checked w14:val="0"/>
                <w14:checkedState w14:val="2612" w14:font="MS Gothic"/>
                <w14:uncheckedState w14:val="2610" w14:font="MS Gothic"/>
              </w14:checkbox>
            </w:sdtPr>
            <w:sdtEndPr/>
            <w:sdtContent>
              <w:p w14:paraId="660D5FAA"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630" w:type="dxa"/>
            <w:shd w:val="clear" w:color="auto" w:fill="BFBFBF" w:themeFill="background1" w:themeFillShade="BF"/>
            <w:vAlign w:val="center"/>
          </w:tcPr>
          <w:sdt>
            <w:sdtPr>
              <w:rPr>
                <w:rFonts w:asciiTheme="minorBidi" w:hAnsiTheme="minorBidi"/>
                <w:b/>
                <w:bCs/>
                <w:sz w:val="22"/>
                <w:szCs w:val="22"/>
              </w:rPr>
              <w:id w:val="-843242132"/>
              <w14:checkbox>
                <w14:checked w14:val="0"/>
                <w14:checkedState w14:val="2612" w14:font="MS Gothic"/>
                <w14:uncheckedState w14:val="2610" w14:font="MS Gothic"/>
              </w14:checkbox>
            </w:sdtPr>
            <w:sdtEndPr/>
            <w:sdtContent>
              <w:p w14:paraId="2A1BFCAA"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3FEF9350" w14:textId="77777777" w:rsidTr="00AE672A">
        <w:trPr>
          <w:gridAfter w:val="1"/>
          <w:wAfter w:w="19" w:type="dxa"/>
          <w:trHeight w:val="403"/>
        </w:trPr>
        <w:tc>
          <w:tcPr>
            <w:tcW w:w="557" w:type="dxa"/>
            <w:gridSpan w:val="2"/>
            <w:shd w:val="clear" w:color="auto" w:fill="F2F2F2" w:themeFill="background1" w:themeFillShade="F2"/>
            <w:vAlign w:val="center"/>
          </w:tcPr>
          <w:p w14:paraId="637298C1"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18</w:t>
            </w:r>
          </w:p>
        </w:tc>
        <w:tc>
          <w:tcPr>
            <w:tcW w:w="6779" w:type="dxa"/>
            <w:gridSpan w:val="2"/>
            <w:shd w:val="clear" w:color="auto" w:fill="F2F2F2" w:themeFill="background1" w:themeFillShade="F2"/>
            <w:vAlign w:val="center"/>
          </w:tcPr>
          <w:p w14:paraId="3E5B1807"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Will you tell participants that they may withdraw from the research at any time and for any reason?</w:t>
            </w:r>
          </w:p>
        </w:tc>
        <w:tc>
          <w:tcPr>
            <w:tcW w:w="975" w:type="dxa"/>
            <w:shd w:val="clear" w:color="auto" w:fill="BFBFBF" w:themeFill="background1" w:themeFillShade="BF"/>
            <w:vAlign w:val="center"/>
          </w:tcPr>
          <w:sdt>
            <w:sdtPr>
              <w:rPr>
                <w:rFonts w:asciiTheme="minorBidi" w:hAnsiTheme="minorBidi"/>
                <w:b/>
                <w:bCs/>
                <w:sz w:val="22"/>
                <w:szCs w:val="22"/>
              </w:rPr>
              <w:id w:val="-1689744163"/>
              <w14:checkbox>
                <w14:checked w14:val="1"/>
                <w14:checkedState w14:val="2612" w14:font="MS Gothic"/>
                <w14:uncheckedState w14:val="2610" w14:font="MS Gothic"/>
              </w14:checkbox>
            </w:sdtPr>
            <w:sdtEndPr/>
            <w:sdtContent>
              <w:p w14:paraId="47B59E4F"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835" w:type="dxa"/>
            <w:shd w:val="clear" w:color="auto" w:fill="BFBFBF" w:themeFill="background1" w:themeFillShade="BF"/>
            <w:vAlign w:val="center"/>
          </w:tcPr>
          <w:sdt>
            <w:sdtPr>
              <w:rPr>
                <w:rFonts w:asciiTheme="minorBidi" w:hAnsiTheme="minorBidi"/>
                <w:b/>
                <w:bCs/>
                <w:sz w:val="22"/>
                <w:szCs w:val="22"/>
              </w:rPr>
              <w:id w:val="-1160307203"/>
              <w14:checkbox>
                <w14:checked w14:val="0"/>
                <w14:checkedState w14:val="2612" w14:font="MS Gothic"/>
                <w14:uncheckedState w14:val="2610" w14:font="MS Gothic"/>
              </w14:checkbox>
            </w:sdtPr>
            <w:sdtEndPr/>
            <w:sdtContent>
              <w:p w14:paraId="1D870768"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630" w:type="dxa"/>
            <w:shd w:val="clear" w:color="auto" w:fill="BFBFBF" w:themeFill="background1" w:themeFillShade="BF"/>
            <w:vAlign w:val="center"/>
          </w:tcPr>
          <w:sdt>
            <w:sdtPr>
              <w:rPr>
                <w:rFonts w:asciiTheme="minorBidi" w:hAnsiTheme="minorBidi"/>
                <w:b/>
                <w:bCs/>
                <w:sz w:val="22"/>
                <w:szCs w:val="22"/>
              </w:rPr>
              <w:id w:val="-270004211"/>
              <w14:checkbox>
                <w14:checked w14:val="0"/>
                <w14:checkedState w14:val="2612" w14:font="MS Gothic"/>
                <w14:uncheckedState w14:val="2610" w14:font="MS Gothic"/>
              </w14:checkbox>
            </w:sdtPr>
            <w:sdtEndPr/>
            <w:sdtContent>
              <w:p w14:paraId="6033D7ED"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4DB10E0D" w14:textId="77777777" w:rsidTr="00AE672A">
        <w:trPr>
          <w:gridAfter w:val="1"/>
          <w:wAfter w:w="19" w:type="dxa"/>
          <w:trHeight w:val="439"/>
        </w:trPr>
        <w:tc>
          <w:tcPr>
            <w:tcW w:w="557" w:type="dxa"/>
            <w:gridSpan w:val="2"/>
            <w:shd w:val="clear" w:color="auto" w:fill="F2F2F2" w:themeFill="background1" w:themeFillShade="F2"/>
            <w:vAlign w:val="center"/>
          </w:tcPr>
          <w:p w14:paraId="64F33356"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19</w:t>
            </w:r>
          </w:p>
        </w:tc>
        <w:tc>
          <w:tcPr>
            <w:tcW w:w="6779" w:type="dxa"/>
            <w:gridSpan w:val="2"/>
            <w:shd w:val="clear" w:color="auto" w:fill="F2F2F2" w:themeFill="background1" w:themeFillShade="F2"/>
            <w:vAlign w:val="center"/>
          </w:tcPr>
          <w:p w14:paraId="61054AD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With questionnaires, will you give participants the option of omitting questions they do not want to answer?</w:t>
            </w:r>
          </w:p>
        </w:tc>
        <w:tc>
          <w:tcPr>
            <w:tcW w:w="975" w:type="dxa"/>
            <w:shd w:val="clear" w:color="auto" w:fill="BFBFBF" w:themeFill="background1" w:themeFillShade="BF"/>
            <w:vAlign w:val="center"/>
          </w:tcPr>
          <w:sdt>
            <w:sdtPr>
              <w:rPr>
                <w:rFonts w:asciiTheme="minorBidi" w:hAnsiTheme="minorBidi"/>
                <w:b/>
                <w:bCs/>
                <w:sz w:val="22"/>
                <w:szCs w:val="22"/>
              </w:rPr>
              <w:id w:val="-120004605"/>
              <w14:checkbox>
                <w14:checked w14:val="1"/>
                <w14:checkedState w14:val="2612" w14:font="MS Gothic"/>
                <w14:uncheckedState w14:val="2610" w14:font="MS Gothic"/>
              </w14:checkbox>
            </w:sdtPr>
            <w:sdtEndPr/>
            <w:sdtContent>
              <w:p w14:paraId="23145FAA"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835" w:type="dxa"/>
            <w:shd w:val="clear" w:color="auto" w:fill="BFBFBF" w:themeFill="background1" w:themeFillShade="BF"/>
            <w:vAlign w:val="center"/>
          </w:tcPr>
          <w:sdt>
            <w:sdtPr>
              <w:rPr>
                <w:rFonts w:asciiTheme="minorBidi" w:hAnsiTheme="minorBidi"/>
                <w:b/>
                <w:bCs/>
                <w:sz w:val="22"/>
                <w:szCs w:val="22"/>
              </w:rPr>
              <w:id w:val="-502748247"/>
              <w14:checkbox>
                <w14:checked w14:val="0"/>
                <w14:checkedState w14:val="2612" w14:font="MS Gothic"/>
                <w14:uncheckedState w14:val="2610" w14:font="MS Gothic"/>
              </w14:checkbox>
            </w:sdtPr>
            <w:sdtEndPr/>
            <w:sdtContent>
              <w:p w14:paraId="5FA6BC85"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630" w:type="dxa"/>
            <w:shd w:val="clear" w:color="auto" w:fill="BFBFBF" w:themeFill="background1" w:themeFillShade="BF"/>
            <w:vAlign w:val="center"/>
          </w:tcPr>
          <w:sdt>
            <w:sdtPr>
              <w:rPr>
                <w:rFonts w:asciiTheme="minorBidi" w:hAnsiTheme="minorBidi"/>
                <w:b/>
                <w:bCs/>
                <w:sz w:val="22"/>
                <w:szCs w:val="22"/>
              </w:rPr>
              <w:id w:val="196125454"/>
              <w14:checkbox>
                <w14:checked w14:val="0"/>
                <w14:checkedState w14:val="2612" w14:font="MS Gothic"/>
                <w14:uncheckedState w14:val="2610" w14:font="MS Gothic"/>
              </w14:checkbox>
            </w:sdtPr>
            <w:sdtEndPr/>
            <w:sdtContent>
              <w:p w14:paraId="1A9B2A43"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5EF17100" w14:textId="77777777" w:rsidTr="00AE672A">
        <w:trPr>
          <w:gridAfter w:val="1"/>
          <w:wAfter w:w="19" w:type="dxa"/>
          <w:trHeight w:val="403"/>
        </w:trPr>
        <w:tc>
          <w:tcPr>
            <w:tcW w:w="557" w:type="dxa"/>
            <w:gridSpan w:val="2"/>
            <w:shd w:val="clear" w:color="auto" w:fill="F2F2F2" w:themeFill="background1" w:themeFillShade="F2"/>
            <w:vAlign w:val="center"/>
          </w:tcPr>
          <w:p w14:paraId="1C74EE0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20</w:t>
            </w:r>
          </w:p>
        </w:tc>
        <w:tc>
          <w:tcPr>
            <w:tcW w:w="6779" w:type="dxa"/>
            <w:gridSpan w:val="2"/>
            <w:shd w:val="clear" w:color="auto" w:fill="F2F2F2" w:themeFill="background1" w:themeFillShade="F2"/>
            <w:vAlign w:val="center"/>
          </w:tcPr>
          <w:p w14:paraId="4CDC4C32"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Will you tell participants that their data will be treated with full confidentiality and that, if published, it will not be identifiable as theirs?</w:t>
            </w:r>
          </w:p>
        </w:tc>
        <w:tc>
          <w:tcPr>
            <w:tcW w:w="975" w:type="dxa"/>
            <w:shd w:val="clear" w:color="auto" w:fill="BFBFBF" w:themeFill="background1" w:themeFillShade="BF"/>
            <w:vAlign w:val="center"/>
          </w:tcPr>
          <w:sdt>
            <w:sdtPr>
              <w:rPr>
                <w:rFonts w:asciiTheme="minorBidi" w:hAnsiTheme="minorBidi"/>
                <w:b/>
                <w:bCs/>
                <w:sz w:val="22"/>
                <w:szCs w:val="22"/>
              </w:rPr>
              <w:id w:val="96221617"/>
              <w14:checkbox>
                <w14:checked w14:val="1"/>
                <w14:checkedState w14:val="2612" w14:font="MS Gothic"/>
                <w14:uncheckedState w14:val="2610" w14:font="MS Gothic"/>
              </w14:checkbox>
            </w:sdtPr>
            <w:sdtEndPr/>
            <w:sdtContent>
              <w:p w14:paraId="3A64093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835" w:type="dxa"/>
            <w:shd w:val="clear" w:color="auto" w:fill="BFBFBF" w:themeFill="background1" w:themeFillShade="BF"/>
            <w:vAlign w:val="center"/>
          </w:tcPr>
          <w:sdt>
            <w:sdtPr>
              <w:rPr>
                <w:rFonts w:asciiTheme="minorBidi" w:hAnsiTheme="minorBidi"/>
                <w:b/>
                <w:bCs/>
                <w:sz w:val="22"/>
                <w:szCs w:val="22"/>
              </w:rPr>
              <w:id w:val="-715357891"/>
              <w14:checkbox>
                <w14:checked w14:val="0"/>
                <w14:checkedState w14:val="2612" w14:font="MS Gothic"/>
                <w14:uncheckedState w14:val="2610" w14:font="MS Gothic"/>
              </w14:checkbox>
            </w:sdtPr>
            <w:sdtEndPr/>
            <w:sdtContent>
              <w:p w14:paraId="2AC21770"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630" w:type="dxa"/>
            <w:shd w:val="clear" w:color="auto" w:fill="BFBFBF" w:themeFill="background1" w:themeFillShade="BF"/>
            <w:vAlign w:val="center"/>
          </w:tcPr>
          <w:sdt>
            <w:sdtPr>
              <w:rPr>
                <w:rFonts w:asciiTheme="minorBidi" w:hAnsiTheme="minorBidi"/>
                <w:b/>
                <w:bCs/>
                <w:sz w:val="22"/>
                <w:szCs w:val="22"/>
              </w:rPr>
              <w:id w:val="-861819308"/>
              <w14:checkbox>
                <w14:checked w14:val="0"/>
                <w14:checkedState w14:val="2612" w14:font="MS Gothic"/>
                <w14:uncheckedState w14:val="2610" w14:font="MS Gothic"/>
              </w14:checkbox>
            </w:sdtPr>
            <w:sdtEndPr/>
            <w:sdtContent>
              <w:p w14:paraId="7309EDB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20D868E9" w14:textId="77777777" w:rsidTr="00AE672A">
        <w:trPr>
          <w:gridAfter w:val="1"/>
          <w:wAfter w:w="19" w:type="dxa"/>
          <w:trHeight w:val="439"/>
        </w:trPr>
        <w:tc>
          <w:tcPr>
            <w:tcW w:w="557" w:type="dxa"/>
            <w:gridSpan w:val="2"/>
            <w:shd w:val="clear" w:color="auto" w:fill="F2F2F2" w:themeFill="background1" w:themeFillShade="F2"/>
            <w:vAlign w:val="center"/>
          </w:tcPr>
          <w:p w14:paraId="6F890003"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21</w:t>
            </w:r>
          </w:p>
        </w:tc>
        <w:tc>
          <w:tcPr>
            <w:tcW w:w="6779" w:type="dxa"/>
            <w:gridSpan w:val="2"/>
            <w:shd w:val="clear" w:color="auto" w:fill="F2F2F2" w:themeFill="background1" w:themeFillShade="F2"/>
            <w:vAlign w:val="center"/>
          </w:tcPr>
          <w:p w14:paraId="75D26C52"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Will you debrief participants at the end of their participation, in a way appropriate to the type of research undertaken?</w:t>
            </w:r>
          </w:p>
        </w:tc>
        <w:tc>
          <w:tcPr>
            <w:tcW w:w="975" w:type="dxa"/>
            <w:shd w:val="clear" w:color="auto" w:fill="BFBFBF" w:themeFill="background1" w:themeFillShade="BF"/>
            <w:vAlign w:val="center"/>
          </w:tcPr>
          <w:sdt>
            <w:sdtPr>
              <w:rPr>
                <w:rFonts w:asciiTheme="minorBidi" w:hAnsiTheme="minorBidi"/>
                <w:b/>
                <w:bCs/>
                <w:sz w:val="22"/>
                <w:szCs w:val="22"/>
              </w:rPr>
              <w:id w:val="1507015635"/>
              <w14:checkbox>
                <w14:checked w14:val="1"/>
                <w14:checkedState w14:val="2612" w14:font="MS Gothic"/>
                <w14:uncheckedState w14:val="2610" w14:font="MS Gothic"/>
              </w14:checkbox>
            </w:sdtPr>
            <w:sdtEndPr/>
            <w:sdtContent>
              <w:p w14:paraId="2492821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835" w:type="dxa"/>
            <w:shd w:val="clear" w:color="auto" w:fill="BFBFBF" w:themeFill="background1" w:themeFillShade="BF"/>
            <w:vAlign w:val="center"/>
          </w:tcPr>
          <w:sdt>
            <w:sdtPr>
              <w:rPr>
                <w:rFonts w:asciiTheme="minorBidi" w:hAnsiTheme="minorBidi"/>
                <w:b/>
                <w:bCs/>
                <w:sz w:val="22"/>
                <w:szCs w:val="22"/>
              </w:rPr>
              <w:id w:val="282701375"/>
              <w14:checkbox>
                <w14:checked w14:val="0"/>
                <w14:checkedState w14:val="2612" w14:font="MS Gothic"/>
                <w14:uncheckedState w14:val="2610" w14:font="MS Gothic"/>
              </w14:checkbox>
            </w:sdtPr>
            <w:sdtEndPr/>
            <w:sdtContent>
              <w:p w14:paraId="2395B9BF"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630" w:type="dxa"/>
            <w:shd w:val="clear" w:color="auto" w:fill="BFBFBF" w:themeFill="background1" w:themeFillShade="BF"/>
            <w:vAlign w:val="center"/>
          </w:tcPr>
          <w:sdt>
            <w:sdtPr>
              <w:rPr>
                <w:rFonts w:asciiTheme="minorBidi" w:hAnsiTheme="minorBidi"/>
                <w:b/>
                <w:bCs/>
                <w:sz w:val="22"/>
                <w:szCs w:val="22"/>
              </w:rPr>
              <w:id w:val="-1075428902"/>
              <w14:checkbox>
                <w14:checked w14:val="0"/>
                <w14:checkedState w14:val="2612" w14:font="MS Gothic"/>
                <w14:uncheckedState w14:val="2610" w14:font="MS Gothic"/>
              </w14:checkbox>
            </w:sdtPr>
            <w:sdtEndPr/>
            <w:sdtContent>
              <w:p w14:paraId="4203A4D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1825B8ED" w14:textId="77777777" w:rsidTr="00AE672A">
        <w:trPr>
          <w:gridAfter w:val="1"/>
          <w:wAfter w:w="19" w:type="dxa"/>
          <w:trHeight w:val="403"/>
        </w:trPr>
        <w:tc>
          <w:tcPr>
            <w:tcW w:w="557" w:type="dxa"/>
            <w:gridSpan w:val="2"/>
            <w:tcBorders>
              <w:bottom w:val="single" w:sz="4" w:space="0" w:color="auto"/>
            </w:tcBorders>
            <w:shd w:val="clear" w:color="auto" w:fill="F2F2F2" w:themeFill="background1" w:themeFillShade="F2"/>
            <w:vAlign w:val="center"/>
          </w:tcPr>
          <w:p w14:paraId="293D761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22</w:t>
            </w:r>
          </w:p>
        </w:tc>
        <w:tc>
          <w:tcPr>
            <w:tcW w:w="9219" w:type="dxa"/>
            <w:gridSpan w:val="5"/>
            <w:tcBorders>
              <w:bottom w:val="single" w:sz="4" w:space="0" w:color="auto"/>
            </w:tcBorders>
            <w:shd w:val="clear" w:color="auto" w:fill="F2F2F2" w:themeFill="background1" w:themeFillShade="F2"/>
            <w:vAlign w:val="center"/>
          </w:tcPr>
          <w:p w14:paraId="35E7C96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If NO</w:t>
            </w:r>
            <w:r w:rsidRPr="00685972">
              <w:rPr>
                <w:rFonts w:asciiTheme="minorBidi" w:hAnsiTheme="minorBidi" w:cstheme="minorBidi"/>
                <w:b/>
                <w:bCs/>
                <w:sz w:val="22"/>
                <w:szCs w:val="22"/>
              </w:rPr>
              <w:t xml:space="preserve"> </w:t>
            </w:r>
            <w:r w:rsidRPr="00685972">
              <w:rPr>
                <w:rFonts w:asciiTheme="minorBidi" w:hAnsiTheme="minorBidi" w:cstheme="minorBidi"/>
                <w:sz w:val="22"/>
                <w:szCs w:val="22"/>
              </w:rPr>
              <w:t xml:space="preserve">to any of above questions, please give an explanation </w:t>
            </w:r>
          </w:p>
        </w:tc>
      </w:tr>
      <w:tr w:rsidR="00662789" w:rsidRPr="00685972" w14:paraId="402A122C" w14:textId="77777777" w:rsidTr="00AE672A">
        <w:trPr>
          <w:gridAfter w:val="1"/>
          <w:wAfter w:w="19" w:type="dxa"/>
          <w:trHeight w:val="403"/>
        </w:trPr>
        <w:tc>
          <w:tcPr>
            <w:tcW w:w="557" w:type="dxa"/>
            <w:gridSpan w:val="2"/>
            <w:vAlign w:val="center"/>
          </w:tcPr>
          <w:p w14:paraId="7A342D64" w14:textId="77777777" w:rsidR="00662789" w:rsidRPr="00685972" w:rsidRDefault="00662789" w:rsidP="008A3DE0">
            <w:pPr>
              <w:jc w:val="center"/>
              <w:rPr>
                <w:rFonts w:asciiTheme="minorBidi" w:hAnsiTheme="minorBidi" w:cstheme="minorBidi"/>
                <w:sz w:val="22"/>
                <w:szCs w:val="22"/>
              </w:rPr>
            </w:pPr>
          </w:p>
        </w:tc>
        <w:tc>
          <w:tcPr>
            <w:tcW w:w="9219" w:type="dxa"/>
            <w:gridSpan w:val="5"/>
            <w:vAlign w:val="center"/>
          </w:tcPr>
          <w:p w14:paraId="3EBE589A" w14:textId="77777777" w:rsidR="00662789" w:rsidRPr="00685972" w:rsidRDefault="00662789" w:rsidP="008A3DE0">
            <w:pPr>
              <w:rPr>
                <w:rFonts w:asciiTheme="minorBidi" w:hAnsiTheme="minorBidi" w:cstheme="minorBidi"/>
                <w:sz w:val="22"/>
                <w:szCs w:val="22"/>
              </w:rPr>
            </w:pPr>
          </w:p>
          <w:p w14:paraId="2759EEC7" w14:textId="1612AD44" w:rsidR="00662789" w:rsidRPr="00685972" w:rsidRDefault="00662789" w:rsidP="008A3DE0">
            <w:pPr>
              <w:autoSpaceDE w:val="0"/>
              <w:autoSpaceDN w:val="0"/>
              <w:adjustRightInd w:val="0"/>
              <w:rPr>
                <w:rFonts w:asciiTheme="minorBidi" w:hAnsiTheme="minorBidi" w:cstheme="minorBidi"/>
                <w:sz w:val="22"/>
                <w:szCs w:val="22"/>
              </w:rPr>
            </w:pPr>
          </w:p>
        </w:tc>
      </w:tr>
    </w:tbl>
    <w:p w14:paraId="2907FF92" w14:textId="77777777" w:rsidR="00662789" w:rsidRPr="00685972" w:rsidRDefault="00662789" w:rsidP="00662789">
      <w:pPr>
        <w:rPr>
          <w:rFonts w:asciiTheme="minorBidi" w:hAnsiTheme="minorBidi"/>
          <w:sz w:val="22"/>
          <w:szCs w:val="22"/>
        </w:rPr>
      </w:pPr>
    </w:p>
    <w:tbl>
      <w:tblPr>
        <w:tblStyle w:val="TableGrid"/>
        <w:tblW w:w="9768" w:type="dxa"/>
        <w:tblLook w:val="04A0" w:firstRow="1" w:lastRow="0" w:firstColumn="1" w:lastColumn="0" w:noHBand="0" w:noVBand="1"/>
      </w:tblPr>
      <w:tblGrid>
        <w:gridCol w:w="523"/>
        <w:gridCol w:w="6603"/>
        <w:gridCol w:w="924"/>
        <w:gridCol w:w="792"/>
        <w:gridCol w:w="926"/>
      </w:tblGrid>
      <w:tr w:rsidR="00662789" w:rsidRPr="00685972" w14:paraId="64980CF4" w14:textId="77777777" w:rsidTr="00662789">
        <w:trPr>
          <w:trHeight w:val="521"/>
        </w:trPr>
        <w:tc>
          <w:tcPr>
            <w:tcW w:w="523" w:type="dxa"/>
            <w:shd w:val="clear" w:color="auto" w:fill="F2F2F2" w:themeFill="background1" w:themeFillShade="F2"/>
          </w:tcPr>
          <w:p w14:paraId="32E458DC" w14:textId="77777777" w:rsidR="00662789" w:rsidRPr="00685972" w:rsidRDefault="00662789" w:rsidP="008A3DE0">
            <w:pPr>
              <w:autoSpaceDE w:val="0"/>
              <w:autoSpaceDN w:val="0"/>
              <w:adjustRightInd w:val="0"/>
              <w:jc w:val="both"/>
              <w:rPr>
                <w:rFonts w:asciiTheme="minorBidi" w:hAnsiTheme="minorBidi" w:cstheme="minorBidi"/>
                <w:bCs/>
                <w:sz w:val="22"/>
                <w:szCs w:val="22"/>
              </w:rPr>
            </w:pPr>
          </w:p>
        </w:tc>
        <w:tc>
          <w:tcPr>
            <w:tcW w:w="6603" w:type="dxa"/>
            <w:shd w:val="clear" w:color="auto" w:fill="F2F2F2" w:themeFill="background1" w:themeFillShade="F2"/>
            <w:vAlign w:val="center"/>
          </w:tcPr>
          <w:p w14:paraId="7D31BB12" w14:textId="77777777" w:rsidR="00662789" w:rsidRPr="00685972" w:rsidRDefault="00662789" w:rsidP="008A3DE0">
            <w:pPr>
              <w:autoSpaceDE w:val="0"/>
              <w:autoSpaceDN w:val="0"/>
              <w:adjustRightInd w:val="0"/>
              <w:rPr>
                <w:rFonts w:asciiTheme="minorBidi" w:hAnsiTheme="minorBidi" w:cstheme="minorBidi"/>
                <w:b/>
                <w:sz w:val="22"/>
                <w:szCs w:val="22"/>
              </w:rPr>
            </w:pPr>
            <w:r w:rsidRPr="00685972">
              <w:rPr>
                <w:rFonts w:asciiTheme="minorBidi" w:hAnsiTheme="minorBidi" w:cstheme="minorBidi"/>
                <w:b/>
                <w:sz w:val="22"/>
                <w:szCs w:val="22"/>
              </w:rPr>
              <w:t>Information for participants:</w:t>
            </w:r>
          </w:p>
        </w:tc>
        <w:tc>
          <w:tcPr>
            <w:tcW w:w="924" w:type="dxa"/>
            <w:shd w:val="clear" w:color="auto" w:fill="F2F2F2" w:themeFill="background1" w:themeFillShade="F2"/>
            <w:vAlign w:val="bottom"/>
          </w:tcPr>
          <w:p w14:paraId="77E2A8DB"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p>
          <w:p w14:paraId="4D74DB8F"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YES</w:t>
            </w:r>
          </w:p>
        </w:tc>
        <w:tc>
          <w:tcPr>
            <w:tcW w:w="792" w:type="dxa"/>
            <w:shd w:val="clear" w:color="auto" w:fill="F2F2F2" w:themeFill="background1" w:themeFillShade="F2"/>
            <w:vAlign w:val="bottom"/>
          </w:tcPr>
          <w:p w14:paraId="1717DC7C"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NO</w:t>
            </w:r>
          </w:p>
        </w:tc>
        <w:tc>
          <w:tcPr>
            <w:tcW w:w="924" w:type="dxa"/>
            <w:shd w:val="clear" w:color="auto" w:fill="F2F2F2" w:themeFill="background1" w:themeFillShade="F2"/>
            <w:vAlign w:val="bottom"/>
          </w:tcPr>
          <w:p w14:paraId="09724B3B"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p>
          <w:p w14:paraId="00BCC32C"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N/A</w:t>
            </w:r>
          </w:p>
        </w:tc>
      </w:tr>
      <w:tr w:rsidR="00662789" w:rsidRPr="00685972" w14:paraId="03D990E6" w14:textId="77777777" w:rsidTr="00662789">
        <w:trPr>
          <w:trHeight w:val="450"/>
        </w:trPr>
        <w:tc>
          <w:tcPr>
            <w:tcW w:w="523" w:type="dxa"/>
            <w:shd w:val="clear" w:color="auto" w:fill="F2F2F2" w:themeFill="background1" w:themeFillShade="F2"/>
            <w:vAlign w:val="center"/>
          </w:tcPr>
          <w:p w14:paraId="3835DFA8"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24</w:t>
            </w:r>
          </w:p>
        </w:tc>
        <w:tc>
          <w:tcPr>
            <w:tcW w:w="6603" w:type="dxa"/>
            <w:shd w:val="clear" w:color="auto" w:fill="F2F2F2" w:themeFill="background1" w:themeFillShade="F2"/>
            <w:vAlign w:val="center"/>
          </w:tcPr>
          <w:p w14:paraId="05D20E5F"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Will participants be paid?</w:t>
            </w:r>
          </w:p>
        </w:tc>
        <w:tc>
          <w:tcPr>
            <w:tcW w:w="924" w:type="dxa"/>
            <w:shd w:val="clear" w:color="auto" w:fill="BFBFBF" w:themeFill="background1" w:themeFillShade="BF"/>
            <w:vAlign w:val="center"/>
          </w:tcPr>
          <w:sdt>
            <w:sdtPr>
              <w:rPr>
                <w:rFonts w:asciiTheme="minorBidi" w:hAnsiTheme="minorBidi"/>
                <w:b/>
                <w:bCs/>
                <w:sz w:val="22"/>
                <w:szCs w:val="22"/>
              </w:rPr>
              <w:id w:val="51043762"/>
              <w14:checkbox>
                <w14:checked w14:val="0"/>
                <w14:checkedState w14:val="2612" w14:font="MS Gothic"/>
                <w14:uncheckedState w14:val="2610" w14:font="MS Gothic"/>
              </w14:checkbox>
            </w:sdtPr>
            <w:sdtEndPr/>
            <w:sdtContent>
              <w:p w14:paraId="667DF9E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92" w:type="dxa"/>
            <w:shd w:val="clear" w:color="auto" w:fill="BFBFBF" w:themeFill="background1" w:themeFillShade="BF"/>
            <w:vAlign w:val="center"/>
          </w:tcPr>
          <w:sdt>
            <w:sdtPr>
              <w:rPr>
                <w:rFonts w:asciiTheme="minorBidi" w:hAnsiTheme="minorBidi"/>
                <w:b/>
                <w:bCs/>
                <w:sz w:val="22"/>
                <w:szCs w:val="22"/>
              </w:rPr>
              <w:id w:val="-256140063"/>
              <w14:checkbox>
                <w14:checked w14:val="1"/>
                <w14:checkedState w14:val="2612" w14:font="MS Gothic"/>
                <w14:uncheckedState w14:val="2610" w14:font="MS Gothic"/>
              </w14:checkbox>
            </w:sdtPr>
            <w:sdtEndPr/>
            <w:sdtContent>
              <w:p w14:paraId="09E9C168"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24" w:type="dxa"/>
            <w:shd w:val="clear" w:color="auto" w:fill="BFBFBF" w:themeFill="background1" w:themeFillShade="BF"/>
            <w:vAlign w:val="center"/>
          </w:tcPr>
          <w:sdt>
            <w:sdtPr>
              <w:rPr>
                <w:rFonts w:asciiTheme="minorBidi" w:hAnsiTheme="minorBidi"/>
                <w:b/>
                <w:bCs/>
                <w:sz w:val="22"/>
                <w:szCs w:val="22"/>
              </w:rPr>
              <w:id w:val="634219724"/>
              <w14:checkbox>
                <w14:checked w14:val="0"/>
                <w14:checkedState w14:val="2612" w14:font="MS Gothic"/>
                <w14:uncheckedState w14:val="2610" w14:font="MS Gothic"/>
              </w14:checkbox>
            </w:sdtPr>
            <w:sdtEndPr/>
            <w:sdtContent>
              <w:p w14:paraId="67AD711F"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1498E0D3" w14:textId="77777777" w:rsidTr="00662789">
        <w:trPr>
          <w:trHeight w:val="413"/>
        </w:trPr>
        <w:tc>
          <w:tcPr>
            <w:tcW w:w="523" w:type="dxa"/>
            <w:shd w:val="clear" w:color="auto" w:fill="F2F2F2" w:themeFill="background1" w:themeFillShade="F2"/>
            <w:vAlign w:val="center"/>
          </w:tcPr>
          <w:p w14:paraId="4C988AD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25</w:t>
            </w:r>
          </w:p>
        </w:tc>
        <w:tc>
          <w:tcPr>
            <w:tcW w:w="6603" w:type="dxa"/>
            <w:shd w:val="clear" w:color="auto" w:fill="F2F2F2" w:themeFill="background1" w:themeFillShade="F2"/>
            <w:vAlign w:val="center"/>
          </w:tcPr>
          <w:p w14:paraId="1313384B"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Is specialist electrical or other equipment to be used with participants?</w:t>
            </w:r>
          </w:p>
        </w:tc>
        <w:tc>
          <w:tcPr>
            <w:tcW w:w="924" w:type="dxa"/>
            <w:shd w:val="clear" w:color="auto" w:fill="BFBFBF" w:themeFill="background1" w:themeFillShade="BF"/>
            <w:vAlign w:val="center"/>
          </w:tcPr>
          <w:sdt>
            <w:sdtPr>
              <w:rPr>
                <w:rFonts w:asciiTheme="minorBidi" w:hAnsiTheme="minorBidi"/>
                <w:b/>
                <w:bCs/>
                <w:sz w:val="22"/>
                <w:szCs w:val="22"/>
              </w:rPr>
              <w:id w:val="-1438982454"/>
              <w14:checkbox>
                <w14:checked w14:val="1"/>
                <w14:checkedState w14:val="2612" w14:font="MS Gothic"/>
                <w14:uncheckedState w14:val="2610" w14:font="MS Gothic"/>
              </w14:checkbox>
            </w:sdtPr>
            <w:sdtEndPr/>
            <w:sdtContent>
              <w:p w14:paraId="6363551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92" w:type="dxa"/>
            <w:shd w:val="clear" w:color="auto" w:fill="BFBFBF" w:themeFill="background1" w:themeFillShade="BF"/>
            <w:vAlign w:val="center"/>
          </w:tcPr>
          <w:sdt>
            <w:sdtPr>
              <w:rPr>
                <w:rFonts w:asciiTheme="minorBidi" w:hAnsiTheme="minorBidi"/>
                <w:b/>
                <w:bCs/>
                <w:sz w:val="22"/>
                <w:szCs w:val="22"/>
              </w:rPr>
              <w:id w:val="2089267095"/>
              <w14:checkbox>
                <w14:checked w14:val="0"/>
                <w14:checkedState w14:val="2612" w14:font="MS Gothic"/>
                <w14:uncheckedState w14:val="2610" w14:font="MS Gothic"/>
              </w14:checkbox>
            </w:sdtPr>
            <w:sdtEndPr/>
            <w:sdtContent>
              <w:p w14:paraId="74C3FD8A"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24" w:type="dxa"/>
            <w:shd w:val="clear" w:color="auto" w:fill="BFBFBF" w:themeFill="background1" w:themeFillShade="BF"/>
            <w:vAlign w:val="center"/>
          </w:tcPr>
          <w:sdt>
            <w:sdtPr>
              <w:rPr>
                <w:rFonts w:asciiTheme="minorBidi" w:hAnsiTheme="minorBidi"/>
                <w:b/>
                <w:bCs/>
                <w:sz w:val="22"/>
                <w:szCs w:val="22"/>
              </w:rPr>
              <w:id w:val="425468845"/>
              <w14:checkbox>
                <w14:checked w14:val="0"/>
                <w14:checkedState w14:val="2612" w14:font="MS Gothic"/>
                <w14:uncheckedState w14:val="2610" w14:font="MS Gothic"/>
              </w14:checkbox>
            </w:sdtPr>
            <w:sdtEndPr/>
            <w:sdtContent>
              <w:p w14:paraId="1DE27B1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174DF9C3" w14:textId="77777777" w:rsidTr="00662789">
        <w:trPr>
          <w:trHeight w:val="450"/>
        </w:trPr>
        <w:tc>
          <w:tcPr>
            <w:tcW w:w="523" w:type="dxa"/>
            <w:shd w:val="clear" w:color="auto" w:fill="F2F2F2" w:themeFill="background1" w:themeFillShade="F2"/>
            <w:vAlign w:val="center"/>
          </w:tcPr>
          <w:p w14:paraId="47F5AC5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26</w:t>
            </w:r>
          </w:p>
        </w:tc>
        <w:tc>
          <w:tcPr>
            <w:tcW w:w="6603" w:type="dxa"/>
            <w:shd w:val="clear" w:color="auto" w:fill="F2F2F2" w:themeFill="background1" w:themeFillShade="F2"/>
            <w:vAlign w:val="center"/>
          </w:tcPr>
          <w:p w14:paraId="36E2179E"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Are there any financial or other interests of the investigator or the University arising from this study?</w:t>
            </w:r>
          </w:p>
        </w:tc>
        <w:tc>
          <w:tcPr>
            <w:tcW w:w="924" w:type="dxa"/>
            <w:shd w:val="clear" w:color="auto" w:fill="BFBFBF" w:themeFill="background1" w:themeFillShade="BF"/>
            <w:vAlign w:val="center"/>
          </w:tcPr>
          <w:sdt>
            <w:sdtPr>
              <w:rPr>
                <w:rFonts w:asciiTheme="minorBidi" w:hAnsiTheme="minorBidi"/>
                <w:b/>
                <w:bCs/>
                <w:sz w:val="22"/>
                <w:szCs w:val="22"/>
              </w:rPr>
              <w:id w:val="-225606969"/>
              <w14:checkbox>
                <w14:checked w14:val="0"/>
                <w14:checkedState w14:val="2612" w14:font="MS Gothic"/>
                <w14:uncheckedState w14:val="2610" w14:font="MS Gothic"/>
              </w14:checkbox>
            </w:sdtPr>
            <w:sdtEndPr/>
            <w:sdtContent>
              <w:p w14:paraId="1AB0EC3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92" w:type="dxa"/>
            <w:shd w:val="clear" w:color="auto" w:fill="BFBFBF" w:themeFill="background1" w:themeFillShade="BF"/>
            <w:vAlign w:val="center"/>
          </w:tcPr>
          <w:sdt>
            <w:sdtPr>
              <w:rPr>
                <w:rFonts w:asciiTheme="minorBidi" w:hAnsiTheme="minorBidi"/>
                <w:b/>
                <w:bCs/>
                <w:sz w:val="22"/>
                <w:szCs w:val="22"/>
              </w:rPr>
              <w:id w:val="-1565337314"/>
              <w14:checkbox>
                <w14:checked w14:val="1"/>
                <w14:checkedState w14:val="2612" w14:font="MS Gothic"/>
                <w14:uncheckedState w14:val="2610" w14:font="MS Gothic"/>
              </w14:checkbox>
            </w:sdtPr>
            <w:sdtEndPr/>
            <w:sdtContent>
              <w:p w14:paraId="10625EA3"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24" w:type="dxa"/>
            <w:shd w:val="clear" w:color="auto" w:fill="BFBFBF" w:themeFill="background1" w:themeFillShade="BF"/>
            <w:vAlign w:val="center"/>
          </w:tcPr>
          <w:sdt>
            <w:sdtPr>
              <w:rPr>
                <w:rFonts w:asciiTheme="minorBidi" w:hAnsiTheme="minorBidi"/>
                <w:b/>
                <w:bCs/>
                <w:sz w:val="22"/>
                <w:szCs w:val="22"/>
              </w:rPr>
              <w:id w:val="-133575194"/>
              <w14:checkbox>
                <w14:checked w14:val="1"/>
                <w14:checkedState w14:val="2612" w14:font="MS Gothic"/>
                <w14:uncheckedState w14:val="2610" w14:font="MS Gothic"/>
              </w14:checkbox>
            </w:sdtPr>
            <w:sdtEndPr/>
            <w:sdtContent>
              <w:p w14:paraId="28D53B3A" w14:textId="4ABFEE0A"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59613FB1" w14:textId="77777777" w:rsidTr="00662789">
        <w:trPr>
          <w:trHeight w:val="413"/>
        </w:trPr>
        <w:tc>
          <w:tcPr>
            <w:tcW w:w="523" w:type="dxa"/>
            <w:shd w:val="clear" w:color="auto" w:fill="F2F2F2" w:themeFill="background1" w:themeFillShade="F2"/>
            <w:vAlign w:val="center"/>
          </w:tcPr>
          <w:p w14:paraId="2573719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27</w:t>
            </w:r>
          </w:p>
        </w:tc>
        <w:tc>
          <w:tcPr>
            <w:tcW w:w="6603" w:type="dxa"/>
            <w:shd w:val="clear" w:color="auto" w:fill="F2F2F2" w:themeFill="background1" w:themeFillShade="F2"/>
            <w:vAlign w:val="center"/>
          </w:tcPr>
          <w:p w14:paraId="58D8F608"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Will the research activity involve deliberately misleading participants in any way, or the partial or full concealment of the specific study aims?</w:t>
            </w:r>
          </w:p>
        </w:tc>
        <w:tc>
          <w:tcPr>
            <w:tcW w:w="924" w:type="dxa"/>
            <w:shd w:val="clear" w:color="auto" w:fill="BFBFBF" w:themeFill="background1" w:themeFillShade="BF"/>
            <w:vAlign w:val="center"/>
          </w:tcPr>
          <w:sdt>
            <w:sdtPr>
              <w:rPr>
                <w:rFonts w:asciiTheme="minorBidi" w:hAnsiTheme="minorBidi"/>
                <w:b/>
                <w:bCs/>
                <w:sz w:val="22"/>
                <w:szCs w:val="22"/>
              </w:rPr>
              <w:id w:val="-873932248"/>
              <w14:checkbox>
                <w14:checked w14:val="0"/>
                <w14:checkedState w14:val="2612" w14:font="MS Gothic"/>
                <w14:uncheckedState w14:val="2610" w14:font="MS Gothic"/>
              </w14:checkbox>
            </w:sdtPr>
            <w:sdtEndPr/>
            <w:sdtContent>
              <w:p w14:paraId="166384C0"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c>
          <w:tcPr>
            <w:tcW w:w="792" w:type="dxa"/>
            <w:shd w:val="clear" w:color="auto" w:fill="BFBFBF" w:themeFill="background1" w:themeFillShade="BF"/>
            <w:vAlign w:val="center"/>
          </w:tcPr>
          <w:sdt>
            <w:sdtPr>
              <w:rPr>
                <w:rFonts w:asciiTheme="minorBidi" w:hAnsiTheme="minorBidi"/>
                <w:b/>
                <w:bCs/>
                <w:sz w:val="22"/>
                <w:szCs w:val="22"/>
              </w:rPr>
              <w:id w:val="-1867361740"/>
              <w14:checkbox>
                <w14:checked w14:val="1"/>
                <w14:checkedState w14:val="2612" w14:font="MS Gothic"/>
                <w14:uncheckedState w14:val="2610" w14:font="MS Gothic"/>
              </w14:checkbox>
            </w:sdtPr>
            <w:sdtEndPr/>
            <w:sdtContent>
              <w:p w14:paraId="02E86630"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24" w:type="dxa"/>
            <w:shd w:val="clear" w:color="auto" w:fill="BFBFBF" w:themeFill="background1" w:themeFillShade="BF"/>
            <w:vAlign w:val="center"/>
          </w:tcPr>
          <w:sdt>
            <w:sdtPr>
              <w:rPr>
                <w:rFonts w:asciiTheme="minorBidi" w:hAnsiTheme="minorBidi"/>
                <w:b/>
                <w:bCs/>
                <w:sz w:val="22"/>
                <w:szCs w:val="22"/>
              </w:rPr>
              <w:id w:val="214328365"/>
              <w14:checkbox>
                <w14:checked w14:val="0"/>
                <w14:checkedState w14:val="2612" w14:font="MS Gothic"/>
                <w14:uncheckedState w14:val="2610" w14:font="MS Gothic"/>
              </w14:checkbox>
            </w:sdtPr>
            <w:sdtEndPr/>
            <w:sdtContent>
              <w:p w14:paraId="28A4E7E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5F1016EE" w14:textId="77777777" w:rsidTr="00662789">
        <w:trPr>
          <w:trHeight w:val="413"/>
        </w:trPr>
        <w:tc>
          <w:tcPr>
            <w:tcW w:w="523" w:type="dxa"/>
            <w:shd w:val="clear" w:color="auto" w:fill="F2F2F2" w:themeFill="background1" w:themeFillShade="F2"/>
            <w:vAlign w:val="center"/>
          </w:tcPr>
          <w:p w14:paraId="02D551AE"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28</w:t>
            </w:r>
          </w:p>
        </w:tc>
        <w:tc>
          <w:tcPr>
            <w:tcW w:w="9245" w:type="dxa"/>
            <w:gridSpan w:val="4"/>
            <w:shd w:val="clear" w:color="auto" w:fill="F2F2F2" w:themeFill="background1" w:themeFillShade="F2"/>
            <w:vAlign w:val="center"/>
          </w:tcPr>
          <w:p w14:paraId="4CAB34A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If YES</w:t>
            </w:r>
            <w:r w:rsidRPr="00685972">
              <w:rPr>
                <w:rFonts w:asciiTheme="minorBidi" w:hAnsiTheme="minorBidi" w:cstheme="minorBidi"/>
                <w:b/>
                <w:bCs/>
                <w:sz w:val="22"/>
                <w:szCs w:val="22"/>
              </w:rPr>
              <w:t xml:space="preserve"> </w:t>
            </w:r>
            <w:r w:rsidRPr="00685972">
              <w:rPr>
                <w:rFonts w:asciiTheme="minorBidi" w:hAnsiTheme="minorBidi" w:cstheme="minorBidi"/>
                <w:sz w:val="22"/>
                <w:szCs w:val="22"/>
              </w:rPr>
              <w:t xml:space="preserve">to any question, please provide full details </w:t>
            </w:r>
          </w:p>
        </w:tc>
      </w:tr>
      <w:tr w:rsidR="00662789" w:rsidRPr="00685972" w14:paraId="7C813D9D" w14:textId="77777777" w:rsidTr="00662789">
        <w:trPr>
          <w:trHeight w:val="413"/>
        </w:trPr>
        <w:tc>
          <w:tcPr>
            <w:tcW w:w="523" w:type="dxa"/>
            <w:vAlign w:val="center"/>
          </w:tcPr>
          <w:p w14:paraId="074C89A6" w14:textId="77777777" w:rsidR="00662789" w:rsidRPr="00685972" w:rsidRDefault="00662789" w:rsidP="008A3DE0">
            <w:pPr>
              <w:jc w:val="center"/>
              <w:rPr>
                <w:rFonts w:asciiTheme="minorBidi" w:hAnsiTheme="minorBidi" w:cstheme="minorBidi"/>
                <w:sz w:val="22"/>
                <w:szCs w:val="22"/>
              </w:rPr>
            </w:pPr>
          </w:p>
        </w:tc>
        <w:tc>
          <w:tcPr>
            <w:tcW w:w="9245" w:type="dxa"/>
            <w:gridSpan w:val="4"/>
            <w:vAlign w:val="center"/>
          </w:tcPr>
          <w:p w14:paraId="1E4948F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color w:val="000000" w:themeColor="text1"/>
                <w:sz w:val="22"/>
                <w:szCs w:val="22"/>
              </w:rPr>
              <w:t>Equipment used will be individuals' watches, e.g. Garmin to collect data</w:t>
            </w:r>
          </w:p>
        </w:tc>
      </w:tr>
    </w:tbl>
    <w:p w14:paraId="0525A2FB" w14:textId="77777777" w:rsidR="00662789" w:rsidRPr="00685972" w:rsidRDefault="00662789" w:rsidP="00662789">
      <w:pPr>
        <w:autoSpaceDE w:val="0"/>
        <w:autoSpaceDN w:val="0"/>
        <w:adjustRightInd w:val="0"/>
        <w:spacing w:after="240"/>
        <w:jc w:val="both"/>
        <w:rPr>
          <w:rFonts w:asciiTheme="minorBidi" w:hAnsiTheme="minorBidi"/>
          <w:b/>
          <w:sz w:val="22"/>
          <w:szCs w:val="22"/>
        </w:rPr>
      </w:pPr>
    </w:p>
    <w:p w14:paraId="08C4E937" w14:textId="77777777" w:rsidR="00AE672A" w:rsidRPr="00685972" w:rsidRDefault="00AE672A">
      <w:pPr>
        <w:rPr>
          <w:rFonts w:asciiTheme="minorBidi" w:hAnsiTheme="minorBidi"/>
          <w:b/>
          <w:sz w:val="22"/>
          <w:szCs w:val="22"/>
        </w:rPr>
      </w:pPr>
      <w:r w:rsidRPr="00685972">
        <w:rPr>
          <w:rFonts w:asciiTheme="minorBidi" w:hAnsiTheme="minorBidi"/>
          <w:b/>
          <w:sz w:val="22"/>
          <w:szCs w:val="22"/>
        </w:rPr>
        <w:br w:type="page"/>
      </w:r>
    </w:p>
    <w:p w14:paraId="0FEA1CE0" w14:textId="658DB77B" w:rsidR="00662789" w:rsidRPr="00685972" w:rsidRDefault="00662789" w:rsidP="00662789">
      <w:pPr>
        <w:rPr>
          <w:rFonts w:asciiTheme="minorBidi" w:hAnsiTheme="minorBidi"/>
          <w:b/>
          <w:sz w:val="22"/>
          <w:szCs w:val="22"/>
        </w:rPr>
      </w:pPr>
      <w:r w:rsidRPr="00685972">
        <w:rPr>
          <w:rFonts w:asciiTheme="minorBidi" w:hAnsiTheme="minorBidi"/>
          <w:b/>
          <w:sz w:val="22"/>
          <w:szCs w:val="22"/>
        </w:rPr>
        <w:lastRenderedPageBreak/>
        <w:t>SECTION F: Anticipated Risks</w:t>
      </w:r>
    </w:p>
    <w:p w14:paraId="23627EDD" w14:textId="77777777" w:rsidR="00662789" w:rsidRPr="00685972" w:rsidRDefault="00662789" w:rsidP="00662789">
      <w:pPr>
        <w:rPr>
          <w:rFonts w:asciiTheme="minorBidi" w:hAnsiTheme="minorBidi"/>
          <w:b/>
          <w:sz w:val="22"/>
          <w:szCs w:val="22"/>
        </w:rPr>
      </w:pPr>
    </w:p>
    <w:tbl>
      <w:tblPr>
        <w:tblW w:w="975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2"/>
        <w:gridCol w:w="4629"/>
        <w:gridCol w:w="4575"/>
      </w:tblGrid>
      <w:tr w:rsidR="00662789" w:rsidRPr="00685972" w14:paraId="13B055C7" w14:textId="77777777" w:rsidTr="00662789">
        <w:trPr>
          <w:trHeight w:val="823"/>
        </w:trPr>
        <w:tc>
          <w:tcPr>
            <w:tcW w:w="552" w:type="dxa"/>
            <w:tcBorders>
              <w:bottom w:val="single" w:sz="4" w:space="0" w:color="auto"/>
            </w:tcBorders>
            <w:shd w:val="clear" w:color="auto" w:fill="F2F2F2" w:themeFill="background1" w:themeFillShade="F2"/>
          </w:tcPr>
          <w:p w14:paraId="14A9B4B0" w14:textId="77777777" w:rsidR="00662789" w:rsidRPr="00685972" w:rsidRDefault="00662789" w:rsidP="008A3DE0">
            <w:pPr>
              <w:pStyle w:val="Heading1"/>
              <w:rPr>
                <w:rFonts w:asciiTheme="minorBidi" w:hAnsiTheme="minorBidi" w:cstheme="minorBidi"/>
                <w:b/>
                <w:bCs/>
                <w:sz w:val="22"/>
                <w:szCs w:val="22"/>
              </w:rPr>
            </w:pPr>
          </w:p>
        </w:tc>
        <w:tc>
          <w:tcPr>
            <w:tcW w:w="9204" w:type="dxa"/>
            <w:gridSpan w:val="2"/>
            <w:tcBorders>
              <w:bottom w:val="single" w:sz="4" w:space="0" w:color="auto"/>
            </w:tcBorders>
            <w:shd w:val="clear" w:color="auto" w:fill="F2F2F2" w:themeFill="background1" w:themeFillShade="F2"/>
          </w:tcPr>
          <w:p w14:paraId="4D857397" w14:textId="77777777" w:rsidR="00662789" w:rsidRPr="00685972" w:rsidRDefault="00662789" w:rsidP="008A3DE0">
            <w:pPr>
              <w:pStyle w:val="Heading1"/>
              <w:rPr>
                <w:rFonts w:asciiTheme="minorBidi" w:hAnsiTheme="minorBidi" w:cstheme="minorBidi"/>
                <w:sz w:val="22"/>
                <w:szCs w:val="22"/>
              </w:rPr>
            </w:pPr>
            <w:r w:rsidRPr="00685972">
              <w:rPr>
                <w:rFonts w:asciiTheme="minorBidi" w:hAnsiTheme="minorBidi" w:cstheme="minorBidi"/>
                <w:sz w:val="22"/>
                <w:szCs w:val="22"/>
              </w:rPr>
              <w:br w:type="page"/>
              <w:t>Outline any anticipated risks</w:t>
            </w:r>
            <w:r w:rsidRPr="00685972">
              <w:rPr>
                <w:rFonts w:asciiTheme="minorBidi" w:eastAsia="SimSun" w:hAnsiTheme="minorBidi" w:cstheme="minorBidi"/>
                <w:sz w:val="22"/>
                <w:szCs w:val="22"/>
              </w:rPr>
              <w:t xml:space="preserve"> </w:t>
            </w:r>
            <w:r w:rsidRPr="00685972">
              <w:rPr>
                <w:rFonts w:asciiTheme="minorBidi" w:hAnsiTheme="minorBidi" w:cstheme="minorBidi"/>
                <w:sz w:val="22"/>
                <w:szCs w:val="22"/>
              </w:rPr>
              <w:t xml:space="preserve">that may adversely affect any of the participants, the researchers and/or the University, and the steps that will be taken to address them.  </w:t>
            </w:r>
          </w:p>
        </w:tc>
      </w:tr>
      <w:tr w:rsidR="00662789" w:rsidRPr="00685972" w14:paraId="4D4CE5C7" w14:textId="77777777" w:rsidTr="00662789">
        <w:trPr>
          <w:trHeight w:val="1192"/>
        </w:trPr>
        <w:tc>
          <w:tcPr>
            <w:tcW w:w="552" w:type="dxa"/>
            <w:tcBorders>
              <w:bottom w:val="single" w:sz="4" w:space="0" w:color="auto"/>
            </w:tcBorders>
            <w:shd w:val="clear" w:color="auto" w:fill="F2F2F2" w:themeFill="background1" w:themeFillShade="F2"/>
            <w:vAlign w:val="center"/>
          </w:tcPr>
          <w:p w14:paraId="6ED778AD" w14:textId="77777777" w:rsidR="00662789" w:rsidRPr="00685972" w:rsidRDefault="00662789" w:rsidP="008A3DE0">
            <w:pPr>
              <w:jc w:val="center"/>
              <w:rPr>
                <w:rFonts w:asciiTheme="minorBidi" w:hAnsiTheme="minorBidi"/>
                <w:sz w:val="22"/>
                <w:szCs w:val="22"/>
              </w:rPr>
            </w:pPr>
            <w:r w:rsidRPr="00685972">
              <w:rPr>
                <w:rFonts w:asciiTheme="minorBidi" w:hAnsiTheme="minorBidi"/>
                <w:sz w:val="22"/>
                <w:szCs w:val="22"/>
              </w:rPr>
              <w:t>1</w:t>
            </w:r>
          </w:p>
        </w:tc>
        <w:tc>
          <w:tcPr>
            <w:tcW w:w="9204" w:type="dxa"/>
            <w:gridSpan w:val="2"/>
            <w:tcBorders>
              <w:bottom w:val="single" w:sz="4" w:space="0" w:color="auto"/>
            </w:tcBorders>
            <w:shd w:val="clear" w:color="auto" w:fill="F2F2F2" w:themeFill="background1" w:themeFillShade="F2"/>
          </w:tcPr>
          <w:p w14:paraId="5B3D6654" w14:textId="77777777" w:rsidR="00662789" w:rsidRPr="00685972" w:rsidRDefault="00662789" w:rsidP="008A3DE0">
            <w:pPr>
              <w:rPr>
                <w:rFonts w:asciiTheme="minorBidi" w:hAnsiTheme="minorBidi"/>
                <w:sz w:val="22"/>
                <w:szCs w:val="22"/>
              </w:rPr>
            </w:pPr>
            <w:r w:rsidRPr="00685972">
              <w:rPr>
                <w:rFonts w:asciiTheme="minorBidi" w:hAnsiTheme="minorBidi"/>
                <w:b/>
                <w:sz w:val="22"/>
                <w:szCs w:val="22"/>
              </w:rPr>
              <w:t>Risks to participants</w:t>
            </w:r>
          </w:p>
          <w:p w14:paraId="5D8B8A7E" w14:textId="77777777" w:rsidR="00662789" w:rsidRPr="00685972" w:rsidRDefault="00662789" w:rsidP="008A3DE0">
            <w:pPr>
              <w:rPr>
                <w:rFonts w:asciiTheme="minorBidi" w:hAnsiTheme="minorBidi"/>
                <w:b/>
                <w:sz w:val="22"/>
                <w:szCs w:val="22"/>
              </w:rPr>
            </w:pPr>
            <w:r w:rsidRPr="00685972">
              <w:rPr>
                <w:rFonts w:asciiTheme="minorBidi" w:hAnsiTheme="minorBidi"/>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662789" w:rsidRPr="00685972" w14:paraId="3E2502EE" w14:textId="77777777" w:rsidTr="00662789">
        <w:trPr>
          <w:trHeight w:val="2850"/>
        </w:trPr>
        <w:tc>
          <w:tcPr>
            <w:tcW w:w="552" w:type="dxa"/>
            <w:tcBorders>
              <w:top w:val="single" w:sz="4" w:space="0" w:color="auto"/>
              <w:bottom w:val="single" w:sz="4" w:space="0" w:color="auto"/>
            </w:tcBorders>
            <w:vAlign w:val="center"/>
          </w:tcPr>
          <w:p w14:paraId="1A17F39D" w14:textId="77777777" w:rsidR="00662789" w:rsidRPr="00685972" w:rsidRDefault="00662789" w:rsidP="008A3DE0">
            <w:pPr>
              <w:autoSpaceDE w:val="0"/>
              <w:autoSpaceDN w:val="0"/>
              <w:adjustRightInd w:val="0"/>
              <w:jc w:val="center"/>
              <w:rPr>
                <w:rFonts w:asciiTheme="minorBidi" w:hAnsiTheme="minorBidi"/>
                <w:sz w:val="22"/>
                <w:szCs w:val="22"/>
              </w:rPr>
            </w:pPr>
          </w:p>
        </w:tc>
        <w:tc>
          <w:tcPr>
            <w:tcW w:w="4629" w:type="dxa"/>
            <w:tcBorders>
              <w:top w:val="single" w:sz="4" w:space="0" w:color="auto"/>
              <w:bottom w:val="single" w:sz="4" w:space="0" w:color="auto"/>
            </w:tcBorders>
          </w:tcPr>
          <w:p w14:paraId="23E98C3A" w14:textId="77777777" w:rsidR="00662789" w:rsidRPr="00685972" w:rsidRDefault="00662789" w:rsidP="008A3DE0">
            <w:pPr>
              <w:autoSpaceDE w:val="0"/>
              <w:autoSpaceDN w:val="0"/>
              <w:adjustRightInd w:val="0"/>
              <w:rPr>
                <w:rFonts w:asciiTheme="minorBidi" w:hAnsiTheme="minorBidi"/>
                <w:sz w:val="22"/>
                <w:szCs w:val="22"/>
              </w:rPr>
            </w:pPr>
            <w:r w:rsidRPr="00685972">
              <w:rPr>
                <w:rFonts w:asciiTheme="minorBidi" w:hAnsiTheme="minorBidi"/>
                <w:sz w:val="22"/>
                <w:szCs w:val="22"/>
              </w:rPr>
              <w:t>Risk to participants:</w:t>
            </w:r>
          </w:p>
          <w:p w14:paraId="664664D7" w14:textId="77777777" w:rsidR="00763F86" w:rsidRPr="00685972" w:rsidRDefault="00763F86" w:rsidP="008A3DE0">
            <w:pPr>
              <w:rPr>
                <w:rFonts w:asciiTheme="minorBidi" w:hAnsiTheme="minorBidi"/>
                <w:color w:val="000000" w:themeColor="text1"/>
                <w:sz w:val="22"/>
                <w:szCs w:val="22"/>
              </w:rPr>
            </w:pPr>
          </w:p>
          <w:p w14:paraId="0D59B924" w14:textId="77777777" w:rsidR="00763F86" w:rsidRPr="00685972" w:rsidRDefault="00763F86" w:rsidP="008A3DE0">
            <w:pPr>
              <w:rPr>
                <w:rFonts w:asciiTheme="minorBidi" w:hAnsiTheme="minorBidi"/>
                <w:color w:val="000000" w:themeColor="text1"/>
                <w:sz w:val="22"/>
                <w:szCs w:val="22"/>
              </w:rPr>
            </w:pPr>
          </w:p>
          <w:p w14:paraId="5F3DDE6A" w14:textId="77777777" w:rsidR="00763F86" w:rsidRPr="00685972" w:rsidRDefault="00763F86" w:rsidP="008A3DE0">
            <w:pPr>
              <w:rPr>
                <w:rFonts w:asciiTheme="minorBidi" w:hAnsiTheme="minorBidi"/>
                <w:color w:val="000000" w:themeColor="text1"/>
                <w:sz w:val="22"/>
                <w:szCs w:val="22"/>
              </w:rPr>
            </w:pPr>
          </w:p>
          <w:p w14:paraId="4F6A3C50" w14:textId="77777777" w:rsidR="00763F86" w:rsidRPr="00685972" w:rsidRDefault="00763F86" w:rsidP="008A3DE0">
            <w:pPr>
              <w:rPr>
                <w:rFonts w:asciiTheme="minorBidi" w:hAnsiTheme="minorBidi"/>
                <w:color w:val="000000" w:themeColor="text1"/>
                <w:sz w:val="22"/>
                <w:szCs w:val="22"/>
              </w:rPr>
            </w:pPr>
          </w:p>
          <w:p w14:paraId="312F7843" w14:textId="77777777" w:rsidR="00763F86" w:rsidRPr="00685972" w:rsidRDefault="00763F86" w:rsidP="008A3DE0">
            <w:pPr>
              <w:rPr>
                <w:rFonts w:asciiTheme="minorBidi" w:hAnsiTheme="minorBidi"/>
                <w:color w:val="000000" w:themeColor="text1"/>
                <w:sz w:val="22"/>
                <w:szCs w:val="22"/>
              </w:rPr>
            </w:pPr>
          </w:p>
          <w:p w14:paraId="51B55DC4" w14:textId="3998ACF1" w:rsidR="00662789" w:rsidRPr="00685972" w:rsidRDefault="00662789" w:rsidP="008A3DE0">
            <w:pPr>
              <w:rPr>
                <w:rFonts w:asciiTheme="minorBidi" w:hAnsiTheme="minorBidi"/>
                <w:color w:val="000000" w:themeColor="text1"/>
                <w:sz w:val="22"/>
                <w:szCs w:val="22"/>
              </w:rPr>
            </w:pPr>
            <w:r w:rsidRPr="00685972">
              <w:rPr>
                <w:rFonts w:asciiTheme="minorBidi" w:hAnsiTheme="minorBidi"/>
                <w:color w:val="000000" w:themeColor="text1"/>
                <w:sz w:val="22"/>
                <w:szCs w:val="22"/>
              </w:rPr>
              <w:t>Slips, trips or falls</w:t>
            </w:r>
          </w:p>
          <w:p w14:paraId="35DB1A18" w14:textId="77777777" w:rsidR="00662789" w:rsidRPr="00685972" w:rsidRDefault="00662789" w:rsidP="008A3DE0">
            <w:pPr>
              <w:rPr>
                <w:rFonts w:asciiTheme="minorBidi" w:hAnsiTheme="minorBidi"/>
                <w:color w:val="00B050"/>
                <w:sz w:val="22"/>
                <w:szCs w:val="22"/>
              </w:rPr>
            </w:pPr>
          </w:p>
          <w:p w14:paraId="2EE67782" w14:textId="77777777" w:rsidR="00763F86" w:rsidRPr="00685972" w:rsidRDefault="00763F86" w:rsidP="008A3DE0">
            <w:pPr>
              <w:rPr>
                <w:rFonts w:asciiTheme="minorBidi" w:hAnsiTheme="minorBidi"/>
                <w:color w:val="000000" w:themeColor="text1"/>
                <w:sz w:val="22"/>
                <w:szCs w:val="22"/>
              </w:rPr>
            </w:pPr>
          </w:p>
          <w:p w14:paraId="3184E828" w14:textId="390CCAE1" w:rsidR="00662789" w:rsidRPr="00685972" w:rsidRDefault="00662789" w:rsidP="008A3DE0">
            <w:pPr>
              <w:rPr>
                <w:rFonts w:asciiTheme="minorBidi" w:hAnsiTheme="minorBidi"/>
                <w:color w:val="000000" w:themeColor="text1"/>
                <w:sz w:val="22"/>
                <w:szCs w:val="22"/>
              </w:rPr>
            </w:pPr>
            <w:r w:rsidRPr="00685972">
              <w:rPr>
                <w:rFonts w:asciiTheme="minorBidi" w:hAnsiTheme="minorBidi"/>
                <w:color w:val="000000" w:themeColor="text1"/>
                <w:sz w:val="22"/>
                <w:szCs w:val="22"/>
              </w:rPr>
              <w:t>Contact with moving vehicles</w:t>
            </w:r>
          </w:p>
          <w:p w14:paraId="7F1134C8" w14:textId="77777777" w:rsidR="00763F86" w:rsidRPr="00685972" w:rsidRDefault="00763F86" w:rsidP="008A3DE0">
            <w:pPr>
              <w:rPr>
                <w:rFonts w:asciiTheme="minorBidi" w:hAnsiTheme="minorBidi"/>
                <w:color w:val="000000" w:themeColor="text1"/>
                <w:sz w:val="22"/>
                <w:szCs w:val="22"/>
              </w:rPr>
            </w:pPr>
          </w:p>
          <w:p w14:paraId="1C29D092" w14:textId="77777777" w:rsidR="00763F86" w:rsidRPr="00685972" w:rsidRDefault="00763F86" w:rsidP="008A3DE0">
            <w:pPr>
              <w:rPr>
                <w:rFonts w:asciiTheme="minorBidi" w:hAnsiTheme="minorBidi"/>
                <w:color w:val="000000" w:themeColor="text1"/>
                <w:sz w:val="22"/>
                <w:szCs w:val="22"/>
              </w:rPr>
            </w:pPr>
          </w:p>
          <w:p w14:paraId="4700AB9D" w14:textId="77777777" w:rsidR="00763F86" w:rsidRPr="00685972" w:rsidRDefault="00763F86" w:rsidP="008A3DE0">
            <w:pPr>
              <w:rPr>
                <w:rFonts w:asciiTheme="minorBidi" w:hAnsiTheme="minorBidi"/>
                <w:color w:val="000000" w:themeColor="text1"/>
                <w:sz w:val="22"/>
                <w:szCs w:val="22"/>
              </w:rPr>
            </w:pPr>
          </w:p>
          <w:p w14:paraId="65A7011D" w14:textId="77777777" w:rsidR="00BE4B7C" w:rsidRPr="00685972" w:rsidRDefault="00BE4B7C" w:rsidP="008A3DE0">
            <w:pPr>
              <w:rPr>
                <w:rFonts w:asciiTheme="minorBidi" w:hAnsiTheme="minorBidi"/>
                <w:color w:val="000000" w:themeColor="text1"/>
                <w:sz w:val="22"/>
                <w:szCs w:val="22"/>
              </w:rPr>
            </w:pPr>
          </w:p>
          <w:p w14:paraId="7EF675DF" w14:textId="77777777" w:rsidR="00662789" w:rsidRPr="00685972" w:rsidRDefault="00AE672A" w:rsidP="008A3DE0">
            <w:pPr>
              <w:rPr>
                <w:rFonts w:asciiTheme="minorBidi" w:hAnsiTheme="minorBidi"/>
                <w:color w:val="000000" w:themeColor="text1"/>
                <w:sz w:val="22"/>
                <w:szCs w:val="22"/>
              </w:rPr>
            </w:pPr>
            <w:r w:rsidRPr="00685972">
              <w:rPr>
                <w:rFonts w:asciiTheme="minorBidi" w:hAnsiTheme="minorBidi"/>
                <w:color w:val="000000" w:themeColor="text1"/>
                <w:sz w:val="22"/>
                <w:szCs w:val="22"/>
              </w:rPr>
              <w:t>p</w:t>
            </w:r>
            <w:r w:rsidR="00662789" w:rsidRPr="00685972">
              <w:rPr>
                <w:rFonts w:asciiTheme="minorBidi" w:hAnsiTheme="minorBidi"/>
                <w:color w:val="000000" w:themeColor="text1"/>
                <w:sz w:val="22"/>
                <w:szCs w:val="22"/>
              </w:rPr>
              <w:t xml:space="preserve">oor weather </w:t>
            </w:r>
          </w:p>
          <w:p w14:paraId="4F93F642" w14:textId="77777777" w:rsidR="00BE4B7C" w:rsidRPr="00685972" w:rsidRDefault="00BE4B7C" w:rsidP="008A3DE0">
            <w:pPr>
              <w:rPr>
                <w:rFonts w:asciiTheme="minorBidi" w:hAnsiTheme="minorBidi"/>
                <w:color w:val="000000" w:themeColor="text1"/>
                <w:sz w:val="22"/>
                <w:szCs w:val="22"/>
              </w:rPr>
            </w:pPr>
          </w:p>
          <w:p w14:paraId="16383C3A" w14:textId="77777777" w:rsidR="00BE4B7C" w:rsidRPr="00685972" w:rsidRDefault="00BE4B7C" w:rsidP="008A3DE0">
            <w:pPr>
              <w:rPr>
                <w:rFonts w:asciiTheme="minorBidi" w:hAnsiTheme="minorBidi"/>
                <w:color w:val="000000" w:themeColor="text1"/>
                <w:sz w:val="22"/>
                <w:szCs w:val="22"/>
              </w:rPr>
            </w:pPr>
          </w:p>
          <w:p w14:paraId="5B8821A1" w14:textId="77777777" w:rsidR="00BE4B7C" w:rsidRPr="00685972" w:rsidRDefault="00BE4B7C" w:rsidP="008A3DE0">
            <w:pPr>
              <w:rPr>
                <w:rFonts w:asciiTheme="minorBidi" w:hAnsiTheme="minorBidi"/>
                <w:color w:val="000000" w:themeColor="text1"/>
                <w:sz w:val="22"/>
                <w:szCs w:val="22"/>
              </w:rPr>
            </w:pPr>
          </w:p>
          <w:p w14:paraId="7597B882" w14:textId="77777777" w:rsidR="00BE4B7C" w:rsidRPr="00685972" w:rsidRDefault="00BE4B7C" w:rsidP="008A3DE0">
            <w:pPr>
              <w:rPr>
                <w:rFonts w:asciiTheme="minorBidi" w:hAnsiTheme="minorBidi"/>
                <w:color w:val="000000" w:themeColor="text1"/>
                <w:sz w:val="22"/>
                <w:szCs w:val="22"/>
              </w:rPr>
            </w:pPr>
          </w:p>
          <w:p w14:paraId="3E07C4EC" w14:textId="77777777" w:rsidR="002510D8" w:rsidRPr="00685972" w:rsidRDefault="002510D8" w:rsidP="008A3DE0">
            <w:pPr>
              <w:rPr>
                <w:rFonts w:asciiTheme="minorBidi" w:hAnsiTheme="minorBidi"/>
                <w:color w:val="000000" w:themeColor="text1"/>
                <w:sz w:val="22"/>
                <w:szCs w:val="22"/>
              </w:rPr>
            </w:pPr>
          </w:p>
          <w:p w14:paraId="52CE6EE7" w14:textId="105F95F0" w:rsidR="00BE4B7C" w:rsidRPr="00685972" w:rsidRDefault="00BE4B7C" w:rsidP="008A3DE0">
            <w:pPr>
              <w:rPr>
                <w:rFonts w:asciiTheme="minorBidi" w:hAnsiTheme="minorBidi"/>
                <w:color w:val="00B050"/>
                <w:sz w:val="22"/>
                <w:szCs w:val="22"/>
              </w:rPr>
            </w:pPr>
            <w:r w:rsidRPr="00685972">
              <w:rPr>
                <w:rFonts w:asciiTheme="minorBidi" w:hAnsiTheme="minorBidi"/>
                <w:color w:val="000000" w:themeColor="text1"/>
                <w:sz w:val="22"/>
                <w:szCs w:val="22"/>
              </w:rPr>
              <w:t>GI Distress</w:t>
            </w:r>
          </w:p>
        </w:tc>
        <w:tc>
          <w:tcPr>
            <w:tcW w:w="4574" w:type="dxa"/>
            <w:tcBorders>
              <w:top w:val="single" w:sz="4" w:space="0" w:color="auto"/>
              <w:bottom w:val="single" w:sz="4" w:space="0" w:color="auto"/>
            </w:tcBorders>
          </w:tcPr>
          <w:p w14:paraId="54817420"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The researcher will carry out a dynamic risk assessment prior to the sessions and inform participants of any potential risks that may lead to a slip, trip or fall. </w:t>
            </w:r>
          </w:p>
          <w:p w14:paraId="0550D229"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Efforts will be made to eliminate an such risks or an alternative route selected. </w:t>
            </w:r>
          </w:p>
          <w:p w14:paraId="089B1CE7" w14:textId="77777777" w:rsidR="00662789" w:rsidRPr="00685972" w:rsidRDefault="00662789" w:rsidP="008A3DE0">
            <w:pPr>
              <w:rPr>
                <w:rFonts w:asciiTheme="minorBidi" w:hAnsiTheme="minorBidi"/>
                <w:sz w:val="22"/>
                <w:szCs w:val="22"/>
              </w:rPr>
            </w:pPr>
          </w:p>
          <w:p w14:paraId="41B091A0"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Activity will be held in good lighting and all participants will wear own clothing and suitable run shoes.</w:t>
            </w:r>
          </w:p>
          <w:p w14:paraId="2DCF7A72" w14:textId="77777777" w:rsidR="00662789" w:rsidRPr="00685972" w:rsidRDefault="00662789" w:rsidP="008A3DE0">
            <w:pPr>
              <w:rPr>
                <w:rFonts w:asciiTheme="minorBidi" w:hAnsiTheme="minorBidi"/>
                <w:sz w:val="22"/>
                <w:szCs w:val="22"/>
              </w:rPr>
            </w:pPr>
          </w:p>
          <w:p w14:paraId="0B9940A8"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Participants will park in council car park and use foot path to meet up location, all running will be done on a track or a designated footpath, free of any vehicles or cyclists. </w:t>
            </w:r>
          </w:p>
          <w:p w14:paraId="11522D53" w14:textId="77777777" w:rsidR="00662789" w:rsidRPr="00685972" w:rsidRDefault="00662789" w:rsidP="008A3DE0">
            <w:pPr>
              <w:rPr>
                <w:rFonts w:asciiTheme="minorBidi" w:hAnsiTheme="minorBidi"/>
                <w:sz w:val="22"/>
                <w:szCs w:val="22"/>
              </w:rPr>
            </w:pPr>
          </w:p>
          <w:p w14:paraId="5A43F4CB" w14:textId="77777777" w:rsidR="00662789" w:rsidRPr="00685972" w:rsidRDefault="00662789" w:rsidP="00763F86">
            <w:pPr>
              <w:rPr>
                <w:rFonts w:asciiTheme="minorBidi" w:hAnsiTheme="minorBidi"/>
                <w:sz w:val="22"/>
                <w:szCs w:val="22"/>
              </w:rPr>
            </w:pPr>
            <w:r w:rsidRPr="00685972">
              <w:rPr>
                <w:rFonts w:asciiTheme="minorBidi" w:hAnsiTheme="minorBidi"/>
                <w:sz w:val="22"/>
                <w:szCs w:val="22"/>
              </w:rPr>
              <w:t xml:space="preserve">Weather considerations will be taken into around 24h before planned activity, time of year temperatures will be cool, any yellow weather warnings activity will be cancelled and re arranged, any damage to proposed area will result in a re location or re scheduled session. </w:t>
            </w:r>
          </w:p>
          <w:p w14:paraId="0A87031F" w14:textId="77777777" w:rsidR="00BE4B7C" w:rsidRPr="00685972" w:rsidRDefault="00BE4B7C" w:rsidP="00763F86">
            <w:pPr>
              <w:rPr>
                <w:rFonts w:asciiTheme="minorBidi" w:hAnsiTheme="minorBidi"/>
                <w:sz w:val="22"/>
                <w:szCs w:val="22"/>
              </w:rPr>
            </w:pPr>
          </w:p>
          <w:p w14:paraId="6D4D00CF" w14:textId="69C39CB4" w:rsidR="00BE4B7C" w:rsidRPr="00685972" w:rsidRDefault="00BE4B7C" w:rsidP="00763F86">
            <w:pPr>
              <w:rPr>
                <w:rFonts w:asciiTheme="minorBidi" w:hAnsiTheme="minorBidi"/>
                <w:sz w:val="22"/>
                <w:szCs w:val="22"/>
              </w:rPr>
            </w:pPr>
            <w:r w:rsidRPr="00685972">
              <w:rPr>
                <w:rFonts w:asciiTheme="minorBidi" w:hAnsiTheme="minorBidi"/>
                <w:sz w:val="22"/>
                <w:szCs w:val="22"/>
              </w:rPr>
              <w:t xml:space="preserve">Participants will be instructed to stop </w:t>
            </w:r>
            <w:r w:rsidR="002510D8" w:rsidRPr="00685972">
              <w:rPr>
                <w:rFonts w:asciiTheme="minorBidi" w:hAnsiTheme="minorBidi"/>
                <w:sz w:val="22"/>
                <w:szCs w:val="22"/>
              </w:rPr>
              <w:t xml:space="preserve">if any feeling unwell at all. </w:t>
            </w:r>
          </w:p>
        </w:tc>
      </w:tr>
      <w:tr w:rsidR="00662789" w:rsidRPr="00685972" w14:paraId="30BA4BB4" w14:textId="77777777" w:rsidTr="00662789">
        <w:trPr>
          <w:trHeight w:val="114"/>
        </w:trPr>
        <w:tc>
          <w:tcPr>
            <w:tcW w:w="552" w:type="dxa"/>
            <w:tcBorders>
              <w:bottom w:val="single" w:sz="4" w:space="0" w:color="auto"/>
            </w:tcBorders>
            <w:shd w:val="clear" w:color="auto" w:fill="F2F2F2" w:themeFill="background1" w:themeFillShade="F2"/>
            <w:vAlign w:val="center"/>
          </w:tcPr>
          <w:p w14:paraId="2CEE3682" w14:textId="77777777" w:rsidR="00662789" w:rsidRPr="00685972" w:rsidRDefault="00662789" w:rsidP="008A3DE0">
            <w:pPr>
              <w:jc w:val="center"/>
              <w:rPr>
                <w:rFonts w:asciiTheme="minorBidi" w:hAnsiTheme="minorBidi"/>
                <w:sz w:val="22"/>
                <w:szCs w:val="22"/>
              </w:rPr>
            </w:pPr>
            <w:r w:rsidRPr="00685972">
              <w:rPr>
                <w:rFonts w:asciiTheme="minorBidi" w:hAnsiTheme="minorBidi"/>
                <w:sz w:val="22"/>
                <w:szCs w:val="22"/>
              </w:rPr>
              <w:t>2</w:t>
            </w:r>
          </w:p>
        </w:tc>
        <w:tc>
          <w:tcPr>
            <w:tcW w:w="9204" w:type="dxa"/>
            <w:gridSpan w:val="2"/>
            <w:tcBorders>
              <w:bottom w:val="single" w:sz="4" w:space="0" w:color="auto"/>
            </w:tcBorders>
            <w:shd w:val="clear" w:color="auto" w:fill="F2F2F2" w:themeFill="background1" w:themeFillShade="F2"/>
          </w:tcPr>
          <w:p w14:paraId="49ADEF18" w14:textId="77777777" w:rsidR="00662789" w:rsidRPr="00685972" w:rsidRDefault="00662789" w:rsidP="008A3DE0">
            <w:pPr>
              <w:rPr>
                <w:rFonts w:asciiTheme="minorBidi" w:hAnsiTheme="minorBidi"/>
                <w:sz w:val="22"/>
                <w:szCs w:val="22"/>
              </w:rPr>
            </w:pPr>
            <w:r w:rsidRPr="00685972">
              <w:rPr>
                <w:rFonts w:asciiTheme="minorBidi" w:hAnsiTheme="minorBidi"/>
                <w:bCs/>
                <w:sz w:val="22"/>
                <w:szCs w:val="22"/>
              </w:rPr>
              <w:t xml:space="preserve">If research activity may include sensitive, embarrassing or upsetting topics (e.g. sexual activity, drug use) or issues likely to disclose information requiring further action (e.g. </w:t>
            </w:r>
            <w:r w:rsidRPr="00685972">
              <w:rPr>
                <w:rFonts w:asciiTheme="minorBidi" w:hAnsiTheme="minorBidi"/>
                <w:bCs/>
                <w:sz w:val="22"/>
                <w:szCs w:val="22"/>
              </w:rPr>
              <w:lastRenderedPageBreak/>
              <w:t xml:space="preserve">criminal activity), give details of the procedures to deal with these issues, including any support/advice (e.g. helpline numbers) to be offered to participants. Note that </w:t>
            </w:r>
            <w:r w:rsidRPr="00685972">
              <w:rPr>
                <w:rFonts w:asciiTheme="minorBidi" w:hAnsiTheme="minorBidi"/>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62789" w:rsidRPr="00685972" w14:paraId="4DC4E014" w14:textId="77777777" w:rsidTr="00662789">
        <w:trPr>
          <w:trHeight w:val="114"/>
        </w:trPr>
        <w:tc>
          <w:tcPr>
            <w:tcW w:w="552" w:type="dxa"/>
            <w:tcBorders>
              <w:top w:val="single" w:sz="4" w:space="0" w:color="auto"/>
              <w:bottom w:val="single" w:sz="4" w:space="0" w:color="auto"/>
            </w:tcBorders>
            <w:vAlign w:val="center"/>
          </w:tcPr>
          <w:p w14:paraId="75F70603" w14:textId="77777777" w:rsidR="00662789" w:rsidRPr="00685972" w:rsidRDefault="00662789" w:rsidP="008A3DE0">
            <w:pPr>
              <w:jc w:val="center"/>
              <w:rPr>
                <w:rFonts w:asciiTheme="minorBidi" w:hAnsiTheme="minorBidi"/>
                <w:sz w:val="22"/>
                <w:szCs w:val="22"/>
              </w:rPr>
            </w:pPr>
          </w:p>
        </w:tc>
        <w:tc>
          <w:tcPr>
            <w:tcW w:w="9204" w:type="dxa"/>
            <w:gridSpan w:val="2"/>
            <w:tcBorders>
              <w:top w:val="single" w:sz="4" w:space="0" w:color="auto"/>
              <w:bottom w:val="single" w:sz="4" w:space="0" w:color="auto"/>
            </w:tcBorders>
          </w:tcPr>
          <w:p w14:paraId="20AEA830" w14:textId="77777777" w:rsidR="00662789" w:rsidRPr="00685972" w:rsidRDefault="00662789" w:rsidP="008A3DE0">
            <w:pPr>
              <w:rPr>
                <w:rFonts w:asciiTheme="minorBidi" w:hAnsiTheme="minorBidi"/>
                <w:sz w:val="22"/>
                <w:szCs w:val="22"/>
              </w:rPr>
            </w:pPr>
          </w:p>
          <w:p w14:paraId="67770018"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Any GI participant feeling disoriented after ingesting gels can use the toilet in the car park. </w:t>
            </w:r>
          </w:p>
          <w:p w14:paraId="7A1D369B" w14:textId="317F9E70" w:rsidR="00662789" w:rsidRPr="00685972" w:rsidRDefault="00662789" w:rsidP="008A3DE0">
            <w:pPr>
              <w:autoSpaceDE w:val="0"/>
              <w:autoSpaceDN w:val="0"/>
              <w:adjustRightInd w:val="0"/>
              <w:rPr>
                <w:rFonts w:asciiTheme="minorBidi" w:hAnsiTheme="minorBidi"/>
                <w:sz w:val="22"/>
                <w:szCs w:val="22"/>
              </w:rPr>
            </w:pPr>
          </w:p>
        </w:tc>
      </w:tr>
      <w:tr w:rsidR="00662789" w:rsidRPr="00685972" w14:paraId="087ABEEB" w14:textId="77777777" w:rsidTr="00662789">
        <w:trPr>
          <w:trHeight w:val="114"/>
        </w:trPr>
        <w:tc>
          <w:tcPr>
            <w:tcW w:w="552" w:type="dxa"/>
            <w:tcBorders>
              <w:top w:val="single" w:sz="4" w:space="0" w:color="auto"/>
              <w:bottom w:val="single" w:sz="4" w:space="0" w:color="auto"/>
            </w:tcBorders>
            <w:shd w:val="clear" w:color="auto" w:fill="F2F2F2" w:themeFill="background1" w:themeFillShade="F2"/>
            <w:vAlign w:val="center"/>
          </w:tcPr>
          <w:p w14:paraId="14D53E34" w14:textId="77777777" w:rsidR="00662789" w:rsidRPr="00685972" w:rsidRDefault="00662789" w:rsidP="008A3DE0">
            <w:pPr>
              <w:jc w:val="center"/>
              <w:rPr>
                <w:rFonts w:asciiTheme="minorBidi" w:hAnsiTheme="minorBidi"/>
                <w:sz w:val="22"/>
                <w:szCs w:val="22"/>
              </w:rPr>
            </w:pPr>
            <w:r w:rsidRPr="00685972">
              <w:rPr>
                <w:rFonts w:asciiTheme="minorBidi" w:hAnsiTheme="minorBidi"/>
                <w:sz w:val="22"/>
                <w:szCs w:val="22"/>
              </w:rPr>
              <w:t>3</w:t>
            </w:r>
          </w:p>
        </w:tc>
        <w:tc>
          <w:tcPr>
            <w:tcW w:w="9204" w:type="dxa"/>
            <w:gridSpan w:val="2"/>
            <w:tcBorders>
              <w:top w:val="single" w:sz="4" w:space="0" w:color="auto"/>
              <w:bottom w:val="single" w:sz="4" w:space="0" w:color="auto"/>
            </w:tcBorders>
            <w:shd w:val="clear" w:color="auto" w:fill="F2F2F2" w:themeFill="background1" w:themeFillShade="F2"/>
          </w:tcPr>
          <w:p w14:paraId="53C009AF" w14:textId="77777777" w:rsidR="00662789" w:rsidRPr="00685972" w:rsidRDefault="00662789" w:rsidP="008A3DE0">
            <w:pPr>
              <w:rPr>
                <w:rFonts w:asciiTheme="minorBidi" w:hAnsiTheme="minorBidi"/>
                <w:sz w:val="22"/>
                <w:szCs w:val="22"/>
              </w:rPr>
            </w:pPr>
            <w:r w:rsidRPr="00685972">
              <w:rPr>
                <w:rFonts w:asciiTheme="minorBidi" w:hAnsiTheme="minorBidi"/>
                <w:b/>
                <w:sz w:val="22"/>
                <w:szCs w:val="22"/>
              </w:rPr>
              <w:t>Risks to the investigator</w:t>
            </w:r>
          </w:p>
          <w:p w14:paraId="094072A4"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For example: personal health &amp; safety, physical harm, emotional distress, risk of accusation of harm/impropriety, conflict of interest</w:t>
            </w:r>
          </w:p>
        </w:tc>
      </w:tr>
      <w:tr w:rsidR="00662789" w:rsidRPr="00685972" w14:paraId="31CB7DBC" w14:textId="77777777" w:rsidTr="00662789">
        <w:trPr>
          <w:trHeight w:val="2893"/>
        </w:trPr>
        <w:tc>
          <w:tcPr>
            <w:tcW w:w="552" w:type="dxa"/>
            <w:tcBorders>
              <w:top w:val="single" w:sz="4" w:space="0" w:color="auto"/>
              <w:bottom w:val="single" w:sz="4" w:space="0" w:color="auto"/>
            </w:tcBorders>
            <w:vAlign w:val="center"/>
          </w:tcPr>
          <w:p w14:paraId="67FAFFD5" w14:textId="77777777" w:rsidR="00662789" w:rsidRPr="00685972" w:rsidRDefault="00662789" w:rsidP="008A3DE0">
            <w:pPr>
              <w:autoSpaceDE w:val="0"/>
              <w:autoSpaceDN w:val="0"/>
              <w:adjustRightInd w:val="0"/>
              <w:jc w:val="center"/>
              <w:rPr>
                <w:rFonts w:asciiTheme="minorBidi" w:hAnsiTheme="minorBidi"/>
                <w:sz w:val="22"/>
                <w:szCs w:val="22"/>
              </w:rPr>
            </w:pPr>
          </w:p>
        </w:tc>
        <w:tc>
          <w:tcPr>
            <w:tcW w:w="4629" w:type="dxa"/>
            <w:tcBorders>
              <w:top w:val="single" w:sz="4" w:space="0" w:color="auto"/>
              <w:bottom w:val="single" w:sz="4" w:space="0" w:color="auto"/>
            </w:tcBorders>
          </w:tcPr>
          <w:p w14:paraId="23356CA4" w14:textId="77777777" w:rsidR="00662789" w:rsidRPr="00685972" w:rsidRDefault="00662789" w:rsidP="008A3DE0">
            <w:pPr>
              <w:autoSpaceDE w:val="0"/>
              <w:autoSpaceDN w:val="0"/>
              <w:adjustRightInd w:val="0"/>
              <w:rPr>
                <w:rFonts w:asciiTheme="minorBidi" w:hAnsiTheme="minorBidi"/>
                <w:sz w:val="22"/>
                <w:szCs w:val="22"/>
              </w:rPr>
            </w:pPr>
            <w:r w:rsidRPr="00685972">
              <w:rPr>
                <w:rFonts w:asciiTheme="minorBidi" w:hAnsiTheme="minorBidi"/>
                <w:sz w:val="22"/>
                <w:szCs w:val="22"/>
              </w:rPr>
              <w:t>Risk to the investigator:</w:t>
            </w:r>
          </w:p>
          <w:p w14:paraId="53959662" w14:textId="77777777" w:rsidR="00662789" w:rsidRPr="00685972" w:rsidRDefault="00662789" w:rsidP="008A3DE0">
            <w:pPr>
              <w:rPr>
                <w:rFonts w:asciiTheme="minorBidi" w:hAnsiTheme="minorBidi"/>
                <w:color w:val="000000" w:themeColor="text1"/>
                <w:sz w:val="22"/>
                <w:szCs w:val="22"/>
              </w:rPr>
            </w:pPr>
            <w:r w:rsidRPr="00685972">
              <w:rPr>
                <w:rFonts w:asciiTheme="minorBidi" w:hAnsiTheme="minorBidi"/>
                <w:color w:val="000000" w:themeColor="text1"/>
                <w:sz w:val="22"/>
                <w:szCs w:val="22"/>
              </w:rPr>
              <w:t>Slips, trips or falls</w:t>
            </w:r>
          </w:p>
          <w:p w14:paraId="2CB72065" w14:textId="77777777" w:rsidR="00662789" w:rsidRPr="00685972" w:rsidRDefault="00662789" w:rsidP="008A3DE0">
            <w:pPr>
              <w:rPr>
                <w:rFonts w:asciiTheme="minorBidi" w:hAnsiTheme="minorBidi"/>
                <w:color w:val="000000" w:themeColor="text1"/>
                <w:sz w:val="22"/>
                <w:szCs w:val="22"/>
              </w:rPr>
            </w:pPr>
          </w:p>
          <w:p w14:paraId="6BE28BB0" w14:textId="77777777" w:rsidR="009547EF" w:rsidRPr="00685972" w:rsidRDefault="009547EF" w:rsidP="008A3DE0">
            <w:pPr>
              <w:rPr>
                <w:rFonts w:asciiTheme="minorBidi" w:hAnsiTheme="minorBidi"/>
                <w:color w:val="000000" w:themeColor="text1"/>
                <w:sz w:val="22"/>
                <w:szCs w:val="22"/>
              </w:rPr>
            </w:pPr>
          </w:p>
          <w:p w14:paraId="7791E2B0" w14:textId="77777777" w:rsidR="009547EF" w:rsidRPr="00685972" w:rsidRDefault="009547EF" w:rsidP="008A3DE0">
            <w:pPr>
              <w:rPr>
                <w:rFonts w:asciiTheme="minorBidi" w:hAnsiTheme="minorBidi"/>
                <w:color w:val="000000" w:themeColor="text1"/>
                <w:sz w:val="22"/>
                <w:szCs w:val="22"/>
              </w:rPr>
            </w:pPr>
          </w:p>
          <w:p w14:paraId="04B10112" w14:textId="77777777" w:rsidR="009547EF" w:rsidRPr="00685972" w:rsidRDefault="009547EF" w:rsidP="008A3DE0">
            <w:pPr>
              <w:rPr>
                <w:rFonts w:asciiTheme="minorBidi" w:hAnsiTheme="minorBidi"/>
                <w:color w:val="000000" w:themeColor="text1"/>
                <w:sz w:val="22"/>
                <w:szCs w:val="22"/>
              </w:rPr>
            </w:pPr>
          </w:p>
          <w:p w14:paraId="52EAF45C" w14:textId="77777777" w:rsidR="009547EF" w:rsidRPr="00685972" w:rsidRDefault="009547EF" w:rsidP="008A3DE0">
            <w:pPr>
              <w:rPr>
                <w:rFonts w:asciiTheme="minorBidi" w:hAnsiTheme="minorBidi"/>
                <w:color w:val="000000" w:themeColor="text1"/>
                <w:sz w:val="22"/>
                <w:szCs w:val="22"/>
              </w:rPr>
            </w:pPr>
          </w:p>
          <w:p w14:paraId="086280A9" w14:textId="1582B874" w:rsidR="00662789" w:rsidRPr="00685972" w:rsidRDefault="00662789" w:rsidP="008A3DE0">
            <w:pPr>
              <w:rPr>
                <w:rFonts w:asciiTheme="minorBidi" w:hAnsiTheme="minorBidi"/>
                <w:color w:val="000000" w:themeColor="text1"/>
                <w:sz w:val="22"/>
                <w:szCs w:val="22"/>
              </w:rPr>
            </w:pPr>
            <w:r w:rsidRPr="00685972">
              <w:rPr>
                <w:rFonts w:asciiTheme="minorBidi" w:hAnsiTheme="minorBidi"/>
                <w:color w:val="000000" w:themeColor="text1"/>
                <w:sz w:val="22"/>
                <w:szCs w:val="22"/>
              </w:rPr>
              <w:t>Contact with moving vehicles</w:t>
            </w:r>
          </w:p>
          <w:p w14:paraId="45EE8F30" w14:textId="77777777" w:rsidR="00662789" w:rsidRPr="00685972" w:rsidRDefault="00662789" w:rsidP="008A3DE0">
            <w:pPr>
              <w:rPr>
                <w:rFonts w:asciiTheme="minorBidi" w:hAnsiTheme="minorBidi"/>
                <w:color w:val="000000" w:themeColor="text1"/>
                <w:sz w:val="22"/>
                <w:szCs w:val="22"/>
              </w:rPr>
            </w:pPr>
          </w:p>
          <w:p w14:paraId="5524256C" w14:textId="77777777" w:rsidR="009547EF" w:rsidRPr="00685972" w:rsidRDefault="009547EF" w:rsidP="008A3DE0">
            <w:pPr>
              <w:rPr>
                <w:rFonts w:asciiTheme="minorBidi" w:hAnsiTheme="minorBidi"/>
                <w:color w:val="000000" w:themeColor="text1"/>
                <w:sz w:val="22"/>
                <w:szCs w:val="22"/>
              </w:rPr>
            </w:pPr>
          </w:p>
          <w:p w14:paraId="6BF7FC53" w14:textId="56494D37" w:rsidR="00662789" w:rsidRPr="00685972" w:rsidRDefault="00662789" w:rsidP="008A3DE0">
            <w:pPr>
              <w:rPr>
                <w:rFonts w:asciiTheme="minorBidi" w:hAnsiTheme="minorBidi"/>
                <w:color w:val="000000" w:themeColor="text1"/>
                <w:sz w:val="22"/>
                <w:szCs w:val="22"/>
              </w:rPr>
            </w:pPr>
            <w:r w:rsidRPr="00685972">
              <w:rPr>
                <w:rFonts w:asciiTheme="minorBidi" w:hAnsiTheme="minorBidi"/>
                <w:color w:val="000000" w:themeColor="text1"/>
                <w:sz w:val="22"/>
                <w:szCs w:val="22"/>
              </w:rPr>
              <w:t xml:space="preserve">Poor weather </w:t>
            </w:r>
          </w:p>
          <w:p w14:paraId="2397FED4" w14:textId="77777777" w:rsidR="00662789" w:rsidRPr="00685972" w:rsidRDefault="00662789" w:rsidP="008A3DE0">
            <w:pPr>
              <w:rPr>
                <w:rFonts w:asciiTheme="minorBidi" w:hAnsiTheme="minorBidi"/>
                <w:sz w:val="22"/>
                <w:szCs w:val="22"/>
              </w:rPr>
            </w:pPr>
          </w:p>
          <w:p w14:paraId="1917DC77" w14:textId="07EDF520" w:rsidR="00662789" w:rsidRPr="00685972" w:rsidRDefault="00662789" w:rsidP="008A3DE0">
            <w:pPr>
              <w:autoSpaceDE w:val="0"/>
              <w:autoSpaceDN w:val="0"/>
              <w:adjustRightInd w:val="0"/>
              <w:rPr>
                <w:rFonts w:asciiTheme="minorBidi" w:hAnsiTheme="minorBidi"/>
                <w:sz w:val="22"/>
                <w:szCs w:val="22"/>
              </w:rPr>
            </w:pPr>
          </w:p>
        </w:tc>
        <w:tc>
          <w:tcPr>
            <w:tcW w:w="4574" w:type="dxa"/>
            <w:tcBorders>
              <w:top w:val="single" w:sz="4" w:space="0" w:color="auto"/>
              <w:bottom w:val="single" w:sz="4" w:space="0" w:color="auto"/>
            </w:tcBorders>
          </w:tcPr>
          <w:p w14:paraId="437185B7"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The area will be checked prior to any activity taking place. Efforts will be made to eliminate such risks or an alternative route will be selected. </w:t>
            </w:r>
          </w:p>
          <w:p w14:paraId="75239811" w14:textId="77777777" w:rsidR="00662789" w:rsidRPr="00685972" w:rsidRDefault="00662789" w:rsidP="008A3DE0">
            <w:pPr>
              <w:rPr>
                <w:rFonts w:asciiTheme="minorBidi" w:hAnsiTheme="minorBidi"/>
                <w:sz w:val="22"/>
                <w:szCs w:val="22"/>
              </w:rPr>
            </w:pPr>
          </w:p>
          <w:p w14:paraId="718DB52A"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Activity will be held in good lighting, and suitable clothing and shoes will be worn.</w:t>
            </w:r>
          </w:p>
          <w:p w14:paraId="646C0929" w14:textId="77777777" w:rsidR="00662789" w:rsidRPr="00685972" w:rsidRDefault="00662789" w:rsidP="008A3DE0">
            <w:pPr>
              <w:rPr>
                <w:rFonts w:asciiTheme="minorBidi" w:hAnsiTheme="minorBidi"/>
                <w:sz w:val="22"/>
                <w:szCs w:val="22"/>
              </w:rPr>
            </w:pPr>
          </w:p>
          <w:p w14:paraId="1FA8624E"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The vehicle will be parked in the council car park, and we will meet at the location via the footpath.</w:t>
            </w:r>
          </w:p>
          <w:p w14:paraId="19D02035" w14:textId="77777777" w:rsidR="00662789" w:rsidRPr="00685972" w:rsidRDefault="00662789" w:rsidP="008A3DE0">
            <w:pPr>
              <w:rPr>
                <w:rFonts w:asciiTheme="minorBidi" w:hAnsiTheme="minorBidi"/>
                <w:sz w:val="22"/>
                <w:szCs w:val="22"/>
              </w:rPr>
            </w:pPr>
          </w:p>
          <w:p w14:paraId="60704ADF"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Weather considerations will be taken into account around 24h before the planned activity. If temperatures are cool at the time of year, any yellow weather warnings will result in the cancellation or re-arrangement of the activity. Any damage to the proposed area will result in a relocation or rescheduled session. </w:t>
            </w:r>
          </w:p>
          <w:p w14:paraId="4EF54100" w14:textId="77777777" w:rsidR="00662789" w:rsidRPr="00685972" w:rsidRDefault="00662789" w:rsidP="008A3DE0">
            <w:pPr>
              <w:autoSpaceDE w:val="0"/>
              <w:autoSpaceDN w:val="0"/>
              <w:adjustRightInd w:val="0"/>
              <w:rPr>
                <w:rFonts w:asciiTheme="minorBidi" w:hAnsiTheme="minorBidi"/>
                <w:sz w:val="22"/>
                <w:szCs w:val="22"/>
              </w:rPr>
            </w:pPr>
          </w:p>
        </w:tc>
      </w:tr>
      <w:tr w:rsidR="00662789" w:rsidRPr="00685972" w14:paraId="746E3B2B" w14:textId="77777777" w:rsidTr="00662789">
        <w:trPr>
          <w:trHeight w:val="114"/>
        </w:trPr>
        <w:tc>
          <w:tcPr>
            <w:tcW w:w="552" w:type="dxa"/>
            <w:tcBorders>
              <w:top w:val="single" w:sz="4" w:space="0" w:color="auto"/>
              <w:bottom w:val="single" w:sz="4" w:space="0" w:color="auto"/>
            </w:tcBorders>
            <w:shd w:val="clear" w:color="auto" w:fill="F2F2F2" w:themeFill="background1" w:themeFillShade="F2"/>
            <w:vAlign w:val="center"/>
          </w:tcPr>
          <w:p w14:paraId="66A35BE1" w14:textId="77777777" w:rsidR="00662789" w:rsidRPr="00685972" w:rsidRDefault="00662789" w:rsidP="008A3DE0">
            <w:pPr>
              <w:jc w:val="center"/>
              <w:rPr>
                <w:rFonts w:asciiTheme="minorBidi" w:hAnsiTheme="minorBidi"/>
                <w:sz w:val="22"/>
                <w:szCs w:val="22"/>
              </w:rPr>
            </w:pPr>
            <w:r w:rsidRPr="00685972">
              <w:rPr>
                <w:rFonts w:asciiTheme="minorBidi" w:hAnsiTheme="minorBidi"/>
                <w:sz w:val="22"/>
                <w:szCs w:val="22"/>
              </w:rPr>
              <w:t>4</w:t>
            </w:r>
          </w:p>
        </w:tc>
        <w:tc>
          <w:tcPr>
            <w:tcW w:w="9204" w:type="dxa"/>
            <w:gridSpan w:val="2"/>
            <w:tcBorders>
              <w:top w:val="single" w:sz="4" w:space="0" w:color="auto"/>
              <w:bottom w:val="single" w:sz="4" w:space="0" w:color="auto"/>
            </w:tcBorders>
            <w:shd w:val="clear" w:color="auto" w:fill="F2F2F2" w:themeFill="background1" w:themeFillShade="F2"/>
          </w:tcPr>
          <w:p w14:paraId="2408A4A0" w14:textId="77777777" w:rsidR="00662789" w:rsidRPr="00685972" w:rsidRDefault="00662789" w:rsidP="008A3DE0">
            <w:pPr>
              <w:rPr>
                <w:rFonts w:asciiTheme="minorBidi" w:hAnsiTheme="minorBidi"/>
                <w:sz w:val="22"/>
                <w:szCs w:val="22"/>
              </w:rPr>
            </w:pPr>
            <w:r w:rsidRPr="00685972">
              <w:rPr>
                <w:rFonts w:asciiTheme="minorBidi" w:hAnsiTheme="minorBidi"/>
                <w:b/>
                <w:sz w:val="22"/>
                <w:szCs w:val="22"/>
              </w:rPr>
              <w:t>University/institutional risks</w:t>
            </w:r>
          </w:p>
          <w:p w14:paraId="7AA05873"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For example: adverse publicity, financial loss, data protection</w:t>
            </w:r>
          </w:p>
        </w:tc>
      </w:tr>
      <w:tr w:rsidR="00662789" w:rsidRPr="00685972" w14:paraId="49A703B3" w14:textId="77777777" w:rsidTr="00662789">
        <w:trPr>
          <w:trHeight w:val="114"/>
        </w:trPr>
        <w:tc>
          <w:tcPr>
            <w:tcW w:w="552" w:type="dxa"/>
            <w:tcBorders>
              <w:top w:val="single" w:sz="4" w:space="0" w:color="auto"/>
              <w:bottom w:val="single" w:sz="4" w:space="0" w:color="auto"/>
            </w:tcBorders>
            <w:vAlign w:val="center"/>
          </w:tcPr>
          <w:p w14:paraId="43E0E984" w14:textId="77777777" w:rsidR="00662789" w:rsidRPr="00685972" w:rsidRDefault="00662789" w:rsidP="008A3DE0">
            <w:pPr>
              <w:autoSpaceDE w:val="0"/>
              <w:autoSpaceDN w:val="0"/>
              <w:adjustRightInd w:val="0"/>
              <w:jc w:val="center"/>
              <w:rPr>
                <w:rFonts w:asciiTheme="minorBidi" w:hAnsiTheme="minorBidi"/>
                <w:sz w:val="22"/>
                <w:szCs w:val="22"/>
              </w:rPr>
            </w:pPr>
          </w:p>
        </w:tc>
        <w:tc>
          <w:tcPr>
            <w:tcW w:w="4629" w:type="dxa"/>
            <w:tcBorders>
              <w:top w:val="single" w:sz="4" w:space="0" w:color="auto"/>
              <w:bottom w:val="single" w:sz="4" w:space="0" w:color="auto"/>
            </w:tcBorders>
          </w:tcPr>
          <w:p w14:paraId="266B4166" w14:textId="77777777" w:rsidR="00662789" w:rsidRPr="00685972" w:rsidRDefault="00662789" w:rsidP="008A3DE0">
            <w:pPr>
              <w:autoSpaceDE w:val="0"/>
              <w:autoSpaceDN w:val="0"/>
              <w:adjustRightInd w:val="0"/>
              <w:rPr>
                <w:rFonts w:asciiTheme="minorBidi" w:hAnsiTheme="minorBidi"/>
                <w:sz w:val="22"/>
                <w:szCs w:val="22"/>
              </w:rPr>
            </w:pPr>
            <w:r w:rsidRPr="00685972">
              <w:rPr>
                <w:rFonts w:asciiTheme="minorBidi" w:hAnsiTheme="minorBidi"/>
                <w:sz w:val="22"/>
                <w:szCs w:val="22"/>
              </w:rPr>
              <w:t>Risk to the University:</w:t>
            </w:r>
          </w:p>
          <w:p w14:paraId="7BB8B4BA" w14:textId="77777777" w:rsidR="00662789" w:rsidRPr="00685972" w:rsidRDefault="00662789" w:rsidP="008A3DE0">
            <w:pPr>
              <w:rPr>
                <w:rFonts w:asciiTheme="minorBidi" w:hAnsiTheme="minorBidi"/>
                <w:sz w:val="22"/>
                <w:szCs w:val="22"/>
              </w:rPr>
            </w:pPr>
          </w:p>
          <w:p w14:paraId="556EA70A" w14:textId="6F9DBE1D" w:rsidR="00662789" w:rsidRPr="00685972" w:rsidRDefault="00662789" w:rsidP="008A3DE0">
            <w:pPr>
              <w:autoSpaceDE w:val="0"/>
              <w:autoSpaceDN w:val="0"/>
              <w:adjustRightInd w:val="0"/>
              <w:rPr>
                <w:rFonts w:asciiTheme="minorBidi" w:hAnsiTheme="minorBidi"/>
                <w:sz w:val="22"/>
                <w:szCs w:val="22"/>
              </w:rPr>
            </w:pPr>
          </w:p>
        </w:tc>
        <w:tc>
          <w:tcPr>
            <w:tcW w:w="4574" w:type="dxa"/>
            <w:tcBorders>
              <w:top w:val="single" w:sz="4" w:space="0" w:color="auto"/>
              <w:bottom w:val="single" w:sz="4" w:space="0" w:color="auto"/>
            </w:tcBorders>
          </w:tcPr>
          <w:p w14:paraId="110B14CF" w14:textId="77777777" w:rsidR="00662789" w:rsidRPr="00685972" w:rsidRDefault="00662789" w:rsidP="008A3DE0">
            <w:pPr>
              <w:autoSpaceDE w:val="0"/>
              <w:autoSpaceDN w:val="0"/>
              <w:adjustRightInd w:val="0"/>
              <w:rPr>
                <w:rFonts w:asciiTheme="minorBidi" w:hAnsiTheme="minorBidi"/>
                <w:i/>
                <w:sz w:val="22"/>
                <w:szCs w:val="22"/>
              </w:rPr>
            </w:pPr>
            <w:r w:rsidRPr="00685972">
              <w:rPr>
                <w:rFonts w:asciiTheme="minorBidi" w:hAnsiTheme="minorBidi"/>
                <w:i/>
                <w:sz w:val="22"/>
                <w:szCs w:val="22"/>
              </w:rPr>
              <w:t>How you will mitigate the risk to the University:</w:t>
            </w:r>
          </w:p>
          <w:p w14:paraId="712A0B6F" w14:textId="77777777" w:rsidR="00662789" w:rsidRPr="00685972" w:rsidRDefault="00662789" w:rsidP="008A3DE0">
            <w:pPr>
              <w:rPr>
                <w:rFonts w:asciiTheme="minorBidi" w:hAnsiTheme="minorBidi"/>
                <w:sz w:val="22"/>
                <w:szCs w:val="22"/>
              </w:rPr>
            </w:pPr>
          </w:p>
          <w:p w14:paraId="7505910A"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lastRenderedPageBreak/>
              <w:t xml:space="preserve">Investigator to carry out all research in a professional manner in line with University Code of Conduct and industry standards. </w:t>
            </w:r>
          </w:p>
          <w:p w14:paraId="14743878" w14:textId="06F255DB" w:rsidR="00662789" w:rsidRPr="00685972" w:rsidRDefault="00662789" w:rsidP="008A3DE0">
            <w:pPr>
              <w:autoSpaceDE w:val="0"/>
              <w:autoSpaceDN w:val="0"/>
              <w:adjustRightInd w:val="0"/>
              <w:rPr>
                <w:rFonts w:asciiTheme="minorBidi" w:hAnsiTheme="minorBidi"/>
                <w:sz w:val="22"/>
                <w:szCs w:val="22"/>
              </w:rPr>
            </w:pPr>
          </w:p>
        </w:tc>
      </w:tr>
      <w:tr w:rsidR="00662789" w:rsidRPr="00685972" w14:paraId="668376C9" w14:textId="77777777" w:rsidTr="00662789">
        <w:trPr>
          <w:trHeight w:val="114"/>
        </w:trPr>
        <w:tc>
          <w:tcPr>
            <w:tcW w:w="552" w:type="dxa"/>
            <w:tcBorders>
              <w:top w:val="single" w:sz="4" w:space="0" w:color="auto"/>
              <w:bottom w:val="single" w:sz="4" w:space="0" w:color="auto"/>
            </w:tcBorders>
            <w:shd w:val="clear" w:color="auto" w:fill="F2F2F2" w:themeFill="background1" w:themeFillShade="F2"/>
            <w:vAlign w:val="center"/>
          </w:tcPr>
          <w:p w14:paraId="2745B508" w14:textId="77777777" w:rsidR="00662789" w:rsidRPr="00685972" w:rsidRDefault="00662789" w:rsidP="008A3DE0">
            <w:pPr>
              <w:jc w:val="center"/>
              <w:rPr>
                <w:rFonts w:asciiTheme="minorBidi" w:hAnsiTheme="minorBidi"/>
                <w:sz w:val="22"/>
                <w:szCs w:val="22"/>
              </w:rPr>
            </w:pPr>
            <w:r w:rsidRPr="00685972">
              <w:rPr>
                <w:rFonts w:asciiTheme="minorBidi" w:hAnsiTheme="minorBidi"/>
                <w:sz w:val="22"/>
                <w:szCs w:val="22"/>
              </w:rPr>
              <w:lastRenderedPageBreak/>
              <w:t>5</w:t>
            </w:r>
          </w:p>
        </w:tc>
        <w:tc>
          <w:tcPr>
            <w:tcW w:w="9204" w:type="dxa"/>
            <w:gridSpan w:val="2"/>
            <w:tcBorders>
              <w:top w:val="single" w:sz="4" w:space="0" w:color="auto"/>
              <w:bottom w:val="single" w:sz="4" w:space="0" w:color="auto"/>
            </w:tcBorders>
            <w:shd w:val="clear" w:color="auto" w:fill="F2F2F2" w:themeFill="background1" w:themeFillShade="F2"/>
          </w:tcPr>
          <w:p w14:paraId="383EC6ED" w14:textId="77777777" w:rsidR="00662789" w:rsidRPr="00685972" w:rsidRDefault="00662789" w:rsidP="008A3DE0">
            <w:pPr>
              <w:rPr>
                <w:rFonts w:asciiTheme="minorBidi" w:hAnsiTheme="minorBidi"/>
                <w:sz w:val="22"/>
                <w:szCs w:val="22"/>
              </w:rPr>
            </w:pPr>
            <w:r w:rsidRPr="00685972">
              <w:rPr>
                <w:rFonts w:asciiTheme="minorBidi" w:hAnsiTheme="minorBidi"/>
                <w:b/>
                <w:sz w:val="22"/>
                <w:szCs w:val="22"/>
              </w:rPr>
              <w:t>Environmental risks</w:t>
            </w:r>
          </w:p>
          <w:p w14:paraId="5B6255D3"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For example: accidental spillage of pollutants, damage to local ecosystems</w:t>
            </w:r>
          </w:p>
        </w:tc>
      </w:tr>
      <w:tr w:rsidR="00662789" w:rsidRPr="00685972" w14:paraId="1D3EBAEF" w14:textId="77777777" w:rsidTr="00662789">
        <w:trPr>
          <w:trHeight w:val="3231"/>
        </w:trPr>
        <w:tc>
          <w:tcPr>
            <w:tcW w:w="552" w:type="dxa"/>
            <w:tcBorders>
              <w:top w:val="single" w:sz="4" w:space="0" w:color="auto"/>
              <w:bottom w:val="single" w:sz="4" w:space="0" w:color="auto"/>
            </w:tcBorders>
            <w:vAlign w:val="center"/>
          </w:tcPr>
          <w:p w14:paraId="5C70F5E1" w14:textId="77777777" w:rsidR="00662789" w:rsidRPr="00685972" w:rsidRDefault="00662789" w:rsidP="008A3DE0">
            <w:pPr>
              <w:autoSpaceDE w:val="0"/>
              <w:autoSpaceDN w:val="0"/>
              <w:adjustRightInd w:val="0"/>
              <w:jc w:val="center"/>
              <w:rPr>
                <w:rFonts w:asciiTheme="minorBidi" w:hAnsiTheme="minorBidi"/>
                <w:sz w:val="22"/>
                <w:szCs w:val="22"/>
              </w:rPr>
            </w:pPr>
          </w:p>
        </w:tc>
        <w:tc>
          <w:tcPr>
            <w:tcW w:w="4629" w:type="dxa"/>
            <w:tcBorders>
              <w:top w:val="single" w:sz="4" w:space="0" w:color="auto"/>
              <w:bottom w:val="single" w:sz="4" w:space="0" w:color="auto"/>
            </w:tcBorders>
          </w:tcPr>
          <w:p w14:paraId="7495920D" w14:textId="77777777" w:rsidR="00662789" w:rsidRPr="00685972" w:rsidRDefault="00662789" w:rsidP="008A3DE0">
            <w:pPr>
              <w:autoSpaceDE w:val="0"/>
              <w:autoSpaceDN w:val="0"/>
              <w:adjustRightInd w:val="0"/>
              <w:rPr>
                <w:rFonts w:asciiTheme="minorBidi" w:hAnsiTheme="minorBidi"/>
                <w:sz w:val="22"/>
                <w:szCs w:val="22"/>
              </w:rPr>
            </w:pPr>
            <w:r w:rsidRPr="00685972">
              <w:rPr>
                <w:rFonts w:asciiTheme="minorBidi" w:hAnsiTheme="minorBidi"/>
                <w:sz w:val="22"/>
                <w:szCs w:val="22"/>
              </w:rPr>
              <w:t>Risk to the environment:</w:t>
            </w:r>
          </w:p>
          <w:p w14:paraId="2910EA58" w14:textId="77777777" w:rsidR="00662789" w:rsidRPr="00685972" w:rsidRDefault="00662789" w:rsidP="008A3DE0">
            <w:pPr>
              <w:rPr>
                <w:rFonts w:asciiTheme="minorBidi" w:hAnsiTheme="minorBidi"/>
                <w:sz w:val="22"/>
                <w:szCs w:val="22"/>
              </w:rPr>
            </w:pPr>
          </w:p>
          <w:p w14:paraId="08FB01EC"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Vehicles being used to travel to meet up areas</w:t>
            </w:r>
          </w:p>
          <w:p w14:paraId="208566F2" w14:textId="77777777" w:rsidR="00662789" w:rsidRPr="00685972" w:rsidRDefault="00662789" w:rsidP="008A3DE0">
            <w:pPr>
              <w:rPr>
                <w:rFonts w:asciiTheme="minorBidi" w:hAnsiTheme="minorBidi"/>
                <w:sz w:val="22"/>
                <w:szCs w:val="22"/>
              </w:rPr>
            </w:pPr>
          </w:p>
          <w:p w14:paraId="38CB0BD6" w14:textId="73BDF680" w:rsidR="00662789" w:rsidRPr="00685972" w:rsidRDefault="00662789" w:rsidP="008A3DE0">
            <w:pPr>
              <w:autoSpaceDE w:val="0"/>
              <w:autoSpaceDN w:val="0"/>
              <w:adjustRightInd w:val="0"/>
              <w:rPr>
                <w:rFonts w:asciiTheme="minorBidi" w:hAnsiTheme="minorBidi"/>
                <w:sz w:val="22"/>
                <w:szCs w:val="22"/>
              </w:rPr>
            </w:pPr>
          </w:p>
        </w:tc>
        <w:tc>
          <w:tcPr>
            <w:tcW w:w="4574" w:type="dxa"/>
            <w:tcBorders>
              <w:top w:val="single" w:sz="4" w:space="0" w:color="auto"/>
              <w:bottom w:val="single" w:sz="4" w:space="0" w:color="auto"/>
            </w:tcBorders>
          </w:tcPr>
          <w:p w14:paraId="6091D3E0" w14:textId="77777777" w:rsidR="00662789" w:rsidRPr="00685972" w:rsidRDefault="00662789" w:rsidP="008A3DE0">
            <w:pPr>
              <w:autoSpaceDE w:val="0"/>
              <w:autoSpaceDN w:val="0"/>
              <w:adjustRightInd w:val="0"/>
              <w:rPr>
                <w:rFonts w:asciiTheme="minorBidi" w:hAnsiTheme="minorBidi"/>
                <w:i/>
                <w:sz w:val="22"/>
                <w:szCs w:val="22"/>
              </w:rPr>
            </w:pPr>
            <w:r w:rsidRPr="00685972">
              <w:rPr>
                <w:rFonts w:asciiTheme="minorBidi" w:hAnsiTheme="minorBidi"/>
                <w:i/>
                <w:sz w:val="22"/>
                <w:szCs w:val="22"/>
              </w:rPr>
              <w:t>How you will mitigate the risk to environment:</w:t>
            </w:r>
          </w:p>
          <w:p w14:paraId="557A2EFC" w14:textId="77777777" w:rsidR="00662789" w:rsidRPr="00685972" w:rsidRDefault="00662789" w:rsidP="008A3DE0">
            <w:pPr>
              <w:rPr>
                <w:rFonts w:asciiTheme="minorBidi" w:hAnsiTheme="minorBidi"/>
                <w:sz w:val="22"/>
                <w:szCs w:val="22"/>
              </w:rPr>
            </w:pPr>
          </w:p>
          <w:p w14:paraId="4B6967FE"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Most participants are local, some walk or run to the venue, others have a short drive or car share. </w:t>
            </w:r>
          </w:p>
          <w:p w14:paraId="25C74B13" w14:textId="77777777" w:rsidR="00662789" w:rsidRPr="00685972" w:rsidRDefault="00662789" w:rsidP="008A3DE0">
            <w:pPr>
              <w:rPr>
                <w:rFonts w:asciiTheme="minorBidi" w:hAnsiTheme="minorBidi"/>
                <w:sz w:val="22"/>
                <w:szCs w:val="22"/>
              </w:rPr>
            </w:pPr>
          </w:p>
          <w:p w14:paraId="6997DC89"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Any waste generated will be removed individually by use of local bins. </w:t>
            </w:r>
          </w:p>
          <w:p w14:paraId="16859200" w14:textId="06A412F7" w:rsidR="00662789" w:rsidRPr="00685972" w:rsidRDefault="00662789" w:rsidP="008A3DE0">
            <w:pPr>
              <w:autoSpaceDE w:val="0"/>
              <w:autoSpaceDN w:val="0"/>
              <w:adjustRightInd w:val="0"/>
              <w:rPr>
                <w:rFonts w:asciiTheme="minorBidi" w:hAnsiTheme="minorBidi"/>
                <w:sz w:val="22"/>
                <w:szCs w:val="22"/>
              </w:rPr>
            </w:pPr>
          </w:p>
        </w:tc>
      </w:tr>
    </w:tbl>
    <w:p w14:paraId="0A961E65" w14:textId="77777777" w:rsidR="00662789" w:rsidRPr="00685972" w:rsidRDefault="00662789" w:rsidP="00662789">
      <w:pPr>
        <w:rPr>
          <w:rFonts w:asciiTheme="minorBidi" w:hAnsiTheme="minorBidi"/>
          <w:sz w:val="22"/>
          <w:szCs w:val="22"/>
        </w:rPr>
      </w:pPr>
    </w:p>
    <w:p w14:paraId="259806D7" w14:textId="77777777" w:rsidR="00611744" w:rsidRPr="00685972" w:rsidRDefault="00611744">
      <w:pPr>
        <w:rPr>
          <w:rFonts w:asciiTheme="minorBidi" w:hAnsiTheme="minorBidi"/>
          <w:b/>
          <w:sz w:val="22"/>
          <w:szCs w:val="22"/>
        </w:rPr>
      </w:pPr>
      <w:r w:rsidRPr="00685972">
        <w:rPr>
          <w:rFonts w:asciiTheme="minorBidi" w:hAnsiTheme="minorBidi"/>
          <w:b/>
          <w:sz w:val="22"/>
          <w:szCs w:val="22"/>
        </w:rPr>
        <w:br w:type="page"/>
      </w:r>
    </w:p>
    <w:p w14:paraId="3C18CBAE" w14:textId="5F784FBE" w:rsidR="00662789" w:rsidRPr="00685972" w:rsidRDefault="00662789" w:rsidP="00662789">
      <w:pPr>
        <w:rPr>
          <w:rFonts w:asciiTheme="minorBidi" w:hAnsiTheme="minorBidi"/>
          <w:b/>
          <w:sz w:val="22"/>
          <w:szCs w:val="22"/>
        </w:rPr>
      </w:pPr>
      <w:r w:rsidRPr="00685972">
        <w:rPr>
          <w:rFonts w:asciiTheme="minorBidi" w:hAnsiTheme="minorBidi"/>
          <w:b/>
          <w:sz w:val="22"/>
          <w:szCs w:val="22"/>
        </w:rPr>
        <w:lastRenderedPageBreak/>
        <w:t>SECTION G: Feedback, Consent and Confidentiality</w:t>
      </w:r>
    </w:p>
    <w:p w14:paraId="1E4A9486" w14:textId="77777777" w:rsidR="00662789" w:rsidRPr="00685972" w:rsidRDefault="00662789" w:rsidP="00662789">
      <w:pPr>
        <w:rPr>
          <w:rFonts w:asciiTheme="minorBidi" w:hAnsiTheme="minorBidi"/>
          <w:b/>
          <w:sz w:val="22"/>
          <w:szCs w:val="22"/>
        </w:rPr>
      </w:pPr>
    </w:p>
    <w:p w14:paraId="2E30A901" w14:textId="77777777" w:rsidR="00662789" w:rsidRPr="00685972" w:rsidRDefault="00662789" w:rsidP="00662789">
      <w:pPr>
        <w:rPr>
          <w:rFonts w:asciiTheme="minorBidi" w:hAnsiTheme="minorBidi"/>
          <w:sz w:val="22"/>
          <w:szCs w:val="22"/>
        </w:rPr>
      </w:pPr>
      <w:r w:rsidRPr="00685972">
        <w:rPr>
          <w:rFonts w:asciiTheme="minorBidi" w:hAnsiTheme="minorBidi"/>
          <w:sz w:val="22"/>
          <w:szCs w:val="22"/>
        </w:rPr>
        <w:t>If you have identified in section D that there are no participants then enter skip this section and continue to section H.</w:t>
      </w:r>
    </w:p>
    <w:p w14:paraId="1BD05A6A" w14:textId="77777777" w:rsidR="00662789" w:rsidRPr="00685972" w:rsidRDefault="00662789" w:rsidP="00662789">
      <w:pPr>
        <w:rPr>
          <w:rFonts w:asciiTheme="minorBidi" w:hAnsiTheme="minorBidi"/>
          <w:b/>
          <w:sz w:val="22"/>
          <w:szCs w:val="22"/>
        </w:rPr>
      </w:pPr>
    </w:p>
    <w:tbl>
      <w:tblPr>
        <w:tblW w:w="97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4"/>
        <w:gridCol w:w="9228"/>
      </w:tblGrid>
      <w:tr w:rsidR="00662789" w:rsidRPr="00685972" w14:paraId="1435B505" w14:textId="77777777" w:rsidTr="009314B9">
        <w:trPr>
          <w:trHeight w:val="1289"/>
        </w:trPr>
        <w:tc>
          <w:tcPr>
            <w:tcW w:w="554" w:type="dxa"/>
            <w:tcBorders>
              <w:top w:val="single" w:sz="4" w:space="0" w:color="auto"/>
              <w:bottom w:val="single" w:sz="4" w:space="0" w:color="auto"/>
            </w:tcBorders>
            <w:shd w:val="clear" w:color="auto" w:fill="F2F2F2" w:themeFill="background1" w:themeFillShade="F2"/>
          </w:tcPr>
          <w:p w14:paraId="23296030" w14:textId="77777777" w:rsidR="00662789" w:rsidRPr="00685972" w:rsidRDefault="00662789" w:rsidP="008A3DE0">
            <w:pPr>
              <w:rPr>
                <w:rFonts w:asciiTheme="minorBidi" w:hAnsiTheme="minorBidi"/>
                <w:bCs/>
                <w:sz w:val="22"/>
                <w:szCs w:val="22"/>
              </w:rPr>
            </w:pPr>
            <w:r w:rsidRPr="00685972">
              <w:rPr>
                <w:rFonts w:asciiTheme="minorBidi" w:hAnsiTheme="minorBidi"/>
                <w:bCs/>
                <w:sz w:val="22"/>
                <w:szCs w:val="22"/>
              </w:rPr>
              <w:t>1</w:t>
            </w:r>
          </w:p>
        </w:tc>
        <w:tc>
          <w:tcPr>
            <w:tcW w:w="9228" w:type="dxa"/>
            <w:tcBorders>
              <w:top w:val="single" w:sz="4" w:space="0" w:color="auto"/>
              <w:bottom w:val="single" w:sz="4" w:space="0" w:color="auto"/>
            </w:tcBorders>
            <w:shd w:val="clear" w:color="auto" w:fill="F2F2F2" w:themeFill="background1" w:themeFillShade="F2"/>
          </w:tcPr>
          <w:p w14:paraId="055BD673" w14:textId="77777777" w:rsidR="00662789" w:rsidRPr="00685972" w:rsidRDefault="00662789" w:rsidP="008A3DE0">
            <w:pPr>
              <w:rPr>
                <w:rFonts w:asciiTheme="minorBidi" w:hAnsiTheme="minorBidi"/>
                <w:sz w:val="22"/>
                <w:szCs w:val="22"/>
              </w:rPr>
            </w:pPr>
            <w:r w:rsidRPr="00685972">
              <w:rPr>
                <w:rFonts w:asciiTheme="minorBidi" w:hAnsiTheme="minorBidi"/>
                <w:b/>
                <w:sz w:val="22"/>
                <w:szCs w:val="22"/>
              </w:rPr>
              <w:t>Feedback</w:t>
            </w:r>
          </w:p>
          <w:p w14:paraId="2F3EB86B"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What de-briefing and feedback will be provided to participants, how will this be done and when? </w:t>
            </w:r>
          </w:p>
        </w:tc>
      </w:tr>
      <w:tr w:rsidR="00662789" w:rsidRPr="00685972" w14:paraId="15D8E45F" w14:textId="77777777" w:rsidTr="009314B9">
        <w:trPr>
          <w:trHeight w:val="1765"/>
        </w:trPr>
        <w:tc>
          <w:tcPr>
            <w:tcW w:w="554" w:type="dxa"/>
            <w:tcBorders>
              <w:top w:val="single" w:sz="4" w:space="0" w:color="auto"/>
              <w:bottom w:val="single" w:sz="4" w:space="0" w:color="auto"/>
            </w:tcBorders>
          </w:tcPr>
          <w:p w14:paraId="6B6E339E" w14:textId="77777777" w:rsidR="00662789" w:rsidRPr="00685972" w:rsidRDefault="00662789" w:rsidP="008A3DE0">
            <w:pPr>
              <w:rPr>
                <w:rFonts w:asciiTheme="minorBidi" w:hAnsiTheme="minorBidi"/>
                <w:bCs/>
                <w:sz w:val="22"/>
                <w:szCs w:val="22"/>
              </w:rPr>
            </w:pPr>
          </w:p>
        </w:tc>
        <w:tc>
          <w:tcPr>
            <w:tcW w:w="9228" w:type="dxa"/>
            <w:tcBorders>
              <w:top w:val="single" w:sz="4" w:space="0" w:color="auto"/>
              <w:bottom w:val="single" w:sz="4" w:space="0" w:color="auto"/>
            </w:tcBorders>
          </w:tcPr>
          <w:p w14:paraId="7DBF1414" w14:textId="77777777" w:rsidR="00662789" w:rsidRPr="00685972" w:rsidRDefault="00662789" w:rsidP="008A3DE0">
            <w:pPr>
              <w:rPr>
                <w:rFonts w:asciiTheme="minorBidi" w:hAnsiTheme="minorBidi"/>
                <w:color w:val="000000" w:themeColor="text1"/>
                <w:sz w:val="22"/>
                <w:szCs w:val="22"/>
              </w:rPr>
            </w:pPr>
            <w:r w:rsidRPr="00685972">
              <w:rPr>
                <w:rFonts w:asciiTheme="minorBidi" w:hAnsiTheme="minorBidi"/>
                <w:color w:val="000000" w:themeColor="text1"/>
                <w:sz w:val="22"/>
                <w:szCs w:val="22"/>
              </w:rPr>
              <w:t xml:space="preserve">Athletes with an interest in the research can be given sent a summary or this can be discussed at a later date during the regular run meet. </w:t>
            </w:r>
          </w:p>
          <w:p w14:paraId="0853E730" w14:textId="32C1138E" w:rsidR="00662789" w:rsidRPr="00685972" w:rsidRDefault="00662789" w:rsidP="008A3DE0">
            <w:pPr>
              <w:autoSpaceDE w:val="0"/>
              <w:autoSpaceDN w:val="0"/>
              <w:adjustRightInd w:val="0"/>
              <w:rPr>
                <w:rFonts w:asciiTheme="minorBidi" w:hAnsiTheme="minorBidi"/>
                <w:sz w:val="22"/>
                <w:szCs w:val="22"/>
              </w:rPr>
            </w:pPr>
          </w:p>
        </w:tc>
      </w:tr>
      <w:tr w:rsidR="00662789" w:rsidRPr="00685972" w14:paraId="25C2DE7A" w14:textId="77777777" w:rsidTr="009314B9">
        <w:trPr>
          <w:trHeight w:val="2265"/>
        </w:trPr>
        <w:tc>
          <w:tcPr>
            <w:tcW w:w="554" w:type="dxa"/>
            <w:tcBorders>
              <w:top w:val="single" w:sz="4" w:space="0" w:color="auto"/>
              <w:bottom w:val="single" w:sz="4" w:space="0" w:color="auto"/>
            </w:tcBorders>
            <w:shd w:val="clear" w:color="auto" w:fill="F2F2F2" w:themeFill="background1" w:themeFillShade="F2"/>
          </w:tcPr>
          <w:p w14:paraId="3CBDD260" w14:textId="77777777" w:rsidR="00662789" w:rsidRPr="00685972" w:rsidRDefault="00662789" w:rsidP="008A3DE0">
            <w:pPr>
              <w:rPr>
                <w:rFonts w:asciiTheme="minorBidi" w:hAnsiTheme="minorBidi"/>
                <w:bCs/>
                <w:sz w:val="22"/>
                <w:szCs w:val="22"/>
              </w:rPr>
            </w:pPr>
            <w:r w:rsidRPr="00685972">
              <w:rPr>
                <w:rFonts w:asciiTheme="minorBidi" w:hAnsiTheme="minorBidi"/>
                <w:bCs/>
                <w:sz w:val="22"/>
                <w:szCs w:val="22"/>
              </w:rPr>
              <w:t>2</w:t>
            </w:r>
          </w:p>
        </w:tc>
        <w:tc>
          <w:tcPr>
            <w:tcW w:w="9228" w:type="dxa"/>
            <w:tcBorders>
              <w:top w:val="single" w:sz="4" w:space="0" w:color="auto"/>
              <w:bottom w:val="single" w:sz="4" w:space="0" w:color="auto"/>
            </w:tcBorders>
            <w:shd w:val="clear" w:color="auto" w:fill="F2F2F2" w:themeFill="background1" w:themeFillShade="F2"/>
          </w:tcPr>
          <w:p w14:paraId="593C79C0" w14:textId="77777777" w:rsidR="00662789" w:rsidRPr="00685972" w:rsidRDefault="00662789" w:rsidP="008A3DE0">
            <w:pPr>
              <w:rPr>
                <w:rFonts w:asciiTheme="minorBidi" w:hAnsiTheme="minorBidi"/>
                <w:sz w:val="22"/>
                <w:szCs w:val="22"/>
              </w:rPr>
            </w:pPr>
            <w:r w:rsidRPr="00685972">
              <w:rPr>
                <w:rFonts w:asciiTheme="minorBidi" w:hAnsiTheme="minorBidi"/>
                <w:b/>
                <w:sz w:val="22"/>
                <w:szCs w:val="22"/>
              </w:rPr>
              <w:t>Informed consent</w:t>
            </w:r>
          </w:p>
          <w:p w14:paraId="0017A288" w14:textId="77777777" w:rsidR="00662789" w:rsidRPr="00685972" w:rsidRDefault="00662789" w:rsidP="008A3DE0">
            <w:pPr>
              <w:autoSpaceDE w:val="0"/>
              <w:autoSpaceDN w:val="0"/>
              <w:adjustRightInd w:val="0"/>
              <w:rPr>
                <w:rFonts w:asciiTheme="minorBidi" w:hAnsiTheme="minorBidi"/>
                <w:sz w:val="22"/>
                <w:szCs w:val="22"/>
                <w:lang w:eastAsia="en-GB"/>
              </w:rPr>
            </w:pPr>
            <w:r w:rsidRPr="00685972">
              <w:rPr>
                <w:rFonts w:asciiTheme="minorBidi" w:hAnsiTheme="minorBidi"/>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62789" w:rsidRPr="00685972" w14:paraId="3B0BB6F2" w14:textId="77777777" w:rsidTr="009314B9">
        <w:trPr>
          <w:trHeight w:val="476"/>
        </w:trPr>
        <w:tc>
          <w:tcPr>
            <w:tcW w:w="554" w:type="dxa"/>
            <w:tcBorders>
              <w:top w:val="single" w:sz="4" w:space="0" w:color="auto"/>
              <w:bottom w:val="single" w:sz="4" w:space="0" w:color="auto"/>
            </w:tcBorders>
          </w:tcPr>
          <w:p w14:paraId="3FDDA219" w14:textId="77777777" w:rsidR="00662789" w:rsidRPr="00685972" w:rsidRDefault="00662789" w:rsidP="008A3DE0">
            <w:pPr>
              <w:rPr>
                <w:rFonts w:asciiTheme="minorBidi" w:hAnsiTheme="minorBidi"/>
                <w:bCs/>
                <w:sz w:val="22"/>
                <w:szCs w:val="22"/>
              </w:rPr>
            </w:pPr>
          </w:p>
        </w:tc>
        <w:tc>
          <w:tcPr>
            <w:tcW w:w="9228" w:type="dxa"/>
            <w:tcBorders>
              <w:top w:val="single" w:sz="4" w:space="0" w:color="auto"/>
              <w:bottom w:val="single" w:sz="4" w:space="0" w:color="auto"/>
            </w:tcBorders>
          </w:tcPr>
          <w:p w14:paraId="34A06DE7" w14:textId="77777777" w:rsidR="00662789" w:rsidRPr="00685972" w:rsidRDefault="00662789" w:rsidP="008A3DE0">
            <w:pPr>
              <w:rPr>
                <w:rFonts w:asciiTheme="minorBidi" w:hAnsiTheme="minorBidi"/>
                <w:color w:val="00B050"/>
                <w:sz w:val="22"/>
                <w:szCs w:val="22"/>
              </w:rPr>
            </w:pPr>
          </w:p>
          <w:p w14:paraId="09A50213" w14:textId="77777777" w:rsidR="00662789" w:rsidRPr="00685972" w:rsidRDefault="00662789" w:rsidP="008A3DE0">
            <w:pPr>
              <w:rPr>
                <w:rFonts w:asciiTheme="minorBidi" w:hAnsiTheme="minorBidi"/>
                <w:color w:val="000000" w:themeColor="text1"/>
                <w:sz w:val="22"/>
                <w:szCs w:val="22"/>
              </w:rPr>
            </w:pPr>
            <w:r w:rsidRPr="00685972">
              <w:rPr>
                <w:rFonts w:asciiTheme="minorBidi" w:hAnsiTheme="minorBidi"/>
                <w:color w:val="000000" w:themeColor="text1"/>
                <w:sz w:val="22"/>
                <w:szCs w:val="22"/>
              </w:rPr>
              <w:t xml:space="preserve">A consent form can be used as a Microsoft form, each participant can access on phones prior to taking part. Alternatively, some hard copies can be made available, also and kept safe in the investigator's locked vehicle out of sight until removed for storage at home. </w:t>
            </w:r>
          </w:p>
          <w:p w14:paraId="1A4D4D80" w14:textId="77777777" w:rsidR="00662789" w:rsidRPr="00685972" w:rsidRDefault="00662789" w:rsidP="008A3DE0">
            <w:pPr>
              <w:rPr>
                <w:rFonts w:asciiTheme="minorBidi" w:hAnsiTheme="minorBidi"/>
                <w:color w:val="000000" w:themeColor="text1"/>
                <w:sz w:val="22"/>
                <w:szCs w:val="22"/>
              </w:rPr>
            </w:pPr>
          </w:p>
          <w:p w14:paraId="22A2DCA0" w14:textId="77777777" w:rsidR="00662789" w:rsidRPr="00685972" w:rsidRDefault="00662789" w:rsidP="008A3DE0">
            <w:pPr>
              <w:rPr>
                <w:rFonts w:asciiTheme="minorBidi" w:hAnsiTheme="minorBidi"/>
                <w:color w:val="000000" w:themeColor="text1"/>
                <w:sz w:val="22"/>
                <w:szCs w:val="22"/>
              </w:rPr>
            </w:pPr>
            <w:r w:rsidRPr="00685972">
              <w:rPr>
                <w:rFonts w:asciiTheme="minorBidi" w:hAnsiTheme="minorBidi"/>
                <w:color w:val="000000" w:themeColor="text1"/>
                <w:sz w:val="22"/>
                <w:szCs w:val="22"/>
              </w:rPr>
              <w:t xml:space="preserve">Any information gathered during the trial e.g. RPE can be anonymised with no reference to individuals. </w:t>
            </w:r>
          </w:p>
          <w:p w14:paraId="7FF026C1" w14:textId="444DECD6" w:rsidR="00662789" w:rsidRPr="00685972" w:rsidRDefault="00662789" w:rsidP="008A3DE0">
            <w:pPr>
              <w:autoSpaceDE w:val="0"/>
              <w:autoSpaceDN w:val="0"/>
              <w:adjustRightInd w:val="0"/>
              <w:rPr>
                <w:rFonts w:asciiTheme="minorBidi" w:hAnsiTheme="minorBidi"/>
                <w:sz w:val="22"/>
                <w:szCs w:val="22"/>
              </w:rPr>
            </w:pPr>
          </w:p>
        </w:tc>
      </w:tr>
      <w:tr w:rsidR="00662789" w:rsidRPr="00685972" w14:paraId="73D0C6A0" w14:textId="77777777" w:rsidTr="009314B9">
        <w:trPr>
          <w:trHeight w:val="145"/>
        </w:trPr>
        <w:tc>
          <w:tcPr>
            <w:tcW w:w="554" w:type="dxa"/>
            <w:tcBorders>
              <w:top w:val="single" w:sz="4" w:space="0" w:color="auto"/>
              <w:bottom w:val="single" w:sz="4" w:space="0" w:color="auto"/>
            </w:tcBorders>
            <w:shd w:val="clear" w:color="auto" w:fill="F2F2F2" w:themeFill="background1" w:themeFillShade="F2"/>
          </w:tcPr>
          <w:p w14:paraId="4B762D11" w14:textId="77777777" w:rsidR="00662789" w:rsidRPr="00685972" w:rsidRDefault="00662789" w:rsidP="008A3DE0">
            <w:pPr>
              <w:rPr>
                <w:rFonts w:asciiTheme="minorBidi" w:hAnsiTheme="minorBidi"/>
                <w:bCs/>
                <w:sz w:val="22"/>
                <w:szCs w:val="22"/>
              </w:rPr>
            </w:pPr>
            <w:r w:rsidRPr="00685972">
              <w:rPr>
                <w:rFonts w:asciiTheme="minorBidi" w:hAnsiTheme="minorBidi"/>
                <w:bCs/>
                <w:sz w:val="22"/>
                <w:szCs w:val="22"/>
              </w:rPr>
              <w:t>3</w:t>
            </w:r>
          </w:p>
        </w:tc>
        <w:tc>
          <w:tcPr>
            <w:tcW w:w="9228" w:type="dxa"/>
            <w:tcBorders>
              <w:top w:val="single" w:sz="4" w:space="0" w:color="auto"/>
              <w:bottom w:val="single" w:sz="4" w:space="0" w:color="auto"/>
            </w:tcBorders>
            <w:shd w:val="clear" w:color="auto" w:fill="F2F2F2" w:themeFill="background1" w:themeFillShade="F2"/>
          </w:tcPr>
          <w:p w14:paraId="0FABC623" w14:textId="77777777" w:rsidR="00662789" w:rsidRPr="00685972" w:rsidRDefault="00662789" w:rsidP="008A3DE0">
            <w:pPr>
              <w:rPr>
                <w:rFonts w:asciiTheme="minorBidi" w:hAnsiTheme="minorBidi"/>
                <w:b/>
                <w:sz w:val="22"/>
                <w:szCs w:val="22"/>
              </w:rPr>
            </w:pPr>
            <w:r w:rsidRPr="00685972">
              <w:rPr>
                <w:rFonts w:asciiTheme="minorBidi" w:hAnsiTheme="minorBidi"/>
                <w:b/>
                <w:sz w:val="22"/>
                <w:szCs w:val="22"/>
              </w:rPr>
              <w:t>Confidentiality / Anonymity</w:t>
            </w:r>
          </w:p>
          <w:p w14:paraId="4BDCE1D7" w14:textId="77777777" w:rsidR="00662789" w:rsidRPr="00685972" w:rsidRDefault="00662789" w:rsidP="008A3DE0">
            <w:pPr>
              <w:rPr>
                <w:rFonts w:asciiTheme="minorBidi" w:hAnsiTheme="minorBidi"/>
                <w:sz w:val="22"/>
                <w:szCs w:val="22"/>
              </w:rPr>
            </w:pPr>
            <w:r w:rsidRPr="00685972">
              <w:rPr>
                <w:rFonts w:asciiTheme="minorBidi" w:hAnsiTheme="minorBidi"/>
                <w:sz w:val="22"/>
                <w:szCs w:val="22"/>
              </w:rPr>
              <w:t xml:space="preserve">Set out how anonymity of participants and confidentiality will be ensured in any outputs. If anonymity is not being offered, explain why this is the case. </w:t>
            </w:r>
          </w:p>
        </w:tc>
      </w:tr>
      <w:tr w:rsidR="00662789" w:rsidRPr="00685972" w14:paraId="46D9A833" w14:textId="77777777" w:rsidTr="009314B9">
        <w:trPr>
          <w:trHeight w:val="1928"/>
        </w:trPr>
        <w:tc>
          <w:tcPr>
            <w:tcW w:w="554" w:type="dxa"/>
            <w:tcBorders>
              <w:top w:val="single" w:sz="4" w:space="0" w:color="auto"/>
              <w:bottom w:val="single" w:sz="4" w:space="0" w:color="auto"/>
            </w:tcBorders>
          </w:tcPr>
          <w:p w14:paraId="2B60D9F1" w14:textId="77777777" w:rsidR="00662789" w:rsidRPr="00685972" w:rsidRDefault="00662789" w:rsidP="008A3DE0">
            <w:pPr>
              <w:rPr>
                <w:rFonts w:asciiTheme="minorBidi" w:hAnsiTheme="minorBidi"/>
                <w:bCs/>
                <w:color w:val="000000" w:themeColor="text1"/>
                <w:sz w:val="22"/>
                <w:szCs w:val="22"/>
              </w:rPr>
            </w:pPr>
          </w:p>
        </w:tc>
        <w:tc>
          <w:tcPr>
            <w:tcW w:w="9228" w:type="dxa"/>
            <w:tcBorders>
              <w:top w:val="single" w:sz="4" w:space="0" w:color="auto"/>
              <w:bottom w:val="single" w:sz="4" w:space="0" w:color="auto"/>
            </w:tcBorders>
          </w:tcPr>
          <w:p w14:paraId="3D95C918" w14:textId="77777777" w:rsidR="00662789" w:rsidRPr="00685972" w:rsidRDefault="00662789" w:rsidP="008A3DE0">
            <w:pPr>
              <w:rPr>
                <w:rFonts w:asciiTheme="minorBidi" w:hAnsiTheme="minorBidi"/>
                <w:color w:val="000000" w:themeColor="text1"/>
                <w:sz w:val="22"/>
                <w:szCs w:val="22"/>
              </w:rPr>
            </w:pPr>
          </w:p>
          <w:p w14:paraId="36506FB1" w14:textId="77777777" w:rsidR="00662789" w:rsidRPr="00685972" w:rsidRDefault="00662789" w:rsidP="008A3DE0">
            <w:pPr>
              <w:autoSpaceDE w:val="0"/>
              <w:autoSpaceDN w:val="0"/>
              <w:adjustRightInd w:val="0"/>
              <w:rPr>
                <w:rFonts w:asciiTheme="minorBidi" w:hAnsiTheme="minorBidi"/>
                <w:color w:val="000000" w:themeColor="text1"/>
                <w:sz w:val="22"/>
                <w:szCs w:val="22"/>
              </w:rPr>
            </w:pPr>
            <w:r w:rsidRPr="00685972">
              <w:rPr>
                <w:rFonts w:asciiTheme="minorBidi" w:hAnsiTheme="minorBidi"/>
                <w:i/>
                <w:color w:val="000000" w:themeColor="text1"/>
                <w:sz w:val="22"/>
                <w:szCs w:val="22"/>
              </w:rPr>
              <w:t xml:space="preserve">No personal information will be used in the research. Key info such as Heart Rate, RPE and pacing can be extracted from the info shared; no other information will be needed for this trial. For any further testing, age and sex may be a factor to consider if the testing was larger. </w:t>
            </w:r>
          </w:p>
        </w:tc>
      </w:tr>
    </w:tbl>
    <w:p w14:paraId="271690A2" w14:textId="77777777" w:rsidR="00662789" w:rsidRPr="00685972" w:rsidRDefault="00662789" w:rsidP="00662789">
      <w:pPr>
        <w:rPr>
          <w:rFonts w:asciiTheme="minorBidi" w:hAnsiTheme="minorBidi"/>
          <w:sz w:val="22"/>
          <w:szCs w:val="22"/>
        </w:rPr>
      </w:pPr>
    </w:p>
    <w:p w14:paraId="27B7641B" w14:textId="77777777" w:rsidR="00662789" w:rsidRPr="00685972" w:rsidRDefault="00662789" w:rsidP="00662789">
      <w:pPr>
        <w:rPr>
          <w:rFonts w:asciiTheme="minorBidi" w:hAnsiTheme="minorBidi"/>
          <w:b/>
          <w:sz w:val="22"/>
          <w:szCs w:val="22"/>
        </w:rPr>
      </w:pPr>
      <w:r w:rsidRPr="00685972">
        <w:rPr>
          <w:rFonts w:asciiTheme="minorBidi" w:hAnsiTheme="minorBidi"/>
          <w:b/>
          <w:sz w:val="22"/>
          <w:szCs w:val="22"/>
        </w:rPr>
        <w:t>SECTION H: Data Protection and Storage</w:t>
      </w:r>
    </w:p>
    <w:p w14:paraId="41881DB3" w14:textId="77777777" w:rsidR="00662789" w:rsidRPr="00685972" w:rsidRDefault="00662789" w:rsidP="00662789">
      <w:pPr>
        <w:rPr>
          <w:rFonts w:asciiTheme="minorBidi" w:hAnsiTheme="minorBidi"/>
          <w:b/>
          <w:sz w:val="22"/>
          <w:szCs w:val="22"/>
        </w:rPr>
      </w:pPr>
    </w:p>
    <w:tbl>
      <w:tblPr>
        <w:tblW w:w="949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3"/>
        <w:gridCol w:w="7158"/>
        <w:gridCol w:w="898"/>
        <w:gridCol w:w="930"/>
      </w:tblGrid>
      <w:tr w:rsidR="00662789" w:rsidRPr="00685972" w14:paraId="6AA69F73" w14:textId="77777777" w:rsidTr="009314B9">
        <w:trPr>
          <w:trHeight w:val="404"/>
        </w:trPr>
        <w:tc>
          <w:tcPr>
            <w:tcW w:w="513" w:type="dxa"/>
            <w:tcBorders>
              <w:left w:val="single" w:sz="4" w:space="0" w:color="auto"/>
              <w:bottom w:val="single" w:sz="4" w:space="0" w:color="auto"/>
              <w:right w:val="single" w:sz="4" w:space="0" w:color="auto"/>
            </w:tcBorders>
            <w:shd w:val="clear" w:color="auto" w:fill="F2F2F2" w:themeFill="background1" w:themeFillShade="F2"/>
            <w:vAlign w:val="center"/>
          </w:tcPr>
          <w:p w14:paraId="1DE83738" w14:textId="77777777" w:rsidR="00662789" w:rsidRPr="00685972" w:rsidRDefault="00662789" w:rsidP="008A3DE0">
            <w:pPr>
              <w:pStyle w:val="NormalWeb"/>
              <w:autoSpaceDE w:val="0"/>
              <w:autoSpaceDN w:val="0"/>
              <w:adjustRightInd w:val="0"/>
              <w:jc w:val="center"/>
              <w:rPr>
                <w:rFonts w:asciiTheme="minorBidi" w:hAnsiTheme="minorBidi" w:cstheme="minorBidi"/>
                <w:sz w:val="22"/>
                <w:szCs w:val="22"/>
              </w:rPr>
            </w:pPr>
          </w:p>
        </w:tc>
        <w:tc>
          <w:tcPr>
            <w:tcW w:w="7158" w:type="dxa"/>
            <w:tcBorders>
              <w:left w:val="single" w:sz="4" w:space="0" w:color="auto"/>
              <w:bottom w:val="single" w:sz="4" w:space="0" w:color="auto"/>
              <w:right w:val="single" w:sz="4" w:space="0" w:color="auto"/>
            </w:tcBorders>
            <w:shd w:val="clear" w:color="auto" w:fill="F2F2F2" w:themeFill="background1" w:themeFillShade="F2"/>
            <w:vAlign w:val="center"/>
          </w:tcPr>
          <w:p w14:paraId="709B14FD" w14:textId="77777777" w:rsidR="00662789" w:rsidRPr="00685972" w:rsidRDefault="00662789" w:rsidP="008A3DE0">
            <w:pPr>
              <w:pStyle w:val="NormalWeb"/>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Does the research activity involve personal da</w:t>
            </w:r>
            <w:r w:rsidRPr="00685972">
              <w:rPr>
                <w:rFonts w:asciiTheme="minorBidi" w:hAnsiTheme="minorBidi" w:cstheme="minorBidi"/>
                <w:sz w:val="22"/>
                <w:szCs w:val="22"/>
                <w:shd w:val="clear" w:color="auto" w:fill="F2F2F2" w:themeFill="background1" w:themeFillShade="F2"/>
              </w:rPr>
              <w:t>t</w:t>
            </w:r>
            <w:r w:rsidRPr="00685972">
              <w:rPr>
                <w:rFonts w:asciiTheme="minorBidi" w:hAnsiTheme="minorBidi" w:cstheme="minorBidi"/>
                <w:sz w:val="22"/>
                <w:szCs w:val="22"/>
              </w:rPr>
              <w:t>a (as defined by the General Data Protection Regulation 2016 “GDPR” and the Data Protection Act 2018 “DPA”)?</w:t>
            </w:r>
          </w:p>
        </w:tc>
        <w:tc>
          <w:tcPr>
            <w:tcW w:w="8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813037" w14:textId="77777777" w:rsidR="00662789" w:rsidRPr="00685972" w:rsidRDefault="00662789" w:rsidP="008A3DE0">
            <w:pPr>
              <w:pStyle w:val="NormalWeb"/>
              <w:autoSpaceDE w:val="0"/>
              <w:autoSpaceDN w:val="0"/>
              <w:adjustRightInd w:val="0"/>
              <w:jc w:val="center"/>
              <w:rPr>
                <w:rFonts w:asciiTheme="minorBidi" w:eastAsia="MS Gothic" w:hAnsiTheme="minorBidi" w:cstheme="minorBidi"/>
                <w:b/>
                <w:bCs/>
                <w:sz w:val="22"/>
                <w:szCs w:val="22"/>
                <w:lang w:val="en-US"/>
              </w:rPr>
            </w:pPr>
            <w:r w:rsidRPr="00685972">
              <w:rPr>
                <w:rFonts w:asciiTheme="minorBidi" w:hAnsiTheme="minorBidi" w:cstheme="minorBidi"/>
                <w:b/>
                <w:bCs/>
                <w:sz w:val="22"/>
                <w:szCs w:val="22"/>
              </w:rPr>
              <w:t>YES</w:t>
            </w:r>
          </w:p>
        </w:tc>
        <w:tc>
          <w:tcPr>
            <w:tcW w:w="9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235CA9" w14:textId="77777777" w:rsidR="00662789" w:rsidRPr="00685972" w:rsidRDefault="00662789" w:rsidP="008A3DE0">
            <w:pPr>
              <w:pStyle w:val="NormalWeb"/>
              <w:autoSpaceDE w:val="0"/>
              <w:autoSpaceDN w:val="0"/>
              <w:adjustRightInd w:val="0"/>
              <w:jc w:val="center"/>
              <w:rPr>
                <w:rFonts w:asciiTheme="minorBidi" w:eastAsia="MS Gothic" w:hAnsiTheme="minorBidi" w:cstheme="minorBidi"/>
                <w:b/>
                <w:bCs/>
                <w:sz w:val="22"/>
                <w:szCs w:val="22"/>
                <w:lang w:val="en-US"/>
              </w:rPr>
            </w:pPr>
            <w:r w:rsidRPr="00685972">
              <w:rPr>
                <w:rFonts w:asciiTheme="minorBidi" w:hAnsiTheme="minorBidi" w:cstheme="minorBidi"/>
                <w:b/>
                <w:bCs/>
                <w:sz w:val="22"/>
                <w:szCs w:val="22"/>
              </w:rPr>
              <w:t>NO</w:t>
            </w:r>
          </w:p>
        </w:tc>
      </w:tr>
      <w:tr w:rsidR="00662789" w:rsidRPr="00685972" w14:paraId="4E0F92C9" w14:textId="77777777" w:rsidTr="009314B9">
        <w:trPr>
          <w:trHeight w:val="404"/>
        </w:trPr>
        <w:tc>
          <w:tcPr>
            <w:tcW w:w="513" w:type="dxa"/>
            <w:tcBorders>
              <w:left w:val="single" w:sz="4" w:space="0" w:color="auto"/>
              <w:bottom w:val="single" w:sz="4" w:space="0" w:color="auto"/>
              <w:right w:val="single" w:sz="4" w:space="0" w:color="auto"/>
            </w:tcBorders>
            <w:shd w:val="clear" w:color="auto" w:fill="F2F2F2" w:themeFill="background1" w:themeFillShade="F2"/>
            <w:vAlign w:val="center"/>
          </w:tcPr>
          <w:p w14:paraId="153FF9BD" w14:textId="77777777" w:rsidR="00662789" w:rsidRPr="00685972" w:rsidRDefault="00662789" w:rsidP="008A3DE0">
            <w:pPr>
              <w:pStyle w:val="NormalWeb"/>
              <w:autoSpaceDE w:val="0"/>
              <w:autoSpaceDN w:val="0"/>
              <w:adjustRightInd w:val="0"/>
              <w:spacing w:before="0" w:beforeAutospacing="0" w:after="0" w:afterAutospacing="0"/>
              <w:jc w:val="center"/>
              <w:rPr>
                <w:rFonts w:asciiTheme="minorBidi" w:hAnsiTheme="minorBidi" w:cstheme="minorBidi"/>
                <w:bCs/>
                <w:iCs/>
                <w:sz w:val="22"/>
                <w:szCs w:val="22"/>
              </w:rPr>
            </w:pPr>
            <w:r w:rsidRPr="00685972">
              <w:rPr>
                <w:rFonts w:asciiTheme="minorBidi" w:hAnsiTheme="minorBidi" w:cstheme="minorBidi"/>
                <w:bCs/>
                <w:iCs/>
                <w:sz w:val="22"/>
                <w:szCs w:val="22"/>
              </w:rPr>
              <w:t>1</w:t>
            </w:r>
          </w:p>
        </w:tc>
        <w:tc>
          <w:tcPr>
            <w:tcW w:w="7158" w:type="dxa"/>
            <w:tcBorders>
              <w:left w:val="single" w:sz="4" w:space="0" w:color="auto"/>
              <w:bottom w:val="single" w:sz="4" w:space="0" w:color="auto"/>
              <w:right w:val="single" w:sz="4" w:space="0" w:color="auto"/>
            </w:tcBorders>
            <w:shd w:val="clear" w:color="auto" w:fill="F2F2F2" w:themeFill="background1" w:themeFillShade="F2"/>
            <w:vAlign w:val="center"/>
          </w:tcPr>
          <w:p w14:paraId="525C7DE8" w14:textId="77777777" w:rsidR="00662789" w:rsidRPr="00685972" w:rsidRDefault="00662789" w:rsidP="008A3DE0">
            <w:pPr>
              <w:pStyle w:val="NormalWeb"/>
              <w:autoSpaceDE w:val="0"/>
              <w:autoSpaceDN w:val="0"/>
              <w:adjustRightInd w:val="0"/>
              <w:spacing w:before="0" w:beforeAutospacing="0" w:after="0" w:afterAutospacing="0"/>
              <w:ind w:left="567" w:right="567"/>
              <w:rPr>
                <w:rFonts w:asciiTheme="minorBidi" w:hAnsiTheme="minorBidi" w:cstheme="minorBidi"/>
                <w:sz w:val="22"/>
                <w:szCs w:val="22"/>
              </w:rPr>
            </w:pPr>
            <w:r w:rsidRPr="00685972">
              <w:rPr>
                <w:rFonts w:asciiTheme="minorBidi" w:hAnsiTheme="minorBidi" w:cstheme="minorBidi"/>
                <w:b/>
                <w:bCs/>
                <w:i/>
                <w:iCs/>
                <w:sz w:val="22"/>
                <w:szCs w:val="22"/>
              </w:rPr>
              <w:t>“Personal data”</w:t>
            </w:r>
            <w:r w:rsidRPr="00685972">
              <w:rPr>
                <w:rFonts w:asciiTheme="minorBidi" w:hAnsiTheme="minorBidi" w:cstheme="minorBidi"/>
                <w:i/>
                <w:iCs/>
                <w:sz w:val="22"/>
                <w:szCs w:val="22"/>
              </w:rPr>
              <w:t xml:space="preserve"> </w:t>
            </w:r>
            <w:r w:rsidRPr="00685972">
              <w:rPr>
                <w:rFonts w:asciiTheme="minorBidi" w:hAnsiTheme="minorBidi" w:cstheme="minorBidi"/>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9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571A9A" w14:textId="77777777" w:rsidR="00662789" w:rsidRPr="00685972" w:rsidRDefault="00662789" w:rsidP="008A3DE0">
            <w:pPr>
              <w:pStyle w:val="NormalWeb"/>
              <w:autoSpaceDE w:val="0"/>
              <w:autoSpaceDN w:val="0"/>
              <w:adjustRightInd w:val="0"/>
              <w:jc w:val="center"/>
              <w:rPr>
                <w:rFonts w:asciiTheme="minorBidi" w:eastAsia="MS Gothic" w:hAnsiTheme="minorBidi" w:cstheme="minorBidi"/>
                <w:b/>
                <w:bCs/>
                <w:sz w:val="22"/>
                <w:szCs w:val="22"/>
                <w:lang w:val="en-US"/>
              </w:rPr>
            </w:pPr>
            <w:r w:rsidRPr="00685972">
              <w:rPr>
                <w:rFonts w:ascii="Segoe UI Symbol" w:eastAsia="MS Gothic" w:hAnsi="Segoe UI Symbol" w:cs="Segoe UI Symbol"/>
                <w:b/>
                <w:bCs/>
                <w:sz w:val="22"/>
                <w:szCs w:val="22"/>
                <w:lang w:val="en-US"/>
              </w:rPr>
              <w:t>☐</w:t>
            </w:r>
          </w:p>
        </w:tc>
        <w:tc>
          <w:tcPr>
            <w:tcW w:w="9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A4604F" w14:textId="77777777" w:rsidR="00662789" w:rsidRPr="00685972" w:rsidRDefault="00662789" w:rsidP="008A3DE0">
            <w:pPr>
              <w:pStyle w:val="NormalWeb"/>
              <w:autoSpaceDE w:val="0"/>
              <w:autoSpaceDN w:val="0"/>
              <w:adjustRightInd w:val="0"/>
              <w:jc w:val="center"/>
              <w:rPr>
                <w:rFonts w:asciiTheme="minorBidi" w:eastAsia="MS Gothic" w:hAnsiTheme="minorBidi" w:cstheme="minorBidi"/>
                <w:b/>
                <w:bCs/>
                <w:sz w:val="22"/>
                <w:szCs w:val="22"/>
                <w:lang w:val="en-US"/>
              </w:rPr>
            </w:pPr>
            <w:r w:rsidRPr="00685972">
              <w:rPr>
                <w:rFonts w:asciiTheme="minorBidi" w:eastAsia="MS Gothic" w:hAnsiTheme="minorBidi" w:cstheme="minorBidi"/>
                <w:b/>
                <w:bCs/>
                <w:sz w:val="22"/>
                <w:szCs w:val="22"/>
                <w:lang w:val="en-US"/>
              </w:rPr>
              <w:t>NO</w:t>
            </w:r>
          </w:p>
        </w:tc>
      </w:tr>
      <w:tr w:rsidR="00662789" w:rsidRPr="00685972" w14:paraId="02164462" w14:textId="77777777" w:rsidTr="009314B9">
        <w:trPr>
          <w:trHeight w:val="404"/>
        </w:trPr>
        <w:tc>
          <w:tcPr>
            <w:tcW w:w="5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F0BED" w14:textId="77777777" w:rsidR="00662789" w:rsidRPr="00685972" w:rsidRDefault="00662789" w:rsidP="008A3DE0">
            <w:pPr>
              <w:pStyle w:val="NormalWeb"/>
              <w:autoSpaceDE w:val="0"/>
              <w:autoSpaceDN w:val="0"/>
              <w:adjustRightInd w:val="0"/>
              <w:jc w:val="center"/>
              <w:rPr>
                <w:rFonts w:asciiTheme="minorBidi" w:hAnsiTheme="minorBidi" w:cstheme="minorBidi"/>
                <w:sz w:val="22"/>
                <w:szCs w:val="22"/>
              </w:rPr>
            </w:pPr>
          </w:p>
        </w:tc>
        <w:tc>
          <w:tcPr>
            <w:tcW w:w="898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F953F3" w14:textId="77777777" w:rsidR="00662789" w:rsidRPr="00685972" w:rsidRDefault="00662789" w:rsidP="008A3DE0">
            <w:pPr>
              <w:pStyle w:val="NormalWeb"/>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If YES, provide a</w:t>
            </w:r>
            <w:r w:rsidRPr="00685972">
              <w:rPr>
                <w:rFonts w:asciiTheme="minorBidi" w:hAnsiTheme="minorBidi" w:cstheme="minorBidi"/>
                <w:b/>
                <w:bCs/>
                <w:sz w:val="22"/>
                <w:szCs w:val="22"/>
              </w:rPr>
              <w:t xml:space="preserve"> </w:t>
            </w:r>
            <w:r w:rsidRPr="00685972">
              <w:rPr>
                <w:rFonts w:asciiTheme="minorBidi" w:hAnsiTheme="minorBidi" w:cstheme="minorBidi"/>
                <w:sz w:val="22"/>
                <w:szCs w:val="22"/>
              </w:rPr>
              <w:t>description of the data and explain why this data needs to be collected:</w:t>
            </w:r>
          </w:p>
        </w:tc>
      </w:tr>
      <w:tr w:rsidR="00662789" w:rsidRPr="00685972" w14:paraId="3D1A5AB7" w14:textId="77777777" w:rsidTr="009314B9">
        <w:trPr>
          <w:trHeight w:val="404"/>
        </w:trPr>
        <w:tc>
          <w:tcPr>
            <w:tcW w:w="513" w:type="dxa"/>
            <w:tcBorders>
              <w:top w:val="single" w:sz="4" w:space="0" w:color="auto"/>
              <w:left w:val="single" w:sz="4" w:space="0" w:color="auto"/>
              <w:bottom w:val="single" w:sz="4" w:space="0" w:color="auto"/>
              <w:right w:val="single" w:sz="4" w:space="0" w:color="auto"/>
            </w:tcBorders>
            <w:vAlign w:val="center"/>
          </w:tcPr>
          <w:p w14:paraId="2B4A126F" w14:textId="77777777" w:rsidR="00662789" w:rsidRPr="00685972" w:rsidRDefault="00662789" w:rsidP="008A3DE0">
            <w:pPr>
              <w:jc w:val="center"/>
              <w:rPr>
                <w:rFonts w:asciiTheme="minorBidi" w:hAnsiTheme="minorBidi"/>
                <w:sz w:val="22"/>
                <w:szCs w:val="22"/>
              </w:rPr>
            </w:pPr>
            <w:r w:rsidRPr="00685972">
              <w:rPr>
                <w:rFonts w:asciiTheme="minorBidi" w:hAnsiTheme="minorBidi"/>
                <w:sz w:val="22"/>
                <w:szCs w:val="22"/>
              </w:rPr>
              <w:t>2</w:t>
            </w:r>
          </w:p>
        </w:tc>
        <w:tc>
          <w:tcPr>
            <w:tcW w:w="8986" w:type="dxa"/>
            <w:gridSpan w:val="3"/>
            <w:tcBorders>
              <w:top w:val="single" w:sz="4" w:space="0" w:color="auto"/>
              <w:left w:val="single" w:sz="4" w:space="0" w:color="auto"/>
              <w:bottom w:val="single" w:sz="4" w:space="0" w:color="auto"/>
              <w:right w:val="single" w:sz="4" w:space="0" w:color="auto"/>
            </w:tcBorders>
            <w:vAlign w:val="center"/>
            <w:hideMark/>
          </w:tcPr>
          <w:p w14:paraId="53B1F3F5" w14:textId="77777777" w:rsidR="00662789" w:rsidRPr="00685972" w:rsidRDefault="00662789" w:rsidP="008A3DE0">
            <w:pPr>
              <w:rPr>
                <w:rFonts w:asciiTheme="minorBidi" w:hAnsiTheme="minorBidi"/>
                <w:sz w:val="22"/>
                <w:szCs w:val="22"/>
              </w:rPr>
            </w:pPr>
          </w:p>
          <w:p w14:paraId="6CE8E15B" w14:textId="77777777" w:rsidR="00662789" w:rsidRPr="00685972" w:rsidRDefault="00662789" w:rsidP="008A3DE0">
            <w:pPr>
              <w:autoSpaceDE w:val="0"/>
              <w:autoSpaceDN w:val="0"/>
              <w:adjustRightInd w:val="0"/>
              <w:rPr>
                <w:rFonts w:asciiTheme="minorBidi" w:hAnsiTheme="minorBidi"/>
                <w:i/>
                <w:sz w:val="22"/>
                <w:szCs w:val="22"/>
              </w:rPr>
            </w:pPr>
            <w:r w:rsidRPr="00685972">
              <w:rPr>
                <w:rFonts w:asciiTheme="minorBidi" w:hAnsiTheme="minorBidi"/>
                <w:i/>
                <w:color w:val="808080"/>
                <w:sz w:val="22"/>
                <w:szCs w:val="22"/>
              </w:rPr>
              <w:t>(this box should expand as you type)</w:t>
            </w:r>
          </w:p>
        </w:tc>
      </w:tr>
      <w:tr w:rsidR="00662789" w:rsidRPr="00685972" w14:paraId="5713C753" w14:textId="77777777" w:rsidTr="009314B9">
        <w:trPr>
          <w:trHeight w:val="404"/>
        </w:trPr>
        <w:tc>
          <w:tcPr>
            <w:tcW w:w="513" w:type="dxa"/>
            <w:tcBorders>
              <w:left w:val="single" w:sz="4" w:space="0" w:color="auto"/>
              <w:bottom w:val="single" w:sz="4" w:space="0" w:color="auto"/>
              <w:right w:val="single" w:sz="4" w:space="0" w:color="auto"/>
            </w:tcBorders>
            <w:shd w:val="clear" w:color="auto" w:fill="F2F2F2" w:themeFill="background1" w:themeFillShade="F2"/>
            <w:vAlign w:val="center"/>
          </w:tcPr>
          <w:p w14:paraId="371705A8" w14:textId="77777777" w:rsidR="00662789" w:rsidRPr="00685972" w:rsidRDefault="00662789" w:rsidP="008A3DE0">
            <w:pPr>
              <w:pStyle w:val="NormalWeb"/>
              <w:autoSpaceDE w:val="0"/>
              <w:autoSpaceDN w:val="0"/>
              <w:adjustRightInd w:val="0"/>
              <w:spacing w:before="0" w:beforeAutospacing="0" w:after="0" w:afterAutospacing="0"/>
              <w:jc w:val="center"/>
              <w:rPr>
                <w:rFonts w:asciiTheme="minorBidi" w:hAnsiTheme="minorBidi" w:cstheme="minorBidi"/>
                <w:sz w:val="22"/>
                <w:szCs w:val="22"/>
              </w:rPr>
            </w:pPr>
          </w:p>
        </w:tc>
        <w:tc>
          <w:tcPr>
            <w:tcW w:w="7158" w:type="dxa"/>
            <w:tcBorders>
              <w:left w:val="single" w:sz="4" w:space="0" w:color="auto"/>
              <w:bottom w:val="single" w:sz="4" w:space="0" w:color="auto"/>
              <w:right w:val="single" w:sz="4" w:space="0" w:color="auto"/>
            </w:tcBorders>
            <w:shd w:val="clear" w:color="auto" w:fill="F2F2F2" w:themeFill="background1" w:themeFillShade="F2"/>
            <w:vAlign w:val="center"/>
          </w:tcPr>
          <w:p w14:paraId="0940DC72" w14:textId="77777777" w:rsidR="00662789" w:rsidRPr="00685972" w:rsidRDefault="00662789" w:rsidP="008A3DE0">
            <w:pPr>
              <w:pStyle w:val="NormalWeb"/>
              <w:autoSpaceDE w:val="0"/>
              <w:autoSpaceDN w:val="0"/>
              <w:adjustRightInd w:val="0"/>
              <w:spacing w:before="0" w:beforeAutospacing="0" w:after="0" w:afterAutospacing="0"/>
              <w:rPr>
                <w:rFonts w:asciiTheme="minorBidi" w:eastAsiaTheme="minorHAnsi" w:hAnsiTheme="minorBidi" w:cstheme="minorBidi"/>
                <w:sz w:val="22"/>
                <w:szCs w:val="22"/>
              </w:rPr>
            </w:pPr>
            <w:r w:rsidRPr="00685972">
              <w:rPr>
                <w:rFonts w:asciiTheme="minorBidi" w:hAnsiTheme="minorBidi" w:cstheme="minorBidi"/>
                <w:sz w:val="22"/>
                <w:szCs w:val="22"/>
              </w:rPr>
              <w:t>Does it involve special category data (as defined by the GDPR)?</w:t>
            </w:r>
          </w:p>
        </w:tc>
        <w:tc>
          <w:tcPr>
            <w:tcW w:w="8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55AFCC" w14:textId="77777777" w:rsidR="00662789" w:rsidRPr="00685972" w:rsidRDefault="00662789" w:rsidP="008A3DE0">
            <w:pPr>
              <w:pStyle w:val="NormalWeb"/>
              <w:autoSpaceDE w:val="0"/>
              <w:autoSpaceDN w:val="0"/>
              <w:adjustRightInd w:val="0"/>
              <w:jc w:val="center"/>
              <w:rPr>
                <w:rFonts w:asciiTheme="minorBidi" w:eastAsia="MS Gothic" w:hAnsiTheme="minorBidi" w:cstheme="minorBidi"/>
                <w:b/>
                <w:bCs/>
                <w:sz w:val="22"/>
                <w:szCs w:val="22"/>
                <w:lang w:val="en-US"/>
              </w:rPr>
            </w:pPr>
            <w:r w:rsidRPr="00685972">
              <w:rPr>
                <w:rFonts w:asciiTheme="minorBidi" w:hAnsiTheme="minorBidi" w:cstheme="minorBidi"/>
                <w:b/>
                <w:bCs/>
                <w:sz w:val="22"/>
                <w:szCs w:val="22"/>
              </w:rPr>
              <w:t>YES</w:t>
            </w:r>
          </w:p>
        </w:tc>
        <w:tc>
          <w:tcPr>
            <w:tcW w:w="9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45E94C" w14:textId="77777777" w:rsidR="00662789" w:rsidRPr="00685972" w:rsidRDefault="00662789" w:rsidP="008A3DE0">
            <w:pPr>
              <w:pStyle w:val="NormalWeb"/>
              <w:autoSpaceDE w:val="0"/>
              <w:autoSpaceDN w:val="0"/>
              <w:adjustRightInd w:val="0"/>
              <w:jc w:val="center"/>
              <w:rPr>
                <w:rFonts w:asciiTheme="minorBidi" w:eastAsia="MS Gothic" w:hAnsiTheme="minorBidi" w:cstheme="minorBidi"/>
                <w:b/>
                <w:bCs/>
                <w:sz w:val="22"/>
                <w:szCs w:val="22"/>
                <w:lang w:val="en-US"/>
              </w:rPr>
            </w:pPr>
            <w:r w:rsidRPr="00685972">
              <w:rPr>
                <w:rFonts w:asciiTheme="minorBidi" w:hAnsiTheme="minorBidi" w:cstheme="minorBidi"/>
                <w:b/>
                <w:bCs/>
                <w:sz w:val="22"/>
                <w:szCs w:val="22"/>
              </w:rPr>
              <w:t>NO</w:t>
            </w:r>
          </w:p>
        </w:tc>
      </w:tr>
      <w:tr w:rsidR="00662789" w:rsidRPr="00685972" w14:paraId="4267CDBF" w14:textId="77777777" w:rsidTr="009314B9">
        <w:trPr>
          <w:trHeight w:val="404"/>
        </w:trPr>
        <w:tc>
          <w:tcPr>
            <w:tcW w:w="5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D29644" w14:textId="77777777" w:rsidR="00662789" w:rsidRPr="00685972" w:rsidRDefault="00662789" w:rsidP="008A3DE0">
            <w:pPr>
              <w:pStyle w:val="NormalWeb"/>
              <w:spacing w:before="0" w:beforeAutospacing="0" w:after="0" w:afterAutospacing="0"/>
              <w:jc w:val="center"/>
              <w:rPr>
                <w:rStyle w:val="Strong"/>
                <w:rFonts w:asciiTheme="minorBidi" w:hAnsiTheme="minorBidi" w:cstheme="minorBidi"/>
                <w:b w:val="0"/>
                <w:iCs/>
                <w:color w:val="000000"/>
                <w:sz w:val="22"/>
                <w:szCs w:val="22"/>
              </w:rPr>
            </w:pPr>
            <w:r w:rsidRPr="00685972">
              <w:rPr>
                <w:rStyle w:val="Strong"/>
                <w:rFonts w:asciiTheme="minorBidi" w:hAnsiTheme="minorBidi" w:cstheme="minorBidi"/>
                <w:iCs/>
                <w:color w:val="000000"/>
                <w:sz w:val="22"/>
                <w:szCs w:val="22"/>
              </w:rPr>
              <w:t>3</w:t>
            </w:r>
          </w:p>
        </w:tc>
        <w:tc>
          <w:tcPr>
            <w:tcW w:w="71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DB83C0" w14:textId="77777777" w:rsidR="00662789" w:rsidRPr="00685972" w:rsidRDefault="00662789" w:rsidP="008A3DE0">
            <w:pPr>
              <w:pStyle w:val="NormalWeb"/>
              <w:spacing w:before="0" w:beforeAutospacing="0" w:after="0" w:afterAutospacing="0"/>
              <w:ind w:left="567" w:right="567"/>
              <w:rPr>
                <w:rFonts w:asciiTheme="minorBidi" w:hAnsiTheme="minorBidi" w:cstheme="minorBidi"/>
                <w:sz w:val="22"/>
                <w:szCs w:val="22"/>
              </w:rPr>
            </w:pPr>
            <w:r w:rsidRPr="00685972">
              <w:rPr>
                <w:rStyle w:val="Strong"/>
                <w:rFonts w:asciiTheme="minorBidi" w:hAnsiTheme="minorBidi" w:cstheme="minorBidi"/>
                <w:i/>
                <w:iCs/>
                <w:color w:val="000000"/>
                <w:sz w:val="22"/>
                <w:szCs w:val="22"/>
              </w:rPr>
              <w:t>“Special category data”</w:t>
            </w:r>
            <w:r w:rsidRPr="00685972">
              <w:rPr>
                <w:rFonts w:asciiTheme="minorBidi" w:hAnsiTheme="minorBidi" w:cstheme="minorBidi"/>
                <w:i/>
                <w:iCs/>
                <w:color w:val="000000"/>
                <w:sz w:val="22"/>
                <w:szCs w:val="22"/>
              </w:rPr>
              <w:t> means sensitive personal data consisting of information as to the data subjects’ –</w:t>
            </w:r>
          </w:p>
          <w:p w14:paraId="715A1671" w14:textId="77777777" w:rsidR="00662789" w:rsidRPr="00685972" w:rsidRDefault="00662789" w:rsidP="008A3DE0">
            <w:pPr>
              <w:pStyle w:val="NormalWeb"/>
              <w:spacing w:before="0" w:beforeAutospacing="0" w:after="0" w:afterAutospacing="0"/>
              <w:ind w:left="1134" w:right="567"/>
              <w:rPr>
                <w:rFonts w:asciiTheme="minorBidi" w:hAnsiTheme="minorBidi" w:cstheme="minorBidi"/>
                <w:sz w:val="22"/>
                <w:szCs w:val="22"/>
              </w:rPr>
            </w:pPr>
            <w:r w:rsidRPr="00685972">
              <w:rPr>
                <w:rFonts w:asciiTheme="minorBidi" w:hAnsiTheme="minorBidi" w:cstheme="minorBidi"/>
                <w:i/>
                <w:iCs/>
                <w:color w:val="000000"/>
                <w:sz w:val="22"/>
                <w:szCs w:val="22"/>
              </w:rPr>
              <w:t>(a) racial or ethnic origin,</w:t>
            </w:r>
          </w:p>
          <w:p w14:paraId="281BE803" w14:textId="77777777" w:rsidR="00662789" w:rsidRPr="00685972" w:rsidRDefault="00662789" w:rsidP="008A3DE0">
            <w:pPr>
              <w:pStyle w:val="NormalWeb"/>
              <w:spacing w:before="0" w:beforeAutospacing="0" w:after="0" w:afterAutospacing="0"/>
              <w:ind w:left="1134" w:right="567"/>
              <w:rPr>
                <w:rFonts w:asciiTheme="minorBidi" w:hAnsiTheme="minorBidi" w:cstheme="minorBidi"/>
                <w:sz w:val="22"/>
                <w:szCs w:val="22"/>
              </w:rPr>
            </w:pPr>
            <w:r w:rsidRPr="00685972">
              <w:rPr>
                <w:rFonts w:asciiTheme="minorBidi" w:hAnsiTheme="minorBidi" w:cstheme="minorBidi"/>
                <w:i/>
                <w:iCs/>
                <w:color w:val="000000"/>
                <w:sz w:val="22"/>
                <w:szCs w:val="22"/>
              </w:rPr>
              <w:t>(b) political opinions,</w:t>
            </w:r>
          </w:p>
          <w:p w14:paraId="51A07169" w14:textId="77777777" w:rsidR="00662789" w:rsidRPr="00685972" w:rsidRDefault="00662789" w:rsidP="008A3DE0">
            <w:pPr>
              <w:pStyle w:val="NormalWeb"/>
              <w:spacing w:before="0" w:beforeAutospacing="0" w:after="0" w:afterAutospacing="0"/>
              <w:ind w:left="1134" w:right="567"/>
              <w:rPr>
                <w:rFonts w:asciiTheme="minorBidi" w:hAnsiTheme="minorBidi" w:cstheme="minorBidi"/>
                <w:sz w:val="22"/>
                <w:szCs w:val="22"/>
              </w:rPr>
            </w:pPr>
            <w:r w:rsidRPr="00685972">
              <w:rPr>
                <w:rFonts w:asciiTheme="minorBidi" w:hAnsiTheme="minorBidi" w:cstheme="minorBidi"/>
                <w:i/>
                <w:iCs/>
                <w:color w:val="000000"/>
                <w:sz w:val="22"/>
                <w:szCs w:val="22"/>
              </w:rPr>
              <w:t>(c ) religious beliefs or other beliefs of a similar nature,</w:t>
            </w:r>
          </w:p>
          <w:p w14:paraId="132BBD70" w14:textId="77777777" w:rsidR="00662789" w:rsidRPr="00685972" w:rsidRDefault="00662789" w:rsidP="008A3DE0">
            <w:pPr>
              <w:pStyle w:val="NormalWeb"/>
              <w:spacing w:before="0" w:beforeAutospacing="0" w:after="0" w:afterAutospacing="0"/>
              <w:ind w:left="1134" w:right="567"/>
              <w:rPr>
                <w:rFonts w:asciiTheme="minorBidi" w:hAnsiTheme="minorBidi" w:cstheme="minorBidi"/>
                <w:sz w:val="22"/>
                <w:szCs w:val="22"/>
              </w:rPr>
            </w:pPr>
            <w:r w:rsidRPr="00685972">
              <w:rPr>
                <w:rFonts w:asciiTheme="minorBidi" w:hAnsiTheme="minorBidi" w:cstheme="minorBidi"/>
                <w:i/>
                <w:iCs/>
                <w:color w:val="000000"/>
                <w:sz w:val="22"/>
                <w:szCs w:val="22"/>
              </w:rPr>
              <w:t>(d) membership of a trade union (within the meaning of the Trade Union and Labour Relations (Consolidation) Act 1992),</w:t>
            </w:r>
          </w:p>
          <w:p w14:paraId="100F2192" w14:textId="77777777" w:rsidR="00662789" w:rsidRPr="00685972" w:rsidRDefault="00662789" w:rsidP="008A3DE0">
            <w:pPr>
              <w:pStyle w:val="NormalWeb"/>
              <w:spacing w:before="0" w:beforeAutospacing="0" w:after="0" w:afterAutospacing="0"/>
              <w:ind w:left="1134" w:right="567"/>
              <w:rPr>
                <w:rFonts w:asciiTheme="minorBidi" w:hAnsiTheme="minorBidi" w:cstheme="minorBidi"/>
                <w:sz w:val="22"/>
                <w:szCs w:val="22"/>
              </w:rPr>
            </w:pPr>
            <w:r w:rsidRPr="00685972">
              <w:rPr>
                <w:rFonts w:asciiTheme="minorBidi" w:hAnsiTheme="minorBidi" w:cstheme="minorBidi"/>
                <w:i/>
                <w:iCs/>
                <w:color w:val="000000"/>
                <w:sz w:val="22"/>
                <w:szCs w:val="22"/>
              </w:rPr>
              <w:t>(e) physical or mental health or condition,</w:t>
            </w:r>
          </w:p>
          <w:p w14:paraId="2F879423" w14:textId="77777777" w:rsidR="00662789" w:rsidRPr="00685972" w:rsidRDefault="00662789" w:rsidP="008A3DE0">
            <w:pPr>
              <w:pStyle w:val="NormalWeb"/>
              <w:spacing w:before="0" w:beforeAutospacing="0" w:after="0" w:afterAutospacing="0"/>
              <w:ind w:left="1134" w:right="567"/>
              <w:rPr>
                <w:rFonts w:asciiTheme="minorBidi" w:hAnsiTheme="minorBidi" w:cstheme="minorBidi"/>
                <w:sz w:val="22"/>
                <w:szCs w:val="22"/>
              </w:rPr>
            </w:pPr>
            <w:r w:rsidRPr="00685972">
              <w:rPr>
                <w:rFonts w:asciiTheme="minorBidi" w:hAnsiTheme="minorBidi" w:cstheme="minorBidi"/>
                <w:i/>
                <w:iCs/>
                <w:color w:val="000000"/>
                <w:sz w:val="22"/>
                <w:szCs w:val="22"/>
              </w:rPr>
              <w:t>(f) sexual life,</w:t>
            </w:r>
          </w:p>
          <w:p w14:paraId="7F4AE218" w14:textId="77777777" w:rsidR="00662789" w:rsidRPr="00685972" w:rsidRDefault="00662789" w:rsidP="008A3DE0">
            <w:pPr>
              <w:pStyle w:val="NormalWeb"/>
              <w:spacing w:before="0" w:beforeAutospacing="0" w:after="0" w:afterAutospacing="0"/>
              <w:ind w:left="1134" w:right="567"/>
              <w:rPr>
                <w:rFonts w:asciiTheme="minorBidi" w:hAnsiTheme="minorBidi" w:cstheme="minorBidi"/>
                <w:sz w:val="22"/>
                <w:szCs w:val="22"/>
              </w:rPr>
            </w:pPr>
            <w:r w:rsidRPr="00685972">
              <w:rPr>
                <w:rFonts w:asciiTheme="minorBidi" w:hAnsiTheme="minorBidi" w:cstheme="minorBidi"/>
                <w:i/>
                <w:iCs/>
                <w:color w:val="000000"/>
                <w:sz w:val="22"/>
                <w:szCs w:val="22"/>
              </w:rPr>
              <w:t>(g) genetics,</w:t>
            </w:r>
          </w:p>
          <w:p w14:paraId="76D0BBAF" w14:textId="77777777" w:rsidR="00662789" w:rsidRPr="00685972" w:rsidRDefault="00662789" w:rsidP="008A3DE0">
            <w:pPr>
              <w:pStyle w:val="NormalWeb"/>
              <w:spacing w:before="0" w:beforeAutospacing="0" w:after="0" w:afterAutospacing="0"/>
              <w:ind w:left="1134" w:right="567"/>
              <w:rPr>
                <w:rFonts w:asciiTheme="minorBidi" w:hAnsiTheme="minorBidi" w:cstheme="minorBidi"/>
                <w:i/>
                <w:iCs/>
                <w:color w:val="000000"/>
                <w:sz w:val="22"/>
                <w:szCs w:val="22"/>
              </w:rPr>
            </w:pPr>
            <w:r w:rsidRPr="00685972">
              <w:rPr>
                <w:rFonts w:asciiTheme="minorBidi" w:hAnsiTheme="minorBidi" w:cstheme="minorBidi"/>
                <w:i/>
                <w:iCs/>
                <w:color w:val="000000"/>
                <w:sz w:val="22"/>
                <w:szCs w:val="22"/>
              </w:rPr>
              <w:t>(h) biometric data (as used for ID purposes),</w:t>
            </w:r>
          </w:p>
        </w:tc>
        <w:tc>
          <w:tcPr>
            <w:tcW w:w="89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BD2A46" w14:textId="77777777" w:rsidR="00662789" w:rsidRPr="00685972" w:rsidRDefault="00662789" w:rsidP="008A3DE0">
            <w:pPr>
              <w:pStyle w:val="NormalWeb"/>
              <w:autoSpaceDE w:val="0"/>
              <w:autoSpaceDN w:val="0"/>
              <w:adjustRightInd w:val="0"/>
              <w:jc w:val="center"/>
              <w:rPr>
                <w:rFonts w:asciiTheme="minorBidi" w:eastAsia="MS Gothic" w:hAnsiTheme="minorBidi" w:cstheme="minorBidi"/>
                <w:b/>
                <w:bCs/>
                <w:sz w:val="22"/>
                <w:szCs w:val="22"/>
                <w:lang w:val="en-US"/>
              </w:rPr>
            </w:pPr>
          </w:p>
          <w:p w14:paraId="340BA974" w14:textId="77777777" w:rsidR="00662789" w:rsidRPr="00685972" w:rsidRDefault="00662789" w:rsidP="008A3DE0">
            <w:pPr>
              <w:pStyle w:val="NormalWeb"/>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lang w:val="en-US"/>
              </w:rPr>
              <w:t>☐</w:t>
            </w:r>
          </w:p>
        </w:tc>
        <w:tc>
          <w:tcPr>
            <w:tcW w:w="9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70A1CE" w14:textId="77777777" w:rsidR="00662789" w:rsidRPr="00685972" w:rsidRDefault="00662789" w:rsidP="008A3DE0">
            <w:pPr>
              <w:pStyle w:val="NormalWeb"/>
              <w:autoSpaceDE w:val="0"/>
              <w:autoSpaceDN w:val="0"/>
              <w:adjustRightInd w:val="0"/>
              <w:jc w:val="center"/>
              <w:rPr>
                <w:rFonts w:asciiTheme="minorBidi" w:eastAsia="MS Gothic" w:hAnsiTheme="minorBidi" w:cstheme="minorBidi"/>
                <w:b/>
                <w:bCs/>
                <w:sz w:val="22"/>
                <w:szCs w:val="22"/>
                <w:lang w:val="en-US"/>
              </w:rPr>
            </w:pPr>
          </w:p>
          <w:p w14:paraId="01FC2D70" w14:textId="77777777" w:rsidR="00662789" w:rsidRPr="00685972" w:rsidRDefault="00662789" w:rsidP="008A3DE0">
            <w:pPr>
              <w:pStyle w:val="NormalWeb"/>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NO</w:t>
            </w:r>
          </w:p>
        </w:tc>
      </w:tr>
      <w:tr w:rsidR="00662789" w:rsidRPr="00685972" w14:paraId="274AA9A5" w14:textId="77777777" w:rsidTr="009314B9">
        <w:trPr>
          <w:trHeight w:val="404"/>
        </w:trPr>
        <w:tc>
          <w:tcPr>
            <w:tcW w:w="5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CEABD" w14:textId="77777777" w:rsidR="00662789" w:rsidRPr="00685972" w:rsidRDefault="00662789" w:rsidP="008A3DE0">
            <w:pPr>
              <w:pStyle w:val="NormalWeb"/>
              <w:autoSpaceDE w:val="0"/>
              <w:autoSpaceDN w:val="0"/>
              <w:adjustRightInd w:val="0"/>
              <w:jc w:val="center"/>
              <w:rPr>
                <w:rFonts w:asciiTheme="minorBidi" w:hAnsiTheme="minorBidi" w:cstheme="minorBidi"/>
                <w:sz w:val="22"/>
                <w:szCs w:val="22"/>
              </w:rPr>
            </w:pPr>
          </w:p>
        </w:tc>
        <w:tc>
          <w:tcPr>
            <w:tcW w:w="898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D610AD" w14:textId="77777777" w:rsidR="00662789" w:rsidRPr="00685972" w:rsidRDefault="00662789" w:rsidP="008A3DE0">
            <w:pPr>
              <w:pStyle w:val="NormalWeb"/>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If YES, provide a</w:t>
            </w:r>
            <w:r w:rsidRPr="00685972">
              <w:rPr>
                <w:rFonts w:asciiTheme="minorBidi" w:hAnsiTheme="minorBidi" w:cstheme="minorBidi"/>
                <w:b/>
                <w:bCs/>
                <w:sz w:val="22"/>
                <w:szCs w:val="22"/>
              </w:rPr>
              <w:t xml:space="preserve"> </w:t>
            </w:r>
            <w:r w:rsidRPr="00685972">
              <w:rPr>
                <w:rFonts w:asciiTheme="minorBidi" w:hAnsiTheme="minorBidi" w:cstheme="minorBidi"/>
                <w:sz w:val="22"/>
                <w:szCs w:val="22"/>
              </w:rPr>
              <w:t>description of the special category data and explain why this data needs to be collected:</w:t>
            </w:r>
          </w:p>
        </w:tc>
      </w:tr>
      <w:tr w:rsidR="00662789" w:rsidRPr="00685972" w14:paraId="71D4BC7B" w14:textId="77777777" w:rsidTr="009314B9">
        <w:trPr>
          <w:trHeight w:val="404"/>
        </w:trPr>
        <w:tc>
          <w:tcPr>
            <w:tcW w:w="513" w:type="dxa"/>
            <w:tcBorders>
              <w:top w:val="single" w:sz="4" w:space="0" w:color="auto"/>
              <w:left w:val="single" w:sz="4" w:space="0" w:color="auto"/>
              <w:bottom w:val="single" w:sz="4" w:space="0" w:color="auto"/>
              <w:right w:val="single" w:sz="4" w:space="0" w:color="auto"/>
            </w:tcBorders>
            <w:vAlign w:val="center"/>
          </w:tcPr>
          <w:p w14:paraId="765AEEE3" w14:textId="77777777" w:rsidR="00662789" w:rsidRPr="00685972" w:rsidRDefault="00662789" w:rsidP="008A3DE0">
            <w:pPr>
              <w:jc w:val="center"/>
              <w:rPr>
                <w:rFonts w:asciiTheme="minorBidi" w:hAnsiTheme="minorBidi"/>
                <w:sz w:val="22"/>
                <w:szCs w:val="22"/>
              </w:rPr>
            </w:pPr>
            <w:r w:rsidRPr="00685972">
              <w:rPr>
                <w:rFonts w:asciiTheme="minorBidi" w:hAnsiTheme="minorBidi"/>
                <w:sz w:val="22"/>
                <w:szCs w:val="22"/>
              </w:rPr>
              <w:t>4</w:t>
            </w:r>
          </w:p>
        </w:tc>
        <w:tc>
          <w:tcPr>
            <w:tcW w:w="8986" w:type="dxa"/>
            <w:gridSpan w:val="3"/>
            <w:tcBorders>
              <w:top w:val="single" w:sz="4" w:space="0" w:color="auto"/>
              <w:left w:val="single" w:sz="4" w:space="0" w:color="auto"/>
              <w:bottom w:val="single" w:sz="4" w:space="0" w:color="auto"/>
              <w:right w:val="single" w:sz="4" w:space="0" w:color="auto"/>
            </w:tcBorders>
            <w:vAlign w:val="center"/>
            <w:hideMark/>
          </w:tcPr>
          <w:p w14:paraId="15D6F07E" w14:textId="2117CB92" w:rsidR="00662789" w:rsidRPr="00685972" w:rsidRDefault="00662789" w:rsidP="008A3DE0">
            <w:pPr>
              <w:autoSpaceDE w:val="0"/>
              <w:autoSpaceDN w:val="0"/>
              <w:adjustRightInd w:val="0"/>
              <w:rPr>
                <w:rFonts w:asciiTheme="minorBidi" w:hAnsiTheme="minorBidi"/>
                <w:sz w:val="22"/>
                <w:szCs w:val="22"/>
              </w:rPr>
            </w:pPr>
          </w:p>
        </w:tc>
      </w:tr>
    </w:tbl>
    <w:p w14:paraId="094FA90E" w14:textId="77777777" w:rsidR="00662789" w:rsidRPr="00685972" w:rsidRDefault="00662789" w:rsidP="00662789">
      <w:pPr>
        <w:rPr>
          <w:rFonts w:asciiTheme="minorBidi" w:hAnsiTheme="minorBidi"/>
          <w:sz w:val="22"/>
          <w:szCs w:val="22"/>
        </w:rPr>
      </w:pPr>
    </w:p>
    <w:tbl>
      <w:tblPr>
        <w:tblStyle w:val="TableGrid"/>
        <w:tblW w:w="9564" w:type="dxa"/>
        <w:tblLook w:val="04A0" w:firstRow="1" w:lastRow="0" w:firstColumn="1" w:lastColumn="0" w:noHBand="0" w:noVBand="1"/>
      </w:tblPr>
      <w:tblGrid>
        <w:gridCol w:w="512"/>
        <w:gridCol w:w="7211"/>
        <w:gridCol w:w="904"/>
        <w:gridCol w:w="937"/>
      </w:tblGrid>
      <w:tr w:rsidR="00662789" w:rsidRPr="00685972" w14:paraId="6A4350CA" w14:textId="77777777" w:rsidTr="009314B9">
        <w:trPr>
          <w:trHeight w:val="443"/>
        </w:trPr>
        <w:tc>
          <w:tcPr>
            <w:tcW w:w="512" w:type="dxa"/>
            <w:shd w:val="clear" w:color="auto" w:fill="F2F2F2" w:themeFill="background1" w:themeFillShade="F2"/>
            <w:vAlign w:val="center"/>
          </w:tcPr>
          <w:p w14:paraId="501546FE" w14:textId="77777777" w:rsidR="00662789" w:rsidRPr="00685972" w:rsidRDefault="00662789" w:rsidP="008A3DE0">
            <w:pPr>
              <w:autoSpaceDE w:val="0"/>
              <w:autoSpaceDN w:val="0"/>
              <w:adjustRightInd w:val="0"/>
              <w:jc w:val="center"/>
              <w:rPr>
                <w:rFonts w:asciiTheme="minorBidi" w:hAnsiTheme="minorBidi" w:cstheme="minorBidi"/>
                <w:sz w:val="22"/>
                <w:szCs w:val="22"/>
              </w:rPr>
            </w:pPr>
          </w:p>
        </w:tc>
        <w:tc>
          <w:tcPr>
            <w:tcW w:w="7211" w:type="dxa"/>
            <w:shd w:val="clear" w:color="auto" w:fill="F2F2F2" w:themeFill="background1" w:themeFillShade="F2"/>
          </w:tcPr>
          <w:p w14:paraId="5B514DFF" w14:textId="77777777" w:rsidR="00662789" w:rsidRPr="00685972" w:rsidRDefault="00662789" w:rsidP="008A3DE0">
            <w:pPr>
              <w:autoSpaceDE w:val="0"/>
              <w:autoSpaceDN w:val="0"/>
              <w:adjustRightInd w:val="0"/>
              <w:rPr>
                <w:rFonts w:asciiTheme="minorBidi" w:hAnsiTheme="minorBidi" w:cstheme="minorBidi"/>
                <w:b/>
                <w:bCs/>
                <w:sz w:val="22"/>
                <w:szCs w:val="22"/>
              </w:rPr>
            </w:pPr>
            <w:r w:rsidRPr="00685972">
              <w:rPr>
                <w:rFonts w:asciiTheme="minorBidi" w:hAnsiTheme="minorBidi" w:cstheme="minorBidi"/>
                <w:b/>
                <w:sz w:val="22"/>
                <w:szCs w:val="22"/>
              </w:rPr>
              <w:br w:type="page"/>
              <w:t>Will data from the research activity (collected data, drafts of the thesis, or materials for publication) be stored in any of the following ways?</w:t>
            </w:r>
          </w:p>
        </w:tc>
        <w:tc>
          <w:tcPr>
            <w:tcW w:w="904" w:type="dxa"/>
            <w:shd w:val="clear" w:color="auto" w:fill="F2F2F2" w:themeFill="background1" w:themeFillShade="F2"/>
          </w:tcPr>
          <w:p w14:paraId="592A13AA"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YES</w:t>
            </w:r>
          </w:p>
        </w:tc>
        <w:tc>
          <w:tcPr>
            <w:tcW w:w="935" w:type="dxa"/>
            <w:shd w:val="clear" w:color="auto" w:fill="F2F2F2" w:themeFill="background1" w:themeFillShade="F2"/>
          </w:tcPr>
          <w:p w14:paraId="3E414D67"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NO</w:t>
            </w:r>
          </w:p>
        </w:tc>
      </w:tr>
      <w:tr w:rsidR="00662789" w:rsidRPr="00685972" w14:paraId="4AA377F5" w14:textId="77777777" w:rsidTr="009314B9">
        <w:trPr>
          <w:trHeight w:val="443"/>
        </w:trPr>
        <w:tc>
          <w:tcPr>
            <w:tcW w:w="512" w:type="dxa"/>
            <w:shd w:val="clear" w:color="auto" w:fill="F2F2F2" w:themeFill="background1" w:themeFillShade="F2"/>
            <w:vAlign w:val="center"/>
          </w:tcPr>
          <w:p w14:paraId="337F568F"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5</w:t>
            </w:r>
          </w:p>
        </w:tc>
        <w:tc>
          <w:tcPr>
            <w:tcW w:w="7211" w:type="dxa"/>
            <w:shd w:val="clear" w:color="auto" w:fill="F2F2F2" w:themeFill="background1" w:themeFillShade="F2"/>
            <w:vAlign w:val="center"/>
          </w:tcPr>
          <w:p w14:paraId="37288B7C"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Manual files (i.e. in paper form)?</w:t>
            </w:r>
          </w:p>
        </w:tc>
        <w:tc>
          <w:tcPr>
            <w:tcW w:w="904" w:type="dxa"/>
            <w:shd w:val="clear" w:color="auto" w:fill="BFBFBF" w:themeFill="background1" w:themeFillShade="BF"/>
          </w:tcPr>
          <w:sdt>
            <w:sdtPr>
              <w:rPr>
                <w:rFonts w:asciiTheme="minorBidi" w:hAnsiTheme="minorBidi"/>
                <w:b/>
                <w:bCs/>
                <w:sz w:val="22"/>
                <w:szCs w:val="22"/>
              </w:rPr>
              <w:id w:val="-716891366"/>
              <w14:checkbox>
                <w14:checked w14:val="0"/>
                <w14:checkedState w14:val="2612" w14:font="MS Gothic"/>
                <w14:uncheckedState w14:val="2610" w14:font="MS Gothic"/>
              </w14:checkbox>
            </w:sdtPr>
            <w:sdtEndPr/>
            <w:sdtContent>
              <w:p w14:paraId="297BDE3A"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35" w:type="dxa"/>
            <w:shd w:val="clear" w:color="auto" w:fill="BFBFBF" w:themeFill="background1" w:themeFillShade="BF"/>
          </w:tcPr>
          <w:sdt>
            <w:sdtPr>
              <w:rPr>
                <w:rFonts w:asciiTheme="minorBidi" w:hAnsiTheme="minorBidi"/>
                <w:b/>
                <w:bCs/>
                <w:sz w:val="22"/>
                <w:szCs w:val="22"/>
              </w:rPr>
              <w:id w:val="124512450"/>
              <w14:checkbox>
                <w14:checked w14:val="1"/>
                <w14:checkedState w14:val="2612" w14:font="MS Gothic"/>
                <w14:uncheckedState w14:val="2610" w14:font="MS Gothic"/>
              </w14:checkbox>
            </w:sdtPr>
            <w:sdtEndPr/>
            <w:sdtContent>
              <w:p w14:paraId="10092A2B"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60C46507" w14:textId="77777777" w:rsidTr="009314B9">
        <w:trPr>
          <w:trHeight w:val="407"/>
        </w:trPr>
        <w:tc>
          <w:tcPr>
            <w:tcW w:w="512" w:type="dxa"/>
            <w:shd w:val="clear" w:color="auto" w:fill="F2F2F2" w:themeFill="background1" w:themeFillShade="F2"/>
            <w:vAlign w:val="center"/>
          </w:tcPr>
          <w:p w14:paraId="7C3DBEA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6</w:t>
            </w:r>
          </w:p>
        </w:tc>
        <w:tc>
          <w:tcPr>
            <w:tcW w:w="7211" w:type="dxa"/>
            <w:shd w:val="clear" w:color="auto" w:fill="F2F2F2" w:themeFill="background1" w:themeFillShade="F2"/>
            <w:vAlign w:val="center"/>
          </w:tcPr>
          <w:p w14:paraId="67C805E6"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University computers?</w:t>
            </w:r>
          </w:p>
        </w:tc>
        <w:tc>
          <w:tcPr>
            <w:tcW w:w="904" w:type="dxa"/>
            <w:shd w:val="clear" w:color="auto" w:fill="BFBFBF" w:themeFill="background1" w:themeFillShade="BF"/>
          </w:tcPr>
          <w:sdt>
            <w:sdtPr>
              <w:rPr>
                <w:rFonts w:asciiTheme="minorBidi" w:hAnsiTheme="minorBidi"/>
                <w:b/>
                <w:bCs/>
                <w:sz w:val="22"/>
                <w:szCs w:val="22"/>
              </w:rPr>
              <w:id w:val="-1058942064"/>
              <w14:checkbox>
                <w14:checked w14:val="1"/>
                <w14:checkedState w14:val="2612" w14:font="MS Gothic"/>
                <w14:uncheckedState w14:val="2610" w14:font="MS Gothic"/>
              </w14:checkbox>
            </w:sdtPr>
            <w:sdtEndPr/>
            <w:sdtContent>
              <w:p w14:paraId="7F9744DB"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35" w:type="dxa"/>
            <w:shd w:val="clear" w:color="auto" w:fill="BFBFBF" w:themeFill="background1" w:themeFillShade="BF"/>
          </w:tcPr>
          <w:sdt>
            <w:sdtPr>
              <w:rPr>
                <w:rFonts w:asciiTheme="minorBidi" w:hAnsiTheme="minorBidi"/>
                <w:b/>
                <w:bCs/>
                <w:sz w:val="22"/>
                <w:szCs w:val="22"/>
              </w:rPr>
              <w:id w:val="-1525707884"/>
              <w14:checkbox>
                <w14:checked w14:val="0"/>
                <w14:checkedState w14:val="2612" w14:font="MS Gothic"/>
                <w14:uncheckedState w14:val="2610" w14:font="MS Gothic"/>
              </w14:checkbox>
            </w:sdtPr>
            <w:sdtEndPr/>
            <w:sdtContent>
              <w:p w14:paraId="693992DF"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456A6922" w14:textId="77777777" w:rsidTr="009314B9">
        <w:trPr>
          <w:trHeight w:val="443"/>
        </w:trPr>
        <w:tc>
          <w:tcPr>
            <w:tcW w:w="512" w:type="dxa"/>
            <w:shd w:val="clear" w:color="auto" w:fill="F2F2F2" w:themeFill="background1" w:themeFillShade="F2"/>
            <w:vAlign w:val="center"/>
          </w:tcPr>
          <w:p w14:paraId="6964AC96"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7</w:t>
            </w:r>
          </w:p>
        </w:tc>
        <w:tc>
          <w:tcPr>
            <w:tcW w:w="7211" w:type="dxa"/>
            <w:shd w:val="clear" w:color="auto" w:fill="F2F2F2" w:themeFill="background1" w:themeFillShade="F2"/>
            <w:vAlign w:val="center"/>
          </w:tcPr>
          <w:p w14:paraId="563DD7AC"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Private company computers?</w:t>
            </w:r>
          </w:p>
        </w:tc>
        <w:tc>
          <w:tcPr>
            <w:tcW w:w="904" w:type="dxa"/>
            <w:shd w:val="clear" w:color="auto" w:fill="BFBFBF" w:themeFill="background1" w:themeFillShade="BF"/>
          </w:tcPr>
          <w:sdt>
            <w:sdtPr>
              <w:rPr>
                <w:rFonts w:asciiTheme="minorBidi" w:hAnsiTheme="minorBidi"/>
                <w:b/>
                <w:bCs/>
                <w:sz w:val="22"/>
                <w:szCs w:val="22"/>
              </w:rPr>
              <w:id w:val="428779520"/>
              <w14:checkbox>
                <w14:checked w14:val="0"/>
                <w14:checkedState w14:val="2612" w14:font="MS Gothic"/>
                <w14:uncheckedState w14:val="2610" w14:font="MS Gothic"/>
              </w14:checkbox>
            </w:sdtPr>
            <w:sdtEndPr/>
            <w:sdtContent>
              <w:p w14:paraId="1D87D1E1"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35" w:type="dxa"/>
            <w:shd w:val="clear" w:color="auto" w:fill="BFBFBF" w:themeFill="background1" w:themeFillShade="BF"/>
          </w:tcPr>
          <w:sdt>
            <w:sdtPr>
              <w:rPr>
                <w:rFonts w:asciiTheme="minorBidi" w:hAnsiTheme="minorBidi"/>
                <w:b/>
                <w:bCs/>
                <w:sz w:val="22"/>
                <w:szCs w:val="22"/>
              </w:rPr>
              <w:id w:val="1738441066"/>
              <w14:checkbox>
                <w14:checked w14:val="1"/>
                <w14:checkedState w14:val="2612" w14:font="MS Gothic"/>
                <w14:uncheckedState w14:val="2610" w14:font="MS Gothic"/>
              </w14:checkbox>
            </w:sdtPr>
            <w:sdtEndPr/>
            <w:sdtContent>
              <w:p w14:paraId="7E8B69E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6C1408AD" w14:textId="77777777" w:rsidTr="009314B9">
        <w:trPr>
          <w:trHeight w:val="407"/>
        </w:trPr>
        <w:tc>
          <w:tcPr>
            <w:tcW w:w="512" w:type="dxa"/>
            <w:shd w:val="clear" w:color="auto" w:fill="F2F2F2" w:themeFill="background1" w:themeFillShade="F2"/>
            <w:vAlign w:val="center"/>
          </w:tcPr>
          <w:p w14:paraId="1E500968"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8</w:t>
            </w:r>
          </w:p>
        </w:tc>
        <w:tc>
          <w:tcPr>
            <w:tcW w:w="7211" w:type="dxa"/>
            <w:shd w:val="clear" w:color="auto" w:fill="F2F2F2" w:themeFill="background1" w:themeFillShade="F2"/>
            <w:vAlign w:val="center"/>
          </w:tcPr>
          <w:p w14:paraId="7F859C44"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Home or other personal computers?</w:t>
            </w:r>
          </w:p>
        </w:tc>
        <w:tc>
          <w:tcPr>
            <w:tcW w:w="904" w:type="dxa"/>
            <w:shd w:val="clear" w:color="auto" w:fill="BFBFBF" w:themeFill="background1" w:themeFillShade="BF"/>
          </w:tcPr>
          <w:sdt>
            <w:sdtPr>
              <w:rPr>
                <w:rFonts w:asciiTheme="minorBidi" w:hAnsiTheme="minorBidi"/>
                <w:b/>
                <w:bCs/>
                <w:sz w:val="22"/>
                <w:szCs w:val="22"/>
              </w:rPr>
              <w:id w:val="666676712"/>
              <w14:checkbox>
                <w14:checked w14:val="0"/>
                <w14:checkedState w14:val="2612" w14:font="MS Gothic"/>
                <w14:uncheckedState w14:val="2610" w14:font="MS Gothic"/>
              </w14:checkbox>
            </w:sdtPr>
            <w:sdtEndPr/>
            <w:sdtContent>
              <w:p w14:paraId="43C8D377"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35" w:type="dxa"/>
            <w:shd w:val="clear" w:color="auto" w:fill="BFBFBF" w:themeFill="background1" w:themeFillShade="BF"/>
          </w:tcPr>
          <w:sdt>
            <w:sdtPr>
              <w:rPr>
                <w:rFonts w:asciiTheme="minorBidi" w:hAnsiTheme="minorBidi"/>
                <w:b/>
                <w:bCs/>
                <w:sz w:val="22"/>
                <w:szCs w:val="22"/>
              </w:rPr>
              <w:id w:val="243309197"/>
              <w14:checkbox>
                <w14:checked w14:val="1"/>
                <w14:checkedState w14:val="2612" w14:font="MS Gothic"/>
                <w14:uncheckedState w14:val="2610" w14:font="MS Gothic"/>
              </w14:checkbox>
            </w:sdtPr>
            <w:sdtEndPr/>
            <w:sdtContent>
              <w:p w14:paraId="0A65525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0E3FD87D" w14:textId="77777777" w:rsidTr="009314B9">
        <w:trPr>
          <w:trHeight w:val="407"/>
        </w:trPr>
        <w:tc>
          <w:tcPr>
            <w:tcW w:w="512" w:type="dxa"/>
            <w:shd w:val="clear" w:color="auto" w:fill="F2F2F2" w:themeFill="background1" w:themeFillShade="F2"/>
            <w:vAlign w:val="center"/>
          </w:tcPr>
          <w:p w14:paraId="579DBC7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lastRenderedPageBreak/>
              <w:t>9</w:t>
            </w:r>
          </w:p>
        </w:tc>
        <w:tc>
          <w:tcPr>
            <w:tcW w:w="7211" w:type="dxa"/>
            <w:shd w:val="clear" w:color="auto" w:fill="F2F2F2" w:themeFill="background1" w:themeFillShade="F2"/>
            <w:vAlign w:val="center"/>
          </w:tcPr>
          <w:p w14:paraId="59544FE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Laptop computers/ CDs/ Portable disk-drives/ memory sticks?</w:t>
            </w:r>
          </w:p>
        </w:tc>
        <w:tc>
          <w:tcPr>
            <w:tcW w:w="904" w:type="dxa"/>
            <w:shd w:val="clear" w:color="auto" w:fill="BFBFBF" w:themeFill="background1" w:themeFillShade="BF"/>
          </w:tcPr>
          <w:sdt>
            <w:sdtPr>
              <w:rPr>
                <w:rFonts w:asciiTheme="minorBidi" w:hAnsiTheme="minorBidi"/>
                <w:b/>
                <w:bCs/>
                <w:sz w:val="22"/>
                <w:szCs w:val="22"/>
              </w:rPr>
              <w:id w:val="1761182650"/>
              <w14:checkbox>
                <w14:checked w14:val="0"/>
                <w14:checkedState w14:val="2612" w14:font="MS Gothic"/>
                <w14:uncheckedState w14:val="2610" w14:font="MS Gothic"/>
              </w14:checkbox>
            </w:sdtPr>
            <w:sdtEndPr/>
            <w:sdtContent>
              <w:p w14:paraId="1289A0D1"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35" w:type="dxa"/>
            <w:shd w:val="clear" w:color="auto" w:fill="BFBFBF" w:themeFill="background1" w:themeFillShade="BF"/>
          </w:tcPr>
          <w:sdt>
            <w:sdtPr>
              <w:rPr>
                <w:rFonts w:asciiTheme="minorBidi" w:hAnsiTheme="minorBidi"/>
                <w:b/>
                <w:bCs/>
                <w:sz w:val="22"/>
                <w:szCs w:val="22"/>
              </w:rPr>
              <w:id w:val="-1031489010"/>
              <w14:checkbox>
                <w14:checked w14:val="1"/>
                <w14:checkedState w14:val="2612" w14:font="MS Gothic"/>
                <w14:uncheckedState w14:val="2610" w14:font="MS Gothic"/>
              </w14:checkbox>
            </w:sdtPr>
            <w:sdtEndPr/>
            <w:sdtContent>
              <w:p w14:paraId="44EB343D"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29BCFDE3" w14:textId="77777777" w:rsidTr="009314B9">
        <w:trPr>
          <w:trHeight w:val="407"/>
        </w:trPr>
        <w:tc>
          <w:tcPr>
            <w:tcW w:w="512" w:type="dxa"/>
            <w:shd w:val="clear" w:color="auto" w:fill="F2F2F2" w:themeFill="background1" w:themeFillShade="F2"/>
            <w:vAlign w:val="center"/>
          </w:tcPr>
          <w:p w14:paraId="4260DC1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10</w:t>
            </w:r>
          </w:p>
        </w:tc>
        <w:tc>
          <w:tcPr>
            <w:tcW w:w="7211" w:type="dxa"/>
            <w:shd w:val="clear" w:color="auto" w:fill="F2F2F2" w:themeFill="background1" w:themeFillShade="F2"/>
            <w:vAlign w:val="center"/>
          </w:tcPr>
          <w:p w14:paraId="18E876C3"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“Cloud” storage or websites?</w:t>
            </w:r>
          </w:p>
        </w:tc>
        <w:tc>
          <w:tcPr>
            <w:tcW w:w="904" w:type="dxa"/>
            <w:shd w:val="clear" w:color="auto" w:fill="BFBFBF" w:themeFill="background1" w:themeFillShade="BF"/>
          </w:tcPr>
          <w:sdt>
            <w:sdtPr>
              <w:rPr>
                <w:rFonts w:asciiTheme="minorBidi" w:hAnsiTheme="minorBidi"/>
                <w:b/>
                <w:bCs/>
                <w:sz w:val="22"/>
                <w:szCs w:val="22"/>
              </w:rPr>
              <w:id w:val="-40376448"/>
              <w14:checkbox>
                <w14:checked w14:val="1"/>
                <w14:checkedState w14:val="2612" w14:font="MS Gothic"/>
                <w14:uncheckedState w14:val="2610" w14:font="MS Gothic"/>
              </w14:checkbox>
            </w:sdtPr>
            <w:sdtEndPr/>
            <w:sdtContent>
              <w:p w14:paraId="2920DBDA"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35" w:type="dxa"/>
            <w:shd w:val="clear" w:color="auto" w:fill="BFBFBF" w:themeFill="background1" w:themeFillShade="BF"/>
          </w:tcPr>
          <w:sdt>
            <w:sdtPr>
              <w:rPr>
                <w:rFonts w:asciiTheme="minorBidi" w:hAnsiTheme="minorBidi"/>
                <w:b/>
                <w:bCs/>
                <w:sz w:val="22"/>
                <w:szCs w:val="22"/>
              </w:rPr>
              <w:id w:val="-2004037841"/>
              <w14:checkbox>
                <w14:checked w14:val="0"/>
                <w14:checkedState w14:val="2612" w14:font="MS Gothic"/>
                <w14:uncheckedState w14:val="2610" w14:font="MS Gothic"/>
              </w14:checkbox>
            </w:sdtPr>
            <w:sdtEndPr/>
            <w:sdtContent>
              <w:p w14:paraId="6C9EF8D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171E12DC" w14:textId="77777777" w:rsidTr="009314B9">
        <w:trPr>
          <w:trHeight w:val="407"/>
        </w:trPr>
        <w:tc>
          <w:tcPr>
            <w:tcW w:w="512" w:type="dxa"/>
            <w:shd w:val="clear" w:color="auto" w:fill="F2F2F2" w:themeFill="background1" w:themeFillShade="F2"/>
            <w:vAlign w:val="center"/>
          </w:tcPr>
          <w:p w14:paraId="5264C6B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11</w:t>
            </w:r>
          </w:p>
        </w:tc>
        <w:tc>
          <w:tcPr>
            <w:tcW w:w="7211" w:type="dxa"/>
            <w:shd w:val="clear" w:color="auto" w:fill="F2F2F2" w:themeFill="background1" w:themeFillShade="F2"/>
          </w:tcPr>
          <w:p w14:paraId="7F27CE0A"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Other – specify:</w:t>
            </w:r>
          </w:p>
          <w:p w14:paraId="35184FFE" w14:textId="77777777" w:rsidR="00662789" w:rsidRPr="00685972" w:rsidRDefault="00662789" w:rsidP="008A3DE0">
            <w:pPr>
              <w:autoSpaceDE w:val="0"/>
              <w:autoSpaceDN w:val="0"/>
              <w:adjustRightInd w:val="0"/>
              <w:rPr>
                <w:rFonts w:asciiTheme="minorBidi" w:hAnsiTheme="minorBidi" w:cstheme="minorBidi"/>
                <w:sz w:val="22"/>
                <w:szCs w:val="22"/>
              </w:rPr>
            </w:pPr>
          </w:p>
        </w:tc>
        <w:tc>
          <w:tcPr>
            <w:tcW w:w="904" w:type="dxa"/>
            <w:shd w:val="clear" w:color="auto" w:fill="BFBFBF" w:themeFill="background1" w:themeFillShade="BF"/>
            <w:vAlign w:val="center"/>
          </w:tcPr>
          <w:sdt>
            <w:sdtPr>
              <w:rPr>
                <w:rFonts w:asciiTheme="minorBidi" w:hAnsiTheme="minorBidi"/>
                <w:b/>
                <w:bCs/>
                <w:sz w:val="22"/>
                <w:szCs w:val="22"/>
              </w:rPr>
              <w:id w:val="-1556230815"/>
              <w14:checkbox>
                <w14:checked w14:val="0"/>
                <w14:checkedState w14:val="2612" w14:font="MS Gothic"/>
                <w14:uncheckedState w14:val="2610" w14:font="MS Gothic"/>
              </w14:checkbox>
            </w:sdtPr>
            <w:sdtEndPr/>
            <w:sdtContent>
              <w:p w14:paraId="00C18E95"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35" w:type="dxa"/>
            <w:shd w:val="clear" w:color="auto" w:fill="BFBFBF" w:themeFill="background1" w:themeFillShade="BF"/>
            <w:vAlign w:val="center"/>
          </w:tcPr>
          <w:sdt>
            <w:sdtPr>
              <w:rPr>
                <w:rFonts w:asciiTheme="minorBidi" w:hAnsiTheme="minorBidi"/>
                <w:b/>
                <w:bCs/>
                <w:sz w:val="22"/>
                <w:szCs w:val="22"/>
              </w:rPr>
              <w:id w:val="1575544959"/>
              <w14:checkbox>
                <w14:checked w14:val="1"/>
                <w14:checkedState w14:val="2612" w14:font="MS Gothic"/>
                <w14:uncheckedState w14:val="2610" w14:font="MS Gothic"/>
              </w14:checkbox>
            </w:sdtPr>
            <w:sdtEndPr/>
            <w:sdtContent>
              <w:p w14:paraId="1C878C4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286B7F55" w14:textId="77777777" w:rsidTr="009314B9">
        <w:trPr>
          <w:trHeight w:val="407"/>
        </w:trPr>
        <w:tc>
          <w:tcPr>
            <w:tcW w:w="512" w:type="dxa"/>
            <w:shd w:val="clear" w:color="auto" w:fill="F2F2F2" w:themeFill="background1" w:themeFillShade="F2"/>
            <w:vAlign w:val="center"/>
          </w:tcPr>
          <w:p w14:paraId="77C63954"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Theme="minorBidi" w:hAnsiTheme="minorBidi" w:cstheme="minorBidi"/>
                <w:sz w:val="22"/>
                <w:szCs w:val="22"/>
              </w:rPr>
              <w:t>12</w:t>
            </w:r>
          </w:p>
        </w:tc>
        <w:tc>
          <w:tcPr>
            <w:tcW w:w="9052" w:type="dxa"/>
            <w:gridSpan w:val="3"/>
            <w:shd w:val="clear" w:color="auto" w:fill="F2F2F2" w:themeFill="background1" w:themeFillShade="F2"/>
          </w:tcPr>
          <w:p w14:paraId="0A9244F1" w14:textId="77777777" w:rsidR="00662789" w:rsidRPr="00685972" w:rsidRDefault="00662789" w:rsidP="008A3DE0">
            <w:pPr>
              <w:autoSpaceDE w:val="0"/>
              <w:autoSpaceDN w:val="0"/>
              <w:adjustRightInd w:val="0"/>
              <w:rPr>
                <w:rFonts w:asciiTheme="minorBidi" w:hAnsiTheme="minorBidi" w:cstheme="minorBidi"/>
                <w:b/>
                <w:bCs/>
                <w:sz w:val="22"/>
                <w:szCs w:val="22"/>
              </w:rPr>
            </w:pPr>
            <w:r w:rsidRPr="00685972">
              <w:rPr>
                <w:rFonts w:asciiTheme="minorBidi" w:hAnsiTheme="minorBidi" w:cstheme="minorBidi"/>
                <w:bCs/>
                <w:sz w:val="22"/>
                <w:szCs w:val="22"/>
              </w:rPr>
              <w:t xml:space="preserve">For all stored data, explain the measures in place to ensure the security of the data collected, data confidentiality, including details of backup procedures, </w:t>
            </w:r>
            <w:r w:rsidRPr="00685972">
              <w:rPr>
                <w:rFonts w:asciiTheme="minorBidi" w:hAnsiTheme="minorBidi" w:cstheme="minorBidi"/>
                <w:bCs/>
                <w:sz w:val="22"/>
                <w:szCs w:val="22"/>
                <w:shd w:val="clear" w:color="auto" w:fill="F2F2F2" w:themeFill="background1" w:themeFillShade="F2"/>
              </w:rPr>
              <w:t>password</w:t>
            </w:r>
            <w:r w:rsidRPr="00685972">
              <w:rPr>
                <w:rFonts w:asciiTheme="minorBidi" w:hAnsiTheme="minorBidi" w:cstheme="minorBidi"/>
                <w:bCs/>
                <w:sz w:val="22"/>
                <w:szCs w:val="22"/>
              </w:rPr>
              <w:t xml:space="preserve"> protection, encryption, anonymisation and pseudonymisation</w:t>
            </w:r>
            <w:r w:rsidRPr="00685972">
              <w:rPr>
                <w:rFonts w:asciiTheme="minorBidi" w:hAnsiTheme="minorBidi" w:cstheme="minorBidi"/>
                <w:sz w:val="22"/>
                <w:szCs w:val="22"/>
              </w:rPr>
              <w:t>:</w:t>
            </w:r>
          </w:p>
        </w:tc>
      </w:tr>
      <w:tr w:rsidR="00662789" w:rsidRPr="00685972" w14:paraId="162D26DB" w14:textId="77777777" w:rsidTr="009314B9">
        <w:trPr>
          <w:trHeight w:val="407"/>
        </w:trPr>
        <w:tc>
          <w:tcPr>
            <w:tcW w:w="512" w:type="dxa"/>
            <w:vAlign w:val="center"/>
          </w:tcPr>
          <w:p w14:paraId="3F00B90B" w14:textId="77777777" w:rsidR="00662789" w:rsidRPr="00685972" w:rsidRDefault="00662789" w:rsidP="008A3DE0">
            <w:pPr>
              <w:jc w:val="center"/>
              <w:rPr>
                <w:rFonts w:asciiTheme="minorBidi" w:hAnsiTheme="minorBidi" w:cstheme="minorBidi"/>
                <w:sz w:val="22"/>
                <w:szCs w:val="22"/>
              </w:rPr>
            </w:pPr>
          </w:p>
        </w:tc>
        <w:tc>
          <w:tcPr>
            <w:tcW w:w="9052" w:type="dxa"/>
            <w:gridSpan w:val="3"/>
          </w:tcPr>
          <w:p w14:paraId="19C7BAAF" w14:textId="77777777" w:rsidR="00662789" w:rsidRPr="00685972" w:rsidRDefault="00662789" w:rsidP="008A3DE0">
            <w:pPr>
              <w:rPr>
                <w:rFonts w:asciiTheme="minorBidi" w:hAnsiTheme="minorBidi" w:cstheme="minorBidi"/>
                <w:color w:val="00B050"/>
                <w:sz w:val="22"/>
                <w:szCs w:val="22"/>
              </w:rPr>
            </w:pPr>
          </w:p>
          <w:p w14:paraId="1E517D54" w14:textId="77777777" w:rsidR="00662789" w:rsidRPr="00685972" w:rsidRDefault="00662789" w:rsidP="008A3DE0">
            <w:pPr>
              <w:autoSpaceDE w:val="0"/>
              <w:autoSpaceDN w:val="0"/>
              <w:adjustRightInd w:val="0"/>
              <w:rPr>
                <w:rFonts w:asciiTheme="minorBidi" w:hAnsiTheme="minorBidi" w:cstheme="minorBidi"/>
                <w:i/>
                <w:color w:val="000000" w:themeColor="text1"/>
                <w:sz w:val="22"/>
                <w:szCs w:val="22"/>
              </w:rPr>
            </w:pPr>
            <w:r w:rsidRPr="00685972">
              <w:rPr>
                <w:rFonts w:asciiTheme="minorBidi" w:hAnsiTheme="minorBidi" w:cstheme="minorBidi"/>
                <w:i/>
                <w:color w:val="000000" w:themeColor="text1"/>
                <w:sz w:val="22"/>
                <w:szCs w:val="22"/>
              </w:rPr>
              <w:t>All data will be kept in password-protected cloud storage on the University Office 365 system which</w:t>
            </w:r>
          </w:p>
          <w:p w14:paraId="3741CA5F" w14:textId="77777777" w:rsidR="00662789" w:rsidRPr="00685972" w:rsidRDefault="00662789" w:rsidP="008A3DE0">
            <w:pPr>
              <w:autoSpaceDE w:val="0"/>
              <w:autoSpaceDN w:val="0"/>
              <w:adjustRightInd w:val="0"/>
              <w:rPr>
                <w:rFonts w:asciiTheme="minorBidi" w:hAnsiTheme="minorBidi" w:cstheme="minorBidi"/>
                <w:i/>
                <w:color w:val="000000" w:themeColor="text1"/>
                <w:sz w:val="22"/>
                <w:szCs w:val="22"/>
              </w:rPr>
            </w:pPr>
            <w:r w:rsidRPr="00685972">
              <w:rPr>
                <w:rFonts w:asciiTheme="minorBidi" w:hAnsiTheme="minorBidi" w:cstheme="minorBidi"/>
                <w:i/>
                <w:color w:val="000000" w:themeColor="text1"/>
                <w:sz w:val="22"/>
                <w:szCs w:val="22"/>
              </w:rPr>
              <w:t xml:space="preserve">will not be shared. </w:t>
            </w:r>
          </w:p>
          <w:p w14:paraId="71FD6398" w14:textId="77777777" w:rsidR="00662789" w:rsidRPr="00685972" w:rsidRDefault="00662789" w:rsidP="008A3DE0">
            <w:pPr>
              <w:autoSpaceDE w:val="0"/>
              <w:autoSpaceDN w:val="0"/>
              <w:adjustRightInd w:val="0"/>
              <w:rPr>
                <w:rFonts w:asciiTheme="minorBidi" w:hAnsiTheme="minorBidi" w:cstheme="minorBidi"/>
                <w:i/>
                <w:color w:val="000000" w:themeColor="text1"/>
                <w:sz w:val="22"/>
                <w:szCs w:val="22"/>
              </w:rPr>
            </w:pPr>
            <w:r w:rsidRPr="00685972">
              <w:rPr>
                <w:rFonts w:asciiTheme="minorBidi" w:hAnsiTheme="minorBidi" w:cstheme="minorBidi"/>
                <w:i/>
                <w:color w:val="000000" w:themeColor="text1"/>
                <w:sz w:val="22"/>
                <w:szCs w:val="22"/>
              </w:rPr>
              <w:t xml:space="preserve">All participants will be given a unique identifier to ensure confidentiality, and this list will be kept securely in the password-protected folder. </w:t>
            </w:r>
          </w:p>
          <w:p w14:paraId="6EC4FD0F" w14:textId="4484EF1A" w:rsidR="00662789" w:rsidRPr="00685972" w:rsidRDefault="00662789" w:rsidP="008A3DE0">
            <w:pPr>
              <w:autoSpaceDE w:val="0"/>
              <w:autoSpaceDN w:val="0"/>
              <w:adjustRightInd w:val="0"/>
              <w:rPr>
                <w:rFonts w:asciiTheme="minorBidi" w:hAnsiTheme="minorBidi" w:cstheme="minorBidi"/>
                <w:b/>
                <w:bCs/>
                <w:sz w:val="22"/>
                <w:szCs w:val="22"/>
              </w:rPr>
            </w:pPr>
          </w:p>
        </w:tc>
      </w:tr>
    </w:tbl>
    <w:p w14:paraId="5D386384" w14:textId="77777777" w:rsidR="00662789" w:rsidRPr="00685972" w:rsidRDefault="00662789" w:rsidP="00662789">
      <w:pPr>
        <w:rPr>
          <w:rFonts w:asciiTheme="minorBidi" w:hAnsiTheme="minorBidi"/>
          <w:sz w:val="22"/>
          <w:szCs w:val="22"/>
        </w:rPr>
      </w:pPr>
    </w:p>
    <w:tbl>
      <w:tblPr>
        <w:tblStyle w:val="TableGrid"/>
        <w:tblW w:w="9722" w:type="dxa"/>
        <w:tblLook w:val="04A0" w:firstRow="1" w:lastRow="0" w:firstColumn="1" w:lastColumn="0" w:noHBand="0" w:noVBand="1"/>
      </w:tblPr>
      <w:tblGrid>
        <w:gridCol w:w="521"/>
        <w:gridCol w:w="7330"/>
        <w:gridCol w:w="919"/>
        <w:gridCol w:w="952"/>
      </w:tblGrid>
      <w:tr w:rsidR="00662789" w:rsidRPr="00685972" w14:paraId="5B25CF62" w14:textId="77777777" w:rsidTr="00662789">
        <w:trPr>
          <w:trHeight w:val="441"/>
        </w:trPr>
        <w:tc>
          <w:tcPr>
            <w:tcW w:w="521" w:type="dxa"/>
            <w:shd w:val="clear" w:color="auto" w:fill="F2F2F2" w:themeFill="background1" w:themeFillShade="F2"/>
          </w:tcPr>
          <w:p w14:paraId="574EB57D" w14:textId="77777777" w:rsidR="00662789" w:rsidRPr="00685972" w:rsidRDefault="00662789" w:rsidP="008A3DE0">
            <w:pPr>
              <w:autoSpaceDE w:val="0"/>
              <w:autoSpaceDN w:val="0"/>
              <w:adjustRightInd w:val="0"/>
              <w:rPr>
                <w:rFonts w:asciiTheme="minorBidi" w:hAnsiTheme="minorBidi" w:cstheme="minorBidi"/>
                <w:sz w:val="22"/>
                <w:szCs w:val="22"/>
              </w:rPr>
            </w:pPr>
          </w:p>
        </w:tc>
        <w:tc>
          <w:tcPr>
            <w:tcW w:w="9201" w:type="dxa"/>
            <w:gridSpan w:val="3"/>
            <w:shd w:val="clear" w:color="auto" w:fill="F2F2F2" w:themeFill="background1" w:themeFillShade="F2"/>
            <w:vAlign w:val="center"/>
          </w:tcPr>
          <w:p w14:paraId="019563E4" w14:textId="77777777" w:rsidR="00662789" w:rsidRPr="00685972" w:rsidRDefault="00662789" w:rsidP="008A3DE0">
            <w:pPr>
              <w:autoSpaceDE w:val="0"/>
              <w:autoSpaceDN w:val="0"/>
              <w:adjustRightInd w:val="0"/>
              <w:rPr>
                <w:rFonts w:asciiTheme="minorBidi" w:hAnsiTheme="minorBidi" w:cstheme="minorBidi"/>
                <w:b/>
                <w:bCs/>
                <w:sz w:val="22"/>
                <w:szCs w:val="22"/>
              </w:rPr>
            </w:pPr>
            <w:r w:rsidRPr="00685972">
              <w:rPr>
                <w:rFonts w:asciiTheme="minorBidi" w:hAnsiTheme="minorBidi" w:cstheme="minorBidi"/>
                <w:b/>
                <w:bCs/>
                <w:sz w:val="22"/>
                <w:szCs w:val="22"/>
              </w:rPr>
              <w:t>Data Protection</w:t>
            </w:r>
          </w:p>
        </w:tc>
      </w:tr>
      <w:tr w:rsidR="00662789" w:rsidRPr="00685972" w14:paraId="721EBF5E" w14:textId="77777777" w:rsidTr="00662789">
        <w:trPr>
          <w:trHeight w:val="441"/>
        </w:trPr>
        <w:tc>
          <w:tcPr>
            <w:tcW w:w="521" w:type="dxa"/>
            <w:shd w:val="clear" w:color="auto" w:fill="F2F2F2" w:themeFill="background1" w:themeFillShade="F2"/>
            <w:vAlign w:val="center"/>
          </w:tcPr>
          <w:p w14:paraId="5491CD3A" w14:textId="77777777" w:rsidR="00662789" w:rsidRPr="00685972" w:rsidRDefault="00662789" w:rsidP="008A3DE0">
            <w:pPr>
              <w:autoSpaceDE w:val="0"/>
              <w:autoSpaceDN w:val="0"/>
              <w:adjustRightInd w:val="0"/>
              <w:jc w:val="center"/>
              <w:rPr>
                <w:rFonts w:asciiTheme="minorBidi" w:hAnsiTheme="minorBidi" w:cstheme="minorBidi"/>
                <w:sz w:val="22"/>
                <w:szCs w:val="22"/>
              </w:rPr>
            </w:pPr>
          </w:p>
        </w:tc>
        <w:tc>
          <w:tcPr>
            <w:tcW w:w="7330" w:type="dxa"/>
            <w:shd w:val="clear" w:color="auto" w:fill="F2F2F2" w:themeFill="background1" w:themeFillShade="F2"/>
            <w:vAlign w:val="center"/>
          </w:tcPr>
          <w:p w14:paraId="787AFB37" w14:textId="77777777" w:rsidR="00662789" w:rsidRPr="00685972" w:rsidRDefault="00662789" w:rsidP="008A3DE0">
            <w:pPr>
              <w:autoSpaceDE w:val="0"/>
              <w:autoSpaceDN w:val="0"/>
              <w:adjustRightInd w:val="0"/>
              <w:rPr>
                <w:rFonts w:asciiTheme="minorBidi" w:hAnsiTheme="minorBidi" w:cstheme="minorBidi"/>
                <w:b/>
                <w:bCs/>
                <w:sz w:val="22"/>
                <w:szCs w:val="22"/>
              </w:rPr>
            </w:pPr>
            <w:r w:rsidRPr="00685972">
              <w:rPr>
                <w:rFonts w:asciiTheme="minorBidi" w:hAnsiTheme="minorBidi" w:cstheme="minorBidi"/>
                <w:sz w:val="22"/>
                <w:szCs w:val="22"/>
              </w:rPr>
              <w:t xml:space="preserve">Will the research activity </w:t>
            </w:r>
            <w:r w:rsidRPr="00685972">
              <w:rPr>
                <w:rFonts w:asciiTheme="minorBidi" w:hAnsiTheme="minorBidi" w:cstheme="minorBidi"/>
                <w:bCs/>
                <w:sz w:val="22"/>
                <w:szCs w:val="22"/>
              </w:rPr>
              <w:t>involve any of the following activities:</w:t>
            </w:r>
          </w:p>
        </w:tc>
        <w:tc>
          <w:tcPr>
            <w:tcW w:w="919" w:type="dxa"/>
            <w:shd w:val="clear" w:color="auto" w:fill="F2F2F2" w:themeFill="background1" w:themeFillShade="F2"/>
            <w:vAlign w:val="center"/>
          </w:tcPr>
          <w:p w14:paraId="21046252"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YES</w:t>
            </w:r>
          </w:p>
        </w:tc>
        <w:tc>
          <w:tcPr>
            <w:tcW w:w="951" w:type="dxa"/>
            <w:shd w:val="clear" w:color="auto" w:fill="F2F2F2" w:themeFill="background1" w:themeFillShade="F2"/>
            <w:vAlign w:val="center"/>
          </w:tcPr>
          <w:p w14:paraId="403CA8A6"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NO</w:t>
            </w:r>
          </w:p>
        </w:tc>
      </w:tr>
      <w:tr w:rsidR="00662789" w:rsidRPr="00685972" w14:paraId="011381ED" w14:textId="77777777" w:rsidTr="00662789">
        <w:trPr>
          <w:trHeight w:val="441"/>
        </w:trPr>
        <w:tc>
          <w:tcPr>
            <w:tcW w:w="521" w:type="dxa"/>
            <w:shd w:val="clear" w:color="auto" w:fill="F2F2F2" w:themeFill="background1" w:themeFillShade="F2"/>
            <w:vAlign w:val="center"/>
          </w:tcPr>
          <w:p w14:paraId="20A07BE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13</w:t>
            </w:r>
          </w:p>
        </w:tc>
        <w:tc>
          <w:tcPr>
            <w:tcW w:w="7330" w:type="dxa"/>
            <w:shd w:val="clear" w:color="auto" w:fill="F2F2F2" w:themeFill="background1" w:themeFillShade="F2"/>
            <w:vAlign w:val="center"/>
          </w:tcPr>
          <w:p w14:paraId="47BDFF0B"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Electronic transfer of data in any form?</w:t>
            </w:r>
          </w:p>
        </w:tc>
        <w:tc>
          <w:tcPr>
            <w:tcW w:w="919" w:type="dxa"/>
            <w:shd w:val="clear" w:color="auto" w:fill="BFBFBF" w:themeFill="background1" w:themeFillShade="BF"/>
            <w:vAlign w:val="center"/>
          </w:tcPr>
          <w:sdt>
            <w:sdtPr>
              <w:rPr>
                <w:rFonts w:asciiTheme="minorBidi" w:hAnsiTheme="minorBidi"/>
                <w:b/>
                <w:bCs/>
                <w:sz w:val="22"/>
                <w:szCs w:val="22"/>
              </w:rPr>
              <w:id w:val="-243347341"/>
              <w14:checkbox>
                <w14:checked w14:val="0"/>
                <w14:checkedState w14:val="2612" w14:font="MS Gothic"/>
                <w14:uncheckedState w14:val="2610" w14:font="MS Gothic"/>
              </w14:checkbox>
            </w:sdtPr>
            <w:sdtEndPr/>
            <w:sdtContent>
              <w:p w14:paraId="5EEE36B1"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51" w:type="dxa"/>
            <w:shd w:val="clear" w:color="auto" w:fill="BFBFBF" w:themeFill="background1" w:themeFillShade="BF"/>
            <w:vAlign w:val="center"/>
          </w:tcPr>
          <w:sdt>
            <w:sdtPr>
              <w:rPr>
                <w:rFonts w:asciiTheme="minorBidi" w:hAnsiTheme="minorBidi"/>
                <w:b/>
                <w:bCs/>
                <w:sz w:val="22"/>
                <w:szCs w:val="22"/>
              </w:rPr>
              <w:id w:val="809138048"/>
              <w14:checkbox>
                <w14:checked w14:val="1"/>
                <w14:checkedState w14:val="2612" w14:font="MS Gothic"/>
                <w14:uncheckedState w14:val="2610" w14:font="MS Gothic"/>
              </w14:checkbox>
            </w:sdtPr>
            <w:sdtEndPr/>
            <w:sdtContent>
              <w:p w14:paraId="73B4FB2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79CA0BAA" w14:textId="77777777" w:rsidTr="00662789">
        <w:trPr>
          <w:trHeight w:val="405"/>
        </w:trPr>
        <w:tc>
          <w:tcPr>
            <w:tcW w:w="521" w:type="dxa"/>
            <w:shd w:val="clear" w:color="auto" w:fill="F2F2F2" w:themeFill="background1" w:themeFillShade="F2"/>
            <w:vAlign w:val="center"/>
          </w:tcPr>
          <w:p w14:paraId="646C1FA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14</w:t>
            </w:r>
          </w:p>
        </w:tc>
        <w:tc>
          <w:tcPr>
            <w:tcW w:w="7330" w:type="dxa"/>
            <w:shd w:val="clear" w:color="auto" w:fill="F2F2F2" w:themeFill="background1" w:themeFillShade="F2"/>
            <w:vAlign w:val="center"/>
          </w:tcPr>
          <w:p w14:paraId="230789F0"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Sharing of data with others at the University outside of the immediate research team?</w:t>
            </w:r>
          </w:p>
        </w:tc>
        <w:tc>
          <w:tcPr>
            <w:tcW w:w="919" w:type="dxa"/>
            <w:shd w:val="clear" w:color="auto" w:fill="BFBFBF" w:themeFill="background1" w:themeFillShade="BF"/>
            <w:vAlign w:val="center"/>
          </w:tcPr>
          <w:sdt>
            <w:sdtPr>
              <w:rPr>
                <w:rFonts w:asciiTheme="minorBidi" w:hAnsiTheme="minorBidi"/>
                <w:b/>
                <w:bCs/>
                <w:sz w:val="22"/>
                <w:szCs w:val="22"/>
              </w:rPr>
              <w:id w:val="206609976"/>
              <w14:checkbox>
                <w14:checked w14:val="0"/>
                <w14:checkedState w14:val="2612" w14:font="MS Gothic"/>
                <w14:uncheckedState w14:val="2610" w14:font="MS Gothic"/>
              </w14:checkbox>
            </w:sdtPr>
            <w:sdtEndPr/>
            <w:sdtContent>
              <w:p w14:paraId="73437E92"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51" w:type="dxa"/>
            <w:shd w:val="clear" w:color="auto" w:fill="BFBFBF" w:themeFill="background1" w:themeFillShade="BF"/>
            <w:vAlign w:val="center"/>
          </w:tcPr>
          <w:sdt>
            <w:sdtPr>
              <w:rPr>
                <w:rFonts w:asciiTheme="minorBidi" w:hAnsiTheme="minorBidi"/>
                <w:b/>
                <w:bCs/>
                <w:sz w:val="22"/>
                <w:szCs w:val="22"/>
              </w:rPr>
              <w:id w:val="1162969108"/>
              <w14:checkbox>
                <w14:checked w14:val="1"/>
                <w14:checkedState w14:val="2612" w14:font="MS Gothic"/>
                <w14:uncheckedState w14:val="2610" w14:font="MS Gothic"/>
              </w14:checkbox>
            </w:sdtPr>
            <w:sdtEndPr/>
            <w:sdtContent>
              <w:p w14:paraId="7F5BA4B1"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5870A287" w14:textId="77777777" w:rsidTr="00662789">
        <w:trPr>
          <w:trHeight w:val="441"/>
        </w:trPr>
        <w:tc>
          <w:tcPr>
            <w:tcW w:w="521" w:type="dxa"/>
            <w:shd w:val="clear" w:color="auto" w:fill="F2F2F2" w:themeFill="background1" w:themeFillShade="F2"/>
            <w:vAlign w:val="center"/>
          </w:tcPr>
          <w:p w14:paraId="572E723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15</w:t>
            </w:r>
          </w:p>
        </w:tc>
        <w:tc>
          <w:tcPr>
            <w:tcW w:w="7330" w:type="dxa"/>
            <w:shd w:val="clear" w:color="auto" w:fill="F2F2F2" w:themeFill="background1" w:themeFillShade="F2"/>
            <w:vAlign w:val="center"/>
          </w:tcPr>
          <w:p w14:paraId="2BE092C1"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Sharing of data with other organisations?</w:t>
            </w:r>
          </w:p>
        </w:tc>
        <w:tc>
          <w:tcPr>
            <w:tcW w:w="919" w:type="dxa"/>
            <w:shd w:val="clear" w:color="auto" w:fill="BFBFBF" w:themeFill="background1" w:themeFillShade="BF"/>
            <w:vAlign w:val="center"/>
          </w:tcPr>
          <w:sdt>
            <w:sdtPr>
              <w:rPr>
                <w:rFonts w:asciiTheme="minorBidi" w:hAnsiTheme="minorBidi"/>
                <w:b/>
                <w:bCs/>
                <w:sz w:val="22"/>
                <w:szCs w:val="22"/>
              </w:rPr>
              <w:id w:val="-853718064"/>
              <w14:checkbox>
                <w14:checked w14:val="0"/>
                <w14:checkedState w14:val="2612" w14:font="MS Gothic"/>
                <w14:uncheckedState w14:val="2610" w14:font="MS Gothic"/>
              </w14:checkbox>
            </w:sdtPr>
            <w:sdtEndPr/>
            <w:sdtContent>
              <w:p w14:paraId="616AC9BB"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51" w:type="dxa"/>
            <w:shd w:val="clear" w:color="auto" w:fill="BFBFBF" w:themeFill="background1" w:themeFillShade="BF"/>
            <w:vAlign w:val="center"/>
          </w:tcPr>
          <w:sdt>
            <w:sdtPr>
              <w:rPr>
                <w:rFonts w:asciiTheme="minorBidi" w:hAnsiTheme="minorBidi"/>
                <w:b/>
                <w:bCs/>
                <w:sz w:val="22"/>
                <w:szCs w:val="22"/>
              </w:rPr>
              <w:id w:val="-692922631"/>
              <w14:checkbox>
                <w14:checked w14:val="1"/>
                <w14:checkedState w14:val="2612" w14:font="MS Gothic"/>
                <w14:uncheckedState w14:val="2610" w14:font="MS Gothic"/>
              </w14:checkbox>
            </w:sdtPr>
            <w:sdtEndPr/>
            <w:sdtContent>
              <w:p w14:paraId="58CA000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05CA77CF" w14:textId="77777777" w:rsidTr="00662789">
        <w:trPr>
          <w:trHeight w:val="405"/>
        </w:trPr>
        <w:tc>
          <w:tcPr>
            <w:tcW w:w="521" w:type="dxa"/>
            <w:shd w:val="clear" w:color="auto" w:fill="F2F2F2" w:themeFill="background1" w:themeFillShade="F2"/>
            <w:vAlign w:val="center"/>
          </w:tcPr>
          <w:p w14:paraId="7417EA8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16</w:t>
            </w:r>
          </w:p>
        </w:tc>
        <w:tc>
          <w:tcPr>
            <w:tcW w:w="7330" w:type="dxa"/>
            <w:shd w:val="clear" w:color="auto" w:fill="F2F2F2" w:themeFill="background1" w:themeFillShade="F2"/>
            <w:vAlign w:val="center"/>
          </w:tcPr>
          <w:p w14:paraId="548D6D46"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Export of data outside the UK or importing of data from outside the UK?</w:t>
            </w:r>
          </w:p>
        </w:tc>
        <w:tc>
          <w:tcPr>
            <w:tcW w:w="919" w:type="dxa"/>
            <w:shd w:val="clear" w:color="auto" w:fill="BFBFBF" w:themeFill="background1" w:themeFillShade="BF"/>
            <w:vAlign w:val="center"/>
          </w:tcPr>
          <w:sdt>
            <w:sdtPr>
              <w:rPr>
                <w:rFonts w:asciiTheme="minorBidi" w:hAnsiTheme="minorBidi"/>
                <w:b/>
                <w:bCs/>
                <w:sz w:val="22"/>
                <w:szCs w:val="22"/>
              </w:rPr>
              <w:id w:val="-1311477419"/>
              <w14:checkbox>
                <w14:checked w14:val="0"/>
                <w14:checkedState w14:val="2612" w14:font="MS Gothic"/>
                <w14:uncheckedState w14:val="2610" w14:font="MS Gothic"/>
              </w14:checkbox>
            </w:sdtPr>
            <w:sdtEndPr/>
            <w:sdtContent>
              <w:p w14:paraId="50A5F8A9"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51" w:type="dxa"/>
            <w:shd w:val="clear" w:color="auto" w:fill="BFBFBF" w:themeFill="background1" w:themeFillShade="BF"/>
            <w:vAlign w:val="center"/>
          </w:tcPr>
          <w:sdt>
            <w:sdtPr>
              <w:rPr>
                <w:rFonts w:asciiTheme="minorBidi" w:hAnsiTheme="minorBidi"/>
                <w:b/>
                <w:bCs/>
                <w:sz w:val="22"/>
                <w:szCs w:val="22"/>
              </w:rPr>
              <w:id w:val="-982232726"/>
              <w14:checkbox>
                <w14:checked w14:val="1"/>
                <w14:checkedState w14:val="2612" w14:font="MS Gothic"/>
                <w14:uncheckedState w14:val="2610" w14:font="MS Gothic"/>
              </w14:checkbox>
            </w:sdtPr>
            <w:sdtEndPr/>
            <w:sdtContent>
              <w:p w14:paraId="0A414A42"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330DD574" w14:textId="77777777" w:rsidTr="00662789">
        <w:trPr>
          <w:trHeight w:val="405"/>
        </w:trPr>
        <w:tc>
          <w:tcPr>
            <w:tcW w:w="521" w:type="dxa"/>
            <w:shd w:val="clear" w:color="auto" w:fill="F2F2F2" w:themeFill="background1" w:themeFillShade="F2"/>
            <w:vAlign w:val="center"/>
          </w:tcPr>
          <w:p w14:paraId="4362EBA8"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17</w:t>
            </w:r>
          </w:p>
        </w:tc>
        <w:tc>
          <w:tcPr>
            <w:tcW w:w="7330" w:type="dxa"/>
            <w:shd w:val="clear" w:color="auto" w:fill="F2F2F2" w:themeFill="background1" w:themeFillShade="F2"/>
            <w:vAlign w:val="center"/>
          </w:tcPr>
          <w:p w14:paraId="44F7735B"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Use of personal addresses, postcodes, faxes, emails or telephone numbers?</w:t>
            </w:r>
          </w:p>
        </w:tc>
        <w:tc>
          <w:tcPr>
            <w:tcW w:w="919" w:type="dxa"/>
            <w:shd w:val="clear" w:color="auto" w:fill="BFBFBF" w:themeFill="background1" w:themeFillShade="BF"/>
            <w:vAlign w:val="center"/>
          </w:tcPr>
          <w:sdt>
            <w:sdtPr>
              <w:rPr>
                <w:rFonts w:asciiTheme="minorBidi" w:hAnsiTheme="minorBidi"/>
                <w:b/>
                <w:bCs/>
                <w:sz w:val="22"/>
                <w:szCs w:val="22"/>
              </w:rPr>
              <w:id w:val="580263657"/>
              <w14:checkbox>
                <w14:checked w14:val="0"/>
                <w14:checkedState w14:val="2612" w14:font="MS Gothic"/>
                <w14:uncheckedState w14:val="2610" w14:font="MS Gothic"/>
              </w14:checkbox>
            </w:sdtPr>
            <w:sdtEndPr/>
            <w:sdtContent>
              <w:p w14:paraId="64115667"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51" w:type="dxa"/>
            <w:shd w:val="clear" w:color="auto" w:fill="BFBFBF" w:themeFill="background1" w:themeFillShade="BF"/>
            <w:vAlign w:val="center"/>
          </w:tcPr>
          <w:sdt>
            <w:sdtPr>
              <w:rPr>
                <w:rFonts w:asciiTheme="minorBidi" w:hAnsiTheme="minorBidi"/>
                <w:b/>
                <w:bCs/>
                <w:sz w:val="22"/>
                <w:szCs w:val="22"/>
              </w:rPr>
              <w:id w:val="705679297"/>
              <w14:checkbox>
                <w14:checked w14:val="1"/>
                <w14:checkedState w14:val="2612" w14:font="MS Gothic"/>
                <w14:uncheckedState w14:val="2610" w14:font="MS Gothic"/>
              </w14:checkbox>
            </w:sdtPr>
            <w:sdtEndPr/>
            <w:sdtContent>
              <w:p w14:paraId="082CA04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186E9148" w14:textId="77777777" w:rsidTr="00662789">
        <w:trPr>
          <w:trHeight w:val="405"/>
        </w:trPr>
        <w:tc>
          <w:tcPr>
            <w:tcW w:w="521" w:type="dxa"/>
            <w:shd w:val="clear" w:color="auto" w:fill="F2F2F2" w:themeFill="background1" w:themeFillShade="F2"/>
            <w:vAlign w:val="center"/>
          </w:tcPr>
          <w:p w14:paraId="34C2A12D"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18</w:t>
            </w:r>
          </w:p>
        </w:tc>
        <w:tc>
          <w:tcPr>
            <w:tcW w:w="7330" w:type="dxa"/>
            <w:shd w:val="clear" w:color="auto" w:fill="F2F2F2" w:themeFill="background1" w:themeFillShade="F2"/>
            <w:vAlign w:val="center"/>
          </w:tcPr>
          <w:p w14:paraId="29AE139D"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Publication of data that might allow identification of individuals?</w:t>
            </w:r>
          </w:p>
        </w:tc>
        <w:tc>
          <w:tcPr>
            <w:tcW w:w="919" w:type="dxa"/>
            <w:shd w:val="clear" w:color="auto" w:fill="BFBFBF" w:themeFill="background1" w:themeFillShade="BF"/>
            <w:vAlign w:val="center"/>
          </w:tcPr>
          <w:sdt>
            <w:sdtPr>
              <w:rPr>
                <w:rFonts w:asciiTheme="minorBidi" w:hAnsiTheme="minorBidi"/>
                <w:b/>
                <w:bCs/>
                <w:sz w:val="22"/>
                <w:szCs w:val="22"/>
              </w:rPr>
              <w:id w:val="1833259881"/>
              <w14:checkbox>
                <w14:checked w14:val="0"/>
                <w14:checkedState w14:val="2612" w14:font="MS Gothic"/>
                <w14:uncheckedState w14:val="2610" w14:font="MS Gothic"/>
              </w14:checkbox>
            </w:sdtPr>
            <w:sdtEndPr/>
            <w:sdtContent>
              <w:p w14:paraId="163346D4"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Segoe UI Symbol" w:eastAsia="MS Gothic" w:hAnsi="Segoe UI Symbol" w:cs="Segoe UI Symbol"/>
                    <w:b/>
                    <w:bCs/>
                    <w:sz w:val="22"/>
                    <w:szCs w:val="22"/>
                  </w:rPr>
                  <w:t>☐</w:t>
                </w:r>
              </w:p>
            </w:sdtContent>
          </w:sdt>
        </w:tc>
        <w:tc>
          <w:tcPr>
            <w:tcW w:w="951" w:type="dxa"/>
            <w:shd w:val="clear" w:color="auto" w:fill="BFBFBF" w:themeFill="background1" w:themeFillShade="BF"/>
            <w:vAlign w:val="center"/>
          </w:tcPr>
          <w:sdt>
            <w:sdtPr>
              <w:rPr>
                <w:rFonts w:asciiTheme="minorBidi" w:hAnsiTheme="minorBidi"/>
                <w:b/>
                <w:bCs/>
                <w:sz w:val="22"/>
                <w:szCs w:val="22"/>
              </w:rPr>
              <w:id w:val="48495840"/>
              <w14:checkbox>
                <w14:checked w14:val="1"/>
                <w14:checkedState w14:val="2612" w14:font="MS Gothic"/>
                <w14:uncheckedState w14:val="2610" w14:font="MS Gothic"/>
              </w14:checkbox>
            </w:sdtPr>
            <w:sdtEndPr/>
            <w:sdtContent>
              <w:p w14:paraId="4830EFDB"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b/>
                    <w:bCs/>
                    <w:sz w:val="22"/>
                    <w:szCs w:val="22"/>
                  </w:rPr>
                  <w:t>☒</w:t>
                </w:r>
              </w:p>
            </w:sdtContent>
          </w:sdt>
        </w:tc>
      </w:tr>
      <w:tr w:rsidR="00662789" w:rsidRPr="00685972" w14:paraId="584656B0" w14:textId="77777777" w:rsidTr="00662789">
        <w:trPr>
          <w:trHeight w:val="405"/>
        </w:trPr>
        <w:tc>
          <w:tcPr>
            <w:tcW w:w="521" w:type="dxa"/>
            <w:shd w:val="clear" w:color="auto" w:fill="F2F2F2" w:themeFill="background1" w:themeFillShade="F2"/>
            <w:vAlign w:val="center"/>
          </w:tcPr>
          <w:p w14:paraId="64C84022" w14:textId="77777777" w:rsidR="00662789" w:rsidRPr="00685972" w:rsidRDefault="00662789" w:rsidP="008A3DE0">
            <w:pPr>
              <w:spacing w:before="120" w:after="120"/>
              <w:jc w:val="center"/>
              <w:rPr>
                <w:rFonts w:asciiTheme="minorBidi" w:hAnsiTheme="minorBidi" w:cstheme="minorBidi"/>
                <w:sz w:val="22"/>
                <w:szCs w:val="22"/>
              </w:rPr>
            </w:pPr>
            <w:r w:rsidRPr="00685972">
              <w:rPr>
                <w:rFonts w:asciiTheme="minorBidi" w:hAnsiTheme="minorBidi" w:cstheme="minorBidi"/>
                <w:sz w:val="22"/>
                <w:szCs w:val="22"/>
              </w:rPr>
              <w:t>19</w:t>
            </w:r>
          </w:p>
        </w:tc>
        <w:tc>
          <w:tcPr>
            <w:tcW w:w="9201" w:type="dxa"/>
            <w:gridSpan w:val="3"/>
            <w:shd w:val="clear" w:color="auto" w:fill="F2F2F2" w:themeFill="background1" w:themeFillShade="F2"/>
            <w:vAlign w:val="center"/>
          </w:tcPr>
          <w:p w14:paraId="71515567" w14:textId="77777777" w:rsidR="00662789" w:rsidRPr="00685972" w:rsidRDefault="00662789" w:rsidP="008A3DE0">
            <w:pPr>
              <w:spacing w:before="120" w:after="120"/>
              <w:rPr>
                <w:rFonts w:asciiTheme="minorBidi" w:hAnsiTheme="minorBidi" w:cstheme="minorBidi"/>
                <w:bCs/>
                <w:sz w:val="22"/>
                <w:szCs w:val="22"/>
              </w:rPr>
            </w:pPr>
            <w:r w:rsidRPr="00685972">
              <w:rPr>
                <w:rFonts w:asciiTheme="minorBidi" w:hAnsiTheme="minorBidi" w:cstheme="minorBidi"/>
                <w:sz w:val="22"/>
                <w:szCs w:val="22"/>
              </w:rPr>
              <w:t>If YES</w:t>
            </w:r>
            <w:r w:rsidRPr="00685972">
              <w:rPr>
                <w:rFonts w:asciiTheme="minorBidi" w:hAnsiTheme="minorBidi" w:cstheme="minorBidi"/>
                <w:b/>
                <w:bCs/>
                <w:sz w:val="22"/>
                <w:szCs w:val="22"/>
              </w:rPr>
              <w:t xml:space="preserve"> </w:t>
            </w:r>
            <w:r w:rsidRPr="00685972">
              <w:rPr>
                <w:rFonts w:asciiTheme="minorBidi" w:hAnsiTheme="minorBidi" w:cstheme="minorBidi"/>
                <w:sz w:val="22"/>
                <w:szCs w:val="22"/>
              </w:rPr>
              <w:t xml:space="preserve">to any question, please provide full details, </w:t>
            </w:r>
            <w:r w:rsidRPr="00685972">
              <w:rPr>
                <w:rFonts w:asciiTheme="minorBidi" w:hAnsiTheme="minorBidi" w:cstheme="minorBidi"/>
                <w:bCs/>
                <w:sz w:val="22"/>
                <w:szCs w:val="22"/>
              </w:rPr>
              <w:t>explaining how this will be conducted in accordance with the GDPR and Data Protection Act (2018) (and/or any international equivalent):</w:t>
            </w:r>
          </w:p>
        </w:tc>
      </w:tr>
      <w:tr w:rsidR="00662789" w:rsidRPr="00685972" w14:paraId="43F5561F" w14:textId="77777777" w:rsidTr="00662789">
        <w:trPr>
          <w:trHeight w:val="405"/>
        </w:trPr>
        <w:tc>
          <w:tcPr>
            <w:tcW w:w="521" w:type="dxa"/>
            <w:vAlign w:val="center"/>
          </w:tcPr>
          <w:p w14:paraId="1D788AF6" w14:textId="77777777" w:rsidR="00662789" w:rsidRPr="00685972" w:rsidRDefault="00662789" w:rsidP="008A3DE0">
            <w:pPr>
              <w:autoSpaceDE w:val="0"/>
              <w:autoSpaceDN w:val="0"/>
              <w:adjustRightInd w:val="0"/>
              <w:jc w:val="center"/>
              <w:rPr>
                <w:rFonts w:asciiTheme="minorBidi" w:hAnsiTheme="minorBidi" w:cstheme="minorBidi"/>
                <w:sz w:val="22"/>
                <w:szCs w:val="22"/>
              </w:rPr>
            </w:pPr>
          </w:p>
        </w:tc>
        <w:tc>
          <w:tcPr>
            <w:tcW w:w="9201" w:type="dxa"/>
            <w:gridSpan w:val="3"/>
            <w:vAlign w:val="center"/>
          </w:tcPr>
          <w:p w14:paraId="3477BDDC" w14:textId="77777777" w:rsidR="00662789" w:rsidRPr="00685972" w:rsidRDefault="00662789" w:rsidP="008A3DE0">
            <w:pPr>
              <w:autoSpaceDE w:val="0"/>
              <w:autoSpaceDN w:val="0"/>
              <w:adjustRightInd w:val="0"/>
              <w:rPr>
                <w:rFonts w:asciiTheme="minorBidi" w:hAnsiTheme="minorBidi" w:cstheme="minorBidi"/>
                <w:color w:val="000000" w:themeColor="text1"/>
                <w:sz w:val="22"/>
                <w:szCs w:val="22"/>
              </w:rPr>
            </w:pPr>
          </w:p>
          <w:p w14:paraId="70BB6721" w14:textId="77777777" w:rsidR="00662789" w:rsidRPr="00685972" w:rsidRDefault="00662789" w:rsidP="008A3DE0">
            <w:pPr>
              <w:autoSpaceDE w:val="0"/>
              <w:autoSpaceDN w:val="0"/>
              <w:adjustRightInd w:val="0"/>
              <w:rPr>
                <w:rFonts w:asciiTheme="minorBidi" w:hAnsiTheme="minorBidi" w:cstheme="minorBidi"/>
                <w:i/>
                <w:color w:val="000000" w:themeColor="text1"/>
                <w:sz w:val="22"/>
                <w:szCs w:val="22"/>
              </w:rPr>
            </w:pPr>
            <w:r w:rsidRPr="00685972">
              <w:rPr>
                <w:rFonts w:asciiTheme="minorBidi" w:hAnsiTheme="minorBidi" w:cstheme="minorBidi"/>
                <w:i/>
                <w:color w:val="000000" w:themeColor="text1"/>
                <w:sz w:val="22"/>
                <w:szCs w:val="22"/>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w:t>
            </w:r>
          </w:p>
          <w:p w14:paraId="60703E65" w14:textId="77777777" w:rsidR="00662789" w:rsidRPr="00685972" w:rsidRDefault="00662789" w:rsidP="008A3DE0">
            <w:pPr>
              <w:autoSpaceDE w:val="0"/>
              <w:autoSpaceDN w:val="0"/>
              <w:adjustRightInd w:val="0"/>
              <w:rPr>
                <w:rFonts w:asciiTheme="minorBidi" w:hAnsiTheme="minorBidi" w:cstheme="minorBidi"/>
                <w:i/>
                <w:color w:val="000000" w:themeColor="text1"/>
                <w:sz w:val="22"/>
                <w:szCs w:val="22"/>
              </w:rPr>
            </w:pPr>
          </w:p>
          <w:p w14:paraId="4D1687A0" w14:textId="77777777" w:rsidR="00662789" w:rsidRPr="00685972" w:rsidRDefault="00662789" w:rsidP="008A3DE0">
            <w:pPr>
              <w:autoSpaceDE w:val="0"/>
              <w:autoSpaceDN w:val="0"/>
              <w:adjustRightInd w:val="0"/>
              <w:rPr>
                <w:rFonts w:asciiTheme="minorBidi" w:hAnsiTheme="minorBidi" w:cstheme="minorBidi"/>
                <w:color w:val="000000" w:themeColor="text1"/>
                <w:sz w:val="22"/>
                <w:szCs w:val="22"/>
              </w:rPr>
            </w:pPr>
            <w:r w:rsidRPr="00685972">
              <w:rPr>
                <w:rFonts w:asciiTheme="minorBidi" w:hAnsiTheme="minorBidi" w:cstheme="minorBidi"/>
                <w:i/>
                <w:color w:val="000000" w:themeColor="text1"/>
                <w:sz w:val="22"/>
                <w:szCs w:val="22"/>
              </w:rPr>
              <w:t>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10B9238" w14:textId="48206B78" w:rsidR="00662789" w:rsidRPr="00685972" w:rsidRDefault="00662789" w:rsidP="008A3DE0">
            <w:pPr>
              <w:autoSpaceDE w:val="0"/>
              <w:autoSpaceDN w:val="0"/>
              <w:adjustRightInd w:val="0"/>
              <w:rPr>
                <w:rFonts w:asciiTheme="minorBidi" w:hAnsiTheme="minorBidi" w:cstheme="minorBidi"/>
                <w:sz w:val="22"/>
                <w:szCs w:val="22"/>
              </w:rPr>
            </w:pPr>
          </w:p>
        </w:tc>
      </w:tr>
      <w:tr w:rsidR="00662789" w:rsidRPr="00685972" w14:paraId="628BA23B" w14:textId="77777777" w:rsidTr="00662789">
        <w:trPr>
          <w:trHeight w:val="405"/>
        </w:trPr>
        <w:tc>
          <w:tcPr>
            <w:tcW w:w="521" w:type="dxa"/>
            <w:shd w:val="clear" w:color="auto" w:fill="F2F2F2" w:themeFill="background1" w:themeFillShade="F2"/>
            <w:vAlign w:val="center"/>
          </w:tcPr>
          <w:p w14:paraId="35F5ACB1"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Theme="minorBidi" w:hAnsiTheme="minorBidi" w:cstheme="minorBidi"/>
                <w:sz w:val="22"/>
                <w:szCs w:val="22"/>
              </w:rPr>
              <w:t>20</w:t>
            </w:r>
          </w:p>
        </w:tc>
        <w:tc>
          <w:tcPr>
            <w:tcW w:w="9201" w:type="dxa"/>
            <w:gridSpan w:val="3"/>
            <w:shd w:val="clear" w:color="auto" w:fill="F2F2F2" w:themeFill="background1" w:themeFillShade="F2"/>
            <w:vAlign w:val="center"/>
          </w:tcPr>
          <w:p w14:paraId="2CEEDC71"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bCs/>
                <w:sz w:val="22"/>
                <w:szCs w:val="22"/>
              </w:rPr>
              <w:t>List all who will have access to the data generated by the research activity</w:t>
            </w:r>
            <w:r w:rsidRPr="00685972">
              <w:rPr>
                <w:rFonts w:asciiTheme="minorBidi" w:hAnsiTheme="minorBidi" w:cstheme="minorBidi"/>
                <w:sz w:val="22"/>
                <w:szCs w:val="22"/>
              </w:rPr>
              <w:t>:</w:t>
            </w:r>
          </w:p>
        </w:tc>
      </w:tr>
      <w:tr w:rsidR="00662789" w:rsidRPr="00685972" w14:paraId="46393DF6" w14:textId="77777777" w:rsidTr="00662789">
        <w:trPr>
          <w:trHeight w:val="405"/>
        </w:trPr>
        <w:tc>
          <w:tcPr>
            <w:tcW w:w="521" w:type="dxa"/>
            <w:vAlign w:val="center"/>
          </w:tcPr>
          <w:p w14:paraId="21DBA0B4" w14:textId="77777777" w:rsidR="00662789" w:rsidRPr="00685972" w:rsidRDefault="00662789" w:rsidP="008A3DE0">
            <w:pPr>
              <w:autoSpaceDE w:val="0"/>
              <w:autoSpaceDN w:val="0"/>
              <w:adjustRightInd w:val="0"/>
              <w:jc w:val="center"/>
              <w:rPr>
                <w:rFonts w:asciiTheme="minorBidi" w:hAnsiTheme="minorBidi" w:cstheme="minorBidi"/>
                <w:sz w:val="22"/>
                <w:szCs w:val="22"/>
              </w:rPr>
            </w:pPr>
          </w:p>
        </w:tc>
        <w:tc>
          <w:tcPr>
            <w:tcW w:w="9201" w:type="dxa"/>
            <w:gridSpan w:val="3"/>
            <w:vAlign w:val="center"/>
          </w:tcPr>
          <w:p w14:paraId="01B0E91E" w14:textId="77777777" w:rsidR="00662789" w:rsidRPr="00685972" w:rsidRDefault="00662789" w:rsidP="008A3DE0">
            <w:pPr>
              <w:autoSpaceDE w:val="0"/>
              <w:autoSpaceDN w:val="0"/>
              <w:adjustRightInd w:val="0"/>
              <w:rPr>
                <w:rFonts w:asciiTheme="minorBidi" w:hAnsiTheme="minorBidi" w:cstheme="minorBidi"/>
                <w:color w:val="000000" w:themeColor="text1"/>
                <w:sz w:val="22"/>
                <w:szCs w:val="22"/>
              </w:rPr>
            </w:pPr>
            <w:r w:rsidRPr="00685972">
              <w:rPr>
                <w:rFonts w:asciiTheme="minorBidi" w:hAnsiTheme="minorBidi" w:cstheme="minorBidi"/>
                <w:color w:val="000000" w:themeColor="text1"/>
                <w:sz w:val="22"/>
                <w:szCs w:val="22"/>
              </w:rPr>
              <w:t xml:space="preserve">The principal researcher, </w:t>
            </w:r>
          </w:p>
          <w:p w14:paraId="7AEBE190" w14:textId="77777777" w:rsidR="00662789" w:rsidRPr="00685972" w:rsidRDefault="00662789" w:rsidP="008A3DE0">
            <w:pPr>
              <w:autoSpaceDE w:val="0"/>
              <w:autoSpaceDN w:val="0"/>
              <w:adjustRightInd w:val="0"/>
              <w:rPr>
                <w:rFonts w:asciiTheme="minorBidi" w:hAnsiTheme="minorBidi" w:cstheme="minorBidi"/>
                <w:sz w:val="22"/>
                <w:szCs w:val="22"/>
              </w:rPr>
            </w:pPr>
          </w:p>
        </w:tc>
      </w:tr>
      <w:tr w:rsidR="00662789" w:rsidRPr="00685972" w14:paraId="2CB09495" w14:textId="77777777" w:rsidTr="00662789">
        <w:trPr>
          <w:trHeight w:val="405"/>
        </w:trPr>
        <w:tc>
          <w:tcPr>
            <w:tcW w:w="521" w:type="dxa"/>
            <w:shd w:val="clear" w:color="auto" w:fill="F2F2F2" w:themeFill="background1" w:themeFillShade="F2"/>
            <w:vAlign w:val="center"/>
          </w:tcPr>
          <w:p w14:paraId="1D0ADF76"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Theme="minorBidi" w:hAnsiTheme="minorBidi" w:cstheme="minorBidi"/>
                <w:sz w:val="22"/>
                <w:szCs w:val="22"/>
              </w:rPr>
              <w:t>21</w:t>
            </w:r>
          </w:p>
        </w:tc>
        <w:tc>
          <w:tcPr>
            <w:tcW w:w="9201" w:type="dxa"/>
            <w:gridSpan w:val="3"/>
            <w:shd w:val="clear" w:color="auto" w:fill="F2F2F2" w:themeFill="background1" w:themeFillShade="F2"/>
          </w:tcPr>
          <w:p w14:paraId="452B6438"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bCs/>
                <w:sz w:val="22"/>
                <w:szCs w:val="22"/>
              </w:rPr>
              <w:t>List who will have control of, and act as custodian(s) for, data generated by the research activity</w:t>
            </w:r>
            <w:r w:rsidRPr="00685972">
              <w:rPr>
                <w:rFonts w:asciiTheme="minorBidi" w:hAnsiTheme="minorBidi" w:cstheme="minorBidi"/>
                <w:sz w:val="22"/>
                <w:szCs w:val="22"/>
              </w:rPr>
              <w:t>:</w:t>
            </w:r>
          </w:p>
        </w:tc>
      </w:tr>
      <w:tr w:rsidR="00662789" w:rsidRPr="00685972" w14:paraId="3FE82B86" w14:textId="77777777" w:rsidTr="00662789">
        <w:trPr>
          <w:trHeight w:val="405"/>
        </w:trPr>
        <w:tc>
          <w:tcPr>
            <w:tcW w:w="521" w:type="dxa"/>
            <w:vAlign w:val="center"/>
          </w:tcPr>
          <w:p w14:paraId="0D40E29C" w14:textId="77777777" w:rsidR="00662789" w:rsidRPr="00685972" w:rsidRDefault="00662789" w:rsidP="008A3DE0">
            <w:pPr>
              <w:autoSpaceDE w:val="0"/>
              <w:autoSpaceDN w:val="0"/>
              <w:adjustRightInd w:val="0"/>
              <w:jc w:val="center"/>
              <w:rPr>
                <w:rFonts w:asciiTheme="minorBidi" w:hAnsiTheme="minorBidi" w:cstheme="minorBidi"/>
                <w:sz w:val="22"/>
                <w:szCs w:val="22"/>
              </w:rPr>
            </w:pPr>
          </w:p>
        </w:tc>
        <w:tc>
          <w:tcPr>
            <w:tcW w:w="9201" w:type="dxa"/>
            <w:gridSpan w:val="3"/>
          </w:tcPr>
          <w:p w14:paraId="0D424348" w14:textId="77777777" w:rsidR="00662789" w:rsidRPr="00685972" w:rsidRDefault="00662789" w:rsidP="008A3DE0">
            <w:pPr>
              <w:autoSpaceDE w:val="0"/>
              <w:autoSpaceDN w:val="0"/>
              <w:adjustRightInd w:val="0"/>
              <w:rPr>
                <w:rFonts w:asciiTheme="minorBidi" w:hAnsiTheme="minorBidi" w:cstheme="minorBidi"/>
                <w:color w:val="000000" w:themeColor="text1"/>
                <w:sz w:val="22"/>
                <w:szCs w:val="22"/>
              </w:rPr>
            </w:pPr>
            <w:r w:rsidRPr="00685972">
              <w:rPr>
                <w:rFonts w:asciiTheme="minorBidi" w:hAnsiTheme="minorBidi" w:cstheme="minorBidi"/>
                <w:color w:val="000000" w:themeColor="text1"/>
                <w:sz w:val="22"/>
                <w:szCs w:val="22"/>
              </w:rPr>
              <w:t>The principal researcher.</w:t>
            </w:r>
          </w:p>
          <w:p w14:paraId="40C77BE1" w14:textId="0D936D62" w:rsidR="00662789" w:rsidRPr="00685972" w:rsidRDefault="00662789" w:rsidP="008A3DE0">
            <w:pPr>
              <w:autoSpaceDE w:val="0"/>
              <w:autoSpaceDN w:val="0"/>
              <w:adjustRightInd w:val="0"/>
              <w:rPr>
                <w:rFonts w:asciiTheme="minorBidi" w:hAnsiTheme="minorBidi" w:cstheme="minorBidi"/>
                <w:color w:val="000000" w:themeColor="text1"/>
                <w:sz w:val="22"/>
                <w:szCs w:val="22"/>
              </w:rPr>
            </w:pPr>
          </w:p>
        </w:tc>
      </w:tr>
      <w:tr w:rsidR="00662789" w:rsidRPr="00685972" w14:paraId="13621584" w14:textId="77777777" w:rsidTr="00662789">
        <w:trPr>
          <w:trHeight w:val="405"/>
        </w:trPr>
        <w:tc>
          <w:tcPr>
            <w:tcW w:w="521" w:type="dxa"/>
            <w:shd w:val="clear" w:color="auto" w:fill="F2F2F2" w:themeFill="background1" w:themeFillShade="F2"/>
            <w:vAlign w:val="center"/>
          </w:tcPr>
          <w:p w14:paraId="48DA83C7"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Theme="minorBidi" w:hAnsiTheme="minorBidi" w:cstheme="minorBidi"/>
                <w:sz w:val="22"/>
                <w:szCs w:val="22"/>
              </w:rPr>
              <w:lastRenderedPageBreak/>
              <w:t>22</w:t>
            </w:r>
          </w:p>
        </w:tc>
        <w:tc>
          <w:tcPr>
            <w:tcW w:w="9201" w:type="dxa"/>
            <w:gridSpan w:val="3"/>
            <w:shd w:val="clear" w:color="auto" w:fill="F2F2F2" w:themeFill="background1" w:themeFillShade="F2"/>
          </w:tcPr>
          <w:p w14:paraId="01FE49CE"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bCs/>
                <w:sz w:val="22"/>
                <w:szCs w:val="22"/>
              </w:rPr>
              <w:t xml:space="preserve">Give details of data storage arrangements, including security measures in place to protect the data, where data will be stored, how long for, and in what form. </w:t>
            </w:r>
          </w:p>
        </w:tc>
      </w:tr>
      <w:tr w:rsidR="00662789" w:rsidRPr="00685972" w14:paraId="2B983290" w14:textId="77777777" w:rsidTr="00662789">
        <w:trPr>
          <w:trHeight w:val="405"/>
        </w:trPr>
        <w:tc>
          <w:tcPr>
            <w:tcW w:w="521" w:type="dxa"/>
            <w:vAlign w:val="center"/>
          </w:tcPr>
          <w:p w14:paraId="34E02CD7" w14:textId="77777777" w:rsidR="00662789" w:rsidRPr="00685972" w:rsidRDefault="00662789" w:rsidP="008A3DE0">
            <w:pPr>
              <w:autoSpaceDE w:val="0"/>
              <w:autoSpaceDN w:val="0"/>
              <w:adjustRightInd w:val="0"/>
              <w:jc w:val="center"/>
              <w:rPr>
                <w:rFonts w:asciiTheme="minorBidi" w:hAnsiTheme="minorBidi" w:cstheme="minorBidi"/>
                <w:sz w:val="22"/>
                <w:szCs w:val="22"/>
              </w:rPr>
            </w:pPr>
          </w:p>
        </w:tc>
        <w:tc>
          <w:tcPr>
            <w:tcW w:w="9201" w:type="dxa"/>
            <w:gridSpan w:val="3"/>
          </w:tcPr>
          <w:p w14:paraId="17251451" w14:textId="77777777" w:rsidR="00662789" w:rsidRPr="00685972" w:rsidRDefault="00662789" w:rsidP="008A3DE0">
            <w:pPr>
              <w:autoSpaceDE w:val="0"/>
              <w:autoSpaceDN w:val="0"/>
              <w:adjustRightInd w:val="0"/>
              <w:rPr>
                <w:rFonts w:asciiTheme="minorBidi" w:hAnsiTheme="minorBidi" w:cstheme="minorBidi"/>
                <w:color w:val="000000" w:themeColor="text1"/>
                <w:sz w:val="22"/>
                <w:szCs w:val="22"/>
              </w:rPr>
            </w:pPr>
            <w:r w:rsidRPr="00685972">
              <w:rPr>
                <w:rFonts w:asciiTheme="minorBidi" w:hAnsiTheme="minorBidi" w:cstheme="minorBidi"/>
                <w:i/>
                <w:color w:val="000000" w:themeColor="text1"/>
                <w:sz w:val="22"/>
                <w:szCs w:val="22"/>
              </w:rPr>
              <w:t xml:space="preserve">All data will be encrypted and kept in password-protected cloud storage on the University Office 365 system, which will not be shared. The data will be stored until the completion of the project and then deleted. </w:t>
            </w:r>
          </w:p>
          <w:p w14:paraId="1C275297" w14:textId="4A898205" w:rsidR="00662789" w:rsidRPr="00685972" w:rsidRDefault="00662789" w:rsidP="008A3DE0">
            <w:pPr>
              <w:autoSpaceDE w:val="0"/>
              <w:autoSpaceDN w:val="0"/>
              <w:adjustRightInd w:val="0"/>
              <w:rPr>
                <w:rFonts w:asciiTheme="minorBidi" w:hAnsiTheme="minorBidi" w:cstheme="minorBidi"/>
                <w:sz w:val="22"/>
                <w:szCs w:val="22"/>
              </w:rPr>
            </w:pPr>
          </w:p>
        </w:tc>
      </w:tr>
      <w:tr w:rsidR="00662789" w:rsidRPr="00685972" w14:paraId="567C6ADF" w14:textId="77777777" w:rsidTr="00662789">
        <w:trPr>
          <w:trHeight w:val="603"/>
        </w:trPr>
        <w:tc>
          <w:tcPr>
            <w:tcW w:w="521" w:type="dxa"/>
            <w:shd w:val="clear" w:color="auto" w:fill="F2F2F2" w:themeFill="background1" w:themeFillShade="F2"/>
            <w:vAlign w:val="center"/>
          </w:tcPr>
          <w:p w14:paraId="08D891A3"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Theme="minorBidi" w:hAnsiTheme="minorBidi" w:cstheme="minorBidi"/>
                <w:bCs/>
                <w:sz w:val="22"/>
                <w:szCs w:val="22"/>
              </w:rPr>
              <w:t>22</w:t>
            </w:r>
          </w:p>
        </w:tc>
        <w:tc>
          <w:tcPr>
            <w:tcW w:w="7330" w:type="dxa"/>
            <w:shd w:val="clear" w:color="auto" w:fill="F2F2F2" w:themeFill="background1" w:themeFillShade="F2"/>
          </w:tcPr>
          <w:p w14:paraId="7757CD17" w14:textId="77777777" w:rsidR="00662789" w:rsidRPr="00685972" w:rsidRDefault="00662789" w:rsidP="008A3DE0">
            <w:pPr>
              <w:autoSpaceDE w:val="0"/>
              <w:autoSpaceDN w:val="0"/>
              <w:adjustRightInd w:val="0"/>
              <w:rPr>
                <w:rFonts w:asciiTheme="minorBidi" w:hAnsiTheme="minorBidi" w:cstheme="minorBidi"/>
                <w:color w:val="000000"/>
                <w:sz w:val="22"/>
                <w:szCs w:val="22"/>
              </w:rPr>
            </w:pPr>
            <w:r w:rsidRPr="00685972">
              <w:rPr>
                <w:rFonts w:asciiTheme="minorBidi" w:hAnsiTheme="minorBidi" w:cstheme="minorBidi"/>
                <w:bCs/>
                <w:sz w:val="22"/>
                <w:szCs w:val="22"/>
              </w:rPr>
              <w:t xml:space="preserve">Confirm that you have read the UWTSD guidance on data management (see </w:t>
            </w:r>
            <w:hyperlink r:id="rId9" w:history="1">
              <w:r w:rsidRPr="00685972">
                <w:rPr>
                  <w:rStyle w:val="Hyperlink"/>
                  <w:rFonts w:asciiTheme="minorBidi" w:eastAsiaTheme="majorEastAsia" w:hAnsiTheme="minorBidi" w:cstheme="minorBidi"/>
                  <w:color w:val="000000"/>
                  <w:sz w:val="22"/>
                  <w:szCs w:val="22"/>
                </w:rPr>
                <w:t>https://www.uwtsd.ac.uk/library/research-data-management/</w:t>
              </w:r>
            </w:hyperlink>
            <w:r w:rsidRPr="00685972">
              <w:rPr>
                <w:rFonts w:asciiTheme="minorBidi" w:hAnsiTheme="minorBidi" w:cstheme="minorBidi"/>
                <w:color w:val="000000"/>
                <w:sz w:val="22"/>
                <w:szCs w:val="22"/>
              </w:rPr>
              <w:t>)</w:t>
            </w:r>
          </w:p>
        </w:tc>
        <w:tc>
          <w:tcPr>
            <w:tcW w:w="1871" w:type="dxa"/>
            <w:gridSpan w:val="2"/>
            <w:vAlign w:val="center"/>
          </w:tcPr>
          <w:p w14:paraId="7E63D201" w14:textId="77777777" w:rsidR="00662789" w:rsidRPr="00685972" w:rsidRDefault="00B05429" w:rsidP="008A3DE0">
            <w:pPr>
              <w:autoSpaceDE w:val="0"/>
              <w:autoSpaceDN w:val="0"/>
              <w:adjustRightInd w:val="0"/>
              <w:jc w:val="center"/>
              <w:rPr>
                <w:rFonts w:asciiTheme="minorBidi" w:hAnsiTheme="minorBidi" w:cstheme="minorBidi"/>
                <w:sz w:val="22"/>
                <w:szCs w:val="22"/>
              </w:rPr>
            </w:pPr>
            <w:sdt>
              <w:sdtPr>
                <w:rPr>
                  <w:rFonts w:asciiTheme="minorBidi" w:hAnsiTheme="minorBidi"/>
                  <w:b/>
                  <w:bCs/>
                  <w:sz w:val="22"/>
                  <w:szCs w:val="22"/>
                </w:rPr>
                <w:id w:val="1821611795"/>
                <w14:checkbox>
                  <w14:checked w14:val="1"/>
                  <w14:checkedState w14:val="2612" w14:font="MS Gothic"/>
                  <w14:uncheckedState w14:val="2610" w14:font="MS Gothic"/>
                </w14:checkbox>
              </w:sdtPr>
              <w:sdtEndPr/>
              <w:sdtContent>
                <w:r w:rsidR="00662789" w:rsidRPr="00685972">
                  <w:rPr>
                    <w:rFonts w:ascii="Segoe UI Symbol" w:eastAsia="MS Gothic" w:hAnsi="Segoe UI Symbol" w:cs="Segoe UI Symbol"/>
                    <w:b/>
                    <w:bCs/>
                    <w:sz w:val="22"/>
                    <w:szCs w:val="22"/>
                  </w:rPr>
                  <w:t>☒</w:t>
                </w:r>
              </w:sdtContent>
            </w:sdt>
          </w:p>
        </w:tc>
      </w:tr>
      <w:tr w:rsidR="00662789" w:rsidRPr="00685972" w14:paraId="4B68ABFA" w14:textId="77777777" w:rsidTr="00662789">
        <w:trPr>
          <w:trHeight w:val="635"/>
        </w:trPr>
        <w:tc>
          <w:tcPr>
            <w:tcW w:w="521" w:type="dxa"/>
            <w:shd w:val="clear" w:color="auto" w:fill="F2F2F2" w:themeFill="background1" w:themeFillShade="F2"/>
            <w:vAlign w:val="center"/>
          </w:tcPr>
          <w:p w14:paraId="7E1CC63F" w14:textId="77777777" w:rsidR="00662789" w:rsidRPr="00685972" w:rsidRDefault="00662789" w:rsidP="008A3DE0">
            <w:pPr>
              <w:autoSpaceDE w:val="0"/>
              <w:autoSpaceDN w:val="0"/>
              <w:adjustRightInd w:val="0"/>
              <w:jc w:val="center"/>
              <w:rPr>
                <w:rFonts w:asciiTheme="minorBidi" w:hAnsiTheme="minorBidi" w:cstheme="minorBidi"/>
                <w:bCs/>
                <w:sz w:val="22"/>
                <w:szCs w:val="22"/>
              </w:rPr>
            </w:pPr>
            <w:r w:rsidRPr="00685972">
              <w:rPr>
                <w:rFonts w:asciiTheme="minorBidi" w:hAnsiTheme="minorBidi" w:cstheme="minorBidi"/>
                <w:bCs/>
                <w:sz w:val="22"/>
                <w:szCs w:val="22"/>
              </w:rPr>
              <w:t>23</w:t>
            </w:r>
          </w:p>
        </w:tc>
        <w:tc>
          <w:tcPr>
            <w:tcW w:w="7330" w:type="dxa"/>
            <w:shd w:val="clear" w:color="auto" w:fill="F2F2F2" w:themeFill="background1" w:themeFillShade="F2"/>
          </w:tcPr>
          <w:p w14:paraId="30EE6BE7"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bCs/>
                <w:sz w:val="22"/>
                <w:szCs w:val="22"/>
              </w:rPr>
              <w:t>Confirm that you are aware that you need to keep all data until after your research has completed or the end of your funding</w:t>
            </w:r>
          </w:p>
        </w:tc>
        <w:tc>
          <w:tcPr>
            <w:tcW w:w="1871" w:type="dxa"/>
            <w:gridSpan w:val="2"/>
            <w:vAlign w:val="center"/>
          </w:tcPr>
          <w:p w14:paraId="45AE5110" w14:textId="77777777" w:rsidR="00662789" w:rsidRPr="00685972" w:rsidRDefault="00B05429" w:rsidP="008A3DE0">
            <w:pPr>
              <w:autoSpaceDE w:val="0"/>
              <w:autoSpaceDN w:val="0"/>
              <w:adjustRightInd w:val="0"/>
              <w:jc w:val="center"/>
              <w:rPr>
                <w:rFonts w:asciiTheme="minorBidi" w:hAnsiTheme="minorBidi" w:cstheme="minorBidi"/>
                <w:sz w:val="22"/>
                <w:szCs w:val="22"/>
              </w:rPr>
            </w:pPr>
            <w:sdt>
              <w:sdtPr>
                <w:rPr>
                  <w:rFonts w:asciiTheme="minorBidi" w:hAnsiTheme="minorBidi"/>
                  <w:b/>
                  <w:bCs/>
                  <w:sz w:val="22"/>
                  <w:szCs w:val="22"/>
                </w:rPr>
                <w:id w:val="767737168"/>
                <w14:checkbox>
                  <w14:checked w14:val="1"/>
                  <w14:checkedState w14:val="2612" w14:font="MS Gothic"/>
                  <w14:uncheckedState w14:val="2610" w14:font="MS Gothic"/>
                </w14:checkbox>
              </w:sdtPr>
              <w:sdtEndPr/>
              <w:sdtContent>
                <w:r w:rsidR="00662789" w:rsidRPr="00685972">
                  <w:rPr>
                    <w:rFonts w:ascii="Segoe UI Symbol" w:eastAsia="MS Gothic" w:hAnsi="Segoe UI Symbol" w:cs="Segoe UI Symbol"/>
                    <w:b/>
                    <w:bCs/>
                    <w:sz w:val="22"/>
                    <w:szCs w:val="22"/>
                  </w:rPr>
                  <w:t>☒</w:t>
                </w:r>
              </w:sdtContent>
            </w:sdt>
          </w:p>
        </w:tc>
      </w:tr>
    </w:tbl>
    <w:p w14:paraId="099A7582" w14:textId="77777777" w:rsidR="00662789" w:rsidRPr="00685972" w:rsidRDefault="00662789" w:rsidP="00662789">
      <w:pPr>
        <w:rPr>
          <w:rFonts w:asciiTheme="minorBidi" w:hAnsiTheme="minorBidi"/>
          <w:b/>
          <w:bCs/>
          <w:sz w:val="22"/>
          <w:szCs w:val="22"/>
        </w:rPr>
      </w:pPr>
    </w:p>
    <w:p w14:paraId="059AADFC" w14:textId="77777777" w:rsidR="00662789" w:rsidRPr="00685972" w:rsidRDefault="00662789" w:rsidP="00662789">
      <w:pPr>
        <w:autoSpaceDE w:val="0"/>
        <w:autoSpaceDN w:val="0"/>
        <w:adjustRightInd w:val="0"/>
        <w:spacing w:after="240"/>
        <w:jc w:val="both"/>
        <w:rPr>
          <w:rFonts w:asciiTheme="minorBidi" w:hAnsiTheme="minorBidi"/>
          <w:b/>
          <w:sz w:val="22"/>
          <w:szCs w:val="22"/>
        </w:rPr>
      </w:pPr>
    </w:p>
    <w:p w14:paraId="1A11410A" w14:textId="77777777" w:rsidR="00662789" w:rsidRPr="00685972" w:rsidRDefault="00662789" w:rsidP="00662789">
      <w:pPr>
        <w:autoSpaceDE w:val="0"/>
        <w:autoSpaceDN w:val="0"/>
        <w:adjustRightInd w:val="0"/>
        <w:spacing w:after="240"/>
        <w:jc w:val="both"/>
        <w:rPr>
          <w:rFonts w:asciiTheme="minorBidi" w:hAnsiTheme="minorBidi"/>
          <w:b/>
          <w:sz w:val="22"/>
          <w:szCs w:val="22"/>
        </w:rPr>
      </w:pPr>
      <w:r w:rsidRPr="00685972">
        <w:rPr>
          <w:rFonts w:asciiTheme="minorBidi" w:hAnsiTheme="minorBidi"/>
          <w:b/>
          <w:sz w:val="22"/>
          <w:szCs w:val="22"/>
        </w:rPr>
        <w:t>SECTION I: Use of AI tools</w:t>
      </w:r>
    </w:p>
    <w:tbl>
      <w:tblPr>
        <w:tblStyle w:val="TableGrid"/>
        <w:tblW w:w="9340" w:type="dxa"/>
        <w:tblInd w:w="-5" w:type="dxa"/>
        <w:tblLook w:val="04A0" w:firstRow="1" w:lastRow="0" w:firstColumn="1" w:lastColumn="0" w:noHBand="0" w:noVBand="1"/>
      </w:tblPr>
      <w:tblGrid>
        <w:gridCol w:w="490"/>
        <w:gridCol w:w="6093"/>
        <w:gridCol w:w="872"/>
        <w:gridCol w:w="987"/>
        <w:gridCol w:w="898"/>
      </w:tblGrid>
      <w:tr w:rsidR="00662789" w:rsidRPr="00685972" w14:paraId="71F5A0A1" w14:textId="77777777" w:rsidTr="00662789">
        <w:trPr>
          <w:trHeight w:val="2042"/>
        </w:trPr>
        <w:tc>
          <w:tcPr>
            <w:tcW w:w="6583" w:type="dxa"/>
            <w:gridSpan w:val="2"/>
            <w:shd w:val="clear" w:color="auto" w:fill="F2F2F2" w:themeFill="background1" w:themeFillShade="F2"/>
          </w:tcPr>
          <w:p w14:paraId="22F8E1B8" w14:textId="77777777" w:rsidR="00662789" w:rsidRPr="00685972" w:rsidRDefault="00662789" w:rsidP="008A3DE0">
            <w:pPr>
              <w:autoSpaceDE w:val="0"/>
              <w:autoSpaceDN w:val="0"/>
              <w:adjustRightInd w:val="0"/>
              <w:jc w:val="both"/>
              <w:rPr>
                <w:rFonts w:asciiTheme="minorBidi" w:hAnsiTheme="minorBidi" w:cstheme="minorBidi"/>
                <w:b/>
                <w:sz w:val="22"/>
                <w:szCs w:val="22"/>
              </w:rPr>
            </w:pPr>
            <w:r w:rsidRPr="00685972">
              <w:rPr>
                <w:rFonts w:asciiTheme="minorBidi" w:hAnsiTheme="minorBidi" w:cstheme="minorBidi"/>
                <w:b/>
                <w:sz w:val="22"/>
                <w:szCs w:val="22"/>
              </w:rPr>
              <w:t>Use of generative AI and other AI-based tools</w:t>
            </w:r>
          </w:p>
          <w:p w14:paraId="40F81574" w14:textId="77777777" w:rsidR="00662789" w:rsidRPr="00685972" w:rsidRDefault="00662789" w:rsidP="008A3DE0">
            <w:pPr>
              <w:autoSpaceDE w:val="0"/>
              <w:autoSpaceDN w:val="0"/>
              <w:adjustRightInd w:val="0"/>
              <w:jc w:val="both"/>
              <w:rPr>
                <w:rFonts w:asciiTheme="minorBidi" w:hAnsiTheme="minorBidi" w:cstheme="minorBidi"/>
                <w:bCs/>
                <w:sz w:val="22"/>
                <w:szCs w:val="22"/>
              </w:rPr>
            </w:pPr>
            <w:r w:rsidRPr="00685972">
              <w:rPr>
                <w:rFonts w:asciiTheme="minorBidi" w:hAnsiTheme="minorBidi" w:cstheme="minorBidi"/>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85BD32B" w14:textId="77777777" w:rsidR="00662789" w:rsidRPr="00685972" w:rsidRDefault="00662789" w:rsidP="008A3DE0">
            <w:pPr>
              <w:autoSpaceDE w:val="0"/>
              <w:autoSpaceDN w:val="0"/>
              <w:adjustRightInd w:val="0"/>
              <w:jc w:val="both"/>
              <w:rPr>
                <w:rFonts w:asciiTheme="minorBidi" w:hAnsiTheme="minorBidi" w:cstheme="minorBidi"/>
                <w:bCs/>
                <w:sz w:val="22"/>
                <w:szCs w:val="22"/>
              </w:rPr>
            </w:pPr>
          </w:p>
          <w:p w14:paraId="45C0CBCC" w14:textId="77777777" w:rsidR="00662789" w:rsidRPr="00685972" w:rsidRDefault="00662789" w:rsidP="008A3DE0">
            <w:pPr>
              <w:autoSpaceDE w:val="0"/>
              <w:autoSpaceDN w:val="0"/>
              <w:adjustRightInd w:val="0"/>
              <w:jc w:val="both"/>
              <w:rPr>
                <w:rFonts w:asciiTheme="minorBidi" w:hAnsiTheme="minorBidi" w:cstheme="minorBidi"/>
                <w:bCs/>
                <w:sz w:val="22"/>
                <w:szCs w:val="22"/>
              </w:rPr>
            </w:pPr>
            <w:r w:rsidRPr="00685972">
              <w:rPr>
                <w:rFonts w:asciiTheme="minorBidi" w:hAnsiTheme="minorBidi" w:cstheme="minorBidi"/>
                <w:bCs/>
                <w:sz w:val="22"/>
                <w:szCs w:val="22"/>
              </w:rPr>
              <w:t>Will the research use AI tools to do any of the following:</w:t>
            </w:r>
          </w:p>
        </w:tc>
        <w:tc>
          <w:tcPr>
            <w:tcW w:w="872" w:type="dxa"/>
            <w:shd w:val="clear" w:color="auto" w:fill="F2F2F2" w:themeFill="background1" w:themeFillShade="F2"/>
            <w:vAlign w:val="center"/>
          </w:tcPr>
          <w:p w14:paraId="10572D46"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YES</w:t>
            </w:r>
          </w:p>
        </w:tc>
        <w:tc>
          <w:tcPr>
            <w:tcW w:w="987" w:type="dxa"/>
            <w:shd w:val="clear" w:color="auto" w:fill="F2F2F2" w:themeFill="background1" w:themeFillShade="F2"/>
            <w:vAlign w:val="center"/>
          </w:tcPr>
          <w:p w14:paraId="7B7099F0"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NO</w:t>
            </w:r>
          </w:p>
        </w:tc>
        <w:tc>
          <w:tcPr>
            <w:tcW w:w="895" w:type="dxa"/>
            <w:shd w:val="clear" w:color="auto" w:fill="F2F2F2" w:themeFill="background1" w:themeFillShade="F2"/>
            <w:vAlign w:val="center"/>
          </w:tcPr>
          <w:p w14:paraId="29CE7F47" w14:textId="77777777" w:rsidR="00662789" w:rsidRPr="00685972" w:rsidRDefault="00662789" w:rsidP="008A3DE0">
            <w:pPr>
              <w:autoSpaceDE w:val="0"/>
              <w:autoSpaceDN w:val="0"/>
              <w:adjustRightInd w:val="0"/>
              <w:jc w:val="center"/>
              <w:rPr>
                <w:rFonts w:asciiTheme="minorBidi" w:hAnsiTheme="minorBidi" w:cstheme="minorBidi"/>
                <w:b/>
                <w:bCs/>
                <w:sz w:val="22"/>
                <w:szCs w:val="22"/>
              </w:rPr>
            </w:pPr>
            <w:r w:rsidRPr="00685972">
              <w:rPr>
                <w:rFonts w:asciiTheme="minorBidi" w:hAnsiTheme="minorBidi" w:cstheme="minorBidi"/>
                <w:b/>
                <w:bCs/>
                <w:sz w:val="22"/>
                <w:szCs w:val="22"/>
              </w:rPr>
              <w:t>N/A</w:t>
            </w:r>
          </w:p>
        </w:tc>
      </w:tr>
      <w:tr w:rsidR="00662789" w:rsidRPr="00685972" w14:paraId="7C1116D2" w14:textId="77777777" w:rsidTr="00662789">
        <w:trPr>
          <w:trHeight w:val="442"/>
        </w:trPr>
        <w:tc>
          <w:tcPr>
            <w:tcW w:w="490" w:type="dxa"/>
            <w:shd w:val="clear" w:color="auto" w:fill="F2F2F2" w:themeFill="background1" w:themeFillShade="F2"/>
            <w:vAlign w:val="center"/>
          </w:tcPr>
          <w:p w14:paraId="7720388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w:t>
            </w:r>
          </w:p>
        </w:tc>
        <w:tc>
          <w:tcPr>
            <w:tcW w:w="6092" w:type="dxa"/>
            <w:shd w:val="clear" w:color="auto" w:fill="F2F2F2" w:themeFill="background1" w:themeFillShade="F2"/>
            <w:vAlign w:val="center"/>
          </w:tcPr>
          <w:p w14:paraId="2A254638"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Capture data?</w:t>
            </w:r>
          </w:p>
        </w:tc>
        <w:tc>
          <w:tcPr>
            <w:tcW w:w="872" w:type="dxa"/>
            <w:shd w:val="clear" w:color="auto" w:fill="BFBFBF" w:themeFill="background1" w:themeFillShade="BF"/>
            <w:vAlign w:val="center"/>
          </w:tcPr>
          <w:sdt>
            <w:sdtPr>
              <w:rPr>
                <w:rFonts w:asciiTheme="minorBidi" w:hAnsiTheme="minorBidi"/>
                <w:sz w:val="22"/>
                <w:szCs w:val="22"/>
              </w:rPr>
              <w:id w:val="1926216434"/>
              <w14:checkbox>
                <w14:checked w14:val="0"/>
                <w14:checkedState w14:val="2612" w14:font="MS Gothic"/>
                <w14:uncheckedState w14:val="2610" w14:font="MS Gothic"/>
              </w14:checkbox>
            </w:sdtPr>
            <w:sdtEndPr/>
            <w:sdtContent>
              <w:p w14:paraId="7303AE9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707373964"/>
              <w14:checkbox>
                <w14:checked w14:val="1"/>
                <w14:checkedState w14:val="2612" w14:font="MS Gothic"/>
                <w14:uncheckedState w14:val="2610" w14:font="MS Gothic"/>
              </w14:checkbox>
            </w:sdtPr>
            <w:sdtEndPr/>
            <w:sdtContent>
              <w:p w14:paraId="6F4D549B"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1946218528"/>
              <w14:checkbox>
                <w14:checked w14:val="0"/>
                <w14:checkedState w14:val="2612" w14:font="MS Gothic"/>
                <w14:uncheckedState w14:val="2610" w14:font="MS Gothic"/>
              </w14:checkbox>
            </w:sdtPr>
            <w:sdtEndPr/>
            <w:sdtContent>
              <w:p w14:paraId="04B3AD6E"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22CC1FE0" w14:textId="77777777" w:rsidTr="00662789">
        <w:trPr>
          <w:trHeight w:val="406"/>
        </w:trPr>
        <w:tc>
          <w:tcPr>
            <w:tcW w:w="490" w:type="dxa"/>
            <w:shd w:val="clear" w:color="auto" w:fill="F2F2F2" w:themeFill="background1" w:themeFillShade="F2"/>
            <w:vAlign w:val="center"/>
          </w:tcPr>
          <w:p w14:paraId="36A56988"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2</w:t>
            </w:r>
          </w:p>
        </w:tc>
        <w:tc>
          <w:tcPr>
            <w:tcW w:w="6092" w:type="dxa"/>
            <w:shd w:val="clear" w:color="auto" w:fill="F2F2F2" w:themeFill="background1" w:themeFillShade="F2"/>
            <w:vAlign w:val="center"/>
          </w:tcPr>
          <w:p w14:paraId="02CE47F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Generate and/or edit text?</w:t>
            </w:r>
          </w:p>
        </w:tc>
        <w:tc>
          <w:tcPr>
            <w:tcW w:w="872" w:type="dxa"/>
            <w:shd w:val="clear" w:color="auto" w:fill="BFBFBF" w:themeFill="background1" w:themeFillShade="BF"/>
            <w:vAlign w:val="center"/>
          </w:tcPr>
          <w:sdt>
            <w:sdtPr>
              <w:rPr>
                <w:rFonts w:asciiTheme="minorBidi" w:hAnsiTheme="minorBidi"/>
                <w:sz w:val="22"/>
                <w:szCs w:val="22"/>
              </w:rPr>
              <w:id w:val="-1976356530"/>
              <w14:checkbox>
                <w14:checked w14:val="0"/>
                <w14:checkedState w14:val="2612" w14:font="MS Gothic"/>
                <w14:uncheckedState w14:val="2610" w14:font="MS Gothic"/>
              </w14:checkbox>
            </w:sdtPr>
            <w:sdtEndPr/>
            <w:sdtContent>
              <w:p w14:paraId="3EABCC76"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1124915725"/>
              <w14:checkbox>
                <w14:checked w14:val="1"/>
                <w14:checkedState w14:val="2612" w14:font="MS Gothic"/>
                <w14:uncheckedState w14:val="2610" w14:font="MS Gothic"/>
              </w14:checkbox>
            </w:sdtPr>
            <w:sdtEndPr/>
            <w:sdtContent>
              <w:p w14:paraId="5FCF9CC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830252064"/>
              <w14:checkbox>
                <w14:checked w14:val="0"/>
                <w14:checkedState w14:val="2612" w14:font="MS Gothic"/>
                <w14:uncheckedState w14:val="2610" w14:font="MS Gothic"/>
              </w14:checkbox>
            </w:sdtPr>
            <w:sdtEndPr/>
            <w:sdtContent>
              <w:p w14:paraId="3ABDEA23"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0151A340" w14:textId="77777777" w:rsidTr="00662789">
        <w:trPr>
          <w:trHeight w:val="406"/>
        </w:trPr>
        <w:tc>
          <w:tcPr>
            <w:tcW w:w="490" w:type="dxa"/>
            <w:shd w:val="clear" w:color="auto" w:fill="F2F2F2" w:themeFill="background1" w:themeFillShade="F2"/>
            <w:vAlign w:val="center"/>
          </w:tcPr>
          <w:p w14:paraId="0BEFA21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3</w:t>
            </w:r>
          </w:p>
        </w:tc>
        <w:tc>
          <w:tcPr>
            <w:tcW w:w="6092" w:type="dxa"/>
            <w:shd w:val="clear" w:color="auto" w:fill="F2F2F2" w:themeFill="background1" w:themeFillShade="F2"/>
            <w:vAlign w:val="center"/>
          </w:tcPr>
          <w:p w14:paraId="03299A9B"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Generate graphics?</w:t>
            </w:r>
          </w:p>
        </w:tc>
        <w:tc>
          <w:tcPr>
            <w:tcW w:w="872" w:type="dxa"/>
            <w:shd w:val="clear" w:color="auto" w:fill="BFBFBF" w:themeFill="background1" w:themeFillShade="BF"/>
            <w:vAlign w:val="center"/>
          </w:tcPr>
          <w:sdt>
            <w:sdtPr>
              <w:rPr>
                <w:rFonts w:asciiTheme="minorBidi" w:hAnsiTheme="minorBidi"/>
                <w:sz w:val="22"/>
                <w:szCs w:val="22"/>
              </w:rPr>
              <w:id w:val="-489091387"/>
              <w14:checkbox>
                <w14:checked w14:val="0"/>
                <w14:checkedState w14:val="2612" w14:font="MS Gothic"/>
                <w14:uncheckedState w14:val="2610" w14:font="MS Gothic"/>
              </w14:checkbox>
            </w:sdtPr>
            <w:sdtEndPr/>
            <w:sdtContent>
              <w:p w14:paraId="6E1CEEC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190683493"/>
              <w14:checkbox>
                <w14:checked w14:val="1"/>
                <w14:checkedState w14:val="2612" w14:font="MS Gothic"/>
                <w14:uncheckedState w14:val="2610" w14:font="MS Gothic"/>
              </w14:checkbox>
            </w:sdtPr>
            <w:sdtEndPr/>
            <w:sdtContent>
              <w:p w14:paraId="6700D9D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1396882234"/>
              <w14:checkbox>
                <w14:checked w14:val="0"/>
                <w14:checkedState w14:val="2612" w14:font="MS Gothic"/>
                <w14:uncheckedState w14:val="2610" w14:font="MS Gothic"/>
              </w14:checkbox>
            </w:sdtPr>
            <w:sdtEndPr/>
            <w:sdtContent>
              <w:p w14:paraId="26B177E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59514447" w14:textId="77777777" w:rsidTr="00662789">
        <w:trPr>
          <w:trHeight w:val="406"/>
        </w:trPr>
        <w:tc>
          <w:tcPr>
            <w:tcW w:w="490" w:type="dxa"/>
            <w:shd w:val="clear" w:color="auto" w:fill="F2F2F2" w:themeFill="background1" w:themeFillShade="F2"/>
            <w:vAlign w:val="center"/>
          </w:tcPr>
          <w:p w14:paraId="33F088EB"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4</w:t>
            </w:r>
          </w:p>
        </w:tc>
        <w:tc>
          <w:tcPr>
            <w:tcW w:w="6092" w:type="dxa"/>
            <w:shd w:val="clear" w:color="auto" w:fill="F2F2F2" w:themeFill="background1" w:themeFillShade="F2"/>
            <w:vAlign w:val="center"/>
          </w:tcPr>
          <w:p w14:paraId="2DC181D4"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Generate video?</w:t>
            </w:r>
          </w:p>
        </w:tc>
        <w:tc>
          <w:tcPr>
            <w:tcW w:w="872" w:type="dxa"/>
            <w:shd w:val="clear" w:color="auto" w:fill="BFBFBF" w:themeFill="background1" w:themeFillShade="BF"/>
            <w:vAlign w:val="center"/>
          </w:tcPr>
          <w:sdt>
            <w:sdtPr>
              <w:rPr>
                <w:rFonts w:asciiTheme="minorBidi" w:hAnsiTheme="minorBidi"/>
                <w:sz w:val="22"/>
                <w:szCs w:val="22"/>
              </w:rPr>
              <w:id w:val="-1245803632"/>
              <w14:checkbox>
                <w14:checked w14:val="0"/>
                <w14:checkedState w14:val="2612" w14:font="MS Gothic"/>
                <w14:uncheckedState w14:val="2610" w14:font="MS Gothic"/>
              </w14:checkbox>
            </w:sdtPr>
            <w:sdtEndPr/>
            <w:sdtContent>
              <w:p w14:paraId="739E7AEA"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2043635272"/>
              <w14:checkbox>
                <w14:checked w14:val="1"/>
                <w14:checkedState w14:val="2612" w14:font="MS Gothic"/>
                <w14:uncheckedState w14:val="2610" w14:font="MS Gothic"/>
              </w14:checkbox>
            </w:sdtPr>
            <w:sdtEndPr/>
            <w:sdtContent>
              <w:p w14:paraId="21DE63D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523134186"/>
              <w14:checkbox>
                <w14:checked w14:val="0"/>
                <w14:checkedState w14:val="2612" w14:font="MS Gothic"/>
                <w14:uncheckedState w14:val="2610" w14:font="MS Gothic"/>
              </w14:checkbox>
            </w:sdtPr>
            <w:sdtEndPr/>
            <w:sdtContent>
              <w:p w14:paraId="6BA94F3A"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1B003135" w14:textId="77777777" w:rsidTr="00662789">
        <w:trPr>
          <w:trHeight w:val="406"/>
        </w:trPr>
        <w:tc>
          <w:tcPr>
            <w:tcW w:w="490" w:type="dxa"/>
            <w:shd w:val="clear" w:color="auto" w:fill="F2F2F2" w:themeFill="background1" w:themeFillShade="F2"/>
            <w:vAlign w:val="center"/>
          </w:tcPr>
          <w:p w14:paraId="1DB53A53"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5</w:t>
            </w:r>
          </w:p>
        </w:tc>
        <w:tc>
          <w:tcPr>
            <w:tcW w:w="6092" w:type="dxa"/>
            <w:shd w:val="clear" w:color="auto" w:fill="F2F2F2" w:themeFill="background1" w:themeFillShade="F2"/>
            <w:vAlign w:val="center"/>
          </w:tcPr>
          <w:p w14:paraId="4C8B5685"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Generate sound/music?</w:t>
            </w:r>
          </w:p>
        </w:tc>
        <w:tc>
          <w:tcPr>
            <w:tcW w:w="872" w:type="dxa"/>
            <w:shd w:val="clear" w:color="auto" w:fill="BFBFBF" w:themeFill="background1" w:themeFillShade="BF"/>
            <w:vAlign w:val="center"/>
          </w:tcPr>
          <w:sdt>
            <w:sdtPr>
              <w:rPr>
                <w:rFonts w:asciiTheme="minorBidi" w:hAnsiTheme="minorBidi"/>
                <w:sz w:val="22"/>
                <w:szCs w:val="22"/>
              </w:rPr>
              <w:id w:val="-405153558"/>
              <w14:checkbox>
                <w14:checked w14:val="0"/>
                <w14:checkedState w14:val="2612" w14:font="MS Gothic"/>
                <w14:uncheckedState w14:val="2610" w14:font="MS Gothic"/>
              </w14:checkbox>
            </w:sdtPr>
            <w:sdtEndPr/>
            <w:sdtContent>
              <w:p w14:paraId="18831A64"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115911874"/>
              <w14:checkbox>
                <w14:checked w14:val="1"/>
                <w14:checkedState w14:val="2612" w14:font="MS Gothic"/>
                <w14:uncheckedState w14:val="2610" w14:font="MS Gothic"/>
              </w14:checkbox>
            </w:sdtPr>
            <w:sdtEndPr/>
            <w:sdtContent>
              <w:p w14:paraId="78981B48"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930580053"/>
              <w14:checkbox>
                <w14:checked w14:val="0"/>
                <w14:checkedState w14:val="2612" w14:font="MS Gothic"/>
                <w14:uncheckedState w14:val="2610" w14:font="MS Gothic"/>
              </w14:checkbox>
            </w:sdtPr>
            <w:sdtEndPr/>
            <w:sdtContent>
              <w:p w14:paraId="7E5B98C1"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575D621C" w14:textId="77777777" w:rsidTr="00662789">
        <w:trPr>
          <w:trHeight w:val="442"/>
        </w:trPr>
        <w:tc>
          <w:tcPr>
            <w:tcW w:w="490" w:type="dxa"/>
            <w:shd w:val="clear" w:color="auto" w:fill="F2F2F2" w:themeFill="background1" w:themeFillShade="F2"/>
            <w:vAlign w:val="center"/>
          </w:tcPr>
          <w:p w14:paraId="716C72ED"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6</w:t>
            </w:r>
          </w:p>
        </w:tc>
        <w:tc>
          <w:tcPr>
            <w:tcW w:w="6092" w:type="dxa"/>
            <w:shd w:val="clear" w:color="auto" w:fill="F2F2F2" w:themeFill="background1" w:themeFillShade="F2"/>
            <w:vAlign w:val="center"/>
          </w:tcPr>
          <w:p w14:paraId="6881E28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Generate code?</w:t>
            </w:r>
          </w:p>
        </w:tc>
        <w:tc>
          <w:tcPr>
            <w:tcW w:w="872" w:type="dxa"/>
            <w:shd w:val="clear" w:color="auto" w:fill="BFBFBF" w:themeFill="background1" w:themeFillShade="BF"/>
            <w:vAlign w:val="center"/>
          </w:tcPr>
          <w:sdt>
            <w:sdtPr>
              <w:rPr>
                <w:rFonts w:asciiTheme="minorBidi" w:hAnsiTheme="minorBidi"/>
                <w:sz w:val="22"/>
                <w:szCs w:val="22"/>
              </w:rPr>
              <w:id w:val="1457459209"/>
              <w14:checkbox>
                <w14:checked w14:val="0"/>
                <w14:checkedState w14:val="2612" w14:font="MS Gothic"/>
                <w14:uncheckedState w14:val="2610" w14:font="MS Gothic"/>
              </w14:checkbox>
            </w:sdtPr>
            <w:sdtEndPr/>
            <w:sdtContent>
              <w:p w14:paraId="59DC861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2044195477"/>
              <w14:checkbox>
                <w14:checked w14:val="1"/>
                <w14:checkedState w14:val="2612" w14:font="MS Gothic"/>
                <w14:uncheckedState w14:val="2610" w14:font="MS Gothic"/>
              </w14:checkbox>
            </w:sdtPr>
            <w:sdtEndPr/>
            <w:sdtContent>
              <w:p w14:paraId="7C114F3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42519630"/>
              <w14:checkbox>
                <w14:checked w14:val="0"/>
                <w14:checkedState w14:val="2612" w14:font="MS Gothic"/>
                <w14:uncheckedState w14:val="2610" w14:font="MS Gothic"/>
              </w14:checkbox>
            </w:sdtPr>
            <w:sdtEndPr/>
            <w:sdtContent>
              <w:p w14:paraId="3F19AF0D"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502AC26E" w14:textId="77777777" w:rsidTr="00662789">
        <w:trPr>
          <w:trHeight w:val="406"/>
        </w:trPr>
        <w:tc>
          <w:tcPr>
            <w:tcW w:w="490" w:type="dxa"/>
            <w:shd w:val="clear" w:color="auto" w:fill="F2F2F2" w:themeFill="background1" w:themeFillShade="F2"/>
            <w:vAlign w:val="center"/>
          </w:tcPr>
          <w:p w14:paraId="3489A497"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7</w:t>
            </w:r>
          </w:p>
        </w:tc>
        <w:tc>
          <w:tcPr>
            <w:tcW w:w="6092" w:type="dxa"/>
            <w:shd w:val="clear" w:color="auto" w:fill="F2F2F2" w:themeFill="background1" w:themeFillShade="F2"/>
            <w:vAlign w:val="center"/>
          </w:tcPr>
          <w:p w14:paraId="1F7BF539"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Generate synthetic data?</w:t>
            </w:r>
          </w:p>
        </w:tc>
        <w:tc>
          <w:tcPr>
            <w:tcW w:w="872" w:type="dxa"/>
            <w:shd w:val="clear" w:color="auto" w:fill="BFBFBF" w:themeFill="background1" w:themeFillShade="BF"/>
            <w:vAlign w:val="center"/>
          </w:tcPr>
          <w:sdt>
            <w:sdtPr>
              <w:rPr>
                <w:rFonts w:asciiTheme="minorBidi" w:hAnsiTheme="minorBidi"/>
                <w:sz w:val="22"/>
                <w:szCs w:val="22"/>
              </w:rPr>
              <w:id w:val="2016112145"/>
              <w14:checkbox>
                <w14:checked w14:val="0"/>
                <w14:checkedState w14:val="2612" w14:font="MS Gothic"/>
                <w14:uncheckedState w14:val="2610" w14:font="MS Gothic"/>
              </w14:checkbox>
            </w:sdtPr>
            <w:sdtEndPr/>
            <w:sdtContent>
              <w:p w14:paraId="717B404E"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305010608"/>
              <w14:checkbox>
                <w14:checked w14:val="1"/>
                <w14:checkedState w14:val="2612" w14:font="MS Gothic"/>
                <w14:uncheckedState w14:val="2610" w14:font="MS Gothic"/>
              </w14:checkbox>
            </w:sdtPr>
            <w:sdtEndPr/>
            <w:sdtContent>
              <w:p w14:paraId="205EDDCF"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1567940934"/>
              <w14:checkbox>
                <w14:checked w14:val="0"/>
                <w14:checkedState w14:val="2612" w14:font="MS Gothic"/>
                <w14:uncheckedState w14:val="2610" w14:font="MS Gothic"/>
              </w14:checkbox>
            </w:sdtPr>
            <w:sdtEndPr/>
            <w:sdtContent>
              <w:p w14:paraId="7270103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3B05BEC1" w14:textId="77777777" w:rsidTr="00662789">
        <w:trPr>
          <w:trHeight w:val="406"/>
        </w:trPr>
        <w:tc>
          <w:tcPr>
            <w:tcW w:w="490" w:type="dxa"/>
            <w:shd w:val="clear" w:color="auto" w:fill="F2F2F2" w:themeFill="background1" w:themeFillShade="F2"/>
            <w:vAlign w:val="center"/>
          </w:tcPr>
          <w:p w14:paraId="1371D57F"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8</w:t>
            </w:r>
          </w:p>
        </w:tc>
        <w:tc>
          <w:tcPr>
            <w:tcW w:w="6092" w:type="dxa"/>
            <w:shd w:val="clear" w:color="auto" w:fill="F2F2F2" w:themeFill="background1" w:themeFillShade="F2"/>
            <w:vAlign w:val="center"/>
          </w:tcPr>
          <w:p w14:paraId="11183352"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Analyse data?</w:t>
            </w:r>
          </w:p>
        </w:tc>
        <w:tc>
          <w:tcPr>
            <w:tcW w:w="872" w:type="dxa"/>
            <w:shd w:val="clear" w:color="auto" w:fill="BFBFBF" w:themeFill="background1" w:themeFillShade="BF"/>
            <w:vAlign w:val="center"/>
          </w:tcPr>
          <w:sdt>
            <w:sdtPr>
              <w:rPr>
                <w:rFonts w:asciiTheme="minorBidi" w:hAnsiTheme="minorBidi"/>
                <w:sz w:val="22"/>
                <w:szCs w:val="22"/>
              </w:rPr>
              <w:id w:val="-1294974624"/>
              <w14:checkbox>
                <w14:checked w14:val="1"/>
                <w14:checkedState w14:val="2612" w14:font="MS Gothic"/>
                <w14:uncheckedState w14:val="2610" w14:font="MS Gothic"/>
              </w14:checkbox>
            </w:sdtPr>
            <w:sdtEndPr/>
            <w:sdtContent>
              <w:p w14:paraId="68757D8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1502082000"/>
              <w14:checkbox>
                <w14:checked w14:val="0"/>
                <w14:checkedState w14:val="2612" w14:font="MS Gothic"/>
                <w14:uncheckedState w14:val="2610" w14:font="MS Gothic"/>
              </w14:checkbox>
            </w:sdtPr>
            <w:sdtEndPr/>
            <w:sdtContent>
              <w:p w14:paraId="7E5D4203"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733089734"/>
              <w14:checkbox>
                <w14:checked w14:val="0"/>
                <w14:checkedState w14:val="2612" w14:font="MS Gothic"/>
                <w14:uncheckedState w14:val="2610" w14:font="MS Gothic"/>
              </w14:checkbox>
            </w:sdtPr>
            <w:sdtEndPr/>
            <w:sdtContent>
              <w:p w14:paraId="5ABA601A"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5BC334E2" w14:textId="77777777" w:rsidTr="00662789">
        <w:trPr>
          <w:trHeight w:val="406"/>
        </w:trPr>
        <w:tc>
          <w:tcPr>
            <w:tcW w:w="490" w:type="dxa"/>
            <w:shd w:val="clear" w:color="auto" w:fill="F2F2F2" w:themeFill="background1" w:themeFillShade="F2"/>
            <w:vAlign w:val="center"/>
          </w:tcPr>
          <w:p w14:paraId="6673CEDF"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9</w:t>
            </w:r>
          </w:p>
        </w:tc>
        <w:tc>
          <w:tcPr>
            <w:tcW w:w="6092" w:type="dxa"/>
            <w:shd w:val="clear" w:color="auto" w:fill="F2F2F2" w:themeFill="background1" w:themeFillShade="F2"/>
            <w:vAlign w:val="center"/>
          </w:tcPr>
          <w:p w14:paraId="03D43C46"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Analyse personal or sensitive data?</w:t>
            </w:r>
          </w:p>
        </w:tc>
        <w:tc>
          <w:tcPr>
            <w:tcW w:w="872" w:type="dxa"/>
            <w:shd w:val="clear" w:color="auto" w:fill="BFBFBF" w:themeFill="background1" w:themeFillShade="BF"/>
            <w:vAlign w:val="center"/>
          </w:tcPr>
          <w:sdt>
            <w:sdtPr>
              <w:rPr>
                <w:rFonts w:asciiTheme="minorBidi" w:hAnsiTheme="minorBidi"/>
                <w:sz w:val="22"/>
                <w:szCs w:val="22"/>
              </w:rPr>
              <w:id w:val="1608620116"/>
              <w14:checkbox>
                <w14:checked w14:val="0"/>
                <w14:checkedState w14:val="2612" w14:font="MS Gothic"/>
                <w14:uncheckedState w14:val="2610" w14:font="MS Gothic"/>
              </w14:checkbox>
            </w:sdtPr>
            <w:sdtEndPr/>
            <w:sdtContent>
              <w:p w14:paraId="0018F531"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559057466"/>
              <w14:checkbox>
                <w14:checked w14:val="1"/>
                <w14:checkedState w14:val="2612" w14:font="MS Gothic"/>
                <w14:uncheckedState w14:val="2610" w14:font="MS Gothic"/>
              </w14:checkbox>
            </w:sdtPr>
            <w:sdtEndPr/>
            <w:sdtContent>
              <w:p w14:paraId="58830F46"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644392904"/>
              <w14:checkbox>
                <w14:checked w14:val="0"/>
                <w14:checkedState w14:val="2612" w14:font="MS Gothic"/>
                <w14:uncheckedState w14:val="2610" w14:font="MS Gothic"/>
              </w14:checkbox>
            </w:sdtPr>
            <w:sdtEndPr/>
            <w:sdtContent>
              <w:p w14:paraId="36EDCC4B"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5B11394D" w14:textId="77777777" w:rsidTr="00662789">
        <w:trPr>
          <w:trHeight w:val="442"/>
        </w:trPr>
        <w:tc>
          <w:tcPr>
            <w:tcW w:w="490" w:type="dxa"/>
            <w:shd w:val="clear" w:color="auto" w:fill="F2F2F2" w:themeFill="background1" w:themeFillShade="F2"/>
            <w:vAlign w:val="center"/>
          </w:tcPr>
          <w:p w14:paraId="6AD0A18F"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10</w:t>
            </w:r>
          </w:p>
        </w:tc>
        <w:tc>
          <w:tcPr>
            <w:tcW w:w="6092" w:type="dxa"/>
            <w:shd w:val="clear" w:color="auto" w:fill="F2F2F2" w:themeFill="background1" w:themeFillShade="F2"/>
            <w:vAlign w:val="center"/>
          </w:tcPr>
          <w:p w14:paraId="60D2D486"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Classify data?</w:t>
            </w:r>
          </w:p>
        </w:tc>
        <w:tc>
          <w:tcPr>
            <w:tcW w:w="872" w:type="dxa"/>
            <w:shd w:val="clear" w:color="auto" w:fill="BFBFBF" w:themeFill="background1" w:themeFillShade="BF"/>
            <w:vAlign w:val="center"/>
          </w:tcPr>
          <w:sdt>
            <w:sdtPr>
              <w:rPr>
                <w:rFonts w:asciiTheme="minorBidi" w:hAnsiTheme="minorBidi"/>
                <w:sz w:val="22"/>
                <w:szCs w:val="22"/>
              </w:rPr>
              <w:id w:val="324639604"/>
              <w14:checkbox>
                <w14:checked w14:val="0"/>
                <w14:checkedState w14:val="2612" w14:font="MS Gothic"/>
                <w14:uncheckedState w14:val="2610" w14:font="MS Gothic"/>
              </w14:checkbox>
            </w:sdtPr>
            <w:sdtEndPr/>
            <w:sdtContent>
              <w:p w14:paraId="132FEFF9"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116349551"/>
              <w14:checkbox>
                <w14:checked w14:val="1"/>
                <w14:checkedState w14:val="2612" w14:font="MS Gothic"/>
                <w14:uncheckedState w14:val="2610" w14:font="MS Gothic"/>
              </w14:checkbox>
            </w:sdtPr>
            <w:sdtEndPr/>
            <w:sdtContent>
              <w:p w14:paraId="3115EE63"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1465344194"/>
              <w14:checkbox>
                <w14:checked w14:val="0"/>
                <w14:checkedState w14:val="2612" w14:font="MS Gothic"/>
                <w14:uncheckedState w14:val="2610" w14:font="MS Gothic"/>
              </w14:checkbox>
            </w:sdtPr>
            <w:sdtEndPr/>
            <w:sdtContent>
              <w:p w14:paraId="31671805"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2DCC8F74" w14:textId="77777777" w:rsidTr="00662789">
        <w:trPr>
          <w:trHeight w:val="442"/>
        </w:trPr>
        <w:tc>
          <w:tcPr>
            <w:tcW w:w="490" w:type="dxa"/>
            <w:shd w:val="clear" w:color="auto" w:fill="F2F2F2" w:themeFill="background1" w:themeFillShade="F2"/>
            <w:vAlign w:val="center"/>
          </w:tcPr>
          <w:p w14:paraId="3ED035B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Theme="minorBidi" w:hAnsiTheme="minorBidi" w:cstheme="minorBidi"/>
                <w:sz w:val="22"/>
                <w:szCs w:val="22"/>
              </w:rPr>
              <w:t>11</w:t>
            </w:r>
          </w:p>
        </w:tc>
        <w:tc>
          <w:tcPr>
            <w:tcW w:w="6092" w:type="dxa"/>
            <w:shd w:val="clear" w:color="auto" w:fill="F2F2F2" w:themeFill="background1" w:themeFillShade="F2"/>
            <w:vAlign w:val="center"/>
          </w:tcPr>
          <w:p w14:paraId="54AA4350"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Do you intend to use the free version of any AI tools?</w:t>
            </w:r>
          </w:p>
        </w:tc>
        <w:tc>
          <w:tcPr>
            <w:tcW w:w="872" w:type="dxa"/>
            <w:shd w:val="clear" w:color="auto" w:fill="BFBFBF" w:themeFill="background1" w:themeFillShade="BF"/>
            <w:vAlign w:val="center"/>
          </w:tcPr>
          <w:sdt>
            <w:sdtPr>
              <w:rPr>
                <w:rFonts w:asciiTheme="minorBidi" w:hAnsiTheme="minorBidi"/>
                <w:sz w:val="22"/>
                <w:szCs w:val="22"/>
              </w:rPr>
              <w:id w:val="1717616931"/>
              <w14:checkbox>
                <w14:checked w14:val="0"/>
                <w14:checkedState w14:val="2612" w14:font="MS Gothic"/>
                <w14:uncheckedState w14:val="2610" w14:font="MS Gothic"/>
              </w14:checkbox>
            </w:sdtPr>
            <w:sdtEndPr/>
            <w:sdtContent>
              <w:p w14:paraId="22E541FC"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987" w:type="dxa"/>
            <w:shd w:val="clear" w:color="auto" w:fill="BFBFBF" w:themeFill="background1" w:themeFillShade="BF"/>
            <w:vAlign w:val="center"/>
          </w:tcPr>
          <w:sdt>
            <w:sdtPr>
              <w:rPr>
                <w:rFonts w:asciiTheme="minorBidi" w:hAnsiTheme="minorBidi"/>
                <w:sz w:val="22"/>
                <w:szCs w:val="22"/>
              </w:rPr>
              <w:id w:val="-767925130"/>
              <w14:checkbox>
                <w14:checked w14:val="1"/>
                <w14:checkedState w14:val="2612" w14:font="MS Gothic"/>
                <w14:uncheckedState w14:val="2610" w14:font="MS Gothic"/>
              </w14:checkbox>
            </w:sdtPr>
            <w:sdtEndPr/>
            <w:sdtContent>
              <w:p w14:paraId="502125EE"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Theme="minorBidi" w:hAnsiTheme="minorBidi"/>
                <w:sz w:val="22"/>
                <w:szCs w:val="22"/>
              </w:rPr>
              <w:id w:val="1748227023"/>
              <w14:checkbox>
                <w14:checked w14:val="0"/>
                <w14:checkedState w14:val="2612" w14:font="MS Gothic"/>
                <w14:uncheckedState w14:val="2610" w14:font="MS Gothic"/>
              </w14:checkbox>
            </w:sdtPr>
            <w:sdtEndPr/>
            <w:sdtContent>
              <w:p w14:paraId="22B8FCF2" w14:textId="77777777" w:rsidR="00662789" w:rsidRPr="00685972" w:rsidRDefault="00662789" w:rsidP="008A3DE0">
                <w:pPr>
                  <w:autoSpaceDE w:val="0"/>
                  <w:autoSpaceDN w:val="0"/>
                  <w:adjustRightInd w:val="0"/>
                  <w:jc w:val="center"/>
                  <w:rPr>
                    <w:rFonts w:asciiTheme="minorBidi" w:hAnsiTheme="minorBidi" w:cstheme="minorBidi"/>
                    <w:sz w:val="22"/>
                    <w:szCs w:val="22"/>
                  </w:rPr>
                </w:pPr>
                <w:r w:rsidRPr="00685972">
                  <w:rPr>
                    <w:rFonts w:ascii="Segoe UI Symbol" w:eastAsia="MS Gothic" w:hAnsi="Segoe UI Symbol" w:cs="Segoe UI Symbol"/>
                    <w:sz w:val="22"/>
                    <w:szCs w:val="22"/>
                  </w:rPr>
                  <w:t>☐</w:t>
                </w:r>
              </w:p>
            </w:sdtContent>
          </w:sdt>
        </w:tc>
      </w:tr>
      <w:tr w:rsidR="00662789" w:rsidRPr="00685972" w14:paraId="1E4D22CA" w14:textId="77777777" w:rsidTr="00662789">
        <w:trPr>
          <w:trHeight w:val="406"/>
        </w:trPr>
        <w:tc>
          <w:tcPr>
            <w:tcW w:w="9340" w:type="dxa"/>
            <w:gridSpan w:val="5"/>
            <w:shd w:val="clear" w:color="auto" w:fill="F2F2F2" w:themeFill="background1" w:themeFillShade="F2"/>
            <w:vAlign w:val="center"/>
          </w:tcPr>
          <w:p w14:paraId="1BA8302E" w14:textId="77777777" w:rsidR="00662789" w:rsidRPr="00685972" w:rsidRDefault="00662789" w:rsidP="008A3DE0">
            <w:pPr>
              <w:autoSpaceDE w:val="0"/>
              <w:autoSpaceDN w:val="0"/>
              <w:adjustRightInd w:val="0"/>
              <w:rPr>
                <w:rFonts w:asciiTheme="minorBidi" w:hAnsiTheme="minorBidi" w:cstheme="minorBidi"/>
                <w:sz w:val="22"/>
                <w:szCs w:val="22"/>
              </w:rPr>
            </w:pPr>
            <w:r w:rsidRPr="00685972">
              <w:rPr>
                <w:rFonts w:asciiTheme="minorBidi" w:hAnsiTheme="minorBidi" w:cstheme="minorBidi"/>
                <w:sz w:val="22"/>
                <w:szCs w:val="22"/>
              </w:rPr>
              <w:t xml:space="preserve">If you have answered </w:t>
            </w:r>
            <w:r w:rsidRPr="00685972">
              <w:rPr>
                <w:rFonts w:asciiTheme="minorBidi" w:hAnsiTheme="minorBidi" w:cstheme="minorBidi"/>
                <w:b/>
                <w:bCs/>
                <w:sz w:val="22"/>
                <w:szCs w:val="22"/>
              </w:rPr>
              <w:t>YES</w:t>
            </w:r>
            <w:r w:rsidRPr="00685972">
              <w:rPr>
                <w:rFonts w:asciiTheme="minorBidi" w:hAnsiTheme="minorBidi" w:cstheme="minorBidi"/>
                <w:sz w:val="22"/>
                <w:szCs w:val="22"/>
              </w:rPr>
              <w:t xml:space="preserve"> to any of questions O1-O11, please provide justification detailing why this is necessary for the research.  </w:t>
            </w:r>
          </w:p>
        </w:tc>
      </w:tr>
      <w:tr w:rsidR="00662789" w:rsidRPr="00685972" w14:paraId="7388EC35" w14:textId="77777777" w:rsidTr="00662789">
        <w:trPr>
          <w:trHeight w:val="406"/>
        </w:trPr>
        <w:tc>
          <w:tcPr>
            <w:tcW w:w="490" w:type="dxa"/>
            <w:vAlign w:val="center"/>
          </w:tcPr>
          <w:p w14:paraId="103C5D34" w14:textId="77777777" w:rsidR="00662789" w:rsidRPr="00685972" w:rsidRDefault="00662789" w:rsidP="008A3DE0">
            <w:pPr>
              <w:jc w:val="center"/>
              <w:rPr>
                <w:rFonts w:asciiTheme="minorBidi" w:hAnsiTheme="minorBidi" w:cstheme="minorBidi"/>
                <w:sz w:val="22"/>
                <w:szCs w:val="22"/>
              </w:rPr>
            </w:pPr>
            <w:r w:rsidRPr="00685972">
              <w:rPr>
                <w:rFonts w:asciiTheme="minorBidi" w:hAnsiTheme="minorBidi" w:cstheme="minorBidi"/>
                <w:sz w:val="22"/>
                <w:szCs w:val="22"/>
              </w:rPr>
              <w:t>12</w:t>
            </w:r>
          </w:p>
        </w:tc>
        <w:tc>
          <w:tcPr>
            <w:tcW w:w="8849" w:type="dxa"/>
            <w:gridSpan w:val="4"/>
            <w:vAlign w:val="center"/>
          </w:tcPr>
          <w:p w14:paraId="76D041BE" w14:textId="77777777" w:rsidR="00662789" w:rsidRPr="00685972" w:rsidRDefault="00662789" w:rsidP="008A3DE0">
            <w:pPr>
              <w:rPr>
                <w:rFonts w:asciiTheme="minorBidi" w:hAnsiTheme="minorBidi" w:cstheme="minorBidi"/>
                <w:sz w:val="22"/>
                <w:szCs w:val="22"/>
              </w:rPr>
            </w:pPr>
            <w:r w:rsidRPr="00685972">
              <w:rPr>
                <w:rFonts w:asciiTheme="minorBidi" w:hAnsiTheme="minorBidi" w:cstheme="minorBidi"/>
                <w:sz w:val="22"/>
                <w:szCs w:val="22"/>
              </w:rPr>
              <w:t xml:space="preserve">Data analysis will be used to manipulate the data gathered. </w:t>
            </w:r>
          </w:p>
          <w:p w14:paraId="2E771C85" w14:textId="77777777" w:rsidR="00662789" w:rsidRPr="00685972" w:rsidRDefault="00662789" w:rsidP="008A3DE0">
            <w:pPr>
              <w:rPr>
                <w:rFonts w:asciiTheme="minorBidi" w:hAnsiTheme="minorBidi" w:cstheme="minorBidi"/>
                <w:sz w:val="22"/>
                <w:szCs w:val="22"/>
              </w:rPr>
            </w:pPr>
            <w:r w:rsidRPr="00685972">
              <w:rPr>
                <w:rFonts w:asciiTheme="minorBidi" w:hAnsiTheme="minorBidi" w:cstheme="minorBidi"/>
                <w:sz w:val="22"/>
                <w:szCs w:val="22"/>
              </w:rPr>
              <w:t>SPSS</w:t>
            </w:r>
          </w:p>
          <w:p w14:paraId="2A8DF5F5" w14:textId="77777777" w:rsidR="00662789" w:rsidRPr="00685972" w:rsidRDefault="00662789" w:rsidP="008A3DE0">
            <w:pPr>
              <w:rPr>
                <w:rFonts w:asciiTheme="minorBidi" w:hAnsiTheme="minorBidi" w:cstheme="minorBidi"/>
                <w:sz w:val="22"/>
                <w:szCs w:val="22"/>
              </w:rPr>
            </w:pPr>
            <w:r w:rsidRPr="00685972">
              <w:rPr>
                <w:rFonts w:asciiTheme="minorBidi" w:hAnsiTheme="minorBidi" w:cstheme="minorBidi"/>
                <w:sz w:val="22"/>
                <w:szCs w:val="22"/>
              </w:rPr>
              <w:t>NVivo</w:t>
            </w:r>
          </w:p>
          <w:p w14:paraId="2321711A" w14:textId="77777777" w:rsidR="00662789" w:rsidRPr="00685972" w:rsidRDefault="00662789" w:rsidP="008A3DE0">
            <w:pPr>
              <w:rPr>
                <w:rFonts w:asciiTheme="minorBidi" w:hAnsiTheme="minorBidi" w:cstheme="minorBidi"/>
                <w:sz w:val="22"/>
                <w:szCs w:val="22"/>
              </w:rPr>
            </w:pPr>
          </w:p>
          <w:p w14:paraId="54FCB5A8" w14:textId="77777777" w:rsidR="00662789" w:rsidRPr="00685972" w:rsidRDefault="00662789" w:rsidP="008A3DE0">
            <w:pPr>
              <w:rPr>
                <w:rFonts w:asciiTheme="minorBidi" w:hAnsiTheme="minorBidi" w:cstheme="minorBidi"/>
                <w:sz w:val="22"/>
                <w:szCs w:val="22"/>
              </w:rPr>
            </w:pPr>
            <w:r w:rsidRPr="00685972">
              <w:rPr>
                <w:rFonts w:asciiTheme="minorBidi" w:hAnsiTheme="minorBidi" w:cstheme="minorBidi"/>
                <w:sz w:val="22"/>
                <w:szCs w:val="22"/>
              </w:rPr>
              <w:t>3</w:t>
            </w:r>
            <w:r w:rsidRPr="00685972">
              <w:rPr>
                <w:rFonts w:asciiTheme="minorBidi" w:hAnsiTheme="minorBidi" w:cstheme="minorBidi"/>
                <w:sz w:val="22"/>
                <w:szCs w:val="22"/>
                <w:vertAlign w:val="superscript"/>
              </w:rPr>
              <w:t>rd</w:t>
            </w:r>
            <w:r w:rsidRPr="00685972">
              <w:rPr>
                <w:rFonts w:asciiTheme="minorBidi" w:hAnsiTheme="minorBidi" w:cstheme="minorBidi"/>
                <w:sz w:val="22"/>
                <w:szCs w:val="22"/>
              </w:rPr>
              <w:t xml:space="preserve"> party App will be used to gather data, e.g. Garmin Connect, Strava etc.</w:t>
            </w:r>
          </w:p>
          <w:p w14:paraId="7DD1C53F" w14:textId="184DCABE" w:rsidR="00662789" w:rsidRPr="00685972" w:rsidRDefault="00662789" w:rsidP="008A3DE0">
            <w:pPr>
              <w:autoSpaceDE w:val="0"/>
              <w:autoSpaceDN w:val="0"/>
              <w:adjustRightInd w:val="0"/>
              <w:rPr>
                <w:rFonts w:asciiTheme="minorBidi" w:hAnsiTheme="minorBidi" w:cstheme="minorBidi"/>
                <w:sz w:val="22"/>
                <w:szCs w:val="22"/>
              </w:rPr>
            </w:pPr>
          </w:p>
        </w:tc>
      </w:tr>
    </w:tbl>
    <w:p w14:paraId="66DAA3DD" w14:textId="77777777" w:rsidR="00662789" w:rsidRPr="00685972" w:rsidRDefault="00662789" w:rsidP="00662789">
      <w:pPr>
        <w:rPr>
          <w:rFonts w:asciiTheme="minorBidi" w:hAnsiTheme="minorBidi"/>
          <w:b/>
          <w:bCs/>
          <w:sz w:val="22"/>
          <w:szCs w:val="22"/>
        </w:rPr>
      </w:pPr>
    </w:p>
    <w:p w14:paraId="6CCD43CD" w14:textId="77777777" w:rsidR="00662789" w:rsidRPr="00685972" w:rsidRDefault="00662789" w:rsidP="00662789">
      <w:pPr>
        <w:rPr>
          <w:rFonts w:asciiTheme="minorBidi" w:hAnsiTheme="minorBidi"/>
          <w:b/>
          <w:bCs/>
          <w:sz w:val="22"/>
          <w:szCs w:val="22"/>
        </w:rPr>
      </w:pPr>
    </w:p>
    <w:p w14:paraId="19AF0C9B" w14:textId="77777777" w:rsidR="00662789" w:rsidRPr="00685972" w:rsidRDefault="00662789" w:rsidP="00662789">
      <w:pPr>
        <w:autoSpaceDE w:val="0"/>
        <w:autoSpaceDN w:val="0"/>
        <w:adjustRightInd w:val="0"/>
        <w:spacing w:after="240"/>
        <w:jc w:val="both"/>
        <w:rPr>
          <w:rFonts w:asciiTheme="minorBidi" w:hAnsiTheme="minorBidi"/>
          <w:b/>
          <w:sz w:val="22"/>
          <w:szCs w:val="22"/>
        </w:rPr>
      </w:pPr>
    </w:p>
    <w:p w14:paraId="6B8356F8" w14:textId="77777777" w:rsidR="00662789" w:rsidRPr="00685972" w:rsidRDefault="00662789" w:rsidP="00662789">
      <w:pPr>
        <w:autoSpaceDE w:val="0"/>
        <w:autoSpaceDN w:val="0"/>
        <w:adjustRightInd w:val="0"/>
        <w:spacing w:after="240"/>
        <w:jc w:val="both"/>
        <w:rPr>
          <w:rFonts w:asciiTheme="minorBidi" w:hAnsiTheme="minorBidi"/>
          <w:b/>
          <w:sz w:val="22"/>
          <w:szCs w:val="22"/>
        </w:rPr>
      </w:pPr>
    </w:p>
    <w:p w14:paraId="28AC5EEF" w14:textId="77777777" w:rsidR="00662789" w:rsidRPr="00685972" w:rsidRDefault="00662789" w:rsidP="00662789">
      <w:pPr>
        <w:autoSpaceDE w:val="0"/>
        <w:autoSpaceDN w:val="0"/>
        <w:adjustRightInd w:val="0"/>
        <w:spacing w:after="240"/>
        <w:jc w:val="both"/>
        <w:rPr>
          <w:rFonts w:asciiTheme="minorBidi" w:hAnsiTheme="minorBidi"/>
          <w:b/>
          <w:sz w:val="22"/>
          <w:szCs w:val="22"/>
        </w:rPr>
      </w:pPr>
      <w:r w:rsidRPr="00685972">
        <w:rPr>
          <w:rFonts w:asciiTheme="minorBidi" w:hAnsiTheme="minorBidi"/>
          <w:b/>
          <w:sz w:val="22"/>
          <w:szCs w:val="22"/>
        </w:rPr>
        <w:t>SECTION J: Declaration</w:t>
      </w:r>
    </w:p>
    <w:tbl>
      <w:tblPr>
        <w:tblW w:w="939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96"/>
        <w:gridCol w:w="2539"/>
        <w:gridCol w:w="4432"/>
        <w:gridCol w:w="9"/>
        <w:gridCol w:w="1901"/>
        <w:gridCol w:w="7"/>
      </w:tblGrid>
      <w:tr w:rsidR="00662789" w:rsidRPr="00685972" w14:paraId="61184194" w14:textId="77777777" w:rsidTr="00662789">
        <w:trPr>
          <w:gridBefore w:val="1"/>
          <w:wBefore w:w="7" w:type="dxa"/>
          <w:trHeight w:val="1854"/>
        </w:trPr>
        <w:tc>
          <w:tcPr>
            <w:tcW w:w="496" w:type="dxa"/>
            <w:shd w:val="clear" w:color="auto" w:fill="F2F2F2" w:themeFill="background1" w:themeFillShade="F2"/>
            <w:vAlign w:val="center"/>
          </w:tcPr>
          <w:p w14:paraId="77C2AD98" w14:textId="77777777" w:rsidR="00662789" w:rsidRPr="00685972" w:rsidRDefault="00662789" w:rsidP="008A3DE0">
            <w:pPr>
              <w:jc w:val="center"/>
              <w:rPr>
                <w:rFonts w:asciiTheme="minorBidi" w:hAnsiTheme="minorBidi"/>
                <w:sz w:val="22"/>
                <w:szCs w:val="22"/>
              </w:rPr>
            </w:pPr>
          </w:p>
        </w:tc>
        <w:tc>
          <w:tcPr>
            <w:tcW w:w="8888" w:type="dxa"/>
            <w:gridSpan w:val="5"/>
            <w:shd w:val="clear" w:color="auto" w:fill="F2F2F2" w:themeFill="background1" w:themeFillShade="F2"/>
            <w:vAlign w:val="center"/>
          </w:tcPr>
          <w:p w14:paraId="028A97F5" w14:textId="77777777" w:rsidR="00662789" w:rsidRPr="00685972" w:rsidRDefault="00662789" w:rsidP="008A3DE0">
            <w:pPr>
              <w:jc w:val="both"/>
              <w:rPr>
                <w:rFonts w:asciiTheme="minorBidi" w:hAnsiTheme="minorBidi"/>
                <w:b/>
                <w:bCs/>
                <w:color w:val="000000"/>
                <w:sz w:val="22"/>
                <w:szCs w:val="22"/>
              </w:rPr>
            </w:pPr>
            <w:r w:rsidRPr="00685972">
              <w:rPr>
                <w:rFonts w:asciiTheme="minorBidi" w:hAnsiTheme="minorBidi"/>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85972">
              <w:rPr>
                <w:rFonts w:asciiTheme="minorBidi" w:hAnsiTheme="minorBidi"/>
                <w:b/>
                <w:bCs/>
                <w:color w:val="000000"/>
                <w:sz w:val="22"/>
                <w:szCs w:val="22"/>
              </w:rPr>
              <w:t>.</w:t>
            </w:r>
          </w:p>
          <w:p w14:paraId="19F44FAC" w14:textId="77777777" w:rsidR="00662789" w:rsidRPr="00685972" w:rsidRDefault="00662789" w:rsidP="008A3DE0">
            <w:pPr>
              <w:jc w:val="both"/>
              <w:rPr>
                <w:rFonts w:asciiTheme="minorBidi" w:hAnsiTheme="minorBidi"/>
                <w:b/>
                <w:bCs/>
                <w:color w:val="000000"/>
                <w:sz w:val="22"/>
                <w:szCs w:val="22"/>
              </w:rPr>
            </w:pPr>
          </w:p>
          <w:p w14:paraId="4CA13FC5" w14:textId="77777777" w:rsidR="00662789" w:rsidRPr="00685972" w:rsidRDefault="00662789" w:rsidP="008A3DE0">
            <w:pPr>
              <w:jc w:val="both"/>
              <w:rPr>
                <w:rFonts w:asciiTheme="minorBidi" w:hAnsiTheme="minorBidi"/>
                <w:color w:val="000080"/>
                <w:sz w:val="22"/>
                <w:szCs w:val="22"/>
              </w:rPr>
            </w:pPr>
            <w:r w:rsidRPr="00685972">
              <w:rPr>
                <w:rFonts w:asciiTheme="minorBidi" w:hAnsiTheme="minorBidi"/>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685972">
                <w:rPr>
                  <w:rStyle w:val="Hyperlink"/>
                  <w:rFonts w:asciiTheme="minorBidi" w:hAnsiTheme="minorBidi"/>
                  <w:sz w:val="22"/>
                  <w:szCs w:val="22"/>
                </w:rPr>
                <w:t>https://www.uwtsd.ac.uk/research/research-ethics/</w:t>
              </w:r>
            </w:hyperlink>
            <w:r w:rsidRPr="00685972">
              <w:rPr>
                <w:rFonts w:asciiTheme="minorBidi" w:hAnsiTheme="minorBidi"/>
                <w:sz w:val="22"/>
                <w:szCs w:val="22"/>
              </w:rPr>
              <w:t xml:space="preserve"> </w:t>
            </w:r>
          </w:p>
        </w:tc>
      </w:tr>
      <w:tr w:rsidR="00662789" w:rsidRPr="00685972" w14:paraId="79E2631B" w14:textId="77777777" w:rsidTr="00662789">
        <w:trPr>
          <w:gridBefore w:val="1"/>
          <w:wBefore w:w="7" w:type="dxa"/>
          <w:trHeight w:val="674"/>
        </w:trPr>
        <w:tc>
          <w:tcPr>
            <w:tcW w:w="4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98C2DF" w14:textId="77777777" w:rsidR="00662789" w:rsidRPr="00685972" w:rsidRDefault="00662789" w:rsidP="008A3DE0">
            <w:pPr>
              <w:spacing w:before="100" w:beforeAutospacing="1" w:after="100" w:afterAutospacing="1"/>
              <w:jc w:val="center"/>
              <w:rPr>
                <w:rFonts w:asciiTheme="minorBidi" w:hAnsiTheme="minorBidi"/>
                <w:bCs/>
                <w:sz w:val="22"/>
                <w:szCs w:val="22"/>
              </w:rPr>
            </w:pPr>
            <w:r w:rsidRPr="00685972">
              <w:rPr>
                <w:rFonts w:asciiTheme="minorBidi" w:hAnsiTheme="minorBidi"/>
                <w:bCs/>
                <w:sz w:val="22"/>
                <w:szCs w:val="22"/>
              </w:rPr>
              <w:t>1</w:t>
            </w:r>
          </w:p>
        </w:tc>
        <w:tc>
          <w:tcPr>
            <w:tcW w:w="2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8EBBB" w14:textId="77777777" w:rsidR="00662789" w:rsidRPr="00685972" w:rsidRDefault="00662789" w:rsidP="008A3DE0">
            <w:pPr>
              <w:spacing w:before="100" w:beforeAutospacing="1" w:after="100" w:afterAutospacing="1"/>
              <w:rPr>
                <w:rFonts w:asciiTheme="minorBidi" w:hAnsiTheme="minorBidi"/>
                <w:sz w:val="22"/>
                <w:szCs w:val="22"/>
              </w:rPr>
            </w:pPr>
            <w:r w:rsidRPr="00685972">
              <w:rPr>
                <w:rFonts w:asciiTheme="minorBidi" w:hAnsiTheme="minorBidi"/>
                <w:b/>
                <w:bCs/>
                <w:sz w:val="22"/>
                <w:szCs w:val="22"/>
              </w:rPr>
              <w:t>Signature of applicant:</w:t>
            </w:r>
          </w:p>
        </w:tc>
        <w:tc>
          <w:tcPr>
            <w:tcW w:w="4432" w:type="dxa"/>
            <w:tcBorders>
              <w:left w:val="single" w:sz="4" w:space="0" w:color="auto"/>
            </w:tcBorders>
            <w:vAlign w:val="center"/>
          </w:tcPr>
          <w:p w14:paraId="26F8558D" w14:textId="77777777" w:rsidR="00662789" w:rsidRPr="00685972" w:rsidRDefault="00662789" w:rsidP="008A3DE0">
            <w:pPr>
              <w:spacing w:before="100" w:beforeAutospacing="1" w:after="100" w:afterAutospacing="1"/>
              <w:rPr>
                <w:rFonts w:asciiTheme="minorBidi" w:hAnsiTheme="minorBidi"/>
                <w:sz w:val="22"/>
                <w:szCs w:val="22"/>
              </w:rPr>
            </w:pPr>
            <w:r w:rsidRPr="00685972">
              <w:rPr>
                <w:rFonts w:asciiTheme="minorBidi" w:hAnsiTheme="minorBidi"/>
                <w:sz w:val="22"/>
                <w:szCs w:val="22"/>
              </w:rPr>
              <w:t>M. Anthony</w:t>
            </w:r>
          </w:p>
        </w:tc>
        <w:tc>
          <w:tcPr>
            <w:tcW w:w="1915" w:type="dxa"/>
            <w:gridSpan w:val="3"/>
            <w:vAlign w:val="center"/>
          </w:tcPr>
          <w:p w14:paraId="1FF6DC4A" w14:textId="77777777" w:rsidR="00662789" w:rsidRPr="00685972" w:rsidRDefault="00662789" w:rsidP="008A3DE0">
            <w:pPr>
              <w:spacing w:before="100" w:beforeAutospacing="1" w:after="100" w:afterAutospacing="1"/>
              <w:rPr>
                <w:rFonts w:asciiTheme="minorBidi" w:hAnsiTheme="minorBidi"/>
                <w:b/>
                <w:bCs/>
                <w:sz w:val="22"/>
                <w:szCs w:val="22"/>
              </w:rPr>
            </w:pPr>
            <w:r w:rsidRPr="00685972">
              <w:rPr>
                <w:rFonts w:asciiTheme="minorBidi" w:hAnsiTheme="minorBidi"/>
                <w:b/>
                <w:bCs/>
                <w:sz w:val="22"/>
                <w:szCs w:val="22"/>
              </w:rPr>
              <w:t>Date:</w:t>
            </w:r>
          </w:p>
          <w:p w14:paraId="5C6DC318" w14:textId="77777777" w:rsidR="00662789" w:rsidRPr="00685972" w:rsidRDefault="00662789" w:rsidP="008A3DE0">
            <w:pPr>
              <w:spacing w:before="100" w:beforeAutospacing="1" w:after="100" w:afterAutospacing="1"/>
              <w:rPr>
                <w:rFonts w:asciiTheme="minorBidi" w:hAnsiTheme="minorBidi"/>
                <w:sz w:val="22"/>
                <w:szCs w:val="22"/>
              </w:rPr>
            </w:pPr>
            <w:r w:rsidRPr="00685972">
              <w:rPr>
                <w:rFonts w:asciiTheme="minorBidi" w:hAnsiTheme="minorBidi"/>
                <w:sz w:val="22"/>
                <w:szCs w:val="22"/>
              </w:rPr>
              <w:t>18/02/2026</w:t>
            </w:r>
          </w:p>
        </w:tc>
      </w:tr>
      <w:tr w:rsidR="00662789" w:rsidRPr="00685972" w14:paraId="11DAEB96" w14:textId="77777777" w:rsidTr="006627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 w:type="dxa"/>
          <w:trHeight w:val="355"/>
        </w:trPr>
        <w:tc>
          <w:tcPr>
            <w:tcW w:w="503" w:type="dxa"/>
            <w:gridSpan w:val="2"/>
            <w:shd w:val="clear" w:color="auto" w:fill="F2F2F2" w:themeFill="background1" w:themeFillShade="F2"/>
            <w:vAlign w:val="center"/>
          </w:tcPr>
          <w:p w14:paraId="7D00F884" w14:textId="77777777" w:rsidR="00662789" w:rsidRPr="00685972" w:rsidRDefault="00662789" w:rsidP="008A3DE0">
            <w:pPr>
              <w:pStyle w:val="ListParagraph"/>
              <w:ind w:left="0"/>
              <w:jc w:val="center"/>
              <w:rPr>
                <w:rFonts w:asciiTheme="minorBidi" w:hAnsiTheme="minorBidi"/>
                <w:sz w:val="22"/>
                <w:szCs w:val="22"/>
              </w:rPr>
            </w:pPr>
            <w:r w:rsidRPr="00685972">
              <w:rPr>
                <w:rFonts w:asciiTheme="minorBidi" w:hAnsiTheme="minorBidi"/>
                <w:sz w:val="22"/>
                <w:szCs w:val="22"/>
              </w:rPr>
              <w:t>2</w:t>
            </w:r>
          </w:p>
        </w:tc>
        <w:tc>
          <w:tcPr>
            <w:tcW w:w="2539" w:type="dxa"/>
            <w:shd w:val="clear" w:color="auto" w:fill="F2F2F2" w:themeFill="background1" w:themeFillShade="F2"/>
            <w:vAlign w:val="center"/>
          </w:tcPr>
          <w:p w14:paraId="294AEDF2" w14:textId="77777777" w:rsidR="00662789" w:rsidRPr="00685972" w:rsidRDefault="00662789" w:rsidP="008A3DE0">
            <w:pPr>
              <w:pStyle w:val="ListParagraph"/>
              <w:ind w:left="0"/>
              <w:rPr>
                <w:rFonts w:asciiTheme="minorBidi" w:hAnsiTheme="minorBidi"/>
                <w:sz w:val="22"/>
                <w:szCs w:val="22"/>
              </w:rPr>
            </w:pPr>
            <w:r w:rsidRPr="00685972">
              <w:rPr>
                <w:rFonts w:asciiTheme="minorBidi" w:hAnsiTheme="minorBidi"/>
                <w:sz w:val="22"/>
                <w:szCs w:val="22"/>
              </w:rPr>
              <w:t>Supervisor:</w:t>
            </w:r>
          </w:p>
        </w:tc>
        <w:tc>
          <w:tcPr>
            <w:tcW w:w="4441" w:type="dxa"/>
            <w:gridSpan w:val="2"/>
            <w:vAlign w:val="center"/>
          </w:tcPr>
          <w:p w14:paraId="3A97187C" w14:textId="77777777" w:rsidR="00662789" w:rsidRPr="00685972" w:rsidRDefault="00662789" w:rsidP="008A3DE0">
            <w:pPr>
              <w:pStyle w:val="ListParagraph"/>
              <w:ind w:left="0"/>
              <w:rPr>
                <w:rFonts w:asciiTheme="minorBidi" w:hAnsiTheme="minorBidi"/>
                <w:sz w:val="22"/>
                <w:szCs w:val="22"/>
              </w:rPr>
            </w:pPr>
          </w:p>
        </w:tc>
        <w:tc>
          <w:tcPr>
            <w:tcW w:w="1901" w:type="dxa"/>
            <w:vMerge w:val="restart"/>
          </w:tcPr>
          <w:p w14:paraId="51931008" w14:textId="77777777" w:rsidR="00662789" w:rsidRPr="00685972" w:rsidRDefault="00662789" w:rsidP="008A3DE0">
            <w:pPr>
              <w:pStyle w:val="ListParagraph"/>
              <w:ind w:left="0"/>
              <w:rPr>
                <w:rFonts w:asciiTheme="minorBidi" w:hAnsiTheme="minorBidi"/>
                <w:sz w:val="22"/>
                <w:szCs w:val="22"/>
              </w:rPr>
            </w:pPr>
            <w:r w:rsidRPr="00685972">
              <w:rPr>
                <w:rFonts w:asciiTheme="minorBidi" w:hAnsiTheme="minorBidi"/>
                <w:b/>
                <w:bCs/>
                <w:sz w:val="22"/>
                <w:szCs w:val="22"/>
              </w:rPr>
              <w:t>Date:</w:t>
            </w:r>
          </w:p>
        </w:tc>
      </w:tr>
      <w:tr w:rsidR="00662789" w:rsidRPr="00685972" w14:paraId="52D5657B" w14:textId="77777777" w:rsidTr="006627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 w:type="dxa"/>
          <w:trHeight w:val="356"/>
        </w:trPr>
        <w:tc>
          <w:tcPr>
            <w:tcW w:w="503" w:type="dxa"/>
            <w:gridSpan w:val="2"/>
            <w:shd w:val="clear" w:color="auto" w:fill="F2F2F2" w:themeFill="background1" w:themeFillShade="F2"/>
            <w:vAlign w:val="center"/>
          </w:tcPr>
          <w:p w14:paraId="168C8374" w14:textId="77777777" w:rsidR="00662789" w:rsidRPr="00685972" w:rsidRDefault="00662789" w:rsidP="008A3DE0">
            <w:pPr>
              <w:pStyle w:val="ListParagraph"/>
              <w:ind w:left="0"/>
              <w:jc w:val="center"/>
              <w:rPr>
                <w:rFonts w:asciiTheme="minorBidi" w:hAnsiTheme="minorBidi"/>
                <w:sz w:val="22"/>
                <w:szCs w:val="22"/>
              </w:rPr>
            </w:pPr>
            <w:r w:rsidRPr="00685972">
              <w:rPr>
                <w:rFonts w:asciiTheme="minorBidi" w:hAnsiTheme="minorBidi"/>
                <w:sz w:val="22"/>
                <w:szCs w:val="22"/>
              </w:rPr>
              <w:t>3</w:t>
            </w:r>
          </w:p>
        </w:tc>
        <w:tc>
          <w:tcPr>
            <w:tcW w:w="2539" w:type="dxa"/>
            <w:shd w:val="clear" w:color="auto" w:fill="F2F2F2" w:themeFill="background1" w:themeFillShade="F2"/>
            <w:vAlign w:val="center"/>
          </w:tcPr>
          <w:p w14:paraId="279BC831" w14:textId="77777777" w:rsidR="00662789" w:rsidRPr="00685972" w:rsidRDefault="00662789" w:rsidP="008A3DE0">
            <w:pPr>
              <w:pStyle w:val="ListParagraph"/>
              <w:ind w:left="0"/>
              <w:rPr>
                <w:rFonts w:asciiTheme="minorBidi" w:hAnsiTheme="minorBidi"/>
                <w:sz w:val="22"/>
                <w:szCs w:val="22"/>
              </w:rPr>
            </w:pPr>
            <w:r w:rsidRPr="00685972">
              <w:rPr>
                <w:rFonts w:asciiTheme="minorBidi" w:hAnsiTheme="minorBidi"/>
                <w:sz w:val="22"/>
                <w:szCs w:val="22"/>
              </w:rPr>
              <w:t>Signature:</w:t>
            </w:r>
          </w:p>
        </w:tc>
        <w:tc>
          <w:tcPr>
            <w:tcW w:w="4441" w:type="dxa"/>
            <w:gridSpan w:val="2"/>
            <w:vAlign w:val="center"/>
          </w:tcPr>
          <w:p w14:paraId="1E5BCB7B" w14:textId="77777777" w:rsidR="00662789" w:rsidRPr="00685972" w:rsidRDefault="00662789" w:rsidP="008A3DE0">
            <w:pPr>
              <w:pStyle w:val="ListParagraph"/>
              <w:ind w:left="0"/>
              <w:rPr>
                <w:rFonts w:asciiTheme="minorBidi" w:hAnsiTheme="minorBidi"/>
                <w:sz w:val="22"/>
                <w:szCs w:val="22"/>
              </w:rPr>
            </w:pPr>
          </w:p>
          <w:p w14:paraId="4299F2B1" w14:textId="77777777" w:rsidR="00662789" w:rsidRPr="00685972" w:rsidRDefault="00662789" w:rsidP="008A3DE0">
            <w:pPr>
              <w:pStyle w:val="ListParagraph"/>
              <w:ind w:left="0"/>
              <w:rPr>
                <w:rFonts w:asciiTheme="minorBidi" w:hAnsiTheme="minorBidi"/>
                <w:sz w:val="22"/>
                <w:szCs w:val="22"/>
              </w:rPr>
            </w:pPr>
          </w:p>
        </w:tc>
        <w:tc>
          <w:tcPr>
            <w:tcW w:w="1901" w:type="dxa"/>
            <w:vMerge/>
            <w:vAlign w:val="center"/>
          </w:tcPr>
          <w:p w14:paraId="2700554E" w14:textId="77777777" w:rsidR="00662789" w:rsidRPr="00685972" w:rsidRDefault="00662789" w:rsidP="008A3DE0">
            <w:pPr>
              <w:pStyle w:val="ListParagraph"/>
              <w:ind w:left="0"/>
              <w:rPr>
                <w:rFonts w:asciiTheme="minorBidi" w:hAnsiTheme="minorBidi"/>
                <w:sz w:val="22"/>
                <w:szCs w:val="22"/>
              </w:rPr>
            </w:pPr>
          </w:p>
        </w:tc>
      </w:tr>
    </w:tbl>
    <w:p w14:paraId="4E9DC164" w14:textId="77777777" w:rsidR="00662789" w:rsidRPr="00685972" w:rsidRDefault="00662789" w:rsidP="00662789">
      <w:pPr>
        <w:rPr>
          <w:rFonts w:asciiTheme="minorBidi" w:hAnsiTheme="minorBidi"/>
          <w:sz w:val="22"/>
          <w:szCs w:val="22"/>
        </w:rPr>
      </w:pPr>
    </w:p>
    <w:sectPr w:rsidR="00662789" w:rsidRPr="0068597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4B4A0" w14:textId="77777777" w:rsidR="00C505D4" w:rsidRDefault="00C505D4" w:rsidP="00237226">
      <w:pPr>
        <w:spacing w:after="0" w:line="240" w:lineRule="auto"/>
      </w:pPr>
      <w:r>
        <w:separator/>
      </w:r>
    </w:p>
  </w:endnote>
  <w:endnote w:type="continuationSeparator" w:id="0">
    <w:p w14:paraId="40BA0C77" w14:textId="77777777" w:rsidR="00C505D4" w:rsidRDefault="00C505D4" w:rsidP="002372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975488"/>
      <w:docPartObj>
        <w:docPartGallery w:val="Page Numbers (Bottom of Page)"/>
        <w:docPartUnique/>
      </w:docPartObj>
    </w:sdtPr>
    <w:sdtEndPr>
      <w:rPr>
        <w:noProof/>
      </w:rPr>
    </w:sdtEndPr>
    <w:sdtContent>
      <w:p w14:paraId="1BCB3B06" w14:textId="6F8FD2D3" w:rsidR="00512E18" w:rsidRDefault="00512E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5F0C86" w14:textId="77777777" w:rsidR="00512E18" w:rsidRDefault="00512E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A4A4A" w14:textId="77777777" w:rsidR="00C505D4" w:rsidRDefault="00C505D4" w:rsidP="00237226">
      <w:pPr>
        <w:spacing w:after="0" w:line="240" w:lineRule="auto"/>
      </w:pPr>
      <w:r>
        <w:separator/>
      </w:r>
    </w:p>
  </w:footnote>
  <w:footnote w:type="continuationSeparator" w:id="0">
    <w:p w14:paraId="237B871E" w14:textId="77777777" w:rsidR="00C505D4" w:rsidRDefault="00C505D4" w:rsidP="002372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E581C"/>
    <w:multiLevelType w:val="hybridMultilevel"/>
    <w:tmpl w:val="AEEADF06"/>
    <w:lvl w:ilvl="0" w:tplc="0809000F">
      <w:start w:val="1"/>
      <w:numFmt w:val="decimal"/>
      <w:lvlText w:val="%1."/>
      <w:lvlJc w:val="left"/>
      <w:pPr>
        <w:ind w:left="6816" w:hanging="360"/>
      </w:pPr>
      <w:rPr>
        <w:rFonts w:hint="default"/>
      </w:rPr>
    </w:lvl>
    <w:lvl w:ilvl="1" w:tplc="08090019" w:tentative="1">
      <w:start w:val="1"/>
      <w:numFmt w:val="lowerLetter"/>
      <w:lvlText w:val="%2."/>
      <w:lvlJc w:val="left"/>
      <w:pPr>
        <w:ind w:left="7536" w:hanging="360"/>
      </w:pPr>
    </w:lvl>
    <w:lvl w:ilvl="2" w:tplc="0809001B" w:tentative="1">
      <w:start w:val="1"/>
      <w:numFmt w:val="lowerRoman"/>
      <w:lvlText w:val="%3."/>
      <w:lvlJc w:val="right"/>
      <w:pPr>
        <w:ind w:left="8256" w:hanging="180"/>
      </w:pPr>
    </w:lvl>
    <w:lvl w:ilvl="3" w:tplc="0809000F" w:tentative="1">
      <w:start w:val="1"/>
      <w:numFmt w:val="decimal"/>
      <w:lvlText w:val="%4."/>
      <w:lvlJc w:val="left"/>
      <w:pPr>
        <w:ind w:left="8976" w:hanging="360"/>
      </w:pPr>
    </w:lvl>
    <w:lvl w:ilvl="4" w:tplc="08090019" w:tentative="1">
      <w:start w:val="1"/>
      <w:numFmt w:val="lowerLetter"/>
      <w:lvlText w:val="%5."/>
      <w:lvlJc w:val="left"/>
      <w:pPr>
        <w:ind w:left="9696" w:hanging="360"/>
      </w:pPr>
    </w:lvl>
    <w:lvl w:ilvl="5" w:tplc="0809001B" w:tentative="1">
      <w:start w:val="1"/>
      <w:numFmt w:val="lowerRoman"/>
      <w:lvlText w:val="%6."/>
      <w:lvlJc w:val="right"/>
      <w:pPr>
        <w:ind w:left="10416" w:hanging="180"/>
      </w:pPr>
    </w:lvl>
    <w:lvl w:ilvl="6" w:tplc="0809000F" w:tentative="1">
      <w:start w:val="1"/>
      <w:numFmt w:val="decimal"/>
      <w:lvlText w:val="%7."/>
      <w:lvlJc w:val="left"/>
      <w:pPr>
        <w:ind w:left="11136" w:hanging="360"/>
      </w:pPr>
    </w:lvl>
    <w:lvl w:ilvl="7" w:tplc="08090019" w:tentative="1">
      <w:start w:val="1"/>
      <w:numFmt w:val="lowerLetter"/>
      <w:lvlText w:val="%8."/>
      <w:lvlJc w:val="left"/>
      <w:pPr>
        <w:ind w:left="11856" w:hanging="360"/>
      </w:pPr>
    </w:lvl>
    <w:lvl w:ilvl="8" w:tplc="0809001B" w:tentative="1">
      <w:start w:val="1"/>
      <w:numFmt w:val="lowerRoman"/>
      <w:lvlText w:val="%9."/>
      <w:lvlJc w:val="right"/>
      <w:pPr>
        <w:ind w:left="12576" w:hanging="180"/>
      </w:pPr>
    </w:lvl>
  </w:abstractNum>
  <w:abstractNum w:abstractNumId="1" w15:restartNumberingAfterBreak="0">
    <w:nsid w:val="082D4F7E"/>
    <w:multiLevelType w:val="hybridMultilevel"/>
    <w:tmpl w:val="BBA2EAB8"/>
    <w:lvl w:ilvl="0" w:tplc="A832200C">
      <w:numFmt w:val="bullet"/>
      <w:lvlText w:val="•"/>
      <w:lvlJc w:val="left"/>
      <w:pPr>
        <w:ind w:left="1080" w:hanging="72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2A666D"/>
    <w:multiLevelType w:val="hybridMultilevel"/>
    <w:tmpl w:val="A7E4896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9C621D"/>
    <w:multiLevelType w:val="hybridMultilevel"/>
    <w:tmpl w:val="8A4AC2BC"/>
    <w:lvl w:ilvl="0" w:tplc="A832200C">
      <w:numFmt w:val="bullet"/>
      <w:lvlText w:val="•"/>
      <w:lvlJc w:val="left"/>
      <w:pPr>
        <w:ind w:left="1080" w:hanging="72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574D60"/>
    <w:multiLevelType w:val="hybridMultilevel"/>
    <w:tmpl w:val="515EE530"/>
    <w:lvl w:ilvl="0" w:tplc="A832200C">
      <w:numFmt w:val="bullet"/>
      <w:lvlText w:val="•"/>
      <w:lvlJc w:val="left"/>
      <w:pPr>
        <w:ind w:left="1080" w:hanging="72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AA4675"/>
    <w:multiLevelType w:val="hybridMultilevel"/>
    <w:tmpl w:val="198EC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E9221A"/>
    <w:multiLevelType w:val="multilevel"/>
    <w:tmpl w:val="F670D198"/>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3E1A84"/>
    <w:multiLevelType w:val="hybridMultilevel"/>
    <w:tmpl w:val="A94076A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CA727F"/>
    <w:multiLevelType w:val="hybridMultilevel"/>
    <w:tmpl w:val="3736A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4789018">
    <w:abstractNumId w:val="3"/>
  </w:num>
  <w:num w:numId="2" w16cid:durableId="1857693876">
    <w:abstractNumId w:val="4"/>
  </w:num>
  <w:num w:numId="3" w16cid:durableId="159320351">
    <w:abstractNumId w:val="1"/>
  </w:num>
  <w:num w:numId="4" w16cid:durableId="2045444689">
    <w:abstractNumId w:val="5"/>
  </w:num>
  <w:num w:numId="5" w16cid:durableId="347415487">
    <w:abstractNumId w:val="6"/>
  </w:num>
  <w:num w:numId="6" w16cid:durableId="1190681930">
    <w:abstractNumId w:val="7"/>
  </w:num>
  <w:num w:numId="7" w16cid:durableId="1561744206">
    <w:abstractNumId w:val="9"/>
  </w:num>
  <w:num w:numId="8" w16cid:durableId="1737318174">
    <w:abstractNumId w:val="0"/>
  </w:num>
  <w:num w:numId="9" w16cid:durableId="1077744996">
    <w:abstractNumId w:val="8"/>
  </w:num>
  <w:num w:numId="10" w16cid:durableId="281426973">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416"/>
    <w:rsid w:val="00006C11"/>
    <w:rsid w:val="00015B95"/>
    <w:rsid w:val="0001615E"/>
    <w:rsid w:val="00016BE4"/>
    <w:rsid w:val="00016E8F"/>
    <w:rsid w:val="000331AF"/>
    <w:rsid w:val="00034952"/>
    <w:rsid w:val="000410AE"/>
    <w:rsid w:val="000477B4"/>
    <w:rsid w:val="00055416"/>
    <w:rsid w:val="00057E2B"/>
    <w:rsid w:val="000624F5"/>
    <w:rsid w:val="00087A28"/>
    <w:rsid w:val="00094DD8"/>
    <w:rsid w:val="000B7477"/>
    <w:rsid w:val="000D736A"/>
    <w:rsid w:val="001006A4"/>
    <w:rsid w:val="00110D98"/>
    <w:rsid w:val="001123D0"/>
    <w:rsid w:val="001163BE"/>
    <w:rsid w:val="00144367"/>
    <w:rsid w:val="00147BE4"/>
    <w:rsid w:val="00165075"/>
    <w:rsid w:val="001655B5"/>
    <w:rsid w:val="00166750"/>
    <w:rsid w:val="001746ED"/>
    <w:rsid w:val="001817D0"/>
    <w:rsid w:val="001962D0"/>
    <w:rsid w:val="001A4FD6"/>
    <w:rsid w:val="001A553A"/>
    <w:rsid w:val="001A5751"/>
    <w:rsid w:val="001B59F0"/>
    <w:rsid w:val="001D776E"/>
    <w:rsid w:val="001E132B"/>
    <w:rsid w:val="001F121F"/>
    <w:rsid w:val="00201745"/>
    <w:rsid w:val="00213D98"/>
    <w:rsid w:val="0022154F"/>
    <w:rsid w:val="0022748C"/>
    <w:rsid w:val="00231BF1"/>
    <w:rsid w:val="002368E5"/>
    <w:rsid w:val="00236FC7"/>
    <w:rsid w:val="00237226"/>
    <w:rsid w:val="002510D8"/>
    <w:rsid w:val="002558E3"/>
    <w:rsid w:val="002825FF"/>
    <w:rsid w:val="00287B60"/>
    <w:rsid w:val="0029042A"/>
    <w:rsid w:val="002A63D5"/>
    <w:rsid w:val="002B3A5F"/>
    <w:rsid w:val="002C1F6B"/>
    <w:rsid w:val="002C2C31"/>
    <w:rsid w:val="002C6F5F"/>
    <w:rsid w:val="002D69E0"/>
    <w:rsid w:val="002E4008"/>
    <w:rsid w:val="002F15F9"/>
    <w:rsid w:val="00300881"/>
    <w:rsid w:val="00305242"/>
    <w:rsid w:val="0030684D"/>
    <w:rsid w:val="00325529"/>
    <w:rsid w:val="00335FEC"/>
    <w:rsid w:val="00375726"/>
    <w:rsid w:val="00385195"/>
    <w:rsid w:val="003945EE"/>
    <w:rsid w:val="0039657B"/>
    <w:rsid w:val="003B4E5D"/>
    <w:rsid w:val="003D221B"/>
    <w:rsid w:val="003D26B7"/>
    <w:rsid w:val="003D7E12"/>
    <w:rsid w:val="003E687B"/>
    <w:rsid w:val="003F5345"/>
    <w:rsid w:val="003F6F09"/>
    <w:rsid w:val="00414FAB"/>
    <w:rsid w:val="00426053"/>
    <w:rsid w:val="0043261B"/>
    <w:rsid w:val="00433AD8"/>
    <w:rsid w:val="00442FC0"/>
    <w:rsid w:val="004669D3"/>
    <w:rsid w:val="00484D92"/>
    <w:rsid w:val="0048639B"/>
    <w:rsid w:val="00495372"/>
    <w:rsid w:val="004C04B9"/>
    <w:rsid w:val="004C18AE"/>
    <w:rsid w:val="004C420D"/>
    <w:rsid w:val="004D0627"/>
    <w:rsid w:val="004D474B"/>
    <w:rsid w:val="004D73B3"/>
    <w:rsid w:val="004D75DB"/>
    <w:rsid w:val="004E0941"/>
    <w:rsid w:val="004E1B38"/>
    <w:rsid w:val="004F6987"/>
    <w:rsid w:val="005057D8"/>
    <w:rsid w:val="00512E18"/>
    <w:rsid w:val="00513A02"/>
    <w:rsid w:val="00517D8B"/>
    <w:rsid w:val="005201DD"/>
    <w:rsid w:val="00534615"/>
    <w:rsid w:val="00546E9D"/>
    <w:rsid w:val="005508EF"/>
    <w:rsid w:val="00555E89"/>
    <w:rsid w:val="005616E8"/>
    <w:rsid w:val="00567774"/>
    <w:rsid w:val="0057665B"/>
    <w:rsid w:val="005800E6"/>
    <w:rsid w:val="00585A5A"/>
    <w:rsid w:val="00596635"/>
    <w:rsid w:val="005A2A19"/>
    <w:rsid w:val="005A4AF6"/>
    <w:rsid w:val="005B38E6"/>
    <w:rsid w:val="005C2E5C"/>
    <w:rsid w:val="005C7A99"/>
    <w:rsid w:val="005D6179"/>
    <w:rsid w:val="005D7969"/>
    <w:rsid w:val="005E0DFC"/>
    <w:rsid w:val="005E4544"/>
    <w:rsid w:val="005F41BD"/>
    <w:rsid w:val="005F4E4A"/>
    <w:rsid w:val="00611744"/>
    <w:rsid w:val="006140E4"/>
    <w:rsid w:val="00652090"/>
    <w:rsid w:val="0065222D"/>
    <w:rsid w:val="00656439"/>
    <w:rsid w:val="00660060"/>
    <w:rsid w:val="0066022D"/>
    <w:rsid w:val="00662789"/>
    <w:rsid w:val="00685972"/>
    <w:rsid w:val="00687273"/>
    <w:rsid w:val="006A6560"/>
    <w:rsid w:val="006E531A"/>
    <w:rsid w:val="006E6674"/>
    <w:rsid w:val="006F47EF"/>
    <w:rsid w:val="006F4DFF"/>
    <w:rsid w:val="006F6E7A"/>
    <w:rsid w:val="0070077C"/>
    <w:rsid w:val="00714F9F"/>
    <w:rsid w:val="00717D38"/>
    <w:rsid w:val="00744CE2"/>
    <w:rsid w:val="0075549E"/>
    <w:rsid w:val="0076246F"/>
    <w:rsid w:val="00763F86"/>
    <w:rsid w:val="0077283B"/>
    <w:rsid w:val="007960C1"/>
    <w:rsid w:val="00796858"/>
    <w:rsid w:val="007C42B0"/>
    <w:rsid w:val="007D1A42"/>
    <w:rsid w:val="007D1C48"/>
    <w:rsid w:val="007D6E98"/>
    <w:rsid w:val="007E2EF4"/>
    <w:rsid w:val="007F510F"/>
    <w:rsid w:val="00811644"/>
    <w:rsid w:val="00812445"/>
    <w:rsid w:val="00821C6F"/>
    <w:rsid w:val="00821FBF"/>
    <w:rsid w:val="0082396F"/>
    <w:rsid w:val="00824E70"/>
    <w:rsid w:val="008268E7"/>
    <w:rsid w:val="00840257"/>
    <w:rsid w:val="0087194D"/>
    <w:rsid w:val="00887FFB"/>
    <w:rsid w:val="008913D8"/>
    <w:rsid w:val="008929A2"/>
    <w:rsid w:val="008A3113"/>
    <w:rsid w:val="008A39CE"/>
    <w:rsid w:val="008C083D"/>
    <w:rsid w:val="008C62FE"/>
    <w:rsid w:val="008C679F"/>
    <w:rsid w:val="008D2150"/>
    <w:rsid w:val="008D3237"/>
    <w:rsid w:val="008E22E7"/>
    <w:rsid w:val="0090044B"/>
    <w:rsid w:val="00910916"/>
    <w:rsid w:val="00911535"/>
    <w:rsid w:val="00920586"/>
    <w:rsid w:val="00920671"/>
    <w:rsid w:val="0092161B"/>
    <w:rsid w:val="00924572"/>
    <w:rsid w:val="009314B9"/>
    <w:rsid w:val="00941751"/>
    <w:rsid w:val="00942ADB"/>
    <w:rsid w:val="009547EF"/>
    <w:rsid w:val="00965EBC"/>
    <w:rsid w:val="00966AF5"/>
    <w:rsid w:val="00971DD3"/>
    <w:rsid w:val="009976E2"/>
    <w:rsid w:val="009A3870"/>
    <w:rsid w:val="009B0715"/>
    <w:rsid w:val="009B207E"/>
    <w:rsid w:val="009B5480"/>
    <w:rsid w:val="009F6C27"/>
    <w:rsid w:val="00A00BCD"/>
    <w:rsid w:val="00A126A4"/>
    <w:rsid w:val="00A203BC"/>
    <w:rsid w:val="00A23517"/>
    <w:rsid w:val="00A32FEB"/>
    <w:rsid w:val="00A355EF"/>
    <w:rsid w:val="00A45DA2"/>
    <w:rsid w:val="00A64F20"/>
    <w:rsid w:val="00A659B0"/>
    <w:rsid w:val="00A868B4"/>
    <w:rsid w:val="00A9059F"/>
    <w:rsid w:val="00AA4069"/>
    <w:rsid w:val="00AA5E80"/>
    <w:rsid w:val="00AB49BC"/>
    <w:rsid w:val="00AB541A"/>
    <w:rsid w:val="00AB7EA1"/>
    <w:rsid w:val="00AC6F0B"/>
    <w:rsid w:val="00AD3376"/>
    <w:rsid w:val="00AE32B2"/>
    <w:rsid w:val="00AE6497"/>
    <w:rsid w:val="00AE672A"/>
    <w:rsid w:val="00B00AEE"/>
    <w:rsid w:val="00B05429"/>
    <w:rsid w:val="00B05BC9"/>
    <w:rsid w:val="00B16A7D"/>
    <w:rsid w:val="00B17590"/>
    <w:rsid w:val="00B217BE"/>
    <w:rsid w:val="00B36B59"/>
    <w:rsid w:val="00B526D1"/>
    <w:rsid w:val="00B5500A"/>
    <w:rsid w:val="00B81341"/>
    <w:rsid w:val="00BB4E71"/>
    <w:rsid w:val="00BE4B7C"/>
    <w:rsid w:val="00BF6794"/>
    <w:rsid w:val="00C011AD"/>
    <w:rsid w:val="00C02E62"/>
    <w:rsid w:val="00C03787"/>
    <w:rsid w:val="00C144C9"/>
    <w:rsid w:val="00C20A28"/>
    <w:rsid w:val="00C2655C"/>
    <w:rsid w:val="00C36BCE"/>
    <w:rsid w:val="00C37C2D"/>
    <w:rsid w:val="00C505D4"/>
    <w:rsid w:val="00C5718A"/>
    <w:rsid w:val="00C70C67"/>
    <w:rsid w:val="00C8257E"/>
    <w:rsid w:val="00C84554"/>
    <w:rsid w:val="00CB3EB4"/>
    <w:rsid w:val="00CC5868"/>
    <w:rsid w:val="00CD70D6"/>
    <w:rsid w:val="00CE145C"/>
    <w:rsid w:val="00CF26EB"/>
    <w:rsid w:val="00CF70FF"/>
    <w:rsid w:val="00D12DF5"/>
    <w:rsid w:val="00D13D63"/>
    <w:rsid w:val="00D1777F"/>
    <w:rsid w:val="00D22A94"/>
    <w:rsid w:val="00D252E2"/>
    <w:rsid w:val="00D27928"/>
    <w:rsid w:val="00D30C05"/>
    <w:rsid w:val="00D36D98"/>
    <w:rsid w:val="00D4409B"/>
    <w:rsid w:val="00D4532F"/>
    <w:rsid w:val="00D51190"/>
    <w:rsid w:val="00D61688"/>
    <w:rsid w:val="00D64D8D"/>
    <w:rsid w:val="00D720F9"/>
    <w:rsid w:val="00D74A9F"/>
    <w:rsid w:val="00DA0BBF"/>
    <w:rsid w:val="00DB06E8"/>
    <w:rsid w:val="00DB182A"/>
    <w:rsid w:val="00DB2433"/>
    <w:rsid w:val="00DB2556"/>
    <w:rsid w:val="00DC15E1"/>
    <w:rsid w:val="00DD3E7A"/>
    <w:rsid w:val="00DD646B"/>
    <w:rsid w:val="00DE50FC"/>
    <w:rsid w:val="00E2707A"/>
    <w:rsid w:val="00E31FAF"/>
    <w:rsid w:val="00E3206D"/>
    <w:rsid w:val="00E3369E"/>
    <w:rsid w:val="00E50D77"/>
    <w:rsid w:val="00E526AC"/>
    <w:rsid w:val="00E664DC"/>
    <w:rsid w:val="00E70B28"/>
    <w:rsid w:val="00E71C78"/>
    <w:rsid w:val="00E809ED"/>
    <w:rsid w:val="00E901EE"/>
    <w:rsid w:val="00E95823"/>
    <w:rsid w:val="00EA0712"/>
    <w:rsid w:val="00EA2B82"/>
    <w:rsid w:val="00EA483E"/>
    <w:rsid w:val="00ED278F"/>
    <w:rsid w:val="00EE3D8E"/>
    <w:rsid w:val="00F138FA"/>
    <w:rsid w:val="00F22D8D"/>
    <w:rsid w:val="00F240FE"/>
    <w:rsid w:val="00F313E1"/>
    <w:rsid w:val="00F427E3"/>
    <w:rsid w:val="00F47EDA"/>
    <w:rsid w:val="00F6606D"/>
    <w:rsid w:val="00F71E20"/>
    <w:rsid w:val="00F72983"/>
    <w:rsid w:val="00F84259"/>
    <w:rsid w:val="00F91372"/>
    <w:rsid w:val="00F92A15"/>
    <w:rsid w:val="00FA7073"/>
    <w:rsid w:val="00FB1566"/>
    <w:rsid w:val="00FB3E14"/>
    <w:rsid w:val="00FB6179"/>
    <w:rsid w:val="00FC390F"/>
    <w:rsid w:val="00FD50C4"/>
    <w:rsid w:val="00FF544F"/>
    <w:rsid w:val="00FF71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BEAA8C"/>
  <w15:chartTrackingRefBased/>
  <w15:docId w15:val="{CA14E819-7A32-4AE2-955B-4A0017F20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554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54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54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554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4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4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4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4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4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554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54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54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0554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4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4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4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4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416"/>
    <w:rPr>
      <w:rFonts w:eastAsiaTheme="majorEastAsia" w:cstheme="majorBidi"/>
      <w:color w:val="272727" w:themeColor="text1" w:themeTint="D8"/>
    </w:rPr>
  </w:style>
  <w:style w:type="paragraph" w:styleId="Title">
    <w:name w:val="Title"/>
    <w:basedOn w:val="Normal"/>
    <w:next w:val="Normal"/>
    <w:link w:val="TitleChar"/>
    <w:uiPriority w:val="10"/>
    <w:qFormat/>
    <w:rsid w:val="000554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4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4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4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416"/>
    <w:pPr>
      <w:spacing w:before="160"/>
      <w:jc w:val="center"/>
    </w:pPr>
    <w:rPr>
      <w:i/>
      <w:iCs/>
      <w:color w:val="404040" w:themeColor="text1" w:themeTint="BF"/>
    </w:rPr>
  </w:style>
  <w:style w:type="character" w:customStyle="1" w:styleId="QuoteChar">
    <w:name w:val="Quote Char"/>
    <w:basedOn w:val="DefaultParagraphFont"/>
    <w:link w:val="Quote"/>
    <w:uiPriority w:val="29"/>
    <w:rsid w:val="00055416"/>
    <w:rPr>
      <w:i/>
      <w:iCs/>
      <w:color w:val="404040" w:themeColor="text1" w:themeTint="BF"/>
    </w:rPr>
  </w:style>
  <w:style w:type="paragraph" w:styleId="ListParagraph">
    <w:name w:val="List Paragraph"/>
    <w:basedOn w:val="Normal"/>
    <w:uiPriority w:val="34"/>
    <w:qFormat/>
    <w:rsid w:val="00055416"/>
    <w:pPr>
      <w:ind w:left="720"/>
      <w:contextualSpacing/>
    </w:pPr>
  </w:style>
  <w:style w:type="character" w:styleId="IntenseEmphasis">
    <w:name w:val="Intense Emphasis"/>
    <w:basedOn w:val="DefaultParagraphFont"/>
    <w:uiPriority w:val="21"/>
    <w:qFormat/>
    <w:rsid w:val="00055416"/>
    <w:rPr>
      <w:i/>
      <w:iCs/>
      <w:color w:val="0F4761" w:themeColor="accent1" w:themeShade="BF"/>
    </w:rPr>
  </w:style>
  <w:style w:type="paragraph" w:styleId="IntenseQuote">
    <w:name w:val="Intense Quote"/>
    <w:basedOn w:val="Normal"/>
    <w:next w:val="Normal"/>
    <w:link w:val="IntenseQuoteChar"/>
    <w:uiPriority w:val="30"/>
    <w:qFormat/>
    <w:rsid w:val="000554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416"/>
    <w:rPr>
      <w:i/>
      <w:iCs/>
      <w:color w:val="0F4761" w:themeColor="accent1" w:themeShade="BF"/>
    </w:rPr>
  </w:style>
  <w:style w:type="character" w:styleId="IntenseReference">
    <w:name w:val="Intense Reference"/>
    <w:basedOn w:val="DefaultParagraphFont"/>
    <w:uiPriority w:val="32"/>
    <w:qFormat/>
    <w:rsid w:val="00055416"/>
    <w:rPr>
      <w:b/>
      <w:bCs/>
      <w:smallCaps/>
      <w:color w:val="0F4761" w:themeColor="accent1" w:themeShade="BF"/>
      <w:spacing w:val="5"/>
    </w:rPr>
  </w:style>
  <w:style w:type="paragraph" w:styleId="Header">
    <w:name w:val="header"/>
    <w:basedOn w:val="Normal"/>
    <w:link w:val="HeaderChar"/>
    <w:uiPriority w:val="99"/>
    <w:unhideWhenUsed/>
    <w:rsid w:val="002372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226"/>
  </w:style>
  <w:style w:type="paragraph" w:styleId="Footer">
    <w:name w:val="footer"/>
    <w:basedOn w:val="Normal"/>
    <w:link w:val="FooterChar"/>
    <w:uiPriority w:val="99"/>
    <w:unhideWhenUsed/>
    <w:rsid w:val="002372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226"/>
  </w:style>
  <w:style w:type="paragraph" w:styleId="BodyText2">
    <w:name w:val="Body Text 2"/>
    <w:basedOn w:val="Normal"/>
    <w:link w:val="BodyText2Char"/>
    <w:uiPriority w:val="99"/>
    <w:rsid w:val="00662789"/>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662789"/>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662789"/>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662789"/>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662789"/>
    <w:rPr>
      <w:rFonts w:ascii="Tahoma" w:eastAsia="Times New Roman" w:hAnsi="Tahoma" w:cs="Tahoma"/>
      <w:kern w:val="0"/>
      <w:sz w:val="16"/>
      <w:szCs w:val="16"/>
      <w:lang w:eastAsia="en-US"/>
      <w14:ligatures w14:val="none"/>
    </w:rPr>
  </w:style>
  <w:style w:type="character" w:styleId="Hyperlink">
    <w:name w:val="Hyperlink"/>
    <w:uiPriority w:val="99"/>
    <w:rsid w:val="00662789"/>
    <w:rPr>
      <w:color w:val="0000FF"/>
      <w:u w:val="single"/>
    </w:rPr>
  </w:style>
  <w:style w:type="table" w:styleId="TableGrid">
    <w:name w:val="Table Grid"/>
    <w:basedOn w:val="TableNormal"/>
    <w:uiPriority w:val="39"/>
    <w:rsid w:val="0066278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62789"/>
    <w:rPr>
      <w:color w:val="800080"/>
      <w:u w:val="single"/>
    </w:rPr>
  </w:style>
  <w:style w:type="paragraph" w:styleId="NormalWeb">
    <w:name w:val="Normal (Web)"/>
    <w:basedOn w:val="Normal"/>
    <w:uiPriority w:val="99"/>
    <w:rsid w:val="006627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662789"/>
    <w:rPr>
      <w:color w:val="535353"/>
      <w:u w:val="single"/>
      <w:effect w:val="none"/>
    </w:rPr>
  </w:style>
  <w:style w:type="paragraph" w:customStyle="1" w:styleId="NormalWeb1">
    <w:name w:val="Normal (Web)1"/>
    <w:basedOn w:val="Normal"/>
    <w:uiPriority w:val="99"/>
    <w:rsid w:val="00662789"/>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662789"/>
  </w:style>
  <w:style w:type="character" w:styleId="CommentReference">
    <w:name w:val="annotation reference"/>
    <w:uiPriority w:val="99"/>
    <w:semiHidden/>
    <w:unhideWhenUsed/>
    <w:rsid w:val="00662789"/>
    <w:rPr>
      <w:sz w:val="16"/>
      <w:szCs w:val="16"/>
    </w:rPr>
  </w:style>
  <w:style w:type="paragraph" w:styleId="CommentText">
    <w:name w:val="annotation text"/>
    <w:basedOn w:val="Normal"/>
    <w:link w:val="CommentTextChar"/>
    <w:uiPriority w:val="99"/>
    <w:semiHidden/>
    <w:unhideWhenUsed/>
    <w:rsid w:val="00662789"/>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662789"/>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662789"/>
    <w:rPr>
      <w:b/>
      <w:bCs/>
    </w:rPr>
  </w:style>
  <w:style w:type="character" w:customStyle="1" w:styleId="CommentSubjectChar">
    <w:name w:val="Comment Subject Char"/>
    <w:basedOn w:val="CommentTextChar"/>
    <w:link w:val="CommentSubject"/>
    <w:uiPriority w:val="99"/>
    <w:semiHidden/>
    <w:rsid w:val="00662789"/>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662789"/>
    <w:rPr>
      <w:b/>
      <w:bCs/>
    </w:rPr>
  </w:style>
  <w:style w:type="character" w:styleId="UnresolvedMention">
    <w:name w:val="Unresolved Mention"/>
    <w:basedOn w:val="DefaultParagraphFont"/>
    <w:uiPriority w:val="99"/>
    <w:semiHidden/>
    <w:unhideWhenUsed/>
    <w:rsid w:val="00662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2411531@student.uwtsd.ac.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6741</Words>
  <Characters>38430</Characters>
  <Application>Microsoft Office Word</Application>
  <DocSecurity>0</DocSecurity>
  <Lines>1372</Lines>
  <Paragraphs>821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Anthony</dc:creator>
  <cp:keywords/>
  <dc:description/>
  <cp:lastModifiedBy>Matt Anthony</cp:lastModifiedBy>
  <cp:revision>303</cp:revision>
  <dcterms:created xsi:type="dcterms:W3CDTF">2026-02-09T11:00:00Z</dcterms:created>
  <dcterms:modified xsi:type="dcterms:W3CDTF">2026-03-13T11:06:00Z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e275b620-efd5-4ad7-a736-be8dee125944</vt:lpwstr>
  </property>
</Properties>
</file>