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2EC9" w14:textId="77777777" w:rsidR="003F002D" w:rsidRDefault="003F002D" w:rsidP="003F002D">
      <w:pPr>
        <w:spacing w:line="360" w:lineRule="auto"/>
        <w:jc w:val="center"/>
        <w:rPr>
          <w:rFonts w:ascii="Arial" w:hAnsi="Arial" w:cs="Arial"/>
          <w:b/>
          <w:bCs/>
          <w:sz w:val="28"/>
          <w:szCs w:val="28"/>
        </w:rPr>
      </w:pPr>
    </w:p>
    <w:p w14:paraId="3DA2115A" w14:textId="77777777" w:rsidR="003F002D" w:rsidRDefault="003F002D" w:rsidP="003F002D">
      <w:pPr>
        <w:spacing w:line="360" w:lineRule="auto"/>
        <w:jc w:val="center"/>
        <w:rPr>
          <w:rFonts w:ascii="Arial" w:hAnsi="Arial" w:cs="Arial"/>
          <w:b/>
          <w:bCs/>
          <w:sz w:val="28"/>
          <w:szCs w:val="28"/>
        </w:rPr>
      </w:pPr>
    </w:p>
    <w:p w14:paraId="16402794" w14:textId="77777777" w:rsidR="003F002D" w:rsidRDefault="003F002D" w:rsidP="003F002D">
      <w:pPr>
        <w:spacing w:line="360" w:lineRule="auto"/>
        <w:jc w:val="center"/>
        <w:rPr>
          <w:rFonts w:ascii="Arial" w:hAnsi="Arial" w:cs="Arial"/>
          <w:b/>
          <w:bCs/>
          <w:sz w:val="28"/>
          <w:szCs w:val="28"/>
        </w:rPr>
      </w:pPr>
    </w:p>
    <w:p w14:paraId="11828183" w14:textId="35F0D80F" w:rsidR="003F002D" w:rsidRPr="003F002D" w:rsidRDefault="003F002D" w:rsidP="003F002D">
      <w:pPr>
        <w:spacing w:after="0" w:line="240" w:lineRule="auto"/>
        <w:rPr>
          <w:rFonts w:ascii="Times New Roman" w:eastAsia="Times New Roman" w:hAnsi="Times New Roman" w:cs="Times New Roman"/>
          <w:kern w:val="0"/>
          <w14:ligatures w14:val="none"/>
        </w:rPr>
      </w:pPr>
    </w:p>
    <w:p w14:paraId="18885A37" w14:textId="739D8C57" w:rsidR="003F002D" w:rsidRDefault="003F002D" w:rsidP="003F002D">
      <w:pPr>
        <w:spacing w:line="360" w:lineRule="auto"/>
        <w:jc w:val="center"/>
        <w:rPr>
          <w:rFonts w:ascii="Arial" w:hAnsi="Arial" w:cs="Arial"/>
          <w:b/>
          <w:bCs/>
          <w:sz w:val="28"/>
          <w:szCs w:val="28"/>
        </w:rPr>
      </w:pPr>
    </w:p>
    <w:p w14:paraId="7E1DDE16" w14:textId="5ADDF531" w:rsidR="003F002D" w:rsidRDefault="003F002D" w:rsidP="003F002D">
      <w:pPr>
        <w:spacing w:line="360" w:lineRule="auto"/>
        <w:jc w:val="center"/>
        <w:rPr>
          <w:rFonts w:ascii="Arial" w:hAnsi="Arial" w:cs="Arial"/>
          <w:b/>
          <w:bCs/>
          <w:sz w:val="28"/>
          <w:szCs w:val="28"/>
        </w:rPr>
      </w:pPr>
    </w:p>
    <w:p w14:paraId="101434BE" w14:textId="77777777" w:rsidR="003F002D" w:rsidRDefault="003F002D" w:rsidP="003F002D">
      <w:pPr>
        <w:spacing w:line="360" w:lineRule="auto"/>
        <w:jc w:val="center"/>
        <w:rPr>
          <w:rFonts w:ascii="Arial" w:hAnsi="Arial" w:cs="Arial"/>
          <w:b/>
          <w:bCs/>
          <w:sz w:val="28"/>
          <w:szCs w:val="28"/>
        </w:rPr>
      </w:pPr>
    </w:p>
    <w:p w14:paraId="290D3768" w14:textId="56AF276D" w:rsidR="00374E94" w:rsidRPr="003F002D" w:rsidRDefault="009269E3" w:rsidP="003F002D">
      <w:pPr>
        <w:spacing w:line="360" w:lineRule="auto"/>
        <w:jc w:val="center"/>
        <w:rPr>
          <w:rFonts w:ascii="Arial" w:hAnsi="Arial" w:cs="Arial"/>
          <w:i/>
          <w:iCs/>
          <w:sz w:val="28"/>
          <w:szCs w:val="28"/>
        </w:rPr>
      </w:pPr>
      <w:r w:rsidRPr="003F002D">
        <w:rPr>
          <w:rFonts w:ascii="Arial" w:hAnsi="Arial" w:cs="Arial"/>
          <w:b/>
          <w:bCs/>
          <w:sz w:val="28"/>
          <w:szCs w:val="28"/>
        </w:rPr>
        <w:t>Student Name</w:t>
      </w:r>
      <w:r w:rsidRPr="003F002D">
        <w:rPr>
          <w:rFonts w:ascii="Arial" w:hAnsi="Arial" w:cs="Arial"/>
          <w:sz w:val="28"/>
          <w:szCs w:val="28"/>
        </w:rPr>
        <w:t xml:space="preserve">: </w:t>
      </w:r>
      <w:r w:rsidRPr="003F002D">
        <w:rPr>
          <w:rFonts w:ascii="Arial" w:hAnsi="Arial" w:cs="Arial"/>
          <w:i/>
          <w:iCs/>
          <w:sz w:val="28"/>
          <w:szCs w:val="28"/>
        </w:rPr>
        <w:t>Vasile Daniel Remus Stanica</w:t>
      </w:r>
    </w:p>
    <w:p w14:paraId="22113F11" w14:textId="104BD79B" w:rsidR="009269E3" w:rsidRPr="003F002D" w:rsidRDefault="009269E3" w:rsidP="003F002D">
      <w:pPr>
        <w:spacing w:line="360" w:lineRule="auto"/>
        <w:jc w:val="center"/>
        <w:rPr>
          <w:rFonts w:ascii="Arial" w:hAnsi="Arial" w:cs="Arial"/>
          <w:i/>
          <w:iCs/>
          <w:sz w:val="28"/>
          <w:szCs w:val="28"/>
        </w:rPr>
      </w:pPr>
      <w:r w:rsidRPr="003F002D">
        <w:rPr>
          <w:rFonts w:ascii="Arial" w:hAnsi="Arial" w:cs="Arial"/>
          <w:b/>
          <w:bCs/>
          <w:sz w:val="28"/>
          <w:szCs w:val="28"/>
        </w:rPr>
        <w:t xml:space="preserve">Student </w:t>
      </w:r>
      <w:r w:rsidR="00B1566E" w:rsidRPr="003F002D">
        <w:rPr>
          <w:rFonts w:ascii="Arial" w:hAnsi="Arial" w:cs="Arial"/>
          <w:b/>
          <w:bCs/>
          <w:sz w:val="28"/>
          <w:szCs w:val="28"/>
        </w:rPr>
        <w:t>Number</w:t>
      </w:r>
      <w:r w:rsidRPr="003F002D">
        <w:rPr>
          <w:rFonts w:ascii="Arial" w:hAnsi="Arial" w:cs="Arial"/>
          <w:sz w:val="28"/>
          <w:szCs w:val="28"/>
        </w:rPr>
        <w:t xml:space="preserve">: </w:t>
      </w:r>
      <w:r w:rsidRPr="003F002D">
        <w:rPr>
          <w:rFonts w:ascii="Arial" w:hAnsi="Arial" w:cs="Arial"/>
          <w:i/>
          <w:iCs/>
          <w:sz w:val="28"/>
          <w:szCs w:val="28"/>
        </w:rPr>
        <w:t>2424143</w:t>
      </w:r>
    </w:p>
    <w:p w14:paraId="746FFBD4" w14:textId="489B087C" w:rsidR="00B1566E" w:rsidRPr="003F002D" w:rsidRDefault="004A0D03" w:rsidP="003F002D">
      <w:pPr>
        <w:spacing w:line="360" w:lineRule="auto"/>
        <w:jc w:val="center"/>
        <w:rPr>
          <w:rFonts w:ascii="Arial" w:hAnsi="Arial" w:cs="Arial"/>
          <w:i/>
          <w:iCs/>
          <w:sz w:val="28"/>
          <w:szCs w:val="28"/>
        </w:rPr>
      </w:pPr>
      <w:r w:rsidRPr="003F002D">
        <w:rPr>
          <w:rFonts w:ascii="Arial" w:hAnsi="Arial" w:cs="Arial"/>
          <w:b/>
          <w:bCs/>
          <w:sz w:val="28"/>
          <w:szCs w:val="28"/>
        </w:rPr>
        <w:t>Module</w:t>
      </w:r>
      <w:r w:rsidRPr="003F002D">
        <w:rPr>
          <w:rFonts w:ascii="Arial" w:hAnsi="Arial" w:cs="Arial"/>
          <w:sz w:val="28"/>
          <w:szCs w:val="28"/>
        </w:rPr>
        <w:t>:</w:t>
      </w:r>
      <w:r w:rsidR="00D3066B" w:rsidRPr="003F002D">
        <w:rPr>
          <w:rFonts w:ascii="Arial" w:hAnsi="Arial" w:cs="Arial"/>
          <w:sz w:val="28"/>
          <w:szCs w:val="28"/>
        </w:rPr>
        <w:t xml:space="preserve"> </w:t>
      </w:r>
      <w:r w:rsidR="00D3066B" w:rsidRPr="003F002D">
        <w:rPr>
          <w:rFonts w:ascii="Arial" w:hAnsi="Arial" w:cs="Arial"/>
          <w:i/>
          <w:iCs/>
          <w:sz w:val="28"/>
          <w:szCs w:val="28"/>
        </w:rPr>
        <w:t>LCLM4001</w:t>
      </w:r>
      <w:r w:rsidRPr="003F002D">
        <w:rPr>
          <w:rFonts w:ascii="Arial" w:hAnsi="Arial" w:cs="Arial"/>
          <w:i/>
          <w:iCs/>
          <w:sz w:val="28"/>
          <w:szCs w:val="28"/>
        </w:rPr>
        <w:t xml:space="preserve"> Academic Skills</w:t>
      </w:r>
    </w:p>
    <w:p w14:paraId="01EA939C" w14:textId="61FF2191" w:rsidR="005848D3" w:rsidRPr="003F002D" w:rsidRDefault="005848D3" w:rsidP="003F002D">
      <w:pPr>
        <w:spacing w:line="360" w:lineRule="auto"/>
        <w:jc w:val="center"/>
        <w:rPr>
          <w:rFonts w:ascii="Arial" w:hAnsi="Arial" w:cs="Arial"/>
          <w:i/>
          <w:iCs/>
          <w:sz w:val="28"/>
          <w:szCs w:val="28"/>
        </w:rPr>
      </w:pPr>
      <w:r w:rsidRPr="003F002D">
        <w:rPr>
          <w:rFonts w:ascii="Arial" w:hAnsi="Arial" w:cs="Arial"/>
          <w:b/>
          <w:bCs/>
          <w:sz w:val="28"/>
          <w:szCs w:val="28"/>
        </w:rPr>
        <w:t>Task Title</w:t>
      </w:r>
      <w:r w:rsidRPr="003F002D">
        <w:rPr>
          <w:rFonts w:ascii="Arial" w:hAnsi="Arial" w:cs="Arial"/>
          <w:sz w:val="28"/>
          <w:szCs w:val="28"/>
        </w:rPr>
        <w:t xml:space="preserve">: </w:t>
      </w:r>
      <w:r w:rsidRPr="003F002D">
        <w:rPr>
          <w:rFonts w:ascii="Arial" w:hAnsi="Arial" w:cs="Arial"/>
          <w:i/>
          <w:iCs/>
          <w:sz w:val="28"/>
          <w:szCs w:val="28"/>
        </w:rPr>
        <w:t xml:space="preserve">Task 3 Reflective Report </w:t>
      </w:r>
      <w:r w:rsidR="00591492" w:rsidRPr="003F002D">
        <w:rPr>
          <w:rFonts w:ascii="Arial" w:hAnsi="Arial" w:cs="Arial"/>
          <w:i/>
          <w:iCs/>
          <w:sz w:val="28"/>
          <w:szCs w:val="28"/>
        </w:rPr>
        <w:t>1000 WORDS</w:t>
      </w:r>
    </w:p>
    <w:p w14:paraId="045366C2" w14:textId="7EA15935" w:rsidR="00591492" w:rsidRPr="003F002D" w:rsidRDefault="00591492" w:rsidP="003F002D">
      <w:pPr>
        <w:spacing w:line="360" w:lineRule="auto"/>
        <w:jc w:val="center"/>
        <w:rPr>
          <w:rFonts w:ascii="Arial" w:hAnsi="Arial" w:cs="Arial"/>
          <w:i/>
          <w:iCs/>
          <w:sz w:val="28"/>
          <w:szCs w:val="28"/>
        </w:rPr>
      </w:pPr>
      <w:r w:rsidRPr="003F002D">
        <w:rPr>
          <w:rFonts w:ascii="Arial" w:hAnsi="Arial" w:cs="Arial"/>
          <w:b/>
          <w:bCs/>
          <w:sz w:val="28"/>
          <w:szCs w:val="28"/>
        </w:rPr>
        <w:t>Lecturer Name</w:t>
      </w:r>
      <w:r w:rsidRPr="003F002D">
        <w:rPr>
          <w:rFonts w:ascii="Arial" w:hAnsi="Arial" w:cs="Arial"/>
          <w:sz w:val="28"/>
          <w:szCs w:val="28"/>
        </w:rPr>
        <w:t xml:space="preserve">: </w:t>
      </w:r>
      <w:r w:rsidR="00060CB0" w:rsidRPr="003F002D">
        <w:rPr>
          <w:rFonts w:ascii="Arial" w:hAnsi="Arial" w:cs="Arial"/>
          <w:i/>
          <w:iCs/>
          <w:sz w:val="28"/>
          <w:szCs w:val="28"/>
        </w:rPr>
        <w:t>S</w:t>
      </w:r>
      <w:r w:rsidR="00C062F9" w:rsidRPr="003F002D">
        <w:rPr>
          <w:rFonts w:ascii="Arial" w:hAnsi="Arial" w:cs="Arial"/>
          <w:i/>
          <w:iCs/>
          <w:sz w:val="28"/>
          <w:szCs w:val="28"/>
        </w:rPr>
        <w:t>imon Cha</w:t>
      </w:r>
      <w:r w:rsidR="00510559" w:rsidRPr="003F002D">
        <w:rPr>
          <w:rFonts w:ascii="Arial" w:hAnsi="Arial" w:cs="Arial"/>
          <w:i/>
          <w:iCs/>
          <w:sz w:val="28"/>
          <w:szCs w:val="28"/>
        </w:rPr>
        <w:t>tterton</w:t>
      </w:r>
    </w:p>
    <w:p w14:paraId="4DC13811" w14:textId="0890B540" w:rsidR="003F002D" w:rsidRDefault="003F002D" w:rsidP="00EC6F56">
      <w:pPr>
        <w:spacing w:line="360" w:lineRule="auto"/>
        <w:jc w:val="both"/>
        <w:rPr>
          <w:rFonts w:ascii="Arial" w:hAnsi="Arial" w:cs="Arial"/>
        </w:rPr>
      </w:pPr>
    </w:p>
    <w:p w14:paraId="32862042" w14:textId="5E904CCE" w:rsidR="003F002D" w:rsidRDefault="003F002D" w:rsidP="00EC6F56">
      <w:pPr>
        <w:spacing w:line="360" w:lineRule="auto"/>
        <w:jc w:val="both"/>
        <w:rPr>
          <w:rFonts w:ascii="Arial" w:hAnsi="Arial" w:cs="Arial"/>
        </w:rPr>
      </w:pPr>
    </w:p>
    <w:p w14:paraId="60DF69F4" w14:textId="75F09DCA" w:rsidR="003F002D" w:rsidRDefault="003F002D" w:rsidP="00EC6F56">
      <w:pPr>
        <w:spacing w:line="360" w:lineRule="auto"/>
        <w:jc w:val="both"/>
        <w:rPr>
          <w:rFonts w:ascii="Arial" w:hAnsi="Arial" w:cs="Arial"/>
        </w:rPr>
      </w:pPr>
    </w:p>
    <w:p w14:paraId="2AE23AA8" w14:textId="77777777" w:rsidR="003F002D" w:rsidRPr="003F002D" w:rsidRDefault="003F002D" w:rsidP="00EC6F56">
      <w:pPr>
        <w:spacing w:line="360" w:lineRule="auto"/>
        <w:jc w:val="both"/>
        <w:rPr>
          <w:rFonts w:ascii="Arial" w:hAnsi="Arial" w:cs="Arial"/>
        </w:rPr>
      </w:pPr>
    </w:p>
    <w:p w14:paraId="2A7B4337" w14:textId="77777777" w:rsidR="00510559" w:rsidRPr="003F002D" w:rsidRDefault="00510559" w:rsidP="00EC6F56">
      <w:pPr>
        <w:spacing w:line="360" w:lineRule="auto"/>
        <w:jc w:val="both"/>
        <w:rPr>
          <w:rFonts w:ascii="Arial" w:hAnsi="Arial" w:cs="Arial"/>
        </w:rPr>
      </w:pPr>
    </w:p>
    <w:p w14:paraId="68AFA04A" w14:textId="77777777" w:rsidR="00510559" w:rsidRPr="003F002D" w:rsidRDefault="00510559" w:rsidP="00EC6F56">
      <w:pPr>
        <w:spacing w:line="360" w:lineRule="auto"/>
        <w:jc w:val="both"/>
        <w:rPr>
          <w:rFonts w:ascii="Arial" w:hAnsi="Arial" w:cs="Arial"/>
        </w:rPr>
      </w:pPr>
    </w:p>
    <w:p w14:paraId="40592303" w14:textId="77777777" w:rsidR="00510559" w:rsidRPr="003F002D" w:rsidRDefault="00510559" w:rsidP="00EC6F56">
      <w:pPr>
        <w:spacing w:line="360" w:lineRule="auto"/>
        <w:jc w:val="both"/>
        <w:rPr>
          <w:rFonts w:ascii="Arial" w:hAnsi="Arial" w:cs="Arial"/>
        </w:rPr>
      </w:pPr>
    </w:p>
    <w:p w14:paraId="57B96ECF" w14:textId="77777777" w:rsidR="00510559" w:rsidRPr="003F002D" w:rsidRDefault="00510559" w:rsidP="00EC6F56">
      <w:pPr>
        <w:spacing w:line="360" w:lineRule="auto"/>
        <w:jc w:val="both"/>
        <w:rPr>
          <w:rFonts w:ascii="Arial" w:hAnsi="Arial" w:cs="Arial"/>
        </w:rPr>
      </w:pPr>
    </w:p>
    <w:p w14:paraId="55C333DB" w14:textId="77777777" w:rsidR="00510559" w:rsidRPr="003F002D" w:rsidRDefault="00510559" w:rsidP="00EC6F56">
      <w:pPr>
        <w:spacing w:line="360" w:lineRule="auto"/>
        <w:jc w:val="both"/>
        <w:rPr>
          <w:rFonts w:ascii="Arial" w:hAnsi="Arial" w:cs="Arial"/>
        </w:rPr>
      </w:pPr>
    </w:p>
    <w:p w14:paraId="057195BF" w14:textId="77777777" w:rsidR="00510559" w:rsidRDefault="00510559" w:rsidP="00EC6F56">
      <w:pPr>
        <w:spacing w:line="360" w:lineRule="auto"/>
        <w:jc w:val="both"/>
        <w:rPr>
          <w:rFonts w:ascii="Arial" w:hAnsi="Arial" w:cs="Arial"/>
          <w:lang w:val="ro-RO"/>
        </w:rPr>
      </w:pPr>
    </w:p>
    <w:p w14:paraId="6555706F" w14:textId="77777777" w:rsidR="00510559" w:rsidRDefault="00510559" w:rsidP="00EC6F56">
      <w:pPr>
        <w:spacing w:line="360" w:lineRule="auto"/>
        <w:jc w:val="both"/>
        <w:rPr>
          <w:rFonts w:ascii="Arial" w:hAnsi="Arial" w:cs="Arial"/>
          <w:lang w:val="ro-RO"/>
        </w:rPr>
      </w:pPr>
    </w:p>
    <w:sdt>
      <w:sdtPr>
        <w:id w:val="1912960257"/>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6794FC7E" w14:textId="7A26AE89" w:rsidR="00F2679A" w:rsidRDefault="00F2679A">
          <w:pPr>
            <w:pStyle w:val="TOCHeading"/>
          </w:pPr>
          <w:r>
            <w:t>Table of Contents</w:t>
          </w:r>
        </w:p>
        <w:p w14:paraId="36ACD981" w14:textId="53E95B25" w:rsidR="00F2679A" w:rsidRDefault="00F2679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03979204" w:history="1">
            <w:r w:rsidRPr="00FC1708">
              <w:rPr>
                <w:rStyle w:val="Hyperlink"/>
                <w:noProof/>
              </w:rPr>
              <w:t>Introduction</w:t>
            </w:r>
            <w:r>
              <w:rPr>
                <w:noProof/>
                <w:webHidden/>
              </w:rPr>
              <w:tab/>
            </w:r>
            <w:r>
              <w:rPr>
                <w:noProof/>
                <w:webHidden/>
              </w:rPr>
              <w:fldChar w:fldCharType="begin"/>
            </w:r>
            <w:r>
              <w:rPr>
                <w:noProof/>
                <w:webHidden/>
              </w:rPr>
              <w:instrText xml:space="preserve"> PAGEREF _Toc203979204 \h </w:instrText>
            </w:r>
            <w:r>
              <w:rPr>
                <w:noProof/>
                <w:webHidden/>
              </w:rPr>
            </w:r>
            <w:r>
              <w:rPr>
                <w:noProof/>
                <w:webHidden/>
              </w:rPr>
              <w:fldChar w:fldCharType="separate"/>
            </w:r>
            <w:r>
              <w:rPr>
                <w:noProof/>
                <w:webHidden/>
              </w:rPr>
              <w:t>3</w:t>
            </w:r>
            <w:r>
              <w:rPr>
                <w:noProof/>
                <w:webHidden/>
              </w:rPr>
              <w:fldChar w:fldCharType="end"/>
            </w:r>
          </w:hyperlink>
        </w:p>
        <w:p w14:paraId="2020F9E4" w14:textId="5E6EAB22" w:rsidR="00F2679A" w:rsidRDefault="00F2679A">
          <w:pPr>
            <w:pStyle w:val="TOC1"/>
            <w:tabs>
              <w:tab w:val="right" w:leader="dot" w:pos="9016"/>
            </w:tabs>
            <w:rPr>
              <w:noProof/>
            </w:rPr>
          </w:pPr>
          <w:hyperlink w:anchor="_Toc203979205" w:history="1">
            <w:r w:rsidRPr="00FC1708">
              <w:rPr>
                <w:rStyle w:val="Hyperlink"/>
                <w:noProof/>
              </w:rPr>
              <w:t>Description of Experiences</w:t>
            </w:r>
            <w:r>
              <w:rPr>
                <w:noProof/>
                <w:webHidden/>
              </w:rPr>
              <w:tab/>
            </w:r>
            <w:r>
              <w:rPr>
                <w:noProof/>
                <w:webHidden/>
              </w:rPr>
              <w:fldChar w:fldCharType="begin"/>
            </w:r>
            <w:r>
              <w:rPr>
                <w:noProof/>
                <w:webHidden/>
              </w:rPr>
              <w:instrText xml:space="preserve"> PAGEREF _Toc203979205 \h </w:instrText>
            </w:r>
            <w:r>
              <w:rPr>
                <w:noProof/>
                <w:webHidden/>
              </w:rPr>
            </w:r>
            <w:r>
              <w:rPr>
                <w:noProof/>
                <w:webHidden/>
              </w:rPr>
              <w:fldChar w:fldCharType="separate"/>
            </w:r>
            <w:r>
              <w:rPr>
                <w:noProof/>
                <w:webHidden/>
              </w:rPr>
              <w:t>3</w:t>
            </w:r>
            <w:r>
              <w:rPr>
                <w:noProof/>
                <w:webHidden/>
              </w:rPr>
              <w:fldChar w:fldCharType="end"/>
            </w:r>
          </w:hyperlink>
        </w:p>
        <w:p w14:paraId="2C1F5301" w14:textId="0911517E" w:rsidR="00F2679A" w:rsidRDefault="00F2679A">
          <w:pPr>
            <w:pStyle w:val="TOC2"/>
            <w:tabs>
              <w:tab w:val="right" w:leader="dot" w:pos="9016"/>
            </w:tabs>
            <w:rPr>
              <w:noProof/>
            </w:rPr>
          </w:pPr>
          <w:hyperlink w:anchor="_Toc203979206" w:history="1">
            <w:r w:rsidRPr="00FC1708">
              <w:rPr>
                <w:rStyle w:val="Hyperlink"/>
                <w:rFonts w:eastAsia="Times New Roman"/>
                <w:noProof/>
              </w:rPr>
              <w:t>Activity 1 – Referencing</w:t>
            </w:r>
            <w:r>
              <w:rPr>
                <w:noProof/>
                <w:webHidden/>
              </w:rPr>
              <w:tab/>
            </w:r>
            <w:r>
              <w:rPr>
                <w:noProof/>
                <w:webHidden/>
              </w:rPr>
              <w:fldChar w:fldCharType="begin"/>
            </w:r>
            <w:r>
              <w:rPr>
                <w:noProof/>
                <w:webHidden/>
              </w:rPr>
              <w:instrText xml:space="preserve"> PAGEREF _Toc203979206 \h </w:instrText>
            </w:r>
            <w:r>
              <w:rPr>
                <w:noProof/>
                <w:webHidden/>
              </w:rPr>
            </w:r>
            <w:r>
              <w:rPr>
                <w:noProof/>
                <w:webHidden/>
              </w:rPr>
              <w:fldChar w:fldCharType="separate"/>
            </w:r>
            <w:r>
              <w:rPr>
                <w:noProof/>
                <w:webHidden/>
              </w:rPr>
              <w:t>4</w:t>
            </w:r>
            <w:r>
              <w:rPr>
                <w:noProof/>
                <w:webHidden/>
              </w:rPr>
              <w:fldChar w:fldCharType="end"/>
            </w:r>
          </w:hyperlink>
        </w:p>
        <w:p w14:paraId="48C02986" w14:textId="119D2240" w:rsidR="00F2679A" w:rsidRDefault="00F2679A">
          <w:pPr>
            <w:pStyle w:val="TOC2"/>
            <w:tabs>
              <w:tab w:val="right" w:leader="dot" w:pos="9016"/>
            </w:tabs>
            <w:rPr>
              <w:noProof/>
            </w:rPr>
          </w:pPr>
          <w:hyperlink w:anchor="_Toc203979207" w:history="1">
            <w:r w:rsidRPr="00FC1708">
              <w:rPr>
                <w:rStyle w:val="Hyperlink"/>
                <w:rFonts w:eastAsia="Times New Roman"/>
                <w:noProof/>
              </w:rPr>
              <w:t>Activity 2 – Task 2 Academic Skills Practice Exercise and Academic Writing (in-class)</w:t>
            </w:r>
            <w:r>
              <w:rPr>
                <w:noProof/>
                <w:webHidden/>
              </w:rPr>
              <w:tab/>
            </w:r>
            <w:r>
              <w:rPr>
                <w:noProof/>
                <w:webHidden/>
              </w:rPr>
              <w:fldChar w:fldCharType="begin"/>
            </w:r>
            <w:r>
              <w:rPr>
                <w:noProof/>
                <w:webHidden/>
              </w:rPr>
              <w:instrText xml:space="preserve"> PAGEREF _Toc203979207 \h </w:instrText>
            </w:r>
            <w:r>
              <w:rPr>
                <w:noProof/>
                <w:webHidden/>
              </w:rPr>
            </w:r>
            <w:r>
              <w:rPr>
                <w:noProof/>
                <w:webHidden/>
              </w:rPr>
              <w:fldChar w:fldCharType="separate"/>
            </w:r>
            <w:r>
              <w:rPr>
                <w:noProof/>
                <w:webHidden/>
              </w:rPr>
              <w:t>4</w:t>
            </w:r>
            <w:r>
              <w:rPr>
                <w:noProof/>
                <w:webHidden/>
              </w:rPr>
              <w:fldChar w:fldCharType="end"/>
            </w:r>
          </w:hyperlink>
        </w:p>
        <w:p w14:paraId="0F05E38F" w14:textId="22CE9E13" w:rsidR="00F2679A" w:rsidRDefault="00F2679A">
          <w:pPr>
            <w:pStyle w:val="TOC1"/>
            <w:tabs>
              <w:tab w:val="right" w:leader="dot" w:pos="9016"/>
            </w:tabs>
            <w:rPr>
              <w:noProof/>
            </w:rPr>
          </w:pPr>
          <w:hyperlink w:anchor="_Toc203979208" w:history="1">
            <w:r w:rsidRPr="00FC1708">
              <w:rPr>
                <w:rStyle w:val="Hyperlink"/>
                <w:noProof/>
              </w:rPr>
              <w:t>Analysis and Personal Reflection</w:t>
            </w:r>
            <w:r>
              <w:rPr>
                <w:noProof/>
                <w:webHidden/>
              </w:rPr>
              <w:tab/>
            </w:r>
            <w:r>
              <w:rPr>
                <w:noProof/>
                <w:webHidden/>
              </w:rPr>
              <w:fldChar w:fldCharType="begin"/>
            </w:r>
            <w:r>
              <w:rPr>
                <w:noProof/>
                <w:webHidden/>
              </w:rPr>
              <w:instrText xml:space="preserve"> PAGEREF _Toc203979208 \h </w:instrText>
            </w:r>
            <w:r>
              <w:rPr>
                <w:noProof/>
                <w:webHidden/>
              </w:rPr>
            </w:r>
            <w:r>
              <w:rPr>
                <w:noProof/>
                <w:webHidden/>
              </w:rPr>
              <w:fldChar w:fldCharType="separate"/>
            </w:r>
            <w:r>
              <w:rPr>
                <w:noProof/>
                <w:webHidden/>
              </w:rPr>
              <w:t>4</w:t>
            </w:r>
            <w:r>
              <w:rPr>
                <w:noProof/>
                <w:webHidden/>
              </w:rPr>
              <w:fldChar w:fldCharType="end"/>
            </w:r>
          </w:hyperlink>
        </w:p>
        <w:p w14:paraId="6FF78B4F" w14:textId="5CACA9CD" w:rsidR="00F2679A" w:rsidRDefault="00F2679A">
          <w:pPr>
            <w:pStyle w:val="TOC1"/>
            <w:tabs>
              <w:tab w:val="right" w:leader="dot" w:pos="9016"/>
            </w:tabs>
            <w:rPr>
              <w:noProof/>
            </w:rPr>
          </w:pPr>
          <w:hyperlink w:anchor="_Toc203979209" w:history="1">
            <w:r w:rsidRPr="00FC1708">
              <w:rPr>
                <w:rStyle w:val="Hyperlink"/>
                <w:noProof/>
              </w:rPr>
              <w:t>Conclusion</w:t>
            </w:r>
            <w:r>
              <w:rPr>
                <w:noProof/>
                <w:webHidden/>
              </w:rPr>
              <w:tab/>
            </w:r>
            <w:r>
              <w:rPr>
                <w:noProof/>
                <w:webHidden/>
              </w:rPr>
              <w:fldChar w:fldCharType="begin"/>
            </w:r>
            <w:r>
              <w:rPr>
                <w:noProof/>
                <w:webHidden/>
              </w:rPr>
              <w:instrText xml:space="preserve"> PAGEREF _Toc203979209 \h </w:instrText>
            </w:r>
            <w:r>
              <w:rPr>
                <w:noProof/>
                <w:webHidden/>
              </w:rPr>
            </w:r>
            <w:r>
              <w:rPr>
                <w:noProof/>
                <w:webHidden/>
              </w:rPr>
              <w:fldChar w:fldCharType="separate"/>
            </w:r>
            <w:r>
              <w:rPr>
                <w:noProof/>
                <w:webHidden/>
              </w:rPr>
              <w:t>6</w:t>
            </w:r>
            <w:r>
              <w:rPr>
                <w:noProof/>
                <w:webHidden/>
              </w:rPr>
              <w:fldChar w:fldCharType="end"/>
            </w:r>
          </w:hyperlink>
        </w:p>
        <w:p w14:paraId="06A855E8" w14:textId="62F32BAA" w:rsidR="00F2679A" w:rsidRDefault="00F2679A">
          <w:pPr>
            <w:pStyle w:val="TOC1"/>
            <w:tabs>
              <w:tab w:val="right" w:leader="dot" w:pos="9016"/>
            </w:tabs>
            <w:rPr>
              <w:noProof/>
            </w:rPr>
          </w:pPr>
          <w:hyperlink w:anchor="_Toc203979210" w:history="1">
            <w:r w:rsidRPr="00FC1708">
              <w:rPr>
                <w:rStyle w:val="Hyperlink"/>
                <w:noProof/>
              </w:rPr>
              <w:t>Reference List</w:t>
            </w:r>
            <w:r>
              <w:rPr>
                <w:noProof/>
                <w:webHidden/>
              </w:rPr>
              <w:tab/>
            </w:r>
            <w:r>
              <w:rPr>
                <w:noProof/>
                <w:webHidden/>
              </w:rPr>
              <w:fldChar w:fldCharType="begin"/>
            </w:r>
            <w:r>
              <w:rPr>
                <w:noProof/>
                <w:webHidden/>
              </w:rPr>
              <w:instrText xml:space="preserve"> PAGEREF _Toc203979210 \h </w:instrText>
            </w:r>
            <w:r>
              <w:rPr>
                <w:noProof/>
                <w:webHidden/>
              </w:rPr>
            </w:r>
            <w:r>
              <w:rPr>
                <w:noProof/>
                <w:webHidden/>
              </w:rPr>
              <w:fldChar w:fldCharType="separate"/>
            </w:r>
            <w:r>
              <w:rPr>
                <w:noProof/>
                <w:webHidden/>
              </w:rPr>
              <w:t>7</w:t>
            </w:r>
            <w:r>
              <w:rPr>
                <w:noProof/>
                <w:webHidden/>
              </w:rPr>
              <w:fldChar w:fldCharType="end"/>
            </w:r>
          </w:hyperlink>
        </w:p>
        <w:p w14:paraId="59A7577F" w14:textId="25DF149E" w:rsidR="00F2679A" w:rsidRDefault="00F2679A">
          <w:r>
            <w:rPr>
              <w:b/>
              <w:bCs/>
              <w:noProof/>
            </w:rPr>
            <w:fldChar w:fldCharType="end"/>
          </w:r>
        </w:p>
      </w:sdtContent>
    </w:sdt>
    <w:p w14:paraId="09D64ED9" w14:textId="6D4F33DB" w:rsidR="00510559" w:rsidRDefault="00510559" w:rsidP="00EC6F56">
      <w:pPr>
        <w:spacing w:line="360" w:lineRule="auto"/>
        <w:jc w:val="both"/>
        <w:rPr>
          <w:rFonts w:ascii="Arial" w:hAnsi="Arial" w:cs="Arial"/>
          <w:lang w:val="ro-RO"/>
        </w:rPr>
      </w:pPr>
    </w:p>
    <w:p w14:paraId="04BB546E" w14:textId="77777777" w:rsidR="00F57C84" w:rsidRDefault="00F57C84" w:rsidP="00EC6F56">
      <w:pPr>
        <w:spacing w:line="360" w:lineRule="auto"/>
        <w:jc w:val="both"/>
        <w:rPr>
          <w:rFonts w:ascii="Arial" w:hAnsi="Arial" w:cs="Arial"/>
          <w:lang w:val="ro-RO"/>
        </w:rPr>
      </w:pPr>
    </w:p>
    <w:p w14:paraId="77C538A3" w14:textId="77777777" w:rsidR="00F57C84" w:rsidRDefault="00F57C84" w:rsidP="00EC6F56">
      <w:pPr>
        <w:spacing w:line="360" w:lineRule="auto"/>
        <w:jc w:val="both"/>
        <w:rPr>
          <w:rFonts w:ascii="Arial" w:hAnsi="Arial" w:cs="Arial"/>
          <w:lang w:val="ro-RO"/>
        </w:rPr>
      </w:pPr>
    </w:p>
    <w:p w14:paraId="6E31D85D" w14:textId="77777777" w:rsidR="00F57C84" w:rsidRDefault="00F57C84" w:rsidP="00EC6F56">
      <w:pPr>
        <w:spacing w:line="360" w:lineRule="auto"/>
        <w:jc w:val="both"/>
        <w:rPr>
          <w:rFonts w:ascii="Arial" w:hAnsi="Arial" w:cs="Arial"/>
          <w:lang w:val="ro-RO"/>
        </w:rPr>
      </w:pPr>
    </w:p>
    <w:p w14:paraId="6941B26C" w14:textId="77777777" w:rsidR="00F57C84" w:rsidRDefault="00F57C84" w:rsidP="00EC6F56">
      <w:pPr>
        <w:spacing w:line="360" w:lineRule="auto"/>
        <w:jc w:val="both"/>
        <w:rPr>
          <w:rFonts w:ascii="Arial" w:hAnsi="Arial" w:cs="Arial"/>
          <w:lang w:val="ro-RO"/>
        </w:rPr>
      </w:pPr>
    </w:p>
    <w:p w14:paraId="7B241D90" w14:textId="77777777" w:rsidR="005B0994" w:rsidRDefault="005B0994" w:rsidP="00EC6F56">
      <w:pPr>
        <w:spacing w:line="360" w:lineRule="auto"/>
        <w:jc w:val="both"/>
        <w:rPr>
          <w:rFonts w:ascii="Arial" w:hAnsi="Arial" w:cs="Arial"/>
          <w:lang w:val="ro-RO"/>
        </w:rPr>
      </w:pPr>
    </w:p>
    <w:p w14:paraId="14E4DD45" w14:textId="77777777" w:rsidR="005B0994" w:rsidRDefault="005B0994" w:rsidP="00EC6F56">
      <w:pPr>
        <w:spacing w:line="360" w:lineRule="auto"/>
        <w:jc w:val="both"/>
        <w:rPr>
          <w:rFonts w:ascii="Arial" w:hAnsi="Arial" w:cs="Arial"/>
          <w:lang w:val="ro-RO"/>
        </w:rPr>
      </w:pPr>
    </w:p>
    <w:p w14:paraId="239F8196" w14:textId="77777777" w:rsidR="005B0994" w:rsidRDefault="005B0994" w:rsidP="00EC6F56">
      <w:pPr>
        <w:spacing w:line="360" w:lineRule="auto"/>
        <w:jc w:val="both"/>
        <w:rPr>
          <w:rFonts w:ascii="Arial" w:hAnsi="Arial" w:cs="Arial"/>
          <w:lang w:val="ro-RO"/>
        </w:rPr>
      </w:pPr>
    </w:p>
    <w:p w14:paraId="2DA709A6" w14:textId="77777777" w:rsidR="005B0994" w:rsidRDefault="005B0994" w:rsidP="00EC6F56">
      <w:pPr>
        <w:spacing w:line="360" w:lineRule="auto"/>
        <w:jc w:val="both"/>
        <w:rPr>
          <w:rFonts w:ascii="Arial" w:hAnsi="Arial" w:cs="Arial"/>
          <w:lang w:val="ro-RO"/>
        </w:rPr>
      </w:pPr>
    </w:p>
    <w:p w14:paraId="70707428" w14:textId="77777777" w:rsidR="005B0994" w:rsidRDefault="005B0994" w:rsidP="00EC6F56">
      <w:pPr>
        <w:spacing w:line="360" w:lineRule="auto"/>
        <w:jc w:val="both"/>
        <w:rPr>
          <w:rFonts w:ascii="Arial" w:hAnsi="Arial" w:cs="Arial"/>
          <w:lang w:val="ro-RO"/>
        </w:rPr>
      </w:pPr>
    </w:p>
    <w:p w14:paraId="1AA16FD8" w14:textId="77777777" w:rsidR="005B0994" w:rsidRDefault="005B0994" w:rsidP="00EC6F56">
      <w:pPr>
        <w:spacing w:line="360" w:lineRule="auto"/>
        <w:jc w:val="both"/>
        <w:rPr>
          <w:rFonts w:ascii="Arial" w:hAnsi="Arial" w:cs="Arial"/>
          <w:lang w:val="ro-RO"/>
        </w:rPr>
      </w:pPr>
    </w:p>
    <w:p w14:paraId="136A8DDB" w14:textId="77777777" w:rsidR="005B0994" w:rsidRDefault="005B0994" w:rsidP="00EC6F56">
      <w:pPr>
        <w:spacing w:line="360" w:lineRule="auto"/>
        <w:jc w:val="both"/>
        <w:rPr>
          <w:rFonts w:ascii="Arial" w:hAnsi="Arial" w:cs="Arial"/>
          <w:lang w:val="ro-RO"/>
        </w:rPr>
      </w:pPr>
    </w:p>
    <w:p w14:paraId="5B27EDA2" w14:textId="77777777" w:rsidR="005B0994" w:rsidRDefault="005B0994" w:rsidP="00EC6F56">
      <w:pPr>
        <w:spacing w:line="360" w:lineRule="auto"/>
        <w:jc w:val="both"/>
        <w:rPr>
          <w:rFonts w:ascii="Arial" w:hAnsi="Arial" w:cs="Arial"/>
          <w:lang w:val="ro-RO"/>
        </w:rPr>
      </w:pPr>
    </w:p>
    <w:p w14:paraId="5D876100" w14:textId="77777777" w:rsidR="005B0994" w:rsidRDefault="005B0994" w:rsidP="00EC6F56">
      <w:pPr>
        <w:spacing w:line="360" w:lineRule="auto"/>
        <w:jc w:val="both"/>
        <w:rPr>
          <w:rFonts w:ascii="Arial" w:hAnsi="Arial" w:cs="Arial"/>
          <w:lang w:val="ro-RO"/>
        </w:rPr>
      </w:pPr>
    </w:p>
    <w:p w14:paraId="52DE2244" w14:textId="77777777" w:rsidR="00510559" w:rsidRDefault="00510559" w:rsidP="00EC6F56">
      <w:pPr>
        <w:spacing w:line="360" w:lineRule="auto"/>
        <w:jc w:val="both"/>
        <w:rPr>
          <w:rFonts w:ascii="Arial" w:hAnsi="Arial" w:cs="Arial"/>
          <w:lang w:val="ro-RO"/>
        </w:rPr>
      </w:pPr>
    </w:p>
    <w:p w14:paraId="4B7EFA2B" w14:textId="38F45F9E" w:rsidR="00510559" w:rsidRDefault="00510559" w:rsidP="00F2679A">
      <w:pPr>
        <w:pStyle w:val="Heading1"/>
      </w:pPr>
      <w:bookmarkStart w:id="0" w:name="_Toc203979204"/>
      <w:r w:rsidRPr="006B597C">
        <w:lastRenderedPageBreak/>
        <w:t>Intro</w:t>
      </w:r>
      <w:r w:rsidR="001E78F4" w:rsidRPr="006B597C">
        <w:t>duction</w:t>
      </w:r>
      <w:bookmarkEnd w:id="0"/>
      <w:r w:rsidR="001E78F4" w:rsidRPr="006B597C">
        <w:t xml:space="preserve"> </w:t>
      </w:r>
    </w:p>
    <w:p w14:paraId="687B5FF9" w14:textId="34C550E9" w:rsidR="00963BAF" w:rsidRDefault="006B597C" w:rsidP="00EC6F56">
      <w:pPr>
        <w:spacing w:line="360" w:lineRule="auto"/>
        <w:jc w:val="both"/>
        <w:rPr>
          <w:rFonts w:ascii="Arial" w:hAnsi="Arial" w:cs="Arial"/>
        </w:rPr>
      </w:pPr>
      <w:r>
        <w:rPr>
          <w:rFonts w:ascii="Arial" w:hAnsi="Arial" w:cs="Arial"/>
        </w:rPr>
        <w:t>The purpose of this report is to analyse my learning experience throughout the current module, namely the Academic Skills. The objective of this paper is to analyse my personal strengths, the areas for improvement, as well as the impact of this particular module over my personal development and my academic development. These being said, it is important to mention that this paper will consists of several headings and subheadings in order to ensure that all the information and data is presented in a clear and logical manner (TTU, 2025).</w:t>
      </w:r>
    </w:p>
    <w:p w14:paraId="3744D7CA" w14:textId="77D4BE00" w:rsidR="00D83DDD" w:rsidRPr="006B597C" w:rsidRDefault="006B597C" w:rsidP="00EC6F56">
      <w:pPr>
        <w:spacing w:line="360" w:lineRule="auto"/>
        <w:jc w:val="both"/>
        <w:rPr>
          <w:rFonts w:ascii="Arial" w:hAnsi="Arial" w:cs="Arial"/>
        </w:rPr>
      </w:pPr>
      <w:r>
        <w:rPr>
          <w:rFonts w:ascii="Arial" w:hAnsi="Arial" w:cs="Arial"/>
        </w:rPr>
        <w:t xml:space="preserve">Therefore, different activities and experiences will be reflected upon, such as the time when I learnt about referencing or when I did the Task 2 – Academic Skills Practice Exercise and Academic Writing in class. Another thing that I enjoyed very much was the atmosphere of the classroom and my teacher who encouraged us to always get involved, ask or answer questions, even though we do not have the right answer – this helped me a lot, especially because I had no idea how to communicate in an academic way. I am very happy and proud to say that these have had a great impact on my learning journey – the reason for this is because I learnt a lot of new things and put them into practice during class exercises and this helped to also consolidate my confidence. </w:t>
      </w:r>
    </w:p>
    <w:p w14:paraId="50AF4C2D" w14:textId="026C1C94" w:rsidR="001E78F4" w:rsidRDefault="001E78F4" w:rsidP="00F2679A">
      <w:pPr>
        <w:pStyle w:val="Heading1"/>
      </w:pPr>
      <w:bookmarkStart w:id="1" w:name="_Toc203979205"/>
      <w:r w:rsidRPr="006B597C">
        <w:t>Description of Experiences</w:t>
      </w:r>
      <w:bookmarkEnd w:id="1"/>
      <w:r w:rsidRPr="006B597C">
        <w:t xml:space="preserve"> </w:t>
      </w:r>
    </w:p>
    <w:p w14:paraId="7F91E05A" w14:textId="43C9CEA4" w:rsidR="00D83DDD" w:rsidRDefault="00D83DDD" w:rsidP="00EC6F56">
      <w:pPr>
        <w:spacing w:line="360" w:lineRule="auto"/>
        <w:jc w:val="both"/>
        <w:rPr>
          <w:rFonts w:ascii="Arial" w:hAnsi="Arial" w:cs="Arial"/>
        </w:rPr>
      </w:pPr>
      <w:r>
        <w:rPr>
          <w:rFonts w:ascii="Arial" w:hAnsi="Arial" w:cs="Arial"/>
        </w:rPr>
        <w:t xml:space="preserve">In order to deeply explore , the Gibbs Reflective Cycle is to be used. This is known as one of the most famous framework of reflection that leads one to better understand a situation or experience and how to make the most of it by going through 6 different stages (The University of Edinburgh, 2025): </w:t>
      </w:r>
    </w:p>
    <w:p w14:paraId="63D29E76" w14:textId="4F89F055" w:rsidR="00D83DDD" w:rsidRDefault="00BB056F" w:rsidP="00D83DDD">
      <w:pPr>
        <w:pStyle w:val="ListParagraph"/>
        <w:numPr>
          <w:ilvl w:val="0"/>
          <w:numId w:val="1"/>
        </w:numPr>
        <w:spacing w:line="360" w:lineRule="auto"/>
        <w:jc w:val="both"/>
        <w:rPr>
          <w:rFonts w:ascii="Arial" w:hAnsi="Arial" w:cs="Arial"/>
        </w:rPr>
      </w:pPr>
      <w:r w:rsidRPr="00963BAF">
        <w:rPr>
          <w:rFonts w:eastAsia="Times New Roman"/>
          <w:noProof/>
        </w:rPr>
        <w:drawing>
          <wp:anchor distT="0" distB="0" distL="114300" distR="114300" simplePos="0" relativeHeight="251658240" behindDoc="1" locked="0" layoutInCell="1" allowOverlap="1" wp14:anchorId="05881819" wp14:editId="7B344AD0">
            <wp:simplePos x="0" y="0"/>
            <wp:positionH relativeFrom="column">
              <wp:posOffset>3815826</wp:posOffset>
            </wp:positionH>
            <wp:positionV relativeFrom="paragraph">
              <wp:posOffset>-362281</wp:posOffset>
            </wp:positionV>
            <wp:extent cx="1868170" cy="1868170"/>
            <wp:effectExtent l="0" t="0" r="0" b="0"/>
            <wp:wrapTight wrapText="bothSides">
              <wp:wrapPolygon edited="0">
                <wp:start x="0" y="0"/>
                <wp:lineTo x="0" y="21438"/>
                <wp:lineTo x="21438" y="21438"/>
                <wp:lineTo x="21438" y="0"/>
                <wp:lineTo x="0" y="0"/>
              </wp:wrapPolygon>
            </wp:wrapTight>
            <wp:docPr id="4" name="Picture 4"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ircular diagram showing the 6 stages of Gibbs' Reflective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8170" cy="186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D83DDD">
        <w:rPr>
          <w:rFonts w:ascii="Arial" w:hAnsi="Arial" w:cs="Arial"/>
        </w:rPr>
        <w:t xml:space="preserve">Description </w:t>
      </w:r>
    </w:p>
    <w:p w14:paraId="268713F6" w14:textId="557C28D8" w:rsidR="00D83DDD" w:rsidRDefault="00D83DDD" w:rsidP="00D83DDD">
      <w:pPr>
        <w:pStyle w:val="ListParagraph"/>
        <w:numPr>
          <w:ilvl w:val="0"/>
          <w:numId w:val="1"/>
        </w:numPr>
        <w:spacing w:line="360" w:lineRule="auto"/>
        <w:jc w:val="both"/>
        <w:rPr>
          <w:rFonts w:ascii="Arial" w:hAnsi="Arial" w:cs="Arial"/>
        </w:rPr>
      </w:pPr>
      <w:r>
        <w:rPr>
          <w:rFonts w:ascii="Arial" w:hAnsi="Arial" w:cs="Arial"/>
        </w:rPr>
        <w:t xml:space="preserve">Feelings </w:t>
      </w:r>
    </w:p>
    <w:p w14:paraId="55E00296" w14:textId="2F709827" w:rsidR="00D83DDD" w:rsidRDefault="00D83DDD" w:rsidP="00D83DDD">
      <w:pPr>
        <w:pStyle w:val="ListParagraph"/>
        <w:numPr>
          <w:ilvl w:val="0"/>
          <w:numId w:val="1"/>
        </w:numPr>
        <w:spacing w:line="360" w:lineRule="auto"/>
        <w:jc w:val="both"/>
        <w:rPr>
          <w:rFonts w:ascii="Arial" w:hAnsi="Arial" w:cs="Arial"/>
        </w:rPr>
      </w:pPr>
      <w:r>
        <w:rPr>
          <w:rFonts w:ascii="Arial" w:hAnsi="Arial" w:cs="Arial"/>
        </w:rPr>
        <w:t xml:space="preserve">Evaluation </w:t>
      </w:r>
    </w:p>
    <w:p w14:paraId="7AD4C0D8" w14:textId="76740EA8" w:rsidR="00D83DDD" w:rsidRDefault="00D83DDD" w:rsidP="00D83DDD">
      <w:pPr>
        <w:pStyle w:val="ListParagraph"/>
        <w:numPr>
          <w:ilvl w:val="0"/>
          <w:numId w:val="1"/>
        </w:numPr>
        <w:spacing w:line="360" w:lineRule="auto"/>
        <w:jc w:val="both"/>
        <w:rPr>
          <w:rFonts w:ascii="Arial" w:hAnsi="Arial" w:cs="Arial"/>
        </w:rPr>
      </w:pPr>
      <w:r>
        <w:rPr>
          <w:rFonts w:ascii="Arial" w:hAnsi="Arial" w:cs="Arial"/>
        </w:rPr>
        <w:t xml:space="preserve">Analysis </w:t>
      </w:r>
    </w:p>
    <w:p w14:paraId="5CF729F9" w14:textId="2CE60807" w:rsidR="00D83DDD" w:rsidRDefault="00D83DDD" w:rsidP="00D83DDD">
      <w:pPr>
        <w:pStyle w:val="ListParagraph"/>
        <w:numPr>
          <w:ilvl w:val="0"/>
          <w:numId w:val="1"/>
        </w:numPr>
        <w:spacing w:line="360" w:lineRule="auto"/>
        <w:jc w:val="both"/>
        <w:rPr>
          <w:rFonts w:ascii="Arial" w:hAnsi="Arial" w:cs="Arial"/>
        </w:rPr>
      </w:pPr>
      <w:r>
        <w:rPr>
          <w:rFonts w:ascii="Arial" w:hAnsi="Arial" w:cs="Arial"/>
        </w:rPr>
        <w:t xml:space="preserve">Conclusion </w:t>
      </w:r>
    </w:p>
    <w:p w14:paraId="0FCEAEF4" w14:textId="703AB27E" w:rsidR="00D83DDD" w:rsidRPr="00D83DDD" w:rsidRDefault="00D83DDD" w:rsidP="00D83DDD">
      <w:pPr>
        <w:pStyle w:val="ListParagraph"/>
        <w:numPr>
          <w:ilvl w:val="0"/>
          <w:numId w:val="1"/>
        </w:numPr>
        <w:spacing w:line="360" w:lineRule="auto"/>
        <w:jc w:val="both"/>
        <w:rPr>
          <w:rFonts w:ascii="Arial" w:hAnsi="Arial" w:cs="Arial"/>
        </w:rPr>
      </w:pPr>
      <w:r>
        <w:rPr>
          <w:rFonts w:ascii="Arial" w:hAnsi="Arial" w:cs="Arial"/>
        </w:rPr>
        <w:t xml:space="preserve">Action plan </w:t>
      </w:r>
    </w:p>
    <w:p w14:paraId="5D2E8EFC" w14:textId="77777777" w:rsidR="00DF4999" w:rsidRDefault="00DF4999" w:rsidP="00BB056F">
      <w:pPr>
        <w:spacing w:after="0" w:line="360" w:lineRule="auto"/>
        <w:jc w:val="both"/>
        <w:rPr>
          <w:rFonts w:ascii="Arial" w:eastAsia="Times New Roman" w:hAnsi="Arial" w:cs="Arial"/>
          <w:kern w:val="0"/>
          <w14:ligatures w14:val="none"/>
        </w:rPr>
      </w:pPr>
    </w:p>
    <w:p w14:paraId="1CE782A9" w14:textId="10BDD204" w:rsidR="00BB056F" w:rsidRPr="002B2608" w:rsidRDefault="00BB056F" w:rsidP="00F2679A">
      <w:pPr>
        <w:pStyle w:val="Heading2"/>
        <w:rPr>
          <w:rFonts w:eastAsia="Times New Roman"/>
        </w:rPr>
      </w:pPr>
      <w:bookmarkStart w:id="2" w:name="_Toc203979206"/>
      <w:r w:rsidRPr="002B2608">
        <w:rPr>
          <w:rFonts w:eastAsia="Times New Roman"/>
        </w:rPr>
        <w:lastRenderedPageBreak/>
        <w:t>Activity 1 – Referencing</w:t>
      </w:r>
      <w:bookmarkEnd w:id="2"/>
      <w:r w:rsidRPr="002B2608">
        <w:rPr>
          <w:rFonts w:eastAsia="Times New Roman"/>
        </w:rPr>
        <w:t xml:space="preserve"> </w:t>
      </w:r>
    </w:p>
    <w:p w14:paraId="0F7D67B1" w14:textId="77777777" w:rsidR="009106C2" w:rsidRDefault="00BB056F" w:rsidP="00BB056F">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One very specific activity from the module that had a great impact and significance for me is the referencing. The reason for this is because I had absolutely no knowledge about referencing, let alone how to do this and how important this is. I remember the week when the teacher introduced this topic to us and I was just very curious to hear everything about it and to start practice – this right after I understood how important referencing is for my academic journey and that this can lead to academic misconduct, plagiarism and a lot of bad things very quickly (UNSW Sydney, 2025).</w:t>
      </w:r>
    </w:p>
    <w:p w14:paraId="63F96599" w14:textId="77777777" w:rsidR="009106C2" w:rsidRDefault="009106C2" w:rsidP="00BB056F">
      <w:pPr>
        <w:spacing w:after="0" w:line="360" w:lineRule="auto"/>
        <w:jc w:val="both"/>
        <w:rPr>
          <w:rFonts w:ascii="Arial" w:eastAsia="Times New Roman" w:hAnsi="Arial" w:cs="Arial"/>
          <w:kern w:val="0"/>
          <w14:ligatures w14:val="none"/>
        </w:rPr>
      </w:pPr>
    </w:p>
    <w:p w14:paraId="61890B58" w14:textId="77777777" w:rsidR="009106C2" w:rsidRPr="002B2608" w:rsidRDefault="009106C2" w:rsidP="00F2679A">
      <w:pPr>
        <w:pStyle w:val="Heading2"/>
        <w:rPr>
          <w:rFonts w:eastAsia="Times New Roman"/>
        </w:rPr>
      </w:pPr>
      <w:bookmarkStart w:id="3" w:name="_Toc203979207"/>
      <w:r w:rsidRPr="002B2608">
        <w:rPr>
          <w:rFonts w:eastAsia="Times New Roman"/>
        </w:rPr>
        <w:t>Activity 2 – Task 2 Academic Skills Practice Exercise and Academic Writing (in-class)</w:t>
      </w:r>
      <w:bookmarkEnd w:id="3"/>
    </w:p>
    <w:p w14:paraId="627A8AA8" w14:textId="0F67F1D8" w:rsidR="00963BAF" w:rsidRPr="0053262C" w:rsidRDefault="009106C2" w:rsidP="0053262C">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Another very specific activity from the module and that happened in class is when we had to perform the second part of exam in class. This was something new for me as I have not had an in-class exam for a very long time. I remember having a lot of emotions but I tried my best. This really helped me to develop my working under pressure skills and still maintaining a high performance. It also boosted my confidence a little bit as I was able to finish everything on time and submit. </w:t>
      </w:r>
      <w:r w:rsidR="00963BAF" w:rsidRPr="00BB056F">
        <w:rPr>
          <w:rFonts w:ascii="Arial" w:eastAsia="Times New Roman" w:hAnsi="Arial" w:cs="Arial"/>
          <w:kern w:val="0"/>
          <w14:ligatures w14:val="none"/>
        </w:rPr>
        <w:fldChar w:fldCharType="begin"/>
      </w:r>
      <w:r w:rsidR="00963BAF" w:rsidRPr="00BB056F">
        <w:rPr>
          <w:rFonts w:ascii="Arial" w:eastAsia="Times New Roman" w:hAnsi="Arial" w:cs="Arial"/>
          <w:kern w:val="0"/>
          <w14:ligatures w14:val="none"/>
        </w:rPr>
        <w:instrText xml:space="preserve"> INCLUDEPICTURE "/var/folders/h0/svg7r2hs5490ln3f2mnl1ysh0000gn/T/com.microsoft.Word/WebArchiveCopyPasteTempFiles/gibbs_cycle_600x600.png" \* MERGEFORMATINET </w:instrText>
      </w:r>
      <w:r w:rsidR="00963BAF" w:rsidRPr="00BB056F">
        <w:rPr>
          <w:rFonts w:ascii="Arial" w:eastAsia="Times New Roman" w:hAnsi="Arial" w:cs="Arial"/>
          <w:kern w:val="0"/>
          <w14:ligatures w14:val="none"/>
        </w:rPr>
        <w:fldChar w:fldCharType="separate"/>
      </w:r>
      <w:r w:rsidR="00963BAF" w:rsidRPr="00BB056F">
        <w:rPr>
          <w:rFonts w:ascii="Arial" w:eastAsia="Times New Roman" w:hAnsi="Arial" w:cs="Arial"/>
          <w:kern w:val="0"/>
          <w14:ligatures w14:val="none"/>
        </w:rPr>
        <w:fldChar w:fldCharType="end"/>
      </w:r>
    </w:p>
    <w:p w14:paraId="1CED28AF" w14:textId="77777777" w:rsidR="00153492" w:rsidRPr="00BB056F" w:rsidRDefault="00153492" w:rsidP="00BB056F">
      <w:pPr>
        <w:spacing w:line="360" w:lineRule="auto"/>
        <w:jc w:val="both"/>
        <w:rPr>
          <w:rFonts w:ascii="Arial" w:hAnsi="Arial" w:cs="Arial"/>
        </w:rPr>
      </w:pPr>
    </w:p>
    <w:p w14:paraId="4EA9ABAC" w14:textId="5397F656" w:rsidR="001E78F4" w:rsidRPr="00BB056F" w:rsidRDefault="001E78F4" w:rsidP="00F2679A">
      <w:pPr>
        <w:pStyle w:val="Heading1"/>
      </w:pPr>
      <w:bookmarkStart w:id="4" w:name="_Toc203979208"/>
      <w:r w:rsidRPr="00BB056F">
        <w:t xml:space="preserve">Analysis and Personal </w:t>
      </w:r>
      <w:r w:rsidR="00F57C84" w:rsidRPr="00BB056F">
        <w:t>Reflection</w:t>
      </w:r>
      <w:bookmarkEnd w:id="4"/>
      <w:r w:rsidR="00F57C84" w:rsidRPr="00BB056F">
        <w:t xml:space="preserve"> </w:t>
      </w:r>
    </w:p>
    <w:p w14:paraId="35183A7E" w14:textId="07FA2B1C" w:rsidR="00A82ECF" w:rsidRPr="00BB056F" w:rsidRDefault="00162FDB" w:rsidP="00BB056F">
      <w:pPr>
        <w:spacing w:line="360" w:lineRule="auto"/>
        <w:jc w:val="both"/>
        <w:rPr>
          <w:rFonts w:ascii="Arial" w:hAnsi="Arial" w:cs="Arial"/>
        </w:rPr>
      </w:pPr>
      <w:r>
        <w:rPr>
          <w:rFonts w:ascii="Arial" w:hAnsi="Arial" w:cs="Arial"/>
        </w:rPr>
        <w:t>For the first activity that I want to talk about, referencing, there have been both good parts and negative ones – I believe the reason for this is because I had no knowledge about it and until I learnt it took some mistakes. I liked the fact that I have quickly understood how important it is and how to use the referencing generator. On the other side, I am not happy about the fact that I am still struggling to make the references by hand i.e., without using a reference generator</w:t>
      </w:r>
      <w:r w:rsidR="00A82ECF">
        <w:rPr>
          <w:rFonts w:ascii="Arial" w:hAnsi="Arial" w:cs="Arial"/>
        </w:rPr>
        <w:t>, but I am always practicing. From this experience I have learnt how to reference and what it means, including plagiarism and academic misconduct which I want to avoid and that I can do this by ensuring to always reference the work of another author regardless of its nature: books, articles, journals, etc</w:t>
      </w:r>
      <w:r w:rsidR="001E2B31">
        <w:rPr>
          <w:rFonts w:ascii="Arial" w:hAnsi="Arial" w:cs="Arial"/>
        </w:rPr>
        <w:t xml:space="preserve"> (University of Leeds, 2025).</w:t>
      </w:r>
      <w:r w:rsidR="00153492">
        <w:rPr>
          <w:rFonts w:ascii="Arial" w:hAnsi="Arial" w:cs="Arial"/>
        </w:rPr>
        <w:t xml:space="preserve"> This have contributed to my understanding of the module content as the module is exactly about the academic skills and referencing is </w:t>
      </w:r>
      <w:r w:rsidR="00153492">
        <w:rPr>
          <w:rFonts w:ascii="Arial" w:hAnsi="Arial" w:cs="Arial"/>
        </w:rPr>
        <w:lastRenderedPageBreak/>
        <w:t>one of the most important skills a student must have as it embraces work ethics and shows the depth of the research (Newcastle University, 2025).</w:t>
      </w:r>
    </w:p>
    <w:p w14:paraId="2D4B1846" w14:textId="69A85D84" w:rsidR="009306F9" w:rsidRDefault="00C7795C" w:rsidP="00BB056F">
      <w:pPr>
        <w:spacing w:line="360" w:lineRule="auto"/>
        <w:jc w:val="both"/>
        <w:rPr>
          <w:rFonts w:ascii="Arial" w:hAnsi="Arial" w:cs="Arial"/>
        </w:rPr>
      </w:pPr>
      <w:r>
        <w:rPr>
          <w:rFonts w:ascii="Arial" w:hAnsi="Arial" w:cs="Arial"/>
        </w:rPr>
        <w:t xml:space="preserve">The second activity that I want to explore here is Task 2 – Academic Skills Exercise that we did in class. I had a lot of emotions going on </w:t>
      </w:r>
      <w:proofErr w:type="spellStart"/>
      <w:r>
        <w:rPr>
          <w:rFonts w:ascii="Arial" w:hAnsi="Arial" w:cs="Arial"/>
        </w:rPr>
        <w:t>then</w:t>
      </w:r>
      <w:proofErr w:type="spellEnd"/>
      <w:r>
        <w:rPr>
          <w:rFonts w:ascii="Arial" w:hAnsi="Arial" w:cs="Arial"/>
        </w:rPr>
        <w:t xml:space="preserve"> as it was my first in-class exam after a long time, excepting the quizzes. Even though I was very nervous I managed to do a good job, I believe – I guess the mark results will tell. But I have a positive feeling about it because I worked very hard and I was able to answer every question. What I did not like so much </w:t>
      </w:r>
      <w:r w:rsidR="00D42DE9">
        <w:rPr>
          <w:rFonts w:ascii="Arial" w:hAnsi="Arial" w:cs="Arial"/>
        </w:rPr>
        <w:t xml:space="preserve">about this experience were the actual amalgam of emotions and feelings that I had. The reason for this is because I almost felt overwhelmed and I was worried I will not be able to control them – fortunately, I was able to manage my feelings and I got past this challenge, too. </w:t>
      </w:r>
      <w:r w:rsidR="00B467F3">
        <w:rPr>
          <w:rFonts w:ascii="Arial" w:hAnsi="Arial" w:cs="Arial"/>
        </w:rPr>
        <w:t xml:space="preserve">This experience really shaped my understanding of the module as I got to know that there will be times where emotions will be very high and I need to control them while preforming a high performance of the task/job. In plus, another thing which I was not very happy about is my actual writing as I still have to learn more about writing in an academic way. </w:t>
      </w:r>
    </w:p>
    <w:p w14:paraId="7B1891FA" w14:textId="77777777" w:rsidR="005767C4" w:rsidRDefault="005767C4" w:rsidP="00BB056F">
      <w:pPr>
        <w:spacing w:line="360" w:lineRule="auto"/>
        <w:jc w:val="both"/>
        <w:rPr>
          <w:rFonts w:ascii="Arial" w:hAnsi="Arial" w:cs="Arial"/>
        </w:rPr>
      </w:pPr>
    </w:p>
    <w:p w14:paraId="4D6C9250" w14:textId="197E4F2F" w:rsidR="009306F9" w:rsidRDefault="009306F9" w:rsidP="00BB056F">
      <w:pPr>
        <w:spacing w:line="360" w:lineRule="auto"/>
        <w:jc w:val="both"/>
        <w:rPr>
          <w:rFonts w:ascii="Arial" w:hAnsi="Arial" w:cs="Arial"/>
        </w:rPr>
      </w:pPr>
      <w:r>
        <w:rPr>
          <w:rFonts w:ascii="Arial" w:hAnsi="Arial" w:cs="Arial"/>
        </w:rPr>
        <w:t xml:space="preserve">This module has helped me to improve my knowledge, my communication skills, both verbal and written and in an academic way. More than this, it helped with my confidence and I believe this is also very important for a student to thrive </w:t>
      </w:r>
      <w:r w:rsidR="00447B42">
        <w:rPr>
          <w:rFonts w:ascii="Arial" w:hAnsi="Arial" w:cs="Arial"/>
        </w:rPr>
        <w:t xml:space="preserve">– I am now even more eager to learn (Gill, 2025) and continue my academic pathway until the very end, including the years of university. </w:t>
      </w:r>
      <w:r w:rsidR="0081127C">
        <w:rPr>
          <w:rFonts w:ascii="Arial" w:hAnsi="Arial" w:cs="Arial"/>
        </w:rPr>
        <w:t>I love the fact that my confidence has increased because I am now more motivated to work towards my areas of improvement which are with regards to my writing skills in an academic way, as well as referencing</w:t>
      </w:r>
      <w:r w:rsidR="007457BA">
        <w:rPr>
          <w:rFonts w:ascii="Arial" w:hAnsi="Arial" w:cs="Arial"/>
        </w:rPr>
        <w:t xml:space="preserve"> – to do this, I will perform more independent work</w:t>
      </w:r>
      <w:r w:rsidR="0072325A">
        <w:rPr>
          <w:rFonts w:ascii="Arial" w:hAnsi="Arial" w:cs="Arial"/>
        </w:rPr>
        <w:t xml:space="preserve"> i.e., reports, essays, readings</w:t>
      </w:r>
      <w:r w:rsidR="007457BA">
        <w:rPr>
          <w:rFonts w:ascii="Arial" w:hAnsi="Arial" w:cs="Arial"/>
        </w:rPr>
        <w:t xml:space="preserve"> and ask for feedback</w:t>
      </w:r>
      <w:r w:rsidR="0081127C">
        <w:rPr>
          <w:rFonts w:ascii="Arial" w:hAnsi="Arial" w:cs="Arial"/>
        </w:rPr>
        <w:t xml:space="preserve">. Although I am very happy with some of my strong points, such as motivation, ambition, managing my emotions, meeting deadlines and being active in class, I will work more towards my weaker points in order to become an effective student. </w:t>
      </w:r>
      <w:r w:rsidR="009800B7">
        <w:rPr>
          <w:rFonts w:ascii="Arial" w:hAnsi="Arial" w:cs="Arial"/>
        </w:rPr>
        <w:t>I feel that I have grown a lot since enrolling onto this course and I am very thankful for this and for my very kind teachers who helped me</w:t>
      </w:r>
      <w:r w:rsidR="000F5580">
        <w:rPr>
          <w:rFonts w:ascii="Arial" w:hAnsi="Arial" w:cs="Arial"/>
        </w:rPr>
        <w:t xml:space="preserve">. </w:t>
      </w:r>
    </w:p>
    <w:p w14:paraId="57FDCE9A" w14:textId="3789FA11" w:rsidR="005767C4" w:rsidRPr="00BB056F" w:rsidRDefault="00446E60" w:rsidP="00F2679A">
      <w:pPr>
        <w:tabs>
          <w:tab w:val="left" w:pos="2129"/>
        </w:tabs>
        <w:spacing w:line="360" w:lineRule="auto"/>
        <w:jc w:val="both"/>
        <w:rPr>
          <w:rFonts w:ascii="Arial" w:hAnsi="Arial" w:cs="Arial"/>
        </w:rPr>
      </w:pPr>
      <w:r>
        <w:rPr>
          <w:rFonts w:ascii="Arial" w:hAnsi="Arial" w:cs="Arial"/>
        </w:rPr>
        <w:tab/>
      </w:r>
    </w:p>
    <w:p w14:paraId="04B54DEF" w14:textId="3CDE30F9" w:rsidR="005B0994" w:rsidRDefault="00F57C84" w:rsidP="00F2679A">
      <w:pPr>
        <w:pStyle w:val="Heading1"/>
      </w:pPr>
      <w:bookmarkStart w:id="5" w:name="_Toc203979209"/>
      <w:r w:rsidRPr="00BB056F">
        <w:lastRenderedPageBreak/>
        <w:t>Conclusion</w:t>
      </w:r>
      <w:bookmarkEnd w:id="5"/>
      <w:r w:rsidRPr="00BB056F">
        <w:t xml:space="preserve"> </w:t>
      </w:r>
    </w:p>
    <w:p w14:paraId="1DB07573" w14:textId="49C91D89" w:rsidR="005767C4" w:rsidRDefault="005767C4" w:rsidP="005767C4">
      <w:pPr>
        <w:spacing w:line="360" w:lineRule="auto"/>
        <w:jc w:val="both"/>
        <w:rPr>
          <w:rFonts w:ascii="Arial" w:hAnsi="Arial" w:cs="Arial"/>
        </w:rPr>
      </w:pPr>
      <w:r>
        <w:rPr>
          <w:rFonts w:ascii="Arial" w:hAnsi="Arial" w:cs="Arial"/>
        </w:rPr>
        <w:t xml:space="preserve">In conclusion, </w:t>
      </w:r>
      <w:r>
        <w:rPr>
          <w:rFonts w:ascii="Arial" w:hAnsi="Arial" w:cs="Arial"/>
        </w:rPr>
        <w:t xml:space="preserve">I feel ready and equipped with knowledge for what is to come next, all thanks to this module. </w:t>
      </w:r>
      <w:r>
        <w:rPr>
          <w:rFonts w:ascii="Arial" w:hAnsi="Arial" w:cs="Arial"/>
        </w:rPr>
        <w:t xml:space="preserve">I have both strong points and areas that I need to work on to improve and I am eager to do the work. Thanks to my knowledge, resources, confidence and motivation I am prepared to work to improve my academic writing and referencing skills. </w:t>
      </w:r>
    </w:p>
    <w:p w14:paraId="33098850" w14:textId="1596792C" w:rsidR="005767C4" w:rsidRPr="00BB056F" w:rsidRDefault="005767C4" w:rsidP="00BB056F">
      <w:pPr>
        <w:spacing w:line="360" w:lineRule="auto"/>
        <w:jc w:val="both"/>
        <w:rPr>
          <w:rFonts w:ascii="Arial" w:hAnsi="Arial" w:cs="Arial"/>
        </w:rPr>
      </w:pPr>
    </w:p>
    <w:p w14:paraId="2F8B38BF" w14:textId="77777777" w:rsidR="005B0994" w:rsidRPr="00BB056F" w:rsidRDefault="005B0994" w:rsidP="00BB056F">
      <w:pPr>
        <w:spacing w:line="360" w:lineRule="auto"/>
        <w:jc w:val="both"/>
        <w:rPr>
          <w:rFonts w:ascii="Arial" w:hAnsi="Arial" w:cs="Arial"/>
        </w:rPr>
      </w:pPr>
    </w:p>
    <w:p w14:paraId="065EA8C3" w14:textId="77777777" w:rsidR="005B0994" w:rsidRPr="00BB056F" w:rsidRDefault="005B0994" w:rsidP="00BB056F">
      <w:pPr>
        <w:spacing w:line="360" w:lineRule="auto"/>
        <w:jc w:val="both"/>
        <w:rPr>
          <w:rFonts w:ascii="Arial" w:hAnsi="Arial" w:cs="Arial"/>
        </w:rPr>
      </w:pPr>
    </w:p>
    <w:p w14:paraId="6DC98CAE" w14:textId="77777777" w:rsidR="005B0994" w:rsidRPr="00BB056F" w:rsidRDefault="005B0994" w:rsidP="00BB056F">
      <w:pPr>
        <w:spacing w:line="360" w:lineRule="auto"/>
        <w:jc w:val="both"/>
        <w:rPr>
          <w:rFonts w:ascii="Arial" w:hAnsi="Arial" w:cs="Arial"/>
        </w:rPr>
      </w:pPr>
    </w:p>
    <w:p w14:paraId="33D6C245" w14:textId="66EDEC30" w:rsidR="00F57C84" w:rsidRPr="00BB056F" w:rsidRDefault="00F57C84" w:rsidP="00BB056F">
      <w:pPr>
        <w:spacing w:line="360" w:lineRule="auto"/>
        <w:jc w:val="both"/>
        <w:rPr>
          <w:rFonts w:ascii="Arial" w:hAnsi="Arial" w:cs="Arial"/>
        </w:rPr>
      </w:pPr>
    </w:p>
    <w:p w14:paraId="5DE549B4" w14:textId="4856BFA7" w:rsidR="006B597C" w:rsidRDefault="006B597C" w:rsidP="00BB056F">
      <w:pPr>
        <w:spacing w:line="360" w:lineRule="auto"/>
        <w:jc w:val="both"/>
        <w:rPr>
          <w:rFonts w:ascii="Arial" w:hAnsi="Arial" w:cs="Arial"/>
        </w:rPr>
      </w:pPr>
    </w:p>
    <w:p w14:paraId="4303369F" w14:textId="6D533A24" w:rsidR="00F2679A" w:rsidRDefault="00F2679A" w:rsidP="00BB056F">
      <w:pPr>
        <w:spacing w:line="360" w:lineRule="auto"/>
        <w:jc w:val="both"/>
        <w:rPr>
          <w:rFonts w:ascii="Arial" w:hAnsi="Arial" w:cs="Arial"/>
        </w:rPr>
      </w:pPr>
    </w:p>
    <w:p w14:paraId="2CEA62C0" w14:textId="36DB3A57" w:rsidR="00F2679A" w:rsidRDefault="00F2679A" w:rsidP="00BB056F">
      <w:pPr>
        <w:spacing w:line="360" w:lineRule="auto"/>
        <w:jc w:val="both"/>
        <w:rPr>
          <w:rFonts w:ascii="Arial" w:hAnsi="Arial" w:cs="Arial"/>
        </w:rPr>
      </w:pPr>
    </w:p>
    <w:p w14:paraId="1359E63D" w14:textId="7AE26256" w:rsidR="00F2679A" w:rsidRDefault="00F2679A" w:rsidP="00BB056F">
      <w:pPr>
        <w:spacing w:line="360" w:lineRule="auto"/>
        <w:jc w:val="both"/>
        <w:rPr>
          <w:rFonts w:ascii="Arial" w:hAnsi="Arial" w:cs="Arial"/>
        </w:rPr>
      </w:pPr>
    </w:p>
    <w:p w14:paraId="59E37593" w14:textId="06227DD2" w:rsidR="00F2679A" w:rsidRDefault="00F2679A" w:rsidP="00BB056F">
      <w:pPr>
        <w:spacing w:line="360" w:lineRule="auto"/>
        <w:jc w:val="both"/>
        <w:rPr>
          <w:rFonts w:ascii="Arial" w:hAnsi="Arial" w:cs="Arial"/>
        </w:rPr>
      </w:pPr>
    </w:p>
    <w:p w14:paraId="7441869A" w14:textId="10D5AD52" w:rsidR="00F2679A" w:rsidRDefault="00F2679A" w:rsidP="00BB056F">
      <w:pPr>
        <w:spacing w:line="360" w:lineRule="auto"/>
        <w:jc w:val="both"/>
        <w:rPr>
          <w:rFonts w:ascii="Arial" w:hAnsi="Arial" w:cs="Arial"/>
        </w:rPr>
      </w:pPr>
    </w:p>
    <w:p w14:paraId="7066E180" w14:textId="35E5ECFA" w:rsidR="00F2679A" w:rsidRDefault="00F2679A" w:rsidP="00BB056F">
      <w:pPr>
        <w:spacing w:line="360" w:lineRule="auto"/>
        <w:jc w:val="both"/>
        <w:rPr>
          <w:rFonts w:ascii="Arial" w:hAnsi="Arial" w:cs="Arial"/>
        </w:rPr>
      </w:pPr>
    </w:p>
    <w:p w14:paraId="50C107DD" w14:textId="18578959" w:rsidR="00F2679A" w:rsidRDefault="00F2679A" w:rsidP="00BB056F">
      <w:pPr>
        <w:spacing w:line="360" w:lineRule="auto"/>
        <w:jc w:val="both"/>
        <w:rPr>
          <w:rFonts w:ascii="Arial" w:hAnsi="Arial" w:cs="Arial"/>
        </w:rPr>
      </w:pPr>
    </w:p>
    <w:p w14:paraId="713CC98F" w14:textId="440D75ED" w:rsidR="00F2679A" w:rsidRDefault="00F2679A" w:rsidP="00BB056F">
      <w:pPr>
        <w:spacing w:line="360" w:lineRule="auto"/>
        <w:jc w:val="both"/>
        <w:rPr>
          <w:rFonts w:ascii="Arial" w:hAnsi="Arial" w:cs="Arial"/>
        </w:rPr>
      </w:pPr>
    </w:p>
    <w:p w14:paraId="5371CC0E" w14:textId="4FAE0F73" w:rsidR="00F2679A" w:rsidRDefault="00F2679A" w:rsidP="00BB056F">
      <w:pPr>
        <w:spacing w:line="360" w:lineRule="auto"/>
        <w:jc w:val="both"/>
        <w:rPr>
          <w:rFonts w:ascii="Arial" w:hAnsi="Arial" w:cs="Arial"/>
        </w:rPr>
      </w:pPr>
    </w:p>
    <w:p w14:paraId="63938ADD" w14:textId="2E432331" w:rsidR="00F2679A" w:rsidRDefault="00F2679A" w:rsidP="00BB056F">
      <w:pPr>
        <w:spacing w:line="360" w:lineRule="auto"/>
        <w:jc w:val="both"/>
        <w:rPr>
          <w:rFonts w:ascii="Arial" w:hAnsi="Arial" w:cs="Arial"/>
        </w:rPr>
      </w:pPr>
    </w:p>
    <w:p w14:paraId="60A9DFA6" w14:textId="6FF5BCC4" w:rsidR="00F2679A" w:rsidRDefault="00F2679A" w:rsidP="00BB056F">
      <w:pPr>
        <w:spacing w:line="360" w:lineRule="auto"/>
        <w:jc w:val="both"/>
        <w:rPr>
          <w:rFonts w:ascii="Arial" w:hAnsi="Arial" w:cs="Arial"/>
        </w:rPr>
      </w:pPr>
    </w:p>
    <w:p w14:paraId="4157A6C3" w14:textId="5AA54E8B" w:rsidR="00F2679A" w:rsidRDefault="00F2679A" w:rsidP="00BB056F">
      <w:pPr>
        <w:spacing w:line="360" w:lineRule="auto"/>
        <w:jc w:val="both"/>
        <w:rPr>
          <w:rFonts w:ascii="Arial" w:hAnsi="Arial" w:cs="Arial"/>
        </w:rPr>
      </w:pPr>
    </w:p>
    <w:p w14:paraId="12C3242F" w14:textId="77777777" w:rsidR="00F2679A" w:rsidRPr="00BB056F" w:rsidRDefault="00F2679A" w:rsidP="00BB056F">
      <w:pPr>
        <w:spacing w:line="360" w:lineRule="auto"/>
        <w:jc w:val="both"/>
        <w:rPr>
          <w:rFonts w:ascii="Arial" w:hAnsi="Arial" w:cs="Arial"/>
        </w:rPr>
      </w:pPr>
    </w:p>
    <w:p w14:paraId="2BA77901" w14:textId="634FD1F3" w:rsidR="00447B42" w:rsidRDefault="00F57C84" w:rsidP="00F2679A">
      <w:pPr>
        <w:pStyle w:val="Heading1"/>
      </w:pPr>
      <w:bookmarkStart w:id="6" w:name="_Toc203979210"/>
      <w:r w:rsidRPr="00BB056F">
        <w:lastRenderedPageBreak/>
        <w:t>Reference List</w:t>
      </w:r>
      <w:bookmarkEnd w:id="6"/>
      <w:r w:rsidRPr="00BB056F">
        <w:t xml:space="preserve"> </w:t>
      </w:r>
    </w:p>
    <w:p w14:paraId="0E502CB0" w14:textId="032C0F6F" w:rsidR="00447B42" w:rsidRPr="00447B42" w:rsidRDefault="00447B42" w:rsidP="00F2679A">
      <w:pPr>
        <w:spacing w:line="276" w:lineRule="auto"/>
        <w:jc w:val="both"/>
        <w:rPr>
          <w:rFonts w:ascii="Arial" w:hAnsi="Arial" w:cs="Arial"/>
        </w:rPr>
      </w:pPr>
      <w:r>
        <w:rPr>
          <w:rFonts w:ascii="Arial" w:hAnsi="Arial" w:cs="Arial"/>
        </w:rPr>
        <w:t xml:space="preserve">Gill, R., (2025), </w:t>
      </w:r>
      <w:r>
        <w:rPr>
          <w:rFonts w:ascii="Arial" w:hAnsi="Arial" w:cs="Arial"/>
          <w:i/>
          <w:iCs/>
        </w:rPr>
        <w:t xml:space="preserve">‘’Why building confidence can benefit learners and help them to achieve’’, </w:t>
      </w:r>
      <w:r>
        <w:rPr>
          <w:rFonts w:ascii="Arial" w:hAnsi="Arial" w:cs="Arial"/>
        </w:rPr>
        <w:t xml:space="preserve">[online] available on: </w:t>
      </w:r>
      <w:hyperlink r:id="rId9" w:history="1">
        <w:r w:rsidRPr="007B61E1">
          <w:rPr>
            <w:rStyle w:val="Hyperlink"/>
            <w:rFonts w:ascii="Arial" w:hAnsi="Arial" w:cs="Arial"/>
          </w:rPr>
          <w:t>https://www.ncfe.org.uk/all-articles/confidence-benefits-learners/#:~:text=Studies%20have%20shown%20that%20learners,one%20predictor%20of%20academic%20achievement</w:t>
        </w:r>
      </w:hyperlink>
      <w:r w:rsidRPr="00447B42">
        <w:rPr>
          <w:rFonts w:ascii="Arial" w:hAnsi="Arial" w:cs="Arial"/>
        </w:rPr>
        <w:t>.</w:t>
      </w:r>
      <w:r>
        <w:rPr>
          <w:rFonts w:ascii="Arial" w:hAnsi="Arial" w:cs="Arial"/>
        </w:rPr>
        <w:t xml:space="preserve">, </w:t>
      </w:r>
      <w:r>
        <w:rPr>
          <w:rFonts w:ascii="Arial" w:hAnsi="Arial" w:cs="Arial"/>
          <w:i/>
          <w:iCs/>
        </w:rPr>
        <w:t xml:space="preserve">last accessed on </w:t>
      </w:r>
      <w:r>
        <w:rPr>
          <w:rFonts w:ascii="Arial" w:hAnsi="Arial" w:cs="Arial"/>
        </w:rPr>
        <w:t xml:space="preserve">20 July 2025. </w:t>
      </w:r>
    </w:p>
    <w:p w14:paraId="7B665200" w14:textId="1F64C961" w:rsidR="00153492" w:rsidRDefault="00153492" w:rsidP="00F2679A">
      <w:pPr>
        <w:spacing w:line="276" w:lineRule="auto"/>
        <w:jc w:val="both"/>
        <w:rPr>
          <w:rFonts w:ascii="Arial" w:hAnsi="Arial" w:cs="Arial"/>
        </w:rPr>
      </w:pPr>
    </w:p>
    <w:p w14:paraId="788E5FFB" w14:textId="08B5D8C4" w:rsidR="00153492" w:rsidRPr="00153492" w:rsidRDefault="00153492" w:rsidP="00F2679A">
      <w:pPr>
        <w:spacing w:line="276" w:lineRule="auto"/>
        <w:jc w:val="both"/>
        <w:rPr>
          <w:rFonts w:ascii="Arial" w:hAnsi="Arial" w:cs="Arial"/>
        </w:rPr>
      </w:pPr>
      <w:r>
        <w:rPr>
          <w:rFonts w:ascii="Arial" w:hAnsi="Arial" w:cs="Arial"/>
        </w:rPr>
        <w:t xml:space="preserve">Newcastle University, (2025), </w:t>
      </w:r>
      <w:r>
        <w:rPr>
          <w:rFonts w:ascii="Arial" w:hAnsi="Arial" w:cs="Arial"/>
          <w:i/>
          <w:iCs/>
        </w:rPr>
        <w:t xml:space="preserve">‘’What is Referencing?’’, </w:t>
      </w:r>
      <w:r>
        <w:rPr>
          <w:rFonts w:ascii="Arial" w:hAnsi="Arial" w:cs="Arial"/>
        </w:rPr>
        <w:t xml:space="preserve">[online] available on: </w:t>
      </w:r>
      <w:hyperlink r:id="rId10" w:history="1">
        <w:r w:rsidRPr="007B61E1">
          <w:rPr>
            <w:rStyle w:val="Hyperlink"/>
            <w:rFonts w:ascii="Arial" w:hAnsi="Arial" w:cs="Arial"/>
          </w:rPr>
          <w:t>https://www.ncl.ac.uk/academic-skills-kit/good-academic-practice/referencing/what-is-referencing/#:~:text=Referencing%20is%20important%20for%20the,the%20breadth%20of%20your%20reading</w:t>
        </w:r>
      </w:hyperlink>
      <w:r>
        <w:rPr>
          <w:rFonts w:ascii="Arial" w:hAnsi="Arial" w:cs="Arial"/>
        </w:rPr>
        <w:t xml:space="preserve"> , </w:t>
      </w:r>
      <w:r>
        <w:rPr>
          <w:rFonts w:ascii="Arial" w:hAnsi="Arial" w:cs="Arial"/>
          <w:i/>
          <w:iCs/>
        </w:rPr>
        <w:t xml:space="preserve">last accessed on </w:t>
      </w:r>
      <w:r>
        <w:rPr>
          <w:rFonts w:ascii="Arial" w:hAnsi="Arial" w:cs="Arial"/>
        </w:rPr>
        <w:t xml:space="preserve">20 July 2025. </w:t>
      </w:r>
    </w:p>
    <w:p w14:paraId="2D6260F3" w14:textId="322E0625" w:rsidR="00D83DDD" w:rsidRPr="00BB056F" w:rsidRDefault="00D83DDD" w:rsidP="00F2679A">
      <w:pPr>
        <w:spacing w:line="276" w:lineRule="auto"/>
        <w:jc w:val="both"/>
        <w:rPr>
          <w:rFonts w:ascii="Arial" w:hAnsi="Arial" w:cs="Arial"/>
        </w:rPr>
      </w:pPr>
    </w:p>
    <w:p w14:paraId="2AAE984D" w14:textId="7763479F" w:rsidR="00D83DDD" w:rsidRPr="00BB056F" w:rsidRDefault="00D83DDD" w:rsidP="00F2679A">
      <w:pPr>
        <w:spacing w:line="276" w:lineRule="auto"/>
        <w:jc w:val="both"/>
        <w:rPr>
          <w:rFonts w:ascii="Arial" w:hAnsi="Arial" w:cs="Arial"/>
        </w:rPr>
      </w:pPr>
      <w:r w:rsidRPr="00BB056F">
        <w:rPr>
          <w:rFonts w:ascii="Arial" w:hAnsi="Arial" w:cs="Arial"/>
        </w:rPr>
        <w:t xml:space="preserve">The University of Edinburgh, (2025), </w:t>
      </w:r>
      <w:r w:rsidRPr="00BB056F">
        <w:rPr>
          <w:rFonts w:ascii="Arial" w:hAnsi="Arial" w:cs="Arial"/>
          <w:i/>
          <w:iCs/>
        </w:rPr>
        <w:t xml:space="preserve">‘’Gibbs’ Reflective Cycle’’, </w:t>
      </w:r>
      <w:r w:rsidRPr="00BB056F">
        <w:rPr>
          <w:rFonts w:ascii="Arial" w:hAnsi="Arial" w:cs="Arial"/>
        </w:rPr>
        <w:t xml:space="preserve">[online] available on: </w:t>
      </w:r>
      <w:hyperlink r:id="rId11" w:history="1">
        <w:r w:rsidRPr="00BB056F">
          <w:rPr>
            <w:rStyle w:val="Hyperlink"/>
            <w:rFonts w:ascii="Arial" w:hAnsi="Arial" w:cs="Arial"/>
          </w:rPr>
          <w:t>https://reflection.ed.ac.uk/reflectors-toolkit/reflecting-on-experience/gibbs-reflective-cycle#:~:text=One%20of%20the%20most%20famous,analysis%2C%20conclusion%20and%20action%20plan</w:t>
        </w:r>
      </w:hyperlink>
      <w:r w:rsidRPr="00BB056F">
        <w:rPr>
          <w:rFonts w:ascii="Arial" w:hAnsi="Arial" w:cs="Arial"/>
        </w:rPr>
        <w:t>.</w:t>
      </w:r>
      <w:r w:rsidRPr="00BB056F">
        <w:rPr>
          <w:rFonts w:ascii="Arial" w:hAnsi="Arial" w:cs="Arial"/>
        </w:rPr>
        <w:t xml:space="preserve"> , </w:t>
      </w:r>
      <w:r w:rsidRPr="00BB056F">
        <w:rPr>
          <w:rFonts w:ascii="Arial" w:hAnsi="Arial" w:cs="Arial"/>
          <w:i/>
          <w:iCs/>
        </w:rPr>
        <w:t xml:space="preserve">last accessed on </w:t>
      </w:r>
      <w:r w:rsidRPr="00BB056F">
        <w:rPr>
          <w:rFonts w:ascii="Arial" w:hAnsi="Arial" w:cs="Arial"/>
        </w:rPr>
        <w:t xml:space="preserve">20 July 2025. </w:t>
      </w:r>
    </w:p>
    <w:p w14:paraId="5A93AC8B" w14:textId="6E4F26D0" w:rsidR="006B597C" w:rsidRPr="00BB056F" w:rsidRDefault="006B597C" w:rsidP="00F2679A">
      <w:pPr>
        <w:spacing w:line="276" w:lineRule="auto"/>
        <w:jc w:val="both"/>
        <w:rPr>
          <w:rFonts w:ascii="Arial" w:hAnsi="Arial" w:cs="Arial"/>
        </w:rPr>
      </w:pPr>
    </w:p>
    <w:p w14:paraId="6D90DCFD" w14:textId="3D82284A" w:rsidR="006B597C" w:rsidRDefault="006B597C" w:rsidP="00F2679A">
      <w:pPr>
        <w:spacing w:line="276" w:lineRule="auto"/>
        <w:jc w:val="both"/>
        <w:rPr>
          <w:rFonts w:ascii="Arial" w:hAnsi="Arial" w:cs="Arial"/>
        </w:rPr>
      </w:pPr>
      <w:r w:rsidRPr="00BB056F">
        <w:rPr>
          <w:rFonts w:ascii="Arial" w:hAnsi="Arial" w:cs="Arial"/>
        </w:rPr>
        <w:t xml:space="preserve">TTU, (2025), </w:t>
      </w:r>
      <w:r w:rsidRPr="00BB056F">
        <w:rPr>
          <w:rFonts w:ascii="Arial" w:hAnsi="Arial" w:cs="Arial"/>
          <w:i/>
          <w:iCs/>
        </w:rPr>
        <w:t xml:space="preserve">‘’Headings and subheadings’’, </w:t>
      </w:r>
      <w:r w:rsidRPr="00BB056F">
        <w:rPr>
          <w:rFonts w:ascii="Arial" w:hAnsi="Arial" w:cs="Arial"/>
        </w:rPr>
        <w:t xml:space="preserve">[online] available on: </w:t>
      </w:r>
      <w:hyperlink r:id="rId12" w:history="1">
        <w:r w:rsidRPr="00BB056F">
          <w:rPr>
            <w:rStyle w:val="Hyperlink"/>
            <w:rFonts w:ascii="Arial" w:hAnsi="Arial" w:cs="Arial"/>
          </w:rPr>
          <w:t>https://www.depts.ttu.edu/provost/uwc/undergraduate/downloads/Headings_Subheadings.pdf</w:t>
        </w:r>
      </w:hyperlink>
      <w:r w:rsidRPr="00BB056F">
        <w:rPr>
          <w:rFonts w:ascii="Arial" w:hAnsi="Arial" w:cs="Arial"/>
        </w:rPr>
        <w:t xml:space="preserve"> , </w:t>
      </w:r>
      <w:r w:rsidRPr="00BB056F">
        <w:rPr>
          <w:rFonts w:ascii="Arial" w:hAnsi="Arial" w:cs="Arial"/>
          <w:i/>
          <w:iCs/>
        </w:rPr>
        <w:t xml:space="preserve">last accessed on </w:t>
      </w:r>
      <w:r w:rsidRPr="00BB056F">
        <w:rPr>
          <w:rFonts w:ascii="Arial" w:hAnsi="Arial" w:cs="Arial"/>
        </w:rPr>
        <w:t xml:space="preserve">20 July 2025. </w:t>
      </w:r>
    </w:p>
    <w:p w14:paraId="455077D3" w14:textId="3B11A46E" w:rsidR="001E2B31" w:rsidRDefault="001E2B31" w:rsidP="00F2679A">
      <w:pPr>
        <w:spacing w:line="276" w:lineRule="auto"/>
        <w:jc w:val="both"/>
        <w:rPr>
          <w:rFonts w:ascii="Arial" w:hAnsi="Arial" w:cs="Arial"/>
        </w:rPr>
      </w:pPr>
    </w:p>
    <w:p w14:paraId="2EDDF471" w14:textId="7993E3C9" w:rsidR="001E2B31" w:rsidRPr="001E2B31" w:rsidRDefault="001E2B31" w:rsidP="00F2679A">
      <w:pPr>
        <w:spacing w:line="276" w:lineRule="auto"/>
        <w:jc w:val="both"/>
        <w:rPr>
          <w:rFonts w:ascii="Arial" w:hAnsi="Arial" w:cs="Arial"/>
        </w:rPr>
      </w:pPr>
      <w:r>
        <w:rPr>
          <w:rFonts w:ascii="Arial" w:hAnsi="Arial" w:cs="Arial"/>
        </w:rPr>
        <w:t xml:space="preserve">University of Leeds. (2025), </w:t>
      </w:r>
      <w:r>
        <w:rPr>
          <w:rFonts w:ascii="Arial" w:hAnsi="Arial" w:cs="Arial"/>
          <w:i/>
          <w:iCs/>
        </w:rPr>
        <w:t xml:space="preserve">‘’Referencing explained’’, </w:t>
      </w:r>
      <w:r>
        <w:rPr>
          <w:rFonts w:ascii="Arial" w:hAnsi="Arial" w:cs="Arial"/>
        </w:rPr>
        <w:t xml:space="preserve">[online] available on: </w:t>
      </w:r>
      <w:hyperlink r:id="rId13" w:history="1">
        <w:r w:rsidRPr="007B61E1">
          <w:rPr>
            <w:rStyle w:val="Hyperlink"/>
            <w:rFonts w:ascii="Arial" w:hAnsi="Arial" w:cs="Arial"/>
          </w:rPr>
          <w:t>https://library.leeds.ac.uk/info/1402/referencing/47/referencing-explained</w:t>
        </w:r>
      </w:hyperlink>
      <w:r>
        <w:rPr>
          <w:rFonts w:ascii="Arial" w:hAnsi="Arial" w:cs="Arial"/>
        </w:rPr>
        <w:t xml:space="preserve"> , </w:t>
      </w:r>
      <w:r>
        <w:rPr>
          <w:rFonts w:ascii="Arial" w:hAnsi="Arial" w:cs="Arial"/>
          <w:i/>
          <w:iCs/>
        </w:rPr>
        <w:t xml:space="preserve">last accessed on </w:t>
      </w:r>
      <w:r>
        <w:rPr>
          <w:rFonts w:ascii="Arial" w:hAnsi="Arial" w:cs="Arial"/>
        </w:rPr>
        <w:t xml:space="preserve">20 July 2025. </w:t>
      </w:r>
    </w:p>
    <w:p w14:paraId="50CFB840" w14:textId="4BDC5F6B" w:rsidR="00BB056F" w:rsidRDefault="00BB056F" w:rsidP="00F2679A">
      <w:pPr>
        <w:spacing w:line="276" w:lineRule="auto"/>
        <w:jc w:val="both"/>
        <w:rPr>
          <w:rFonts w:ascii="Arial" w:hAnsi="Arial" w:cs="Arial"/>
        </w:rPr>
      </w:pPr>
    </w:p>
    <w:p w14:paraId="6045627D" w14:textId="47167259" w:rsidR="00BB056F" w:rsidRPr="00BB056F" w:rsidRDefault="00BB056F" w:rsidP="00F2679A">
      <w:pPr>
        <w:spacing w:line="276" w:lineRule="auto"/>
        <w:jc w:val="both"/>
        <w:rPr>
          <w:rFonts w:ascii="Arial" w:hAnsi="Arial" w:cs="Arial"/>
        </w:rPr>
      </w:pPr>
      <w:r>
        <w:rPr>
          <w:rFonts w:ascii="Arial" w:hAnsi="Arial" w:cs="Arial"/>
        </w:rPr>
        <w:t xml:space="preserve">UNSW Sydney, (2025), </w:t>
      </w:r>
      <w:r>
        <w:rPr>
          <w:rFonts w:ascii="Arial" w:hAnsi="Arial" w:cs="Arial"/>
          <w:i/>
          <w:iCs/>
        </w:rPr>
        <w:t xml:space="preserve">‘’Why is referencing important?’’, </w:t>
      </w:r>
      <w:r>
        <w:rPr>
          <w:rFonts w:ascii="Arial" w:hAnsi="Arial" w:cs="Arial"/>
        </w:rPr>
        <w:t xml:space="preserve">[online] available on: </w:t>
      </w:r>
      <w:hyperlink r:id="rId14" w:history="1">
        <w:r w:rsidRPr="007B61E1">
          <w:rPr>
            <w:rStyle w:val="Hyperlink"/>
            <w:rFonts w:ascii="Arial" w:hAnsi="Arial" w:cs="Arial"/>
          </w:rPr>
          <w:t>https://www.student.unsw.edu.au/why-referencing-important#:~:text=Referencing%20allows%20you%20to%20acknowledge,have%20borrowed%20words%20and%20ideas</w:t>
        </w:r>
      </w:hyperlink>
      <w:r w:rsidRPr="00BB056F">
        <w:rPr>
          <w:rFonts w:ascii="Arial" w:hAnsi="Arial" w:cs="Arial"/>
        </w:rPr>
        <w:t>.</w:t>
      </w:r>
      <w:r>
        <w:rPr>
          <w:rFonts w:ascii="Arial" w:hAnsi="Arial" w:cs="Arial"/>
        </w:rPr>
        <w:t xml:space="preserve"> , </w:t>
      </w:r>
      <w:r>
        <w:rPr>
          <w:rFonts w:ascii="Arial" w:hAnsi="Arial" w:cs="Arial"/>
          <w:i/>
          <w:iCs/>
        </w:rPr>
        <w:t xml:space="preserve">last accessed on </w:t>
      </w:r>
      <w:r>
        <w:rPr>
          <w:rFonts w:ascii="Arial" w:hAnsi="Arial" w:cs="Arial"/>
        </w:rPr>
        <w:t xml:space="preserve">20 July 2025. </w:t>
      </w:r>
    </w:p>
    <w:p w14:paraId="72A70E7A" w14:textId="77777777" w:rsidR="009269E3" w:rsidRPr="00BB056F" w:rsidRDefault="009269E3" w:rsidP="00F2679A">
      <w:pPr>
        <w:spacing w:line="276" w:lineRule="auto"/>
        <w:jc w:val="both"/>
        <w:rPr>
          <w:rFonts w:ascii="Arial" w:hAnsi="Arial" w:cs="Arial"/>
        </w:rPr>
      </w:pPr>
    </w:p>
    <w:sectPr w:rsidR="009269E3" w:rsidRPr="00BB056F" w:rsidSect="00B03F63">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9FB7D" w14:textId="77777777" w:rsidR="009E7FCC" w:rsidRDefault="009E7FCC" w:rsidP="00204962">
      <w:pPr>
        <w:spacing w:after="0" w:line="240" w:lineRule="auto"/>
      </w:pPr>
      <w:r>
        <w:separator/>
      </w:r>
    </w:p>
  </w:endnote>
  <w:endnote w:type="continuationSeparator" w:id="0">
    <w:p w14:paraId="62C6B7C3" w14:textId="77777777" w:rsidR="009E7FCC" w:rsidRDefault="009E7FCC" w:rsidP="0020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8370549"/>
      <w:docPartObj>
        <w:docPartGallery w:val="Page Numbers (Bottom of Page)"/>
        <w:docPartUnique/>
      </w:docPartObj>
    </w:sdtPr>
    <w:sdtEndPr>
      <w:rPr>
        <w:rStyle w:val="PageNumber"/>
      </w:rPr>
    </w:sdtEndPr>
    <w:sdtContent>
      <w:p w14:paraId="02ADB285" w14:textId="727CFF01" w:rsidR="00204962" w:rsidRDefault="00204962" w:rsidP="00586E2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66CB4D" w14:textId="77777777" w:rsidR="00204962" w:rsidRDefault="00204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3800216"/>
      <w:docPartObj>
        <w:docPartGallery w:val="Page Numbers (Bottom of Page)"/>
        <w:docPartUnique/>
      </w:docPartObj>
    </w:sdtPr>
    <w:sdtEndPr>
      <w:rPr>
        <w:rStyle w:val="PageNumber"/>
      </w:rPr>
    </w:sdtEndPr>
    <w:sdtContent>
      <w:p w14:paraId="1289AA98" w14:textId="3EBA06D6" w:rsidR="00204962" w:rsidRDefault="00204962" w:rsidP="00586E2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EA12C8" w14:textId="77777777" w:rsidR="00204962" w:rsidRDefault="00204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D4BE9" w14:textId="77777777" w:rsidR="009E7FCC" w:rsidRDefault="009E7FCC" w:rsidP="00204962">
      <w:pPr>
        <w:spacing w:after="0" w:line="240" w:lineRule="auto"/>
      </w:pPr>
      <w:r>
        <w:separator/>
      </w:r>
    </w:p>
  </w:footnote>
  <w:footnote w:type="continuationSeparator" w:id="0">
    <w:p w14:paraId="61923DA5" w14:textId="77777777" w:rsidR="009E7FCC" w:rsidRDefault="009E7FCC" w:rsidP="00204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A7E8E" w14:textId="7FFCD0EE" w:rsidR="003F002D" w:rsidRPr="003F002D" w:rsidRDefault="003F002D" w:rsidP="003F002D">
    <w:pPr>
      <w:spacing w:after="0" w:line="240" w:lineRule="auto"/>
      <w:rPr>
        <w:rFonts w:ascii="Times New Roman" w:eastAsia="Times New Roman" w:hAnsi="Times New Roman" w:cs="Times New Roman"/>
        <w:kern w:val="0"/>
        <w14:ligatures w14:val="none"/>
      </w:rPr>
    </w:pPr>
    <w:r w:rsidRPr="003F002D">
      <w:rPr>
        <w:rFonts w:ascii="Times New Roman" w:eastAsia="Times New Roman" w:hAnsi="Times New Roman" w:cs="Times New Roman"/>
        <w:noProof/>
        <w:kern w:val="0"/>
        <w14:ligatures w14:val="none"/>
      </w:rPr>
      <w:drawing>
        <wp:anchor distT="0" distB="0" distL="114300" distR="114300" simplePos="0" relativeHeight="251658240" behindDoc="1" locked="0" layoutInCell="1" allowOverlap="1" wp14:anchorId="7D114615" wp14:editId="756F15B5">
          <wp:simplePos x="0" y="0"/>
          <wp:positionH relativeFrom="column">
            <wp:posOffset>-820271</wp:posOffset>
          </wp:positionH>
          <wp:positionV relativeFrom="paragraph">
            <wp:posOffset>-342527</wp:posOffset>
          </wp:positionV>
          <wp:extent cx="1801495" cy="705485"/>
          <wp:effectExtent l="0" t="0" r="1905" b="5715"/>
          <wp:wrapTight wrapText="bothSides">
            <wp:wrapPolygon edited="0">
              <wp:start x="0" y="0"/>
              <wp:lineTo x="0" y="21386"/>
              <wp:lineTo x="21471" y="21386"/>
              <wp:lineTo x="21471" y="0"/>
              <wp:lineTo x="0" y="0"/>
            </wp:wrapPolygon>
          </wp:wrapTight>
          <wp:docPr id="10" name="Picture 10" descr="University of Wales Trinity Saint David's in UK | Find Courses, Rankings &amp;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s in UK | Find Courses, Rankings &amp;  Scholarshi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705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002D">
      <w:rPr>
        <w:rFonts w:ascii="Times New Roman" w:eastAsia="Times New Roman" w:hAnsi="Times New Roman" w:cs="Times New Roman"/>
        <w:kern w:val="0"/>
        <w14:ligatures w14:val="none"/>
      </w:rPr>
      <w:fldChar w:fldCharType="begin"/>
    </w:r>
    <w:r w:rsidRPr="003F002D">
      <w:rPr>
        <w:rFonts w:ascii="Times New Roman" w:eastAsia="Times New Roman" w:hAnsi="Times New Roman" w:cs="Times New Roman"/>
        <w:kern w:val="0"/>
        <w14:ligatures w14:val="none"/>
      </w:rPr>
      <w:instrText xml:space="preserve"> INCLUDEPICTURE "/var/folders/h0/svg7r2hs5490ln3f2mnl1ysh0000gn/T/com.microsoft.Word/WebArchiveCopyPasteTempFiles/wales-trinity-saint-david-new-logo.original.jpg" \* MERGEFORMATINET </w:instrText>
    </w:r>
    <w:r w:rsidRPr="003F002D">
      <w:rPr>
        <w:rFonts w:ascii="Times New Roman" w:eastAsia="Times New Roman" w:hAnsi="Times New Roman" w:cs="Times New Roman"/>
        <w:kern w:val="0"/>
        <w14:ligatures w14:val="none"/>
      </w:rPr>
      <w:fldChar w:fldCharType="separate"/>
    </w:r>
    <w:r w:rsidRPr="003F002D">
      <w:rPr>
        <w:rFonts w:ascii="Times New Roman" w:eastAsia="Times New Roman" w:hAnsi="Times New Roman" w:cs="Times New Roman"/>
        <w:kern w:val="0"/>
        <w14:ligatures w14:val="none"/>
      </w:rPr>
      <w:fldChar w:fldCharType="end"/>
    </w:r>
  </w:p>
  <w:p w14:paraId="5C3C4EA4" w14:textId="02B8FEA2" w:rsidR="003F002D" w:rsidRPr="003F002D" w:rsidRDefault="003F002D" w:rsidP="003F002D">
    <w:pPr>
      <w:spacing w:after="0" w:line="240" w:lineRule="auto"/>
      <w:rPr>
        <w:rFonts w:ascii="Times New Roman" w:eastAsia="Times New Roman" w:hAnsi="Times New Roman" w:cs="Times New Roman"/>
        <w:kern w:val="0"/>
        <w14:ligatures w14:val="none"/>
      </w:rPr>
    </w:pPr>
    <w:r w:rsidRPr="003F002D">
      <w:rPr>
        <w:rFonts w:ascii="Times New Roman" w:eastAsia="Times New Roman" w:hAnsi="Times New Roman" w:cs="Times New Roman"/>
        <w:kern w:val="0"/>
        <w14:ligatures w14:val="none"/>
      </w:rPr>
      <w:fldChar w:fldCharType="begin"/>
    </w:r>
    <w:r w:rsidRPr="003F002D">
      <w:rPr>
        <w:rFonts w:ascii="Times New Roman" w:eastAsia="Times New Roman" w:hAnsi="Times New Roman" w:cs="Times New Roman"/>
        <w:kern w:val="0"/>
        <w14:ligatures w14:val="none"/>
      </w:rPr>
      <w:instrText xml:space="preserve"> INCLUDEPICTURE "/var/folders/h0/svg7r2hs5490ln3f2mnl1ysh0000gn/T/com.microsoft.Word/WebArchiveCopyPasteTempFiles/DWCvJwmFzfKjWyeFeNyt14l+ijMwX86NITrwMClEWcx2KlOyt24SF7YlREQntK4oPQR3haxmigqnP5eWl5nOrKlOyyD4TW39WUPPYIHNZd4dAMzcpmToTCHOTg8b4vfxrRt8RgcjeARDSVWM+RXrFbG2biOjHcAfSj+DsmbsMEtP+cOc1h4+6AToChVUFBQUFBQUFBQUFBQUFBQUFBQUFBQUFBQUFBQUFBQUFBQUFBQUFBQUFBQUFBQUFBQUFBQUFBQUPgN8P8LrJKVtpZcLwAAAABJRU5ErkJggg==" \* MERGEFORMATINET </w:instrText>
    </w:r>
    <w:r w:rsidRPr="003F002D">
      <w:rPr>
        <w:rFonts w:ascii="Times New Roman" w:eastAsia="Times New Roman" w:hAnsi="Times New Roman" w:cs="Times New Roman"/>
        <w:kern w:val="0"/>
        <w14:ligatures w14:val="none"/>
      </w:rPr>
      <w:fldChar w:fldCharType="separate"/>
    </w:r>
    <w:r w:rsidRPr="003F002D">
      <w:rPr>
        <w:rFonts w:ascii="Times New Roman" w:eastAsia="Times New Roman" w:hAnsi="Times New Roman" w:cs="Times New Roman"/>
        <w:kern w:val="0"/>
        <w14:ligatures w14:val="none"/>
      </w:rPr>
      <w:fldChar w:fldCharType="end"/>
    </w:r>
  </w:p>
  <w:p w14:paraId="5496B689" w14:textId="77777777" w:rsidR="003F002D" w:rsidRDefault="003F0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F5418"/>
    <w:multiLevelType w:val="hybridMultilevel"/>
    <w:tmpl w:val="A1D2A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E94"/>
    <w:rsid w:val="00060CB0"/>
    <w:rsid w:val="000F5580"/>
    <w:rsid w:val="00153492"/>
    <w:rsid w:val="00162FDB"/>
    <w:rsid w:val="001E2B31"/>
    <w:rsid w:val="001E78F4"/>
    <w:rsid w:val="00204962"/>
    <w:rsid w:val="002B2608"/>
    <w:rsid w:val="00374E94"/>
    <w:rsid w:val="003F002D"/>
    <w:rsid w:val="00423C55"/>
    <w:rsid w:val="00446E60"/>
    <w:rsid w:val="00447B42"/>
    <w:rsid w:val="004A0D03"/>
    <w:rsid w:val="00510559"/>
    <w:rsid w:val="0053262C"/>
    <w:rsid w:val="005767C4"/>
    <w:rsid w:val="005848D3"/>
    <w:rsid w:val="00591492"/>
    <w:rsid w:val="005B0994"/>
    <w:rsid w:val="005C0D08"/>
    <w:rsid w:val="005D2CA3"/>
    <w:rsid w:val="006B597C"/>
    <w:rsid w:val="0072325A"/>
    <w:rsid w:val="007457BA"/>
    <w:rsid w:val="0081127C"/>
    <w:rsid w:val="008361B5"/>
    <w:rsid w:val="009106C2"/>
    <w:rsid w:val="009269E3"/>
    <w:rsid w:val="009306F9"/>
    <w:rsid w:val="00963BAF"/>
    <w:rsid w:val="009800B7"/>
    <w:rsid w:val="009E7FCC"/>
    <w:rsid w:val="00A537FA"/>
    <w:rsid w:val="00A82ECF"/>
    <w:rsid w:val="00B03F63"/>
    <w:rsid w:val="00B1566E"/>
    <w:rsid w:val="00B467F3"/>
    <w:rsid w:val="00BB056F"/>
    <w:rsid w:val="00C062F9"/>
    <w:rsid w:val="00C7795C"/>
    <w:rsid w:val="00D3066B"/>
    <w:rsid w:val="00D42DE9"/>
    <w:rsid w:val="00D63DC2"/>
    <w:rsid w:val="00D83DDD"/>
    <w:rsid w:val="00DF4999"/>
    <w:rsid w:val="00EC6F56"/>
    <w:rsid w:val="00F2679A"/>
    <w:rsid w:val="00F57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DF31A"/>
  <w15:chartTrackingRefBased/>
  <w15:docId w15:val="{D552285C-E30F-224E-A0DB-2DC05EA2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E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74E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4E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4E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4E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4E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E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E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E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E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74E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4E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4E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4E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4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E94"/>
    <w:rPr>
      <w:rFonts w:eastAsiaTheme="majorEastAsia" w:cstheme="majorBidi"/>
      <w:color w:val="272727" w:themeColor="text1" w:themeTint="D8"/>
    </w:rPr>
  </w:style>
  <w:style w:type="paragraph" w:styleId="Title">
    <w:name w:val="Title"/>
    <w:basedOn w:val="Normal"/>
    <w:next w:val="Normal"/>
    <w:link w:val="TitleChar"/>
    <w:uiPriority w:val="10"/>
    <w:qFormat/>
    <w:rsid w:val="00374E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E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E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E94"/>
    <w:pPr>
      <w:spacing w:before="160"/>
      <w:jc w:val="center"/>
    </w:pPr>
    <w:rPr>
      <w:i/>
      <w:iCs/>
      <w:color w:val="404040" w:themeColor="text1" w:themeTint="BF"/>
    </w:rPr>
  </w:style>
  <w:style w:type="character" w:customStyle="1" w:styleId="QuoteChar">
    <w:name w:val="Quote Char"/>
    <w:basedOn w:val="DefaultParagraphFont"/>
    <w:link w:val="Quote"/>
    <w:uiPriority w:val="29"/>
    <w:rsid w:val="00374E94"/>
    <w:rPr>
      <w:i/>
      <w:iCs/>
      <w:color w:val="404040" w:themeColor="text1" w:themeTint="BF"/>
    </w:rPr>
  </w:style>
  <w:style w:type="paragraph" w:styleId="ListParagraph">
    <w:name w:val="List Paragraph"/>
    <w:basedOn w:val="Normal"/>
    <w:uiPriority w:val="34"/>
    <w:qFormat/>
    <w:rsid w:val="00374E94"/>
    <w:pPr>
      <w:ind w:left="720"/>
      <w:contextualSpacing/>
    </w:pPr>
  </w:style>
  <w:style w:type="character" w:styleId="IntenseEmphasis">
    <w:name w:val="Intense Emphasis"/>
    <w:basedOn w:val="DefaultParagraphFont"/>
    <w:uiPriority w:val="21"/>
    <w:qFormat/>
    <w:rsid w:val="00374E94"/>
    <w:rPr>
      <w:i/>
      <w:iCs/>
      <w:color w:val="2F5496" w:themeColor="accent1" w:themeShade="BF"/>
    </w:rPr>
  </w:style>
  <w:style w:type="paragraph" w:styleId="IntenseQuote">
    <w:name w:val="Intense Quote"/>
    <w:basedOn w:val="Normal"/>
    <w:next w:val="Normal"/>
    <w:link w:val="IntenseQuoteChar"/>
    <w:uiPriority w:val="30"/>
    <w:qFormat/>
    <w:rsid w:val="00374E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4E94"/>
    <w:rPr>
      <w:i/>
      <w:iCs/>
      <w:color w:val="2F5496" w:themeColor="accent1" w:themeShade="BF"/>
    </w:rPr>
  </w:style>
  <w:style w:type="character" w:styleId="IntenseReference">
    <w:name w:val="Intense Reference"/>
    <w:basedOn w:val="DefaultParagraphFont"/>
    <w:uiPriority w:val="32"/>
    <w:qFormat/>
    <w:rsid w:val="00374E94"/>
    <w:rPr>
      <w:b/>
      <w:bCs/>
      <w:smallCaps/>
      <w:color w:val="2F5496" w:themeColor="accent1" w:themeShade="BF"/>
      <w:spacing w:val="5"/>
    </w:rPr>
  </w:style>
  <w:style w:type="paragraph" w:styleId="Header">
    <w:name w:val="header"/>
    <w:basedOn w:val="Normal"/>
    <w:link w:val="HeaderChar"/>
    <w:uiPriority w:val="99"/>
    <w:unhideWhenUsed/>
    <w:rsid w:val="0020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62"/>
  </w:style>
  <w:style w:type="paragraph" w:styleId="Footer">
    <w:name w:val="footer"/>
    <w:basedOn w:val="Normal"/>
    <w:link w:val="FooterChar"/>
    <w:uiPriority w:val="99"/>
    <w:unhideWhenUsed/>
    <w:rsid w:val="0020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62"/>
  </w:style>
  <w:style w:type="character" w:styleId="PageNumber">
    <w:name w:val="page number"/>
    <w:basedOn w:val="DefaultParagraphFont"/>
    <w:uiPriority w:val="99"/>
    <w:semiHidden/>
    <w:unhideWhenUsed/>
    <w:rsid w:val="00204962"/>
  </w:style>
  <w:style w:type="character" w:styleId="Hyperlink">
    <w:name w:val="Hyperlink"/>
    <w:basedOn w:val="DefaultParagraphFont"/>
    <w:uiPriority w:val="99"/>
    <w:unhideWhenUsed/>
    <w:rsid w:val="006B597C"/>
    <w:rPr>
      <w:color w:val="0563C1" w:themeColor="hyperlink"/>
      <w:u w:val="single"/>
    </w:rPr>
  </w:style>
  <w:style w:type="character" w:styleId="UnresolvedMention">
    <w:name w:val="Unresolved Mention"/>
    <w:basedOn w:val="DefaultParagraphFont"/>
    <w:uiPriority w:val="99"/>
    <w:semiHidden/>
    <w:unhideWhenUsed/>
    <w:rsid w:val="006B597C"/>
    <w:rPr>
      <w:color w:val="605E5C"/>
      <w:shd w:val="clear" w:color="auto" w:fill="E1DFDD"/>
    </w:rPr>
  </w:style>
  <w:style w:type="paragraph" w:styleId="TOCHeading">
    <w:name w:val="TOC Heading"/>
    <w:basedOn w:val="Heading1"/>
    <w:next w:val="Normal"/>
    <w:uiPriority w:val="39"/>
    <w:unhideWhenUsed/>
    <w:qFormat/>
    <w:rsid w:val="00F2679A"/>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2679A"/>
    <w:pPr>
      <w:spacing w:before="240" w:after="120"/>
    </w:pPr>
    <w:rPr>
      <w:rFonts w:cstheme="minorHAnsi"/>
      <w:b/>
      <w:bCs/>
      <w:sz w:val="20"/>
      <w:szCs w:val="20"/>
    </w:rPr>
  </w:style>
  <w:style w:type="paragraph" w:styleId="TOC2">
    <w:name w:val="toc 2"/>
    <w:basedOn w:val="Normal"/>
    <w:next w:val="Normal"/>
    <w:autoRedefine/>
    <w:uiPriority w:val="39"/>
    <w:unhideWhenUsed/>
    <w:rsid w:val="00F2679A"/>
    <w:pPr>
      <w:spacing w:before="120" w:after="0"/>
      <w:ind w:left="240"/>
    </w:pPr>
    <w:rPr>
      <w:rFonts w:cstheme="minorHAnsi"/>
      <w:i/>
      <w:iCs/>
      <w:sz w:val="20"/>
      <w:szCs w:val="20"/>
    </w:rPr>
  </w:style>
  <w:style w:type="paragraph" w:styleId="TOC3">
    <w:name w:val="toc 3"/>
    <w:basedOn w:val="Normal"/>
    <w:next w:val="Normal"/>
    <w:autoRedefine/>
    <w:uiPriority w:val="39"/>
    <w:semiHidden/>
    <w:unhideWhenUsed/>
    <w:rsid w:val="00F2679A"/>
    <w:pPr>
      <w:spacing w:after="0"/>
      <w:ind w:left="480"/>
    </w:pPr>
    <w:rPr>
      <w:rFonts w:cstheme="minorHAnsi"/>
      <w:sz w:val="20"/>
      <w:szCs w:val="20"/>
    </w:rPr>
  </w:style>
  <w:style w:type="paragraph" w:styleId="TOC4">
    <w:name w:val="toc 4"/>
    <w:basedOn w:val="Normal"/>
    <w:next w:val="Normal"/>
    <w:autoRedefine/>
    <w:uiPriority w:val="39"/>
    <w:semiHidden/>
    <w:unhideWhenUsed/>
    <w:rsid w:val="00F2679A"/>
    <w:pPr>
      <w:spacing w:after="0"/>
      <w:ind w:left="720"/>
    </w:pPr>
    <w:rPr>
      <w:rFonts w:cstheme="minorHAnsi"/>
      <w:sz w:val="20"/>
      <w:szCs w:val="20"/>
    </w:rPr>
  </w:style>
  <w:style w:type="paragraph" w:styleId="TOC5">
    <w:name w:val="toc 5"/>
    <w:basedOn w:val="Normal"/>
    <w:next w:val="Normal"/>
    <w:autoRedefine/>
    <w:uiPriority w:val="39"/>
    <w:semiHidden/>
    <w:unhideWhenUsed/>
    <w:rsid w:val="00F2679A"/>
    <w:pPr>
      <w:spacing w:after="0"/>
      <w:ind w:left="960"/>
    </w:pPr>
    <w:rPr>
      <w:rFonts w:cstheme="minorHAnsi"/>
      <w:sz w:val="20"/>
      <w:szCs w:val="20"/>
    </w:rPr>
  </w:style>
  <w:style w:type="paragraph" w:styleId="TOC6">
    <w:name w:val="toc 6"/>
    <w:basedOn w:val="Normal"/>
    <w:next w:val="Normal"/>
    <w:autoRedefine/>
    <w:uiPriority w:val="39"/>
    <w:semiHidden/>
    <w:unhideWhenUsed/>
    <w:rsid w:val="00F2679A"/>
    <w:pPr>
      <w:spacing w:after="0"/>
      <w:ind w:left="1200"/>
    </w:pPr>
    <w:rPr>
      <w:rFonts w:cstheme="minorHAnsi"/>
      <w:sz w:val="20"/>
      <w:szCs w:val="20"/>
    </w:rPr>
  </w:style>
  <w:style w:type="paragraph" w:styleId="TOC7">
    <w:name w:val="toc 7"/>
    <w:basedOn w:val="Normal"/>
    <w:next w:val="Normal"/>
    <w:autoRedefine/>
    <w:uiPriority w:val="39"/>
    <w:semiHidden/>
    <w:unhideWhenUsed/>
    <w:rsid w:val="00F2679A"/>
    <w:pPr>
      <w:spacing w:after="0"/>
      <w:ind w:left="1440"/>
    </w:pPr>
    <w:rPr>
      <w:rFonts w:cstheme="minorHAnsi"/>
      <w:sz w:val="20"/>
      <w:szCs w:val="20"/>
    </w:rPr>
  </w:style>
  <w:style w:type="paragraph" w:styleId="TOC8">
    <w:name w:val="toc 8"/>
    <w:basedOn w:val="Normal"/>
    <w:next w:val="Normal"/>
    <w:autoRedefine/>
    <w:uiPriority w:val="39"/>
    <w:semiHidden/>
    <w:unhideWhenUsed/>
    <w:rsid w:val="00F2679A"/>
    <w:pPr>
      <w:spacing w:after="0"/>
      <w:ind w:left="1680"/>
    </w:pPr>
    <w:rPr>
      <w:rFonts w:cstheme="minorHAnsi"/>
      <w:sz w:val="20"/>
      <w:szCs w:val="20"/>
    </w:rPr>
  </w:style>
  <w:style w:type="paragraph" w:styleId="TOC9">
    <w:name w:val="toc 9"/>
    <w:basedOn w:val="Normal"/>
    <w:next w:val="Normal"/>
    <w:autoRedefine/>
    <w:uiPriority w:val="39"/>
    <w:semiHidden/>
    <w:unhideWhenUsed/>
    <w:rsid w:val="00F2679A"/>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33549">
      <w:bodyDiv w:val="1"/>
      <w:marLeft w:val="0"/>
      <w:marRight w:val="0"/>
      <w:marTop w:val="0"/>
      <w:marBottom w:val="0"/>
      <w:divBdr>
        <w:top w:val="none" w:sz="0" w:space="0" w:color="auto"/>
        <w:left w:val="none" w:sz="0" w:space="0" w:color="auto"/>
        <w:bottom w:val="none" w:sz="0" w:space="0" w:color="auto"/>
        <w:right w:val="none" w:sz="0" w:space="0" w:color="auto"/>
      </w:divBdr>
    </w:div>
    <w:div w:id="290861352">
      <w:bodyDiv w:val="1"/>
      <w:marLeft w:val="0"/>
      <w:marRight w:val="0"/>
      <w:marTop w:val="0"/>
      <w:marBottom w:val="0"/>
      <w:divBdr>
        <w:top w:val="none" w:sz="0" w:space="0" w:color="auto"/>
        <w:left w:val="none" w:sz="0" w:space="0" w:color="auto"/>
        <w:bottom w:val="none" w:sz="0" w:space="0" w:color="auto"/>
        <w:right w:val="none" w:sz="0" w:space="0" w:color="auto"/>
      </w:divBdr>
    </w:div>
    <w:div w:id="1442257565">
      <w:bodyDiv w:val="1"/>
      <w:marLeft w:val="0"/>
      <w:marRight w:val="0"/>
      <w:marTop w:val="0"/>
      <w:marBottom w:val="0"/>
      <w:divBdr>
        <w:top w:val="none" w:sz="0" w:space="0" w:color="auto"/>
        <w:left w:val="none" w:sz="0" w:space="0" w:color="auto"/>
        <w:bottom w:val="none" w:sz="0" w:space="0" w:color="auto"/>
        <w:right w:val="none" w:sz="0" w:space="0" w:color="auto"/>
      </w:divBdr>
    </w:div>
    <w:div w:id="155904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leeds.ac.uk/info/1402/referencing/47/referencing-explain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pts.ttu.edu/provost/uwc/undergraduate/downloads/Headings_Subheadings.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flection.ed.ac.uk/reflectors-toolkit/reflecting-on-experience/gibbs-reflective-cycle#:~:text=One%20of%20the%20most%20famous,analysis%2C%20conclusion%20and%20action%20pla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ncl.ac.uk/academic-skills-kit/good-academic-practice/referencing/what-is-referencing/#:~:text=Referencing%20is%20important%20for%20the,the%20breadth%20of%20your%20read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fe.org.uk/all-articles/confidence-benefits-learners/#:~:text=Studies%20have%20shown%20that%20learners,one%20predictor%20of%20academic%20achievement" TargetMode="External"/><Relationship Id="rId14" Type="http://schemas.openxmlformats.org/officeDocument/2006/relationships/hyperlink" Target="https://www.student.unsw.edu.au/why-referencing-important#:~:text=Referencing%20allows%20you%20to%20acknowledge,have%20borrowed%20words%20and%20ide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A936A-7B14-4442-824D-8FE22AC5F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7</Pages>
  <Words>1520</Words>
  <Characters>8665</Characters>
  <Application>Microsoft Office Word</Application>
  <DocSecurity>0</DocSecurity>
  <Lines>72</Lines>
  <Paragraphs>20</Paragraphs>
  <ScaleCrop>false</ScaleCrop>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Stanica (2424143)</dc:creator>
  <cp:keywords/>
  <dc:description/>
  <cp:lastModifiedBy>Anne-Alexa Stanica</cp:lastModifiedBy>
  <cp:revision>40</cp:revision>
  <dcterms:created xsi:type="dcterms:W3CDTF">2025-07-20T21:12:00Z</dcterms:created>
  <dcterms:modified xsi:type="dcterms:W3CDTF">2025-07-21T07:39:00Z</dcterms:modified>
</cp:coreProperties>
</file>