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726" w:rsidRDefault="00595726" w:rsidP="00807A18">
      <w:pPr>
        <w:spacing w:line="360" w:lineRule="auto"/>
        <w:rPr>
          <w:rFonts w:ascii="Arial" w:hAnsi="Arial" w:cs="Arial"/>
          <w:b/>
          <w:sz w:val="24"/>
          <w:u w:val="single"/>
        </w:rPr>
      </w:pPr>
    </w:p>
    <w:p w:rsidR="00EF3723" w:rsidRPr="003F02BA" w:rsidRDefault="003F02BA" w:rsidP="00807A18">
      <w:pPr>
        <w:spacing w:line="360" w:lineRule="auto"/>
        <w:rPr>
          <w:rFonts w:ascii="Arial" w:hAnsi="Arial" w:cs="Arial"/>
          <w:b/>
          <w:sz w:val="24"/>
          <w:u w:val="single"/>
        </w:rPr>
      </w:pPr>
      <w:r w:rsidRPr="003F02BA">
        <w:rPr>
          <w:rFonts w:ascii="Arial" w:hAnsi="Arial" w:cs="Arial"/>
          <w:b/>
          <w:sz w:val="24"/>
          <w:u w:val="single"/>
        </w:rPr>
        <w:t>Marketing Fundamen</w:t>
      </w:r>
      <w:r w:rsidR="006C6AB8">
        <w:rPr>
          <w:rFonts w:ascii="Arial" w:hAnsi="Arial" w:cs="Arial"/>
          <w:b/>
          <w:sz w:val="24"/>
          <w:u w:val="single"/>
        </w:rPr>
        <w:t>tals Analysis and Evaluation of Industry Examples</w:t>
      </w:r>
    </w:p>
    <w:p w:rsidR="0009384E" w:rsidRDefault="0009384E" w:rsidP="00807A18">
      <w:pPr>
        <w:spacing w:line="360" w:lineRule="auto"/>
        <w:rPr>
          <w:rFonts w:ascii="Arial" w:hAnsi="Arial" w:cs="Arial"/>
          <w:sz w:val="24"/>
        </w:rPr>
      </w:pPr>
    </w:p>
    <w:p w:rsidR="00E33338" w:rsidRPr="003F02BA" w:rsidRDefault="00EF3723" w:rsidP="00A76CA8">
      <w:pPr>
        <w:spacing w:line="360" w:lineRule="auto"/>
        <w:rPr>
          <w:rFonts w:ascii="Arial" w:hAnsi="Arial" w:cs="Arial"/>
          <w:sz w:val="24"/>
        </w:rPr>
      </w:pPr>
      <w:bookmarkStart w:id="0" w:name="_GoBack"/>
      <w:bookmarkEnd w:id="0"/>
      <w:r w:rsidRPr="003F02BA">
        <w:rPr>
          <w:rFonts w:ascii="Arial" w:hAnsi="Arial" w:cs="Arial"/>
          <w:sz w:val="24"/>
        </w:rPr>
        <w:t xml:space="preserve">Marketing </w:t>
      </w:r>
      <w:r w:rsidR="004B6BA2" w:rsidRPr="003F02BA">
        <w:rPr>
          <w:rFonts w:ascii="Arial" w:hAnsi="Arial" w:cs="Arial"/>
          <w:sz w:val="24"/>
        </w:rPr>
        <w:t>has been defined by Kotler and Armstrong as “</w:t>
      </w:r>
      <w:r w:rsidR="00F56267" w:rsidRPr="003F02BA">
        <w:rPr>
          <w:rFonts w:ascii="Arial" w:hAnsi="Arial" w:cs="Arial"/>
          <w:sz w:val="24"/>
        </w:rPr>
        <w:t xml:space="preserve">a social and managerial process by which </w:t>
      </w:r>
      <w:r w:rsidR="00F56267" w:rsidRPr="003F02BA">
        <w:rPr>
          <w:rFonts w:ascii="Arial" w:hAnsi="Arial" w:cs="Arial"/>
          <w:noProof/>
          <w:sz w:val="24"/>
        </w:rPr>
        <w:t>organi</w:t>
      </w:r>
      <w:r w:rsidR="0009384E">
        <w:rPr>
          <w:rFonts w:ascii="Arial" w:hAnsi="Arial" w:cs="Arial"/>
          <w:noProof/>
          <w:sz w:val="24"/>
        </w:rPr>
        <w:t>s</w:t>
      </w:r>
      <w:r w:rsidR="00F56267" w:rsidRPr="003F02BA">
        <w:rPr>
          <w:rFonts w:ascii="Arial" w:hAnsi="Arial" w:cs="Arial"/>
          <w:noProof/>
          <w:sz w:val="24"/>
        </w:rPr>
        <w:t>ations</w:t>
      </w:r>
      <w:r w:rsidR="00F56267" w:rsidRPr="003F02BA">
        <w:rPr>
          <w:rFonts w:ascii="Arial" w:hAnsi="Arial" w:cs="Arial"/>
          <w:sz w:val="24"/>
        </w:rPr>
        <w:t xml:space="preserve"> and individuals obtain what they need and want “ </w:t>
      </w:r>
      <w:sdt>
        <w:sdtPr>
          <w:rPr>
            <w:rFonts w:ascii="Arial" w:hAnsi="Arial" w:cs="Arial"/>
            <w:sz w:val="24"/>
          </w:rPr>
          <w:id w:val="-1357418070"/>
          <w:citation/>
        </w:sdtPr>
        <w:sdtEndPr/>
        <w:sdtContent>
          <w:r w:rsidR="00F56267" w:rsidRPr="003F02BA">
            <w:rPr>
              <w:rFonts w:ascii="Arial" w:hAnsi="Arial" w:cs="Arial"/>
              <w:sz w:val="24"/>
            </w:rPr>
            <w:fldChar w:fldCharType="begin"/>
          </w:r>
          <w:r w:rsidR="00F56267" w:rsidRPr="003F02BA">
            <w:rPr>
              <w:rFonts w:ascii="Arial" w:hAnsi="Arial" w:cs="Arial"/>
              <w:sz w:val="24"/>
            </w:rPr>
            <w:instrText xml:space="preserve">CITATION Kot14 \p 27 \l 2057 </w:instrText>
          </w:r>
          <w:r w:rsidR="00F56267" w:rsidRPr="003F02BA">
            <w:rPr>
              <w:rFonts w:ascii="Arial" w:hAnsi="Arial" w:cs="Arial"/>
              <w:sz w:val="24"/>
            </w:rPr>
            <w:fldChar w:fldCharType="separate"/>
          </w:r>
          <w:r w:rsidR="003D109D" w:rsidRPr="003D109D">
            <w:rPr>
              <w:rFonts w:ascii="Arial" w:hAnsi="Arial" w:cs="Arial"/>
              <w:noProof/>
              <w:sz w:val="24"/>
            </w:rPr>
            <w:t>(Kotler &amp; Armstrong, 2014, p. 27)</w:t>
          </w:r>
          <w:r w:rsidR="00F56267" w:rsidRPr="003F02BA">
            <w:rPr>
              <w:rFonts w:ascii="Arial" w:hAnsi="Arial" w:cs="Arial"/>
              <w:sz w:val="24"/>
            </w:rPr>
            <w:fldChar w:fldCharType="end"/>
          </w:r>
        </w:sdtContent>
      </w:sdt>
      <w:r w:rsidR="00BF4848" w:rsidRPr="003F02BA">
        <w:rPr>
          <w:rFonts w:ascii="Arial" w:hAnsi="Arial" w:cs="Arial"/>
          <w:sz w:val="24"/>
        </w:rPr>
        <w:t>.</w:t>
      </w:r>
      <w:r w:rsidR="00E2316F" w:rsidRPr="003F02BA">
        <w:rPr>
          <w:rFonts w:ascii="Arial" w:hAnsi="Arial" w:cs="Arial"/>
          <w:sz w:val="24"/>
        </w:rPr>
        <w:t xml:space="preserve"> </w:t>
      </w:r>
      <w:r w:rsidR="00E33338" w:rsidRPr="003F02BA">
        <w:rPr>
          <w:rFonts w:ascii="Arial" w:hAnsi="Arial" w:cs="Arial"/>
          <w:sz w:val="24"/>
        </w:rPr>
        <w:t>There are two types of marke</w:t>
      </w:r>
      <w:r w:rsidR="0092475D" w:rsidRPr="003F02BA">
        <w:rPr>
          <w:rFonts w:ascii="Arial" w:hAnsi="Arial" w:cs="Arial"/>
          <w:sz w:val="24"/>
        </w:rPr>
        <w:t>ting which consisting of</w:t>
      </w:r>
      <w:r w:rsidR="00E33338" w:rsidRPr="003F02BA">
        <w:rPr>
          <w:rFonts w:ascii="Arial" w:hAnsi="Arial" w:cs="Arial"/>
          <w:sz w:val="24"/>
        </w:rPr>
        <w:t xml:space="preserve"> the tradition</w:t>
      </w:r>
      <w:r w:rsidR="0092475D" w:rsidRPr="003F02BA">
        <w:rPr>
          <w:rFonts w:ascii="Arial" w:hAnsi="Arial" w:cs="Arial"/>
          <w:sz w:val="24"/>
        </w:rPr>
        <w:t>al</w:t>
      </w:r>
      <w:r w:rsidR="00E33338" w:rsidRPr="003F02BA">
        <w:rPr>
          <w:rFonts w:ascii="Arial" w:hAnsi="Arial" w:cs="Arial"/>
          <w:sz w:val="24"/>
        </w:rPr>
        <w:t xml:space="preserve"> view of marketing and the contemporary view of marketing. The John Lewis Partnership </w:t>
      </w:r>
      <w:r w:rsidR="00E33338" w:rsidRPr="003F02BA">
        <w:rPr>
          <w:rFonts w:ascii="Arial" w:hAnsi="Arial" w:cs="Arial"/>
          <w:noProof/>
          <w:sz w:val="24"/>
        </w:rPr>
        <w:t>follow</w:t>
      </w:r>
      <w:r w:rsidR="00E713E1" w:rsidRPr="003F02BA">
        <w:rPr>
          <w:rFonts w:ascii="Arial" w:hAnsi="Arial" w:cs="Arial"/>
          <w:noProof/>
          <w:sz w:val="24"/>
        </w:rPr>
        <w:t>s</w:t>
      </w:r>
      <w:r w:rsidR="00E33338" w:rsidRPr="003F02BA">
        <w:rPr>
          <w:rFonts w:ascii="Arial" w:hAnsi="Arial" w:cs="Arial"/>
          <w:sz w:val="24"/>
        </w:rPr>
        <w:t xml:space="preserve"> the traditional view of marketing as they advertise their product through television </w:t>
      </w:r>
      <w:r w:rsidR="00E33338" w:rsidRPr="003F02BA">
        <w:rPr>
          <w:rFonts w:ascii="Arial" w:hAnsi="Arial" w:cs="Arial"/>
          <w:noProof/>
          <w:sz w:val="24"/>
        </w:rPr>
        <w:t>advertis</w:t>
      </w:r>
      <w:r w:rsidR="00E713E1" w:rsidRPr="003F02BA">
        <w:rPr>
          <w:rFonts w:ascii="Arial" w:hAnsi="Arial" w:cs="Arial"/>
          <w:noProof/>
          <w:sz w:val="24"/>
        </w:rPr>
        <w:t>e</w:t>
      </w:r>
      <w:r w:rsidR="00E33338" w:rsidRPr="003F02BA">
        <w:rPr>
          <w:rFonts w:ascii="Arial" w:hAnsi="Arial" w:cs="Arial"/>
          <w:noProof/>
          <w:sz w:val="24"/>
        </w:rPr>
        <w:t>ments</w:t>
      </w:r>
      <w:r w:rsidR="00E33338" w:rsidRPr="003F02BA">
        <w:rPr>
          <w:rFonts w:ascii="Arial" w:hAnsi="Arial" w:cs="Arial"/>
          <w:sz w:val="24"/>
        </w:rPr>
        <w:t>, articles in magazines and newspapers</w:t>
      </w:r>
      <w:r w:rsidR="002B4FE7" w:rsidRPr="003F02BA">
        <w:rPr>
          <w:rFonts w:ascii="Arial" w:hAnsi="Arial" w:cs="Arial"/>
          <w:sz w:val="24"/>
        </w:rPr>
        <w:t xml:space="preserve"> and </w:t>
      </w:r>
      <w:r w:rsidR="00E33338" w:rsidRPr="003F02BA">
        <w:rPr>
          <w:rFonts w:ascii="Arial" w:hAnsi="Arial" w:cs="Arial"/>
          <w:sz w:val="24"/>
        </w:rPr>
        <w:t>through direct mail</w:t>
      </w:r>
      <w:r w:rsidR="002B4FE7" w:rsidRPr="003F02BA">
        <w:rPr>
          <w:rFonts w:ascii="Arial" w:hAnsi="Arial" w:cs="Arial"/>
          <w:sz w:val="24"/>
        </w:rPr>
        <w:t>.</w:t>
      </w:r>
      <w:r w:rsidR="00E33338" w:rsidRPr="003F02BA">
        <w:rPr>
          <w:rFonts w:ascii="Arial" w:hAnsi="Arial" w:cs="Arial"/>
          <w:sz w:val="24"/>
        </w:rPr>
        <w:t xml:space="preserve"> </w:t>
      </w:r>
      <w:r w:rsidR="005D0F4C" w:rsidRPr="003F02BA">
        <w:rPr>
          <w:rFonts w:ascii="Arial" w:hAnsi="Arial" w:cs="Arial"/>
          <w:sz w:val="24"/>
        </w:rPr>
        <w:t xml:space="preserve">The Partnership also </w:t>
      </w:r>
      <w:r w:rsidR="005D0F4C" w:rsidRPr="003F02BA">
        <w:rPr>
          <w:rFonts w:ascii="Arial" w:hAnsi="Arial" w:cs="Arial"/>
          <w:noProof/>
          <w:sz w:val="24"/>
        </w:rPr>
        <w:t>follow</w:t>
      </w:r>
      <w:r w:rsidR="00E713E1" w:rsidRPr="003F02BA">
        <w:rPr>
          <w:rFonts w:ascii="Arial" w:hAnsi="Arial" w:cs="Arial"/>
          <w:noProof/>
          <w:sz w:val="24"/>
        </w:rPr>
        <w:t>s</w:t>
      </w:r>
      <w:r w:rsidR="005D0F4C" w:rsidRPr="003F02BA">
        <w:rPr>
          <w:rFonts w:ascii="Arial" w:hAnsi="Arial" w:cs="Arial"/>
          <w:sz w:val="24"/>
        </w:rPr>
        <w:t xml:space="preserve"> the contemporary view of marketing as they directly approach their customers and ask for feedback on the customer service they have received. The partne</w:t>
      </w:r>
      <w:r w:rsidR="000A7B01" w:rsidRPr="003F02BA">
        <w:rPr>
          <w:rFonts w:ascii="Arial" w:hAnsi="Arial" w:cs="Arial"/>
          <w:sz w:val="24"/>
        </w:rPr>
        <w:t xml:space="preserve">rship </w:t>
      </w:r>
      <w:r w:rsidR="000A7B01" w:rsidRPr="003F02BA">
        <w:rPr>
          <w:rFonts w:ascii="Arial" w:hAnsi="Arial" w:cs="Arial"/>
          <w:noProof/>
          <w:sz w:val="24"/>
        </w:rPr>
        <w:t>ha</w:t>
      </w:r>
      <w:r w:rsidR="00E713E1" w:rsidRPr="003F02BA">
        <w:rPr>
          <w:rFonts w:ascii="Arial" w:hAnsi="Arial" w:cs="Arial"/>
          <w:noProof/>
          <w:sz w:val="24"/>
        </w:rPr>
        <w:t>s</w:t>
      </w:r>
      <w:r w:rsidR="000A7B01" w:rsidRPr="003F02BA">
        <w:rPr>
          <w:rFonts w:ascii="Arial" w:hAnsi="Arial" w:cs="Arial"/>
          <w:sz w:val="24"/>
        </w:rPr>
        <w:t xml:space="preserve"> also advanced technologically </w:t>
      </w:r>
      <w:r w:rsidR="005D0F4C" w:rsidRPr="003F02BA">
        <w:rPr>
          <w:rFonts w:ascii="Arial" w:hAnsi="Arial" w:cs="Arial"/>
          <w:sz w:val="24"/>
        </w:rPr>
        <w:t xml:space="preserve">by introducing the John Lewis </w:t>
      </w:r>
      <w:r w:rsidR="0061770C" w:rsidRPr="003F02BA">
        <w:rPr>
          <w:rFonts w:ascii="Arial" w:hAnsi="Arial" w:cs="Arial"/>
          <w:sz w:val="24"/>
        </w:rPr>
        <w:t>App, which</w:t>
      </w:r>
      <w:r w:rsidR="005D0F4C" w:rsidRPr="003F02BA">
        <w:rPr>
          <w:rFonts w:ascii="Arial" w:hAnsi="Arial" w:cs="Arial"/>
          <w:sz w:val="24"/>
        </w:rPr>
        <w:t xml:space="preserve"> is available for any device, in order for their customers to shop</w:t>
      </w:r>
      <w:r w:rsidR="002B4FE7" w:rsidRPr="003F02BA">
        <w:rPr>
          <w:rFonts w:ascii="Arial" w:hAnsi="Arial" w:cs="Arial"/>
          <w:sz w:val="24"/>
        </w:rPr>
        <w:t xml:space="preserve"> from the comfort of their home, they also have a variety of pages on numerous social media platforms</w:t>
      </w:r>
      <w:r w:rsidR="00E713E1" w:rsidRPr="003F02BA">
        <w:rPr>
          <w:rFonts w:ascii="Arial" w:hAnsi="Arial" w:cs="Arial"/>
          <w:sz w:val="24"/>
        </w:rPr>
        <w:t>,</w:t>
      </w:r>
      <w:r w:rsidR="002B4FE7" w:rsidRPr="003F02BA">
        <w:rPr>
          <w:rFonts w:ascii="Arial" w:hAnsi="Arial" w:cs="Arial"/>
          <w:sz w:val="24"/>
        </w:rPr>
        <w:t xml:space="preserve"> </w:t>
      </w:r>
      <w:r w:rsidR="002B4FE7" w:rsidRPr="003F02BA">
        <w:rPr>
          <w:rFonts w:ascii="Arial" w:hAnsi="Arial" w:cs="Arial"/>
          <w:noProof/>
          <w:sz w:val="24"/>
        </w:rPr>
        <w:t>for</w:t>
      </w:r>
      <w:r w:rsidR="002B4FE7" w:rsidRPr="003F02BA">
        <w:rPr>
          <w:rFonts w:ascii="Arial" w:hAnsi="Arial" w:cs="Arial"/>
          <w:sz w:val="24"/>
        </w:rPr>
        <w:t xml:space="preserve"> example, </w:t>
      </w:r>
      <w:r w:rsidR="0061770C" w:rsidRPr="003F02BA">
        <w:rPr>
          <w:rFonts w:ascii="Arial" w:hAnsi="Arial" w:cs="Arial"/>
          <w:sz w:val="24"/>
        </w:rPr>
        <w:t>Facebook</w:t>
      </w:r>
      <w:r w:rsidR="002B4FE7" w:rsidRPr="003F02BA">
        <w:rPr>
          <w:rFonts w:ascii="Arial" w:hAnsi="Arial" w:cs="Arial"/>
          <w:sz w:val="24"/>
        </w:rPr>
        <w:t xml:space="preserve">, twitter and a variety of videos of their </w:t>
      </w:r>
      <w:r w:rsidR="002B4FE7" w:rsidRPr="003F02BA">
        <w:rPr>
          <w:rFonts w:ascii="Arial" w:hAnsi="Arial" w:cs="Arial"/>
          <w:noProof/>
          <w:sz w:val="24"/>
        </w:rPr>
        <w:t>advertis</w:t>
      </w:r>
      <w:r w:rsidR="00E713E1" w:rsidRPr="003F02BA">
        <w:rPr>
          <w:rFonts w:ascii="Arial" w:hAnsi="Arial" w:cs="Arial"/>
          <w:noProof/>
          <w:sz w:val="24"/>
        </w:rPr>
        <w:t>e</w:t>
      </w:r>
      <w:r w:rsidR="002B4FE7" w:rsidRPr="003F02BA">
        <w:rPr>
          <w:rFonts w:ascii="Arial" w:hAnsi="Arial" w:cs="Arial"/>
          <w:noProof/>
          <w:sz w:val="24"/>
        </w:rPr>
        <w:t>ments</w:t>
      </w:r>
      <w:r w:rsidR="002B4FE7" w:rsidRPr="003F02BA">
        <w:rPr>
          <w:rFonts w:ascii="Arial" w:hAnsi="Arial" w:cs="Arial"/>
          <w:sz w:val="24"/>
        </w:rPr>
        <w:t xml:space="preserve"> are also </w:t>
      </w:r>
      <w:r w:rsidR="00906556" w:rsidRPr="003F02BA">
        <w:rPr>
          <w:rFonts w:ascii="Arial" w:hAnsi="Arial" w:cs="Arial"/>
          <w:sz w:val="24"/>
        </w:rPr>
        <w:t xml:space="preserve">available </w:t>
      </w:r>
      <w:r w:rsidR="002B4FE7" w:rsidRPr="003F02BA">
        <w:rPr>
          <w:rFonts w:ascii="Arial" w:hAnsi="Arial" w:cs="Arial"/>
          <w:sz w:val="24"/>
        </w:rPr>
        <w:t xml:space="preserve">on </w:t>
      </w:r>
      <w:r w:rsidR="0061770C" w:rsidRPr="003F02BA">
        <w:rPr>
          <w:rFonts w:ascii="Arial" w:hAnsi="Arial" w:cs="Arial"/>
          <w:sz w:val="24"/>
        </w:rPr>
        <w:t>YouTube</w:t>
      </w:r>
      <w:r w:rsidR="002B4FE7" w:rsidRPr="003F02BA">
        <w:rPr>
          <w:rFonts w:ascii="Arial" w:hAnsi="Arial" w:cs="Arial"/>
          <w:sz w:val="24"/>
        </w:rPr>
        <w:t>.</w:t>
      </w:r>
    </w:p>
    <w:p w:rsidR="00735872" w:rsidRPr="003F02BA" w:rsidRDefault="000A7B01" w:rsidP="00807A18">
      <w:pPr>
        <w:spacing w:line="360" w:lineRule="auto"/>
        <w:rPr>
          <w:rFonts w:ascii="Arial" w:hAnsi="Arial" w:cs="Arial"/>
          <w:sz w:val="24"/>
        </w:rPr>
      </w:pPr>
      <w:r w:rsidRPr="003F02BA">
        <w:rPr>
          <w:rFonts w:ascii="Arial" w:hAnsi="Arial" w:cs="Arial"/>
          <w:sz w:val="24"/>
        </w:rPr>
        <w:t xml:space="preserve">Marketing is </w:t>
      </w:r>
      <w:r w:rsidRPr="003F02BA">
        <w:rPr>
          <w:rFonts w:ascii="Arial" w:hAnsi="Arial" w:cs="Arial"/>
          <w:noProof/>
          <w:sz w:val="24"/>
        </w:rPr>
        <w:t>vita</w:t>
      </w:r>
      <w:r w:rsidR="00E713E1" w:rsidRPr="003F02BA">
        <w:rPr>
          <w:rFonts w:ascii="Arial" w:hAnsi="Arial" w:cs="Arial"/>
          <w:noProof/>
          <w:sz w:val="24"/>
        </w:rPr>
        <w:t>l</w:t>
      </w:r>
      <w:r w:rsidRPr="003F02BA">
        <w:rPr>
          <w:rFonts w:ascii="Arial" w:hAnsi="Arial" w:cs="Arial"/>
          <w:noProof/>
          <w:sz w:val="24"/>
        </w:rPr>
        <w:t>ly</w:t>
      </w:r>
      <w:r w:rsidR="00E2316F" w:rsidRPr="003F02BA">
        <w:rPr>
          <w:rFonts w:ascii="Arial" w:hAnsi="Arial" w:cs="Arial"/>
          <w:sz w:val="24"/>
        </w:rPr>
        <w:t xml:space="preserve"> important in order to create value for </w:t>
      </w:r>
      <w:r w:rsidR="00E2316F" w:rsidRPr="003F02BA">
        <w:rPr>
          <w:rFonts w:ascii="Arial" w:hAnsi="Arial" w:cs="Arial"/>
          <w:noProof/>
          <w:sz w:val="24"/>
        </w:rPr>
        <w:t>organi</w:t>
      </w:r>
      <w:r w:rsidR="0009384E">
        <w:rPr>
          <w:rFonts w:ascii="Arial" w:hAnsi="Arial" w:cs="Arial"/>
          <w:noProof/>
          <w:sz w:val="24"/>
        </w:rPr>
        <w:t>s</w:t>
      </w:r>
      <w:r w:rsidR="00E2316F" w:rsidRPr="003F02BA">
        <w:rPr>
          <w:rFonts w:ascii="Arial" w:hAnsi="Arial" w:cs="Arial"/>
          <w:noProof/>
          <w:sz w:val="24"/>
        </w:rPr>
        <w:t>ations</w:t>
      </w:r>
      <w:r w:rsidR="00E2316F" w:rsidRPr="003F02BA">
        <w:rPr>
          <w:rFonts w:ascii="Arial" w:hAnsi="Arial" w:cs="Arial"/>
          <w:sz w:val="24"/>
        </w:rPr>
        <w:t xml:space="preserve"> targeted customers.</w:t>
      </w:r>
      <w:r w:rsidR="00D0112F">
        <w:rPr>
          <w:rFonts w:ascii="Arial" w:hAnsi="Arial" w:cs="Arial"/>
          <w:sz w:val="24"/>
        </w:rPr>
        <w:t xml:space="preserve"> One strategy used by organisations for creating value for customers is customer value – based pricing, which has been defined as a “setting price based on buyers perceptions of value rather </w:t>
      </w:r>
      <w:r w:rsidR="00C61F17">
        <w:rPr>
          <w:rFonts w:ascii="Arial" w:hAnsi="Arial" w:cs="Arial"/>
          <w:sz w:val="24"/>
        </w:rPr>
        <w:t xml:space="preserve">than on the sellers cost” </w:t>
      </w:r>
      <w:sdt>
        <w:sdtPr>
          <w:rPr>
            <w:rFonts w:ascii="Arial" w:hAnsi="Arial" w:cs="Arial"/>
            <w:sz w:val="24"/>
          </w:rPr>
          <w:id w:val="-1354653282"/>
          <w:citation/>
        </w:sdtPr>
        <w:sdtEndPr/>
        <w:sdtContent>
          <w:r w:rsidR="00C61F17">
            <w:rPr>
              <w:rFonts w:ascii="Arial" w:hAnsi="Arial" w:cs="Arial"/>
              <w:sz w:val="24"/>
            </w:rPr>
            <w:fldChar w:fldCharType="begin"/>
          </w:r>
          <w:r w:rsidR="00C61F17">
            <w:rPr>
              <w:rFonts w:ascii="Arial" w:hAnsi="Arial" w:cs="Arial"/>
              <w:sz w:val="24"/>
            </w:rPr>
            <w:instrText xml:space="preserve">CITATION Kot18 \p 668 \l 2057 </w:instrText>
          </w:r>
          <w:r w:rsidR="00C61F17">
            <w:rPr>
              <w:rFonts w:ascii="Arial" w:hAnsi="Arial" w:cs="Arial"/>
              <w:sz w:val="24"/>
            </w:rPr>
            <w:fldChar w:fldCharType="separate"/>
          </w:r>
          <w:r w:rsidR="00C61F17" w:rsidRPr="00C61F17">
            <w:rPr>
              <w:rFonts w:ascii="Arial" w:hAnsi="Arial" w:cs="Arial"/>
              <w:noProof/>
              <w:sz w:val="24"/>
            </w:rPr>
            <w:t>(Kotler &amp; Armstrong, 2018, p. 668)</w:t>
          </w:r>
          <w:r w:rsidR="00C61F17">
            <w:rPr>
              <w:rFonts w:ascii="Arial" w:hAnsi="Arial" w:cs="Arial"/>
              <w:sz w:val="24"/>
            </w:rPr>
            <w:fldChar w:fldCharType="end"/>
          </w:r>
        </w:sdtContent>
      </w:sdt>
      <w:r w:rsidR="00C61F17">
        <w:rPr>
          <w:rFonts w:ascii="Arial" w:hAnsi="Arial" w:cs="Arial"/>
          <w:sz w:val="24"/>
        </w:rPr>
        <w:t xml:space="preserve">. </w:t>
      </w:r>
      <w:r w:rsidR="00FD67A6" w:rsidRPr="003F02BA">
        <w:rPr>
          <w:rFonts w:ascii="Arial" w:hAnsi="Arial" w:cs="Arial"/>
          <w:sz w:val="24"/>
        </w:rPr>
        <w:t xml:space="preserve">The first key factor in order to create value for targeted customers is segmentation, </w:t>
      </w:r>
      <w:r w:rsidR="001F3C49" w:rsidRPr="003F02BA">
        <w:rPr>
          <w:rFonts w:ascii="Arial" w:hAnsi="Arial" w:cs="Arial"/>
          <w:sz w:val="24"/>
        </w:rPr>
        <w:t>which consists of</w:t>
      </w:r>
      <w:r w:rsidR="00E05460" w:rsidRPr="003F02BA">
        <w:rPr>
          <w:rFonts w:ascii="Arial" w:hAnsi="Arial" w:cs="Arial"/>
          <w:sz w:val="24"/>
        </w:rPr>
        <w:t xml:space="preserve"> four major segmentation variables. The first segmentation variable is </w:t>
      </w:r>
      <w:r w:rsidR="00E05460" w:rsidRPr="003F02BA">
        <w:rPr>
          <w:rFonts w:ascii="Arial" w:hAnsi="Arial" w:cs="Arial"/>
          <w:noProof/>
          <w:sz w:val="24"/>
        </w:rPr>
        <w:t>geographic</w:t>
      </w:r>
      <w:r w:rsidR="001F3C49" w:rsidRPr="003F02BA">
        <w:rPr>
          <w:rFonts w:ascii="Arial" w:hAnsi="Arial" w:cs="Arial"/>
          <w:noProof/>
          <w:sz w:val="24"/>
        </w:rPr>
        <w:t>,</w:t>
      </w:r>
      <w:r w:rsidR="00E713E1" w:rsidRPr="003F02BA">
        <w:rPr>
          <w:rFonts w:ascii="Arial" w:hAnsi="Arial" w:cs="Arial"/>
          <w:noProof/>
          <w:sz w:val="24"/>
        </w:rPr>
        <w:t xml:space="preserve"> </w:t>
      </w:r>
      <w:r w:rsidR="00E05460" w:rsidRPr="003F02BA">
        <w:rPr>
          <w:rFonts w:ascii="Arial" w:hAnsi="Arial" w:cs="Arial"/>
          <w:noProof/>
          <w:sz w:val="24"/>
        </w:rPr>
        <w:t>which</w:t>
      </w:r>
      <w:r w:rsidR="00E05460" w:rsidRPr="003F02BA">
        <w:rPr>
          <w:rFonts w:ascii="Arial" w:hAnsi="Arial" w:cs="Arial"/>
          <w:sz w:val="24"/>
        </w:rPr>
        <w:t xml:space="preserve"> divides the market into groups by nations, regions</w:t>
      </w:r>
      <w:r w:rsidR="00E713E1" w:rsidRPr="003F02BA">
        <w:rPr>
          <w:rFonts w:ascii="Arial" w:hAnsi="Arial" w:cs="Arial"/>
          <w:sz w:val="24"/>
        </w:rPr>
        <w:t>,</w:t>
      </w:r>
      <w:r w:rsidR="00E05460" w:rsidRPr="003F02BA">
        <w:rPr>
          <w:rFonts w:ascii="Arial" w:hAnsi="Arial" w:cs="Arial"/>
          <w:sz w:val="24"/>
        </w:rPr>
        <w:t xml:space="preserve"> </w:t>
      </w:r>
      <w:r w:rsidR="00E05460" w:rsidRPr="003F02BA">
        <w:rPr>
          <w:rFonts w:ascii="Arial" w:hAnsi="Arial" w:cs="Arial"/>
          <w:noProof/>
          <w:sz w:val="24"/>
        </w:rPr>
        <w:t>and</w:t>
      </w:r>
      <w:r w:rsidR="00E05460" w:rsidRPr="003F02BA">
        <w:rPr>
          <w:rFonts w:ascii="Arial" w:hAnsi="Arial" w:cs="Arial"/>
          <w:sz w:val="24"/>
        </w:rPr>
        <w:t xml:space="preserve"> states. Th</w:t>
      </w:r>
      <w:r w:rsidR="006A1E22" w:rsidRPr="003F02BA">
        <w:rPr>
          <w:rFonts w:ascii="Arial" w:hAnsi="Arial" w:cs="Arial"/>
          <w:sz w:val="24"/>
        </w:rPr>
        <w:t xml:space="preserve">e second segmentation group is </w:t>
      </w:r>
      <w:r w:rsidR="00E05460" w:rsidRPr="003F02BA">
        <w:rPr>
          <w:rFonts w:ascii="Arial" w:hAnsi="Arial" w:cs="Arial"/>
          <w:sz w:val="24"/>
        </w:rPr>
        <w:t xml:space="preserve">demographic, which divides the </w:t>
      </w:r>
      <w:r w:rsidR="00E05460" w:rsidRPr="003F02BA">
        <w:rPr>
          <w:rFonts w:ascii="Arial" w:hAnsi="Arial" w:cs="Arial"/>
          <w:noProof/>
          <w:sz w:val="24"/>
        </w:rPr>
        <w:t>organi</w:t>
      </w:r>
      <w:r w:rsidR="0009384E">
        <w:rPr>
          <w:rFonts w:ascii="Arial" w:hAnsi="Arial" w:cs="Arial"/>
          <w:noProof/>
          <w:sz w:val="24"/>
        </w:rPr>
        <w:t>s</w:t>
      </w:r>
      <w:r w:rsidR="00E05460" w:rsidRPr="003F02BA">
        <w:rPr>
          <w:rFonts w:ascii="Arial" w:hAnsi="Arial" w:cs="Arial"/>
          <w:noProof/>
          <w:sz w:val="24"/>
        </w:rPr>
        <w:t>ations</w:t>
      </w:r>
      <w:r w:rsidR="00E05460" w:rsidRPr="003F02BA">
        <w:rPr>
          <w:rFonts w:ascii="Arial" w:hAnsi="Arial" w:cs="Arial"/>
          <w:sz w:val="24"/>
        </w:rPr>
        <w:t xml:space="preserve"> market into </w:t>
      </w:r>
      <w:r w:rsidR="00E05460" w:rsidRPr="003F02BA">
        <w:rPr>
          <w:rFonts w:ascii="Arial" w:hAnsi="Arial" w:cs="Arial"/>
          <w:noProof/>
          <w:sz w:val="24"/>
        </w:rPr>
        <w:t>alter</w:t>
      </w:r>
      <w:r w:rsidR="00E713E1" w:rsidRPr="003F02BA">
        <w:rPr>
          <w:rFonts w:ascii="Arial" w:hAnsi="Arial" w:cs="Arial"/>
          <w:noProof/>
          <w:sz w:val="24"/>
        </w:rPr>
        <w:t>n</w:t>
      </w:r>
      <w:r w:rsidR="00E05460" w:rsidRPr="003F02BA">
        <w:rPr>
          <w:rFonts w:ascii="Arial" w:hAnsi="Arial" w:cs="Arial"/>
          <w:noProof/>
          <w:sz w:val="24"/>
        </w:rPr>
        <w:t>ative</w:t>
      </w:r>
      <w:r w:rsidR="00F8722D">
        <w:rPr>
          <w:rFonts w:ascii="Arial" w:hAnsi="Arial" w:cs="Arial"/>
          <w:sz w:val="24"/>
        </w:rPr>
        <w:t xml:space="preserve"> groups based on gender, family, size, age</w:t>
      </w:r>
      <w:r w:rsidR="00E713E1" w:rsidRPr="003F02BA">
        <w:rPr>
          <w:rFonts w:ascii="Arial" w:hAnsi="Arial" w:cs="Arial"/>
          <w:sz w:val="24"/>
        </w:rPr>
        <w:t>,</w:t>
      </w:r>
      <w:r w:rsidR="00E05460" w:rsidRPr="003F02BA">
        <w:rPr>
          <w:rFonts w:ascii="Arial" w:hAnsi="Arial" w:cs="Arial"/>
          <w:sz w:val="24"/>
        </w:rPr>
        <w:t xml:space="preserve"> </w:t>
      </w:r>
      <w:r w:rsidR="00E05460" w:rsidRPr="003F02BA">
        <w:rPr>
          <w:rFonts w:ascii="Arial" w:hAnsi="Arial" w:cs="Arial"/>
          <w:noProof/>
          <w:sz w:val="24"/>
        </w:rPr>
        <w:t>and</w:t>
      </w:r>
      <w:r w:rsidR="00E05460" w:rsidRPr="003F02BA">
        <w:rPr>
          <w:rFonts w:ascii="Arial" w:hAnsi="Arial" w:cs="Arial"/>
          <w:sz w:val="24"/>
        </w:rPr>
        <w:t xml:space="preserve"> generation. The third segmentation group is psychographic which divides its customers into social class, lifestyle and personality</w:t>
      </w:r>
      <w:r w:rsidR="001F3C49" w:rsidRPr="003F02BA">
        <w:rPr>
          <w:rFonts w:ascii="Arial" w:hAnsi="Arial" w:cs="Arial"/>
          <w:sz w:val="24"/>
        </w:rPr>
        <w:t xml:space="preserve"> groups, and t</w:t>
      </w:r>
      <w:r w:rsidR="00E05460" w:rsidRPr="003F02BA">
        <w:rPr>
          <w:rFonts w:ascii="Arial" w:hAnsi="Arial" w:cs="Arial"/>
          <w:sz w:val="24"/>
        </w:rPr>
        <w:t xml:space="preserve">he final segmentation group is known as </w:t>
      </w:r>
      <w:r w:rsidR="00E05460" w:rsidRPr="003F02BA">
        <w:rPr>
          <w:rFonts w:ascii="Arial" w:hAnsi="Arial" w:cs="Arial"/>
          <w:noProof/>
          <w:sz w:val="24"/>
        </w:rPr>
        <w:t>behavioral</w:t>
      </w:r>
      <w:r w:rsidR="00E05460" w:rsidRPr="003F02BA">
        <w:rPr>
          <w:rFonts w:ascii="Arial" w:hAnsi="Arial" w:cs="Arial"/>
          <w:sz w:val="24"/>
        </w:rPr>
        <w:t xml:space="preserve"> which divides its consumers into groups based upon occasion, benefits</w:t>
      </w:r>
      <w:r w:rsidR="007F7CA2" w:rsidRPr="003F02BA">
        <w:rPr>
          <w:rFonts w:ascii="Arial" w:hAnsi="Arial" w:cs="Arial"/>
          <w:sz w:val="24"/>
        </w:rPr>
        <w:t xml:space="preserve"> sough</w:t>
      </w:r>
      <w:r w:rsidR="001F3C49" w:rsidRPr="003F02BA">
        <w:rPr>
          <w:rFonts w:ascii="Arial" w:hAnsi="Arial" w:cs="Arial"/>
          <w:sz w:val="24"/>
        </w:rPr>
        <w:t>t</w:t>
      </w:r>
      <w:r w:rsidR="007F7CA2" w:rsidRPr="003F02BA">
        <w:rPr>
          <w:rFonts w:ascii="Arial" w:hAnsi="Arial" w:cs="Arial"/>
          <w:sz w:val="24"/>
        </w:rPr>
        <w:t xml:space="preserve"> and loyalty status. J</w:t>
      </w:r>
      <w:r w:rsidR="006A1E22" w:rsidRPr="003F02BA">
        <w:rPr>
          <w:rFonts w:ascii="Arial" w:hAnsi="Arial" w:cs="Arial"/>
          <w:sz w:val="24"/>
        </w:rPr>
        <w:t>ohn Lewis c</w:t>
      </w:r>
      <w:r w:rsidR="00932BC7" w:rsidRPr="003F02BA">
        <w:rPr>
          <w:rFonts w:ascii="Arial" w:hAnsi="Arial" w:cs="Arial"/>
          <w:sz w:val="24"/>
        </w:rPr>
        <w:t>an relate towards the majority o</w:t>
      </w:r>
      <w:r w:rsidR="006A1E22" w:rsidRPr="003F02BA">
        <w:rPr>
          <w:rFonts w:ascii="Arial" w:hAnsi="Arial" w:cs="Arial"/>
          <w:sz w:val="24"/>
        </w:rPr>
        <w:t xml:space="preserve">f the segmentation groups, as they specifically target all age and gender groups, size, </w:t>
      </w:r>
      <w:r w:rsidR="00FF6B8C" w:rsidRPr="003F02BA">
        <w:rPr>
          <w:rFonts w:ascii="Arial" w:hAnsi="Arial" w:cs="Arial"/>
          <w:sz w:val="24"/>
        </w:rPr>
        <w:t>and generation</w:t>
      </w:r>
      <w:r w:rsidR="006A1E22" w:rsidRPr="003F02BA">
        <w:rPr>
          <w:rFonts w:ascii="Arial" w:hAnsi="Arial" w:cs="Arial"/>
          <w:sz w:val="24"/>
        </w:rPr>
        <w:t xml:space="preserve"> but </w:t>
      </w:r>
      <w:r w:rsidR="00CF6BB0" w:rsidRPr="003F02BA">
        <w:rPr>
          <w:rFonts w:ascii="Arial" w:hAnsi="Arial" w:cs="Arial"/>
          <w:noProof/>
          <w:sz w:val="24"/>
        </w:rPr>
        <w:t>more for</w:t>
      </w:r>
      <w:r w:rsidR="006A1E22" w:rsidRPr="003F02BA">
        <w:rPr>
          <w:rFonts w:ascii="Arial" w:hAnsi="Arial" w:cs="Arial"/>
          <w:sz w:val="24"/>
        </w:rPr>
        <w:t xml:space="preserve"> customers who are more affluent</w:t>
      </w:r>
      <w:r w:rsidR="00AB5DFF" w:rsidRPr="003F02BA">
        <w:rPr>
          <w:rFonts w:ascii="Arial" w:hAnsi="Arial" w:cs="Arial"/>
          <w:sz w:val="24"/>
        </w:rPr>
        <w:t>.</w:t>
      </w:r>
      <w:r w:rsidR="00BE266B" w:rsidRPr="003F02BA">
        <w:rPr>
          <w:rFonts w:ascii="Arial" w:hAnsi="Arial" w:cs="Arial"/>
          <w:sz w:val="24"/>
        </w:rPr>
        <w:t xml:space="preserve">  The second key factor for creating value for targeted customers is </w:t>
      </w:r>
      <w:r w:rsidR="005A5BD2" w:rsidRPr="003F02BA">
        <w:rPr>
          <w:rFonts w:ascii="Arial" w:hAnsi="Arial" w:cs="Arial"/>
          <w:sz w:val="24"/>
        </w:rPr>
        <w:lastRenderedPageBreak/>
        <w:t xml:space="preserve">positioning, </w:t>
      </w:r>
      <w:r w:rsidR="00180288" w:rsidRPr="003F02BA">
        <w:rPr>
          <w:rFonts w:ascii="Arial" w:hAnsi="Arial" w:cs="Arial"/>
          <w:sz w:val="24"/>
        </w:rPr>
        <w:t xml:space="preserve">which shows which products are properly positioned within the market and the </w:t>
      </w:r>
      <w:r w:rsidR="00180288" w:rsidRPr="003F02BA">
        <w:rPr>
          <w:rFonts w:ascii="Arial" w:hAnsi="Arial" w:cs="Arial"/>
          <w:noProof/>
          <w:sz w:val="24"/>
        </w:rPr>
        <w:t>organi</w:t>
      </w:r>
      <w:r w:rsidR="0009384E">
        <w:rPr>
          <w:rFonts w:ascii="Arial" w:hAnsi="Arial" w:cs="Arial"/>
          <w:noProof/>
          <w:sz w:val="24"/>
        </w:rPr>
        <w:t>s</w:t>
      </w:r>
      <w:r w:rsidR="00180288" w:rsidRPr="003F02BA">
        <w:rPr>
          <w:rFonts w:ascii="Arial" w:hAnsi="Arial" w:cs="Arial"/>
          <w:noProof/>
          <w:sz w:val="24"/>
        </w:rPr>
        <w:t>ations</w:t>
      </w:r>
      <w:r w:rsidR="00180288" w:rsidRPr="003F02BA">
        <w:rPr>
          <w:rFonts w:ascii="Arial" w:hAnsi="Arial" w:cs="Arial"/>
          <w:sz w:val="24"/>
        </w:rPr>
        <w:t xml:space="preserve"> that develop them, for example when customers think of smartphones they automatically </w:t>
      </w:r>
      <w:r w:rsidR="001F3C49" w:rsidRPr="003F02BA">
        <w:rPr>
          <w:rFonts w:ascii="Arial" w:hAnsi="Arial" w:cs="Arial"/>
          <w:noProof/>
          <w:sz w:val="24"/>
        </w:rPr>
        <w:t>recogni</w:t>
      </w:r>
      <w:r w:rsidR="00E713E1" w:rsidRPr="003F02BA">
        <w:rPr>
          <w:rFonts w:ascii="Arial" w:hAnsi="Arial" w:cs="Arial"/>
          <w:noProof/>
          <w:sz w:val="24"/>
        </w:rPr>
        <w:t>z</w:t>
      </w:r>
      <w:r w:rsidR="001F3C49" w:rsidRPr="003F02BA">
        <w:rPr>
          <w:rFonts w:ascii="Arial" w:hAnsi="Arial" w:cs="Arial"/>
          <w:noProof/>
          <w:sz w:val="24"/>
        </w:rPr>
        <w:t>e</w:t>
      </w:r>
      <w:r w:rsidR="001F3C49" w:rsidRPr="003F02BA">
        <w:rPr>
          <w:rFonts w:ascii="Arial" w:hAnsi="Arial" w:cs="Arial"/>
          <w:sz w:val="24"/>
        </w:rPr>
        <w:t xml:space="preserve"> apple and android. </w:t>
      </w:r>
      <w:r w:rsidR="001F3C49" w:rsidRPr="003F02BA">
        <w:rPr>
          <w:rFonts w:ascii="Arial" w:hAnsi="Arial" w:cs="Arial"/>
          <w:noProof/>
          <w:sz w:val="24"/>
        </w:rPr>
        <w:t>Similarly</w:t>
      </w:r>
      <w:r w:rsidR="001F3C49" w:rsidRPr="003F02BA">
        <w:rPr>
          <w:rFonts w:ascii="Arial" w:hAnsi="Arial" w:cs="Arial"/>
          <w:sz w:val="24"/>
        </w:rPr>
        <w:t xml:space="preserve">, in the </w:t>
      </w:r>
      <w:r w:rsidR="001F3C49" w:rsidRPr="003F02BA">
        <w:rPr>
          <w:rFonts w:ascii="Arial" w:hAnsi="Arial" w:cs="Arial"/>
          <w:noProof/>
          <w:sz w:val="24"/>
        </w:rPr>
        <w:t>automobile</w:t>
      </w:r>
      <w:r w:rsidR="001F3C49" w:rsidRPr="003F02BA">
        <w:rPr>
          <w:rFonts w:ascii="Arial" w:hAnsi="Arial" w:cs="Arial"/>
          <w:sz w:val="24"/>
        </w:rPr>
        <w:t xml:space="preserve"> industry </w:t>
      </w:r>
      <w:r w:rsidR="0028739E" w:rsidRPr="003F02BA">
        <w:rPr>
          <w:rFonts w:ascii="Arial" w:hAnsi="Arial" w:cs="Arial"/>
          <w:sz w:val="24"/>
        </w:rPr>
        <w:t xml:space="preserve">customers would </w:t>
      </w:r>
      <w:r w:rsidR="0028739E" w:rsidRPr="003F02BA">
        <w:rPr>
          <w:rFonts w:ascii="Arial" w:hAnsi="Arial" w:cs="Arial"/>
          <w:noProof/>
          <w:sz w:val="24"/>
        </w:rPr>
        <w:t>recogni</w:t>
      </w:r>
      <w:r w:rsidR="00E713E1" w:rsidRPr="003F02BA">
        <w:rPr>
          <w:rFonts w:ascii="Arial" w:hAnsi="Arial" w:cs="Arial"/>
          <w:noProof/>
          <w:sz w:val="24"/>
        </w:rPr>
        <w:t>z</w:t>
      </w:r>
      <w:r w:rsidR="0028739E" w:rsidRPr="003F02BA">
        <w:rPr>
          <w:rFonts w:ascii="Arial" w:hAnsi="Arial" w:cs="Arial"/>
          <w:noProof/>
          <w:sz w:val="24"/>
        </w:rPr>
        <w:t>e</w:t>
      </w:r>
      <w:r w:rsidR="0028739E" w:rsidRPr="003F02BA">
        <w:rPr>
          <w:rFonts w:ascii="Arial" w:hAnsi="Arial" w:cs="Arial"/>
          <w:sz w:val="24"/>
        </w:rPr>
        <w:t xml:space="preserve"> </w:t>
      </w:r>
      <w:r w:rsidR="001F3C49" w:rsidRPr="003F02BA">
        <w:rPr>
          <w:rFonts w:ascii="Arial" w:hAnsi="Arial" w:cs="Arial"/>
          <w:sz w:val="24"/>
        </w:rPr>
        <w:t xml:space="preserve">car names such as </w:t>
      </w:r>
      <w:r w:rsidR="0028739E" w:rsidRPr="003F02BA">
        <w:rPr>
          <w:rFonts w:ascii="Arial" w:hAnsi="Arial" w:cs="Arial"/>
          <w:sz w:val="24"/>
        </w:rPr>
        <w:t>Ford and Audi.</w:t>
      </w:r>
      <w:r w:rsidR="00FA59AB" w:rsidRPr="003F02BA">
        <w:rPr>
          <w:rFonts w:ascii="Arial" w:hAnsi="Arial" w:cs="Arial"/>
          <w:sz w:val="24"/>
        </w:rPr>
        <w:t xml:space="preserve"> The third key factor for targeted customers is </w:t>
      </w:r>
      <w:r w:rsidR="00223C04" w:rsidRPr="003F02BA">
        <w:rPr>
          <w:rFonts w:ascii="Arial" w:hAnsi="Arial" w:cs="Arial"/>
          <w:sz w:val="24"/>
        </w:rPr>
        <w:t xml:space="preserve">differentiation, which includes adding features to an existing product </w:t>
      </w:r>
      <w:r w:rsidR="00735872" w:rsidRPr="003F02BA">
        <w:rPr>
          <w:rFonts w:ascii="Arial" w:hAnsi="Arial" w:cs="Arial"/>
          <w:sz w:val="24"/>
        </w:rPr>
        <w:t xml:space="preserve">in order to rival competitors, an example of this would be Anadin, the </w:t>
      </w:r>
      <w:r w:rsidR="00735872" w:rsidRPr="003F02BA">
        <w:rPr>
          <w:rFonts w:ascii="Arial" w:hAnsi="Arial" w:cs="Arial"/>
          <w:noProof/>
          <w:sz w:val="24"/>
        </w:rPr>
        <w:t>organi</w:t>
      </w:r>
      <w:r w:rsidR="0009384E">
        <w:rPr>
          <w:rFonts w:ascii="Arial" w:hAnsi="Arial" w:cs="Arial"/>
          <w:noProof/>
          <w:sz w:val="24"/>
        </w:rPr>
        <w:t>s</w:t>
      </w:r>
      <w:r w:rsidR="00735872" w:rsidRPr="003F02BA">
        <w:rPr>
          <w:rFonts w:ascii="Arial" w:hAnsi="Arial" w:cs="Arial"/>
          <w:noProof/>
          <w:sz w:val="24"/>
        </w:rPr>
        <w:t>ation</w:t>
      </w:r>
      <w:r w:rsidR="00735872" w:rsidRPr="003F02BA">
        <w:rPr>
          <w:rFonts w:ascii="Arial" w:hAnsi="Arial" w:cs="Arial"/>
          <w:sz w:val="24"/>
        </w:rPr>
        <w:t xml:space="preserve"> had originally developed Anadin original, but later introduced multiple versions for example high strength versions and Anadin Extra </w:t>
      </w:r>
      <w:sdt>
        <w:sdtPr>
          <w:rPr>
            <w:rFonts w:ascii="Arial" w:hAnsi="Arial" w:cs="Arial"/>
            <w:sz w:val="24"/>
          </w:rPr>
          <w:id w:val="-1006447204"/>
          <w:citation/>
        </w:sdtPr>
        <w:sdtEndPr/>
        <w:sdtContent>
          <w:r w:rsidR="00735872" w:rsidRPr="003F02BA">
            <w:rPr>
              <w:rFonts w:ascii="Arial" w:hAnsi="Arial" w:cs="Arial"/>
              <w:sz w:val="24"/>
            </w:rPr>
            <w:fldChar w:fldCharType="begin"/>
          </w:r>
          <w:r w:rsidR="00735872" w:rsidRPr="003F02BA">
            <w:rPr>
              <w:rFonts w:ascii="Arial" w:hAnsi="Arial" w:cs="Arial"/>
              <w:sz w:val="24"/>
            </w:rPr>
            <w:instrText xml:space="preserve"> CITATION Ana15 \l 2057 </w:instrText>
          </w:r>
          <w:r w:rsidR="00735872" w:rsidRPr="003F02BA">
            <w:rPr>
              <w:rFonts w:ascii="Arial" w:hAnsi="Arial" w:cs="Arial"/>
              <w:sz w:val="24"/>
            </w:rPr>
            <w:fldChar w:fldCharType="separate"/>
          </w:r>
          <w:r w:rsidR="003D109D" w:rsidRPr="003D109D">
            <w:rPr>
              <w:rFonts w:ascii="Arial" w:hAnsi="Arial" w:cs="Arial"/>
              <w:noProof/>
              <w:sz w:val="24"/>
            </w:rPr>
            <w:t>(Anadin, 2015)</w:t>
          </w:r>
          <w:r w:rsidR="00735872" w:rsidRPr="003F02BA">
            <w:rPr>
              <w:rFonts w:ascii="Arial" w:hAnsi="Arial" w:cs="Arial"/>
              <w:sz w:val="24"/>
            </w:rPr>
            <w:fldChar w:fldCharType="end"/>
          </w:r>
        </w:sdtContent>
      </w:sdt>
      <w:r w:rsidR="00735872" w:rsidRPr="003F02BA">
        <w:rPr>
          <w:rFonts w:ascii="Arial" w:hAnsi="Arial" w:cs="Arial"/>
          <w:sz w:val="24"/>
        </w:rPr>
        <w:t>.</w:t>
      </w:r>
      <w:r w:rsidR="00A372AD" w:rsidRPr="003F02BA">
        <w:rPr>
          <w:rFonts w:ascii="Arial" w:hAnsi="Arial" w:cs="Arial"/>
          <w:sz w:val="24"/>
        </w:rPr>
        <w:t xml:space="preserve"> The fourth factor for creating value for customers is targeting. John Lewis </w:t>
      </w:r>
      <w:r w:rsidR="00A372AD" w:rsidRPr="003F02BA">
        <w:rPr>
          <w:rFonts w:ascii="Arial" w:hAnsi="Arial" w:cs="Arial"/>
          <w:noProof/>
          <w:sz w:val="24"/>
        </w:rPr>
        <w:t>follow</w:t>
      </w:r>
      <w:r w:rsidR="00E713E1" w:rsidRPr="003F02BA">
        <w:rPr>
          <w:rFonts w:ascii="Arial" w:hAnsi="Arial" w:cs="Arial"/>
          <w:noProof/>
          <w:sz w:val="24"/>
        </w:rPr>
        <w:t>s</w:t>
      </w:r>
      <w:r w:rsidR="00A372AD" w:rsidRPr="003F02BA">
        <w:rPr>
          <w:rFonts w:ascii="Arial" w:hAnsi="Arial" w:cs="Arial"/>
          <w:sz w:val="24"/>
        </w:rPr>
        <w:t xml:space="preserve"> this factor by </w:t>
      </w:r>
      <w:r w:rsidR="001F3C49" w:rsidRPr="003F02BA">
        <w:rPr>
          <w:rFonts w:ascii="Arial" w:hAnsi="Arial" w:cs="Arial"/>
          <w:sz w:val="24"/>
        </w:rPr>
        <w:t xml:space="preserve">(selling) </w:t>
      </w:r>
      <w:r w:rsidR="00A372AD" w:rsidRPr="003F02BA">
        <w:rPr>
          <w:rFonts w:ascii="Arial" w:hAnsi="Arial" w:cs="Arial"/>
          <w:noProof/>
          <w:sz w:val="24"/>
        </w:rPr>
        <w:t>high</w:t>
      </w:r>
      <w:r w:rsidR="00E713E1" w:rsidRPr="003F02BA">
        <w:rPr>
          <w:rFonts w:ascii="Arial" w:hAnsi="Arial" w:cs="Arial"/>
          <w:noProof/>
          <w:sz w:val="24"/>
        </w:rPr>
        <w:t>-</w:t>
      </w:r>
      <w:r w:rsidR="00A372AD" w:rsidRPr="003F02BA">
        <w:rPr>
          <w:rFonts w:ascii="Arial" w:hAnsi="Arial" w:cs="Arial"/>
          <w:noProof/>
          <w:sz w:val="24"/>
        </w:rPr>
        <w:t>quality</w:t>
      </w:r>
      <w:r w:rsidR="00A372AD" w:rsidRPr="003F02BA">
        <w:rPr>
          <w:rFonts w:ascii="Arial" w:hAnsi="Arial" w:cs="Arial"/>
          <w:sz w:val="24"/>
        </w:rPr>
        <w:t xml:space="preserve"> products and </w:t>
      </w:r>
      <w:r w:rsidR="00A372AD" w:rsidRPr="003F02BA">
        <w:rPr>
          <w:rFonts w:ascii="Arial" w:hAnsi="Arial" w:cs="Arial"/>
          <w:noProof/>
          <w:sz w:val="24"/>
        </w:rPr>
        <w:t>avoid</w:t>
      </w:r>
      <w:r w:rsidR="00A372AD" w:rsidRPr="003F02BA">
        <w:rPr>
          <w:rFonts w:ascii="Arial" w:hAnsi="Arial" w:cs="Arial"/>
          <w:sz w:val="24"/>
        </w:rPr>
        <w:t xml:space="preserve"> making cheaper versions of the products available, while specifically aiming for clients with good financial backgrounds.</w:t>
      </w:r>
    </w:p>
    <w:p w:rsidR="00A372AD" w:rsidRPr="003F02BA" w:rsidRDefault="00A372AD" w:rsidP="00807A18">
      <w:pPr>
        <w:spacing w:line="360" w:lineRule="auto"/>
        <w:rPr>
          <w:rFonts w:ascii="Arial" w:hAnsi="Arial" w:cs="Arial"/>
          <w:sz w:val="24"/>
        </w:rPr>
      </w:pPr>
    </w:p>
    <w:p w:rsidR="002C648C" w:rsidRPr="003F02BA" w:rsidRDefault="00F86FDA" w:rsidP="00807A18">
      <w:pPr>
        <w:spacing w:line="360" w:lineRule="auto"/>
        <w:rPr>
          <w:rFonts w:ascii="Arial" w:hAnsi="Arial" w:cs="Arial"/>
          <w:sz w:val="24"/>
        </w:rPr>
      </w:pPr>
      <w:r w:rsidRPr="003F02BA">
        <w:rPr>
          <w:rFonts w:ascii="Arial" w:hAnsi="Arial" w:cs="Arial"/>
          <w:sz w:val="24"/>
        </w:rPr>
        <w:t xml:space="preserve">All </w:t>
      </w:r>
      <w:r w:rsidRPr="003F02BA">
        <w:rPr>
          <w:rFonts w:ascii="Arial" w:hAnsi="Arial" w:cs="Arial"/>
          <w:noProof/>
          <w:sz w:val="24"/>
        </w:rPr>
        <w:t>organi</w:t>
      </w:r>
      <w:r w:rsidR="0009384E">
        <w:rPr>
          <w:rFonts w:ascii="Arial" w:hAnsi="Arial" w:cs="Arial"/>
          <w:noProof/>
          <w:sz w:val="24"/>
        </w:rPr>
        <w:t>s</w:t>
      </w:r>
      <w:r w:rsidRPr="003F02BA">
        <w:rPr>
          <w:rFonts w:ascii="Arial" w:hAnsi="Arial" w:cs="Arial"/>
          <w:noProof/>
          <w:sz w:val="24"/>
        </w:rPr>
        <w:t>ations</w:t>
      </w:r>
      <w:r w:rsidRPr="003F02BA">
        <w:rPr>
          <w:rFonts w:ascii="Arial" w:hAnsi="Arial" w:cs="Arial"/>
          <w:sz w:val="24"/>
        </w:rPr>
        <w:t xml:space="preserve"> need to actively pr</w:t>
      </w:r>
      <w:r w:rsidR="001F3C49" w:rsidRPr="003F02BA">
        <w:rPr>
          <w:rFonts w:ascii="Arial" w:hAnsi="Arial" w:cs="Arial"/>
          <w:sz w:val="24"/>
        </w:rPr>
        <w:t xml:space="preserve">omote their brand and products and </w:t>
      </w:r>
      <w:r w:rsidRPr="003F02BA">
        <w:rPr>
          <w:rFonts w:ascii="Arial" w:hAnsi="Arial" w:cs="Arial"/>
          <w:sz w:val="24"/>
        </w:rPr>
        <w:t xml:space="preserve">they do this by using the marketing mix model. </w:t>
      </w:r>
      <w:r w:rsidR="00497066" w:rsidRPr="003F02BA">
        <w:rPr>
          <w:rFonts w:ascii="Arial" w:hAnsi="Arial" w:cs="Arial"/>
          <w:sz w:val="24"/>
        </w:rPr>
        <w:t>The Mar</w:t>
      </w:r>
      <w:r w:rsidR="00377553" w:rsidRPr="003F02BA">
        <w:rPr>
          <w:rFonts w:ascii="Arial" w:hAnsi="Arial" w:cs="Arial"/>
          <w:sz w:val="24"/>
        </w:rPr>
        <w:t xml:space="preserve">keting Mix has been defined </w:t>
      </w:r>
      <w:r w:rsidR="005720C2" w:rsidRPr="003F02BA">
        <w:rPr>
          <w:rFonts w:ascii="Arial" w:hAnsi="Arial" w:cs="Arial"/>
          <w:sz w:val="24"/>
        </w:rPr>
        <w:t xml:space="preserve">by Oxford Dictionary </w:t>
      </w:r>
      <w:r w:rsidR="00377553" w:rsidRPr="003F02BA">
        <w:rPr>
          <w:rFonts w:ascii="Arial" w:hAnsi="Arial" w:cs="Arial"/>
          <w:sz w:val="24"/>
        </w:rPr>
        <w:t xml:space="preserve">as </w:t>
      </w:r>
      <w:r w:rsidR="005720C2" w:rsidRPr="003F02BA">
        <w:rPr>
          <w:rFonts w:ascii="Arial" w:hAnsi="Arial" w:cs="Arial"/>
          <w:sz w:val="24"/>
        </w:rPr>
        <w:t>“</w:t>
      </w:r>
      <w:r w:rsidR="00497066" w:rsidRPr="003F02BA">
        <w:rPr>
          <w:rFonts w:ascii="Arial" w:hAnsi="Arial" w:cs="Arial"/>
          <w:sz w:val="24"/>
        </w:rPr>
        <w:t>a combination of factors that can be controlled by a company to influence con</w:t>
      </w:r>
      <w:r w:rsidR="00377553" w:rsidRPr="003F02BA">
        <w:rPr>
          <w:rFonts w:ascii="Arial" w:hAnsi="Arial" w:cs="Arial"/>
          <w:sz w:val="24"/>
        </w:rPr>
        <w:t>sumers to purchase its products</w:t>
      </w:r>
      <w:r w:rsidR="005720C2" w:rsidRPr="003F02BA">
        <w:rPr>
          <w:rFonts w:ascii="Arial" w:hAnsi="Arial" w:cs="Arial"/>
          <w:sz w:val="24"/>
        </w:rPr>
        <w:t>”</w:t>
      </w:r>
      <w:r w:rsidR="00497066" w:rsidRPr="003F02BA">
        <w:rPr>
          <w:rFonts w:ascii="Arial" w:hAnsi="Arial" w:cs="Arial"/>
          <w:sz w:val="24"/>
        </w:rPr>
        <w:t xml:space="preserve"> </w:t>
      </w:r>
      <w:sdt>
        <w:sdtPr>
          <w:rPr>
            <w:rFonts w:ascii="Arial" w:hAnsi="Arial" w:cs="Arial"/>
            <w:sz w:val="24"/>
          </w:rPr>
          <w:id w:val="-1613430567"/>
          <w:citation/>
        </w:sdtPr>
        <w:sdtEndPr/>
        <w:sdtContent>
          <w:r w:rsidR="00497066" w:rsidRPr="003F02BA">
            <w:rPr>
              <w:rFonts w:ascii="Arial" w:hAnsi="Arial" w:cs="Arial"/>
              <w:sz w:val="24"/>
            </w:rPr>
            <w:fldChar w:fldCharType="begin"/>
          </w:r>
          <w:r w:rsidR="00497066" w:rsidRPr="003F02BA">
            <w:rPr>
              <w:rFonts w:ascii="Arial" w:hAnsi="Arial" w:cs="Arial"/>
              <w:sz w:val="24"/>
            </w:rPr>
            <w:instrText xml:space="preserve"> CITATION Oxf17 \l 2057 </w:instrText>
          </w:r>
          <w:r w:rsidR="00497066" w:rsidRPr="003F02BA">
            <w:rPr>
              <w:rFonts w:ascii="Arial" w:hAnsi="Arial" w:cs="Arial"/>
              <w:sz w:val="24"/>
            </w:rPr>
            <w:fldChar w:fldCharType="separate"/>
          </w:r>
          <w:r w:rsidR="003D109D" w:rsidRPr="003D109D">
            <w:rPr>
              <w:rFonts w:ascii="Arial" w:hAnsi="Arial" w:cs="Arial"/>
              <w:noProof/>
              <w:sz w:val="24"/>
            </w:rPr>
            <w:t>(Oxford Dictionary, 2017)</w:t>
          </w:r>
          <w:r w:rsidR="00497066" w:rsidRPr="003F02BA">
            <w:rPr>
              <w:rFonts w:ascii="Arial" w:hAnsi="Arial" w:cs="Arial"/>
              <w:sz w:val="24"/>
            </w:rPr>
            <w:fldChar w:fldCharType="end"/>
          </w:r>
        </w:sdtContent>
      </w:sdt>
      <w:r w:rsidR="00A960CD" w:rsidRPr="003F02BA">
        <w:rPr>
          <w:rFonts w:ascii="Arial" w:hAnsi="Arial" w:cs="Arial"/>
          <w:sz w:val="24"/>
        </w:rPr>
        <w:t xml:space="preserve"> </w:t>
      </w:r>
      <w:r w:rsidR="0061770C" w:rsidRPr="003F02BA">
        <w:rPr>
          <w:rFonts w:ascii="Arial" w:hAnsi="Arial" w:cs="Arial"/>
          <w:sz w:val="24"/>
        </w:rPr>
        <w:t>. B</w:t>
      </w:r>
      <w:r w:rsidR="005720C2" w:rsidRPr="003F02BA">
        <w:rPr>
          <w:rFonts w:ascii="Arial" w:hAnsi="Arial" w:cs="Arial"/>
          <w:sz w:val="24"/>
        </w:rPr>
        <w:t>ut Kotler and Armstrong have defined it as “</w:t>
      </w:r>
      <w:r w:rsidR="009517B2" w:rsidRPr="003F02BA">
        <w:rPr>
          <w:rFonts w:ascii="Arial" w:hAnsi="Arial" w:cs="Arial"/>
          <w:sz w:val="24"/>
        </w:rPr>
        <w:t>the set of tactical marketing tools – product, price, place</w:t>
      </w:r>
      <w:r w:rsidR="00E713E1" w:rsidRPr="003F02BA">
        <w:rPr>
          <w:rFonts w:ascii="Arial" w:hAnsi="Arial" w:cs="Arial"/>
          <w:sz w:val="24"/>
        </w:rPr>
        <w:t>,</w:t>
      </w:r>
      <w:r w:rsidR="009517B2" w:rsidRPr="003F02BA">
        <w:rPr>
          <w:rFonts w:ascii="Arial" w:hAnsi="Arial" w:cs="Arial"/>
          <w:sz w:val="24"/>
        </w:rPr>
        <w:t xml:space="preserve"> </w:t>
      </w:r>
      <w:r w:rsidR="009517B2" w:rsidRPr="003F02BA">
        <w:rPr>
          <w:rFonts w:ascii="Arial" w:hAnsi="Arial" w:cs="Arial"/>
          <w:noProof/>
          <w:sz w:val="24"/>
        </w:rPr>
        <w:t>and</w:t>
      </w:r>
      <w:r w:rsidR="009517B2" w:rsidRPr="003F02BA">
        <w:rPr>
          <w:rFonts w:ascii="Arial" w:hAnsi="Arial" w:cs="Arial"/>
          <w:sz w:val="24"/>
        </w:rPr>
        <w:t xml:space="preserve"> promotion- that the firm blends to produce the response it wants in the target market”</w:t>
      </w:r>
      <w:sdt>
        <w:sdtPr>
          <w:rPr>
            <w:rFonts w:ascii="Arial" w:hAnsi="Arial" w:cs="Arial"/>
            <w:sz w:val="24"/>
          </w:rPr>
          <w:id w:val="-1941986841"/>
          <w:citation/>
        </w:sdtPr>
        <w:sdtEndPr/>
        <w:sdtContent>
          <w:r w:rsidR="009517B2" w:rsidRPr="003F02BA">
            <w:rPr>
              <w:rFonts w:ascii="Arial" w:hAnsi="Arial" w:cs="Arial"/>
              <w:sz w:val="24"/>
            </w:rPr>
            <w:fldChar w:fldCharType="begin"/>
          </w:r>
          <w:r w:rsidR="009B1BC7" w:rsidRPr="003F02BA">
            <w:rPr>
              <w:rFonts w:ascii="Arial" w:hAnsi="Arial" w:cs="Arial"/>
              <w:sz w:val="24"/>
            </w:rPr>
            <w:instrText xml:space="preserve">CITATION Kot17 \p 671 \l 2057 </w:instrText>
          </w:r>
          <w:r w:rsidR="009517B2" w:rsidRPr="003F02BA">
            <w:rPr>
              <w:rFonts w:ascii="Arial" w:hAnsi="Arial" w:cs="Arial"/>
              <w:sz w:val="24"/>
            </w:rPr>
            <w:fldChar w:fldCharType="separate"/>
          </w:r>
          <w:r w:rsidR="003D109D">
            <w:rPr>
              <w:rFonts w:ascii="Arial" w:hAnsi="Arial" w:cs="Arial"/>
              <w:noProof/>
              <w:sz w:val="24"/>
            </w:rPr>
            <w:t xml:space="preserve"> </w:t>
          </w:r>
          <w:r w:rsidR="003D109D" w:rsidRPr="003D109D">
            <w:rPr>
              <w:rFonts w:ascii="Arial" w:hAnsi="Arial" w:cs="Arial"/>
              <w:noProof/>
              <w:sz w:val="24"/>
            </w:rPr>
            <w:t>(Kotler &amp; Armstrong, 2017, p. 671)</w:t>
          </w:r>
          <w:r w:rsidR="009517B2" w:rsidRPr="003F02BA">
            <w:rPr>
              <w:rFonts w:ascii="Arial" w:hAnsi="Arial" w:cs="Arial"/>
              <w:sz w:val="24"/>
            </w:rPr>
            <w:fldChar w:fldCharType="end"/>
          </w:r>
        </w:sdtContent>
      </w:sdt>
      <w:r w:rsidR="009517B2" w:rsidRPr="003F02BA">
        <w:rPr>
          <w:rFonts w:ascii="Arial" w:hAnsi="Arial" w:cs="Arial"/>
          <w:sz w:val="24"/>
        </w:rPr>
        <w:t xml:space="preserve"> .</w:t>
      </w:r>
      <w:r w:rsidR="000E26FE" w:rsidRPr="003F02BA">
        <w:rPr>
          <w:rFonts w:ascii="Arial" w:hAnsi="Arial" w:cs="Arial"/>
          <w:sz w:val="24"/>
        </w:rPr>
        <w:t xml:space="preserve"> </w:t>
      </w:r>
    </w:p>
    <w:p w:rsidR="006D74BC" w:rsidRDefault="00497066" w:rsidP="00807A18">
      <w:pPr>
        <w:spacing w:line="360" w:lineRule="auto"/>
        <w:rPr>
          <w:rFonts w:ascii="Arial" w:hAnsi="Arial" w:cs="Arial"/>
          <w:sz w:val="24"/>
        </w:rPr>
      </w:pPr>
      <w:r w:rsidRPr="003F02BA">
        <w:rPr>
          <w:rFonts w:ascii="Arial" w:hAnsi="Arial" w:cs="Arial"/>
          <w:sz w:val="24"/>
        </w:rPr>
        <w:t xml:space="preserve"> </w:t>
      </w:r>
      <w:r w:rsidR="0061770C" w:rsidRPr="003F02BA">
        <w:rPr>
          <w:rFonts w:ascii="Arial" w:hAnsi="Arial" w:cs="Arial"/>
          <w:sz w:val="24"/>
        </w:rPr>
        <w:t>The marketing mix created</w:t>
      </w:r>
      <w:r w:rsidR="00F86FDA" w:rsidRPr="003F02BA">
        <w:rPr>
          <w:rFonts w:ascii="Arial" w:hAnsi="Arial" w:cs="Arial"/>
          <w:sz w:val="24"/>
        </w:rPr>
        <w:t xml:space="preserve"> by E. Jerome McCarthy who firstly introduced the 4p’s model, which </w:t>
      </w:r>
      <w:r w:rsidR="001F3C49" w:rsidRPr="003F02BA">
        <w:rPr>
          <w:rFonts w:ascii="Arial" w:hAnsi="Arial" w:cs="Arial"/>
          <w:sz w:val="24"/>
        </w:rPr>
        <w:t>consisted of</w:t>
      </w:r>
      <w:r w:rsidR="00232D7B" w:rsidRPr="003F02BA">
        <w:rPr>
          <w:rFonts w:ascii="Arial" w:hAnsi="Arial" w:cs="Arial"/>
          <w:sz w:val="24"/>
        </w:rPr>
        <w:t xml:space="preserve"> product, price</w:t>
      </w:r>
      <w:r w:rsidR="00F86FDA" w:rsidRPr="003F02BA">
        <w:rPr>
          <w:rFonts w:ascii="Arial" w:hAnsi="Arial" w:cs="Arial"/>
          <w:sz w:val="24"/>
        </w:rPr>
        <w:t>, promotion</w:t>
      </w:r>
      <w:r w:rsidR="00E713E1" w:rsidRPr="003F02BA">
        <w:rPr>
          <w:rFonts w:ascii="Arial" w:hAnsi="Arial" w:cs="Arial"/>
          <w:sz w:val="24"/>
        </w:rPr>
        <w:t>,</w:t>
      </w:r>
      <w:r w:rsidR="00F86FDA" w:rsidRPr="003F02BA">
        <w:rPr>
          <w:rFonts w:ascii="Arial" w:hAnsi="Arial" w:cs="Arial"/>
          <w:sz w:val="24"/>
        </w:rPr>
        <w:t xml:space="preserve"> </w:t>
      </w:r>
      <w:r w:rsidR="001F3C49" w:rsidRPr="003F02BA">
        <w:rPr>
          <w:rFonts w:ascii="Arial" w:hAnsi="Arial" w:cs="Arial"/>
          <w:noProof/>
          <w:sz w:val="24"/>
        </w:rPr>
        <w:t>and</w:t>
      </w:r>
      <w:r w:rsidR="001F3C49" w:rsidRPr="003F02BA">
        <w:rPr>
          <w:rFonts w:ascii="Arial" w:hAnsi="Arial" w:cs="Arial"/>
          <w:sz w:val="24"/>
        </w:rPr>
        <w:t xml:space="preserve"> place. However, i</w:t>
      </w:r>
      <w:r w:rsidR="00F86FDA" w:rsidRPr="003F02BA">
        <w:rPr>
          <w:rFonts w:ascii="Arial" w:hAnsi="Arial" w:cs="Arial"/>
          <w:sz w:val="24"/>
        </w:rPr>
        <w:t xml:space="preserve">n the late </w:t>
      </w:r>
      <w:r w:rsidR="001F3C49" w:rsidRPr="003F02BA">
        <w:rPr>
          <w:rFonts w:ascii="Arial" w:hAnsi="Arial" w:cs="Arial"/>
          <w:sz w:val="24"/>
        </w:rPr>
        <w:t>19</w:t>
      </w:r>
      <w:r w:rsidR="00F86FDA" w:rsidRPr="003F02BA">
        <w:rPr>
          <w:rFonts w:ascii="Arial" w:hAnsi="Arial" w:cs="Arial"/>
          <w:sz w:val="24"/>
        </w:rPr>
        <w:t xml:space="preserve">70’s it was </w:t>
      </w:r>
      <w:r w:rsidR="003A5C77" w:rsidRPr="003F02BA">
        <w:rPr>
          <w:rFonts w:ascii="Arial" w:hAnsi="Arial" w:cs="Arial"/>
          <w:sz w:val="24"/>
        </w:rPr>
        <w:t>acknowledged</w:t>
      </w:r>
      <w:r w:rsidR="00F86FDA" w:rsidRPr="003F02BA">
        <w:rPr>
          <w:rFonts w:ascii="Arial" w:hAnsi="Arial" w:cs="Arial"/>
          <w:sz w:val="24"/>
        </w:rPr>
        <w:t xml:space="preserve"> that this edition should</w:t>
      </w:r>
      <w:r w:rsidR="001F3C49" w:rsidRPr="003F02BA">
        <w:rPr>
          <w:rFonts w:ascii="Arial" w:hAnsi="Arial" w:cs="Arial"/>
          <w:sz w:val="24"/>
        </w:rPr>
        <w:t xml:space="preserve"> be</w:t>
      </w:r>
      <w:r w:rsidR="00F86FDA" w:rsidRPr="003F02BA">
        <w:rPr>
          <w:rFonts w:ascii="Arial" w:hAnsi="Arial" w:cs="Arial"/>
          <w:sz w:val="24"/>
        </w:rPr>
        <w:t xml:space="preserve"> updated</w:t>
      </w:r>
      <w:r w:rsidR="003A5C77" w:rsidRPr="003F02BA">
        <w:rPr>
          <w:rFonts w:ascii="Arial" w:hAnsi="Arial" w:cs="Arial"/>
          <w:sz w:val="24"/>
        </w:rPr>
        <w:t xml:space="preserve"> as consumers demands and target markets had changed</w:t>
      </w:r>
      <w:r w:rsidR="001F3C49" w:rsidRPr="003F02BA">
        <w:rPr>
          <w:rFonts w:ascii="Arial" w:hAnsi="Arial" w:cs="Arial"/>
          <w:sz w:val="24"/>
        </w:rPr>
        <w:t xml:space="preserve"> and developed</w:t>
      </w:r>
      <w:r w:rsidR="00F86FDA" w:rsidRPr="003F02BA">
        <w:rPr>
          <w:rFonts w:ascii="Arial" w:hAnsi="Arial" w:cs="Arial"/>
          <w:sz w:val="24"/>
        </w:rPr>
        <w:t>. This version was later updated in 1981 by Booms + Bitner</w:t>
      </w:r>
      <w:r w:rsidR="001F3C49" w:rsidRPr="003F02BA">
        <w:rPr>
          <w:rFonts w:ascii="Arial" w:hAnsi="Arial" w:cs="Arial"/>
          <w:sz w:val="24"/>
        </w:rPr>
        <w:t xml:space="preserve"> to take into account this need for a more relevant marketing </w:t>
      </w:r>
      <w:r w:rsidR="001F3C49" w:rsidRPr="003F02BA">
        <w:rPr>
          <w:rFonts w:ascii="Arial" w:hAnsi="Arial" w:cs="Arial"/>
          <w:noProof/>
          <w:sz w:val="24"/>
        </w:rPr>
        <w:t>mix</w:t>
      </w:r>
      <w:r w:rsidR="001F3C49" w:rsidRPr="003F02BA">
        <w:rPr>
          <w:rFonts w:ascii="Arial" w:hAnsi="Arial" w:cs="Arial"/>
          <w:sz w:val="24"/>
        </w:rPr>
        <w:t xml:space="preserve"> and included</w:t>
      </w:r>
      <w:r w:rsidR="00F86FDA" w:rsidRPr="003F02BA">
        <w:rPr>
          <w:rFonts w:ascii="Arial" w:hAnsi="Arial" w:cs="Arial"/>
          <w:noProof/>
          <w:sz w:val="24"/>
        </w:rPr>
        <w:t xml:space="preserve"> </w:t>
      </w:r>
      <w:r w:rsidR="00E90A2D">
        <w:rPr>
          <w:rFonts w:ascii="Arial" w:hAnsi="Arial" w:cs="Arial"/>
          <w:noProof/>
          <w:sz w:val="24"/>
        </w:rPr>
        <w:t>an extra</w:t>
      </w:r>
      <w:r w:rsidR="00232D7B" w:rsidRPr="003F02BA">
        <w:rPr>
          <w:rFonts w:ascii="Arial" w:hAnsi="Arial" w:cs="Arial"/>
          <w:sz w:val="24"/>
        </w:rPr>
        <w:t xml:space="preserve"> 3 elements known as people</w:t>
      </w:r>
      <w:r w:rsidR="00F86FDA" w:rsidRPr="003F02BA">
        <w:rPr>
          <w:rFonts w:ascii="Arial" w:hAnsi="Arial" w:cs="Arial"/>
          <w:sz w:val="24"/>
        </w:rPr>
        <w:t xml:space="preserve">, process and physical evidence </w:t>
      </w:r>
      <w:sdt>
        <w:sdtPr>
          <w:rPr>
            <w:rFonts w:ascii="Arial" w:hAnsi="Arial" w:cs="Arial"/>
            <w:sz w:val="24"/>
          </w:rPr>
          <w:id w:val="-276792243"/>
          <w:citation/>
        </w:sdtPr>
        <w:sdtEndPr/>
        <w:sdtContent>
          <w:r w:rsidR="00F86FDA" w:rsidRPr="003F02BA">
            <w:rPr>
              <w:rFonts w:ascii="Arial" w:hAnsi="Arial" w:cs="Arial"/>
              <w:sz w:val="24"/>
            </w:rPr>
            <w:fldChar w:fldCharType="begin"/>
          </w:r>
          <w:r w:rsidR="00E713E1" w:rsidRPr="003F02BA">
            <w:rPr>
              <w:rFonts w:ascii="Arial" w:hAnsi="Arial" w:cs="Arial"/>
              <w:sz w:val="24"/>
            </w:rPr>
            <w:instrText xml:space="preserve">CITATION ProND \l 2057 </w:instrText>
          </w:r>
          <w:r w:rsidR="00F86FDA" w:rsidRPr="003F02BA">
            <w:rPr>
              <w:rFonts w:ascii="Arial" w:hAnsi="Arial" w:cs="Arial"/>
              <w:sz w:val="24"/>
            </w:rPr>
            <w:fldChar w:fldCharType="separate"/>
          </w:r>
          <w:r w:rsidR="003D109D" w:rsidRPr="003D109D">
            <w:rPr>
              <w:rFonts w:ascii="Arial" w:hAnsi="Arial" w:cs="Arial"/>
              <w:noProof/>
              <w:sz w:val="24"/>
            </w:rPr>
            <w:t>(Professional Academy, N.D)</w:t>
          </w:r>
          <w:r w:rsidR="00F86FDA" w:rsidRPr="003F02BA">
            <w:rPr>
              <w:rFonts w:ascii="Arial" w:hAnsi="Arial" w:cs="Arial"/>
              <w:sz w:val="24"/>
            </w:rPr>
            <w:fldChar w:fldCharType="end"/>
          </w:r>
        </w:sdtContent>
      </w:sdt>
      <w:r w:rsidR="00F86FDA" w:rsidRPr="003F02BA">
        <w:rPr>
          <w:rFonts w:ascii="Arial" w:hAnsi="Arial" w:cs="Arial"/>
          <w:sz w:val="24"/>
        </w:rPr>
        <w:t>.</w:t>
      </w:r>
      <w:r w:rsidR="003A5C77" w:rsidRPr="003F02BA">
        <w:rPr>
          <w:rFonts w:ascii="Arial" w:hAnsi="Arial" w:cs="Arial"/>
          <w:sz w:val="24"/>
        </w:rPr>
        <w:t xml:space="preserve"> </w:t>
      </w:r>
      <w:r w:rsidR="00E90A2D">
        <w:rPr>
          <w:rFonts w:ascii="Arial" w:hAnsi="Arial" w:cs="Arial"/>
          <w:sz w:val="24"/>
        </w:rPr>
        <w:t xml:space="preserve">Another theory </w:t>
      </w:r>
      <w:r w:rsidR="00C55EA8">
        <w:rPr>
          <w:rFonts w:ascii="Arial" w:hAnsi="Arial" w:cs="Arial"/>
          <w:sz w:val="24"/>
        </w:rPr>
        <w:t>of m</w:t>
      </w:r>
      <w:r w:rsidR="00454B70">
        <w:rPr>
          <w:rFonts w:ascii="Arial" w:hAnsi="Arial" w:cs="Arial"/>
          <w:sz w:val="24"/>
        </w:rPr>
        <w:t xml:space="preserve">arketing implementation </w:t>
      </w:r>
      <w:r w:rsidR="00E90A2D">
        <w:rPr>
          <w:rFonts w:ascii="Arial" w:hAnsi="Arial" w:cs="Arial"/>
          <w:sz w:val="24"/>
        </w:rPr>
        <w:t>used by organisations is the 3m’s of marketing, which consists of Market, Message and Medium.</w:t>
      </w:r>
      <w:r w:rsidR="00E35418">
        <w:rPr>
          <w:rFonts w:ascii="Arial" w:hAnsi="Arial" w:cs="Arial"/>
          <w:sz w:val="24"/>
        </w:rPr>
        <w:t xml:space="preserve"> </w:t>
      </w:r>
      <w:r w:rsidR="006D74BC">
        <w:rPr>
          <w:rFonts w:ascii="Arial" w:hAnsi="Arial" w:cs="Arial"/>
          <w:sz w:val="24"/>
        </w:rPr>
        <w:t xml:space="preserve">An example of this theory is the organisation Coca Cola, for example if they promote diet coke they would need to research their target market and consider how they would communicate with their potential customers. </w:t>
      </w:r>
    </w:p>
    <w:p w:rsidR="00073E9D" w:rsidRPr="003F02BA" w:rsidRDefault="000A45DB" w:rsidP="00807A18">
      <w:pPr>
        <w:spacing w:line="360" w:lineRule="auto"/>
        <w:rPr>
          <w:rFonts w:ascii="Arial" w:hAnsi="Arial" w:cs="Arial"/>
          <w:sz w:val="24"/>
        </w:rPr>
      </w:pPr>
      <w:r w:rsidRPr="003F02BA">
        <w:rPr>
          <w:rFonts w:ascii="Arial" w:hAnsi="Arial" w:cs="Arial"/>
          <w:sz w:val="24"/>
        </w:rPr>
        <w:lastRenderedPageBreak/>
        <w:t xml:space="preserve">In this </w:t>
      </w:r>
      <w:r w:rsidRPr="003F02BA">
        <w:rPr>
          <w:rFonts w:ascii="Arial" w:hAnsi="Arial" w:cs="Arial"/>
          <w:noProof/>
          <w:sz w:val="24"/>
        </w:rPr>
        <w:t>assignment</w:t>
      </w:r>
      <w:r w:rsidR="00E713E1" w:rsidRPr="003F02BA">
        <w:rPr>
          <w:rFonts w:ascii="Arial" w:hAnsi="Arial" w:cs="Arial"/>
          <w:noProof/>
          <w:sz w:val="24"/>
        </w:rPr>
        <w:t>,</w:t>
      </w:r>
      <w:r w:rsidRPr="003F02BA">
        <w:rPr>
          <w:rFonts w:ascii="Arial" w:hAnsi="Arial" w:cs="Arial"/>
          <w:sz w:val="24"/>
        </w:rPr>
        <w:t xml:space="preserve"> </w:t>
      </w:r>
      <w:r w:rsidR="00236844" w:rsidRPr="003F02BA">
        <w:rPr>
          <w:rFonts w:ascii="Arial" w:hAnsi="Arial" w:cs="Arial"/>
          <w:sz w:val="24"/>
        </w:rPr>
        <w:t xml:space="preserve">the author will discuss the seven factors of the marketing mix in collaboration with </w:t>
      </w:r>
      <w:r w:rsidR="009A704B" w:rsidRPr="003F02BA">
        <w:rPr>
          <w:rFonts w:ascii="Arial" w:hAnsi="Arial" w:cs="Arial"/>
          <w:sz w:val="24"/>
        </w:rPr>
        <w:t xml:space="preserve">the corporation </w:t>
      </w:r>
      <w:r w:rsidR="00236844" w:rsidRPr="003F02BA">
        <w:rPr>
          <w:rFonts w:ascii="Arial" w:hAnsi="Arial" w:cs="Arial"/>
          <w:sz w:val="24"/>
        </w:rPr>
        <w:t>John Lewis</w:t>
      </w:r>
      <w:r w:rsidR="001A43DA" w:rsidRPr="003F02BA">
        <w:rPr>
          <w:rFonts w:ascii="Arial" w:hAnsi="Arial" w:cs="Arial"/>
          <w:sz w:val="24"/>
        </w:rPr>
        <w:t xml:space="preserve"> Partnership</w:t>
      </w:r>
      <w:r w:rsidR="007F3FDC" w:rsidRPr="003F02BA">
        <w:rPr>
          <w:rFonts w:ascii="Arial" w:hAnsi="Arial" w:cs="Arial"/>
          <w:sz w:val="24"/>
        </w:rPr>
        <w:t xml:space="preserve"> among</w:t>
      </w:r>
      <w:r w:rsidR="003F1D9C" w:rsidRPr="003F02BA">
        <w:rPr>
          <w:rFonts w:ascii="Arial" w:hAnsi="Arial" w:cs="Arial"/>
          <w:sz w:val="24"/>
        </w:rPr>
        <w:t>st</w:t>
      </w:r>
      <w:r w:rsidR="007F3FDC" w:rsidRPr="003F02BA">
        <w:rPr>
          <w:rFonts w:ascii="Arial" w:hAnsi="Arial" w:cs="Arial"/>
          <w:sz w:val="24"/>
        </w:rPr>
        <w:t xml:space="preserve"> others</w:t>
      </w:r>
      <w:r w:rsidR="003F1D9C" w:rsidRPr="003F02BA">
        <w:rPr>
          <w:rFonts w:ascii="Arial" w:hAnsi="Arial" w:cs="Arial"/>
          <w:sz w:val="24"/>
        </w:rPr>
        <w:t>.</w:t>
      </w:r>
    </w:p>
    <w:p w:rsidR="00110288" w:rsidRPr="003F02BA" w:rsidRDefault="00110288" w:rsidP="00807A18">
      <w:pPr>
        <w:spacing w:line="360" w:lineRule="auto"/>
        <w:rPr>
          <w:rFonts w:ascii="Arial" w:hAnsi="Arial" w:cs="Arial"/>
          <w:sz w:val="24"/>
        </w:rPr>
      </w:pPr>
      <w:r w:rsidRPr="003F02BA">
        <w:rPr>
          <w:rFonts w:ascii="Arial" w:hAnsi="Arial" w:cs="Arial"/>
          <w:sz w:val="24"/>
        </w:rPr>
        <w:t xml:space="preserve">John Lewis </w:t>
      </w:r>
      <w:r w:rsidR="00E713E1" w:rsidRPr="003F02BA">
        <w:rPr>
          <w:rFonts w:ascii="Arial" w:hAnsi="Arial" w:cs="Arial"/>
          <w:noProof/>
          <w:sz w:val="24"/>
        </w:rPr>
        <w:t>P</w:t>
      </w:r>
      <w:r w:rsidRPr="003F02BA">
        <w:rPr>
          <w:rFonts w:ascii="Arial" w:hAnsi="Arial" w:cs="Arial"/>
          <w:noProof/>
          <w:sz w:val="24"/>
        </w:rPr>
        <w:t>artnership</w:t>
      </w:r>
      <w:r w:rsidRPr="003F02BA">
        <w:rPr>
          <w:rFonts w:ascii="Arial" w:hAnsi="Arial" w:cs="Arial"/>
          <w:sz w:val="24"/>
        </w:rPr>
        <w:t xml:space="preserve"> also use</w:t>
      </w:r>
      <w:r w:rsidR="001F3C49" w:rsidRPr="003F02BA">
        <w:rPr>
          <w:rFonts w:ascii="Arial" w:hAnsi="Arial" w:cs="Arial"/>
          <w:sz w:val="24"/>
        </w:rPr>
        <w:t>s</w:t>
      </w:r>
      <w:r w:rsidRPr="003F02BA">
        <w:rPr>
          <w:rFonts w:ascii="Arial" w:hAnsi="Arial" w:cs="Arial"/>
          <w:sz w:val="24"/>
        </w:rPr>
        <w:t xml:space="preserve"> the experimental marketing strategy </w:t>
      </w:r>
      <w:r w:rsidR="009810B8" w:rsidRPr="003F02BA">
        <w:rPr>
          <w:rFonts w:ascii="Arial" w:hAnsi="Arial" w:cs="Arial"/>
          <w:sz w:val="24"/>
        </w:rPr>
        <w:t>as they provide an experience for their customers rather than a distribution point. The partnership’s department stores provide a variety of experiences for their customers</w:t>
      </w:r>
      <w:r w:rsidR="00E713E1" w:rsidRPr="003F02BA">
        <w:rPr>
          <w:rFonts w:ascii="Arial" w:hAnsi="Arial" w:cs="Arial"/>
          <w:sz w:val="24"/>
        </w:rPr>
        <w:t>, for example,</w:t>
      </w:r>
      <w:r w:rsidR="009810B8" w:rsidRPr="003F02BA">
        <w:rPr>
          <w:rFonts w:ascii="Arial" w:hAnsi="Arial" w:cs="Arial"/>
          <w:sz w:val="24"/>
        </w:rPr>
        <w:t xml:space="preserve"> </w:t>
      </w:r>
      <w:r w:rsidR="006D5F41" w:rsidRPr="003F02BA">
        <w:rPr>
          <w:rFonts w:ascii="Arial" w:hAnsi="Arial" w:cs="Arial"/>
          <w:sz w:val="24"/>
        </w:rPr>
        <w:t>beauty product testing and baby product testing.</w:t>
      </w:r>
    </w:p>
    <w:p w:rsidR="009A704B" w:rsidRPr="003F02BA" w:rsidRDefault="00FC1A5E" w:rsidP="00807A18">
      <w:pPr>
        <w:spacing w:line="360" w:lineRule="auto"/>
        <w:rPr>
          <w:rFonts w:ascii="Arial" w:hAnsi="Arial" w:cs="Arial"/>
          <w:sz w:val="24"/>
        </w:rPr>
      </w:pPr>
      <w:r w:rsidRPr="003F02BA">
        <w:rPr>
          <w:rFonts w:ascii="Arial" w:hAnsi="Arial" w:cs="Arial"/>
          <w:sz w:val="24"/>
        </w:rPr>
        <w:t xml:space="preserve">The first element of the marketing mix refers to the product/products that the </w:t>
      </w:r>
      <w:r w:rsidRPr="003F02BA">
        <w:rPr>
          <w:rFonts w:ascii="Arial" w:hAnsi="Arial" w:cs="Arial"/>
          <w:noProof/>
          <w:sz w:val="24"/>
        </w:rPr>
        <w:t>organi</w:t>
      </w:r>
      <w:r w:rsidR="0009384E">
        <w:rPr>
          <w:rFonts w:ascii="Arial" w:hAnsi="Arial" w:cs="Arial"/>
          <w:noProof/>
          <w:sz w:val="24"/>
        </w:rPr>
        <w:t>s</w:t>
      </w:r>
      <w:r w:rsidRPr="003F02BA">
        <w:rPr>
          <w:rFonts w:ascii="Arial" w:hAnsi="Arial" w:cs="Arial"/>
          <w:noProof/>
          <w:sz w:val="24"/>
        </w:rPr>
        <w:t>ation</w:t>
      </w:r>
      <w:r w:rsidRPr="003F02BA">
        <w:rPr>
          <w:rFonts w:ascii="Arial" w:hAnsi="Arial" w:cs="Arial"/>
          <w:sz w:val="24"/>
        </w:rPr>
        <w:t xml:space="preserve"> is selling to their target customers, and this forms a crucial base on which all the other elements of the marketing mix are built. </w:t>
      </w:r>
      <w:r w:rsidR="009A704B" w:rsidRPr="003F02BA">
        <w:rPr>
          <w:rFonts w:ascii="Arial" w:hAnsi="Arial" w:cs="Arial"/>
          <w:sz w:val="24"/>
        </w:rPr>
        <w:t>Withi</w:t>
      </w:r>
      <w:r w:rsidR="004069FF" w:rsidRPr="003F02BA">
        <w:rPr>
          <w:rFonts w:ascii="Arial" w:hAnsi="Arial" w:cs="Arial"/>
          <w:sz w:val="24"/>
        </w:rPr>
        <w:t xml:space="preserve">n corporations like John </w:t>
      </w:r>
      <w:r w:rsidR="004069FF" w:rsidRPr="003F02BA">
        <w:rPr>
          <w:rFonts w:ascii="Arial" w:hAnsi="Arial" w:cs="Arial"/>
          <w:noProof/>
          <w:sz w:val="24"/>
        </w:rPr>
        <w:t>Lewis</w:t>
      </w:r>
      <w:r w:rsidR="00CF6BB0" w:rsidRPr="003F02BA">
        <w:rPr>
          <w:rFonts w:ascii="Arial" w:hAnsi="Arial" w:cs="Arial"/>
          <w:noProof/>
          <w:sz w:val="24"/>
        </w:rPr>
        <w:t>,</w:t>
      </w:r>
      <w:r w:rsidR="004069FF" w:rsidRPr="003F02BA">
        <w:rPr>
          <w:rFonts w:ascii="Arial" w:hAnsi="Arial" w:cs="Arial"/>
          <w:sz w:val="24"/>
        </w:rPr>
        <w:t xml:space="preserve"> </w:t>
      </w:r>
      <w:r w:rsidR="009A704B" w:rsidRPr="003F02BA">
        <w:rPr>
          <w:rFonts w:ascii="Arial" w:hAnsi="Arial" w:cs="Arial"/>
          <w:sz w:val="24"/>
        </w:rPr>
        <w:t>the quality</w:t>
      </w:r>
      <w:r w:rsidR="004069FF" w:rsidRPr="003F02BA">
        <w:rPr>
          <w:rFonts w:ascii="Arial" w:hAnsi="Arial" w:cs="Arial"/>
          <w:sz w:val="24"/>
        </w:rPr>
        <w:t xml:space="preserve"> of their products is very important, in order to ensure that only </w:t>
      </w:r>
      <w:r w:rsidR="004069FF" w:rsidRPr="003F02BA">
        <w:rPr>
          <w:rFonts w:ascii="Arial" w:hAnsi="Arial" w:cs="Arial"/>
          <w:noProof/>
          <w:sz w:val="24"/>
        </w:rPr>
        <w:t>high</w:t>
      </w:r>
      <w:r w:rsidR="00CF6BB0" w:rsidRPr="003F02BA">
        <w:rPr>
          <w:rFonts w:ascii="Arial" w:hAnsi="Arial" w:cs="Arial"/>
          <w:noProof/>
          <w:sz w:val="24"/>
        </w:rPr>
        <w:t>-</w:t>
      </w:r>
      <w:r w:rsidR="004069FF" w:rsidRPr="003F02BA">
        <w:rPr>
          <w:rFonts w:ascii="Arial" w:hAnsi="Arial" w:cs="Arial"/>
          <w:noProof/>
          <w:sz w:val="24"/>
        </w:rPr>
        <w:t>quality</w:t>
      </w:r>
      <w:r w:rsidR="004069FF" w:rsidRPr="003F02BA">
        <w:rPr>
          <w:rFonts w:ascii="Arial" w:hAnsi="Arial" w:cs="Arial"/>
          <w:sz w:val="24"/>
        </w:rPr>
        <w:t xml:space="preserve"> products are sold to their customers</w:t>
      </w:r>
      <w:r w:rsidR="003354CA" w:rsidRPr="003F02BA">
        <w:rPr>
          <w:rFonts w:ascii="Arial" w:hAnsi="Arial" w:cs="Arial"/>
          <w:sz w:val="24"/>
        </w:rPr>
        <w:t xml:space="preserve"> at a reasonable price.</w:t>
      </w:r>
      <w:r w:rsidRPr="003F02BA">
        <w:rPr>
          <w:rFonts w:ascii="Arial" w:hAnsi="Arial" w:cs="Arial"/>
          <w:sz w:val="24"/>
        </w:rPr>
        <w:t xml:space="preserve"> </w:t>
      </w:r>
      <w:r w:rsidR="001A43DA" w:rsidRPr="003F02BA">
        <w:rPr>
          <w:rFonts w:ascii="Arial" w:hAnsi="Arial" w:cs="Arial"/>
          <w:sz w:val="24"/>
        </w:rPr>
        <w:t xml:space="preserve">John Lewis stock thousands of </w:t>
      </w:r>
      <w:r w:rsidR="00DB6AC9" w:rsidRPr="003F02BA">
        <w:rPr>
          <w:rFonts w:ascii="Arial" w:hAnsi="Arial" w:cs="Arial"/>
          <w:noProof/>
          <w:sz w:val="24"/>
        </w:rPr>
        <w:t>high</w:t>
      </w:r>
      <w:r w:rsidR="00CF6BB0" w:rsidRPr="003F02BA">
        <w:rPr>
          <w:rFonts w:ascii="Arial" w:hAnsi="Arial" w:cs="Arial"/>
          <w:noProof/>
          <w:sz w:val="24"/>
        </w:rPr>
        <w:t>-</w:t>
      </w:r>
      <w:r w:rsidR="00DB6AC9" w:rsidRPr="003F02BA">
        <w:rPr>
          <w:rFonts w:ascii="Arial" w:hAnsi="Arial" w:cs="Arial"/>
          <w:noProof/>
          <w:sz w:val="24"/>
        </w:rPr>
        <w:t>quality</w:t>
      </w:r>
      <w:r w:rsidR="00DB6AC9" w:rsidRPr="003F02BA">
        <w:rPr>
          <w:rFonts w:ascii="Arial" w:hAnsi="Arial" w:cs="Arial"/>
          <w:sz w:val="24"/>
        </w:rPr>
        <w:t xml:space="preserve"> products </w:t>
      </w:r>
      <w:r w:rsidR="001A43DA" w:rsidRPr="003F02BA">
        <w:rPr>
          <w:rFonts w:ascii="Arial" w:hAnsi="Arial" w:cs="Arial"/>
          <w:sz w:val="24"/>
        </w:rPr>
        <w:t xml:space="preserve">designed exclusively by </w:t>
      </w:r>
      <w:r w:rsidR="001A43DA" w:rsidRPr="003F02BA">
        <w:rPr>
          <w:rFonts w:ascii="Arial" w:hAnsi="Arial" w:cs="Arial"/>
          <w:noProof/>
          <w:sz w:val="24"/>
        </w:rPr>
        <w:t>high</w:t>
      </w:r>
      <w:r w:rsidR="00CF6BB0" w:rsidRPr="003F02BA">
        <w:rPr>
          <w:rFonts w:ascii="Arial" w:hAnsi="Arial" w:cs="Arial"/>
          <w:noProof/>
          <w:sz w:val="24"/>
        </w:rPr>
        <w:t>-</w:t>
      </w:r>
      <w:r w:rsidR="001A43DA" w:rsidRPr="003F02BA">
        <w:rPr>
          <w:rFonts w:ascii="Arial" w:hAnsi="Arial" w:cs="Arial"/>
          <w:noProof/>
          <w:sz w:val="24"/>
        </w:rPr>
        <w:t>quality</w:t>
      </w:r>
      <w:r w:rsidR="001A43DA" w:rsidRPr="003F02BA">
        <w:rPr>
          <w:rFonts w:ascii="Arial" w:hAnsi="Arial" w:cs="Arial"/>
          <w:sz w:val="24"/>
        </w:rPr>
        <w:t xml:space="preserve"> brands such as satchels</w:t>
      </w:r>
      <w:r w:rsidR="00CD2CDD" w:rsidRPr="003F02BA">
        <w:rPr>
          <w:rFonts w:ascii="Arial" w:hAnsi="Arial" w:cs="Arial"/>
          <w:sz w:val="24"/>
        </w:rPr>
        <w:t xml:space="preserve"> for Women</w:t>
      </w:r>
      <w:r w:rsidR="001A43DA" w:rsidRPr="003F02BA">
        <w:rPr>
          <w:rFonts w:ascii="Arial" w:hAnsi="Arial" w:cs="Arial"/>
          <w:sz w:val="24"/>
        </w:rPr>
        <w:t xml:space="preserve"> by Mulberry </w:t>
      </w:r>
      <w:r w:rsidR="00E5724D" w:rsidRPr="003F02BA">
        <w:rPr>
          <w:rFonts w:ascii="Arial" w:hAnsi="Arial" w:cs="Arial"/>
          <w:sz w:val="24"/>
        </w:rPr>
        <w:t>Amberley</w:t>
      </w:r>
      <w:r w:rsidR="001A43DA" w:rsidRPr="003F02BA">
        <w:rPr>
          <w:rFonts w:ascii="Arial" w:hAnsi="Arial" w:cs="Arial"/>
          <w:sz w:val="24"/>
        </w:rPr>
        <w:t xml:space="preserve">, </w:t>
      </w:r>
      <w:r w:rsidR="00CD2CDD" w:rsidRPr="003F02BA">
        <w:rPr>
          <w:rFonts w:ascii="Arial" w:hAnsi="Arial" w:cs="Arial"/>
          <w:sz w:val="24"/>
        </w:rPr>
        <w:t xml:space="preserve">Shirts for Men by Ralph Lauren and </w:t>
      </w:r>
      <w:r w:rsidR="00814079" w:rsidRPr="003F02BA">
        <w:rPr>
          <w:rFonts w:ascii="Arial" w:hAnsi="Arial" w:cs="Arial"/>
          <w:sz w:val="24"/>
        </w:rPr>
        <w:t>Laurent-Perrier Brut Champagne</w:t>
      </w:r>
      <w:r w:rsidR="007E0BD5" w:rsidRPr="003F02BA">
        <w:rPr>
          <w:rFonts w:ascii="Arial" w:hAnsi="Arial" w:cs="Arial"/>
          <w:sz w:val="24"/>
        </w:rPr>
        <w:t xml:space="preserve"> sets amongst many </w:t>
      </w:r>
      <w:r w:rsidR="007E0BD5" w:rsidRPr="003F02BA">
        <w:rPr>
          <w:rFonts w:ascii="Arial" w:hAnsi="Arial" w:cs="Arial"/>
          <w:noProof/>
          <w:sz w:val="24"/>
        </w:rPr>
        <w:t xml:space="preserve">other </w:t>
      </w:r>
      <w:r w:rsidR="000A5850" w:rsidRPr="003F02BA">
        <w:rPr>
          <w:rFonts w:ascii="Arial" w:hAnsi="Arial" w:cs="Arial"/>
          <w:noProof/>
          <w:sz w:val="24"/>
        </w:rPr>
        <w:t>high end</w:t>
      </w:r>
      <w:r w:rsidR="000A5850" w:rsidRPr="003F02BA">
        <w:rPr>
          <w:rFonts w:ascii="Arial" w:hAnsi="Arial" w:cs="Arial"/>
          <w:sz w:val="24"/>
        </w:rPr>
        <w:t xml:space="preserve">, </w:t>
      </w:r>
      <w:r w:rsidR="000A5850" w:rsidRPr="003F02BA">
        <w:rPr>
          <w:rFonts w:ascii="Arial" w:hAnsi="Arial" w:cs="Arial"/>
          <w:noProof/>
          <w:sz w:val="24"/>
        </w:rPr>
        <w:t>high</w:t>
      </w:r>
      <w:r w:rsidR="00CF6BB0" w:rsidRPr="003F02BA">
        <w:rPr>
          <w:rFonts w:ascii="Arial" w:hAnsi="Arial" w:cs="Arial"/>
          <w:noProof/>
          <w:sz w:val="24"/>
        </w:rPr>
        <w:t>-</w:t>
      </w:r>
      <w:r w:rsidR="00333C97" w:rsidRPr="003F02BA">
        <w:rPr>
          <w:rFonts w:ascii="Arial" w:hAnsi="Arial" w:cs="Arial"/>
          <w:noProof/>
          <w:sz w:val="24"/>
        </w:rPr>
        <w:t>quality</w:t>
      </w:r>
      <w:r w:rsidR="00333C97" w:rsidRPr="003F02BA">
        <w:rPr>
          <w:rFonts w:ascii="Arial" w:hAnsi="Arial" w:cs="Arial"/>
          <w:sz w:val="24"/>
        </w:rPr>
        <w:t xml:space="preserve"> </w:t>
      </w:r>
      <w:r w:rsidR="007E0BD5" w:rsidRPr="003F02BA">
        <w:rPr>
          <w:rFonts w:ascii="Arial" w:hAnsi="Arial" w:cs="Arial"/>
          <w:sz w:val="24"/>
        </w:rPr>
        <w:t>products.</w:t>
      </w:r>
      <w:r w:rsidR="002E43DD" w:rsidRPr="003F02BA">
        <w:rPr>
          <w:rFonts w:ascii="Arial" w:hAnsi="Arial" w:cs="Arial"/>
          <w:sz w:val="24"/>
        </w:rPr>
        <w:t xml:space="preserve"> </w:t>
      </w:r>
      <w:r w:rsidR="00584FC8" w:rsidRPr="003F02BA">
        <w:rPr>
          <w:rFonts w:ascii="Arial" w:hAnsi="Arial" w:cs="Arial"/>
          <w:sz w:val="24"/>
        </w:rPr>
        <w:t xml:space="preserve">Customer service is also </w:t>
      </w:r>
      <w:r w:rsidR="00686CFF" w:rsidRPr="003F02BA">
        <w:rPr>
          <w:rFonts w:ascii="Arial" w:hAnsi="Arial" w:cs="Arial"/>
          <w:sz w:val="24"/>
        </w:rPr>
        <w:t xml:space="preserve">very </w:t>
      </w:r>
      <w:r w:rsidR="008A0182" w:rsidRPr="003F02BA">
        <w:rPr>
          <w:rFonts w:ascii="Arial" w:hAnsi="Arial" w:cs="Arial"/>
          <w:sz w:val="24"/>
        </w:rPr>
        <w:t>important</w:t>
      </w:r>
      <w:r w:rsidR="00584FC8" w:rsidRPr="003F02BA">
        <w:rPr>
          <w:rFonts w:ascii="Arial" w:hAnsi="Arial" w:cs="Arial"/>
          <w:sz w:val="24"/>
        </w:rPr>
        <w:t xml:space="preserve"> within any </w:t>
      </w:r>
      <w:r w:rsidR="00584FC8" w:rsidRPr="003F02BA">
        <w:rPr>
          <w:rFonts w:ascii="Arial" w:hAnsi="Arial" w:cs="Arial"/>
          <w:noProof/>
          <w:sz w:val="24"/>
        </w:rPr>
        <w:t>organi</w:t>
      </w:r>
      <w:r w:rsidR="0009384E">
        <w:rPr>
          <w:rFonts w:ascii="Arial" w:hAnsi="Arial" w:cs="Arial"/>
          <w:noProof/>
          <w:sz w:val="24"/>
        </w:rPr>
        <w:t>s</w:t>
      </w:r>
      <w:r w:rsidR="00584FC8" w:rsidRPr="003F02BA">
        <w:rPr>
          <w:rFonts w:ascii="Arial" w:hAnsi="Arial" w:cs="Arial"/>
          <w:noProof/>
          <w:sz w:val="24"/>
        </w:rPr>
        <w:t>ation</w:t>
      </w:r>
      <w:r w:rsidR="00455845" w:rsidRPr="003F02BA">
        <w:rPr>
          <w:rFonts w:ascii="Arial" w:hAnsi="Arial" w:cs="Arial"/>
          <w:sz w:val="24"/>
        </w:rPr>
        <w:t xml:space="preserve"> and is also closely tied to </w:t>
      </w:r>
      <w:r w:rsidR="00455845" w:rsidRPr="003F02BA">
        <w:rPr>
          <w:rFonts w:ascii="Arial" w:hAnsi="Arial" w:cs="Arial"/>
          <w:noProof/>
          <w:sz w:val="24"/>
        </w:rPr>
        <w:t>the product</w:t>
      </w:r>
      <w:r w:rsidR="0053705F" w:rsidRPr="003F02BA">
        <w:rPr>
          <w:rFonts w:ascii="Arial" w:hAnsi="Arial" w:cs="Arial"/>
          <w:sz w:val="24"/>
        </w:rPr>
        <w:t xml:space="preserve"> aspect of the marketing mix</w:t>
      </w:r>
      <w:r w:rsidR="00584FC8" w:rsidRPr="003F02BA">
        <w:rPr>
          <w:rFonts w:ascii="Arial" w:hAnsi="Arial" w:cs="Arial"/>
          <w:sz w:val="24"/>
        </w:rPr>
        <w:t>, especially</w:t>
      </w:r>
      <w:r w:rsidR="00455845" w:rsidRPr="003F02BA">
        <w:rPr>
          <w:rFonts w:ascii="Arial" w:hAnsi="Arial" w:cs="Arial"/>
          <w:sz w:val="24"/>
        </w:rPr>
        <w:t xml:space="preserve"> as</w:t>
      </w:r>
      <w:r w:rsidR="00584FC8" w:rsidRPr="003F02BA">
        <w:rPr>
          <w:rFonts w:ascii="Arial" w:hAnsi="Arial" w:cs="Arial"/>
          <w:sz w:val="24"/>
        </w:rPr>
        <w:t xml:space="preserve"> </w:t>
      </w:r>
      <w:r w:rsidR="00455845" w:rsidRPr="003F02BA">
        <w:rPr>
          <w:rFonts w:ascii="Arial" w:hAnsi="Arial" w:cs="Arial"/>
          <w:sz w:val="24"/>
        </w:rPr>
        <w:t>excellent</w:t>
      </w:r>
      <w:r w:rsidR="008A0182" w:rsidRPr="003F02BA">
        <w:rPr>
          <w:rFonts w:ascii="Arial" w:hAnsi="Arial" w:cs="Arial"/>
          <w:sz w:val="24"/>
        </w:rPr>
        <w:t xml:space="preserve"> customer service </w:t>
      </w:r>
      <w:r w:rsidR="00584FC8" w:rsidRPr="003F02BA">
        <w:rPr>
          <w:rFonts w:ascii="Arial" w:hAnsi="Arial" w:cs="Arial"/>
          <w:sz w:val="24"/>
        </w:rPr>
        <w:t xml:space="preserve">can give the </w:t>
      </w:r>
      <w:r w:rsidR="00584FC8" w:rsidRPr="003F02BA">
        <w:rPr>
          <w:rFonts w:ascii="Arial" w:hAnsi="Arial" w:cs="Arial"/>
          <w:noProof/>
          <w:sz w:val="24"/>
        </w:rPr>
        <w:t>organi</w:t>
      </w:r>
      <w:r w:rsidR="0009384E">
        <w:rPr>
          <w:rFonts w:ascii="Arial" w:hAnsi="Arial" w:cs="Arial"/>
          <w:noProof/>
          <w:sz w:val="24"/>
        </w:rPr>
        <w:t>s</w:t>
      </w:r>
      <w:r w:rsidR="00584FC8" w:rsidRPr="003F02BA">
        <w:rPr>
          <w:rFonts w:ascii="Arial" w:hAnsi="Arial" w:cs="Arial"/>
          <w:noProof/>
          <w:sz w:val="24"/>
        </w:rPr>
        <w:t>ation</w:t>
      </w:r>
      <w:r w:rsidR="00584FC8" w:rsidRPr="003F02BA">
        <w:rPr>
          <w:rFonts w:ascii="Arial" w:hAnsi="Arial" w:cs="Arial"/>
          <w:sz w:val="24"/>
        </w:rPr>
        <w:t xml:space="preserve"> a good reputation.  John Lewis </w:t>
      </w:r>
      <w:r w:rsidR="00584FC8" w:rsidRPr="003F02BA">
        <w:rPr>
          <w:rFonts w:ascii="Arial" w:hAnsi="Arial" w:cs="Arial"/>
          <w:noProof/>
          <w:sz w:val="24"/>
        </w:rPr>
        <w:t>ha</w:t>
      </w:r>
      <w:r w:rsidR="00CF6BB0" w:rsidRPr="003F02BA">
        <w:rPr>
          <w:rFonts w:ascii="Arial" w:hAnsi="Arial" w:cs="Arial"/>
          <w:noProof/>
          <w:sz w:val="24"/>
        </w:rPr>
        <w:t>s</w:t>
      </w:r>
      <w:r w:rsidR="00584FC8" w:rsidRPr="003F02BA">
        <w:rPr>
          <w:rFonts w:ascii="Arial" w:hAnsi="Arial" w:cs="Arial"/>
          <w:sz w:val="24"/>
        </w:rPr>
        <w:t xml:space="preserve"> various services available to their </w:t>
      </w:r>
      <w:r w:rsidR="0061770C" w:rsidRPr="003F02BA">
        <w:rPr>
          <w:rFonts w:ascii="Arial" w:hAnsi="Arial" w:cs="Arial"/>
          <w:sz w:val="24"/>
        </w:rPr>
        <w:t>customers that</w:t>
      </w:r>
      <w:r w:rsidR="00584FC8" w:rsidRPr="003F02BA">
        <w:rPr>
          <w:rFonts w:ascii="Arial" w:hAnsi="Arial" w:cs="Arial"/>
          <w:sz w:val="24"/>
        </w:rPr>
        <w:t xml:space="preserve"> include, </w:t>
      </w:r>
      <w:r w:rsidR="008A0182" w:rsidRPr="003F02BA">
        <w:rPr>
          <w:rFonts w:ascii="Arial" w:hAnsi="Arial" w:cs="Arial"/>
          <w:sz w:val="24"/>
        </w:rPr>
        <w:t>personally designing furniture, kitchen and bathroom fittings, technological and home appli</w:t>
      </w:r>
      <w:r w:rsidR="0083088A" w:rsidRPr="003F02BA">
        <w:rPr>
          <w:rFonts w:ascii="Arial" w:hAnsi="Arial" w:cs="Arial"/>
          <w:sz w:val="24"/>
        </w:rPr>
        <w:t xml:space="preserve">ances </w:t>
      </w:r>
      <w:r w:rsidR="0061770C" w:rsidRPr="003F02BA">
        <w:rPr>
          <w:rFonts w:ascii="Arial" w:hAnsi="Arial" w:cs="Arial"/>
          <w:sz w:val="24"/>
        </w:rPr>
        <w:t>fittings,</w:t>
      </w:r>
      <w:r w:rsidR="008A0182" w:rsidRPr="003F02BA">
        <w:rPr>
          <w:rFonts w:ascii="Arial" w:hAnsi="Arial" w:cs="Arial"/>
          <w:sz w:val="24"/>
        </w:rPr>
        <w:t xml:space="preserve"> personal styling services </w:t>
      </w:r>
      <w:sdt>
        <w:sdtPr>
          <w:rPr>
            <w:rFonts w:ascii="Arial" w:hAnsi="Arial" w:cs="Arial"/>
            <w:sz w:val="24"/>
          </w:rPr>
          <w:id w:val="1876581691"/>
          <w:citation/>
        </w:sdtPr>
        <w:sdtEndPr/>
        <w:sdtContent>
          <w:r w:rsidR="008A0182" w:rsidRPr="003F02BA">
            <w:rPr>
              <w:rFonts w:ascii="Arial" w:hAnsi="Arial" w:cs="Arial"/>
              <w:sz w:val="24"/>
            </w:rPr>
            <w:fldChar w:fldCharType="begin"/>
          </w:r>
          <w:r w:rsidR="008A0182" w:rsidRPr="003F02BA">
            <w:rPr>
              <w:rFonts w:ascii="Arial" w:hAnsi="Arial" w:cs="Arial"/>
              <w:sz w:val="24"/>
            </w:rPr>
            <w:instrText xml:space="preserve"> CITATION Joh174 \l 2057 </w:instrText>
          </w:r>
          <w:r w:rsidR="008A0182" w:rsidRPr="003F02BA">
            <w:rPr>
              <w:rFonts w:ascii="Arial" w:hAnsi="Arial" w:cs="Arial"/>
              <w:sz w:val="24"/>
            </w:rPr>
            <w:fldChar w:fldCharType="separate"/>
          </w:r>
          <w:r w:rsidR="003D109D" w:rsidRPr="003D109D">
            <w:rPr>
              <w:rFonts w:ascii="Arial" w:hAnsi="Arial" w:cs="Arial"/>
              <w:noProof/>
              <w:sz w:val="24"/>
            </w:rPr>
            <w:t>(John Lewis , 2017)</w:t>
          </w:r>
          <w:r w:rsidR="008A0182" w:rsidRPr="003F02BA">
            <w:rPr>
              <w:rFonts w:ascii="Arial" w:hAnsi="Arial" w:cs="Arial"/>
              <w:sz w:val="24"/>
            </w:rPr>
            <w:fldChar w:fldCharType="end"/>
          </w:r>
        </w:sdtContent>
      </w:sdt>
      <w:r w:rsidR="0083088A" w:rsidRPr="003F02BA">
        <w:rPr>
          <w:rFonts w:ascii="Arial" w:hAnsi="Arial" w:cs="Arial"/>
          <w:sz w:val="24"/>
        </w:rPr>
        <w:t xml:space="preserve">. Excellent customer service is also essential in order for an </w:t>
      </w:r>
      <w:r w:rsidR="0083088A" w:rsidRPr="003F02BA">
        <w:rPr>
          <w:rFonts w:ascii="Arial" w:hAnsi="Arial" w:cs="Arial"/>
          <w:noProof/>
          <w:sz w:val="24"/>
        </w:rPr>
        <w:t>organi</w:t>
      </w:r>
      <w:r w:rsidR="0009384E">
        <w:rPr>
          <w:rFonts w:ascii="Arial" w:hAnsi="Arial" w:cs="Arial"/>
          <w:noProof/>
          <w:sz w:val="24"/>
        </w:rPr>
        <w:t>s</w:t>
      </w:r>
      <w:r w:rsidR="0083088A" w:rsidRPr="003F02BA">
        <w:rPr>
          <w:rFonts w:ascii="Arial" w:hAnsi="Arial" w:cs="Arial"/>
          <w:noProof/>
          <w:sz w:val="24"/>
        </w:rPr>
        <w:t>ations</w:t>
      </w:r>
      <w:r w:rsidR="0083088A" w:rsidRPr="003F02BA">
        <w:rPr>
          <w:rFonts w:ascii="Arial" w:hAnsi="Arial" w:cs="Arial"/>
          <w:sz w:val="24"/>
        </w:rPr>
        <w:t xml:space="preserve"> </w:t>
      </w:r>
      <w:r w:rsidR="0083088A" w:rsidRPr="003F02BA">
        <w:rPr>
          <w:rFonts w:ascii="Arial" w:hAnsi="Arial" w:cs="Arial"/>
          <w:noProof/>
          <w:sz w:val="24"/>
        </w:rPr>
        <w:t>reputation</w:t>
      </w:r>
      <w:r w:rsidR="00F916E5" w:rsidRPr="003F02BA">
        <w:rPr>
          <w:rFonts w:ascii="Arial" w:hAnsi="Arial" w:cs="Arial"/>
          <w:noProof/>
          <w:sz w:val="24"/>
        </w:rPr>
        <w:t>,</w:t>
      </w:r>
      <w:r w:rsidR="00F916E5" w:rsidRPr="003F02BA">
        <w:rPr>
          <w:rFonts w:ascii="Arial" w:hAnsi="Arial" w:cs="Arial"/>
          <w:sz w:val="24"/>
        </w:rPr>
        <w:t xml:space="preserve"> as</w:t>
      </w:r>
      <w:r w:rsidR="0083088A" w:rsidRPr="003F02BA">
        <w:rPr>
          <w:rFonts w:ascii="Arial" w:hAnsi="Arial" w:cs="Arial"/>
          <w:sz w:val="24"/>
        </w:rPr>
        <w:t xml:space="preserve"> excellent customer service will have a positive impact on the</w:t>
      </w:r>
      <w:r w:rsidR="002D3056" w:rsidRPr="003F02BA">
        <w:rPr>
          <w:rFonts w:ascii="Arial" w:hAnsi="Arial" w:cs="Arial"/>
          <w:sz w:val="24"/>
        </w:rPr>
        <w:t xml:space="preserve"> </w:t>
      </w:r>
      <w:r w:rsidR="00306C03" w:rsidRPr="003F02BA">
        <w:rPr>
          <w:rFonts w:ascii="Arial" w:hAnsi="Arial" w:cs="Arial"/>
          <w:sz w:val="24"/>
        </w:rPr>
        <w:t>customer’s</w:t>
      </w:r>
      <w:r w:rsidR="002D3056" w:rsidRPr="003F02BA">
        <w:rPr>
          <w:rFonts w:ascii="Arial" w:hAnsi="Arial" w:cs="Arial"/>
          <w:sz w:val="24"/>
        </w:rPr>
        <w:t xml:space="preserve"> </w:t>
      </w:r>
      <w:r w:rsidR="0061770C" w:rsidRPr="003F02BA">
        <w:rPr>
          <w:rFonts w:ascii="Arial" w:hAnsi="Arial" w:cs="Arial"/>
          <w:sz w:val="24"/>
        </w:rPr>
        <w:t>experience,</w:t>
      </w:r>
      <w:r w:rsidR="002D3056" w:rsidRPr="003F02BA">
        <w:rPr>
          <w:rFonts w:ascii="Arial" w:hAnsi="Arial" w:cs="Arial"/>
          <w:sz w:val="24"/>
        </w:rPr>
        <w:t xml:space="preserve"> </w:t>
      </w:r>
      <w:r w:rsidR="0083088A" w:rsidRPr="003F02BA">
        <w:rPr>
          <w:rFonts w:ascii="Arial" w:hAnsi="Arial" w:cs="Arial"/>
          <w:sz w:val="24"/>
        </w:rPr>
        <w:t xml:space="preserve">as they would wish to purchase more from the </w:t>
      </w:r>
      <w:r w:rsidR="0083088A" w:rsidRPr="003F02BA">
        <w:rPr>
          <w:rFonts w:ascii="Arial" w:hAnsi="Arial" w:cs="Arial"/>
          <w:noProof/>
          <w:sz w:val="24"/>
        </w:rPr>
        <w:t>organi</w:t>
      </w:r>
      <w:r w:rsidR="0009384E">
        <w:rPr>
          <w:rFonts w:ascii="Arial" w:hAnsi="Arial" w:cs="Arial"/>
          <w:noProof/>
          <w:sz w:val="24"/>
        </w:rPr>
        <w:t>s</w:t>
      </w:r>
      <w:r w:rsidR="00F916E5" w:rsidRPr="003F02BA">
        <w:rPr>
          <w:rFonts w:ascii="Arial" w:hAnsi="Arial" w:cs="Arial"/>
          <w:noProof/>
          <w:sz w:val="24"/>
        </w:rPr>
        <w:t>ation</w:t>
      </w:r>
      <w:r w:rsidR="00F916E5" w:rsidRPr="003F02BA">
        <w:rPr>
          <w:rFonts w:ascii="Arial" w:hAnsi="Arial" w:cs="Arial"/>
          <w:sz w:val="24"/>
        </w:rPr>
        <w:t xml:space="preserve"> in the foreseeable future. </w:t>
      </w:r>
      <w:r w:rsidR="00170871" w:rsidRPr="003F02BA">
        <w:rPr>
          <w:rFonts w:ascii="Arial" w:hAnsi="Arial" w:cs="Arial"/>
          <w:sz w:val="24"/>
        </w:rPr>
        <w:t>However,</w:t>
      </w:r>
      <w:r w:rsidR="0083088A" w:rsidRPr="003F02BA">
        <w:rPr>
          <w:rFonts w:ascii="Arial" w:hAnsi="Arial" w:cs="Arial"/>
          <w:sz w:val="24"/>
        </w:rPr>
        <w:t xml:space="preserve"> negative customer service would have an adverse impact on the</w:t>
      </w:r>
      <w:r w:rsidR="002D3056" w:rsidRPr="003F02BA">
        <w:rPr>
          <w:rFonts w:ascii="Arial" w:hAnsi="Arial" w:cs="Arial"/>
          <w:sz w:val="24"/>
        </w:rPr>
        <w:t xml:space="preserve"> customer and the</w:t>
      </w:r>
      <w:r w:rsidR="0083088A" w:rsidRPr="003F02BA">
        <w:rPr>
          <w:rFonts w:ascii="Arial" w:hAnsi="Arial" w:cs="Arial"/>
          <w:sz w:val="24"/>
        </w:rPr>
        <w:t xml:space="preserve"> </w:t>
      </w:r>
      <w:r w:rsidR="0083088A" w:rsidRPr="003F02BA">
        <w:rPr>
          <w:rFonts w:ascii="Arial" w:hAnsi="Arial" w:cs="Arial"/>
          <w:noProof/>
          <w:sz w:val="24"/>
        </w:rPr>
        <w:t>organi</w:t>
      </w:r>
      <w:r w:rsidR="0009384E">
        <w:rPr>
          <w:rFonts w:ascii="Arial" w:hAnsi="Arial" w:cs="Arial"/>
          <w:noProof/>
          <w:sz w:val="24"/>
        </w:rPr>
        <w:t>s</w:t>
      </w:r>
      <w:r w:rsidR="0083088A" w:rsidRPr="003F02BA">
        <w:rPr>
          <w:rFonts w:ascii="Arial" w:hAnsi="Arial" w:cs="Arial"/>
          <w:noProof/>
          <w:sz w:val="24"/>
        </w:rPr>
        <w:t>ation</w:t>
      </w:r>
      <w:r w:rsidR="0083088A" w:rsidRPr="003F02BA">
        <w:rPr>
          <w:rFonts w:ascii="Arial" w:hAnsi="Arial" w:cs="Arial"/>
          <w:sz w:val="24"/>
        </w:rPr>
        <w:t xml:space="preserve"> involved, it would also make the cu</w:t>
      </w:r>
      <w:r w:rsidR="00170871" w:rsidRPr="003F02BA">
        <w:rPr>
          <w:rFonts w:ascii="Arial" w:hAnsi="Arial" w:cs="Arial"/>
          <w:sz w:val="24"/>
        </w:rPr>
        <w:t xml:space="preserve">stomer question </w:t>
      </w:r>
      <w:r w:rsidR="002D3056" w:rsidRPr="003F02BA">
        <w:rPr>
          <w:rFonts w:ascii="Arial" w:hAnsi="Arial" w:cs="Arial"/>
          <w:sz w:val="24"/>
        </w:rPr>
        <w:t>purchases made</w:t>
      </w:r>
      <w:r w:rsidR="0083088A" w:rsidRPr="003F02BA">
        <w:rPr>
          <w:rFonts w:ascii="Arial" w:hAnsi="Arial" w:cs="Arial"/>
          <w:sz w:val="24"/>
        </w:rPr>
        <w:t xml:space="preserve"> </w:t>
      </w:r>
      <w:r w:rsidR="0083088A" w:rsidRPr="003F02BA">
        <w:rPr>
          <w:rFonts w:ascii="Arial" w:hAnsi="Arial" w:cs="Arial"/>
          <w:noProof/>
          <w:sz w:val="24"/>
        </w:rPr>
        <w:t>from</w:t>
      </w:r>
      <w:r w:rsidR="0083088A" w:rsidRPr="003F02BA">
        <w:rPr>
          <w:rFonts w:ascii="Arial" w:hAnsi="Arial" w:cs="Arial"/>
          <w:sz w:val="24"/>
        </w:rPr>
        <w:t xml:space="preserve"> the </w:t>
      </w:r>
      <w:r w:rsidR="0083088A" w:rsidRPr="003F02BA">
        <w:rPr>
          <w:rFonts w:ascii="Arial" w:hAnsi="Arial" w:cs="Arial"/>
          <w:noProof/>
          <w:sz w:val="24"/>
        </w:rPr>
        <w:t>organisation</w:t>
      </w:r>
      <w:r w:rsidR="0083088A" w:rsidRPr="003F02BA">
        <w:rPr>
          <w:rFonts w:ascii="Arial" w:hAnsi="Arial" w:cs="Arial"/>
          <w:sz w:val="24"/>
        </w:rPr>
        <w:t xml:space="preserve"> in the future.</w:t>
      </w:r>
      <w:r w:rsidR="00110288" w:rsidRPr="003F02BA">
        <w:rPr>
          <w:rFonts w:ascii="Arial" w:hAnsi="Arial" w:cs="Arial"/>
          <w:sz w:val="24"/>
        </w:rPr>
        <w:t xml:space="preserve"> </w:t>
      </w:r>
    </w:p>
    <w:p w:rsidR="009A704B" w:rsidRPr="003F02BA" w:rsidRDefault="00455845" w:rsidP="00807A18">
      <w:pPr>
        <w:spacing w:line="360" w:lineRule="auto"/>
        <w:rPr>
          <w:rFonts w:ascii="Arial" w:hAnsi="Arial" w:cs="Arial"/>
          <w:sz w:val="24"/>
        </w:rPr>
      </w:pPr>
      <w:r w:rsidRPr="003F02BA">
        <w:rPr>
          <w:rFonts w:ascii="Arial" w:hAnsi="Arial" w:cs="Arial"/>
          <w:sz w:val="24"/>
        </w:rPr>
        <w:t xml:space="preserve">The second element included within the marketing mix model is price, which refers to the value of a product. </w:t>
      </w:r>
      <w:r w:rsidR="009F6670" w:rsidRPr="003F02BA">
        <w:rPr>
          <w:rFonts w:ascii="Arial" w:hAnsi="Arial" w:cs="Arial"/>
          <w:sz w:val="24"/>
        </w:rPr>
        <w:t xml:space="preserve">John Lewis also </w:t>
      </w:r>
      <w:r w:rsidR="009F6670" w:rsidRPr="003F02BA">
        <w:rPr>
          <w:rFonts w:ascii="Arial" w:hAnsi="Arial" w:cs="Arial"/>
          <w:noProof/>
          <w:sz w:val="24"/>
        </w:rPr>
        <w:t>take</w:t>
      </w:r>
      <w:r w:rsidR="00CF6BB0" w:rsidRPr="003F02BA">
        <w:rPr>
          <w:rFonts w:ascii="Arial" w:hAnsi="Arial" w:cs="Arial"/>
          <w:noProof/>
          <w:sz w:val="24"/>
        </w:rPr>
        <w:t>s</w:t>
      </w:r>
      <w:r w:rsidR="009F6670" w:rsidRPr="003F02BA">
        <w:rPr>
          <w:rFonts w:ascii="Arial" w:hAnsi="Arial" w:cs="Arial"/>
          <w:sz w:val="24"/>
        </w:rPr>
        <w:t xml:space="preserve"> the price of their products into consideration in order to ensure they are reasonably within a</w:t>
      </w:r>
      <w:r w:rsidR="00EB5B29" w:rsidRPr="003F02BA">
        <w:rPr>
          <w:rFonts w:ascii="Arial" w:hAnsi="Arial" w:cs="Arial"/>
          <w:sz w:val="24"/>
        </w:rPr>
        <w:t xml:space="preserve"> target</w:t>
      </w:r>
      <w:r w:rsidR="009F6670" w:rsidRPr="003F02BA">
        <w:rPr>
          <w:rFonts w:ascii="Arial" w:hAnsi="Arial" w:cs="Arial"/>
          <w:sz w:val="24"/>
        </w:rPr>
        <w:t xml:space="preserve"> customer’s price range.</w:t>
      </w:r>
      <w:r w:rsidR="0056270F" w:rsidRPr="003F02BA">
        <w:rPr>
          <w:rFonts w:ascii="Arial" w:hAnsi="Arial" w:cs="Arial"/>
          <w:sz w:val="24"/>
        </w:rPr>
        <w:t xml:space="preserve"> The Partnership guarantee a price promise to their customers known as </w:t>
      </w:r>
      <w:r w:rsidR="007A7748" w:rsidRPr="003F02BA">
        <w:rPr>
          <w:rFonts w:ascii="Arial" w:hAnsi="Arial" w:cs="Arial"/>
          <w:sz w:val="24"/>
        </w:rPr>
        <w:t xml:space="preserve">the </w:t>
      </w:r>
      <w:r w:rsidR="00C62C9B" w:rsidRPr="003F02BA">
        <w:rPr>
          <w:rFonts w:ascii="Arial" w:hAnsi="Arial" w:cs="Arial"/>
          <w:sz w:val="24"/>
        </w:rPr>
        <w:t>“</w:t>
      </w:r>
      <w:r w:rsidR="0056270F" w:rsidRPr="003F02BA">
        <w:rPr>
          <w:rFonts w:ascii="Arial" w:hAnsi="Arial" w:cs="Arial"/>
          <w:sz w:val="24"/>
        </w:rPr>
        <w:t>Never Knowingly Undersold</w:t>
      </w:r>
      <w:r w:rsidR="00643EC8" w:rsidRPr="003F02BA">
        <w:rPr>
          <w:rFonts w:ascii="Arial" w:hAnsi="Arial" w:cs="Arial"/>
          <w:sz w:val="24"/>
        </w:rPr>
        <w:t xml:space="preserve"> Policy</w:t>
      </w:r>
      <w:r w:rsidR="00C62C9B" w:rsidRPr="003F02BA">
        <w:rPr>
          <w:rFonts w:ascii="Arial" w:hAnsi="Arial" w:cs="Arial"/>
          <w:sz w:val="24"/>
        </w:rPr>
        <w:t>”</w:t>
      </w:r>
      <w:r w:rsidR="0056270F" w:rsidRPr="003F02BA">
        <w:rPr>
          <w:rFonts w:ascii="Arial" w:hAnsi="Arial" w:cs="Arial"/>
          <w:sz w:val="24"/>
        </w:rPr>
        <w:t xml:space="preserve">, where customers can make a claim if they find </w:t>
      </w:r>
      <w:r w:rsidR="0056270F" w:rsidRPr="003F02BA">
        <w:rPr>
          <w:rFonts w:ascii="Arial" w:hAnsi="Arial" w:cs="Arial"/>
          <w:sz w:val="24"/>
        </w:rPr>
        <w:lastRenderedPageBreak/>
        <w:t xml:space="preserve">a specific store product being sold at a lower price from another </w:t>
      </w:r>
      <w:r w:rsidR="00643EC8" w:rsidRPr="003F02BA">
        <w:rPr>
          <w:rFonts w:ascii="Arial" w:hAnsi="Arial" w:cs="Arial"/>
          <w:sz w:val="24"/>
        </w:rPr>
        <w:t>competitor</w:t>
      </w:r>
      <w:r w:rsidR="007A7748" w:rsidRPr="003F02BA">
        <w:rPr>
          <w:rFonts w:ascii="Arial" w:hAnsi="Arial" w:cs="Arial"/>
          <w:sz w:val="24"/>
        </w:rPr>
        <w:t>,</w:t>
      </w:r>
      <w:r w:rsidR="00643EC8" w:rsidRPr="003F02BA">
        <w:rPr>
          <w:rFonts w:ascii="Arial" w:hAnsi="Arial" w:cs="Arial"/>
          <w:sz w:val="24"/>
        </w:rPr>
        <w:t xml:space="preserve"> where they will refund the difference </w:t>
      </w:r>
      <w:r w:rsidR="007A7748" w:rsidRPr="003F02BA">
        <w:rPr>
          <w:rFonts w:ascii="Arial" w:hAnsi="Arial" w:cs="Arial"/>
          <w:sz w:val="24"/>
        </w:rPr>
        <w:t xml:space="preserve">to the customer </w:t>
      </w:r>
      <w:sdt>
        <w:sdtPr>
          <w:rPr>
            <w:rFonts w:ascii="Arial" w:hAnsi="Arial" w:cs="Arial"/>
            <w:sz w:val="24"/>
          </w:rPr>
          <w:id w:val="467789047"/>
          <w:citation/>
        </w:sdtPr>
        <w:sdtEndPr/>
        <w:sdtContent>
          <w:r w:rsidR="00643EC8" w:rsidRPr="003F02BA">
            <w:rPr>
              <w:rFonts w:ascii="Arial" w:hAnsi="Arial" w:cs="Arial"/>
              <w:sz w:val="24"/>
            </w:rPr>
            <w:fldChar w:fldCharType="begin"/>
          </w:r>
          <w:r w:rsidR="00643EC8" w:rsidRPr="003F02BA">
            <w:rPr>
              <w:rFonts w:ascii="Arial" w:hAnsi="Arial" w:cs="Arial"/>
              <w:sz w:val="24"/>
            </w:rPr>
            <w:instrText xml:space="preserve"> CITATION Joh175 \l 2057 </w:instrText>
          </w:r>
          <w:r w:rsidR="00643EC8" w:rsidRPr="003F02BA">
            <w:rPr>
              <w:rFonts w:ascii="Arial" w:hAnsi="Arial" w:cs="Arial"/>
              <w:sz w:val="24"/>
            </w:rPr>
            <w:fldChar w:fldCharType="separate"/>
          </w:r>
          <w:r w:rsidR="003D109D" w:rsidRPr="003D109D">
            <w:rPr>
              <w:rFonts w:ascii="Arial" w:hAnsi="Arial" w:cs="Arial"/>
              <w:noProof/>
              <w:sz w:val="24"/>
            </w:rPr>
            <w:t>(John Lewis, 2017)</w:t>
          </w:r>
          <w:r w:rsidR="00643EC8" w:rsidRPr="003F02BA">
            <w:rPr>
              <w:rFonts w:ascii="Arial" w:hAnsi="Arial" w:cs="Arial"/>
              <w:sz w:val="24"/>
            </w:rPr>
            <w:fldChar w:fldCharType="end"/>
          </w:r>
        </w:sdtContent>
      </w:sdt>
      <w:r w:rsidR="00643EC8" w:rsidRPr="003F02BA">
        <w:rPr>
          <w:rFonts w:ascii="Arial" w:hAnsi="Arial" w:cs="Arial"/>
          <w:sz w:val="24"/>
        </w:rPr>
        <w:t xml:space="preserve">. </w:t>
      </w:r>
      <w:r w:rsidR="00073E9D" w:rsidRPr="003F02BA">
        <w:rPr>
          <w:rFonts w:ascii="Arial" w:hAnsi="Arial" w:cs="Arial"/>
          <w:sz w:val="24"/>
        </w:rPr>
        <w:t xml:space="preserve"> </w:t>
      </w:r>
    </w:p>
    <w:p w:rsidR="00455845" w:rsidRPr="003F02BA" w:rsidRDefault="00455845" w:rsidP="00807A18">
      <w:pPr>
        <w:spacing w:line="360" w:lineRule="auto"/>
        <w:rPr>
          <w:rFonts w:ascii="Arial" w:hAnsi="Arial" w:cs="Arial"/>
          <w:sz w:val="24"/>
        </w:rPr>
      </w:pPr>
      <w:r w:rsidRPr="003F02BA">
        <w:rPr>
          <w:rFonts w:ascii="Arial" w:hAnsi="Arial" w:cs="Arial"/>
          <w:sz w:val="24"/>
        </w:rPr>
        <w:t xml:space="preserve">The third element of the marketing mix is promotion, </w:t>
      </w:r>
      <w:r w:rsidR="00E261FE" w:rsidRPr="003F02BA">
        <w:rPr>
          <w:rFonts w:ascii="Arial" w:hAnsi="Arial" w:cs="Arial"/>
          <w:sz w:val="24"/>
        </w:rPr>
        <w:t xml:space="preserve">which </w:t>
      </w:r>
      <w:r w:rsidRPr="003F02BA">
        <w:rPr>
          <w:rFonts w:ascii="Arial" w:hAnsi="Arial" w:cs="Arial"/>
          <w:sz w:val="24"/>
        </w:rPr>
        <w:t>c</w:t>
      </w:r>
      <w:r w:rsidR="006F20F0" w:rsidRPr="003F02BA">
        <w:rPr>
          <w:rFonts w:ascii="Arial" w:hAnsi="Arial" w:cs="Arial"/>
          <w:sz w:val="24"/>
        </w:rPr>
        <w:t xml:space="preserve">onsists of the various strategies </w:t>
      </w:r>
      <w:r w:rsidRPr="003F02BA">
        <w:rPr>
          <w:rFonts w:ascii="Arial" w:hAnsi="Arial" w:cs="Arial"/>
          <w:sz w:val="24"/>
        </w:rPr>
        <w:t xml:space="preserve">that the </w:t>
      </w:r>
      <w:r w:rsidRPr="003F02BA">
        <w:rPr>
          <w:rFonts w:ascii="Arial" w:hAnsi="Arial" w:cs="Arial"/>
          <w:noProof/>
          <w:sz w:val="24"/>
        </w:rPr>
        <w:t>organi</w:t>
      </w:r>
      <w:r w:rsidR="0009384E">
        <w:rPr>
          <w:rFonts w:ascii="Arial" w:hAnsi="Arial" w:cs="Arial"/>
          <w:noProof/>
          <w:sz w:val="24"/>
        </w:rPr>
        <w:t>s</w:t>
      </w:r>
      <w:r w:rsidRPr="003F02BA">
        <w:rPr>
          <w:rFonts w:ascii="Arial" w:hAnsi="Arial" w:cs="Arial"/>
          <w:noProof/>
          <w:sz w:val="24"/>
        </w:rPr>
        <w:t>ation</w:t>
      </w:r>
      <w:r w:rsidRPr="003F02BA">
        <w:rPr>
          <w:rFonts w:ascii="Arial" w:hAnsi="Arial" w:cs="Arial"/>
          <w:sz w:val="24"/>
        </w:rPr>
        <w:t xml:space="preserve"> will </w:t>
      </w:r>
      <w:r w:rsidRPr="003F02BA">
        <w:rPr>
          <w:rFonts w:ascii="Arial" w:hAnsi="Arial" w:cs="Arial"/>
          <w:noProof/>
          <w:sz w:val="24"/>
        </w:rPr>
        <w:t>utili</w:t>
      </w:r>
      <w:r w:rsidR="00CF6BB0" w:rsidRPr="003F02BA">
        <w:rPr>
          <w:rFonts w:ascii="Arial" w:hAnsi="Arial" w:cs="Arial"/>
          <w:noProof/>
          <w:sz w:val="24"/>
        </w:rPr>
        <w:t>z</w:t>
      </w:r>
      <w:r w:rsidRPr="003F02BA">
        <w:rPr>
          <w:rFonts w:ascii="Arial" w:hAnsi="Arial" w:cs="Arial"/>
          <w:noProof/>
          <w:sz w:val="24"/>
        </w:rPr>
        <w:t>e</w:t>
      </w:r>
      <w:r w:rsidRPr="003F02BA">
        <w:rPr>
          <w:rFonts w:ascii="Arial" w:hAnsi="Arial" w:cs="Arial"/>
          <w:sz w:val="24"/>
        </w:rPr>
        <w:t xml:space="preserve"> in order to make a product visible to the consumer</w:t>
      </w:r>
      <w:r w:rsidR="00E261FE" w:rsidRPr="003F02BA">
        <w:rPr>
          <w:rFonts w:ascii="Arial" w:hAnsi="Arial" w:cs="Arial"/>
          <w:sz w:val="24"/>
        </w:rPr>
        <w:t xml:space="preserve"> and consists of a whole host of various activities ranging from national advertising campaigns to loyalty cards, amongst others.</w:t>
      </w:r>
    </w:p>
    <w:p w:rsidR="00CA0021" w:rsidRPr="003F02BA" w:rsidRDefault="00333C97" w:rsidP="00807A18">
      <w:pPr>
        <w:spacing w:line="360" w:lineRule="auto"/>
        <w:rPr>
          <w:rFonts w:ascii="Arial" w:hAnsi="Arial" w:cs="Arial"/>
          <w:sz w:val="24"/>
        </w:rPr>
      </w:pPr>
      <w:r w:rsidRPr="003F02BA">
        <w:rPr>
          <w:rFonts w:ascii="Arial" w:hAnsi="Arial" w:cs="Arial"/>
          <w:sz w:val="24"/>
        </w:rPr>
        <w:t xml:space="preserve">There are various strategies that </w:t>
      </w:r>
      <w:r w:rsidR="00FA2220" w:rsidRPr="003F02BA">
        <w:rPr>
          <w:rFonts w:ascii="Arial" w:hAnsi="Arial" w:cs="Arial"/>
          <w:sz w:val="24"/>
        </w:rPr>
        <w:t>John Lewis have used in order to promote their products</w:t>
      </w:r>
      <w:r w:rsidRPr="003F02BA">
        <w:rPr>
          <w:rFonts w:ascii="Arial" w:hAnsi="Arial" w:cs="Arial"/>
          <w:sz w:val="24"/>
        </w:rPr>
        <w:t xml:space="preserve"> to their consumer market. </w:t>
      </w:r>
      <w:r w:rsidR="00FA2220" w:rsidRPr="003F02BA">
        <w:rPr>
          <w:rFonts w:ascii="Arial" w:hAnsi="Arial" w:cs="Arial"/>
          <w:sz w:val="24"/>
        </w:rPr>
        <w:t>For</w:t>
      </w:r>
      <w:r w:rsidRPr="003F02BA">
        <w:rPr>
          <w:rFonts w:ascii="Arial" w:hAnsi="Arial" w:cs="Arial"/>
          <w:sz w:val="24"/>
        </w:rPr>
        <w:t xml:space="preserve"> example, John Lewis </w:t>
      </w:r>
      <w:r w:rsidRPr="003F02BA">
        <w:rPr>
          <w:rFonts w:ascii="Arial" w:hAnsi="Arial" w:cs="Arial"/>
          <w:noProof/>
          <w:sz w:val="24"/>
        </w:rPr>
        <w:t>promote</w:t>
      </w:r>
      <w:r w:rsidR="00CF6BB0" w:rsidRPr="003F02BA">
        <w:rPr>
          <w:rFonts w:ascii="Arial" w:hAnsi="Arial" w:cs="Arial"/>
          <w:noProof/>
          <w:sz w:val="24"/>
        </w:rPr>
        <w:t>s</w:t>
      </w:r>
      <w:r w:rsidR="00FA2220" w:rsidRPr="003F02BA">
        <w:rPr>
          <w:rFonts w:ascii="Arial" w:hAnsi="Arial" w:cs="Arial"/>
          <w:sz w:val="24"/>
        </w:rPr>
        <w:t xml:space="preserve"> a variety of seasonal offers during the festive </w:t>
      </w:r>
      <w:r w:rsidR="0061770C" w:rsidRPr="003F02BA">
        <w:rPr>
          <w:rFonts w:ascii="Arial" w:hAnsi="Arial" w:cs="Arial"/>
          <w:sz w:val="24"/>
        </w:rPr>
        <w:t>period, which</w:t>
      </w:r>
      <w:r w:rsidR="00FA2220" w:rsidRPr="003F02BA">
        <w:rPr>
          <w:rFonts w:ascii="Arial" w:hAnsi="Arial" w:cs="Arial"/>
          <w:sz w:val="24"/>
        </w:rPr>
        <w:t xml:space="preserve"> </w:t>
      </w:r>
      <w:r w:rsidR="00FA2220" w:rsidRPr="003F02BA">
        <w:rPr>
          <w:rFonts w:ascii="Arial" w:hAnsi="Arial" w:cs="Arial"/>
          <w:noProof/>
          <w:sz w:val="24"/>
        </w:rPr>
        <w:t>ha</w:t>
      </w:r>
      <w:r w:rsidR="00CF6BB0" w:rsidRPr="003F02BA">
        <w:rPr>
          <w:rFonts w:ascii="Arial" w:hAnsi="Arial" w:cs="Arial"/>
          <w:noProof/>
          <w:sz w:val="24"/>
        </w:rPr>
        <w:t>s</w:t>
      </w:r>
      <w:r w:rsidR="00FA2220" w:rsidRPr="003F02BA">
        <w:rPr>
          <w:rFonts w:ascii="Arial" w:hAnsi="Arial" w:cs="Arial"/>
          <w:sz w:val="24"/>
        </w:rPr>
        <w:t xml:space="preserve"> </w:t>
      </w:r>
      <w:r w:rsidR="00E33E2A" w:rsidRPr="003F02BA">
        <w:rPr>
          <w:rFonts w:ascii="Arial" w:hAnsi="Arial" w:cs="Arial"/>
          <w:sz w:val="24"/>
        </w:rPr>
        <w:t xml:space="preserve">proven to </w:t>
      </w:r>
      <w:r w:rsidR="0061770C" w:rsidRPr="003F02BA">
        <w:rPr>
          <w:rFonts w:ascii="Arial" w:hAnsi="Arial" w:cs="Arial"/>
          <w:sz w:val="24"/>
        </w:rPr>
        <w:t>be</w:t>
      </w:r>
      <w:r w:rsidR="00E33E2A" w:rsidRPr="003F02BA">
        <w:rPr>
          <w:rFonts w:ascii="Arial" w:hAnsi="Arial" w:cs="Arial"/>
          <w:sz w:val="24"/>
        </w:rPr>
        <w:t xml:space="preserve"> </w:t>
      </w:r>
      <w:r w:rsidRPr="003F02BA">
        <w:rPr>
          <w:rFonts w:ascii="Arial" w:hAnsi="Arial" w:cs="Arial"/>
          <w:sz w:val="24"/>
        </w:rPr>
        <w:t xml:space="preserve">very </w:t>
      </w:r>
      <w:r w:rsidR="00E33E2A" w:rsidRPr="003F02BA">
        <w:rPr>
          <w:rFonts w:ascii="Arial" w:hAnsi="Arial" w:cs="Arial"/>
          <w:sz w:val="24"/>
        </w:rPr>
        <w:t>successful</w:t>
      </w:r>
      <w:r w:rsidR="00EF0B20" w:rsidRPr="003F02BA">
        <w:rPr>
          <w:rFonts w:ascii="Arial" w:hAnsi="Arial" w:cs="Arial"/>
          <w:sz w:val="24"/>
        </w:rPr>
        <w:t xml:space="preserve"> for the company and particularly</w:t>
      </w:r>
      <w:r w:rsidRPr="003F02BA">
        <w:rPr>
          <w:rFonts w:ascii="Arial" w:hAnsi="Arial" w:cs="Arial"/>
          <w:sz w:val="24"/>
        </w:rPr>
        <w:t xml:space="preserve"> </w:t>
      </w:r>
      <w:r w:rsidR="00E33E2A" w:rsidRPr="003F02BA">
        <w:rPr>
          <w:rFonts w:ascii="Arial" w:hAnsi="Arial" w:cs="Arial"/>
          <w:sz w:val="24"/>
        </w:rPr>
        <w:t>due to the</w:t>
      </w:r>
      <w:r w:rsidRPr="003F02BA">
        <w:rPr>
          <w:rFonts w:ascii="Arial" w:hAnsi="Arial" w:cs="Arial"/>
          <w:sz w:val="24"/>
        </w:rPr>
        <w:t xml:space="preserve"> promotion of their </w:t>
      </w:r>
      <w:r w:rsidR="00A10494" w:rsidRPr="003F02BA">
        <w:rPr>
          <w:rFonts w:ascii="Arial" w:hAnsi="Arial" w:cs="Arial"/>
          <w:sz w:val="24"/>
        </w:rPr>
        <w:t>Christmas</w:t>
      </w:r>
      <w:r w:rsidR="00E33E2A" w:rsidRPr="003F02BA">
        <w:rPr>
          <w:rFonts w:ascii="Arial" w:hAnsi="Arial" w:cs="Arial"/>
          <w:sz w:val="24"/>
        </w:rPr>
        <w:t xml:space="preserve"> advertisements</w:t>
      </w:r>
      <w:r w:rsidRPr="003F02BA">
        <w:rPr>
          <w:rFonts w:ascii="Arial" w:hAnsi="Arial" w:cs="Arial"/>
          <w:sz w:val="24"/>
        </w:rPr>
        <w:t>. T</w:t>
      </w:r>
      <w:r w:rsidR="00E33E2A" w:rsidRPr="003F02BA">
        <w:rPr>
          <w:rFonts w:ascii="Arial" w:hAnsi="Arial" w:cs="Arial"/>
          <w:sz w:val="24"/>
        </w:rPr>
        <w:t>he most successful festive advert for John Lewis was “Man on The Moon”</w:t>
      </w:r>
      <w:r w:rsidR="00260970" w:rsidRPr="003F02BA">
        <w:rPr>
          <w:rFonts w:ascii="Arial" w:hAnsi="Arial" w:cs="Arial"/>
          <w:sz w:val="24"/>
        </w:rPr>
        <w:t xml:space="preserve"> in 2015</w:t>
      </w:r>
      <w:r w:rsidR="00E33E2A" w:rsidRPr="003F02BA">
        <w:rPr>
          <w:rFonts w:ascii="Arial" w:hAnsi="Arial" w:cs="Arial"/>
          <w:sz w:val="24"/>
        </w:rPr>
        <w:t>, where Christmas sales for the department store had incr</w:t>
      </w:r>
      <w:r w:rsidR="00260970" w:rsidRPr="003F02BA">
        <w:rPr>
          <w:rFonts w:ascii="Arial" w:hAnsi="Arial" w:cs="Arial"/>
          <w:sz w:val="24"/>
        </w:rPr>
        <w:t xml:space="preserve">eased by 21.4% online but </w:t>
      </w:r>
      <w:r w:rsidR="00260970" w:rsidRPr="003F02BA">
        <w:rPr>
          <w:rFonts w:ascii="Arial" w:hAnsi="Arial" w:cs="Arial"/>
          <w:noProof/>
          <w:sz w:val="24"/>
        </w:rPr>
        <w:t>in</w:t>
      </w:r>
      <w:r w:rsidR="00CF6BB0" w:rsidRPr="003F02BA">
        <w:rPr>
          <w:rFonts w:ascii="Arial" w:hAnsi="Arial" w:cs="Arial"/>
          <w:noProof/>
          <w:sz w:val="24"/>
        </w:rPr>
        <w:t>-</w:t>
      </w:r>
      <w:r w:rsidR="00260970" w:rsidRPr="003F02BA">
        <w:rPr>
          <w:rFonts w:ascii="Arial" w:hAnsi="Arial" w:cs="Arial"/>
          <w:noProof/>
          <w:sz w:val="24"/>
        </w:rPr>
        <w:t>store</w:t>
      </w:r>
      <w:r w:rsidR="00260970" w:rsidRPr="003F02BA">
        <w:rPr>
          <w:rFonts w:ascii="Arial" w:hAnsi="Arial" w:cs="Arial"/>
          <w:sz w:val="24"/>
        </w:rPr>
        <w:t xml:space="preserve"> sales had decreased by 1.2% </w:t>
      </w:r>
      <w:sdt>
        <w:sdtPr>
          <w:rPr>
            <w:rFonts w:ascii="Arial" w:hAnsi="Arial" w:cs="Arial"/>
            <w:sz w:val="24"/>
          </w:rPr>
          <w:id w:val="-663926425"/>
          <w:citation/>
        </w:sdtPr>
        <w:sdtEndPr/>
        <w:sdtContent>
          <w:r w:rsidR="00260970" w:rsidRPr="003F02BA">
            <w:rPr>
              <w:rFonts w:ascii="Arial" w:hAnsi="Arial" w:cs="Arial"/>
              <w:sz w:val="24"/>
            </w:rPr>
            <w:fldChar w:fldCharType="begin"/>
          </w:r>
          <w:r w:rsidR="00260970" w:rsidRPr="003F02BA">
            <w:rPr>
              <w:rFonts w:ascii="Arial" w:hAnsi="Arial" w:cs="Arial"/>
              <w:sz w:val="24"/>
            </w:rPr>
            <w:instrText xml:space="preserve"> CITATION Thi16 \l 2057 </w:instrText>
          </w:r>
          <w:r w:rsidR="00260970" w:rsidRPr="003F02BA">
            <w:rPr>
              <w:rFonts w:ascii="Arial" w:hAnsi="Arial" w:cs="Arial"/>
              <w:sz w:val="24"/>
            </w:rPr>
            <w:fldChar w:fldCharType="separate"/>
          </w:r>
          <w:r w:rsidR="003D109D" w:rsidRPr="003D109D">
            <w:rPr>
              <w:rFonts w:ascii="Arial" w:hAnsi="Arial" w:cs="Arial"/>
              <w:noProof/>
              <w:sz w:val="24"/>
            </w:rPr>
            <w:t>(This is Money, 2016)</w:t>
          </w:r>
          <w:r w:rsidR="00260970" w:rsidRPr="003F02BA">
            <w:rPr>
              <w:rFonts w:ascii="Arial" w:hAnsi="Arial" w:cs="Arial"/>
              <w:sz w:val="24"/>
            </w:rPr>
            <w:fldChar w:fldCharType="end"/>
          </w:r>
        </w:sdtContent>
      </w:sdt>
      <w:r w:rsidR="00336095" w:rsidRPr="003F02BA">
        <w:rPr>
          <w:rFonts w:ascii="Arial" w:hAnsi="Arial" w:cs="Arial"/>
          <w:sz w:val="24"/>
        </w:rPr>
        <w:t>, due to the products being featured in the advertisement</w:t>
      </w:r>
      <w:r w:rsidR="0082253E" w:rsidRPr="003F02BA">
        <w:rPr>
          <w:rFonts w:ascii="Arial" w:hAnsi="Arial" w:cs="Arial"/>
          <w:sz w:val="24"/>
        </w:rPr>
        <w:t xml:space="preserve">, in comparison with a comparable store whose sales had decreased by 2.6% in December 2017 </w:t>
      </w:r>
      <w:sdt>
        <w:sdtPr>
          <w:rPr>
            <w:rFonts w:ascii="Arial" w:hAnsi="Arial" w:cs="Arial"/>
            <w:sz w:val="24"/>
          </w:rPr>
          <w:id w:val="-510297015"/>
          <w:citation/>
        </w:sdtPr>
        <w:sdtEndPr/>
        <w:sdtContent>
          <w:r w:rsidR="0082253E" w:rsidRPr="003F02BA">
            <w:rPr>
              <w:rFonts w:ascii="Arial" w:hAnsi="Arial" w:cs="Arial"/>
              <w:sz w:val="24"/>
            </w:rPr>
            <w:fldChar w:fldCharType="begin"/>
          </w:r>
          <w:r w:rsidR="0082253E" w:rsidRPr="003F02BA">
            <w:rPr>
              <w:rFonts w:ascii="Arial" w:hAnsi="Arial" w:cs="Arial"/>
              <w:sz w:val="24"/>
            </w:rPr>
            <w:instrText xml:space="preserve"> CITATION Sky18 \l 2057 </w:instrText>
          </w:r>
          <w:r w:rsidR="0082253E" w:rsidRPr="003F02BA">
            <w:rPr>
              <w:rFonts w:ascii="Arial" w:hAnsi="Arial" w:cs="Arial"/>
              <w:sz w:val="24"/>
            </w:rPr>
            <w:fldChar w:fldCharType="separate"/>
          </w:r>
          <w:r w:rsidR="003D109D" w:rsidRPr="003D109D">
            <w:rPr>
              <w:rFonts w:ascii="Arial" w:hAnsi="Arial" w:cs="Arial"/>
              <w:noProof/>
              <w:sz w:val="24"/>
            </w:rPr>
            <w:t>(Sky News , 2018)</w:t>
          </w:r>
          <w:r w:rsidR="0082253E" w:rsidRPr="003F02BA">
            <w:rPr>
              <w:rFonts w:ascii="Arial" w:hAnsi="Arial" w:cs="Arial"/>
              <w:sz w:val="24"/>
            </w:rPr>
            <w:fldChar w:fldCharType="end"/>
          </w:r>
        </w:sdtContent>
      </w:sdt>
      <w:r w:rsidR="00260970" w:rsidRPr="003F02BA">
        <w:rPr>
          <w:rFonts w:ascii="Arial" w:hAnsi="Arial" w:cs="Arial"/>
          <w:sz w:val="24"/>
        </w:rPr>
        <w:t xml:space="preserve">. </w:t>
      </w:r>
      <w:r w:rsidR="006B3E94" w:rsidRPr="003F02BA">
        <w:rPr>
          <w:rFonts w:ascii="Arial" w:hAnsi="Arial" w:cs="Arial"/>
          <w:sz w:val="24"/>
        </w:rPr>
        <w:t xml:space="preserve"> </w:t>
      </w:r>
      <w:r w:rsidR="0061770C" w:rsidRPr="003F02BA">
        <w:rPr>
          <w:rFonts w:ascii="Arial" w:hAnsi="Arial" w:cs="Arial"/>
          <w:sz w:val="24"/>
        </w:rPr>
        <w:t>On</w:t>
      </w:r>
      <w:r w:rsidR="00EF0B20" w:rsidRPr="003F02BA">
        <w:rPr>
          <w:rFonts w:ascii="Arial" w:hAnsi="Arial" w:cs="Arial"/>
          <w:sz w:val="24"/>
        </w:rPr>
        <w:t xml:space="preserve"> the other </w:t>
      </w:r>
      <w:r w:rsidR="00EF0B20" w:rsidRPr="003F02BA">
        <w:rPr>
          <w:rFonts w:ascii="Arial" w:hAnsi="Arial" w:cs="Arial"/>
          <w:noProof/>
          <w:sz w:val="24"/>
        </w:rPr>
        <w:t>hand</w:t>
      </w:r>
      <w:r w:rsidR="00CF6BB0" w:rsidRPr="003F02BA">
        <w:rPr>
          <w:rFonts w:ascii="Arial" w:hAnsi="Arial" w:cs="Arial"/>
          <w:noProof/>
          <w:sz w:val="24"/>
        </w:rPr>
        <w:t>,</w:t>
      </w:r>
      <w:r w:rsidR="00EF0B20" w:rsidRPr="003F02BA">
        <w:rPr>
          <w:rFonts w:ascii="Arial" w:hAnsi="Arial" w:cs="Arial"/>
          <w:sz w:val="24"/>
        </w:rPr>
        <w:t xml:space="preserve"> the P</w:t>
      </w:r>
      <w:r w:rsidR="00260970" w:rsidRPr="003F02BA">
        <w:rPr>
          <w:rFonts w:ascii="Arial" w:hAnsi="Arial" w:cs="Arial"/>
          <w:sz w:val="24"/>
        </w:rPr>
        <w:t xml:space="preserve">artnerships </w:t>
      </w:r>
      <w:r w:rsidR="00E33E2A" w:rsidRPr="003F02BA">
        <w:rPr>
          <w:rFonts w:ascii="Arial" w:hAnsi="Arial" w:cs="Arial"/>
          <w:sz w:val="24"/>
        </w:rPr>
        <w:t>sales figures have decreased for 2017-2018 with £171.44m spent in comparison with £172.52m in 2016-2017 and £171.82m in 2015-2016</w:t>
      </w:r>
      <w:sdt>
        <w:sdtPr>
          <w:rPr>
            <w:rFonts w:ascii="Arial" w:hAnsi="Arial" w:cs="Arial"/>
            <w:sz w:val="24"/>
          </w:rPr>
          <w:id w:val="-727993482"/>
          <w:citation/>
        </w:sdtPr>
        <w:sdtEndPr/>
        <w:sdtContent>
          <w:r w:rsidR="00260970" w:rsidRPr="003F02BA">
            <w:rPr>
              <w:rFonts w:ascii="Arial" w:hAnsi="Arial" w:cs="Arial"/>
              <w:sz w:val="24"/>
            </w:rPr>
            <w:fldChar w:fldCharType="begin"/>
          </w:r>
          <w:r w:rsidR="00260970" w:rsidRPr="003F02BA">
            <w:rPr>
              <w:rFonts w:ascii="Arial" w:hAnsi="Arial" w:cs="Arial"/>
              <w:sz w:val="24"/>
            </w:rPr>
            <w:instrText xml:space="preserve"> CITATION Joh173 \l 2057 </w:instrText>
          </w:r>
          <w:r w:rsidR="00260970" w:rsidRPr="003F02BA">
            <w:rPr>
              <w:rFonts w:ascii="Arial" w:hAnsi="Arial" w:cs="Arial"/>
              <w:sz w:val="24"/>
            </w:rPr>
            <w:fldChar w:fldCharType="separate"/>
          </w:r>
          <w:r w:rsidR="003D109D">
            <w:rPr>
              <w:rFonts w:ascii="Arial" w:hAnsi="Arial" w:cs="Arial"/>
              <w:noProof/>
              <w:sz w:val="24"/>
            </w:rPr>
            <w:t xml:space="preserve"> </w:t>
          </w:r>
          <w:r w:rsidR="003D109D" w:rsidRPr="003D109D">
            <w:rPr>
              <w:rFonts w:ascii="Arial" w:hAnsi="Arial" w:cs="Arial"/>
              <w:noProof/>
              <w:sz w:val="24"/>
            </w:rPr>
            <w:t>(John Lewis, 2017)</w:t>
          </w:r>
          <w:r w:rsidR="00260970" w:rsidRPr="003F02BA">
            <w:rPr>
              <w:rFonts w:ascii="Arial" w:hAnsi="Arial" w:cs="Arial"/>
              <w:sz w:val="24"/>
            </w:rPr>
            <w:fldChar w:fldCharType="end"/>
          </w:r>
        </w:sdtContent>
      </w:sdt>
      <w:r w:rsidR="00E71C59" w:rsidRPr="003F02BA">
        <w:rPr>
          <w:rFonts w:ascii="Arial" w:hAnsi="Arial" w:cs="Arial"/>
          <w:sz w:val="24"/>
        </w:rPr>
        <w:t xml:space="preserve">.  </w:t>
      </w:r>
      <w:r w:rsidR="00CA0021" w:rsidRPr="003F02BA">
        <w:rPr>
          <w:rFonts w:ascii="Arial" w:hAnsi="Arial" w:cs="Arial"/>
          <w:sz w:val="24"/>
        </w:rPr>
        <w:t xml:space="preserve"> </w:t>
      </w:r>
    </w:p>
    <w:p w:rsidR="006B3E94" w:rsidRPr="003F02BA" w:rsidRDefault="00603E5E" w:rsidP="00807A18">
      <w:pPr>
        <w:spacing w:line="360" w:lineRule="auto"/>
        <w:rPr>
          <w:rFonts w:ascii="Arial" w:hAnsi="Arial" w:cs="Arial"/>
          <w:sz w:val="24"/>
        </w:rPr>
      </w:pPr>
      <w:r w:rsidRPr="003F02BA">
        <w:rPr>
          <w:rFonts w:ascii="Arial" w:hAnsi="Arial" w:cs="Arial"/>
          <w:sz w:val="24"/>
        </w:rPr>
        <w:t xml:space="preserve">Another example of product promotion by John Lewis, is their Boxing Day sales where there are various discounts ranging from 20% – 50% and higher off many </w:t>
      </w:r>
      <w:r w:rsidRPr="003F02BA">
        <w:rPr>
          <w:rFonts w:ascii="Arial" w:hAnsi="Arial" w:cs="Arial"/>
          <w:noProof/>
          <w:sz w:val="24"/>
        </w:rPr>
        <w:t>high</w:t>
      </w:r>
      <w:r w:rsidR="00CF6BB0" w:rsidRPr="003F02BA">
        <w:rPr>
          <w:rFonts w:ascii="Arial" w:hAnsi="Arial" w:cs="Arial"/>
          <w:noProof/>
          <w:sz w:val="24"/>
        </w:rPr>
        <w:t>-</w:t>
      </w:r>
      <w:r w:rsidRPr="003F02BA">
        <w:rPr>
          <w:rFonts w:ascii="Arial" w:hAnsi="Arial" w:cs="Arial"/>
          <w:noProof/>
          <w:sz w:val="24"/>
        </w:rPr>
        <w:t>quality</w:t>
      </w:r>
      <w:r w:rsidRPr="003F02BA">
        <w:rPr>
          <w:rFonts w:ascii="Arial" w:hAnsi="Arial" w:cs="Arial"/>
          <w:sz w:val="24"/>
        </w:rPr>
        <w:t xml:space="preserve"> products, for </w:t>
      </w:r>
      <w:r w:rsidRPr="003F02BA">
        <w:rPr>
          <w:rFonts w:ascii="Arial" w:hAnsi="Arial" w:cs="Arial"/>
          <w:noProof/>
          <w:sz w:val="24"/>
        </w:rPr>
        <w:t>example</w:t>
      </w:r>
      <w:r w:rsidR="00CF6BB0" w:rsidRPr="003F02BA">
        <w:rPr>
          <w:rFonts w:ascii="Arial" w:hAnsi="Arial" w:cs="Arial"/>
          <w:noProof/>
          <w:sz w:val="24"/>
        </w:rPr>
        <w:t>,</w:t>
      </w:r>
      <w:r w:rsidRPr="003F02BA">
        <w:rPr>
          <w:rFonts w:ascii="Arial" w:hAnsi="Arial" w:cs="Arial"/>
          <w:sz w:val="24"/>
        </w:rPr>
        <w:t xml:space="preserve"> handbags and shirts.  The</w:t>
      </w:r>
      <w:r w:rsidR="00AB7D58" w:rsidRPr="003F02BA">
        <w:rPr>
          <w:rFonts w:ascii="Arial" w:hAnsi="Arial" w:cs="Arial"/>
          <w:sz w:val="24"/>
        </w:rPr>
        <w:t xml:space="preserve"> weekly sales and</w:t>
      </w:r>
      <w:r w:rsidRPr="003F02BA">
        <w:rPr>
          <w:rFonts w:ascii="Arial" w:hAnsi="Arial" w:cs="Arial"/>
          <w:sz w:val="24"/>
        </w:rPr>
        <w:t xml:space="preserve"> boxing day sales </w:t>
      </w:r>
      <w:r w:rsidR="00EF0B20" w:rsidRPr="003F02BA">
        <w:rPr>
          <w:rFonts w:ascii="Arial" w:hAnsi="Arial" w:cs="Arial"/>
          <w:sz w:val="24"/>
        </w:rPr>
        <w:t>are</w:t>
      </w:r>
      <w:r w:rsidRPr="003F02BA">
        <w:rPr>
          <w:rFonts w:ascii="Arial" w:hAnsi="Arial" w:cs="Arial"/>
          <w:sz w:val="24"/>
        </w:rPr>
        <w:t xml:space="preserve"> proven to have been very successful to organisations especially John Lewis, but in comparison with the partnership’s previous weekly figures, the organisation’</w:t>
      </w:r>
      <w:r w:rsidR="00AB7D58" w:rsidRPr="003F02BA">
        <w:rPr>
          <w:rFonts w:ascii="Arial" w:hAnsi="Arial" w:cs="Arial"/>
          <w:sz w:val="24"/>
        </w:rPr>
        <w:t>s sales for the week including boxing day</w:t>
      </w:r>
      <w:r w:rsidRPr="003F02BA">
        <w:rPr>
          <w:rFonts w:ascii="Arial" w:hAnsi="Arial" w:cs="Arial"/>
          <w:sz w:val="24"/>
        </w:rPr>
        <w:t xml:space="preserve"> have decreased to £137.94m for 2017-2018 in resemblance to their previous </w:t>
      </w:r>
      <w:r w:rsidRPr="003F02BA">
        <w:rPr>
          <w:rFonts w:ascii="Arial" w:hAnsi="Arial" w:cs="Arial"/>
          <w:noProof/>
          <w:sz w:val="24"/>
        </w:rPr>
        <w:t>year</w:t>
      </w:r>
      <w:r w:rsidRPr="003F02BA">
        <w:rPr>
          <w:rFonts w:ascii="Arial" w:hAnsi="Arial" w:cs="Arial"/>
          <w:sz w:val="24"/>
        </w:rPr>
        <w:t xml:space="preserve"> figures of £138.52m in 2016- 2017 and </w:t>
      </w:r>
      <w:r w:rsidR="002E466C" w:rsidRPr="003F02BA">
        <w:rPr>
          <w:rFonts w:ascii="Arial" w:hAnsi="Arial" w:cs="Arial"/>
          <w:sz w:val="24"/>
        </w:rPr>
        <w:t xml:space="preserve">£152.87m in 2015-2016 </w:t>
      </w:r>
      <w:sdt>
        <w:sdtPr>
          <w:rPr>
            <w:rFonts w:ascii="Arial" w:hAnsi="Arial" w:cs="Arial"/>
            <w:sz w:val="24"/>
          </w:rPr>
          <w:id w:val="1345206443"/>
          <w:citation/>
        </w:sdtPr>
        <w:sdtEndPr/>
        <w:sdtContent>
          <w:r w:rsidR="002E466C" w:rsidRPr="003F02BA">
            <w:rPr>
              <w:rFonts w:ascii="Arial" w:hAnsi="Arial" w:cs="Arial"/>
              <w:sz w:val="24"/>
            </w:rPr>
            <w:fldChar w:fldCharType="begin"/>
          </w:r>
          <w:r w:rsidR="002E466C" w:rsidRPr="003F02BA">
            <w:rPr>
              <w:rFonts w:ascii="Arial" w:hAnsi="Arial" w:cs="Arial"/>
              <w:sz w:val="24"/>
            </w:rPr>
            <w:instrText xml:space="preserve"> CITATION Joh18 \l 2057 </w:instrText>
          </w:r>
          <w:r w:rsidR="002E466C" w:rsidRPr="003F02BA">
            <w:rPr>
              <w:rFonts w:ascii="Arial" w:hAnsi="Arial" w:cs="Arial"/>
              <w:sz w:val="24"/>
            </w:rPr>
            <w:fldChar w:fldCharType="separate"/>
          </w:r>
          <w:r w:rsidR="003D109D" w:rsidRPr="003D109D">
            <w:rPr>
              <w:rFonts w:ascii="Arial" w:hAnsi="Arial" w:cs="Arial"/>
              <w:noProof/>
              <w:sz w:val="24"/>
            </w:rPr>
            <w:t>(John Lewis, 2018)</w:t>
          </w:r>
          <w:r w:rsidR="002E466C" w:rsidRPr="003F02BA">
            <w:rPr>
              <w:rFonts w:ascii="Arial" w:hAnsi="Arial" w:cs="Arial"/>
              <w:sz w:val="24"/>
            </w:rPr>
            <w:fldChar w:fldCharType="end"/>
          </w:r>
        </w:sdtContent>
      </w:sdt>
      <w:r w:rsidR="002E466C" w:rsidRPr="003F02BA">
        <w:rPr>
          <w:rFonts w:ascii="Arial" w:hAnsi="Arial" w:cs="Arial"/>
          <w:sz w:val="24"/>
        </w:rPr>
        <w:t>.</w:t>
      </w:r>
    </w:p>
    <w:p w:rsidR="00E261FE" w:rsidRPr="003F02BA" w:rsidRDefault="00E261FE" w:rsidP="00807A18">
      <w:pPr>
        <w:spacing w:line="360" w:lineRule="auto"/>
        <w:rPr>
          <w:rFonts w:ascii="Arial" w:hAnsi="Arial" w:cs="Arial"/>
          <w:sz w:val="24"/>
        </w:rPr>
      </w:pPr>
      <w:r w:rsidRPr="003F02BA">
        <w:rPr>
          <w:rFonts w:ascii="Arial" w:hAnsi="Arial" w:cs="Arial"/>
          <w:sz w:val="24"/>
        </w:rPr>
        <w:t xml:space="preserve">In order for any </w:t>
      </w:r>
      <w:r w:rsidRPr="003F02BA">
        <w:rPr>
          <w:rFonts w:ascii="Arial" w:hAnsi="Arial" w:cs="Arial"/>
          <w:noProof/>
          <w:sz w:val="24"/>
        </w:rPr>
        <w:t>organi</w:t>
      </w:r>
      <w:r w:rsidR="0009384E">
        <w:rPr>
          <w:rFonts w:ascii="Arial" w:hAnsi="Arial" w:cs="Arial"/>
          <w:noProof/>
          <w:sz w:val="24"/>
        </w:rPr>
        <w:t>s</w:t>
      </w:r>
      <w:r w:rsidRPr="003F02BA">
        <w:rPr>
          <w:rFonts w:ascii="Arial" w:hAnsi="Arial" w:cs="Arial"/>
          <w:noProof/>
          <w:sz w:val="24"/>
        </w:rPr>
        <w:t>ation’s</w:t>
      </w:r>
      <w:r w:rsidRPr="003F02BA">
        <w:rPr>
          <w:rFonts w:ascii="Arial" w:hAnsi="Arial" w:cs="Arial"/>
          <w:sz w:val="24"/>
        </w:rPr>
        <w:t xml:space="preserve"> advertising campaign to be </w:t>
      </w:r>
      <w:r w:rsidR="002B5C6C" w:rsidRPr="003F02BA">
        <w:rPr>
          <w:rFonts w:ascii="Arial" w:hAnsi="Arial" w:cs="Arial"/>
          <w:sz w:val="24"/>
        </w:rPr>
        <w:t>successful,</w:t>
      </w:r>
      <w:r w:rsidRPr="003F02BA">
        <w:rPr>
          <w:rFonts w:ascii="Arial" w:hAnsi="Arial" w:cs="Arial"/>
          <w:sz w:val="24"/>
        </w:rPr>
        <w:t xml:space="preserve"> they must also include the benefits that the customer will receive when they use the product. For example within products created by </w:t>
      </w:r>
      <w:r w:rsidR="0061770C" w:rsidRPr="003F02BA">
        <w:rPr>
          <w:rFonts w:ascii="Arial" w:hAnsi="Arial" w:cs="Arial"/>
          <w:sz w:val="24"/>
        </w:rPr>
        <w:t>L’Oréal</w:t>
      </w:r>
      <w:r w:rsidRPr="003F02BA">
        <w:rPr>
          <w:rFonts w:ascii="Arial" w:hAnsi="Arial" w:cs="Arial"/>
          <w:sz w:val="24"/>
        </w:rPr>
        <w:t xml:space="preserve"> Paris ,</w:t>
      </w:r>
      <w:r w:rsidR="00306C03" w:rsidRPr="003F02BA">
        <w:rPr>
          <w:rFonts w:ascii="Arial" w:hAnsi="Arial" w:cs="Arial"/>
          <w:sz w:val="24"/>
        </w:rPr>
        <w:t xml:space="preserve"> </w:t>
      </w:r>
      <w:r w:rsidRPr="003F02BA">
        <w:rPr>
          <w:rFonts w:ascii="Arial" w:hAnsi="Arial" w:cs="Arial"/>
          <w:sz w:val="24"/>
        </w:rPr>
        <w:t xml:space="preserve">their adverts include the ingredients used in the products and what benefit they can have on their customers, for </w:t>
      </w:r>
      <w:r w:rsidRPr="003F02BA">
        <w:rPr>
          <w:rFonts w:ascii="Arial" w:hAnsi="Arial" w:cs="Arial"/>
          <w:noProof/>
          <w:sz w:val="24"/>
        </w:rPr>
        <w:t>instance</w:t>
      </w:r>
      <w:r w:rsidR="00CF6BB0" w:rsidRPr="003F02BA">
        <w:rPr>
          <w:rFonts w:ascii="Arial" w:hAnsi="Arial" w:cs="Arial"/>
          <w:noProof/>
          <w:sz w:val="24"/>
        </w:rPr>
        <w:t>,</w:t>
      </w:r>
      <w:r w:rsidRPr="003F02BA">
        <w:rPr>
          <w:rFonts w:ascii="Arial" w:hAnsi="Arial" w:cs="Arial"/>
          <w:sz w:val="24"/>
        </w:rPr>
        <w:t xml:space="preserve"> the organisations advert for clay shampoo states that the clay used in the product will remove oils,  intensely moisturises hair </w:t>
      </w:r>
      <w:r w:rsidR="00764891" w:rsidRPr="003F02BA">
        <w:rPr>
          <w:rFonts w:ascii="Arial" w:hAnsi="Arial" w:cs="Arial"/>
          <w:sz w:val="24"/>
        </w:rPr>
        <w:t xml:space="preserve">and keep it fresh for 72 hours </w:t>
      </w:r>
      <w:sdt>
        <w:sdtPr>
          <w:rPr>
            <w:rFonts w:ascii="Arial" w:hAnsi="Arial" w:cs="Arial"/>
            <w:sz w:val="24"/>
          </w:rPr>
          <w:id w:val="-784191821"/>
          <w:citation/>
        </w:sdtPr>
        <w:sdtEndPr/>
        <w:sdtContent>
          <w:r w:rsidR="00764891" w:rsidRPr="003F02BA">
            <w:rPr>
              <w:rFonts w:ascii="Arial" w:hAnsi="Arial" w:cs="Arial"/>
              <w:sz w:val="24"/>
            </w:rPr>
            <w:fldChar w:fldCharType="begin"/>
          </w:r>
          <w:r w:rsidR="00764891" w:rsidRPr="003F02BA">
            <w:rPr>
              <w:rFonts w:ascii="Arial" w:hAnsi="Arial" w:cs="Arial"/>
              <w:sz w:val="24"/>
            </w:rPr>
            <w:instrText xml:space="preserve"> CITATION LOr17 \l 2057 </w:instrText>
          </w:r>
          <w:r w:rsidR="00764891" w:rsidRPr="003F02BA">
            <w:rPr>
              <w:rFonts w:ascii="Arial" w:hAnsi="Arial" w:cs="Arial"/>
              <w:sz w:val="24"/>
            </w:rPr>
            <w:fldChar w:fldCharType="separate"/>
          </w:r>
          <w:r w:rsidR="003D109D" w:rsidRPr="003D109D">
            <w:rPr>
              <w:rFonts w:ascii="Arial" w:hAnsi="Arial" w:cs="Arial"/>
              <w:noProof/>
              <w:sz w:val="24"/>
            </w:rPr>
            <w:t>(L'Oreal, 2017)</w:t>
          </w:r>
          <w:r w:rsidR="00764891" w:rsidRPr="003F02BA">
            <w:rPr>
              <w:rFonts w:ascii="Arial" w:hAnsi="Arial" w:cs="Arial"/>
              <w:sz w:val="24"/>
            </w:rPr>
            <w:fldChar w:fldCharType="end"/>
          </w:r>
        </w:sdtContent>
      </w:sdt>
      <w:r w:rsidR="002B5C6C" w:rsidRPr="003F02BA">
        <w:rPr>
          <w:rFonts w:ascii="Arial" w:hAnsi="Arial" w:cs="Arial"/>
          <w:sz w:val="24"/>
        </w:rPr>
        <w:t xml:space="preserve">.  This advert gives </w:t>
      </w:r>
      <w:r w:rsidRPr="003F02BA">
        <w:rPr>
          <w:rFonts w:ascii="Arial" w:hAnsi="Arial" w:cs="Arial"/>
          <w:sz w:val="24"/>
        </w:rPr>
        <w:t>their potential customers the benefit</w:t>
      </w:r>
      <w:r w:rsidR="002B5C6C" w:rsidRPr="003F02BA">
        <w:rPr>
          <w:rFonts w:ascii="Arial" w:hAnsi="Arial" w:cs="Arial"/>
          <w:sz w:val="24"/>
        </w:rPr>
        <w:t>s</w:t>
      </w:r>
      <w:r w:rsidRPr="003F02BA">
        <w:rPr>
          <w:rFonts w:ascii="Arial" w:hAnsi="Arial" w:cs="Arial"/>
          <w:sz w:val="24"/>
        </w:rPr>
        <w:t xml:space="preserve"> of </w:t>
      </w:r>
      <w:r w:rsidRPr="003F02BA">
        <w:rPr>
          <w:rFonts w:ascii="Arial" w:hAnsi="Arial" w:cs="Arial"/>
          <w:noProof/>
          <w:sz w:val="24"/>
        </w:rPr>
        <w:t>high</w:t>
      </w:r>
      <w:r w:rsidR="00CF6BB0" w:rsidRPr="003F02BA">
        <w:rPr>
          <w:rFonts w:ascii="Arial" w:hAnsi="Arial" w:cs="Arial"/>
          <w:noProof/>
          <w:sz w:val="24"/>
        </w:rPr>
        <w:t>-</w:t>
      </w:r>
      <w:r w:rsidRPr="003F02BA">
        <w:rPr>
          <w:rFonts w:ascii="Arial" w:hAnsi="Arial" w:cs="Arial"/>
          <w:noProof/>
          <w:sz w:val="24"/>
        </w:rPr>
        <w:t>quality</w:t>
      </w:r>
      <w:r w:rsidRPr="003F02BA">
        <w:rPr>
          <w:rFonts w:ascii="Arial" w:hAnsi="Arial" w:cs="Arial"/>
          <w:sz w:val="24"/>
        </w:rPr>
        <w:t xml:space="preserve"> </w:t>
      </w:r>
      <w:r w:rsidRPr="003F02BA">
        <w:rPr>
          <w:rFonts w:ascii="Arial" w:hAnsi="Arial" w:cs="Arial"/>
          <w:noProof/>
          <w:sz w:val="24"/>
        </w:rPr>
        <w:t>hair</w:t>
      </w:r>
      <w:r w:rsidR="00CF6BB0" w:rsidRPr="003F02BA">
        <w:rPr>
          <w:rFonts w:ascii="Arial" w:hAnsi="Arial" w:cs="Arial"/>
          <w:noProof/>
          <w:sz w:val="24"/>
        </w:rPr>
        <w:t xml:space="preserve"> </w:t>
      </w:r>
      <w:r w:rsidRPr="003F02BA">
        <w:rPr>
          <w:rFonts w:ascii="Arial" w:hAnsi="Arial" w:cs="Arial"/>
          <w:noProof/>
          <w:sz w:val="24"/>
        </w:rPr>
        <w:t>care</w:t>
      </w:r>
      <w:r w:rsidRPr="003F02BA">
        <w:rPr>
          <w:rFonts w:ascii="Arial" w:hAnsi="Arial" w:cs="Arial"/>
          <w:sz w:val="24"/>
        </w:rPr>
        <w:t xml:space="preserve"> products.</w:t>
      </w:r>
    </w:p>
    <w:p w:rsidR="009A704B" w:rsidRPr="003F02BA" w:rsidRDefault="00CA0021" w:rsidP="00807A18">
      <w:pPr>
        <w:spacing w:line="360" w:lineRule="auto"/>
        <w:rPr>
          <w:rFonts w:ascii="Arial" w:hAnsi="Arial" w:cs="Arial"/>
          <w:sz w:val="24"/>
        </w:rPr>
      </w:pPr>
      <w:r w:rsidRPr="003F02BA">
        <w:rPr>
          <w:rFonts w:ascii="Arial" w:hAnsi="Arial" w:cs="Arial"/>
          <w:sz w:val="24"/>
        </w:rPr>
        <w:t>The final</w:t>
      </w:r>
      <w:r w:rsidR="00A10494" w:rsidRPr="003F02BA">
        <w:rPr>
          <w:rFonts w:ascii="Arial" w:hAnsi="Arial" w:cs="Arial"/>
          <w:sz w:val="24"/>
        </w:rPr>
        <w:t xml:space="preserve"> </w:t>
      </w:r>
      <w:r w:rsidR="00743D75" w:rsidRPr="003F02BA">
        <w:rPr>
          <w:rFonts w:ascii="Arial" w:hAnsi="Arial" w:cs="Arial"/>
          <w:sz w:val="24"/>
        </w:rPr>
        <w:t>successful</w:t>
      </w:r>
      <w:r w:rsidR="00A10494" w:rsidRPr="003F02BA">
        <w:rPr>
          <w:rFonts w:ascii="Arial" w:hAnsi="Arial" w:cs="Arial"/>
          <w:sz w:val="24"/>
        </w:rPr>
        <w:t xml:space="preserve"> and unusual </w:t>
      </w:r>
      <w:r w:rsidR="00743D75" w:rsidRPr="003F02BA">
        <w:rPr>
          <w:rFonts w:ascii="Arial" w:hAnsi="Arial" w:cs="Arial"/>
          <w:sz w:val="24"/>
        </w:rPr>
        <w:t xml:space="preserve">promotional </w:t>
      </w:r>
      <w:r w:rsidR="00A10494" w:rsidRPr="003F02BA">
        <w:rPr>
          <w:rFonts w:ascii="Arial" w:hAnsi="Arial" w:cs="Arial"/>
          <w:sz w:val="24"/>
        </w:rPr>
        <w:t xml:space="preserve">tactic used by John Lewis is that of the sale match where rather than advertising their own </w:t>
      </w:r>
      <w:r w:rsidR="0061770C" w:rsidRPr="003F02BA">
        <w:rPr>
          <w:rFonts w:ascii="Arial" w:hAnsi="Arial" w:cs="Arial"/>
          <w:sz w:val="24"/>
        </w:rPr>
        <w:t>sales,</w:t>
      </w:r>
      <w:r w:rsidR="00743D75" w:rsidRPr="003F02BA">
        <w:rPr>
          <w:rFonts w:ascii="Arial" w:hAnsi="Arial" w:cs="Arial"/>
          <w:sz w:val="24"/>
        </w:rPr>
        <w:t xml:space="preserve"> they match the well-publicised</w:t>
      </w:r>
      <w:r w:rsidR="00A10494" w:rsidRPr="003F02BA">
        <w:rPr>
          <w:rFonts w:ascii="Arial" w:hAnsi="Arial" w:cs="Arial"/>
          <w:sz w:val="24"/>
        </w:rPr>
        <w:t xml:space="preserve"> sales of their </w:t>
      </w:r>
      <w:r w:rsidR="00743D75" w:rsidRPr="003F02BA">
        <w:rPr>
          <w:rFonts w:ascii="Arial" w:hAnsi="Arial" w:cs="Arial"/>
          <w:sz w:val="24"/>
        </w:rPr>
        <w:t>competitors</w:t>
      </w:r>
      <w:r w:rsidR="00A10494" w:rsidRPr="003F02BA">
        <w:rPr>
          <w:rFonts w:ascii="Arial" w:hAnsi="Arial" w:cs="Arial"/>
          <w:sz w:val="24"/>
        </w:rPr>
        <w:t xml:space="preserve">, for </w:t>
      </w:r>
      <w:r w:rsidR="00A10494" w:rsidRPr="003F02BA">
        <w:rPr>
          <w:rFonts w:ascii="Arial" w:hAnsi="Arial" w:cs="Arial"/>
          <w:noProof/>
          <w:sz w:val="24"/>
        </w:rPr>
        <w:t>example</w:t>
      </w:r>
      <w:r w:rsidR="00CF6BB0" w:rsidRPr="003F02BA">
        <w:rPr>
          <w:rFonts w:ascii="Arial" w:hAnsi="Arial" w:cs="Arial"/>
          <w:noProof/>
          <w:sz w:val="24"/>
        </w:rPr>
        <w:t>,</w:t>
      </w:r>
      <w:r w:rsidR="00A10494" w:rsidRPr="003F02BA">
        <w:rPr>
          <w:rFonts w:ascii="Arial" w:hAnsi="Arial" w:cs="Arial"/>
          <w:sz w:val="24"/>
        </w:rPr>
        <w:t xml:space="preserve"> Debenhams and Marks and </w:t>
      </w:r>
      <w:r w:rsidR="00743D75" w:rsidRPr="003F02BA">
        <w:rPr>
          <w:rFonts w:ascii="Arial" w:hAnsi="Arial" w:cs="Arial"/>
          <w:sz w:val="24"/>
        </w:rPr>
        <w:t>Spencer’s</w:t>
      </w:r>
      <w:r w:rsidR="00A10494" w:rsidRPr="003F02BA">
        <w:rPr>
          <w:rFonts w:ascii="Arial" w:hAnsi="Arial" w:cs="Arial"/>
          <w:sz w:val="24"/>
        </w:rPr>
        <w:t>.</w:t>
      </w:r>
      <w:r w:rsidR="00252F45" w:rsidRPr="003F02BA">
        <w:rPr>
          <w:rFonts w:ascii="Arial" w:hAnsi="Arial" w:cs="Arial"/>
          <w:sz w:val="24"/>
        </w:rPr>
        <w:t xml:space="preserve"> </w:t>
      </w:r>
      <w:r w:rsidR="007A7748" w:rsidRPr="003F02BA">
        <w:rPr>
          <w:rFonts w:ascii="Arial" w:hAnsi="Arial" w:cs="Arial"/>
          <w:sz w:val="24"/>
        </w:rPr>
        <w:t xml:space="preserve">  </w:t>
      </w:r>
    </w:p>
    <w:p w:rsidR="00122A23" w:rsidRPr="003F02BA" w:rsidRDefault="00A340BF" w:rsidP="00807A18">
      <w:pPr>
        <w:spacing w:line="360" w:lineRule="auto"/>
        <w:rPr>
          <w:rFonts w:ascii="Arial" w:hAnsi="Arial" w:cs="Arial"/>
          <w:sz w:val="24"/>
        </w:rPr>
      </w:pPr>
      <w:r w:rsidRPr="003F02BA">
        <w:rPr>
          <w:rFonts w:ascii="Arial" w:hAnsi="Arial" w:cs="Arial"/>
          <w:sz w:val="24"/>
        </w:rPr>
        <w:t xml:space="preserve">The fourth element of the marketing mix </w:t>
      </w:r>
      <w:r w:rsidRPr="003F02BA">
        <w:rPr>
          <w:rFonts w:ascii="Arial" w:hAnsi="Arial" w:cs="Arial"/>
          <w:noProof/>
          <w:sz w:val="24"/>
        </w:rPr>
        <w:t>process</w:t>
      </w:r>
      <w:r w:rsidRPr="003F02BA">
        <w:rPr>
          <w:rFonts w:ascii="Arial" w:hAnsi="Arial" w:cs="Arial"/>
          <w:sz w:val="24"/>
        </w:rPr>
        <w:t xml:space="preserve">, which is how an </w:t>
      </w:r>
      <w:r w:rsidRPr="003F02BA">
        <w:rPr>
          <w:rFonts w:ascii="Arial" w:hAnsi="Arial" w:cs="Arial"/>
          <w:noProof/>
          <w:sz w:val="24"/>
        </w:rPr>
        <w:t>organi</w:t>
      </w:r>
      <w:r w:rsidR="0009384E">
        <w:rPr>
          <w:rFonts w:ascii="Arial" w:hAnsi="Arial" w:cs="Arial"/>
          <w:noProof/>
          <w:sz w:val="24"/>
        </w:rPr>
        <w:t>s</w:t>
      </w:r>
      <w:r w:rsidRPr="003F02BA">
        <w:rPr>
          <w:rFonts w:ascii="Arial" w:hAnsi="Arial" w:cs="Arial"/>
          <w:noProof/>
          <w:sz w:val="24"/>
        </w:rPr>
        <w:t>ation</w:t>
      </w:r>
      <w:r w:rsidRPr="003F02BA">
        <w:rPr>
          <w:rFonts w:ascii="Arial" w:hAnsi="Arial" w:cs="Arial"/>
          <w:sz w:val="24"/>
        </w:rPr>
        <w:t xml:space="preserve"> would deliver their services to their target market.</w:t>
      </w:r>
      <w:r w:rsidR="00BE114A" w:rsidRPr="003F02BA">
        <w:rPr>
          <w:rFonts w:ascii="Arial" w:hAnsi="Arial" w:cs="Arial"/>
          <w:sz w:val="24"/>
        </w:rPr>
        <w:t xml:space="preserve"> </w:t>
      </w:r>
      <w:r w:rsidR="00944760" w:rsidRPr="003F02BA">
        <w:rPr>
          <w:rFonts w:ascii="Arial" w:hAnsi="Arial" w:cs="Arial"/>
          <w:sz w:val="24"/>
        </w:rPr>
        <w:t xml:space="preserve"> </w:t>
      </w:r>
      <w:r w:rsidR="00707E60" w:rsidRPr="003F02BA">
        <w:rPr>
          <w:rFonts w:ascii="Arial" w:hAnsi="Arial" w:cs="Arial"/>
          <w:sz w:val="24"/>
        </w:rPr>
        <w:t xml:space="preserve">An example of this by John </w:t>
      </w:r>
      <w:r w:rsidR="00707E60" w:rsidRPr="003F02BA">
        <w:rPr>
          <w:rFonts w:ascii="Arial" w:hAnsi="Arial" w:cs="Arial"/>
          <w:noProof/>
          <w:sz w:val="24"/>
        </w:rPr>
        <w:t>Lewis</w:t>
      </w:r>
      <w:r w:rsidR="00707E60" w:rsidRPr="003F02BA">
        <w:rPr>
          <w:rFonts w:ascii="Arial" w:hAnsi="Arial" w:cs="Arial"/>
          <w:sz w:val="24"/>
        </w:rPr>
        <w:t xml:space="preserve"> is that the company give their customers the option to shop online </w:t>
      </w:r>
      <w:r w:rsidR="0061770C" w:rsidRPr="003F02BA">
        <w:rPr>
          <w:rFonts w:ascii="Arial" w:hAnsi="Arial" w:cs="Arial"/>
          <w:sz w:val="24"/>
        </w:rPr>
        <w:t>and</w:t>
      </w:r>
      <w:r w:rsidR="00707E60" w:rsidRPr="003F02BA">
        <w:rPr>
          <w:rFonts w:ascii="Arial" w:hAnsi="Arial" w:cs="Arial"/>
          <w:sz w:val="24"/>
        </w:rPr>
        <w:t xml:space="preserve"> have their purchases delivered to their homes or local store.</w:t>
      </w:r>
      <w:r w:rsidR="004F40AF" w:rsidRPr="003F02BA">
        <w:rPr>
          <w:rFonts w:ascii="Arial" w:hAnsi="Arial" w:cs="Arial"/>
          <w:sz w:val="24"/>
        </w:rPr>
        <w:t xml:space="preserve"> </w:t>
      </w:r>
      <w:r w:rsidR="000F1B35" w:rsidRPr="003F02BA">
        <w:rPr>
          <w:rFonts w:ascii="Arial" w:hAnsi="Arial" w:cs="Arial"/>
          <w:sz w:val="24"/>
        </w:rPr>
        <w:t>An example of a process within</w:t>
      </w:r>
      <w:r w:rsidR="00A27F3B" w:rsidRPr="003F02BA">
        <w:rPr>
          <w:rFonts w:ascii="Arial" w:hAnsi="Arial" w:cs="Arial"/>
          <w:sz w:val="24"/>
        </w:rPr>
        <w:t xml:space="preserve"> another</w:t>
      </w:r>
      <w:r w:rsidR="000F1B35" w:rsidRPr="003F02BA">
        <w:rPr>
          <w:rFonts w:ascii="Arial" w:hAnsi="Arial" w:cs="Arial"/>
          <w:sz w:val="24"/>
        </w:rPr>
        <w:t xml:space="preserve"> retail </w:t>
      </w:r>
      <w:r w:rsidR="00A27F3B" w:rsidRPr="003F02BA">
        <w:rPr>
          <w:rFonts w:ascii="Arial" w:hAnsi="Arial" w:cs="Arial"/>
          <w:noProof/>
          <w:sz w:val="24"/>
        </w:rPr>
        <w:t>organi</w:t>
      </w:r>
      <w:r w:rsidR="0009384E">
        <w:rPr>
          <w:rFonts w:ascii="Arial" w:hAnsi="Arial" w:cs="Arial"/>
          <w:noProof/>
          <w:sz w:val="24"/>
        </w:rPr>
        <w:t>s</w:t>
      </w:r>
      <w:r w:rsidR="00A27F3B" w:rsidRPr="003F02BA">
        <w:rPr>
          <w:rFonts w:ascii="Arial" w:hAnsi="Arial" w:cs="Arial"/>
          <w:noProof/>
          <w:sz w:val="24"/>
        </w:rPr>
        <w:t>ation</w:t>
      </w:r>
      <w:r w:rsidR="00A27F3B" w:rsidRPr="003F02BA">
        <w:rPr>
          <w:rFonts w:ascii="Arial" w:hAnsi="Arial" w:cs="Arial"/>
          <w:sz w:val="24"/>
        </w:rPr>
        <w:t xml:space="preserve"> </w:t>
      </w:r>
      <w:r w:rsidR="000F1B35" w:rsidRPr="003F02BA">
        <w:rPr>
          <w:rFonts w:ascii="Arial" w:hAnsi="Arial" w:cs="Arial"/>
          <w:sz w:val="24"/>
        </w:rPr>
        <w:t>is the Nectar Card, which is a process that increases loyalty with their customers, as they would shop at Sainsbury’s</w:t>
      </w:r>
      <w:r w:rsidR="00A27F3B" w:rsidRPr="003F02BA">
        <w:rPr>
          <w:rFonts w:ascii="Arial" w:hAnsi="Arial" w:cs="Arial"/>
          <w:sz w:val="24"/>
        </w:rPr>
        <w:t xml:space="preserve"> to</w:t>
      </w:r>
      <w:r w:rsidR="000F1B35" w:rsidRPr="003F02BA">
        <w:rPr>
          <w:rFonts w:ascii="Arial" w:hAnsi="Arial" w:cs="Arial"/>
          <w:sz w:val="24"/>
        </w:rPr>
        <w:t xml:space="preserve"> collect nectar points in order to receive money off </w:t>
      </w:r>
      <w:r w:rsidR="00A27F3B" w:rsidRPr="003F02BA">
        <w:rPr>
          <w:rFonts w:ascii="Arial" w:hAnsi="Arial" w:cs="Arial"/>
          <w:sz w:val="24"/>
        </w:rPr>
        <w:t>their next shop or other offers rather than using a rival supermarket.</w:t>
      </w:r>
    </w:p>
    <w:p w:rsidR="00BC203D" w:rsidRPr="003F02BA" w:rsidRDefault="00C972FA" w:rsidP="00807A18">
      <w:pPr>
        <w:spacing w:line="360" w:lineRule="auto"/>
        <w:rPr>
          <w:rFonts w:ascii="Arial" w:hAnsi="Arial" w:cs="Arial"/>
          <w:sz w:val="24"/>
        </w:rPr>
      </w:pPr>
      <w:r w:rsidRPr="003F02BA">
        <w:rPr>
          <w:rFonts w:ascii="Arial" w:hAnsi="Arial" w:cs="Arial"/>
          <w:sz w:val="24"/>
        </w:rPr>
        <w:t xml:space="preserve">The fifth element of the marketing mix is people, who are essential for any </w:t>
      </w:r>
      <w:r w:rsidRPr="003F02BA">
        <w:rPr>
          <w:rFonts w:ascii="Arial" w:hAnsi="Arial" w:cs="Arial"/>
          <w:noProof/>
          <w:sz w:val="24"/>
        </w:rPr>
        <w:t>organi</w:t>
      </w:r>
      <w:r w:rsidR="0009384E">
        <w:rPr>
          <w:rFonts w:ascii="Arial" w:hAnsi="Arial" w:cs="Arial"/>
          <w:noProof/>
          <w:sz w:val="24"/>
        </w:rPr>
        <w:t>s</w:t>
      </w:r>
      <w:r w:rsidRPr="003F02BA">
        <w:rPr>
          <w:rFonts w:ascii="Arial" w:hAnsi="Arial" w:cs="Arial"/>
          <w:noProof/>
          <w:sz w:val="24"/>
        </w:rPr>
        <w:t>ation</w:t>
      </w:r>
      <w:r w:rsidR="00764891" w:rsidRPr="003F02BA">
        <w:rPr>
          <w:rFonts w:ascii="Arial" w:hAnsi="Arial" w:cs="Arial"/>
          <w:sz w:val="24"/>
        </w:rPr>
        <w:t xml:space="preserve"> and their performance</w:t>
      </w:r>
      <w:r w:rsidR="00346166" w:rsidRPr="003F02BA">
        <w:rPr>
          <w:rFonts w:ascii="Arial" w:hAnsi="Arial" w:cs="Arial"/>
          <w:sz w:val="24"/>
        </w:rPr>
        <w:t xml:space="preserve"> within the </w:t>
      </w:r>
      <w:r w:rsidR="00764891" w:rsidRPr="003F02BA">
        <w:rPr>
          <w:rFonts w:ascii="Arial" w:hAnsi="Arial" w:cs="Arial"/>
          <w:sz w:val="24"/>
        </w:rPr>
        <w:t xml:space="preserve">target </w:t>
      </w:r>
      <w:r w:rsidR="00346166" w:rsidRPr="003F02BA">
        <w:rPr>
          <w:rFonts w:ascii="Arial" w:hAnsi="Arial" w:cs="Arial"/>
          <w:sz w:val="24"/>
        </w:rPr>
        <w:t>market.</w:t>
      </w:r>
      <w:r w:rsidR="00A340BF" w:rsidRPr="003F02BA">
        <w:rPr>
          <w:rFonts w:ascii="Arial" w:hAnsi="Arial" w:cs="Arial"/>
          <w:sz w:val="24"/>
        </w:rPr>
        <w:t xml:space="preserve"> </w:t>
      </w:r>
      <w:r w:rsidR="004115DB" w:rsidRPr="003F02BA">
        <w:rPr>
          <w:rFonts w:ascii="Arial" w:hAnsi="Arial" w:cs="Arial"/>
          <w:sz w:val="24"/>
        </w:rPr>
        <w:t xml:space="preserve"> All members of an </w:t>
      </w:r>
      <w:r w:rsidR="004115DB" w:rsidRPr="003F02BA">
        <w:rPr>
          <w:rFonts w:ascii="Arial" w:hAnsi="Arial" w:cs="Arial"/>
          <w:noProof/>
          <w:sz w:val="24"/>
        </w:rPr>
        <w:t>organi</w:t>
      </w:r>
      <w:r w:rsidR="0009384E">
        <w:rPr>
          <w:rFonts w:ascii="Arial" w:hAnsi="Arial" w:cs="Arial"/>
          <w:noProof/>
          <w:sz w:val="24"/>
        </w:rPr>
        <w:t>s</w:t>
      </w:r>
      <w:r w:rsidR="004115DB" w:rsidRPr="003F02BA">
        <w:rPr>
          <w:rFonts w:ascii="Arial" w:hAnsi="Arial" w:cs="Arial"/>
          <w:noProof/>
          <w:sz w:val="24"/>
        </w:rPr>
        <w:t>ation</w:t>
      </w:r>
      <w:r w:rsidR="004115DB" w:rsidRPr="003F02BA">
        <w:rPr>
          <w:rFonts w:ascii="Arial" w:hAnsi="Arial" w:cs="Arial"/>
          <w:sz w:val="24"/>
        </w:rPr>
        <w:t xml:space="preserve"> are responsible for how the</w:t>
      </w:r>
      <w:r w:rsidR="005F72D1">
        <w:rPr>
          <w:rFonts w:ascii="Arial" w:hAnsi="Arial" w:cs="Arial"/>
          <w:sz w:val="24"/>
        </w:rPr>
        <w:t xml:space="preserve"> corporation</w:t>
      </w:r>
      <w:r w:rsidR="004115DB" w:rsidRPr="003F02BA">
        <w:rPr>
          <w:rFonts w:ascii="Arial" w:hAnsi="Arial" w:cs="Arial"/>
          <w:sz w:val="24"/>
        </w:rPr>
        <w:t xml:space="preserve"> performs, to ensure that the </w:t>
      </w:r>
      <w:r w:rsidR="0009384E">
        <w:rPr>
          <w:rFonts w:ascii="Arial" w:hAnsi="Arial" w:cs="Arial"/>
          <w:noProof/>
          <w:sz w:val="24"/>
        </w:rPr>
        <w:t>business</w:t>
      </w:r>
      <w:r w:rsidR="004115DB" w:rsidRPr="003F02BA">
        <w:rPr>
          <w:rFonts w:ascii="Arial" w:hAnsi="Arial" w:cs="Arial"/>
          <w:sz w:val="24"/>
        </w:rPr>
        <w:t xml:space="preserve"> performs well all members must provide excellent customer service, </w:t>
      </w:r>
      <w:r w:rsidR="0061770C" w:rsidRPr="003F02BA">
        <w:rPr>
          <w:rFonts w:ascii="Arial" w:hAnsi="Arial" w:cs="Arial"/>
          <w:sz w:val="24"/>
        </w:rPr>
        <w:t>and appropriate</w:t>
      </w:r>
      <w:r w:rsidR="004115DB" w:rsidRPr="003F02BA">
        <w:rPr>
          <w:rFonts w:ascii="Arial" w:hAnsi="Arial" w:cs="Arial"/>
          <w:sz w:val="24"/>
        </w:rPr>
        <w:t xml:space="preserve"> knowledge on the products sold at the establishment </w:t>
      </w:r>
      <w:r w:rsidR="0061770C" w:rsidRPr="003F02BA">
        <w:rPr>
          <w:rFonts w:ascii="Arial" w:hAnsi="Arial" w:cs="Arial"/>
          <w:sz w:val="24"/>
        </w:rPr>
        <w:t>and</w:t>
      </w:r>
      <w:r w:rsidR="004115DB" w:rsidRPr="003F02BA">
        <w:rPr>
          <w:rFonts w:ascii="Arial" w:hAnsi="Arial" w:cs="Arial"/>
          <w:sz w:val="24"/>
        </w:rPr>
        <w:t xml:space="preserve"> ensure that they have a positive personal presentation</w:t>
      </w:r>
      <w:r w:rsidR="00A355C6">
        <w:rPr>
          <w:rFonts w:ascii="Arial" w:hAnsi="Arial" w:cs="Arial"/>
          <w:sz w:val="24"/>
        </w:rPr>
        <w:t xml:space="preserve"> to their customers</w:t>
      </w:r>
      <w:r w:rsidR="004115DB" w:rsidRPr="003F02BA">
        <w:rPr>
          <w:rFonts w:ascii="Arial" w:hAnsi="Arial" w:cs="Arial"/>
          <w:sz w:val="24"/>
        </w:rPr>
        <w:t xml:space="preserve">. The </w:t>
      </w:r>
      <w:r w:rsidR="003D390C" w:rsidRPr="003F02BA">
        <w:rPr>
          <w:rFonts w:ascii="Arial" w:hAnsi="Arial" w:cs="Arial"/>
          <w:sz w:val="24"/>
        </w:rPr>
        <w:t xml:space="preserve">staff members employed by John Lewis </w:t>
      </w:r>
      <w:r w:rsidR="00F15C24" w:rsidRPr="003F02BA">
        <w:rPr>
          <w:rFonts w:ascii="Arial" w:hAnsi="Arial" w:cs="Arial"/>
          <w:sz w:val="24"/>
        </w:rPr>
        <w:t xml:space="preserve">become part of an </w:t>
      </w:r>
      <w:r w:rsidR="00F15C24" w:rsidRPr="003F02BA">
        <w:rPr>
          <w:rFonts w:ascii="Arial" w:hAnsi="Arial" w:cs="Arial"/>
          <w:noProof/>
          <w:sz w:val="24"/>
        </w:rPr>
        <w:t>employee</w:t>
      </w:r>
      <w:r w:rsidR="00CF6BB0" w:rsidRPr="003F02BA">
        <w:rPr>
          <w:rFonts w:ascii="Arial" w:hAnsi="Arial" w:cs="Arial"/>
          <w:noProof/>
          <w:sz w:val="24"/>
        </w:rPr>
        <w:t>-</w:t>
      </w:r>
      <w:r w:rsidR="00F15C24" w:rsidRPr="003F02BA">
        <w:rPr>
          <w:rFonts w:ascii="Arial" w:hAnsi="Arial" w:cs="Arial"/>
          <w:noProof/>
          <w:sz w:val="24"/>
        </w:rPr>
        <w:t>owned</w:t>
      </w:r>
      <w:r w:rsidR="00F15C24" w:rsidRPr="003F02BA">
        <w:rPr>
          <w:rFonts w:ascii="Arial" w:hAnsi="Arial" w:cs="Arial"/>
          <w:sz w:val="24"/>
        </w:rPr>
        <w:t xml:space="preserve"> corporation</w:t>
      </w:r>
      <w:r w:rsidR="00126569" w:rsidRPr="003F02BA">
        <w:rPr>
          <w:rFonts w:ascii="Arial" w:hAnsi="Arial" w:cs="Arial"/>
          <w:sz w:val="24"/>
        </w:rPr>
        <w:t xml:space="preserve"> where they are also stakeholders</w:t>
      </w:r>
      <w:r w:rsidR="00F15C24" w:rsidRPr="003F02BA">
        <w:rPr>
          <w:rFonts w:ascii="Arial" w:hAnsi="Arial" w:cs="Arial"/>
          <w:sz w:val="24"/>
        </w:rPr>
        <w:t xml:space="preserve"> and </w:t>
      </w:r>
      <w:r w:rsidR="003D390C" w:rsidRPr="003F02BA">
        <w:rPr>
          <w:rFonts w:ascii="Arial" w:hAnsi="Arial" w:cs="Arial"/>
          <w:sz w:val="24"/>
        </w:rPr>
        <w:t xml:space="preserve">have to follow the </w:t>
      </w:r>
      <w:r w:rsidR="003D390C" w:rsidRPr="003F02BA">
        <w:rPr>
          <w:rFonts w:ascii="Arial" w:hAnsi="Arial" w:cs="Arial"/>
          <w:noProof/>
          <w:sz w:val="24"/>
        </w:rPr>
        <w:t>organi</w:t>
      </w:r>
      <w:r w:rsidR="0009384E">
        <w:rPr>
          <w:rFonts w:ascii="Arial" w:hAnsi="Arial" w:cs="Arial"/>
          <w:noProof/>
          <w:sz w:val="24"/>
        </w:rPr>
        <w:t>s</w:t>
      </w:r>
      <w:r w:rsidR="003D390C" w:rsidRPr="003F02BA">
        <w:rPr>
          <w:rFonts w:ascii="Arial" w:hAnsi="Arial" w:cs="Arial"/>
          <w:noProof/>
          <w:sz w:val="24"/>
        </w:rPr>
        <w:t>ations</w:t>
      </w:r>
      <w:r w:rsidR="003D390C" w:rsidRPr="003F02BA">
        <w:rPr>
          <w:rFonts w:ascii="Arial" w:hAnsi="Arial" w:cs="Arial"/>
          <w:sz w:val="24"/>
        </w:rPr>
        <w:t xml:space="preserve"> quality value and se</w:t>
      </w:r>
      <w:r w:rsidR="00C7523A" w:rsidRPr="003F02BA">
        <w:rPr>
          <w:rFonts w:ascii="Arial" w:hAnsi="Arial" w:cs="Arial"/>
          <w:sz w:val="24"/>
        </w:rPr>
        <w:t xml:space="preserve">rvice </w:t>
      </w:r>
      <w:r w:rsidR="004B3C86" w:rsidRPr="003F02BA">
        <w:rPr>
          <w:rFonts w:ascii="Arial" w:hAnsi="Arial" w:cs="Arial"/>
          <w:sz w:val="24"/>
        </w:rPr>
        <w:t>policy</w:t>
      </w:r>
      <w:r w:rsidR="00791A28" w:rsidRPr="003F02BA">
        <w:rPr>
          <w:rFonts w:ascii="Arial" w:hAnsi="Arial" w:cs="Arial"/>
          <w:sz w:val="24"/>
        </w:rPr>
        <w:t>,</w:t>
      </w:r>
      <w:r w:rsidR="004B3C86" w:rsidRPr="003F02BA">
        <w:rPr>
          <w:rFonts w:ascii="Arial" w:hAnsi="Arial" w:cs="Arial"/>
          <w:sz w:val="24"/>
        </w:rPr>
        <w:t xml:space="preserve"> </w:t>
      </w:r>
      <w:r w:rsidR="00C7523A" w:rsidRPr="003F02BA">
        <w:rPr>
          <w:rFonts w:ascii="Arial" w:hAnsi="Arial" w:cs="Arial"/>
          <w:sz w:val="24"/>
        </w:rPr>
        <w:t xml:space="preserve">which include being trained to offer </w:t>
      </w:r>
      <w:r w:rsidR="003D390C" w:rsidRPr="003F02BA">
        <w:rPr>
          <w:rFonts w:ascii="Arial" w:hAnsi="Arial" w:cs="Arial"/>
          <w:sz w:val="24"/>
        </w:rPr>
        <w:t>advice</w:t>
      </w:r>
      <w:r w:rsidR="00C7523A" w:rsidRPr="003F02BA">
        <w:rPr>
          <w:rFonts w:ascii="Arial" w:hAnsi="Arial" w:cs="Arial"/>
          <w:sz w:val="24"/>
        </w:rPr>
        <w:t xml:space="preserve"> and appropriate information</w:t>
      </w:r>
      <w:r w:rsidR="003D390C" w:rsidRPr="003F02BA">
        <w:rPr>
          <w:rFonts w:ascii="Arial" w:hAnsi="Arial" w:cs="Arial"/>
          <w:sz w:val="24"/>
        </w:rPr>
        <w:t xml:space="preserve"> on all products sold within the department store</w:t>
      </w:r>
      <w:r w:rsidR="005F72D1">
        <w:rPr>
          <w:rFonts w:ascii="Arial" w:hAnsi="Arial" w:cs="Arial"/>
          <w:sz w:val="24"/>
        </w:rPr>
        <w:t xml:space="preserve"> </w:t>
      </w:r>
      <w:sdt>
        <w:sdtPr>
          <w:rPr>
            <w:rFonts w:ascii="Arial" w:hAnsi="Arial" w:cs="Arial"/>
            <w:sz w:val="24"/>
          </w:rPr>
          <w:id w:val="-766376643"/>
          <w:citation/>
        </w:sdtPr>
        <w:sdtEndPr/>
        <w:sdtContent>
          <w:r w:rsidR="00513B9C">
            <w:rPr>
              <w:rFonts w:ascii="Arial" w:hAnsi="Arial" w:cs="Arial"/>
              <w:sz w:val="24"/>
            </w:rPr>
            <w:fldChar w:fldCharType="begin"/>
          </w:r>
          <w:r w:rsidR="00513B9C">
            <w:rPr>
              <w:rFonts w:ascii="Arial" w:hAnsi="Arial" w:cs="Arial"/>
              <w:sz w:val="24"/>
            </w:rPr>
            <w:instrText xml:space="preserve"> CITATION Joh176 \l 2057 </w:instrText>
          </w:r>
          <w:r w:rsidR="00513B9C">
            <w:rPr>
              <w:rFonts w:ascii="Arial" w:hAnsi="Arial" w:cs="Arial"/>
              <w:sz w:val="24"/>
            </w:rPr>
            <w:fldChar w:fldCharType="separate"/>
          </w:r>
          <w:r w:rsidR="00513B9C" w:rsidRPr="00513B9C">
            <w:rPr>
              <w:rFonts w:ascii="Arial" w:hAnsi="Arial" w:cs="Arial"/>
              <w:noProof/>
              <w:sz w:val="24"/>
            </w:rPr>
            <w:t>(John Lewis, 2017)</w:t>
          </w:r>
          <w:r w:rsidR="00513B9C">
            <w:rPr>
              <w:rFonts w:ascii="Arial" w:hAnsi="Arial" w:cs="Arial"/>
              <w:sz w:val="24"/>
            </w:rPr>
            <w:fldChar w:fldCharType="end"/>
          </w:r>
        </w:sdtContent>
      </w:sdt>
      <w:r w:rsidR="003D390C" w:rsidRPr="003F02BA">
        <w:rPr>
          <w:rFonts w:ascii="Arial" w:hAnsi="Arial" w:cs="Arial"/>
          <w:sz w:val="24"/>
        </w:rPr>
        <w:t>.</w:t>
      </w:r>
      <w:r w:rsidR="0018515C" w:rsidRPr="003F02BA">
        <w:rPr>
          <w:rFonts w:ascii="Arial" w:hAnsi="Arial" w:cs="Arial"/>
          <w:sz w:val="24"/>
        </w:rPr>
        <w:t xml:space="preserve"> </w:t>
      </w:r>
    </w:p>
    <w:p w:rsidR="00D643D9" w:rsidRPr="003F02BA" w:rsidRDefault="00080276" w:rsidP="00807A18">
      <w:pPr>
        <w:spacing w:line="360" w:lineRule="auto"/>
        <w:rPr>
          <w:rFonts w:ascii="Arial" w:hAnsi="Arial" w:cs="Arial"/>
          <w:sz w:val="24"/>
        </w:rPr>
      </w:pPr>
      <w:r w:rsidRPr="003F02BA">
        <w:rPr>
          <w:rFonts w:ascii="Arial" w:hAnsi="Arial" w:cs="Arial"/>
          <w:sz w:val="24"/>
        </w:rPr>
        <w:t xml:space="preserve">The sixth element involved </w:t>
      </w:r>
      <w:r w:rsidRPr="003F02BA">
        <w:rPr>
          <w:rFonts w:ascii="Arial" w:hAnsi="Arial" w:cs="Arial"/>
          <w:noProof/>
          <w:sz w:val="24"/>
        </w:rPr>
        <w:t>in</w:t>
      </w:r>
      <w:r w:rsidRPr="003F02BA">
        <w:rPr>
          <w:rFonts w:ascii="Arial" w:hAnsi="Arial" w:cs="Arial"/>
          <w:sz w:val="24"/>
        </w:rPr>
        <w:t xml:space="preserve"> the marketing mix </w:t>
      </w:r>
      <w:r w:rsidRPr="003F02BA">
        <w:rPr>
          <w:rFonts w:ascii="Arial" w:hAnsi="Arial" w:cs="Arial"/>
          <w:noProof/>
          <w:sz w:val="24"/>
        </w:rPr>
        <w:t>is place</w:t>
      </w:r>
      <w:r w:rsidRPr="003F02BA">
        <w:rPr>
          <w:rFonts w:ascii="Arial" w:hAnsi="Arial" w:cs="Arial"/>
          <w:sz w:val="24"/>
        </w:rPr>
        <w:t xml:space="preserve">, where the products would become accessible </w:t>
      </w:r>
      <w:r w:rsidR="00CF6BB0" w:rsidRPr="003F02BA">
        <w:rPr>
          <w:rFonts w:ascii="Arial" w:hAnsi="Arial" w:cs="Arial"/>
          <w:noProof/>
          <w:sz w:val="24"/>
        </w:rPr>
        <w:t>to</w:t>
      </w:r>
      <w:r w:rsidRPr="003F02BA">
        <w:rPr>
          <w:rFonts w:ascii="Arial" w:hAnsi="Arial" w:cs="Arial"/>
          <w:sz w:val="24"/>
        </w:rPr>
        <w:t xml:space="preserve"> high street stores for the </w:t>
      </w:r>
      <w:r w:rsidRPr="003F02BA">
        <w:rPr>
          <w:rFonts w:ascii="Arial" w:hAnsi="Arial" w:cs="Arial"/>
          <w:noProof/>
          <w:sz w:val="24"/>
        </w:rPr>
        <w:t>organi</w:t>
      </w:r>
      <w:r w:rsidR="0009384E">
        <w:rPr>
          <w:rFonts w:ascii="Arial" w:hAnsi="Arial" w:cs="Arial"/>
          <w:noProof/>
          <w:sz w:val="24"/>
        </w:rPr>
        <w:t>s</w:t>
      </w:r>
      <w:r w:rsidRPr="003F02BA">
        <w:rPr>
          <w:rFonts w:ascii="Arial" w:hAnsi="Arial" w:cs="Arial"/>
          <w:noProof/>
          <w:sz w:val="24"/>
        </w:rPr>
        <w:t>ation</w:t>
      </w:r>
      <w:r w:rsidR="00CF6BB0" w:rsidRPr="003F02BA">
        <w:rPr>
          <w:rFonts w:ascii="Arial" w:hAnsi="Arial" w:cs="Arial"/>
          <w:noProof/>
          <w:sz w:val="24"/>
        </w:rPr>
        <w:t>'</w:t>
      </w:r>
      <w:r w:rsidRPr="003F02BA">
        <w:rPr>
          <w:rFonts w:ascii="Arial" w:hAnsi="Arial" w:cs="Arial"/>
          <w:noProof/>
          <w:sz w:val="24"/>
        </w:rPr>
        <w:t>s</w:t>
      </w:r>
      <w:r w:rsidRPr="003F02BA">
        <w:rPr>
          <w:rFonts w:ascii="Arial" w:hAnsi="Arial" w:cs="Arial"/>
          <w:sz w:val="24"/>
        </w:rPr>
        <w:t xml:space="preserve"> customers</w:t>
      </w:r>
      <w:r w:rsidR="00E903B6" w:rsidRPr="003F02BA">
        <w:rPr>
          <w:rFonts w:ascii="Arial" w:hAnsi="Arial" w:cs="Arial"/>
          <w:sz w:val="24"/>
        </w:rPr>
        <w:t>, which can include through retail, wholesalers and the internet</w:t>
      </w:r>
      <w:r w:rsidRPr="003F02BA">
        <w:rPr>
          <w:rFonts w:ascii="Arial" w:hAnsi="Arial" w:cs="Arial"/>
          <w:sz w:val="24"/>
        </w:rPr>
        <w:t>.</w:t>
      </w:r>
      <w:r w:rsidR="00C67A68" w:rsidRPr="003F02BA">
        <w:rPr>
          <w:rFonts w:ascii="Arial" w:hAnsi="Arial" w:cs="Arial"/>
          <w:sz w:val="24"/>
        </w:rPr>
        <w:t xml:space="preserve"> John Lewis </w:t>
      </w:r>
      <w:r w:rsidR="00C67A68" w:rsidRPr="003F02BA">
        <w:rPr>
          <w:rFonts w:ascii="Arial" w:hAnsi="Arial" w:cs="Arial"/>
          <w:noProof/>
          <w:sz w:val="24"/>
        </w:rPr>
        <w:t>ha</w:t>
      </w:r>
      <w:r w:rsidR="00CF6BB0" w:rsidRPr="003F02BA">
        <w:rPr>
          <w:rFonts w:ascii="Arial" w:hAnsi="Arial" w:cs="Arial"/>
          <w:noProof/>
          <w:sz w:val="24"/>
        </w:rPr>
        <w:t>s</w:t>
      </w:r>
      <w:r w:rsidR="00C67A68" w:rsidRPr="003F02BA">
        <w:rPr>
          <w:rFonts w:ascii="Arial" w:hAnsi="Arial" w:cs="Arial"/>
          <w:sz w:val="24"/>
        </w:rPr>
        <w:t xml:space="preserve"> a variety of </w:t>
      </w:r>
      <w:r w:rsidR="00AE2918" w:rsidRPr="003F02BA">
        <w:rPr>
          <w:rFonts w:ascii="Arial" w:hAnsi="Arial" w:cs="Arial"/>
          <w:sz w:val="24"/>
        </w:rPr>
        <w:t xml:space="preserve">high street </w:t>
      </w:r>
      <w:r w:rsidR="00C67A68" w:rsidRPr="003F02BA">
        <w:rPr>
          <w:rFonts w:ascii="Arial" w:hAnsi="Arial" w:cs="Arial"/>
          <w:sz w:val="24"/>
        </w:rPr>
        <w:t xml:space="preserve">shops based </w:t>
      </w:r>
      <w:r w:rsidR="00AE2918" w:rsidRPr="003F02BA">
        <w:rPr>
          <w:rFonts w:ascii="Arial" w:hAnsi="Arial" w:cs="Arial"/>
          <w:sz w:val="24"/>
        </w:rPr>
        <w:t>around the UK and Scotland that range</w:t>
      </w:r>
      <w:r w:rsidR="00E903B6" w:rsidRPr="003F02BA">
        <w:rPr>
          <w:rFonts w:ascii="Arial" w:hAnsi="Arial" w:cs="Arial"/>
          <w:sz w:val="24"/>
        </w:rPr>
        <w:t xml:space="preserve"> from Home Stores to Food Halls, </w:t>
      </w:r>
      <w:r w:rsidR="005540B8" w:rsidRPr="003F02BA">
        <w:rPr>
          <w:rFonts w:ascii="Arial" w:hAnsi="Arial" w:cs="Arial"/>
          <w:sz w:val="24"/>
        </w:rPr>
        <w:t xml:space="preserve">and </w:t>
      </w:r>
      <w:r w:rsidR="00E903B6" w:rsidRPr="003F02BA">
        <w:rPr>
          <w:rFonts w:ascii="Arial" w:hAnsi="Arial" w:cs="Arial"/>
          <w:sz w:val="24"/>
        </w:rPr>
        <w:t xml:space="preserve">they </w:t>
      </w:r>
      <w:r w:rsidR="0061770C" w:rsidRPr="003F02BA">
        <w:rPr>
          <w:rFonts w:ascii="Arial" w:hAnsi="Arial" w:cs="Arial"/>
          <w:sz w:val="24"/>
        </w:rPr>
        <w:t>have</w:t>
      </w:r>
      <w:r w:rsidR="00E903B6" w:rsidRPr="003F02BA">
        <w:rPr>
          <w:rFonts w:ascii="Arial" w:hAnsi="Arial" w:cs="Arial"/>
          <w:sz w:val="24"/>
        </w:rPr>
        <w:t xml:space="preserve"> adapted their </w:t>
      </w:r>
      <w:r w:rsidR="00E903B6" w:rsidRPr="003F02BA">
        <w:rPr>
          <w:rFonts w:ascii="Arial" w:hAnsi="Arial" w:cs="Arial"/>
          <w:noProof/>
          <w:sz w:val="24"/>
        </w:rPr>
        <w:t>customer</w:t>
      </w:r>
      <w:r w:rsidR="00CF6BB0" w:rsidRPr="003F02BA">
        <w:rPr>
          <w:rFonts w:ascii="Arial" w:hAnsi="Arial" w:cs="Arial"/>
          <w:noProof/>
          <w:sz w:val="24"/>
        </w:rPr>
        <w:t>'</w:t>
      </w:r>
      <w:r w:rsidR="00E903B6" w:rsidRPr="003F02BA">
        <w:rPr>
          <w:rFonts w:ascii="Arial" w:hAnsi="Arial" w:cs="Arial"/>
          <w:noProof/>
          <w:sz w:val="24"/>
        </w:rPr>
        <w:t>s</w:t>
      </w:r>
      <w:r w:rsidR="00E903B6" w:rsidRPr="003F02BA">
        <w:rPr>
          <w:rFonts w:ascii="Arial" w:hAnsi="Arial" w:cs="Arial"/>
          <w:sz w:val="24"/>
        </w:rPr>
        <w:t xml:space="preserve"> shopping experience onto the internet, where shoppers can shop from John Lewis’s online website or via their app.</w:t>
      </w:r>
      <w:r w:rsidR="006E4334" w:rsidRPr="003F02BA">
        <w:rPr>
          <w:rFonts w:ascii="Arial" w:hAnsi="Arial" w:cs="Arial"/>
          <w:sz w:val="24"/>
        </w:rPr>
        <w:t xml:space="preserve"> </w:t>
      </w:r>
      <w:r w:rsidR="009E7D5B" w:rsidRPr="003F02BA">
        <w:rPr>
          <w:rFonts w:ascii="Arial" w:hAnsi="Arial" w:cs="Arial"/>
          <w:sz w:val="24"/>
        </w:rPr>
        <w:t xml:space="preserve"> There are various distribution channels available in order for products to be dispatched to customers from the distribution point. John Lewis </w:t>
      </w:r>
      <w:r w:rsidR="00E94212" w:rsidRPr="003F02BA">
        <w:rPr>
          <w:rFonts w:ascii="Arial" w:hAnsi="Arial" w:cs="Arial"/>
          <w:sz w:val="24"/>
        </w:rPr>
        <w:t>specifically</w:t>
      </w:r>
      <w:r w:rsidR="009E7D5B" w:rsidRPr="003F02BA">
        <w:rPr>
          <w:rFonts w:ascii="Arial" w:hAnsi="Arial" w:cs="Arial"/>
          <w:sz w:val="24"/>
        </w:rPr>
        <w:t xml:space="preserve"> </w:t>
      </w:r>
      <w:r w:rsidR="009E7D5B" w:rsidRPr="003F02BA">
        <w:rPr>
          <w:rFonts w:ascii="Arial" w:hAnsi="Arial" w:cs="Arial"/>
          <w:noProof/>
          <w:sz w:val="24"/>
        </w:rPr>
        <w:lastRenderedPageBreak/>
        <w:t>dispatch</w:t>
      </w:r>
      <w:r w:rsidR="00CF6BB0" w:rsidRPr="003F02BA">
        <w:rPr>
          <w:rFonts w:ascii="Arial" w:hAnsi="Arial" w:cs="Arial"/>
          <w:noProof/>
          <w:sz w:val="24"/>
        </w:rPr>
        <w:t>es</w:t>
      </w:r>
      <w:r w:rsidR="009E7D5B" w:rsidRPr="003F02BA">
        <w:rPr>
          <w:rFonts w:ascii="Arial" w:hAnsi="Arial" w:cs="Arial"/>
          <w:sz w:val="24"/>
        </w:rPr>
        <w:t xml:space="preserve"> their items to their customers by using the indirect distribution channel, as the products created for John Lewis are developed by the producer, transferred to wholesale, delivered to John Lewis’s retail store and later dispatched to the consumer.</w:t>
      </w:r>
    </w:p>
    <w:p w:rsidR="00791A28" w:rsidRPr="003F02BA" w:rsidRDefault="0025450E" w:rsidP="00807A18">
      <w:pPr>
        <w:spacing w:line="360" w:lineRule="auto"/>
        <w:rPr>
          <w:rFonts w:ascii="Arial" w:hAnsi="Arial" w:cs="Arial"/>
          <w:sz w:val="24"/>
        </w:rPr>
      </w:pPr>
      <w:r>
        <w:rPr>
          <w:rFonts w:ascii="Helvetica" w:hAnsi="Helvetica" w:cs="Helvetica"/>
          <w:noProof/>
          <w:color w:val="383838"/>
          <w:lang w:eastAsia="en-GB"/>
        </w:rPr>
        <w:drawing>
          <wp:inline distT="0" distB="0" distL="0" distR="0" wp14:anchorId="77AD4012" wp14:editId="4C7FDD03">
            <wp:extent cx="6042355" cy="1221105"/>
            <wp:effectExtent l="0" t="0" r="0" b="0"/>
            <wp:docPr id="1" name="Picture 1" descr="distribution_typ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tribution_types.jpg"/>
                    <pic:cNvPicPr>
                      <a:picLocks noChangeAspect="1" noChangeArrowheads="1"/>
                    </pic:cNvPicPr>
                  </pic:nvPicPr>
                  <pic:blipFill rotWithShape="1">
                    <a:blip r:embed="rId7">
                      <a:extLst>
                        <a:ext uri="{28A0092B-C50C-407E-A947-70E740481C1C}">
                          <a14:useLocalDpi xmlns:a14="http://schemas.microsoft.com/office/drawing/2010/main" val="0"/>
                        </a:ext>
                      </a:extLst>
                    </a:blip>
                    <a:srcRect t="35855" r="1677" b="23892"/>
                    <a:stretch/>
                  </pic:blipFill>
                  <pic:spPr bwMode="auto">
                    <a:xfrm>
                      <a:off x="0" y="0"/>
                      <a:ext cx="6066481" cy="1225981"/>
                    </a:xfrm>
                    <a:prstGeom prst="rect">
                      <a:avLst/>
                    </a:prstGeom>
                    <a:noFill/>
                    <a:ln>
                      <a:noFill/>
                    </a:ln>
                    <a:extLst>
                      <a:ext uri="{53640926-AAD7-44D8-BBD7-CCE9431645EC}">
                        <a14:shadowObscured xmlns:a14="http://schemas.microsoft.com/office/drawing/2010/main"/>
                      </a:ext>
                    </a:extLst>
                  </pic:spPr>
                </pic:pic>
              </a:graphicData>
            </a:graphic>
          </wp:inline>
        </w:drawing>
      </w:r>
    </w:p>
    <w:p w:rsidR="00791A28" w:rsidRPr="003F02BA" w:rsidRDefault="00791A28" w:rsidP="00807A18">
      <w:pPr>
        <w:keepNext/>
        <w:spacing w:line="360" w:lineRule="auto"/>
        <w:rPr>
          <w:rFonts w:ascii="Arial" w:hAnsi="Arial" w:cs="Arial"/>
          <w:sz w:val="24"/>
        </w:rPr>
      </w:pPr>
    </w:p>
    <w:p w:rsidR="00791A28" w:rsidRPr="003F02BA" w:rsidRDefault="001F3A6D" w:rsidP="00807A18">
      <w:pPr>
        <w:pStyle w:val="Caption"/>
        <w:spacing w:line="360" w:lineRule="auto"/>
        <w:rPr>
          <w:rFonts w:ascii="Arial" w:hAnsi="Arial" w:cs="Arial"/>
          <w:sz w:val="24"/>
          <w:szCs w:val="22"/>
        </w:rPr>
      </w:pPr>
      <w:r>
        <w:rPr>
          <w:rFonts w:ascii="Arial" w:hAnsi="Arial" w:cs="Arial"/>
          <w:sz w:val="24"/>
          <w:szCs w:val="22"/>
        </w:rPr>
        <w:t xml:space="preserve">  </w:t>
      </w:r>
      <w:r w:rsidR="00791A28" w:rsidRPr="003F02BA">
        <w:rPr>
          <w:rFonts w:ascii="Arial" w:hAnsi="Arial" w:cs="Arial"/>
          <w:sz w:val="24"/>
          <w:szCs w:val="22"/>
        </w:rPr>
        <w:t xml:space="preserve">  Figure </w:t>
      </w:r>
      <w:r w:rsidR="00791A28" w:rsidRPr="003F02BA">
        <w:rPr>
          <w:rFonts w:ascii="Arial" w:hAnsi="Arial" w:cs="Arial"/>
          <w:sz w:val="24"/>
          <w:szCs w:val="22"/>
        </w:rPr>
        <w:fldChar w:fldCharType="begin"/>
      </w:r>
      <w:r w:rsidR="00791A28" w:rsidRPr="003F02BA">
        <w:rPr>
          <w:rFonts w:ascii="Arial" w:hAnsi="Arial" w:cs="Arial"/>
          <w:sz w:val="24"/>
          <w:szCs w:val="22"/>
        </w:rPr>
        <w:instrText xml:space="preserve"> SEQ Figure \* ARABIC </w:instrText>
      </w:r>
      <w:r w:rsidR="00791A28" w:rsidRPr="003F02BA">
        <w:rPr>
          <w:rFonts w:ascii="Arial" w:hAnsi="Arial" w:cs="Arial"/>
          <w:sz w:val="24"/>
          <w:szCs w:val="22"/>
        </w:rPr>
        <w:fldChar w:fldCharType="separate"/>
      </w:r>
      <w:r w:rsidR="00337F05">
        <w:rPr>
          <w:rFonts w:ascii="Arial" w:hAnsi="Arial" w:cs="Arial"/>
          <w:noProof/>
          <w:sz w:val="24"/>
          <w:szCs w:val="22"/>
        </w:rPr>
        <w:t>1</w:t>
      </w:r>
      <w:r w:rsidR="00791A28" w:rsidRPr="003F02BA">
        <w:rPr>
          <w:rFonts w:ascii="Arial" w:hAnsi="Arial" w:cs="Arial"/>
          <w:sz w:val="24"/>
          <w:szCs w:val="22"/>
        </w:rPr>
        <w:fldChar w:fldCharType="end"/>
      </w:r>
      <w:r w:rsidR="00791A28" w:rsidRPr="003F02BA">
        <w:rPr>
          <w:rFonts w:ascii="Arial" w:hAnsi="Arial" w:cs="Arial"/>
          <w:sz w:val="24"/>
          <w:szCs w:val="22"/>
        </w:rPr>
        <w:t xml:space="preserve"> Indirect Distribution </w:t>
      </w:r>
      <w:r w:rsidR="00E5724D" w:rsidRPr="003F02BA">
        <w:rPr>
          <w:rFonts w:ascii="Arial" w:hAnsi="Arial" w:cs="Arial"/>
          <w:sz w:val="24"/>
          <w:szCs w:val="22"/>
        </w:rPr>
        <w:t>Channel</w:t>
      </w:r>
      <w:r w:rsidR="00E5724D" w:rsidRPr="005F72D1">
        <w:t xml:space="preserve"> </w:t>
      </w:r>
      <w:sdt>
        <w:sdtPr>
          <w:id w:val="70479025"/>
          <w:citation/>
        </w:sdtPr>
        <w:sdtContent>
          <w:r w:rsidR="0025450E">
            <w:fldChar w:fldCharType="begin"/>
          </w:r>
          <w:r w:rsidR="0025450E">
            <w:instrText xml:space="preserve"> CITATION Fun13 \l 2057 </w:instrText>
          </w:r>
          <w:r w:rsidR="0025450E">
            <w:fldChar w:fldCharType="separate"/>
          </w:r>
          <w:r w:rsidR="0025450E" w:rsidRPr="0025450E">
            <w:rPr>
              <w:noProof/>
            </w:rPr>
            <w:t>(Funding Circle, 2013)</w:t>
          </w:r>
          <w:r w:rsidR="0025450E">
            <w:fldChar w:fldCharType="end"/>
          </w:r>
        </w:sdtContent>
      </w:sdt>
    </w:p>
    <w:p w:rsidR="009E7D5B" w:rsidRPr="003F02BA" w:rsidRDefault="009E7D5B" w:rsidP="00807A18">
      <w:pPr>
        <w:spacing w:line="360" w:lineRule="auto"/>
        <w:rPr>
          <w:rFonts w:ascii="Arial" w:hAnsi="Arial" w:cs="Arial"/>
          <w:sz w:val="24"/>
        </w:rPr>
      </w:pPr>
    </w:p>
    <w:p w:rsidR="00673BDB" w:rsidRPr="003F02BA" w:rsidRDefault="00673BDB" w:rsidP="00807A18">
      <w:pPr>
        <w:spacing w:line="360" w:lineRule="auto"/>
        <w:rPr>
          <w:rFonts w:ascii="Arial" w:hAnsi="Arial" w:cs="Arial"/>
          <w:sz w:val="24"/>
        </w:rPr>
      </w:pPr>
      <w:r w:rsidRPr="003F02BA">
        <w:rPr>
          <w:rFonts w:ascii="Arial" w:hAnsi="Arial" w:cs="Arial"/>
          <w:sz w:val="24"/>
        </w:rPr>
        <w:t xml:space="preserve">The John Lewis Partnership </w:t>
      </w:r>
      <w:r w:rsidRPr="003F02BA">
        <w:rPr>
          <w:rFonts w:ascii="Arial" w:hAnsi="Arial" w:cs="Arial"/>
          <w:noProof/>
          <w:sz w:val="24"/>
        </w:rPr>
        <w:t>ha</w:t>
      </w:r>
      <w:r w:rsidR="00CF6BB0" w:rsidRPr="003F02BA">
        <w:rPr>
          <w:rFonts w:ascii="Arial" w:hAnsi="Arial" w:cs="Arial"/>
          <w:noProof/>
          <w:sz w:val="24"/>
        </w:rPr>
        <w:t>s</w:t>
      </w:r>
      <w:r w:rsidRPr="003F02BA">
        <w:rPr>
          <w:rFonts w:ascii="Arial" w:hAnsi="Arial" w:cs="Arial"/>
          <w:sz w:val="24"/>
        </w:rPr>
        <w:t xml:space="preserve"> a variety</w:t>
      </w:r>
      <w:r w:rsidR="00731BA7" w:rsidRPr="003F02BA">
        <w:rPr>
          <w:rFonts w:ascii="Arial" w:hAnsi="Arial" w:cs="Arial"/>
          <w:sz w:val="24"/>
        </w:rPr>
        <w:t xml:space="preserve"> of stores located across the UK</w:t>
      </w:r>
      <w:r w:rsidRPr="003F02BA">
        <w:rPr>
          <w:rFonts w:ascii="Arial" w:hAnsi="Arial" w:cs="Arial"/>
          <w:sz w:val="24"/>
        </w:rPr>
        <w:t xml:space="preserve"> and Scotland, they are </w:t>
      </w:r>
      <w:r w:rsidR="0009384E">
        <w:rPr>
          <w:rFonts w:ascii="Arial" w:hAnsi="Arial" w:cs="Arial"/>
          <w:sz w:val="24"/>
        </w:rPr>
        <w:t>located</w:t>
      </w:r>
      <w:r w:rsidRPr="003F02BA">
        <w:rPr>
          <w:rFonts w:ascii="Arial" w:hAnsi="Arial" w:cs="Arial"/>
          <w:sz w:val="24"/>
        </w:rPr>
        <w:t xml:space="preserve"> within large city </w:t>
      </w:r>
      <w:r w:rsidRPr="003F02BA">
        <w:rPr>
          <w:rFonts w:ascii="Arial" w:hAnsi="Arial" w:cs="Arial"/>
          <w:noProof/>
          <w:sz w:val="24"/>
        </w:rPr>
        <w:t>cent</w:t>
      </w:r>
      <w:r w:rsidR="00CF6BB0" w:rsidRPr="003F02BA">
        <w:rPr>
          <w:rFonts w:ascii="Arial" w:hAnsi="Arial" w:cs="Arial"/>
          <w:noProof/>
          <w:sz w:val="24"/>
        </w:rPr>
        <w:t>er</w:t>
      </w:r>
      <w:r w:rsidRPr="003F02BA">
        <w:rPr>
          <w:rFonts w:ascii="Arial" w:hAnsi="Arial" w:cs="Arial"/>
          <w:noProof/>
          <w:sz w:val="24"/>
        </w:rPr>
        <w:t>s</w:t>
      </w:r>
      <w:r w:rsidRPr="003F02BA">
        <w:rPr>
          <w:rFonts w:ascii="Arial" w:hAnsi="Arial" w:cs="Arial"/>
          <w:sz w:val="24"/>
        </w:rPr>
        <w:t xml:space="preserve"> and airports, for example, Heathrow Terminal 2, Glasgow, Cardiff and Oxford</w:t>
      </w:r>
      <w:r w:rsidR="00771155" w:rsidRPr="003F02BA">
        <w:rPr>
          <w:rFonts w:ascii="Arial" w:hAnsi="Arial" w:cs="Arial"/>
          <w:sz w:val="24"/>
        </w:rPr>
        <w:t xml:space="preserve"> </w:t>
      </w:r>
      <w:sdt>
        <w:sdtPr>
          <w:rPr>
            <w:rFonts w:ascii="Arial" w:hAnsi="Arial" w:cs="Arial"/>
            <w:sz w:val="24"/>
          </w:rPr>
          <w:id w:val="1108389229"/>
          <w:citation/>
        </w:sdtPr>
        <w:sdtEndPr/>
        <w:sdtContent>
          <w:r w:rsidR="00321541" w:rsidRPr="003F02BA">
            <w:rPr>
              <w:rFonts w:ascii="Arial" w:hAnsi="Arial" w:cs="Arial"/>
              <w:sz w:val="24"/>
            </w:rPr>
            <w:fldChar w:fldCharType="begin"/>
          </w:r>
          <w:r w:rsidR="00321541" w:rsidRPr="003F02BA">
            <w:rPr>
              <w:rFonts w:ascii="Arial" w:hAnsi="Arial" w:cs="Arial"/>
              <w:sz w:val="24"/>
            </w:rPr>
            <w:instrText xml:space="preserve"> CITATION Joh181 \l 2057 </w:instrText>
          </w:r>
          <w:r w:rsidR="00321541" w:rsidRPr="003F02BA">
            <w:rPr>
              <w:rFonts w:ascii="Arial" w:hAnsi="Arial" w:cs="Arial"/>
              <w:sz w:val="24"/>
            </w:rPr>
            <w:fldChar w:fldCharType="separate"/>
          </w:r>
          <w:r w:rsidR="003D109D" w:rsidRPr="003D109D">
            <w:rPr>
              <w:rFonts w:ascii="Arial" w:hAnsi="Arial" w:cs="Arial"/>
              <w:noProof/>
              <w:sz w:val="24"/>
            </w:rPr>
            <w:t>(John Lewis, 2018)</w:t>
          </w:r>
          <w:r w:rsidR="00321541" w:rsidRPr="003F02BA">
            <w:rPr>
              <w:rFonts w:ascii="Arial" w:hAnsi="Arial" w:cs="Arial"/>
              <w:sz w:val="24"/>
            </w:rPr>
            <w:fldChar w:fldCharType="end"/>
          </w:r>
        </w:sdtContent>
      </w:sdt>
      <w:r w:rsidR="00321541" w:rsidRPr="003F02BA">
        <w:rPr>
          <w:rFonts w:ascii="Arial" w:hAnsi="Arial" w:cs="Arial"/>
          <w:sz w:val="24"/>
        </w:rPr>
        <w:t xml:space="preserve">. </w:t>
      </w:r>
      <w:r w:rsidR="00A64ED7" w:rsidRPr="003F02BA">
        <w:rPr>
          <w:rFonts w:ascii="Arial" w:hAnsi="Arial" w:cs="Arial"/>
          <w:sz w:val="24"/>
        </w:rPr>
        <w:t xml:space="preserve"> The shops located in the city </w:t>
      </w:r>
      <w:r w:rsidR="00A64ED7" w:rsidRPr="003F02BA">
        <w:rPr>
          <w:rFonts w:ascii="Arial" w:hAnsi="Arial" w:cs="Arial"/>
          <w:noProof/>
          <w:sz w:val="24"/>
        </w:rPr>
        <w:t>cent</w:t>
      </w:r>
      <w:r w:rsidR="00CF6BB0" w:rsidRPr="003F02BA">
        <w:rPr>
          <w:rFonts w:ascii="Arial" w:hAnsi="Arial" w:cs="Arial"/>
          <w:noProof/>
          <w:sz w:val="24"/>
        </w:rPr>
        <w:t>er</w:t>
      </w:r>
      <w:r w:rsidR="00A64ED7" w:rsidRPr="003F02BA">
        <w:rPr>
          <w:rFonts w:ascii="Arial" w:hAnsi="Arial" w:cs="Arial"/>
          <w:noProof/>
          <w:sz w:val="24"/>
        </w:rPr>
        <w:t>s</w:t>
      </w:r>
      <w:r w:rsidR="00A64ED7" w:rsidRPr="003F02BA">
        <w:rPr>
          <w:rFonts w:ascii="Arial" w:hAnsi="Arial" w:cs="Arial"/>
          <w:sz w:val="24"/>
        </w:rPr>
        <w:t xml:space="preserve"> </w:t>
      </w:r>
      <w:r w:rsidR="00A64ED7" w:rsidRPr="003F02BA">
        <w:rPr>
          <w:rFonts w:ascii="Arial" w:hAnsi="Arial" w:cs="Arial"/>
          <w:noProof/>
          <w:sz w:val="24"/>
        </w:rPr>
        <w:t>favor</w:t>
      </w:r>
      <w:r w:rsidR="00A64ED7" w:rsidRPr="003F02BA">
        <w:rPr>
          <w:rFonts w:ascii="Arial" w:hAnsi="Arial" w:cs="Arial"/>
          <w:sz w:val="24"/>
        </w:rPr>
        <w:t xml:space="preserve"> a modern architectural </w:t>
      </w:r>
      <w:r w:rsidR="004D4E3A" w:rsidRPr="003F02BA">
        <w:rPr>
          <w:rFonts w:ascii="Arial" w:hAnsi="Arial" w:cs="Arial"/>
          <w:sz w:val="24"/>
        </w:rPr>
        <w:t>structure with moderniz</w:t>
      </w:r>
      <w:r w:rsidR="00A64ED7" w:rsidRPr="003F02BA">
        <w:rPr>
          <w:rFonts w:ascii="Arial" w:hAnsi="Arial" w:cs="Arial"/>
          <w:sz w:val="24"/>
        </w:rPr>
        <w:t>ed windows</w:t>
      </w:r>
      <w:r w:rsidR="00E261FE" w:rsidRPr="003F02BA">
        <w:rPr>
          <w:rFonts w:ascii="Arial" w:hAnsi="Arial" w:cs="Arial"/>
          <w:sz w:val="24"/>
        </w:rPr>
        <w:t>, but also within the</w:t>
      </w:r>
      <w:r w:rsidR="00A64ED7" w:rsidRPr="003F02BA">
        <w:rPr>
          <w:rFonts w:ascii="Arial" w:hAnsi="Arial" w:cs="Arial"/>
          <w:sz w:val="24"/>
        </w:rPr>
        <w:t xml:space="preserve"> shop design </w:t>
      </w:r>
      <w:r w:rsidR="004D4E3A" w:rsidRPr="003F02BA">
        <w:rPr>
          <w:rFonts w:ascii="Arial" w:hAnsi="Arial" w:cs="Arial"/>
          <w:sz w:val="24"/>
        </w:rPr>
        <w:t xml:space="preserve">of the </w:t>
      </w:r>
      <w:r w:rsidR="00A64ED7" w:rsidRPr="003F02BA">
        <w:rPr>
          <w:rFonts w:ascii="Arial" w:hAnsi="Arial" w:cs="Arial"/>
          <w:sz w:val="24"/>
        </w:rPr>
        <w:t xml:space="preserve">department store, for </w:t>
      </w:r>
      <w:r w:rsidR="00A64ED7" w:rsidRPr="003F02BA">
        <w:rPr>
          <w:rFonts w:ascii="Arial" w:hAnsi="Arial" w:cs="Arial"/>
          <w:noProof/>
          <w:sz w:val="24"/>
        </w:rPr>
        <w:t>example</w:t>
      </w:r>
      <w:r w:rsidR="00CF6BB0" w:rsidRPr="003F02BA">
        <w:rPr>
          <w:rFonts w:ascii="Arial" w:hAnsi="Arial" w:cs="Arial"/>
          <w:noProof/>
          <w:sz w:val="24"/>
        </w:rPr>
        <w:t>,</w:t>
      </w:r>
      <w:r w:rsidR="00A64ED7" w:rsidRPr="003F02BA">
        <w:rPr>
          <w:rFonts w:ascii="Arial" w:hAnsi="Arial" w:cs="Arial"/>
          <w:sz w:val="24"/>
        </w:rPr>
        <w:t xml:space="preserve"> the partne</w:t>
      </w:r>
      <w:r w:rsidR="004D4E3A" w:rsidRPr="003F02BA">
        <w:rPr>
          <w:rFonts w:ascii="Arial" w:hAnsi="Arial" w:cs="Arial"/>
          <w:sz w:val="24"/>
        </w:rPr>
        <w:t xml:space="preserve">rship </w:t>
      </w:r>
      <w:r w:rsidR="004D4E3A" w:rsidRPr="003F02BA">
        <w:rPr>
          <w:rFonts w:ascii="Arial" w:hAnsi="Arial" w:cs="Arial"/>
          <w:noProof/>
          <w:sz w:val="24"/>
        </w:rPr>
        <w:t>follow</w:t>
      </w:r>
      <w:r w:rsidR="00CF6BB0" w:rsidRPr="003F02BA">
        <w:rPr>
          <w:rFonts w:ascii="Arial" w:hAnsi="Arial" w:cs="Arial"/>
          <w:noProof/>
          <w:sz w:val="24"/>
        </w:rPr>
        <w:t>s</w:t>
      </w:r>
      <w:r w:rsidR="004D4E3A" w:rsidRPr="003F02BA">
        <w:rPr>
          <w:rFonts w:ascii="Arial" w:hAnsi="Arial" w:cs="Arial"/>
          <w:sz w:val="24"/>
        </w:rPr>
        <w:t xml:space="preserve"> a contemporary</w:t>
      </w:r>
      <w:r w:rsidR="00A64ED7" w:rsidRPr="003F02BA">
        <w:rPr>
          <w:rFonts w:ascii="Arial" w:hAnsi="Arial" w:cs="Arial"/>
          <w:sz w:val="24"/>
        </w:rPr>
        <w:t xml:space="preserve"> clear </w:t>
      </w:r>
      <w:r w:rsidR="00A64ED7" w:rsidRPr="003F02BA">
        <w:rPr>
          <w:rFonts w:ascii="Arial" w:hAnsi="Arial" w:cs="Arial"/>
          <w:noProof/>
          <w:sz w:val="24"/>
        </w:rPr>
        <w:t>color</w:t>
      </w:r>
      <w:r w:rsidR="00A64ED7" w:rsidRPr="003F02BA">
        <w:rPr>
          <w:rFonts w:ascii="Arial" w:hAnsi="Arial" w:cs="Arial"/>
          <w:sz w:val="24"/>
        </w:rPr>
        <w:t xml:space="preserve"> scheme with white tiled flooring and white walls</w:t>
      </w:r>
      <w:r w:rsidR="00402FFE" w:rsidRPr="003F02BA">
        <w:rPr>
          <w:rFonts w:ascii="Arial" w:hAnsi="Arial" w:cs="Arial"/>
          <w:sz w:val="24"/>
        </w:rPr>
        <w:t xml:space="preserve">, which gives the customer the </w:t>
      </w:r>
      <w:r w:rsidR="004D4E3A" w:rsidRPr="003F02BA">
        <w:rPr>
          <w:rFonts w:ascii="Arial" w:hAnsi="Arial" w:cs="Arial"/>
          <w:sz w:val="24"/>
        </w:rPr>
        <w:t>impression that the store is clean and spacious.</w:t>
      </w:r>
    </w:p>
    <w:p w:rsidR="002E11BB" w:rsidRPr="002E11BB" w:rsidRDefault="0047243B" w:rsidP="00807A18">
      <w:pPr>
        <w:spacing w:line="360" w:lineRule="auto"/>
        <w:rPr>
          <w:rFonts w:ascii="Arial" w:hAnsi="Arial" w:cs="Arial"/>
          <w:sz w:val="24"/>
          <w:highlight w:val="yellow"/>
        </w:rPr>
      </w:pPr>
      <w:r w:rsidRPr="003F02BA">
        <w:rPr>
          <w:rFonts w:ascii="Arial" w:hAnsi="Arial" w:cs="Arial"/>
          <w:sz w:val="24"/>
        </w:rPr>
        <w:t xml:space="preserve">Stakeholders </w:t>
      </w:r>
      <w:r w:rsidRPr="003F02BA">
        <w:rPr>
          <w:rFonts w:ascii="Arial" w:hAnsi="Arial" w:cs="Arial"/>
          <w:noProof/>
          <w:sz w:val="24"/>
        </w:rPr>
        <w:t>ha</w:t>
      </w:r>
      <w:r w:rsidR="0009384E">
        <w:rPr>
          <w:rFonts w:ascii="Arial" w:hAnsi="Arial" w:cs="Arial"/>
          <w:noProof/>
          <w:sz w:val="24"/>
        </w:rPr>
        <w:t>s</w:t>
      </w:r>
      <w:r w:rsidR="00731BA7" w:rsidRPr="003F02BA">
        <w:rPr>
          <w:rFonts w:ascii="Arial" w:hAnsi="Arial" w:cs="Arial"/>
          <w:sz w:val="24"/>
        </w:rPr>
        <w:t xml:space="preserve"> b</w:t>
      </w:r>
      <w:r w:rsidRPr="003F02BA">
        <w:rPr>
          <w:rFonts w:ascii="Arial" w:hAnsi="Arial" w:cs="Arial"/>
          <w:sz w:val="24"/>
        </w:rPr>
        <w:t xml:space="preserve">een </w:t>
      </w:r>
      <w:r w:rsidR="00731BA7" w:rsidRPr="003F02BA">
        <w:rPr>
          <w:rFonts w:ascii="Arial" w:hAnsi="Arial" w:cs="Arial"/>
          <w:sz w:val="24"/>
        </w:rPr>
        <w:t>defined as “a person</w:t>
      </w:r>
      <w:r w:rsidRPr="003F02BA">
        <w:rPr>
          <w:rFonts w:ascii="Arial" w:hAnsi="Arial" w:cs="Arial"/>
          <w:sz w:val="24"/>
        </w:rPr>
        <w:t xml:space="preserve"> who has a legitimate or vested interest in the activities of an </w:t>
      </w:r>
      <w:r w:rsidRPr="003F02BA">
        <w:rPr>
          <w:rFonts w:ascii="Arial" w:hAnsi="Arial" w:cs="Arial"/>
          <w:noProof/>
          <w:sz w:val="24"/>
        </w:rPr>
        <w:t>organi</w:t>
      </w:r>
      <w:r w:rsidR="0009384E">
        <w:rPr>
          <w:rFonts w:ascii="Arial" w:hAnsi="Arial" w:cs="Arial"/>
          <w:noProof/>
          <w:sz w:val="24"/>
        </w:rPr>
        <w:t>s</w:t>
      </w:r>
      <w:r w:rsidRPr="003F02BA">
        <w:rPr>
          <w:rFonts w:ascii="Arial" w:hAnsi="Arial" w:cs="Arial"/>
          <w:noProof/>
          <w:sz w:val="24"/>
        </w:rPr>
        <w:t>ation</w:t>
      </w:r>
      <w:r w:rsidRPr="003F02BA">
        <w:rPr>
          <w:rFonts w:ascii="Arial" w:hAnsi="Arial" w:cs="Arial"/>
          <w:sz w:val="24"/>
        </w:rPr>
        <w:t>”</w:t>
      </w:r>
      <w:sdt>
        <w:sdtPr>
          <w:rPr>
            <w:rFonts w:ascii="Arial" w:hAnsi="Arial" w:cs="Arial"/>
            <w:sz w:val="24"/>
          </w:rPr>
          <w:id w:val="1411891108"/>
          <w:citation/>
        </w:sdtPr>
        <w:sdtEndPr/>
        <w:sdtContent>
          <w:r w:rsidRPr="003F02BA">
            <w:rPr>
              <w:rFonts w:ascii="Arial" w:hAnsi="Arial" w:cs="Arial"/>
              <w:sz w:val="24"/>
            </w:rPr>
            <w:fldChar w:fldCharType="begin"/>
          </w:r>
          <w:r w:rsidRPr="003F02BA">
            <w:rPr>
              <w:rFonts w:ascii="Arial" w:hAnsi="Arial" w:cs="Arial"/>
              <w:sz w:val="24"/>
            </w:rPr>
            <w:instrText xml:space="preserve"> CITATION Oxf08 \l 2057 </w:instrText>
          </w:r>
          <w:r w:rsidRPr="003F02BA">
            <w:rPr>
              <w:rFonts w:ascii="Arial" w:hAnsi="Arial" w:cs="Arial"/>
              <w:sz w:val="24"/>
            </w:rPr>
            <w:fldChar w:fldCharType="separate"/>
          </w:r>
          <w:r w:rsidR="003D109D">
            <w:rPr>
              <w:rFonts w:ascii="Arial" w:hAnsi="Arial" w:cs="Arial"/>
              <w:noProof/>
              <w:sz w:val="24"/>
            </w:rPr>
            <w:t xml:space="preserve"> </w:t>
          </w:r>
          <w:r w:rsidR="003D109D" w:rsidRPr="003D109D">
            <w:rPr>
              <w:rFonts w:ascii="Arial" w:hAnsi="Arial" w:cs="Arial"/>
              <w:noProof/>
              <w:sz w:val="24"/>
            </w:rPr>
            <w:t>(Oxford University Press, 2008)</w:t>
          </w:r>
          <w:r w:rsidRPr="003F02BA">
            <w:rPr>
              <w:rFonts w:ascii="Arial" w:hAnsi="Arial" w:cs="Arial"/>
              <w:sz w:val="24"/>
            </w:rPr>
            <w:fldChar w:fldCharType="end"/>
          </w:r>
        </w:sdtContent>
      </w:sdt>
      <w:r w:rsidR="005F5517" w:rsidRPr="003F02BA">
        <w:rPr>
          <w:rFonts w:ascii="Arial" w:hAnsi="Arial" w:cs="Arial"/>
          <w:sz w:val="24"/>
        </w:rPr>
        <w:t xml:space="preserve">.  </w:t>
      </w:r>
      <w:r w:rsidR="00D50B98" w:rsidRPr="003F02BA">
        <w:rPr>
          <w:rFonts w:ascii="Arial" w:hAnsi="Arial" w:cs="Arial"/>
          <w:sz w:val="24"/>
        </w:rPr>
        <w:t xml:space="preserve">Stakeholders can be divided into two categories, primary and secondary stakeholders. Primary stakeholders </w:t>
      </w:r>
      <w:r w:rsidR="0050350E" w:rsidRPr="003F02BA">
        <w:rPr>
          <w:rFonts w:ascii="Arial" w:hAnsi="Arial" w:cs="Arial"/>
          <w:sz w:val="24"/>
        </w:rPr>
        <w:t>include the managers, investors, employees</w:t>
      </w:r>
      <w:r w:rsidR="00E713E1" w:rsidRPr="003F02BA">
        <w:rPr>
          <w:rFonts w:ascii="Arial" w:hAnsi="Arial" w:cs="Arial"/>
          <w:sz w:val="24"/>
        </w:rPr>
        <w:t>,</w:t>
      </w:r>
      <w:r w:rsidR="0050350E" w:rsidRPr="003F02BA">
        <w:rPr>
          <w:rFonts w:ascii="Arial" w:hAnsi="Arial" w:cs="Arial"/>
          <w:sz w:val="24"/>
        </w:rPr>
        <w:t xml:space="preserve"> </w:t>
      </w:r>
      <w:r w:rsidR="0050350E" w:rsidRPr="003F02BA">
        <w:rPr>
          <w:rFonts w:ascii="Arial" w:hAnsi="Arial" w:cs="Arial"/>
          <w:noProof/>
          <w:sz w:val="24"/>
        </w:rPr>
        <w:t>and</w:t>
      </w:r>
      <w:r w:rsidR="0050350E" w:rsidRPr="003F02BA">
        <w:rPr>
          <w:rFonts w:ascii="Arial" w:hAnsi="Arial" w:cs="Arial"/>
          <w:sz w:val="24"/>
        </w:rPr>
        <w:t xml:space="preserve"> shareholders within any </w:t>
      </w:r>
      <w:r w:rsidR="0050350E" w:rsidRPr="003F02BA">
        <w:rPr>
          <w:rFonts w:ascii="Arial" w:hAnsi="Arial" w:cs="Arial"/>
          <w:noProof/>
          <w:sz w:val="24"/>
        </w:rPr>
        <w:t>organi</w:t>
      </w:r>
      <w:r w:rsidR="0009384E">
        <w:rPr>
          <w:rFonts w:ascii="Arial" w:hAnsi="Arial" w:cs="Arial"/>
          <w:noProof/>
          <w:sz w:val="24"/>
        </w:rPr>
        <w:t>s</w:t>
      </w:r>
      <w:r w:rsidR="0050350E" w:rsidRPr="003F02BA">
        <w:rPr>
          <w:rFonts w:ascii="Arial" w:hAnsi="Arial" w:cs="Arial"/>
          <w:noProof/>
          <w:sz w:val="24"/>
        </w:rPr>
        <w:t>ation</w:t>
      </w:r>
      <w:r w:rsidR="007A4FAF" w:rsidRPr="003F02BA">
        <w:rPr>
          <w:rFonts w:ascii="Arial" w:hAnsi="Arial" w:cs="Arial"/>
          <w:sz w:val="24"/>
        </w:rPr>
        <w:t xml:space="preserve">. </w:t>
      </w:r>
      <w:r w:rsidR="0050350E" w:rsidRPr="003F02BA">
        <w:rPr>
          <w:rFonts w:ascii="Arial" w:hAnsi="Arial" w:cs="Arial"/>
          <w:sz w:val="24"/>
        </w:rPr>
        <w:t xml:space="preserve">A secondary stakeholder includes </w:t>
      </w:r>
      <w:r w:rsidR="007A4FAF" w:rsidRPr="003F02BA">
        <w:rPr>
          <w:rFonts w:ascii="Arial" w:hAnsi="Arial" w:cs="Arial"/>
          <w:sz w:val="24"/>
        </w:rPr>
        <w:t xml:space="preserve">the </w:t>
      </w:r>
      <w:r w:rsidR="007A4FAF" w:rsidRPr="003F02BA">
        <w:rPr>
          <w:rFonts w:ascii="Arial" w:hAnsi="Arial" w:cs="Arial"/>
          <w:noProof/>
          <w:sz w:val="24"/>
        </w:rPr>
        <w:t>corporation</w:t>
      </w:r>
      <w:r w:rsidR="00E713E1" w:rsidRPr="003F02BA">
        <w:rPr>
          <w:rFonts w:ascii="Arial" w:hAnsi="Arial" w:cs="Arial"/>
          <w:noProof/>
          <w:sz w:val="24"/>
        </w:rPr>
        <w:t>'</w:t>
      </w:r>
      <w:r w:rsidR="007A4FAF" w:rsidRPr="003F02BA">
        <w:rPr>
          <w:rFonts w:ascii="Arial" w:hAnsi="Arial" w:cs="Arial"/>
          <w:noProof/>
          <w:sz w:val="24"/>
        </w:rPr>
        <w:t>s</w:t>
      </w:r>
      <w:r w:rsidR="007A4FAF" w:rsidRPr="003F02BA">
        <w:rPr>
          <w:rFonts w:ascii="Arial" w:hAnsi="Arial" w:cs="Arial"/>
          <w:sz w:val="24"/>
        </w:rPr>
        <w:t xml:space="preserve"> suppliers, distributors</w:t>
      </w:r>
      <w:r w:rsidR="00E713E1" w:rsidRPr="003F02BA">
        <w:rPr>
          <w:rFonts w:ascii="Arial" w:hAnsi="Arial" w:cs="Arial"/>
          <w:sz w:val="24"/>
        </w:rPr>
        <w:t>,</w:t>
      </w:r>
      <w:r w:rsidR="007A4FAF" w:rsidRPr="003F02BA">
        <w:rPr>
          <w:rFonts w:ascii="Arial" w:hAnsi="Arial" w:cs="Arial"/>
          <w:sz w:val="24"/>
        </w:rPr>
        <w:t xml:space="preserve"> </w:t>
      </w:r>
      <w:r w:rsidR="007A4FAF" w:rsidRPr="003F02BA">
        <w:rPr>
          <w:rFonts w:ascii="Arial" w:hAnsi="Arial" w:cs="Arial"/>
          <w:noProof/>
          <w:sz w:val="24"/>
        </w:rPr>
        <w:t>and</w:t>
      </w:r>
      <w:r w:rsidR="007A4FAF" w:rsidRPr="003F02BA">
        <w:rPr>
          <w:rFonts w:ascii="Arial" w:hAnsi="Arial" w:cs="Arial"/>
          <w:sz w:val="24"/>
        </w:rPr>
        <w:t xml:space="preserve"> customers </w:t>
      </w:r>
      <w:sdt>
        <w:sdtPr>
          <w:rPr>
            <w:rFonts w:ascii="Arial" w:hAnsi="Arial" w:cs="Arial"/>
            <w:sz w:val="24"/>
          </w:rPr>
          <w:id w:val="1441329311"/>
          <w:citation/>
        </w:sdtPr>
        <w:sdtEndPr/>
        <w:sdtContent>
          <w:r w:rsidR="007A4FAF" w:rsidRPr="003F02BA">
            <w:rPr>
              <w:rFonts w:ascii="Arial" w:hAnsi="Arial" w:cs="Arial"/>
              <w:sz w:val="24"/>
            </w:rPr>
            <w:fldChar w:fldCharType="begin"/>
          </w:r>
          <w:r w:rsidR="007A4FAF" w:rsidRPr="003F02BA">
            <w:rPr>
              <w:rFonts w:ascii="Arial" w:hAnsi="Arial" w:cs="Arial"/>
              <w:sz w:val="24"/>
            </w:rPr>
            <w:instrText xml:space="preserve"> CITATION Oxf08 \l 2057 </w:instrText>
          </w:r>
          <w:r w:rsidR="007A4FAF" w:rsidRPr="003F02BA">
            <w:rPr>
              <w:rFonts w:ascii="Arial" w:hAnsi="Arial" w:cs="Arial"/>
              <w:sz w:val="24"/>
            </w:rPr>
            <w:fldChar w:fldCharType="separate"/>
          </w:r>
          <w:r w:rsidR="003D109D" w:rsidRPr="003D109D">
            <w:rPr>
              <w:rFonts w:ascii="Arial" w:hAnsi="Arial" w:cs="Arial"/>
              <w:noProof/>
              <w:sz w:val="24"/>
            </w:rPr>
            <w:t>(Oxford University Press, 2008)</w:t>
          </w:r>
          <w:r w:rsidR="007A4FAF" w:rsidRPr="003F02BA">
            <w:rPr>
              <w:rFonts w:ascii="Arial" w:hAnsi="Arial" w:cs="Arial"/>
              <w:sz w:val="24"/>
            </w:rPr>
            <w:fldChar w:fldCharType="end"/>
          </w:r>
        </w:sdtContent>
      </w:sdt>
      <w:r w:rsidR="004A4EC9" w:rsidRPr="003F02BA">
        <w:rPr>
          <w:rFonts w:ascii="Arial" w:hAnsi="Arial" w:cs="Arial"/>
          <w:sz w:val="24"/>
        </w:rPr>
        <w:t xml:space="preserve">, all </w:t>
      </w:r>
      <w:r w:rsidR="004A4EC9" w:rsidRPr="003F02BA">
        <w:rPr>
          <w:rFonts w:ascii="Arial" w:hAnsi="Arial" w:cs="Arial"/>
          <w:noProof/>
          <w:sz w:val="24"/>
        </w:rPr>
        <w:t>organi</w:t>
      </w:r>
      <w:r w:rsidR="0009384E">
        <w:rPr>
          <w:rFonts w:ascii="Arial" w:hAnsi="Arial" w:cs="Arial"/>
          <w:noProof/>
          <w:sz w:val="24"/>
        </w:rPr>
        <w:t>s</w:t>
      </w:r>
      <w:r w:rsidR="004A4EC9" w:rsidRPr="003F02BA">
        <w:rPr>
          <w:rFonts w:ascii="Arial" w:hAnsi="Arial" w:cs="Arial"/>
          <w:noProof/>
          <w:sz w:val="24"/>
        </w:rPr>
        <w:t>ations</w:t>
      </w:r>
      <w:r w:rsidR="004A4EC9" w:rsidRPr="003F02BA">
        <w:rPr>
          <w:rFonts w:ascii="Arial" w:hAnsi="Arial" w:cs="Arial"/>
          <w:sz w:val="24"/>
        </w:rPr>
        <w:t xml:space="preserve"> including John Lewis have primary and secondary stakeholders.</w:t>
      </w:r>
      <w:r w:rsidR="007B2382" w:rsidRPr="003F02BA">
        <w:rPr>
          <w:rFonts w:ascii="Arial" w:hAnsi="Arial" w:cs="Arial"/>
          <w:sz w:val="24"/>
        </w:rPr>
        <w:t xml:space="preserve"> </w:t>
      </w:r>
      <w:r w:rsidR="002E11BB">
        <w:rPr>
          <w:rFonts w:ascii="Arial" w:hAnsi="Arial" w:cs="Arial"/>
          <w:sz w:val="24"/>
        </w:rPr>
        <w:t>The Down To Earth organisation is reliant on secondary stakeholders as their projects cannot be completed without the materials provided by other organisations for example timber wood, and also without trainees who volunteer, the projects cannot be completed.</w:t>
      </w:r>
    </w:p>
    <w:p w:rsidR="0050350E" w:rsidRPr="003F02BA" w:rsidRDefault="002E11BB" w:rsidP="00807A18">
      <w:pPr>
        <w:spacing w:line="360" w:lineRule="auto"/>
        <w:rPr>
          <w:rFonts w:ascii="Arial" w:hAnsi="Arial" w:cs="Arial"/>
          <w:sz w:val="24"/>
        </w:rPr>
      </w:pPr>
      <w:r>
        <w:rPr>
          <w:rFonts w:ascii="Arial" w:hAnsi="Arial" w:cs="Arial"/>
          <w:sz w:val="24"/>
        </w:rPr>
        <w:t>S</w:t>
      </w:r>
      <w:r w:rsidR="00E94212" w:rsidRPr="003F02BA">
        <w:rPr>
          <w:rFonts w:ascii="Arial" w:hAnsi="Arial" w:cs="Arial"/>
          <w:sz w:val="24"/>
        </w:rPr>
        <w:t>takeholders can affect</w:t>
      </w:r>
      <w:r w:rsidR="00A7273A" w:rsidRPr="003F02BA">
        <w:rPr>
          <w:rFonts w:ascii="Arial" w:hAnsi="Arial" w:cs="Arial"/>
          <w:sz w:val="24"/>
        </w:rPr>
        <w:t xml:space="preserve"> an </w:t>
      </w:r>
      <w:r w:rsidR="00A7273A" w:rsidRPr="003F02BA">
        <w:rPr>
          <w:rFonts w:ascii="Arial" w:hAnsi="Arial" w:cs="Arial"/>
          <w:noProof/>
          <w:sz w:val="24"/>
        </w:rPr>
        <w:t>organi</w:t>
      </w:r>
      <w:r w:rsidR="0009384E">
        <w:rPr>
          <w:rFonts w:ascii="Arial" w:hAnsi="Arial" w:cs="Arial"/>
          <w:noProof/>
          <w:sz w:val="24"/>
        </w:rPr>
        <w:t>s</w:t>
      </w:r>
      <w:r w:rsidR="00A7273A" w:rsidRPr="003F02BA">
        <w:rPr>
          <w:rFonts w:ascii="Arial" w:hAnsi="Arial" w:cs="Arial"/>
          <w:noProof/>
          <w:sz w:val="24"/>
        </w:rPr>
        <w:t>ation</w:t>
      </w:r>
      <w:r w:rsidR="00E713E1" w:rsidRPr="003F02BA">
        <w:rPr>
          <w:rFonts w:ascii="Arial" w:hAnsi="Arial" w:cs="Arial"/>
          <w:noProof/>
          <w:sz w:val="24"/>
        </w:rPr>
        <w:t>'</w:t>
      </w:r>
      <w:r w:rsidR="00A7273A" w:rsidRPr="003F02BA">
        <w:rPr>
          <w:rFonts w:ascii="Arial" w:hAnsi="Arial" w:cs="Arial"/>
          <w:noProof/>
          <w:sz w:val="24"/>
        </w:rPr>
        <w:t>s</w:t>
      </w:r>
      <w:r w:rsidR="00A7273A" w:rsidRPr="003F02BA">
        <w:rPr>
          <w:rFonts w:ascii="Arial" w:hAnsi="Arial" w:cs="Arial"/>
          <w:sz w:val="24"/>
        </w:rPr>
        <w:t xml:space="preserve"> activities</w:t>
      </w:r>
      <w:r w:rsidR="00E94212" w:rsidRPr="003F02BA">
        <w:rPr>
          <w:rFonts w:ascii="Arial" w:hAnsi="Arial" w:cs="Arial"/>
          <w:sz w:val="24"/>
        </w:rPr>
        <w:t xml:space="preserve"> in many different ways</w:t>
      </w:r>
      <w:r w:rsidR="00A7273A" w:rsidRPr="003F02BA">
        <w:rPr>
          <w:rFonts w:ascii="Arial" w:hAnsi="Arial" w:cs="Arial"/>
          <w:sz w:val="24"/>
        </w:rPr>
        <w:t xml:space="preserve">, for example, customers are important stakeholders within </w:t>
      </w:r>
      <w:r w:rsidR="00A7273A" w:rsidRPr="003F02BA">
        <w:rPr>
          <w:rFonts w:ascii="Arial" w:hAnsi="Arial" w:cs="Arial"/>
          <w:noProof/>
          <w:sz w:val="24"/>
        </w:rPr>
        <w:t>any</w:t>
      </w:r>
      <w:r w:rsidR="00A7273A" w:rsidRPr="003F02BA">
        <w:rPr>
          <w:rFonts w:ascii="Arial" w:hAnsi="Arial" w:cs="Arial"/>
          <w:sz w:val="24"/>
        </w:rPr>
        <w:t xml:space="preserve"> </w:t>
      </w:r>
      <w:r w:rsidR="00A7273A" w:rsidRPr="003F02BA">
        <w:rPr>
          <w:rFonts w:ascii="Arial" w:hAnsi="Arial" w:cs="Arial"/>
          <w:noProof/>
          <w:sz w:val="24"/>
        </w:rPr>
        <w:t>organi</w:t>
      </w:r>
      <w:r w:rsidR="0009384E">
        <w:rPr>
          <w:rFonts w:ascii="Arial" w:hAnsi="Arial" w:cs="Arial"/>
          <w:noProof/>
          <w:sz w:val="24"/>
        </w:rPr>
        <w:t>s</w:t>
      </w:r>
      <w:r w:rsidR="00A7273A" w:rsidRPr="003F02BA">
        <w:rPr>
          <w:rFonts w:ascii="Arial" w:hAnsi="Arial" w:cs="Arial"/>
          <w:noProof/>
          <w:sz w:val="24"/>
        </w:rPr>
        <w:t>ation</w:t>
      </w:r>
      <w:r w:rsidR="00A7273A" w:rsidRPr="003F02BA">
        <w:rPr>
          <w:rFonts w:ascii="Arial" w:hAnsi="Arial" w:cs="Arial"/>
          <w:sz w:val="24"/>
        </w:rPr>
        <w:t xml:space="preserve"> if the </w:t>
      </w:r>
      <w:r w:rsidR="00A7273A" w:rsidRPr="003F02BA">
        <w:rPr>
          <w:rFonts w:ascii="Arial" w:hAnsi="Arial" w:cs="Arial"/>
          <w:noProof/>
          <w:sz w:val="24"/>
        </w:rPr>
        <w:t>customer</w:t>
      </w:r>
      <w:r w:rsidR="00E713E1" w:rsidRPr="003F02BA">
        <w:rPr>
          <w:rFonts w:ascii="Arial" w:hAnsi="Arial" w:cs="Arial"/>
          <w:noProof/>
          <w:sz w:val="24"/>
        </w:rPr>
        <w:t>'</w:t>
      </w:r>
      <w:r w:rsidR="00A7273A" w:rsidRPr="003F02BA">
        <w:rPr>
          <w:rFonts w:ascii="Arial" w:hAnsi="Arial" w:cs="Arial"/>
          <w:noProof/>
          <w:sz w:val="24"/>
        </w:rPr>
        <w:t>s</w:t>
      </w:r>
      <w:r w:rsidR="00CA3C5B">
        <w:rPr>
          <w:rFonts w:ascii="Arial" w:hAnsi="Arial" w:cs="Arial"/>
          <w:sz w:val="24"/>
        </w:rPr>
        <w:t xml:space="preserve"> needs aren’t</w:t>
      </w:r>
      <w:r w:rsidR="00A7273A" w:rsidRPr="003F02BA">
        <w:rPr>
          <w:rFonts w:ascii="Arial" w:hAnsi="Arial" w:cs="Arial"/>
          <w:sz w:val="24"/>
        </w:rPr>
        <w:t xml:space="preserve"> </w:t>
      </w:r>
      <w:r w:rsidR="00A7273A" w:rsidRPr="003F02BA">
        <w:rPr>
          <w:rFonts w:ascii="Arial" w:hAnsi="Arial" w:cs="Arial"/>
          <w:noProof/>
          <w:sz w:val="24"/>
        </w:rPr>
        <w:t>recogni</w:t>
      </w:r>
      <w:r w:rsidR="00E713E1" w:rsidRPr="003F02BA">
        <w:rPr>
          <w:rFonts w:ascii="Arial" w:hAnsi="Arial" w:cs="Arial"/>
          <w:noProof/>
          <w:sz w:val="24"/>
        </w:rPr>
        <w:t>z</w:t>
      </w:r>
      <w:r w:rsidR="00A7273A" w:rsidRPr="003F02BA">
        <w:rPr>
          <w:rFonts w:ascii="Arial" w:hAnsi="Arial" w:cs="Arial"/>
          <w:noProof/>
          <w:sz w:val="24"/>
        </w:rPr>
        <w:t>ed</w:t>
      </w:r>
      <w:r w:rsidR="00CA3C5B">
        <w:rPr>
          <w:rFonts w:ascii="Arial" w:hAnsi="Arial" w:cs="Arial"/>
          <w:sz w:val="24"/>
        </w:rPr>
        <w:t xml:space="preserve"> the company will suffer with a </w:t>
      </w:r>
      <w:r w:rsidR="00A7273A" w:rsidRPr="003F02BA">
        <w:rPr>
          <w:rFonts w:ascii="Arial" w:hAnsi="Arial" w:cs="Arial"/>
          <w:sz w:val="24"/>
        </w:rPr>
        <w:t xml:space="preserve">loss in sales. In large </w:t>
      </w:r>
      <w:r w:rsidR="00E94212" w:rsidRPr="003F02BA">
        <w:rPr>
          <w:rFonts w:ascii="Arial" w:hAnsi="Arial" w:cs="Arial"/>
          <w:noProof/>
          <w:sz w:val="24"/>
        </w:rPr>
        <w:t>organi</w:t>
      </w:r>
      <w:r w:rsidR="0009384E">
        <w:rPr>
          <w:rFonts w:ascii="Arial" w:hAnsi="Arial" w:cs="Arial"/>
          <w:noProof/>
          <w:sz w:val="24"/>
        </w:rPr>
        <w:t>s</w:t>
      </w:r>
      <w:r w:rsidR="00E94212" w:rsidRPr="003F02BA">
        <w:rPr>
          <w:rFonts w:ascii="Arial" w:hAnsi="Arial" w:cs="Arial"/>
          <w:noProof/>
          <w:sz w:val="24"/>
        </w:rPr>
        <w:t>ations</w:t>
      </w:r>
      <w:r w:rsidR="00E94212" w:rsidRPr="003F02BA">
        <w:rPr>
          <w:rFonts w:ascii="Arial" w:hAnsi="Arial" w:cs="Arial"/>
          <w:sz w:val="24"/>
        </w:rPr>
        <w:t xml:space="preserve"> the shareholders are</w:t>
      </w:r>
      <w:r w:rsidR="00A7273A" w:rsidRPr="003F02BA">
        <w:rPr>
          <w:rFonts w:ascii="Arial" w:hAnsi="Arial" w:cs="Arial"/>
          <w:sz w:val="24"/>
        </w:rPr>
        <w:t xml:space="preserve"> important stakeholders, in this </w:t>
      </w:r>
      <w:r w:rsidR="00A7273A" w:rsidRPr="003F02BA">
        <w:rPr>
          <w:rFonts w:ascii="Arial" w:hAnsi="Arial" w:cs="Arial"/>
          <w:noProof/>
          <w:sz w:val="24"/>
        </w:rPr>
        <w:t>case</w:t>
      </w:r>
      <w:r w:rsidR="00E713E1" w:rsidRPr="003F02BA">
        <w:rPr>
          <w:rFonts w:ascii="Arial" w:hAnsi="Arial" w:cs="Arial"/>
          <w:noProof/>
          <w:sz w:val="24"/>
        </w:rPr>
        <w:t>,</w:t>
      </w:r>
      <w:r w:rsidR="00A7273A" w:rsidRPr="003F02BA">
        <w:rPr>
          <w:rFonts w:ascii="Arial" w:hAnsi="Arial" w:cs="Arial"/>
          <w:sz w:val="24"/>
        </w:rPr>
        <w:t xml:space="preserve"> it can </w:t>
      </w:r>
      <w:r w:rsidR="00E713E1" w:rsidRPr="003F02BA">
        <w:rPr>
          <w:rFonts w:ascii="Arial" w:hAnsi="Arial" w:cs="Arial"/>
          <w:noProof/>
          <w:sz w:val="24"/>
        </w:rPr>
        <w:lastRenderedPageBreak/>
        <w:t>a</w:t>
      </w:r>
      <w:r w:rsidR="00A7273A" w:rsidRPr="003F02BA">
        <w:rPr>
          <w:rFonts w:ascii="Arial" w:hAnsi="Arial" w:cs="Arial"/>
          <w:noProof/>
          <w:sz w:val="24"/>
        </w:rPr>
        <w:t>ffect</w:t>
      </w:r>
      <w:r w:rsidR="00CF6BB0" w:rsidRPr="003F02BA">
        <w:rPr>
          <w:rFonts w:ascii="Arial" w:hAnsi="Arial" w:cs="Arial"/>
          <w:sz w:val="24"/>
        </w:rPr>
        <w:t xml:space="preserve"> how the business is </w:t>
      </w:r>
      <w:r w:rsidR="00CF6BB0" w:rsidRPr="003F02BA">
        <w:rPr>
          <w:rFonts w:ascii="Arial" w:hAnsi="Arial" w:cs="Arial"/>
          <w:noProof/>
          <w:sz w:val="24"/>
        </w:rPr>
        <w:t>performing</w:t>
      </w:r>
      <w:r w:rsidR="00A7273A" w:rsidRPr="003F02BA">
        <w:rPr>
          <w:rFonts w:ascii="Arial" w:hAnsi="Arial" w:cs="Arial"/>
          <w:sz w:val="24"/>
        </w:rPr>
        <w:t xml:space="preserve"> as they can make the decisions </w:t>
      </w:r>
      <w:r w:rsidR="00CA3C5B">
        <w:rPr>
          <w:rFonts w:ascii="Arial" w:hAnsi="Arial" w:cs="Arial"/>
          <w:sz w:val="24"/>
        </w:rPr>
        <w:t xml:space="preserve">regarding </w:t>
      </w:r>
      <w:r w:rsidR="00A7273A" w:rsidRPr="003F02BA">
        <w:rPr>
          <w:rFonts w:ascii="Arial" w:hAnsi="Arial" w:cs="Arial"/>
          <w:sz w:val="24"/>
        </w:rPr>
        <w:t xml:space="preserve">if the business </w:t>
      </w:r>
      <w:r w:rsidR="004E1693">
        <w:rPr>
          <w:rFonts w:ascii="Arial" w:hAnsi="Arial" w:cs="Arial"/>
          <w:sz w:val="24"/>
        </w:rPr>
        <w:t>isn’t</w:t>
      </w:r>
      <w:r w:rsidR="00CF6BB0" w:rsidRPr="003F02BA">
        <w:rPr>
          <w:rFonts w:ascii="Arial" w:hAnsi="Arial" w:cs="Arial"/>
          <w:sz w:val="24"/>
        </w:rPr>
        <w:t xml:space="preserve"> being run </w:t>
      </w:r>
      <w:r w:rsidR="0061770C" w:rsidRPr="003F02BA">
        <w:rPr>
          <w:rFonts w:ascii="Arial" w:hAnsi="Arial" w:cs="Arial"/>
          <w:sz w:val="24"/>
        </w:rPr>
        <w:t>efficiently.</w:t>
      </w:r>
    </w:p>
    <w:p w:rsidR="00092DCA" w:rsidRPr="003F02BA" w:rsidRDefault="005546CD" w:rsidP="00F364BB">
      <w:pPr>
        <w:spacing w:line="360" w:lineRule="auto"/>
        <w:rPr>
          <w:rFonts w:ascii="Arial" w:hAnsi="Arial" w:cs="Arial"/>
          <w:sz w:val="24"/>
        </w:rPr>
      </w:pPr>
      <w:r w:rsidRPr="003F02BA">
        <w:rPr>
          <w:rFonts w:ascii="Arial" w:hAnsi="Arial" w:cs="Arial"/>
          <w:sz w:val="24"/>
        </w:rPr>
        <w:t>The group have used numerous social media platforms in order t</w:t>
      </w:r>
      <w:r w:rsidR="00B46CCD" w:rsidRPr="003F02BA">
        <w:rPr>
          <w:rFonts w:ascii="Arial" w:hAnsi="Arial" w:cs="Arial"/>
          <w:sz w:val="24"/>
        </w:rPr>
        <w:t xml:space="preserve">o promote the organisation Down </w:t>
      </w:r>
      <w:r w:rsidRPr="003F02BA">
        <w:rPr>
          <w:rFonts w:ascii="Arial" w:hAnsi="Arial" w:cs="Arial"/>
          <w:sz w:val="24"/>
        </w:rPr>
        <w:t xml:space="preserve">To </w:t>
      </w:r>
      <w:r w:rsidR="0009384E">
        <w:rPr>
          <w:rFonts w:ascii="Arial" w:hAnsi="Arial" w:cs="Arial"/>
          <w:sz w:val="24"/>
        </w:rPr>
        <w:t>Earth. T</w:t>
      </w:r>
      <w:r w:rsidRPr="003F02BA">
        <w:rPr>
          <w:rFonts w:ascii="Arial" w:hAnsi="Arial" w:cs="Arial"/>
          <w:sz w:val="24"/>
        </w:rPr>
        <w:t xml:space="preserve">hese platforms include developing a blog in order to promote the </w:t>
      </w:r>
      <w:r w:rsidR="00B46CCD" w:rsidRPr="003F02BA">
        <w:rPr>
          <w:rFonts w:ascii="Arial" w:hAnsi="Arial" w:cs="Arial"/>
          <w:sz w:val="24"/>
        </w:rPr>
        <w:t xml:space="preserve">sustainable materials </w:t>
      </w:r>
      <w:r w:rsidR="00476ABC" w:rsidRPr="003F02BA">
        <w:rPr>
          <w:rFonts w:ascii="Arial" w:hAnsi="Arial" w:cs="Arial"/>
          <w:sz w:val="24"/>
        </w:rPr>
        <w:t>used to construct various buildings within the organisations Li</w:t>
      </w:r>
      <w:r w:rsidR="001F3570" w:rsidRPr="003F02BA">
        <w:rPr>
          <w:rFonts w:ascii="Arial" w:hAnsi="Arial" w:cs="Arial"/>
          <w:sz w:val="24"/>
        </w:rPr>
        <w:t xml:space="preserve">ttle Bryn Gwyn and Murton Sites, and also to promote other </w:t>
      </w:r>
      <w:r w:rsidR="001F3570" w:rsidRPr="003F02BA">
        <w:rPr>
          <w:rFonts w:ascii="Arial" w:hAnsi="Arial" w:cs="Arial"/>
          <w:noProof/>
          <w:sz w:val="24"/>
        </w:rPr>
        <w:t>organ</w:t>
      </w:r>
      <w:r w:rsidR="00CF6BB0" w:rsidRPr="003F02BA">
        <w:rPr>
          <w:rFonts w:ascii="Arial" w:hAnsi="Arial" w:cs="Arial"/>
          <w:noProof/>
          <w:sz w:val="24"/>
        </w:rPr>
        <w:t>i</w:t>
      </w:r>
      <w:r w:rsidR="001F3570" w:rsidRPr="003F02BA">
        <w:rPr>
          <w:rFonts w:ascii="Arial" w:hAnsi="Arial" w:cs="Arial"/>
          <w:noProof/>
          <w:sz w:val="24"/>
        </w:rPr>
        <w:t>sations</w:t>
      </w:r>
      <w:r w:rsidR="001F3570" w:rsidRPr="003F02BA">
        <w:rPr>
          <w:rFonts w:ascii="Arial" w:hAnsi="Arial" w:cs="Arial"/>
          <w:sz w:val="24"/>
        </w:rPr>
        <w:t xml:space="preserve"> which are working in collaboration with Down To Earth on specific projects for example, Swansea University had collaborated with Down To Earth in order to create outdoor learning </w:t>
      </w:r>
      <w:r w:rsidR="001F3570" w:rsidRPr="003F02BA">
        <w:rPr>
          <w:rFonts w:ascii="Arial" w:hAnsi="Arial" w:cs="Arial"/>
          <w:noProof/>
          <w:sz w:val="24"/>
        </w:rPr>
        <w:t>enviro</w:t>
      </w:r>
      <w:r w:rsidR="00CF6BB0" w:rsidRPr="003F02BA">
        <w:rPr>
          <w:rFonts w:ascii="Arial" w:hAnsi="Arial" w:cs="Arial"/>
          <w:noProof/>
          <w:sz w:val="24"/>
        </w:rPr>
        <w:t>n</w:t>
      </w:r>
      <w:r w:rsidR="001F3570" w:rsidRPr="003F02BA">
        <w:rPr>
          <w:rFonts w:ascii="Arial" w:hAnsi="Arial" w:cs="Arial"/>
          <w:noProof/>
          <w:sz w:val="24"/>
        </w:rPr>
        <w:t>ments</w:t>
      </w:r>
      <w:r w:rsidR="001F3570" w:rsidRPr="003F02BA">
        <w:rPr>
          <w:rFonts w:ascii="Arial" w:hAnsi="Arial" w:cs="Arial"/>
          <w:sz w:val="24"/>
        </w:rPr>
        <w:t>.</w:t>
      </w:r>
      <w:r w:rsidR="00A372AD" w:rsidRPr="003F02BA">
        <w:rPr>
          <w:rFonts w:ascii="Arial" w:hAnsi="Arial" w:cs="Arial"/>
          <w:sz w:val="24"/>
        </w:rPr>
        <w:t xml:space="preserve"> The </w:t>
      </w:r>
      <w:r w:rsidR="00A372AD" w:rsidRPr="003F02BA">
        <w:rPr>
          <w:rFonts w:ascii="Arial" w:hAnsi="Arial" w:cs="Arial"/>
          <w:noProof/>
          <w:sz w:val="24"/>
        </w:rPr>
        <w:t>organi</w:t>
      </w:r>
      <w:r w:rsidR="0009384E">
        <w:rPr>
          <w:rFonts w:ascii="Arial" w:hAnsi="Arial" w:cs="Arial"/>
          <w:noProof/>
          <w:sz w:val="24"/>
        </w:rPr>
        <w:t>s</w:t>
      </w:r>
      <w:r w:rsidR="00A372AD" w:rsidRPr="003F02BA">
        <w:rPr>
          <w:rFonts w:ascii="Arial" w:hAnsi="Arial" w:cs="Arial"/>
          <w:noProof/>
          <w:sz w:val="24"/>
        </w:rPr>
        <w:t>ation</w:t>
      </w:r>
      <w:r w:rsidR="00A372AD" w:rsidRPr="003F02BA">
        <w:rPr>
          <w:rFonts w:ascii="Arial" w:hAnsi="Arial" w:cs="Arial"/>
          <w:sz w:val="24"/>
        </w:rPr>
        <w:t xml:space="preserve"> </w:t>
      </w:r>
      <w:r w:rsidR="00A372AD" w:rsidRPr="003F02BA">
        <w:rPr>
          <w:rFonts w:ascii="Arial" w:hAnsi="Arial" w:cs="Arial"/>
          <w:noProof/>
          <w:sz w:val="24"/>
        </w:rPr>
        <w:t>ha</w:t>
      </w:r>
      <w:r w:rsidR="00CF6BB0" w:rsidRPr="003F02BA">
        <w:rPr>
          <w:rFonts w:ascii="Arial" w:hAnsi="Arial" w:cs="Arial"/>
          <w:noProof/>
          <w:sz w:val="24"/>
        </w:rPr>
        <w:t>s</w:t>
      </w:r>
      <w:r w:rsidR="00A372AD" w:rsidRPr="003F02BA">
        <w:rPr>
          <w:rFonts w:ascii="Arial" w:hAnsi="Arial" w:cs="Arial"/>
          <w:sz w:val="24"/>
        </w:rPr>
        <w:t xml:space="preserve"> developed their own social media platforms ranging fr</w:t>
      </w:r>
      <w:r w:rsidR="00F916E5" w:rsidRPr="003F02BA">
        <w:rPr>
          <w:rFonts w:ascii="Arial" w:hAnsi="Arial" w:cs="Arial"/>
          <w:sz w:val="24"/>
        </w:rPr>
        <w:t xml:space="preserve">om Facebook to </w:t>
      </w:r>
      <w:r w:rsidR="00CF6BB0" w:rsidRPr="003F02BA">
        <w:rPr>
          <w:rFonts w:ascii="Arial" w:hAnsi="Arial" w:cs="Arial"/>
          <w:noProof/>
          <w:sz w:val="24"/>
        </w:rPr>
        <w:t>T</w:t>
      </w:r>
      <w:r w:rsidR="00F916E5" w:rsidRPr="003F02BA">
        <w:rPr>
          <w:rFonts w:ascii="Arial" w:hAnsi="Arial" w:cs="Arial"/>
          <w:noProof/>
          <w:sz w:val="24"/>
        </w:rPr>
        <w:t>witter</w:t>
      </w:r>
      <w:r w:rsidR="00F916E5" w:rsidRPr="003F02BA">
        <w:rPr>
          <w:rFonts w:ascii="Arial" w:hAnsi="Arial" w:cs="Arial"/>
          <w:sz w:val="24"/>
        </w:rPr>
        <w:t xml:space="preserve"> and uploading</w:t>
      </w:r>
      <w:r w:rsidR="00A372AD" w:rsidRPr="003F02BA">
        <w:rPr>
          <w:rFonts w:ascii="Arial" w:hAnsi="Arial" w:cs="Arial"/>
          <w:sz w:val="24"/>
        </w:rPr>
        <w:t xml:space="preserve"> videos of their work onto these pages and their personal </w:t>
      </w:r>
      <w:r w:rsidR="00E507AB" w:rsidRPr="003F02BA">
        <w:rPr>
          <w:rFonts w:ascii="Arial" w:hAnsi="Arial" w:cs="Arial"/>
          <w:sz w:val="24"/>
        </w:rPr>
        <w:t>YouTube</w:t>
      </w:r>
      <w:r w:rsidR="00A372AD" w:rsidRPr="003F02BA">
        <w:rPr>
          <w:rFonts w:ascii="Arial" w:hAnsi="Arial" w:cs="Arial"/>
          <w:sz w:val="24"/>
        </w:rPr>
        <w:t xml:space="preserve"> channel.</w:t>
      </w:r>
      <w:r w:rsidR="00D65DE1" w:rsidRPr="003F02BA">
        <w:rPr>
          <w:rFonts w:ascii="Arial" w:hAnsi="Arial" w:cs="Arial"/>
          <w:sz w:val="24"/>
        </w:rPr>
        <w:t xml:space="preserve"> </w:t>
      </w:r>
      <w:r w:rsidR="008F4C52" w:rsidRPr="003F02BA">
        <w:rPr>
          <w:rFonts w:ascii="Arial" w:hAnsi="Arial" w:cs="Arial"/>
          <w:sz w:val="24"/>
        </w:rPr>
        <w:t xml:space="preserve">Down To Earth also have their own blog </w:t>
      </w:r>
      <w:r w:rsidR="005461EF" w:rsidRPr="003F02BA">
        <w:rPr>
          <w:rFonts w:ascii="Arial" w:hAnsi="Arial" w:cs="Arial"/>
          <w:sz w:val="24"/>
        </w:rPr>
        <w:t xml:space="preserve">page that is </w:t>
      </w:r>
      <w:r w:rsidR="0009384E">
        <w:rPr>
          <w:rFonts w:ascii="Arial" w:hAnsi="Arial" w:cs="Arial"/>
          <w:sz w:val="24"/>
        </w:rPr>
        <w:t xml:space="preserve">updated on a regular basis </w:t>
      </w:r>
      <w:r w:rsidR="005461EF" w:rsidRPr="003F02BA">
        <w:rPr>
          <w:rFonts w:ascii="Arial" w:hAnsi="Arial" w:cs="Arial"/>
          <w:sz w:val="24"/>
        </w:rPr>
        <w:t>on their projects, videos</w:t>
      </w:r>
      <w:r w:rsidR="008F4C52" w:rsidRPr="003F02BA">
        <w:rPr>
          <w:rFonts w:ascii="Arial" w:hAnsi="Arial" w:cs="Arial"/>
          <w:sz w:val="24"/>
        </w:rPr>
        <w:t xml:space="preserve"> </w:t>
      </w:r>
      <w:r w:rsidR="005461EF" w:rsidRPr="003F02BA">
        <w:rPr>
          <w:rFonts w:ascii="Arial" w:hAnsi="Arial" w:cs="Arial"/>
          <w:sz w:val="24"/>
        </w:rPr>
        <w:t>and</w:t>
      </w:r>
      <w:r w:rsidR="008F4C52" w:rsidRPr="003F02BA">
        <w:rPr>
          <w:rFonts w:ascii="Arial" w:hAnsi="Arial" w:cs="Arial"/>
          <w:sz w:val="24"/>
        </w:rPr>
        <w:t xml:space="preserve"> </w:t>
      </w:r>
      <w:r w:rsidR="00F364BB" w:rsidRPr="003F02BA">
        <w:rPr>
          <w:rFonts w:ascii="Arial" w:hAnsi="Arial" w:cs="Arial"/>
          <w:sz w:val="24"/>
        </w:rPr>
        <w:t>on the groups that participate in the training programmes available at their sites.</w:t>
      </w:r>
    </w:p>
    <w:p w:rsidR="00B46CCD" w:rsidRPr="003F02BA" w:rsidRDefault="00B46CCD" w:rsidP="007D5F79">
      <w:pPr>
        <w:spacing w:line="360" w:lineRule="auto"/>
        <w:ind w:left="720" w:hanging="720"/>
        <w:rPr>
          <w:rFonts w:ascii="Arial" w:hAnsi="Arial" w:cs="Arial"/>
          <w:sz w:val="24"/>
        </w:rPr>
      </w:pPr>
    </w:p>
    <w:p w:rsidR="00F364BB" w:rsidRPr="003F02BA" w:rsidRDefault="00F364BB" w:rsidP="007D5F79">
      <w:pPr>
        <w:spacing w:line="360" w:lineRule="auto"/>
        <w:ind w:left="720" w:hanging="720"/>
        <w:rPr>
          <w:rFonts w:ascii="Arial" w:hAnsi="Arial" w:cs="Arial"/>
          <w:sz w:val="24"/>
        </w:rPr>
      </w:pPr>
      <w:r w:rsidRPr="003F02BA">
        <w:rPr>
          <w:rFonts w:ascii="Arial" w:hAnsi="Arial" w:cs="Arial"/>
          <w:sz w:val="24"/>
        </w:rPr>
        <w:t xml:space="preserve">The group had visited the Down To Earth site and from this visit, they gained valuable insight into the </w:t>
      </w:r>
      <w:r w:rsidRPr="003F02BA">
        <w:rPr>
          <w:rFonts w:ascii="Arial" w:hAnsi="Arial" w:cs="Arial"/>
          <w:noProof/>
          <w:sz w:val="24"/>
        </w:rPr>
        <w:t>organi</w:t>
      </w:r>
      <w:r w:rsidR="0009384E">
        <w:rPr>
          <w:rFonts w:ascii="Arial" w:hAnsi="Arial" w:cs="Arial"/>
          <w:noProof/>
          <w:sz w:val="24"/>
        </w:rPr>
        <w:t>s</w:t>
      </w:r>
      <w:r w:rsidRPr="003F02BA">
        <w:rPr>
          <w:rFonts w:ascii="Arial" w:hAnsi="Arial" w:cs="Arial"/>
          <w:noProof/>
          <w:sz w:val="24"/>
        </w:rPr>
        <w:t>ation</w:t>
      </w:r>
      <w:r w:rsidRPr="003F02BA">
        <w:rPr>
          <w:rFonts w:ascii="Arial" w:hAnsi="Arial" w:cs="Arial"/>
          <w:sz w:val="24"/>
        </w:rPr>
        <w:t xml:space="preserve"> and their projects. </w:t>
      </w:r>
      <w:r w:rsidR="00D65DE1" w:rsidRPr="003F02BA">
        <w:rPr>
          <w:rFonts w:ascii="Arial" w:hAnsi="Arial" w:cs="Arial"/>
          <w:sz w:val="24"/>
        </w:rPr>
        <w:t xml:space="preserve">The group had used numerous academic theories in order to promote and raise awareness of </w:t>
      </w:r>
      <w:r w:rsidR="005E404B" w:rsidRPr="003F02BA">
        <w:rPr>
          <w:rFonts w:ascii="Arial" w:hAnsi="Arial" w:cs="Arial"/>
          <w:sz w:val="24"/>
        </w:rPr>
        <w:t xml:space="preserve">the </w:t>
      </w:r>
      <w:r w:rsidR="005E404B" w:rsidRPr="003F02BA">
        <w:rPr>
          <w:rFonts w:ascii="Arial" w:hAnsi="Arial" w:cs="Arial"/>
          <w:noProof/>
          <w:sz w:val="24"/>
        </w:rPr>
        <w:t>organi</w:t>
      </w:r>
      <w:r w:rsidR="0009384E">
        <w:rPr>
          <w:rFonts w:ascii="Arial" w:hAnsi="Arial" w:cs="Arial"/>
          <w:noProof/>
          <w:sz w:val="24"/>
        </w:rPr>
        <w:t>s</w:t>
      </w:r>
      <w:r w:rsidR="005E404B" w:rsidRPr="003F02BA">
        <w:rPr>
          <w:rFonts w:ascii="Arial" w:hAnsi="Arial" w:cs="Arial"/>
          <w:noProof/>
          <w:sz w:val="24"/>
        </w:rPr>
        <w:t>ation</w:t>
      </w:r>
      <w:r w:rsidR="005E404B" w:rsidRPr="003F02BA">
        <w:rPr>
          <w:rFonts w:ascii="Arial" w:hAnsi="Arial" w:cs="Arial"/>
          <w:sz w:val="24"/>
        </w:rPr>
        <w:t xml:space="preserve"> </w:t>
      </w:r>
      <w:r w:rsidR="003F02BA">
        <w:rPr>
          <w:noProof/>
          <w:lang w:eastAsia="en-GB"/>
        </w:rPr>
        <mc:AlternateContent>
          <mc:Choice Requires="wps">
            <w:drawing>
              <wp:anchor distT="0" distB="0" distL="114300" distR="114300" simplePos="0" relativeHeight="251660288" behindDoc="1" locked="0" layoutInCell="1" allowOverlap="1" wp14:anchorId="1F0ED86C" wp14:editId="17915D1C">
                <wp:simplePos x="0" y="0"/>
                <wp:positionH relativeFrom="column">
                  <wp:posOffset>0</wp:posOffset>
                </wp:positionH>
                <wp:positionV relativeFrom="paragraph">
                  <wp:posOffset>2781935</wp:posOffset>
                </wp:positionV>
                <wp:extent cx="280035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2800350" cy="635"/>
                        </a:xfrm>
                        <a:prstGeom prst="rect">
                          <a:avLst/>
                        </a:prstGeom>
                        <a:solidFill>
                          <a:prstClr val="white"/>
                        </a:solidFill>
                        <a:ln>
                          <a:noFill/>
                        </a:ln>
                      </wps:spPr>
                      <wps:txbx>
                        <w:txbxContent>
                          <w:p w:rsidR="003F02BA" w:rsidRPr="006F6407" w:rsidRDefault="003F02BA" w:rsidP="003F02BA">
                            <w:pPr>
                              <w:pStyle w:val="Caption"/>
                              <w:rPr>
                                <w:rFonts w:ascii="Arial" w:hAnsi="Arial" w:cs="Arial"/>
                                <w:sz w:val="24"/>
                              </w:rPr>
                            </w:pPr>
                            <w:r>
                              <w:t xml:space="preserve">Figure </w:t>
                            </w:r>
                            <w:r w:rsidR="00283E94">
                              <w:fldChar w:fldCharType="begin"/>
                            </w:r>
                            <w:r w:rsidR="00283E94">
                              <w:instrText xml:space="preserve"> SEQ Figure \* ARABIC </w:instrText>
                            </w:r>
                            <w:r w:rsidR="00283E94">
                              <w:fldChar w:fldCharType="separate"/>
                            </w:r>
                            <w:r w:rsidR="00337F05">
                              <w:rPr>
                                <w:noProof/>
                              </w:rPr>
                              <w:t>2</w:t>
                            </w:r>
                            <w:r w:rsidR="00283E94">
                              <w:rPr>
                                <w:noProof/>
                              </w:rPr>
                              <w:fldChar w:fldCharType="end"/>
                            </w:r>
                            <w:r>
                              <w:t xml:space="preserve"> Blog Audience Stats  </w:t>
                            </w:r>
                            <w:r w:rsidRPr="003F02BA">
                              <w:t>https://www.blogger.com/blogger.g?blogID=2214409337990585953#audiencestats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1F0ED86C" id="_x0000_t202" coordsize="21600,21600" o:spt="202" path="m,l,21600r21600,l21600,xe">
                <v:stroke joinstyle="miter"/>
                <v:path gradientshapeok="t" o:connecttype="rect"/>
              </v:shapetype>
              <v:shape id="Text Box 2" o:spid="_x0000_s1026" type="#_x0000_t202" style="position:absolute;left:0;text-align:left;margin-left:0;margin-top:219.05pt;width:220.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" stroked="f">
                <v:textbox style="mso-fit-shape-to-text:t" inset="0,0,0,0">
                  <w:txbxContent>
                    <w:p w:rsidR="003F02BA" w:rsidRPr="006F6407" w:rsidRDefault="003F02BA" w:rsidP="003F02BA">
                      <w:pPr>
                        <w:pStyle w:val="Caption"/>
                        <w:rPr>
                          <w:rFonts w:ascii="Arial" w:hAnsi="Arial" w:cs="Arial"/>
                          <w:sz w:val="24"/>
                        </w:rPr>
                      </w:pPr>
                      <w:r>
                        <w:t xml:space="preserve">Figure </w:t>
                      </w:r>
                      <w:r w:rsidR="00826CA1">
                        <w:fldChar w:fldCharType="begin"/>
                      </w:r>
                      <w:r w:rsidR="00826CA1">
                        <w:instrText xml:space="preserve"> SEQ Figure \* ARABIC </w:instrText>
                      </w:r>
                      <w:r w:rsidR="00826CA1">
                        <w:fldChar w:fldCharType="separate"/>
                      </w:r>
                      <w:r w:rsidR="00337F05">
                        <w:rPr>
                          <w:noProof/>
                        </w:rPr>
                        <w:t>2</w:t>
                      </w:r>
                      <w:r w:rsidR="00826CA1">
                        <w:rPr>
                          <w:noProof/>
                        </w:rPr>
                        <w:fldChar w:fldCharType="end"/>
                      </w:r>
                      <w:r>
                        <w:t xml:space="preserve"> Blog Audience Stats  </w:t>
                      </w:r>
                      <w:r w:rsidRPr="003F02BA">
                        <w:t>https://www.blogger.com/blogger.g?blogID=2214409337990585953#audiencestats</w:t>
                      </w:r>
                    </w:p>
                  </w:txbxContent>
                </v:textbox>
                <w10:wrap type="tight"/>
              </v:shape>
            </w:pict>
          </mc:Fallback>
        </mc:AlternateContent>
      </w:r>
      <w:r w:rsidR="00A43A03" w:rsidRPr="003F02BA">
        <w:rPr>
          <w:rFonts w:ascii="Arial" w:hAnsi="Arial" w:cs="Arial"/>
          <w:noProof/>
          <w:sz w:val="24"/>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635</wp:posOffset>
            </wp:positionV>
            <wp:extent cx="2800350" cy="2724150"/>
            <wp:effectExtent l="0" t="0" r="0" b="0"/>
            <wp:wrapTight wrapText="bothSides">
              <wp:wrapPolygon edited="0">
                <wp:start x="0" y="0"/>
                <wp:lineTo x="0" y="21449"/>
                <wp:lineTo x="21453" y="21449"/>
                <wp:lineTo x="2145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7118" t="22758" r="56791" b="15468"/>
                    <a:stretch/>
                  </pic:blipFill>
                  <pic:spPr bwMode="auto">
                    <a:xfrm>
                      <a:off x="0" y="0"/>
                      <a:ext cx="2800350" cy="2724150"/>
                    </a:xfrm>
                    <a:prstGeom prst="rect">
                      <a:avLst/>
                    </a:prstGeom>
                    <a:ln>
                      <a:noFill/>
                    </a:ln>
                    <a:extLst>
                      <a:ext uri="{53640926-AAD7-44D8-BBD7-CCE9431645EC}">
                        <a14:shadowObscured xmlns:a14="http://schemas.microsoft.com/office/drawing/2010/main"/>
                      </a:ext>
                    </a:extLst>
                  </pic:spPr>
                </pic:pic>
              </a:graphicData>
            </a:graphic>
          </wp:anchor>
        </w:drawing>
      </w:r>
      <w:r w:rsidRPr="003F02BA">
        <w:rPr>
          <w:rFonts w:ascii="Arial" w:hAnsi="Arial" w:cs="Arial"/>
          <w:sz w:val="24"/>
        </w:rPr>
        <w:t>Down To Earth. Firstly</w:t>
      </w:r>
      <w:r w:rsidR="005461EF" w:rsidRPr="003F02BA">
        <w:rPr>
          <w:rFonts w:ascii="Arial" w:hAnsi="Arial" w:cs="Arial"/>
          <w:sz w:val="24"/>
        </w:rPr>
        <w:t>,</w:t>
      </w:r>
      <w:r w:rsidRPr="003F02BA">
        <w:rPr>
          <w:rFonts w:ascii="Arial" w:hAnsi="Arial" w:cs="Arial"/>
          <w:sz w:val="24"/>
        </w:rPr>
        <w:t xml:space="preserve"> the group had researched </w:t>
      </w:r>
      <w:r w:rsidR="005461EF" w:rsidRPr="003F02BA">
        <w:rPr>
          <w:rFonts w:ascii="Arial" w:hAnsi="Arial" w:cs="Arial"/>
          <w:sz w:val="24"/>
        </w:rPr>
        <w:t>potential</w:t>
      </w:r>
      <w:r w:rsidRPr="003F02BA">
        <w:rPr>
          <w:rFonts w:ascii="Arial" w:hAnsi="Arial" w:cs="Arial"/>
          <w:sz w:val="24"/>
        </w:rPr>
        <w:t xml:space="preserve"> sites</w:t>
      </w:r>
      <w:r w:rsidR="005461EF" w:rsidRPr="003F02BA">
        <w:rPr>
          <w:rFonts w:ascii="Arial" w:hAnsi="Arial" w:cs="Arial"/>
          <w:sz w:val="24"/>
        </w:rPr>
        <w:t xml:space="preserve"> to use for the blog, before deciding on using the website Blogger.com which was a recommended site for beginners in blogging.</w:t>
      </w:r>
    </w:p>
    <w:p w:rsidR="003F02BA" w:rsidRDefault="003F02BA" w:rsidP="003F02BA">
      <w:pPr>
        <w:spacing w:line="360" w:lineRule="auto"/>
        <w:rPr>
          <w:rFonts w:ascii="Arial" w:hAnsi="Arial" w:cs="Arial"/>
          <w:sz w:val="24"/>
        </w:rPr>
      </w:pPr>
    </w:p>
    <w:p w:rsidR="005546CD" w:rsidRPr="003F02BA" w:rsidRDefault="005461EF" w:rsidP="003F02BA">
      <w:pPr>
        <w:spacing w:line="360" w:lineRule="auto"/>
        <w:rPr>
          <w:rFonts w:ascii="Arial" w:hAnsi="Arial" w:cs="Arial"/>
          <w:sz w:val="24"/>
        </w:rPr>
      </w:pPr>
      <w:r w:rsidRPr="003F02BA">
        <w:rPr>
          <w:rFonts w:ascii="Arial" w:hAnsi="Arial" w:cs="Arial"/>
          <w:sz w:val="24"/>
        </w:rPr>
        <w:t xml:space="preserve">Once the blog was created, members of the group </w:t>
      </w:r>
      <w:r w:rsidR="0097550A" w:rsidRPr="003F02BA">
        <w:rPr>
          <w:rFonts w:ascii="Arial" w:hAnsi="Arial" w:cs="Arial"/>
          <w:noProof/>
          <w:sz w:val="24"/>
        </w:rPr>
        <w:t>self</w:t>
      </w:r>
      <w:r w:rsidR="00CF6BB0" w:rsidRPr="003F02BA">
        <w:rPr>
          <w:rFonts w:ascii="Arial" w:hAnsi="Arial" w:cs="Arial"/>
          <w:noProof/>
          <w:sz w:val="24"/>
        </w:rPr>
        <w:t>-</w:t>
      </w:r>
      <w:r w:rsidR="0097550A" w:rsidRPr="003F02BA">
        <w:rPr>
          <w:rFonts w:ascii="Arial" w:hAnsi="Arial" w:cs="Arial"/>
          <w:noProof/>
          <w:sz w:val="24"/>
        </w:rPr>
        <w:t>promoted</w:t>
      </w:r>
      <w:r w:rsidR="0097550A" w:rsidRPr="003F02BA">
        <w:rPr>
          <w:rFonts w:ascii="Arial" w:hAnsi="Arial" w:cs="Arial"/>
          <w:sz w:val="24"/>
        </w:rPr>
        <w:t xml:space="preserve"> the blog</w:t>
      </w:r>
      <w:r w:rsidR="00DB5A42" w:rsidRPr="003F02BA">
        <w:rPr>
          <w:rFonts w:ascii="Arial" w:hAnsi="Arial" w:cs="Arial"/>
          <w:sz w:val="24"/>
        </w:rPr>
        <w:t xml:space="preserve"> on their </w:t>
      </w:r>
      <w:r w:rsidR="005D0993" w:rsidRPr="003F02BA">
        <w:rPr>
          <w:rFonts w:ascii="Arial" w:hAnsi="Arial" w:cs="Arial"/>
          <w:sz w:val="24"/>
        </w:rPr>
        <w:t>Facebook</w:t>
      </w:r>
      <w:r w:rsidR="00DB5A42" w:rsidRPr="003F02BA">
        <w:rPr>
          <w:rFonts w:ascii="Arial" w:hAnsi="Arial" w:cs="Arial"/>
          <w:sz w:val="24"/>
        </w:rPr>
        <w:t xml:space="preserve"> </w:t>
      </w:r>
      <w:r w:rsidR="0061770C" w:rsidRPr="003F02BA">
        <w:rPr>
          <w:rFonts w:ascii="Arial" w:hAnsi="Arial" w:cs="Arial"/>
          <w:sz w:val="24"/>
        </w:rPr>
        <w:t>pages, which</w:t>
      </w:r>
      <w:r w:rsidRPr="003F02BA">
        <w:rPr>
          <w:rFonts w:ascii="Arial" w:hAnsi="Arial" w:cs="Arial"/>
          <w:sz w:val="24"/>
        </w:rPr>
        <w:t xml:space="preserve"> included the link to the blog site. T</w:t>
      </w:r>
      <w:r w:rsidR="00DB5A42" w:rsidRPr="003F02BA">
        <w:rPr>
          <w:rFonts w:ascii="Arial" w:hAnsi="Arial" w:cs="Arial"/>
          <w:sz w:val="24"/>
        </w:rPr>
        <w:t xml:space="preserve">he blog itself had also promoted </w:t>
      </w:r>
      <w:r w:rsidRPr="003F02BA">
        <w:rPr>
          <w:rFonts w:ascii="Arial" w:hAnsi="Arial" w:cs="Arial"/>
          <w:sz w:val="24"/>
        </w:rPr>
        <w:t>Down To Earth</w:t>
      </w:r>
      <w:r w:rsidR="007D5F79" w:rsidRPr="003F02BA">
        <w:rPr>
          <w:rFonts w:ascii="Arial" w:hAnsi="Arial" w:cs="Arial"/>
          <w:sz w:val="24"/>
        </w:rPr>
        <w:t xml:space="preserve"> </w:t>
      </w:r>
      <w:r w:rsidRPr="003F02BA">
        <w:rPr>
          <w:rFonts w:ascii="Arial" w:hAnsi="Arial" w:cs="Arial"/>
          <w:sz w:val="24"/>
        </w:rPr>
        <w:t xml:space="preserve">by using numerous topics within </w:t>
      </w:r>
      <w:r w:rsidR="007D5F79" w:rsidRPr="003F02BA">
        <w:rPr>
          <w:rFonts w:ascii="Arial" w:hAnsi="Arial" w:cs="Arial"/>
          <w:sz w:val="24"/>
        </w:rPr>
        <w:t xml:space="preserve">blog posts based on </w:t>
      </w:r>
      <w:r w:rsidR="007D5F79" w:rsidRPr="003F02BA">
        <w:rPr>
          <w:rFonts w:ascii="Arial" w:hAnsi="Arial" w:cs="Arial"/>
          <w:sz w:val="24"/>
        </w:rPr>
        <w:lastRenderedPageBreak/>
        <w:t xml:space="preserve">projects within the </w:t>
      </w:r>
      <w:r w:rsidR="007D5F79" w:rsidRPr="003F02BA">
        <w:rPr>
          <w:rFonts w:ascii="Arial" w:hAnsi="Arial" w:cs="Arial"/>
          <w:noProof/>
          <w:sz w:val="24"/>
        </w:rPr>
        <w:t>organi</w:t>
      </w:r>
      <w:r w:rsidR="0009384E">
        <w:rPr>
          <w:rFonts w:ascii="Arial" w:hAnsi="Arial" w:cs="Arial"/>
          <w:noProof/>
          <w:sz w:val="24"/>
        </w:rPr>
        <w:t>s</w:t>
      </w:r>
      <w:r w:rsidR="007D5F79" w:rsidRPr="003F02BA">
        <w:rPr>
          <w:rFonts w:ascii="Arial" w:hAnsi="Arial" w:cs="Arial"/>
          <w:noProof/>
          <w:sz w:val="24"/>
        </w:rPr>
        <w:t>ation</w:t>
      </w:r>
      <w:r w:rsidR="00DB5A42" w:rsidRPr="003F02BA">
        <w:rPr>
          <w:rFonts w:ascii="Arial" w:hAnsi="Arial" w:cs="Arial"/>
          <w:sz w:val="24"/>
        </w:rPr>
        <w:t xml:space="preserve"> to a variety of followers ranging from The United States to Russia.</w:t>
      </w:r>
      <w:r w:rsidR="005D0993" w:rsidRPr="003F02BA">
        <w:rPr>
          <w:rFonts w:ascii="Arial" w:hAnsi="Arial" w:cs="Arial"/>
          <w:sz w:val="24"/>
        </w:rPr>
        <w:t xml:space="preserve"> </w:t>
      </w:r>
      <w:r w:rsidR="007D5F79" w:rsidRPr="003F02BA">
        <w:rPr>
          <w:rFonts w:ascii="Arial" w:hAnsi="Arial" w:cs="Arial"/>
          <w:sz w:val="24"/>
        </w:rPr>
        <w:t>Hypothetically the group could increase awareness and promote Down To Earth further by putting up</w:t>
      </w:r>
      <w:r w:rsidR="001C2B6B" w:rsidRPr="003F02BA">
        <w:rPr>
          <w:rFonts w:ascii="Arial" w:hAnsi="Arial" w:cs="Arial"/>
          <w:sz w:val="24"/>
        </w:rPr>
        <w:t xml:space="preserve"> posters, handing out leaflets but also sharing social media links and blog posts that originated from Down To Earth’s </w:t>
      </w:r>
      <w:r w:rsidR="00C34169" w:rsidRPr="003F02BA">
        <w:rPr>
          <w:rFonts w:ascii="Arial" w:hAnsi="Arial" w:cs="Arial"/>
          <w:sz w:val="24"/>
        </w:rPr>
        <w:t>multiple networking sites.</w:t>
      </w:r>
      <w:r w:rsidR="00E507AB" w:rsidRPr="003F02BA">
        <w:rPr>
          <w:rFonts w:ascii="Arial" w:hAnsi="Arial" w:cs="Arial"/>
          <w:sz w:val="24"/>
        </w:rPr>
        <w:t xml:space="preserve"> The blog was useful for the group promoting Down To Earth as it ga</w:t>
      </w:r>
      <w:r w:rsidR="0062552D" w:rsidRPr="003F02BA">
        <w:rPr>
          <w:rFonts w:ascii="Arial" w:hAnsi="Arial" w:cs="Arial"/>
          <w:sz w:val="24"/>
        </w:rPr>
        <w:t xml:space="preserve">ined an audience from a variety </w:t>
      </w:r>
      <w:r w:rsidR="00E507AB" w:rsidRPr="003F02BA">
        <w:rPr>
          <w:rFonts w:ascii="Arial" w:hAnsi="Arial" w:cs="Arial"/>
          <w:sz w:val="24"/>
        </w:rPr>
        <w:t xml:space="preserve">of </w:t>
      </w:r>
      <w:r w:rsidR="00385A6B" w:rsidRPr="003F02BA">
        <w:rPr>
          <w:rFonts w:ascii="Arial" w:hAnsi="Arial" w:cs="Arial"/>
          <w:sz w:val="24"/>
        </w:rPr>
        <w:t>continents, which</w:t>
      </w:r>
      <w:r w:rsidR="00E507AB" w:rsidRPr="003F02BA">
        <w:rPr>
          <w:rFonts w:ascii="Arial" w:hAnsi="Arial" w:cs="Arial"/>
          <w:sz w:val="24"/>
        </w:rPr>
        <w:t xml:space="preserve"> rapidly increased on a daily basis, this also helped raise awareness </w:t>
      </w:r>
      <w:r w:rsidR="006C53C6" w:rsidRPr="003F02BA">
        <w:rPr>
          <w:rFonts w:ascii="Arial" w:hAnsi="Arial" w:cs="Arial"/>
          <w:sz w:val="24"/>
        </w:rPr>
        <w:t>of</w:t>
      </w:r>
      <w:r w:rsidR="00E507AB" w:rsidRPr="003F02BA">
        <w:rPr>
          <w:rFonts w:ascii="Arial" w:hAnsi="Arial" w:cs="Arial"/>
          <w:sz w:val="24"/>
        </w:rPr>
        <w:t xml:space="preserve"> the projects like the “Building Our Dreams” project</w:t>
      </w:r>
      <w:r w:rsidR="006C53C6" w:rsidRPr="003F02BA">
        <w:rPr>
          <w:rFonts w:ascii="Arial" w:hAnsi="Arial" w:cs="Arial"/>
          <w:sz w:val="24"/>
        </w:rPr>
        <w:t xml:space="preserve"> </w:t>
      </w:r>
      <w:r w:rsidR="0061770C" w:rsidRPr="003F02BA">
        <w:rPr>
          <w:rFonts w:ascii="Arial" w:hAnsi="Arial" w:cs="Arial"/>
          <w:sz w:val="24"/>
        </w:rPr>
        <w:t>and</w:t>
      </w:r>
      <w:r w:rsidR="006C53C6" w:rsidRPr="003F02BA">
        <w:rPr>
          <w:rFonts w:ascii="Arial" w:hAnsi="Arial" w:cs="Arial"/>
          <w:sz w:val="24"/>
        </w:rPr>
        <w:t xml:space="preserve"> helped promote Down To Earth’s green agenda.</w:t>
      </w:r>
    </w:p>
    <w:p w:rsidR="00A372AD" w:rsidRPr="003D109D" w:rsidRDefault="00A7273A" w:rsidP="003D109D">
      <w:pPr>
        <w:spacing w:line="360" w:lineRule="auto"/>
        <w:ind w:left="720" w:hanging="720"/>
        <w:rPr>
          <w:rFonts w:ascii="Arial" w:hAnsi="Arial" w:cs="Arial"/>
          <w:sz w:val="24"/>
        </w:rPr>
      </w:pPr>
      <w:r w:rsidRPr="003F02BA">
        <w:rPr>
          <w:rFonts w:ascii="Arial" w:hAnsi="Arial" w:cs="Arial"/>
          <w:sz w:val="24"/>
        </w:rPr>
        <w:t xml:space="preserve"> </w:t>
      </w:r>
    </w:p>
    <w:p w:rsidR="00497066" w:rsidRDefault="00497066"/>
    <w:sdt>
      <w:sdtPr>
        <w:rPr>
          <w:rFonts w:asciiTheme="minorHAnsi" w:eastAsiaTheme="minorHAnsi" w:hAnsiTheme="minorHAnsi" w:cstheme="minorBidi"/>
          <w:color w:val="auto"/>
          <w:sz w:val="22"/>
          <w:szCs w:val="22"/>
          <w:lang w:val="en-GB"/>
        </w:rPr>
        <w:id w:val="-118608934"/>
        <w:docPartObj>
          <w:docPartGallery w:val="Bibliographies"/>
          <w:docPartUnique/>
        </w:docPartObj>
      </w:sdtPr>
      <w:sdtEndPr/>
      <w:sdtContent>
        <w:p w:rsidR="00497066" w:rsidRDefault="00497066">
          <w:pPr>
            <w:pStyle w:val="Heading1"/>
          </w:pPr>
          <w:r>
            <w:t>References</w:t>
          </w:r>
        </w:p>
        <w:sdt>
          <w:sdtPr>
            <w:id w:val="-573587230"/>
            <w:bibliography/>
          </w:sdtPr>
          <w:sdtEndPr/>
          <w:sdtContent>
            <w:p w:rsidR="003D109D" w:rsidRDefault="00497066" w:rsidP="003D109D">
              <w:pPr>
                <w:pStyle w:val="Bibliography"/>
                <w:rPr>
                  <w:noProof/>
                  <w:sz w:val="24"/>
                  <w:szCs w:val="24"/>
                  <w:lang w:val="en-US"/>
                </w:rPr>
              </w:pPr>
              <w:r>
                <w:fldChar w:fldCharType="begin"/>
              </w:r>
              <w:r>
                <w:instrText xml:space="preserve"> BIBLIOGRAPHY </w:instrText>
              </w:r>
              <w:r>
                <w:fldChar w:fldCharType="separate"/>
              </w:r>
              <w:r w:rsidR="003D109D">
                <w:rPr>
                  <w:noProof/>
                  <w:lang w:val="en-US"/>
                </w:rPr>
                <w:t xml:space="preserve">Anadin, 2015. </w:t>
              </w:r>
              <w:r w:rsidR="003D109D">
                <w:rPr>
                  <w:i/>
                  <w:iCs/>
                  <w:noProof/>
                  <w:lang w:val="en-US"/>
                </w:rPr>
                <w:t xml:space="preserve">Our Products. </w:t>
              </w:r>
              <w:r w:rsidR="003D109D">
                <w:rPr>
                  <w:noProof/>
                  <w:lang w:val="en-US"/>
                </w:rPr>
                <w:t xml:space="preserve">[Online] </w:t>
              </w:r>
              <w:r w:rsidR="003D109D">
                <w:rPr>
                  <w:noProof/>
                  <w:lang w:val="en-US"/>
                </w:rPr>
                <w:br/>
                <w:t xml:space="preserve">Available at: </w:t>
              </w:r>
              <w:r w:rsidR="003D109D">
                <w:rPr>
                  <w:noProof/>
                  <w:u w:val="single"/>
                  <w:lang w:val="en-US"/>
                </w:rPr>
                <w:t>http://www.anadin.co.uk/our-products</w:t>
              </w:r>
              <w:r w:rsidR="003D109D">
                <w:rPr>
                  <w:noProof/>
                  <w:lang w:val="en-US"/>
                </w:rPr>
                <w:br/>
                <w:t>[Accessed 07 01 2018].</w:t>
              </w:r>
            </w:p>
            <w:p w:rsidR="003D109D" w:rsidRDefault="003D109D" w:rsidP="003D109D">
              <w:pPr>
                <w:pStyle w:val="Bibliography"/>
                <w:rPr>
                  <w:noProof/>
                  <w:lang w:val="en-US"/>
                </w:rPr>
              </w:pPr>
              <w:r>
                <w:rPr>
                  <w:noProof/>
                  <w:lang w:val="en-US"/>
                </w:rPr>
                <w:t xml:space="preserve">Cleverism, 2018. </w:t>
              </w:r>
              <w:r>
                <w:rPr>
                  <w:i/>
                  <w:iCs/>
                  <w:noProof/>
                  <w:lang w:val="en-US"/>
                </w:rPr>
                <w:t xml:space="preserve">Marketing Mix/ Place in 4p's. </w:t>
              </w:r>
              <w:r>
                <w:rPr>
                  <w:noProof/>
                  <w:lang w:val="en-US"/>
                </w:rPr>
                <w:t xml:space="preserve">[Online] </w:t>
              </w:r>
              <w:r>
                <w:rPr>
                  <w:noProof/>
                  <w:lang w:val="en-US"/>
                </w:rPr>
                <w:br/>
                <w:t xml:space="preserve">Available at: </w:t>
              </w:r>
              <w:r>
                <w:rPr>
                  <w:noProof/>
                  <w:u w:val="single"/>
                  <w:lang w:val="en-US"/>
                </w:rPr>
                <w:t>https://www.cleverism.com/place-four-ps-marketing-mix/</w:t>
              </w:r>
              <w:r>
                <w:rPr>
                  <w:noProof/>
                  <w:lang w:val="en-US"/>
                </w:rPr>
                <w:br/>
                <w:t>[Accessed 08 01 2018].</w:t>
              </w:r>
            </w:p>
            <w:p w:rsidR="003D109D" w:rsidRDefault="003D109D" w:rsidP="003D109D">
              <w:pPr>
                <w:pStyle w:val="Bibliography"/>
                <w:rPr>
                  <w:noProof/>
                  <w:lang w:val="en-US"/>
                </w:rPr>
              </w:pPr>
              <w:r>
                <w:rPr>
                  <w:noProof/>
                  <w:lang w:val="en-US"/>
                </w:rPr>
                <w:t xml:space="preserve">John Lewis , 2017. </w:t>
              </w:r>
              <w:r>
                <w:rPr>
                  <w:i/>
                  <w:iCs/>
                  <w:noProof/>
                  <w:lang w:val="en-US"/>
                </w:rPr>
                <w:t xml:space="preserve">Our Services. </w:t>
              </w:r>
              <w:r>
                <w:rPr>
                  <w:noProof/>
                  <w:lang w:val="en-US"/>
                </w:rPr>
                <w:t xml:space="preserve">[Online] </w:t>
              </w:r>
              <w:r>
                <w:rPr>
                  <w:noProof/>
                  <w:lang w:val="en-US"/>
                </w:rPr>
                <w:br/>
                <w:t xml:space="preserve">Available at: </w:t>
              </w:r>
              <w:r>
                <w:rPr>
                  <w:noProof/>
                  <w:u w:val="single"/>
                  <w:lang w:val="en-US"/>
                </w:rPr>
                <w:t>https://www.johnlewis.com/our-services</w:t>
              </w:r>
              <w:r>
                <w:rPr>
                  <w:noProof/>
                  <w:lang w:val="en-US"/>
                </w:rPr>
                <w:br/>
                <w:t>[Accessed 01 01 2018].</w:t>
              </w:r>
            </w:p>
            <w:p w:rsidR="003D109D" w:rsidRDefault="003D109D" w:rsidP="003D109D">
              <w:pPr>
                <w:pStyle w:val="Bibliography"/>
                <w:rPr>
                  <w:noProof/>
                  <w:lang w:val="en-US"/>
                </w:rPr>
              </w:pPr>
              <w:r>
                <w:rPr>
                  <w:noProof/>
                  <w:lang w:val="en-US"/>
                </w:rPr>
                <w:t xml:space="preserve">John Lewis , 2018. </w:t>
              </w:r>
              <w:r>
                <w:rPr>
                  <w:i/>
                  <w:iCs/>
                  <w:noProof/>
                  <w:lang w:val="en-US"/>
                </w:rPr>
                <w:t xml:space="preserve">Alice Tait London Shortbread Tin. </w:t>
              </w:r>
              <w:r>
                <w:rPr>
                  <w:noProof/>
                  <w:lang w:val="en-US"/>
                </w:rPr>
                <w:t xml:space="preserve">[Online] </w:t>
              </w:r>
              <w:r>
                <w:rPr>
                  <w:noProof/>
                  <w:lang w:val="en-US"/>
                </w:rPr>
                <w:br/>
                <w:t xml:space="preserve">Available at: </w:t>
              </w:r>
              <w:r>
                <w:rPr>
                  <w:noProof/>
                  <w:u w:val="single"/>
                  <w:lang w:val="en-US"/>
                </w:rPr>
                <w:t>https://www.johnlewis.com/alice-tait-london-shortbread-tin-150g/p3260414</w:t>
              </w:r>
              <w:r>
                <w:rPr>
                  <w:noProof/>
                  <w:lang w:val="en-US"/>
                </w:rPr>
                <w:br/>
                <w:t>[Accessed 04 01 2018].</w:t>
              </w:r>
            </w:p>
            <w:p w:rsidR="003D109D" w:rsidRDefault="003D109D" w:rsidP="003D109D">
              <w:pPr>
                <w:pStyle w:val="Bibliography"/>
                <w:rPr>
                  <w:noProof/>
                  <w:lang w:val="en-US"/>
                </w:rPr>
              </w:pPr>
              <w:r>
                <w:rPr>
                  <w:noProof/>
                  <w:lang w:val="en-US"/>
                </w:rPr>
                <w:t xml:space="preserve">John Lewis, 2017. </w:t>
              </w:r>
              <w:r>
                <w:rPr>
                  <w:i/>
                  <w:iCs/>
                  <w:noProof/>
                  <w:lang w:val="en-US"/>
                </w:rPr>
                <w:t xml:space="preserve">Food Gift Sets. </w:t>
              </w:r>
              <w:r>
                <w:rPr>
                  <w:noProof/>
                  <w:lang w:val="en-US"/>
                </w:rPr>
                <w:t xml:space="preserve">[Online] </w:t>
              </w:r>
              <w:r>
                <w:rPr>
                  <w:noProof/>
                  <w:lang w:val="en-US"/>
                </w:rPr>
                <w:br/>
                <w:t xml:space="preserve">Available at: </w:t>
              </w:r>
              <w:r>
                <w:rPr>
                  <w:noProof/>
                  <w:u w:val="single"/>
                  <w:lang w:val="en-US"/>
                </w:rPr>
                <w:t>https://www.johnlewis.com/browse/gifts/gift-food-wine-champagne/gift-food-sets/_/N-ame</w:t>
              </w:r>
              <w:r>
                <w:rPr>
                  <w:noProof/>
                  <w:lang w:val="en-US"/>
                </w:rPr>
                <w:br/>
                <w:t>[Accessed 28 12 2017].</w:t>
              </w:r>
            </w:p>
            <w:p w:rsidR="003D109D" w:rsidRDefault="003D109D" w:rsidP="003D109D">
              <w:pPr>
                <w:pStyle w:val="Bibliography"/>
                <w:rPr>
                  <w:noProof/>
                  <w:lang w:val="en-US"/>
                </w:rPr>
              </w:pPr>
              <w:r>
                <w:rPr>
                  <w:noProof/>
                  <w:lang w:val="en-US"/>
                </w:rPr>
                <w:t xml:space="preserve">John Lewis, 2017. </w:t>
              </w:r>
              <w:r>
                <w:rPr>
                  <w:i/>
                  <w:iCs/>
                  <w:noProof/>
                  <w:lang w:val="en-US"/>
                </w:rPr>
                <w:t xml:space="preserve">Handbags, Bags &amp; Purses. </w:t>
              </w:r>
              <w:r>
                <w:rPr>
                  <w:noProof/>
                  <w:lang w:val="en-US"/>
                </w:rPr>
                <w:t xml:space="preserve">[Online] </w:t>
              </w:r>
              <w:r>
                <w:rPr>
                  <w:noProof/>
                  <w:lang w:val="en-US"/>
                </w:rPr>
                <w:br/>
                <w:t xml:space="preserve">Available at: </w:t>
              </w:r>
              <w:r>
                <w:rPr>
                  <w:noProof/>
                  <w:u w:val="single"/>
                  <w:lang w:val="en-US"/>
                </w:rPr>
                <w:t>https://www.johnlewis.com/browse/women/handbags-bags-purses/_/N-fjg</w:t>
              </w:r>
              <w:r>
                <w:rPr>
                  <w:noProof/>
                  <w:lang w:val="en-US"/>
                </w:rPr>
                <w:br/>
                <w:t>[Accessed 28 12 2017].</w:t>
              </w:r>
            </w:p>
            <w:p w:rsidR="003D109D" w:rsidRDefault="003D109D" w:rsidP="003D109D">
              <w:pPr>
                <w:pStyle w:val="Bibliography"/>
                <w:rPr>
                  <w:noProof/>
                  <w:lang w:val="en-US"/>
                </w:rPr>
              </w:pPr>
              <w:r>
                <w:rPr>
                  <w:noProof/>
                  <w:lang w:val="en-US"/>
                </w:rPr>
                <w:t xml:space="preserve">John Lewis, 2017. </w:t>
              </w:r>
              <w:r>
                <w:rPr>
                  <w:i/>
                  <w:iCs/>
                  <w:noProof/>
                  <w:lang w:val="en-US"/>
                </w:rPr>
                <w:t xml:space="preserve">John Lewis Men's Shirts. </w:t>
              </w:r>
              <w:r>
                <w:rPr>
                  <w:noProof/>
                  <w:lang w:val="en-US"/>
                </w:rPr>
                <w:t xml:space="preserve">[Online] </w:t>
              </w:r>
              <w:r>
                <w:rPr>
                  <w:noProof/>
                  <w:lang w:val="en-US"/>
                </w:rPr>
                <w:br/>
                <w:t xml:space="preserve">Available at: </w:t>
              </w:r>
              <w:r>
                <w:rPr>
                  <w:noProof/>
                  <w:u w:val="single"/>
                  <w:lang w:val="en-US"/>
                </w:rPr>
                <w:t>https://www.johnlewis.com/browse/men/mens-shirts/_/N-eaf</w:t>
              </w:r>
              <w:r>
                <w:rPr>
                  <w:noProof/>
                  <w:lang w:val="en-US"/>
                </w:rPr>
                <w:br/>
                <w:t>[Accessed 28 12 2017].</w:t>
              </w:r>
            </w:p>
            <w:p w:rsidR="003D109D" w:rsidRDefault="003D109D" w:rsidP="003D109D">
              <w:pPr>
                <w:pStyle w:val="Bibliography"/>
                <w:rPr>
                  <w:noProof/>
                  <w:lang w:val="en-US"/>
                </w:rPr>
              </w:pPr>
              <w:r>
                <w:rPr>
                  <w:noProof/>
                  <w:lang w:val="en-US"/>
                </w:rPr>
                <w:t xml:space="preserve">John Lewis, 2017. </w:t>
              </w:r>
              <w:r>
                <w:rPr>
                  <w:i/>
                  <w:iCs/>
                  <w:noProof/>
                  <w:lang w:val="en-US"/>
                </w:rPr>
                <w:t xml:space="preserve">Never Knowingly Undersold. </w:t>
              </w:r>
              <w:r>
                <w:rPr>
                  <w:noProof/>
                  <w:lang w:val="en-US"/>
                </w:rPr>
                <w:t xml:space="preserve">[Online] </w:t>
              </w:r>
              <w:r>
                <w:rPr>
                  <w:noProof/>
                  <w:lang w:val="en-US"/>
                </w:rPr>
                <w:br/>
                <w:t xml:space="preserve">Available at: </w:t>
              </w:r>
              <w:r>
                <w:rPr>
                  <w:noProof/>
                  <w:u w:val="single"/>
                  <w:lang w:val="en-US"/>
                </w:rPr>
                <w:t>https://www.johnlewis.com/inspiration-and-advice/never-knowingly-undersold-policy</w:t>
              </w:r>
              <w:r>
                <w:rPr>
                  <w:noProof/>
                  <w:lang w:val="en-US"/>
                </w:rPr>
                <w:br/>
                <w:t>[Accessed 02 01 2018].</w:t>
              </w:r>
            </w:p>
            <w:p w:rsidR="003D109D" w:rsidRDefault="003D109D" w:rsidP="003D109D">
              <w:pPr>
                <w:pStyle w:val="Bibliography"/>
                <w:rPr>
                  <w:noProof/>
                  <w:lang w:val="en-US"/>
                </w:rPr>
              </w:pPr>
              <w:r>
                <w:rPr>
                  <w:noProof/>
                  <w:lang w:val="en-US"/>
                </w:rPr>
                <w:lastRenderedPageBreak/>
                <w:t xml:space="preserve">John Lewis, 2017. </w:t>
              </w:r>
              <w:r>
                <w:rPr>
                  <w:i/>
                  <w:iCs/>
                  <w:noProof/>
                  <w:lang w:val="en-US"/>
                </w:rPr>
                <w:t xml:space="preserve">Quality Service and Value. </w:t>
              </w:r>
              <w:r>
                <w:rPr>
                  <w:noProof/>
                  <w:lang w:val="en-US"/>
                </w:rPr>
                <w:t xml:space="preserve">[Online] </w:t>
              </w:r>
              <w:r>
                <w:rPr>
                  <w:noProof/>
                  <w:lang w:val="en-US"/>
                </w:rPr>
                <w:br/>
                <w:t xml:space="preserve">Available at: </w:t>
              </w:r>
              <w:r>
                <w:rPr>
                  <w:noProof/>
                  <w:u w:val="single"/>
                  <w:lang w:val="en-US"/>
                </w:rPr>
                <w:t>http://www.johnlewispartnership.co.uk/about/john-lewis.html</w:t>
              </w:r>
              <w:r>
                <w:rPr>
                  <w:noProof/>
                  <w:lang w:val="en-US"/>
                </w:rPr>
                <w:br/>
                <w:t>[Accessed 03 01 2018].</w:t>
              </w:r>
            </w:p>
            <w:p w:rsidR="003D109D" w:rsidRDefault="003D109D" w:rsidP="003D109D">
              <w:pPr>
                <w:pStyle w:val="Bibliography"/>
                <w:rPr>
                  <w:noProof/>
                  <w:lang w:val="en-US"/>
                </w:rPr>
              </w:pPr>
              <w:r>
                <w:rPr>
                  <w:noProof/>
                  <w:lang w:val="en-US"/>
                </w:rPr>
                <w:t xml:space="preserve">John Lewis, 2017. </w:t>
              </w:r>
              <w:r>
                <w:rPr>
                  <w:i/>
                  <w:iCs/>
                  <w:noProof/>
                  <w:lang w:val="en-US"/>
                </w:rPr>
                <w:t xml:space="preserve">Weekly Sales Figures. </w:t>
              </w:r>
              <w:r>
                <w:rPr>
                  <w:noProof/>
                  <w:lang w:val="en-US"/>
                </w:rPr>
                <w:t xml:space="preserve">[Online] </w:t>
              </w:r>
              <w:r>
                <w:rPr>
                  <w:noProof/>
                  <w:lang w:val="en-US"/>
                </w:rPr>
                <w:br/>
                <w:t xml:space="preserve">Available at: </w:t>
              </w:r>
              <w:r>
                <w:rPr>
                  <w:noProof/>
                  <w:u w:val="single"/>
                  <w:lang w:val="en-US"/>
                </w:rPr>
                <w:t>http://www.johnlewispartnership.co.uk/content/cws/financials/weekly-figures/latest.html#jl</w:t>
              </w:r>
              <w:r>
                <w:rPr>
                  <w:noProof/>
                  <w:lang w:val="en-US"/>
                </w:rPr>
                <w:br/>
                <w:t>[Accessed 30 12 2017].</w:t>
              </w:r>
            </w:p>
            <w:p w:rsidR="003D109D" w:rsidRDefault="003D109D" w:rsidP="003D109D">
              <w:pPr>
                <w:pStyle w:val="Bibliography"/>
                <w:rPr>
                  <w:noProof/>
                  <w:lang w:val="en-US"/>
                </w:rPr>
              </w:pPr>
              <w:r>
                <w:rPr>
                  <w:noProof/>
                  <w:lang w:val="en-US"/>
                </w:rPr>
                <w:t xml:space="preserve">John Lewis, 2018. </w:t>
              </w:r>
              <w:r>
                <w:rPr>
                  <w:i/>
                  <w:iCs/>
                  <w:noProof/>
                  <w:lang w:val="en-US"/>
                </w:rPr>
                <w:t xml:space="preserve">John Lewis Shops. </w:t>
              </w:r>
              <w:r>
                <w:rPr>
                  <w:noProof/>
                  <w:lang w:val="en-US"/>
                </w:rPr>
                <w:t xml:space="preserve">[Online] </w:t>
              </w:r>
              <w:r>
                <w:rPr>
                  <w:noProof/>
                  <w:lang w:val="en-US"/>
                </w:rPr>
                <w:br/>
                <w:t xml:space="preserve">Available at: </w:t>
              </w:r>
              <w:r>
                <w:rPr>
                  <w:noProof/>
                  <w:u w:val="single"/>
                  <w:lang w:val="en-US"/>
                </w:rPr>
                <w:t>https://www.johnlewis.com/our-shops?rdr=1&amp;s_kwcid=1dx43700024591081843&amp;tmad=c&amp;tmcampid=1&amp;gclid=CNn1ppzVwNgCFQX7GwodlZUCeQ&amp;gclsrc=ds</w:t>
              </w:r>
              <w:r>
                <w:rPr>
                  <w:noProof/>
                  <w:lang w:val="en-US"/>
                </w:rPr>
                <w:br/>
                <w:t>[Accessed 04 01 2018].</w:t>
              </w:r>
            </w:p>
            <w:p w:rsidR="003D109D" w:rsidRDefault="003D109D" w:rsidP="003D109D">
              <w:pPr>
                <w:pStyle w:val="Bibliography"/>
                <w:rPr>
                  <w:noProof/>
                  <w:lang w:val="en-US"/>
                </w:rPr>
              </w:pPr>
              <w:r>
                <w:rPr>
                  <w:noProof/>
                  <w:lang w:val="en-US"/>
                </w:rPr>
                <w:t xml:space="preserve">John Lewis, 2018. </w:t>
              </w:r>
              <w:r>
                <w:rPr>
                  <w:i/>
                  <w:iCs/>
                  <w:noProof/>
                  <w:lang w:val="en-US"/>
                </w:rPr>
                <w:t xml:space="preserve">Weekly Figures. </w:t>
              </w:r>
              <w:r>
                <w:rPr>
                  <w:noProof/>
                  <w:lang w:val="en-US"/>
                </w:rPr>
                <w:t xml:space="preserve">[Online] </w:t>
              </w:r>
              <w:r>
                <w:rPr>
                  <w:noProof/>
                  <w:lang w:val="en-US"/>
                </w:rPr>
                <w:br/>
                <w:t xml:space="preserve">Available at: </w:t>
              </w:r>
              <w:r>
                <w:rPr>
                  <w:noProof/>
                  <w:u w:val="single"/>
                  <w:lang w:val="en-US"/>
                </w:rPr>
                <w:t>http://www.johnlewispartnership.co.uk/content/cws/financials/weekly-figures/latest.html</w:t>
              </w:r>
              <w:r>
                <w:rPr>
                  <w:noProof/>
                  <w:lang w:val="en-US"/>
                </w:rPr>
                <w:br/>
                <w:t>[Accessed 03 01 2018].</w:t>
              </w:r>
            </w:p>
            <w:p w:rsidR="003D109D" w:rsidRDefault="003D109D" w:rsidP="003D109D">
              <w:pPr>
                <w:pStyle w:val="Bibliography"/>
                <w:rPr>
                  <w:noProof/>
                  <w:lang w:val="en-US"/>
                </w:rPr>
              </w:pPr>
              <w:r>
                <w:rPr>
                  <w:noProof/>
                  <w:lang w:val="en-US"/>
                </w:rPr>
                <w:t xml:space="preserve">John Lewis, 2018. </w:t>
              </w:r>
              <w:r>
                <w:rPr>
                  <w:i/>
                  <w:iCs/>
                  <w:noProof/>
                  <w:lang w:val="en-US"/>
                </w:rPr>
                <w:t xml:space="preserve">Whittard All Butter Shortbread. </w:t>
              </w:r>
              <w:r>
                <w:rPr>
                  <w:noProof/>
                  <w:lang w:val="en-US"/>
                </w:rPr>
                <w:t xml:space="preserve">[Online] </w:t>
              </w:r>
              <w:r>
                <w:rPr>
                  <w:noProof/>
                  <w:lang w:val="en-US"/>
                </w:rPr>
                <w:br/>
                <w:t xml:space="preserve">Available at: </w:t>
              </w:r>
              <w:r>
                <w:rPr>
                  <w:noProof/>
                  <w:u w:val="single"/>
                  <w:lang w:val="en-US"/>
                </w:rPr>
                <w:t>https://www.johnlewis.com/whittard-all-butter-shortbread-150g/p3097083</w:t>
              </w:r>
              <w:r>
                <w:rPr>
                  <w:noProof/>
                  <w:lang w:val="en-US"/>
                </w:rPr>
                <w:br/>
                <w:t>[Accessed 04 01 2018].</w:t>
              </w:r>
            </w:p>
            <w:p w:rsidR="003D109D" w:rsidRDefault="003D109D" w:rsidP="003D109D">
              <w:pPr>
                <w:pStyle w:val="Bibliography"/>
                <w:rPr>
                  <w:noProof/>
                  <w:lang w:val="en-US"/>
                </w:rPr>
              </w:pPr>
              <w:r>
                <w:rPr>
                  <w:noProof/>
                  <w:lang w:val="en-US"/>
                </w:rPr>
                <w:t xml:space="preserve">Kotler, P. T. &amp; Armstrong, G., 2014. </w:t>
              </w:r>
              <w:r>
                <w:rPr>
                  <w:i/>
                  <w:iCs/>
                  <w:noProof/>
                  <w:lang w:val="en-US"/>
                </w:rPr>
                <w:t xml:space="preserve">Principles of Marketing. </w:t>
              </w:r>
              <w:r>
                <w:rPr>
                  <w:noProof/>
                  <w:lang w:val="en-US"/>
                </w:rPr>
                <w:t>15th ed. Harlow: Pearson.</w:t>
              </w:r>
            </w:p>
            <w:p w:rsidR="003D109D" w:rsidRDefault="003D109D" w:rsidP="003D109D">
              <w:pPr>
                <w:pStyle w:val="Bibliography"/>
                <w:rPr>
                  <w:noProof/>
                  <w:lang w:val="en-US"/>
                </w:rPr>
              </w:pPr>
              <w:r>
                <w:rPr>
                  <w:noProof/>
                  <w:lang w:val="en-US"/>
                </w:rPr>
                <w:t xml:space="preserve">Kotler, P. T. &amp; Armstrong, G., 2017. </w:t>
              </w:r>
              <w:r>
                <w:rPr>
                  <w:i/>
                  <w:iCs/>
                  <w:noProof/>
                  <w:lang w:val="en-US"/>
                </w:rPr>
                <w:t xml:space="preserve">Dawson Era - Principles Of Marketing, Global Edition. </w:t>
              </w:r>
              <w:r>
                <w:rPr>
                  <w:noProof/>
                  <w:lang w:val="en-US"/>
                </w:rPr>
                <w:t>17th ed. Harlow: Pearson.</w:t>
              </w:r>
            </w:p>
            <w:p w:rsidR="003D109D" w:rsidRDefault="003D109D" w:rsidP="003D109D">
              <w:pPr>
                <w:pStyle w:val="Bibliography"/>
                <w:rPr>
                  <w:noProof/>
                  <w:lang w:val="en-US"/>
                </w:rPr>
              </w:pPr>
              <w:r>
                <w:rPr>
                  <w:noProof/>
                  <w:lang w:val="en-US"/>
                </w:rPr>
                <w:t xml:space="preserve">L'Oreal, 2017. </w:t>
              </w:r>
              <w:r>
                <w:rPr>
                  <w:i/>
                  <w:iCs/>
                  <w:noProof/>
                  <w:lang w:val="en-US"/>
                </w:rPr>
                <w:t xml:space="preserve">L'oreal Play With Clay Advert. </w:t>
              </w:r>
              <w:r>
                <w:rPr>
                  <w:noProof/>
                  <w:lang w:val="en-US"/>
                </w:rPr>
                <w:t xml:space="preserve">[Online] </w:t>
              </w:r>
              <w:r>
                <w:rPr>
                  <w:noProof/>
                  <w:lang w:val="en-US"/>
                </w:rPr>
                <w:br/>
                <w:t xml:space="preserve">Available at: </w:t>
              </w:r>
              <w:r>
                <w:rPr>
                  <w:noProof/>
                  <w:u w:val="single"/>
                  <w:lang w:val="en-US"/>
                </w:rPr>
                <w:t>https://www.youtube.com/watch?v=gPbeduubLHo</w:t>
              </w:r>
              <w:r>
                <w:rPr>
                  <w:noProof/>
                  <w:lang w:val="en-US"/>
                </w:rPr>
                <w:br/>
                <w:t>[Accessed 05 01 2018].</w:t>
              </w:r>
            </w:p>
            <w:p w:rsidR="003D109D" w:rsidRDefault="003D109D" w:rsidP="003D109D">
              <w:pPr>
                <w:pStyle w:val="Bibliography"/>
                <w:rPr>
                  <w:noProof/>
                  <w:lang w:val="en-US"/>
                </w:rPr>
              </w:pPr>
              <w:r>
                <w:rPr>
                  <w:noProof/>
                  <w:lang w:val="en-US"/>
                </w:rPr>
                <w:t xml:space="preserve">Oxford Dictionary, 2017. </w:t>
              </w:r>
              <w:r>
                <w:rPr>
                  <w:i/>
                  <w:iCs/>
                  <w:noProof/>
                  <w:lang w:val="en-US"/>
                </w:rPr>
                <w:t xml:space="preserve">Marketing Mix. </w:t>
              </w:r>
              <w:r>
                <w:rPr>
                  <w:noProof/>
                  <w:lang w:val="en-US"/>
                </w:rPr>
                <w:t xml:space="preserve">[Online] </w:t>
              </w:r>
              <w:r>
                <w:rPr>
                  <w:noProof/>
                  <w:lang w:val="en-US"/>
                </w:rPr>
                <w:br/>
                <w:t xml:space="preserve">Available at: </w:t>
              </w:r>
              <w:r>
                <w:rPr>
                  <w:noProof/>
                  <w:u w:val="single"/>
                  <w:lang w:val="en-US"/>
                </w:rPr>
                <w:t>https://en.oxforddictionaries.com/definition/marketing_mix</w:t>
              </w:r>
              <w:r>
                <w:rPr>
                  <w:noProof/>
                  <w:lang w:val="en-US"/>
                </w:rPr>
                <w:br/>
                <w:t>[Accessed 28 12 2017].</w:t>
              </w:r>
            </w:p>
            <w:p w:rsidR="003D109D" w:rsidRDefault="003D109D" w:rsidP="003D109D">
              <w:pPr>
                <w:pStyle w:val="Bibliography"/>
                <w:rPr>
                  <w:noProof/>
                  <w:lang w:val="en-US"/>
                </w:rPr>
              </w:pPr>
              <w:r>
                <w:rPr>
                  <w:noProof/>
                  <w:lang w:val="en-US"/>
                </w:rPr>
                <w:t xml:space="preserve">Oxford University Press, 2008. </w:t>
              </w:r>
              <w:r>
                <w:rPr>
                  <w:i/>
                  <w:iCs/>
                  <w:noProof/>
                  <w:lang w:val="en-US"/>
                </w:rPr>
                <w:t xml:space="preserve">"Stakeholder" A Dictionary of Human Resource Management. </w:t>
              </w:r>
              <w:r>
                <w:rPr>
                  <w:noProof/>
                  <w:lang w:val="en-US"/>
                </w:rPr>
                <w:t>2nd ed. Oxford: Oxford University Press .</w:t>
              </w:r>
            </w:p>
            <w:p w:rsidR="003D109D" w:rsidRDefault="003D109D" w:rsidP="003D109D">
              <w:pPr>
                <w:pStyle w:val="Bibliography"/>
                <w:rPr>
                  <w:noProof/>
                  <w:lang w:val="en-US"/>
                </w:rPr>
              </w:pPr>
              <w:r>
                <w:rPr>
                  <w:noProof/>
                  <w:lang w:val="en-US"/>
                </w:rPr>
                <w:t xml:space="preserve">Professional Academy, N.D. </w:t>
              </w:r>
              <w:r>
                <w:rPr>
                  <w:i/>
                  <w:iCs/>
                  <w:noProof/>
                  <w:lang w:val="en-US"/>
                </w:rPr>
                <w:t xml:space="preserve">Marketing Theories - the 4p's and 7p's. </w:t>
              </w:r>
              <w:r>
                <w:rPr>
                  <w:noProof/>
                  <w:lang w:val="en-US"/>
                </w:rPr>
                <w:t xml:space="preserve">[Online] </w:t>
              </w:r>
              <w:r>
                <w:rPr>
                  <w:noProof/>
                  <w:lang w:val="en-US"/>
                </w:rPr>
                <w:br/>
                <w:t xml:space="preserve">Available at: </w:t>
              </w:r>
              <w:r>
                <w:rPr>
                  <w:noProof/>
                  <w:u w:val="single"/>
                  <w:lang w:val="en-US"/>
                </w:rPr>
                <w:t>http://www.professionalacademy.com/blogs-and-advice/marketing-theories---the-marketing-mix---from-4-p-s-to-7-p-s</w:t>
              </w:r>
              <w:r>
                <w:rPr>
                  <w:noProof/>
                  <w:lang w:val="en-US"/>
                </w:rPr>
                <w:br/>
                <w:t>[Accessed 05 01 2018].</w:t>
              </w:r>
            </w:p>
            <w:p w:rsidR="003D109D" w:rsidRDefault="003D109D" w:rsidP="003D109D">
              <w:pPr>
                <w:pStyle w:val="Bibliography"/>
                <w:rPr>
                  <w:noProof/>
                  <w:lang w:val="en-US"/>
                </w:rPr>
              </w:pPr>
              <w:r>
                <w:rPr>
                  <w:noProof/>
                  <w:lang w:val="en-US"/>
                </w:rPr>
                <w:t xml:space="preserve">Sky News , 2018. </w:t>
              </w:r>
              <w:r>
                <w:rPr>
                  <w:i/>
                  <w:iCs/>
                  <w:noProof/>
                  <w:lang w:val="en-US"/>
                </w:rPr>
                <w:t xml:space="preserve">Jobs threat as Debenhams issues profit warning. </w:t>
              </w:r>
              <w:r>
                <w:rPr>
                  <w:noProof/>
                  <w:lang w:val="en-US"/>
                </w:rPr>
                <w:t xml:space="preserve">[Online] </w:t>
              </w:r>
              <w:r>
                <w:rPr>
                  <w:noProof/>
                  <w:lang w:val="en-US"/>
                </w:rPr>
                <w:br/>
                <w:t xml:space="preserve">Available at: </w:t>
              </w:r>
              <w:r>
                <w:rPr>
                  <w:noProof/>
                  <w:u w:val="single"/>
                  <w:lang w:val="en-US"/>
                </w:rPr>
                <w:t>https://news.sky.com/story/debenhams-issues-profit-warning-after-christmas-sales-woes-11194913</w:t>
              </w:r>
              <w:r>
                <w:rPr>
                  <w:noProof/>
                  <w:lang w:val="en-US"/>
                </w:rPr>
                <w:br/>
                <w:t>[Accessed 04 01 2018].</w:t>
              </w:r>
            </w:p>
            <w:p w:rsidR="003D109D" w:rsidRDefault="003D109D" w:rsidP="003D109D">
              <w:pPr>
                <w:pStyle w:val="Bibliography"/>
                <w:rPr>
                  <w:noProof/>
                  <w:lang w:val="en-US"/>
                </w:rPr>
              </w:pPr>
              <w:r>
                <w:rPr>
                  <w:noProof/>
                  <w:lang w:val="en-US"/>
                </w:rPr>
                <w:t xml:space="preserve">This is Money, 2016. </w:t>
              </w:r>
              <w:r>
                <w:rPr>
                  <w:i/>
                  <w:iCs/>
                  <w:noProof/>
                  <w:lang w:val="en-US"/>
                </w:rPr>
                <w:t xml:space="preserve">Man On The Moon. </w:t>
              </w:r>
              <w:r>
                <w:rPr>
                  <w:noProof/>
                  <w:lang w:val="en-US"/>
                </w:rPr>
                <w:t xml:space="preserve">[Online] </w:t>
              </w:r>
              <w:r>
                <w:rPr>
                  <w:noProof/>
                  <w:lang w:val="en-US"/>
                </w:rPr>
                <w:br/>
                <w:t xml:space="preserve">Available at: </w:t>
              </w:r>
              <w:r>
                <w:rPr>
                  <w:noProof/>
                  <w:u w:val="single"/>
                  <w:lang w:val="en-US"/>
                </w:rPr>
                <w:t>http://www.thisismoney.co.uk/money/news/article-3386594/Online-shoppers-save-</w:t>
              </w:r>
              <w:r>
                <w:rPr>
                  <w:noProof/>
                  <w:u w:val="single"/>
                  <w:lang w:val="en-US"/>
                </w:rPr>
                <w:lastRenderedPageBreak/>
                <w:t>John-Lewis-Xmas-sales-rise-5-1-nearly-1bn.html</w:t>
              </w:r>
              <w:r>
                <w:rPr>
                  <w:noProof/>
                  <w:lang w:val="en-US"/>
                </w:rPr>
                <w:br/>
                <w:t>[Accessed 30 12 2017].</w:t>
              </w:r>
            </w:p>
            <w:p w:rsidR="00497066" w:rsidRDefault="00497066" w:rsidP="003D109D">
              <w:r>
                <w:rPr>
                  <w:b/>
                  <w:bCs/>
                  <w:noProof/>
                </w:rPr>
                <w:fldChar w:fldCharType="end"/>
              </w:r>
            </w:p>
          </w:sdtContent>
        </w:sdt>
      </w:sdtContent>
    </w:sdt>
    <w:p w:rsidR="000675D2" w:rsidRDefault="000675D2"/>
    <w:sectPr w:rsidR="000675D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46C" w:rsidRDefault="0074046C" w:rsidP="000675D2">
      <w:pPr>
        <w:spacing w:after="0" w:line="240" w:lineRule="auto"/>
      </w:pPr>
      <w:r>
        <w:separator/>
      </w:r>
    </w:p>
  </w:endnote>
  <w:endnote w:type="continuationSeparator" w:id="0">
    <w:p w:rsidR="0074046C" w:rsidRDefault="0074046C" w:rsidP="00067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3964003"/>
      <w:docPartObj>
        <w:docPartGallery w:val="Page Numbers (Bottom of Page)"/>
        <w:docPartUnique/>
      </w:docPartObj>
    </w:sdtPr>
    <w:sdtEndPr>
      <w:rPr>
        <w:noProof/>
      </w:rPr>
    </w:sdtEndPr>
    <w:sdtContent>
      <w:p w:rsidR="0074046C" w:rsidRDefault="0074046C">
        <w:pPr>
          <w:pStyle w:val="Footer"/>
        </w:pPr>
        <w:r>
          <w:fldChar w:fldCharType="begin"/>
        </w:r>
        <w:r>
          <w:instrText xml:space="preserve"> PAGE   \* MERGEFORMAT </w:instrText>
        </w:r>
        <w:r>
          <w:fldChar w:fldCharType="separate"/>
        </w:r>
        <w:r w:rsidR="00283E94">
          <w:rPr>
            <w:noProof/>
          </w:rPr>
          <w:t>9</w:t>
        </w:r>
        <w:r>
          <w:rPr>
            <w:noProof/>
          </w:rPr>
          <w:fldChar w:fldCharType="end"/>
        </w:r>
      </w:p>
    </w:sdtContent>
  </w:sdt>
  <w:p w:rsidR="0074046C" w:rsidRDefault="007404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46C" w:rsidRDefault="0074046C" w:rsidP="000675D2">
      <w:pPr>
        <w:spacing w:after="0" w:line="240" w:lineRule="auto"/>
      </w:pPr>
      <w:r>
        <w:separator/>
      </w:r>
    </w:p>
  </w:footnote>
  <w:footnote w:type="continuationSeparator" w:id="0">
    <w:p w:rsidR="0074046C" w:rsidRDefault="0074046C" w:rsidP="000675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46C" w:rsidRDefault="0074046C">
    <w:pPr>
      <w:pStyle w:val="Header"/>
    </w:pPr>
    <w:r>
      <w:t>Lucy Crocker – 1701540</w:t>
    </w:r>
  </w:p>
  <w:p w:rsidR="0074046C" w:rsidRDefault="0074046C">
    <w:pPr>
      <w:pStyle w:val="Header"/>
    </w:pPr>
    <w:r>
      <w:t>Marketing Fundamentals Assignment 2</w:t>
    </w:r>
  </w:p>
  <w:p w:rsidR="0074046C" w:rsidRDefault="007404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c3MbYwNDEyMDEwNDVS0lEKTi0uzszPAykwqgUAYtXhbywAAAA="/>
  </w:docVars>
  <w:rsids>
    <w:rsidRoot w:val="000675D2"/>
    <w:rsid w:val="000460F5"/>
    <w:rsid w:val="00052AD5"/>
    <w:rsid w:val="00064E0C"/>
    <w:rsid w:val="000675D2"/>
    <w:rsid w:val="00071DA0"/>
    <w:rsid w:val="00073E9D"/>
    <w:rsid w:val="00080276"/>
    <w:rsid w:val="00087D66"/>
    <w:rsid w:val="00090702"/>
    <w:rsid w:val="00092684"/>
    <w:rsid w:val="00092DCA"/>
    <w:rsid w:val="0009384E"/>
    <w:rsid w:val="000A36BD"/>
    <w:rsid w:val="000A45DB"/>
    <w:rsid w:val="000A4B07"/>
    <w:rsid w:val="000A5850"/>
    <w:rsid w:val="000A7B01"/>
    <w:rsid w:val="000C231D"/>
    <w:rsid w:val="000C6060"/>
    <w:rsid w:val="000E122E"/>
    <w:rsid w:val="000E26FE"/>
    <w:rsid w:val="000F1B35"/>
    <w:rsid w:val="000F230D"/>
    <w:rsid w:val="000F32BF"/>
    <w:rsid w:val="000F4331"/>
    <w:rsid w:val="000F5B39"/>
    <w:rsid w:val="00101051"/>
    <w:rsid w:val="001042D7"/>
    <w:rsid w:val="00105662"/>
    <w:rsid w:val="00106BA6"/>
    <w:rsid w:val="00110288"/>
    <w:rsid w:val="00122A18"/>
    <w:rsid w:val="00122A23"/>
    <w:rsid w:val="00126569"/>
    <w:rsid w:val="0014368B"/>
    <w:rsid w:val="00145370"/>
    <w:rsid w:val="001474E5"/>
    <w:rsid w:val="00155675"/>
    <w:rsid w:val="00156DD3"/>
    <w:rsid w:val="0016617B"/>
    <w:rsid w:val="00170871"/>
    <w:rsid w:val="00180288"/>
    <w:rsid w:val="0018515C"/>
    <w:rsid w:val="00185B1F"/>
    <w:rsid w:val="001A43DA"/>
    <w:rsid w:val="001B1484"/>
    <w:rsid w:val="001B1F8B"/>
    <w:rsid w:val="001C2B6B"/>
    <w:rsid w:val="001D6D1A"/>
    <w:rsid w:val="001E2CCD"/>
    <w:rsid w:val="001F3570"/>
    <w:rsid w:val="001F3A6D"/>
    <w:rsid w:val="001F3C49"/>
    <w:rsid w:val="00223C04"/>
    <w:rsid w:val="00232D7B"/>
    <w:rsid w:val="00235319"/>
    <w:rsid w:val="00236844"/>
    <w:rsid w:val="00252F45"/>
    <w:rsid w:val="0025450E"/>
    <w:rsid w:val="0025453B"/>
    <w:rsid w:val="00254A10"/>
    <w:rsid w:val="00256455"/>
    <w:rsid w:val="00260970"/>
    <w:rsid w:val="00265DB7"/>
    <w:rsid w:val="00266865"/>
    <w:rsid w:val="00283E94"/>
    <w:rsid w:val="002870F4"/>
    <w:rsid w:val="0028739E"/>
    <w:rsid w:val="002A3F48"/>
    <w:rsid w:val="002A650D"/>
    <w:rsid w:val="002B4FE7"/>
    <w:rsid w:val="002B5C6C"/>
    <w:rsid w:val="002C648C"/>
    <w:rsid w:val="002D15F9"/>
    <w:rsid w:val="002D3056"/>
    <w:rsid w:val="002D397B"/>
    <w:rsid w:val="002E11BB"/>
    <w:rsid w:val="002E22A8"/>
    <w:rsid w:val="002E3EDC"/>
    <w:rsid w:val="002E43DD"/>
    <w:rsid w:val="002E466C"/>
    <w:rsid w:val="002E5C7D"/>
    <w:rsid w:val="002F018B"/>
    <w:rsid w:val="00306C03"/>
    <w:rsid w:val="00306D81"/>
    <w:rsid w:val="003070B3"/>
    <w:rsid w:val="00307CB2"/>
    <w:rsid w:val="00312DEE"/>
    <w:rsid w:val="00317369"/>
    <w:rsid w:val="00317E13"/>
    <w:rsid w:val="00320887"/>
    <w:rsid w:val="00321541"/>
    <w:rsid w:val="00323586"/>
    <w:rsid w:val="00333C97"/>
    <w:rsid w:val="003354CA"/>
    <w:rsid w:val="00335668"/>
    <w:rsid w:val="00336095"/>
    <w:rsid w:val="00336F94"/>
    <w:rsid w:val="00337F05"/>
    <w:rsid w:val="0034593B"/>
    <w:rsid w:val="00346166"/>
    <w:rsid w:val="00356705"/>
    <w:rsid w:val="00357D64"/>
    <w:rsid w:val="00372ABD"/>
    <w:rsid w:val="00374910"/>
    <w:rsid w:val="00377553"/>
    <w:rsid w:val="00385A6B"/>
    <w:rsid w:val="00390DD9"/>
    <w:rsid w:val="003A5C77"/>
    <w:rsid w:val="003B21E5"/>
    <w:rsid w:val="003B2DF3"/>
    <w:rsid w:val="003B45F9"/>
    <w:rsid w:val="003C2239"/>
    <w:rsid w:val="003D109D"/>
    <w:rsid w:val="003D390C"/>
    <w:rsid w:val="003D4F2E"/>
    <w:rsid w:val="003E1859"/>
    <w:rsid w:val="003F02BA"/>
    <w:rsid w:val="003F1D9C"/>
    <w:rsid w:val="003F7990"/>
    <w:rsid w:val="00402FFE"/>
    <w:rsid w:val="004069FF"/>
    <w:rsid w:val="004115DB"/>
    <w:rsid w:val="004123A9"/>
    <w:rsid w:val="00416031"/>
    <w:rsid w:val="004174D0"/>
    <w:rsid w:val="0041753D"/>
    <w:rsid w:val="00423497"/>
    <w:rsid w:val="00434F86"/>
    <w:rsid w:val="00437A4E"/>
    <w:rsid w:val="00437E42"/>
    <w:rsid w:val="004444FF"/>
    <w:rsid w:val="00452E78"/>
    <w:rsid w:val="00454B70"/>
    <w:rsid w:val="00455845"/>
    <w:rsid w:val="0047243B"/>
    <w:rsid w:val="00476ABC"/>
    <w:rsid w:val="00483A44"/>
    <w:rsid w:val="00487EE7"/>
    <w:rsid w:val="00497066"/>
    <w:rsid w:val="004A4EC9"/>
    <w:rsid w:val="004B20C2"/>
    <w:rsid w:val="004B3772"/>
    <w:rsid w:val="004B3C86"/>
    <w:rsid w:val="004B6BA2"/>
    <w:rsid w:val="004C2252"/>
    <w:rsid w:val="004D162B"/>
    <w:rsid w:val="004D285A"/>
    <w:rsid w:val="004D4E3A"/>
    <w:rsid w:val="004E1693"/>
    <w:rsid w:val="004F40AF"/>
    <w:rsid w:val="004F6D80"/>
    <w:rsid w:val="005006EE"/>
    <w:rsid w:val="0050350E"/>
    <w:rsid w:val="005051F6"/>
    <w:rsid w:val="00513B9C"/>
    <w:rsid w:val="00514812"/>
    <w:rsid w:val="0053705F"/>
    <w:rsid w:val="005461EF"/>
    <w:rsid w:val="005540B8"/>
    <w:rsid w:val="005546CD"/>
    <w:rsid w:val="0056270F"/>
    <w:rsid w:val="00570B61"/>
    <w:rsid w:val="005720C2"/>
    <w:rsid w:val="005722F7"/>
    <w:rsid w:val="0057352B"/>
    <w:rsid w:val="00584FC8"/>
    <w:rsid w:val="00595726"/>
    <w:rsid w:val="005A5BD2"/>
    <w:rsid w:val="005B38C6"/>
    <w:rsid w:val="005B6DFD"/>
    <w:rsid w:val="005D0993"/>
    <w:rsid w:val="005D0F4C"/>
    <w:rsid w:val="005E1DD8"/>
    <w:rsid w:val="005E404B"/>
    <w:rsid w:val="005F239D"/>
    <w:rsid w:val="005F5517"/>
    <w:rsid w:val="005F72D1"/>
    <w:rsid w:val="00603E5E"/>
    <w:rsid w:val="00604A1D"/>
    <w:rsid w:val="00607C9C"/>
    <w:rsid w:val="006121DE"/>
    <w:rsid w:val="0061770C"/>
    <w:rsid w:val="0062552D"/>
    <w:rsid w:val="00643EC8"/>
    <w:rsid w:val="006666D8"/>
    <w:rsid w:val="0067212E"/>
    <w:rsid w:val="00673BDB"/>
    <w:rsid w:val="0068616E"/>
    <w:rsid w:val="00686CFF"/>
    <w:rsid w:val="006A1E22"/>
    <w:rsid w:val="006B05A3"/>
    <w:rsid w:val="006B3E94"/>
    <w:rsid w:val="006C53C6"/>
    <w:rsid w:val="006C6AB8"/>
    <w:rsid w:val="006D5F41"/>
    <w:rsid w:val="006D74BC"/>
    <w:rsid w:val="006E4334"/>
    <w:rsid w:val="006F20F0"/>
    <w:rsid w:val="00707E60"/>
    <w:rsid w:val="00721408"/>
    <w:rsid w:val="00731BA7"/>
    <w:rsid w:val="00733CB3"/>
    <w:rsid w:val="00735872"/>
    <w:rsid w:val="0074046C"/>
    <w:rsid w:val="00743D75"/>
    <w:rsid w:val="0074447F"/>
    <w:rsid w:val="0075318A"/>
    <w:rsid w:val="00757860"/>
    <w:rsid w:val="0076106B"/>
    <w:rsid w:val="00764891"/>
    <w:rsid w:val="00765D98"/>
    <w:rsid w:val="00771155"/>
    <w:rsid w:val="007878E5"/>
    <w:rsid w:val="00791A28"/>
    <w:rsid w:val="007921B1"/>
    <w:rsid w:val="0079635A"/>
    <w:rsid w:val="007A321A"/>
    <w:rsid w:val="007A4FAF"/>
    <w:rsid w:val="007A7748"/>
    <w:rsid w:val="007B2382"/>
    <w:rsid w:val="007B42A7"/>
    <w:rsid w:val="007B67AD"/>
    <w:rsid w:val="007C3145"/>
    <w:rsid w:val="007D5F79"/>
    <w:rsid w:val="007E0BD5"/>
    <w:rsid w:val="007F1DA2"/>
    <w:rsid w:val="007F3FDC"/>
    <w:rsid w:val="007F7CA2"/>
    <w:rsid w:val="00802725"/>
    <w:rsid w:val="00805D1D"/>
    <w:rsid w:val="00805E6C"/>
    <w:rsid w:val="00807A18"/>
    <w:rsid w:val="00814079"/>
    <w:rsid w:val="0082253E"/>
    <w:rsid w:val="00826CA1"/>
    <w:rsid w:val="00826E21"/>
    <w:rsid w:val="008301B5"/>
    <w:rsid w:val="0083088A"/>
    <w:rsid w:val="00840171"/>
    <w:rsid w:val="00846A68"/>
    <w:rsid w:val="008618C2"/>
    <w:rsid w:val="008673B0"/>
    <w:rsid w:val="00867476"/>
    <w:rsid w:val="00883806"/>
    <w:rsid w:val="00884748"/>
    <w:rsid w:val="00890962"/>
    <w:rsid w:val="00895E51"/>
    <w:rsid w:val="008A0182"/>
    <w:rsid w:val="008D7DD7"/>
    <w:rsid w:val="008F4C52"/>
    <w:rsid w:val="00906153"/>
    <w:rsid w:val="00906556"/>
    <w:rsid w:val="00913CBB"/>
    <w:rsid w:val="00913D5A"/>
    <w:rsid w:val="00914406"/>
    <w:rsid w:val="00917575"/>
    <w:rsid w:val="00922BC4"/>
    <w:rsid w:val="0092475D"/>
    <w:rsid w:val="00932BC7"/>
    <w:rsid w:val="00932DBA"/>
    <w:rsid w:val="00934C2D"/>
    <w:rsid w:val="00942FF5"/>
    <w:rsid w:val="00944760"/>
    <w:rsid w:val="009515AE"/>
    <w:rsid w:val="009517B2"/>
    <w:rsid w:val="0095599C"/>
    <w:rsid w:val="0097550A"/>
    <w:rsid w:val="00975545"/>
    <w:rsid w:val="009810B8"/>
    <w:rsid w:val="00991613"/>
    <w:rsid w:val="009955ED"/>
    <w:rsid w:val="009A704B"/>
    <w:rsid w:val="009B1BC7"/>
    <w:rsid w:val="009D1215"/>
    <w:rsid w:val="009E6F70"/>
    <w:rsid w:val="009E7D5B"/>
    <w:rsid w:val="009F6670"/>
    <w:rsid w:val="00A07E8E"/>
    <w:rsid w:val="00A10494"/>
    <w:rsid w:val="00A10CD9"/>
    <w:rsid w:val="00A12F15"/>
    <w:rsid w:val="00A166C3"/>
    <w:rsid w:val="00A27F3B"/>
    <w:rsid w:val="00A31E54"/>
    <w:rsid w:val="00A340BF"/>
    <w:rsid w:val="00A34D0D"/>
    <w:rsid w:val="00A354DE"/>
    <w:rsid w:val="00A355C6"/>
    <w:rsid w:val="00A372AD"/>
    <w:rsid w:val="00A43A03"/>
    <w:rsid w:val="00A4590C"/>
    <w:rsid w:val="00A51266"/>
    <w:rsid w:val="00A6063F"/>
    <w:rsid w:val="00A64ED7"/>
    <w:rsid w:val="00A7273A"/>
    <w:rsid w:val="00A76CA8"/>
    <w:rsid w:val="00A809EC"/>
    <w:rsid w:val="00A84A5C"/>
    <w:rsid w:val="00A900BE"/>
    <w:rsid w:val="00A92220"/>
    <w:rsid w:val="00A960CD"/>
    <w:rsid w:val="00A966A0"/>
    <w:rsid w:val="00A96D3E"/>
    <w:rsid w:val="00AB5DFF"/>
    <w:rsid w:val="00AB7D58"/>
    <w:rsid w:val="00AD4CA7"/>
    <w:rsid w:val="00AE2268"/>
    <w:rsid w:val="00AE2918"/>
    <w:rsid w:val="00B00C2C"/>
    <w:rsid w:val="00B10292"/>
    <w:rsid w:val="00B13E03"/>
    <w:rsid w:val="00B2290A"/>
    <w:rsid w:val="00B267D3"/>
    <w:rsid w:val="00B2763F"/>
    <w:rsid w:val="00B3165F"/>
    <w:rsid w:val="00B4299A"/>
    <w:rsid w:val="00B46CCD"/>
    <w:rsid w:val="00B505A1"/>
    <w:rsid w:val="00B65469"/>
    <w:rsid w:val="00BA06BB"/>
    <w:rsid w:val="00BC203D"/>
    <w:rsid w:val="00BD7377"/>
    <w:rsid w:val="00BE04C3"/>
    <w:rsid w:val="00BE114A"/>
    <w:rsid w:val="00BE266B"/>
    <w:rsid w:val="00BE7E69"/>
    <w:rsid w:val="00BF4848"/>
    <w:rsid w:val="00C00AEE"/>
    <w:rsid w:val="00C17EF1"/>
    <w:rsid w:val="00C34169"/>
    <w:rsid w:val="00C34B99"/>
    <w:rsid w:val="00C43947"/>
    <w:rsid w:val="00C52D4F"/>
    <w:rsid w:val="00C53E32"/>
    <w:rsid w:val="00C54647"/>
    <w:rsid w:val="00C55EA8"/>
    <w:rsid w:val="00C61F17"/>
    <w:rsid w:val="00C62C9B"/>
    <w:rsid w:val="00C67A68"/>
    <w:rsid w:val="00C7523A"/>
    <w:rsid w:val="00C9415A"/>
    <w:rsid w:val="00C972FA"/>
    <w:rsid w:val="00CA0021"/>
    <w:rsid w:val="00CA3C5B"/>
    <w:rsid w:val="00CA4FE2"/>
    <w:rsid w:val="00CC2BB4"/>
    <w:rsid w:val="00CD0A2A"/>
    <w:rsid w:val="00CD2CDD"/>
    <w:rsid w:val="00CE6F8A"/>
    <w:rsid w:val="00CE7047"/>
    <w:rsid w:val="00CF1E24"/>
    <w:rsid w:val="00CF2412"/>
    <w:rsid w:val="00CF3987"/>
    <w:rsid w:val="00CF525C"/>
    <w:rsid w:val="00CF6BB0"/>
    <w:rsid w:val="00D0112F"/>
    <w:rsid w:val="00D15EB6"/>
    <w:rsid w:val="00D17DE1"/>
    <w:rsid w:val="00D213F7"/>
    <w:rsid w:val="00D35BED"/>
    <w:rsid w:val="00D423FF"/>
    <w:rsid w:val="00D44F92"/>
    <w:rsid w:val="00D50B98"/>
    <w:rsid w:val="00D643D9"/>
    <w:rsid w:val="00D65DE1"/>
    <w:rsid w:val="00D75F98"/>
    <w:rsid w:val="00D779C2"/>
    <w:rsid w:val="00D92FB7"/>
    <w:rsid w:val="00DB0F7C"/>
    <w:rsid w:val="00DB5A42"/>
    <w:rsid w:val="00DB6AC9"/>
    <w:rsid w:val="00DC1AC8"/>
    <w:rsid w:val="00DC51A6"/>
    <w:rsid w:val="00DE184E"/>
    <w:rsid w:val="00DE31C3"/>
    <w:rsid w:val="00DE5378"/>
    <w:rsid w:val="00DF52F9"/>
    <w:rsid w:val="00E05460"/>
    <w:rsid w:val="00E06B80"/>
    <w:rsid w:val="00E2316F"/>
    <w:rsid w:val="00E261FE"/>
    <w:rsid w:val="00E30CE4"/>
    <w:rsid w:val="00E33338"/>
    <w:rsid w:val="00E33E2A"/>
    <w:rsid w:val="00E35418"/>
    <w:rsid w:val="00E421B4"/>
    <w:rsid w:val="00E507AB"/>
    <w:rsid w:val="00E543B2"/>
    <w:rsid w:val="00E5724D"/>
    <w:rsid w:val="00E64358"/>
    <w:rsid w:val="00E704F6"/>
    <w:rsid w:val="00E713E1"/>
    <w:rsid w:val="00E71C59"/>
    <w:rsid w:val="00E757D8"/>
    <w:rsid w:val="00E774D5"/>
    <w:rsid w:val="00E7785A"/>
    <w:rsid w:val="00E903B6"/>
    <w:rsid w:val="00E90A2D"/>
    <w:rsid w:val="00E94212"/>
    <w:rsid w:val="00EA2190"/>
    <w:rsid w:val="00EB5B29"/>
    <w:rsid w:val="00EC1FFB"/>
    <w:rsid w:val="00EC501E"/>
    <w:rsid w:val="00ED082F"/>
    <w:rsid w:val="00ED7CAB"/>
    <w:rsid w:val="00EE786B"/>
    <w:rsid w:val="00EF0B20"/>
    <w:rsid w:val="00EF3723"/>
    <w:rsid w:val="00EF66DA"/>
    <w:rsid w:val="00EF7098"/>
    <w:rsid w:val="00F06EF0"/>
    <w:rsid w:val="00F15C24"/>
    <w:rsid w:val="00F20EBF"/>
    <w:rsid w:val="00F364BB"/>
    <w:rsid w:val="00F54D1D"/>
    <w:rsid w:val="00F56267"/>
    <w:rsid w:val="00F758D8"/>
    <w:rsid w:val="00F77CCE"/>
    <w:rsid w:val="00F86FDA"/>
    <w:rsid w:val="00F8722D"/>
    <w:rsid w:val="00F916E5"/>
    <w:rsid w:val="00FA2220"/>
    <w:rsid w:val="00FA59AB"/>
    <w:rsid w:val="00FB53FF"/>
    <w:rsid w:val="00FC1A5E"/>
    <w:rsid w:val="00FC59F5"/>
    <w:rsid w:val="00FD1EF0"/>
    <w:rsid w:val="00FD67A6"/>
    <w:rsid w:val="00FE1223"/>
    <w:rsid w:val="00FE4A23"/>
    <w:rsid w:val="00FF59FB"/>
    <w:rsid w:val="00FF6AAA"/>
    <w:rsid w:val="00FF6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57E171-D7E0-448A-8582-CB7F9714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706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75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5D2"/>
  </w:style>
  <w:style w:type="paragraph" w:styleId="Footer">
    <w:name w:val="footer"/>
    <w:basedOn w:val="Normal"/>
    <w:link w:val="FooterChar"/>
    <w:uiPriority w:val="99"/>
    <w:unhideWhenUsed/>
    <w:rsid w:val="00067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5D2"/>
  </w:style>
  <w:style w:type="character" w:customStyle="1" w:styleId="Heading1Char">
    <w:name w:val="Heading 1 Char"/>
    <w:basedOn w:val="DefaultParagraphFont"/>
    <w:link w:val="Heading1"/>
    <w:uiPriority w:val="9"/>
    <w:rsid w:val="0049706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16031"/>
  </w:style>
  <w:style w:type="character" w:styleId="Hyperlink">
    <w:name w:val="Hyperlink"/>
    <w:basedOn w:val="DefaultParagraphFont"/>
    <w:uiPriority w:val="99"/>
    <w:unhideWhenUsed/>
    <w:rsid w:val="00FC1A5E"/>
    <w:rPr>
      <w:color w:val="0563C1" w:themeColor="hyperlink"/>
      <w:u w:val="single"/>
    </w:rPr>
  </w:style>
  <w:style w:type="paragraph" w:styleId="Caption">
    <w:name w:val="caption"/>
    <w:basedOn w:val="Normal"/>
    <w:next w:val="Normal"/>
    <w:uiPriority w:val="35"/>
    <w:unhideWhenUsed/>
    <w:qFormat/>
    <w:rsid w:val="00791A28"/>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337F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F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1652">
      <w:bodyDiv w:val="1"/>
      <w:marLeft w:val="0"/>
      <w:marRight w:val="0"/>
      <w:marTop w:val="0"/>
      <w:marBottom w:val="0"/>
      <w:divBdr>
        <w:top w:val="none" w:sz="0" w:space="0" w:color="auto"/>
        <w:left w:val="none" w:sz="0" w:space="0" w:color="auto"/>
        <w:bottom w:val="none" w:sz="0" w:space="0" w:color="auto"/>
        <w:right w:val="none" w:sz="0" w:space="0" w:color="auto"/>
      </w:divBdr>
    </w:div>
    <w:div w:id="18896222">
      <w:bodyDiv w:val="1"/>
      <w:marLeft w:val="0"/>
      <w:marRight w:val="0"/>
      <w:marTop w:val="0"/>
      <w:marBottom w:val="0"/>
      <w:divBdr>
        <w:top w:val="none" w:sz="0" w:space="0" w:color="auto"/>
        <w:left w:val="none" w:sz="0" w:space="0" w:color="auto"/>
        <w:bottom w:val="none" w:sz="0" w:space="0" w:color="auto"/>
        <w:right w:val="none" w:sz="0" w:space="0" w:color="auto"/>
      </w:divBdr>
    </w:div>
    <w:div w:id="31225336">
      <w:bodyDiv w:val="1"/>
      <w:marLeft w:val="0"/>
      <w:marRight w:val="0"/>
      <w:marTop w:val="0"/>
      <w:marBottom w:val="0"/>
      <w:divBdr>
        <w:top w:val="none" w:sz="0" w:space="0" w:color="auto"/>
        <w:left w:val="none" w:sz="0" w:space="0" w:color="auto"/>
        <w:bottom w:val="none" w:sz="0" w:space="0" w:color="auto"/>
        <w:right w:val="none" w:sz="0" w:space="0" w:color="auto"/>
      </w:divBdr>
    </w:div>
    <w:div w:id="39595778">
      <w:bodyDiv w:val="1"/>
      <w:marLeft w:val="0"/>
      <w:marRight w:val="0"/>
      <w:marTop w:val="0"/>
      <w:marBottom w:val="0"/>
      <w:divBdr>
        <w:top w:val="none" w:sz="0" w:space="0" w:color="auto"/>
        <w:left w:val="none" w:sz="0" w:space="0" w:color="auto"/>
        <w:bottom w:val="none" w:sz="0" w:space="0" w:color="auto"/>
        <w:right w:val="none" w:sz="0" w:space="0" w:color="auto"/>
      </w:divBdr>
    </w:div>
    <w:div w:id="53890031">
      <w:bodyDiv w:val="1"/>
      <w:marLeft w:val="0"/>
      <w:marRight w:val="0"/>
      <w:marTop w:val="0"/>
      <w:marBottom w:val="0"/>
      <w:divBdr>
        <w:top w:val="none" w:sz="0" w:space="0" w:color="auto"/>
        <w:left w:val="none" w:sz="0" w:space="0" w:color="auto"/>
        <w:bottom w:val="none" w:sz="0" w:space="0" w:color="auto"/>
        <w:right w:val="none" w:sz="0" w:space="0" w:color="auto"/>
      </w:divBdr>
    </w:div>
    <w:div w:id="54397531">
      <w:bodyDiv w:val="1"/>
      <w:marLeft w:val="0"/>
      <w:marRight w:val="0"/>
      <w:marTop w:val="0"/>
      <w:marBottom w:val="0"/>
      <w:divBdr>
        <w:top w:val="none" w:sz="0" w:space="0" w:color="auto"/>
        <w:left w:val="none" w:sz="0" w:space="0" w:color="auto"/>
        <w:bottom w:val="none" w:sz="0" w:space="0" w:color="auto"/>
        <w:right w:val="none" w:sz="0" w:space="0" w:color="auto"/>
      </w:divBdr>
    </w:div>
    <w:div w:id="70860881">
      <w:bodyDiv w:val="1"/>
      <w:marLeft w:val="0"/>
      <w:marRight w:val="0"/>
      <w:marTop w:val="0"/>
      <w:marBottom w:val="0"/>
      <w:divBdr>
        <w:top w:val="none" w:sz="0" w:space="0" w:color="auto"/>
        <w:left w:val="none" w:sz="0" w:space="0" w:color="auto"/>
        <w:bottom w:val="none" w:sz="0" w:space="0" w:color="auto"/>
        <w:right w:val="none" w:sz="0" w:space="0" w:color="auto"/>
      </w:divBdr>
    </w:div>
    <w:div w:id="74515483">
      <w:bodyDiv w:val="1"/>
      <w:marLeft w:val="0"/>
      <w:marRight w:val="0"/>
      <w:marTop w:val="0"/>
      <w:marBottom w:val="0"/>
      <w:divBdr>
        <w:top w:val="none" w:sz="0" w:space="0" w:color="auto"/>
        <w:left w:val="none" w:sz="0" w:space="0" w:color="auto"/>
        <w:bottom w:val="none" w:sz="0" w:space="0" w:color="auto"/>
        <w:right w:val="none" w:sz="0" w:space="0" w:color="auto"/>
      </w:divBdr>
    </w:div>
    <w:div w:id="92944291">
      <w:bodyDiv w:val="1"/>
      <w:marLeft w:val="0"/>
      <w:marRight w:val="0"/>
      <w:marTop w:val="0"/>
      <w:marBottom w:val="0"/>
      <w:divBdr>
        <w:top w:val="none" w:sz="0" w:space="0" w:color="auto"/>
        <w:left w:val="none" w:sz="0" w:space="0" w:color="auto"/>
        <w:bottom w:val="none" w:sz="0" w:space="0" w:color="auto"/>
        <w:right w:val="none" w:sz="0" w:space="0" w:color="auto"/>
      </w:divBdr>
    </w:div>
    <w:div w:id="109475278">
      <w:bodyDiv w:val="1"/>
      <w:marLeft w:val="0"/>
      <w:marRight w:val="0"/>
      <w:marTop w:val="0"/>
      <w:marBottom w:val="0"/>
      <w:divBdr>
        <w:top w:val="none" w:sz="0" w:space="0" w:color="auto"/>
        <w:left w:val="none" w:sz="0" w:space="0" w:color="auto"/>
        <w:bottom w:val="none" w:sz="0" w:space="0" w:color="auto"/>
        <w:right w:val="none" w:sz="0" w:space="0" w:color="auto"/>
      </w:divBdr>
    </w:div>
    <w:div w:id="112554656">
      <w:bodyDiv w:val="1"/>
      <w:marLeft w:val="0"/>
      <w:marRight w:val="0"/>
      <w:marTop w:val="0"/>
      <w:marBottom w:val="0"/>
      <w:divBdr>
        <w:top w:val="none" w:sz="0" w:space="0" w:color="auto"/>
        <w:left w:val="none" w:sz="0" w:space="0" w:color="auto"/>
        <w:bottom w:val="none" w:sz="0" w:space="0" w:color="auto"/>
        <w:right w:val="none" w:sz="0" w:space="0" w:color="auto"/>
      </w:divBdr>
    </w:div>
    <w:div w:id="118885547">
      <w:bodyDiv w:val="1"/>
      <w:marLeft w:val="0"/>
      <w:marRight w:val="0"/>
      <w:marTop w:val="0"/>
      <w:marBottom w:val="0"/>
      <w:divBdr>
        <w:top w:val="none" w:sz="0" w:space="0" w:color="auto"/>
        <w:left w:val="none" w:sz="0" w:space="0" w:color="auto"/>
        <w:bottom w:val="none" w:sz="0" w:space="0" w:color="auto"/>
        <w:right w:val="none" w:sz="0" w:space="0" w:color="auto"/>
      </w:divBdr>
    </w:div>
    <w:div w:id="138769838">
      <w:bodyDiv w:val="1"/>
      <w:marLeft w:val="0"/>
      <w:marRight w:val="0"/>
      <w:marTop w:val="0"/>
      <w:marBottom w:val="0"/>
      <w:divBdr>
        <w:top w:val="none" w:sz="0" w:space="0" w:color="auto"/>
        <w:left w:val="none" w:sz="0" w:space="0" w:color="auto"/>
        <w:bottom w:val="none" w:sz="0" w:space="0" w:color="auto"/>
        <w:right w:val="none" w:sz="0" w:space="0" w:color="auto"/>
      </w:divBdr>
    </w:div>
    <w:div w:id="158039662">
      <w:bodyDiv w:val="1"/>
      <w:marLeft w:val="0"/>
      <w:marRight w:val="0"/>
      <w:marTop w:val="0"/>
      <w:marBottom w:val="0"/>
      <w:divBdr>
        <w:top w:val="none" w:sz="0" w:space="0" w:color="auto"/>
        <w:left w:val="none" w:sz="0" w:space="0" w:color="auto"/>
        <w:bottom w:val="none" w:sz="0" w:space="0" w:color="auto"/>
        <w:right w:val="none" w:sz="0" w:space="0" w:color="auto"/>
      </w:divBdr>
    </w:div>
    <w:div w:id="170339945">
      <w:bodyDiv w:val="1"/>
      <w:marLeft w:val="0"/>
      <w:marRight w:val="0"/>
      <w:marTop w:val="0"/>
      <w:marBottom w:val="0"/>
      <w:divBdr>
        <w:top w:val="none" w:sz="0" w:space="0" w:color="auto"/>
        <w:left w:val="none" w:sz="0" w:space="0" w:color="auto"/>
        <w:bottom w:val="none" w:sz="0" w:space="0" w:color="auto"/>
        <w:right w:val="none" w:sz="0" w:space="0" w:color="auto"/>
      </w:divBdr>
    </w:div>
    <w:div w:id="197860718">
      <w:bodyDiv w:val="1"/>
      <w:marLeft w:val="0"/>
      <w:marRight w:val="0"/>
      <w:marTop w:val="0"/>
      <w:marBottom w:val="0"/>
      <w:divBdr>
        <w:top w:val="none" w:sz="0" w:space="0" w:color="auto"/>
        <w:left w:val="none" w:sz="0" w:space="0" w:color="auto"/>
        <w:bottom w:val="none" w:sz="0" w:space="0" w:color="auto"/>
        <w:right w:val="none" w:sz="0" w:space="0" w:color="auto"/>
      </w:divBdr>
    </w:div>
    <w:div w:id="211237418">
      <w:bodyDiv w:val="1"/>
      <w:marLeft w:val="0"/>
      <w:marRight w:val="0"/>
      <w:marTop w:val="0"/>
      <w:marBottom w:val="0"/>
      <w:divBdr>
        <w:top w:val="none" w:sz="0" w:space="0" w:color="auto"/>
        <w:left w:val="none" w:sz="0" w:space="0" w:color="auto"/>
        <w:bottom w:val="none" w:sz="0" w:space="0" w:color="auto"/>
        <w:right w:val="none" w:sz="0" w:space="0" w:color="auto"/>
      </w:divBdr>
    </w:div>
    <w:div w:id="217209790">
      <w:bodyDiv w:val="1"/>
      <w:marLeft w:val="0"/>
      <w:marRight w:val="0"/>
      <w:marTop w:val="0"/>
      <w:marBottom w:val="0"/>
      <w:divBdr>
        <w:top w:val="none" w:sz="0" w:space="0" w:color="auto"/>
        <w:left w:val="none" w:sz="0" w:space="0" w:color="auto"/>
        <w:bottom w:val="none" w:sz="0" w:space="0" w:color="auto"/>
        <w:right w:val="none" w:sz="0" w:space="0" w:color="auto"/>
      </w:divBdr>
    </w:div>
    <w:div w:id="228811731">
      <w:bodyDiv w:val="1"/>
      <w:marLeft w:val="0"/>
      <w:marRight w:val="0"/>
      <w:marTop w:val="0"/>
      <w:marBottom w:val="0"/>
      <w:divBdr>
        <w:top w:val="none" w:sz="0" w:space="0" w:color="auto"/>
        <w:left w:val="none" w:sz="0" w:space="0" w:color="auto"/>
        <w:bottom w:val="none" w:sz="0" w:space="0" w:color="auto"/>
        <w:right w:val="none" w:sz="0" w:space="0" w:color="auto"/>
      </w:divBdr>
    </w:div>
    <w:div w:id="248928570">
      <w:bodyDiv w:val="1"/>
      <w:marLeft w:val="0"/>
      <w:marRight w:val="0"/>
      <w:marTop w:val="0"/>
      <w:marBottom w:val="0"/>
      <w:divBdr>
        <w:top w:val="none" w:sz="0" w:space="0" w:color="auto"/>
        <w:left w:val="none" w:sz="0" w:space="0" w:color="auto"/>
        <w:bottom w:val="none" w:sz="0" w:space="0" w:color="auto"/>
        <w:right w:val="none" w:sz="0" w:space="0" w:color="auto"/>
      </w:divBdr>
    </w:div>
    <w:div w:id="260842095">
      <w:bodyDiv w:val="1"/>
      <w:marLeft w:val="0"/>
      <w:marRight w:val="0"/>
      <w:marTop w:val="0"/>
      <w:marBottom w:val="0"/>
      <w:divBdr>
        <w:top w:val="none" w:sz="0" w:space="0" w:color="auto"/>
        <w:left w:val="none" w:sz="0" w:space="0" w:color="auto"/>
        <w:bottom w:val="none" w:sz="0" w:space="0" w:color="auto"/>
        <w:right w:val="none" w:sz="0" w:space="0" w:color="auto"/>
      </w:divBdr>
    </w:div>
    <w:div w:id="271014096">
      <w:bodyDiv w:val="1"/>
      <w:marLeft w:val="0"/>
      <w:marRight w:val="0"/>
      <w:marTop w:val="0"/>
      <w:marBottom w:val="0"/>
      <w:divBdr>
        <w:top w:val="none" w:sz="0" w:space="0" w:color="auto"/>
        <w:left w:val="none" w:sz="0" w:space="0" w:color="auto"/>
        <w:bottom w:val="none" w:sz="0" w:space="0" w:color="auto"/>
        <w:right w:val="none" w:sz="0" w:space="0" w:color="auto"/>
      </w:divBdr>
    </w:div>
    <w:div w:id="287131230">
      <w:bodyDiv w:val="1"/>
      <w:marLeft w:val="0"/>
      <w:marRight w:val="0"/>
      <w:marTop w:val="0"/>
      <w:marBottom w:val="0"/>
      <w:divBdr>
        <w:top w:val="none" w:sz="0" w:space="0" w:color="auto"/>
        <w:left w:val="none" w:sz="0" w:space="0" w:color="auto"/>
        <w:bottom w:val="none" w:sz="0" w:space="0" w:color="auto"/>
        <w:right w:val="none" w:sz="0" w:space="0" w:color="auto"/>
      </w:divBdr>
    </w:div>
    <w:div w:id="301274520">
      <w:bodyDiv w:val="1"/>
      <w:marLeft w:val="0"/>
      <w:marRight w:val="0"/>
      <w:marTop w:val="0"/>
      <w:marBottom w:val="0"/>
      <w:divBdr>
        <w:top w:val="none" w:sz="0" w:space="0" w:color="auto"/>
        <w:left w:val="none" w:sz="0" w:space="0" w:color="auto"/>
        <w:bottom w:val="none" w:sz="0" w:space="0" w:color="auto"/>
        <w:right w:val="none" w:sz="0" w:space="0" w:color="auto"/>
      </w:divBdr>
    </w:div>
    <w:div w:id="316106761">
      <w:bodyDiv w:val="1"/>
      <w:marLeft w:val="0"/>
      <w:marRight w:val="0"/>
      <w:marTop w:val="0"/>
      <w:marBottom w:val="0"/>
      <w:divBdr>
        <w:top w:val="none" w:sz="0" w:space="0" w:color="auto"/>
        <w:left w:val="none" w:sz="0" w:space="0" w:color="auto"/>
        <w:bottom w:val="none" w:sz="0" w:space="0" w:color="auto"/>
        <w:right w:val="none" w:sz="0" w:space="0" w:color="auto"/>
      </w:divBdr>
    </w:div>
    <w:div w:id="326516111">
      <w:bodyDiv w:val="1"/>
      <w:marLeft w:val="0"/>
      <w:marRight w:val="0"/>
      <w:marTop w:val="0"/>
      <w:marBottom w:val="0"/>
      <w:divBdr>
        <w:top w:val="none" w:sz="0" w:space="0" w:color="auto"/>
        <w:left w:val="none" w:sz="0" w:space="0" w:color="auto"/>
        <w:bottom w:val="none" w:sz="0" w:space="0" w:color="auto"/>
        <w:right w:val="none" w:sz="0" w:space="0" w:color="auto"/>
      </w:divBdr>
    </w:div>
    <w:div w:id="365838149">
      <w:bodyDiv w:val="1"/>
      <w:marLeft w:val="0"/>
      <w:marRight w:val="0"/>
      <w:marTop w:val="0"/>
      <w:marBottom w:val="0"/>
      <w:divBdr>
        <w:top w:val="none" w:sz="0" w:space="0" w:color="auto"/>
        <w:left w:val="none" w:sz="0" w:space="0" w:color="auto"/>
        <w:bottom w:val="none" w:sz="0" w:space="0" w:color="auto"/>
        <w:right w:val="none" w:sz="0" w:space="0" w:color="auto"/>
      </w:divBdr>
    </w:div>
    <w:div w:id="374280506">
      <w:bodyDiv w:val="1"/>
      <w:marLeft w:val="0"/>
      <w:marRight w:val="0"/>
      <w:marTop w:val="0"/>
      <w:marBottom w:val="0"/>
      <w:divBdr>
        <w:top w:val="none" w:sz="0" w:space="0" w:color="auto"/>
        <w:left w:val="none" w:sz="0" w:space="0" w:color="auto"/>
        <w:bottom w:val="none" w:sz="0" w:space="0" w:color="auto"/>
        <w:right w:val="none" w:sz="0" w:space="0" w:color="auto"/>
      </w:divBdr>
    </w:div>
    <w:div w:id="386610305">
      <w:bodyDiv w:val="1"/>
      <w:marLeft w:val="0"/>
      <w:marRight w:val="0"/>
      <w:marTop w:val="0"/>
      <w:marBottom w:val="0"/>
      <w:divBdr>
        <w:top w:val="none" w:sz="0" w:space="0" w:color="auto"/>
        <w:left w:val="none" w:sz="0" w:space="0" w:color="auto"/>
        <w:bottom w:val="none" w:sz="0" w:space="0" w:color="auto"/>
        <w:right w:val="none" w:sz="0" w:space="0" w:color="auto"/>
      </w:divBdr>
    </w:div>
    <w:div w:id="388694040">
      <w:bodyDiv w:val="1"/>
      <w:marLeft w:val="0"/>
      <w:marRight w:val="0"/>
      <w:marTop w:val="0"/>
      <w:marBottom w:val="0"/>
      <w:divBdr>
        <w:top w:val="none" w:sz="0" w:space="0" w:color="auto"/>
        <w:left w:val="none" w:sz="0" w:space="0" w:color="auto"/>
        <w:bottom w:val="none" w:sz="0" w:space="0" w:color="auto"/>
        <w:right w:val="none" w:sz="0" w:space="0" w:color="auto"/>
      </w:divBdr>
    </w:div>
    <w:div w:id="401680577">
      <w:bodyDiv w:val="1"/>
      <w:marLeft w:val="0"/>
      <w:marRight w:val="0"/>
      <w:marTop w:val="0"/>
      <w:marBottom w:val="0"/>
      <w:divBdr>
        <w:top w:val="none" w:sz="0" w:space="0" w:color="auto"/>
        <w:left w:val="none" w:sz="0" w:space="0" w:color="auto"/>
        <w:bottom w:val="none" w:sz="0" w:space="0" w:color="auto"/>
        <w:right w:val="none" w:sz="0" w:space="0" w:color="auto"/>
      </w:divBdr>
    </w:div>
    <w:div w:id="425810303">
      <w:bodyDiv w:val="1"/>
      <w:marLeft w:val="0"/>
      <w:marRight w:val="0"/>
      <w:marTop w:val="0"/>
      <w:marBottom w:val="0"/>
      <w:divBdr>
        <w:top w:val="none" w:sz="0" w:space="0" w:color="auto"/>
        <w:left w:val="none" w:sz="0" w:space="0" w:color="auto"/>
        <w:bottom w:val="none" w:sz="0" w:space="0" w:color="auto"/>
        <w:right w:val="none" w:sz="0" w:space="0" w:color="auto"/>
      </w:divBdr>
    </w:div>
    <w:div w:id="446118564">
      <w:bodyDiv w:val="1"/>
      <w:marLeft w:val="0"/>
      <w:marRight w:val="0"/>
      <w:marTop w:val="0"/>
      <w:marBottom w:val="0"/>
      <w:divBdr>
        <w:top w:val="none" w:sz="0" w:space="0" w:color="auto"/>
        <w:left w:val="none" w:sz="0" w:space="0" w:color="auto"/>
        <w:bottom w:val="none" w:sz="0" w:space="0" w:color="auto"/>
        <w:right w:val="none" w:sz="0" w:space="0" w:color="auto"/>
      </w:divBdr>
    </w:div>
    <w:div w:id="454522789">
      <w:bodyDiv w:val="1"/>
      <w:marLeft w:val="0"/>
      <w:marRight w:val="0"/>
      <w:marTop w:val="0"/>
      <w:marBottom w:val="0"/>
      <w:divBdr>
        <w:top w:val="none" w:sz="0" w:space="0" w:color="auto"/>
        <w:left w:val="none" w:sz="0" w:space="0" w:color="auto"/>
        <w:bottom w:val="none" w:sz="0" w:space="0" w:color="auto"/>
        <w:right w:val="none" w:sz="0" w:space="0" w:color="auto"/>
      </w:divBdr>
    </w:div>
    <w:div w:id="475922905">
      <w:bodyDiv w:val="1"/>
      <w:marLeft w:val="0"/>
      <w:marRight w:val="0"/>
      <w:marTop w:val="0"/>
      <w:marBottom w:val="0"/>
      <w:divBdr>
        <w:top w:val="none" w:sz="0" w:space="0" w:color="auto"/>
        <w:left w:val="none" w:sz="0" w:space="0" w:color="auto"/>
        <w:bottom w:val="none" w:sz="0" w:space="0" w:color="auto"/>
        <w:right w:val="none" w:sz="0" w:space="0" w:color="auto"/>
      </w:divBdr>
    </w:div>
    <w:div w:id="477847097">
      <w:bodyDiv w:val="1"/>
      <w:marLeft w:val="0"/>
      <w:marRight w:val="0"/>
      <w:marTop w:val="0"/>
      <w:marBottom w:val="0"/>
      <w:divBdr>
        <w:top w:val="none" w:sz="0" w:space="0" w:color="auto"/>
        <w:left w:val="none" w:sz="0" w:space="0" w:color="auto"/>
        <w:bottom w:val="none" w:sz="0" w:space="0" w:color="auto"/>
        <w:right w:val="none" w:sz="0" w:space="0" w:color="auto"/>
      </w:divBdr>
    </w:div>
    <w:div w:id="488788391">
      <w:bodyDiv w:val="1"/>
      <w:marLeft w:val="0"/>
      <w:marRight w:val="0"/>
      <w:marTop w:val="0"/>
      <w:marBottom w:val="0"/>
      <w:divBdr>
        <w:top w:val="none" w:sz="0" w:space="0" w:color="auto"/>
        <w:left w:val="none" w:sz="0" w:space="0" w:color="auto"/>
        <w:bottom w:val="none" w:sz="0" w:space="0" w:color="auto"/>
        <w:right w:val="none" w:sz="0" w:space="0" w:color="auto"/>
      </w:divBdr>
    </w:div>
    <w:div w:id="504437858">
      <w:bodyDiv w:val="1"/>
      <w:marLeft w:val="0"/>
      <w:marRight w:val="0"/>
      <w:marTop w:val="0"/>
      <w:marBottom w:val="0"/>
      <w:divBdr>
        <w:top w:val="none" w:sz="0" w:space="0" w:color="auto"/>
        <w:left w:val="none" w:sz="0" w:space="0" w:color="auto"/>
        <w:bottom w:val="none" w:sz="0" w:space="0" w:color="auto"/>
        <w:right w:val="none" w:sz="0" w:space="0" w:color="auto"/>
      </w:divBdr>
    </w:div>
    <w:div w:id="506407456">
      <w:bodyDiv w:val="1"/>
      <w:marLeft w:val="0"/>
      <w:marRight w:val="0"/>
      <w:marTop w:val="0"/>
      <w:marBottom w:val="0"/>
      <w:divBdr>
        <w:top w:val="none" w:sz="0" w:space="0" w:color="auto"/>
        <w:left w:val="none" w:sz="0" w:space="0" w:color="auto"/>
        <w:bottom w:val="none" w:sz="0" w:space="0" w:color="auto"/>
        <w:right w:val="none" w:sz="0" w:space="0" w:color="auto"/>
      </w:divBdr>
    </w:div>
    <w:div w:id="506987817">
      <w:bodyDiv w:val="1"/>
      <w:marLeft w:val="0"/>
      <w:marRight w:val="0"/>
      <w:marTop w:val="0"/>
      <w:marBottom w:val="0"/>
      <w:divBdr>
        <w:top w:val="none" w:sz="0" w:space="0" w:color="auto"/>
        <w:left w:val="none" w:sz="0" w:space="0" w:color="auto"/>
        <w:bottom w:val="none" w:sz="0" w:space="0" w:color="auto"/>
        <w:right w:val="none" w:sz="0" w:space="0" w:color="auto"/>
      </w:divBdr>
    </w:div>
    <w:div w:id="532425265">
      <w:bodyDiv w:val="1"/>
      <w:marLeft w:val="0"/>
      <w:marRight w:val="0"/>
      <w:marTop w:val="0"/>
      <w:marBottom w:val="0"/>
      <w:divBdr>
        <w:top w:val="none" w:sz="0" w:space="0" w:color="auto"/>
        <w:left w:val="none" w:sz="0" w:space="0" w:color="auto"/>
        <w:bottom w:val="none" w:sz="0" w:space="0" w:color="auto"/>
        <w:right w:val="none" w:sz="0" w:space="0" w:color="auto"/>
      </w:divBdr>
    </w:div>
    <w:div w:id="537203749">
      <w:bodyDiv w:val="1"/>
      <w:marLeft w:val="0"/>
      <w:marRight w:val="0"/>
      <w:marTop w:val="0"/>
      <w:marBottom w:val="0"/>
      <w:divBdr>
        <w:top w:val="none" w:sz="0" w:space="0" w:color="auto"/>
        <w:left w:val="none" w:sz="0" w:space="0" w:color="auto"/>
        <w:bottom w:val="none" w:sz="0" w:space="0" w:color="auto"/>
        <w:right w:val="none" w:sz="0" w:space="0" w:color="auto"/>
      </w:divBdr>
    </w:div>
    <w:div w:id="597643166">
      <w:bodyDiv w:val="1"/>
      <w:marLeft w:val="0"/>
      <w:marRight w:val="0"/>
      <w:marTop w:val="0"/>
      <w:marBottom w:val="0"/>
      <w:divBdr>
        <w:top w:val="none" w:sz="0" w:space="0" w:color="auto"/>
        <w:left w:val="none" w:sz="0" w:space="0" w:color="auto"/>
        <w:bottom w:val="none" w:sz="0" w:space="0" w:color="auto"/>
        <w:right w:val="none" w:sz="0" w:space="0" w:color="auto"/>
      </w:divBdr>
    </w:div>
    <w:div w:id="600920829">
      <w:bodyDiv w:val="1"/>
      <w:marLeft w:val="0"/>
      <w:marRight w:val="0"/>
      <w:marTop w:val="0"/>
      <w:marBottom w:val="0"/>
      <w:divBdr>
        <w:top w:val="none" w:sz="0" w:space="0" w:color="auto"/>
        <w:left w:val="none" w:sz="0" w:space="0" w:color="auto"/>
        <w:bottom w:val="none" w:sz="0" w:space="0" w:color="auto"/>
        <w:right w:val="none" w:sz="0" w:space="0" w:color="auto"/>
      </w:divBdr>
    </w:div>
    <w:div w:id="619992153">
      <w:bodyDiv w:val="1"/>
      <w:marLeft w:val="0"/>
      <w:marRight w:val="0"/>
      <w:marTop w:val="0"/>
      <w:marBottom w:val="0"/>
      <w:divBdr>
        <w:top w:val="none" w:sz="0" w:space="0" w:color="auto"/>
        <w:left w:val="none" w:sz="0" w:space="0" w:color="auto"/>
        <w:bottom w:val="none" w:sz="0" w:space="0" w:color="auto"/>
        <w:right w:val="none" w:sz="0" w:space="0" w:color="auto"/>
      </w:divBdr>
    </w:div>
    <w:div w:id="635525359">
      <w:bodyDiv w:val="1"/>
      <w:marLeft w:val="0"/>
      <w:marRight w:val="0"/>
      <w:marTop w:val="0"/>
      <w:marBottom w:val="0"/>
      <w:divBdr>
        <w:top w:val="none" w:sz="0" w:space="0" w:color="auto"/>
        <w:left w:val="none" w:sz="0" w:space="0" w:color="auto"/>
        <w:bottom w:val="none" w:sz="0" w:space="0" w:color="auto"/>
        <w:right w:val="none" w:sz="0" w:space="0" w:color="auto"/>
      </w:divBdr>
    </w:div>
    <w:div w:id="645158965">
      <w:bodyDiv w:val="1"/>
      <w:marLeft w:val="0"/>
      <w:marRight w:val="0"/>
      <w:marTop w:val="0"/>
      <w:marBottom w:val="0"/>
      <w:divBdr>
        <w:top w:val="none" w:sz="0" w:space="0" w:color="auto"/>
        <w:left w:val="none" w:sz="0" w:space="0" w:color="auto"/>
        <w:bottom w:val="none" w:sz="0" w:space="0" w:color="auto"/>
        <w:right w:val="none" w:sz="0" w:space="0" w:color="auto"/>
      </w:divBdr>
    </w:div>
    <w:div w:id="651182284">
      <w:bodyDiv w:val="1"/>
      <w:marLeft w:val="0"/>
      <w:marRight w:val="0"/>
      <w:marTop w:val="0"/>
      <w:marBottom w:val="0"/>
      <w:divBdr>
        <w:top w:val="none" w:sz="0" w:space="0" w:color="auto"/>
        <w:left w:val="none" w:sz="0" w:space="0" w:color="auto"/>
        <w:bottom w:val="none" w:sz="0" w:space="0" w:color="auto"/>
        <w:right w:val="none" w:sz="0" w:space="0" w:color="auto"/>
      </w:divBdr>
    </w:div>
    <w:div w:id="651256047">
      <w:bodyDiv w:val="1"/>
      <w:marLeft w:val="0"/>
      <w:marRight w:val="0"/>
      <w:marTop w:val="0"/>
      <w:marBottom w:val="0"/>
      <w:divBdr>
        <w:top w:val="none" w:sz="0" w:space="0" w:color="auto"/>
        <w:left w:val="none" w:sz="0" w:space="0" w:color="auto"/>
        <w:bottom w:val="none" w:sz="0" w:space="0" w:color="auto"/>
        <w:right w:val="none" w:sz="0" w:space="0" w:color="auto"/>
      </w:divBdr>
    </w:div>
    <w:div w:id="655377660">
      <w:bodyDiv w:val="1"/>
      <w:marLeft w:val="0"/>
      <w:marRight w:val="0"/>
      <w:marTop w:val="0"/>
      <w:marBottom w:val="0"/>
      <w:divBdr>
        <w:top w:val="none" w:sz="0" w:space="0" w:color="auto"/>
        <w:left w:val="none" w:sz="0" w:space="0" w:color="auto"/>
        <w:bottom w:val="none" w:sz="0" w:space="0" w:color="auto"/>
        <w:right w:val="none" w:sz="0" w:space="0" w:color="auto"/>
      </w:divBdr>
    </w:div>
    <w:div w:id="663053604">
      <w:bodyDiv w:val="1"/>
      <w:marLeft w:val="0"/>
      <w:marRight w:val="0"/>
      <w:marTop w:val="0"/>
      <w:marBottom w:val="0"/>
      <w:divBdr>
        <w:top w:val="none" w:sz="0" w:space="0" w:color="auto"/>
        <w:left w:val="none" w:sz="0" w:space="0" w:color="auto"/>
        <w:bottom w:val="none" w:sz="0" w:space="0" w:color="auto"/>
        <w:right w:val="none" w:sz="0" w:space="0" w:color="auto"/>
      </w:divBdr>
    </w:div>
    <w:div w:id="667296112">
      <w:bodyDiv w:val="1"/>
      <w:marLeft w:val="0"/>
      <w:marRight w:val="0"/>
      <w:marTop w:val="0"/>
      <w:marBottom w:val="0"/>
      <w:divBdr>
        <w:top w:val="none" w:sz="0" w:space="0" w:color="auto"/>
        <w:left w:val="none" w:sz="0" w:space="0" w:color="auto"/>
        <w:bottom w:val="none" w:sz="0" w:space="0" w:color="auto"/>
        <w:right w:val="none" w:sz="0" w:space="0" w:color="auto"/>
      </w:divBdr>
    </w:div>
    <w:div w:id="674768073">
      <w:bodyDiv w:val="1"/>
      <w:marLeft w:val="0"/>
      <w:marRight w:val="0"/>
      <w:marTop w:val="0"/>
      <w:marBottom w:val="0"/>
      <w:divBdr>
        <w:top w:val="none" w:sz="0" w:space="0" w:color="auto"/>
        <w:left w:val="none" w:sz="0" w:space="0" w:color="auto"/>
        <w:bottom w:val="none" w:sz="0" w:space="0" w:color="auto"/>
        <w:right w:val="none" w:sz="0" w:space="0" w:color="auto"/>
      </w:divBdr>
    </w:div>
    <w:div w:id="678695317">
      <w:bodyDiv w:val="1"/>
      <w:marLeft w:val="0"/>
      <w:marRight w:val="0"/>
      <w:marTop w:val="0"/>
      <w:marBottom w:val="0"/>
      <w:divBdr>
        <w:top w:val="none" w:sz="0" w:space="0" w:color="auto"/>
        <w:left w:val="none" w:sz="0" w:space="0" w:color="auto"/>
        <w:bottom w:val="none" w:sz="0" w:space="0" w:color="auto"/>
        <w:right w:val="none" w:sz="0" w:space="0" w:color="auto"/>
      </w:divBdr>
    </w:div>
    <w:div w:id="695279715">
      <w:bodyDiv w:val="1"/>
      <w:marLeft w:val="0"/>
      <w:marRight w:val="0"/>
      <w:marTop w:val="0"/>
      <w:marBottom w:val="0"/>
      <w:divBdr>
        <w:top w:val="none" w:sz="0" w:space="0" w:color="auto"/>
        <w:left w:val="none" w:sz="0" w:space="0" w:color="auto"/>
        <w:bottom w:val="none" w:sz="0" w:space="0" w:color="auto"/>
        <w:right w:val="none" w:sz="0" w:space="0" w:color="auto"/>
      </w:divBdr>
    </w:div>
    <w:div w:id="699938024">
      <w:bodyDiv w:val="1"/>
      <w:marLeft w:val="0"/>
      <w:marRight w:val="0"/>
      <w:marTop w:val="0"/>
      <w:marBottom w:val="0"/>
      <w:divBdr>
        <w:top w:val="none" w:sz="0" w:space="0" w:color="auto"/>
        <w:left w:val="none" w:sz="0" w:space="0" w:color="auto"/>
        <w:bottom w:val="none" w:sz="0" w:space="0" w:color="auto"/>
        <w:right w:val="none" w:sz="0" w:space="0" w:color="auto"/>
      </w:divBdr>
    </w:div>
    <w:div w:id="703098896">
      <w:bodyDiv w:val="1"/>
      <w:marLeft w:val="0"/>
      <w:marRight w:val="0"/>
      <w:marTop w:val="0"/>
      <w:marBottom w:val="0"/>
      <w:divBdr>
        <w:top w:val="none" w:sz="0" w:space="0" w:color="auto"/>
        <w:left w:val="none" w:sz="0" w:space="0" w:color="auto"/>
        <w:bottom w:val="none" w:sz="0" w:space="0" w:color="auto"/>
        <w:right w:val="none" w:sz="0" w:space="0" w:color="auto"/>
      </w:divBdr>
    </w:div>
    <w:div w:id="738593941">
      <w:bodyDiv w:val="1"/>
      <w:marLeft w:val="0"/>
      <w:marRight w:val="0"/>
      <w:marTop w:val="0"/>
      <w:marBottom w:val="0"/>
      <w:divBdr>
        <w:top w:val="none" w:sz="0" w:space="0" w:color="auto"/>
        <w:left w:val="none" w:sz="0" w:space="0" w:color="auto"/>
        <w:bottom w:val="none" w:sz="0" w:space="0" w:color="auto"/>
        <w:right w:val="none" w:sz="0" w:space="0" w:color="auto"/>
      </w:divBdr>
    </w:div>
    <w:div w:id="739789875">
      <w:bodyDiv w:val="1"/>
      <w:marLeft w:val="0"/>
      <w:marRight w:val="0"/>
      <w:marTop w:val="0"/>
      <w:marBottom w:val="0"/>
      <w:divBdr>
        <w:top w:val="none" w:sz="0" w:space="0" w:color="auto"/>
        <w:left w:val="none" w:sz="0" w:space="0" w:color="auto"/>
        <w:bottom w:val="none" w:sz="0" w:space="0" w:color="auto"/>
        <w:right w:val="none" w:sz="0" w:space="0" w:color="auto"/>
      </w:divBdr>
    </w:div>
    <w:div w:id="775251786">
      <w:bodyDiv w:val="1"/>
      <w:marLeft w:val="0"/>
      <w:marRight w:val="0"/>
      <w:marTop w:val="0"/>
      <w:marBottom w:val="0"/>
      <w:divBdr>
        <w:top w:val="none" w:sz="0" w:space="0" w:color="auto"/>
        <w:left w:val="none" w:sz="0" w:space="0" w:color="auto"/>
        <w:bottom w:val="none" w:sz="0" w:space="0" w:color="auto"/>
        <w:right w:val="none" w:sz="0" w:space="0" w:color="auto"/>
      </w:divBdr>
    </w:div>
    <w:div w:id="775946928">
      <w:bodyDiv w:val="1"/>
      <w:marLeft w:val="0"/>
      <w:marRight w:val="0"/>
      <w:marTop w:val="0"/>
      <w:marBottom w:val="0"/>
      <w:divBdr>
        <w:top w:val="none" w:sz="0" w:space="0" w:color="auto"/>
        <w:left w:val="none" w:sz="0" w:space="0" w:color="auto"/>
        <w:bottom w:val="none" w:sz="0" w:space="0" w:color="auto"/>
        <w:right w:val="none" w:sz="0" w:space="0" w:color="auto"/>
      </w:divBdr>
    </w:div>
    <w:div w:id="777796001">
      <w:bodyDiv w:val="1"/>
      <w:marLeft w:val="0"/>
      <w:marRight w:val="0"/>
      <w:marTop w:val="0"/>
      <w:marBottom w:val="0"/>
      <w:divBdr>
        <w:top w:val="none" w:sz="0" w:space="0" w:color="auto"/>
        <w:left w:val="none" w:sz="0" w:space="0" w:color="auto"/>
        <w:bottom w:val="none" w:sz="0" w:space="0" w:color="auto"/>
        <w:right w:val="none" w:sz="0" w:space="0" w:color="auto"/>
      </w:divBdr>
    </w:div>
    <w:div w:id="816150594">
      <w:bodyDiv w:val="1"/>
      <w:marLeft w:val="0"/>
      <w:marRight w:val="0"/>
      <w:marTop w:val="0"/>
      <w:marBottom w:val="0"/>
      <w:divBdr>
        <w:top w:val="none" w:sz="0" w:space="0" w:color="auto"/>
        <w:left w:val="none" w:sz="0" w:space="0" w:color="auto"/>
        <w:bottom w:val="none" w:sz="0" w:space="0" w:color="auto"/>
        <w:right w:val="none" w:sz="0" w:space="0" w:color="auto"/>
      </w:divBdr>
    </w:div>
    <w:div w:id="816259779">
      <w:bodyDiv w:val="1"/>
      <w:marLeft w:val="0"/>
      <w:marRight w:val="0"/>
      <w:marTop w:val="0"/>
      <w:marBottom w:val="0"/>
      <w:divBdr>
        <w:top w:val="none" w:sz="0" w:space="0" w:color="auto"/>
        <w:left w:val="none" w:sz="0" w:space="0" w:color="auto"/>
        <w:bottom w:val="none" w:sz="0" w:space="0" w:color="auto"/>
        <w:right w:val="none" w:sz="0" w:space="0" w:color="auto"/>
      </w:divBdr>
    </w:div>
    <w:div w:id="827475521">
      <w:bodyDiv w:val="1"/>
      <w:marLeft w:val="0"/>
      <w:marRight w:val="0"/>
      <w:marTop w:val="0"/>
      <w:marBottom w:val="0"/>
      <w:divBdr>
        <w:top w:val="none" w:sz="0" w:space="0" w:color="auto"/>
        <w:left w:val="none" w:sz="0" w:space="0" w:color="auto"/>
        <w:bottom w:val="none" w:sz="0" w:space="0" w:color="auto"/>
        <w:right w:val="none" w:sz="0" w:space="0" w:color="auto"/>
      </w:divBdr>
    </w:div>
    <w:div w:id="827601670">
      <w:bodyDiv w:val="1"/>
      <w:marLeft w:val="0"/>
      <w:marRight w:val="0"/>
      <w:marTop w:val="0"/>
      <w:marBottom w:val="0"/>
      <w:divBdr>
        <w:top w:val="none" w:sz="0" w:space="0" w:color="auto"/>
        <w:left w:val="none" w:sz="0" w:space="0" w:color="auto"/>
        <w:bottom w:val="none" w:sz="0" w:space="0" w:color="auto"/>
        <w:right w:val="none" w:sz="0" w:space="0" w:color="auto"/>
      </w:divBdr>
    </w:div>
    <w:div w:id="836069292">
      <w:bodyDiv w:val="1"/>
      <w:marLeft w:val="0"/>
      <w:marRight w:val="0"/>
      <w:marTop w:val="0"/>
      <w:marBottom w:val="0"/>
      <w:divBdr>
        <w:top w:val="none" w:sz="0" w:space="0" w:color="auto"/>
        <w:left w:val="none" w:sz="0" w:space="0" w:color="auto"/>
        <w:bottom w:val="none" w:sz="0" w:space="0" w:color="auto"/>
        <w:right w:val="none" w:sz="0" w:space="0" w:color="auto"/>
      </w:divBdr>
    </w:div>
    <w:div w:id="851526470">
      <w:bodyDiv w:val="1"/>
      <w:marLeft w:val="0"/>
      <w:marRight w:val="0"/>
      <w:marTop w:val="0"/>
      <w:marBottom w:val="0"/>
      <w:divBdr>
        <w:top w:val="none" w:sz="0" w:space="0" w:color="auto"/>
        <w:left w:val="none" w:sz="0" w:space="0" w:color="auto"/>
        <w:bottom w:val="none" w:sz="0" w:space="0" w:color="auto"/>
        <w:right w:val="none" w:sz="0" w:space="0" w:color="auto"/>
      </w:divBdr>
    </w:div>
    <w:div w:id="884606874">
      <w:bodyDiv w:val="1"/>
      <w:marLeft w:val="0"/>
      <w:marRight w:val="0"/>
      <w:marTop w:val="0"/>
      <w:marBottom w:val="0"/>
      <w:divBdr>
        <w:top w:val="none" w:sz="0" w:space="0" w:color="auto"/>
        <w:left w:val="none" w:sz="0" w:space="0" w:color="auto"/>
        <w:bottom w:val="none" w:sz="0" w:space="0" w:color="auto"/>
        <w:right w:val="none" w:sz="0" w:space="0" w:color="auto"/>
      </w:divBdr>
    </w:div>
    <w:div w:id="885146068">
      <w:bodyDiv w:val="1"/>
      <w:marLeft w:val="0"/>
      <w:marRight w:val="0"/>
      <w:marTop w:val="0"/>
      <w:marBottom w:val="0"/>
      <w:divBdr>
        <w:top w:val="none" w:sz="0" w:space="0" w:color="auto"/>
        <w:left w:val="none" w:sz="0" w:space="0" w:color="auto"/>
        <w:bottom w:val="none" w:sz="0" w:space="0" w:color="auto"/>
        <w:right w:val="none" w:sz="0" w:space="0" w:color="auto"/>
      </w:divBdr>
    </w:div>
    <w:div w:id="899832124">
      <w:bodyDiv w:val="1"/>
      <w:marLeft w:val="0"/>
      <w:marRight w:val="0"/>
      <w:marTop w:val="0"/>
      <w:marBottom w:val="0"/>
      <w:divBdr>
        <w:top w:val="none" w:sz="0" w:space="0" w:color="auto"/>
        <w:left w:val="none" w:sz="0" w:space="0" w:color="auto"/>
        <w:bottom w:val="none" w:sz="0" w:space="0" w:color="auto"/>
        <w:right w:val="none" w:sz="0" w:space="0" w:color="auto"/>
      </w:divBdr>
    </w:div>
    <w:div w:id="904224574">
      <w:bodyDiv w:val="1"/>
      <w:marLeft w:val="0"/>
      <w:marRight w:val="0"/>
      <w:marTop w:val="0"/>
      <w:marBottom w:val="0"/>
      <w:divBdr>
        <w:top w:val="none" w:sz="0" w:space="0" w:color="auto"/>
        <w:left w:val="none" w:sz="0" w:space="0" w:color="auto"/>
        <w:bottom w:val="none" w:sz="0" w:space="0" w:color="auto"/>
        <w:right w:val="none" w:sz="0" w:space="0" w:color="auto"/>
      </w:divBdr>
    </w:div>
    <w:div w:id="920288459">
      <w:bodyDiv w:val="1"/>
      <w:marLeft w:val="0"/>
      <w:marRight w:val="0"/>
      <w:marTop w:val="0"/>
      <w:marBottom w:val="0"/>
      <w:divBdr>
        <w:top w:val="none" w:sz="0" w:space="0" w:color="auto"/>
        <w:left w:val="none" w:sz="0" w:space="0" w:color="auto"/>
        <w:bottom w:val="none" w:sz="0" w:space="0" w:color="auto"/>
        <w:right w:val="none" w:sz="0" w:space="0" w:color="auto"/>
      </w:divBdr>
    </w:div>
    <w:div w:id="922254845">
      <w:bodyDiv w:val="1"/>
      <w:marLeft w:val="0"/>
      <w:marRight w:val="0"/>
      <w:marTop w:val="0"/>
      <w:marBottom w:val="0"/>
      <w:divBdr>
        <w:top w:val="none" w:sz="0" w:space="0" w:color="auto"/>
        <w:left w:val="none" w:sz="0" w:space="0" w:color="auto"/>
        <w:bottom w:val="none" w:sz="0" w:space="0" w:color="auto"/>
        <w:right w:val="none" w:sz="0" w:space="0" w:color="auto"/>
      </w:divBdr>
    </w:div>
    <w:div w:id="923801166">
      <w:bodyDiv w:val="1"/>
      <w:marLeft w:val="0"/>
      <w:marRight w:val="0"/>
      <w:marTop w:val="0"/>
      <w:marBottom w:val="0"/>
      <w:divBdr>
        <w:top w:val="none" w:sz="0" w:space="0" w:color="auto"/>
        <w:left w:val="none" w:sz="0" w:space="0" w:color="auto"/>
        <w:bottom w:val="none" w:sz="0" w:space="0" w:color="auto"/>
        <w:right w:val="none" w:sz="0" w:space="0" w:color="auto"/>
      </w:divBdr>
    </w:div>
    <w:div w:id="930818244">
      <w:bodyDiv w:val="1"/>
      <w:marLeft w:val="0"/>
      <w:marRight w:val="0"/>
      <w:marTop w:val="0"/>
      <w:marBottom w:val="0"/>
      <w:divBdr>
        <w:top w:val="none" w:sz="0" w:space="0" w:color="auto"/>
        <w:left w:val="none" w:sz="0" w:space="0" w:color="auto"/>
        <w:bottom w:val="none" w:sz="0" w:space="0" w:color="auto"/>
        <w:right w:val="none" w:sz="0" w:space="0" w:color="auto"/>
      </w:divBdr>
    </w:div>
    <w:div w:id="950937030">
      <w:bodyDiv w:val="1"/>
      <w:marLeft w:val="0"/>
      <w:marRight w:val="0"/>
      <w:marTop w:val="0"/>
      <w:marBottom w:val="0"/>
      <w:divBdr>
        <w:top w:val="none" w:sz="0" w:space="0" w:color="auto"/>
        <w:left w:val="none" w:sz="0" w:space="0" w:color="auto"/>
        <w:bottom w:val="none" w:sz="0" w:space="0" w:color="auto"/>
        <w:right w:val="none" w:sz="0" w:space="0" w:color="auto"/>
      </w:divBdr>
    </w:div>
    <w:div w:id="993410254">
      <w:bodyDiv w:val="1"/>
      <w:marLeft w:val="0"/>
      <w:marRight w:val="0"/>
      <w:marTop w:val="0"/>
      <w:marBottom w:val="0"/>
      <w:divBdr>
        <w:top w:val="none" w:sz="0" w:space="0" w:color="auto"/>
        <w:left w:val="none" w:sz="0" w:space="0" w:color="auto"/>
        <w:bottom w:val="none" w:sz="0" w:space="0" w:color="auto"/>
        <w:right w:val="none" w:sz="0" w:space="0" w:color="auto"/>
      </w:divBdr>
    </w:div>
    <w:div w:id="1027605303">
      <w:bodyDiv w:val="1"/>
      <w:marLeft w:val="0"/>
      <w:marRight w:val="0"/>
      <w:marTop w:val="0"/>
      <w:marBottom w:val="0"/>
      <w:divBdr>
        <w:top w:val="none" w:sz="0" w:space="0" w:color="auto"/>
        <w:left w:val="none" w:sz="0" w:space="0" w:color="auto"/>
        <w:bottom w:val="none" w:sz="0" w:space="0" w:color="auto"/>
        <w:right w:val="none" w:sz="0" w:space="0" w:color="auto"/>
      </w:divBdr>
    </w:div>
    <w:div w:id="1082489573">
      <w:bodyDiv w:val="1"/>
      <w:marLeft w:val="0"/>
      <w:marRight w:val="0"/>
      <w:marTop w:val="0"/>
      <w:marBottom w:val="0"/>
      <w:divBdr>
        <w:top w:val="none" w:sz="0" w:space="0" w:color="auto"/>
        <w:left w:val="none" w:sz="0" w:space="0" w:color="auto"/>
        <w:bottom w:val="none" w:sz="0" w:space="0" w:color="auto"/>
        <w:right w:val="none" w:sz="0" w:space="0" w:color="auto"/>
      </w:divBdr>
    </w:div>
    <w:div w:id="1086851260">
      <w:bodyDiv w:val="1"/>
      <w:marLeft w:val="0"/>
      <w:marRight w:val="0"/>
      <w:marTop w:val="0"/>
      <w:marBottom w:val="0"/>
      <w:divBdr>
        <w:top w:val="none" w:sz="0" w:space="0" w:color="auto"/>
        <w:left w:val="none" w:sz="0" w:space="0" w:color="auto"/>
        <w:bottom w:val="none" w:sz="0" w:space="0" w:color="auto"/>
        <w:right w:val="none" w:sz="0" w:space="0" w:color="auto"/>
      </w:divBdr>
    </w:div>
    <w:div w:id="1111239529">
      <w:bodyDiv w:val="1"/>
      <w:marLeft w:val="0"/>
      <w:marRight w:val="0"/>
      <w:marTop w:val="0"/>
      <w:marBottom w:val="0"/>
      <w:divBdr>
        <w:top w:val="none" w:sz="0" w:space="0" w:color="auto"/>
        <w:left w:val="none" w:sz="0" w:space="0" w:color="auto"/>
        <w:bottom w:val="none" w:sz="0" w:space="0" w:color="auto"/>
        <w:right w:val="none" w:sz="0" w:space="0" w:color="auto"/>
      </w:divBdr>
    </w:div>
    <w:div w:id="1114910580">
      <w:bodyDiv w:val="1"/>
      <w:marLeft w:val="0"/>
      <w:marRight w:val="0"/>
      <w:marTop w:val="0"/>
      <w:marBottom w:val="0"/>
      <w:divBdr>
        <w:top w:val="none" w:sz="0" w:space="0" w:color="auto"/>
        <w:left w:val="none" w:sz="0" w:space="0" w:color="auto"/>
        <w:bottom w:val="none" w:sz="0" w:space="0" w:color="auto"/>
        <w:right w:val="none" w:sz="0" w:space="0" w:color="auto"/>
      </w:divBdr>
    </w:div>
    <w:div w:id="1151602255">
      <w:bodyDiv w:val="1"/>
      <w:marLeft w:val="0"/>
      <w:marRight w:val="0"/>
      <w:marTop w:val="0"/>
      <w:marBottom w:val="0"/>
      <w:divBdr>
        <w:top w:val="none" w:sz="0" w:space="0" w:color="auto"/>
        <w:left w:val="none" w:sz="0" w:space="0" w:color="auto"/>
        <w:bottom w:val="none" w:sz="0" w:space="0" w:color="auto"/>
        <w:right w:val="none" w:sz="0" w:space="0" w:color="auto"/>
      </w:divBdr>
    </w:div>
    <w:div w:id="1180240462">
      <w:bodyDiv w:val="1"/>
      <w:marLeft w:val="0"/>
      <w:marRight w:val="0"/>
      <w:marTop w:val="0"/>
      <w:marBottom w:val="0"/>
      <w:divBdr>
        <w:top w:val="none" w:sz="0" w:space="0" w:color="auto"/>
        <w:left w:val="none" w:sz="0" w:space="0" w:color="auto"/>
        <w:bottom w:val="none" w:sz="0" w:space="0" w:color="auto"/>
        <w:right w:val="none" w:sz="0" w:space="0" w:color="auto"/>
      </w:divBdr>
    </w:div>
    <w:div w:id="1230841434">
      <w:bodyDiv w:val="1"/>
      <w:marLeft w:val="0"/>
      <w:marRight w:val="0"/>
      <w:marTop w:val="0"/>
      <w:marBottom w:val="0"/>
      <w:divBdr>
        <w:top w:val="none" w:sz="0" w:space="0" w:color="auto"/>
        <w:left w:val="none" w:sz="0" w:space="0" w:color="auto"/>
        <w:bottom w:val="none" w:sz="0" w:space="0" w:color="auto"/>
        <w:right w:val="none" w:sz="0" w:space="0" w:color="auto"/>
      </w:divBdr>
    </w:div>
    <w:div w:id="1238127644">
      <w:bodyDiv w:val="1"/>
      <w:marLeft w:val="0"/>
      <w:marRight w:val="0"/>
      <w:marTop w:val="0"/>
      <w:marBottom w:val="0"/>
      <w:divBdr>
        <w:top w:val="none" w:sz="0" w:space="0" w:color="auto"/>
        <w:left w:val="none" w:sz="0" w:space="0" w:color="auto"/>
        <w:bottom w:val="none" w:sz="0" w:space="0" w:color="auto"/>
        <w:right w:val="none" w:sz="0" w:space="0" w:color="auto"/>
      </w:divBdr>
    </w:div>
    <w:div w:id="1270426766">
      <w:bodyDiv w:val="1"/>
      <w:marLeft w:val="0"/>
      <w:marRight w:val="0"/>
      <w:marTop w:val="0"/>
      <w:marBottom w:val="0"/>
      <w:divBdr>
        <w:top w:val="none" w:sz="0" w:space="0" w:color="auto"/>
        <w:left w:val="none" w:sz="0" w:space="0" w:color="auto"/>
        <w:bottom w:val="none" w:sz="0" w:space="0" w:color="auto"/>
        <w:right w:val="none" w:sz="0" w:space="0" w:color="auto"/>
      </w:divBdr>
    </w:div>
    <w:div w:id="1279097720">
      <w:bodyDiv w:val="1"/>
      <w:marLeft w:val="0"/>
      <w:marRight w:val="0"/>
      <w:marTop w:val="0"/>
      <w:marBottom w:val="0"/>
      <w:divBdr>
        <w:top w:val="none" w:sz="0" w:space="0" w:color="auto"/>
        <w:left w:val="none" w:sz="0" w:space="0" w:color="auto"/>
        <w:bottom w:val="none" w:sz="0" w:space="0" w:color="auto"/>
        <w:right w:val="none" w:sz="0" w:space="0" w:color="auto"/>
      </w:divBdr>
    </w:div>
    <w:div w:id="1292324633">
      <w:bodyDiv w:val="1"/>
      <w:marLeft w:val="0"/>
      <w:marRight w:val="0"/>
      <w:marTop w:val="0"/>
      <w:marBottom w:val="0"/>
      <w:divBdr>
        <w:top w:val="none" w:sz="0" w:space="0" w:color="auto"/>
        <w:left w:val="none" w:sz="0" w:space="0" w:color="auto"/>
        <w:bottom w:val="none" w:sz="0" w:space="0" w:color="auto"/>
        <w:right w:val="none" w:sz="0" w:space="0" w:color="auto"/>
      </w:divBdr>
    </w:div>
    <w:div w:id="1307204667">
      <w:bodyDiv w:val="1"/>
      <w:marLeft w:val="0"/>
      <w:marRight w:val="0"/>
      <w:marTop w:val="0"/>
      <w:marBottom w:val="0"/>
      <w:divBdr>
        <w:top w:val="none" w:sz="0" w:space="0" w:color="auto"/>
        <w:left w:val="none" w:sz="0" w:space="0" w:color="auto"/>
        <w:bottom w:val="none" w:sz="0" w:space="0" w:color="auto"/>
        <w:right w:val="none" w:sz="0" w:space="0" w:color="auto"/>
      </w:divBdr>
    </w:div>
    <w:div w:id="1315449801">
      <w:bodyDiv w:val="1"/>
      <w:marLeft w:val="0"/>
      <w:marRight w:val="0"/>
      <w:marTop w:val="0"/>
      <w:marBottom w:val="0"/>
      <w:divBdr>
        <w:top w:val="none" w:sz="0" w:space="0" w:color="auto"/>
        <w:left w:val="none" w:sz="0" w:space="0" w:color="auto"/>
        <w:bottom w:val="none" w:sz="0" w:space="0" w:color="auto"/>
        <w:right w:val="none" w:sz="0" w:space="0" w:color="auto"/>
      </w:divBdr>
    </w:div>
    <w:div w:id="1322352040">
      <w:bodyDiv w:val="1"/>
      <w:marLeft w:val="0"/>
      <w:marRight w:val="0"/>
      <w:marTop w:val="0"/>
      <w:marBottom w:val="0"/>
      <w:divBdr>
        <w:top w:val="none" w:sz="0" w:space="0" w:color="auto"/>
        <w:left w:val="none" w:sz="0" w:space="0" w:color="auto"/>
        <w:bottom w:val="none" w:sz="0" w:space="0" w:color="auto"/>
        <w:right w:val="none" w:sz="0" w:space="0" w:color="auto"/>
      </w:divBdr>
    </w:div>
    <w:div w:id="1328316367">
      <w:bodyDiv w:val="1"/>
      <w:marLeft w:val="0"/>
      <w:marRight w:val="0"/>
      <w:marTop w:val="0"/>
      <w:marBottom w:val="0"/>
      <w:divBdr>
        <w:top w:val="none" w:sz="0" w:space="0" w:color="auto"/>
        <w:left w:val="none" w:sz="0" w:space="0" w:color="auto"/>
        <w:bottom w:val="none" w:sz="0" w:space="0" w:color="auto"/>
        <w:right w:val="none" w:sz="0" w:space="0" w:color="auto"/>
      </w:divBdr>
    </w:div>
    <w:div w:id="1337923391">
      <w:bodyDiv w:val="1"/>
      <w:marLeft w:val="0"/>
      <w:marRight w:val="0"/>
      <w:marTop w:val="0"/>
      <w:marBottom w:val="0"/>
      <w:divBdr>
        <w:top w:val="none" w:sz="0" w:space="0" w:color="auto"/>
        <w:left w:val="none" w:sz="0" w:space="0" w:color="auto"/>
        <w:bottom w:val="none" w:sz="0" w:space="0" w:color="auto"/>
        <w:right w:val="none" w:sz="0" w:space="0" w:color="auto"/>
      </w:divBdr>
    </w:div>
    <w:div w:id="1355185039">
      <w:bodyDiv w:val="1"/>
      <w:marLeft w:val="0"/>
      <w:marRight w:val="0"/>
      <w:marTop w:val="0"/>
      <w:marBottom w:val="0"/>
      <w:divBdr>
        <w:top w:val="none" w:sz="0" w:space="0" w:color="auto"/>
        <w:left w:val="none" w:sz="0" w:space="0" w:color="auto"/>
        <w:bottom w:val="none" w:sz="0" w:space="0" w:color="auto"/>
        <w:right w:val="none" w:sz="0" w:space="0" w:color="auto"/>
      </w:divBdr>
    </w:div>
    <w:div w:id="1382249547">
      <w:bodyDiv w:val="1"/>
      <w:marLeft w:val="0"/>
      <w:marRight w:val="0"/>
      <w:marTop w:val="0"/>
      <w:marBottom w:val="0"/>
      <w:divBdr>
        <w:top w:val="none" w:sz="0" w:space="0" w:color="auto"/>
        <w:left w:val="none" w:sz="0" w:space="0" w:color="auto"/>
        <w:bottom w:val="none" w:sz="0" w:space="0" w:color="auto"/>
        <w:right w:val="none" w:sz="0" w:space="0" w:color="auto"/>
      </w:divBdr>
    </w:div>
    <w:div w:id="1434668715">
      <w:bodyDiv w:val="1"/>
      <w:marLeft w:val="0"/>
      <w:marRight w:val="0"/>
      <w:marTop w:val="0"/>
      <w:marBottom w:val="0"/>
      <w:divBdr>
        <w:top w:val="none" w:sz="0" w:space="0" w:color="auto"/>
        <w:left w:val="none" w:sz="0" w:space="0" w:color="auto"/>
        <w:bottom w:val="none" w:sz="0" w:space="0" w:color="auto"/>
        <w:right w:val="none" w:sz="0" w:space="0" w:color="auto"/>
      </w:divBdr>
    </w:div>
    <w:div w:id="1445272329">
      <w:bodyDiv w:val="1"/>
      <w:marLeft w:val="0"/>
      <w:marRight w:val="0"/>
      <w:marTop w:val="0"/>
      <w:marBottom w:val="0"/>
      <w:divBdr>
        <w:top w:val="none" w:sz="0" w:space="0" w:color="auto"/>
        <w:left w:val="none" w:sz="0" w:space="0" w:color="auto"/>
        <w:bottom w:val="none" w:sz="0" w:space="0" w:color="auto"/>
        <w:right w:val="none" w:sz="0" w:space="0" w:color="auto"/>
      </w:divBdr>
    </w:div>
    <w:div w:id="1472014837">
      <w:bodyDiv w:val="1"/>
      <w:marLeft w:val="0"/>
      <w:marRight w:val="0"/>
      <w:marTop w:val="0"/>
      <w:marBottom w:val="0"/>
      <w:divBdr>
        <w:top w:val="none" w:sz="0" w:space="0" w:color="auto"/>
        <w:left w:val="none" w:sz="0" w:space="0" w:color="auto"/>
        <w:bottom w:val="none" w:sz="0" w:space="0" w:color="auto"/>
        <w:right w:val="none" w:sz="0" w:space="0" w:color="auto"/>
      </w:divBdr>
    </w:div>
    <w:div w:id="1500972369">
      <w:bodyDiv w:val="1"/>
      <w:marLeft w:val="0"/>
      <w:marRight w:val="0"/>
      <w:marTop w:val="0"/>
      <w:marBottom w:val="0"/>
      <w:divBdr>
        <w:top w:val="none" w:sz="0" w:space="0" w:color="auto"/>
        <w:left w:val="none" w:sz="0" w:space="0" w:color="auto"/>
        <w:bottom w:val="none" w:sz="0" w:space="0" w:color="auto"/>
        <w:right w:val="none" w:sz="0" w:space="0" w:color="auto"/>
      </w:divBdr>
    </w:div>
    <w:div w:id="1505169471">
      <w:bodyDiv w:val="1"/>
      <w:marLeft w:val="0"/>
      <w:marRight w:val="0"/>
      <w:marTop w:val="0"/>
      <w:marBottom w:val="0"/>
      <w:divBdr>
        <w:top w:val="none" w:sz="0" w:space="0" w:color="auto"/>
        <w:left w:val="none" w:sz="0" w:space="0" w:color="auto"/>
        <w:bottom w:val="none" w:sz="0" w:space="0" w:color="auto"/>
        <w:right w:val="none" w:sz="0" w:space="0" w:color="auto"/>
      </w:divBdr>
    </w:div>
    <w:div w:id="1526796503">
      <w:bodyDiv w:val="1"/>
      <w:marLeft w:val="0"/>
      <w:marRight w:val="0"/>
      <w:marTop w:val="0"/>
      <w:marBottom w:val="0"/>
      <w:divBdr>
        <w:top w:val="none" w:sz="0" w:space="0" w:color="auto"/>
        <w:left w:val="none" w:sz="0" w:space="0" w:color="auto"/>
        <w:bottom w:val="none" w:sz="0" w:space="0" w:color="auto"/>
        <w:right w:val="none" w:sz="0" w:space="0" w:color="auto"/>
      </w:divBdr>
    </w:div>
    <w:div w:id="1542405069">
      <w:bodyDiv w:val="1"/>
      <w:marLeft w:val="0"/>
      <w:marRight w:val="0"/>
      <w:marTop w:val="0"/>
      <w:marBottom w:val="0"/>
      <w:divBdr>
        <w:top w:val="none" w:sz="0" w:space="0" w:color="auto"/>
        <w:left w:val="none" w:sz="0" w:space="0" w:color="auto"/>
        <w:bottom w:val="none" w:sz="0" w:space="0" w:color="auto"/>
        <w:right w:val="none" w:sz="0" w:space="0" w:color="auto"/>
      </w:divBdr>
    </w:div>
    <w:div w:id="1544318916">
      <w:bodyDiv w:val="1"/>
      <w:marLeft w:val="0"/>
      <w:marRight w:val="0"/>
      <w:marTop w:val="0"/>
      <w:marBottom w:val="0"/>
      <w:divBdr>
        <w:top w:val="none" w:sz="0" w:space="0" w:color="auto"/>
        <w:left w:val="none" w:sz="0" w:space="0" w:color="auto"/>
        <w:bottom w:val="none" w:sz="0" w:space="0" w:color="auto"/>
        <w:right w:val="none" w:sz="0" w:space="0" w:color="auto"/>
      </w:divBdr>
    </w:div>
    <w:div w:id="1550800231">
      <w:bodyDiv w:val="1"/>
      <w:marLeft w:val="0"/>
      <w:marRight w:val="0"/>
      <w:marTop w:val="0"/>
      <w:marBottom w:val="0"/>
      <w:divBdr>
        <w:top w:val="none" w:sz="0" w:space="0" w:color="auto"/>
        <w:left w:val="none" w:sz="0" w:space="0" w:color="auto"/>
        <w:bottom w:val="none" w:sz="0" w:space="0" w:color="auto"/>
        <w:right w:val="none" w:sz="0" w:space="0" w:color="auto"/>
      </w:divBdr>
    </w:div>
    <w:div w:id="1551722115">
      <w:bodyDiv w:val="1"/>
      <w:marLeft w:val="0"/>
      <w:marRight w:val="0"/>
      <w:marTop w:val="0"/>
      <w:marBottom w:val="0"/>
      <w:divBdr>
        <w:top w:val="none" w:sz="0" w:space="0" w:color="auto"/>
        <w:left w:val="none" w:sz="0" w:space="0" w:color="auto"/>
        <w:bottom w:val="none" w:sz="0" w:space="0" w:color="auto"/>
        <w:right w:val="none" w:sz="0" w:space="0" w:color="auto"/>
      </w:divBdr>
    </w:div>
    <w:div w:id="1565946443">
      <w:bodyDiv w:val="1"/>
      <w:marLeft w:val="0"/>
      <w:marRight w:val="0"/>
      <w:marTop w:val="0"/>
      <w:marBottom w:val="0"/>
      <w:divBdr>
        <w:top w:val="none" w:sz="0" w:space="0" w:color="auto"/>
        <w:left w:val="none" w:sz="0" w:space="0" w:color="auto"/>
        <w:bottom w:val="none" w:sz="0" w:space="0" w:color="auto"/>
        <w:right w:val="none" w:sz="0" w:space="0" w:color="auto"/>
      </w:divBdr>
    </w:div>
    <w:div w:id="1577978970">
      <w:bodyDiv w:val="1"/>
      <w:marLeft w:val="0"/>
      <w:marRight w:val="0"/>
      <w:marTop w:val="0"/>
      <w:marBottom w:val="0"/>
      <w:divBdr>
        <w:top w:val="none" w:sz="0" w:space="0" w:color="auto"/>
        <w:left w:val="none" w:sz="0" w:space="0" w:color="auto"/>
        <w:bottom w:val="none" w:sz="0" w:space="0" w:color="auto"/>
        <w:right w:val="none" w:sz="0" w:space="0" w:color="auto"/>
      </w:divBdr>
    </w:div>
    <w:div w:id="1589464029">
      <w:bodyDiv w:val="1"/>
      <w:marLeft w:val="0"/>
      <w:marRight w:val="0"/>
      <w:marTop w:val="0"/>
      <w:marBottom w:val="0"/>
      <w:divBdr>
        <w:top w:val="none" w:sz="0" w:space="0" w:color="auto"/>
        <w:left w:val="none" w:sz="0" w:space="0" w:color="auto"/>
        <w:bottom w:val="none" w:sz="0" w:space="0" w:color="auto"/>
        <w:right w:val="none" w:sz="0" w:space="0" w:color="auto"/>
      </w:divBdr>
    </w:div>
    <w:div w:id="1608124538">
      <w:bodyDiv w:val="1"/>
      <w:marLeft w:val="0"/>
      <w:marRight w:val="0"/>
      <w:marTop w:val="0"/>
      <w:marBottom w:val="0"/>
      <w:divBdr>
        <w:top w:val="none" w:sz="0" w:space="0" w:color="auto"/>
        <w:left w:val="none" w:sz="0" w:space="0" w:color="auto"/>
        <w:bottom w:val="none" w:sz="0" w:space="0" w:color="auto"/>
        <w:right w:val="none" w:sz="0" w:space="0" w:color="auto"/>
      </w:divBdr>
    </w:div>
    <w:div w:id="1611739772">
      <w:bodyDiv w:val="1"/>
      <w:marLeft w:val="0"/>
      <w:marRight w:val="0"/>
      <w:marTop w:val="0"/>
      <w:marBottom w:val="0"/>
      <w:divBdr>
        <w:top w:val="none" w:sz="0" w:space="0" w:color="auto"/>
        <w:left w:val="none" w:sz="0" w:space="0" w:color="auto"/>
        <w:bottom w:val="none" w:sz="0" w:space="0" w:color="auto"/>
        <w:right w:val="none" w:sz="0" w:space="0" w:color="auto"/>
      </w:divBdr>
    </w:div>
    <w:div w:id="1616330092">
      <w:bodyDiv w:val="1"/>
      <w:marLeft w:val="0"/>
      <w:marRight w:val="0"/>
      <w:marTop w:val="0"/>
      <w:marBottom w:val="0"/>
      <w:divBdr>
        <w:top w:val="none" w:sz="0" w:space="0" w:color="auto"/>
        <w:left w:val="none" w:sz="0" w:space="0" w:color="auto"/>
        <w:bottom w:val="none" w:sz="0" w:space="0" w:color="auto"/>
        <w:right w:val="none" w:sz="0" w:space="0" w:color="auto"/>
      </w:divBdr>
    </w:div>
    <w:div w:id="1628272799">
      <w:bodyDiv w:val="1"/>
      <w:marLeft w:val="0"/>
      <w:marRight w:val="0"/>
      <w:marTop w:val="0"/>
      <w:marBottom w:val="0"/>
      <w:divBdr>
        <w:top w:val="none" w:sz="0" w:space="0" w:color="auto"/>
        <w:left w:val="none" w:sz="0" w:space="0" w:color="auto"/>
        <w:bottom w:val="none" w:sz="0" w:space="0" w:color="auto"/>
        <w:right w:val="none" w:sz="0" w:space="0" w:color="auto"/>
      </w:divBdr>
    </w:div>
    <w:div w:id="1639263610">
      <w:bodyDiv w:val="1"/>
      <w:marLeft w:val="0"/>
      <w:marRight w:val="0"/>
      <w:marTop w:val="0"/>
      <w:marBottom w:val="0"/>
      <w:divBdr>
        <w:top w:val="none" w:sz="0" w:space="0" w:color="auto"/>
        <w:left w:val="none" w:sz="0" w:space="0" w:color="auto"/>
        <w:bottom w:val="none" w:sz="0" w:space="0" w:color="auto"/>
        <w:right w:val="none" w:sz="0" w:space="0" w:color="auto"/>
      </w:divBdr>
    </w:div>
    <w:div w:id="1644504443">
      <w:bodyDiv w:val="1"/>
      <w:marLeft w:val="0"/>
      <w:marRight w:val="0"/>
      <w:marTop w:val="0"/>
      <w:marBottom w:val="0"/>
      <w:divBdr>
        <w:top w:val="none" w:sz="0" w:space="0" w:color="auto"/>
        <w:left w:val="none" w:sz="0" w:space="0" w:color="auto"/>
        <w:bottom w:val="none" w:sz="0" w:space="0" w:color="auto"/>
        <w:right w:val="none" w:sz="0" w:space="0" w:color="auto"/>
      </w:divBdr>
    </w:div>
    <w:div w:id="1650137906">
      <w:bodyDiv w:val="1"/>
      <w:marLeft w:val="0"/>
      <w:marRight w:val="0"/>
      <w:marTop w:val="0"/>
      <w:marBottom w:val="0"/>
      <w:divBdr>
        <w:top w:val="none" w:sz="0" w:space="0" w:color="auto"/>
        <w:left w:val="none" w:sz="0" w:space="0" w:color="auto"/>
        <w:bottom w:val="none" w:sz="0" w:space="0" w:color="auto"/>
        <w:right w:val="none" w:sz="0" w:space="0" w:color="auto"/>
      </w:divBdr>
    </w:div>
    <w:div w:id="1659769146">
      <w:bodyDiv w:val="1"/>
      <w:marLeft w:val="0"/>
      <w:marRight w:val="0"/>
      <w:marTop w:val="0"/>
      <w:marBottom w:val="0"/>
      <w:divBdr>
        <w:top w:val="none" w:sz="0" w:space="0" w:color="auto"/>
        <w:left w:val="none" w:sz="0" w:space="0" w:color="auto"/>
        <w:bottom w:val="none" w:sz="0" w:space="0" w:color="auto"/>
        <w:right w:val="none" w:sz="0" w:space="0" w:color="auto"/>
      </w:divBdr>
    </w:div>
    <w:div w:id="1680544352">
      <w:bodyDiv w:val="1"/>
      <w:marLeft w:val="0"/>
      <w:marRight w:val="0"/>
      <w:marTop w:val="0"/>
      <w:marBottom w:val="0"/>
      <w:divBdr>
        <w:top w:val="none" w:sz="0" w:space="0" w:color="auto"/>
        <w:left w:val="none" w:sz="0" w:space="0" w:color="auto"/>
        <w:bottom w:val="none" w:sz="0" w:space="0" w:color="auto"/>
        <w:right w:val="none" w:sz="0" w:space="0" w:color="auto"/>
      </w:divBdr>
    </w:div>
    <w:div w:id="1685863840">
      <w:bodyDiv w:val="1"/>
      <w:marLeft w:val="0"/>
      <w:marRight w:val="0"/>
      <w:marTop w:val="0"/>
      <w:marBottom w:val="0"/>
      <w:divBdr>
        <w:top w:val="none" w:sz="0" w:space="0" w:color="auto"/>
        <w:left w:val="none" w:sz="0" w:space="0" w:color="auto"/>
        <w:bottom w:val="none" w:sz="0" w:space="0" w:color="auto"/>
        <w:right w:val="none" w:sz="0" w:space="0" w:color="auto"/>
      </w:divBdr>
    </w:div>
    <w:div w:id="1695958870">
      <w:bodyDiv w:val="1"/>
      <w:marLeft w:val="0"/>
      <w:marRight w:val="0"/>
      <w:marTop w:val="0"/>
      <w:marBottom w:val="0"/>
      <w:divBdr>
        <w:top w:val="none" w:sz="0" w:space="0" w:color="auto"/>
        <w:left w:val="none" w:sz="0" w:space="0" w:color="auto"/>
        <w:bottom w:val="none" w:sz="0" w:space="0" w:color="auto"/>
        <w:right w:val="none" w:sz="0" w:space="0" w:color="auto"/>
      </w:divBdr>
    </w:div>
    <w:div w:id="1699117326">
      <w:bodyDiv w:val="1"/>
      <w:marLeft w:val="0"/>
      <w:marRight w:val="0"/>
      <w:marTop w:val="0"/>
      <w:marBottom w:val="0"/>
      <w:divBdr>
        <w:top w:val="none" w:sz="0" w:space="0" w:color="auto"/>
        <w:left w:val="none" w:sz="0" w:space="0" w:color="auto"/>
        <w:bottom w:val="none" w:sz="0" w:space="0" w:color="auto"/>
        <w:right w:val="none" w:sz="0" w:space="0" w:color="auto"/>
      </w:divBdr>
    </w:div>
    <w:div w:id="1713724527">
      <w:bodyDiv w:val="1"/>
      <w:marLeft w:val="0"/>
      <w:marRight w:val="0"/>
      <w:marTop w:val="0"/>
      <w:marBottom w:val="0"/>
      <w:divBdr>
        <w:top w:val="none" w:sz="0" w:space="0" w:color="auto"/>
        <w:left w:val="none" w:sz="0" w:space="0" w:color="auto"/>
        <w:bottom w:val="none" w:sz="0" w:space="0" w:color="auto"/>
        <w:right w:val="none" w:sz="0" w:space="0" w:color="auto"/>
      </w:divBdr>
    </w:div>
    <w:div w:id="1713844781">
      <w:bodyDiv w:val="1"/>
      <w:marLeft w:val="0"/>
      <w:marRight w:val="0"/>
      <w:marTop w:val="0"/>
      <w:marBottom w:val="0"/>
      <w:divBdr>
        <w:top w:val="none" w:sz="0" w:space="0" w:color="auto"/>
        <w:left w:val="none" w:sz="0" w:space="0" w:color="auto"/>
        <w:bottom w:val="none" w:sz="0" w:space="0" w:color="auto"/>
        <w:right w:val="none" w:sz="0" w:space="0" w:color="auto"/>
      </w:divBdr>
    </w:div>
    <w:div w:id="1727413879">
      <w:bodyDiv w:val="1"/>
      <w:marLeft w:val="0"/>
      <w:marRight w:val="0"/>
      <w:marTop w:val="0"/>
      <w:marBottom w:val="0"/>
      <w:divBdr>
        <w:top w:val="none" w:sz="0" w:space="0" w:color="auto"/>
        <w:left w:val="none" w:sz="0" w:space="0" w:color="auto"/>
        <w:bottom w:val="none" w:sz="0" w:space="0" w:color="auto"/>
        <w:right w:val="none" w:sz="0" w:space="0" w:color="auto"/>
      </w:divBdr>
    </w:div>
    <w:div w:id="1734309236">
      <w:bodyDiv w:val="1"/>
      <w:marLeft w:val="0"/>
      <w:marRight w:val="0"/>
      <w:marTop w:val="0"/>
      <w:marBottom w:val="0"/>
      <w:divBdr>
        <w:top w:val="none" w:sz="0" w:space="0" w:color="auto"/>
        <w:left w:val="none" w:sz="0" w:space="0" w:color="auto"/>
        <w:bottom w:val="none" w:sz="0" w:space="0" w:color="auto"/>
        <w:right w:val="none" w:sz="0" w:space="0" w:color="auto"/>
      </w:divBdr>
    </w:div>
    <w:div w:id="1735883360">
      <w:bodyDiv w:val="1"/>
      <w:marLeft w:val="0"/>
      <w:marRight w:val="0"/>
      <w:marTop w:val="0"/>
      <w:marBottom w:val="0"/>
      <w:divBdr>
        <w:top w:val="none" w:sz="0" w:space="0" w:color="auto"/>
        <w:left w:val="none" w:sz="0" w:space="0" w:color="auto"/>
        <w:bottom w:val="none" w:sz="0" w:space="0" w:color="auto"/>
        <w:right w:val="none" w:sz="0" w:space="0" w:color="auto"/>
      </w:divBdr>
    </w:div>
    <w:div w:id="1747993030">
      <w:bodyDiv w:val="1"/>
      <w:marLeft w:val="0"/>
      <w:marRight w:val="0"/>
      <w:marTop w:val="0"/>
      <w:marBottom w:val="0"/>
      <w:divBdr>
        <w:top w:val="none" w:sz="0" w:space="0" w:color="auto"/>
        <w:left w:val="none" w:sz="0" w:space="0" w:color="auto"/>
        <w:bottom w:val="none" w:sz="0" w:space="0" w:color="auto"/>
        <w:right w:val="none" w:sz="0" w:space="0" w:color="auto"/>
      </w:divBdr>
    </w:div>
    <w:div w:id="1753159621">
      <w:bodyDiv w:val="1"/>
      <w:marLeft w:val="0"/>
      <w:marRight w:val="0"/>
      <w:marTop w:val="0"/>
      <w:marBottom w:val="0"/>
      <w:divBdr>
        <w:top w:val="none" w:sz="0" w:space="0" w:color="auto"/>
        <w:left w:val="none" w:sz="0" w:space="0" w:color="auto"/>
        <w:bottom w:val="none" w:sz="0" w:space="0" w:color="auto"/>
        <w:right w:val="none" w:sz="0" w:space="0" w:color="auto"/>
      </w:divBdr>
    </w:div>
    <w:div w:id="1763599091">
      <w:bodyDiv w:val="1"/>
      <w:marLeft w:val="0"/>
      <w:marRight w:val="0"/>
      <w:marTop w:val="0"/>
      <w:marBottom w:val="0"/>
      <w:divBdr>
        <w:top w:val="none" w:sz="0" w:space="0" w:color="auto"/>
        <w:left w:val="none" w:sz="0" w:space="0" w:color="auto"/>
        <w:bottom w:val="none" w:sz="0" w:space="0" w:color="auto"/>
        <w:right w:val="none" w:sz="0" w:space="0" w:color="auto"/>
      </w:divBdr>
    </w:div>
    <w:div w:id="1767530627">
      <w:bodyDiv w:val="1"/>
      <w:marLeft w:val="0"/>
      <w:marRight w:val="0"/>
      <w:marTop w:val="0"/>
      <w:marBottom w:val="0"/>
      <w:divBdr>
        <w:top w:val="none" w:sz="0" w:space="0" w:color="auto"/>
        <w:left w:val="none" w:sz="0" w:space="0" w:color="auto"/>
        <w:bottom w:val="none" w:sz="0" w:space="0" w:color="auto"/>
        <w:right w:val="none" w:sz="0" w:space="0" w:color="auto"/>
      </w:divBdr>
    </w:div>
    <w:div w:id="1770084350">
      <w:bodyDiv w:val="1"/>
      <w:marLeft w:val="0"/>
      <w:marRight w:val="0"/>
      <w:marTop w:val="0"/>
      <w:marBottom w:val="0"/>
      <w:divBdr>
        <w:top w:val="none" w:sz="0" w:space="0" w:color="auto"/>
        <w:left w:val="none" w:sz="0" w:space="0" w:color="auto"/>
        <w:bottom w:val="none" w:sz="0" w:space="0" w:color="auto"/>
        <w:right w:val="none" w:sz="0" w:space="0" w:color="auto"/>
      </w:divBdr>
    </w:div>
    <w:div w:id="1773477279">
      <w:bodyDiv w:val="1"/>
      <w:marLeft w:val="0"/>
      <w:marRight w:val="0"/>
      <w:marTop w:val="0"/>
      <w:marBottom w:val="0"/>
      <w:divBdr>
        <w:top w:val="none" w:sz="0" w:space="0" w:color="auto"/>
        <w:left w:val="none" w:sz="0" w:space="0" w:color="auto"/>
        <w:bottom w:val="none" w:sz="0" w:space="0" w:color="auto"/>
        <w:right w:val="none" w:sz="0" w:space="0" w:color="auto"/>
      </w:divBdr>
    </w:div>
    <w:div w:id="1791708272">
      <w:bodyDiv w:val="1"/>
      <w:marLeft w:val="0"/>
      <w:marRight w:val="0"/>
      <w:marTop w:val="0"/>
      <w:marBottom w:val="0"/>
      <w:divBdr>
        <w:top w:val="none" w:sz="0" w:space="0" w:color="auto"/>
        <w:left w:val="none" w:sz="0" w:space="0" w:color="auto"/>
        <w:bottom w:val="none" w:sz="0" w:space="0" w:color="auto"/>
        <w:right w:val="none" w:sz="0" w:space="0" w:color="auto"/>
      </w:divBdr>
    </w:div>
    <w:div w:id="1806311730">
      <w:bodyDiv w:val="1"/>
      <w:marLeft w:val="0"/>
      <w:marRight w:val="0"/>
      <w:marTop w:val="0"/>
      <w:marBottom w:val="0"/>
      <w:divBdr>
        <w:top w:val="none" w:sz="0" w:space="0" w:color="auto"/>
        <w:left w:val="none" w:sz="0" w:space="0" w:color="auto"/>
        <w:bottom w:val="none" w:sz="0" w:space="0" w:color="auto"/>
        <w:right w:val="none" w:sz="0" w:space="0" w:color="auto"/>
      </w:divBdr>
    </w:div>
    <w:div w:id="1807120687">
      <w:bodyDiv w:val="1"/>
      <w:marLeft w:val="0"/>
      <w:marRight w:val="0"/>
      <w:marTop w:val="0"/>
      <w:marBottom w:val="0"/>
      <w:divBdr>
        <w:top w:val="none" w:sz="0" w:space="0" w:color="auto"/>
        <w:left w:val="none" w:sz="0" w:space="0" w:color="auto"/>
        <w:bottom w:val="none" w:sz="0" w:space="0" w:color="auto"/>
        <w:right w:val="none" w:sz="0" w:space="0" w:color="auto"/>
      </w:divBdr>
    </w:div>
    <w:div w:id="1838811190">
      <w:bodyDiv w:val="1"/>
      <w:marLeft w:val="0"/>
      <w:marRight w:val="0"/>
      <w:marTop w:val="0"/>
      <w:marBottom w:val="0"/>
      <w:divBdr>
        <w:top w:val="none" w:sz="0" w:space="0" w:color="auto"/>
        <w:left w:val="none" w:sz="0" w:space="0" w:color="auto"/>
        <w:bottom w:val="none" w:sz="0" w:space="0" w:color="auto"/>
        <w:right w:val="none" w:sz="0" w:space="0" w:color="auto"/>
      </w:divBdr>
    </w:div>
    <w:div w:id="1851481504">
      <w:bodyDiv w:val="1"/>
      <w:marLeft w:val="0"/>
      <w:marRight w:val="0"/>
      <w:marTop w:val="0"/>
      <w:marBottom w:val="0"/>
      <w:divBdr>
        <w:top w:val="none" w:sz="0" w:space="0" w:color="auto"/>
        <w:left w:val="none" w:sz="0" w:space="0" w:color="auto"/>
        <w:bottom w:val="none" w:sz="0" w:space="0" w:color="auto"/>
        <w:right w:val="none" w:sz="0" w:space="0" w:color="auto"/>
      </w:divBdr>
    </w:div>
    <w:div w:id="1871257355">
      <w:bodyDiv w:val="1"/>
      <w:marLeft w:val="0"/>
      <w:marRight w:val="0"/>
      <w:marTop w:val="0"/>
      <w:marBottom w:val="0"/>
      <w:divBdr>
        <w:top w:val="none" w:sz="0" w:space="0" w:color="auto"/>
        <w:left w:val="none" w:sz="0" w:space="0" w:color="auto"/>
        <w:bottom w:val="none" w:sz="0" w:space="0" w:color="auto"/>
        <w:right w:val="none" w:sz="0" w:space="0" w:color="auto"/>
      </w:divBdr>
    </w:div>
    <w:div w:id="1886335551">
      <w:bodyDiv w:val="1"/>
      <w:marLeft w:val="0"/>
      <w:marRight w:val="0"/>
      <w:marTop w:val="0"/>
      <w:marBottom w:val="0"/>
      <w:divBdr>
        <w:top w:val="none" w:sz="0" w:space="0" w:color="auto"/>
        <w:left w:val="none" w:sz="0" w:space="0" w:color="auto"/>
        <w:bottom w:val="none" w:sz="0" w:space="0" w:color="auto"/>
        <w:right w:val="none" w:sz="0" w:space="0" w:color="auto"/>
      </w:divBdr>
    </w:div>
    <w:div w:id="1931498818">
      <w:bodyDiv w:val="1"/>
      <w:marLeft w:val="0"/>
      <w:marRight w:val="0"/>
      <w:marTop w:val="0"/>
      <w:marBottom w:val="0"/>
      <w:divBdr>
        <w:top w:val="none" w:sz="0" w:space="0" w:color="auto"/>
        <w:left w:val="none" w:sz="0" w:space="0" w:color="auto"/>
        <w:bottom w:val="none" w:sz="0" w:space="0" w:color="auto"/>
        <w:right w:val="none" w:sz="0" w:space="0" w:color="auto"/>
      </w:divBdr>
    </w:div>
    <w:div w:id="1957329388">
      <w:bodyDiv w:val="1"/>
      <w:marLeft w:val="0"/>
      <w:marRight w:val="0"/>
      <w:marTop w:val="0"/>
      <w:marBottom w:val="0"/>
      <w:divBdr>
        <w:top w:val="none" w:sz="0" w:space="0" w:color="auto"/>
        <w:left w:val="none" w:sz="0" w:space="0" w:color="auto"/>
        <w:bottom w:val="none" w:sz="0" w:space="0" w:color="auto"/>
        <w:right w:val="none" w:sz="0" w:space="0" w:color="auto"/>
      </w:divBdr>
    </w:div>
    <w:div w:id="1987318578">
      <w:bodyDiv w:val="1"/>
      <w:marLeft w:val="0"/>
      <w:marRight w:val="0"/>
      <w:marTop w:val="0"/>
      <w:marBottom w:val="0"/>
      <w:divBdr>
        <w:top w:val="none" w:sz="0" w:space="0" w:color="auto"/>
        <w:left w:val="none" w:sz="0" w:space="0" w:color="auto"/>
        <w:bottom w:val="none" w:sz="0" w:space="0" w:color="auto"/>
        <w:right w:val="none" w:sz="0" w:space="0" w:color="auto"/>
      </w:divBdr>
    </w:div>
    <w:div w:id="1988894241">
      <w:bodyDiv w:val="1"/>
      <w:marLeft w:val="0"/>
      <w:marRight w:val="0"/>
      <w:marTop w:val="0"/>
      <w:marBottom w:val="0"/>
      <w:divBdr>
        <w:top w:val="none" w:sz="0" w:space="0" w:color="auto"/>
        <w:left w:val="none" w:sz="0" w:space="0" w:color="auto"/>
        <w:bottom w:val="none" w:sz="0" w:space="0" w:color="auto"/>
        <w:right w:val="none" w:sz="0" w:space="0" w:color="auto"/>
      </w:divBdr>
    </w:div>
    <w:div w:id="2006586709">
      <w:bodyDiv w:val="1"/>
      <w:marLeft w:val="0"/>
      <w:marRight w:val="0"/>
      <w:marTop w:val="0"/>
      <w:marBottom w:val="0"/>
      <w:divBdr>
        <w:top w:val="none" w:sz="0" w:space="0" w:color="auto"/>
        <w:left w:val="none" w:sz="0" w:space="0" w:color="auto"/>
        <w:bottom w:val="none" w:sz="0" w:space="0" w:color="auto"/>
        <w:right w:val="none" w:sz="0" w:space="0" w:color="auto"/>
      </w:divBdr>
    </w:div>
    <w:div w:id="2022392296">
      <w:bodyDiv w:val="1"/>
      <w:marLeft w:val="0"/>
      <w:marRight w:val="0"/>
      <w:marTop w:val="0"/>
      <w:marBottom w:val="0"/>
      <w:divBdr>
        <w:top w:val="none" w:sz="0" w:space="0" w:color="auto"/>
        <w:left w:val="none" w:sz="0" w:space="0" w:color="auto"/>
        <w:bottom w:val="none" w:sz="0" w:space="0" w:color="auto"/>
        <w:right w:val="none" w:sz="0" w:space="0" w:color="auto"/>
      </w:divBdr>
    </w:div>
    <w:div w:id="2069836597">
      <w:bodyDiv w:val="1"/>
      <w:marLeft w:val="0"/>
      <w:marRight w:val="0"/>
      <w:marTop w:val="0"/>
      <w:marBottom w:val="0"/>
      <w:divBdr>
        <w:top w:val="none" w:sz="0" w:space="0" w:color="auto"/>
        <w:left w:val="none" w:sz="0" w:space="0" w:color="auto"/>
        <w:bottom w:val="none" w:sz="0" w:space="0" w:color="auto"/>
        <w:right w:val="none" w:sz="0" w:space="0" w:color="auto"/>
      </w:divBdr>
    </w:div>
    <w:div w:id="2070302932">
      <w:bodyDiv w:val="1"/>
      <w:marLeft w:val="0"/>
      <w:marRight w:val="0"/>
      <w:marTop w:val="0"/>
      <w:marBottom w:val="0"/>
      <w:divBdr>
        <w:top w:val="none" w:sz="0" w:space="0" w:color="auto"/>
        <w:left w:val="none" w:sz="0" w:space="0" w:color="auto"/>
        <w:bottom w:val="none" w:sz="0" w:space="0" w:color="auto"/>
        <w:right w:val="none" w:sz="0" w:space="0" w:color="auto"/>
      </w:divBdr>
    </w:div>
    <w:div w:id="2071685171">
      <w:bodyDiv w:val="1"/>
      <w:marLeft w:val="0"/>
      <w:marRight w:val="0"/>
      <w:marTop w:val="0"/>
      <w:marBottom w:val="0"/>
      <w:divBdr>
        <w:top w:val="none" w:sz="0" w:space="0" w:color="auto"/>
        <w:left w:val="none" w:sz="0" w:space="0" w:color="auto"/>
        <w:bottom w:val="none" w:sz="0" w:space="0" w:color="auto"/>
        <w:right w:val="none" w:sz="0" w:space="0" w:color="auto"/>
      </w:divBdr>
    </w:div>
    <w:div w:id="2095659459">
      <w:bodyDiv w:val="1"/>
      <w:marLeft w:val="0"/>
      <w:marRight w:val="0"/>
      <w:marTop w:val="0"/>
      <w:marBottom w:val="0"/>
      <w:divBdr>
        <w:top w:val="none" w:sz="0" w:space="0" w:color="auto"/>
        <w:left w:val="none" w:sz="0" w:space="0" w:color="auto"/>
        <w:bottom w:val="none" w:sz="0" w:space="0" w:color="auto"/>
        <w:right w:val="none" w:sz="0" w:space="0" w:color="auto"/>
      </w:divBdr>
    </w:div>
    <w:div w:id="2106539453">
      <w:bodyDiv w:val="1"/>
      <w:marLeft w:val="0"/>
      <w:marRight w:val="0"/>
      <w:marTop w:val="0"/>
      <w:marBottom w:val="0"/>
      <w:divBdr>
        <w:top w:val="none" w:sz="0" w:space="0" w:color="auto"/>
        <w:left w:val="none" w:sz="0" w:space="0" w:color="auto"/>
        <w:bottom w:val="none" w:sz="0" w:space="0" w:color="auto"/>
        <w:right w:val="none" w:sz="0" w:space="0" w:color="auto"/>
      </w:divBdr>
    </w:div>
    <w:div w:id="2123643891">
      <w:bodyDiv w:val="1"/>
      <w:marLeft w:val="0"/>
      <w:marRight w:val="0"/>
      <w:marTop w:val="0"/>
      <w:marBottom w:val="0"/>
      <w:divBdr>
        <w:top w:val="none" w:sz="0" w:space="0" w:color="auto"/>
        <w:left w:val="none" w:sz="0" w:space="0" w:color="auto"/>
        <w:bottom w:val="none" w:sz="0" w:space="0" w:color="auto"/>
        <w:right w:val="none" w:sz="0" w:space="0" w:color="auto"/>
      </w:divBdr>
    </w:div>
    <w:div w:id="213189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Oxf17</b:Tag>
    <b:SourceType>InternetSite</b:SourceType>
    <b:Guid>{70EC9D5D-BE72-4B3F-B310-D2608C208D74}</b:Guid>
    <b:Title>Marketing Mix </b:Title>
    <b:Year>2017</b:Year>
    <b:Author>
      <b:Author>
        <b:Corporate>Oxford Dictionary</b:Corporate>
      </b:Author>
    </b:Author>
    <b:YearAccessed>2017</b:YearAccessed>
    <b:MonthAccessed>12</b:MonthAccessed>
    <b:DayAccessed>28</b:DayAccessed>
    <b:URL>https://en.oxforddictionaries.com/definition/marketing_mix</b:URL>
    <b:RefOrder>4</b:RefOrder>
  </b:Source>
  <b:Source>
    <b:Tag>Joh17</b:Tag>
    <b:SourceType>InternetSite</b:SourceType>
    <b:Guid>{AAD75CA3-2EDE-4F79-AE61-601FED0A9C2D}</b:Guid>
    <b:Author>
      <b:Author>
        <b:Corporate>John Lewis</b:Corporate>
      </b:Author>
    </b:Author>
    <b:Title>John Lewis Men's Shirts</b:Title>
    <b:Year>2017</b:Year>
    <b:YearAccessed>2017</b:YearAccessed>
    <b:MonthAccessed>12</b:MonthAccessed>
    <b:DayAccessed>28</b:DayAccessed>
    <b:URL>https://www.johnlewis.com/browse/men/mens-shirts/_/N-eaf</b:URL>
    <b:RefOrder>18</b:RefOrder>
  </b:Source>
  <b:Source>
    <b:Tag>Joh171</b:Tag>
    <b:SourceType>InternetSite</b:SourceType>
    <b:Guid>{C9DE96D3-2A48-483B-9849-E06BF17B8F46}</b:Guid>
    <b:Author>
      <b:Author>
        <b:Corporate>John Lewis</b:Corporate>
      </b:Author>
    </b:Author>
    <b:Title>Handbags, Bags &amp; Purses</b:Title>
    <b:Year>2017</b:Year>
    <b:YearAccessed>2017</b:YearAccessed>
    <b:MonthAccessed>12</b:MonthAccessed>
    <b:DayAccessed>28</b:DayAccessed>
    <b:URL>https://www.johnlewis.com/browse/women/handbags-bags-purses/_/N-fjg</b:URL>
    <b:RefOrder>19</b:RefOrder>
  </b:Source>
  <b:Source>
    <b:Tag>Joh172</b:Tag>
    <b:SourceType>InternetSite</b:SourceType>
    <b:Guid>{32987F2C-467D-44D0-BC51-69F81C899A3C}</b:Guid>
    <b:Author>
      <b:Author>
        <b:Corporate>John Lewis</b:Corporate>
      </b:Author>
    </b:Author>
    <b:Title>Food Gift Sets</b:Title>
    <b:Year>2017</b:Year>
    <b:YearAccessed>2017</b:YearAccessed>
    <b:MonthAccessed>12</b:MonthAccessed>
    <b:DayAccessed>28</b:DayAccessed>
    <b:URL>https://www.johnlewis.com/browse/gifts/gift-food-wine-champagne/gift-food-sets/_/N-ame</b:URL>
    <b:RefOrder>20</b:RefOrder>
  </b:Source>
  <b:Source>
    <b:Tag>Thi16</b:Tag>
    <b:SourceType>InternetSite</b:SourceType>
    <b:Guid>{C1F42D4A-08D2-45C5-BCC6-D0DB3F1D67F0}</b:Guid>
    <b:Author>
      <b:Author>
        <b:Corporate>This is Money</b:Corporate>
      </b:Author>
    </b:Author>
    <b:Title>Man On The Moon</b:Title>
    <b:Year>2016</b:Year>
    <b:YearAccessed>2017</b:YearAccessed>
    <b:MonthAccessed>12</b:MonthAccessed>
    <b:DayAccessed>30</b:DayAccessed>
    <b:URL>http://www.thisismoney.co.uk/money/news/article-3386594/Online-shoppers-save-John-Lewis-Xmas-sales-rise-5-1-nearly-1bn.html</b:URL>
    <b:RefOrder>9</b:RefOrder>
  </b:Source>
  <b:Source>
    <b:Tag>Joh173</b:Tag>
    <b:SourceType>InternetSite</b:SourceType>
    <b:Guid>{E398AA10-44D0-496D-99C5-3532B433D9B7}</b:Guid>
    <b:Author>
      <b:Author>
        <b:Corporate>John Lewis</b:Corporate>
      </b:Author>
    </b:Author>
    <b:Title>Weekly Sales Figures</b:Title>
    <b:Year>2017</b:Year>
    <b:YearAccessed>2017</b:YearAccessed>
    <b:MonthAccessed>12</b:MonthAccessed>
    <b:DayAccessed>30</b:DayAccessed>
    <b:URL>http://www.johnlewispartnership.co.uk/content/cws/financials/weekly-figures/latest.html#jl</b:URL>
    <b:RefOrder>11</b:RefOrder>
  </b:Source>
  <b:Source>
    <b:Tag>Joh174</b:Tag>
    <b:SourceType>InternetSite</b:SourceType>
    <b:Guid>{E41AC3A5-985C-4745-AB51-D1374FA6762C}</b:Guid>
    <b:Author>
      <b:Author>
        <b:Corporate>John Lewis </b:Corporate>
      </b:Author>
    </b:Author>
    <b:Title>Our Services</b:Title>
    <b:Year>2017</b:Year>
    <b:YearAccessed>2018</b:YearAccessed>
    <b:MonthAccessed>01</b:MonthAccessed>
    <b:DayAccessed>01</b:DayAccessed>
    <b:URL>https://www.johnlewis.com/our-services</b:URL>
    <b:RefOrder>7</b:RefOrder>
  </b:Source>
  <b:Source>
    <b:Tag>Joh175</b:Tag>
    <b:SourceType>InternetSite</b:SourceType>
    <b:Guid>{0B4CDABC-2416-4E3F-A74D-12CD3BB60047}</b:Guid>
    <b:Author>
      <b:Author>
        <b:Corporate>John Lewis</b:Corporate>
      </b:Author>
    </b:Author>
    <b:Title>Never Knowingly Undersold</b:Title>
    <b:Year>2017</b:Year>
    <b:YearAccessed>2018</b:YearAccessed>
    <b:MonthAccessed>01</b:MonthAccessed>
    <b:DayAccessed>02</b:DayAccessed>
    <b:URL>https://www.johnlewis.com/inspiration-and-advice/never-knowingly-undersold-policy</b:URL>
    <b:RefOrder>8</b:RefOrder>
  </b:Source>
  <b:Source>
    <b:Tag>Joh18</b:Tag>
    <b:SourceType>InternetSite</b:SourceType>
    <b:Guid>{9B6EAD68-1ABB-4E77-8D3F-AFA192335AEB}</b:Guid>
    <b:Author>
      <b:Author>
        <b:Corporate>John Lewis</b:Corporate>
      </b:Author>
    </b:Author>
    <b:Title>Weekly Figures</b:Title>
    <b:Year>2018</b:Year>
    <b:YearAccessed>2018</b:YearAccessed>
    <b:MonthAccessed>01</b:MonthAccessed>
    <b:DayAccessed>03</b:DayAccessed>
    <b:URL>http://www.johnlewispartnership.co.uk/content/cws/financials/weekly-figures/latest.html</b:URL>
    <b:RefOrder>12</b:RefOrder>
  </b:Source>
  <b:Source>
    <b:Tag>Sky18</b:Tag>
    <b:SourceType>InternetSite</b:SourceType>
    <b:Guid>{0FE6211C-3B0C-4DB5-A769-B2CC0BDBA779}</b:Guid>
    <b:Author>
      <b:Author>
        <b:Corporate>Sky News </b:Corporate>
      </b:Author>
    </b:Author>
    <b:Title>Jobs threat as Debenhams issues profit warning</b:Title>
    <b:Year>2018</b:Year>
    <b:YearAccessed>2018</b:YearAccessed>
    <b:MonthAccessed>01</b:MonthAccessed>
    <b:DayAccessed>04</b:DayAccessed>
    <b:URL>https://news.sky.com/story/debenhams-issues-profit-warning-after-christmas-sales-woes-11194913</b:URL>
    <b:RefOrder>10</b:RefOrder>
  </b:Source>
  <b:Source>
    <b:Tag>Joh176</b:Tag>
    <b:SourceType>InternetSite</b:SourceType>
    <b:Guid>{AB8EA9B1-DC30-4BD6-96DE-08F6264ED3F2}</b:Guid>
    <b:Author>
      <b:Author>
        <b:Corporate>John Lewis</b:Corporate>
      </b:Author>
    </b:Author>
    <b:Title>Quality Service and Value</b:Title>
    <b:Year>2017</b:Year>
    <b:YearAccessed>2018</b:YearAccessed>
    <b:MonthAccessed>01</b:MonthAccessed>
    <b:DayAccessed>03</b:DayAccessed>
    <b:URL>http://www.johnlewispartnership.co.uk/about/john-lewis.html</b:URL>
    <b:RefOrder>14</b:RefOrder>
  </b:Source>
  <b:Source>
    <b:Tag>Joh181</b:Tag>
    <b:SourceType>InternetSite</b:SourceType>
    <b:Guid>{0B3A0205-B13A-41F9-A025-952896BDA6DC}</b:Guid>
    <b:Author>
      <b:Author>
        <b:Corporate>John Lewis</b:Corporate>
      </b:Author>
    </b:Author>
    <b:Title>John Lewis Shops</b:Title>
    <b:Year>2018</b:Year>
    <b:YearAccessed>2018</b:YearAccessed>
    <b:MonthAccessed>01</b:MonthAccessed>
    <b:DayAccessed>04</b:DayAccessed>
    <b:URL>https://www.johnlewis.com/our-shops?rdr=1&amp;s_kwcid=1dx43700024591081843&amp;tmad=c&amp;tmcampid=1&amp;gclid=CNn1ppzVwNgCFQX7GwodlZUCeQ&amp;gclsrc=ds</b:URL>
    <b:RefOrder>16</b:RefOrder>
  </b:Source>
  <b:Source>
    <b:Tag>Joh182</b:Tag>
    <b:SourceType>InternetSite</b:SourceType>
    <b:Guid>{3883AE16-3A83-4989-9BEF-E7E1F641DE36}</b:Guid>
    <b:Title>Whittard All Butter Shortbread</b:Title>
    <b:Year>2018</b:Year>
    <b:YearAccessed>2018</b:YearAccessed>
    <b:MonthAccessed>01</b:MonthAccessed>
    <b:DayAccessed>04</b:DayAccessed>
    <b:URL>https://www.johnlewis.com/whittard-all-butter-shortbread-150g/p3097083</b:URL>
    <b:Author>
      <b:Author>
        <b:Corporate>John Lewis</b:Corporate>
      </b:Author>
    </b:Author>
    <b:RefOrder>21</b:RefOrder>
  </b:Source>
  <b:Source>
    <b:Tag>Joh183</b:Tag>
    <b:SourceType>InternetSite</b:SourceType>
    <b:Guid>{7639C9EA-2E1C-44DF-8D74-01A6A8F229D8}</b:Guid>
    <b:Author>
      <b:Author>
        <b:Corporate>John Lewis </b:Corporate>
      </b:Author>
    </b:Author>
    <b:Title>Alice Tait London Shortbread Tin</b:Title>
    <b:Year>2018</b:Year>
    <b:YearAccessed>2018</b:YearAccessed>
    <b:MonthAccessed>01</b:MonthAccessed>
    <b:DayAccessed>04</b:DayAccessed>
    <b:URL>https://www.johnlewis.com/alice-tait-london-shortbread-tin-150g/p3260414</b:URL>
    <b:RefOrder>22</b:RefOrder>
  </b:Source>
  <b:Source>
    <b:Tag>LOr17</b:Tag>
    <b:SourceType>InternetSite</b:SourceType>
    <b:Guid>{00FC073A-70A9-43D4-B6FB-07A7009EBB37}</b:Guid>
    <b:Author>
      <b:Author>
        <b:Corporate>L'Oreal</b:Corporate>
      </b:Author>
    </b:Author>
    <b:Title>L'oreal Play With Clay Advert</b:Title>
    <b:Year>2017</b:Year>
    <b:YearAccessed>2018</b:YearAccessed>
    <b:MonthAccessed>01</b:MonthAccessed>
    <b:DayAccessed>05</b:DayAccessed>
    <b:URL>https://www.youtube.com/watch?v=gPbeduubLHo</b:URL>
    <b:RefOrder>13</b:RefOrder>
  </b:Source>
  <b:Source>
    <b:Tag>Kot17</b:Tag>
    <b:SourceType>Book</b:SourceType>
    <b:Guid>{3A0A0234-8C17-4A1F-BFA2-39BBB887C55F}</b:Guid>
    <b:Title>Dawson Era - Principles Of Marketing, Global Edition</b:Title>
    <b:Year>2017</b:Year>
    <b:YearAccessed>2018</b:YearAccessed>
    <b:MonthAccessed>01</b:MonthAccessed>
    <b:DayAccessed>05</b:DayAccessed>
    <b:URL>https://www-dawsonera-com.ezproxy.uwtsd.ac.uk/abstract/9781292220239</b:URL>
    <b:Month>07</b:Month>
    <b:Day>17</b:Day>
    <b:Author>
      <b:Author>
        <b:NameList>
          <b:Person>
            <b:Last>Kotler</b:Last>
            <b:Middle>T</b:Middle>
            <b:First>Phillip</b:First>
          </b:Person>
          <b:Person>
            <b:Last>Armstrong</b:Last>
            <b:First>Gary</b:First>
          </b:Person>
        </b:NameList>
      </b:Author>
    </b:Author>
    <b:City>Harlow</b:City>
    <b:Publisher>Pearson</b:Publisher>
    <b:Edition>17th</b:Edition>
    <b:RefOrder>5</b:RefOrder>
  </b:Source>
  <b:Source>
    <b:Tag>Kot14</b:Tag>
    <b:SourceType>Book</b:SourceType>
    <b:Guid>{187F2A8E-CE84-4EE0-A847-E9020B0B9705}</b:Guid>
    <b:Title>Principles of Marketing</b:Title>
    <b:Year>2014</b:Year>
    <b:City>Harlow</b:City>
    <b:Publisher>Pearson</b:Publisher>
    <b:Edition>15th</b:Edition>
    <b:Author>
      <b:Author>
        <b:NameList>
          <b:Person>
            <b:Last>Kotler</b:Last>
            <b:Middle>T</b:Middle>
            <b:First>Phillip</b:First>
          </b:Person>
          <b:Person>
            <b:Last>Armstrong</b:Last>
            <b:First>Gary</b:First>
          </b:Person>
        </b:NameList>
      </b:Author>
    </b:Author>
    <b:RefOrder>1</b:RefOrder>
  </b:Source>
  <b:Source>
    <b:Tag>Ana15</b:Tag>
    <b:SourceType>InternetSite</b:SourceType>
    <b:Guid>{D2774328-3293-4E80-8A98-01CCC2B4CB94}</b:Guid>
    <b:Author>
      <b:Author>
        <b:Corporate>Anadin</b:Corporate>
      </b:Author>
    </b:Author>
    <b:Title>Our Products</b:Title>
    <b:Year>2015</b:Year>
    <b:YearAccessed>2018</b:YearAccessed>
    <b:MonthAccessed>01</b:MonthAccessed>
    <b:DayAccessed>07</b:DayAccessed>
    <b:URL>http://www.anadin.co.uk/our-products</b:URL>
    <b:RefOrder>3</b:RefOrder>
  </b:Source>
  <b:Source>
    <b:Tag>Cle18</b:Tag>
    <b:SourceType>InternetSite</b:SourceType>
    <b:Guid>{08C56485-92AD-49F1-BF82-6B193A0970E4}</b:Guid>
    <b:Author>
      <b:Author>
        <b:Corporate>Cleverism</b:Corporate>
      </b:Author>
    </b:Author>
    <b:Title>Marketing Mix/ Place in 4p's</b:Title>
    <b:Year>2018</b:Year>
    <b:YearAccessed>2018</b:YearAccessed>
    <b:MonthAccessed>01</b:MonthAccessed>
    <b:DayAccessed>08</b:DayAccessed>
    <b:URL>https://www.cleverism.com/place-four-ps-marketing-mix/</b:URL>
    <b:RefOrder>23</b:RefOrder>
  </b:Source>
  <b:Source>
    <b:Tag>Oxf08</b:Tag>
    <b:SourceType>Book</b:SourceType>
    <b:Guid>{B2646CC6-8D00-4C7F-91E8-48CDA065778C}</b:Guid>
    <b:Title>"Stakeholder" A Dictionary of Human Resource Management</b:Title>
    <b:Year>2008</b:Year>
    <b:Author>
      <b:Author>
        <b:Corporate>Oxford University Press</b:Corporate>
      </b:Author>
    </b:Author>
    <b:City>Oxford</b:City>
    <b:Publisher>Oxford University Press </b:Publisher>
    <b:Edition>2nd</b:Edition>
    <b:RefOrder>17</b:RefOrder>
  </b:Source>
  <b:Source>
    <b:Tag>ProND</b:Tag>
    <b:SourceType>InternetSite</b:SourceType>
    <b:Guid>{DB5A6D54-BD06-4024-B310-4C8139CFFBDA}</b:Guid>
    <b:Title>Marketing Theories - the 4p's and 7p's</b:Title>
    <b:Year>N.D</b:Year>
    <b:Author>
      <b:Author>
        <b:Corporate>Professional Academy</b:Corporate>
      </b:Author>
    </b:Author>
    <b:YearAccessed>2018</b:YearAccessed>
    <b:MonthAccessed>01</b:MonthAccessed>
    <b:DayAccessed>05</b:DayAccessed>
    <b:URL>http://www.professionalacademy.com/blogs-and-advice/marketing-theories---the-marketing-mix---from-4-p-s-to-7-p-s</b:URL>
    <b:RefOrder>6</b:RefOrder>
  </b:Source>
  <b:Source>
    <b:Tag>Kot18</b:Tag>
    <b:SourceType>Book</b:SourceType>
    <b:Guid>{F91A3F94-DD2B-43DA-8DA3-A59E2FA0AEDA}</b:Guid>
    <b:Title>Principles of Marketing</b:Title>
    <b:Year>2018</b:Year>
    <b:City>Harlow</b:City>
    <b:Publisher>Pearson</b:Publisher>
    <b:Edition>17th</b:Edition>
    <b:Author>
      <b:Author>
        <b:NameList>
          <b:Person>
            <b:Last>Kotler</b:Last>
            <b:Middle>T</b:Middle>
            <b:First>Phillip</b:First>
          </b:Person>
          <b:Person>
            <b:Last>Armstrong</b:Last>
            <b:First>Gary</b:First>
          </b:Person>
        </b:NameList>
      </b:Author>
    </b:Author>
    <b:RefOrder>2</b:RefOrder>
  </b:Source>
  <b:Source>
    <b:Tag>Fun13</b:Tag>
    <b:SourceType>InternetSite</b:SourceType>
    <b:Guid>{D69ECA0D-4806-4290-9F15-80BAC2488252}</b:Guid>
    <b:Title>Distribution Channels</b:Title>
    <b:Year>2013</b:Year>
    <b:Author>
      <b:Author>
        <b:Corporate>Funding Circle</b:Corporate>
      </b:Author>
    </b:Author>
    <b:YearAccessed>2018</b:YearAccessed>
    <b:MonthAccessed>01</b:MonthAccessed>
    <b:DayAccessed>10</b:DayAccessed>
    <b:URL>https://www.fundingcircle.com/blog/2013/08/the-complete-guide-to-growing-your-business-internationally-part-2-distribution-channels/</b:URL>
    <b:RefOrder>15</b:RefOrder>
  </b:Source>
</b:Sources>
</file>

<file path=customXml/itemProps1.xml><?xml version="1.0" encoding="utf-8"?>
<ds:datastoreItem xmlns:ds="http://schemas.openxmlformats.org/officeDocument/2006/customXml" ds:itemID="{B9D1A077-51E0-459A-8CDA-B7E1368D6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3059</Words>
  <Characters>17440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Crocker (1701540)</dc:creator>
  <cp:keywords/>
  <dc:description/>
  <cp:lastModifiedBy>Lucy Crocker</cp:lastModifiedBy>
  <cp:revision>22</cp:revision>
  <cp:lastPrinted>2018-01-10T11:05:00Z</cp:lastPrinted>
  <dcterms:created xsi:type="dcterms:W3CDTF">2018-01-11T17:04:00Z</dcterms:created>
  <dcterms:modified xsi:type="dcterms:W3CDTF">2018-01-11T20:46:00Z</dcterms:modified>
</cp:coreProperties>
</file>