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7C81E7" w:rsidP="31EEADB0" w:rsidRDefault="577C81E7" w14:paraId="752BEFC2" w14:textId="2E2B8CC1">
      <w:pPr>
        <w:rPr>
          <w:rFonts w:ascii="Times New Roman" w:hAnsi="Times New Roman" w:eastAsia="Times New Roman" w:cs="Times New Roman"/>
          <w:sz w:val="24"/>
          <w:szCs w:val="24"/>
          <w:u w:val="single"/>
        </w:rPr>
      </w:pPr>
      <w:r w:rsidRPr="31EEADB0" w:rsidR="31EEADB0">
        <w:rPr>
          <w:rFonts w:ascii="Times New Roman" w:hAnsi="Times New Roman" w:eastAsia="Times New Roman" w:cs="Times New Roman"/>
          <w:b w:val="0"/>
          <w:bCs w:val="0"/>
          <w:i w:val="0"/>
          <w:iCs w:val="0"/>
          <w:noProof w:val="0"/>
          <w:color w:val="000000" w:themeColor="text1" w:themeTint="FF" w:themeShade="FF"/>
          <w:sz w:val="32"/>
          <w:szCs w:val="32"/>
          <w:lang w:val="en-US"/>
        </w:rPr>
        <w:t>School of Sport, Health &amp; Outdoor Education</w:t>
      </w:r>
    </w:p>
    <w:p w:rsidR="577C81E7" w:rsidP="3DE18904" w:rsidRDefault="577C81E7" w14:paraId="332BCDB6" w14:textId="17819C8D">
      <w:pPr/>
      <w:r>
        <w:br/>
      </w:r>
      <w:r w:rsidRPr="31EEADB0" w:rsidR="31EEADB0">
        <w:rPr>
          <w:rFonts w:ascii="Times New Roman" w:hAnsi="Times New Roman" w:eastAsia="Times New Roman" w:cs="Times New Roman"/>
          <w:b w:val="0"/>
          <w:bCs w:val="0"/>
          <w:i w:val="0"/>
          <w:iCs w:val="0"/>
          <w:noProof w:val="0"/>
          <w:color w:val="000000" w:themeColor="text1" w:themeTint="FF" w:themeShade="FF"/>
          <w:sz w:val="32"/>
          <w:szCs w:val="32"/>
          <w:u w:val="single"/>
          <w:lang w:val="en-US"/>
        </w:rPr>
        <w:t>Assessment Feedback Sheet</w:t>
      </w:r>
    </w:p>
    <w:p w:rsidR="577C81E7" w:rsidP="3DE18904" w:rsidRDefault="577C81E7" w14:paraId="0ABF1EFF" w14:textId="0C9B0557">
      <w:pPr/>
      <w:r w:rsidRPr="31EEADB0" w:rsidR="31EEADB0">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Student No./Name: Bradley Howell </w:t>
      </w:r>
    </w:p>
    <w:p w:rsidR="577C81E7" w:rsidP="3DE18904" w:rsidRDefault="577C81E7" w14:paraId="6216C888" w14:textId="361B4431">
      <w:pPr/>
      <w:r w:rsidRPr="31EEADB0" w:rsidR="31EEADB0">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Module: Aquatic Activities </w:t>
      </w:r>
    </w:p>
    <w:p w:rsidR="577C81E7" w:rsidP="3DE18904" w:rsidRDefault="577C81E7" w14:paraId="58EBFD0B" w14:textId="66467F79">
      <w:pPr/>
      <w:r w:rsidRPr="31EEADB0" w:rsidR="31EEADB0">
        <w:rPr>
          <w:rFonts w:ascii="Times New Roman" w:hAnsi="Times New Roman" w:eastAsia="Times New Roman" w:cs="Times New Roman"/>
          <w:b w:val="1"/>
          <w:bCs w:val="1"/>
          <w:i w:val="0"/>
          <w:iCs w:val="0"/>
          <w:noProof w:val="0"/>
          <w:color w:val="000000" w:themeColor="text1" w:themeTint="FF" w:themeShade="FF"/>
          <w:sz w:val="24"/>
          <w:szCs w:val="24"/>
          <w:lang w:val="en-US"/>
        </w:rPr>
        <w:t>Module Code: SHSS4075</w:t>
      </w:r>
    </w:p>
    <w:p w:rsidR="577C81E7" w:rsidP="3DE18904" w:rsidRDefault="577C81E7" w14:paraId="6CA60332" w14:textId="50982ED6">
      <w:pPr/>
    </w:p>
    <w:tbl>
      <w:tblPr>
        <w:tblStyle w:val="TableGrid"/>
        <w:tblW w:w="0" w:type="auto"/>
        <w:tblLayout w:type="fixed"/>
        <w:tblLook w:val="06A0" w:firstRow="1" w:lastRow="0" w:firstColumn="1" w:lastColumn="0" w:noHBand="1" w:noVBand="1"/>
      </w:tblPr>
      <w:tblGrid>
        <w:gridCol w:w="851"/>
        <w:gridCol w:w="851"/>
        <w:gridCol w:w="851"/>
        <w:gridCol w:w="851"/>
        <w:gridCol w:w="851"/>
        <w:gridCol w:w="851"/>
        <w:gridCol w:w="851"/>
        <w:gridCol w:w="851"/>
        <w:gridCol w:w="851"/>
        <w:gridCol w:w="851"/>
        <w:gridCol w:w="851"/>
      </w:tblGrid>
      <w:tr w:rsidR="31EEADB0" w:rsidTr="31EEADB0" w14:paraId="540E6980">
        <w:tc>
          <w:tcPr>
            <w:tcW w:w="851" w:type="dxa"/>
            <w:tcMar/>
          </w:tcPr>
          <w:p w:rsidR="31EEADB0" w:rsidP="31EEADB0" w:rsidRDefault="31EEADB0" w14:paraId="31484D69" w14:textId="1AAEF5A7">
            <w:pPr>
              <w:jc w:val="center"/>
            </w:pPr>
            <w:r w:rsidRPr="31EEADB0" w:rsidR="31EEADB0">
              <w:rPr>
                <w:rFonts w:ascii="Times New Roman" w:hAnsi="Times New Roman" w:eastAsia="Times New Roman" w:cs="Times New Roman"/>
                <w:b w:val="1"/>
                <w:bCs w:val="1"/>
                <w:sz w:val="18"/>
                <w:szCs w:val="18"/>
              </w:rPr>
              <w:t>Personal Evaluation</w:t>
            </w:r>
            <w:r w:rsidRPr="31EEADB0" w:rsidR="31EEADB0">
              <w:rPr>
                <w:rFonts w:ascii="Times New Roman" w:hAnsi="Times New Roman" w:eastAsia="Times New Roman" w:cs="Times New Roman"/>
                <w:sz w:val="18"/>
                <w:szCs w:val="18"/>
              </w:rPr>
              <w:t xml:space="preserve"> – to support your academic progress please complete the section below </w:t>
            </w:r>
            <w:r w:rsidRPr="31EEADB0" w:rsidR="31EEADB0">
              <w:rPr>
                <w:rFonts w:ascii="Times New Roman" w:hAnsi="Times New Roman" w:eastAsia="Times New Roman" w:cs="Times New Roman"/>
                <w:b w:val="1"/>
                <w:bCs w:val="1"/>
                <w:sz w:val="18"/>
                <w:szCs w:val="18"/>
                <w:u w:val="single"/>
              </w:rPr>
              <w:t>BEFORE</w:t>
            </w:r>
            <w:r w:rsidRPr="31EEADB0" w:rsidR="31EEADB0">
              <w:rPr>
                <w:rFonts w:ascii="Times New Roman" w:hAnsi="Times New Roman" w:eastAsia="Times New Roman" w:cs="Times New Roman"/>
                <w:sz w:val="18"/>
                <w:szCs w:val="18"/>
              </w:rPr>
              <w:t xml:space="preserve"> submitting your work.</w:t>
            </w:r>
          </w:p>
        </w:tc>
        <w:tc>
          <w:tcPr>
            <w:tcW w:w="851" w:type="dxa"/>
            <w:tcMar/>
          </w:tcPr>
          <w:p w:rsidR="31EEADB0" w:rsidRDefault="31EEADB0" w14:paraId="102B9341" w14:textId="3F753F56"/>
        </w:tc>
        <w:tc>
          <w:tcPr>
            <w:tcW w:w="851" w:type="dxa"/>
            <w:tcMar/>
          </w:tcPr>
          <w:p w:rsidR="31EEADB0" w:rsidRDefault="31EEADB0" w14:paraId="5FF2A545" w14:textId="24914773"/>
        </w:tc>
        <w:tc>
          <w:tcPr>
            <w:tcW w:w="851" w:type="dxa"/>
            <w:tcMar/>
          </w:tcPr>
          <w:p w:rsidR="31EEADB0" w:rsidRDefault="31EEADB0" w14:paraId="1890C94C" w14:textId="6EF9D2D8"/>
        </w:tc>
        <w:tc>
          <w:tcPr>
            <w:tcW w:w="851" w:type="dxa"/>
            <w:tcMar/>
          </w:tcPr>
          <w:p w:rsidR="31EEADB0" w:rsidRDefault="31EEADB0" w14:paraId="49F0B917" w14:textId="435EEA4C"/>
        </w:tc>
        <w:tc>
          <w:tcPr>
            <w:tcW w:w="851" w:type="dxa"/>
            <w:tcMar/>
          </w:tcPr>
          <w:p w:rsidR="31EEADB0" w:rsidRDefault="31EEADB0" w14:paraId="60E5EA23" w14:textId="7CAA625D"/>
        </w:tc>
        <w:tc>
          <w:tcPr>
            <w:tcW w:w="851" w:type="dxa"/>
            <w:tcMar/>
          </w:tcPr>
          <w:p w:rsidR="31EEADB0" w:rsidRDefault="31EEADB0" w14:paraId="40EA2655" w14:textId="0268B2AA"/>
        </w:tc>
        <w:tc>
          <w:tcPr>
            <w:tcW w:w="851" w:type="dxa"/>
            <w:tcMar/>
          </w:tcPr>
          <w:p w:rsidR="31EEADB0" w:rsidRDefault="31EEADB0" w14:paraId="00D767BA" w14:textId="3230BDD9"/>
        </w:tc>
        <w:tc>
          <w:tcPr>
            <w:tcW w:w="851" w:type="dxa"/>
            <w:tcMar/>
          </w:tcPr>
          <w:p w:rsidR="31EEADB0" w:rsidRDefault="31EEADB0" w14:paraId="7BB3A79D" w14:textId="5C4EFA41"/>
        </w:tc>
        <w:tc>
          <w:tcPr>
            <w:tcW w:w="851" w:type="dxa"/>
            <w:tcMar/>
          </w:tcPr>
          <w:p w:rsidR="31EEADB0" w:rsidRDefault="31EEADB0" w14:paraId="44E29718" w14:textId="4894593E"/>
        </w:tc>
        <w:tc>
          <w:tcPr>
            <w:tcW w:w="851" w:type="dxa"/>
            <w:tcMar/>
          </w:tcPr>
          <w:p w:rsidR="31EEADB0" w:rsidRDefault="31EEADB0" w14:paraId="0E0C66B4" w14:textId="51CCF881"/>
        </w:tc>
      </w:tr>
      <w:tr w:rsidR="31EEADB0" w:rsidTr="31EEADB0" w14:paraId="3643EA97">
        <w:tc>
          <w:tcPr>
            <w:tcW w:w="851" w:type="dxa"/>
            <w:tcMar/>
          </w:tcPr>
          <w:p w:rsidR="31EEADB0" w:rsidRDefault="31EEADB0" w14:paraId="58A52EF5" w14:textId="219C0E75">
            <w:r w:rsidRPr="31EEADB0" w:rsidR="31EEADB0">
              <w:rPr>
                <w:rFonts w:ascii="Times New Roman" w:hAnsi="Times New Roman" w:eastAsia="Times New Roman" w:cs="Times New Roman"/>
                <w:sz w:val="18"/>
                <w:szCs w:val="18"/>
              </w:rPr>
              <w:t>What do you consider to be the best aspects of this work?</w:t>
            </w:r>
          </w:p>
        </w:tc>
        <w:tc>
          <w:tcPr>
            <w:tcW w:w="851" w:type="dxa"/>
            <w:tcMar/>
          </w:tcPr>
          <w:p w:rsidR="31EEADB0" w:rsidRDefault="31EEADB0" w14:paraId="11ABC405" w14:textId="1B06BF9B">
            <w:r w:rsidR="31EEADB0">
              <w:rPr/>
              <w:t>Use of sources</w:t>
            </w:r>
          </w:p>
        </w:tc>
        <w:tc>
          <w:tcPr>
            <w:tcW w:w="851" w:type="dxa"/>
            <w:tcMar/>
          </w:tcPr>
          <w:p w:rsidR="31EEADB0" w:rsidP="31EEADB0" w:rsidRDefault="31EEADB0" w14:paraId="44F066B6" w14:textId="31FB5D8F">
            <w:pPr>
              <w:jc w:val="center"/>
            </w:pPr>
            <w:r>
              <w:br/>
            </w:r>
          </w:p>
        </w:tc>
        <w:tc>
          <w:tcPr>
            <w:tcW w:w="851" w:type="dxa"/>
            <w:tcMar/>
          </w:tcPr>
          <w:p w:rsidR="31EEADB0" w:rsidRDefault="31EEADB0" w14:paraId="10F7ECA9" w14:textId="0E4B3596"/>
        </w:tc>
        <w:tc>
          <w:tcPr>
            <w:tcW w:w="851" w:type="dxa"/>
            <w:tcMar/>
          </w:tcPr>
          <w:p w:rsidR="31EEADB0" w:rsidRDefault="31EEADB0" w14:paraId="66132F7E" w14:textId="0C925F7C"/>
        </w:tc>
        <w:tc>
          <w:tcPr>
            <w:tcW w:w="851" w:type="dxa"/>
            <w:tcMar/>
          </w:tcPr>
          <w:p w:rsidR="31EEADB0" w:rsidRDefault="31EEADB0" w14:paraId="7636FECA" w14:textId="448C085B"/>
        </w:tc>
        <w:tc>
          <w:tcPr>
            <w:tcW w:w="851" w:type="dxa"/>
            <w:tcMar/>
          </w:tcPr>
          <w:p w:rsidR="31EEADB0" w:rsidRDefault="31EEADB0" w14:paraId="4FABC4D7" w14:textId="5F2590E0"/>
        </w:tc>
        <w:tc>
          <w:tcPr>
            <w:tcW w:w="851" w:type="dxa"/>
            <w:tcMar/>
          </w:tcPr>
          <w:p w:rsidR="31EEADB0" w:rsidRDefault="31EEADB0" w14:paraId="3C533D54" w14:textId="6301132B"/>
        </w:tc>
        <w:tc>
          <w:tcPr>
            <w:tcW w:w="851" w:type="dxa"/>
            <w:tcMar/>
          </w:tcPr>
          <w:p w:rsidR="31EEADB0" w:rsidRDefault="31EEADB0" w14:paraId="44672854" w14:textId="5100A238"/>
        </w:tc>
        <w:tc>
          <w:tcPr>
            <w:tcW w:w="851" w:type="dxa"/>
            <w:tcMar/>
          </w:tcPr>
          <w:p w:rsidR="31EEADB0" w:rsidRDefault="31EEADB0" w14:paraId="74BDB248" w14:textId="5B1EDE79"/>
        </w:tc>
        <w:tc>
          <w:tcPr>
            <w:tcW w:w="851" w:type="dxa"/>
            <w:tcMar/>
          </w:tcPr>
          <w:p w:rsidR="31EEADB0" w:rsidRDefault="31EEADB0" w14:paraId="72E64C48" w14:textId="5F49DC41"/>
        </w:tc>
      </w:tr>
      <w:tr w:rsidR="31EEADB0" w:rsidTr="31EEADB0" w14:paraId="71442926">
        <w:tc>
          <w:tcPr>
            <w:tcW w:w="851" w:type="dxa"/>
            <w:tcMar/>
          </w:tcPr>
          <w:p w:rsidR="31EEADB0" w:rsidRDefault="31EEADB0" w14:paraId="54A7A30F" w14:textId="1129A18E">
            <w:r w:rsidRPr="31EEADB0" w:rsidR="31EEADB0">
              <w:rPr>
                <w:rFonts w:ascii="Times New Roman" w:hAnsi="Times New Roman" w:eastAsia="Times New Roman" w:cs="Times New Roman"/>
                <w:sz w:val="18"/>
                <w:szCs w:val="18"/>
              </w:rPr>
              <w:t>Which aspects do you consider could have been improved in this piece of work?</w:t>
            </w:r>
          </w:p>
        </w:tc>
        <w:tc>
          <w:tcPr>
            <w:tcW w:w="851" w:type="dxa"/>
            <w:tcMar/>
          </w:tcPr>
          <w:p w:rsidR="31EEADB0" w:rsidRDefault="31EEADB0" w14:paraId="141FCC87" w14:textId="2B6FC85C">
            <w:r w:rsidR="31EEADB0">
              <w:rPr/>
              <w:t xml:space="preserve">The understanding of complex words </w:t>
            </w:r>
          </w:p>
        </w:tc>
        <w:tc>
          <w:tcPr>
            <w:tcW w:w="851" w:type="dxa"/>
            <w:tcMar/>
          </w:tcPr>
          <w:p w:rsidR="31EEADB0" w:rsidP="31EEADB0" w:rsidRDefault="31EEADB0" w14:paraId="56D40B35" w14:textId="6F670D1D">
            <w:pPr>
              <w:jc w:val="center"/>
            </w:pPr>
            <w:r>
              <w:br/>
            </w:r>
          </w:p>
        </w:tc>
        <w:tc>
          <w:tcPr>
            <w:tcW w:w="851" w:type="dxa"/>
            <w:tcMar/>
          </w:tcPr>
          <w:p w:rsidR="31EEADB0" w:rsidRDefault="31EEADB0" w14:paraId="32D758DF" w14:textId="7E4BDAF9"/>
        </w:tc>
        <w:tc>
          <w:tcPr>
            <w:tcW w:w="851" w:type="dxa"/>
            <w:tcMar/>
          </w:tcPr>
          <w:p w:rsidR="31EEADB0" w:rsidRDefault="31EEADB0" w14:paraId="24778B7E" w14:textId="2E0358DD"/>
        </w:tc>
        <w:tc>
          <w:tcPr>
            <w:tcW w:w="851" w:type="dxa"/>
            <w:tcMar/>
          </w:tcPr>
          <w:p w:rsidR="31EEADB0" w:rsidRDefault="31EEADB0" w14:paraId="2F620DE9" w14:textId="5D85B90F"/>
        </w:tc>
        <w:tc>
          <w:tcPr>
            <w:tcW w:w="851" w:type="dxa"/>
            <w:tcMar/>
          </w:tcPr>
          <w:p w:rsidR="31EEADB0" w:rsidRDefault="31EEADB0" w14:paraId="5231E2C6" w14:textId="6F0859A3"/>
        </w:tc>
        <w:tc>
          <w:tcPr>
            <w:tcW w:w="851" w:type="dxa"/>
            <w:tcMar/>
          </w:tcPr>
          <w:p w:rsidR="31EEADB0" w:rsidRDefault="31EEADB0" w14:paraId="08BBA699" w14:textId="010D8545"/>
        </w:tc>
        <w:tc>
          <w:tcPr>
            <w:tcW w:w="851" w:type="dxa"/>
            <w:tcMar/>
          </w:tcPr>
          <w:p w:rsidR="31EEADB0" w:rsidRDefault="31EEADB0" w14:paraId="6D54C984" w14:textId="53446B20"/>
        </w:tc>
        <w:tc>
          <w:tcPr>
            <w:tcW w:w="851" w:type="dxa"/>
            <w:tcMar/>
          </w:tcPr>
          <w:p w:rsidR="31EEADB0" w:rsidRDefault="31EEADB0" w14:paraId="4BFE3DCE" w14:textId="505B47C8"/>
        </w:tc>
        <w:tc>
          <w:tcPr>
            <w:tcW w:w="851" w:type="dxa"/>
            <w:tcMar/>
          </w:tcPr>
          <w:p w:rsidR="31EEADB0" w:rsidRDefault="31EEADB0" w14:paraId="5A937B87" w14:textId="1F6AAA1A"/>
        </w:tc>
      </w:tr>
      <w:tr w:rsidR="31EEADB0" w:rsidTr="31EEADB0" w14:paraId="05B58F86">
        <w:tc>
          <w:tcPr>
            <w:tcW w:w="851" w:type="dxa"/>
            <w:tcMar/>
          </w:tcPr>
          <w:p w:rsidR="31EEADB0" w:rsidRDefault="31EEADB0" w14:paraId="2771C932" w14:textId="4ACE9CDC">
            <w:r w:rsidRPr="31EEADB0" w:rsidR="31EEADB0">
              <w:rPr>
                <w:rFonts w:ascii="Times New Roman" w:hAnsi="Times New Roman" w:eastAsia="Times New Roman" w:cs="Times New Roman"/>
                <w:sz w:val="18"/>
                <w:szCs w:val="18"/>
              </w:rPr>
              <w:t>What have you found most satisfying whilst undertaking this submission?</w:t>
            </w:r>
          </w:p>
        </w:tc>
        <w:tc>
          <w:tcPr>
            <w:tcW w:w="851" w:type="dxa"/>
            <w:tcMar/>
          </w:tcPr>
          <w:p w:rsidR="31EEADB0" w:rsidRDefault="31EEADB0" w14:paraId="361B7898" w14:textId="436CCD15">
            <w:r w:rsidR="31EEADB0">
              <w:rPr/>
              <w:t xml:space="preserve">Completing the </w:t>
            </w:r>
            <w:r w:rsidR="31EEADB0">
              <w:rPr/>
              <w:t>assignment</w:t>
            </w:r>
            <w:r w:rsidR="31EEADB0">
              <w:rPr/>
              <w:t xml:space="preserve"> in time. </w:t>
            </w:r>
          </w:p>
        </w:tc>
        <w:tc>
          <w:tcPr>
            <w:tcW w:w="851" w:type="dxa"/>
            <w:tcMar/>
          </w:tcPr>
          <w:p w:rsidR="31EEADB0" w:rsidP="31EEADB0" w:rsidRDefault="31EEADB0" w14:paraId="273B927A" w14:textId="4AC9859F">
            <w:pPr>
              <w:jc w:val="center"/>
            </w:pPr>
            <w:r>
              <w:br/>
            </w:r>
          </w:p>
        </w:tc>
        <w:tc>
          <w:tcPr>
            <w:tcW w:w="851" w:type="dxa"/>
            <w:tcMar/>
          </w:tcPr>
          <w:p w:rsidR="31EEADB0" w:rsidRDefault="31EEADB0" w14:paraId="6B21C665" w14:textId="330DB0E0"/>
        </w:tc>
        <w:tc>
          <w:tcPr>
            <w:tcW w:w="851" w:type="dxa"/>
            <w:tcMar/>
          </w:tcPr>
          <w:p w:rsidR="31EEADB0" w:rsidRDefault="31EEADB0" w14:paraId="215D38D3" w14:textId="50DC6B15"/>
        </w:tc>
        <w:tc>
          <w:tcPr>
            <w:tcW w:w="851" w:type="dxa"/>
            <w:tcMar/>
          </w:tcPr>
          <w:p w:rsidR="31EEADB0" w:rsidRDefault="31EEADB0" w14:paraId="1BF8B507" w14:textId="2C0735FF"/>
        </w:tc>
        <w:tc>
          <w:tcPr>
            <w:tcW w:w="851" w:type="dxa"/>
            <w:tcMar/>
          </w:tcPr>
          <w:p w:rsidR="31EEADB0" w:rsidRDefault="31EEADB0" w14:paraId="34642CDE" w14:textId="11B050A5"/>
        </w:tc>
        <w:tc>
          <w:tcPr>
            <w:tcW w:w="851" w:type="dxa"/>
            <w:tcMar/>
          </w:tcPr>
          <w:p w:rsidR="31EEADB0" w:rsidRDefault="31EEADB0" w14:paraId="21BBBE27" w14:textId="1DC6D20A"/>
        </w:tc>
        <w:tc>
          <w:tcPr>
            <w:tcW w:w="851" w:type="dxa"/>
            <w:tcMar/>
          </w:tcPr>
          <w:p w:rsidR="31EEADB0" w:rsidRDefault="31EEADB0" w14:paraId="5727E5F3" w14:textId="35840DA2"/>
        </w:tc>
        <w:tc>
          <w:tcPr>
            <w:tcW w:w="851" w:type="dxa"/>
            <w:tcMar/>
          </w:tcPr>
          <w:p w:rsidR="31EEADB0" w:rsidRDefault="31EEADB0" w14:paraId="040A57DF" w14:textId="7C20D74D"/>
        </w:tc>
        <w:tc>
          <w:tcPr>
            <w:tcW w:w="851" w:type="dxa"/>
            <w:tcMar/>
          </w:tcPr>
          <w:p w:rsidR="31EEADB0" w:rsidRDefault="31EEADB0" w14:paraId="6D2DB8DB" w14:textId="760670CF"/>
        </w:tc>
      </w:tr>
      <w:tr w:rsidR="31EEADB0" w:rsidTr="31EEADB0" w14:paraId="1C7F6FD1">
        <w:tc>
          <w:tcPr>
            <w:tcW w:w="851" w:type="dxa"/>
            <w:tcMar/>
          </w:tcPr>
          <w:p w:rsidR="31EEADB0" w:rsidRDefault="31EEADB0" w14:paraId="196FA248" w14:textId="3CE892AA">
            <w:r>
              <w:br/>
            </w:r>
          </w:p>
          <w:p w:rsidR="31EEADB0" w:rsidP="31EEADB0" w:rsidRDefault="31EEADB0" w14:paraId="2AF97EE2" w14:textId="030A5B23">
            <w:pPr>
              <w:jc w:val="center"/>
            </w:pPr>
            <w:r w:rsidRPr="31EEADB0" w:rsidR="31EEADB0">
              <w:rPr>
                <w:rFonts w:ascii="Times New Roman" w:hAnsi="Times New Roman" w:eastAsia="Times New Roman" w:cs="Times New Roman"/>
                <w:b w:val="1"/>
                <w:bCs w:val="1"/>
                <w:sz w:val="24"/>
                <w:szCs w:val="24"/>
              </w:rPr>
              <w:t>ASSESSMENT CRITERIA</w:t>
            </w:r>
          </w:p>
        </w:tc>
        <w:tc>
          <w:tcPr>
            <w:tcW w:w="851" w:type="dxa"/>
            <w:tcMar/>
          </w:tcPr>
          <w:p w:rsidR="31EEADB0" w:rsidRDefault="31EEADB0" w14:paraId="2B160D1C" w14:textId="24D2398A">
            <w:r w:rsidRPr="31EEADB0" w:rsidR="31EEADB0">
              <w:rPr>
                <w:rFonts w:ascii="Times New Roman" w:hAnsi="Times New Roman" w:eastAsia="Times New Roman" w:cs="Times New Roman"/>
                <w:sz w:val="16"/>
                <w:szCs w:val="16"/>
              </w:rPr>
              <w:t>Learning</w:t>
            </w:r>
          </w:p>
          <w:p w:rsidR="31EEADB0" w:rsidRDefault="31EEADB0" w14:paraId="144CCD0A" w14:textId="6134008D">
            <w:r w:rsidRPr="31EEADB0" w:rsidR="31EEADB0">
              <w:rPr>
                <w:rFonts w:ascii="Times New Roman" w:hAnsi="Times New Roman" w:eastAsia="Times New Roman" w:cs="Times New Roman"/>
                <w:sz w:val="16"/>
                <w:szCs w:val="16"/>
              </w:rPr>
              <w:t>Outcomes</w:t>
            </w:r>
            <w:r w:rsidRPr="31EEADB0" w:rsidR="31EEADB0">
              <w:rPr>
                <w:rFonts w:ascii="Times New Roman" w:hAnsi="Times New Roman" w:eastAsia="Times New Roman" w:cs="Times New Roman"/>
                <w:sz w:val="20"/>
                <w:szCs w:val="20"/>
              </w:rPr>
              <w:t xml:space="preserve"> </w:t>
            </w:r>
          </w:p>
          <w:p w:rsidR="31EEADB0" w:rsidRDefault="31EEADB0" w14:paraId="24547B2E" w14:textId="18B0A3A8">
            <w:r>
              <w:br/>
            </w:r>
          </w:p>
          <w:p w:rsidR="31EEADB0" w:rsidP="31EEADB0" w:rsidRDefault="31EEADB0" w14:paraId="234DA521" w14:textId="5472E357">
            <w:pPr>
              <w:jc w:val="center"/>
            </w:pPr>
            <w:r>
              <w:br/>
            </w:r>
          </w:p>
        </w:tc>
        <w:tc>
          <w:tcPr>
            <w:tcW w:w="851" w:type="dxa"/>
            <w:tcMar/>
          </w:tcPr>
          <w:p w:rsidR="31EEADB0" w:rsidP="31EEADB0" w:rsidRDefault="31EEADB0" w14:paraId="3A0BD390" w14:textId="281ED7E7">
            <w:pPr>
              <w:jc w:val="center"/>
            </w:pPr>
            <w:r w:rsidRPr="31EEADB0" w:rsidR="31EEADB0">
              <w:rPr>
                <w:rFonts w:ascii="Times New Roman" w:hAnsi="Times New Roman" w:eastAsia="Times New Roman" w:cs="Times New Roman"/>
                <w:b w:val="1"/>
                <w:bCs w:val="1"/>
                <w:sz w:val="24"/>
                <w:szCs w:val="24"/>
              </w:rPr>
              <w:t>GRADE</w:t>
            </w:r>
          </w:p>
        </w:tc>
        <w:tc>
          <w:tcPr>
            <w:tcW w:w="851" w:type="dxa"/>
            <w:tcMar/>
          </w:tcPr>
          <w:p w:rsidR="31EEADB0" w:rsidRDefault="31EEADB0" w14:paraId="1D5627EE" w14:textId="58EC823A"/>
        </w:tc>
        <w:tc>
          <w:tcPr>
            <w:tcW w:w="851" w:type="dxa"/>
            <w:tcMar/>
          </w:tcPr>
          <w:p w:rsidR="31EEADB0" w:rsidRDefault="31EEADB0" w14:paraId="727B9CF1" w14:textId="7F5D6BBE"/>
        </w:tc>
        <w:tc>
          <w:tcPr>
            <w:tcW w:w="851" w:type="dxa"/>
            <w:tcMar/>
          </w:tcPr>
          <w:p w:rsidR="31EEADB0" w:rsidRDefault="31EEADB0" w14:paraId="4B19CFF3" w14:textId="058CD508"/>
        </w:tc>
        <w:tc>
          <w:tcPr>
            <w:tcW w:w="851" w:type="dxa"/>
            <w:tcMar/>
          </w:tcPr>
          <w:p w:rsidR="31EEADB0" w:rsidRDefault="31EEADB0" w14:paraId="5055F325" w14:textId="6E5BD8F2"/>
        </w:tc>
        <w:tc>
          <w:tcPr>
            <w:tcW w:w="851" w:type="dxa"/>
            <w:tcMar/>
          </w:tcPr>
          <w:p w:rsidR="31EEADB0" w:rsidRDefault="31EEADB0" w14:paraId="5912CC14" w14:textId="4154004E"/>
        </w:tc>
        <w:tc>
          <w:tcPr>
            <w:tcW w:w="851" w:type="dxa"/>
            <w:tcMar/>
          </w:tcPr>
          <w:p w:rsidR="31EEADB0" w:rsidRDefault="31EEADB0" w14:paraId="6EFB7643" w14:textId="6B78EA17"/>
        </w:tc>
        <w:tc>
          <w:tcPr>
            <w:tcW w:w="851" w:type="dxa"/>
            <w:tcMar/>
          </w:tcPr>
          <w:p w:rsidR="31EEADB0" w:rsidRDefault="31EEADB0" w14:paraId="1B92C061" w14:textId="3A6FD6C3"/>
        </w:tc>
        <w:tc>
          <w:tcPr>
            <w:tcW w:w="851" w:type="dxa"/>
            <w:tcMar/>
          </w:tcPr>
          <w:p w:rsidR="31EEADB0" w:rsidRDefault="31EEADB0" w14:paraId="61696A45" w14:textId="3F2F444E"/>
        </w:tc>
      </w:tr>
      <w:tr w:rsidR="31EEADB0" w:rsidTr="31EEADB0" w14:paraId="2D24D06A">
        <w:tc>
          <w:tcPr>
            <w:tcW w:w="851" w:type="dxa"/>
            <w:tcMar/>
          </w:tcPr>
          <w:p w:rsidR="31EEADB0" w:rsidRDefault="31EEADB0" w14:paraId="4419857E" w14:textId="3747816F"/>
        </w:tc>
        <w:tc>
          <w:tcPr>
            <w:tcW w:w="851" w:type="dxa"/>
            <w:tcMar/>
          </w:tcPr>
          <w:p w:rsidR="31EEADB0" w:rsidRDefault="31EEADB0" w14:paraId="2AA71E7F" w14:textId="4DD57C8C"/>
        </w:tc>
        <w:tc>
          <w:tcPr>
            <w:tcW w:w="851" w:type="dxa"/>
            <w:tcMar/>
          </w:tcPr>
          <w:p w:rsidR="31EEADB0" w:rsidP="31EEADB0" w:rsidRDefault="31EEADB0" w14:paraId="034FAF51" w14:textId="4DAAB39A">
            <w:pPr>
              <w:jc w:val="center"/>
            </w:pPr>
            <w:r w:rsidRPr="31EEADB0" w:rsidR="31EEADB0">
              <w:rPr>
                <w:rFonts w:ascii="Times New Roman" w:hAnsi="Times New Roman" w:eastAsia="Times New Roman" w:cs="Times New Roman"/>
                <w:b w:val="1"/>
                <w:bCs w:val="1"/>
                <w:sz w:val="16"/>
                <w:szCs w:val="16"/>
              </w:rPr>
              <w:t>Poor</w:t>
            </w:r>
          </w:p>
          <w:p w:rsidR="31EEADB0" w:rsidP="31EEADB0" w:rsidRDefault="31EEADB0" w14:paraId="2321F5FA" w14:textId="11FE7065">
            <w:pPr>
              <w:jc w:val="center"/>
            </w:pPr>
            <w:r w:rsidRPr="31EEADB0" w:rsidR="31EEADB0">
              <w:rPr>
                <w:rFonts w:ascii="Times New Roman" w:hAnsi="Times New Roman" w:eastAsia="Times New Roman" w:cs="Times New Roman"/>
                <w:b w:val="1"/>
                <w:bCs w:val="1"/>
                <w:sz w:val="16"/>
                <w:szCs w:val="16"/>
              </w:rPr>
              <w:t>&lt; 20%</w:t>
            </w:r>
          </w:p>
          <w:p w:rsidR="31EEADB0" w:rsidP="31EEADB0" w:rsidRDefault="31EEADB0" w14:paraId="5808331D" w14:textId="017E6ADA">
            <w:pPr>
              <w:jc w:val="center"/>
            </w:pPr>
            <w:r>
              <w:br/>
            </w:r>
          </w:p>
        </w:tc>
        <w:tc>
          <w:tcPr>
            <w:tcW w:w="851" w:type="dxa"/>
            <w:tcMar/>
          </w:tcPr>
          <w:p w:rsidR="31EEADB0" w:rsidP="31EEADB0" w:rsidRDefault="31EEADB0" w14:paraId="2A747543" w14:textId="2464B108">
            <w:pPr>
              <w:jc w:val="center"/>
            </w:pPr>
            <w:r w:rsidRPr="31EEADB0" w:rsidR="31EEADB0">
              <w:rPr>
                <w:rFonts w:ascii="Times New Roman" w:hAnsi="Times New Roman" w:eastAsia="Times New Roman" w:cs="Times New Roman"/>
                <w:b w:val="1"/>
                <w:bCs w:val="1"/>
                <w:sz w:val="16"/>
                <w:szCs w:val="16"/>
              </w:rPr>
              <w:t>Weak</w:t>
            </w:r>
          </w:p>
          <w:p w:rsidR="31EEADB0" w:rsidP="31EEADB0" w:rsidRDefault="31EEADB0" w14:paraId="2D952C2B" w14:textId="095BF1E3">
            <w:pPr>
              <w:jc w:val="center"/>
            </w:pPr>
            <w:r w:rsidRPr="31EEADB0" w:rsidR="31EEADB0">
              <w:rPr>
                <w:rFonts w:ascii="Times New Roman" w:hAnsi="Times New Roman" w:eastAsia="Times New Roman" w:cs="Times New Roman"/>
                <w:b w:val="1"/>
                <w:bCs w:val="1"/>
                <w:sz w:val="16"/>
                <w:szCs w:val="16"/>
              </w:rPr>
              <w:t>20-29%</w:t>
            </w:r>
          </w:p>
        </w:tc>
        <w:tc>
          <w:tcPr>
            <w:tcW w:w="851" w:type="dxa"/>
            <w:tcMar/>
          </w:tcPr>
          <w:p w:rsidR="31EEADB0" w:rsidP="31EEADB0" w:rsidRDefault="31EEADB0" w14:paraId="32893ACD" w14:textId="4AF0F959">
            <w:pPr>
              <w:jc w:val="center"/>
            </w:pPr>
            <w:r w:rsidRPr="31EEADB0" w:rsidR="31EEADB0">
              <w:rPr>
                <w:rFonts w:ascii="Times New Roman" w:hAnsi="Times New Roman" w:eastAsia="Times New Roman" w:cs="Times New Roman"/>
                <w:b w:val="1"/>
                <w:bCs w:val="1"/>
                <w:sz w:val="16"/>
                <w:szCs w:val="16"/>
              </w:rPr>
              <w:t>Unsatisfactory</w:t>
            </w:r>
          </w:p>
          <w:p w:rsidR="31EEADB0" w:rsidP="31EEADB0" w:rsidRDefault="31EEADB0" w14:paraId="422E0423" w14:textId="29AE2B1B">
            <w:pPr>
              <w:jc w:val="center"/>
            </w:pPr>
            <w:r w:rsidRPr="31EEADB0" w:rsidR="31EEADB0">
              <w:rPr>
                <w:rFonts w:ascii="Times New Roman" w:hAnsi="Times New Roman" w:eastAsia="Times New Roman" w:cs="Times New Roman"/>
                <w:b w:val="1"/>
                <w:bCs w:val="1"/>
                <w:sz w:val="16"/>
                <w:szCs w:val="16"/>
              </w:rPr>
              <w:t>30-39%</w:t>
            </w:r>
          </w:p>
        </w:tc>
        <w:tc>
          <w:tcPr>
            <w:tcW w:w="851" w:type="dxa"/>
            <w:tcMar/>
          </w:tcPr>
          <w:p w:rsidR="31EEADB0" w:rsidP="31EEADB0" w:rsidRDefault="31EEADB0" w14:paraId="7ACD3C53" w14:textId="554A9A14">
            <w:pPr>
              <w:jc w:val="center"/>
            </w:pPr>
            <w:r w:rsidRPr="31EEADB0" w:rsidR="31EEADB0">
              <w:rPr>
                <w:rFonts w:ascii="Times New Roman" w:hAnsi="Times New Roman" w:eastAsia="Times New Roman" w:cs="Times New Roman"/>
                <w:b w:val="1"/>
                <w:bCs w:val="1"/>
                <w:sz w:val="16"/>
                <w:szCs w:val="16"/>
              </w:rPr>
              <w:t>Satisfactory</w:t>
            </w:r>
          </w:p>
          <w:p w:rsidR="31EEADB0" w:rsidP="31EEADB0" w:rsidRDefault="31EEADB0" w14:paraId="7206D2AA" w14:textId="6E4C5546">
            <w:pPr>
              <w:jc w:val="center"/>
            </w:pPr>
            <w:r w:rsidRPr="31EEADB0" w:rsidR="31EEADB0">
              <w:rPr>
                <w:rFonts w:ascii="Times New Roman" w:hAnsi="Times New Roman" w:eastAsia="Times New Roman" w:cs="Times New Roman"/>
                <w:b w:val="1"/>
                <w:bCs w:val="1"/>
                <w:sz w:val="16"/>
                <w:szCs w:val="16"/>
              </w:rPr>
              <w:t>40 – 49%</w:t>
            </w:r>
          </w:p>
        </w:tc>
        <w:tc>
          <w:tcPr>
            <w:tcW w:w="851" w:type="dxa"/>
            <w:tcMar/>
          </w:tcPr>
          <w:p w:rsidR="31EEADB0" w:rsidP="31EEADB0" w:rsidRDefault="31EEADB0" w14:paraId="27A36248" w14:textId="3AF328E7">
            <w:pPr>
              <w:jc w:val="center"/>
            </w:pPr>
            <w:r w:rsidRPr="31EEADB0" w:rsidR="31EEADB0">
              <w:rPr>
                <w:rFonts w:ascii="Times New Roman" w:hAnsi="Times New Roman" w:eastAsia="Times New Roman" w:cs="Times New Roman"/>
                <w:b w:val="1"/>
                <w:bCs w:val="1"/>
                <w:sz w:val="16"/>
                <w:szCs w:val="16"/>
              </w:rPr>
              <w:t>Good</w:t>
            </w:r>
          </w:p>
          <w:p w:rsidR="31EEADB0" w:rsidP="31EEADB0" w:rsidRDefault="31EEADB0" w14:paraId="4B35E87D" w14:textId="08497D6E">
            <w:pPr>
              <w:jc w:val="center"/>
            </w:pPr>
            <w:r w:rsidRPr="31EEADB0" w:rsidR="31EEADB0">
              <w:rPr>
                <w:rFonts w:ascii="Times New Roman" w:hAnsi="Times New Roman" w:eastAsia="Times New Roman" w:cs="Times New Roman"/>
                <w:b w:val="1"/>
                <w:bCs w:val="1"/>
                <w:sz w:val="16"/>
                <w:szCs w:val="16"/>
              </w:rPr>
              <w:t>50 – 59%</w:t>
            </w:r>
          </w:p>
        </w:tc>
        <w:tc>
          <w:tcPr>
            <w:tcW w:w="851" w:type="dxa"/>
            <w:tcMar/>
          </w:tcPr>
          <w:p w:rsidR="31EEADB0" w:rsidP="31EEADB0" w:rsidRDefault="31EEADB0" w14:paraId="33252FFC" w14:textId="45076B73">
            <w:pPr>
              <w:jc w:val="center"/>
            </w:pPr>
            <w:r w:rsidRPr="31EEADB0" w:rsidR="31EEADB0">
              <w:rPr>
                <w:rFonts w:ascii="Times New Roman" w:hAnsi="Times New Roman" w:eastAsia="Times New Roman" w:cs="Times New Roman"/>
                <w:b w:val="1"/>
                <w:bCs w:val="1"/>
                <w:sz w:val="16"/>
                <w:szCs w:val="16"/>
              </w:rPr>
              <w:t>Very Good</w:t>
            </w:r>
          </w:p>
          <w:p w:rsidR="31EEADB0" w:rsidP="31EEADB0" w:rsidRDefault="31EEADB0" w14:paraId="62299AE4" w14:textId="00132E3F">
            <w:pPr>
              <w:jc w:val="center"/>
            </w:pPr>
            <w:r w:rsidRPr="31EEADB0" w:rsidR="31EEADB0">
              <w:rPr>
                <w:rFonts w:ascii="Times New Roman" w:hAnsi="Times New Roman" w:eastAsia="Times New Roman" w:cs="Times New Roman"/>
                <w:b w:val="1"/>
                <w:bCs w:val="1"/>
                <w:sz w:val="16"/>
                <w:szCs w:val="16"/>
              </w:rPr>
              <w:t>60 – 69%</w:t>
            </w:r>
          </w:p>
        </w:tc>
        <w:tc>
          <w:tcPr>
            <w:tcW w:w="851" w:type="dxa"/>
            <w:tcMar/>
          </w:tcPr>
          <w:p w:rsidR="31EEADB0" w:rsidP="31EEADB0" w:rsidRDefault="31EEADB0" w14:paraId="608A3E5E" w14:textId="5B2AA63A">
            <w:pPr>
              <w:jc w:val="center"/>
            </w:pPr>
            <w:r w:rsidRPr="31EEADB0" w:rsidR="31EEADB0">
              <w:rPr>
                <w:rFonts w:ascii="Times New Roman" w:hAnsi="Times New Roman" w:eastAsia="Times New Roman" w:cs="Times New Roman"/>
                <w:b w:val="1"/>
                <w:bCs w:val="1"/>
                <w:sz w:val="16"/>
                <w:szCs w:val="16"/>
              </w:rPr>
              <w:t>Excellent</w:t>
            </w:r>
          </w:p>
          <w:p w:rsidR="31EEADB0" w:rsidP="31EEADB0" w:rsidRDefault="31EEADB0" w14:paraId="4D5AED5F" w14:textId="63430F44">
            <w:pPr>
              <w:jc w:val="center"/>
            </w:pPr>
            <w:r w:rsidRPr="31EEADB0" w:rsidR="31EEADB0">
              <w:rPr>
                <w:rFonts w:ascii="Times New Roman" w:hAnsi="Times New Roman" w:eastAsia="Times New Roman" w:cs="Times New Roman"/>
                <w:b w:val="1"/>
                <w:bCs w:val="1"/>
                <w:sz w:val="16"/>
                <w:szCs w:val="16"/>
              </w:rPr>
              <w:t>70 – 84%</w:t>
            </w:r>
          </w:p>
        </w:tc>
        <w:tc>
          <w:tcPr>
            <w:tcW w:w="851" w:type="dxa"/>
            <w:tcMar/>
          </w:tcPr>
          <w:p w:rsidR="31EEADB0" w:rsidP="31EEADB0" w:rsidRDefault="31EEADB0" w14:paraId="701302F1" w14:textId="34CB0CA3">
            <w:pPr>
              <w:jc w:val="center"/>
            </w:pPr>
            <w:r w:rsidRPr="31EEADB0" w:rsidR="31EEADB0">
              <w:rPr>
                <w:rFonts w:ascii="Times New Roman" w:hAnsi="Times New Roman" w:eastAsia="Times New Roman" w:cs="Times New Roman"/>
                <w:b w:val="1"/>
                <w:bCs w:val="1"/>
                <w:sz w:val="16"/>
                <w:szCs w:val="16"/>
              </w:rPr>
              <w:t>Exceptional</w:t>
            </w:r>
            <w:r w:rsidRPr="31EEADB0" w:rsidR="31EEADB0">
              <w:rPr>
                <w:rFonts w:ascii="Times New Roman" w:hAnsi="Times New Roman" w:eastAsia="Times New Roman" w:cs="Times New Roman"/>
                <w:sz w:val="20"/>
                <w:szCs w:val="20"/>
              </w:rPr>
              <w:t xml:space="preserve"> </w:t>
            </w:r>
          </w:p>
          <w:p w:rsidR="31EEADB0" w:rsidP="31EEADB0" w:rsidRDefault="31EEADB0" w14:paraId="0A58EEF6" w14:textId="0380A5AA">
            <w:pPr>
              <w:jc w:val="center"/>
            </w:pPr>
            <w:r w:rsidRPr="31EEADB0" w:rsidR="31EEADB0">
              <w:rPr>
                <w:rFonts w:ascii="Times New Roman" w:hAnsi="Times New Roman" w:eastAsia="Times New Roman" w:cs="Times New Roman"/>
                <w:b w:val="1"/>
                <w:bCs w:val="1"/>
                <w:sz w:val="16"/>
                <w:szCs w:val="16"/>
              </w:rPr>
              <w:t>85– 100%</w:t>
            </w:r>
          </w:p>
        </w:tc>
        <w:tc>
          <w:tcPr>
            <w:tcW w:w="851" w:type="dxa"/>
            <w:tcMar/>
          </w:tcPr>
          <w:p w:rsidR="31EEADB0" w:rsidRDefault="31EEADB0" w14:paraId="56B0D338" w14:textId="40FE0BE4">
            <w:r>
              <w:br/>
            </w:r>
          </w:p>
          <w:p w:rsidR="31EEADB0" w:rsidRDefault="31EEADB0" w14:paraId="5FBD721E" w14:textId="25E0DC94">
            <w:r w:rsidRPr="31EEADB0" w:rsidR="31EEADB0">
              <w:rPr>
                <w:rFonts w:ascii="Times New Roman" w:hAnsi="Times New Roman" w:eastAsia="Times New Roman" w:cs="Times New Roman"/>
                <w:b w:val="1"/>
                <w:bCs w:val="1"/>
                <w:sz w:val="18"/>
                <w:szCs w:val="18"/>
              </w:rPr>
              <w:t>%</w:t>
            </w:r>
          </w:p>
        </w:tc>
      </w:tr>
      <w:tr w:rsidR="31EEADB0" w:rsidTr="31EEADB0" w14:paraId="198D9552">
        <w:tc>
          <w:tcPr>
            <w:tcW w:w="851" w:type="dxa"/>
            <w:tcMar/>
          </w:tcPr>
          <w:p w:rsidR="31EEADB0" w:rsidRDefault="31EEADB0" w14:paraId="4E7DC7CD" w14:textId="5A0A5B35">
            <w:r w:rsidRPr="31EEADB0" w:rsidR="31EEADB0">
              <w:rPr>
                <w:rFonts w:ascii="Times New Roman" w:hAnsi="Times New Roman" w:eastAsia="Times New Roman" w:cs="Times New Roman"/>
                <w:sz w:val="18"/>
                <w:szCs w:val="18"/>
              </w:rPr>
              <w:t>Accuracy and relevance of content.40%</w:t>
            </w:r>
          </w:p>
        </w:tc>
        <w:tc>
          <w:tcPr>
            <w:tcW w:w="851" w:type="dxa"/>
            <w:tcMar/>
          </w:tcPr>
          <w:p w:rsidR="31EEADB0" w:rsidP="31EEADB0" w:rsidRDefault="31EEADB0" w14:paraId="5332853A" w14:textId="5AC81A4E">
            <w:pPr>
              <w:jc w:val="center"/>
            </w:pPr>
            <w:r w:rsidRPr="31EEADB0" w:rsidR="31EEADB0">
              <w:rPr>
                <w:rFonts w:ascii="Times New Roman" w:hAnsi="Times New Roman" w:eastAsia="Times New Roman" w:cs="Times New Roman"/>
                <w:b w:val="1"/>
                <w:bCs w:val="1"/>
                <w:sz w:val="18"/>
                <w:szCs w:val="18"/>
              </w:rPr>
              <w:t>1</w:t>
            </w:r>
          </w:p>
        </w:tc>
        <w:tc>
          <w:tcPr>
            <w:tcW w:w="851" w:type="dxa"/>
            <w:tcMar/>
          </w:tcPr>
          <w:p w:rsidR="31EEADB0" w:rsidP="31EEADB0" w:rsidRDefault="31EEADB0" w14:paraId="038C0676" w14:textId="5C6A86C5">
            <w:pPr>
              <w:jc w:val="center"/>
            </w:pPr>
            <w:r>
              <w:br/>
            </w:r>
          </w:p>
        </w:tc>
        <w:tc>
          <w:tcPr>
            <w:tcW w:w="851" w:type="dxa"/>
            <w:tcMar/>
          </w:tcPr>
          <w:p w:rsidR="31EEADB0" w:rsidP="31EEADB0" w:rsidRDefault="31EEADB0" w14:paraId="5FBB8BD6" w14:textId="33F3DD91">
            <w:pPr>
              <w:jc w:val="center"/>
            </w:pPr>
            <w:r>
              <w:br/>
            </w:r>
          </w:p>
        </w:tc>
        <w:tc>
          <w:tcPr>
            <w:tcW w:w="851" w:type="dxa"/>
            <w:tcMar/>
          </w:tcPr>
          <w:p w:rsidR="31EEADB0" w:rsidP="31EEADB0" w:rsidRDefault="31EEADB0" w14:paraId="3ED77E8A" w14:textId="0A8C9B82">
            <w:pPr>
              <w:jc w:val="center"/>
            </w:pPr>
            <w:r>
              <w:br/>
            </w:r>
          </w:p>
        </w:tc>
        <w:tc>
          <w:tcPr>
            <w:tcW w:w="851" w:type="dxa"/>
            <w:tcMar/>
          </w:tcPr>
          <w:p w:rsidR="31EEADB0" w:rsidP="31EEADB0" w:rsidRDefault="31EEADB0" w14:paraId="493CDC40" w14:textId="3D4B8789">
            <w:pPr>
              <w:jc w:val="center"/>
            </w:pPr>
            <w:r>
              <w:br/>
            </w:r>
          </w:p>
        </w:tc>
        <w:tc>
          <w:tcPr>
            <w:tcW w:w="851" w:type="dxa"/>
            <w:tcMar/>
          </w:tcPr>
          <w:p w:rsidR="31EEADB0" w:rsidP="31EEADB0" w:rsidRDefault="31EEADB0" w14:paraId="12EDDDFD" w14:textId="7D69108F">
            <w:pPr>
              <w:jc w:val="center"/>
            </w:pPr>
            <w:r>
              <w:br/>
            </w:r>
          </w:p>
        </w:tc>
        <w:tc>
          <w:tcPr>
            <w:tcW w:w="851" w:type="dxa"/>
            <w:tcMar/>
          </w:tcPr>
          <w:p w:rsidR="31EEADB0" w:rsidP="31EEADB0" w:rsidRDefault="31EEADB0" w14:paraId="5975787A" w14:textId="66A430D6">
            <w:pPr>
              <w:jc w:val="right"/>
            </w:pPr>
            <w:r>
              <w:br/>
            </w:r>
          </w:p>
        </w:tc>
        <w:tc>
          <w:tcPr>
            <w:tcW w:w="851" w:type="dxa"/>
            <w:tcMar/>
          </w:tcPr>
          <w:p w:rsidR="31EEADB0" w:rsidP="31EEADB0" w:rsidRDefault="31EEADB0" w14:paraId="662F14DD" w14:textId="623C4D9E">
            <w:pPr>
              <w:jc w:val="center"/>
            </w:pPr>
            <w:r>
              <w:br/>
            </w:r>
          </w:p>
        </w:tc>
        <w:tc>
          <w:tcPr>
            <w:tcW w:w="851" w:type="dxa"/>
            <w:tcMar/>
          </w:tcPr>
          <w:p w:rsidR="31EEADB0" w:rsidP="31EEADB0" w:rsidRDefault="31EEADB0" w14:paraId="402064C0" w14:textId="2C163E03">
            <w:pPr>
              <w:jc w:val="center"/>
            </w:pPr>
            <w:r>
              <w:br/>
            </w:r>
          </w:p>
        </w:tc>
        <w:tc>
          <w:tcPr>
            <w:tcW w:w="851" w:type="dxa"/>
            <w:tcMar/>
          </w:tcPr>
          <w:p w:rsidR="31EEADB0" w:rsidRDefault="31EEADB0" w14:paraId="1AE5D737" w14:textId="4CD2AE10">
            <w:r w:rsidRPr="31EEADB0" w:rsidR="31EEADB0">
              <w:rPr>
                <w:rFonts w:ascii="Times New Roman" w:hAnsi="Times New Roman" w:eastAsia="Times New Roman" w:cs="Times New Roman"/>
                <w:b w:val="1"/>
                <w:bCs w:val="1"/>
                <w:sz w:val="18"/>
                <w:szCs w:val="18"/>
              </w:rPr>
              <w:t>40%</w:t>
            </w:r>
          </w:p>
        </w:tc>
      </w:tr>
      <w:tr w:rsidR="31EEADB0" w:rsidTr="31EEADB0" w14:paraId="6F429A00">
        <w:tc>
          <w:tcPr>
            <w:tcW w:w="851" w:type="dxa"/>
            <w:tcMar/>
          </w:tcPr>
          <w:p w:rsidR="31EEADB0" w:rsidRDefault="31EEADB0" w14:paraId="00DD0716" w14:textId="07CDB180">
            <w:r w:rsidRPr="31EEADB0" w:rsidR="31EEADB0">
              <w:rPr>
                <w:rFonts w:ascii="Times New Roman" w:hAnsi="Times New Roman" w:eastAsia="Times New Roman" w:cs="Times New Roman"/>
                <w:sz w:val="18"/>
                <w:szCs w:val="18"/>
              </w:rPr>
              <w:t>General plan and structure of answer.40%</w:t>
            </w:r>
          </w:p>
        </w:tc>
        <w:tc>
          <w:tcPr>
            <w:tcW w:w="851" w:type="dxa"/>
            <w:tcMar/>
          </w:tcPr>
          <w:p w:rsidR="31EEADB0" w:rsidP="31EEADB0" w:rsidRDefault="31EEADB0" w14:paraId="4CAD191B" w14:textId="09D34646">
            <w:pPr>
              <w:jc w:val="center"/>
            </w:pPr>
            <w:r w:rsidRPr="31EEADB0" w:rsidR="31EEADB0">
              <w:rPr>
                <w:rFonts w:ascii="Times New Roman" w:hAnsi="Times New Roman" w:eastAsia="Times New Roman" w:cs="Times New Roman"/>
                <w:b w:val="1"/>
                <w:bCs w:val="1"/>
                <w:sz w:val="18"/>
                <w:szCs w:val="18"/>
              </w:rPr>
              <w:t>1</w:t>
            </w:r>
          </w:p>
        </w:tc>
        <w:tc>
          <w:tcPr>
            <w:tcW w:w="851" w:type="dxa"/>
            <w:tcMar/>
          </w:tcPr>
          <w:p w:rsidR="31EEADB0" w:rsidP="31EEADB0" w:rsidRDefault="31EEADB0" w14:paraId="1D19F409" w14:textId="61F95AA7">
            <w:pPr>
              <w:jc w:val="center"/>
            </w:pPr>
            <w:r>
              <w:br/>
            </w:r>
          </w:p>
        </w:tc>
        <w:tc>
          <w:tcPr>
            <w:tcW w:w="851" w:type="dxa"/>
            <w:tcMar/>
          </w:tcPr>
          <w:p w:rsidR="31EEADB0" w:rsidP="31EEADB0" w:rsidRDefault="31EEADB0" w14:paraId="569A6F81" w14:textId="6A58CCDF">
            <w:pPr>
              <w:jc w:val="center"/>
            </w:pPr>
            <w:r>
              <w:br/>
            </w:r>
          </w:p>
        </w:tc>
        <w:tc>
          <w:tcPr>
            <w:tcW w:w="851" w:type="dxa"/>
            <w:tcMar/>
          </w:tcPr>
          <w:p w:rsidR="31EEADB0" w:rsidP="31EEADB0" w:rsidRDefault="31EEADB0" w14:paraId="5BAE9EEE" w14:textId="48BC87A6">
            <w:pPr>
              <w:jc w:val="center"/>
            </w:pPr>
            <w:r>
              <w:br/>
            </w:r>
          </w:p>
        </w:tc>
        <w:tc>
          <w:tcPr>
            <w:tcW w:w="851" w:type="dxa"/>
            <w:tcMar/>
          </w:tcPr>
          <w:p w:rsidR="31EEADB0" w:rsidRDefault="31EEADB0" w14:paraId="4BC07BDC" w14:textId="2F20002F">
            <w:r>
              <w:br/>
            </w:r>
          </w:p>
        </w:tc>
        <w:tc>
          <w:tcPr>
            <w:tcW w:w="851" w:type="dxa"/>
            <w:tcMar/>
          </w:tcPr>
          <w:p w:rsidR="31EEADB0" w:rsidRDefault="31EEADB0" w14:paraId="582DC44E" w14:textId="18413EA9">
            <w:r>
              <w:br/>
            </w:r>
          </w:p>
        </w:tc>
        <w:tc>
          <w:tcPr>
            <w:tcW w:w="851" w:type="dxa"/>
            <w:tcMar/>
          </w:tcPr>
          <w:p w:rsidR="31EEADB0" w:rsidRDefault="31EEADB0" w14:paraId="5F22549F" w14:textId="0732755B">
            <w:r>
              <w:br/>
            </w:r>
          </w:p>
        </w:tc>
        <w:tc>
          <w:tcPr>
            <w:tcW w:w="851" w:type="dxa"/>
            <w:tcMar/>
          </w:tcPr>
          <w:p w:rsidR="31EEADB0" w:rsidP="31EEADB0" w:rsidRDefault="31EEADB0" w14:paraId="2DE6015C" w14:textId="1E62844A">
            <w:pPr>
              <w:jc w:val="center"/>
            </w:pPr>
            <w:r>
              <w:br/>
            </w:r>
          </w:p>
        </w:tc>
        <w:tc>
          <w:tcPr>
            <w:tcW w:w="851" w:type="dxa"/>
            <w:tcMar/>
          </w:tcPr>
          <w:p w:rsidR="31EEADB0" w:rsidP="31EEADB0" w:rsidRDefault="31EEADB0" w14:paraId="4C085879" w14:textId="5136823B">
            <w:pPr>
              <w:jc w:val="center"/>
            </w:pPr>
            <w:r>
              <w:br/>
            </w:r>
          </w:p>
        </w:tc>
        <w:tc>
          <w:tcPr>
            <w:tcW w:w="851" w:type="dxa"/>
            <w:tcMar/>
          </w:tcPr>
          <w:p w:rsidR="31EEADB0" w:rsidRDefault="31EEADB0" w14:paraId="31FEA4D7" w14:textId="3E0277D5">
            <w:r w:rsidRPr="31EEADB0" w:rsidR="31EEADB0">
              <w:rPr>
                <w:rFonts w:ascii="Times New Roman" w:hAnsi="Times New Roman" w:eastAsia="Times New Roman" w:cs="Times New Roman"/>
                <w:b w:val="1"/>
                <w:bCs w:val="1"/>
                <w:sz w:val="18"/>
                <w:szCs w:val="18"/>
              </w:rPr>
              <w:t>40%</w:t>
            </w:r>
          </w:p>
        </w:tc>
      </w:tr>
      <w:tr w:rsidR="31EEADB0" w:rsidTr="31EEADB0" w14:paraId="3416224B">
        <w:tc>
          <w:tcPr>
            <w:tcW w:w="851" w:type="dxa"/>
            <w:tcMar/>
          </w:tcPr>
          <w:p w:rsidR="31EEADB0" w:rsidRDefault="31EEADB0" w14:paraId="02BB949E" w14:textId="181AE721">
            <w:r w:rsidRPr="31EEADB0" w:rsidR="31EEADB0">
              <w:rPr>
                <w:rFonts w:ascii="Times New Roman" w:hAnsi="Times New Roman" w:eastAsia="Times New Roman" w:cs="Times New Roman"/>
                <w:sz w:val="18"/>
                <w:szCs w:val="18"/>
              </w:rPr>
              <w:t>Range of sources of information and referencing accuracy.20%</w:t>
            </w:r>
          </w:p>
        </w:tc>
        <w:tc>
          <w:tcPr>
            <w:tcW w:w="851" w:type="dxa"/>
            <w:tcMar/>
          </w:tcPr>
          <w:p w:rsidR="31EEADB0" w:rsidP="31EEADB0" w:rsidRDefault="31EEADB0" w14:paraId="20DAF6D4" w14:textId="7722EE93">
            <w:pPr>
              <w:jc w:val="center"/>
            </w:pPr>
            <w:r>
              <w:br/>
            </w:r>
          </w:p>
          <w:p w:rsidR="31EEADB0" w:rsidP="31EEADB0" w:rsidRDefault="31EEADB0" w14:paraId="6CCAD91B" w14:textId="11949B07">
            <w:pPr>
              <w:jc w:val="center"/>
            </w:pPr>
            <w:r w:rsidRPr="31EEADB0" w:rsidR="31EEADB0">
              <w:rPr>
                <w:rFonts w:ascii="Times New Roman" w:hAnsi="Times New Roman" w:eastAsia="Times New Roman" w:cs="Times New Roman"/>
                <w:b w:val="1"/>
                <w:bCs w:val="1"/>
                <w:sz w:val="18"/>
                <w:szCs w:val="18"/>
              </w:rPr>
              <w:t>1</w:t>
            </w:r>
          </w:p>
        </w:tc>
        <w:tc>
          <w:tcPr>
            <w:tcW w:w="851" w:type="dxa"/>
            <w:tcMar/>
          </w:tcPr>
          <w:p w:rsidR="31EEADB0" w:rsidP="31EEADB0" w:rsidRDefault="31EEADB0" w14:paraId="20B7AA28" w14:textId="139E38C6">
            <w:pPr>
              <w:jc w:val="center"/>
            </w:pPr>
            <w:r>
              <w:br/>
            </w:r>
          </w:p>
        </w:tc>
        <w:tc>
          <w:tcPr>
            <w:tcW w:w="851" w:type="dxa"/>
            <w:tcMar/>
          </w:tcPr>
          <w:p w:rsidR="31EEADB0" w:rsidP="31EEADB0" w:rsidRDefault="31EEADB0" w14:paraId="61106716" w14:textId="517992A8">
            <w:pPr>
              <w:jc w:val="center"/>
            </w:pPr>
            <w:r>
              <w:br/>
            </w:r>
          </w:p>
        </w:tc>
        <w:tc>
          <w:tcPr>
            <w:tcW w:w="851" w:type="dxa"/>
            <w:tcMar/>
          </w:tcPr>
          <w:p w:rsidR="31EEADB0" w:rsidP="31EEADB0" w:rsidRDefault="31EEADB0" w14:paraId="0E425ADA" w14:textId="36ABBC62">
            <w:pPr>
              <w:jc w:val="center"/>
            </w:pPr>
            <w:r>
              <w:br/>
            </w:r>
          </w:p>
        </w:tc>
        <w:tc>
          <w:tcPr>
            <w:tcW w:w="851" w:type="dxa"/>
            <w:tcMar/>
          </w:tcPr>
          <w:p w:rsidR="31EEADB0" w:rsidP="31EEADB0" w:rsidRDefault="31EEADB0" w14:paraId="7883D8D5" w14:textId="379E14CC">
            <w:pPr>
              <w:jc w:val="right"/>
            </w:pPr>
            <w:r>
              <w:br/>
            </w:r>
          </w:p>
        </w:tc>
        <w:tc>
          <w:tcPr>
            <w:tcW w:w="851" w:type="dxa"/>
            <w:tcMar/>
          </w:tcPr>
          <w:p w:rsidR="31EEADB0" w:rsidP="31EEADB0" w:rsidRDefault="31EEADB0" w14:paraId="5857F1FA" w14:textId="7EE872DF">
            <w:pPr>
              <w:jc w:val="right"/>
            </w:pPr>
            <w:r>
              <w:br/>
            </w:r>
          </w:p>
        </w:tc>
        <w:tc>
          <w:tcPr>
            <w:tcW w:w="851" w:type="dxa"/>
            <w:tcMar/>
          </w:tcPr>
          <w:p w:rsidR="31EEADB0" w:rsidP="31EEADB0" w:rsidRDefault="31EEADB0" w14:paraId="57034FE7" w14:textId="061A9E79">
            <w:pPr>
              <w:ind w:firstLine="281"/>
              <w:jc w:val="right"/>
            </w:pPr>
            <w:r>
              <w:br/>
            </w:r>
          </w:p>
        </w:tc>
        <w:tc>
          <w:tcPr>
            <w:tcW w:w="851" w:type="dxa"/>
            <w:tcMar/>
          </w:tcPr>
          <w:p w:rsidR="31EEADB0" w:rsidP="31EEADB0" w:rsidRDefault="31EEADB0" w14:paraId="2023B909" w14:textId="52D19902">
            <w:pPr>
              <w:jc w:val="center"/>
            </w:pPr>
            <w:r>
              <w:br/>
            </w:r>
          </w:p>
        </w:tc>
        <w:tc>
          <w:tcPr>
            <w:tcW w:w="851" w:type="dxa"/>
            <w:tcMar/>
          </w:tcPr>
          <w:p w:rsidR="31EEADB0" w:rsidP="31EEADB0" w:rsidRDefault="31EEADB0" w14:paraId="335DAB61" w14:textId="05B06705">
            <w:pPr>
              <w:jc w:val="center"/>
            </w:pPr>
            <w:r>
              <w:br/>
            </w:r>
          </w:p>
        </w:tc>
        <w:tc>
          <w:tcPr>
            <w:tcW w:w="851" w:type="dxa"/>
            <w:tcMar/>
          </w:tcPr>
          <w:p w:rsidR="31EEADB0" w:rsidRDefault="31EEADB0" w14:paraId="0C3A97B9" w14:textId="2B2C3FAB">
            <w:r w:rsidRPr="31EEADB0" w:rsidR="31EEADB0">
              <w:rPr>
                <w:rFonts w:ascii="Times New Roman" w:hAnsi="Times New Roman" w:eastAsia="Times New Roman" w:cs="Times New Roman"/>
                <w:b w:val="1"/>
                <w:bCs w:val="1"/>
                <w:sz w:val="18"/>
                <w:szCs w:val="18"/>
              </w:rPr>
              <w:t>20%</w:t>
            </w:r>
          </w:p>
        </w:tc>
      </w:tr>
      <w:tr w:rsidR="31EEADB0" w:rsidTr="31EEADB0" w14:paraId="401B8737">
        <w:tc>
          <w:tcPr>
            <w:tcW w:w="851" w:type="dxa"/>
            <w:tcMar/>
          </w:tcPr>
          <w:p w:rsidR="31EEADB0" w:rsidRDefault="31EEADB0" w14:paraId="4D27AA2B" w14:textId="18BC965C">
            <w:r w:rsidRPr="31EEADB0" w:rsidR="31EEADB0">
              <w:rPr>
                <w:rFonts w:ascii="Times New Roman" w:hAnsi="Times New Roman" w:eastAsia="Times New Roman" w:cs="Times New Roman"/>
                <w:sz w:val="18"/>
                <w:szCs w:val="18"/>
              </w:rPr>
              <w:t xml:space="preserve">It is expected that students will present work that is proof read and follows the School </w:t>
            </w:r>
            <w:r w:rsidRPr="31EEADB0" w:rsidR="31EEADB0">
              <w:rPr>
                <w:rFonts w:ascii="Times New Roman" w:hAnsi="Times New Roman" w:eastAsia="Times New Roman" w:cs="Times New Roman"/>
                <w:b w:val="1"/>
                <w:bCs w:val="1"/>
                <w:sz w:val="18"/>
                <w:szCs w:val="18"/>
              </w:rPr>
              <w:t>Reference Guide</w:t>
            </w:r>
            <w:r w:rsidRPr="31EEADB0" w:rsidR="31EEADB0">
              <w:rPr>
                <w:rFonts w:ascii="Times New Roman" w:hAnsi="Times New Roman" w:eastAsia="Times New Roman" w:cs="Times New Roman"/>
                <w:sz w:val="18"/>
                <w:szCs w:val="18"/>
              </w:rPr>
              <w:t xml:space="preserve"> and </w:t>
            </w:r>
            <w:r w:rsidRPr="31EEADB0" w:rsidR="31EEADB0">
              <w:rPr>
                <w:rFonts w:ascii="Times New Roman" w:hAnsi="Times New Roman" w:eastAsia="Times New Roman" w:cs="Times New Roman"/>
                <w:b w:val="1"/>
                <w:bCs w:val="1"/>
                <w:sz w:val="18"/>
                <w:szCs w:val="18"/>
              </w:rPr>
              <w:t>Assessment Checklist.</w:t>
            </w:r>
            <w:r w:rsidRPr="31EEADB0" w:rsidR="31EEADB0">
              <w:rPr>
                <w:rFonts w:ascii="Times New Roman" w:hAnsi="Times New Roman" w:eastAsia="Times New Roman" w:cs="Times New Roman"/>
                <w:sz w:val="18"/>
                <w:szCs w:val="18"/>
              </w:rPr>
              <w:t xml:space="preserve"> Therefore a range of 0 – 10 marks will be deducted for non-completion of any of the points on the </w:t>
            </w:r>
            <w:r w:rsidRPr="31EEADB0" w:rsidR="31EEADB0">
              <w:rPr>
                <w:rFonts w:ascii="Times New Roman" w:hAnsi="Times New Roman" w:eastAsia="Times New Roman" w:cs="Times New Roman"/>
                <w:b w:val="1"/>
                <w:bCs w:val="1"/>
                <w:sz w:val="18"/>
                <w:szCs w:val="18"/>
              </w:rPr>
              <w:t>checklist below</w:t>
            </w:r>
            <w:r w:rsidRPr="31EEADB0" w:rsidR="31EEADB0">
              <w:rPr>
                <w:rFonts w:ascii="Times New Roman" w:hAnsi="Times New Roman" w:eastAsia="Times New Roman" w:cs="Times New Roman"/>
                <w:sz w:val="18"/>
                <w:szCs w:val="18"/>
              </w:rPr>
              <w:t>.</w:t>
            </w:r>
          </w:p>
        </w:tc>
        <w:tc>
          <w:tcPr>
            <w:tcW w:w="851" w:type="dxa"/>
            <w:tcMar/>
          </w:tcPr>
          <w:p w:rsidR="31EEADB0" w:rsidRDefault="31EEADB0" w14:paraId="2C62E1EA" w14:textId="6DBAEC39"/>
        </w:tc>
        <w:tc>
          <w:tcPr>
            <w:tcW w:w="851" w:type="dxa"/>
            <w:tcMar/>
          </w:tcPr>
          <w:p w:rsidR="31EEADB0" w:rsidRDefault="31EEADB0" w14:paraId="52A7E2E5" w14:textId="2B05CC69"/>
        </w:tc>
        <w:tc>
          <w:tcPr>
            <w:tcW w:w="851" w:type="dxa"/>
            <w:tcMar/>
          </w:tcPr>
          <w:p w:rsidR="31EEADB0" w:rsidRDefault="31EEADB0" w14:paraId="0B4B5C1E" w14:textId="22CD390F"/>
        </w:tc>
        <w:tc>
          <w:tcPr>
            <w:tcW w:w="851" w:type="dxa"/>
            <w:tcMar/>
          </w:tcPr>
          <w:p w:rsidR="31EEADB0" w:rsidRDefault="31EEADB0" w14:paraId="23BE2FE7" w14:textId="396740D1"/>
        </w:tc>
        <w:tc>
          <w:tcPr>
            <w:tcW w:w="851" w:type="dxa"/>
            <w:tcMar/>
          </w:tcPr>
          <w:p w:rsidR="31EEADB0" w:rsidRDefault="31EEADB0" w14:paraId="4A00C4C2" w14:textId="2C5D1398"/>
        </w:tc>
        <w:tc>
          <w:tcPr>
            <w:tcW w:w="851" w:type="dxa"/>
            <w:tcMar/>
          </w:tcPr>
          <w:p w:rsidR="31EEADB0" w:rsidRDefault="31EEADB0" w14:paraId="5650593A" w14:textId="3DCA6319"/>
        </w:tc>
        <w:tc>
          <w:tcPr>
            <w:tcW w:w="851" w:type="dxa"/>
            <w:tcMar/>
          </w:tcPr>
          <w:p w:rsidR="31EEADB0" w:rsidRDefault="31EEADB0" w14:paraId="33E35894" w14:textId="4F06BE72"/>
        </w:tc>
        <w:tc>
          <w:tcPr>
            <w:tcW w:w="851" w:type="dxa"/>
            <w:tcMar/>
          </w:tcPr>
          <w:p w:rsidR="31EEADB0" w:rsidRDefault="31EEADB0" w14:paraId="5776FACF" w14:textId="318B6732"/>
        </w:tc>
        <w:tc>
          <w:tcPr>
            <w:tcW w:w="851" w:type="dxa"/>
            <w:tcMar/>
          </w:tcPr>
          <w:p w:rsidR="31EEADB0" w:rsidRDefault="31EEADB0" w14:paraId="4EE309C1" w14:textId="6FDBD77C"/>
        </w:tc>
        <w:tc>
          <w:tcPr>
            <w:tcW w:w="851" w:type="dxa"/>
            <w:tcMar/>
          </w:tcPr>
          <w:p w:rsidR="31EEADB0" w:rsidRDefault="31EEADB0" w14:paraId="4AC75FE9" w14:textId="47B13EA0">
            <w:r>
              <w:br/>
            </w:r>
          </w:p>
        </w:tc>
      </w:tr>
      <w:tr w:rsidR="31EEADB0" w:rsidTr="31EEADB0" w14:paraId="23A95FB0">
        <w:tc>
          <w:tcPr>
            <w:tcW w:w="851" w:type="dxa"/>
            <w:tcMar/>
          </w:tcPr>
          <w:p w:rsidR="31EEADB0" w:rsidRDefault="31EEADB0" w14:paraId="57CFFAD5" w14:textId="716804F8">
            <w:r w:rsidRPr="31EEADB0" w:rsidR="31EEADB0">
              <w:rPr>
                <w:rFonts w:ascii="Times New Roman" w:hAnsi="Times New Roman" w:eastAsia="Times New Roman" w:cs="Times New Roman"/>
                <w:b w:val="1"/>
                <w:bCs w:val="1"/>
                <w:sz w:val="24"/>
                <w:szCs w:val="24"/>
              </w:rPr>
              <w:t>TUTOR COMMENTS:</w:t>
            </w:r>
          </w:p>
          <w:p w:rsidR="31EEADB0" w:rsidP="31EEADB0" w:rsidRDefault="31EEADB0" w14:paraId="13B00BC5" w14:textId="5B375571">
            <w:pPr>
              <w:jc w:val="both"/>
            </w:pPr>
            <w:r>
              <w:br/>
            </w:r>
          </w:p>
          <w:p w:rsidR="31EEADB0" w:rsidP="31EEADB0" w:rsidRDefault="31EEADB0" w14:paraId="56858386" w14:textId="790A1ADE">
            <w:pPr>
              <w:jc w:val="both"/>
            </w:pPr>
            <w:r>
              <w:br/>
            </w:r>
          </w:p>
          <w:p w:rsidR="31EEADB0" w:rsidP="31EEADB0" w:rsidRDefault="31EEADB0" w14:paraId="445B0DF1" w14:textId="0513C61E">
            <w:pPr>
              <w:jc w:val="both"/>
            </w:pPr>
            <w:r>
              <w:br/>
            </w:r>
          </w:p>
          <w:p w:rsidR="31EEADB0" w:rsidP="31EEADB0" w:rsidRDefault="31EEADB0" w14:paraId="291A5B94" w14:textId="5F606D04">
            <w:pPr>
              <w:jc w:val="both"/>
            </w:pPr>
            <w:r>
              <w:br/>
            </w:r>
          </w:p>
          <w:p w:rsidR="31EEADB0" w:rsidP="31EEADB0" w:rsidRDefault="31EEADB0" w14:paraId="2F24E779" w14:textId="51B02214">
            <w:pPr>
              <w:jc w:val="both"/>
            </w:pPr>
            <w:r>
              <w:br/>
            </w:r>
          </w:p>
          <w:p w:rsidR="31EEADB0" w:rsidP="31EEADB0" w:rsidRDefault="31EEADB0" w14:paraId="780079FF" w14:textId="287E14F9">
            <w:pPr>
              <w:jc w:val="both"/>
            </w:pPr>
            <w:r>
              <w:br/>
            </w:r>
          </w:p>
          <w:p w:rsidR="31EEADB0" w:rsidP="31EEADB0" w:rsidRDefault="31EEADB0" w14:paraId="32BDAB89" w14:textId="34EB2AF6">
            <w:pPr>
              <w:jc w:val="both"/>
            </w:pPr>
            <w:r>
              <w:br/>
            </w:r>
          </w:p>
          <w:p w:rsidR="31EEADB0" w:rsidP="31EEADB0" w:rsidRDefault="31EEADB0" w14:paraId="0AB83556" w14:textId="6AEE68DE">
            <w:pPr>
              <w:jc w:val="both"/>
            </w:pPr>
            <w:r>
              <w:br/>
            </w:r>
          </w:p>
          <w:p w:rsidR="31EEADB0" w:rsidP="31EEADB0" w:rsidRDefault="31EEADB0" w14:paraId="75C6A757" w14:textId="7E3273CA">
            <w:pPr>
              <w:jc w:val="both"/>
            </w:pPr>
            <w:r>
              <w:br/>
            </w:r>
          </w:p>
          <w:p w:rsidR="31EEADB0" w:rsidP="31EEADB0" w:rsidRDefault="31EEADB0" w14:paraId="5826DB20" w14:textId="4267576C">
            <w:pPr>
              <w:jc w:val="both"/>
            </w:pPr>
            <w:r>
              <w:br/>
            </w:r>
          </w:p>
          <w:p w:rsidR="31EEADB0" w:rsidP="31EEADB0" w:rsidRDefault="31EEADB0" w14:paraId="4D8577F3" w14:textId="42B8D06C">
            <w:pPr>
              <w:jc w:val="both"/>
            </w:pPr>
            <w:r>
              <w:br/>
            </w:r>
          </w:p>
          <w:p w:rsidR="31EEADB0" w:rsidP="31EEADB0" w:rsidRDefault="31EEADB0" w14:paraId="068205C1" w14:textId="2928CC69">
            <w:pPr>
              <w:jc w:val="both"/>
            </w:pPr>
            <w:r>
              <w:br/>
            </w:r>
          </w:p>
        </w:tc>
        <w:tc>
          <w:tcPr>
            <w:tcW w:w="851" w:type="dxa"/>
            <w:tcMar/>
          </w:tcPr>
          <w:p w:rsidR="31EEADB0" w:rsidRDefault="31EEADB0" w14:paraId="5B81DAA3" w14:textId="64CD76BD"/>
        </w:tc>
        <w:tc>
          <w:tcPr>
            <w:tcW w:w="851" w:type="dxa"/>
            <w:tcMar/>
          </w:tcPr>
          <w:p w:rsidR="31EEADB0" w:rsidRDefault="31EEADB0" w14:paraId="631F96DB" w14:textId="4E808490"/>
        </w:tc>
        <w:tc>
          <w:tcPr>
            <w:tcW w:w="851" w:type="dxa"/>
            <w:tcMar/>
          </w:tcPr>
          <w:p w:rsidR="31EEADB0" w:rsidRDefault="31EEADB0" w14:paraId="2291D86E" w14:textId="62134034"/>
        </w:tc>
        <w:tc>
          <w:tcPr>
            <w:tcW w:w="851" w:type="dxa"/>
            <w:tcMar/>
          </w:tcPr>
          <w:p w:rsidR="31EEADB0" w:rsidRDefault="31EEADB0" w14:paraId="6105DE13" w14:textId="07F130D9"/>
        </w:tc>
        <w:tc>
          <w:tcPr>
            <w:tcW w:w="851" w:type="dxa"/>
            <w:tcMar/>
          </w:tcPr>
          <w:p w:rsidR="31EEADB0" w:rsidRDefault="31EEADB0" w14:paraId="2B15AE58" w14:textId="630EA79E"/>
        </w:tc>
        <w:tc>
          <w:tcPr>
            <w:tcW w:w="851" w:type="dxa"/>
            <w:tcMar/>
          </w:tcPr>
          <w:p w:rsidR="31EEADB0" w:rsidRDefault="31EEADB0" w14:paraId="63BF38AC" w14:textId="25249F28"/>
        </w:tc>
        <w:tc>
          <w:tcPr>
            <w:tcW w:w="851" w:type="dxa"/>
            <w:tcMar/>
          </w:tcPr>
          <w:p w:rsidR="31EEADB0" w:rsidRDefault="31EEADB0" w14:paraId="700274D0" w14:textId="138F44BE"/>
        </w:tc>
        <w:tc>
          <w:tcPr>
            <w:tcW w:w="851" w:type="dxa"/>
            <w:tcMar/>
          </w:tcPr>
          <w:p w:rsidR="31EEADB0" w:rsidRDefault="31EEADB0" w14:paraId="554360A5" w14:textId="5187ED21"/>
        </w:tc>
        <w:tc>
          <w:tcPr>
            <w:tcW w:w="851" w:type="dxa"/>
            <w:tcMar/>
          </w:tcPr>
          <w:p w:rsidR="31EEADB0" w:rsidRDefault="31EEADB0" w14:paraId="71C93F7C" w14:textId="591DDF71"/>
        </w:tc>
        <w:tc>
          <w:tcPr>
            <w:tcW w:w="851" w:type="dxa"/>
            <w:tcMar/>
          </w:tcPr>
          <w:p w:rsidR="31EEADB0" w:rsidRDefault="31EEADB0" w14:paraId="4A217EB4" w14:textId="13914B22"/>
        </w:tc>
      </w:tr>
    </w:tbl>
    <w:tbl>
      <w:tblPr>
        <w:tblStyle w:val="TableGrid"/>
        <w:tblW w:w="0" w:type="auto"/>
        <w:tblLayout w:type="fixed"/>
        <w:tblLook w:val="06A0" w:firstRow="1" w:lastRow="0" w:firstColumn="1" w:lastColumn="0" w:noHBand="1" w:noVBand="1"/>
      </w:tblPr>
      <w:tblGrid>
        <w:gridCol w:w="2340"/>
        <w:gridCol w:w="2340"/>
        <w:gridCol w:w="2340"/>
        <w:gridCol w:w="2340"/>
      </w:tblGrid>
      <w:tr w:rsidR="31EEADB0" w:rsidTr="31EEADB0" w14:paraId="0DADCCBC">
        <w:tc>
          <w:tcPr>
            <w:tcW w:w="2340" w:type="dxa"/>
            <w:tcMar/>
          </w:tcPr>
          <w:p w:rsidR="31EEADB0" w:rsidRDefault="31EEADB0" w14:paraId="00FEF192" w14:textId="09E4A06C">
            <w:r w:rsidRPr="31EEADB0" w:rsidR="31EEADB0">
              <w:rPr>
                <w:rFonts w:ascii="Times New Roman" w:hAnsi="Times New Roman" w:eastAsia="Times New Roman" w:cs="Times New Roman"/>
                <w:b w:val="1"/>
                <w:bCs w:val="1"/>
                <w:sz w:val="18"/>
                <w:szCs w:val="18"/>
              </w:rPr>
              <w:t xml:space="preserve">Submission date: </w:t>
            </w:r>
          </w:p>
          <w:p w:rsidR="31EEADB0" w:rsidRDefault="31EEADB0" w14:paraId="102AABB7" w14:textId="3F491CBA">
            <w:r w:rsidRPr="31EEADB0" w:rsidR="31EEADB0">
              <w:rPr>
                <w:rFonts w:ascii="Times New Roman" w:hAnsi="Times New Roman" w:eastAsia="Times New Roman" w:cs="Times New Roman"/>
                <w:b w:val="1"/>
                <w:bCs w:val="1"/>
                <w:sz w:val="18"/>
                <w:szCs w:val="18"/>
              </w:rPr>
              <w:t>10</w:t>
            </w:r>
            <w:r w:rsidRPr="31EEADB0" w:rsidR="31EEADB0">
              <w:rPr>
                <w:rFonts w:ascii="Times New Roman" w:hAnsi="Times New Roman" w:eastAsia="Times New Roman" w:cs="Times New Roman"/>
                <w:b w:val="1"/>
                <w:bCs w:val="1"/>
                <w:sz w:val="18"/>
                <w:szCs w:val="18"/>
                <w:vertAlign w:val="superscript"/>
              </w:rPr>
              <w:t>th</w:t>
            </w:r>
            <w:r w:rsidRPr="31EEADB0" w:rsidR="31EEADB0">
              <w:rPr>
                <w:rFonts w:ascii="Times New Roman" w:hAnsi="Times New Roman" w:eastAsia="Times New Roman" w:cs="Times New Roman"/>
                <w:b w:val="1"/>
                <w:bCs w:val="1"/>
                <w:sz w:val="18"/>
                <w:szCs w:val="18"/>
              </w:rPr>
              <w:t xml:space="preserve"> January 2020</w:t>
            </w:r>
          </w:p>
          <w:p w:rsidR="31EEADB0" w:rsidRDefault="31EEADB0" w14:paraId="1C810C85" w14:textId="1F9DB9EC">
            <w:r w:rsidRPr="31EEADB0" w:rsidR="31EEADB0">
              <w:rPr>
                <w:rFonts w:ascii="Times New Roman" w:hAnsi="Times New Roman" w:eastAsia="Times New Roman" w:cs="Times New Roman"/>
                <w:b w:val="1"/>
                <w:bCs w:val="1"/>
                <w:sz w:val="18"/>
                <w:szCs w:val="18"/>
              </w:rPr>
              <w:t>via Turnitin</w:t>
            </w:r>
          </w:p>
        </w:tc>
        <w:tc>
          <w:tcPr>
            <w:tcW w:w="2340" w:type="dxa"/>
            <w:tcMar/>
          </w:tcPr>
          <w:p w:rsidR="31EEADB0" w:rsidRDefault="31EEADB0" w14:paraId="151B9A87" w14:textId="5807DF24">
            <w:r w:rsidRPr="31EEADB0" w:rsidR="31EEADB0">
              <w:rPr>
                <w:rFonts w:ascii="Times New Roman" w:hAnsi="Times New Roman" w:eastAsia="Times New Roman" w:cs="Times New Roman"/>
                <w:b w:val="1"/>
                <w:bCs w:val="1"/>
                <w:sz w:val="18"/>
                <w:szCs w:val="18"/>
              </w:rPr>
              <w:t>Return date:</w:t>
            </w:r>
          </w:p>
          <w:p w:rsidR="31EEADB0" w:rsidRDefault="31EEADB0" w14:paraId="360DC053" w14:textId="3B0CCF75">
            <w:r w:rsidRPr="31EEADB0" w:rsidR="31EEADB0">
              <w:rPr>
                <w:rFonts w:ascii="Times New Roman" w:hAnsi="Times New Roman" w:eastAsia="Times New Roman" w:cs="Times New Roman"/>
                <w:b w:val="1"/>
                <w:bCs w:val="1"/>
                <w:sz w:val="18"/>
                <w:szCs w:val="18"/>
              </w:rPr>
              <w:t>(at least within 4 weeks)</w:t>
            </w:r>
          </w:p>
        </w:tc>
        <w:tc>
          <w:tcPr>
            <w:tcW w:w="2340" w:type="dxa"/>
            <w:tcMar/>
          </w:tcPr>
          <w:p w:rsidR="31EEADB0" w:rsidRDefault="31EEADB0" w14:paraId="1737E68A" w14:textId="4DBFD34F">
            <w:r w:rsidRPr="31EEADB0" w:rsidR="31EEADB0">
              <w:rPr>
                <w:rFonts w:ascii="Times New Roman" w:hAnsi="Times New Roman" w:eastAsia="Times New Roman" w:cs="Times New Roman"/>
                <w:b w:val="1"/>
                <w:bCs w:val="1"/>
                <w:sz w:val="18"/>
                <w:szCs w:val="18"/>
              </w:rPr>
              <w:t>Tutor: Karin Thomas</w:t>
            </w:r>
          </w:p>
        </w:tc>
        <w:tc>
          <w:tcPr>
            <w:tcW w:w="2340" w:type="dxa"/>
            <w:tcMar/>
          </w:tcPr>
          <w:p w:rsidR="31EEADB0" w:rsidRDefault="31EEADB0" w14:paraId="2D6570E3" w14:textId="71638FDF">
            <w:r w:rsidRPr="31EEADB0" w:rsidR="31EEADB0">
              <w:rPr>
                <w:rFonts w:ascii="Times New Roman" w:hAnsi="Times New Roman" w:eastAsia="Times New Roman" w:cs="Times New Roman"/>
                <w:b w:val="1"/>
                <w:bCs w:val="1"/>
                <w:sz w:val="18"/>
                <w:szCs w:val="18"/>
              </w:rPr>
              <w:t xml:space="preserve">Mark: </w:t>
            </w:r>
          </w:p>
        </w:tc>
      </w:tr>
    </w:tbl>
    <w:p w:rsidR="577C81E7" w:rsidP="3DE18904" w:rsidRDefault="577C81E7" w14:paraId="373E5846" w14:textId="6419904C">
      <w:pPr>
        <w:rPr>
          <w:rFonts w:ascii="Times New Roman" w:hAnsi="Times New Roman" w:eastAsia="Times New Roman" w:cs="Times New Roman"/>
          <w:sz w:val="24"/>
          <w:szCs w:val="24"/>
        </w:rPr>
      </w:pPr>
      <w:r>
        <w:br/>
      </w:r>
    </w:p>
    <w:p w:rsidR="577C81E7" w:rsidP="3DE18904" w:rsidRDefault="577C81E7" w14:paraId="6A54FEC4" w14:textId="0600324D">
      <w:pPr>
        <w:rPr>
          <w:rFonts w:ascii="Times New Roman" w:hAnsi="Times New Roman" w:eastAsia="Times New Roman" w:cs="Times New Roman"/>
          <w:b w:val="1"/>
          <w:bCs w:val="1"/>
          <w:noProof w:val="0"/>
          <w:sz w:val="24"/>
          <w:szCs w:val="24"/>
          <w:lang w:val="en-US"/>
        </w:rPr>
      </w:pPr>
      <w:r w:rsidRPr="3DE18904" w:rsidR="3DE18904">
        <w:rPr>
          <w:rFonts w:ascii="Times New Roman" w:hAnsi="Times New Roman" w:eastAsia="Times New Roman" w:cs="Times New Roman"/>
          <w:b w:val="1"/>
          <w:bCs w:val="1"/>
          <w:noProof w:val="0"/>
          <w:sz w:val="24"/>
          <w:szCs w:val="24"/>
          <w:lang w:val="en-US"/>
        </w:rPr>
        <w:t xml:space="preserve">“Water is 1000 times </w:t>
      </w:r>
      <w:proofErr w:type="gramStart"/>
      <w:r w:rsidRPr="3DE18904" w:rsidR="3DE18904">
        <w:rPr>
          <w:rFonts w:ascii="Times New Roman" w:hAnsi="Times New Roman" w:eastAsia="Times New Roman" w:cs="Times New Roman"/>
          <w:b w:val="1"/>
          <w:bCs w:val="1"/>
          <w:noProof w:val="0"/>
          <w:sz w:val="24"/>
          <w:szCs w:val="24"/>
          <w:lang w:val="en-US"/>
        </w:rPr>
        <w:t>more dense</w:t>
      </w:r>
      <w:proofErr w:type="gramEnd"/>
      <w:r w:rsidRPr="3DE18904" w:rsidR="3DE18904">
        <w:rPr>
          <w:rFonts w:ascii="Times New Roman" w:hAnsi="Times New Roman" w:eastAsia="Times New Roman" w:cs="Times New Roman"/>
          <w:b w:val="1"/>
          <w:bCs w:val="1"/>
          <w:noProof w:val="0"/>
          <w:sz w:val="24"/>
          <w:szCs w:val="24"/>
          <w:lang w:val="en-US"/>
        </w:rPr>
        <w:t xml:space="preserve"> than air, so when the body moves forward through it, the water resists its movement”</w:t>
      </w:r>
    </w:p>
    <w:p w:rsidR="577C81E7" w:rsidP="3DE18904" w:rsidRDefault="577C81E7" w14:paraId="4B44B33A" w14:textId="33A1F104">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As we know density of water is a greater than density of air. When we swim it’s a lot harder for us to move through the water quickly because we are held back by some sort of resistance unlike when we move through </w:t>
      </w:r>
      <w:proofErr w:type="gramStart"/>
      <w:r w:rsidRPr="3DE18904" w:rsidR="3DE18904">
        <w:rPr>
          <w:rFonts w:ascii="Times New Roman" w:hAnsi="Times New Roman" w:eastAsia="Times New Roman" w:cs="Times New Roman"/>
          <w:sz w:val="24"/>
          <w:szCs w:val="24"/>
          <w:u w:val="none"/>
        </w:rPr>
        <w:t>air</w:t>
      </w:r>
      <w:proofErr w:type="gramEnd"/>
      <w:r w:rsidRPr="3DE18904" w:rsidR="3DE18904">
        <w:rPr>
          <w:rFonts w:ascii="Times New Roman" w:hAnsi="Times New Roman" w:eastAsia="Times New Roman" w:cs="Times New Roman"/>
          <w:sz w:val="24"/>
          <w:szCs w:val="24"/>
          <w:u w:val="none"/>
        </w:rPr>
        <w:t xml:space="preserve"> we can move a lot quicker as there’s no resistance holding us back. According to Toussaint (2002) we can help to minimize resistance if we increase the phase of propulsion. </w:t>
      </w:r>
      <w:proofErr w:type="gramStart"/>
      <w:r w:rsidRPr="3DE18904" w:rsidR="3DE18904">
        <w:rPr>
          <w:rFonts w:ascii="Times New Roman" w:hAnsi="Times New Roman" w:eastAsia="Times New Roman" w:cs="Times New Roman"/>
          <w:sz w:val="24"/>
          <w:szCs w:val="24"/>
          <w:u w:val="none"/>
        </w:rPr>
        <w:t>However</w:t>
      </w:r>
      <w:proofErr w:type="gramEnd"/>
      <w:r w:rsidRPr="3DE18904" w:rsidR="3DE18904">
        <w:rPr>
          <w:rFonts w:ascii="Times New Roman" w:hAnsi="Times New Roman" w:eastAsia="Times New Roman" w:cs="Times New Roman"/>
          <w:sz w:val="24"/>
          <w:szCs w:val="24"/>
          <w:u w:val="none"/>
        </w:rPr>
        <w:t xml:space="preserve"> this can only be done if the swimmers ability to good. </w:t>
      </w:r>
      <w:proofErr w:type="gramStart"/>
      <w:r w:rsidRPr="3DE18904" w:rsidR="3DE18904">
        <w:rPr>
          <w:rFonts w:ascii="Times New Roman" w:hAnsi="Times New Roman" w:eastAsia="Times New Roman" w:cs="Times New Roman"/>
          <w:sz w:val="24"/>
          <w:szCs w:val="24"/>
          <w:u w:val="none"/>
        </w:rPr>
        <w:t>Also</w:t>
      </w:r>
      <w:proofErr w:type="gramEnd"/>
      <w:r w:rsidRPr="3DE18904" w:rsidR="3DE18904">
        <w:rPr>
          <w:rFonts w:ascii="Times New Roman" w:hAnsi="Times New Roman" w:eastAsia="Times New Roman" w:cs="Times New Roman"/>
          <w:sz w:val="24"/>
          <w:szCs w:val="24"/>
          <w:u w:val="none"/>
        </w:rPr>
        <w:t xml:space="preserve"> from research conducted by Toussiant (2002) drag is the factor that will always limit performances. There are four types of drag/resistance and they are Skin friction, eddy resistance, wave and frontal drag. </w:t>
      </w:r>
      <w:proofErr w:type="spellStart"/>
      <w:proofErr w:type="spellEnd"/>
      <w:proofErr w:type="spellStart"/>
      <w:proofErr w:type="spellEnd"/>
    </w:p>
    <w:p w:rsidR="577C81E7" w:rsidP="3DE18904" w:rsidRDefault="577C81E7" w14:paraId="4BB6281E" w14:textId="2183659B">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When using front crawl as a technique in swimming it’s important that you stay as streamlined as possible by keeping your body position as flat as you can. By doing this you’ll move through the water easier and more efficiently without a greater risk of resistance holding you back. Front crawl is said to be the easiest stroke of them all and is used a lot by beginners when they want to move through the water in a fast paced and lesser chance of being hit with a lot of resistance. According to Toussaint and Beek (1992) frontal drag can be caused if the head is up and isn’t in line with the shoulders. In a study run by </w:t>
      </w:r>
      <w:proofErr w:type="spellStart"/>
      <w:r w:rsidRPr="3DE18904" w:rsidR="3DE18904">
        <w:rPr>
          <w:rFonts w:ascii="Times New Roman" w:hAnsi="Times New Roman" w:eastAsia="Times New Roman" w:cs="Times New Roman"/>
          <w:sz w:val="24"/>
          <w:szCs w:val="24"/>
          <w:u w:val="none"/>
        </w:rPr>
        <w:t>Strlazala</w:t>
      </w:r>
      <w:proofErr w:type="spellEnd"/>
      <w:r w:rsidRPr="3DE18904" w:rsidR="3DE18904">
        <w:rPr>
          <w:rFonts w:ascii="Times New Roman" w:hAnsi="Times New Roman" w:eastAsia="Times New Roman" w:cs="Times New Roman"/>
          <w:sz w:val="24"/>
          <w:szCs w:val="24"/>
          <w:u w:val="none"/>
        </w:rPr>
        <w:t xml:space="preserve"> and </w:t>
      </w:r>
      <w:proofErr w:type="spellStart"/>
      <w:r w:rsidRPr="3DE18904" w:rsidR="3DE18904">
        <w:rPr>
          <w:rFonts w:ascii="Times New Roman" w:hAnsi="Times New Roman" w:eastAsia="Times New Roman" w:cs="Times New Roman"/>
          <w:sz w:val="24"/>
          <w:szCs w:val="24"/>
          <w:u w:val="none"/>
        </w:rPr>
        <w:t>Krezalek</w:t>
      </w:r>
      <w:proofErr w:type="spellEnd"/>
      <w:r w:rsidRPr="3DE18904" w:rsidR="3DE18904">
        <w:rPr>
          <w:rFonts w:ascii="Times New Roman" w:hAnsi="Times New Roman" w:eastAsia="Times New Roman" w:cs="Times New Roman"/>
          <w:sz w:val="24"/>
          <w:szCs w:val="24"/>
          <w:u w:val="none"/>
        </w:rPr>
        <w:t xml:space="preserve"> (2010) a lot of swimmers allow two of their shoulder to exit the water when they come up for a breath therefore, they are knocked off balance. The body should roll side to side as the swim strokes are executed. This allows the body to stay higher than the water which results in less frontal drag. According to Toussaint (2002) to it’s been proven that by changing body position and keeping head down whilst completing the stroke some sort of reduction in drag/résistance can be accomplished. </w:t>
      </w:r>
      <w:proofErr w:type="gramStart"/>
      <w:r w:rsidRPr="3DE18904" w:rsidR="3DE18904">
        <w:rPr>
          <w:rFonts w:ascii="Times New Roman" w:hAnsi="Times New Roman" w:eastAsia="Times New Roman" w:cs="Times New Roman"/>
          <w:sz w:val="24"/>
          <w:szCs w:val="24"/>
          <w:u w:val="none"/>
        </w:rPr>
        <w:t>Also</w:t>
      </w:r>
      <w:proofErr w:type="gramEnd"/>
      <w:r w:rsidRPr="3DE18904" w:rsidR="3DE18904">
        <w:rPr>
          <w:rFonts w:ascii="Times New Roman" w:hAnsi="Times New Roman" w:eastAsia="Times New Roman" w:cs="Times New Roman"/>
          <w:sz w:val="24"/>
          <w:szCs w:val="24"/>
          <w:u w:val="none"/>
        </w:rPr>
        <w:t xml:space="preserve"> it’s been suggested that if your body is kept streamlined as much as possible it will reduce wave drag (Wilson, 2003). </w:t>
      </w:r>
    </w:p>
    <w:p w:rsidR="577C81E7" w:rsidP="3DE18904" w:rsidRDefault="577C81E7" w14:paraId="69B3D616" w14:textId="37F018E9">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Like front crawl, back crawl has a similar range of stroke frequency and stroke volume (Craig and </w:t>
      </w:r>
      <w:proofErr w:type="spellStart"/>
      <w:r w:rsidRPr="3DE18904" w:rsidR="3DE18904">
        <w:rPr>
          <w:rFonts w:ascii="Times New Roman" w:hAnsi="Times New Roman" w:eastAsia="Times New Roman" w:cs="Times New Roman"/>
          <w:sz w:val="24"/>
          <w:szCs w:val="24"/>
          <w:u w:val="none"/>
        </w:rPr>
        <w:t>Pendergast</w:t>
      </w:r>
      <w:proofErr w:type="spellEnd"/>
      <w:r w:rsidRPr="3DE18904" w:rsidR="3DE18904">
        <w:rPr>
          <w:rFonts w:ascii="Times New Roman" w:hAnsi="Times New Roman" w:eastAsia="Times New Roman" w:cs="Times New Roman"/>
          <w:sz w:val="24"/>
          <w:szCs w:val="24"/>
          <w:u w:val="none"/>
        </w:rPr>
        <w:t xml:space="preserve">, 1979). Back crawl has the second greatest velocity depending on the </w:t>
      </w:r>
      <w:proofErr w:type="gramStart"/>
      <w:r w:rsidRPr="3DE18904" w:rsidR="3DE18904">
        <w:rPr>
          <w:rFonts w:ascii="Times New Roman" w:hAnsi="Times New Roman" w:eastAsia="Times New Roman" w:cs="Times New Roman"/>
          <w:sz w:val="24"/>
          <w:szCs w:val="24"/>
          <w:u w:val="none"/>
        </w:rPr>
        <w:t>swimmers</w:t>
      </w:r>
      <w:proofErr w:type="gramEnd"/>
      <w:r w:rsidRPr="3DE18904" w:rsidR="3DE18904">
        <w:rPr>
          <w:rFonts w:ascii="Times New Roman" w:hAnsi="Times New Roman" w:eastAsia="Times New Roman" w:cs="Times New Roman"/>
          <w:sz w:val="24"/>
          <w:szCs w:val="24"/>
          <w:u w:val="none"/>
        </w:rPr>
        <w:t xml:space="preserve"> horizontal distance the body travels during the full stroke cycle (Sanchez and </w:t>
      </w:r>
      <w:proofErr w:type="spellStart"/>
      <w:r w:rsidRPr="3DE18904" w:rsidR="3DE18904">
        <w:rPr>
          <w:rFonts w:ascii="Times New Roman" w:hAnsi="Times New Roman" w:eastAsia="Times New Roman" w:cs="Times New Roman"/>
          <w:sz w:val="24"/>
          <w:szCs w:val="24"/>
          <w:u w:val="none"/>
        </w:rPr>
        <w:t>Arellando</w:t>
      </w:r>
      <w:proofErr w:type="spellEnd"/>
      <w:r w:rsidRPr="3DE18904" w:rsidR="3DE18904">
        <w:rPr>
          <w:rFonts w:ascii="Times New Roman" w:hAnsi="Times New Roman" w:eastAsia="Times New Roman" w:cs="Times New Roman"/>
          <w:sz w:val="24"/>
          <w:szCs w:val="24"/>
          <w:u w:val="none"/>
        </w:rPr>
        <w:t>, 2002). According to Barbosa et al it’s important to keep your body position as streamlined as possible but also to have a slight slope down to hips to ensure legs and knees remain under the surface of the water. This will avoid any wave drag and will help move through the water in a more controlled way. If the legs do break the surface of the water there will be a larger depression and elevation therefore a greater wave drag (</w:t>
      </w:r>
      <w:proofErr w:type="spellStart"/>
      <w:r w:rsidRPr="3DE18904" w:rsidR="3DE18904">
        <w:rPr>
          <w:rFonts w:ascii="Times New Roman" w:hAnsi="Times New Roman" w:eastAsia="Times New Roman" w:cs="Times New Roman"/>
          <w:sz w:val="24"/>
          <w:szCs w:val="24"/>
          <w:u w:val="none"/>
        </w:rPr>
        <w:t>Vennell</w:t>
      </w:r>
      <w:proofErr w:type="spellEnd"/>
      <w:r w:rsidRPr="3DE18904" w:rsidR="3DE18904">
        <w:rPr>
          <w:rFonts w:ascii="Times New Roman" w:hAnsi="Times New Roman" w:eastAsia="Times New Roman" w:cs="Times New Roman"/>
          <w:sz w:val="24"/>
          <w:szCs w:val="24"/>
          <w:u w:val="none"/>
        </w:rPr>
        <w:t xml:space="preserve">, 2006). To avoid </w:t>
      </w:r>
      <w:proofErr w:type="gramStart"/>
      <w:r w:rsidRPr="3DE18904" w:rsidR="3DE18904">
        <w:rPr>
          <w:rFonts w:ascii="Times New Roman" w:hAnsi="Times New Roman" w:eastAsia="Times New Roman" w:cs="Times New Roman"/>
          <w:sz w:val="24"/>
          <w:szCs w:val="24"/>
          <w:u w:val="none"/>
        </w:rPr>
        <w:t>wave</w:t>
      </w:r>
      <w:proofErr w:type="gramEnd"/>
      <w:r w:rsidRPr="3DE18904" w:rsidR="3DE18904">
        <w:rPr>
          <w:rFonts w:ascii="Times New Roman" w:hAnsi="Times New Roman" w:eastAsia="Times New Roman" w:cs="Times New Roman"/>
          <w:sz w:val="24"/>
          <w:szCs w:val="24"/>
          <w:u w:val="none"/>
        </w:rPr>
        <w:t xml:space="preserve"> drag and avoid a stiff neck it’s best you stay as relaxed as you can looking up to the roof. According to </w:t>
      </w:r>
      <w:proofErr w:type="spellStart"/>
      <w:r w:rsidRPr="3DE18904" w:rsidR="3DE18904">
        <w:rPr>
          <w:rFonts w:ascii="Times New Roman" w:hAnsi="Times New Roman" w:eastAsia="Times New Roman" w:cs="Times New Roman"/>
          <w:sz w:val="24"/>
          <w:szCs w:val="24"/>
          <w:u w:val="none"/>
        </w:rPr>
        <w:t>Chollet</w:t>
      </w:r>
      <w:proofErr w:type="spellEnd"/>
      <w:r w:rsidRPr="3DE18904" w:rsidR="3DE18904">
        <w:rPr>
          <w:rFonts w:ascii="Times New Roman" w:hAnsi="Times New Roman" w:eastAsia="Times New Roman" w:cs="Times New Roman"/>
          <w:sz w:val="24"/>
          <w:szCs w:val="24"/>
          <w:u w:val="none"/>
        </w:rPr>
        <w:t xml:space="preserve"> and Seifert (2010) the body roll in back crawl may lead to a </w:t>
      </w:r>
      <w:proofErr w:type="gramStart"/>
      <w:r w:rsidRPr="3DE18904" w:rsidR="3DE18904">
        <w:rPr>
          <w:rFonts w:ascii="Times New Roman" w:hAnsi="Times New Roman" w:eastAsia="Times New Roman" w:cs="Times New Roman"/>
          <w:sz w:val="24"/>
          <w:szCs w:val="24"/>
          <w:u w:val="none"/>
        </w:rPr>
        <w:t>90 degree</w:t>
      </w:r>
      <w:proofErr w:type="gramEnd"/>
      <w:r w:rsidRPr="3DE18904" w:rsidR="3DE18904">
        <w:rPr>
          <w:rFonts w:ascii="Times New Roman" w:hAnsi="Times New Roman" w:eastAsia="Times New Roman" w:cs="Times New Roman"/>
          <w:sz w:val="24"/>
          <w:szCs w:val="24"/>
          <w:u w:val="none"/>
        </w:rPr>
        <w:t xml:space="preserve"> abduction of the shoulder during the </w:t>
      </w:r>
      <w:proofErr w:type="gramStart"/>
      <w:r w:rsidRPr="3DE18904" w:rsidR="3DE18904">
        <w:rPr>
          <w:rFonts w:ascii="Times New Roman" w:hAnsi="Times New Roman" w:eastAsia="Times New Roman" w:cs="Times New Roman"/>
          <w:sz w:val="24"/>
          <w:szCs w:val="24"/>
          <w:u w:val="none"/>
        </w:rPr>
        <w:t>mid pull</w:t>
      </w:r>
      <w:proofErr w:type="gramEnd"/>
      <w:r w:rsidRPr="3DE18904" w:rsidR="3DE18904">
        <w:rPr>
          <w:rFonts w:ascii="Times New Roman" w:hAnsi="Times New Roman" w:eastAsia="Times New Roman" w:cs="Times New Roman"/>
          <w:sz w:val="24"/>
          <w:szCs w:val="24"/>
          <w:u w:val="none"/>
        </w:rPr>
        <w:t xml:space="preserve"> therefore if this is done correctly it will contribute to avoiding frontal drag. </w:t>
      </w:r>
    </w:p>
    <w:p w:rsidR="77FDDE5F" w:rsidP="3DE18904" w:rsidRDefault="77FDDE5F" w14:paraId="1C6A8F85" w14:textId="1F68A7A0">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In front crawl the arms play a huge part in determining whether you create any sort of drag/resistance. It’s important that when the arm action is used in front crawl that the </w:t>
      </w:r>
      <w:r w:rsidRPr="3DE18904" w:rsidR="3DE18904">
        <w:rPr>
          <w:rFonts w:ascii="Times New Roman" w:hAnsi="Times New Roman" w:eastAsia="Times New Roman" w:cs="Times New Roman"/>
          <w:sz w:val="24"/>
          <w:szCs w:val="24"/>
          <w:u w:val="none"/>
        </w:rPr>
        <w:t>thumb</w:t>
      </w:r>
      <w:r w:rsidRPr="3DE18904" w:rsidR="3DE18904">
        <w:rPr>
          <w:rFonts w:ascii="Times New Roman" w:hAnsi="Times New Roman" w:eastAsia="Times New Roman" w:cs="Times New Roman"/>
          <w:sz w:val="24"/>
          <w:szCs w:val="24"/>
          <w:u w:val="none"/>
        </w:rPr>
        <w:t xml:space="preserve"> leads the motion because it creates more force than if </w:t>
      </w:r>
      <w:r w:rsidRPr="3DE18904" w:rsidR="3DE18904">
        <w:rPr>
          <w:rFonts w:ascii="Times New Roman" w:hAnsi="Times New Roman" w:eastAsia="Times New Roman" w:cs="Times New Roman"/>
          <w:sz w:val="24"/>
          <w:szCs w:val="24"/>
          <w:u w:val="none"/>
        </w:rPr>
        <w:t>the little finger</w:t>
      </w:r>
      <w:r w:rsidRPr="3DE18904" w:rsidR="3DE18904">
        <w:rPr>
          <w:rFonts w:ascii="Times New Roman" w:hAnsi="Times New Roman" w:eastAsia="Times New Roman" w:cs="Times New Roman"/>
          <w:sz w:val="24"/>
          <w:szCs w:val="24"/>
          <w:u w:val="none"/>
        </w:rPr>
        <w:t xml:space="preserve"> was the main form of motion (Bixler and </w:t>
      </w:r>
      <w:proofErr w:type="spellStart"/>
      <w:r w:rsidRPr="3DE18904" w:rsidR="3DE18904">
        <w:rPr>
          <w:rFonts w:ascii="Times New Roman" w:hAnsi="Times New Roman" w:eastAsia="Times New Roman" w:cs="Times New Roman"/>
          <w:sz w:val="24"/>
          <w:szCs w:val="24"/>
          <w:u w:val="none"/>
        </w:rPr>
        <w:t>Riewald</w:t>
      </w:r>
      <w:proofErr w:type="spellEnd"/>
      <w:r w:rsidRPr="3DE18904" w:rsidR="3DE18904">
        <w:rPr>
          <w:rFonts w:ascii="Times New Roman" w:hAnsi="Times New Roman" w:eastAsia="Times New Roman" w:cs="Times New Roman"/>
          <w:sz w:val="24"/>
          <w:szCs w:val="24"/>
          <w:u w:val="none"/>
        </w:rPr>
        <w:t xml:space="preserve">, 2002; Silva et al, 2008). According to </w:t>
      </w:r>
      <w:proofErr w:type="spellStart"/>
      <w:r w:rsidRPr="3DE18904" w:rsidR="3DE18904">
        <w:rPr>
          <w:rFonts w:ascii="Times New Roman" w:hAnsi="Times New Roman" w:eastAsia="Times New Roman" w:cs="Times New Roman"/>
          <w:sz w:val="24"/>
          <w:szCs w:val="24"/>
          <w:u w:val="none"/>
        </w:rPr>
        <w:t>Marinho</w:t>
      </w:r>
      <w:proofErr w:type="spellEnd"/>
      <w:r w:rsidRPr="3DE18904" w:rsidR="3DE18904">
        <w:rPr>
          <w:rFonts w:ascii="Times New Roman" w:hAnsi="Times New Roman" w:eastAsia="Times New Roman" w:cs="Times New Roman"/>
          <w:sz w:val="24"/>
          <w:szCs w:val="24"/>
          <w:u w:val="none"/>
        </w:rPr>
        <w:t xml:space="preserve"> et </w:t>
      </w:r>
      <w:proofErr w:type="gramStart"/>
      <w:r w:rsidRPr="3DE18904" w:rsidR="3DE18904">
        <w:rPr>
          <w:rFonts w:ascii="Times New Roman" w:hAnsi="Times New Roman" w:eastAsia="Times New Roman" w:cs="Times New Roman"/>
          <w:sz w:val="24"/>
          <w:szCs w:val="24"/>
          <w:u w:val="none"/>
        </w:rPr>
        <w:t>al  (</w:t>
      </w:r>
      <w:proofErr w:type="gramEnd"/>
      <w:r w:rsidRPr="3DE18904" w:rsidR="3DE18904">
        <w:rPr>
          <w:rFonts w:ascii="Times New Roman" w:hAnsi="Times New Roman" w:eastAsia="Times New Roman" w:cs="Times New Roman"/>
          <w:sz w:val="24"/>
          <w:szCs w:val="24"/>
          <w:u w:val="none"/>
        </w:rPr>
        <w:t xml:space="preserve">2010) with fingers that are kept closer together when hitting the water showed less values of wave drag. According to Barbosa et al (2011) if your elbow is bent when you reach your hand in front of your body as you enter the water there’s a greater chance of preventing frontal drag. To lower the chances of being struck with eddy drag it’s important the entry of the arm should be between in line with the head and shoulders with the hand should be directed towards the water with palm facing downwards. Wilson (2003) suggests that excessive movements of the arms in front crawl can lead to increase in wave drag therefore slowing the swimmer down and making them work harder and not getting any significant advantages out of it. According to </w:t>
      </w:r>
      <w:proofErr w:type="gramStart"/>
      <w:r w:rsidRPr="3DE18904" w:rsidR="3DE18904">
        <w:rPr>
          <w:rFonts w:ascii="Times New Roman" w:hAnsi="Times New Roman" w:eastAsia="Times New Roman" w:cs="Times New Roman"/>
          <w:sz w:val="24"/>
          <w:szCs w:val="24"/>
          <w:u w:val="none"/>
        </w:rPr>
        <w:t>Formosa ,</w:t>
      </w:r>
      <w:proofErr w:type="gramEnd"/>
      <w:r w:rsidRPr="3DE18904" w:rsidR="3DE18904">
        <w:rPr>
          <w:rFonts w:ascii="Times New Roman" w:hAnsi="Times New Roman" w:eastAsia="Times New Roman" w:cs="Times New Roman"/>
          <w:sz w:val="24"/>
          <w:szCs w:val="24"/>
          <w:u w:val="none"/>
        </w:rPr>
        <w:t xml:space="preserve">D.P., Mason, B,R., and Burkett, B.J., (2009) in the pull and push face of front crawl the force in the pull phase was greater than the push face. </w:t>
      </w:r>
      <w:proofErr w:type="gramStart"/>
      <w:r w:rsidRPr="3DE18904" w:rsidR="3DE18904">
        <w:rPr>
          <w:rFonts w:ascii="Times New Roman" w:hAnsi="Times New Roman" w:eastAsia="Times New Roman" w:cs="Times New Roman"/>
          <w:sz w:val="24"/>
          <w:szCs w:val="24"/>
          <w:u w:val="none"/>
        </w:rPr>
        <w:t>Also</w:t>
      </w:r>
      <w:proofErr w:type="gramEnd"/>
      <w:r w:rsidRPr="3DE18904" w:rsidR="3DE18904">
        <w:rPr>
          <w:rFonts w:ascii="Times New Roman" w:hAnsi="Times New Roman" w:eastAsia="Times New Roman" w:cs="Times New Roman"/>
          <w:sz w:val="24"/>
          <w:szCs w:val="24"/>
          <w:u w:val="none"/>
        </w:rPr>
        <w:t xml:space="preserve"> it explains that the maximum amount of the propulsive phase wasn’t able to be produced until the arm that was recovering was in the water after catching. This wouldn’t be possible if the phase isn’t completed correctly because there would some sort of drag/resistance holding you back. </w:t>
      </w:r>
    </w:p>
    <w:p w:rsidR="77FDDE5F" w:rsidP="3DE18904" w:rsidRDefault="77FDDE5F" w14:paraId="4958698F" w14:textId="7BFF1C93">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Research shows that in back crawl there are 4 different phases and each one can contribute to form drag if done incorrectly. The entry and catch </w:t>
      </w:r>
      <w:proofErr w:type="gramStart"/>
      <w:r w:rsidRPr="3DE18904" w:rsidR="3DE18904">
        <w:rPr>
          <w:rFonts w:ascii="Times New Roman" w:hAnsi="Times New Roman" w:eastAsia="Times New Roman" w:cs="Times New Roman"/>
          <w:sz w:val="24"/>
          <w:szCs w:val="24"/>
          <w:u w:val="none"/>
        </w:rPr>
        <w:t>is</w:t>
      </w:r>
      <w:proofErr w:type="gramEnd"/>
      <w:r w:rsidRPr="3DE18904" w:rsidR="3DE18904">
        <w:rPr>
          <w:rFonts w:ascii="Times New Roman" w:hAnsi="Times New Roman" w:eastAsia="Times New Roman" w:cs="Times New Roman"/>
          <w:sz w:val="24"/>
          <w:szCs w:val="24"/>
          <w:u w:val="none"/>
        </w:rPr>
        <w:t xml:space="preserve"> the first phase where your arm enters the water and is stretched out to the side of you. If you don’t rotate your arm in this motion you could cause frontal drag or form drag. According to Schnitzler, Seifert, </w:t>
      </w:r>
      <w:proofErr w:type="spellStart"/>
      <w:r w:rsidRPr="3DE18904" w:rsidR="3DE18904">
        <w:rPr>
          <w:rFonts w:ascii="Times New Roman" w:hAnsi="Times New Roman" w:eastAsia="Times New Roman" w:cs="Times New Roman"/>
          <w:sz w:val="24"/>
          <w:szCs w:val="24"/>
          <w:u w:val="none"/>
        </w:rPr>
        <w:t>Ernwein</w:t>
      </w:r>
      <w:proofErr w:type="spellEnd"/>
      <w:r w:rsidRPr="3DE18904" w:rsidR="3DE18904">
        <w:rPr>
          <w:rFonts w:ascii="Times New Roman" w:hAnsi="Times New Roman" w:eastAsia="Times New Roman" w:cs="Times New Roman"/>
          <w:sz w:val="24"/>
          <w:szCs w:val="24"/>
          <w:u w:val="none"/>
        </w:rPr>
        <w:t xml:space="preserve"> and </w:t>
      </w:r>
      <w:proofErr w:type="spellStart"/>
      <w:r w:rsidRPr="3DE18904" w:rsidR="3DE18904">
        <w:rPr>
          <w:rFonts w:ascii="Times New Roman" w:hAnsi="Times New Roman" w:eastAsia="Times New Roman" w:cs="Times New Roman"/>
          <w:sz w:val="24"/>
          <w:szCs w:val="24"/>
          <w:u w:val="none"/>
        </w:rPr>
        <w:t>Chollet</w:t>
      </w:r>
      <w:proofErr w:type="spellEnd"/>
      <w:r w:rsidRPr="3DE18904" w:rsidR="3DE18904">
        <w:rPr>
          <w:rFonts w:ascii="Times New Roman" w:hAnsi="Times New Roman" w:eastAsia="Times New Roman" w:cs="Times New Roman"/>
          <w:sz w:val="24"/>
          <w:szCs w:val="24"/>
          <w:u w:val="none"/>
        </w:rPr>
        <w:t xml:space="preserve"> (2008) when the arm enters the water in the first phase it </w:t>
      </w:r>
      <w:proofErr w:type="gramStart"/>
      <w:r w:rsidRPr="3DE18904" w:rsidR="3DE18904">
        <w:rPr>
          <w:rFonts w:ascii="Times New Roman" w:hAnsi="Times New Roman" w:eastAsia="Times New Roman" w:cs="Times New Roman"/>
          <w:sz w:val="24"/>
          <w:szCs w:val="24"/>
          <w:u w:val="none"/>
        </w:rPr>
        <w:t>has to</w:t>
      </w:r>
      <w:proofErr w:type="gramEnd"/>
      <w:r w:rsidRPr="3DE18904" w:rsidR="3DE18904">
        <w:rPr>
          <w:rFonts w:ascii="Times New Roman" w:hAnsi="Times New Roman" w:eastAsia="Times New Roman" w:cs="Times New Roman"/>
          <w:sz w:val="24"/>
          <w:szCs w:val="24"/>
          <w:u w:val="none"/>
        </w:rPr>
        <w:t xml:space="preserve"> be gentle to avoid pushing the water downwards and forwards with the arm. If the entry isn’t gentle there’s a risk that you could increase drag. In the first down sweep of the stroke is a </w:t>
      </w:r>
      <w:proofErr w:type="gramStart"/>
      <w:r w:rsidRPr="3DE18904" w:rsidR="3DE18904">
        <w:rPr>
          <w:rFonts w:ascii="Times New Roman" w:hAnsi="Times New Roman" w:eastAsia="Times New Roman" w:cs="Times New Roman"/>
          <w:sz w:val="24"/>
          <w:szCs w:val="24"/>
          <w:u w:val="none"/>
        </w:rPr>
        <w:t>non propulsive</w:t>
      </w:r>
      <w:proofErr w:type="gramEnd"/>
      <w:r w:rsidRPr="3DE18904" w:rsidR="3DE18904">
        <w:rPr>
          <w:rFonts w:ascii="Times New Roman" w:hAnsi="Times New Roman" w:eastAsia="Times New Roman" w:cs="Times New Roman"/>
          <w:sz w:val="24"/>
          <w:szCs w:val="24"/>
          <w:u w:val="none"/>
        </w:rPr>
        <w:t xml:space="preserve"> phase and it prepares the arm ready for the catch which comes in the next phase. Research done by </w:t>
      </w:r>
      <w:proofErr w:type="spellStart"/>
      <w:r w:rsidRPr="3DE18904" w:rsidR="3DE18904">
        <w:rPr>
          <w:rFonts w:ascii="Times New Roman" w:hAnsi="Times New Roman" w:eastAsia="Times New Roman" w:cs="Times New Roman"/>
          <w:sz w:val="24"/>
          <w:szCs w:val="24"/>
          <w:u w:val="none"/>
        </w:rPr>
        <w:t>Jeszynski</w:t>
      </w:r>
      <w:proofErr w:type="spellEnd"/>
      <w:r w:rsidRPr="3DE18904" w:rsidR="3DE18904">
        <w:rPr>
          <w:rFonts w:ascii="Times New Roman" w:hAnsi="Times New Roman" w:eastAsia="Times New Roman" w:cs="Times New Roman"/>
          <w:sz w:val="24"/>
          <w:szCs w:val="24"/>
          <w:u w:val="none"/>
        </w:rPr>
        <w:t xml:space="preserve"> (2013) shows that eddy drag can be created in the catch phase if the arm technique isn’t conducted correctly when applying propulsive force. If the arm isn’t bent at 90 degrees at the first down sweep and if the if the arm surface area isn’t facing outward and backw</w:t>
      </w:r>
      <w:r w:rsidRPr="3DE18904" w:rsidR="3DE18904">
        <w:rPr>
          <w:rFonts w:ascii="Times New Roman" w:hAnsi="Times New Roman" w:eastAsia="Times New Roman" w:cs="Times New Roman"/>
          <w:sz w:val="24"/>
          <w:szCs w:val="24"/>
          <w:u w:val="none"/>
        </w:rPr>
        <w:t>a</w:t>
      </w:r>
      <w:r w:rsidRPr="3DE18904" w:rsidR="3DE18904">
        <w:rPr>
          <w:rFonts w:ascii="Times New Roman" w:hAnsi="Times New Roman" w:eastAsia="Times New Roman" w:cs="Times New Roman"/>
          <w:sz w:val="24"/>
          <w:szCs w:val="24"/>
          <w:u w:val="none"/>
        </w:rPr>
        <w:t>rds it will create frontal drag because it produces a much bigger surface area ther</w:t>
      </w:r>
      <w:r w:rsidRPr="3DE18904" w:rsidR="3DE18904">
        <w:rPr>
          <w:rFonts w:ascii="Times New Roman" w:hAnsi="Times New Roman" w:eastAsia="Times New Roman" w:cs="Times New Roman"/>
          <w:sz w:val="24"/>
          <w:szCs w:val="24"/>
          <w:u w:val="none"/>
        </w:rPr>
        <w:t>e</w:t>
      </w:r>
      <w:r w:rsidRPr="3DE18904" w:rsidR="3DE18904">
        <w:rPr>
          <w:rFonts w:ascii="Times New Roman" w:hAnsi="Times New Roman" w:eastAsia="Times New Roman" w:cs="Times New Roman"/>
          <w:sz w:val="24"/>
          <w:szCs w:val="24"/>
          <w:u w:val="none"/>
        </w:rPr>
        <w:t xml:space="preserve">fore it pushes against the water in a direction that’s opposite to a forward motion.  In the upsweep motion the whole of the </w:t>
      </w:r>
      <w:proofErr w:type="gramStart"/>
      <w:r w:rsidRPr="3DE18904" w:rsidR="3DE18904">
        <w:rPr>
          <w:rFonts w:ascii="Times New Roman" w:hAnsi="Times New Roman" w:eastAsia="Times New Roman" w:cs="Times New Roman"/>
          <w:sz w:val="24"/>
          <w:szCs w:val="24"/>
          <w:u w:val="none"/>
        </w:rPr>
        <w:t>swimmers</w:t>
      </w:r>
      <w:proofErr w:type="gramEnd"/>
      <w:r w:rsidRPr="3DE18904" w:rsidR="3DE18904">
        <w:rPr>
          <w:rFonts w:ascii="Times New Roman" w:hAnsi="Times New Roman" w:eastAsia="Times New Roman" w:cs="Times New Roman"/>
          <w:sz w:val="24"/>
          <w:szCs w:val="24"/>
          <w:u w:val="none"/>
        </w:rPr>
        <w:t xml:space="preserve"> arm moved as an unit. The difference is that when the arm rotates the forearm and palm change to an outward and inward motion which can create eddy drag and can slow th</w:t>
      </w:r>
      <w:r w:rsidRPr="3DE18904" w:rsidR="3DE18904">
        <w:rPr>
          <w:rFonts w:ascii="Times New Roman" w:hAnsi="Times New Roman" w:eastAsia="Times New Roman" w:cs="Times New Roman"/>
          <w:sz w:val="24"/>
          <w:szCs w:val="24"/>
          <w:u w:val="none"/>
        </w:rPr>
        <w:t>e</w:t>
      </w:r>
      <w:r w:rsidRPr="3DE18904" w:rsidR="3DE18904">
        <w:rPr>
          <w:rFonts w:ascii="Times New Roman" w:hAnsi="Times New Roman" w:eastAsia="Times New Roman" w:cs="Times New Roman"/>
          <w:sz w:val="24"/>
          <w:szCs w:val="24"/>
          <w:u w:val="none"/>
        </w:rPr>
        <w:t xml:space="preserve"> swimmer down. </w:t>
      </w:r>
    </w:p>
    <w:p w:rsidR="6C0D7C56" w:rsidP="3DE18904" w:rsidRDefault="6C0D7C56" w14:paraId="249B9CB3" w14:textId="47EF207B">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The legs in front crawl determine whether you create eddy drag. According to Millet (2002) if the legs drop down it will create eddy drag which slows you down incredibly. It’s been reported that by using the </w:t>
      </w:r>
      <w:proofErr w:type="gramStart"/>
      <w:r w:rsidRPr="3DE18904" w:rsidR="3DE18904">
        <w:rPr>
          <w:rFonts w:ascii="Times New Roman" w:hAnsi="Times New Roman" w:eastAsia="Times New Roman" w:cs="Times New Roman"/>
          <w:sz w:val="24"/>
          <w:szCs w:val="24"/>
          <w:u w:val="none"/>
        </w:rPr>
        <w:t>six beat</w:t>
      </w:r>
      <w:proofErr w:type="gramEnd"/>
      <w:r w:rsidRPr="3DE18904" w:rsidR="3DE18904">
        <w:rPr>
          <w:rFonts w:ascii="Times New Roman" w:hAnsi="Times New Roman" w:eastAsia="Times New Roman" w:cs="Times New Roman"/>
          <w:sz w:val="24"/>
          <w:szCs w:val="24"/>
          <w:u w:val="none"/>
        </w:rPr>
        <w:t xml:space="preserve"> kick there seems to be an increase as a function of the swim velocity. The 2 beat and 4 beat kick are used predominantly for longer distance events (Millet, 2002). According to Moghaddam (2007) the leg action in front crawl is used to keep the body as streamlined as it possibly can and reduce drag. In front crawl the legs should be relaxed and move in a continuous motion. By being relaxed in the water it will help the swimmer to stay in line and high on the surface of the water which will decrease the chances of any frontal dr</w:t>
      </w:r>
      <w:r w:rsidRPr="3DE18904" w:rsidR="3DE18904">
        <w:rPr>
          <w:rFonts w:ascii="Times New Roman" w:hAnsi="Times New Roman" w:eastAsia="Times New Roman" w:cs="Times New Roman"/>
          <w:sz w:val="24"/>
          <w:szCs w:val="24"/>
          <w:u w:val="none"/>
        </w:rPr>
        <w:t>a</w:t>
      </w:r>
      <w:r w:rsidRPr="3DE18904" w:rsidR="3DE18904">
        <w:rPr>
          <w:rFonts w:ascii="Times New Roman" w:hAnsi="Times New Roman" w:eastAsia="Times New Roman" w:cs="Times New Roman"/>
          <w:sz w:val="24"/>
          <w:szCs w:val="24"/>
          <w:u w:val="none"/>
        </w:rPr>
        <w:t xml:space="preserve">g because the </w:t>
      </w:r>
      <w:proofErr w:type="gramStart"/>
      <w:r w:rsidRPr="3DE18904" w:rsidR="3DE18904">
        <w:rPr>
          <w:rFonts w:ascii="Times New Roman" w:hAnsi="Times New Roman" w:eastAsia="Times New Roman" w:cs="Times New Roman"/>
          <w:sz w:val="24"/>
          <w:szCs w:val="24"/>
          <w:u w:val="none"/>
        </w:rPr>
        <w:t>swimmers</w:t>
      </w:r>
      <w:proofErr w:type="gramEnd"/>
      <w:r w:rsidRPr="3DE18904" w:rsidR="3DE18904">
        <w:rPr>
          <w:rFonts w:ascii="Times New Roman" w:hAnsi="Times New Roman" w:eastAsia="Times New Roman" w:cs="Times New Roman"/>
          <w:sz w:val="24"/>
          <w:szCs w:val="24"/>
          <w:u w:val="none"/>
        </w:rPr>
        <w:t xml:space="preserve"> legs haven’t fallen down. To stay as streamlined as possible and avoid sinking the legs there should be a slight bend at the knee. This will occur during the upbeat and the start of the downbeat. The straighter and more streamlined you are and with your legs and toes straightened and stretched as much as you can will contribute to a more efficient travel when going through the water. </w:t>
      </w:r>
    </w:p>
    <w:p w:rsidR="6C0D7C56" w:rsidP="3DE18904" w:rsidRDefault="6C0D7C56" w14:paraId="4D6B8F8F" w14:textId="6C839B7E">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The legs in back crawl should be bent slightly at do</w:t>
      </w:r>
      <w:r w:rsidRPr="3DE18904" w:rsidR="3DE18904">
        <w:rPr>
          <w:rFonts w:ascii="Times New Roman" w:hAnsi="Times New Roman" w:eastAsia="Times New Roman" w:cs="Times New Roman"/>
          <w:sz w:val="24"/>
          <w:szCs w:val="24"/>
          <w:u w:val="none"/>
        </w:rPr>
        <w:t>w</w:t>
      </w:r>
      <w:r w:rsidRPr="3DE18904" w:rsidR="3DE18904">
        <w:rPr>
          <w:rFonts w:ascii="Times New Roman" w:hAnsi="Times New Roman" w:eastAsia="Times New Roman" w:cs="Times New Roman"/>
          <w:sz w:val="24"/>
          <w:szCs w:val="24"/>
          <w:u w:val="none"/>
        </w:rPr>
        <w:t>nward movement and when it’s time for the leg to come back up the leg should stretch towards the s</w:t>
      </w:r>
      <w:r w:rsidRPr="3DE18904" w:rsidR="3DE18904">
        <w:rPr>
          <w:rFonts w:ascii="Times New Roman" w:hAnsi="Times New Roman" w:eastAsia="Times New Roman" w:cs="Times New Roman"/>
          <w:sz w:val="24"/>
          <w:szCs w:val="24"/>
          <w:u w:val="none"/>
        </w:rPr>
        <w:t>ur</w:t>
      </w:r>
      <w:r w:rsidRPr="3DE18904" w:rsidR="3DE18904">
        <w:rPr>
          <w:rFonts w:ascii="Times New Roman" w:hAnsi="Times New Roman" w:eastAsia="Times New Roman" w:cs="Times New Roman"/>
          <w:sz w:val="24"/>
          <w:szCs w:val="24"/>
          <w:u w:val="none"/>
        </w:rPr>
        <w:t>face of the water. This provides stability and mobilizes the core. To avoid frontal drag it’s important that the legs should be shoulder width ap</w:t>
      </w:r>
      <w:r w:rsidRPr="3DE18904" w:rsidR="3DE18904">
        <w:rPr>
          <w:rFonts w:ascii="Times New Roman" w:hAnsi="Times New Roman" w:eastAsia="Times New Roman" w:cs="Times New Roman"/>
          <w:sz w:val="24"/>
          <w:szCs w:val="24"/>
          <w:u w:val="none"/>
        </w:rPr>
        <w:t>a</w:t>
      </w:r>
      <w:r w:rsidRPr="3DE18904" w:rsidR="3DE18904">
        <w:rPr>
          <w:rFonts w:ascii="Times New Roman" w:hAnsi="Times New Roman" w:eastAsia="Times New Roman" w:cs="Times New Roman"/>
          <w:sz w:val="24"/>
          <w:szCs w:val="24"/>
          <w:u w:val="none"/>
        </w:rPr>
        <w:t xml:space="preserve">rt because it will contribute massively to keeping the body as streamlined as possible (Chollet, 2010). To ensure legs are contributing to the stroke you should use long, shallow kicks from the hips. If the kick is coming from the knees you will create frontal drag and could risk </w:t>
      </w:r>
      <w:proofErr w:type="gramStart"/>
      <w:r w:rsidRPr="3DE18904" w:rsidR="3DE18904">
        <w:rPr>
          <w:rFonts w:ascii="Times New Roman" w:hAnsi="Times New Roman" w:eastAsia="Times New Roman" w:cs="Times New Roman"/>
          <w:sz w:val="24"/>
          <w:szCs w:val="24"/>
          <w:u w:val="none"/>
        </w:rPr>
        <w:t>slowing</w:t>
      </w:r>
      <w:proofErr w:type="gramEnd"/>
      <w:r w:rsidRPr="3DE18904" w:rsidR="3DE18904">
        <w:rPr>
          <w:rFonts w:ascii="Times New Roman" w:hAnsi="Times New Roman" w:eastAsia="Times New Roman" w:cs="Times New Roman"/>
          <w:sz w:val="24"/>
          <w:szCs w:val="24"/>
          <w:u w:val="none"/>
        </w:rPr>
        <w:t xml:space="preserve"> you down. If ankles are floppy it can help you stay </w:t>
      </w:r>
      <w:proofErr w:type="gramStart"/>
      <w:r w:rsidRPr="3DE18904" w:rsidR="3DE18904">
        <w:rPr>
          <w:rFonts w:ascii="Times New Roman" w:hAnsi="Times New Roman" w:eastAsia="Times New Roman" w:cs="Times New Roman"/>
          <w:sz w:val="24"/>
          <w:szCs w:val="24"/>
          <w:u w:val="none"/>
        </w:rPr>
        <w:t>a float</w:t>
      </w:r>
      <w:proofErr w:type="gramEnd"/>
      <w:r w:rsidRPr="3DE18904" w:rsidR="3DE18904">
        <w:rPr>
          <w:rFonts w:ascii="Times New Roman" w:hAnsi="Times New Roman" w:eastAsia="Times New Roman" w:cs="Times New Roman"/>
          <w:sz w:val="24"/>
          <w:szCs w:val="24"/>
          <w:u w:val="none"/>
        </w:rPr>
        <w:t xml:space="preserve"> easier because when you’re not relaxed the more dense you are ther</w:t>
      </w:r>
      <w:r w:rsidRPr="3DE18904" w:rsidR="3DE18904">
        <w:rPr>
          <w:rFonts w:ascii="Times New Roman" w:hAnsi="Times New Roman" w:eastAsia="Times New Roman" w:cs="Times New Roman"/>
          <w:sz w:val="24"/>
          <w:szCs w:val="24"/>
          <w:u w:val="none"/>
        </w:rPr>
        <w:t>e</w:t>
      </w:r>
      <w:r w:rsidRPr="3DE18904" w:rsidR="3DE18904">
        <w:rPr>
          <w:rFonts w:ascii="Times New Roman" w:hAnsi="Times New Roman" w:eastAsia="Times New Roman" w:cs="Times New Roman"/>
          <w:sz w:val="24"/>
          <w:szCs w:val="24"/>
          <w:u w:val="none"/>
        </w:rPr>
        <w:t xml:space="preserve">fore not as buoyant as you would like. </w:t>
      </w:r>
    </w:p>
    <w:p w:rsidR="6C0D7C56" w:rsidP="3DE18904" w:rsidRDefault="6C0D7C56" w14:paraId="05E117F6" w14:textId="55D30678">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According to </w:t>
      </w:r>
      <w:proofErr w:type="spellStart"/>
      <w:r w:rsidRPr="3DE18904" w:rsidR="3DE18904">
        <w:rPr>
          <w:rFonts w:ascii="Times New Roman" w:hAnsi="Times New Roman" w:eastAsia="Times New Roman" w:cs="Times New Roman"/>
          <w:sz w:val="24"/>
          <w:szCs w:val="24"/>
          <w:u w:val="none"/>
        </w:rPr>
        <w:t>Vezos</w:t>
      </w:r>
      <w:proofErr w:type="spellEnd"/>
      <w:r w:rsidRPr="3DE18904" w:rsidR="3DE18904">
        <w:rPr>
          <w:rFonts w:ascii="Times New Roman" w:hAnsi="Times New Roman" w:eastAsia="Times New Roman" w:cs="Times New Roman"/>
          <w:sz w:val="24"/>
          <w:szCs w:val="24"/>
          <w:u w:val="none"/>
        </w:rPr>
        <w:t xml:space="preserve">, </w:t>
      </w:r>
      <w:proofErr w:type="spellStart"/>
      <w:r w:rsidRPr="3DE18904" w:rsidR="3DE18904">
        <w:rPr>
          <w:rFonts w:ascii="Times New Roman" w:hAnsi="Times New Roman" w:eastAsia="Times New Roman" w:cs="Times New Roman"/>
          <w:sz w:val="24"/>
          <w:szCs w:val="24"/>
          <w:u w:val="none"/>
        </w:rPr>
        <w:t>Gorgoulis</w:t>
      </w:r>
      <w:proofErr w:type="spellEnd"/>
      <w:r w:rsidRPr="3DE18904" w:rsidR="3DE18904">
        <w:rPr>
          <w:rFonts w:ascii="Times New Roman" w:hAnsi="Times New Roman" w:eastAsia="Times New Roman" w:cs="Times New Roman"/>
          <w:sz w:val="24"/>
          <w:szCs w:val="24"/>
          <w:u w:val="none"/>
        </w:rPr>
        <w:t xml:space="preserve">, and Mavromatis (2007) a swimmer should take a breath in the first part of recovery and during the second half of the recovery the face should be </w:t>
      </w:r>
      <w:proofErr w:type="gramStart"/>
      <w:r w:rsidRPr="3DE18904" w:rsidR="3DE18904">
        <w:rPr>
          <w:rFonts w:ascii="Times New Roman" w:hAnsi="Times New Roman" w:eastAsia="Times New Roman" w:cs="Times New Roman"/>
          <w:sz w:val="24"/>
          <w:szCs w:val="24"/>
          <w:u w:val="none"/>
        </w:rPr>
        <w:t>returned back</w:t>
      </w:r>
      <w:proofErr w:type="gramEnd"/>
      <w:r w:rsidRPr="3DE18904" w:rsidR="3DE18904">
        <w:rPr>
          <w:rFonts w:ascii="Times New Roman" w:hAnsi="Times New Roman" w:eastAsia="Times New Roman" w:cs="Times New Roman"/>
          <w:sz w:val="24"/>
          <w:szCs w:val="24"/>
          <w:u w:val="none"/>
        </w:rPr>
        <w:t xml:space="preserve"> under the water. When a swimmer come to the surface to take a breath the head should be turned but also when this happens the body should roll to prevent the head coming out of the water completely. If the head does lift out of the water, it can create frontal drag. According to </w:t>
      </w:r>
      <w:proofErr w:type="spellStart"/>
      <w:r w:rsidRPr="3DE18904" w:rsidR="3DE18904">
        <w:rPr>
          <w:rFonts w:ascii="Times New Roman" w:hAnsi="Times New Roman" w:eastAsia="Times New Roman" w:cs="Times New Roman"/>
          <w:sz w:val="24"/>
          <w:szCs w:val="24"/>
          <w:u w:val="none"/>
        </w:rPr>
        <w:t>Maglischo</w:t>
      </w:r>
      <w:proofErr w:type="spellEnd"/>
      <w:r w:rsidRPr="3DE18904" w:rsidR="3DE18904">
        <w:rPr>
          <w:rFonts w:ascii="Times New Roman" w:hAnsi="Times New Roman" w:eastAsia="Times New Roman" w:cs="Times New Roman"/>
          <w:sz w:val="24"/>
          <w:szCs w:val="24"/>
          <w:u w:val="none"/>
        </w:rPr>
        <w:t xml:space="preserve"> (1982) if the body was turned on its side more it’s better than being in a flat position. A </w:t>
      </w:r>
      <w:proofErr w:type="gramStart"/>
      <w:r w:rsidRPr="3DE18904" w:rsidR="3DE18904">
        <w:rPr>
          <w:rFonts w:ascii="Times New Roman" w:hAnsi="Times New Roman" w:eastAsia="Times New Roman" w:cs="Times New Roman"/>
          <w:sz w:val="24"/>
          <w:szCs w:val="24"/>
          <w:u w:val="none"/>
        </w:rPr>
        <w:t>swimmers</w:t>
      </w:r>
      <w:proofErr w:type="gramEnd"/>
      <w:r w:rsidRPr="3DE18904" w:rsidR="3DE18904">
        <w:rPr>
          <w:rFonts w:ascii="Times New Roman" w:hAnsi="Times New Roman" w:eastAsia="Times New Roman" w:cs="Times New Roman"/>
          <w:sz w:val="24"/>
          <w:szCs w:val="24"/>
          <w:u w:val="none"/>
        </w:rPr>
        <w:t xml:space="preserve"> breathing pattern will depend on which side they will feel more comfortable turning the trunk and head. If a swimmer has one side that they would rather turn towards it’s best they go that way all the time. If a swimmer turns the opposite way, the way they don’t feel comfortable it could cause frontal dr</w:t>
      </w:r>
      <w:r w:rsidRPr="3DE18904" w:rsidR="3DE18904">
        <w:rPr>
          <w:rFonts w:ascii="Times New Roman" w:hAnsi="Times New Roman" w:eastAsia="Times New Roman" w:cs="Times New Roman"/>
          <w:sz w:val="24"/>
          <w:szCs w:val="24"/>
          <w:u w:val="none"/>
        </w:rPr>
        <w:t>a</w:t>
      </w:r>
      <w:r w:rsidRPr="3DE18904" w:rsidR="3DE18904">
        <w:rPr>
          <w:rFonts w:ascii="Times New Roman" w:hAnsi="Times New Roman" w:eastAsia="Times New Roman" w:cs="Times New Roman"/>
          <w:sz w:val="24"/>
          <w:szCs w:val="24"/>
          <w:u w:val="none"/>
        </w:rPr>
        <w:t xml:space="preserve">g as the head could </w:t>
      </w:r>
      <w:r w:rsidRPr="3DE18904" w:rsidR="3DE18904">
        <w:rPr>
          <w:rFonts w:ascii="Times New Roman" w:hAnsi="Times New Roman" w:eastAsia="Times New Roman" w:cs="Times New Roman"/>
          <w:sz w:val="24"/>
          <w:szCs w:val="24"/>
          <w:u w:val="none"/>
        </w:rPr>
        <w:t>lift</w:t>
      </w:r>
      <w:r w:rsidRPr="3DE18904" w:rsidR="3DE18904">
        <w:rPr>
          <w:rFonts w:ascii="Times New Roman" w:hAnsi="Times New Roman" w:eastAsia="Times New Roman" w:cs="Times New Roman"/>
          <w:sz w:val="24"/>
          <w:szCs w:val="24"/>
          <w:u w:val="none"/>
        </w:rPr>
        <w:t xml:space="preserve"> and out of water instead of turning to the side. </w:t>
      </w:r>
    </w:p>
    <w:p w:rsidR="6C0D7C56" w:rsidP="3DE18904" w:rsidRDefault="6C0D7C56" w14:paraId="11BF3E80" w14:textId="208E9F57">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In back crawl swimming a swimmer might think that they can </w:t>
      </w:r>
      <w:proofErr w:type="gramStart"/>
      <w:r w:rsidRPr="3DE18904" w:rsidR="3DE18904">
        <w:rPr>
          <w:rFonts w:ascii="Times New Roman" w:hAnsi="Times New Roman" w:eastAsia="Times New Roman" w:cs="Times New Roman"/>
          <w:sz w:val="24"/>
          <w:szCs w:val="24"/>
          <w:u w:val="none"/>
        </w:rPr>
        <w:t>breath</w:t>
      </w:r>
      <w:proofErr w:type="gramEnd"/>
      <w:r w:rsidRPr="3DE18904" w:rsidR="3DE18904">
        <w:rPr>
          <w:rFonts w:ascii="Times New Roman" w:hAnsi="Times New Roman" w:eastAsia="Times New Roman" w:cs="Times New Roman"/>
          <w:sz w:val="24"/>
          <w:szCs w:val="24"/>
          <w:u w:val="none"/>
        </w:rPr>
        <w:t xml:space="preserve"> whenever they want. According to Barbosa (2011) this isn’t the case. Whilst using back crawl to travel through the water a </w:t>
      </w:r>
      <w:proofErr w:type="gramStart"/>
      <w:r w:rsidRPr="3DE18904" w:rsidR="3DE18904">
        <w:rPr>
          <w:rFonts w:ascii="Times New Roman" w:hAnsi="Times New Roman" w:eastAsia="Times New Roman" w:cs="Times New Roman"/>
          <w:sz w:val="24"/>
          <w:szCs w:val="24"/>
          <w:u w:val="none"/>
        </w:rPr>
        <w:t>swimmers</w:t>
      </w:r>
      <w:proofErr w:type="gramEnd"/>
      <w:r w:rsidRPr="3DE18904" w:rsidR="3DE18904">
        <w:rPr>
          <w:rFonts w:ascii="Times New Roman" w:hAnsi="Times New Roman" w:eastAsia="Times New Roman" w:cs="Times New Roman"/>
          <w:sz w:val="24"/>
          <w:szCs w:val="24"/>
          <w:u w:val="none"/>
        </w:rPr>
        <w:t xml:space="preserve"> breath should correlate with their arm stroke. This is a good way to breath because it promotes consistent breathing </w:t>
      </w:r>
      <w:proofErr w:type="gramStart"/>
      <w:r w:rsidRPr="3DE18904" w:rsidR="3DE18904">
        <w:rPr>
          <w:rFonts w:ascii="Times New Roman" w:hAnsi="Times New Roman" w:eastAsia="Times New Roman" w:cs="Times New Roman"/>
          <w:sz w:val="24"/>
          <w:szCs w:val="24"/>
          <w:u w:val="none"/>
        </w:rPr>
        <w:t>patterns ,</w:t>
      </w:r>
      <w:proofErr w:type="gramEnd"/>
      <w:r w:rsidRPr="3DE18904" w:rsidR="3DE18904">
        <w:rPr>
          <w:rFonts w:ascii="Times New Roman" w:hAnsi="Times New Roman" w:eastAsia="Times New Roman" w:cs="Times New Roman"/>
          <w:sz w:val="24"/>
          <w:szCs w:val="24"/>
          <w:u w:val="none"/>
        </w:rPr>
        <w:t xml:space="preserve"> less chance of water going in to your mouth and also can be used in long distance and short distance back crawl. </w:t>
      </w:r>
      <w:proofErr w:type="spellStart"/>
      <w:r w:rsidRPr="3DE18904" w:rsidR="3DE18904">
        <w:rPr>
          <w:rFonts w:ascii="Times New Roman" w:hAnsi="Times New Roman" w:eastAsia="Times New Roman" w:cs="Times New Roman"/>
          <w:sz w:val="24"/>
          <w:szCs w:val="24"/>
          <w:u w:val="none"/>
        </w:rPr>
        <w:t>I’ts</w:t>
      </w:r>
      <w:proofErr w:type="spellEnd"/>
      <w:r w:rsidRPr="3DE18904" w:rsidR="3DE18904">
        <w:rPr>
          <w:rFonts w:ascii="Times New Roman" w:hAnsi="Times New Roman" w:eastAsia="Times New Roman" w:cs="Times New Roman"/>
          <w:sz w:val="24"/>
          <w:szCs w:val="24"/>
          <w:u w:val="none"/>
        </w:rPr>
        <w:t xml:space="preserve"> important that a swimmer has a clear breathing pattern because if they don’t and water enters the mouth and the swimmer panics it can cause wave drag because of turbulence you </w:t>
      </w:r>
      <w:proofErr w:type="gramStart"/>
      <w:r w:rsidRPr="3DE18904" w:rsidR="3DE18904">
        <w:rPr>
          <w:rFonts w:ascii="Times New Roman" w:hAnsi="Times New Roman" w:eastAsia="Times New Roman" w:cs="Times New Roman"/>
          <w:sz w:val="24"/>
          <w:szCs w:val="24"/>
          <w:u w:val="none"/>
        </w:rPr>
        <w:t>create .</w:t>
      </w:r>
      <w:proofErr w:type="gramEnd"/>
      <w:r w:rsidRPr="3DE18904" w:rsidR="3DE18904">
        <w:rPr>
          <w:rFonts w:ascii="Times New Roman" w:hAnsi="Times New Roman" w:eastAsia="Times New Roman" w:cs="Times New Roman"/>
          <w:sz w:val="24"/>
          <w:szCs w:val="24"/>
          <w:u w:val="none"/>
        </w:rPr>
        <w:t xml:space="preserve"> </w:t>
      </w:r>
    </w:p>
    <w:p w:rsidR="3DE18904" w:rsidP="3DE18904" w:rsidRDefault="3DE18904" w14:paraId="4BEE3A0B" w14:textId="351808AE">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In front crawl having bad arm and kick accuracy can lead to drag that can slow you when you swim. It’s all down to the timing of the arm and leg action. Some swimmers unknowingly let the leg kick speed up and </w:t>
      </w:r>
      <w:proofErr w:type="gramStart"/>
      <w:r w:rsidRPr="3DE18904" w:rsidR="3DE18904">
        <w:rPr>
          <w:rFonts w:ascii="Times New Roman" w:hAnsi="Times New Roman" w:eastAsia="Times New Roman" w:cs="Times New Roman"/>
          <w:sz w:val="24"/>
          <w:szCs w:val="24"/>
          <w:u w:val="none"/>
        </w:rPr>
        <w:t>also  the</w:t>
      </w:r>
      <w:proofErr w:type="gramEnd"/>
      <w:r w:rsidRPr="3DE18904" w:rsidR="3DE18904">
        <w:rPr>
          <w:rFonts w:ascii="Times New Roman" w:hAnsi="Times New Roman" w:eastAsia="Times New Roman" w:cs="Times New Roman"/>
          <w:sz w:val="24"/>
          <w:szCs w:val="24"/>
          <w:u w:val="none"/>
        </w:rPr>
        <w:t xml:space="preserve"> arm action. This leads to poor technique therefore in increase in drag as your technique is incorrect. The same goes for back crawl because poor technique of the arm and </w:t>
      </w:r>
      <w:r w:rsidRPr="3DE18904" w:rsidR="3DE18904">
        <w:rPr>
          <w:rFonts w:ascii="Times New Roman" w:hAnsi="Times New Roman" w:eastAsia="Times New Roman" w:cs="Times New Roman"/>
          <w:sz w:val="24"/>
          <w:szCs w:val="24"/>
          <w:u w:val="none"/>
        </w:rPr>
        <w:t>leg</w:t>
      </w:r>
      <w:r w:rsidRPr="3DE18904" w:rsidR="3DE18904">
        <w:rPr>
          <w:rFonts w:ascii="Times New Roman" w:hAnsi="Times New Roman" w:eastAsia="Times New Roman" w:cs="Times New Roman"/>
          <w:sz w:val="24"/>
          <w:szCs w:val="24"/>
          <w:u w:val="none"/>
        </w:rPr>
        <w:t xml:space="preserve"> actions is down to swimmer speeding up the actions when it’s not needed which results in </w:t>
      </w:r>
      <w:proofErr w:type="gramStart"/>
      <w:r w:rsidRPr="3DE18904" w:rsidR="3DE18904">
        <w:rPr>
          <w:rFonts w:ascii="Times New Roman" w:hAnsi="Times New Roman" w:eastAsia="Times New Roman" w:cs="Times New Roman"/>
          <w:sz w:val="24"/>
          <w:szCs w:val="24"/>
          <w:u w:val="none"/>
        </w:rPr>
        <w:t>a</w:t>
      </w:r>
      <w:proofErr w:type="gramEnd"/>
      <w:r w:rsidRPr="3DE18904" w:rsidR="3DE18904">
        <w:rPr>
          <w:rFonts w:ascii="Times New Roman" w:hAnsi="Times New Roman" w:eastAsia="Times New Roman" w:cs="Times New Roman"/>
          <w:sz w:val="24"/>
          <w:szCs w:val="24"/>
          <w:u w:val="none"/>
        </w:rPr>
        <w:t xml:space="preserve"> increase in drag. </w:t>
      </w:r>
    </w:p>
    <w:p w:rsidR="3DE18904" w:rsidP="3DE18904" w:rsidRDefault="3DE18904" w14:paraId="71846815" w14:textId="6858F38D">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In conclusion swimmers from beginners to someone who is elite will always face some sort of drag whilst swimming. According to Toussaint (2002) a swimmer can improve by reducing drag and this can be done by ensuring the technique of the stroke is done correctly. If a </w:t>
      </w:r>
      <w:proofErr w:type="gramStart"/>
      <w:r w:rsidRPr="3DE18904" w:rsidR="3DE18904">
        <w:rPr>
          <w:rFonts w:ascii="Times New Roman" w:hAnsi="Times New Roman" w:eastAsia="Times New Roman" w:cs="Times New Roman"/>
          <w:sz w:val="24"/>
          <w:szCs w:val="24"/>
          <w:u w:val="none"/>
        </w:rPr>
        <w:t>swimmers</w:t>
      </w:r>
      <w:proofErr w:type="gramEnd"/>
      <w:r w:rsidRPr="3DE18904" w:rsidR="3DE18904">
        <w:rPr>
          <w:rFonts w:ascii="Times New Roman" w:hAnsi="Times New Roman" w:eastAsia="Times New Roman" w:cs="Times New Roman"/>
          <w:sz w:val="24"/>
          <w:szCs w:val="24"/>
          <w:u w:val="none"/>
        </w:rPr>
        <w:t xml:space="preserve"> technique of a stroke is done correctly to the best of their ability the better the chance of no drag being caused. There is another sort of the drag which skin friction (viscous). Viscous drag is deemed to be the weaker drag as everyone will experience this because when your skin touches the water and when you move through the </w:t>
      </w:r>
      <w:proofErr w:type="gramStart"/>
      <w:r w:rsidRPr="3DE18904" w:rsidR="3DE18904">
        <w:rPr>
          <w:rFonts w:ascii="Times New Roman" w:hAnsi="Times New Roman" w:eastAsia="Times New Roman" w:cs="Times New Roman"/>
          <w:sz w:val="24"/>
          <w:szCs w:val="24"/>
          <w:u w:val="none"/>
        </w:rPr>
        <w:t>water</w:t>
      </w:r>
      <w:proofErr w:type="gramEnd"/>
      <w:r w:rsidRPr="3DE18904" w:rsidR="3DE18904">
        <w:rPr>
          <w:rFonts w:ascii="Times New Roman" w:hAnsi="Times New Roman" w:eastAsia="Times New Roman" w:cs="Times New Roman"/>
          <w:sz w:val="24"/>
          <w:szCs w:val="24"/>
          <w:u w:val="none"/>
        </w:rPr>
        <w:t xml:space="preserve"> you’ll always be affected by skin friction and the water. Although you experience viscous drag mostly every time you swim the other drags/resistance are a lot stronger and can have a </w:t>
      </w:r>
      <w:r w:rsidRPr="3DE18904" w:rsidR="3DE18904">
        <w:rPr>
          <w:rFonts w:ascii="Times New Roman" w:hAnsi="Times New Roman" w:eastAsia="Times New Roman" w:cs="Times New Roman"/>
          <w:sz w:val="24"/>
          <w:szCs w:val="24"/>
          <w:u w:val="none"/>
        </w:rPr>
        <w:t>big</w:t>
      </w:r>
      <w:r w:rsidRPr="3DE18904" w:rsidR="3DE18904">
        <w:rPr>
          <w:rFonts w:ascii="Times New Roman" w:hAnsi="Times New Roman" w:eastAsia="Times New Roman" w:cs="Times New Roman"/>
          <w:sz w:val="24"/>
          <w:szCs w:val="24"/>
          <w:u w:val="none"/>
        </w:rPr>
        <w:t xml:space="preserve"> effect on your swimming. </w:t>
      </w:r>
    </w:p>
    <w:p w:rsidR="3DE18904" w:rsidP="3DE18904" w:rsidRDefault="3DE18904" w14:paraId="416B139B" w14:textId="42D0F601">
      <w:pPr>
        <w:pStyle w:val="Normal"/>
        <w:rPr>
          <w:rFonts w:ascii="Times New Roman" w:hAnsi="Times New Roman" w:eastAsia="Times New Roman" w:cs="Times New Roman"/>
          <w:sz w:val="24"/>
          <w:szCs w:val="24"/>
          <w:u w:val="single"/>
        </w:rPr>
      </w:pPr>
      <w:r w:rsidRPr="3DE18904" w:rsidR="3DE18904">
        <w:rPr>
          <w:rFonts w:ascii="Times New Roman" w:hAnsi="Times New Roman" w:eastAsia="Times New Roman" w:cs="Times New Roman"/>
          <w:sz w:val="24"/>
          <w:szCs w:val="24"/>
          <w:u w:val="none"/>
        </w:rPr>
        <w:t xml:space="preserve">Word count- </w:t>
      </w:r>
      <w:r w:rsidRPr="3DE18904" w:rsidR="3DE18904">
        <w:rPr>
          <w:rFonts w:ascii="Times New Roman" w:hAnsi="Times New Roman" w:eastAsia="Times New Roman" w:cs="Times New Roman"/>
          <w:sz w:val="24"/>
          <w:szCs w:val="24"/>
          <w:u w:val="single"/>
        </w:rPr>
        <w:t>1950</w:t>
      </w:r>
      <w:r w:rsidRPr="3DE18904" w:rsidR="3DE18904">
        <w:rPr>
          <w:rFonts w:ascii="Times New Roman" w:hAnsi="Times New Roman" w:eastAsia="Times New Roman" w:cs="Times New Roman"/>
          <w:sz w:val="24"/>
          <w:szCs w:val="24"/>
          <w:u w:val="none"/>
        </w:rPr>
        <w:t xml:space="preserve"> </w:t>
      </w:r>
    </w:p>
    <w:p w:rsidR="3DE18904" w:rsidP="3DE18904" w:rsidRDefault="3DE18904" w14:paraId="793DF257" w14:textId="6DAC133B">
      <w:pPr>
        <w:pStyle w:val="Normal"/>
        <w:rPr>
          <w:rFonts w:ascii="Times New Roman" w:hAnsi="Times New Roman" w:eastAsia="Times New Roman" w:cs="Times New Roman"/>
          <w:sz w:val="24"/>
          <w:szCs w:val="24"/>
          <w:u w:val="none"/>
        </w:rPr>
      </w:pPr>
    </w:p>
    <w:p w:rsidR="3DE18904" w:rsidP="3DE18904" w:rsidRDefault="3DE18904" w14:paraId="0DAC74A8" w14:textId="3EEE4E66">
      <w:pPr>
        <w:pStyle w:val="Normal"/>
        <w:rPr>
          <w:rFonts w:ascii="Times New Roman" w:hAnsi="Times New Roman" w:eastAsia="Times New Roman" w:cs="Times New Roman"/>
          <w:sz w:val="24"/>
          <w:szCs w:val="24"/>
          <w:u w:val="none"/>
        </w:rPr>
      </w:pPr>
    </w:p>
    <w:p w:rsidR="31EEADB0" w:rsidP="31EEADB0" w:rsidRDefault="31EEADB0" w14:paraId="387777D9" w14:textId="2A8F9F20">
      <w:pPr>
        <w:pStyle w:val="Normal"/>
        <w:rPr>
          <w:rFonts w:ascii="Times New Roman" w:hAnsi="Times New Roman" w:eastAsia="Times New Roman" w:cs="Times New Roman"/>
          <w:sz w:val="24"/>
          <w:szCs w:val="24"/>
          <w:u w:val="none"/>
        </w:rPr>
      </w:pPr>
    </w:p>
    <w:p w:rsidR="577C81E7" w:rsidP="31EEADB0" w:rsidRDefault="577C81E7" w14:paraId="2EA11236" w14:textId="14222B40">
      <w:pPr>
        <w:pStyle w:val="Normal"/>
        <w:rPr>
          <w:rFonts w:ascii="Times New Roman" w:hAnsi="Times New Roman" w:eastAsia="Times New Roman" w:cs="Times New Roman"/>
          <w:i w:val="1"/>
          <w:iCs w:val="1"/>
          <w:sz w:val="24"/>
          <w:szCs w:val="24"/>
          <w:u w:val="none"/>
        </w:rPr>
      </w:pPr>
      <w:r w:rsidRPr="31EEADB0" w:rsidR="31EEADB0">
        <w:rPr>
          <w:rFonts w:ascii="Times New Roman" w:hAnsi="Times New Roman" w:eastAsia="Times New Roman" w:cs="Times New Roman"/>
          <w:sz w:val="24"/>
          <w:szCs w:val="24"/>
          <w:u w:val="none"/>
        </w:rPr>
        <w:t xml:space="preserve">Barbosa, T.M., Marinho, D.A., and Silva, A.J. (2011). Biomechanics of competitive swimming strokes. </w:t>
      </w:r>
      <w:r w:rsidRPr="31EEADB0" w:rsidR="31EEADB0">
        <w:rPr>
          <w:rFonts w:ascii="Times New Roman" w:hAnsi="Times New Roman" w:eastAsia="Times New Roman" w:cs="Times New Roman"/>
          <w:i w:val="1"/>
          <w:iCs w:val="1"/>
          <w:sz w:val="24"/>
          <w:szCs w:val="24"/>
          <w:u w:val="none"/>
        </w:rPr>
        <w:t xml:space="preserve">Biomechanics in application. </w:t>
      </w:r>
    </w:p>
    <w:p w:rsidR="577C81E7" w:rsidP="3DE18904" w:rsidRDefault="577C81E7" w14:paraId="22646A42" w14:textId="398CC7A8">
      <w:pPr>
        <w:pStyle w:val="Normal"/>
        <w:rPr>
          <w:rFonts w:ascii="Times New Roman" w:hAnsi="Times New Roman" w:eastAsia="Times New Roman" w:cs="Times New Roman"/>
          <w:i w:val="1"/>
          <w:iCs w:val="1"/>
          <w:sz w:val="24"/>
          <w:szCs w:val="24"/>
          <w:u w:val="none"/>
        </w:rPr>
      </w:pPr>
      <w:r w:rsidRPr="3DE18904" w:rsidR="3DE18904">
        <w:rPr>
          <w:rFonts w:ascii="Times New Roman" w:hAnsi="Times New Roman" w:eastAsia="Times New Roman" w:cs="Times New Roman"/>
          <w:sz w:val="24"/>
          <w:szCs w:val="24"/>
          <w:u w:val="none"/>
        </w:rPr>
        <w:t xml:space="preserve">Chollet, D., and Seifert, L., (2010). Inter-limb coordination in the four competitive strokes. </w:t>
      </w:r>
      <w:r w:rsidRPr="3DE18904" w:rsidR="3DE18904">
        <w:rPr>
          <w:rFonts w:ascii="Times New Roman" w:hAnsi="Times New Roman" w:eastAsia="Times New Roman" w:cs="Times New Roman"/>
          <w:i w:val="1"/>
          <w:iCs w:val="1"/>
          <w:sz w:val="24"/>
          <w:szCs w:val="24"/>
          <w:u w:val="none"/>
        </w:rPr>
        <w:t>Nova science publishers.</w:t>
      </w:r>
    </w:p>
    <w:p w:rsidR="577C81E7" w:rsidP="3DE18904" w:rsidRDefault="577C81E7" w14:paraId="4BC74E6B" w14:textId="5868065D">
      <w:pPr>
        <w:pStyle w:val="Normal"/>
        <w:rPr>
          <w:rFonts w:ascii="Times New Roman" w:hAnsi="Times New Roman" w:eastAsia="Times New Roman" w:cs="Times New Roman"/>
          <w:sz w:val="24"/>
          <w:szCs w:val="24"/>
          <w:u w:val="none"/>
        </w:rPr>
      </w:pPr>
      <w:proofErr w:type="spellStart"/>
      <w:r w:rsidRPr="3DE18904" w:rsidR="3DE18904">
        <w:rPr>
          <w:rFonts w:ascii="Times New Roman" w:hAnsi="Times New Roman" w:eastAsia="Times New Roman" w:cs="Times New Roman"/>
          <w:sz w:val="24"/>
          <w:szCs w:val="24"/>
          <w:u w:val="none"/>
        </w:rPr>
        <w:t>Formosa,D.P</w:t>
      </w:r>
      <w:proofErr w:type="spellEnd"/>
      <w:r w:rsidRPr="3DE18904" w:rsidR="3DE18904">
        <w:rPr>
          <w:rFonts w:ascii="Times New Roman" w:hAnsi="Times New Roman" w:eastAsia="Times New Roman" w:cs="Times New Roman"/>
          <w:sz w:val="24"/>
          <w:szCs w:val="24"/>
          <w:u w:val="none"/>
        </w:rPr>
        <w:t xml:space="preserve">., Mason, B.R and Burkett, B. (2009). Measuring propulsive force within different phases. </w:t>
      </w:r>
      <w:r w:rsidRPr="3DE18904" w:rsidR="3DE18904">
        <w:rPr>
          <w:rFonts w:ascii="Times New Roman" w:hAnsi="Times New Roman" w:eastAsia="Times New Roman" w:cs="Times New Roman"/>
          <w:i w:val="1"/>
          <w:iCs w:val="1"/>
          <w:sz w:val="24"/>
          <w:szCs w:val="24"/>
          <w:u w:val="none"/>
        </w:rPr>
        <w:t xml:space="preserve">International symposium on biomechanics in sports. </w:t>
      </w:r>
      <w:r w:rsidRPr="3DE18904" w:rsidR="3DE18904">
        <w:rPr>
          <w:rFonts w:ascii="Times New Roman" w:hAnsi="Times New Roman" w:eastAsia="Times New Roman" w:cs="Times New Roman"/>
          <w:sz w:val="24"/>
          <w:szCs w:val="24"/>
          <w:u w:val="none"/>
        </w:rPr>
        <w:t>Pp 98-101.</w:t>
      </w:r>
    </w:p>
    <w:p w:rsidR="577C81E7" w:rsidP="3DE18904" w:rsidRDefault="577C81E7" w14:paraId="411465A7" w14:textId="360AAF70">
      <w:pPr>
        <w:pStyle w:val="Normal"/>
        <w:rPr>
          <w:rFonts w:ascii="Times New Roman" w:hAnsi="Times New Roman" w:eastAsia="Times New Roman" w:cs="Times New Roman"/>
          <w:i w:val="1"/>
          <w:iCs w:val="1"/>
          <w:sz w:val="24"/>
          <w:szCs w:val="24"/>
          <w:u w:val="none"/>
        </w:rPr>
      </w:pPr>
      <w:r w:rsidRPr="3DE18904" w:rsidR="3DE18904">
        <w:rPr>
          <w:rFonts w:ascii="Times New Roman" w:hAnsi="Times New Roman" w:eastAsia="Times New Roman" w:cs="Times New Roman"/>
          <w:sz w:val="24"/>
          <w:szCs w:val="24"/>
          <w:u w:val="none"/>
        </w:rPr>
        <w:t xml:space="preserve">Jersynski, D., Cyrak, K.A., Habiera, M., Wochna, K., and Rostkowska, E. (2013). Changes in selected parameters of swimming technique in the back crawl and the front crawl novice swimmers. </w:t>
      </w:r>
      <w:r w:rsidRPr="3DE18904" w:rsidR="3DE18904">
        <w:rPr>
          <w:rFonts w:ascii="Times New Roman" w:hAnsi="Times New Roman" w:eastAsia="Times New Roman" w:cs="Times New Roman"/>
          <w:i w:val="1"/>
          <w:iCs w:val="1"/>
          <w:sz w:val="24"/>
          <w:szCs w:val="24"/>
          <w:u w:val="none"/>
        </w:rPr>
        <w:t xml:space="preserve">Journal of human kinetics. </w:t>
      </w:r>
      <w:r w:rsidRPr="3DE18904" w:rsidR="3DE18904">
        <w:rPr>
          <w:rFonts w:ascii="Times New Roman" w:hAnsi="Times New Roman" w:eastAsia="Times New Roman" w:cs="Times New Roman"/>
          <w:i w:val="0"/>
          <w:iCs w:val="0"/>
          <w:sz w:val="24"/>
          <w:szCs w:val="24"/>
          <w:u w:val="none"/>
        </w:rPr>
        <w:t>Pp 1-11.</w:t>
      </w:r>
    </w:p>
    <w:p w:rsidR="577C81E7" w:rsidP="3DE18904" w:rsidRDefault="577C81E7" w14:paraId="4DBC9525" w14:textId="20B98505">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Moghaddam, M.S., (2007). Determination of arms and legs contribution to propulsion and percentage of coordination in </w:t>
      </w:r>
      <w:proofErr w:type="spellStart"/>
      <w:r w:rsidRPr="3DE18904" w:rsidR="3DE18904">
        <w:rPr>
          <w:rFonts w:ascii="Times New Roman" w:hAnsi="Times New Roman" w:eastAsia="Times New Roman" w:cs="Times New Roman"/>
          <w:sz w:val="24"/>
          <w:szCs w:val="24"/>
          <w:u w:val="none"/>
        </w:rPr>
        <w:t>backtroke</w:t>
      </w:r>
      <w:proofErr w:type="spellEnd"/>
      <w:r w:rsidRPr="3DE18904" w:rsidR="3DE18904">
        <w:rPr>
          <w:rFonts w:ascii="Times New Roman" w:hAnsi="Times New Roman" w:eastAsia="Times New Roman" w:cs="Times New Roman"/>
          <w:sz w:val="24"/>
          <w:szCs w:val="24"/>
          <w:u w:val="none"/>
        </w:rPr>
        <w:t xml:space="preserve"> swimming. </w:t>
      </w:r>
      <w:r w:rsidRPr="3DE18904" w:rsidR="3DE18904">
        <w:rPr>
          <w:rFonts w:ascii="Times New Roman" w:hAnsi="Times New Roman" w:eastAsia="Times New Roman" w:cs="Times New Roman"/>
          <w:i w:val="1"/>
          <w:iCs w:val="1"/>
          <w:sz w:val="24"/>
          <w:szCs w:val="24"/>
          <w:u w:val="none"/>
        </w:rPr>
        <w:t>School of physics.</w:t>
      </w:r>
      <w:r w:rsidRPr="3DE18904" w:rsidR="3DE18904">
        <w:rPr>
          <w:rFonts w:ascii="Times New Roman" w:hAnsi="Times New Roman" w:eastAsia="Times New Roman" w:cs="Times New Roman"/>
          <w:sz w:val="24"/>
          <w:szCs w:val="24"/>
          <w:u w:val="none"/>
        </w:rPr>
        <w:t xml:space="preserve"> Pp 1-4.</w:t>
      </w:r>
    </w:p>
    <w:p w:rsidR="577C81E7" w:rsidP="3DE18904" w:rsidRDefault="577C81E7" w14:paraId="6B3FB666" w14:textId="6A810CA6">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Schnitzler, C., </w:t>
      </w:r>
      <w:proofErr w:type="spellStart"/>
      <w:r w:rsidRPr="3DE18904" w:rsidR="3DE18904">
        <w:rPr>
          <w:rFonts w:ascii="Times New Roman" w:hAnsi="Times New Roman" w:eastAsia="Times New Roman" w:cs="Times New Roman"/>
          <w:sz w:val="24"/>
          <w:szCs w:val="24"/>
          <w:u w:val="none"/>
        </w:rPr>
        <w:t>Seifert,L</w:t>
      </w:r>
      <w:proofErr w:type="spellEnd"/>
      <w:r w:rsidRPr="3DE18904" w:rsidR="3DE18904">
        <w:rPr>
          <w:rFonts w:ascii="Times New Roman" w:hAnsi="Times New Roman" w:eastAsia="Times New Roman" w:cs="Times New Roman"/>
          <w:sz w:val="24"/>
          <w:szCs w:val="24"/>
          <w:u w:val="none"/>
        </w:rPr>
        <w:t xml:space="preserve">., </w:t>
      </w:r>
      <w:proofErr w:type="spellStart"/>
      <w:r w:rsidRPr="3DE18904" w:rsidR="3DE18904">
        <w:rPr>
          <w:rFonts w:ascii="Times New Roman" w:hAnsi="Times New Roman" w:eastAsia="Times New Roman" w:cs="Times New Roman"/>
          <w:sz w:val="24"/>
          <w:szCs w:val="24"/>
          <w:u w:val="none"/>
        </w:rPr>
        <w:t>Ernwein,V</w:t>
      </w:r>
      <w:proofErr w:type="spellEnd"/>
      <w:r w:rsidRPr="3DE18904" w:rsidR="3DE18904">
        <w:rPr>
          <w:rFonts w:ascii="Times New Roman" w:hAnsi="Times New Roman" w:eastAsia="Times New Roman" w:cs="Times New Roman"/>
          <w:sz w:val="24"/>
          <w:szCs w:val="24"/>
          <w:u w:val="none"/>
        </w:rPr>
        <w:t xml:space="preserve">., and </w:t>
      </w:r>
      <w:proofErr w:type="spellStart"/>
      <w:r w:rsidRPr="3DE18904" w:rsidR="3DE18904">
        <w:rPr>
          <w:rFonts w:ascii="Times New Roman" w:hAnsi="Times New Roman" w:eastAsia="Times New Roman" w:cs="Times New Roman"/>
          <w:sz w:val="24"/>
          <w:szCs w:val="24"/>
          <w:u w:val="none"/>
        </w:rPr>
        <w:t>Chollet,D</w:t>
      </w:r>
      <w:proofErr w:type="spellEnd"/>
      <w:r w:rsidRPr="3DE18904" w:rsidR="3DE18904">
        <w:rPr>
          <w:rFonts w:ascii="Times New Roman" w:hAnsi="Times New Roman" w:eastAsia="Times New Roman" w:cs="Times New Roman"/>
          <w:sz w:val="24"/>
          <w:szCs w:val="24"/>
          <w:u w:val="none"/>
        </w:rPr>
        <w:t xml:space="preserve">. (2008). Arm coordination adaptions assessments in swimming. </w:t>
      </w:r>
      <w:r w:rsidRPr="3DE18904" w:rsidR="3DE18904">
        <w:rPr>
          <w:rFonts w:ascii="Times New Roman" w:hAnsi="Times New Roman" w:eastAsia="Times New Roman" w:cs="Times New Roman"/>
          <w:i w:val="1"/>
          <w:iCs w:val="1"/>
          <w:sz w:val="24"/>
          <w:szCs w:val="24"/>
          <w:u w:val="none"/>
        </w:rPr>
        <w:t xml:space="preserve">Faculty of sport sciences. </w:t>
      </w:r>
      <w:r w:rsidRPr="3DE18904" w:rsidR="3DE18904">
        <w:rPr>
          <w:rFonts w:ascii="Times New Roman" w:hAnsi="Times New Roman" w:eastAsia="Times New Roman" w:cs="Times New Roman"/>
          <w:sz w:val="24"/>
          <w:szCs w:val="24"/>
          <w:u w:val="none"/>
        </w:rPr>
        <w:t>Pp 480 –483.</w:t>
      </w:r>
    </w:p>
    <w:p w:rsidR="577C81E7" w:rsidP="3DE18904" w:rsidRDefault="577C81E7" w14:paraId="60E4376F" w14:textId="45DE7FF7">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Strzala, M. and Krezalek, P., (2010). The body angle of attack in front crawl performance in young swimmers. </w:t>
      </w:r>
      <w:r w:rsidRPr="3DE18904" w:rsidR="3DE18904">
        <w:rPr>
          <w:rFonts w:ascii="Times New Roman" w:hAnsi="Times New Roman" w:eastAsia="Times New Roman" w:cs="Times New Roman"/>
          <w:i w:val="1"/>
          <w:iCs w:val="1"/>
          <w:sz w:val="24"/>
          <w:szCs w:val="24"/>
          <w:u w:val="none"/>
        </w:rPr>
        <w:t>Human movements.</w:t>
      </w:r>
      <w:r w:rsidRPr="3DE18904" w:rsidR="3DE18904">
        <w:rPr>
          <w:rFonts w:ascii="Times New Roman" w:hAnsi="Times New Roman" w:eastAsia="Times New Roman" w:cs="Times New Roman"/>
          <w:sz w:val="24"/>
          <w:szCs w:val="24"/>
          <w:u w:val="none"/>
        </w:rPr>
        <w:t xml:space="preserve"> Pp 23-28.</w:t>
      </w:r>
    </w:p>
    <w:p w:rsidR="577C81E7" w:rsidP="3DE18904" w:rsidRDefault="577C81E7" w14:paraId="25CBAA47" w14:textId="65F52E4B">
      <w:pPr>
        <w:pStyle w:val="Normal"/>
        <w:rPr>
          <w:rFonts w:ascii="Times New Roman" w:hAnsi="Times New Roman" w:eastAsia="Times New Roman" w:cs="Times New Roman"/>
          <w:i w:val="1"/>
          <w:iCs w:val="1"/>
          <w:sz w:val="24"/>
          <w:szCs w:val="24"/>
          <w:u w:val="none"/>
        </w:rPr>
      </w:pPr>
      <w:r w:rsidRPr="3DE18904" w:rsidR="3DE18904">
        <w:rPr>
          <w:rFonts w:ascii="Times New Roman" w:hAnsi="Times New Roman" w:eastAsia="Times New Roman" w:cs="Times New Roman"/>
          <w:sz w:val="24"/>
          <w:szCs w:val="24"/>
          <w:u w:val="none"/>
        </w:rPr>
        <w:t xml:space="preserve">Toussaint, H.M. and Beek, P.J., (1992). Biomechanics of competitive front crawl swimming. </w:t>
      </w:r>
      <w:r w:rsidRPr="3DE18904" w:rsidR="3DE18904">
        <w:rPr>
          <w:rFonts w:ascii="Times New Roman" w:hAnsi="Times New Roman" w:eastAsia="Times New Roman" w:cs="Times New Roman"/>
          <w:i w:val="1"/>
          <w:iCs w:val="1"/>
          <w:sz w:val="24"/>
          <w:szCs w:val="24"/>
          <w:u w:val="none"/>
        </w:rPr>
        <w:t xml:space="preserve">Sport medicine, </w:t>
      </w:r>
      <w:r w:rsidRPr="3DE18904" w:rsidR="3DE18904">
        <w:rPr>
          <w:rFonts w:ascii="Times New Roman" w:hAnsi="Times New Roman" w:eastAsia="Times New Roman" w:cs="Times New Roman"/>
          <w:i w:val="0"/>
          <w:iCs w:val="0"/>
          <w:sz w:val="24"/>
          <w:szCs w:val="24"/>
          <w:u w:val="none"/>
        </w:rPr>
        <w:t xml:space="preserve">PP 8-20. </w:t>
      </w:r>
    </w:p>
    <w:p w:rsidR="577C81E7" w:rsidP="3DE18904" w:rsidRDefault="577C81E7" w14:paraId="49CE6A6B" w14:textId="768BE858">
      <w:pPr>
        <w:pStyle w:val="Normal"/>
        <w:rPr>
          <w:rFonts w:ascii="Times New Roman" w:hAnsi="Times New Roman" w:eastAsia="Times New Roman" w:cs="Times New Roman"/>
          <w:i w:val="1"/>
          <w:iCs w:val="1"/>
          <w:sz w:val="24"/>
          <w:szCs w:val="24"/>
          <w:u w:val="none"/>
        </w:rPr>
      </w:pPr>
      <w:r w:rsidRPr="3DE18904" w:rsidR="3DE18904">
        <w:rPr>
          <w:rFonts w:ascii="Times New Roman" w:hAnsi="Times New Roman" w:eastAsia="Times New Roman" w:cs="Times New Roman"/>
          <w:sz w:val="24"/>
          <w:szCs w:val="24"/>
          <w:u w:val="none"/>
        </w:rPr>
        <w:t>Toussaint, H.M., (2002). Biomechanics of propulsion and drag in front crawl swimming.</w:t>
      </w:r>
      <w:r w:rsidRPr="3DE18904" w:rsidR="3DE18904">
        <w:rPr>
          <w:rFonts w:ascii="Times New Roman" w:hAnsi="Times New Roman" w:eastAsia="Times New Roman" w:cs="Times New Roman"/>
          <w:i w:val="1"/>
          <w:iCs w:val="1"/>
          <w:sz w:val="24"/>
          <w:szCs w:val="24"/>
          <w:u w:val="none"/>
        </w:rPr>
        <w:t xml:space="preserve"> Institute of fundamental and clinical human movement science.</w:t>
      </w:r>
      <w:r w:rsidRPr="3DE18904" w:rsidR="3DE18904">
        <w:rPr>
          <w:rFonts w:ascii="Times New Roman" w:hAnsi="Times New Roman" w:eastAsia="Times New Roman" w:cs="Times New Roman"/>
          <w:i w:val="0"/>
          <w:iCs w:val="0"/>
          <w:sz w:val="24"/>
          <w:szCs w:val="24"/>
          <w:u w:val="none"/>
        </w:rPr>
        <w:t xml:space="preserve"> Pp 13. </w:t>
      </w:r>
    </w:p>
    <w:p w:rsidR="77FDDE5F" w:rsidP="3DE18904" w:rsidRDefault="77FDDE5F" w14:paraId="67A09978" w14:textId="0CEBB15B">
      <w:pPr>
        <w:pStyle w:val="Normal"/>
        <w:rPr>
          <w:rFonts w:ascii="Times New Roman" w:hAnsi="Times New Roman" w:eastAsia="Times New Roman" w:cs="Times New Roman"/>
          <w:i w:val="1"/>
          <w:iCs w:val="1"/>
          <w:sz w:val="24"/>
          <w:szCs w:val="24"/>
          <w:u w:val="none"/>
        </w:rPr>
      </w:pPr>
      <w:r w:rsidRPr="3DE18904" w:rsidR="3DE18904">
        <w:rPr>
          <w:rFonts w:ascii="Times New Roman" w:hAnsi="Times New Roman" w:eastAsia="Times New Roman" w:cs="Times New Roman"/>
          <w:sz w:val="24"/>
          <w:szCs w:val="24"/>
          <w:u w:val="none"/>
        </w:rPr>
        <w:t xml:space="preserve">Vezos, N., Gourguolis, V., and Mavromatis, G. (2007). Underwater stroke kinematics during breathing and breath-holding front crawl swimming. </w:t>
      </w:r>
      <w:r w:rsidRPr="3DE18904" w:rsidR="3DE18904">
        <w:rPr>
          <w:rFonts w:ascii="Times New Roman" w:hAnsi="Times New Roman" w:eastAsia="Times New Roman" w:cs="Times New Roman"/>
          <w:i w:val="1"/>
          <w:iCs w:val="1"/>
          <w:sz w:val="24"/>
          <w:szCs w:val="24"/>
          <w:u w:val="none"/>
        </w:rPr>
        <w:t>Journal of sport science and medicine.</w:t>
      </w:r>
    </w:p>
    <w:p w:rsidR="77FDDE5F" w:rsidP="3DE18904" w:rsidRDefault="77FDDE5F" w14:paraId="0EC4FCA1" w14:textId="0E246950">
      <w:pPr>
        <w:pStyle w:val="Normal"/>
        <w:rPr>
          <w:rFonts w:ascii="Times New Roman" w:hAnsi="Times New Roman" w:eastAsia="Times New Roman" w:cs="Times New Roman"/>
          <w:sz w:val="24"/>
          <w:szCs w:val="24"/>
          <w:u w:val="none"/>
        </w:rPr>
      </w:pPr>
      <w:r w:rsidRPr="3DE18904" w:rsidR="3DE18904">
        <w:rPr>
          <w:rFonts w:ascii="Times New Roman" w:hAnsi="Times New Roman" w:eastAsia="Times New Roman" w:cs="Times New Roman"/>
          <w:sz w:val="24"/>
          <w:szCs w:val="24"/>
          <w:u w:val="none"/>
        </w:rPr>
        <w:t xml:space="preserve">Wilson, B., and Thorp, R., (2003). Active drag in swimming. </w:t>
      </w:r>
      <w:r w:rsidRPr="3DE18904" w:rsidR="3DE18904">
        <w:rPr>
          <w:rFonts w:ascii="Times New Roman" w:hAnsi="Times New Roman" w:eastAsia="Times New Roman" w:cs="Times New Roman"/>
          <w:i w:val="1"/>
          <w:iCs w:val="1"/>
          <w:sz w:val="24"/>
          <w:szCs w:val="24"/>
          <w:u w:val="none"/>
        </w:rPr>
        <w:t xml:space="preserve">School of physical education. </w:t>
      </w:r>
      <w:r w:rsidRPr="3DE18904" w:rsidR="3DE18904">
        <w:rPr>
          <w:rFonts w:ascii="Times New Roman" w:hAnsi="Times New Roman" w:eastAsia="Times New Roman" w:cs="Times New Roman"/>
          <w:sz w:val="24"/>
          <w:szCs w:val="24"/>
          <w:u w:val="none"/>
        </w:rPr>
        <w:t xml:space="preserve">PP 1-6. </w:t>
      </w:r>
    </w:p>
    <w:p w:rsidR="6C0D7C56" w:rsidP="6C0D7C56" w:rsidRDefault="6C0D7C56" w14:paraId="316C86CD" w14:textId="6F6865FE">
      <w:pPr>
        <w:pStyle w:val="Normal"/>
        <w:rPr>
          <w:u w:val="none"/>
        </w:rPr>
      </w:pPr>
    </w:p>
    <w:p w:rsidR="6C0D7C56" w:rsidP="6C0D7C56" w:rsidRDefault="6C0D7C56" w14:paraId="2E0B1E4A" w14:textId="03D08334">
      <w:pPr>
        <w:pStyle w:val="Normal"/>
        <w:rPr>
          <w:u w:val="none"/>
        </w:rPr>
      </w:pPr>
    </w:p>
    <w:p w:rsidR="6C0D7C56" w:rsidP="6C0D7C56" w:rsidRDefault="6C0D7C56" w14:paraId="488EA175" w14:textId="1511B10A">
      <w:pPr>
        <w:pStyle w:val="Normal"/>
        <w:rPr>
          <w:u w:val="none"/>
        </w:rPr>
      </w:pPr>
    </w:p>
    <w:p w:rsidR="77FDDE5F" w:rsidP="77FDDE5F" w:rsidRDefault="77FDDE5F" w14:paraId="1CFF3BD8" w14:textId="2720DD06">
      <w:pPr>
        <w:pStyle w:val="Normal"/>
        <w:rPr>
          <w:u w:val="none"/>
        </w:rPr>
      </w:pPr>
    </w:p>
    <w:p w:rsidR="77FDDE5F" w:rsidP="77FDDE5F" w:rsidRDefault="77FDDE5F" w14:paraId="047BE318" w14:textId="4647770E">
      <w:pPr>
        <w:pStyle w:val="Normal"/>
        <w:rPr>
          <w:u w:val="none"/>
        </w:rPr>
      </w:pPr>
    </w:p>
    <w:p w:rsidR="577C81E7" w:rsidP="577C81E7" w:rsidRDefault="577C81E7" w14:paraId="5E8D4A72" w14:textId="2A98076B">
      <w:pPr>
        <w:pStyle w:val="Normal"/>
        <w:rPr>
          <w:u w:val="none"/>
        </w:rPr>
      </w:pPr>
    </w:p>
    <w:p w:rsidR="577C81E7" w:rsidP="577C81E7" w:rsidRDefault="577C81E7" w14:paraId="37F9D46F" w14:textId="3B5283A1">
      <w:pPr>
        <w:pStyle w:val="Normal"/>
        <w:rPr>
          <w:u w:val="none"/>
        </w:rPr>
      </w:pPr>
    </w:p>
    <w:p w:rsidR="577C81E7" w:rsidP="577C81E7" w:rsidRDefault="577C81E7" w14:paraId="04489DAE" w14:textId="3D3BF215">
      <w:pPr>
        <w:pStyle w:val="Normal"/>
        <w:rPr>
          <w:u w:val="none"/>
        </w:rPr>
      </w:pPr>
    </w:p>
    <w:p w:rsidR="577C81E7" w:rsidP="577C81E7" w:rsidRDefault="577C81E7" w14:paraId="580CBF4C" w14:textId="221E47A4">
      <w:pPr>
        <w:pStyle w:val="Normal"/>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713CA21"/>
  <w15:docId w15:val="{b3cbbee6-941b-457e-9dc0-f6b0e9dd342f}"/>
  <w:rsids>
    <w:rsidRoot w:val="3713CA21"/>
    <w:rsid w:val="31EEADB0"/>
    <w:rsid w:val="3713CA21"/>
    <w:rsid w:val="3DE18904"/>
    <w:rsid w:val="577C81E7"/>
    <w:rsid w:val="6C0D7C56"/>
    <w:rsid w:val="77FDDE5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2020-01-08T12:58:18.5589104Z</dcterms:created>
  <dcterms:modified xsi:type="dcterms:W3CDTF">2020-01-10T01:30:10.5955205Z</dcterms:modified>
  <dc:creator>Bradley Howell (1901471)</dc:creator>
  <lastModifiedBy>Bradley Howell (1901471)</lastModifiedBy>
</coreProperties>
</file>