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940CC8" w14:textId="5956CC6F" w:rsidR="00BB146F" w:rsidRDefault="00F32BA1" w:rsidP="008024E6">
      <w:pPr>
        <w:spacing w:line="360" w:lineRule="auto"/>
        <w:jc w:val="both"/>
        <w:rPr>
          <w:rFonts w:ascii="Arial" w:hAnsi="Arial" w:cs="Arial"/>
          <w:sz w:val="24"/>
          <w:szCs w:val="24"/>
          <w:u w:val="single"/>
          <w:lang w:val="en-US"/>
        </w:rPr>
      </w:pPr>
      <w:r>
        <w:rPr>
          <w:rFonts w:ascii="Arial" w:hAnsi="Arial" w:cs="Arial"/>
          <w:sz w:val="24"/>
          <w:szCs w:val="24"/>
          <w:u w:val="single"/>
          <w:lang w:val="en-US"/>
        </w:rPr>
        <w:t xml:space="preserve">Element 1- </w:t>
      </w:r>
      <w:r w:rsidR="009851CD">
        <w:rPr>
          <w:rFonts w:ascii="Arial" w:hAnsi="Arial" w:cs="Arial"/>
          <w:sz w:val="24"/>
          <w:szCs w:val="24"/>
          <w:u w:val="single"/>
          <w:lang w:val="en-US"/>
        </w:rPr>
        <w:t xml:space="preserve">evaluation </w:t>
      </w:r>
      <w:r w:rsidR="00410267">
        <w:rPr>
          <w:rFonts w:ascii="Arial" w:hAnsi="Arial" w:cs="Arial"/>
          <w:sz w:val="24"/>
          <w:szCs w:val="24"/>
          <w:u w:val="single"/>
          <w:lang w:val="en-US"/>
        </w:rPr>
        <w:t>o</w:t>
      </w:r>
      <w:r w:rsidR="009851CD">
        <w:rPr>
          <w:rFonts w:ascii="Arial" w:hAnsi="Arial" w:cs="Arial"/>
          <w:sz w:val="24"/>
          <w:szCs w:val="24"/>
          <w:u w:val="single"/>
          <w:lang w:val="en-US"/>
        </w:rPr>
        <w:t xml:space="preserve">f the use of reflective models. </w:t>
      </w:r>
    </w:p>
    <w:p w14:paraId="2E892220" w14:textId="580F6AA1" w:rsidR="004A2E5F" w:rsidRDefault="00A2117C" w:rsidP="3E947A73">
      <w:pPr>
        <w:spacing w:line="360" w:lineRule="auto"/>
        <w:jc w:val="both"/>
        <w:rPr>
          <w:rFonts w:ascii="Arial" w:hAnsi="Arial" w:cs="Arial"/>
          <w:color w:val="FF0000"/>
          <w:sz w:val="24"/>
          <w:szCs w:val="24"/>
          <w:lang w:val="en-US"/>
        </w:rPr>
      </w:pPr>
      <w:r>
        <w:rPr>
          <w:rFonts w:ascii="Arial" w:hAnsi="Arial" w:cs="Arial"/>
          <w:sz w:val="24"/>
          <w:szCs w:val="24"/>
          <w:lang w:val="en-US"/>
        </w:rPr>
        <w:t>According to</w:t>
      </w:r>
      <w:r w:rsidR="00CD4283">
        <w:rPr>
          <w:rFonts w:ascii="Arial" w:hAnsi="Arial" w:cs="Arial"/>
          <w:sz w:val="24"/>
          <w:szCs w:val="24"/>
          <w:lang w:val="en-US"/>
        </w:rPr>
        <w:t xml:space="preserve"> </w:t>
      </w:r>
      <w:r w:rsidR="00713C1C">
        <w:rPr>
          <w:rFonts w:ascii="Arial" w:hAnsi="Arial" w:cs="Arial"/>
          <w:sz w:val="24"/>
          <w:szCs w:val="24"/>
          <w:lang w:val="en-US"/>
        </w:rPr>
        <w:t>Aussie Childcare Network</w:t>
      </w:r>
      <w:r w:rsidR="00CE2376">
        <w:rPr>
          <w:rFonts w:ascii="Arial" w:hAnsi="Arial" w:cs="Arial"/>
          <w:sz w:val="24"/>
          <w:szCs w:val="24"/>
          <w:lang w:val="en-US"/>
        </w:rPr>
        <w:t xml:space="preserve"> (2015)</w:t>
      </w:r>
      <w:r>
        <w:rPr>
          <w:rFonts w:ascii="Arial" w:hAnsi="Arial" w:cs="Arial"/>
          <w:sz w:val="24"/>
          <w:szCs w:val="24"/>
          <w:lang w:val="en-US"/>
        </w:rPr>
        <w:t xml:space="preserve"> </w:t>
      </w:r>
      <w:r w:rsidR="00CD4283" w:rsidRPr="3E947A73">
        <w:rPr>
          <w:rFonts w:ascii="Arial" w:hAnsi="Arial" w:cs="Arial"/>
          <w:sz w:val="24"/>
          <w:szCs w:val="24"/>
          <w:lang w:val="en-US"/>
        </w:rPr>
        <w:t>r</w:t>
      </w:r>
      <w:r w:rsidR="00D84097" w:rsidRPr="3E947A73">
        <w:rPr>
          <w:rFonts w:ascii="Arial" w:hAnsi="Arial" w:cs="Arial"/>
          <w:sz w:val="24"/>
          <w:szCs w:val="24"/>
          <w:lang w:val="en-US"/>
        </w:rPr>
        <w:t>eflecti</w:t>
      </w:r>
      <w:r w:rsidR="67F48B84" w:rsidRPr="3E947A73">
        <w:rPr>
          <w:rFonts w:ascii="Arial" w:hAnsi="Arial" w:cs="Arial"/>
          <w:sz w:val="24"/>
          <w:szCs w:val="24"/>
          <w:lang w:val="en-US"/>
        </w:rPr>
        <w:t>ve</w:t>
      </w:r>
      <w:r w:rsidR="00D84097">
        <w:rPr>
          <w:rFonts w:ascii="Arial" w:hAnsi="Arial" w:cs="Arial"/>
          <w:sz w:val="24"/>
          <w:szCs w:val="24"/>
          <w:lang w:val="en-US"/>
        </w:rPr>
        <w:t xml:space="preserve"> </w:t>
      </w:r>
      <w:r w:rsidR="00787D70">
        <w:rPr>
          <w:rFonts w:ascii="Arial" w:hAnsi="Arial" w:cs="Arial"/>
          <w:sz w:val="24"/>
          <w:szCs w:val="24"/>
          <w:lang w:val="en-US"/>
        </w:rPr>
        <w:t xml:space="preserve">practice </w:t>
      </w:r>
      <w:r w:rsidR="00AF027E">
        <w:rPr>
          <w:rFonts w:ascii="Arial" w:hAnsi="Arial" w:cs="Arial"/>
          <w:sz w:val="24"/>
          <w:szCs w:val="24"/>
          <w:lang w:val="en-US"/>
        </w:rPr>
        <w:t xml:space="preserve">is a continuous process that </w:t>
      </w:r>
      <w:r w:rsidR="0077146F">
        <w:rPr>
          <w:rFonts w:ascii="Arial" w:hAnsi="Arial" w:cs="Arial"/>
          <w:sz w:val="24"/>
          <w:szCs w:val="24"/>
          <w:lang w:val="en-US"/>
        </w:rPr>
        <w:t xml:space="preserve">involves practitioners </w:t>
      </w:r>
      <w:r w:rsidR="00BF0DA1">
        <w:rPr>
          <w:rFonts w:ascii="Arial" w:hAnsi="Arial" w:cs="Arial"/>
          <w:sz w:val="24"/>
          <w:szCs w:val="24"/>
          <w:lang w:val="en-US"/>
        </w:rPr>
        <w:t>analyzing</w:t>
      </w:r>
      <w:r w:rsidR="0077146F">
        <w:rPr>
          <w:rFonts w:ascii="Arial" w:hAnsi="Arial" w:cs="Arial"/>
          <w:sz w:val="24"/>
          <w:szCs w:val="24"/>
          <w:lang w:val="en-US"/>
        </w:rPr>
        <w:t xml:space="preserve"> their practice </w:t>
      </w:r>
      <w:r w:rsidR="00415248">
        <w:rPr>
          <w:rFonts w:ascii="Arial" w:hAnsi="Arial" w:cs="Arial"/>
          <w:sz w:val="24"/>
          <w:szCs w:val="24"/>
          <w:lang w:val="en-US"/>
        </w:rPr>
        <w:t>to identify what drives children’s learning and development.</w:t>
      </w:r>
      <w:r w:rsidR="002125A6">
        <w:rPr>
          <w:rFonts w:ascii="Arial" w:hAnsi="Arial" w:cs="Arial"/>
          <w:sz w:val="24"/>
          <w:szCs w:val="24"/>
          <w:lang w:val="en-US"/>
        </w:rPr>
        <w:t xml:space="preserve"> </w:t>
      </w:r>
      <w:r w:rsidR="42AC5BB1" w:rsidRPr="1890CABF">
        <w:rPr>
          <w:rFonts w:ascii="Arial" w:hAnsi="Arial" w:cs="Arial"/>
          <w:sz w:val="24"/>
          <w:szCs w:val="24"/>
          <w:lang w:val="en-US"/>
        </w:rPr>
        <w:t>S</w:t>
      </w:r>
      <w:r w:rsidR="003238CA" w:rsidRPr="1890CABF">
        <w:rPr>
          <w:rFonts w:ascii="Arial" w:hAnsi="Arial" w:cs="Arial"/>
          <w:sz w:val="24"/>
          <w:szCs w:val="24"/>
          <w:lang w:val="en-US"/>
        </w:rPr>
        <w:t>imilarly</w:t>
      </w:r>
      <w:r w:rsidR="003238CA" w:rsidRPr="002125A6">
        <w:rPr>
          <w:rFonts w:ascii="Arial" w:hAnsi="Arial" w:cs="Arial"/>
          <w:sz w:val="24"/>
          <w:szCs w:val="24"/>
          <w:lang w:val="en-US"/>
        </w:rPr>
        <w:t>,</w:t>
      </w:r>
      <w:r w:rsidR="0C5BA3E4" w:rsidRPr="002125A6">
        <w:rPr>
          <w:rFonts w:ascii="Arial" w:hAnsi="Arial" w:cs="Arial"/>
          <w:sz w:val="24"/>
          <w:szCs w:val="24"/>
          <w:lang w:val="en-US"/>
        </w:rPr>
        <w:t xml:space="preserve"> the foundation Phase</w:t>
      </w:r>
      <w:r w:rsidR="005870EE">
        <w:rPr>
          <w:rFonts w:ascii="Arial" w:hAnsi="Arial" w:cs="Arial"/>
          <w:sz w:val="24"/>
          <w:szCs w:val="24"/>
          <w:lang w:val="en-US"/>
        </w:rPr>
        <w:t xml:space="preserve"> (2008)</w:t>
      </w:r>
      <w:r w:rsidR="0C5BA3E4" w:rsidRPr="002125A6">
        <w:rPr>
          <w:rFonts w:ascii="Arial" w:hAnsi="Arial" w:cs="Arial"/>
          <w:sz w:val="24"/>
          <w:szCs w:val="24"/>
          <w:lang w:val="en-US"/>
        </w:rPr>
        <w:t xml:space="preserve"> suggests that reflective practice is essential to </w:t>
      </w:r>
      <w:r w:rsidR="00734FEF" w:rsidRPr="002125A6">
        <w:rPr>
          <w:rFonts w:ascii="Arial" w:hAnsi="Arial" w:cs="Arial"/>
          <w:sz w:val="24"/>
          <w:szCs w:val="24"/>
          <w:lang w:val="en-US"/>
        </w:rPr>
        <w:t>h</w:t>
      </w:r>
      <w:r w:rsidR="001118AF" w:rsidRPr="002125A6">
        <w:rPr>
          <w:rFonts w:ascii="Arial" w:hAnsi="Arial" w:cs="Arial"/>
          <w:sz w:val="24"/>
          <w:szCs w:val="24"/>
          <w:lang w:val="en-US"/>
        </w:rPr>
        <w:t xml:space="preserve">igh quality </w:t>
      </w:r>
      <w:r w:rsidR="007F4C87" w:rsidRPr="002125A6">
        <w:rPr>
          <w:rFonts w:ascii="Arial" w:hAnsi="Arial" w:cs="Arial"/>
          <w:sz w:val="24"/>
          <w:szCs w:val="24"/>
          <w:lang w:val="en-US"/>
        </w:rPr>
        <w:t xml:space="preserve">service provision, </w:t>
      </w:r>
      <w:r w:rsidR="00A32634" w:rsidRPr="002125A6">
        <w:rPr>
          <w:rFonts w:ascii="Arial" w:hAnsi="Arial" w:cs="Arial"/>
          <w:sz w:val="24"/>
          <w:szCs w:val="24"/>
          <w:lang w:val="en-US"/>
        </w:rPr>
        <w:t>furthermore Reed</w:t>
      </w:r>
      <w:r w:rsidR="00464235">
        <w:rPr>
          <w:rFonts w:ascii="Arial" w:hAnsi="Arial" w:cs="Arial"/>
          <w:sz w:val="24"/>
          <w:szCs w:val="24"/>
          <w:lang w:val="en-US"/>
        </w:rPr>
        <w:t xml:space="preserve"> and Canning (</w:t>
      </w:r>
      <w:r w:rsidR="00A32634">
        <w:rPr>
          <w:rFonts w:ascii="Arial" w:hAnsi="Arial" w:cs="Arial"/>
          <w:sz w:val="24"/>
          <w:szCs w:val="24"/>
          <w:lang w:val="en-US"/>
        </w:rPr>
        <w:t xml:space="preserve">2010) </w:t>
      </w:r>
      <w:r w:rsidR="00CC5891" w:rsidRPr="002125A6">
        <w:rPr>
          <w:rFonts w:ascii="Arial" w:hAnsi="Arial" w:cs="Arial"/>
          <w:sz w:val="24"/>
          <w:szCs w:val="24"/>
          <w:lang w:val="en-US"/>
        </w:rPr>
        <w:t xml:space="preserve">suggests that </w:t>
      </w:r>
      <w:r w:rsidR="00FA7591" w:rsidRPr="002125A6">
        <w:rPr>
          <w:rFonts w:ascii="Arial" w:hAnsi="Arial" w:cs="Arial"/>
          <w:sz w:val="24"/>
          <w:szCs w:val="24"/>
          <w:lang w:val="en-US"/>
        </w:rPr>
        <w:t xml:space="preserve">for a practitioner to </w:t>
      </w:r>
      <w:r w:rsidR="00B8614F" w:rsidRPr="002125A6">
        <w:rPr>
          <w:rFonts w:ascii="Arial" w:hAnsi="Arial" w:cs="Arial"/>
          <w:sz w:val="24"/>
          <w:szCs w:val="24"/>
          <w:lang w:val="en-US"/>
        </w:rPr>
        <w:t>achieve</w:t>
      </w:r>
      <w:r w:rsidR="00FA7591" w:rsidRPr="002125A6">
        <w:rPr>
          <w:rFonts w:ascii="Arial" w:hAnsi="Arial" w:cs="Arial"/>
          <w:sz w:val="24"/>
          <w:szCs w:val="24"/>
          <w:lang w:val="en-US"/>
        </w:rPr>
        <w:t xml:space="preserve"> </w:t>
      </w:r>
      <w:r w:rsidR="003238CA" w:rsidRPr="002125A6">
        <w:rPr>
          <w:rFonts w:ascii="Arial" w:hAnsi="Arial" w:cs="Arial"/>
          <w:sz w:val="24"/>
          <w:szCs w:val="24"/>
          <w:lang w:val="en-US"/>
        </w:rPr>
        <w:t>high-quality</w:t>
      </w:r>
      <w:r w:rsidR="00FA7591" w:rsidRPr="002125A6">
        <w:rPr>
          <w:rFonts w:ascii="Arial" w:hAnsi="Arial" w:cs="Arial"/>
          <w:sz w:val="24"/>
          <w:szCs w:val="24"/>
          <w:lang w:val="en-US"/>
        </w:rPr>
        <w:t xml:space="preserve"> practice the practitioner should </w:t>
      </w:r>
      <w:r w:rsidR="00621AA1" w:rsidRPr="002125A6">
        <w:rPr>
          <w:rFonts w:ascii="Arial" w:hAnsi="Arial" w:cs="Arial"/>
          <w:sz w:val="24"/>
          <w:szCs w:val="24"/>
          <w:lang w:val="en-US"/>
        </w:rPr>
        <w:t xml:space="preserve">listen to all </w:t>
      </w:r>
      <w:r w:rsidR="008D167C" w:rsidRPr="002125A6">
        <w:rPr>
          <w:rFonts w:ascii="Arial" w:hAnsi="Arial" w:cs="Arial"/>
          <w:sz w:val="24"/>
          <w:szCs w:val="24"/>
          <w:lang w:val="en-US"/>
        </w:rPr>
        <w:t>stakeholders’</w:t>
      </w:r>
      <w:r w:rsidR="00621AA1" w:rsidRPr="002125A6">
        <w:rPr>
          <w:rFonts w:ascii="Arial" w:hAnsi="Arial" w:cs="Arial"/>
          <w:sz w:val="24"/>
          <w:szCs w:val="24"/>
          <w:lang w:val="en-US"/>
        </w:rPr>
        <w:t xml:space="preserve"> </w:t>
      </w:r>
      <w:r w:rsidR="002A5AC0" w:rsidRPr="002125A6">
        <w:rPr>
          <w:rFonts w:ascii="Arial" w:hAnsi="Arial" w:cs="Arial"/>
          <w:sz w:val="24"/>
          <w:szCs w:val="24"/>
          <w:lang w:val="en-US"/>
        </w:rPr>
        <w:t xml:space="preserve">views and </w:t>
      </w:r>
      <w:r w:rsidR="00B272A1" w:rsidRPr="002125A6">
        <w:rPr>
          <w:rFonts w:ascii="Arial" w:hAnsi="Arial" w:cs="Arial"/>
          <w:sz w:val="24"/>
          <w:szCs w:val="24"/>
          <w:lang w:val="en-US"/>
        </w:rPr>
        <w:t>opinions</w:t>
      </w:r>
      <w:r w:rsidR="00734FEF" w:rsidRPr="002125A6">
        <w:rPr>
          <w:rFonts w:ascii="Arial" w:hAnsi="Arial" w:cs="Arial"/>
          <w:sz w:val="24"/>
          <w:szCs w:val="24"/>
          <w:lang w:val="en-US"/>
        </w:rPr>
        <w:t xml:space="preserve">. </w:t>
      </w:r>
      <w:r w:rsidR="00291D54" w:rsidRPr="00291D54">
        <w:rPr>
          <w:rFonts w:ascii="Arial" w:hAnsi="Arial" w:cs="Arial"/>
          <w:sz w:val="24"/>
          <w:szCs w:val="24"/>
          <w:lang w:val="en-US"/>
        </w:rPr>
        <w:t>Therefore,</w:t>
      </w:r>
      <w:r w:rsidR="3A519614" w:rsidRPr="00291D54">
        <w:rPr>
          <w:rFonts w:ascii="Arial" w:hAnsi="Arial" w:cs="Arial"/>
          <w:sz w:val="24"/>
          <w:szCs w:val="24"/>
          <w:lang w:val="en-US"/>
        </w:rPr>
        <w:t xml:space="preserve"> engaging in reflection is an acknowledged method to support the improvement</w:t>
      </w:r>
      <w:r w:rsidR="60E187BD" w:rsidRPr="00291D54">
        <w:rPr>
          <w:rFonts w:ascii="Arial" w:hAnsi="Arial" w:cs="Arial"/>
          <w:sz w:val="24"/>
          <w:szCs w:val="24"/>
          <w:lang w:val="en-US"/>
        </w:rPr>
        <w:t xml:space="preserve"> of practitioners understanding of their practice, while also supporting the </w:t>
      </w:r>
      <w:r w:rsidR="1C5A3E4A" w:rsidRPr="00291D54">
        <w:rPr>
          <w:rFonts w:ascii="Arial" w:hAnsi="Arial" w:cs="Arial"/>
          <w:sz w:val="24"/>
          <w:szCs w:val="24"/>
          <w:lang w:val="en-US"/>
        </w:rPr>
        <w:t>approach needed to support the new curriculum in Wales</w:t>
      </w:r>
      <w:r w:rsidR="00FA2084" w:rsidRPr="00291D54">
        <w:rPr>
          <w:rFonts w:ascii="Arial" w:hAnsi="Arial" w:cs="Arial"/>
          <w:sz w:val="24"/>
          <w:szCs w:val="24"/>
          <w:lang w:val="en-US"/>
        </w:rPr>
        <w:t xml:space="preserve"> </w:t>
      </w:r>
      <w:r w:rsidR="004A2E5F" w:rsidRPr="00291D54">
        <w:rPr>
          <w:rFonts w:ascii="Arial" w:hAnsi="Arial" w:cs="Arial"/>
          <w:sz w:val="24"/>
          <w:szCs w:val="24"/>
          <w:lang w:val="en-US"/>
        </w:rPr>
        <w:t>(Welsh Government</w:t>
      </w:r>
      <w:r w:rsidR="00291D54" w:rsidRPr="00291D54">
        <w:rPr>
          <w:rFonts w:ascii="Arial" w:hAnsi="Arial" w:cs="Arial"/>
          <w:sz w:val="24"/>
          <w:szCs w:val="24"/>
          <w:lang w:val="en-US"/>
        </w:rPr>
        <w:t>, 2020)</w:t>
      </w:r>
    </w:p>
    <w:p w14:paraId="08FE296B" w14:textId="7682E373" w:rsidR="003238CA" w:rsidRDefault="57B84C65" w:rsidP="3E947A73">
      <w:pPr>
        <w:spacing w:line="360" w:lineRule="auto"/>
        <w:jc w:val="both"/>
        <w:rPr>
          <w:rFonts w:ascii="Arial" w:hAnsi="Arial" w:cs="Arial"/>
          <w:sz w:val="24"/>
          <w:szCs w:val="24"/>
          <w:lang w:val="en-US"/>
        </w:rPr>
      </w:pPr>
      <w:r w:rsidRPr="003238CA">
        <w:rPr>
          <w:rFonts w:ascii="Arial" w:hAnsi="Arial" w:cs="Arial"/>
          <w:sz w:val="24"/>
          <w:szCs w:val="24"/>
          <w:lang w:val="en-US"/>
        </w:rPr>
        <w:t xml:space="preserve">There are many reflective models that support the development </w:t>
      </w:r>
      <w:r w:rsidR="003238CA" w:rsidRPr="003238CA">
        <w:rPr>
          <w:rFonts w:ascii="Arial" w:hAnsi="Arial" w:cs="Arial"/>
          <w:sz w:val="24"/>
          <w:szCs w:val="24"/>
          <w:lang w:val="en-US"/>
        </w:rPr>
        <w:t>of reflective practice in the early years, t</w:t>
      </w:r>
      <w:r w:rsidR="370ABEFE" w:rsidRPr="003238CA">
        <w:rPr>
          <w:rFonts w:ascii="Arial" w:hAnsi="Arial" w:cs="Arial"/>
          <w:sz w:val="24"/>
          <w:szCs w:val="24"/>
          <w:lang w:val="en-US"/>
        </w:rPr>
        <w:t>wo of these</w:t>
      </w:r>
      <w:r w:rsidR="003238CA" w:rsidRPr="003238CA">
        <w:rPr>
          <w:rFonts w:ascii="Arial" w:hAnsi="Arial" w:cs="Arial"/>
          <w:sz w:val="24"/>
          <w:szCs w:val="24"/>
          <w:lang w:val="en-US"/>
        </w:rPr>
        <w:t xml:space="preserve"> models</w:t>
      </w:r>
      <w:r w:rsidR="370ABEFE" w:rsidRPr="003238CA">
        <w:rPr>
          <w:rFonts w:ascii="Arial" w:hAnsi="Arial" w:cs="Arial"/>
          <w:sz w:val="24"/>
          <w:szCs w:val="24"/>
          <w:lang w:val="en-US"/>
        </w:rPr>
        <w:t xml:space="preserve"> are Gibbs</w:t>
      </w:r>
      <w:r w:rsidR="42E7A10F" w:rsidRPr="1890CABF">
        <w:rPr>
          <w:rFonts w:ascii="Arial" w:hAnsi="Arial" w:cs="Arial"/>
          <w:sz w:val="24"/>
          <w:szCs w:val="24"/>
          <w:lang w:val="en-US"/>
        </w:rPr>
        <w:t xml:space="preserve"> and Schon. Gibbs is</w:t>
      </w:r>
      <w:r w:rsidR="3520BA6C" w:rsidRPr="6E80B025">
        <w:rPr>
          <w:rFonts w:ascii="Arial" w:hAnsi="Arial" w:cs="Arial"/>
          <w:sz w:val="24"/>
          <w:szCs w:val="24"/>
          <w:lang w:val="en-US"/>
        </w:rPr>
        <w:t xml:space="preserve"> a cylindrical </w:t>
      </w:r>
      <w:r w:rsidR="3520BA6C" w:rsidRPr="4DD0A356">
        <w:rPr>
          <w:rFonts w:ascii="Arial" w:hAnsi="Arial" w:cs="Arial"/>
          <w:sz w:val="24"/>
          <w:szCs w:val="24"/>
          <w:lang w:val="en-US"/>
        </w:rPr>
        <w:t xml:space="preserve">model with a set of </w:t>
      </w:r>
      <w:r w:rsidR="3520BA6C" w:rsidRPr="781138B2">
        <w:rPr>
          <w:rFonts w:ascii="Arial" w:hAnsi="Arial" w:cs="Arial"/>
          <w:sz w:val="24"/>
          <w:szCs w:val="24"/>
          <w:lang w:val="en-US"/>
        </w:rPr>
        <w:t xml:space="preserve">six </w:t>
      </w:r>
      <w:r w:rsidR="3520BA6C" w:rsidRPr="3384EA0B">
        <w:rPr>
          <w:rFonts w:ascii="Arial" w:hAnsi="Arial" w:cs="Arial"/>
          <w:sz w:val="24"/>
          <w:szCs w:val="24"/>
          <w:lang w:val="en-US"/>
        </w:rPr>
        <w:t xml:space="preserve">questions </w:t>
      </w:r>
      <w:r w:rsidR="3520BA6C" w:rsidRPr="37435082">
        <w:rPr>
          <w:rFonts w:ascii="Arial" w:hAnsi="Arial" w:cs="Arial"/>
          <w:sz w:val="24"/>
          <w:szCs w:val="24"/>
          <w:lang w:val="en-US"/>
        </w:rPr>
        <w:t xml:space="preserve">which </w:t>
      </w:r>
      <w:r w:rsidR="3520BA6C" w:rsidRPr="38178143">
        <w:rPr>
          <w:rFonts w:ascii="Arial" w:hAnsi="Arial" w:cs="Arial"/>
          <w:sz w:val="24"/>
          <w:szCs w:val="24"/>
          <w:lang w:val="en-US"/>
        </w:rPr>
        <w:t>practitioners need to mo</w:t>
      </w:r>
      <w:r w:rsidR="428D2666" w:rsidRPr="38178143">
        <w:rPr>
          <w:rFonts w:ascii="Arial" w:hAnsi="Arial" w:cs="Arial"/>
          <w:sz w:val="24"/>
          <w:szCs w:val="24"/>
          <w:lang w:val="en-US"/>
        </w:rPr>
        <w:t xml:space="preserve">ve through. </w:t>
      </w:r>
      <w:r w:rsidR="3520BA6C" w:rsidRPr="79EC1977">
        <w:rPr>
          <w:rFonts w:ascii="Arial" w:hAnsi="Arial" w:cs="Arial"/>
          <w:sz w:val="24"/>
          <w:szCs w:val="24"/>
          <w:lang w:val="en-US"/>
        </w:rPr>
        <w:t>while</w:t>
      </w:r>
      <w:r w:rsidR="2B132ED3" w:rsidRPr="79EC1977">
        <w:rPr>
          <w:rFonts w:ascii="Arial" w:hAnsi="Arial" w:cs="Arial"/>
          <w:sz w:val="24"/>
          <w:szCs w:val="24"/>
          <w:lang w:val="en-US"/>
        </w:rPr>
        <w:t xml:space="preserve"> </w:t>
      </w:r>
      <w:r w:rsidR="0098584B">
        <w:rPr>
          <w:rFonts w:ascii="Arial" w:hAnsi="Arial" w:cs="Arial"/>
          <w:sz w:val="24"/>
          <w:szCs w:val="24"/>
          <w:lang w:val="en-US"/>
        </w:rPr>
        <w:t>S</w:t>
      </w:r>
      <w:r w:rsidR="61A43178" w:rsidRPr="79EC1977">
        <w:rPr>
          <w:rFonts w:ascii="Arial" w:hAnsi="Arial" w:cs="Arial"/>
          <w:sz w:val="24"/>
          <w:szCs w:val="24"/>
          <w:lang w:val="en-US"/>
        </w:rPr>
        <w:t>chon is a</w:t>
      </w:r>
      <w:r w:rsidR="009151BF">
        <w:rPr>
          <w:rFonts w:ascii="Arial" w:hAnsi="Arial" w:cs="Arial"/>
          <w:sz w:val="24"/>
          <w:szCs w:val="24"/>
          <w:lang w:val="en-US"/>
        </w:rPr>
        <w:t xml:space="preserve"> </w:t>
      </w:r>
      <w:r w:rsidR="0098584B">
        <w:rPr>
          <w:rFonts w:ascii="Arial" w:hAnsi="Arial" w:cs="Arial"/>
          <w:sz w:val="24"/>
          <w:szCs w:val="24"/>
          <w:lang w:val="en-US"/>
        </w:rPr>
        <w:t>two-step</w:t>
      </w:r>
      <w:r w:rsidR="009151BF">
        <w:rPr>
          <w:rFonts w:ascii="Arial" w:hAnsi="Arial" w:cs="Arial"/>
          <w:sz w:val="24"/>
          <w:szCs w:val="24"/>
          <w:lang w:val="en-US"/>
        </w:rPr>
        <w:t xml:space="preserve"> </w:t>
      </w:r>
      <w:r w:rsidR="0098584B">
        <w:rPr>
          <w:rFonts w:ascii="Arial" w:hAnsi="Arial" w:cs="Arial"/>
          <w:sz w:val="24"/>
          <w:szCs w:val="24"/>
          <w:lang w:val="en-US"/>
        </w:rPr>
        <w:t xml:space="preserve">model that practitioners will need to </w:t>
      </w:r>
      <w:r w:rsidR="006A33CC">
        <w:rPr>
          <w:rFonts w:ascii="Arial" w:hAnsi="Arial" w:cs="Arial"/>
          <w:sz w:val="24"/>
          <w:szCs w:val="24"/>
          <w:lang w:val="en-US"/>
        </w:rPr>
        <w:t>understand and do</w:t>
      </w:r>
      <w:r w:rsidR="0008081F">
        <w:rPr>
          <w:rFonts w:ascii="Arial" w:hAnsi="Arial" w:cs="Arial"/>
          <w:sz w:val="24"/>
          <w:szCs w:val="24"/>
          <w:lang w:val="en-US"/>
        </w:rPr>
        <w:t xml:space="preserve"> (Learning performance (2019)</w:t>
      </w:r>
      <w:r w:rsidR="006A33CC">
        <w:rPr>
          <w:rFonts w:ascii="Arial" w:hAnsi="Arial" w:cs="Arial"/>
          <w:sz w:val="24"/>
          <w:szCs w:val="24"/>
          <w:lang w:val="en-US"/>
        </w:rPr>
        <w:t>.</w:t>
      </w:r>
    </w:p>
    <w:p w14:paraId="4BEBEC5D" w14:textId="66AEB5E4" w:rsidR="5C49FAA0" w:rsidRPr="00616839" w:rsidRDefault="00611561" w:rsidP="5C49FAA0">
      <w:pPr>
        <w:spacing w:line="360" w:lineRule="auto"/>
        <w:jc w:val="both"/>
        <w:rPr>
          <w:rFonts w:ascii="Arial" w:hAnsi="Arial" w:cs="Arial"/>
          <w:sz w:val="24"/>
          <w:szCs w:val="24"/>
          <w:lang w:val="en-US"/>
        </w:rPr>
      </w:pPr>
      <w:r>
        <w:rPr>
          <w:rFonts w:ascii="Arial" w:hAnsi="Arial" w:cs="Arial"/>
          <w:sz w:val="24"/>
          <w:szCs w:val="24"/>
          <w:lang w:val="en-US"/>
        </w:rPr>
        <w:t>C</w:t>
      </w:r>
      <w:r w:rsidR="00A67A6C">
        <w:rPr>
          <w:rFonts w:ascii="Arial" w:hAnsi="Arial" w:cs="Arial"/>
          <w:sz w:val="24"/>
          <w:szCs w:val="24"/>
          <w:lang w:val="en-US"/>
        </w:rPr>
        <w:t>ylin</w:t>
      </w:r>
      <w:r>
        <w:rPr>
          <w:rFonts w:ascii="Arial" w:hAnsi="Arial" w:cs="Arial"/>
          <w:sz w:val="24"/>
          <w:szCs w:val="24"/>
          <w:lang w:val="en-US"/>
        </w:rPr>
        <w:t xml:space="preserve">drical models </w:t>
      </w:r>
      <w:r w:rsidR="00A13A23">
        <w:rPr>
          <w:rFonts w:ascii="Arial" w:hAnsi="Arial" w:cs="Arial"/>
          <w:sz w:val="24"/>
          <w:szCs w:val="24"/>
          <w:lang w:val="en-US"/>
        </w:rPr>
        <w:t>are</w:t>
      </w:r>
      <w:r>
        <w:rPr>
          <w:rFonts w:ascii="Arial" w:hAnsi="Arial" w:cs="Arial"/>
          <w:sz w:val="24"/>
          <w:szCs w:val="24"/>
          <w:lang w:val="en-US"/>
        </w:rPr>
        <w:t xml:space="preserve"> useful for early years practitioners as they support t</w:t>
      </w:r>
      <w:r w:rsidR="00B47D0C">
        <w:rPr>
          <w:rFonts w:ascii="Arial" w:hAnsi="Arial" w:cs="Arial"/>
          <w:sz w:val="24"/>
          <w:szCs w:val="24"/>
          <w:lang w:val="en-US"/>
        </w:rPr>
        <w:t xml:space="preserve">he idea that </w:t>
      </w:r>
      <w:r w:rsidR="00AC5F63">
        <w:rPr>
          <w:rFonts w:ascii="Arial" w:hAnsi="Arial" w:cs="Arial"/>
          <w:sz w:val="24"/>
          <w:szCs w:val="24"/>
          <w:lang w:val="en-US"/>
        </w:rPr>
        <w:t>reflections</w:t>
      </w:r>
      <w:r w:rsidR="00B47D0C">
        <w:rPr>
          <w:rFonts w:ascii="Arial" w:hAnsi="Arial" w:cs="Arial"/>
          <w:sz w:val="24"/>
          <w:szCs w:val="24"/>
          <w:lang w:val="en-US"/>
        </w:rPr>
        <w:t xml:space="preserve"> </w:t>
      </w:r>
      <w:r w:rsidR="00616839">
        <w:rPr>
          <w:rFonts w:ascii="Arial" w:hAnsi="Arial" w:cs="Arial"/>
          <w:sz w:val="24"/>
          <w:szCs w:val="24"/>
          <w:lang w:val="en-US"/>
        </w:rPr>
        <w:t>are</w:t>
      </w:r>
      <w:r w:rsidR="00B47D0C">
        <w:rPr>
          <w:rFonts w:ascii="Arial" w:hAnsi="Arial" w:cs="Arial"/>
          <w:sz w:val="24"/>
          <w:szCs w:val="24"/>
          <w:lang w:val="en-US"/>
        </w:rPr>
        <w:t xml:space="preserve"> on-going </w:t>
      </w:r>
      <w:r w:rsidR="00AC5F63">
        <w:rPr>
          <w:rFonts w:ascii="Arial" w:hAnsi="Arial" w:cs="Arial"/>
          <w:sz w:val="24"/>
          <w:szCs w:val="24"/>
          <w:lang w:val="en-US"/>
        </w:rPr>
        <w:t>supported by</w:t>
      </w:r>
      <w:r w:rsidR="00AC5F63" w:rsidRPr="00AC5F63">
        <w:rPr>
          <w:rFonts w:ascii="Arial" w:hAnsi="Arial" w:cs="Arial"/>
          <w:color w:val="FF0000"/>
          <w:sz w:val="24"/>
          <w:szCs w:val="24"/>
          <w:lang w:val="en-US"/>
        </w:rPr>
        <w:t xml:space="preserve"> </w:t>
      </w:r>
      <w:r w:rsidR="00542B72" w:rsidRPr="00FB2813">
        <w:rPr>
          <w:rFonts w:ascii="Arial" w:hAnsi="Arial" w:cs="Arial"/>
          <w:sz w:val="24"/>
          <w:szCs w:val="24"/>
          <w:lang w:val="en-US"/>
        </w:rPr>
        <w:t>University of Cambridge</w:t>
      </w:r>
      <w:r w:rsidR="00FB2813" w:rsidRPr="00FB2813">
        <w:rPr>
          <w:rFonts w:ascii="Arial" w:hAnsi="Arial" w:cs="Arial"/>
          <w:sz w:val="24"/>
          <w:szCs w:val="24"/>
          <w:lang w:val="en-US"/>
        </w:rPr>
        <w:t xml:space="preserve"> (2020)</w:t>
      </w:r>
      <w:r w:rsidR="00CF6710" w:rsidRPr="00FB2813">
        <w:rPr>
          <w:rFonts w:ascii="Arial" w:hAnsi="Arial" w:cs="Arial"/>
          <w:sz w:val="24"/>
          <w:szCs w:val="24"/>
          <w:lang w:val="en-US"/>
        </w:rPr>
        <w:t xml:space="preserve">. </w:t>
      </w:r>
      <w:r w:rsidR="00CF6710" w:rsidRPr="1890CABF">
        <w:rPr>
          <w:rFonts w:ascii="Arial" w:hAnsi="Arial" w:cs="Arial"/>
          <w:sz w:val="24"/>
          <w:szCs w:val="24"/>
          <w:lang w:val="en-US"/>
        </w:rPr>
        <w:t xml:space="preserve">According to </w:t>
      </w:r>
      <w:r w:rsidR="40072A36" w:rsidRPr="1890CABF">
        <w:rPr>
          <w:rFonts w:ascii="Arial" w:hAnsi="Arial" w:cs="Arial"/>
          <w:sz w:val="24"/>
          <w:szCs w:val="24"/>
          <w:lang w:val="en-US"/>
        </w:rPr>
        <w:t xml:space="preserve">Edinburgh </w:t>
      </w:r>
      <w:proofErr w:type="gramStart"/>
      <w:r w:rsidR="40072A36" w:rsidRPr="1890CABF">
        <w:rPr>
          <w:rFonts w:ascii="Arial" w:hAnsi="Arial" w:cs="Arial"/>
          <w:sz w:val="24"/>
          <w:szCs w:val="24"/>
          <w:lang w:val="en-US"/>
        </w:rPr>
        <w:t>University( 2020</w:t>
      </w:r>
      <w:proofErr w:type="gramEnd"/>
      <w:r w:rsidR="40072A36" w:rsidRPr="1890CABF">
        <w:rPr>
          <w:rFonts w:ascii="Arial" w:hAnsi="Arial" w:cs="Arial"/>
          <w:sz w:val="24"/>
          <w:szCs w:val="24"/>
          <w:lang w:val="en-US"/>
        </w:rPr>
        <w:t>)</w:t>
      </w:r>
      <w:r w:rsidR="00CF6710">
        <w:rPr>
          <w:rFonts w:ascii="Arial" w:hAnsi="Arial" w:cs="Arial"/>
          <w:sz w:val="24"/>
          <w:szCs w:val="24"/>
          <w:lang w:val="en-US"/>
        </w:rPr>
        <w:t xml:space="preserve"> </w:t>
      </w:r>
      <w:r w:rsidR="00616839">
        <w:rPr>
          <w:rFonts w:ascii="Arial" w:hAnsi="Arial" w:cs="Arial"/>
          <w:sz w:val="24"/>
          <w:szCs w:val="24"/>
          <w:lang w:val="en-US"/>
        </w:rPr>
        <w:t xml:space="preserve">cylindrical models support </w:t>
      </w:r>
      <w:r w:rsidR="00616839" w:rsidRPr="00616839">
        <w:rPr>
          <w:rFonts w:ascii="Arial" w:hAnsi="Arial" w:cs="Arial"/>
          <w:sz w:val="24"/>
          <w:szCs w:val="24"/>
          <w:lang w:val="en-US"/>
        </w:rPr>
        <w:t>u</w:t>
      </w:r>
      <w:r w:rsidR="1E38228C" w:rsidRPr="00616839">
        <w:rPr>
          <w:rFonts w:ascii="Arial" w:hAnsi="Arial" w:cs="Arial"/>
          <w:sz w:val="24"/>
          <w:szCs w:val="24"/>
          <w:lang w:val="en-US"/>
        </w:rPr>
        <w:t xml:space="preserve">nderstanding of how to revisit experiences to gain a deeper understanding and that experiences can be </w:t>
      </w:r>
      <w:r w:rsidR="00FB2813" w:rsidRPr="00616839">
        <w:rPr>
          <w:rFonts w:ascii="Arial" w:hAnsi="Arial" w:cs="Arial"/>
          <w:sz w:val="24"/>
          <w:szCs w:val="24"/>
          <w:lang w:val="en-US"/>
        </w:rPr>
        <w:t>revisited</w:t>
      </w:r>
      <w:r w:rsidR="1E38228C" w:rsidRPr="00616839">
        <w:rPr>
          <w:rFonts w:ascii="Arial" w:hAnsi="Arial" w:cs="Arial"/>
          <w:sz w:val="24"/>
          <w:szCs w:val="24"/>
          <w:lang w:val="en-US"/>
        </w:rPr>
        <w:t xml:space="preserve"> many times</w:t>
      </w:r>
      <w:r w:rsidR="72E01685" w:rsidRPr="1890CABF">
        <w:rPr>
          <w:rFonts w:ascii="Arial" w:hAnsi="Arial" w:cs="Arial"/>
          <w:sz w:val="24"/>
          <w:szCs w:val="24"/>
          <w:lang w:val="en-US"/>
        </w:rPr>
        <w:t xml:space="preserve"> focusing on both the positives and negatives of an experience.</w:t>
      </w:r>
    </w:p>
    <w:p w14:paraId="00776461" w14:textId="07B89063" w:rsidR="005A16B3" w:rsidRDefault="00594AC0" w:rsidP="008024E6">
      <w:pPr>
        <w:spacing w:line="360" w:lineRule="auto"/>
        <w:jc w:val="both"/>
        <w:rPr>
          <w:rFonts w:ascii="Arial" w:hAnsi="Arial" w:cs="Arial"/>
          <w:sz w:val="24"/>
          <w:szCs w:val="24"/>
          <w:lang w:val="en-US"/>
        </w:rPr>
      </w:pPr>
      <w:proofErr w:type="spellStart"/>
      <w:r w:rsidRPr="00594AC0">
        <w:rPr>
          <w:rFonts w:ascii="Arial" w:hAnsi="Arial" w:cs="Arial"/>
          <w:sz w:val="24"/>
          <w:szCs w:val="24"/>
          <w:lang w:val="en-US"/>
        </w:rPr>
        <w:t>Valimaki</w:t>
      </w:r>
      <w:proofErr w:type="spellEnd"/>
      <w:r w:rsidRPr="00594AC0">
        <w:rPr>
          <w:rFonts w:ascii="Arial" w:hAnsi="Arial" w:cs="Arial"/>
          <w:sz w:val="24"/>
          <w:szCs w:val="24"/>
          <w:lang w:val="en-US"/>
        </w:rPr>
        <w:t xml:space="preserve"> (2020</w:t>
      </w:r>
      <w:r w:rsidR="00CC4934">
        <w:rPr>
          <w:rFonts w:ascii="Arial" w:hAnsi="Arial" w:cs="Arial"/>
          <w:sz w:val="24"/>
          <w:szCs w:val="24"/>
          <w:lang w:val="en-US"/>
        </w:rPr>
        <w:t>, p.</w:t>
      </w:r>
      <w:r w:rsidR="00FD1ED8">
        <w:rPr>
          <w:rFonts w:ascii="Arial" w:hAnsi="Arial" w:cs="Arial"/>
          <w:sz w:val="24"/>
          <w:szCs w:val="24"/>
          <w:lang w:val="en-US"/>
        </w:rPr>
        <w:t>46</w:t>
      </w:r>
      <w:r w:rsidRPr="00594AC0">
        <w:rPr>
          <w:rFonts w:ascii="Arial" w:hAnsi="Arial" w:cs="Arial"/>
          <w:sz w:val="24"/>
          <w:szCs w:val="24"/>
          <w:lang w:val="en-US"/>
        </w:rPr>
        <w:t xml:space="preserve">) </w:t>
      </w:r>
      <w:r>
        <w:rPr>
          <w:rFonts w:ascii="Arial" w:hAnsi="Arial" w:cs="Arial"/>
          <w:sz w:val="24"/>
          <w:szCs w:val="24"/>
          <w:lang w:val="en-US"/>
        </w:rPr>
        <w:t xml:space="preserve">states that </w:t>
      </w:r>
      <w:r w:rsidR="006E407E">
        <w:rPr>
          <w:rFonts w:ascii="Arial" w:hAnsi="Arial" w:cs="Arial"/>
          <w:sz w:val="24"/>
          <w:szCs w:val="24"/>
          <w:lang w:val="en-US"/>
        </w:rPr>
        <w:t xml:space="preserve">reflective cycles in early years </w:t>
      </w:r>
      <w:r w:rsidR="3F7B8B92" w:rsidRPr="40AFEBE6">
        <w:rPr>
          <w:rFonts w:ascii="Arial" w:hAnsi="Arial" w:cs="Arial"/>
          <w:sz w:val="24"/>
          <w:szCs w:val="24"/>
          <w:lang w:val="en-US"/>
        </w:rPr>
        <w:t>are</w:t>
      </w:r>
      <w:r w:rsidR="006E407E">
        <w:rPr>
          <w:rFonts w:ascii="Arial" w:hAnsi="Arial" w:cs="Arial"/>
          <w:sz w:val="24"/>
          <w:szCs w:val="24"/>
          <w:lang w:val="en-US"/>
        </w:rPr>
        <w:t xml:space="preserve"> for practitioners </w:t>
      </w:r>
      <w:r w:rsidR="00E034BF">
        <w:rPr>
          <w:rFonts w:ascii="Arial" w:hAnsi="Arial" w:cs="Arial"/>
          <w:sz w:val="24"/>
          <w:szCs w:val="24"/>
          <w:lang w:val="en-US"/>
        </w:rPr>
        <w:t>to gain a good relationship with the children</w:t>
      </w:r>
      <w:r w:rsidR="00BE5BAC">
        <w:rPr>
          <w:rFonts w:ascii="Arial" w:hAnsi="Arial" w:cs="Arial"/>
          <w:sz w:val="24"/>
          <w:szCs w:val="24"/>
          <w:lang w:val="en-US"/>
        </w:rPr>
        <w:t>,</w:t>
      </w:r>
      <w:r w:rsidR="00E034BF">
        <w:rPr>
          <w:rFonts w:ascii="Arial" w:hAnsi="Arial" w:cs="Arial"/>
          <w:sz w:val="24"/>
          <w:szCs w:val="24"/>
          <w:lang w:val="en-US"/>
        </w:rPr>
        <w:t xml:space="preserve"> </w:t>
      </w:r>
      <w:r w:rsidR="00BE5BAC">
        <w:rPr>
          <w:rFonts w:ascii="Arial" w:hAnsi="Arial" w:cs="Arial"/>
          <w:sz w:val="24"/>
          <w:szCs w:val="24"/>
          <w:lang w:val="en-US"/>
        </w:rPr>
        <w:t xml:space="preserve">support the </w:t>
      </w:r>
      <w:r w:rsidR="00D72980">
        <w:rPr>
          <w:rFonts w:ascii="Arial" w:hAnsi="Arial" w:cs="Arial"/>
          <w:sz w:val="24"/>
          <w:szCs w:val="24"/>
          <w:lang w:val="en-US"/>
        </w:rPr>
        <w:t>child’s</w:t>
      </w:r>
      <w:r w:rsidR="00BE5BAC">
        <w:rPr>
          <w:rFonts w:ascii="Arial" w:hAnsi="Arial" w:cs="Arial"/>
          <w:sz w:val="24"/>
          <w:szCs w:val="24"/>
          <w:lang w:val="en-US"/>
        </w:rPr>
        <w:t xml:space="preserve"> </w:t>
      </w:r>
      <w:r w:rsidR="00853881">
        <w:rPr>
          <w:rFonts w:ascii="Arial" w:hAnsi="Arial" w:cs="Arial"/>
          <w:sz w:val="24"/>
          <w:szCs w:val="24"/>
          <w:lang w:val="en-US"/>
        </w:rPr>
        <w:t>wellbeing</w:t>
      </w:r>
      <w:r w:rsidR="00BE5BAC">
        <w:rPr>
          <w:rFonts w:ascii="Arial" w:hAnsi="Arial" w:cs="Arial"/>
          <w:sz w:val="24"/>
          <w:szCs w:val="24"/>
          <w:lang w:val="en-US"/>
        </w:rPr>
        <w:t xml:space="preserve"> and </w:t>
      </w:r>
      <w:r w:rsidR="00D72980">
        <w:rPr>
          <w:rFonts w:ascii="Arial" w:hAnsi="Arial" w:cs="Arial"/>
          <w:sz w:val="24"/>
          <w:szCs w:val="24"/>
          <w:lang w:val="en-US"/>
        </w:rPr>
        <w:t>promote a good atmosphere within the setting</w:t>
      </w:r>
      <w:r w:rsidR="00A33974">
        <w:rPr>
          <w:rFonts w:ascii="Arial" w:hAnsi="Arial" w:cs="Arial"/>
          <w:sz w:val="24"/>
          <w:szCs w:val="24"/>
          <w:lang w:val="en-US"/>
        </w:rPr>
        <w:t xml:space="preserve">, </w:t>
      </w:r>
      <w:r w:rsidR="007D2655">
        <w:rPr>
          <w:rFonts w:ascii="Arial" w:hAnsi="Arial" w:cs="Arial"/>
          <w:sz w:val="24"/>
          <w:szCs w:val="24"/>
          <w:lang w:val="en-US"/>
        </w:rPr>
        <w:t xml:space="preserve">supporting </w:t>
      </w:r>
      <w:r w:rsidR="007D2655" w:rsidRPr="003B3289">
        <w:rPr>
          <w:rFonts w:ascii="Arial" w:hAnsi="Arial" w:cs="Arial"/>
          <w:sz w:val="24"/>
          <w:szCs w:val="24"/>
          <w:lang w:val="en-US"/>
        </w:rPr>
        <w:t>this</w:t>
      </w:r>
      <w:r w:rsidR="00C065B3" w:rsidRPr="003B3289">
        <w:rPr>
          <w:rFonts w:ascii="Arial" w:hAnsi="Arial" w:cs="Arial"/>
          <w:sz w:val="24"/>
          <w:szCs w:val="24"/>
          <w:lang w:val="en-US"/>
        </w:rPr>
        <w:t xml:space="preserve"> </w:t>
      </w:r>
      <w:r w:rsidR="26AD6325" w:rsidRPr="003B3289">
        <w:rPr>
          <w:rFonts w:ascii="Arial" w:hAnsi="Arial" w:cs="Arial"/>
          <w:sz w:val="24"/>
          <w:szCs w:val="24"/>
          <w:lang w:val="en-US"/>
        </w:rPr>
        <w:t>Brock (20</w:t>
      </w:r>
      <w:r w:rsidR="78BB78DE" w:rsidRPr="003B3289">
        <w:rPr>
          <w:rFonts w:ascii="Arial" w:hAnsi="Arial" w:cs="Arial"/>
          <w:sz w:val="24"/>
          <w:szCs w:val="24"/>
          <w:lang w:val="en-US"/>
        </w:rPr>
        <w:t>1</w:t>
      </w:r>
      <w:r w:rsidR="003B3289" w:rsidRPr="003B3289">
        <w:rPr>
          <w:rFonts w:ascii="Arial" w:hAnsi="Arial" w:cs="Arial"/>
          <w:sz w:val="24"/>
          <w:szCs w:val="24"/>
          <w:lang w:val="en-US"/>
        </w:rPr>
        <w:t>5</w:t>
      </w:r>
      <w:r w:rsidR="48D2EC73" w:rsidRPr="003B3289">
        <w:rPr>
          <w:rFonts w:ascii="Arial" w:hAnsi="Arial" w:cs="Arial"/>
          <w:sz w:val="24"/>
          <w:szCs w:val="24"/>
          <w:lang w:val="en-US"/>
        </w:rPr>
        <w:t xml:space="preserve">) </w:t>
      </w:r>
      <w:r w:rsidR="48D2EC73" w:rsidRPr="1890CABF">
        <w:rPr>
          <w:rFonts w:ascii="Arial" w:hAnsi="Arial" w:cs="Arial"/>
          <w:sz w:val="24"/>
          <w:szCs w:val="24"/>
          <w:lang w:val="en-US"/>
        </w:rPr>
        <w:t>explains how Early Years practitioners need</w:t>
      </w:r>
      <w:r w:rsidR="77265F64" w:rsidRPr="00E00DEF">
        <w:rPr>
          <w:rFonts w:ascii="Arial" w:hAnsi="Arial" w:cs="Arial"/>
          <w:sz w:val="24"/>
          <w:szCs w:val="24"/>
          <w:lang w:val="en-US"/>
        </w:rPr>
        <w:t xml:space="preserve"> to </w:t>
      </w:r>
      <w:r w:rsidR="7F2A76AF" w:rsidRPr="1890CABF">
        <w:rPr>
          <w:rFonts w:ascii="Arial" w:hAnsi="Arial" w:cs="Arial"/>
          <w:sz w:val="24"/>
          <w:szCs w:val="24"/>
          <w:lang w:val="en-US"/>
        </w:rPr>
        <w:t>continuously</w:t>
      </w:r>
      <w:r w:rsidR="48D2EC73" w:rsidRPr="1890CABF">
        <w:rPr>
          <w:rFonts w:ascii="Arial" w:hAnsi="Arial" w:cs="Arial"/>
          <w:sz w:val="24"/>
          <w:szCs w:val="24"/>
          <w:lang w:val="en-US"/>
        </w:rPr>
        <w:t xml:space="preserve"> develop</w:t>
      </w:r>
      <w:r w:rsidR="77265F64" w:rsidRPr="00E00DEF">
        <w:rPr>
          <w:rFonts w:ascii="Arial" w:hAnsi="Arial" w:cs="Arial"/>
          <w:sz w:val="24"/>
          <w:szCs w:val="24"/>
          <w:lang w:val="en-US"/>
        </w:rPr>
        <w:t xml:space="preserve"> their </w:t>
      </w:r>
      <w:r w:rsidR="48D2EC73" w:rsidRPr="1890CABF">
        <w:rPr>
          <w:rFonts w:ascii="Arial" w:hAnsi="Arial" w:cs="Arial"/>
          <w:sz w:val="24"/>
          <w:szCs w:val="24"/>
          <w:lang w:val="en-US"/>
        </w:rPr>
        <w:t>professionalism and knowledge</w:t>
      </w:r>
      <w:r w:rsidR="5BBF834D" w:rsidRPr="1890CABF">
        <w:rPr>
          <w:rFonts w:ascii="Arial" w:hAnsi="Arial" w:cs="Arial"/>
          <w:sz w:val="24"/>
          <w:szCs w:val="24"/>
          <w:lang w:val="en-US"/>
        </w:rPr>
        <w:t xml:space="preserve"> and that this can have a direct impact on the </w:t>
      </w:r>
      <w:r w:rsidR="77265F64" w:rsidRPr="00E00DEF">
        <w:rPr>
          <w:rFonts w:ascii="Arial" w:hAnsi="Arial" w:cs="Arial"/>
          <w:sz w:val="24"/>
          <w:szCs w:val="24"/>
          <w:lang w:val="en-US"/>
        </w:rPr>
        <w:t>children</w:t>
      </w:r>
      <w:r w:rsidR="5BBF834D" w:rsidRPr="1890CABF">
        <w:rPr>
          <w:rFonts w:ascii="Arial" w:hAnsi="Arial" w:cs="Arial"/>
          <w:sz w:val="24"/>
          <w:szCs w:val="24"/>
          <w:lang w:val="en-US"/>
        </w:rPr>
        <w:t xml:space="preserve"> and families within their care.</w:t>
      </w:r>
      <w:r w:rsidR="77265F64" w:rsidRPr="1890CABF">
        <w:rPr>
          <w:rFonts w:ascii="Arial" w:hAnsi="Arial" w:cs="Arial"/>
          <w:sz w:val="24"/>
          <w:szCs w:val="24"/>
          <w:lang w:val="en-US"/>
        </w:rPr>
        <w:t xml:space="preserve"> </w:t>
      </w:r>
      <w:r w:rsidR="32D4EF17" w:rsidRPr="005718FA">
        <w:rPr>
          <w:rFonts w:ascii="Arial" w:hAnsi="Arial" w:cs="Arial"/>
          <w:sz w:val="24"/>
          <w:szCs w:val="24"/>
          <w:lang w:val="en-US"/>
        </w:rPr>
        <w:t>Similarly</w:t>
      </w:r>
      <w:r w:rsidR="1EA366D8" w:rsidRPr="005718FA">
        <w:rPr>
          <w:rFonts w:ascii="Arial" w:hAnsi="Arial" w:cs="Arial"/>
          <w:sz w:val="24"/>
          <w:szCs w:val="24"/>
          <w:lang w:val="en-US"/>
        </w:rPr>
        <w:t>,</w:t>
      </w:r>
      <w:r w:rsidR="2628F4DF" w:rsidRPr="005718FA">
        <w:rPr>
          <w:rFonts w:ascii="Arial" w:hAnsi="Arial" w:cs="Arial"/>
          <w:sz w:val="24"/>
          <w:szCs w:val="24"/>
          <w:lang w:val="en-US"/>
        </w:rPr>
        <w:t xml:space="preserve"> </w:t>
      </w:r>
      <w:r w:rsidR="2628F4DF" w:rsidRPr="754FB0A9">
        <w:rPr>
          <w:rFonts w:ascii="Arial" w:hAnsi="Arial" w:cs="Arial"/>
          <w:sz w:val="24"/>
          <w:szCs w:val="24"/>
          <w:lang w:val="en-US"/>
        </w:rPr>
        <w:t xml:space="preserve">the </w:t>
      </w:r>
      <w:r w:rsidR="005768FC">
        <w:rPr>
          <w:rFonts w:ascii="Arial" w:hAnsi="Arial" w:cs="Arial"/>
          <w:sz w:val="24"/>
          <w:szCs w:val="24"/>
          <w:lang w:val="en-US"/>
        </w:rPr>
        <w:t>e</w:t>
      </w:r>
      <w:r w:rsidR="0047691F">
        <w:rPr>
          <w:rFonts w:ascii="Arial" w:hAnsi="Arial" w:cs="Arial"/>
          <w:sz w:val="24"/>
          <w:szCs w:val="24"/>
          <w:lang w:val="en-US"/>
        </w:rPr>
        <w:t>-</w:t>
      </w:r>
      <w:r w:rsidR="005768FC">
        <w:rPr>
          <w:rFonts w:ascii="Arial" w:hAnsi="Arial" w:cs="Arial"/>
          <w:sz w:val="24"/>
          <w:szCs w:val="24"/>
          <w:lang w:val="en-US"/>
        </w:rPr>
        <w:t>learning network (</w:t>
      </w:r>
      <w:r w:rsidR="005F73EF">
        <w:rPr>
          <w:rFonts w:ascii="Arial" w:hAnsi="Arial" w:cs="Arial"/>
          <w:sz w:val="24"/>
          <w:szCs w:val="24"/>
          <w:lang w:val="en-US"/>
        </w:rPr>
        <w:t>20</w:t>
      </w:r>
      <w:r w:rsidR="00182DF3">
        <w:rPr>
          <w:rFonts w:ascii="Arial" w:hAnsi="Arial" w:cs="Arial"/>
          <w:sz w:val="24"/>
          <w:szCs w:val="24"/>
          <w:lang w:val="en-US"/>
        </w:rPr>
        <w:t>18</w:t>
      </w:r>
      <w:r w:rsidR="005F73EF">
        <w:rPr>
          <w:rFonts w:ascii="Arial" w:hAnsi="Arial" w:cs="Arial"/>
          <w:sz w:val="24"/>
          <w:szCs w:val="24"/>
          <w:lang w:val="en-US"/>
        </w:rPr>
        <w:t>)</w:t>
      </w:r>
      <w:r w:rsidR="00104FE2">
        <w:rPr>
          <w:rFonts w:ascii="Arial" w:hAnsi="Arial" w:cs="Arial"/>
          <w:sz w:val="24"/>
          <w:szCs w:val="24"/>
          <w:lang w:val="en-US"/>
        </w:rPr>
        <w:t xml:space="preserve"> </w:t>
      </w:r>
      <w:r w:rsidR="3BB27892" w:rsidRPr="4485E723">
        <w:rPr>
          <w:rFonts w:ascii="Arial" w:hAnsi="Arial" w:cs="Arial"/>
          <w:sz w:val="24"/>
          <w:szCs w:val="24"/>
          <w:lang w:val="en-US"/>
        </w:rPr>
        <w:t xml:space="preserve">suggests </w:t>
      </w:r>
      <w:r w:rsidR="00C065B3" w:rsidRPr="4485E723">
        <w:rPr>
          <w:rFonts w:ascii="Arial" w:hAnsi="Arial" w:cs="Arial"/>
          <w:sz w:val="24"/>
          <w:szCs w:val="24"/>
          <w:lang w:val="en-US"/>
        </w:rPr>
        <w:t xml:space="preserve">that </w:t>
      </w:r>
      <w:r w:rsidR="00C065B3">
        <w:rPr>
          <w:rFonts w:ascii="Arial" w:hAnsi="Arial" w:cs="Arial"/>
          <w:sz w:val="24"/>
          <w:szCs w:val="24"/>
          <w:lang w:val="en-US"/>
        </w:rPr>
        <w:t>Gibbs</w:t>
      </w:r>
      <w:r w:rsidR="00E71D25" w:rsidRPr="00AE0D09">
        <w:rPr>
          <w:rFonts w:ascii="Arial" w:hAnsi="Arial" w:cs="Arial"/>
          <w:sz w:val="24"/>
          <w:szCs w:val="24"/>
          <w:lang w:val="en-US"/>
        </w:rPr>
        <w:t xml:space="preserve"> reflective cycle </w:t>
      </w:r>
      <w:r w:rsidR="146AB788" w:rsidRPr="1890CABF">
        <w:rPr>
          <w:rFonts w:ascii="Arial" w:hAnsi="Arial" w:cs="Arial"/>
          <w:sz w:val="24"/>
          <w:szCs w:val="24"/>
          <w:lang w:val="en-US"/>
        </w:rPr>
        <w:t>can be</w:t>
      </w:r>
      <w:r w:rsidR="00946DC5" w:rsidRPr="00AE0D09">
        <w:rPr>
          <w:rFonts w:ascii="Arial" w:hAnsi="Arial" w:cs="Arial"/>
          <w:sz w:val="24"/>
          <w:szCs w:val="24"/>
          <w:lang w:val="en-US"/>
        </w:rPr>
        <w:t xml:space="preserve"> used </w:t>
      </w:r>
      <w:r w:rsidR="00C104A1" w:rsidRPr="00AE0D09">
        <w:rPr>
          <w:rFonts w:ascii="Arial" w:hAnsi="Arial" w:cs="Arial"/>
          <w:sz w:val="24"/>
          <w:szCs w:val="24"/>
          <w:lang w:val="en-US"/>
        </w:rPr>
        <w:t xml:space="preserve">to improve </w:t>
      </w:r>
      <w:r w:rsidR="00CF02DE" w:rsidRPr="00AE0D09">
        <w:rPr>
          <w:rFonts w:ascii="Arial" w:hAnsi="Arial" w:cs="Arial"/>
          <w:sz w:val="24"/>
          <w:szCs w:val="24"/>
          <w:lang w:val="en-US"/>
        </w:rPr>
        <w:t xml:space="preserve">practice and </w:t>
      </w:r>
      <w:r w:rsidR="001A0F19" w:rsidRPr="00AE0D09">
        <w:rPr>
          <w:rFonts w:ascii="Arial" w:hAnsi="Arial" w:cs="Arial"/>
          <w:sz w:val="24"/>
          <w:szCs w:val="24"/>
          <w:lang w:val="en-US"/>
        </w:rPr>
        <w:t>improve understanding</w:t>
      </w:r>
      <w:r w:rsidR="00D10AB2">
        <w:rPr>
          <w:rFonts w:ascii="Arial" w:hAnsi="Arial" w:cs="Arial"/>
          <w:sz w:val="24"/>
          <w:szCs w:val="24"/>
          <w:lang w:val="en-US"/>
        </w:rPr>
        <w:t xml:space="preserve"> </w:t>
      </w:r>
      <w:r w:rsidR="00166694">
        <w:rPr>
          <w:rFonts w:ascii="Arial" w:hAnsi="Arial" w:cs="Arial"/>
          <w:sz w:val="24"/>
          <w:szCs w:val="24"/>
          <w:lang w:val="en-US"/>
        </w:rPr>
        <w:t>of the children’s need`s and development</w:t>
      </w:r>
      <w:r w:rsidR="4BEF0398" w:rsidRPr="1890CABF">
        <w:rPr>
          <w:rFonts w:ascii="Arial" w:hAnsi="Arial" w:cs="Arial"/>
          <w:sz w:val="24"/>
          <w:szCs w:val="24"/>
          <w:lang w:val="en-US"/>
        </w:rPr>
        <w:t xml:space="preserve"> </w:t>
      </w:r>
      <w:r w:rsidR="57611267" w:rsidRPr="1890CABF">
        <w:rPr>
          <w:rFonts w:ascii="Arial" w:hAnsi="Arial" w:cs="Arial"/>
          <w:sz w:val="24"/>
          <w:szCs w:val="24"/>
          <w:lang w:val="en-US"/>
        </w:rPr>
        <w:t>as it enables you to move from simple description through to more complex analysis to develop practice (B</w:t>
      </w:r>
      <w:r w:rsidR="50FA7C03" w:rsidRPr="1890CABF">
        <w:rPr>
          <w:rFonts w:ascii="Arial" w:hAnsi="Arial" w:cs="Arial"/>
          <w:sz w:val="24"/>
          <w:szCs w:val="24"/>
          <w:lang w:val="en-US"/>
        </w:rPr>
        <w:t>rock, 2012).</w:t>
      </w:r>
    </w:p>
    <w:p w14:paraId="688FEA37" w14:textId="609832E9" w:rsidR="00166694" w:rsidRPr="00AE0D09" w:rsidRDefault="00AF1AD6" w:rsidP="008024E6">
      <w:pPr>
        <w:spacing w:line="360" w:lineRule="auto"/>
        <w:jc w:val="both"/>
        <w:rPr>
          <w:rFonts w:ascii="Arial" w:hAnsi="Arial" w:cs="Arial"/>
          <w:color w:val="FF0000"/>
          <w:sz w:val="24"/>
          <w:szCs w:val="24"/>
          <w:lang w:val="en-US"/>
        </w:rPr>
      </w:pPr>
      <w:r>
        <w:rPr>
          <w:rFonts w:ascii="Arial" w:hAnsi="Arial" w:cs="Arial"/>
          <w:sz w:val="24"/>
          <w:szCs w:val="24"/>
          <w:lang w:val="en-US"/>
        </w:rPr>
        <w:t>The Un</w:t>
      </w:r>
      <w:r w:rsidR="00F14534">
        <w:rPr>
          <w:rFonts w:ascii="Arial" w:hAnsi="Arial" w:cs="Arial"/>
          <w:sz w:val="24"/>
          <w:szCs w:val="24"/>
          <w:lang w:val="en-US"/>
        </w:rPr>
        <w:t xml:space="preserve">iversity of Edinburgh (2021) </w:t>
      </w:r>
      <w:r w:rsidR="0D4B732B" w:rsidRPr="1408CF41">
        <w:rPr>
          <w:rFonts w:ascii="Arial" w:hAnsi="Arial" w:cs="Arial"/>
          <w:sz w:val="24"/>
          <w:szCs w:val="24"/>
          <w:lang w:val="en-US"/>
        </w:rPr>
        <w:t>discusses</w:t>
      </w:r>
      <w:r w:rsidR="4DF55C2D" w:rsidRPr="1408CF41">
        <w:rPr>
          <w:rFonts w:ascii="Arial" w:hAnsi="Arial" w:cs="Arial"/>
          <w:sz w:val="24"/>
          <w:szCs w:val="24"/>
          <w:lang w:val="en-US"/>
        </w:rPr>
        <w:t xml:space="preserve"> </w:t>
      </w:r>
      <w:r w:rsidR="00166694">
        <w:rPr>
          <w:rFonts w:ascii="Arial" w:hAnsi="Arial" w:cs="Arial"/>
          <w:sz w:val="24"/>
          <w:szCs w:val="24"/>
          <w:lang w:val="en-US"/>
        </w:rPr>
        <w:t xml:space="preserve">that </w:t>
      </w:r>
      <w:r w:rsidR="00562638">
        <w:rPr>
          <w:rFonts w:ascii="Arial" w:hAnsi="Arial" w:cs="Arial"/>
          <w:sz w:val="24"/>
          <w:szCs w:val="24"/>
          <w:lang w:val="en-US"/>
        </w:rPr>
        <w:t>Gibbs model is simple to follow</w:t>
      </w:r>
      <w:r w:rsidR="000C2B41">
        <w:rPr>
          <w:rFonts w:ascii="Arial" w:hAnsi="Arial" w:cs="Arial"/>
          <w:sz w:val="24"/>
          <w:szCs w:val="24"/>
          <w:lang w:val="en-US"/>
        </w:rPr>
        <w:t xml:space="preserve"> as</w:t>
      </w:r>
      <w:r w:rsidR="00016658">
        <w:rPr>
          <w:rFonts w:ascii="Arial" w:hAnsi="Arial" w:cs="Arial"/>
          <w:sz w:val="24"/>
          <w:szCs w:val="24"/>
          <w:lang w:val="en-US"/>
        </w:rPr>
        <w:t xml:space="preserve"> the practitioner will know what needs doing </w:t>
      </w:r>
      <w:r w:rsidR="00016658" w:rsidRPr="1890CABF">
        <w:rPr>
          <w:rFonts w:ascii="Arial" w:hAnsi="Arial" w:cs="Arial"/>
          <w:sz w:val="24"/>
          <w:szCs w:val="24"/>
          <w:lang w:val="en-US"/>
        </w:rPr>
        <w:t>a</w:t>
      </w:r>
      <w:r w:rsidR="35C08A34" w:rsidRPr="1890CABF">
        <w:rPr>
          <w:rFonts w:ascii="Arial" w:hAnsi="Arial" w:cs="Arial"/>
          <w:sz w:val="24"/>
          <w:szCs w:val="24"/>
          <w:lang w:val="en-US"/>
        </w:rPr>
        <w:t>s</w:t>
      </w:r>
      <w:r w:rsidR="00016658">
        <w:rPr>
          <w:rFonts w:ascii="Arial" w:hAnsi="Arial" w:cs="Arial"/>
          <w:sz w:val="24"/>
          <w:szCs w:val="24"/>
          <w:lang w:val="en-US"/>
        </w:rPr>
        <w:t xml:space="preserve"> is</w:t>
      </w:r>
      <w:r w:rsidR="00252707">
        <w:rPr>
          <w:rFonts w:ascii="Arial" w:hAnsi="Arial" w:cs="Arial"/>
          <w:sz w:val="24"/>
          <w:szCs w:val="24"/>
          <w:lang w:val="en-US"/>
        </w:rPr>
        <w:t xml:space="preserve"> clear to understand.</w:t>
      </w:r>
      <w:r w:rsidR="47DBCCC5" w:rsidRPr="1890CABF">
        <w:rPr>
          <w:rFonts w:ascii="Arial" w:hAnsi="Arial" w:cs="Arial"/>
          <w:sz w:val="24"/>
          <w:szCs w:val="24"/>
          <w:lang w:val="en-US"/>
        </w:rPr>
        <w:t xml:space="preserve"> Brock (2012) explains how this model allows practitioners to create new ideas and to then test these </w:t>
      </w:r>
      <w:r w:rsidR="47DBCCC5" w:rsidRPr="1890CABF">
        <w:rPr>
          <w:rFonts w:ascii="Arial" w:hAnsi="Arial" w:cs="Arial"/>
          <w:sz w:val="24"/>
          <w:szCs w:val="24"/>
          <w:lang w:val="en-US"/>
        </w:rPr>
        <w:lastRenderedPageBreak/>
        <w:t>out.</w:t>
      </w:r>
      <w:r w:rsidR="00562638" w:rsidRPr="0C9DAB6E">
        <w:rPr>
          <w:rFonts w:ascii="Arial" w:hAnsi="Arial" w:cs="Arial"/>
          <w:color w:val="FF0000"/>
          <w:sz w:val="24"/>
          <w:szCs w:val="24"/>
          <w:lang w:val="en-US"/>
        </w:rPr>
        <w:t xml:space="preserve"> </w:t>
      </w:r>
      <w:r w:rsidR="00081A58">
        <w:rPr>
          <w:rFonts w:ascii="Arial" w:hAnsi="Arial" w:cs="Arial"/>
          <w:sz w:val="24"/>
          <w:szCs w:val="24"/>
          <w:lang w:val="en-US"/>
        </w:rPr>
        <w:t>H</w:t>
      </w:r>
      <w:r w:rsidR="00562638">
        <w:rPr>
          <w:rFonts w:ascii="Arial" w:hAnsi="Arial" w:cs="Arial"/>
          <w:sz w:val="24"/>
          <w:szCs w:val="24"/>
          <w:lang w:val="en-US"/>
        </w:rPr>
        <w:t>owever</w:t>
      </w:r>
      <w:r w:rsidR="00081A58">
        <w:rPr>
          <w:rFonts w:ascii="Arial" w:hAnsi="Arial" w:cs="Arial"/>
          <w:sz w:val="24"/>
          <w:szCs w:val="24"/>
          <w:lang w:val="en-US"/>
        </w:rPr>
        <w:t xml:space="preserve">, </w:t>
      </w:r>
      <w:r w:rsidR="006B3FB6">
        <w:rPr>
          <w:rFonts w:ascii="Arial" w:hAnsi="Arial" w:cs="Arial"/>
          <w:sz w:val="24"/>
          <w:szCs w:val="24"/>
          <w:lang w:val="en-US"/>
        </w:rPr>
        <w:t>Quinn, (2005) states that</w:t>
      </w:r>
      <w:r w:rsidR="00562638">
        <w:rPr>
          <w:rFonts w:ascii="Arial" w:hAnsi="Arial" w:cs="Arial"/>
          <w:sz w:val="24"/>
          <w:szCs w:val="24"/>
          <w:lang w:val="en-US"/>
        </w:rPr>
        <w:t xml:space="preserve"> this model could </w:t>
      </w:r>
      <w:r w:rsidR="00252707" w:rsidRPr="5B3038A9">
        <w:rPr>
          <w:rFonts w:ascii="Arial" w:hAnsi="Arial" w:cs="Arial"/>
          <w:sz w:val="24"/>
          <w:szCs w:val="24"/>
          <w:lang w:val="en-US"/>
        </w:rPr>
        <w:t>also put</w:t>
      </w:r>
      <w:r>
        <w:rPr>
          <w:rFonts w:ascii="Arial" w:hAnsi="Arial" w:cs="Arial"/>
          <w:sz w:val="24"/>
          <w:szCs w:val="24"/>
          <w:lang w:val="en-US"/>
        </w:rPr>
        <w:t xml:space="preserve"> off new and inexperienced staff as it is a long model of reflection to follow with 6 steps</w:t>
      </w:r>
      <w:r w:rsidR="006B3FB6">
        <w:rPr>
          <w:rFonts w:ascii="Arial" w:hAnsi="Arial" w:cs="Arial"/>
          <w:sz w:val="24"/>
          <w:szCs w:val="24"/>
          <w:lang w:val="en-US"/>
        </w:rPr>
        <w:t>. Similarly</w:t>
      </w:r>
      <w:r w:rsidR="00E97141">
        <w:rPr>
          <w:rFonts w:ascii="Arial" w:hAnsi="Arial" w:cs="Arial"/>
          <w:sz w:val="24"/>
          <w:szCs w:val="24"/>
          <w:lang w:val="en-US"/>
        </w:rPr>
        <w:t>, Gibson et, al. (</w:t>
      </w:r>
      <w:r w:rsidR="005421E0">
        <w:rPr>
          <w:rFonts w:ascii="Arial" w:hAnsi="Arial" w:cs="Arial"/>
          <w:sz w:val="24"/>
          <w:szCs w:val="24"/>
          <w:lang w:val="en-US"/>
        </w:rPr>
        <w:t>2011</w:t>
      </w:r>
      <w:r w:rsidR="00C12200">
        <w:rPr>
          <w:rFonts w:ascii="Arial" w:hAnsi="Arial" w:cs="Arial"/>
          <w:sz w:val="24"/>
          <w:szCs w:val="24"/>
          <w:lang w:val="en-US"/>
        </w:rPr>
        <w:t xml:space="preserve"> p.2</w:t>
      </w:r>
      <w:r w:rsidR="00282109">
        <w:rPr>
          <w:rFonts w:ascii="Arial" w:hAnsi="Arial" w:cs="Arial"/>
          <w:sz w:val="24"/>
          <w:szCs w:val="24"/>
          <w:lang w:val="en-US"/>
        </w:rPr>
        <w:t>86</w:t>
      </w:r>
      <w:r w:rsidR="005421E0">
        <w:rPr>
          <w:rFonts w:ascii="Arial" w:hAnsi="Arial" w:cs="Arial"/>
          <w:sz w:val="24"/>
          <w:szCs w:val="24"/>
          <w:lang w:val="en-US"/>
        </w:rPr>
        <w:t xml:space="preserve">) </w:t>
      </w:r>
      <w:r w:rsidR="006B3FB6">
        <w:rPr>
          <w:rFonts w:ascii="Arial" w:hAnsi="Arial" w:cs="Arial"/>
          <w:sz w:val="24"/>
          <w:szCs w:val="24"/>
          <w:lang w:val="en-US"/>
        </w:rPr>
        <w:t xml:space="preserve">states that </w:t>
      </w:r>
      <w:r w:rsidR="00390DDC">
        <w:rPr>
          <w:rFonts w:ascii="Arial" w:hAnsi="Arial" w:cs="Arial"/>
          <w:sz w:val="24"/>
          <w:szCs w:val="24"/>
          <w:lang w:val="en-US"/>
        </w:rPr>
        <w:t>practitioners could</w:t>
      </w:r>
      <w:r w:rsidR="435B9C03" w:rsidRPr="182B4951">
        <w:rPr>
          <w:rFonts w:ascii="Arial" w:hAnsi="Arial" w:cs="Arial"/>
          <w:color w:val="FF0000"/>
          <w:sz w:val="24"/>
          <w:szCs w:val="24"/>
          <w:lang w:val="en-US"/>
        </w:rPr>
        <w:t xml:space="preserve"> </w:t>
      </w:r>
      <w:r w:rsidR="435B9C03" w:rsidRPr="005421E0">
        <w:rPr>
          <w:rFonts w:ascii="Arial" w:hAnsi="Arial" w:cs="Arial"/>
          <w:sz w:val="24"/>
          <w:szCs w:val="24"/>
          <w:lang w:val="en-US"/>
        </w:rPr>
        <w:t>lose motivation</w:t>
      </w:r>
      <w:r w:rsidR="00390DDC" w:rsidRPr="005421E0">
        <w:rPr>
          <w:rFonts w:ascii="Arial" w:hAnsi="Arial" w:cs="Arial"/>
          <w:sz w:val="24"/>
          <w:szCs w:val="24"/>
          <w:lang w:val="en-US"/>
        </w:rPr>
        <w:t xml:space="preserve"> and </w:t>
      </w:r>
      <w:r w:rsidR="435B9C03" w:rsidRPr="005421E0">
        <w:rPr>
          <w:rFonts w:ascii="Arial" w:hAnsi="Arial" w:cs="Arial"/>
          <w:sz w:val="24"/>
          <w:szCs w:val="24"/>
          <w:lang w:val="en-US"/>
        </w:rPr>
        <w:t xml:space="preserve">not engage fully in the process resulting in not developing own personal development therefore not supporting high quality care/provision. </w:t>
      </w:r>
    </w:p>
    <w:p w14:paraId="68804A8A" w14:textId="27DF67A9" w:rsidR="00277CCD" w:rsidRDefault="00214DE1" w:rsidP="3E947A73">
      <w:pPr>
        <w:shd w:val="clear" w:color="auto" w:fill="FFFFFF" w:themeFill="background1"/>
        <w:spacing w:before="100" w:beforeAutospacing="1" w:after="100" w:afterAutospacing="1" w:line="360" w:lineRule="auto"/>
        <w:jc w:val="both"/>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F</w:t>
      </w:r>
      <w:r w:rsidR="006B7CDF">
        <w:rPr>
          <w:rFonts w:ascii="Arial" w:eastAsia="Times New Roman" w:hAnsi="Arial" w:cs="Arial"/>
          <w:color w:val="333333"/>
          <w:sz w:val="24"/>
          <w:szCs w:val="24"/>
          <w:lang w:eastAsia="en-GB"/>
        </w:rPr>
        <w:t xml:space="preserve">uture </w:t>
      </w:r>
      <w:r>
        <w:rPr>
          <w:rFonts w:ascii="Arial" w:eastAsia="Times New Roman" w:hAnsi="Arial" w:cs="Arial"/>
          <w:color w:val="333333"/>
          <w:sz w:val="24"/>
          <w:szCs w:val="24"/>
          <w:lang w:eastAsia="en-GB"/>
        </w:rPr>
        <w:t>S</w:t>
      </w:r>
      <w:r w:rsidR="006B7CDF">
        <w:rPr>
          <w:rFonts w:ascii="Arial" w:eastAsia="Times New Roman" w:hAnsi="Arial" w:cs="Arial"/>
          <w:color w:val="333333"/>
          <w:sz w:val="24"/>
          <w:szCs w:val="24"/>
          <w:lang w:eastAsia="en-GB"/>
        </w:rPr>
        <w:t xml:space="preserve">kills </w:t>
      </w:r>
      <w:r>
        <w:rPr>
          <w:rFonts w:ascii="Arial" w:eastAsia="Times New Roman" w:hAnsi="Arial" w:cs="Arial"/>
          <w:color w:val="333333"/>
          <w:sz w:val="24"/>
          <w:szCs w:val="24"/>
          <w:lang w:eastAsia="en-GB"/>
        </w:rPr>
        <w:t>A</w:t>
      </w:r>
      <w:r w:rsidR="006B7CDF">
        <w:rPr>
          <w:rFonts w:ascii="Arial" w:eastAsia="Times New Roman" w:hAnsi="Arial" w:cs="Arial"/>
          <w:color w:val="333333"/>
          <w:sz w:val="24"/>
          <w:szCs w:val="24"/>
          <w:lang w:eastAsia="en-GB"/>
        </w:rPr>
        <w:t>ward (201</w:t>
      </w:r>
      <w:r w:rsidR="008024E6">
        <w:rPr>
          <w:rFonts w:ascii="Arial" w:eastAsia="Times New Roman" w:hAnsi="Arial" w:cs="Arial"/>
          <w:color w:val="333333"/>
          <w:sz w:val="24"/>
          <w:szCs w:val="24"/>
          <w:lang w:eastAsia="en-GB"/>
        </w:rPr>
        <w:t xml:space="preserve">8) </w:t>
      </w:r>
      <w:r w:rsidR="75E7652F" w:rsidRPr="3E947A73">
        <w:rPr>
          <w:rFonts w:ascii="Arial" w:eastAsia="Times New Roman" w:hAnsi="Arial" w:cs="Arial"/>
          <w:color w:val="333333"/>
          <w:sz w:val="24"/>
          <w:szCs w:val="24"/>
          <w:lang w:eastAsia="en-GB"/>
        </w:rPr>
        <w:t>discusses how</w:t>
      </w:r>
      <w:r w:rsidR="00AE0D09" w:rsidRPr="00AE0D09">
        <w:rPr>
          <w:rFonts w:ascii="Arial" w:eastAsia="Times New Roman" w:hAnsi="Arial" w:cs="Arial"/>
          <w:color w:val="333333"/>
          <w:sz w:val="24"/>
          <w:szCs w:val="24"/>
          <w:lang w:eastAsia="en-GB"/>
        </w:rPr>
        <w:t xml:space="preserve"> </w:t>
      </w:r>
      <w:r w:rsidR="00646218">
        <w:rPr>
          <w:rFonts w:ascii="Arial" w:eastAsia="Times New Roman" w:hAnsi="Arial" w:cs="Arial"/>
          <w:color w:val="333333"/>
          <w:sz w:val="24"/>
          <w:szCs w:val="24"/>
          <w:lang w:eastAsia="en-GB"/>
        </w:rPr>
        <w:t xml:space="preserve">steps 1-3 </w:t>
      </w:r>
      <w:r w:rsidR="4F2B1943" w:rsidRPr="05969B34">
        <w:rPr>
          <w:rFonts w:ascii="Arial" w:eastAsia="Times New Roman" w:hAnsi="Arial" w:cs="Arial"/>
          <w:color w:val="333333"/>
          <w:sz w:val="24"/>
          <w:szCs w:val="24"/>
          <w:lang w:eastAsia="en-GB"/>
        </w:rPr>
        <w:t xml:space="preserve">within </w:t>
      </w:r>
      <w:r w:rsidR="4F2B1943" w:rsidRPr="44C8B303">
        <w:rPr>
          <w:rFonts w:ascii="Arial" w:eastAsia="Times New Roman" w:hAnsi="Arial" w:cs="Arial"/>
          <w:color w:val="333333"/>
          <w:sz w:val="24"/>
          <w:szCs w:val="24"/>
          <w:lang w:eastAsia="en-GB"/>
        </w:rPr>
        <w:t xml:space="preserve">Gibbs model </w:t>
      </w:r>
      <w:r w:rsidR="007A2211" w:rsidRPr="44C8B303">
        <w:rPr>
          <w:rFonts w:ascii="Arial" w:eastAsia="Times New Roman" w:hAnsi="Arial" w:cs="Arial"/>
          <w:color w:val="333333"/>
          <w:sz w:val="24"/>
          <w:szCs w:val="24"/>
          <w:lang w:eastAsia="en-GB"/>
        </w:rPr>
        <w:t>relate</w:t>
      </w:r>
      <w:r w:rsidR="007A2211">
        <w:rPr>
          <w:rFonts w:ascii="Arial" w:eastAsia="Times New Roman" w:hAnsi="Arial" w:cs="Arial"/>
          <w:color w:val="333333"/>
          <w:sz w:val="24"/>
          <w:szCs w:val="24"/>
          <w:lang w:eastAsia="en-GB"/>
        </w:rPr>
        <w:t xml:space="preserve"> to what happened during the activity</w:t>
      </w:r>
      <w:r w:rsidR="00CC3229">
        <w:rPr>
          <w:rFonts w:ascii="Arial" w:eastAsia="Times New Roman" w:hAnsi="Arial" w:cs="Arial"/>
          <w:color w:val="333333"/>
          <w:sz w:val="24"/>
          <w:szCs w:val="24"/>
          <w:lang w:eastAsia="en-GB"/>
        </w:rPr>
        <w:t xml:space="preserve">/experience and step 4-6 </w:t>
      </w:r>
      <w:r w:rsidR="00A31853">
        <w:rPr>
          <w:rFonts w:ascii="Arial" w:eastAsia="Times New Roman" w:hAnsi="Arial" w:cs="Arial"/>
          <w:color w:val="333333"/>
          <w:sz w:val="24"/>
          <w:szCs w:val="24"/>
          <w:lang w:eastAsia="en-GB"/>
        </w:rPr>
        <w:t xml:space="preserve">is the outcome of the experience and how it can be improved in future practice. </w:t>
      </w:r>
      <w:r w:rsidR="1F81DFF7" w:rsidRPr="1890CABF">
        <w:rPr>
          <w:rFonts w:ascii="Arial" w:eastAsia="Times New Roman" w:hAnsi="Arial" w:cs="Arial"/>
          <w:color w:val="333333"/>
          <w:sz w:val="24"/>
          <w:szCs w:val="24"/>
          <w:lang w:eastAsia="en-GB"/>
        </w:rPr>
        <w:t>Gibbs</w:t>
      </w:r>
      <w:r w:rsidR="5E79935F" w:rsidRPr="1890CABF">
        <w:rPr>
          <w:rFonts w:ascii="Arial" w:eastAsia="Times New Roman" w:hAnsi="Arial" w:cs="Arial"/>
          <w:color w:val="333333"/>
          <w:sz w:val="24"/>
          <w:szCs w:val="24"/>
          <w:lang w:eastAsia="en-GB"/>
        </w:rPr>
        <w:t>’</w:t>
      </w:r>
      <w:r w:rsidR="1F81DFF7" w:rsidRPr="6AFEFA8D">
        <w:rPr>
          <w:rFonts w:ascii="Arial" w:eastAsia="Times New Roman" w:hAnsi="Arial" w:cs="Arial"/>
          <w:color w:val="333333"/>
          <w:sz w:val="24"/>
          <w:szCs w:val="24"/>
          <w:lang w:eastAsia="en-GB"/>
        </w:rPr>
        <w:t xml:space="preserve"> model seems to suggest that </w:t>
      </w:r>
      <w:r w:rsidR="1F81DFF7" w:rsidRPr="55C190BF">
        <w:rPr>
          <w:rFonts w:ascii="Arial" w:eastAsia="Times New Roman" w:hAnsi="Arial" w:cs="Arial"/>
          <w:color w:val="333333"/>
          <w:sz w:val="24"/>
          <w:szCs w:val="24"/>
          <w:lang w:eastAsia="en-GB"/>
        </w:rPr>
        <w:t>there</w:t>
      </w:r>
      <w:r w:rsidR="1F81DFF7" w:rsidRPr="6AFEFA8D">
        <w:rPr>
          <w:rFonts w:ascii="Arial" w:eastAsia="Times New Roman" w:hAnsi="Arial" w:cs="Arial"/>
          <w:color w:val="333333"/>
          <w:sz w:val="24"/>
          <w:szCs w:val="24"/>
          <w:lang w:eastAsia="en-GB"/>
        </w:rPr>
        <w:t xml:space="preserve"> should always be a change</w:t>
      </w:r>
      <w:r w:rsidR="1F81DFF7" w:rsidRPr="2A31125D">
        <w:rPr>
          <w:rFonts w:ascii="Arial" w:eastAsia="Times New Roman" w:hAnsi="Arial" w:cs="Arial"/>
          <w:color w:val="333333"/>
          <w:sz w:val="24"/>
          <w:szCs w:val="24"/>
          <w:lang w:eastAsia="en-GB"/>
        </w:rPr>
        <w:t xml:space="preserve"> due</w:t>
      </w:r>
      <w:r w:rsidR="1F81DFF7" w:rsidRPr="42E0FB47">
        <w:rPr>
          <w:rFonts w:ascii="Arial" w:eastAsia="Times New Roman" w:hAnsi="Arial" w:cs="Arial"/>
          <w:color w:val="333333"/>
          <w:sz w:val="24"/>
          <w:szCs w:val="24"/>
          <w:lang w:eastAsia="en-GB"/>
        </w:rPr>
        <w:t xml:space="preserve"> to having to</w:t>
      </w:r>
      <w:r w:rsidR="1F81DFF7" w:rsidRPr="1B0EE35C">
        <w:rPr>
          <w:rFonts w:ascii="Arial" w:eastAsia="Times New Roman" w:hAnsi="Arial" w:cs="Arial"/>
          <w:color w:val="333333"/>
          <w:sz w:val="24"/>
          <w:szCs w:val="24"/>
          <w:lang w:eastAsia="en-GB"/>
        </w:rPr>
        <w:t xml:space="preserve"> prod</w:t>
      </w:r>
      <w:r w:rsidR="379A57DD" w:rsidRPr="1B0EE35C">
        <w:rPr>
          <w:rFonts w:ascii="Arial" w:eastAsia="Times New Roman" w:hAnsi="Arial" w:cs="Arial"/>
          <w:color w:val="333333"/>
          <w:sz w:val="24"/>
          <w:szCs w:val="24"/>
          <w:lang w:eastAsia="en-GB"/>
        </w:rPr>
        <w:t>uce an action plan.</w:t>
      </w:r>
      <w:r w:rsidR="379A57DD" w:rsidRPr="5AF9157B">
        <w:rPr>
          <w:rFonts w:ascii="Arial" w:eastAsia="Times New Roman" w:hAnsi="Arial" w:cs="Arial"/>
          <w:color w:val="333333"/>
          <w:sz w:val="24"/>
          <w:szCs w:val="24"/>
          <w:lang w:eastAsia="en-GB"/>
        </w:rPr>
        <w:t xml:space="preserve"> </w:t>
      </w:r>
      <w:r w:rsidR="379A57DD" w:rsidRPr="05859233">
        <w:rPr>
          <w:rFonts w:ascii="Arial" w:eastAsia="Times New Roman" w:hAnsi="Arial" w:cs="Arial"/>
          <w:color w:val="333333"/>
          <w:sz w:val="24"/>
          <w:szCs w:val="24"/>
          <w:lang w:eastAsia="en-GB"/>
        </w:rPr>
        <w:t>This supports perhaps the engagement of staff in t</w:t>
      </w:r>
      <w:r w:rsidR="379A57DD" w:rsidRPr="00282109">
        <w:rPr>
          <w:rFonts w:ascii="Arial" w:eastAsia="Times New Roman" w:hAnsi="Arial" w:cs="Arial"/>
          <w:sz w:val="24"/>
          <w:szCs w:val="24"/>
          <w:lang w:eastAsia="en-GB"/>
        </w:rPr>
        <w:t>he process</w:t>
      </w:r>
      <w:r w:rsidR="00282109">
        <w:rPr>
          <w:rFonts w:ascii="Arial" w:eastAsia="Times New Roman" w:hAnsi="Arial" w:cs="Arial"/>
          <w:sz w:val="24"/>
          <w:szCs w:val="24"/>
          <w:lang w:eastAsia="en-GB"/>
        </w:rPr>
        <w:t xml:space="preserve"> (</w:t>
      </w:r>
      <w:proofErr w:type="spellStart"/>
      <w:r w:rsidR="00282109">
        <w:rPr>
          <w:rFonts w:ascii="Arial" w:eastAsia="Times New Roman" w:hAnsi="Arial" w:cs="Arial"/>
          <w:sz w:val="24"/>
          <w:szCs w:val="24"/>
          <w:lang w:eastAsia="en-GB"/>
        </w:rPr>
        <w:t>Toolshero</w:t>
      </w:r>
      <w:proofErr w:type="spellEnd"/>
      <w:r w:rsidR="00282109">
        <w:rPr>
          <w:rFonts w:ascii="Arial" w:eastAsia="Times New Roman" w:hAnsi="Arial" w:cs="Arial"/>
          <w:sz w:val="24"/>
          <w:szCs w:val="24"/>
          <w:lang w:eastAsia="en-GB"/>
        </w:rPr>
        <w:t xml:space="preserve">, no date). </w:t>
      </w:r>
    </w:p>
    <w:p w14:paraId="178836E2" w14:textId="7475C96C" w:rsidR="003C1D33" w:rsidRPr="00231B2D" w:rsidRDefault="003C1D33" w:rsidP="3E947A73">
      <w:pPr>
        <w:shd w:val="clear" w:color="auto" w:fill="FFFFFF" w:themeFill="background1"/>
        <w:spacing w:before="100" w:beforeAutospacing="1" w:after="100" w:afterAutospacing="1" w:line="360" w:lineRule="auto"/>
        <w:jc w:val="both"/>
        <w:rPr>
          <w:rFonts w:ascii="Arial" w:eastAsia="Times New Roman" w:hAnsi="Arial" w:cs="Arial"/>
          <w:color w:val="FF0000"/>
          <w:sz w:val="24"/>
          <w:szCs w:val="24"/>
          <w:lang w:eastAsia="en-GB"/>
        </w:rPr>
      </w:pPr>
      <w:r>
        <w:rPr>
          <w:rFonts w:ascii="Arial" w:eastAsia="Times New Roman" w:hAnsi="Arial" w:cs="Arial"/>
          <w:color w:val="333333"/>
          <w:sz w:val="24"/>
          <w:szCs w:val="24"/>
          <w:lang w:eastAsia="en-GB"/>
        </w:rPr>
        <w:t xml:space="preserve">Ardian </w:t>
      </w:r>
      <w:r w:rsidR="009F065B">
        <w:rPr>
          <w:rFonts w:ascii="Arial" w:eastAsia="Times New Roman" w:hAnsi="Arial" w:cs="Arial"/>
          <w:color w:val="333333"/>
          <w:sz w:val="24"/>
          <w:szCs w:val="24"/>
          <w:lang w:eastAsia="en-GB"/>
        </w:rPr>
        <w:t>et, al. (2019</w:t>
      </w:r>
      <w:r w:rsidR="00CE71C4">
        <w:rPr>
          <w:rFonts w:ascii="Arial" w:eastAsia="Times New Roman" w:hAnsi="Arial" w:cs="Arial"/>
          <w:color w:val="333333"/>
          <w:sz w:val="24"/>
          <w:szCs w:val="24"/>
          <w:lang w:eastAsia="en-GB"/>
        </w:rPr>
        <w:t xml:space="preserve"> p.</w:t>
      </w:r>
      <w:r w:rsidR="00BE5257">
        <w:rPr>
          <w:rFonts w:ascii="Arial" w:eastAsia="Times New Roman" w:hAnsi="Arial" w:cs="Arial"/>
          <w:color w:val="333333"/>
          <w:sz w:val="24"/>
          <w:szCs w:val="24"/>
          <w:lang w:eastAsia="en-GB"/>
        </w:rPr>
        <w:t>592</w:t>
      </w:r>
      <w:r w:rsidR="009F065B">
        <w:rPr>
          <w:rFonts w:ascii="Arial" w:eastAsia="Times New Roman" w:hAnsi="Arial" w:cs="Arial"/>
          <w:color w:val="333333"/>
          <w:sz w:val="24"/>
          <w:szCs w:val="24"/>
          <w:lang w:eastAsia="en-GB"/>
        </w:rPr>
        <w:t xml:space="preserve">) states that Gibbs reflective cycle can be overwhelming for practitioners due to </w:t>
      </w:r>
      <w:r w:rsidR="0020528D">
        <w:rPr>
          <w:rFonts w:ascii="Arial" w:eastAsia="Times New Roman" w:hAnsi="Arial" w:cs="Arial"/>
          <w:color w:val="333333"/>
          <w:sz w:val="24"/>
          <w:szCs w:val="24"/>
          <w:lang w:eastAsia="en-GB"/>
        </w:rPr>
        <w:t xml:space="preserve">it </w:t>
      </w:r>
      <w:r w:rsidR="2BEC8024" w:rsidRPr="3E947A73">
        <w:rPr>
          <w:rFonts w:ascii="Arial" w:eastAsia="Times New Roman" w:hAnsi="Arial" w:cs="Arial"/>
          <w:color w:val="333333"/>
          <w:sz w:val="24"/>
          <w:szCs w:val="24"/>
          <w:lang w:eastAsia="en-GB"/>
        </w:rPr>
        <w:t>having</w:t>
      </w:r>
      <w:r w:rsidR="0020528D">
        <w:rPr>
          <w:rFonts w:ascii="Arial" w:eastAsia="Times New Roman" w:hAnsi="Arial" w:cs="Arial"/>
          <w:color w:val="333333"/>
          <w:sz w:val="24"/>
          <w:szCs w:val="24"/>
          <w:lang w:eastAsia="en-GB"/>
        </w:rPr>
        <w:t xml:space="preserve"> so many steps to take, practitioners </w:t>
      </w:r>
      <w:r w:rsidR="00F01567">
        <w:rPr>
          <w:rFonts w:ascii="Arial" w:eastAsia="Times New Roman" w:hAnsi="Arial" w:cs="Arial"/>
          <w:color w:val="333333"/>
          <w:sz w:val="24"/>
          <w:szCs w:val="24"/>
          <w:lang w:eastAsia="en-GB"/>
        </w:rPr>
        <w:t xml:space="preserve">can be put off by this method as there </w:t>
      </w:r>
      <w:r w:rsidR="5D74336C" w:rsidRPr="3E947A73">
        <w:rPr>
          <w:rFonts w:ascii="Arial" w:eastAsia="Times New Roman" w:hAnsi="Arial" w:cs="Arial"/>
          <w:color w:val="333333"/>
          <w:sz w:val="24"/>
          <w:szCs w:val="24"/>
          <w:lang w:eastAsia="en-GB"/>
        </w:rPr>
        <w:t>are</w:t>
      </w:r>
      <w:r w:rsidR="00F01567">
        <w:rPr>
          <w:rFonts w:ascii="Arial" w:eastAsia="Times New Roman" w:hAnsi="Arial" w:cs="Arial"/>
          <w:color w:val="333333"/>
          <w:sz w:val="24"/>
          <w:szCs w:val="24"/>
          <w:lang w:eastAsia="en-GB"/>
        </w:rPr>
        <w:t xml:space="preserve"> a lot of steps to </w:t>
      </w:r>
      <w:r w:rsidR="00D1474A">
        <w:rPr>
          <w:rFonts w:ascii="Arial" w:eastAsia="Times New Roman" w:hAnsi="Arial" w:cs="Arial"/>
          <w:color w:val="333333"/>
          <w:sz w:val="24"/>
          <w:szCs w:val="24"/>
          <w:lang w:eastAsia="en-GB"/>
        </w:rPr>
        <w:t xml:space="preserve">complete before reaching the </w:t>
      </w:r>
      <w:r w:rsidR="00C85822">
        <w:rPr>
          <w:rFonts w:ascii="Arial" w:eastAsia="Times New Roman" w:hAnsi="Arial" w:cs="Arial"/>
          <w:color w:val="333333"/>
          <w:sz w:val="24"/>
          <w:szCs w:val="24"/>
          <w:lang w:eastAsia="en-GB"/>
        </w:rPr>
        <w:t>outcome</w:t>
      </w:r>
      <w:r w:rsidR="00D46E8B">
        <w:rPr>
          <w:rFonts w:ascii="Arial" w:eastAsia="Times New Roman" w:hAnsi="Arial" w:cs="Arial"/>
          <w:color w:val="333333"/>
          <w:sz w:val="24"/>
          <w:szCs w:val="24"/>
          <w:lang w:eastAsia="en-GB"/>
        </w:rPr>
        <w:t xml:space="preserve">, the practitioner </w:t>
      </w:r>
      <w:r w:rsidR="00D22745">
        <w:rPr>
          <w:rFonts w:ascii="Arial" w:eastAsia="Times New Roman" w:hAnsi="Arial" w:cs="Arial"/>
          <w:color w:val="333333"/>
          <w:sz w:val="24"/>
          <w:szCs w:val="24"/>
          <w:lang w:eastAsia="en-GB"/>
        </w:rPr>
        <w:t xml:space="preserve">could be </w:t>
      </w:r>
      <w:r w:rsidR="000A1D4F">
        <w:rPr>
          <w:rFonts w:ascii="Arial" w:eastAsia="Times New Roman" w:hAnsi="Arial" w:cs="Arial"/>
          <w:color w:val="333333"/>
          <w:sz w:val="24"/>
          <w:szCs w:val="24"/>
          <w:lang w:eastAsia="en-GB"/>
        </w:rPr>
        <w:t>unmotivated</w:t>
      </w:r>
      <w:r w:rsidR="00D22745">
        <w:rPr>
          <w:rFonts w:ascii="Arial" w:eastAsia="Times New Roman" w:hAnsi="Arial" w:cs="Arial"/>
          <w:color w:val="333333"/>
          <w:sz w:val="24"/>
          <w:szCs w:val="24"/>
          <w:lang w:eastAsia="en-GB"/>
        </w:rPr>
        <w:t xml:space="preserve"> and not use the model </w:t>
      </w:r>
      <w:r w:rsidR="000A1D4F">
        <w:rPr>
          <w:rFonts w:ascii="Arial" w:eastAsia="Times New Roman" w:hAnsi="Arial" w:cs="Arial"/>
          <w:color w:val="333333"/>
          <w:sz w:val="24"/>
          <w:szCs w:val="24"/>
          <w:lang w:eastAsia="en-GB"/>
        </w:rPr>
        <w:t>effectively</w:t>
      </w:r>
      <w:r w:rsidR="346E2938" w:rsidRPr="08B51399">
        <w:rPr>
          <w:rFonts w:ascii="Arial" w:eastAsia="Times New Roman" w:hAnsi="Arial" w:cs="Arial"/>
          <w:color w:val="FF0000"/>
          <w:sz w:val="24"/>
          <w:szCs w:val="24"/>
          <w:lang w:eastAsia="en-GB"/>
        </w:rPr>
        <w:t xml:space="preserve">, </w:t>
      </w:r>
      <w:r w:rsidR="346E2938" w:rsidRPr="00231B2D">
        <w:rPr>
          <w:rFonts w:ascii="Arial" w:eastAsia="Times New Roman" w:hAnsi="Arial" w:cs="Arial"/>
          <w:sz w:val="24"/>
          <w:szCs w:val="24"/>
          <w:lang w:eastAsia="en-GB"/>
        </w:rPr>
        <w:t>due to inexperience or lack of support</w:t>
      </w:r>
      <w:r w:rsidR="00231B2D" w:rsidRPr="00231B2D">
        <w:rPr>
          <w:rFonts w:ascii="Arial" w:eastAsia="Times New Roman" w:hAnsi="Arial" w:cs="Arial"/>
          <w:sz w:val="24"/>
          <w:szCs w:val="24"/>
          <w:lang w:eastAsia="en-GB"/>
        </w:rPr>
        <w:t xml:space="preserve"> (Quinn, 2005)</w:t>
      </w:r>
      <w:r w:rsidR="000A1D4F" w:rsidRPr="00231B2D">
        <w:rPr>
          <w:rFonts w:ascii="Arial" w:eastAsia="Times New Roman" w:hAnsi="Arial" w:cs="Arial"/>
          <w:sz w:val="24"/>
          <w:szCs w:val="24"/>
          <w:lang w:eastAsia="en-GB"/>
        </w:rPr>
        <w:t xml:space="preserve">. </w:t>
      </w:r>
      <w:r w:rsidR="000A1D4F">
        <w:rPr>
          <w:rFonts w:ascii="Arial" w:eastAsia="Times New Roman" w:hAnsi="Arial" w:cs="Arial"/>
          <w:color w:val="333333"/>
          <w:sz w:val="24"/>
          <w:szCs w:val="24"/>
          <w:lang w:eastAsia="en-GB"/>
        </w:rPr>
        <w:t>However</w:t>
      </w:r>
      <w:r w:rsidR="008E5499">
        <w:rPr>
          <w:rFonts w:ascii="Arial" w:eastAsia="Times New Roman" w:hAnsi="Arial" w:cs="Arial"/>
          <w:color w:val="333333"/>
          <w:sz w:val="24"/>
          <w:szCs w:val="24"/>
          <w:lang w:eastAsia="en-GB"/>
        </w:rPr>
        <w:t xml:space="preserve"> according to </w:t>
      </w:r>
      <w:proofErr w:type="spellStart"/>
      <w:r w:rsidR="00A8422C">
        <w:rPr>
          <w:rFonts w:ascii="Arial" w:eastAsia="Times New Roman" w:hAnsi="Arial" w:cs="Arial"/>
          <w:color w:val="333333"/>
          <w:sz w:val="24"/>
          <w:szCs w:val="24"/>
          <w:lang w:eastAsia="en-GB"/>
        </w:rPr>
        <w:t>toolshero</w:t>
      </w:r>
      <w:proofErr w:type="spellEnd"/>
      <w:r w:rsidR="00A8422C">
        <w:rPr>
          <w:rFonts w:ascii="Arial" w:eastAsia="Times New Roman" w:hAnsi="Arial" w:cs="Arial"/>
          <w:color w:val="333333"/>
          <w:sz w:val="24"/>
          <w:szCs w:val="24"/>
          <w:lang w:eastAsia="en-GB"/>
        </w:rPr>
        <w:t xml:space="preserve"> (no date) </w:t>
      </w:r>
      <w:r w:rsidR="007550F2">
        <w:rPr>
          <w:rFonts w:ascii="Arial" w:eastAsia="Times New Roman" w:hAnsi="Arial" w:cs="Arial"/>
          <w:color w:val="333333"/>
          <w:sz w:val="24"/>
          <w:szCs w:val="24"/>
          <w:lang w:eastAsia="en-GB"/>
        </w:rPr>
        <w:t xml:space="preserve">Gibbs reflective cycle </w:t>
      </w:r>
      <w:r w:rsidR="38B56F38" w:rsidRPr="3E947A73">
        <w:rPr>
          <w:rFonts w:ascii="Arial" w:eastAsia="Times New Roman" w:hAnsi="Arial" w:cs="Arial"/>
          <w:color w:val="333333"/>
          <w:sz w:val="24"/>
          <w:szCs w:val="24"/>
          <w:lang w:eastAsia="en-GB"/>
        </w:rPr>
        <w:t>if</w:t>
      </w:r>
      <w:r w:rsidR="007550F2">
        <w:rPr>
          <w:rFonts w:ascii="Arial" w:eastAsia="Times New Roman" w:hAnsi="Arial" w:cs="Arial"/>
          <w:color w:val="333333"/>
          <w:sz w:val="24"/>
          <w:szCs w:val="24"/>
          <w:lang w:eastAsia="en-GB"/>
        </w:rPr>
        <w:t xml:space="preserve"> followed step by step</w:t>
      </w:r>
      <w:r w:rsidR="000605E4">
        <w:rPr>
          <w:rFonts w:ascii="Arial" w:eastAsia="Times New Roman" w:hAnsi="Arial" w:cs="Arial"/>
          <w:color w:val="333333"/>
          <w:sz w:val="24"/>
          <w:szCs w:val="24"/>
          <w:lang w:eastAsia="en-GB"/>
        </w:rPr>
        <w:t xml:space="preserve"> </w:t>
      </w:r>
      <w:r w:rsidR="28C34429" w:rsidRPr="3E947A73">
        <w:rPr>
          <w:rFonts w:ascii="Arial" w:eastAsia="Times New Roman" w:hAnsi="Arial" w:cs="Arial"/>
          <w:color w:val="333333"/>
          <w:sz w:val="24"/>
          <w:szCs w:val="24"/>
          <w:lang w:eastAsia="en-GB"/>
        </w:rPr>
        <w:t xml:space="preserve">will </w:t>
      </w:r>
      <w:r w:rsidR="000A1D4F">
        <w:rPr>
          <w:rFonts w:ascii="Arial" w:eastAsia="Times New Roman" w:hAnsi="Arial" w:cs="Arial"/>
          <w:color w:val="333333"/>
          <w:sz w:val="24"/>
          <w:szCs w:val="24"/>
          <w:lang w:eastAsia="en-GB"/>
        </w:rPr>
        <w:t>effectively improve</w:t>
      </w:r>
      <w:r w:rsidR="007550F2">
        <w:rPr>
          <w:rFonts w:ascii="Arial" w:eastAsia="Times New Roman" w:hAnsi="Arial" w:cs="Arial"/>
          <w:color w:val="333333"/>
          <w:sz w:val="24"/>
          <w:szCs w:val="24"/>
          <w:lang w:eastAsia="en-GB"/>
        </w:rPr>
        <w:t xml:space="preserve"> </w:t>
      </w:r>
      <w:r w:rsidR="009C386D">
        <w:rPr>
          <w:rFonts w:ascii="Arial" w:eastAsia="Times New Roman" w:hAnsi="Arial" w:cs="Arial"/>
          <w:color w:val="333333"/>
          <w:sz w:val="24"/>
          <w:szCs w:val="24"/>
          <w:lang w:eastAsia="en-GB"/>
        </w:rPr>
        <w:t xml:space="preserve">the </w:t>
      </w:r>
      <w:r w:rsidR="00373B21">
        <w:rPr>
          <w:rFonts w:ascii="Arial" w:eastAsia="Times New Roman" w:hAnsi="Arial" w:cs="Arial"/>
          <w:color w:val="333333"/>
          <w:sz w:val="24"/>
          <w:szCs w:val="24"/>
          <w:lang w:eastAsia="en-GB"/>
        </w:rPr>
        <w:t>practitioner’s</w:t>
      </w:r>
      <w:r w:rsidR="009C386D">
        <w:rPr>
          <w:rFonts w:ascii="Arial" w:eastAsia="Times New Roman" w:hAnsi="Arial" w:cs="Arial"/>
          <w:color w:val="333333"/>
          <w:sz w:val="24"/>
          <w:szCs w:val="24"/>
          <w:lang w:eastAsia="en-GB"/>
        </w:rPr>
        <w:t xml:space="preserve"> professional</w:t>
      </w:r>
      <w:r w:rsidR="007550F2">
        <w:rPr>
          <w:rFonts w:ascii="Arial" w:eastAsia="Times New Roman" w:hAnsi="Arial" w:cs="Arial"/>
          <w:color w:val="333333"/>
          <w:sz w:val="24"/>
          <w:szCs w:val="24"/>
          <w:lang w:eastAsia="en-GB"/>
        </w:rPr>
        <w:t xml:space="preserve"> practice</w:t>
      </w:r>
      <w:r w:rsidR="43A958B6" w:rsidRPr="1890CABF">
        <w:rPr>
          <w:rFonts w:ascii="Arial" w:eastAsia="Times New Roman" w:hAnsi="Arial" w:cs="Arial"/>
          <w:color w:val="333333"/>
          <w:sz w:val="24"/>
          <w:szCs w:val="24"/>
          <w:lang w:eastAsia="en-GB"/>
        </w:rPr>
        <w:t xml:space="preserve">. </w:t>
      </w:r>
      <w:proofErr w:type="spellStart"/>
      <w:r w:rsidR="43A958B6" w:rsidRPr="00687A6C">
        <w:rPr>
          <w:rFonts w:ascii="Arial" w:eastAsia="Times New Roman" w:hAnsi="Arial" w:cs="Arial"/>
          <w:sz w:val="24"/>
          <w:szCs w:val="24"/>
          <w:lang w:eastAsia="en-GB"/>
        </w:rPr>
        <w:t>Fook</w:t>
      </w:r>
      <w:proofErr w:type="spellEnd"/>
      <w:r w:rsidR="43A958B6" w:rsidRPr="00687A6C">
        <w:rPr>
          <w:rFonts w:ascii="Arial" w:eastAsia="Times New Roman" w:hAnsi="Arial" w:cs="Arial"/>
          <w:sz w:val="24"/>
          <w:szCs w:val="24"/>
          <w:lang w:eastAsia="en-GB"/>
        </w:rPr>
        <w:t xml:space="preserve"> and Gardiner (2007) </w:t>
      </w:r>
      <w:r w:rsidR="43A958B6" w:rsidRPr="1890CABF">
        <w:rPr>
          <w:rFonts w:ascii="Arial" w:eastAsia="Times New Roman" w:hAnsi="Arial" w:cs="Arial"/>
          <w:color w:val="333333"/>
          <w:sz w:val="24"/>
          <w:szCs w:val="24"/>
          <w:lang w:eastAsia="en-GB"/>
        </w:rPr>
        <w:t xml:space="preserve">discuss how critical reflection </w:t>
      </w:r>
      <w:r w:rsidR="2636330E" w:rsidRPr="1890CABF">
        <w:rPr>
          <w:rFonts w:ascii="Arial" w:eastAsia="Times New Roman" w:hAnsi="Arial" w:cs="Arial"/>
          <w:color w:val="333333"/>
          <w:sz w:val="24"/>
          <w:szCs w:val="24"/>
          <w:lang w:eastAsia="en-GB"/>
        </w:rPr>
        <w:t xml:space="preserve">supports the development of more </w:t>
      </w:r>
      <w:proofErr w:type="spellStart"/>
      <w:r w:rsidR="407D2A11" w:rsidRPr="1890CABF">
        <w:rPr>
          <w:rFonts w:ascii="Arial" w:eastAsia="Times New Roman" w:hAnsi="Arial" w:cs="Arial"/>
          <w:color w:val="333333"/>
          <w:sz w:val="24"/>
          <w:szCs w:val="24"/>
          <w:lang w:eastAsia="en-GB"/>
        </w:rPr>
        <w:t>Indepth</w:t>
      </w:r>
      <w:proofErr w:type="spellEnd"/>
      <w:r w:rsidR="2636330E" w:rsidRPr="1890CABF">
        <w:rPr>
          <w:rFonts w:ascii="Arial" w:eastAsia="Times New Roman" w:hAnsi="Arial" w:cs="Arial"/>
          <w:color w:val="333333"/>
          <w:sz w:val="24"/>
          <w:szCs w:val="24"/>
          <w:lang w:eastAsia="en-GB"/>
        </w:rPr>
        <w:t xml:space="preserve"> thinking and therefore an improvement in practice. A</w:t>
      </w:r>
      <w:r w:rsidR="007E308A" w:rsidRPr="1890CABF">
        <w:rPr>
          <w:rFonts w:ascii="Arial" w:eastAsia="Times New Roman" w:hAnsi="Arial" w:cs="Arial"/>
          <w:color w:val="333333"/>
          <w:sz w:val="24"/>
          <w:szCs w:val="24"/>
          <w:lang w:eastAsia="en-GB"/>
        </w:rPr>
        <w:t>greeing</w:t>
      </w:r>
      <w:r w:rsidR="007E308A">
        <w:rPr>
          <w:rFonts w:ascii="Arial" w:eastAsia="Times New Roman" w:hAnsi="Arial" w:cs="Arial"/>
          <w:color w:val="333333"/>
          <w:sz w:val="24"/>
          <w:szCs w:val="24"/>
          <w:lang w:eastAsia="en-GB"/>
        </w:rPr>
        <w:t xml:space="preserve"> with this </w:t>
      </w:r>
      <w:r w:rsidR="000A1D4F">
        <w:rPr>
          <w:rFonts w:ascii="Arial" w:eastAsia="Times New Roman" w:hAnsi="Arial" w:cs="Arial"/>
          <w:color w:val="333333"/>
          <w:sz w:val="24"/>
          <w:szCs w:val="24"/>
          <w:lang w:eastAsia="en-GB"/>
        </w:rPr>
        <w:t>E</w:t>
      </w:r>
      <w:r w:rsidR="00B27676">
        <w:rPr>
          <w:rFonts w:ascii="Arial" w:eastAsia="Times New Roman" w:hAnsi="Arial" w:cs="Arial"/>
          <w:color w:val="333333"/>
          <w:sz w:val="24"/>
          <w:szCs w:val="24"/>
          <w:lang w:eastAsia="en-GB"/>
        </w:rPr>
        <w:t>styn (2019)</w:t>
      </w:r>
      <w:r w:rsidR="003C2549">
        <w:rPr>
          <w:rFonts w:ascii="Arial" w:eastAsia="Times New Roman" w:hAnsi="Arial" w:cs="Arial"/>
          <w:color w:val="333333"/>
          <w:sz w:val="24"/>
          <w:szCs w:val="24"/>
          <w:lang w:eastAsia="en-GB"/>
        </w:rPr>
        <w:t xml:space="preserve"> suggests</w:t>
      </w:r>
      <w:r w:rsidR="007E308A">
        <w:rPr>
          <w:rFonts w:ascii="Arial" w:eastAsia="Times New Roman" w:hAnsi="Arial" w:cs="Arial"/>
          <w:color w:val="333333"/>
          <w:sz w:val="24"/>
          <w:szCs w:val="24"/>
          <w:lang w:eastAsia="en-GB"/>
        </w:rPr>
        <w:t xml:space="preserve"> that practitioners should have </w:t>
      </w:r>
      <w:r w:rsidR="007A3549">
        <w:rPr>
          <w:rFonts w:ascii="Arial" w:eastAsia="Times New Roman" w:hAnsi="Arial" w:cs="Arial"/>
          <w:color w:val="333333"/>
          <w:sz w:val="24"/>
          <w:szCs w:val="24"/>
          <w:lang w:eastAsia="en-GB"/>
        </w:rPr>
        <w:t xml:space="preserve">the time and resources within the setting </w:t>
      </w:r>
      <w:r w:rsidR="003C2549">
        <w:rPr>
          <w:rFonts w:ascii="Arial" w:eastAsia="Times New Roman" w:hAnsi="Arial" w:cs="Arial"/>
          <w:color w:val="333333"/>
          <w:sz w:val="24"/>
          <w:szCs w:val="24"/>
          <w:lang w:eastAsia="en-GB"/>
        </w:rPr>
        <w:t xml:space="preserve">to enable the use of good reflection, this will then enhance professional outcomes within the early years setting. </w:t>
      </w:r>
      <w:r w:rsidR="009C386D">
        <w:rPr>
          <w:rFonts w:ascii="Arial" w:eastAsia="Times New Roman" w:hAnsi="Arial" w:cs="Arial"/>
          <w:color w:val="333333"/>
          <w:sz w:val="24"/>
          <w:szCs w:val="24"/>
          <w:lang w:eastAsia="en-GB"/>
        </w:rPr>
        <w:t xml:space="preserve"> </w:t>
      </w:r>
      <w:r w:rsidR="007550F2">
        <w:rPr>
          <w:rFonts w:ascii="Arial" w:eastAsia="Times New Roman" w:hAnsi="Arial" w:cs="Arial"/>
          <w:color w:val="333333"/>
          <w:sz w:val="24"/>
          <w:szCs w:val="24"/>
          <w:lang w:eastAsia="en-GB"/>
        </w:rPr>
        <w:t xml:space="preserve"> </w:t>
      </w:r>
      <w:r w:rsidR="00683847">
        <w:rPr>
          <w:rFonts w:ascii="Arial" w:eastAsia="Times New Roman" w:hAnsi="Arial" w:cs="Arial"/>
          <w:color w:val="333333"/>
          <w:sz w:val="24"/>
          <w:szCs w:val="24"/>
          <w:lang w:eastAsia="en-GB"/>
        </w:rPr>
        <w:t xml:space="preserve"> </w:t>
      </w:r>
    </w:p>
    <w:p w14:paraId="64F18616" w14:textId="33DD4EC0" w:rsidR="00DA782E" w:rsidRPr="008E5856" w:rsidRDefault="00E30104" w:rsidP="00354B0F">
      <w:pPr>
        <w:spacing w:line="360" w:lineRule="auto"/>
        <w:jc w:val="both"/>
        <w:rPr>
          <w:rFonts w:ascii="Arial" w:hAnsi="Arial" w:cs="Arial"/>
          <w:sz w:val="24"/>
          <w:szCs w:val="24"/>
          <w:lang w:val="en-US"/>
        </w:rPr>
      </w:pPr>
      <w:r>
        <w:rPr>
          <w:rFonts w:ascii="Arial" w:hAnsi="Arial" w:cs="Arial"/>
          <w:sz w:val="24"/>
          <w:szCs w:val="24"/>
          <w:lang w:val="en-US"/>
        </w:rPr>
        <w:t xml:space="preserve">Schon`s </w:t>
      </w:r>
      <w:r w:rsidR="00431A7D">
        <w:rPr>
          <w:rFonts w:ascii="Arial" w:hAnsi="Arial" w:cs="Arial"/>
          <w:sz w:val="24"/>
          <w:szCs w:val="24"/>
          <w:lang w:val="en-US"/>
        </w:rPr>
        <w:t>reflective cycle</w:t>
      </w:r>
      <w:r w:rsidR="00B42D81">
        <w:rPr>
          <w:rFonts w:ascii="Arial" w:hAnsi="Arial" w:cs="Arial"/>
          <w:sz w:val="24"/>
          <w:szCs w:val="24"/>
          <w:lang w:val="en-US"/>
        </w:rPr>
        <w:t xml:space="preserve"> (</w:t>
      </w:r>
      <w:r w:rsidR="00477540" w:rsidRPr="00477540">
        <w:rPr>
          <w:rFonts w:ascii="Arial" w:hAnsi="Arial" w:cs="Arial"/>
          <w:sz w:val="24"/>
          <w:szCs w:val="24"/>
        </w:rPr>
        <w:t>The University of Edinburgh 2021)</w:t>
      </w:r>
      <w:r w:rsidR="00477540">
        <w:rPr>
          <w:rFonts w:ascii="Arial" w:hAnsi="Arial" w:cs="Arial"/>
          <w:sz w:val="24"/>
          <w:szCs w:val="24"/>
        </w:rPr>
        <w:t xml:space="preserve"> </w:t>
      </w:r>
      <w:r w:rsidR="00431A7D">
        <w:rPr>
          <w:rFonts w:ascii="Arial" w:hAnsi="Arial" w:cs="Arial"/>
          <w:sz w:val="24"/>
          <w:szCs w:val="24"/>
          <w:lang w:val="en-US"/>
        </w:rPr>
        <w:t xml:space="preserve">is aimed to give practitioners </w:t>
      </w:r>
      <w:r w:rsidR="00B42D81">
        <w:rPr>
          <w:rFonts w:ascii="Arial" w:hAnsi="Arial" w:cs="Arial"/>
          <w:sz w:val="24"/>
          <w:szCs w:val="24"/>
          <w:lang w:val="en-US"/>
        </w:rPr>
        <w:t>structure within their professional role</w:t>
      </w:r>
      <w:r w:rsidR="000A1D4F">
        <w:rPr>
          <w:rFonts w:ascii="Arial" w:hAnsi="Arial" w:cs="Arial"/>
          <w:sz w:val="24"/>
          <w:szCs w:val="24"/>
          <w:lang w:val="en-US"/>
        </w:rPr>
        <w:t xml:space="preserve"> </w:t>
      </w:r>
      <w:r w:rsidR="005E38D9">
        <w:rPr>
          <w:rFonts w:ascii="Arial" w:hAnsi="Arial" w:cs="Arial"/>
          <w:sz w:val="24"/>
          <w:szCs w:val="24"/>
          <w:lang w:val="en-US"/>
        </w:rPr>
        <w:t xml:space="preserve">this is important in practice as being a structured practitioner </w:t>
      </w:r>
      <w:r w:rsidR="003D6B24">
        <w:rPr>
          <w:rFonts w:ascii="Arial" w:hAnsi="Arial" w:cs="Arial"/>
          <w:sz w:val="24"/>
          <w:szCs w:val="24"/>
          <w:lang w:val="en-US"/>
        </w:rPr>
        <w:t xml:space="preserve">will support </w:t>
      </w:r>
      <w:r w:rsidR="005D4837">
        <w:rPr>
          <w:rFonts w:ascii="Arial" w:hAnsi="Arial" w:cs="Arial"/>
          <w:sz w:val="24"/>
          <w:szCs w:val="24"/>
          <w:lang w:val="en-US"/>
        </w:rPr>
        <w:t>high-quality</w:t>
      </w:r>
      <w:r w:rsidR="003D6B24">
        <w:rPr>
          <w:rFonts w:ascii="Arial" w:hAnsi="Arial" w:cs="Arial"/>
          <w:sz w:val="24"/>
          <w:szCs w:val="24"/>
          <w:lang w:val="en-US"/>
        </w:rPr>
        <w:t xml:space="preserve"> practic</w:t>
      </w:r>
      <w:r w:rsidR="00282109">
        <w:rPr>
          <w:rFonts w:ascii="Arial" w:hAnsi="Arial" w:cs="Arial"/>
          <w:sz w:val="24"/>
          <w:szCs w:val="24"/>
          <w:lang w:val="en-US"/>
        </w:rPr>
        <w:t xml:space="preserve">e. </w:t>
      </w:r>
      <w:r w:rsidR="003D6B24">
        <w:rPr>
          <w:rFonts w:ascii="Arial" w:hAnsi="Arial" w:cs="Arial"/>
          <w:sz w:val="24"/>
          <w:szCs w:val="24"/>
          <w:lang w:val="en-US"/>
        </w:rPr>
        <w:t>Further</w:t>
      </w:r>
      <w:r w:rsidR="005D4837">
        <w:rPr>
          <w:rFonts w:ascii="Arial" w:hAnsi="Arial" w:cs="Arial"/>
          <w:sz w:val="24"/>
          <w:szCs w:val="24"/>
          <w:lang w:val="en-US"/>
        </w:rPr>
        <w:t xml:space="preserve">more, </w:t>
      </w:r>
      <w:r w:rsidR="00DA782E">
        <w:rPr>
          <w:rFonts w:ascii="Arial" w:hAnsi="Arial" w:cs="Arial"/>
          <w:sz w:val="24"/>
          <w:szCs w:val="24"/>
          <w:lang w:val="en-US"/>
        </w:rPr>
        <w:t>according to</w:t>
      </w:r>
      <w:r w:rsidR="00BD0047">
        <w:rPr>
          <w:rFonts w:ascii="Arial" w:hAnsi="Arial" w:cs="Arial"/>
          <w:sz w:val="24"/>
          <w:szCs w:val="24"/>
          <w:lang w:val="en-US"/>
        </w:rPr>
        <w:t xml:space="preserve"> </w:t>
      </w:r>
      <w:r w:rsidR="004118A3">
        <w:rPr>
          <w:rFonts w:ascii="Arial" w:hAnsi="Arial" w:cs="Arial"/>
          <w:sz w:val="24"/>
          <w:szCs w:val="24"/>
          <w:lang w:val="en-US"/>
        </w:rPr>
        <w:t xml:space="preserve">education and training </w:t>
      </w:r>
      <w:r w:rsidR="008C3970">
        <w:rPr>
          <w:rFonts w:ascii="Arial" w:hAnsi="Arial" w:cs="Arial"/>
          <w:sz w:val="24"/>
          <w:szCs w:val="24"/>
          <w:lang w:val="en-US"/>
        </w:rPr>
        <w:t xml:space="preserve">in conservation (no date) </w:t>
      </w:r>
      <w:r w:rsidR="00C17B82">
        <w:rPr>
          <w:rFonts w:ascii="Arial" w:hAnsi="Arial" w:cs="Arial"/>
          <w:sz w:val="24"/>
          <w:szCs w:val="24"/>
          <w:lang w:val="en-US"/>
        </w:rPr>
        <w:t>Sc</w:t>
      </w:r>
      <w:r w:rsidR="008C3970">
        <w:rPr>
          <w:rFonts w:ascii="Arial" w:hAnsi="Arial" w:cs="Arial"/>
          <w:sz w:val="24"/>
          <w:szCs w:val="24"/>
          <w:lang w:val="en-US"/>
        </w:rPr>
        <w:t>h</w:t>
      </w:r>
      <w:r w:rsidR="00C17B82">
        <w:rPr>
          <w:rFonts w:ascii="Arial" w:hAnsi="Arial" w:cs="Arial"/>
          <w:sz w:val="24"/>
          <w:szCs w:val="24"/>
          <w:lang w:val="en-US"/>
        </w:rPr>
        <w:t xml:space="preserve">on states that reflective practice should be at the </w:t>
      </w:r>
      <w:r w:rsidR="00BD0047">
        <w:rPr>
          <w:rFonts w:ascii="Arial" w:hAnsi="Arial" w:cs="Arial"/>
          <w:sz w:val="24"/>
          <w:szCs w:val="24"/>
          <w:lang w:val="en-US"/>
        </w:rPr>
        <w:t>center</w:t>
      </w:r>
      <w:r w:rsidR="00C17B82">
        <w:rPr>
          <w:rFonts w:ascii="Arial" w:hAnsi="Arial" w:cs="Arial"/>
          <w:sz w:val="24"/>
          <w:szCs w:val="24"/>
          <w:lang w:val="en-US"/>
        </w:rPr>
        <w:t xml:space="preserve"> of the </w:t>
      </w:r>
      <w:r w:rsidR="003157B4">
        <w:rPr>
          <w:rFonts w:ascii="Arial" w:hAnsi="Arial" w:cs="Arial"/>
          <w:sz w:val="24"/>
          <w:szCs w:val="24"/>
          <w:lang w:val="en-US"/>
        </w:rPr>
        <w:t>professional’s</w:t>
      </w:r>
      <w:r w:rsidR="00BD0047">
        <w:rPr>
          <w:rFonts w:ascii="Arial" w:hAnsi="Arial" w:cs="Arial"/>
          <w:sz w:val="24"/>
          <w:szCs w:val="24"/>
          <w:lang w:val="en-US"/>
        </w:rPr>
        <w:t xml:space="preserve"> knowledge and learning. </w:t>
      </w:r>
      <w:r w:rsidR="001357ED">
        <w:rPr>
          <w:rFonts w:ascii="Arial" w:hAnsi="Arial" w:cs="Arial"/>
          <w:sz w:val="24"/>
          <w:szCs w:val="24"/>
          <w:lang w:val="en-US"/>
        </w:rPr>
        <w:t>This acknowledges Bronfen</w:t>
      </w:r>
      <w:r w:rsidR="0024194B">
        <w:rPr>
          <w:rFonts w:ascii="Arial" w:hAnsi="Arial" w:cs="Arial"/>
          <w:sz w:val="24"/>
          <w:szCs w:val="24"/>
          <w:lang w:val="en-US"/>
        </w:rPr>
        <w:t xml:space="preserve">brenner </w:t>
      </w:r>
      <w:r w:rsidR="0BAD3659" w:rsidRPr="001357ED">
        <w:rPr>
          <w:rFonts w:ascii="Arial" w:hAnsi="Arial" w:cs="Arial"/>
          <w:sz w:val="24"/>
          <w:szCs w:val="24"/>
          <w:lang w:val="en-US"/>
        </w:rPr>
        <w:t xml:space="preserve">as the </w:t>
      </w:r>
      <w:r w:rsidR="001357ED" w:rsidRPr="001357ED">
        <w:rPr>
          <w:rFonts w:ascii="Arial" w:hAnsi="Arial" w:cs="Arial"/>
          <w:sz w:val="24"/>
          <w:szCs w:val="24"/>
          <w:lang w:val="en-US"/>
        </w:rPr>
        <w:t xml:space="preserve">practitioner </w:t>
      </w:r>
      <w:r w:rsidR="0BAD3659" w:rsidRPr="001357ED">
        <w:rPr>
          <w:rFonts w:ascii="Arial" w:hAnsi="Arial" w:cs="Arial"/>
          <w:sz w:val="24"/>
          <w:szCs w:val="24"/>
          <w:lang w:val="en-US"/>
        </w:rPr>
        <w:t>through reflection acknowledges the influence of external happenings upon own practice</w:t>
      </w:r>
      <w:r w:rsidR="001A4B68" w:rsidRPr="00C01009">
        <w:rPr>
          <w:rFonts w:ascii="Arial" w:hAnsi="Arial" w:cs="Arial"/>
          <w:sz w:val="24"/>
          <w:szCs w:val="24"/>
          <w:lang w:val="en-US"/>
        </w:rPr>
        <w:t xml:space="preserve"> </w:t>
      </w:r>
      <w:r w:rsidR="00C01009" w:rsidRPr="00C01009">
        <w:rPr>
          <w:rFonts w:ascii="Arial" w:hAnsi="Arial" w:cs="Arial"/>
          <w:sz w:val="24"/>
          <w:szCs w:val="24"/>
          <w:lang w:val="en-US"/>
        </w:rPr>
        <w:t>(</w:t>
      </w:r>
      <w:r w:rsidR="008E5856">
        <w:rPr>
          <w:rFonts w:ascii="Arial" w:hAnsi="Arial" w:cs="Arial"/>
          <w:sz w:val="24"/>
          <w:szCs w:val="24"/>
          <w:lang w:val="en-US"/>
        </w:rPr>
        <w:t>Hayes</w:t>
      </w:r>
      <w:r w:rsidR="00C01009">
        <w:rPr>
          <w:rFonts w:ascii="Arial" w:hAnsi="Arial" w:cs="Arial"/>
          <w:sz w:val="24"/>
          <w:szCs w:val="24"/>
          <w:lang w:val="en-US"/>
        </w:rPr>
        <w:t xml:space="preserve"> et, al. </w:t>
      </w:r>
      <w:r w:rsidR="00D11644">
        <w:rPr>
          <w:rFonts w:ascii="Arial" w:hAnsi="Arial" w:cs="Arial"/>
          <w:sz w:val="24"/>
          <w:szCs w:val="24"/>
          <w:lang w:val="en-US"/>
        </w:rPr>
        <w:t xml:space="preserve">2017 pp. </w:t>
      </w:r>
      <w:r w:rsidR="009B514F">
        <w:rPr>
          <w:rFonts w:ascii="Arial" w:hAnsi="Arial" w:cs="Arial"/>
          <w:sz w:val="24"/>
          <w:szCs w:val="24"/>
          <w:lang w:val="en-US"/>
        </w:rPr>
        <w:t xml:space="preserve">17). </w:t>
      </w:r>
    </w:p>
    <w:p w14:paraId="7561AF0A" w14:textId="2B93ECD6" w:rsidR="002D6B13" w:rsidRDefault="00E75DC2" w:rsidP="00354B0F">
      <w:pPr>
        <w:spacing w:line="360" w:lineRule="auto"/>
        <w:jc w:val="both"/>
        <w:rPr>
          <w:rFonts w:ascii="Arial" w:hAnsi="Arial" w:cs="Arial"/>
          <w:sz w:val="24"/>
          <w:szCs w:val="24"/>
          <w:lang w:val="en-US"/>
        </w:rPr>
      </w:pPr>
      <w:r>
        <w:rPr>
          <w:rFonts w:ascii="Arial" w:hAnsi="Arial" w:cs="Arial"/>
          <w:sz w:val="24"/>
          <w:szCs w:val="24"/>
          <w:lang w:val="en-US"/>
        </w:rPr>
        <w:t>There are two s</w:t>
      </w:r>
      <w:r w:rsidR="001870D4">
        <w:rPr>
          <w:rFonts w:ascii="Arial" w:hAnsi="Arial" w:cs="Arial"/>
          <w:sz w:val="24"/>
          <w:szCs w:val="24"/>
          <w:lang w:val="en-US"/>
        </w:rPr>
        <w:t>teps in Schon`s reflective cycle</w:t>
      </w:r>
      <w:r w:rsidR="00BB0F28">
        <w:rPr>
          <w:rFonts w:ascii="Arial" w:hAnsi="Arial" w:cs="Arial"/>
          <w:sz w:val="24"/>
          <w:szCs w:val="24"/>
          <w:lang w:val="en-US"/>
        </w:rPr>
        <w:t xml:space="preserve"> </w:t>
      </w:r>
      <w:r w:rsidR="00BB0F28">
        <w:rPr>
          <w:rFonts w:ascii="Arial" w:hAnsi="Arial" w:cs="Arial"/>
          <w:sz w:val="24"/>
          <w:szCs w:val="24"/>
        </w:rPr>
        <w:t>(</w:t>
      </w:r>
      <w:r w:rsidR="00BB0F28" w:rsidRPr="00BB0F28">
        <w:rPr>
          <w:rFonts w:ascii="Arial" w:hAnsi="Arial" w:cs="Arial"/>
          <w:sz w:val="24"/>
          <w:szCs w:val="24"/>
        </w:rPr>
        <w:t xml:space="preserve">Solent Online Learning no date) </w:t>
      </w:r>
      <w:r w:rsidR="001870D4">
        <w:rPr>
          <w:rFonts w:ascii="Arial" w:hAnsi="Arial" w:cs="Arial"/>
          <w:sz w:val="24"/>
          <w:szCs w:val="24"/>
          <w:lang w:val="en-US"/>
        </w:rPr>
        <w:t>which are:</w:t>
      </w:r>
    </w:p>
    <w:p w14:paraId="1C1E1FA0" w14:textId="1D3D4DE7" w:rsidR="001870D4" w:rsidRDefault="00BB0F28" w:rsidP="00BB0F28">
      <w:pPr>
        <w:pStyle w:val="ListParagraph"/>
        <w:numPr>
          <w:ilvl w:val="0"/>
          <w:numId w:val="7"/>
        </w:numPr>
        <w:spacing w:line="360" w:lineRule="auto"/>
        <w:jc w:val="both"/>
        <w:rPr>
          <w:rFonts w:ascii="Arial" w:hAnsi="Arial" w:cs="Arial"/>
          <w:sz w:val="24"/>
          <w:szCs w:val="24"/>
          <w:lang w:val="en-US"/>
        </w:rPr>
      </w:pPr>
      <w:r>
        <w:rPr>
          <w:rFonts w:ascii="Arial" w:hAnsi="Arial" w:cs="Arial"/>
          <w:sz w:val="24"/>
          <w:szCs w:val="24"/>
          <w:lang w:val="en-US"/>
        </w:rPr>
        <w:lastRenderedPageBreak/>
        <w:t>Reflection on action</w:t>
      </w:r>
      <w:r w:rsidR="005A2B8E">
        <w:rPr>
          <w:rFonts w:ascii="Arial" w:hAnsi="Arial" w:cs="Arial"/>
          <w:sz w:val="24"/>
          <w:szCs w:val="24"/>
          <w:lang w:val="en-US"/>
        </w:rPr>
        <w:t xml:space="preserve">- after an experience where the practitioner </w:t>
      </w:r>
      <w:r w:rsidR="008073A3">
        <w:rPr>
          <w:rFonts w:ascii="Arial" w:hAnsi="Arial" w:cs="Arial"/>
          <w:sz w:val="24"/>
          <w:szCs w:val="24"/>
          <w:lang w:val="en-US"/>
        </w:rPr>
        <w:t xml:space="preserve">could reflect on her experience and make changes for next time. </w:t>
      </w:r>
    </w:p>
    <w:p w14:paraId="7405EA9C" w14:textId="3B17D42D" w:rsidR="00530340" w:rsidRDefault="00BB0F28" w:rsidP="00530340">
      <w:pPr>
        <w:pStyle w:val="ListParagraph"/>
        <w:numPr>
          <w:ilvl w:val="0"/>
          <w:numId w:val="7"/>
        </w:numPr>
        <w:spacing w:line="360" w:lineRule="auto"/>
        <w:jc w:val="both"/>
        <w:rPr>
          <w:rFonts w:ascii="Arial" w:hAnsi="Arial" w:cs="Arial"/>
          <w:sz w:val="24"/>
          <w:szCs w:val="24"/>
          <w:lang w:val="en-US"/>
        </w:rPr>
      </w:pPr>
      <w:r>
        <w:rPr>
          <w:rFonts w:ascii="Arial" w:hAnsi="Arial" w:cs="Arial"/>
          <w:sz w:val="24"/>
          <w:szCs w:val="24"/>
          <w:lang w:val="en-US"/>
        </w:rPr>
        <w:t>Reflection in action</w:t>
      </w:r>
      <w:r w:rsidR="00203F19">
        <w:rPr>
          <w:rFonts w:ascii="Arial" w:hAnsi="Arial" w:cs="Arial"/>
          <w:sz w:val="24"/>
          <w:szCs w:val="24"/>
          <w:lang w:val="en-US"/>
        </w:rPr>
        <w:t xml:space="preserve">- during an experience where </w:t>
      </w:r>
      <w:r w:rsidR="005A2B8E">
        <w:rPr>
          <w:rFonts w:ascii="Arial" w:hAnsi="Arial" w:cs="Arial"/>
          <w:sz w:val="24"/>
          <w:szCs w:val="24"/>
          <w:lang w:val="en-US"/>
        </w:rPr>
        <w:t xml:space="preserve">a practitioner </w:t>
      </w:r>
      <w:r w:rsidR="00530340">
        <w:rPr>
          <w:rFonts w:ascii="Arial" w:hAnsi="Arial" w:cs="Arial"/>
          <w:sz w:val="24"/>
          <w:szCs w:val="24"/>
          <w:lang w:val="en-US"/>
        </w:rPr>
        <w:t>must</w:t>
      </w:r>
      <w:r w:rsidR="005A2B8E">
        <w:rPr>
          <w:rFonts w:ascii="Arial" w:hAnsi="Arial" w:cs="Arial"/>
          <w:sz w:val="24"/>
          <w:szCs w:val="24"/>
          <w:lang w:val="en-US"/>
        </w:rPr>
        <w:t xml:space="preserve"> react and make changes. </w:t>
      </w:r>
    </w:p>
    <w:p w14:paraId="1EC39D24" w14:textId="77777777" w:rsidR="007C1D4F" w:rsidRPr="007C1D4F" w:rsidRDefault="007C1D4F" w:rsidP="007C1D4F">
      <w:pPr>
        <w:spacing w:line="360" w:lineRule="auto"/>
        <w:jc w:val="both"/>
        <w:rPr>
          <w:rFonts w:ascii="Arial" w:hAnsi="Arial" w:cs="Arial"/>
          <w:sz w:val="24"/>
          <w:szCs w:val="24"/>
        </w:rPr>
      </w:pPr>
      <w:r w:rsidRPr="007C1D4F">
        <w:rPr>
          <w:rFonts w:ascii="Arial" w:hAnsi="Arial" w:cs="Arial"/>
          <w:sz w:val="24"/>
          <w:szCs w:val="24"/>
        </w:rPr>
        <w:t xml:space="preserve">“With reflection-in-action, professionals are examining their experiences and responses as they occur. In both types of reflection, professionals aim to connect with their feelings and attend to relevant theory. They seek to build new understandings to shape their action in the unfolding situation. In Schon’s words: The practitioner allows himself to experience surprise, puzzlement, or confusion in a situation which he finds uncertain or unique. He reflects on the phenomenon before him, and on the prior understandings which have been implicit in his behaviour. He carries out an experiment which serves to generate both a new understanding of the phenomenon and a change in the situation” (The Open University, no date).  </w:t>
      </w:r>
    </w:p>
    <w:p w14:paraId="2BD1FD86" w14:textId="1E9D0FC8" w:rsidR="00EF5B76" w:rsidRPr="00530340" w:rsidRDefault="00530340" w:rsidP="00530340">
      <w:pPr>
        <w:spacing w:line="360" w:lineRule="auto"/>
        <w:jc w:val="both"/>
        <w:rPr>
          <w:rFonts w:ascii="Arial" w:hAnsi="Arial" w:cs="Arial"/>
          <w:sz w:val="24"/>
          <w:szCs w:val="24"/>
          <w:lang w:val="en-US"/>
        </w:rPr>
      </w:pPr>
      <w:r>
        <w:rPr>
          <w:rFonts w:ascii="Arial" w:hAnsi="Arial" w:cs="Arial"/>
          <w:sz w:val="24"/>
          <w:szCs w:val="24"/>
          <w:lang w:val="en-US"/>
        </w:rPr>
        <w:t>According t</w:t>
      </w:r>
      <w:r w:rsidR="00EF5B76">
        <w:rPr>
          <w:rFonts w:ascii="Arial" w:hAnsi="Arial" w:cs="Arial"/>
          <w:sz w:val="24"/>
          <w:szCs w:val="24"/>
          <w:lang w:val="en-US"/>
        </w:rPr>
        <w:t xml:space="preserve">o </w:t>
      </w:r>
      <w:r w:rsidR="00EE21B3">
        <w:rPr>
          <w:rFonts w:ascii="Arial" w:hAnsi="Arial" w:cs="Arial"/>
          <w:sz w:val="24"/>
          <w:szCs w:val="24"/>
          <w:lang w:val="en-US"/>
        </w:rPr>
        <w:t>Hebert (2015</w:t>
      </w:r>
      <w:r w:rsidR="00BE436E">
        <w:rPr>
          <w:rFonts w:ascii="Arial" w:hAnsi="Arial" w:cs="Arial"/>
          <w:sz w:val="24"/>
          <w:szCs w:val="24"/>
          <w:lang w:val="en-US"/>
        </w:rPr>
        <w:t xml:space="preserve"> p.363</w:t>
      </w:r>
      <w:r w:rsidR="00EE21B3">
        <w:rPr>
          <w:rFonts w:ascii="Arial" w:hAnsi="Arial" w:cs="Arial"/>
          <w:sz w:val="24"/>
          <w:szCs w:val="24"/>
          <w:lang w:val="en-US"/>
        </w:rPr>
        <w:t xml:space="preserve">) </w:t>
      </w:r>
      <w:r w:rsidR="00A873EF">
        <w:rPr>
          <w:rFonts w:ascii="Arial" w:hAnsi="Arial" w:cs="Arial"/>
          <w:sz w:val="24"/>
          <w:szCs w:val="24"/>
          <w:lang w:val="en-US"/>
        </w:rPr>
        <w:t xml:space="preserve">this model of reflection could be an easy beneficial cycle for practitioners, </w:t>
      </w:r>
      <w:r w:rsidR="234C30D9" w:rsidRPr="1DF18148">
        <w:rPr>
          <w:rFonts w:ascii="Arial" w:hAnsi="Arial" w:cs="Arial"/>
          <w:sz w:val="24"/>
          <w:szCs w:val="24"/>
          <w:lang w:val="en-US"/>
        </w:rPr>
        <w:t>as</w:t>
      </w:r>
      <w:r w:rsidR="00A873EF" w:rsidRPr="1DF18148">
        <w:rPr>
          <w:rFonts w:ascii="Arial" w:hAnsi="Arial" w:cs="Arial"/>
          <w:sz w:val="24"/>
          <w:szCs w:val="24"/>
          <w:lang w:val="en-US"/>
        </w:rPr>
        <w:t xml:space="preserve"> </w:t>
      </w:r>
      <w:r w:rsidR="002D11B6">
        <w:rPr>
          <w:rFonts w:ascii="Arial" w:hAnsi="Arial" w:cs="Arial"/>
          <w:sz w:val="24"/>
          <w:szCs w:val="24"/>
          <w:lang w:val="en-US"/>
        </w:rPr>
        <w:t>Quinn (2005)</w:t>
      </w:r>
      <w:r w:rsidR="00EF5B76">
        <w:rPr>
          <w:rFonts w:ascii="Arial" w:hAnsi="Arial" w:cs="Arial"/>
          <w:sz w:val="24"/>
          <w:szCs w:val="24"/>
          <w:lang w:val="en-US"/>
        </w:rPr>
        <w:t xml:space="preserve"> states that there are only two steps to follow so practitioners will not be put off by this model and could effectively reach their outcomes for professional practice. </w:t>
      </w:r>
      <w:r w:rsidR="48653EE0" w:rsidRPr="00776CB1">
        <w:rPr>
          <w:rFonts w:ascii="Arial" w:hAnsi="Arial" w:cs="Arial"/>
          <w:sz w:val="24"/>
          <w:szCs w:val="24"/>
          <w:lang w:val="en-US"/>
        </w:rPr>
        <w:t>Atherton</w:t>
      </w:r>
      <w:r w:rsidR="00776CB1">
        <w:rPr>
          <w:rFonts w:ascii="Arial" w:hAnsi="Arial" w:cs="Arial"/>
          <w:sz w:val="24"/>
          <w:szCs w:val="24"/>
          <w:lang w:val="en-US"/>
        </w:rPr>
        <w:t xml:space="preserve"> </w:t>
      </w:r>
      <w:r w:rsidR="48653EE0" w:rsidRPr="00776CB1">
        <w:rPr>
          <w:rFonts w:ascii="Arial" w:hAnsi="Arial" w:cs="Arial"/>
          <w:sz w:val="24"/>
          <w:szCs w:val="24"/>
          <w:lang w:val="en-US"/>
        </w:rPr>
        <w:t xml:space="preserve">(2011) </w:t>
      </w:r>
      <w:r w:rsidR="48653EE0" w:rsidRPr="1890CABF">
        <w:rPr>
          <w:rFonts w:ascii="Arial" w:hAnsi="Arial" w:cs="Arial"/>
          <w:sz w:val="24"/>
          <w:szCs w:val="24"/>
          <w:lang w:val="en-US"/>
        </w:rPr>
        <w:t>explains how important both in and on reflection are to professional development.</w:t>
      </w:r>
    </w:p>
    <w:p w14:paraId="4A6C7330" w14:textId="5D914696" w:rsidR="005471E5" w:rsidRPr="005471E5" w:rsidRDefault="6AD83FE5" w:rsidP="005471E5">
      <w:pPr>
        <w:spacing w:line="360" w:lineRule="auto"/>
        <w:jc w:val="both"/>
        <w:rPr>
          <w:rFonts w:ascii="Arial" w:hAnsi="Arial" w:cs="Arial"/>
          <w:sz w:val="24"/>
          <w:szCs w:val="24"/>
          <w:lang w:val="en-US"/>
        </w:rPr>
      </w:pPr>
      <w:r w:rsidRPr="48E21198">
        <w:rPr>
          <w:rFonts w:ascii="Arial" w:hAnsi="Arial" w:cs="Arial"/>
          <w:sz w:val="24"/>
          <w:szCs w:val="24"/>
          <w:lang w:val="en-US"/>
        </w:rPr>
        <w:t xml:space="preserve">While </w:t>
      </w:r>
      <w:r w:rsidR="00C206AE" w:rsidRPr="48E21198">
        <w:rPr>
          <w:rFonts w:ascii="Arial" w:hAnsi="Arial" w:cs="Arial"/>
          <w:sz w:val="24"/>
          <w:szCs w:val="24"/>
          <w:lang w:val="en-US"/>
        </w:rPr>
        <w:t>Q</w:t>
      </w:r>
      <w:r w:rsidR="00047E27" w:rsidRPr="48E21198">
        <w:rPr>
          <w:rFonts w:ascii="Arial" w:hAnsi="Arial" w:cs="Arial"/>
          <w:sz w:val="24"/>
          <w:szCs w:val="24"/>
          <w:lang w:val="en-US"/>
        </w:rPr>
        <w:t>uinn</w:t>
      </w:r>
      <w:r w:rsidR="00047E27" w:rsidRPr="00B13504">
        <w:rPr>
          <w:rFonts w:ascii="Arial" w:hAnsi="Arial" w:cs="Arial"/>
          <w:sz w:val="24"/>
          <w:szCs w:val="24"/>
          <w:lang w:val="en-US"/>
        </w:rPr>
        <w:t xml:space="preserve"> (2005) s</w:t>
      </w:r>
      <w:r w:rsidR="003157B4" w:rsidRPr="00B13504">
        <w:rPr>
          <w:rFonts w:ascii="Arial" w:hAnsi="Arial" w:cs="Arial"/>
          <w:sz w:val="24"/>
          <w:szCs w:val="24"/>
          <w:lang w:val="en-US"/>
        </w:rPr>
        <w:t xml:space="preserve">uggests that Schon`s cycle is an easy </w:t>
      </w:r>
      <w:r w:rsidR="008420CE" w:rsidRPr="00B13504">
        <w:rPr>
          <w:rFonts w:ascii="Arial" w:hAnsi="Arial" w:cs="Arial"/>
          <w:sz w:val="24"/>
          <w:szCs w:val="24"/>
          <w:lang w:val="en-US"/>
        </w:rPr>
        <w:t>2 step reflecti</w:t>
      </w:r>
      <w:r w:rsidR="57EB2383" w:rsidRPr="00B13504">
        <w:rPr>
          <w:rFonts w:ascii="Arial" w:hAnsi="Arial" w:cs="Arial"/>
          <w:sz w:val="24"/>
          <w:szCs w:val="24"/>
          <w:lang w:val="en-US"/>
        </w:rPr>
        <w:t>ve</w:t>
      </w:r>
      <w:r w:rsidR="008420CE" w:rsidRPr="00B13504">
        <w:rPr>
          <w:rFonts w:ascii="Arial" w:hAnsi="Arial" w:cs="Arial"/>
          <w:sz w:val="24"/>
          <w:szCs w:val="24"/>
          <w:lang w:val="en-US"/>
        </w:rPr>
        <w:t xml:space="preserve"> cycle for practitioners to follow eas</w:t>
      </w:r>
      <w:r w:rsidR="4F922730" w:rsidRPr="00B13504">
        <w:rPr>
          <w:rFonts w:ascii="Arial" w:hAnsi="Arial" w:cs="Arial"/>
          <w:sz w:val="24"/>
          <w:szCs w:val="24"/>
          <w:lang w:val="en-US"/>
        </w:rPr>
        <w:t>ily</w:t>
      </w:r>
      <w:r w:rsidR="008420CE" w:rsidRPr="00B13504">
        <w:rPr>
          <w:rFonts w:ascii="Arial" w:hAnsi="Arial" w:cs="Arial"/>
          <w:sz w:val="24"/>
          <w:szCs w:val="24"/>
          <w:lang w:val="en-US"/>
        </w:rPr>
        <w:t xml:space="preserve">. </w:t>
      </w:r>
      <w:r w:rsidR="0035255E" w:rsidRPr="0035255E">
        <w:rPr>
          <w:rFonts w:ascii="Arial" w:hAnsi="Arial" w:cs="Arial"/>
          <w:sz w:val="24"/>
          <w:szCs w:val="24"/>
          <w:lang w:val="en-US"/>
        </w:rPr>
        <w:t>Care inspectorate Wales (2021)</w:t>
      </w:r>
      <w:r w:rsidR="0035255E">
        <w:rPr>
          <w:rFonts w:ascii="Arial" w:hAnsi="Arial" w:cs="Arial"/>
          <w:sz w:val="24"/>
          <w:szCs w:val="24"/>
          <w:lang w:val="en-US"/>
        </w:rPr>
        <w:t xml:space="preserve"> </w:t>
      </w:r>
      <w:r w:rsidR="78D63C42" w:rsidRPr="4D1594A9">
        <w:rPr>
          <w:rFonts w:ascii="Arial" w:hAnsi="Arial" w:cs="Arial"/>
          <w:sz w:val="24"/>
          <w:szCs w:val="24"/>
          <w:lang w:val="en-US"/>
        </w:rPr>
        <w:t xml:space="preserve">notes that </w:t>
      </w:r>
      <w:r w:rsidR="00EF1F6D">
        <w:rPr>
          <w:rFonts w:ascii="Arial" w:hAnsi="Arial" w:cs="Arial"/>
          <w:sz w:val="24"/>
          <w:szCs w:val="24"/>
          <w:lang w:val="en-US"/>
        </w:rPr>
        <w:t xml:space="preserve">this model </w:t>
      </w:r>
      <w:r w:rsidR="642DCE41" w:rsidRPr="786B34B1">
        <w:rPr>
          <w:rFonts w:ascii="Arial" w:hAnsi="Arial" w:cs="Arial"/>
          <w:sz w:val="24"/>
          <w:szCs w:val="24"/>
          <w:lang w:val="en-US"/>
        </w:rPr>
        <w:t>may not</w:t>
      </w:r>
      <w:r w:rsidR="00EF1F6D">
        <w:rPr>
          <w:rFonts w:ascii="Arial" w:hAnsi="Arial" w:cs="Arial"/>
          <w:sz w:val="24"/>
          <w:szCs w:val="24"/>
          <w:lang w:val="en-US"/>
        </w:rPr>
        <w:t xml:space="preserve"> offer the criticality that is needed </w:t>
      </w:r>
      <w:r w:rsidR="00F704BB">
        <w:rPr>
          <w:rFonts w:ascii="Arial" w:hAnsi="Arial" w:cs="Arial"/>
          <w:sz w:val="24"/>
          <w:szCs w:val="24"/>
          <w:lang w:val="en-US"/>
        </w:rPr>
        <w:t xml:space="preserve">in practice and </w:t>
      </w:r>
      <w:r w:rsidR="00F704BB" w:rsidRPr="2A16EDE1">
        <w:rPr>
          <w:rFonts w:ascii="Arial" w:hAnsi="Arial" w:cs="Arial"/>
          <w:sz w:val="24"/>
          <w:szCs w:val="24"/>
          <w:lang w:val="en-US"/>
        </w:rPr>
        <w:t>allow</w:t>
      </w:r>
      <w:r w:rsidR="00F704BB">
        <w:rPr>
          <w:rFonts w:ascii="Arial" w:hAnsi="Arial" w:cs="Arial"/>
          <w:sz w:val="24"/>
          <w:szCs w:val="24"/>
          <w:lang w:val="en-US"/>
        </w:rPr>
        <w:t xml:space="preserve"> shared discussions to explore practice. </w:t>
      </w:r>
    </w:p>
    <w:p w14:paraId="7F94C2CC" w14:textId="1FC545A6" w:rsidR="00BB0F28" w:rsidRDefault="008420CE" w:rsidP="00C206AE">
      <w:pPr>
        <w:spacing w:line="360" w:lineRule="auto"/>
        <w:jc w:val="both"/>
        <w:rPr>
          <w:rFonts w:ascii="Arial" w:hAnsi="Arial" w:cs="Arial"/>
          <w:sz w:val="24"/>
          <w:szCs w:val="24"/>
          <w:lang w:val="en-US"/>
        </w:rPr>
      </w:pPr>
      <w:r w:rsidRPr="00C206AE">
        <w:rPr>
          <w:rFonts w:ascii="Arial" w:hAnsi="Arial" w:cs="Arial"/>
          <w:sz w:val="24"/>
          <w:szCs w:val="24"/>
          <w:lang w:val="en-US"/>
        </w:rPr>
        <w:t>Furthermore,</w:t>
      </w:r>
      <w:r w:rsidR="00D05575">
        <w:rPr>
          <w:rFonts w:ascii="Arial" w:hAnsi="Arial" w:cs="Arial"/>
          <w:sz w:val="24"/>
          <w:szCs w:val="24"/>
          <w:lang w:val="en-US"/>
        </w:rPr>
        <w:t xml:space="preserve"> </w:t>
      </w:r>
      <w:r w:rsidR="00135DF3" w:rsidRPr="00135DF3">
        <w:rPr>
          <w:rFonts w:ascii="Arial" w:hAnsi="Arial" w:cs="Arial"/>
          <w:sz w:val="24"/>
          <w:szCs w:val="24"/>
        </w:rPr>
        <w:t xml:space="preserve">Rolfe (2014) </w:t>
      </w:r>
      <w:r w:rsidRPr="00C206AE">
        <w:rPr>
          <w:rFonts w:ascii="Arial" w:hAnsi="Arial" w:cs="Arial"/>
          <w:sz w:val="24"/>
          <w:szCs w:val="24"/>
          <w:lang w:val="en-US"/>
        </w:rPr>
        <w:t xml:space="preserve">suggests that practitioners </w:t>
      </w:r>
      <w:r w:rsidR="00A97E40" w:rsidRPr="00C206AE">
        <w:rPr>
          <w:rFonts w:ascii="Arial" w:hAnsi="Arial" w:cs="Arial"/>
          <w:sz w:val="24"/>
          <w:szCs w:val="24"/>
          <w:lang w:val="en-US"/>
        </w:rPr>
        <w:t xml:space="preserve">that are reflective will create a professional </w:t>
      </w:r>
      <w:r w:rsidR="00CC336B" w:rsidRPr="00C206AE">
        <w:rPr>
          <w:rFonts w:ascii="Arial" w:hAnsi="Arial" w:cs="Arial"/>
          <w:sz w:val="24"/>
          <w:szCs w:val="24"/>
          <w:lang w:val="en-US"/>
        </w:rPr>
        <w:t xml:space="preserve">role within their settings towards children and parents. </w:t>
      </w:r>
    </w:p>
    <w:p w14:paraId="6E0DC1ED" w14:textId="77777777" w:rsidR="007C1D4F" w:rsidRDefault="007C1D4F" w:rsidP="00C206AE">
      <w:pPr>
        <w:spacing w:line="360" w:lineRule="auto"/>
        <w:jc w:val="both"/>
        <w:rPr>
          <w:rFonts w:ascii="Arial" w:hAnsi="Arial" w:cs="Arial"/>
          <w:sz w:val="24"/>
          <w:szCs w:val="24"/>
          <w:lang w:val="en-US"/>
        </w:rPr>
      </w:pPr>
    </w:p>
    <w:p w14:paraId="7BB48DB2" w14:textId="0953785C" w:rsidR="00600E13" w:rsidRDefault="00135DF3" w:rsidP="00354B0F">
      <w:pPr>
        <w:spacing w:line="360" w:lineRule="auto"/>
        <w:jc w:val="both"/>
        <w:rPr>
          <w:rFonts w:ascii="Arial" w:hAnsi="Arial" w:cs="Arial"/>
          <w:sz w:val="24"/>
          <w:szCs w:val="24"/>
          <w:u w:val="single"/>
          <w:lang w:val="en-US"/>
        </w:rPr>
      </w:pPr>
      <w:r w:rsidRPr="00135DF3">
        <w:rPr>
          <w:rFonts w:ascii="Arial" w:hAnsi="Arial" w:cs="Arial"/>
          <w:sz w:val="24"/>
          <w:szCs w:val="24"/>
          <w:u w:val="single"/>
          <w:lang w:val="en-US"/>
        </w:rPr>
        <w:t>Conclusion</w:t>
      </w:r>
    </w:p>
    <w:p w14:paraId="623D1186" w14:textId="69975553" w:rsidR="002D11B6" w:rsidRDefault="004D2710" w:rsidP="00354B0F">
      <w:pPr>
        <w:spacing w:line="360" w:lineRule="auto"/>
        <w:jc w:val="both"/>
        <w:rPr>
          <w:rFonts w:ascii="Arial" w:hAnsi="Arial" w:cs="Arial"/>
          <w:sz w:val="24"/>
          <w:szCs w:val="24"/>
          <w:lang w:val="en-US"/>
        </w:rPr>
      </w:pPr>
      <w:r>
        <w:rPr>
          <w:rFonts w:ascii="Arial" w:hAnsi="Arial" w:cs="Arial"/>
          <w:sz w:val="24"/>
          <w:szCs w:val="24"/>
          <w:lang w:val="en-US"/>
        </w:rPr>
        <w:t xml:space="preserve">Reflective practice is an important element for early years practitioners </w:t>
      </w:r>
      <w:r w:rsidR="00D22583">
        <w:rPr>
          <w:rFonts w:ascii="Arial" w:hAnsi="Arial" w:cs="Arial"/>
          <w:sz w:val="24"/>
          <w:szCs w:val="24"/>
          <w:lang w:val="en-US"/>
        </w:rPr>
        <w:t xml:space="preserve">to support and enable them to deliver the </w:t>
      </w:r>
      <w:r w:rsidR="00D16C35">
        <w:rPr>
          <w:rFonts w:ascii="Arial" w:hAnsi="Arial" w:cs="Arial"/>
          <w:sz w:val="24"/>
          <w:szCs w:val="24"/>
          <w:lang w:val="en-US"/>
        </w:rPr>
        <w:t>high-quality</w:t>
      </w:r>
      <w:r w:rsidR="00D22583">
        <w:rPr>
          <w:rFonts w:ascii="Arial" w:hAnsi="Arial" w:cs="Arial"/>
          <w:sz w:val="24"/>
          <w:szCs w:val="24"/>
          <w:lang w:val="en-US"/>
        </w:rPr>
        <w:t xml:space="preserve"> service and provision expected within the early years setting. </w:t>
      </w:r>
    </w:p>
    <w:p w14:paraId="3A48948C" w14:textId="389CC1B8" w:rsidR="00D22583" w:rsidRPr="002D11B6" w:rsidRDefault="00D22583" w:rsidP="00354B0F">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Both models </w:t>
      </w:r>
      <w:r w:rsidR="00F750E1">
        <w:rPr>
          <w:rFonts w:ascii="Arial" w:hAnsi="Arial" w:cs="Arial"/>
          <w:sz w:val="24"/>
          <w:szCs w:val="24"/>
          <w:lang w:val="en-US"/>
        </w:rPr>
        <w:t xml:space="preserve">discussed could be effectively used to support high quality care </w:t>
      </w:r>
      <w:r w:rsidR="006368CE">
        <w:rPr>
          <w:rFonts w:ascii="Arial" w:hAnsi="Arial" w:cs="Arial"/>
          <w:sz w:val="24"/>
          <w:szCs w:val="24"/>
          <w:lang w:val="en-US"/>
        </w:rPr>
        <w:t xml:space="preserve">and development within the setting, it also supports the practitioner’s professionalism practice. </w:t>
      </w:r>
    </w:p>
    <w:p w14:paraId="7F591CB8" w14:textId="77777777" w:rsidR="00354B0F" w:rsidRPr="000F5BB7" w:rsidRDefault="00354B0F" w:rsidP="00782107">
      <w:pPr>
        <w:spacing w:line="360" w:lineRule="auto"/>
        <w:jc w:val="both"/>
        <w:rPr>
          <w:rFonts w:ascii="Arial" w:hAnsi="Arial" w:cs="Arial"/>
          <w:color w:val="FF0000"/>
          <w:sz w:val="24"/>
          <w:szCs w:val="24"/>
          <w:lang w:val="en-US"/>
        </w:rPr>
      </w:pPr>
    </w:p>
    <w:p w14:paraId="295624F7" w14:textId="68D4D086" w:rsidR="00BB146F" w:rsidRDefault="00BB146F" w:rsidP="00782107">
      <w:pPr>
        <w:spacing w:line="360" w:lineRule="auto"/>
        <w:jc w:val="both"/>
        <w:rPr>
          <w:rFonts w:ascii="Arial" w:hAnsi="Arial" w:cs="Arial"/>
          <w:sz w:val="24"/>
          <w:szCs w:val="24"/>
          <w:u w:val="single"/>
          <w:lang w:val="en-US"/>
        </w:rPr>
      </w:pPr>
    </w:p>
    <w:p w14:paraId="475098BE" w14:textId="7A0098B9" w:rsidR="00BB146F" w:rsidRDefault="00BB146F" w:rsidP="00782107">
      <w:pPr>
        <w:spacing w:line="360" w:lineRule="auto"/>
        <w:jc w:val="both"/>
        <w:rPr>
          <w:rFonts w:ascii="Arial" w:hAnsi="Arial" w:cs="Arial"/>
          <w:sz w:val="24"/>
          <w:szCs w:val="24"/>
          <w:u w:val="single"/>
          <w:lang w:val="en-US"/>
        </w:rPr>
      </w:pPr>
    </w:p>
    <w:p w14:paraId="03EFDA09" w14:textId="238C433E" w:rsidR="00BB146F" w:rsidRDefault="00BB146F" w:rsidP="00782107">
      <w:pPr>
        <w:spacing w:line="360" w:lineRule="auto"/>
        <w:jc w:val="both"/>
        <w:rPr>
          <w:rFonts w:ascii="Arial" w:hAnsi="Arial" w:cs="Arial"/>
          <w:sz w:val="24"/>
          <w:szCs w:val="24"/>
          <w:u w:val="single"/>
          <w:lang w:val="en-US"/>
        </w:rPr>
      </w:pPr>
    </w:p>
    <w:p w14:paraId="56FC6F4C" w14:textId="0DF991A8" w:rsidR="00BB146F" w:rsidRDefault="00BB146F" w:rsidP="00782107">
      <w:pPr>
        <w:spacing w:line="360" w:lineRule="auto"/>
        <w:jc w:val="both"/>
        <w:rPr>
          <w:rFonts w:ascii="Arial" w:hAnsi="Arial" w:cs="Arial"/>
          <w:sz w:val="24"/>
          <w:szCs w:val="24"/>
          <w:u w:val="single"/>
          <w:lang w:val="en-US"/>
        </w:rPr>
      </w:pPr>
    </w:p>
    <w:p w14:paraId="3A55996C" w14:textId="00EB9157" w:rsidR="0065303C" w:rsidRDefault="0065303C" w:rsidP="00782107">
      <w:pPr>
        <w:spacing w:line="360" w:lineRule="auto"/>
        <w:jc w:val="both"/>
        <w:rPr>
          <w:rFonts w:ascii="Arial" w:hAnsi="Arial" w:cs="Arial"/>
          <w:sz w:val="24"/>
          <w:szCs w:val="24"/>
          <w:u w:val="single"/>
          <w:lang w:val="en-US"/>
        </w:rPr>
      </w:pPr>
    </w:p>
    <w:p w14:paraId="6833668F" w14:textId="16F25F62" w:rsidR="0065303C" w:rsidRDefault="0065303C" w:rsidP="00782107">
      <w:pPr>
        <w:spacing w:line="360" w:lineRule="auto"/>
        <w:jc w:val="both"/>
        <w:rPr>
          <w:rFonts w:ascii="Arial" w:hAnsi="Arial" w:cs="Arial"/>
          <w:sz w:val="24"/>
          <w:szCs w:val="24"/>
          <w:u w:val="single"/>
          <w:lang w:val="en-US"/>
        </w:rPr>
      </w:pPr>
    </w:p>
    <w:p w14:paraId="6B41F2F6" w14:textId="5C12C8B1" w:rsidR="0065303C" w:rsidRDefault="0065303C" w:rsidP="00782107">
      <w:pPr>
        <w:spacing w:line="360" w:lineRule="auto"/>
        <w:jc w:val="both"/>
        <w:rPr>
          <w:rFonts w:ascii="Arial" w:hAnsi="Arial" w:cs="Arial"/>
          <w:sz w:val="24"/>
          <w:szCs w:val="24"/>
          <w:u w:val="single"/>
          <w:lang w:val="en-US"/>
        </w:rPr>
      </w:pPr>
    </w:p>
    <w:p w14:paraId="57AA1BEB" w14:textId="33FDFC9C" w:rsidR="0065303C" w:rsidRDefault="0065303C" w:rsidP="00782107">
      <w:pPr>
        <w:spacing w:line="360" w:lineRule="auto"/>
        <w:jc w:val="both"/>
        <w:rPr>
          <w:rFonts w:ascii="Arial" w:hAnsi="Arial" w:cs="Arial"/>
          <w:sz w:val="24"/>
          <w:szCs w:val="24"/>
          <w:u w:val="single"/>
          <w:lang w:val="en-US"/>
        </w:rPr>
      </w:pPr>
    </w:p>
    <w:p w14:paraId="31D0B847" w14:textId="2F3A39D6" w:rsidR="0065303C" w:rsidRDefault="0065303C" w:rsidP="00782107">
      <w:pPr>
        <w:spacing w:line="360" w:lineRule="auto"/>
        <w:jc w:val="both"/>
        <w:rPr>
          <w:rFonts w:ascii="Arial" w:hAnsi="Arial" w:cs="Arial"/>
          <w:sz w:val="24"/>
          <w:szCs w:val="24"/>
          <w:u w:val="single"/>
          <w:lang w:val="en-US"/>
        </w:rPr>
      </w:pPr>
    </w:p>
    <w:p w14:paraId="67C98980" w14:textId="39ACEDA2" w:rsidR="0065303C" w:rsidRDefault="0065303C" w:rsidP="00782107">
      <w:pPr>
        <w:spacing w:line="360" w:lineRule="auto"/>
        <w:jc w:val="both"/>
        <w:rPr>
          <w:rFonts w:ascii="Arial" w:hAnsi="Arial" w:cs="Arial"/>
          <w:sz w:val="24"/>
          <w:szCs w:val="24"/>
          <w:u w:val="single"/>
          <w:lang w:val="en-US"/>
        </w:rPr>
      </w:pPr>
    </w:p>
    <w:p w14:paraId="3A253C8A" w14:textId="4190480F" w:rsidR="0065303C" w:rsidRDefault="0065303C" w:rsidP="00782107">
      <w:pPr>
        <w:spacing w:line="360" w:lineRule="auto"/>
        <w:jc w:val="both"/>
        <w:rPr>
          <w:rFonts w:ascii="Arial" w:hAnsi="Arial" w:cs="Arial"/>
          <w:sz w:val="24"/>
          <w:szCs w:val="24"/>
          <w:u w:val="single"/>
          <w:lang w:val="en-US"/>
        </w:rPr>
      </w:pPr>
    </w:p>
    <w:p w14:paraId="57293DB1" w14:textId="64308BC3" w:rsidR="0065303C" w:rsidRDefault="0065303C" w:rsidP="00782107">
      <w:pPr>
        <w:spacing w:line="360" w:lineRule="auto"/>
        <w:jc w:val="both"/>
        <w:rPr>
          <w:rFonts w:ascii="Arial" w:hAnsi="Arial" w:cs="Arial"/>
          <w:sz w:val="24"/>
          <w:szCs w:val="24"/>
          <w:u w:val="single"/>
          <w:lang w:val="en-US"/>
        </w:rPr>
      </w:pPr>
    </w:p>
    <w:p w14:paraId="356E9739" w14:textId="6EAC484F" w:rsidR="0065303C" w:rsidRDefault="0065303C" w:rsidP="00782107">
      <w:pPr>
        <w:spacing w:line="360" w:lineRule="auto"/>
        <w:jc w:val="both"/>
        <w:rPr>
          <w:rFonts w:ascii="Arial" w:hAnsi="Arial" w:cs="Arial"/>
          <w:sz w:val="24"/>
          <w:szCs w:val="24"/>
          <w:u w:val="single"/>
          <w:lang w:val="en-US"/>
        </w:rPr>
      </w:pPr>
    </w:p>
    <w:p w14:paraId="625F0066" w14:textId="719F3313" w:rsidR="0065303C" w:rsidRDefault="0065303C" w:rsidP="00782107">
      <w:pPr>
        <w:spacing w:line="360" w:lineRule="auto"/>
        <w:jc w:val="both"/>
        <w:rPr>
          <w:rFonts w:ascii="Arial" w:hAnsi="Arial" w:cs="Arial"/>
          <w:sz w:val="24"/>
          <w:szCs w:val="24"/>
          <w:u w:val="single"/>
          <w:lang w:val="en-US"/>
        </w:rPr>
      </w:pPr>
    </w:p>
    <w:p w14:paraId="037760EF" w14:textId="15CE5C36" w:rsidR="0065303C" w:rsidRDefault="0065303C" w:rsidP="00782107">
      <w:pPr>
        <w:spacing w:line="360" w:lineRule="auto"/>
        <w:jc w:val="both"/>
        <w:rPr>
          <w:rFonts w:ascii="Arial" w:hAnsi="Arial" w:cs="Arial"/>
          <w:sz w:val="24"/>
          <w:szCs w:val="24"/>
          <w:u w:val="single"/>
          <w:lang w:val="en-US"/>
        </w:rPr>
      </w:pPr>
    </w:p>
    <w:p w14:paraId="28B43D9D" w14:textId="25AC7A24" w:rsidR="0065303C" w:rsidRDefault="0065303C" w:rsidP="00782107">
      <w:pPr>
        <w:spacing w:line="360" w:lineRule="auto"/>
        <w:jc w:val="both"/>
        <w:rPr>
          <w:rFonts w:ascii="Arial" w:hAnsi="Arial" w:cs="Arial"/>
          <w:sz w:val="24"/>
          <w:szCs w:val="24"/>
          <w:u w:val="single"/>
          <w:lang w:val="en-US"/>
        </w:rPr>
      </w:pPr>
    </w:p>
    <w:p w14:paraId="64D68334" w14:textId="147450B6" w:rsidR="0065303C" w:rsidRDefault="0065303C" w:rsidP="00782107">
      <w:pPr>
        <w:spacing w:line="360" w:lineRule="auto"/>
        <w:jc w:val="both"/>
        <w:rPr>
          <w:rFonts w:ascii="Arial" w:hAnsi="Arial" w:cs="Arial"/>
          <w:sz w:val="24"/>
          <w:szCs w:val="24"/>
          <w:u w:val="single"/>
          <w:lang w:val="en-US"/>
        </w:rPr>
      </w:pPr>
    </w:p>
    <w:p w14:paraId="4D492265" w14:textId="09B95316" w:rsidR="0065303C" w:rsidRDefault="0065303C" w:rsidP="00782107">
      <w:pPr>
        <w:spacing w:line="360" w:lineRule="auto"/>
        <w:jc w:val="both"/>
        <w:rPr>
          <w:rFonts w:ascii="Arial" w:hAnsi="Arial" w:cs="Arial"/>
          <w:sz w:val="24"/>
          <w:szCs w:val="24"/>
          <w:u w:val="single"/>
          <w:lang w:val="en-US"/>
        </w:rPr>
      </w:pPr>
    </w:p>
    <w:p w14:paraId="25B53707" w14:textId="340CDEB0" w:rsidR="0065303C" w:rsidRDefault="0065303C" w:rsidP="00782107">
      <w:pPr>
        <w:spacing w:line="360" w:lineRule="auto"/>
        <w:jc w:val="both"/>
        <w:rPr>
          <w:rFonts w:ascii="Arial" w:hAnsi="Arial" w:cs="Arial"/>
          <w:sz w:val="24"/>
          <w:szCs w:val="24"/>
          <w:u w:val="single"/>
          <w:lang w:val="en-US"/>
        </w:rPr>
      </w:pPr>
    </w:p>
    <w:p w14:paraId="01F7A11F" w14:textId="1CF5B67E" w:rsidR="00BB146F" w:rsidRDefault="0065303C" w:rsidP="00782107">
      <w:pPr>
        <w:spacing w:line="360" w:lineRule="auto"/>
        <w:jc w:val="both"/>
        <w:rPr>
          <w:rFonts w:ascii="Arial" w:hAnsi="Arial" w:cs="Arial"/>
          <w:sz w:val="24"/>
          <w:szCs w:val="24"/>
          <w:u w:val="single"/>
          <w:lang w:val="en-US"/>
        </w:rPr>
      </w:pPr>
      <w:r>
        <w:rPr>
          <w:rFonts w:ascii="Arial" w:hAnsi="Arial" w:cs="Arial"/>
          <w:noProof/>
          <w:sz w:val="24"/>
          <w:szCs w:val="24"/>
          <w:u w:val="single"/>
          <w:lang w:val="en-US"/>
        </w:rPr>
        <w:lastRenderedPageBreak/>
        <mc:AlternateContent>
          <mc:Choice Requires="wps">
            <w:drawing>
              <wp:anchor distT="0" distB="0" distL="114300" distR="114300" simplePos="0" relativeHeight="251658244" behindDoc="0" locked="0" layoutInCell="1" allowOverlap="1" wp14:anchorId="2146868D" wp14:editId="43618B31">
                <wp:simplePos x="0" y="0"/>
                <wp:positionH relativeFrom="column">
                  <wp:posOffset>4248150</wp:posOffset>
                </wp:positionH>
                <wp:positionV relativeFrom="paragraph">
                  <wp:posOffset>1879600</wp:posOffset>
                </wp:positionV>
                <wp:extent cx="2235200" cy="4210050"/>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2235200" cy="4210050"/>
                        </a:xfrm>
                        <a:prstGeom prst="rect">
                          <a:avLst/>
                        </a:prstGeom>
                        <a:solidFill>
                          <a:srgbClr val="FF0000"/>
                        </a:solidFill>
                        <a:ln w="6350">
                          <a:solidFill>
                            <a:prstClr val="black"/>
                          </a:solidFill>
                        </a:ln>
                      </wps:spPr>
                      <wps:txbx>
                        <w:txbxContent>
                          <w:p w14:paraId="1C2A46DB" w14:textId="77777777" w:rsidR="002F2D7E" w:rsidRDefault="00ED3FDD">
                            <w:pPr>
                              <w:rPr>
                                <w:rFonts w:ascii="Arial" w:hAnsi="Arial" w:cs="Arial"/>
                                <w:sz w:val="20"/>
                                <w:szCs w:val="20"/>
                                <w:u w:val="single"/>
                                <w:lang w:val="en-US"/>
                              </w:rPr>
                            </w:pPr>
                            <w:r w:rsidRPr="00ED3FDD">
                              <w:rPr>
                                <w:rFonts w:ascii="Arial" w:hAnsi="Arial" w:cs="Arial"/>
                                <w:sz w:val="20"/>
                                <w:szCs w:val="20"/>
                                <w:u w:val="single"/>
                                <w:lang w:val="en-US"/>
                              </w:rPr>
                              <w:t xml:space="preserve">Professional practitioner. </w:t>
                            </w:r>
                          </w:p>
                          <w:p w14:paraId="73ADECAE" w14:textId="2632A975" w:rsidR="008D5E24" w:rsidRPr="002F2D7E" w:rsidRDefault="002F2D7E">
                            <w:pPr>
                              <w:rPr>
                                <w:rFonts w:ascii="Arial" w:hAnsi="Arial" w:cs="Arial"/>
                                <w:sz w:val="20"/>
                                <w:szCs w:val="20"/>
                                <w:u w:val="single"/>
                                <w:lang w:val="en-US"/>
                              </w:rPr>
                            </w:pPr>
                            <w:r w:rsidRPr="008B22D8">
                              <w:rPr>
                                <w:rFonts w:ascii="Arial" w:hAnsi="Arial" w:cs="Arial"/>
                                <w:sz w:val="20"/>
                                <w:szCs w:val="20"/>
                                <w:lang w:val="en-US"/>
                              </w:rPr>
                              <w:t xml:space="preserve">Skills </w:t>
                            </w:r>
                            <w:r w:rsidR="008B22D8" w:rsidRPr="008B22D8">
                              <w:rPr>
                                <w:rFonts w:ascii="Arial" w:hAnsi="Arial" w:cs="Arial"/>
                                <w:sz w:val="20"/>
                                <w:szCs w:val="20"/>
                                <w:lang w:val="en-US"/>
                              </w:rPr>
                              <w:t>you need (2011)</w:t>
                            </w:r>
                            <w:r w:rsidR="008B22D8">
                              <w:rPr>
                                <w:rFonts w:ascii="Arial" w:hAnsi="Arial" w:cs="Arial"/>
                                <w:sz w:val="20"/>
                                <w:szCs w:val="20"/>
                                <w:u w:val="single"/>
                                <w:lang w:val="en-US"/>
                              </w:rPr>
                              <w:t xml:space="preserve"> </w:t>
                            </w:r>
                            <w:r w:rsidR="004D11F8" w:rsidRPr="004D11F8">
                              <w:rPr>
                                <w:rFonts w:ascii="Arial" w:hAnsi="Arial" w:cs="Arial"/>
                                <w:sz w:val="20"/>
                                <w:szCs w:val="20"/>
                                <w:lang w:val="en-US"/>
                              </w:rPr>
                              <w:t xml:space="preserve">suggests </w:t>
                            </w:r>
                            <w:r w:rsidR="004D11F8">
                              <w:rPr>
                                <w:rFonts w:ascii="Arial" w:hAnsi="Arial" w:cs="Arial"/>
                                <w:sz w:val="20"/>
                                <w:szCs w:val="20"/>
                                <w:lang w:val="en-US"/>
                              </w:rPr>
                              <w:t xml:space="preserve">that </w:t>
                            </w:r>
                            <w:r w:rsidR="000F631D">
                              <w:rPr>
                                <w:rFonts w:ascii="Arial" w:hAnsi="Arial" w:cs="Arial"/>
                                <w:sz w:val="20"/>
                                <w:szCs w:val="20"/>
                                <w:lang w:val="en-US"/>
                              </w:rPr>
                              <w:t xml:space="preserve">there are six steps </w:t>
                            </w:r>
                            <w:r w:rsidR="00F97CDD">
                              <w:rPr>
                                <w:rFonts w:ascii="Arial" w:hAnsi="Arial" w:cs="Arial"/>
                                <w:sz w:val="20"/>
                                <w:szCs w:val="20"/>
                                <w:lang w:val="en-US"/>
                              </w:rPr>
                              <w:t xml:space="preserve">that develop </w:t>
                            </w:r>
                            <w:r w:rsidR="001F4834">
                              <w:rPr>
                                <w:rFonts w:ascii="Arial" w:hAnsi="Arial" w:cs="Arial"/>
                                <w:sz w:val="20"/>
                                <w:szCs w:val="20"/>
                                <w:lang w:val="en-US"/>
                              </w:rPr>
                              <w:t>critical thinking that i</w:t>
                            </w:r>
                            <w:r w:rsidR="002047AF">
                              <w:rPr>
                                <w:rFonts w:ascii="Arial" w:hAnsi="Arial" w:cs="Arial"/>
                                <w:sz w:val="20"/>
                                <w:szCs w:val="20"/>
                                <w:lang w:val="en-US"/>
                              </w:rPr>
                              <w:t>s</w:t>
                            </w:r>
                            <w:r w:rsidR="001F4834">
                              <w:rPr>
                                <w:rFonts w:ascii="Arial" w:hAnsi="Arial" w:cs="Arial"/>
                                <w:sz w:val="20"/>
                                <w:szCs w:val="20"/>
                                <w:lang w:val="en-US"/>
                              </w:rPr>
                              <w:t xml:space="preserve"> needed for reflective </w:t>
                            </w:r>
                            <w:r w:rsidR="008D5E24">
                              <w:rPr>
                                <w:rFonts w:ascii="Arial" w:hAnsi="Arial" w:cs="Arial"/>
                                <w:sz w:val="20"/>
                                <w:szCs w:val="20"/>
                                <w:lang w:val="en-US"/>
                              </w:rPr>
                              <w:t xml:space="preserve">practice, </w:t>
                            </w:r>
                            <w:r w:rsidR="008A7877">
                              <w:rPr>
                                <w:rFonts w:ascii="Arial" w:hAnsi="Arial" w:cs="Arial"/>
                                <w:sz w:val="20"/>
                                <w:szCs w:val="20"/>
                                <w:lang w:val="en-US"/>
                              </w:rPr>
                              <w:t>which</w:t>
                            </w:r>
                            <w:r w:rsidR="008D5E24">
                              <w:rPr>
                                <w:rFonts w:ascii="Arial" w:hAnsi="Arial" w:cs="Arial"/>
                                <w:sz w:val="20"/>
                                <w:szCs w:val="20"/>
                                <w:lang w:val="en-US"/>
                              </w:rPr>
                              <w:t xml:space="preserve"> are: </w:t>
                            </w:r>
                          </w:p>
                          <w:p w14:paraId="21CCA56A" w14:textId="77777777" w:rsidR="00F82DA8" w:rsidRDefault="00EB1054" w:rsidP="00EB1054">
                            <w:pPr>
                              <w:pStyle w:val="ListParagraph"/>
                              <w:numPr>
                                <w:ilvl w:val="0"/>
                                <w:numId w:val="1"/>
                              </w:numPr>
                              <w:rPr>
                                <w:rFonts w:ascii="Arial" w:hAnsi="Arial" w:cs="Arial"/>
                                <w:sz w:val="20"/>
                                <w:szCs w:val="20"/>
                                <w:lang w:val="en-US"/>
                              </w:rPr>
                            </w:pPr>
                            <w:r>
                              <w:rPr>
                                <w:rFonts w:ascii="Arial" w:hAnsi="Arial" w:cs="Arial"/>
                                <w:sz w:val="20"/>
                                <w:szCs w:val="20"/>
                                <w:lang w:val="en-US"/>
                              </w:rPr>
                              <w:t>Re</w:t>
                            </w:r>
                            <w:r w:rsidR="00F82DA8">
                              <w:rPr>
                                <w:rFonts w:ascii="Arial" w:hAnsi="Arial" w:cs="Arial"/>
                                <w:sz w:val="20"/>
                                <w:szCs w:val="20"/>
                                <w:lang w:val="en-US"/>
                              </w:rPr>
                              <w:t>a</w:t>
                            </w:r>
                            <w:r>
                              <w:rPr>
                                <w:rFonts w:ascii="Arial" w:hAnsi="Arial" w:cs="Arial"/>
                                <w:sz w:val="20"/>
                                <w:szCs w:val="20"/>
                                <w:lang w:val="en-US"/>
                              </w:rPr>
                              <w:t>ding around the topics</w:t>
                            </w:r>
                            <w:r w:rsidR="00F82DA8">
                              <w:rPr>
                                <w:rFonts w:ascii="Arial" w:hAnsi="Arial" w:cs="Arial"/>
                                <w:sz w:val="20"/>
                                <w:szCs w:val="20"/>
                                <w:lang w:val="en-US"/>
                              </w:rPr>
                              <w:t xml:space="preserve"> that the practitioner is learning about or want to learn. </w:t>
                            </w:r>
                          </w:p>
                          <w:p w14:paraId="7D0264CC" w14:textId="77777777" w:rsidR="00084B5B" w:rsidRDefault="00084B5B" w:rsidP="00EB1054">
                            <w:pPr>
                              <w:pStyle w:val="ListParagraph"/>
                              <w:numPr>
                                <w:ilvl w:val="0"/>
                                <w:numId w:val="1"/>
                              </w:numPr>
                              <w:rPr>
                                <w:rFonts w:ascii="Arial" w:hAnsi="Arial" w:cs="Arial"/>
                                <w:sz w:val="20"/>
                                <w:szCs w:val="20"/>
                                <w:lang w:val="en-US"/>
                              </w:rPr>
                            </w:pPr>
                            <w:r>
                              <w:rPr>
                                <w:rFonts w:ascii="Arial" w:hAnsi="Arial" w:cs="Arial"/>
                                <w:sz w:val="20"/>
                                <w:szCs w:val="20"/>
                                <w:lang w:val="en-US"/>
                              </w:rPr>
                              <w:t xml:space="preserve">Ask other professionals the way they do things and why. </w:t>
                            </w:r>
                          </w:p>
                          <w:p w14:paraId="4931A105" w14:textId="77777777" w:rsidR="000A4279" w:rsidRDefault="000A4279" w:rsidP="00EB1054">
                            <w:pPr>
                              <w:pStyle w:val="ListParagraph"/>
                              <w:numPr>
                                <w:ilvl w:val="0"/>
                                <w:numId w:val="1"/>
                              </w:numPr>
                              <w:rPr>
                                <w:rFonts w:ascii="Arial" w:hAnsi="Arial" w:cs="Arial"/>
                                <w:sz w:val="20"/>
                                <w:szCs w:val="20"/>
                                <w:lang w:val="en-US"/>
                              </w:rPr>
                            </w:pPr>
                            <w:r>
                              <w:rPr>
                                <w:rFonts w:ascii="Arial" w:hAnsi="Arial" w:cs="Arial"/>
                                <w:sz w:val="20"/>
                                <w:szCs w:val="20"/>
                                <w:lang w:val="en-US"/>
                              </w:rPr>
                              <w:t xml:space="preserve">Watch what is happening around you. </w:t>
                            </w:r>
                          </w:p>
                          <w:p w14:paraId="6526DE86" w14:textId="3569123D" w:rsidR="00E64D21" w:rsidRDefault="000A4279" w:rsidP="00EB1054">
                            <w:pPr>
                              <w:pStyle w:val="ListParagraph"/>
                              <w:numPr>
                                <w:ilvl w:val="0"/>
                                <w:numId w:val="1"/>
                              </w:numPr>
                              <w:rPr>
                                <w:rFonts w:ascii="Arial" w:hAnsi="Arial" w:cs="Arial"/>
                                <w:sz w:val="20"/>
                                <w:szCs w:val="20"/>
                                <w:lang w:val="en-US"/>
                              </w:rPr>
                            </w:pPr>
                            <w:r>
                              <w:rPr>
                                <w:rFonts w:ascii="Arial" w:hAnsi="Arial" w:cs="Arial"/>
                                <w:sz w:val="20"/>
                                <w:szCs w:val="20"/>
                                <w:lang w:val="en-US"/>
                              </w:rPr>
                              <w:t>Pay attention to your emotions</w:t>
                            </w:r>
                            <w:r w:rsidR="00E64D21">
                              <w:rPr>
                                <w:rFonts w:ascii="Arial" w:hAnsi="Arial" w:cs="Arial"/>
                                <w:sz w:val="20"/>
                                <w:szCs w:val="20"/>
                                <w:lang w:val="en-US"/>
                              </w:rPr>
                              <w:t xml:space="preserve">, and how you can </w:t>
                            </w:r>
                            <w:r w:rsidR="00E77422">
                              <w:rPr>
                                <w:rFonts w:ascii="Arial" w:hAnsi="Arial" w:cs="Arial"/>
                                <w:sz w:val="20"/>
                                <w:szCs w:val="20"/>
                                <w:lang w:val="en-US"/>
                              </w:rPr>
                              <w:t xml:space="preserve">control negative emotions. </w:t>
                            </w:r>
                          </w:p>
                          <w:p w14:paraId="5C08AF85" w14:textId="322B5961" w:rsidR="000F1E94" w:rsidRDefault="000F1E94" w:rsidP="00EB1054">
                            <w:pPr>
                              <w:pStyle w:val="ListParagraph"/>
                              <w:numPr>
                                <w:ilvl w:val="0"/>
                                <w:numId w:val="1"/>
                              </w:numPr>
                              <w:rPr>
                                <w:rFonts w:ascii="Arial" w:hAnsi="Arial" w:cs="Arial"/>
                                <w:sz w:val="20"/>
                                <w:szCs w:val="20"/>
                                <w:lang w:val="en-US"/>
                              </w:rPr>
                            </w:pPr>
                            <w:r>
                              <w:rPr>
                                <w:rFonts w:ascii="Arial" w:hAnsi="Arial" w:cs="Arial"/>
                                <w:sz w:val="20"/>
                                <w:szCs w:val="20"/>
                                <w:lang w:val="en-US"/>
                              </w:rPr>
                              <w:t xml:space="preserve">Talk to other </w:t>
                            </w:r>
                            <w:proofErr w:type="spellStart"/>
                            <w:r>
                              <w:rPr>
                                <w:rFonts w:ascii="Arial" w:hAnsi="Arial" w:cs="Arial"/>
                                <w:sz w:val="20"/>
                                <w:szCs w:val="20"/>
                                <w:lang w:val="en-US"/>
                              </w:rPr>
                              <w:t>profetionals</w:t>
                            </w:r>
                            <w:proofErr w:type="spellEnd"/>
                            <w:r>
                              <w:rPr>
                                <w:rFonts w:ascii="Arial" w:hAnsi="Arial" w:cs="Arial"/>
                                <w:sz w:val="20"/>
                                <w:szCs w:val="20"/>
                                <w:lang w:val="en-US"/>
                              </w:rPr>
                              <w:t xml:space="preserve"> and share ideas</w:t>
                            </w:r>
                            <w:r w:rsidR="009F6F9E">
                              <w:rPr>
                                <w:rFonts w:ascii="Arial" w:hAnsi="Arial" w:cs="Arial"/>
                                <w:sz w:val="20"/>
                                <w:szCs w:val="20"/>
                                <w:lang w:val="en-US"/>
                              </w:rPr>
                              <w:t xml:space="preserve"> and experiences.</w:t>
                            </w:r>
                          </w:p>
                          <w:p w14:paraId="4B7B231C" w14:textId="77777777" w:rsidR="0065303C" w:rsidRDefault="004F5EF4" w:rsidP="00EB1054">
                            <w:pPr>
                              <w:pStyle w:val="ListParagraph"/>
                              <w:numPr>
                                <w:ilvl w:val="0"/>
                                <w:numId w:val="1"/>
                              </w:numPr>
                              <w:rPr>
                                <w:rFonts w:ascii="Arial" w:hAnsi="Arial" w:cs="Arial"/>
                                <w:sz w:val="20"/>
                                <w:szCs w:val="20"/>
                                <w:lang w:val="en-US"/>
                              </w:rPr>
                            </w:pPr>
                            <w:r>
                              <w:rPr>
                                <w:rFonts w:ascii="Arial" w:hAnsi="Arial" w:cs="Arial"/>
                                <w:sz w:val="20"/>
                                <w:szCs w:val="20"/>
                                <w:lang w:val="en-US"/>
                              </w:rPr>
                              <w:t xml:space="preserve">Value the time that is spent thinking about the </w:t>
                            </w:r>
                            <w:proofErr w:type="spellStart"/>
                            <w:r>
                              <w:rPr>
                                <w:rFonts w:ascii="Arial" w:hAnsi="Arial" w:cs="Arial"/>
                                <w:sz w:val="20"/>
                                <w:szCs w:val="20"/>
                                <w:lang w:val="en-US"/>
                              </w:rPr>
                              <w:t>prctit</w:t>
                            </w:r>
                            <w:proofErr w:type="spellEnd"/>
                          </w:p>
                          <w:p w14:paraId="5E2213CE" w14:textId="6F8E91C5" w:rsidR="008A7877" w:rsidRDefault="004F5EF4" w:rsidP="00EB1054">
                            <w:pPr>
                              <w:pStyle w:val="ListParagraph"/>
                              <w:numPr>
                                <w:ilvl w:val="0"/>
                                <w:numId w:val="1"/>
                              </w:numPr>
                              <w:rPr>
                                <w:rFonts w:ascii="Arial" w:hAnsi="Arial" w:cs="Arial"/>
                                <w:sz w:val="20"/>
                                <w:szCs w:val="20"/>
                                <w:lang w:val="en-US"/>
                              </w:rPr>
                            </w:pPr>
                            <w:proofErr w:type="spellStart"/>
                            <w:r>
                              <w:rPr>
                                <w:rFonts w:ascii="Arial" w:hAnsi="Arial" w:cs="Arial"/>
                                <w:sz w:val="20"/>
                                <w:szCs w:val="20"/>
                                <w:lang w:val="en-US"/>
                              </w:rPr>
                              <w:t>ioners</w:t>
                            </w:r>
                            <w:proofErr w:type="spellEnd"/>
                            <w:r>
                              <w:rPr>
                                <w:rFonts w:ascii="Arial" w:hAnsi="Arial" w:cs="Arial"/>
                                <w:sz w:val="20"/>
                                <w:szCs w:val="20"/>
                                <w:lang w:val="en-US"/>
                              </w:rPr>
                              <w:t xml:space="preserve"> work. </w:t>
                            </w:r>
                            <w:r w:rsidR="00EB1054">
                              <w:rPr>
                                <w:rFonts w:ascii="Arial" w:hAnsi="Arial" w:cs="Arial"/>
                                <w:sz w:val="20"/>
                                <w:szCs w:val="20"/>
                                <w:lang w:val="en-US"/>
                              </w:rPr>
                              <w:t xml:space="preserve"> </w:t>
                            </w:r>
                          </w:p>
                          <w:p w14:paraId="5471FCB2" w14:textId="630D9FCD" w:rsidR="00281727" w:rsidRPr="00281727" w:rsidRDefault="00281727" w:rsidP="00281727">
                            <w:pPr>
                              <w:ind w:left="360"/>
                              <w:rPr>
                                <w:rFonts w:ascii="Arial" w:hAnsi="Arial" w:cs="Arial"/>
                                <w:sz w:val="20"/>
                                <w:szCs w:val="20"/>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46868D" id="_x0000_t202" coordsize="21600,21600" o:spt="202" path="m,l,21600r21600,l21600,xe">
                <v:stroke joinstyle="miter"/>
                <v:path gradientshapeok="t" o:connecttype="rect"/>
              </v:shapetype>
              <v:shape id="Text Box 4" o:spid="_x0000_s1026" type="#_x0000_t202" style="position:absolute;left:0;text-align:left;margin-left:334.5pt;margin-top:148pt;width:176pt;height:331.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" fillcolor="red" strokeweight=".5pt">
                <v:textbox>
                  <w:txbxContent>
                    <w:p w14:paraId="1C2A46DB" w14:textId="77777777" w:rsidR="002F2D7E" w:rsidRDefault="00ED3FDD">
                      <w:pPr>
                        <w:rPr>
                          <w:rFonts w:ascii="Arial" w:hAnsi="Arial" w:cs="Arial"/>
                          <w:sz w:val="20"/>
                          <w:szCs w:val="20"/>
                          <w:u w:val="single"/>
                          <w:lang w:val="en-US"/>
                        </w:rPr>
                      </w:pPr>
                      <w:r w:rsidRPr="00ED3FDD">
                        <w:rPr>
                          <w:rFonts w:ascii="Arial" w:hAnsi="Arial" w:cs="Arial"/>
                          <w:sz w:val="20"/>
                          <w:szCs w:val="20"/>
                          <w:u w:val="single"/>
                          <w:lang w:val="en-US"/>
                        </w:rPr>
                        <w:t xml:space="preserve">Professional practitioner. </w:t>
                      </w:r>
                    </w:p>
                    <w:p w14:paraId="73ADECAE" w14:textId="2632A975" w:rsidR="008D5E24" w:rsidRPr="002F2D7E" w:rsidRDefault="002F2D7E">
                      <w:pPr>
                        <w:rPr>
                          <w:rFonts w:ascii="Arial" w:hAnsi="Arial" w:cs="Arial"/>
                          <w:sz w:val="20"/>
                          <w:szCs w:val="20"/>
                          <w:u w:val="single"/>
                          <w:lang w:val="en-US"/>
                        </w:rPr>
                      </w:pPr>
                      <w:r w:rsidRPr="008B22D8">
                        <w:rPr>
                          <w:rFonts w:ascii="Arial" w:hAnsi="Arial" w:cs="Arial"/>
                          <w:sz w:val="20"/>
                          <w:szCs w:val="20"/>
                          <w:lang w:val="en-US"/>
                        </w:rPr>
                        <w:t xml:space="preserve">Skills </w:t>
                      </w:r>
                      <w:r w:rsidR="008B22D8" w:rsidRPr="008B22D8">
                        <w:rPr>
                          <w:rFonts w:ascii="Arial" w:hAnsi="Arial" w:cs="Arial"/>
                          <w:sz w:val="20"/>
                          <w:szCs w:val="20"/>
                          <w:lang w:val="en-US"/>
                        </w:rPr>
                        <w:t>you need (2011)</w:t>
                      </w:r>
                      <w:r w:rsidR="008B22D8">
                        <w:rPr>
                          <w:rFonts w:ascii="Arial" w:hAnsi="Arial" w:cs="Arial"/>
                          <w:sz w:val="20"/>
                          <w:szCs w:val="20"/>
                          <w:u w:val="single"/>
                          <w:lang w:val="en-US"/>
                        </w:rPr>
                        <w:t xml:space="preserve"> </w:t>
                      </w:r>
                      <w:r w:rsidR="004D11F8" w:rsidRPr="004D11F8">
                        <w:rPr>
                          <w:rFonts w:ascii="Arial" w:hAnsi="Arial" w:cs="Arial"/>
                          <w:sz w:val="20"/>
                          <w:szCs w:val="20"/>
                          <w:lang w:val="en-US"/>
                        </w:rPr>
                        <w:t xml:space="preserve">suggests </w:t>
                      </w:r>
                      <w:r w:rsidR="004D11F8">
                        <w:rPr>
                          <w:rFonts w:ascii="Arial" w:hAnsi="Arial" w:cs="Arial"/>
                          <w:sz w:val="20"/>
                          <w:szCs w:val="20"/>
                          <w:lang w:val="en-US"/>
                        </w:rPr>
                        <w:t xml:space="preserve">that </w:t>
                      </w:r>
                      <w:r w:rsidR="000F631D">
                        <w:rPr>
                          <w:rFonts w:ascii="Arial" w:hAnsi="Arial" w:cs="Arial"/>
                          <w:sz w:val="20"/>
                          <w:szCs w:val="20"/>
                          <w:lang w:val="en-US"/>
                        </w:rPr>
                        <w:t xml:space="preserve">there are six steps </w:t>
                      </w:r>
                      <w:r w:rsidR="00F97CDD">
                        <w:rPr>
                          <w:rFonts w:ascii="Arial" w:hAnsi="Arial" w:cs="Arial"/>
                          <w:sz w:val="20"/>
                          <w:szCs w:val="20"/>
                          <w:lang w:val="en-US"/>
                        </w:rPr>
                        <w:t xml:space="preserve">that develop </w:t>
                      </w:r>
                      <w:r w:rsidR="001F4834">
                        <w:rPr>
                          <w:rFonts w:ascii="Arial" w:hAnsi="Arial" w:cs="Arial"/>
                          <w:sz w:val="20"/>
                          <w:szCs w:val="20"/>
                          <w:lang w:val="en-US"/>
                        </w:rPr>
                        <w:t>critical thinking that i</w:t>
                      </w:r>
                      <w:r w:rsidR="002047AF">
                        <w:rPr>
                          <w:rFonts w:ascii="Arial" w:hAnsi="Arial" w:cs="Arial"/>
                          <w:sz w:val="20"/>
                          <w:szCs w:val="20"/>
                          <w:lang w:val="en-US"/>
                        </w:rPr>
                        <w:t>s</w:t>
                      </w:r>
                      <w:r w:rsidR="001F4834">
                        <w:rPr>
                          <w:rFonts w:ascii="Arial" w:hAnsi="Arial" w:cs="Arial"/>
                          <w:sz w:val="20"/>
                          <w:szCs w:val="20"/>
                          <w:lang w:val="en-US"/>
                        </w:rPr>
                        <w:t xml:space="preserve"> needed for reflective </w:t>
                      </w:r>
                      <w:r w:rsidR="008D5E24">
                        <w:rPr>
                          <w:rFonts w:ascii="Arial" w:hAnsi="Arial" w:cs="Arial"/>
                          <w:sz w:val="20"/>
                          <w:szCs w:val="20"/>
                          <w:lang w:val="en-US"/>
                        </w:rPr>
                        <w:t xml:space="preserve">practice, </w:t>
                      </w:r>
                      <w:r w:rsidR="008A7877">
                        <w:rPr>
                          <w:rFonts w:ascii="Arial" w:hAnsi="Arial" w:cs="Arial"/>
                          <w:sz w:val="20"/>
                          <w:szCs w:val="20"/>
                          <w:lang w:val="en-US"/>
                        </w:rPr>
                        <w:t>which</w:t>
                      </w:r>
                      <w:r w:rsidR="008D5E24">
                        <w:rPr>
                          <w:rFonts w:ascii="Arial" w:hAnsi="Arial" w:cs="Arial"/>
                          <w:sz w:val="20"/>
                          <w:szCs w:val="20"/>
                          <w:lang w:val="en-US"/>
                        </w:rPr>
                        <w:t xml:space="preserve"> are: </w:t>
                      </w:r>
                    </w:p>
                    <w:p w14:paraId="21CCA56A" w14:textId="77777777" w:rsidR="00F82DA8" w:rsidRDefault="00EB1054" w:rsidP="00EB1054">
                      <w:pPr>
                        <w:pStyle w:val="ListParagraph"/>
                        <w:numPr>
                          <w:ilvl w:val="0"/>
                          <w:numId w:val="1"/>
                        </w:numPr>
                        <w:rPr>
                          <w:rFonts w:ascii="Arial" w:hAnsi="Arial" w:cs="Arial"/>
                          <w:sz w:val="20"/>
                          <w:szCs w:val="20"/>
                          <w:lang w:val="en-US"/>
                        </w:rPr>
                      </w:pPr>
                      <w:r>
                        <w:rPr>
                          <w:rFonts w:ascii="Arial" w:hAnsi="Arial" w:cs="Arial"/>
                          <w:sz w:val="20"/>
                          <w:szCs w:val="20"/>
                          <w:lang w:val="en-US"/>
                        </w:rPr>
                        <w:t>Re</w:t>
                      </w:r>
                      <w:r w:rsidR="00F82DA8">
                        <w:rPr>
                          <w:rFonts w:ascii="Arial" w:hAnsi="Arial" w:cs="Arial"/>
                          <w:sz w:val="20"/>
                          <w:szCs w:val="20"/>
                          <w:lang w:val="en-US"/>
                        </w:rPr>
                        <w:t>a</w:t>
                      </w:r>
                      <w:r>
                        <w:rPr>
                          <w:rFonts w:ascii="Arial" w:hAnsi="Arial" w:cs="Arial"/>
                          <w:sz w:val="20"/>
                          <w:szCs w:val="20"/>
                          <w:lang w:val="en-US"/>
                        </w:rPr>
                        <w:t>ding around the topics</w:t>
                      </w:r>
                      <w:r w:rsidR="00F82DA8">
                        <w:rPr>
                          <w:rFonts w:ascii="Arial" w:hAnsi="Arial" w:cs="Arial"/>
                          <w:sz w:val="20"/>
                          <w:szCs w:val="20"/>
                          <w:lang w:val="en-US"/>
                        </w:rPr>
                        <w:t xml:space="preserve"> that the practitioner is learning about or want to learn. </w:t>
                      </w:r>
                    </w:p>
                    <w:p w14:paraId="7D0264CC" w14:textId="77777777" w:rsidR="00084B5B" w:rsidRDefault="00084B5B" w:rsidP="00EB1054">
                      <w:pPr>
                        <w:pStyle w:val="ListParagraph"/>
                        <w:numPr>
                          <w:ilvl w:val="0"/>
                          <w:numId w:val="1"/>
                        </w:numPr>
                        <w:rPr>
                          <w:rFonts w:ascii="Arial" w:hAnsi="Arial" w:cs="Arial"/>
                          <w:sz w:val="20"/>
                          <w:szCs w:val="20"/>
                          <w:lang w:val="en-US"/>
                        </w:rPr>
                      </w:pPr>
                      <w:r>
                        <w:rPr>
                          <w:rFonts w:ascii="Arial" w:hAnsi="Arial" w:cs="Arial"/>
                          <w:sz w:val="20"/>
                          <w:szCs w:val="20"/>
                          <w:lang w:val="en-US"/>
                        </w:rPr>
                        <w:t xml:space="preserve">Ask other professionals the way they do things and why. </w:t>
                      </w:r>
                    </w:p>
                    <w:p w14:paraId="4931A105" w14:textId="77777777" w:rsidR="000A4279" w:rsidRDefault="000A4279" w:rsidP="00EB1054">
                      <w:pPr>
                        <w:pStyle w:val="ListParagraph"/>
                        <w:numPr>
                          <w:ilvl w:val="0"/>
                          <w:numId w:val="1"/>
                        </w:numPr>
                        <w:rPr>
                          <w:rFonts w:ascii="Arial" w:hAnsi="Arial" w:cs="Arial"/>
                          <w:sz w:val="20"/>
                          <w:szCs w:val="20"/>
                          <w:lang w:val="en-US"/>
                        </w:rPr>
                      </w:pPr>
                      <w:r>
                        <w:rPr>
                          <w:rFonts w:ascii="Arial" w:hAnsi="Arial" w:cs="Arial"/>
                          <w:sz w:val="20"/>
                          <w:szCs w:val="20"/>
                          <w:lang w:val="en-US"/>
                        </w:rPr>
                        <w:t xml:space="preserve">Watch what is happening around you. </w:t>
                      </w:r>
                    </w:p>
                    <w:p w14:paraId="6526DE86" w14:textId="3569123D" w:rsidR="00E64D21" w:rsidRDefault="000A4279" w:rsidP="00EB1054">
                      <w:pPr>
                        <w:pStyle w:val="ListParagraph"/>
                        <w:numPr>
                          <w:ilvl w:val="0"/>
                          <w:numId w:val="1"/>
                        </w:numPr>
                        <w:rPr>
                          <w:rFonts w:ascii="Arial" w:hAnsi="Arial" w:cs="Arial"/>
                          <w:sz w:val="20"/>
                          <w:szCs w:val="20"/>
                          <w:lang w:val="en-US"/>
                        </w:rPr>
                      </w:pPr>
                      <w:r>
                        <w:rPr>
                          <w:rFonts w:ascii="Arial" w:hAnsi="Arial" w:cs="Arial"/>
                          <w:sz w:val="20"/>
                          <w:szCs w:val="20"/>
                          <w:lang w:val="en-US"/>
                        </w:rPr>
                        <w:t>Pay attention to your emotions</w:t>
                      </w:r>
                      <w:r w:rsidR="00E64D21">
                        <w:rPr>
                          <w:rFonts w:ascii="Arial" w:hAnsi="Arial" w:cs="Arial"/>
                          <w:sz w:val="20"/>
                          <w:szCs w:val="20"/>
                          <w:lang w:val="en-US"/>
                        </w:rPr>
                        <w:t xml:space="preserve">, and how you can </w:t>
                      </w:r>
                      <w:r w:rsidR="00E77422">
                        <w:rPr>
                          <w:rFonts w:ascii="Arial" w:hAnsi="Arial" w:cs="Arial"/>
                          <w:sz w:val="20"/>
                          <w:szCs w:val="20"/>
                          <w:lang w:val="en-US"/>
                        </w:rPr>
                        <w:t xml:space="preserve">control negative emotions. </w:t>
                      </w:r>
                    </w:p>
                    <w:p w14:paraId="5C08AF85" w14:textId="322B5961" w:rsidR="000F1E94" w:rsidRDefault="000F1E94" w:rsidP="00EB1054">
                      <w:pPr>
                        <w:pStyle w:val="ListParagraph"/>
                        <w:numPr>
                          <w:ilvl w:val="0"/>
                          <w:numId w:val="1"/>
                        </w:numPr>
                        <w:rPr>
                          <w:rFonts w:ascii="Arial" w:hAnsi="Arial" w:cs="Arial"/>
                          <w:sz w:val="20"/>
                          <w:szCs w:val="20"/>
                          <w:lang w:val="en-US"/>
                        </w:rPr>
                      </w:pPr>
                      <w:r>
                        <w:rPr>
                          <w:rFonts w:ascii="Arial" w:hAnsi="Arial" w:cs="Arial"/>
                          <w:sz w:val="20"/>
                          <w:szCs w:val="20"/>
                          <w:lang w:val="en-US"/>
                        </w:rPr>
                        <w:t xml:space="preserve">Talk to other </w:t>
                      </w:r>
                      <w:proofErr w:type="spellStart"/>
                      <w:r>
                        <w:rPr>
                          <w:rFonts w:ascii="Arial" w:hAnsi="Arial" w:cs="Arial"/>
                          <w:sz w:val="20"/>
                          <w:szCs w:val="20"/>
                          <w:lang w:val="en-US"/>
                        </w:rPr>
                        <w:t>profetionals</w:t>
                      </w:r>
                      <w:proofErr w:type="spellEnd"/>
                      <w:r>
                        <w:rPr>
                          <w:rFonts w:ascii="Arial" w:hAnsi="Arial" w:cs="Arial"/>
                          <w:sz w:val="20"/>
                          <w:szCs w:val="20"/>
                          <w:lang w:val="en-US"/>
                        </w:rPr>
                        <w:t xml:space="preserve"> and share ideas</w:t>
                      </w:r>
                      <w:r w:rsidR="009F6F9E">
                        <w:rPr>
                          <w:rFonts w:ascii="Arial" w:hAnsi="Arial" w:cs="Arial"/>
                          <w:sz w:val="20"/>
                          <w:szCs w:val="20"/>
                          <w:lang w:val="en-US"/>
                        </w:rPr>
                        <w:t xml:space="preserve"> and experiences.</w:t>
                      </w:r>
                    </w:p>
                    <w:p w14:paraId="4B7B231C" w14:textId="77777777" w:rsidR="0065303C" w:rsidRDefault="004F5EF4" w:rsidP="00EB1054">
                      <w:pPr>
                        <w:pStyle w:val="ListParagraph"/>
                        <w:numPr>
                          <w:ilvl w:val="0"/>
                          <w:numId w:val="1"/>
                        </w:numPr>
                        <w:rPr>
                          <w:rFonts w:ascii="Arial" w:hAnsi="Arial" w:cs="Arial"/>
                          <w:sz w:val="20"/>
                          <w:szCs w:val="20"/>
                          <w:lang w:val="en-US"/>
                        </w:rPr>
                      </w:pPr>
                      <w:r>
                        <w:rPr>
                          <w:rFonts w:ascii="Arial" w:hAnsi="Arial" w:cs="Arial"/>
                          <w:sz w:val="20"/>
                          <w:szCs w:val="20"/>
                          <w:lang w:val="en-US"/>
                        </w:rPr>
                        <w:t xml:space="preserve">Value the time that is spent thinking about the </w:t>
                      </w:r>
                      <w:proofErr w:type="spellStart"/>
                      <w:r>
                        <w:rPr>
                          <w:rFonts w:ascii="Arial" w:hAnsi="Arial" w:cs="Arial"/>
                          <w:sz w:val="20"/>
                          <w:szCs w:val="20"/>
                          <w:lang w:val="en-US"/>
                        </w:rPr>
                        <w:t>prctit</w:t>
                      </w:r>
                      <w:proofErr w:type="spellEnd"/>
                    </w:p>
                    <w:p w14:paraId="5E2213CE" w14:textId="6F8E91C5" w:rsidR="008A7877" w:rsidRDefault="004F5EF4" w:rsidP="00EB1054">
                      <w:pPr>
                        <w:pStyle w:val="ListParagraph"/>
                        <w:numPr>
                          <w:ilvl w:val="0"/>
                          <w:numId w:val="1"/>
                        </w:numPr>
                        <w:rPr>
                          <w:rFonts w:ascii="Arial" w:hAnsi="Arial" w:cs="Arial"/>
                          <w:sz w:val="20"/>
                          <w:szCs w:val="20"/>
                          <w:lang w:val="en-US"/>
                        </w:rPr>
                      </w:pPr>
                      <w:proofErr w:type="spellStart"/>
                      <w:r>
                        <w:rPr>
                          <w:rFonts w:ascii="Arial" w:hAnsi="Arial" w:cs="Arial"/>
                          <w:sz w:val="20"/>
                          <w:szCs w:val="20"/>
                          <w:lang w:val="en-US"/>
                        </w:rPr>
                        <w:t>ioners</w:t>
                      </w:r>
                      <w:proofErr w:type="spellEnd"/>
                      <w:r>
                        <w:rPr>
                          <w:rFonts w:ascii="Arial" w:hAnsi="Arial" w:cs="Arial"/>
                          <w:sz w:val="20"/>
                          <w:szCs w:val="20"/>
                          <w:lang w:val="en-US"/>
                        </w:rPr>
                        <w:t xml:space="preserve"> work. </w:t>
                      </w:r>
                      <w:r w:rsidR="00EB1054">
                        <w:rPr>
                          <w:rFonts w:ascii="Arial" w:hAnsi="Arial" w:cs="Arial"/>
                          <w:sz w:val="20"/>
                          <w:szCs w:val="20"/>
                          <w:lang w:val="en-US"/>
                        </w:rPr>
                        <w:t xml:space="preserve"> </w:t>
                      </w:r>
                    </w:p>
                    <w:p w14:paraId="5471FCB2" w14:textId="630D9FCD" w:rsidR="00281727" w:rsidRPr="00281727" w:rsidRDefault="00281727" w:rsidP="00281727">
                      <w:pPr>
                        <w:ind w:left="360"/>
                        <w:rPr>
                          <w:rFonts w:ascii="Arial" w:hAnsi="Arial" w:cs="Arial"/>
                          <w:sz w:val="20"/>
                          <w:szCs w:val="20"/>
                          <w:lang w:val="en-US"/>
                        </w:rPr>
                      </w:pPr>
                    </w:p>
                  </w:txbxContent>
                </v:textbox>
              </v:shape>
            </w:pict>
          </mc:Fallback>
        </mc:AlternateContent>
      </w:r>
      <w:r w:rsidRPr="00E73154">
        <w:rPr>
          <w:rFonts w:ascii="Arial" w:hAnsi="Arial" w:cs="Arial"/>
          <w:noProof/>
          <w:sz w:val="24"/>
          <w:szCs w:val="24"/>
          <w:u w:val="single"/>
          <w:lang w:val="en-US"/>
        </w:rPr>
        <mc:AlternateContent>
          <mc:Choice Requires="wps">
            <w:drawing>
              <wp:anchor distT="45720" distB="45720" distL="114300" distR="114300" simplePos="0" relativeHeight="251658243" behindDoc="0" locked="0" layoutInCell="1" allowOverlap="1" wp14:anchorId="39D8B040" wp14:editId="2CA5C9B4">
                <wp:simplePos x="0" y="0"/>
                <wp:positionH relativeFrom="column">
                  <wp:posOffset>1987550</wp:posOffset>
                </wp:positionH>
                <wp:positionV relativeFrom="paragraph">
                  <wp:posOffset>1879600</wp:posOffset>
                </wp:positionV>
                <wp:extent cx="2082800" cy="4203700"/>
                <wp:effectExtent l="0" t="0" r="127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2800" cy="4203700"/>
                        </a:xfrm>
                        <a:prstGeom prst="rect">
                          <a:avLst/>
                        </a:prstGeom>
                        <a:solidFill>
                          <a:srgbClr val="00B0F0"/>
                        </a:solidFill>
                        <a:ln w="9525">
                          <a:solidFill>
                            <a:srgbClr val="000000"/>
                          </a:solidFill>
                          <a:miter lim="800000"/>
                          <a:headEnd/>
                          <a:tailEnd/>
                        </a:ln>
                      </wps:spPr>
                      <wps:txbx>
                        <w:txbxContent>
                          <w:p w14:paraId="1A6054F0" w14:textId="741EC5C5" w:rsidR="007521E2" w:rsidRPr="007521E2" w:rsidRDefault="00ED3FDD" w:rsidP="007521E2">
                            <w:pPr>
                              <w:rPr>
                                <w:rFonts w:ascii="Arial" w:hAnsi="Arial" w:cs="Arial"/>
                                <w:sz w:val="20"/>
                                <w:szCs w:val="20"/>
                                <w:u w:val="single"/>
                                <w:lang w:val="en-US"/>
                              </w:rPr>
                            </w:pPr>
                            <w:r w:rsidRPr="00ED3FDD">
                              <w:rPr>
                                <w:rFonts w:ascii="Arial" w:hAnsi="Arial" w:cs="Arial"/>
                                <w:sz w:val="20"/>
                                <w:szCs w:val="20"/>
                                <w:u w:val="single"/>
                                <w:lang w:val="en-US"/>
                              </w:rPr>
                              <w:t>Skills and value</w:t>
                            </w:r>
                            <w:r w:rsidR="007521E2">
                              <w:rPr>
                                <w:rFonts w:ascii="Arial" w:hAnsi="Arial" w:cs="Arial"/>
                                <w:sz w:val="20"/>
                                <w:szCs w:val="20"/>
                                <w:u w:val="single"/>
                                <w:lang w:val="en-US"/>
                              </w:rPr>
                              <w:t>s</w:t>
                            </w:r>
                          </w:p>
                          <w:p w14:paraId="4BBD453F" w14:textId="72F04569" w:rsidR="004F090E" w:rsidRDefault="00A26B92" w:rsidP="007521E2">
                            <w:pPr>
                              <w:rPr>
                                <w:rFonts w:ascii="Arial" w:hAnsi="Arial" w:cs="Arial"/>
                                <w:sz w:val="20"/>
                                <w:szCs w:val="20"/>
                                <w:lang w:val="en-US"/>
                              </w:rPr>
                            </w:pPr>
                            <w:proofErr w:type="spellStart"/>
                            <w:r w:rsidRPr="00A26B92">
                              <w:rPr>
                                <w:rFonts w:ascii="Arial" w:hAnsi="Arial" w:cs="Arial"/>
                                <w:sz w:val="20"/>
                                <w:szCs w:val="20"/>
                                <w:lang w:val="en-US"/>
                              </w:rPr>
                              <w:t>Brigeden</w:t>
                            </w:r>
                            <w:proofErr w:type="spellEnd"/>
                            <w:r w:rsidRPr="00A26B92">
                              <w:rPr>
                                <w:rFonts w:ascii="Arial" w:hAnsi="Arial" w:cs="Arial"/>
                                <w:sz w:val="20"/>
                                <w:szCs w:val="20"/>
                                <w:lang w:val="en-US"/>
                              </w:rPr>
                              <w:t>, (no date)</w:t>
                            </w:r>
                            <w:r>
                              <w:rPr>
                                <w:rFonts w:ascii="Arial" w:hAnsi="Arial" w:cs="Arial"/>
                                <w:b/>
                                <w:bCs/>
                                <w:sz w:val="20"/>
                                <w:szCs w:val="20"/>
                                <w:lang w:val="en-US"/>
                              </w:rPr>
                              <w:t xml:space="preserve"> </w:t>
                            </w:r>
                            <w:r w:rsidR="003A28CC" w:rsidRPr="003A28CC">
                              <w:rPr>
                                <w:rFonts w:ascii="Arial" w:hAnsi="Arial" w:cs="Arial"/>
                                <w:sz w:val="20"/>
                                <w:szCs w:val="20"/>
                                <w:lang w:val="en-US"/>
                              </w:rPr>
                              <w:t xml:space="preserve">states </w:t>
                            </w:r>
                            <w:r w:rsidR="003A28CC">
                              <w:rPr>
                                <w:rFonts w:ascii="Arial" w:hAnsi="Arial" w:cs="Arial"/>
                                <w:sz w:val="20"/>
                                <w:szCs w:val="20"/>
                                <w:lang w:val="en-US"/>
                              </w:rPr>
                              <w:t xml:space="preserve">to become </w:t>
                            </w:r>
                            <w:r w:rsidR="00DD0ABE">
                              <w:rPr>
                                <w:rFonts w:ascii="Arial" w:hAnsi="Arial" w:cs="Arial"/>
                                <w:sz w:val="20"/>
                                <w:szCs w:val="20"/>
                                <w:lang w:val="en-US"/>
                              </w:rPr>
                              <w:t>a reflective practitioner the practitioner</w:t>
                            </w:r>
                            <w:r w:rsidR="00A76481">
                              <w:rPr>
                                <w:rFonts w:ascii="Arial" w:hAnsi="Arial" w:cs="Arial"/>
                                <w:sz w:val="20"/>
                                <w:szCs w:val="20"/>
                                <w:lang w:val="en-US"/>
                              </w:rPr>
                              <w:t xml:space="preserve"> will</w:t>
                            </w:r>
                            <w:r w:rsidR="00DD0ABE">
                              <w:rPr>
                                <w:rFonts w:ascii="Arial" w:hAnsi="Arial" w:cs="Arial"/>
                                <w:sz w:val="20"/>
                                <w:szCs w:val="20"/>
                                <w:lang w:val="en-US"/>
                              </w:rPr>
                              <w:t xml:space="preserve"> </w:t>
                            </w:r>
                            <w:r w:rsidR="00636590">
                              <w:rPr>
                                <w:rFonts w:ascii="Arial" w:hAnsi="Arial" w:cs="Arial"/>
                                <w:sz w:val="20"/>
                                <w:szCs w:val="20"/>
                                <w:lang w:val="en-US"/>
                              </w:rPr>
                              <w:t xml:space="preserve">need to acquire skills which are: </w:t>
                            </w:r>
                          </w:p>
                          <w:p w14:paraId="6053A440" w14:textId="3D64D1B4" w:rsidR="00636590" w:rsidRPr="00A26B92" w:rsidRDefault="003476A2"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Self-awareness</w:t>
                            </w:r>
                          </w:p>
                          <w:p w14:paraId="4221BA43" w14:textId="0D708512" w:rsidR="003476A2" w:rsidRPr="00A26B92" w:rsidRDefault="003476A2"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 xml:space="preserve">Description </w:t>
                            </w:r>
                          </w:p>
                          <w:p w14:paraId="30ADB212" w14:textId="006B2CBC" w:rsidR="003476A2" w:rsidRPr="00A26B92" w:rsidRDefault="00F234F3"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 xml:space="preserve">Critical analysis </w:t>
                            </w:r>
                          </w:p>
                          <w:p w14:paraId="2A9FE298" w14:textId="7FD571CC" w:rsidR="00F234F3" w:rsidRPr="00A26B92" w:rsidRDefault="00F234F3"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 xml:space="preserve">Synthesis </w:t>
                            </w:r>
                          </w:p>
                          <w:p w14:paraId="3A7B901A" w14:textId="6691BBDC" w:rsidR="00F234F3" w:rsidRPr="00A26B92" w:rsidRDefault="000248E2"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E</w:t>
                            </w:r>
                            <w:r w:rsidR="00F234F3" w:rsidRPr="00A26B92">
                              <w:rPr>
                                <w:rFonts w:ascii="Arial" w:hAnsi="Arial" w:cs="Arial"/>
                                <w:b/>
                                <w:bCs/>
                                <w:sz w:val="20"/>
                                <w:szCs w:val="20"/>
                                <w:lang w:val="en-US"/>
                              </w:rPr>
                              <w:t>valuation</w:t>
                            </w:r>
                          </w:p>
                          <w:p w14:paraId="0ED2B0F9" w14:textId="4D06F102" w:rsidR="000248E2" w:rsidRDefault="00BE3A77" w:rsidP="000248E2">
                            <w:pPr>
                              <w:rPr>
                                <w:rFonts w:ascii="Arial" w:hAnsi="Arial" w:cs="Arial"/>
                                <w:sz w:val="20"/>
                                <w:szCs w:val="20"/>
                                <w:lang w:val="en-US"/>
                              </w:rPr>
                            </w:pPr>
                            <w:r>
                              <w:rPr>
                                <w:rFonts w:ascii="Arial" w:hAnsi="Arial" w:cs="Arial"/>
                                <w:sz w:val="20"/>
                                <w:szCs w:val="20"/>
                                <w:lang w:val="en-US"/>
                              </w:rPr>
                              <w:t xml:space="preserve">Agreeing </w:t>
                            </w:r>
                            <w:r w:rsidR="008F3C68">
                              <w:rPr>
                                <w:rFonts w:ascii="Arial" w:hAnsi="Arial" w:cs="Arial"/>
                                <w:sz w:val="20"/>
                                <w:szCs w:val="20"/>
                                <w:lang w:val="en-US"/>
                              </w:rPr>
                              <w:t xml:space="preserve">with this </w:t>
                            </w:r>
                            <w:r w:rsidR="009E70B0">
                              <w:rPr>
                                <w:rFonts w:ascii="Arial" w:hAnsi="Arial" w:cs="Arial"/>
                                <w:sz w:val="20"/>
                                <w:szCs w:val="20"/>
                                <w:lang w:val="en-US"/>
                              </w:rPr>
                              <w:t>Bulman</w:t>
                            </w:r>
                            <w:r w:rsidR="006C3114">
                              <w:rPr>
                                <w:rFonts w:ascii="Arial" w:hAnsi="Arial" w:cs="Arial"/>
                                <w:sz w:val="20"/>
                                <w:szCs w:val="20"/>
                                <w:lang w:val="en-US"/>
                              </w:rPr>
                              <w:t xml:space="preserve"> and Schutz</w:t>
                            </w:r>
                            <w:r w:rsidR="009E70B0">
                              <w:rPr>
                                <w:rFonts w:ascii="Arial" w:hAnsi="Arial" w:cs="Arial"/>
                                <w:sz w:val="20"/>
                                <w:szCs w:val="20"/>
                                <w:lang w:val="en-US"/>
                              </w:rPr>
                              <w:t xml:space="preserve"> (</w:t>
                            </w:r>
                            <w:r w:rsidR="00414C91">
                              <w:rPr>
                                <w:rFonts w:ascii="Arial" w:hAnsi="Arial" w:cs="Arial"/>
                                <w:sz w:val="20"/>
                                <w:szCs w:val="20"/>
                                <w:lang w:val="en-US"/>
                              </w:rPr>
                              <w:t>2013 p.</w:t>
                            </w:r>
                            <w:r w:rsidR="002753EA">
                              <w:rPr>
                                <w:rFonts w:ascii="Arial" w:hAnsi="Arial" w:cs="Arial"/>
                                <w:sz w:val="20"/>
                                <w:szCs w:val="20"/>
                                <w:lang w:val="en-US"/>
                              </w:rPr>
                              <w:t>23</w:t>
                            </w:r>
                            <w:r w:rsidR="00414C91">
                              <w:rPr>
                                <w:rFonts w:ascii="Arial" w:hAnsi="Arial" w:cs="Arial"/>
                                <w:sz w:val="20"/>
                                <w:szCs w:val="20"/>
                                <w:lang w:val="en-US"/>
                              </w:rPr>
                              <w:t xml:space="preserve">) </w:t>
                            </w:r>
                            <w:r w:rsidR="008F3C68">
                              <w:rPr>
                                <w:rFonts w:ascii="Arial" w:hAnsi="Arial" w:cs="Arial"/>
                                <w:sz w:val="20"/>
                                <w:szCs w:val="20"/>
                                <w:lang w:val="en-US"/>
                              </w:rPr>
                              <w:t xml:space="preserve">suggests that </w:t>
                            </w:r>
                            <w:r w:rsidR="00346621">
                              <w:rPr>
                                <w:rFonts w:ascii="Arial" w:hAnsi="Arial" w:cs="Arial"/>
                                <w:sz w:val="20"/>
                                <w:szCs w:val="20"/>
                                <w:lang w:val="en-US"/>
                              </w:rPr>
                              <w:t xml:space="preserve">the process </w:t>
                            </w:r>
                            <w:r w:rsidR="006D773C">
                              <w:rPr>
                                <w:rFonts w:ascii="Arial" w:hAnsi="Arial" w:cs="Arial"/>
                                <w:sz w:val="20"/>
                                <w:szCs w:val="20"/>
                                <w:lang w:val="en-US"/>
                              </w:rPr>
                              <w:t xml:space="preserve">of reflective practice </w:t>
                            </w:r>
                            <w:r w:rsidR="00E67B94">
                              <w:rPr>
                                <w:rFonts w:ascii="Arial" w:hAnsi="Arial" w:cs="Arial"/>
                                <w:sz w:val="20"/>
                                <w:szCs w:val="20"/>
                                <w:lang w:val="en-US"/>
                              </w:rPr>
                              <w:t>is</w:t>
                            </w:r>
                            <w:r w:rsidR="006D773C">
                              <w:rPr>
                                <w:rFonts w:ascii="Arial" w:hAnsi="Arial" w:cs="Arial"/>
                                <w:sz w:val="20"/>
                                <w:szCs w:val="20"/>
                                <w:lang w:val="en-US"/>
                              </w:rPr>
                              <w:t xml:space="preserve"> of th</w:t>
                            </w:r>
                            <w:r w:rsidR="00062ADA">
                              <w:rPr>
                                <w:rFonts w:ascii="Arial" w:hAnsi="Arial" w:cs="Arial"/>
                                <w:sz w:val="20"/>
                                <w:szCs w:val="20"/>
                                <w:lang w:val="en-US"/>
                              </w:rPr>
                              <w:t>e skills mentioned</w:t>
                            </w:r>
                            <w:r w:rsidR="005C5E4E">
                              <w:rPr>
                                <w:rFonts w:ascii="Arial" w:hAnsi="Arial" w:cs="Arial"/>
                                <w:sz w:val="20"/>
                                <w:szCs w:val="20"/>
                                <w:lang w:val="en-US"/>
                              </w:rPr>
                              <w:t xml:space="preserve"> above. </w:t>
                            </w:r>
                          </w:p>
                          <w:p w14:paraId="1E58AEFF" w14:textId="77777777" w:rsidR="00395496" w:rsidRPr="000248E2" w:rsidRDefault="00395496" w:rsidP="000248E2">
                            <w:pPr>
                              <w:rPr>
                                <w:rFonts w:ascii="Arial" w:hAnsi="Arial" w:cs="Arial"/>
                                <w:sz w:val="20"/>
                                <w:szCs w:val="20"/>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8B040" id="Text Box 2" o:spid="_x0000_s1027" type="#_x0000_t202" style="position:absolute;left:0;text-align:left;margin-left:156.5pt;margin-top:148pt;width:164pt;height:331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" fillcolor="#00b0f0">
                <v:textbox>
                  <w:txbxContent>
                    <w:p w14:paraId="1A6054F0" w14:textId="741EC5C5" w:rsidR="007521E2" w:rsidRPr="007521E2" w:rsidRDefault="00ED3FDD" w:rsidP="007521E2">
                      <w:pPr>
                        <w:rPr>
                          <w:rFonts w:ascii="Arial" w:hAnsi="Arial" w:cs="Arial"/>
                          <w:sz w:val="20"/>
                          <w:szCs w:val="20"/>
                          <w:u w:val="single"/>
                          <w:lang w:val="en-US"/>
                        </w:rPr>
                      </w:pPr>
                      <w:r w:rsidRPr="00ED3FDD">
                        <w:rPr>
                          <w:rFonts w:ascii="Arial" w:hAnsi="Arial" w:cs="Arial"/>
                          <w:sz w:val="20"/>
                          <w:szCs w:val="20"/>
                          <w:u w:val="single"/>
                          <w:lang w:val="en-US"/>
                        </w:rPr>
                        <w:t>Skills and value</w:t>
                      </w:r>
                      <w:r w:rsidR="007521E2">
                        <w:rPr>
                          <w:rFonts w:ascii="Arial" w:hAnsi="Arial" w:cs="Arial"/>
                          <w:sz w:val="20"/>
                          <w:szCs w:val="20"/>
                          <w:u w:val="single"/>
                          <w:lang w:val="en-US"/>
                        </w:rPr>
                        <w:t>s</w:t>
                      </w:r>
                    </w:p>
                    <w:p w14:paraId="4BBD453F" w14:textId="72F04569" w:rsidR="004F090E" w:rsidRDefault="00A26B92" w:rsidP="007521E2">
                      <w:pPr>
                        <w:rPr>
                          <w:rFonts w:ascii="Arial" w:hAnsi="Arial" w:cs="Arial"/>
                          <w:sz w:val="20"/>
                          <w:szCs w:val="20"/>
                          <w:lang w:val="en-US"/>
                        </w:rPr>
                      </w:pPr>
                      <w:proofErr w:type="spellStart"/>
                      <w:r w:rsidRPr="00A26B92">
                        <w:rPr>
                          <w:rFonts w:ascii="Arial" w:hAnsi="Arial" w:cs="Arial"/>
                          <w:sz w:val="20"/>
                          <w:szCs w:val="20"/>
                          <w:lang w:val="en-US"/>
                        </w:rPr>
                        <w:t>Brigeden</w:t>
                      </w:r>
                      <w:proofErr w:type="spellEnd"/>
                      <w:r w:rsidRPr="00A26B92">
                        <w:rPr>
                          <w:rFonts w:ascii="Arial" w:hAnsi="Arial" w:cs="Arial"/>
                          <w:sz w:val="20"/>
                          <w:szCs w:val="20"/>
                          <w:lang w:val="en-US"/>
                        </w:rPr>
                        <w:t>, (no date)</w:t>
                      </w:r>
                      <w:r>
                        <w:rPr>
                          <w:rFonts w:ascii="Arial" w:hAnsi="Arial" w:cs="Arial"/>
                          <w:b/>
                          <w:bCs/>
                          <w:sz w:val="20"/>
                          <w:szCs w:val="20"/>
                          <w:lang w:val="en-US"/>
                        </w:rPr>
                        <w:t xml:space="preserve"> </w:t>
                      </w:r>
                      <w:r w:rsidR="003A28CC" w:rsidRPr="003A28CC">
                        <w:rPr>
                          <w:rFonts w:ascii="Arial" w:hAnsi="Arial" w:cs="Arial"/>
                          <w:sz w:val="20"/>
                          <w:szCs w:val="20"/>
                          <w:lang w:val="en-US"/>
                        </w:rPr>
                        <w:t xml:space="preserve">states </w:t>
                      </w:r>
                      <w:r w:rsidR="003A28CC">
                        <w:rPr>
                          <w:rFonts w:ascii="Arial" w:hAnsi="Arial" w:cs="Arial"/>
                          <w:sz w:val="20"/>
                          <w:szCs w:val="20"/>
                          <w:lang w:val="en-US"/>
                        </w:rPr>
                        <w:t xml:space="preserve">to become </w:t>
                      </w:r>
                      <w:r w:rsidR="00DD0ABE">
                        <w:rPr>
                          <w:rFonts w:ascii="Arial" w:hAnsi="Arial" w:cs="Arial"/>
                          <w:sz w:val="20"/>
                          <w:szCs w:val="20"/>
                          <w:lang w:val="en-US"/>
                        </w:rPr>
                        <w:t>a reflective practitioner the practitioner</w:t>
                      </w:r>
                      <w:r w:rsidR="00A76481">
                        <w:rPr>
                          <w:rFonts w:ascii="Arial" w:hAnsi="Arial" w:cs="Arial"/>
                          <w:sz w:val="20"/>
                          <w:szCs w:val="20"/>
                          <w:lang w:val="en-US"/>
                        </w:rPr>
                        <w:t xml:space="preserve"> will</w:t>
                      </w:r>
                      <w:r w:rsidR="00DD0ABE">
                        <w:rPr>
                          <w:rFonts w:ascii="Arial" w:hAnsi="Arial" w:cs="Arial"/>
                          <w:sz w:val="20"/>
                          <w:szCs w:val="20"/>
                          <w:lang w:val="en-US"/>
                        </w:rPr>
                        <w:t xml:space="preserve"> </w:t>
                      </w:r>
                      <w:r w:rsidR="00636590">
                        <w:rPr>
                          <w:rFonts w:ascii="Arial" w:hAnsi="Arial" w:cs="Arial"/>
                          <w:sz w:val="20"/>
                          <w:szCs w:val="20"/>
                          <w:lang w:val="en-US"/>
                        </w:rPr>
                        <w:t xml:space="preserve">need to acquire skills which are: </w:t>
                      </w:r>
                    </w:p>
                    <w:p w14:paraId="6053A440" w14:textId="3D64D1B4" w:rsidR="00636590" w:rsidRPr="00A26B92" w:rsidRDefault="003476A2"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Self-awareness</w:t>
                      </w:r>
                    </w:p>
                    <w:p w14:paraId="4221BA43" w14:textId="0D708512" w:rsidR="003476A2" w:rsidRPr="00A26B92" w:rsidRDefault="003476A2"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 xml:space="preserve">Description </w:t>
                      </w:r>
                    </w:p>
                    <w:p w14:paraId="30ADB212" w14:textId="006B2CBC" w:rsidR="003476A2" w:rsidRPr="00A26B92" w:rsidRDefault="00F234F3"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 xml:space="preserve">Critical analysis </w:t>
                      </w:r>
                    </w:p>
                    <w:p w14:paraId="2A9FE298" w14:textId="7FD571CC" w:rsidR="00F234F3" w:rsidRPr="00A26B92" w:rsidRDefault="00F234F3"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 xml:space="preserve">Synthesis </w:t>
                      </w:r>
                    </w:p>
                    <w:p w14:paraId="3A7B901A" w14:textId="6691BBDC" w:rsidR="00F234F3" w:rsidRPr="00A26B92" w:rsidRDefault="000248E2" w:rsidP="00636590">
                      <w:pPr>
                        <w:pStyle w:val="ListParagraph"/>
                        <w:numPr>
                          <w:ilvl w:val="0"/>
                          <w:numId w:val="3"/>
                        </w:numPr>
                        <w:rPr>
                          <w:rFonts w:ascii="Arial" w:hAnsi="Arial" w:cs="Arial"/>
                          <w:b/>
                          <w:bCs/>
                          <w:sz w:val="20"/>
                          <w:szCs w:val="20"/>
                          <w:lang w:val="en-US"/>
                        </w:rPr>
                      </w:pPr>
                      <w:r w:rsidRPr="00A26B92">
                        <w:rPr>
                          <w:rFonts w:ascii="Arial" w:hAnsi="Arial" w:cs="Arial"/>
                          <w:b/>
                          <w:bCs/>
                          <w:sz w:val="20"/>
                          <w:szCs w:val="20"/>
                          <w:lang w:val="en-US"/>
                        </w:rPr>
                        <w:t>E</w:t>
                      </w:r>
                      <w:r w:rsidR="00F234F3" w:rsidRPr="00A26B92">
                        <w:rPr>
                          <w:rFonts w:ascii="Arial" w:hAnsi="Arial" w:cs="Arial"/>
                          <w:b/>
                          <w:bCs/>
                          <w:sz w:val="20"/>
                          <w:szCs w:val="20"/>
                          <w:lang w:val="en-US"/>
                        </w:rPr>
                        <w:t>valuation</w:t>
                      </w:r>
                    </w:p>
                    <w:p w14:paraId="0ED2B0F9" w14:textId="4D06F102" w:rsidR="000248E2" w:rsidRDefault="00BE3A77" w:rsidP="000248E2">
                      <w:pPr>
                        <w:rPr>
                          <w:rFonts w:ascii="Arial" w:hAnsi="Arial" w:cs="Arial"/>
                          <w:sz w:val="20"/>
                          <w:szCs w:val="20"/>
                          <w:lang w:val="en-US"/>
                        </w:rPr>
                      </w:pPr>
                      <w:r>
                        <w:rPr>
                          <w:rFonts w:ascii="Arial" w:hAnsi="Arial" w:cs="Arial"/>
                          <w:sz w:val="20"/>
                          <w:szCs w:val="20"/>
                          <w:lang w:val="en-US"/>
                        </w:rPr>
                        <w:t xml:space="preserve">Agreeing </w:t>
                      </w:r>
                      <w:r w:rsidR="008F3C68">
                        <w:rPr>
                          <w:rFonts w:ascii="Arial" w:hAnsi="Arial" w:cs="Arial"/>
                          <w:sz w:val="20"/>
                          <w:szCs w:val="20"/>
                          <w:lang w:val="en-US"/>
                        </w:rPr>
                        <w:t xml:space="preserve">with this </w:t>
                      </w:r>
                      <w:r w:rsidR="009E70B0">
                        <w:rPr>
                          <w:rFonts w:ascii="Arial" w:hAnsi="Arial" w:cs="Arial"/>
                          <w:sz w:val="20"/>
                          <w:szCs w:val="20"/>
                          <w:lang w:val="en-US"/>
                        </w:rPr>
                        <w:t>Bulman</w:t>
                      </w:r>
                      <w:r w:rsidR="006C3114">
                        <w:rPr>
                          <w:rFonts w:ascii="Arial" w:hAnsi="Arial" w:cs="Arial"/>
                          <w:sz w:val="20"/>
                          <w:szCs w:val="20"/>
                          <w:lang w:val="en-US"/>
                        </w:rPr>
                        <w:t xml:space="preserve"> and Schutz</w:t>
                      </w:r>
                      <w:r w:rsidR="009E70B0">
                        <w:rPr>
                          <w:rFonts w:ascii="Arial" w:hAnsi="Arial" w:cs="Arial"/>
                          <w:sz w:val="20"/>
                          <w:szCs w:val="20"/>
                          <w:lang w:val="en-US"/>
                        </w:rPr>
                        <w:t xml:space="preserve"> (</w:t>
                      </w:r>
                      <w:r w:rsidR="00414C91">
                        <w:rPr>
                          <w:rFonts w:ascii="Arial" w:hAnsi="Arial" w:cs="Arial"/>
                          <w:sz w:val="20"/>
                          <w:szCs w:val="20"/>
                          <w:lang w:val="en-US"/>
                        </w:rPr>
                        <w:t>2013 p.</w:t>
                      </w:r>
                      <w:r w:rsidR="002753EA">
                        <w:rPr>
                          <w:rFonts w:ascii="Arial" w:hAnsi="Arial" w:cs="Arial"/>
                          <w:sz w:val="20"/>
                          <w:szCs w:val="20"/>
                          <w:lang w:val="en-US"/>
                        </w:rPr>
                        <w:t>23</w:t>
                      </w:r>
                      <w:r w:rsidR="00414C91">
                        <w:rPr>
                          <w:rFonts w:ascii="Arial" w:hAnsi="Arial" w:cs="Arial"/>
                          <w:sz w:val="20"/>
                          <w:szCs w:val="20"/>
                          <w:lang w:val="en-US"/>
                        </w:rPr>
                        <w:t xml:space="preserve">) </w:t>
                      </w:r>
                      <w:r w:rsidR="008F3C68">
                        <w:rPr>
                          <w:rFonts w:ascii="Arial" w:hAnsi="Arial" w:cs="Arial"/>
                          <w:sz w:val="20"/>
                          <w:szCs w:val="20"/>
                          <w:lang w:val="en-US"/>
                        </w:rPr>
                        <w:t xml:space="preserve">suggests that </w:t>
                      </w:r>
                      <w:r w:rsidR="00346621">
                        <w:rPr>
                          <w:rFonts w:ascii="Arial" w:hAnsi="Arial" w:cs="Arial"/>
                          <w:sz w:val="20"/>
                          <w:szCs w:val="20"/>
                          <w:lang w:val="en-US"/>
                        </w:rPr>
                        <w:t xml:space="preserve">the process </w:t>
                      </w:r>
                      <w:r w:rsidR="006D773C">
                        <w:rPr>
                          <w:rFonts w:ascii="Arial" w:hAnsi="Arial" w:cs="Arial"/>
                          <w:sz w:val="20"/>
                          <w:szCs w:val="20"/>
                          <w:lang w:val="en-US"/>
                        </w:rPr>
                        <w:t xml:space="preserve">of reflective practice </w:t>
                      </w:r>
                      <w:r w:rsidR="00E67B94">
                        <w:rPr>
                          <w:rFonts w:ascii="Arial" w:hAnsi="Arial" w:cs="Arial"/>
                          <w:sz w:val="20"/>
                          <w:szCs w:val="20"/>
                          <w:lang w:val="en-US"/>
                        </w:rPr>
                        <w:t>is</w:t>
                      </w:r>
                      <w:r w:rsidR="006D773C">
                        <w:rPr>
                          <w:rFonts w:ascii="Arial" w:hAnsi="Arial" w:cs="Arial"/>
                          <w:sz w:val="20"/>
                          <w:szCs w:val="20"/>
                          <w:lang w:val="en-US"/>
                        </w:rPr>
                        <w:t xml:space="preserve"> of th</w:t>
                      </w:r>
                      <w:r w:rsidR="00062ADA">
                        <w:rPr>
                          <w:rFonts w:ascii="Arial" w:hAnsi="Arial" w:cs="Arial"/>
                          <w:sz w:val="20"/>
                          <w:szCs w:val="20"/>
                          <w:lang w:val="en-US"/>
                        </w:rPr>
                        <w:t>e skills mentioned</w:t>
                      </w:r>
                      <w:r w:rsidR="005C5E4E">
                        <w:rPr>
                          <w:rFonts w:ascii="Arial" w:hAnsi="Arial" w:cs="Arial"/>
                          <w:sz w:val="20"/>
                          <w:szCs w:val="20"/>
                          <w:lang w:val="en-US"/>
                        </w:rPr>
                        <w:t xml:space="preserve"> above. </w:t>
                      </w:r>
                    </w:p>
                    <w:p w14:paraId="1E58AEFF" w14:textId="77777777" w:rsidR="00395496" w:rsidRPr="000248E2" w:rsidRDefault="00395496" w:rsidP="000248E2">
                      <w:pPr>
                        <w:rPr>
                          <w:rFonts w:ascii="Arial" w:hAnsi="Arial" w:cs="Arial"/>
                          <w:sz w:val="20"/>
                          <w:szCs w:val="20"/>
                          <w:lang w:val="en-US"/>
                        </w:rPr>
                      </w:pPr>
                    </w:p>
                  </w:txbxContent>
                </v:textbox>
                <w10:wrap type="square"/>
              </v:shape>
            </w:pict>
          </mc:Fallback>
        </mc:AlternateContent>
      </w:r>
      <w:r w:rsidRPr="00E73154">
        <w:rPr>
          <w:rFonts w:ascii="Arial" w:hAnsi="Arial" w:cs="Arial"/>
          <w:noProof/>
          <w:color w:val="FF0000"/>
          <w:sz w:val="24"/>
          <w:szCs w:val="24"/>
          <w:lang w:val="en-US"/>
        </w:rPr>
        <mc:AlternateContent>
          <mc:Choice Requires="wps">
            <w:drawing>
              <wp:anchor distT="45720" distB="45720" distL="114300" distR="114300" simplePos="0" relativeHeight="251658242" behindDoc="0" locked="0" layoutInCell="1" allowOverlap="1" wp14:anchorId="5AE8D3E5" wp14:editId="2AD61B0D">
                <wp:simplePos x="0" y="0"/>
                <wp:positionH relativeFrom="margin">
                  <wp:posOffset>-781050</wp:posOffset>
                </wp:positionH>
                <wp:positionV relativeFrom="paragraph">
                  <wp:posOffset>1865630</wp:posOffset>
                </wp:positionV>
                <wp:extent cx="2515870" cy="4199255"/>
                <wp:effectExtent l="0" t="0" r="17780" b="1079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515870" cy="4199255"/>
                        </a:xfrm>
                        <a:prstGeom prst="rect">
                          <a:avLst/>
                        </a:prstGeom>
                        <a:solidFill>
                          <a:srgbClr val="92D050"/>
                        </a:solidFill>
                        <a:ln w="9525">
                          <a:solidFill>
                            <a:srgbClr val="000000"/>
                          </a:solidFill>
                          <a:miter lim="800000"/>
                          <a:headEnd/>
                          <a:tailEnd/>
                        </a:ln>
                      </wps:spPr>
                      <wps:txbx>
                        <w:txbxContent>
                          <w:p w14:paraId="72228E4F" w14:textId="3EA9D23B" w:rsidR="00E73154" w:rsidRDefault="00ED3FDD">
                            <w:pPr>
                              <w:rPr>
                                <w:rFonts w:ascii="Arial" w:hAnsi="Arial" w:cs="Arial"/>
                                <w:sz w:val="20"/>
                                <w:szCs w:val="20"/>
                                <w:u w:val="single"/>
                                <w:lang w:val="en-US"/>
                              </w:rPr>
                            </w:pPr>
                            <w:r w:rsidRPr="00ED3FDD">
                              <w:rPr>
                                <w:rFonts w:ascii="Arial" w:hAnsi="Arial" w:cs="Arial"/>
                                <w:sz w:val="20"/>
                                <w:szCs w:val="20"/>
                                <w:u w:val="single"/>
                                <w:lang w:val="en-US"/>
                              </w:rPr>
                              <w:t>Kn</w:t>
                            </w:r>
                            <w:r w:rsidR="00DD706F">
                              <w:rPr>
                                <w:rFonts w:ascii="Arial" w:hAnsi="Arial" w:cs="Arial"/>
                                <w:sz w:val="20"/>
                                <w:szCs w:val="20"/>
                                <w:u w:val="single"/>
                                <w:lang w:val="en-US"/>
                              </w:rPr>
                              <w:t xml:space="preserve">owledge. </w:t>
                            </w:r>
                          </w:p>
                          <w:p w14:paraId="13F2F090" w14:textId="3C406E29" w:rsidR="00B97E24" w:rsidRDefault="007A6D4A">
                            <w:pPr>
                              <w:rPr>
                                <w:rFonts w:ascii="Arial" w:hAnsi="Arial" w:cs="Arial"/>
                                <w:sz w:val="20"/>
                                <w:szCs w:val="20"/>
                              </w:rPr>
                            </w:pPr>
                            <w:r w:rsidRPr="00044CD2">
                              <w:rPr>
                                <w:rFonts w:ascii="Arial" w:hAnsi="Arial" w:cs="Arial"/>
                                <w:sz w:val="20"/>
                                <w:szCs w:val="20"/>
                              </w:rPr>
                              <w:t>According to</w:t>
                            </w:r>
                            <w:r w:rsidR="00617347">
                              <w:rPr>
                                <w:rFonts w:ascii="Arial" w:hAnsi="Arial" w:cs="Arial"/>
                                <w:sz w:val="20"/>
                                <w:szCs w:val="20"/>
                              </w:rPr>
                              <w:t xml:space="preserve"> </w:t>
                            </w:r>
                            <w:proofErr w:type="spellStart"/>
                            <w:r w:rsidR="00617347">
                              <w:rPr>
                                <w:rFonts w:ascii="Arial" w:hAnsi="Arial" w:cs="Arial"/>
                                <w:sz w:val="20"/>
                                <w:szCs w:val="20"/>
                              </w:rPr>
                              <w:t>Trod</w:t>
                            </w:r>
                            <w:r w:rsidR="00FE0F85">
                              <w:rPr>
                                <w:rFonts w:ascii="Arial" w:hAnsi="Arial" w:cs="Arial"/>
                                <w:sz w:val="20"/>
                                <w:szCs w:val="20"/>
                              </w:rPr>
                              <w:t>d</w:t>
                            </w:r>
                            <w:proofErr w:type="spellEnd"/>
                            <w:r w:rsidR="00FE0F85">
                              <w:rPr>
                                <w:rFonts w:ascii="Arial" w:hAnsi="Arial" w:cs="Arial"/>
                                <w:sz w:val="20"/>
                                <w:szCs w:val="20"/>
                              </w:rPr>
                              <w:t xml:space="preserve"> et al, (201</w:t>
                            </w:r>
                            <w:r w:rsidR="00A30C65">
                              <w:rPr>
                                <w:rFonts w:ascii="Arial" w:hAnsi="Arial" w:cs="Arial"/>
                                <w:sz w:val="20"/>
                                <w:szCs w:val="20"/>
                              </w:rPr>
                              <w:t>8</w:t>
                            </w:r>
                            <w:r w:rsidR="00FE0F85">
                              <w:rPr>
                                <w:rFonts w:ascii="Arial" w:hAnsi="Arial" w:cs="Arial"/>
                                <w:sz w:val="20"/>
                                <w:szCs w:val="20"/>
                              </w:rPr>
                              <w:t xml:space="preserve"> pp. </w:t>
                            </w:r>
                            <w:r w:rsidR="00A30C65">
                              <w:rPr>
                                <w:rFonts w:ascii="Arial" w:hAnsi="Arial" w:cs="Arial"/>
                                <w:sz w:val="20"/>
                                <w:szCs w:val="20"/>
                              </w:rPr>
                              <w:t>356</w:t>
                            </w:r>
                            <w:r w:rsidR="00FE0F85">
                              <w:rPr>
                                <w:rFonts w:ascii="Arial" w:hAnsi="Arial" w:cs="Arial"/>
                                <w:sz w:val="20"/>
                                <w:szCs w:val="20"/>
                              </w:rPr>
                              <w:t xml:space="preserve">) </w:t>
                            </w:r>
                            <w:r w:rsidR="00044CD2">
                              <w:rPr>
                                <w:rFonts w:ascii="Arial" w:hAnsi="Arial" w:cs="Arial"/>
                                <w:sz w:val="20"/>
                                <w:szCs w:val="20"/>
                              </w:rPr>
                              <w:t xml:space="preserve">being a reflective practitioner will help gain knowledge of the child`s needs and help </w:t>
                            </w:r>
                            <w:r w:rsidR="00911E85">
                              <w:rPr>
                                <w:rFonts w:ascii="Arial" w:hAnsi="Arial" w:cs="Arial"/>
                                <w:sz w:val="20"/>
                                <w:szCs w:val="20"/>
                              </w:rPr>
                              <w:t>develop</w:t>
                            </w:r>
                            <w:r w:rsidR="00044CD2">
                              <w:rPr>
                                <w:rFonts w:ascii="Arial" w:hAnsi="Arial" w:cs="Arial"/>
                                <w:sz w:val="20"/>
                                <w:szCs w:val="20"/>
                              </w:rPr>
                              <w:t xml:space="preserve"> their learning</w:t>
                            </w:r>
                            <w:r w:rsidR="00911E85">
                              <w:rPr>
                                <w:rFonts w:ascii="Arial" w:hAnsi="Arial" w:cs="Arial"/>
                                <w:sz w:val="20"/>
                                <w:szCs w:val="20"/>
                              </w:rPr>
                              <w:t xml:space="preserve"> development. </w:t>
                            </w:r>
                            <w:r w:rsidR="00B93F0F">
                              <w:rPr>
                                <w:rFonts w:ascii="Arial" w:hAnsi="Arial" w:cs="Arial"/>
                                <w:sz w:val="20"/>
                                <w:szCs w:val="20"/>
                              </w:rPr>
                              <w:t>Similarly,</w:t>
                            </w:r>
                            <w:r w:rsidR="002D6F60">
                              <w:rPr>
                                <w:rFonts w:ascii="Arial" w:hAnsi="Arial" w:cs="Arial"/>
                                <w:sz w:val="20"/>
                                <w:szCs w:val="20"/>
                              </w:rPr>
                              <w:t xml:space="preserve"> according t</w:t>
                            </w:r>
                            <w:r w:rsidR="00E54CA8">
                              <w:rPr>
                                <w:rFonts w:ascii="Arial" w:hAnsi="Arial" w:cs="Arial"/>
                                <w:sz w:val="20"/>
                                <w:szCs w:val="20"/>
                              </w:rPr>
                              <w:t xml:space="preserve">o </w:t>
                            </w:r>
                            <w:r w:rsidR="00C55986">
                              <w:rPr>
                                <w:rFonts w:ascii="Arial" w:hAnsi="Arial" w:cs="Arial"/>
                                <w:sz w:val="20"/>
                                <w:szCs w:val="20"/>
                              </w:rPr>
                              <w:t xml:space="preserve">County Childcare Committee (2017) </w:t>
                            </w:r>
                            <w:r w:rsidR="00D70E9F">
                              <w:rPr>
                                <w:rFonts w:ascii="Arial" w:hAnsi="Arial" w:cs="Arial"/>
                                <w:sz w:val="20"/>
                                <w:szCs w:val="20"/>
                              </w:rPr>
                              <w:t xml:space="preserve">reflective practice </w:t>
                            </w:r>
                            <w:r w:rsidR="00A05920">
                              <w:rPr>
                                <w:rFonts w:ascii="Arial" w:hAnsi="Arial" w:cs="Arial"/>
                                <w:sz w:val="20"/>
                                <w:szCs w:val="20"/>
                              </w:rPr>
                              <w:t xml:space="preserve">will gain knowledge for the practitioner to </w:t>
                            </w:r>
                            <w:r w:rsidR="008F216F">
                              <w:rPr>
                                <w:rFonts w:ascii="Arial" w:hAnsi="Arial" w:cs="Arial"/>
                                <w:sz w:val="20"/>
                                <w:szCs w:val="20"/>
                              </w:rPr>
                              <w:t xml:space="preserve">achieve the best outcomes for the children. </w:t>
                            </w:r>
                          </w:p>
                          <w:p w14:paraId="0ECEEE5E" w14:textId="55C157D5" w:rsidR="004F0B68" w:rsidRDefault="004F0B68">
                            <w:pPr>
                              <w:rPr>
                                <w:rFonts w:ascii="Arial" w:hAnsi="Arial" w:cs="Arial"/>
                                <w:sz w:val="20"/>
                                <w:szCs w:val="20"/>
                              </w:rPr>
                            </w:pPr>
                            <w:r>
                              <w:rPr>
                                <w:rFonts w:ascii="Arial" w:hAnsi="Arial" w:cs="Arial"/>
                                <w:sz w:val="20"/>
                                <w:szCs w:val="20"/>
                              </w:rPr>
                              <w:t xml:space="preserve">  </w:t>
                            </w:r>
                            <w:r w:rsidR="008679C2">
                              <w:rPr>
                                <w:rFonts w:ascii="Arial" w:hAnsi="Arial" w:cs="Arial"/>
                                <w:sz w:val="20"/>
                                <w:szCs w:val="20"/>
                              </w:rPr>
                              <w:t>Turner (2009) s</w:t>
                            </w:r>
                            <w:r>
                              <w:rPr>
                                <w:rFonts w:ascii="Arial" w:hAnsi="Arial" w:cs="Arial"/>
                                <w:sz w:val="20"/>
                                <w:szCs w:val="20"/>
                              </w:rPr>
                              <w:t xml:space="preserve">uggests that </w:t>
                            </w:r>
                            <w:r w:rsidR="003B2268">
                              <w:rPr>
                                <w:rFonts w:ascii="Arial" w:hAnsi="Arial" w:cs="Arial"/>
                                <w:sz w:val="20"/>
                                <w:szCs w:val="20"/>
                              </w:rPr>
                              <w:t xml:space="preserve">practitioners should have the knowledge </w:t>
                            </w:r>
                            <w:r w:rsidR="005B4255">
                              <w:rPr>
                                <w:rFonts w:ascii="Arial" w:hAnsi="Arial" w:cs="Arial"/>
                                <w:sz w:val="20"/>
                                <w:szCs w:val="20"/>
                              </w:rPr>
                              <w:t>to</w:t>
                            </w:r>
                            <w:r w:rsidR="008679C2">
                              <w:rPr>
                                <w:rFonts w:ascii="Arial" w:hAnsi="Arial" w:cs="Arial"/>
                                <w:sz w:val="20"/>
                                <w:szCs w:val="20"/>
                              </w:rPr>
                              <w:t>:</w:t>
                            </w:r>
                          </w:p>
                          <w:p w14:paraId="6169F695" w14:textId="73D48D80" w:rsidR="005B4255" w:rsidRDefault="0034372A" w:rsidP="005B4255">
                            <w:pPr>
                              <w:pStyle w:val="ListParagraph"/>
                              <w:numPr>
                                <w:ilvl w:val="0"/>
                                <w:numId w:val="11"/>
                              </w:numPr>
                              <w:rPr>
                                <w:rFonts w:ascii="Arial" w:hAnsi="Arial" w:cs="Arial"/>
                                <w:sz w:val="20"/>
                                <w:szCs w:val="20"/>
                              </w:rPr>
                            </w:pPr>
                            <w:r>
                              <w:rPr>
                                <w:rFonts w:ascii="Arial" w:hAnsi="Arial" w:cs="Arial"/>
                                <w:sz w:val="20"/>
                                <w:szCs w:val="20"/>
                              </w:rPr>
                              <w:t xml:space="preserve">Look back on your activity/ experience </w:t>
                            </w:r>
                            <w:r w:rsidR="00CF64DF">
                              <w:rPr>
                                <w:rFonts w:ascii="Arial" w:hAnsi="Arial" w:cs="Arial"/>
                                <w:sz w:val="20"/>
                                <w:szCs w:val="20"/>
                              </w:rPr>
                              <w:t xml:space="preserve">to remember what you experienced. </w:t>
                            </w:r>
                          </w:p>
                          <w:p w14:paraId="3C45533F" w14:textId="438E8EF8" w:rsidR="00CF64DF" w:rsidRDefault="00CF64DF" w:rsidP="005B4255">
                            <w:pPr>
                              <w:pStyle w:val="ListParagraph"/>
                              <w:numPr>
                                <w:ilvl w:val="0"/>
                                <w:numId w:val="11"/>
                              </w:numPr>
                              <w:rPr>
                                <w:rFonts w:ascii="Arial" w:hAnsi="Arial" w:cs="Arial"/>
                                <w:sz w:val="20"/>
                                <w:szCs w:val="20"/>
                              </w:rPr>
                            </w:pPr>
                            <w:r>
                              <w:rPr>
                                <w:rFonts w:ascii="Arial" w:hAnsi="Arial" w:cs="Arial"/>
                                <w:sz w:val="20"/>
                                <w:szCs w:val="20"/>
                              </w:rPr>
                              <w:t xml:space="preserve">Talk to other professionals, parents </w:t>
                            </w:r>
                            <w:r w:rsidR="00DF0FA1">
                              <w:rPr>
                                <w:rFonts w:ascii="Arial" w:hAnsi="Arial" w:cs="Arial"/>
                                <w:sz w:val="20"/>
                                <w:szCs w:val="20"/>
                              </w:rPr>
                              <w:t xml:space="preserve">to get a greater range of knowledge. </w:t>
                            </w:r>
                          </w:p>
                          <w:p w14:paraId="192BC8FB" w14:textId="2349C4D9" w:rsidR="00DF0FA1" w:rsidRPr="005B4255" w:rsidRDefault="00A24B1D" w:rsidP="005B4255">
                            <w:pPr>
                              <w:pStyle w:val="ListParagraph"/>
                              <w:numPr>
                                <w:ilvl w:val="0"/>
                                <w:numId w:val="11"/>
                              </w:numPr>
                              <w:rPr>
                                <w:rFonts w:ascii="Arial" w:hAnsi="Arial" w:cs="Arial"/>
                                <w:sz w:val="20"/>
                                <w:szCs w:val="20"/>
                              </w:rPr>
                            </w:pPr>
                            <w:r>
                              <w:rPr>
                                <w:rFonts w:ascii="Arial" w:hAnsi="Arial" w:cs="Arial"/>
                                <w:sz w:val="20"/>
                                <w:szCs w:val="20"/>
                              </w:rPr>
                              <w:t xml:space="preserve">To consider and understand that everyone has different </w:t>
                            </w:r>
                            <w:r w:rsidR="00047911">
                              <w:rPr>
                                <w:rFonts w:ascii="Arial" w:hAnsi="Arial" w:cs="Arial"/>
                                <w:sz w:val="20"/>
                                <w:szCs w:val="20"/>
                              </w:rPr>
                              <w:t xml:space="preserve">skills and values within practice. </w:t>
                            </w:r>
                          </w:p>
                          <w:p w14:paraId="6720AA8F" w14:textId="2F8520BF" w:rsidR="00524A41" w:rsidRPr="00044CD2" w:rsidRDefault="005E3F5A">
                            <w:pPr>
                              <w:rPr>
                                <w:rFonts w:ascii="Arial" w:hAnsi="Arial" w:cs="Arial"/>
                                <w:sz w:val="20"/>
                                <w:szCs w:val="20"/>
                              </w:rPr>
                            </w:pPr>
                            <w:r>
                              <w:rPr>
                                <w:rFonts w:ascii="Arial" w:hAnsi="Arial" w:cs="Arial"/>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E8D3E5" id="_x0000_s1028" type="#_x0000_t202" style="position:absolute;left:0;text-align:left;margin-left:-61.5pt;margin-top:146.9pt;width:198.1pt;height:330.65pt;flip:x;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" fillcolor="#92d050">
                <v:textbox>
                  <w:txbxContent>
                    <w:p w14:paraId="72228E4F" w14:textId="3EA9D23B" w:rsidR="00E73154" w:rsidRDefault="00ED3FDD">
                      <w:pPr>
                        <w:rPr>
                          <w:rFonts w:ascii="Arial" w:hAnsi="Arial" w:cs="Arial"/>
                          <w:sz w:val="20"/>
                          <w:szCs w:val="20"/>
                          <w:u w:val="single"/>
                          <w:lang w:val="en-US"/>
                        </w:rPr>
                      </w:pPr>
                      <w:r w:rsidRPr="00ED3FDD">
                        <w:rPr>
                          <w:rFonts w:ascii="Arial" w:hAnsi="Arial" w:cs="Arial"/>
                          <w:sz w:val="20"/>
                          <w:szCs w:val="20"/>
                          <w:u w:val="single"/>
                          <w:lang w:val="en-US"/>
                        </w:rPr>
                        <w:t>Kn</w:t>
                      </w:r>
                      <w:r w:rsidR="00DD706F">
                        <w:rPr>
                          <w:rFonts w:ascii="Arial" w:hAnsi="Arial" w:cs="Arial"/>
                          <w:sz w:val="20"/>
                          <w:szCs w:val="20"/>
                          <w:u w:val="single"/>
                          <w:lang w:val="en-US"/>
                        </w:rPr>
                        <w:t xml:space="preserve">owledge. </w:t>
                      </w:r>
                    </w:p>
                    <w:p w14:paraId="13F2F090" w14:textId="3C406E29" w:rsidR="00B97E24" w:rsidRDefault="007A6D4A">
                      <w:pPr>
                        <w:rPr>
                          <w:rFonts w:ascii="Arial" w:hAnsi="Arial" w:cs="Arial"/>
                          <w:sz w:val="20"/>
                          <w:szCs w:val="20"/>
                        </w:rPr>
                      </w:pPr>
                      <w:r w:rsidRPr="00044CD2">
                        <w:rPr>
                          <w:rFonts w:ascii="Arial" w:hAnsi="Arial" w:cs="Arial"/>
                          <w:sz w:val="20"/>
                          <w:szCs w:val="20"/>
                        </w:rPr>
                        <w:t>According to</w:t>
                      </w:r>
                      <w:r w:rsidR="00617347">
                        <w:rPr>
                          <w:rFonts w:ascii="Arial" w:hAnsi="Arial" w:cs="Arial"/>
                          <w:sz w:val="20"/>
                          <w:szCs w:val="20"/>
                        </w:rPr>
                        <w:t xml:space="preserve"> </w:t>
                      </w:r>
                      <w:proofErr w:type="spellStart"/>
                      <w:r w:rsidR="00617347">
                        <w:rPr>
                          <w:rFonts w:ascii="Arial" w:hAnsi="Arial" w:cs="Arial"/>
                          <w:sz w:val="20"/>
                          <w:szCs w:val="20"/>
                        </w:rPr>
                        <w:t>Trod</w:t>
                      </w:r>
                      <w:r w:rsidR="00FE0F85">
                        <w:rPr>
                          <w:rFonts w:ascii="Arial" w:hAnsi="Arial" w:cs="Arial"/>
                          <w:sz w:val="20"/>
                          <w:szCs w:val="20"/>
                        </w:rPr>
                        <w:t>d</w:t>
                      </w:r>
                      <w:proofErr w:type="spellEnd"/>
                      <w:r w:rsidR="00FE0F85">
                        <w:rPr>
                          <w:rFonts w:ascii="Arial" w:hAnsi="Arial" w:cs="Arial"/>
                          <w:sz w:val="20"/>
                          <w:szCs w:val="20"/>
                        </w:rPr>
                        <w:t xml:space="preserve"> et al, (201</w:t>
                      </w:r>
                      <w:r w:rsidR="00A30C65">
                        <w:rPr>
                          <w:rFonts w:ascii="Arial" w:hAnsi="Arial" w:cs="Arial"/>
                          <w:sz w:val="20"/>
                          <w:szCs w:val="20"/>
                        </w:rPr>
                        <w:t>8</w:t>
                      </w:r>
                      <w:r w:rsidR="00FE0F85">
                        <w:rPr>
                          <w:rFonts w:ascii="Arial" w:hAnsi="Arial" w:cs="Arial"/>
                          <w:sz w:val="20"/>
                          <w:szCs w:val="20"/>
                        </w:rPr>
                        <w:t xml:space="preserve"> pp. </w:t>
                      </w:r>
                      <w:r w:rsidR="00A30C65">
                        <w:rPr>
                          <w:rFonts w:ascii="Arial" w:hAnsi="Arial" w:cs="Arial"/>
                          <w:sz w:val="20"/>
                          <w:szCs w:val="20"/>
                        </w:rPr>
                        <w:t>356</w:t>
                      </w:r>
                      <w:r w:rsidR="00FE0F85">
                        <w:rPr>
                          <w:rFonts w:ascii="Arial" w:hAnsi="Arial" w:cs="Arial"/>
                          <w:sz w:val="20"/>
                          <w:szCs w:val="20"/>
                        </w:rPr>
                        <w:t xml:space="preserve">) </w:t>
                      </w:r>
                      <w:r w:rsidR="00044CD2">
                        <w:rPr>
                          <w:rFonts w:ascii="Arial" w:hAnsi="Arial" w:cs="Arial"/>
                          <w:sz w:val="20"/>
                          <w:szCs w:val="20"/>
                        </w:rPr>
                        <w:t xml:space="preserve">being a reflective practitioner will help gain knowledge of the child`s needs and help </w:t>
                      </w:r>
                      <w:r w:rsidR="00911E85">
                        <w:rPr>
                          <w:rFonts w:ascii="Arial" w:hAnsi="Arial" w:cs="Arial"/>
                          <w:sz w:val="20"/>
                          <w:szCs w:val="20"/>
                        </w:rPr>
                        <w:t>develop</w:t>
                      </w:r>
                      <w:r w:rsidR="00044CD2">
                        <w:rPr>
                          <w:rFonts w:ascii="Arial" w:hAnsi="Arial" w:cs="Arial"/>
                          <w:sz w:val="20"/>
                          <w:szCs w:val="20"/>
                        </w:rPr>
                        <w:t xml:space="preserve"> their learning</w:t>
                      </w:r>
                      <w:r w:rsidR="00911E85">
                        <w:rPr>
                          <w:rFonts w:ascii="Arial" w:hAnsi="Arial" w:cs="Arial"/>
                          <w:sz w:val="20"/>
                          <w:szCs w:val="20"/>
                        </w:rPr>
                        <w:t xml:space="preserve"> development. </w:t>
                      </w:r>
                      <w:r w:rsidR="00B93F0F">
                        <w:rPr>
                          <w:rFonts w:ascii="Arial" w:hAnsi="Arial" w:cs="Arial"/>
                          <w:sz w:val="20"/>
                          <w:szCs w:val="20"/>
                        </w:rPr>
                        <w:t>Similarly,</w:t>
                      </w:r>
                      <w:r w:rsidR="002D6F60">
                        <w:rPr>
                          <w:rFonts w:ascii="Arial" w:hAnsi="Arial" w:cs="Arial"/>
                          <w:sz w:val="20"/>
                          <w:szCs w:val="20"/>
                        </w:rPr>
                        <w:t xml:space="preserve"> according t</w:t>
                      </w:r>
                      <w:r w:rsidR="00E54CA8">
                        <w:rPr>
                          <w:rFonts w:ascii="Arial" w:hAnsi="Arial" w:cs="Arial"/>
                          <w:sz w:val="20"/>
                          <w:szCs w:val="20"/>
                        </w:rPr>
                        <w:t xml:space="preserve">o </w:t>
                      </w:r>
                      <w:r w:rsidR="00C55986">
                        <w:rPr>
                          <w:rFonts w:ascii="Arial" w:hAnsi="Arial" w:cs="Arial"/>
                          <w:sz w:val="20"/>
                          <w:szCs w:val="20"/>
                        </w:rPr>
                        <w:t xml:space="preserve">County Childcare Committee (2017) </w:t>
                      </w:r>
                      <w:r w:rsidR="00D70E9F">
                        <w:rPr>
                          <w:rFonts w:ascii="Arial" w:hAnsi="Arial" w:cs="Arial"/>
                          <w:sz w:val="20"/>
                          <w:szCs w:val="20"/>
                        </w:rPr>
                        <w:t xml:space="preserve">reflective practice </w:t>
                      </w:r>
                      <w:r w:rsidR="00A05920">
                        <w:rPr>
                          <w:rFonts w:ascii="Arial" w:hAnsi="Arial" w:cs="Arial"/>
                          <w:sz w:val="20"/>
                          <w:szCs w:val="20"/>
                        </w:rPr>
                        <w:t xml:space="preserve">will gain knowledge for the practitioner to </w:t>
                      </w:r>
                      <w:r w:rsidR="008F216F">
                        <w:rPr>
                          <w:rFonts w:ascii="Arial" w:hAnsi="Arial" w:cs="Arial"/>
                          <w:sz w:val="20"/>
                          <w:szCs w:val="20"/>
                        </w:rPr>
                        <w:t xml:space="preserve">achieve the best outcomes for the children. </w:t>
                      </w:r>
                    </w:p>
                    <w:p w14:paraId="0ECEEE5E" w14:textId="55C157D5" w:rsidR="004F0B68" w:rsidRDefault="004F0B68">
                      <w:pPr>
                        <w:rPr>
                          <w:rFonts w:ascii="Arial" w:hAnsi="Arial" w:cs="Arial"/>
                          <w:sz w:val="20"/>
                          <w:szCs w:val="20"/>
                        </w:rPr>
                      </w:pPr>
                      <w:r>
                        <w:rPr>
                          <w:rFonts w:ascii="Arial" w:hAnsi="Arial" w:cs="Arial"/>
                          <w:sz w:val="20"/>
                          <w:szCs w:val="20"/>
                        </w:rPr>
                        <w:t xml:space="preserve">  </w:t>
                      </w:r>
                      <w:r w:rsidR="008679C2">
                        <w:rPr>
                          <w:rFonts w:ascii="Arial" w:hAnsi="Arial" w:cs="Arial"/>
                          <w:sz w:val="20"/>
                          <w:szCs w:val="20"/>
                        </w:rPr>
                        <w:t>Turner (2009) s</w:t>
                      </w:r>
                      <w:r>
                        <w:rPr>
                          <w:rFonts w:ascii="Arial" w:hAnsi="Arial" w:cs="Arial"/>
                          <w:sz w:val="20"/>
                          <w:szCs w:val="20"/>
                        </w:rPr>
                        <w:t xml:space="preserve">uggests that </w:t>
                      </w:r>
                      <w:r w:rsidR="003B2268">
                        <w:rPr>
                          <w:rFonts w:ascii="Arial" w:hAnsi="Arial" w:cs="Arial"/>
                          <w:sz w:val="20"/>
                          <w:szCs w:val="20"/>
                        </w:rPr>
                        <w:t xml:space="preserve">practitioners should have the knowledge </w:t>
                      </w:r>
                      <w:r w:rsidR="005B4255">
                        <w:rPr>
                          <w:rFonts w:ascii="Arial" w:hAnsi="Arial" w:cs="Arial"/>
                          <w:sz w:val="20"/>
                          <w:szCs w:val="20"/>
                        </w:rPr>
                        <w:t>to</w:t>
                      </w:r>
                      <w:r w:rsidR="008679C2">
                        <w:rPr>
                          <w:rFonts w:ascii="Arial" w:hAnsi="Arial" w:cs="Arial"/>
                          <w:sz w:val="20"/>
                          <w:szCs w:val="20"/>
                        </w:rPr>
                        <w:t>:</w:t>
                      </w:r>
                    </w:p>
                    <w:p w14:paraId="6169F695" w14:textId="73D48D80" w:rsidR="005B4255" w:rsidRDefault="0034372A" w:rsidP="005B4255">
                      <w:pPr>
                        <w:pStyle w:val="ListParagraph"/>
                        <w:numPr>
                          <w:ilvl w:val="0"/>
                          <w:numId w:val="11"/>
                        </w:numPr>
                        <w:rPr>
                          <w:rFonts w:ascii="Arial" w:hAnsi="Arial" w:cs="Arial"/>
                          <w:sz w:val="20"/>
                          <w:szCs w:val="20"/>
                        </w:rPr>
                      </w:pPr>
                      <w:r>
                        <w:rPr>
                          <w:rFonts w:ascii="Arial" w:hAnsi="Arial" w:cs="Arial"/>
                          <w:sz w:val="20"/>
                          <w:szCs w:val="20"/>
                        </w:rPr>
                        <w:t xml:space="preserve">Look back on your activity/ experience </w:t>
                      </w:r>
                      <w:r w:rsidR="00CF64DF">
                        <w:rPr>
                          <w:rFonts w:ascii="Arial" w:hAnsi="Arial" w:cs="Arial"/>
                          <w:sz w:val="20"/>
                          <w:szCs w:val="20"/>
                        </w:rPr>
                        <w:t xml:space="preserve">to remember what you experienced. </w:t>
                      </w:r>
                    </w:p>
                    <w:p w14:paraId="3C45533F" w14:textId="438E8EF8" w:rsidR="00CF64DF" w:rsidRDefault="00CF64DF" w:rsidP="005B4255">
                      <w:pPr>
                        <w:pStyle w:val="ListParagraph"/>
                        <w:numPr>
                          <w:ilvl w:val="0"/>
                          <w:numId w:val="11"/>
                        </w:numPr>
                        <w:rPr>
                          <w:rFonts w:ascii="Arial" w:hAnsi="Arial" w:cs="Arial"/>
                          <w:sz w:val="20"/>
                          <w:szCs w:val="20"/>
                        </w:rPr>
                      </w:pPr>
                      <w:r>
                        <w:rPr>
                          <w:rFonts w:ascii="Arial" w:hAnsi="Arial" w:cs="Arial"/>
                          <w:sz w:val="20"/>
                          <w:szCs w:val="20"/>
                        </w:rPr>
                        <w:t xml:space="preserve">Talk to other professionals, parents </w:t>
                      </w:r>
                      <w:r w:rsidR="00DF0FA1">
                        <w:rPr>
                          <w:rFonts w:ascii="Arial" w:hAnsi="Arial" w:cs="Arial"/>
                          <w:sz w:val="20"/>
                          <w:szCs w:val="20"/>
                        </w:rPr>
                        <w:t xml:space="preserve">to get a greater range of knowledge. </w:t>
                      </w:r>
                    </w:p>
                    <w:p w14:paraId="192BC8FB" w14:textId="2349C4D9" w:rsidR="00DF0FA1" w:rsidRPr="005B4255" w:rsidRDefault="00A24B1D" w:rsidP="005B4255">
                      <w:pPr>
                        <w:pStyle w:val="ListParagraph"/>
                        <w:numPr>
                          <w:ilvl w:val="0"/>
                          <w:numId w:val="11"/>
                        </w:numPr>
                        <w:rPr>
                          <w:rFonts w:ascii="Arial" w:hAnsi="Arial" w:cs="Arial"/>
                          <w:sz w:val="20"/>
                          <w:szCs w:val="20"/>
                        </w:rPr>
                      </w:pPr>
                      <w:r>
                        <w:rPr>
                          <w:rFonts w:ascii="Arial" w:hAnsi="Arial" w:cs="Arial"/>
                          <w:sz w:val="20"/>
                          <w:szCs w:val="20"/>
                        </w:rPr>
                        <w:t xml:space="preserve">To consider and understand that everyone has different </w:t>
                      </w:r>
                      <w:r w:rsidR="00047911">
                        <w:rPr>
                          <w:rFonts w:ascii="Arial" w:hAnsi="Arial" w:cs="Arial"/>
                          <w:sz w:val="20"/>
                          <w:szCs w:val="20"/>
                        </w:rPr>
                        <w:t xml:space="preserve">skills and values within practice. </w:t>
                      </w:r>
                    </w:p>
                    <w:p w14:paraId="6720AA8F" w14:textId="2F8520BF" w:rsidR="00524A41" w:rsidRPr="00044CD2" w:rsidRDefault="005E3F5A">
                      <w:pPr>
                        <w:rPr>
                          <w:rFonts w:ascii="Arial" w:hAnsi="Arial" w:cs="Arial"/>
                          <w:sz w:val="20"/>
                          <w:szCs w:val="20"/>
                        </w:rPr>
                      </w:pPr>
                      <w:r>
                        <w:rPr>
                          <w:rFonts w:ascii="Arial" w:hAnsi="Arial" w:cs="Arial"/>
                          <w:sz w:val="20"/>
                          <w:szCs w:val="20"/>
                        </w:rPr>
                        <w:t xml:space="preserve"> </w:t>
                      </w:r>
                    </w:p>
                  </w:txbxContent>
                </v:textbox>
                <w10:wrap type="square" anchorx="margin"/>
              </v:shape>
            </w:pict>
          </mc:Fallback>
        </mc:AlternateContent>
      </w:r>
      <w:r w:rsidRPr="00D0382B">
        <w:rPr>
          <w:rFonts w:ascii="Arial" w:hAnsi="Arial" w:cs="Arial"/>
          <w:noProof/>
          <w:sz w:val="24"/>
          <w:szCs w:val="24"/>
          <w:u w:val="single"/>
          <w:lang w:val="en-US"/>
        </w:rPr>
        <mc:AlternateContent>
          <mc:Choice Requires="wps">
            <w:drawing>
              <wp:anchor distT="45720" distB="45720" distL="114300" distR="114300" simplePos="0" relativeHeight="251658241" behindDoc="0" locked="0" layoutInCell="1" allowOverlap="1" wp14:anchorId="0B407338" wp14:editId="74C8BD0D">
                <wp:simplePos x="0" y="0"/>
                <wp:positionH relativeFrom="margin">
                  <wp:align>center</wp:align>
                </wp:positionH>
                <wp:positionV relativeFrom="paragraph">
                  <wp:posOffset>871220</wp:posOffset>
                </wp:positionV>
                <wp:extent cx="7297420" cy="736600"/>
                <wp:effectExtent l="0" t="0" r="17780"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97420" cy="736600"/>
                        </a:xfrm>
                        <a:prstGeom prst="rect">
                          <a:avLst/>
                        </a:prstGeom>
                        <a:solidFill>
                          <a:schemeClr val="tx1"/>
                        </a:solidFill>
                        <a:ln w="9525">
                          <a:solidFill>
                            <a:srgbClr val="000000"/>
                          </a:solidFill>
                          <a:miter lim="800000"/>
                          <a:headEnd/>
                          <a:tailEnd/>
                        </a:ln>
                      </wps:spPr>
                      <wps:txbx>
                        <w:txbxContent>
                          <w:p w14:paraId="66646891" w14:textId="79F27DB3" w:rsidR="003627EE" w:rsidRPr="0060477E" w:rsidRDefault="008F31DA">
                            <w:pPr>
                              <w:rPr>
                                <w:rFonts w:ascii="Arial" w:hAnsi="Arial" w:cs="Arial"/>
                                <w:sz w:val="20"/>
                                <w:szCs w:val="20"/>
                                <w:lang w:val="en-US"/>
                              </w:rPr>
                            </w:pPr>
                            <w:r w:rsidRPr="0060477E">
                              <w:rPr>
                                <w:rFonts w:ascii="Arial" w:hAnsi="Arial" w:cs="Arial"/>
                                <w:sz w:val="20"/>
                                <w:szCs w:val="20"/>
                                <w:lang w:val="en-US"/>
                              </w:rPr>
                              <w:t>According to</w:t>
                            </w:r>
                            <w:r w:rsidR="004675FD" w:rsidRPr="0060477E">
                              <w:rPr>
                                <w:rFonts w:ascii="Arial" w:hAnsi="Arial" w:cs="Arial"/>
                                <w:sz w:val="20"/>
                                <w:szCs w:val="20"/>
                                <w:lang w:val="en-US"/>
                              </w:rPr>
                              <w:t xml:space="preserve"> </w:t>
                            </w:r>
                            <w:r w:rsidR="00330D59" w:rsidRPr="0060477E">
                              <w:rPr>
                                <w:rFonts w:ascii="Arial" w:hAnsi="Arial" w:cs="Arial"/>
                                <w:sz w:val="20"/>
                                <w:szCs w:val="20"/>
                                <w:lang w:val="en-US"/>
                              </w:rPr>
                              <w:t>early years careers (2015)</w:t>
                            </w:r>
                            <w:r w:rsidRPr="0060477E">
                              <w:rPr>
                                <w:rFonts w:ascii="Arial" w:hAnsi="Arial" w:cs="Arial"/>
                                <w:sz w:val="20"/>
                                <w:szCs w:val="20"/>
                                <w:lang w:val="en-US"/>
                              </w:rPr>
                              <w:t xml:space="preserve"> </w:t>
                            </w:r>
                            <w:r w:rsidR="00DD58A0" w:rsidRPr="0060477E">
                              <w:rPr>
                                <w:rFonts w:ascii="Arial" w:hAnsi="Arial" w:cs="Arial"/>
                                <w:sz w:val="20"/>
                                <w:szCs w:val="20"/>
                                <w:lang w:val="en-US"/>
                              </w:rPr>
                              <w:t>for</w:t>
                            </w:r>
                            <w:r w:rsidR="004346A4" w:rsidRPr="0060477E">
                              <w:rPr>
                                <w:rFonts w:ascii="Arial" w:hAnsi="Arial" w:cs="Arial"/>
                                <w:sz w:val="20"/>
                                <w:szCs w:val="20"/>
                                <w:lang w:val="en-US"/>
                              </w:rPr>
                              <w:t xml:space="preserve"> a practitioner to provide the best possible care for young children </w:t>
                            </w:r>
                            <w:r w:rsidR="00D40228" w:rsidRPr="0060477E">
                              <w:rPr>
                                <w:rFonts w:ascii="Arial" w:hAnsi="Arial" w:cs="Arial"/>
                                <w:sz w:val="20"/>
                                <w:szCs w:val="20"/>
                                <w:lang w:val="en-US"/>
                              </w:rPr>
                              <w:t xml:space="preserve">the practitioner should </w:t>
                            </w:r>
                            <w:r w:rsidR="00DD58A0" w:rsidRPr="0060477E">
                              <w:rPr>
                                <w:rFonts w:ascii="Arial" w:hAnsi="Arial" w:cs="Arial"/>
                                <w:sz w:val="20"/>
                                <w:szCs w:val="20"/>
                                <w:lang w:val="en-US"/>
                              </w:rPr>
                              <w:t xml:space="preserve">be aware of the term `reflective practice`. </w:t>
                            </w:r>
                            <w:r w:rsidR="00C4275A" w:rsidRPr="0060477E">
                              <w:rPr>
                                <w:rFonts w:ascii="Arial" w:hAnsi="Arial" w:cs="Arial"/>
                                <w:sz w:val="20"/>
                                <w:szCs w:val="20"/>
                                <w:lang w:val="en-US"/>
                              </w:rPr>
                              <w:t xml:space="preserve">Reflection in early years practice is a process </w:t>
                            </w:r>
                            <w:r w:rsidR="002A1467" w:rsidRPr="0060477E">
                              <w:rPr>
                                <w:rFonts w:ascii="Arial" w:hAnsi="Arial" w:cs="Arial"/>
                                <w:sz w:val="20"/>
                                <w:szCs w:val="20"/>
                                <w:lang w:val="en-US"/>
                              </w:rPr>
                              <w:t>of analyzing and thinking about your practice</w:t>
                            </w:r>
                            <w:r w:rsidR="00393CCC" w:rsidRPr="0060477E">
                              <w:rPr>
                                <w:rFonts w:ascii="Arial" w:hAnsi="Arial" w:cs="Arial"/>
                                <w:sz w:val="20"/>
                                <w:szCs w:val="20"/>
                                <w:lang w:val="en-US"/>
                              </w:rPr>
                              <w:t xml:space="preserve"> </w:t>
                            </w:r>
                            <w:r w:rsidR="00DB458E" w:rsidRPr="0060477E">
                              <w:rPr>
                                <w:rFonts w:ascii="Arial" w:hAnsi="Arial" w:cs="Arial"/>
                                <w:sz w:val="20"/>
                                <w:szCs w:val="20"/>
                                <w:lang w:val="en-US"/>
                              </w:rPr>
                              <w:t>(P</w:t>
                            </w:r>
                            <w:r w:rsidR="006A6982" w:rsidRPr="0060477E">
                              <w:rPr>
                                <w:rFonts w:ascii="Arial" w:hAnsi="Arial" w:cs="Arial"/>
                                <w:sz w:val="20"/>
                                <w:szCs w:val="20"/>
                                <w:lang w:val="en-US"/>
                              </w:rPr>
                              <w:t>acey 2016).</w:t>
                            </w:r>
                            <w:r w:rsidR="00DC40E4">
                              <w:rPr>
                                <w:rFonts w:ascii="Arial" w:hAnsi="Arial" w:cs="Arial"/>
                                <w:sz w:val="20"/>
                                <w:szCs w:val="20"/>
                                <w:lang w:val="en-US"/>
                              </w:rPr>
                              <w:t xml:space="preserve"> </w:t>
                            </w:r>
                            <w:r w:rsidR="00642852">
                              <w:rPr>
                                <w:rFonts w:ascii="Arial" w:hAnsi="Arial" w:cs="Arial"/>
                                <w:sz w:val="20"/>
                                <w:szCs w:val="20"/>
                                <w:lang w:val="en-US"/>
                              </w:rPr>
                              <w:t xml:space="preserve">Foong </w:t>
                            </w:r>
                            <w:r w:rsidR="005D6E02">
                              <w:rPr>
                                <w:rFonts w:ascii="Arial" w:hAnsi="Arial" w:cs="Arial"/>
                                <w:sz w:val="20"/>
                                <w:szCs w:val="20"/>
                                <w:lang w:val="en-US"/>
                              </w:rPr>
                              <w:t>et, al (2018</w:t>
                            </w:r>
                            <w:r w:rsidR="00B97E24">
                              <w:rPr>
                                <w:rFonts w:ascii="Arial" w:hAnsi="Arial" w:cs="Arial"/>
                                <w:sz w:val="20"/>
                                <w:szCs w:val="20"/>
                                <w:lang w:val="en-US"/>
                              </w:rPr>
                              <w:t xml:space="preserve"> P.01</w:t>
                            </w:r>
                            <w:r w:rsidR="005D6E02">
                              <w:rPr>
                                <w:rFonts w:ascii="Arial" w:hAnsi="Arial" w:cs="Arial"/>
                                <w:sz w:val="20"/>
                                <w:szCs w:val="20"/>
                                <w:lang w:val="en-US"/>
                              </w:rPr>
                              <w:t>)</w:t>
                            </w:r>
                            <w:r w:rsidR="00CB786A">
                              <w:rPr>
                                <w:rFonts w:ascii="Arial" w:hAnsi="Arial" w:cs="Arial"/>
                                <w:sz w:val="20"/>
                                <w:szCs w:val="20"/>
                                <w:lang w:val="en-US"/>
                              </w:rPr>
                              <w:t xml:space="preserve"> </w:t>
                            </w:r>
                            <w:r w:rsidR="00DC40E4">
                              <w:rPr>
                                <w:rFonts w:ascii="Arial" w:hAnsi="Arial" w:cs="Arial"/>
                                <w:sz w:val="20"/>
                                <w:szCs w:val="20"/>
                                <w:lang w:val="en-US"/>
                              </w:rPr>
                              <w:t>s</w:t>
                            </w:r>
                            <w:r w:rsidR="00A3223F">
                              <w:rPr>
                                <w:rFonts w:ascii="Arial" w:hAnsi="Arial" w:cs="Arial"/>
                                <w:sz w:val="20"/>
                                <w:szCs w:val="20"/>
                                <w:lang w:val="en-US"/>
                              </w:rPr>
                              <w:t>uggests that reflecti</w:t>
                            </w:r>
                            <w:r w:rsidR="00D45B73">
                              <w:rPr>
                                <w:rFonts w:ascii="Arial" w:hAnsi="Arial" w:cs="Arial"/>
                                <w:sz w:val="20"/>
                                <w:szCs w:val="20"/>
                                <w:lang w:val="en-US"/>
                              </w:rPr>
                              <w:t xml:space="preserve">on in practice will </w:t>
                            </w:r>
                            <w:r w:rsidR="003262BA">
                              <w:rPr>
                                <w:rFonts w:ascii="Arial" w:hAnsi="Arial" w:cs="Arial"/>
                                <w:sz w:val="20"/>
                                <w:szCs w:val="20"/>
                                <w:lang w:val="en-US"/>
                              </w:rPr>
                              <w:t xml:space="preserve">enable </w:t>
                            </w:r>
                            <w:r w:rsidR="00FD01F1">
                              <w:rPr>
                                <w:rFonts w:ascii="Arial" w:hAnsi="Arial" w:cs="Arial"/>
                                <w:sz w:val="20"/>
                                <w:szCs w:val="20"/>
                                <w:lang w:val="en-US"/>
                              </w:rPr>
                              <w:t xml:space="preserve">practitioners to gain knowledge skills and values </w:t>
                            </w:r>
                            <w:r w:rsidR="00705A94">
                              <w:rPr>
                                <w:rFonts w:ascii="Arial" w:hAnsi="Arial" w:cs="Arial"/>
                                <w:sz w:val="20"/>
                                <w:szCs w:val="20"/>
                                <w:lang w:val="en-US"/>
                              </w:rPr>
                              <w:t xml:space="preserve">to promote being a professional practitioner. </w:t>
                            </w:r>
                            <w:r w:rsidR="00DC40E4">
                              <w:rPr>
                                <w:rFonts w:ascii="Arial" w:hAnsi="Arial" w:cs="Arial"/>
                                <w:sz w:val="20"/>
                                <w:szCs w:val="20"/>
                                <w:lang w:val="en-US"/>
                              </w:rPr>
                              <w:t xml:space="preserve"> </w:t>
                            </w:r>
                          </w:p>
                          <w:p w14:paraId="25A13983" w14:textId="35282B1C" w:rsidR="0046251B" w:rsidRDefault="0046251B">
                            <w:pPr>
                              <w:rPr>
                                <w:rFonts w:ascii="Arial" w:hAnsi="Arial" w:cs="Arial"/>
                                <w:sz w:val="24"/>
                                <w:szCs w:val="24"/>
                                <w:u w:val="single"/>
                                <w:lang w:val="en-US"/>
                              </w:rPr>
                            </w:pPr>
                          </w:p>
                          <w:p w14:paraId="6E4BDF5A" w14:textId="77777777" w:rsidR="0046251B" w:rsidRPr="003627EE" w:rsidRDefault="0046251B">
                            <w:pPr>
                              <w:rPr>
                                <w:rFonts w:ascii="Arial" w:hAnsi="Arial" w:cs="Arial"/>
                                <w:sz w:val="24"/>
                                <w:szCs w:val="24"/>
                                <w:u w:val="single"/>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407338" id="_x0000_s1029" type="#_x0000_t202" style="position:absolute;left:0;text-align:left;margin-left:0;margin-top:68.6pt;width:574.6pt;height:58pt;z-index:251658241;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" fillcolor="#ebbf33 [3213]">
                <v:textbox>
                  <w:txbxContent>
                    <w:p w14:paraId="66646891" w14:textId="79F27DB3" w:rsidR="003627EE" w:rsidRPr="0060477E" w:rsidRDefault="008F31DA">
                      <w:pPr>
                        <w:rPr>
                          <w:rFonts w:ascii="Arial" w:hAnsi="Arial" w:cs="Arial"/>
                          <w:sz w:val="20"/>
                          <w:szCs w:val="20"/>
                          <w:lang w:val="en-US"/>
                        </w:rPr>
                      </w:pPr>
                      <w:r w:rsidRPr="0060477E">
                        <w:rPr>
                          <w:rFonts w:ascii="Arial" w:hAnsi="Arial" w:cs="Arial"/>
                          <w:sz w:val="20"/>
                          <w:szCs w:val="20"/>
                          <w:lang w:val="en-US"/>
                        </w:rPr>
                        <w:t>According to</w:t>
                      </w:r>
                      <w:r w:rsidR="004675FD" w:rsidRPr="0060477E">
                        <w:rPr>
                          <w:rFonts w:ascii="Arial" w:hAnsi="Arial" w:cs="Arial"/>
                          <w:sz w:val="20"/>
                          <w:szCs w:val="20"/>
                          <w:lang w:val="en-US"/>
                        </w:rPr>
                        <w:t xml:space="preserve"> </w:t>
                      </w:r>
                      <w:r w:rsidR="00330D59" w:rsidRPr="0060477E">
                        <w:rPr>
                          <w:rFonts w:ascii="Arial" w:hAnsi="Arial" w:cs="Arial"/>
                          <w:sz w:val="20"/>
                          <w:szCs w:val="20"/>
                          <w:lang w:val="en-US"/>
                        </w:rPr>
                        <w:t>early years careers (2015)</w:t>
                      </w:r>
                      <w:r w:rsidRPr="0060477E">
                        <w:rPr>
                          <w:rFonts w:ascii="Arial" w:hAnsi="Arial" w:cs="Arial"/>
                          <w:sz w:val="20"/>
                          <w:szCs w:val="20"/>
                          <w:lang w:val="en-US"/>
                        </w:rPr>
                        <w:t xml:space="preserve"> </w:t>
                      </w:r>
                      <w:r w:rsidR="00DD58A0" w:rsidRPr="0060477E">
                        <w:rPr>
                          <w:rFonts w:ascii="Arial" w:hAnsi="Arial" w:cs="Arial"/>
                          <w:sz w:val="20"/>
                          <w:szCs w:val="20"/>
                          <w:lang w:val="en-US"/>
                        </w:rPr>
                        <w:t>for</w:t>
                      </w:r>
                      <w:r w:rsidR="004346A4" w:rsidRPr="0060477E">
                        <w:rPr>
                          <w:rFonts w:ascii="Arial" w:hAnsi="Arial" w:cs="Arial"/>
                          <w:sz w:val="20"/>
                          <w:szCs w:val="20"/>
                          <w:lang w:val="en-US"/>
                        </w:rPr>
                        <w:t xml:space="preserve"> a practitioner to provide the best possible care for young children </w:t>
                      </w:r>
                      <w:r w:rsidR="00D40228" w:rsidRPr="0060477E">
                        <w:rPr>
                          <w:rFonts w:ascii="Arial" w:hAnsi="Arial" w:cs="Arial"/>
                          <w:sz w:val="20"/>
                          <w:szCs w:val="20"/>
                          <w:lang w:val="en-US"/>
                        </w:rPr>
                        <w:t xml:space="preserve">the practitioner should </w:t>
                      </w:r>
                      <w:r w:rsidR="00DD58A0" w:rsidRPr="0060477E">
                        <w:rPr>
                          <w:rFonts w:ascii="Arial" w:hAnsi="Arial" w:cs="Arial"/>
                          <w:sz w:val="20"/>
                          <w:szCs w:val="20"/>
                          <w:lang w:val="en-US"/>
                        </w:rPr>
                        <w:t xml:space="preserve">be aware of the term `reflective practice`. </w:t>
                      </w:r>
                      <w:r w:rsidR="00C4275A" w:rsidRPr="0060477E">
                        <w:rPr>
                          <w:rFonts w:ascii="Arial" w:hAnsi="Arial" w:cs="Arial"/>
                          <w:sz w:val="20"/>
                          <w:szCs w:val="20"/>
                          <w:lang w:val="en-US"/>
                        </w:rPr>
                        <w:t xml:space="preserve">Reflection in early years practice is a process </w:t>
                      </w:r>
                      <w:r w:rsidR="002A1467" w:rsidRPr="0060477E">
                        <w:rPr>
                          <w:rFonts w:ascii="Arial" w:hAnsi="Arial" w:cs="Arial"/>
                          <w:sz w:val="20"/>
                          <w:szCs w:val="20"/>
                          <w:lang w:val="en-US"/>
                        </w:rPr>
                        <w:t>of analyzing and thinking about your practice</w:t>
                      </w:r>
                      <w:r w:rsidR="00393CCC" w:rsidRPr="0060477E">
                        <w:rPr>
                          <w:rFonts w:ascii="Arial" w:hAnsi="Arial" w:cs="Arial"/>
                          <w:sz w:val="20"/>
                          <w:szCs w:val="20"/>
                          <w:lang w:val="en-US"/>
                        </w:rPr>
                        <w:t xml:space="preserve"> </w:t>
                      </w:r>
                      <w:r w:rsidR="00DB458E" w:rsidRPr="0060477E">
                        <w:rPr>
                          <w:rFonts w:ascii="Arial" w:hAnsi="Arial" w:cs="Arial"/>
                          <w:sz w:val="20"/>
                          <w:szCs w:val="20"/>
                          <w:lang w:val="en-US"/>
                        </w:rPr>
                        <w:t>(P</w:t>
                      </w:r>
                      <w:r w:rsidR="006A6982" w:rsidRPr="0060477E">
                        <w:rPr>
                          <w:rFonts w:ascii="Arial" w:hAnsi="Arial" w:cs="Arial"/>
                          <w:sz w:val="20"/>
                          <w:szCs w:val="20"/>
                          <w:lang w:val="en-US"/>
                        </w:rPr>
                        <w:t>acey 2016).</w:t>
                      </w:r>
                      <w:r w:rsidR="00DC40E4">
                        <w:rPr>
                          <w:rFonts w:ascii="Arial" w:hAnsi="Arial" w:cs="Arial"/>
                          <w:sz w:val="20"/>
                          <w:szCs w:val="20"/>
                          <w:lang w:val="en-US"/>
                        </w:rPr>
                        <w:t xml:space="preserve"> </w:t>
                      </w:r>
                      <w:r w:rsidR="00642852">
                        <w:rPr>
                          <w:rFonts w:ascii="Arial" w:hAnsi="Arial" w:cs="Arial"/>
                          <w:sz w:val="20"/>
                          <w:szCs w:val="20"/>
                          <w:lang w:val="en-US"/>
                        </w:rPr>
                        <w:t xml:space="preserve">Foong </w:t>
                      </w:r>
                      <w:r w:rsidR="005D6E02">
                        <w:rPr>
                          <w:rFonts w:ascii="Arial" w:hAnsi="Arial" w:cs="Arial"/>
                          <w:sz w:val="20"/>
                          <w:szCs w:val="20"/>
                          <w:lang w:val="en-US"/>
                        </w:rPr>
                        <w:t>et, al (2018</w:t>
                      </w:r>
                      <w:r w:rsidR="00B97E24">
                        <w:rPr>
                          <w:rFonts w:ascii="Arial" w:hAnsi="Arial" w:cs="Arial"/>
                          <w:sz w:val="20"/>
                          <w:szCs w:val="20"/>
                          <w:lang w:val="en-US"/>
                        </w:rPr>
                        <w:t xml:space="preserve"> P.01</w:t>
                      </w:r>
                      <w:r w:rsidR="005D6E02">
                        <w:rPr>
                          <w:rFonts w:ascii="Arial" w:hAnsi="Arial" w:cs="Arial"/>
                          <w:sz w:val="20"/>
                          <w:szCs w:val="20"/>
                          <w:lang w:val="en-US"/>
                        </w:rPr>
                        <w:t>)</w:t>
                      </w:r>
                      <w:r w:rsidR="00CB786A">
                        <w:rPr>
                          <w:rFonts w:ascii="Arial" w:hAnsi="Arial" w:cs="Arial"/>
                          <w:sz w:val="20"/>
                          <w:szCs w:val="20"/>
                          <w:lang w:val="en-US"/>
                        </w:rPr>
                        <w:t xml:space="preserve"> </w:t>
                      </w:r>
                      <w:r w:rsidR="00DC40E4">
                        <w:rPr>
                          <w:rFonts w:ascii="Arial" w:hAnsi="Arial" w:cs="Arial"/>
                          <w:sz w:val="20"/>
                          <w:szCs w:val="20"/>
                          <w:lang w:val="en-US"/>
                        </w:rPr>
                        <w:t>s</w:t>
                      </w:r>
                      <w:r w:rsidR="00A3223F">
                        <w:rPr>
                          <w:rFonts w:ascii="Arial" w:hAnsi="Arial" w:cs="Arial"/>
                          <w:sz w:val="20"/>
                          <w:szCs w:val="20"/>
                          <w:lang w:val="en-US"/>
                        </w:rPr>
                        <w:t>uggests that reflecti</w:t>
                      </w:r>
                      <w:r w:rsidR="00D45B73">
                        <w:rPr>
                          <w:rFonts w:ascii="Arial" w:hAnsi="Arial" w:cs="Arial"/>
                          <w:sz w:val="20"/>
                          <w:szCs w:val="20"/>
                          <w:lang w:val="en-US"/>
                        </w:rPr>
                        <w:t xml:space="preserve">on in practice will </w:t>
                      </w:r>
                      <w:r w:rsidR="003262BA">
                        <w:rPr>
                          <w:rFonts w:ascii="Arial" w:hAnsi="Arial" w:cs="Arial"/>
                          <w:sz w:val="20"/>
                          <w:szCs w:val="20"/>
                          <w:lang w:val="en-US"/>
                        </w:rPr>
                        <w:t xml:space="preserve">enable </w:t>
                      </w:r>
                      <w:r w:rsidR="00FD01F1">
                        <w:rPr>
                          <w:rFonts w:ascii="Arial" w:hAnsi="Arial" w:cs="Arial"/>
                          <w:sz w:val="20"/>
                          <w:szCs w:val="20"/>
                          <w:lang w:val="en-US"/>
                        </w:rPr>
                        <w:t xml:space="preserve">practitioners to gain knowledge skills and values </w:t>
                      </w:r>
                      <w:r w:rsidR="00705A94">
                        <w:rPr>
                          <w:rFonts w:ascii="Arial" w:hAnsi="Arial" w:cs="Arial"/>
                          <w:sz w:val="20"/>
                          <w:szCs w:val="20"/>
                          <w:lang w:val="en-US"/>
                        </w:rPr>
                        <w:t xml:space="preserve">to promote being a professional practitioner. </w:t>
                      </w:r>
                      <w:r w:rsidR="00DC40E4">
                        <w:rPr>
                          <w:rFonts w:ascii="Arial" w:hAnsi="Arial" w:cs="Arial"/>
                          <w:sz w:val="20"/>
                          <w:szCs w:val="20"/>
                          <w:lang w:val="en-US"/>
                        </w:rPr>
                        <w:t xml:space="preserve"> </w:t>
                      </w:r>
                    </w:p>
                    <w:p w14:paraId="25A13983" w14:textId="35282B1C" w:rsidR="0046251B" w:rsidRDefault="0046251B">
                      <w:pPr>
                        <w:rPr>
                          <w:rFonts w:ascii="Arial" w:hAnsi="Arial" w:cs="Arial"/>
                          <w:sz w:val="24"/>
                          <w:szCs w:val="24"/>
                          <w:u w:val="single"/>
                          <w:lang w:val="en-US"/>
                        </w:rPr>
                      </w:pPr>
                    </w:p>
                    <w:p w14:paraId="6E4BDF5A" w14:textId="77777777" w:rsidR="0046251B" w:rsidRPr="003627EE" w:rsidRDefault="0046251B">
                      <w:pPr>
                        <w:rPr>
                          <w:rFonts w:ascii="Arial" w:hAnsi="Arial" w:cs="Arial"/>
                          <w:sz w:val="24"/>
                          <w:szCs w:val="24"/>
                          <w:u w:val="single"/>
                          <w:lang w:val="en-US"/>
                        </w:rPr>
                      </w:pPr>
                    </w:p>
                  </w:txbxContent>
                </v:textbox>
                <w10:wrap type="square" anchorx="margin"/>
              </v:shape>
            </w:pict>
          </mc:Fallback>
        </mc:AlternateContent>
      </w:r>
      <w:r w:rsidRPr="006A6CA4">
        <w:rPr>
          <w:rFonts w:ascii="Arial" w:hAnsi="Arial" w:cs="Arial"/>
          <w:noProof/>
          <w:color w:val="FF0000"/>
          <w:sz w:val="24"/>
          <w:szCs w:val="24"/>
          <w:lang w:val="en-US"/>
        </w:rPr>
        <mc:AlternateContent>
          <mc:Choice Requires="wps">
            <w:drawing>
              <wp:anchor distT="45720" distB="45720" distL="114300" distR="114300" simplePos="0" relativeHeight="251658240" behindDoc="0" locked="0" layoutInCell="1" allowOverlap="1" wp14:anchorId="6308EC38" wp14:editId="735CCF9C">
                <wp:simplePos x="0" y="0"/>
                <wp:positionH relativeFrom="column">
                  <wp:posOffset>-829310</wp:posOffset>
                </wp:positionH>
                <wp:positionV relativeFrom="paragraph">
                  <wp:posOffset>36830</wp:posOffset>
                </wp:positionV>
                <wp:extent cx="7283450" cy="5969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83450" cy="596900"/>
                        </a:xfrm>
                        <a:prstGeom prst="rect">
                          <a:avLst/>
                        </a:prstGeom>
                        <a:solidFill>
                          <a:srgbClr val="FF99FF"/>
                        </a:solidFill>
                        <a:ln w="9525">
                          <a:solidFill>
                            <a:srgbClr val="000000"/>
                          </a:solidFill>
                          <a:miter lim="800000"/>
                          <a:headEnd/>
                          <a:tailEnd/>
                        </a:ln>
                      </wps:spPr>
                      <wps:txbx>
                        <w:txbxContent>
                          <w:p w14:paraId="76B95AC0" w14:textId="2D4B0C9F" w:rsidR="006A6CA4" w:rsidRDefault="00DD706F">
                            <w:pPr>
                              <w:rPr>
                                <w:rFonts w:ascii="Arial" w:hAnsi="Arial" w:cs="Arial"/>
                                <w:sz w:val="56"/>
                                <w:szCs w:val="56"/>
                                <w:lang w:val="en-US"/>
                              </w:rPr>
                            </w:pPr>
                            <w:r>
                              <w:rPr>
                                <w:rFonts w:ascii="Arial" w:hAnsi="Arial" w:cs="Arial"/>
                                <w:sz w:val="56"/>
                                <w:szCs w:val="56"/>
                                <w:lang w:val="en-US"/>
                              </w:rPr>
                              <w:t xml:space="preserve">      Reflections on early years practice </w:t>
                            </w:r>
                          </w:p>
                          <w:p w14:paraId="332FEB1B" w14:textId="41383915" w:rsidR="0065303C" w:rsidRDefault="0065303C">
                            <w:pPr>
                              <w:rPr>
                                <w:rFonts w:ascii="Arial" w:hAnsi="Arial" w:cs="Arial"/>
                                <w:sz w:val="56"/>
                                <w:szCs w:val="56"/>
                                <w:lang w:val="en-US"/>
                              </w:rPr>
                            </w:pPr>
                          </w:p>
                          <w:p w14:paraId="24F2B43F" w14:textId="77777777" w:rsidR="0065303C" w:rsidRPr="00DD706F" w:rsidRDefault="0065303C">
                            <w:pPr>
                              <w:rPr>
                                <w:rFonts w:ascii="Arial" w:hAnsi="Arial" w:cs="Arial"/>
                                <w:sz w:val="56"/>
                                <w:szCs w:val="56"/>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08EC38" id="_x0000_s1030" type="#_x0000_t202" style="position:absolute;left:0;text-align:left;margin-left:-65.3pt;margin-top:2.9pt;width:573.5pt;height:47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" fillcolor="#f9f">
                <v:textbox>
                  <w:txbxContent>
                    <w:p w14:paraId="76B95AC0" w14:textId="2D4B0C9F" w:rsidR="006A6CA4" w:rsidRDefault="00DD706F">
                      <w:pPr>
                        <w:rPr>
                          <w:rFonts w:ascii="Arial" w:hAnsi="Arial" w:cs="Arial"/>
                          <w:sz w:val="56"/>
                          <w:szCs w:val="56"/>
                          <w:lang w:val="en-US"/>
                        </w:rPr>
                      </w:pPr>
                      <w:r>
                        <w:rPr>
                          <w:rFonts w:ascii="Arial" w:hAnsi="Arial" w:cs="Arial"/>
                          <w:sz w:val="56"/>
                          <w:szCs w:val="56"/>
                          <w:lang w:val="en-US"/>
                        </w:rPr>
                        <w:t xml:space="preserve">      Reflections on early years practice </w:t>
                      </w:r>
                    </w:p>
                    <w:p w14:paraId="332FEB1B" w14:textId="41383915" w:rsidR="0065303C" w:rsidRDefault="0065303C">
                      <w:pPr>
                        <w:rPr>
                          <w:rFonts w:ascii="Arial" w:hAnsi="Arial" w:cs="Arial"/>
                          <w:sz w:val="56"/>
                          <w:szCs w:val="56"/>
                          <w:lang w:val="en-US"/>
                        </w:rPr>
                      </w:pPr>
                    </w:p>
                    <w:p w14:paraId="24F2B43F" w14:textId="77777777" w:rsidR="0065303C" w:rsidRPr="00DD706F" w:rsidRDefault="0065303C">
                      <w:pPr>
                        <w:rPr>
                          <w:rFonts w:ascii="Arial" w:hAnsi="Arial" w:cs="Arial"/>
                          <w:sz w:val="56"/>
                          <w:szCs w:val="56"/>
                          <w:lang w:val="en-US"/>
                        </w:rPr>
                      </w:pPr>
                    </w:p>
                  </w:txbxContent>
                </v:textbox>
                <w10:wrap type="square"/>
              </v:shape>
            </w:pict>
          </mc:Fallback>
        </mc:AlternateContent>
      </w:r>
    </w:p>
    <w:p w14:paraId="7E94538F" w14:textId="454D124B" w:rsidR="00BB146F" w:rsidRDefault="0065303C" w:rsidP="00782107">
      <w:pPr>
        <w:spacing w:line="360" w:lineRule="auto"/>
        <w:jc w:val="both"/>
        <w:rPr>
          <w:rFonts w:ascii="Arial" w:hAnsi="Arial" w:cs="Arial"/>
          <w:sz w:val="24"/>
          <w:szCs w:val="24"/>
          <w:u w:val="single"/>
          <w:lang w:val="en-US"/>
        </w:rPr>
      </w:pPr>
      <w:r w:rsidRPr="002632DB">
        <w:rPr>
          <w:rFonts w:ascii="Arial" w:hAnsi="Arial" w:cs="Arial"/>
          <w:noProof/>
          <w:sz w:val="24"/>
          <w:szCs w:val="24"/>
          <w:lang w:val="en-US"/>
        </w:rPr>
        <mc:AlternateContent>
          <mc:Choice Requires="wps">
            <w:drawing>
              <wp:anchor distT="45720" distB="45720" distL="114300" distR="114300" simplePos="0" relativeHeight="251658245" behindDoc="0" locked="0" layoutInCell="1" allowOverlap="1" wp14:anchorId="7AC8A513" wp14:editId="0701A7CD">
                <wp:simplePos x="0" y="0"/>
                <wp:positionH relativeFrom="margin">
                  <wp:align>center</wp:align>
                </wp:positionH>
                <wp:positionV relativeFrom="paragraph">
                  <wp:posOffset>4297680</wp:posOffset>
                </wp:positionV>
                <wp:extent cx="7131050" cy="2108200"/>
                <wp:effectExtent l="0" t="0" r="12700" b="254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1050" cy="2108200"/>
                        </a:xfrm>
                        <a:prstGeom prst="rect">
                          <a:avLst/>
                        </a:prstGeom>
                        <a:solidFill>
                          <a:schemeClr val="accent2">
                            <a:lumMod val="60000"/>
                            <a:lumOff val="40000"/>
                          </a:schemeClr>
                        </a:solidFill>
                        <a:ln w="9525">
                          <a:solidFill>
                            <a:srgbClr val="000000"/>
                          </a:solidFill>
                          <a:miter lim="800000"/>
                          <a:headEnd/>
                          <a:tailEnd/>
                        </a:ln>
                      </wps:spPr>
                      <wps:txbx>
                        <w:txbxContent>
                          <w:p w14:paraId="782FF388" w14:textId="12BD4B8B" w:rsidR="00200085" w:rsidRDefault="00C93BDF">
                            <w:pPr>
                              <w:rPr>
                                <w:rFonts w:ascii="Arial" w:hAnsi="Arial" w:cs="Arial"/>
                                <w:sz w:val="20"/>
                                <w:szCs w:val="20"/>
                                <w:u w:val="single"/>
                              </w:rPr>
                            </w:pPr>
                            <w:r w:rsidRPr="006D3442">
                              <w:rPr>
                                <w:rFonts w:ascii="Arial" w:hAnsi="Arial" w:cs="Arial"/>
                                <w:sz w:val="20"/>
                                <w:szCs w:val="20"/>
                                <w:u w:val="single"/>
                              </w:rPr>
                              <w:t>Care ins</w:t>
                            </w:r>
                            <w:r w:rsidR="006D3442" w:rsidRPr="006D3442">
                              <w:rPr>
                                <w:rFonts w:ascii="Arial" w:hAnsi="Arial" w:cs="Arial"/>
                                <w:sz w:val="20"/>
                                <w:szCs w:val="20"/>
                                <w:u w:val="single"/>
                              </w:rPr>
                              <w:t xml:space="preserve">pectorate Wales (CIW). </w:t>
                            </w:r>
                          </w:p>
                          <w:p w14:paraId="0307CC72" w14:textId="3D23CF45" w:rsidR="00895527" w:rsidRDefault="00895527">
                            <w:pPr>
                              <w:rPr>
                                <w:rFonts w:ascii="Arial" w:hAnsi="Arial" w:cs="Arial"/>
                                <w:sz w:val="20"/>
                                <w:szCs w:val="20"/>
                              </w:rPr>
                            </w:pPr>
                            <w:r w:rsidRPr="000F24A6">
                              <w:rPr>
                                <w:rFonts w:ascii="Arial" w:hAnsi="Arial" w:cs="Arial"/>
                                <w:sz w:val="20"/>
                                <w:szCs w:val="20"/>
                              </w:rPr>
                              <w:t>Care inspectorate wales</w:t>
                            </w:r>
                            <w:r w:rsidR="000F24A6" w:rsidRPr="000F24A6">
                              <w:rPr>
                                <w:rFonts w:ascii="Arial" w:hAnsi="Arial" w:cs="Arial"/>
                                <w:sz w:val="20"/>
                                <w:szCs w:val="20"/>
                              </w:rPr>
                              <w:t xml:space="preserve"> (2021) state that the</w:t>
                            </w:r>
                            <w:r w:rsidR="00970E53">
                              <w:rPr>
                                <w:rFonts w:ascii="Arial" w:hAnsi="Arial" w:cs="Arial"/>
                                <w:sz w:val="20"/>
                                <w:szCs w:val="20"/>
                              </w:rPr>
                              <w:t xml:space="preserve">ir role is to inspect and take action </w:t>
                            </w:r>
                            <w:r w:rsidR="00AD2F22">
                              <w:rPr>
                                <w:rFonts w:ascii="Arial" w:hAnsi="Arial" w:cs="Arial"/>
                                <w:sz w:val="20"/>
                                <w:szCs w:val="20"/>
                              </w:rPr>
                              <w:t xml:space="preserve">to improve the quality of children`s safety and well being in practice. </w:t>
                            </w:r>
                            <w:r w:rsidR="00883994">
                              <w:rPr>
                                <w:rFonts w:ascii="Arial" w:hAnsi="Arial" w:cs="Arial"/>
                                <w:sz w:val="20"/>
                                <w:szCs w:val="20"/>
                              </w:rPr>
                              <w:t xml:space="preserve">Furthermore </w:t>
                            </w:r>
                            <w:proofErr w:type="spellStart"/>
                            <w:r w:rsidR="009754D2">
                              <w:rPr>
                                <w:rFonts w:ascii="Arial" w:hAnsi="Arial" w:cs="Arial"/>
                                <w:sz w:val="20"/>
                                <w:szCs w:val="20"/>
                              </w:rPr>
                              <w:t>Lles</w:t>
                            </w:r>
                            <w:proofErr w:type="spellEnd"/>
                            <w:r w:rsidR="00B500C9">
                              <w:rPr>
                                <w:rFonts w:ascii="Arial" w:hAnsi="Arial" w:cs="Arial"/>
                                <w:sz w:val="20"/>
                                <w:szCs w:val="20"/>
                              </w:rPr>
                              <w:t xml:space="preserve"> (2019)</w:t>
                            </w:r>
                            <w:r w:rsidR="00883994">
                              <w:rPr>
                                <w:rFonts w:ascii="Arial" w:hAnsi="Arial" w:cs="Arial"/>
                                <w:sz w:val="20"/>
                                <w:szCs w:val="20"/>
                              </w:rPr>
                              <w:t xml:space="preserve"> suggests that </w:t>
                            </w:r>
                            <w:r w:rsidR="005C4081">
                              <w:rPr>
                                <w:rFonts w:ascii="Arial" w:hAnsi="Arial" w:cs="Arial"/>
                                <w:sz w:val="20"/>
                                <w:szCs w:val="20"/>
                              </w:rPr>
                              <w:t xml:space="preserve">quality practice </w:t>
                            </w:r>
                            <w:r w:rsidR="000B282E">
                              <w:rPr>
                                <w:rFonts w:ascii="Arial" w:hAnsi="Arial" w:cs="Arial"/>
                                <w:sz w:val="20"/>
                                <w:szCs w:val="20"/>
                              </w:rPr>
                              <w:t xml:space="preserve">is important in the early years </w:t>
                            </w:r>
                            <w:r w:rsidR="00595CB1">
                              <w:rPr>
                                <w:rFonts w:ascii="Arial" w:hAnsi="Arial" w:cs="Arial"/>
                                <w:sz w:val="20"/>
                                <w:szCs w:val="20"/>
                              </w:rPr>
                              <w:t>for effect</w:t>
                            </w:r>
                            <w:r w:rsidR="008610E6">
                              <w:rPr>
                                <w:rFonts w:ascii="Arial" w:hAnsi="Arial" w:cs="Arial"/>
                                <w:sz w:val="20"/>
                                <w:szCs w:val="20"/>
                              </w:rPr>
                              <w:t>ive</w:t>
                            </w:r>
                            <w:r w:rsidR="00595CB1">
                              <w:rPr>
                                <w:rFonts w:ascii="Arial" w:hAnsi="Arial" w:cs="Arial"/>
                                <w:sz w:val="20"/>
                                <w:szCs w:val="20"/>
                              </w:rPr>
                              <w:t xml:space="preserve"> development </w:t>
                            </w:r>
                            <w:r w:rsidR="009754D2">
                              <w:rPr>
                                <w:rFonts w:ascii="Arial" w:hAnsi="Arial" w:cs="Arial"/>
                                <w:sz w:val="20"/>
                                <w:szCs w:val="20"/>
                              </w:rPr>
                              <w:t>of the children.</w:t>
                            </w:r>
                            <w:r w:rsidR="00DF0102">
                              <w:rPr>
                                <w:rFonts w:ascii="Arial" w:hAnsi="Arial" w:cs="Arial"/>
                                <w:sz w:val="20"/>
                                <w:szCs w:val="20"/>
                              </w:rPr>
                              <w:t xml:space="preserve"> Care inspectorate Wales (2021)</w:t>
                            </w:r>
                            <w:r w:rsidR="00CB75B7">
                              <w:rPr>
                                <w:rFonts w:ascii="Arial" w:hAnsi="Arial" w:cs="Arial"/>
                                <w:sz w:val="20"/>
                                <w:szCs w:val="20"/>
                              </w:rPr>
                              <w:t xml:space="preserve"> </w:t>
                            </w:r>
                            <w:r w:rsidR="00DF0102">
                              <w:rPr>
                                <w:rFonts w:ascii="Arial" w:hAnsi="Arial" w:cs="Arial"/>
                                <w:sz w:val="20"/>
                                <w:szCs w:val="20"/>
                              </w:rPr>
                              <w:t>s</w:t>
                            </w:r>
                            <w:r w:rsidR="004273A1">
                              <w:rPr>
                                <w:rFonts w:ascii="Arial" w:hAnsi="Arial" w:cs="Arial"/>
                                <w:sz w:val="20"/>
                                <w:szCs w:val="20"/>
                              </w:rPr>
                              <w:t xml:space="preserve">tates that they that they are an organisation that inspect school and children in care to ensure that they are getting </w:t>
                            </w:r>
                            <w:r w:rsidR="00B2654D">
                              <w:rPr>
                                <w:rFonts w:ascii="Arial" w:hAnsi="Arial" w:cs="Arial"/>
                                <w:sz w:val="20"/>
                                <w:szCs w:val="20"/>
                              </w:rPr>
                              <w:t xml:space="preserve">good quality care. </w:t>
                            </w:r>
                          </w:p>
                          <w:p w14:paraId="284E9BF5" w14:textId="200077F7" w:rsidR="004E23F0" w:rsidRDefault="004A69E0">
                            <w:pPr>
                              <w:rPr>
                                <w:rFonts w:ascii="Arial" w:hAnsi="Arial" w:cs="Arial"/>
                                <w:sz w:val="20"/>
                                <w:szCs w:val="20"/>
                              </w:rPr>
                            </w:pPr>
                            <w:r>
                              <w:rPr>
                                <w:rFonts w:ascii="Arial" w:hAnsi="Arial" w:cs="Arial"/>
                                <w:sz w:val="20"/>
                                <w:szCs w:val="20"/>
                              </w:rPr>
                              <w:t>C</w:t>
                            </w:r>
                            <w:r w:rsidR="00395496">
                              <w:rPr>
                                <w:rFonts w:ascii="Arial" w:hAnsi="Arial" w:cs="Arial"/>
                                <w:sz w:val="20"/>
                                <w:szCs w:val="20"/>
                              </w:rPr>
                              <w:t>are inspectorate Wales (2021)</w:t>
                            </w:r>
                            <w:r>
                              <w:rPr>
                                <w:rFonts w:ascii="Arial" w:hAnsi="Arial" w:cs="Arial"/>
                                <w:sz w:val="20"/>
                                <w:szCs w:val="20"/>
                              </w:rPr>
                              <w:t xml:space="preserve"> sends out documentation </w:t>
                            </w:r>
                            <w:r w:rsidR="000F40EC">
                              <w:rPr>
                                <w:rFonts w:ascii="Arial" w:hAnsi="Arial" w:cs="Arial"/>
                                <w:sz w:val="20"/>
                                <w:szCs w:val="20"/>
                              </w:rPr>
                              <w:t xml:space="preserve">in the inspection process and asks the practitioners and parents to do a </w:t>
                            </w:r>
                            <w:r w:rsidR="001F0DC4">
                              <w:rPr>
                                <w:rFonts w:ascii="Arial" w:hAnsi="Arial" w:cs="Arial"/>
                                <w:sz w:val="20"/>
                                <w:szCs w:val="20"/>
                              </w:rPr>
                              <w:t>self-evaluation</w:t>
                            </w:r>
                            <w:r w:rsidR="007B3D9C">
                              <w:rPr>
                                <w:rFonts w:ascii="Arial" w:hAnsi="Arial" w:cs="Arial"/>
                                <w:sz w:val="20"/>
                                <w:szCs w:val="20"/>
                              </w:rPr>
                              <w:t xml:space="preserve">, this </w:t>
                            </w:r>
                            <w:r w:rsidR="001F0DC4">
                              <w:rPr>
                                <w:rFonts w:ascii="Arial" w:hAnsi="Arial" w:cs="Arial"/>
                                <w:sz w:val="20"/>
                                <w:szCs w:val="20"/>
                              </w:rPr>
                              <w:t>demonstrates</w:t>
                            </w:r>
                            <w:r w:rsidR="007B3D9C">
                              <w:rPr>
                                <w:rFonts w:ascii="Arial" w:hAnsi="Arial" w:cs="Arial"/>
                                <w:sz w:val="20"/>
                                <w:szCs w:val="20"/>
                              </w:rPr>
                              <w:t xml:space="preserve"> the </w:t>
                            </w:r>
                            <w:r w:rsidR="00C207D6">
                              <w:rPr>
                                <w:rFonts w:ascii="Arial" w:hAnsi="Arial" w:cs="Arial"/>
                                <w:sz w:val="20"/>
                                <w:szCs w:val="20"/>
                              </w:rPr>
                              <w:t>importance</w:t>
                            </w:r>
                            <w:r w:rsidR="001F0DC4">
                              <w:rPr>
                                <w:rFonts w:ascii="Arial" w:hAnsi="Arial" w:cs="Arial"/>
                                <w:sz w:val="20"/>
                                <w:szCs w:val="20"/>
                              </w:rPr>
                              <w:t xml:space="preserve"> </w:t>
                            </w:r>
                            <w:r w:rsidR="007B3D9C">
                              <w:rPr>
                                <w:rFonts w:ascii="Arial" w:hAnsi="Arial" w:cs="Arial"/>
                                <w:sz w:val="20"/>
                                <w:szCs w:val="20"/>
                              </w:rPr>
                              <w:t>of ref</w:t>
                            </w:r>
                            <w:r w:rsidR="00C207D6">
                              <w:rPr>
                                <w:rFonts w:ascii="Arial" w:hAnsi="Arial" w:cs="Arial"/>
                                <w:sz w:val="20"/>
                                <w:szCs w:val="20"/>
                              </w:rPr>
                              <w:t>l</w:t>
                            </w:r>
                            <w:r w:rsidR="007B3D9C">
                              <w:rPr>
                                <w:rFonts w:ascii="Arial" w:hAnsi="Arial" w:cs="Arial"/>
                                <w:sz w:val="20"/>
                                <w:szCs w:val="20"/>
                              </w:rPr>
                              <w:t>ec</w:t>
                            </w:r>
                            <w:r w:rsidR="001F0DC4">
                              <w:rPr>
                                <w:rFonts w:ascii="Arial" w:hAnsi="Arial" w:cs="Arial"/>
                                <w:sz w:val="20"/>
                                <w:szCs w:val="20"/>
                              </w:rPr>
                              <w:t>t</w:t>
                            </w:r>
                            <w:r w:rsidR="007B3D9C">
                              <w:rPr>
                                <w:rFonts w:ascii="Arial" w:hAnsi="Arial" w:cs="Arial"/>
                                <w:sz w:val="20"/>
                                <w:szCs w:val="20"/>
                              </w:rPr>
                              <w:t>ion in supporting setting</w:t>
                            </w:r>
                            <w:r w:rsidR="00C207D6">
                              <w:rPr>
                                <w:rFonts w:ascii="Arial" w:hAnsi="Arial" w:cs="Arial"/>
                                <w:sz w:val="20"/>
                                <w:szCs w:val="20"/>
                              </w:rPr>
                              <w:t>s to</w:t>
                            </w:r>
                            <w:r w:rsidR="007B3D9C">
                              <w:rPr>
                                <w:rFonts w:ascii="Arial" w:hAnsi="Arial" w:cs="Arial"/>
                                <w:sz w:val="20"/>
                                <w:szCs w:val="20"/>
                              </w:rPr>
                              <w:t xml:space="preserve"> making improvements</w:t>
                            </w:r>
                            <w:r w:rsidR="00395496">
                              <w:rPr>
                                <w:rFonts w:ascii="Arial" w:hAnsi="Arial" w:cs="Arial"/>
                                <w:sz w:val="20"/>
                                <w:szCs w:val="20"/>
                              </w:rPr>
                              <w:t>.</w:t>
                            </w:r>
                          </w:p>
                          <w:p w14:paraId="21D34F4D" w14:textId="77777777" w:rsidR="00420454" w:rsidRDefault="00420454">
                            <w:pPr>
                              <w:rPr>
                                <w:rFonts w:ascii="Arial" w:hAnsi="Arial" w:cs="Arial"/>
                                <w:sz w:val="20"/>
                                <w:szCs w:val="20"/>
                              </w:rPr>
                            </w:pPr>
                          </w:p>
                          <w:p w14:paraId="44F0E036" w14:textId="0DA7DE0A" w:rsidR="00882A0C" w:rsidRPr="000F24A6" w:rsidRDefault="00882A0C">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8A513" id="_x0000_s1031" type="#_x0000_t202" style="position:absolute;left:0;text-align:left;margin-left:0;margin-top:338.4pt;width:561.5pt;height:166pt;z-index:251658245;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" fillcolor="#f4b083 [1941]">
                <v:textbox>
                  <w:txbxContent>
                    <w:p w14:paraId="782FF388" w14:textId="12BD4B8B" w:rsidR="00200085" w:rsidRDefault="00C93BDF">
                      <w:pPr>
                        <w:rPr>
                          <w:rFonts w:ascii="Arial" w:hAnsi="Arial" w:cs="Arial"/>
                          <w:sz w:val="20"/>
                          <w:szCs w:val="20"/>
                          <w:u w:val="single"/>
                        </w:rPr>
                      </w:pPr>
                      <w:r w:rsidRPr="006D3442">
                        <w:rPr>
                          <w:rFonts w:ascii="Arial" w:hAnsi="Arial" w:cs="Arial"/>
                          <w:sz w:val="20"/>
                          <w:szCs w:val="20"/>
                          <w:u w:val="single"/>
                        </w:rPr>
                        <w:t>Care ins</w:t>
                      </w:r>
                      <w:r w:rsidR="006D3442" w:rsidRPr="006D3442">
                        <w:rPr>
                          <w:rFonts w:ascii="Arial" w:hAnsi="Arial" w:cs="Arial"/>
                          <w:sz w:val="20"/>
                          <w:szCs w:val="20"/>
                          <w:u w:val="single"/>
                        </w:rPr>
                        <w:t xml:space="preserve">pectorate Wales (CIW). </w:t>
                      </w:r>
                    </w:p>
                    <w:p w14:paraId="0307CC72" w14:textId="3D23CF45" w:rsidR="00895527" w:rsidRDefault="00895527">
                      <w:pPr>
                        <w:rPr>
                          <w:rFonts w:ascii="Arial" w:hAnsi="Arial" w:cs="Arial"/>
                          <w:sz w:val="20"/>
                          <w:szCs w:val="20"/>
                        </w:rPr>
                      </w:pPr>
                      <w:r w:rsidRPr="000F24A6">
                        <w:rPr>
                          <w:rFonts w:ascii="Arial" w:hAnsi="Arial" w:cs="Arial"/>
                          <w:sz w:val="20"/>
                          <w:szCs w:val="20"/>
                        </w:rPr>
                        <w:t>Care inspectorate wales</w:t>
                      </w:r>
                      <w:r w:rsidR="000F24A6" w:rsidRPr="000F24A6">
                        <w:rPr>
                          <w:rFonts w:ascii="Arial" w:hAnsi="Arial" w:cs="Arial"/>
                          <w:sz w:val="20"/>
                          <w:szCs w:val="20"/>
                        </w:rPr>
                        <w:t xml:space="preserve"> (2021) state that the</w:t>
                      </w:r>
                      <w:r w:rsidR="00970E53">
                        <w:rPr>
                          <w:rFonts w:ascii="Arial" w:hAnsi="Arial" w:cs="Arial"/>
                          <w:sz w:val="20"/>
                          <w:szCs w:val="20"/>
                        </w:rPr>
                        <w:t xml:space="preserve">ir role is to inspect and take action </w:t>
                      </w:r>
                      <w:r w:rsidR="00AD2F22">
                        <w:rPr>
                          <w:rFonts w:ascii="Arial" w:hAnsi="Arial" w:cs="Arial"/>
                          <w:sz w:val="20"/>
                          <w:szCs w:val="20"/>
                        </w:rPr>
                        <w:t xml:space="preserve">to improve the quality of children`s safety and well being in practice. </w:t>
                      </w:r>
                      <w:r w:rsidR="00883994">
                        <w:rPr>
                          <w:rFonts w:ascii="Arial" w:hAnsi="Arial" w:cs="Arial"/>
                          <w:sz w:val="20"/>
                          <w:szCs w:val="20"/>
                        </w:rPr>
                        <w:t xml:space="preserve">Furthermore </w:t>
                      </w:r>
                      <w:proofErr w:type="spellStart"/>
                      <w:r w:rsidR="009754D2">
                        <w:rPr>
                          <w:rFonts w:ascii="Arial" w:hAnsi="Arial" w:cs="Arial"/>
                          <w:sz w:val="20"/>
                          <w:szCs w:val="20"/>
                        </w:rPr>
                        <w:t>Lles</w:t>
                      </w:r>
                      <w:proofErr w:type="spellEnd"/>
                      <w:r w:rsidR="00B500C9">
                        <w:rPr>
                          <w:rFonts w:ascii="Arial" w:hAnsi="Arial" w:cs="Arial"/>
                          <w:sz w:val="20"/>
                          <w:szCs w:val="20"/>
                        </w:rPr>
                        <w:t xml:space="preserve"> (2019)</w:t>
                      </w:r>
                      <w:r w:rsidR="00883994">
                        <w:rPr>
                          <w:rFonts w:ascii="Arial" w:hAnsi="Arial" w:cs="Arial"/>
                          <w:sz w:val="20"/>
                          <w:szCs w:val="20"/>
                        </w:rPr>
                        <w:t xml:space="preserve"> suggests that </w:t>
                      </w:r>
                      <w:r w:rsidR="005C4081">
                        <w:rPr>
                          <w:rFonts w:ascii="Arial" w:hAnsi="Arial" w:cs="Arial"/>
                          <w:sz w:val="20"/>
                          <w:szCs w:val="20"/>
                        </w:rPr>
                        <w:t xml:space="preserve">quality practice </w:t>
                      </w:r>
                      <w:r w:rsidR="000B282E">
                        <w:rPr>
                          <w:rFonts w:ascii="Arial" w:hAnsi="Arial" w:cs="Arial"/>
                          <w:sz w:val="20"/>
                          <w:szCs w:val="20"/>
                        </w:rPr>
                        <w:t xml:space="preserve">is important in the early years </w:t>
                      </w:r>
                      <w:r w:rsidR="00595CB1">
                        <w:rPr>
                          <w:rFonts w:ascii="Arial" w:hAnsi="Arial" w:cs="Arial"/>
                          <w:sz w:val="20"/>
                          <w:szCs w:val="20"/>
                        </w:rPr>
                        <w:t>for effect</w:t>
                      </w:r>
                      <w:r w:rsidR="008610E6">
                        <w:rPr>
                          <w:rFonts w:ascii="Arial" w:hAnsi="Arial" w:cs="Arial"/>
                          <w:sz w:val="20"/>
                          <w:szCs w:val="20"/>
                        </w:rPr>
                        <w:t>ive</w:t>
                      </w:r>
                      <w:r w:rsidR="00595CB1">
                        <w:rPr>
                          <w:rFonts w:ascii="Arial" w:hAnsi="Arial" w:cs="Arial"/>
                          <w:sz w:val="20"/>
                          <w:szCs w:val="20"/>
                        </w:rPr>
                        <w:t xml:space="preserve"> development </w:t>
                      </w:r>
                      <w:r w:rsidR="009754D2">
                        <w:rPr>
                          <w:rFonts w:ascii="Arial" w:hAnsi="Arial" w:cs="Arial"/>
                          <w:sz w:val="20"/>
                          <w:szCs w:val="20"/>
                        </w:rPr>
                        <w:t>of the children.</w:t>
                      </w:r>
                      <w:r w:rsidR="00DF0102">
                        <w:rPr>
                          <w:rFonts w:ascii="Arial" w:hAnsi="Arial" w:cs="Arial"/>
                          <w:sz w:val="20"/>
                          <w:szCs w:val="20"/>
                        </w:rPr>
                        <w:t xml:space="preserve"> Care inspectorate Wales (2021)</w:t>
                      </w:r>
                      <w:r w:rsidR="00CB75B7">
                        <w:rPr>
                          <w:rFonts w:ascii="Arial" w:hAnsi="Arial" w:cs="Arial"/>
                          <w:sz w:val="20"/>
                          <w:szCs w:val="20"/>
                        </w:rPr>
                        <w:t xml:space="preserve"> </w:t>
                      </w:r>
                      <w:r w:rsidR="00DF0102">
                        <w:rPr>
                          <w:rFonts w:ascii="Arial" w:hAnsi="Arial" w:cs="Arial"/>
                          <w:sz w:val="20"/>
                          <w:szCs w:val="20"/>
                        </w:rPr>
                        <w:t>s</w:t>
                      </w:r>
                      <w:r w:rsidR="004273A1">
                        <w:rPr>
                          <w:rFonts w:ascii="Arial" w:hAnsi="Arial" w:cs="Arial"/>
                          <w:sz w:val="20"/>
                          <w:szCs w:val="20"/>
                        </w:rPr>
                        <w:t xml:space="preserve">tates that they that they are an organisation that inspect school and children in care to ensure that they are getting </w:t>
                      </w:r>
                      <w:r w:rsidR="00B2654D">
                        <w:rPr>
                          <w:rFonts w:ascii="Arial" w:hAnsi="Arial" w:cs="Arial"/>
                          <w:sz w:val="20"/>
                          <w:szCs w:val="20"/>
                        </w:rPr>
                        <w:t xml:space="preserve">good quality care. </w:t>
                      </w:r>
                    </w:p>
                    <w:p w14:paraId="284E9BF5" w14:textId="200077F7" w:rsidR="004E23F0" w:rsidRDefault="004A69E0">
                      <w:pPr>
                        <w:rPr>
                          <w:rFonts w:ascii="Arial" w:hAnsi="Arial" w:cs="Arial"/>
                          <w:sz w:val="20"/>
                          <w:szCs w:val="20"/>
                        </w:rPr>
                      </w:pPr>
                      <w:r>
                        <w:rPr>
                          <w:rFonts w:ascii="Arial" w:hAnsi="Arial" w:cs="Arial"/>
                          <w:sz w:val="20"/>
                          <w:szCs w:val="20"/>
                        </w:rPr>
                        <w:t>C</w:t>
                      </w:r>
                      <w:r w:rsidR="00395496">
                        <w:rPr>
                          <w:rFonts w:ascii="Arial" w:hAnsi="Arial" w:cs="Arial"/>
                          <w:sz w:val="20"/>
                          <w:szCs w:val="20"/>
                        </w:rPr>
                        <w:t>are inspectorate Wales (2021)</w:t>
                      </w:r>
                      <w:r>
                        <w:rPr>
                          <w:rFonts w:ascii="Arial" w:hAnsi="Arial" w:cs="Arial"/>
                          <w:sz w:val="20"/>
                          <w:szCs w:val="20"/>
                        </w:rPr>
                        <w:t xml:space="preserve"> sends out documentation </w:t>
                      </w:r>
                      <w:r w:rsidR="000F40EC">
                        <w:rPr>
                          <w:rFonts w:ascii="Arial" w:hAnsi="Arial" w:cs="Arial"/>
                          <w:sz w:val="20"/>
                          <w:szCs w:val="20"/>
                        </w:rPr>
                        <w:t xml:space="preserve">in the inspection process and asks the practitioners and parents to do a </w:t>
                      </w:r>
                      <w:r w:rsidR="001F0DC4">
                        <w:rPr>
                          <w:rFonts w:ascii="Arial" w:hAnsi="Arial" w:cs="Arial"/>
                          <w:sz w:val="20"/>
                          <w:szCs w:val="20"/>
                        </w:rPr>
                        <w:t>self-evaluation</w:t>
                      </w:r>
                      <w:r w:rsidR="007B3D9C">
                        <w:rPr>
                          <w:rFonts w:ascii="Arial" w:hAnsi="Arial" w:cs="Arial"/>
                          <w:sz w:val="20"/>
                          <w:szCs w:val="20"/>
                        </w:rPr>
                        <w:t xml:space="preserve">, this </w:t>
                      </w:r>
                      <w:r w:rsidR="001F0DC4">
                        <w:rPr>
                          <w:rFonts w:ascii="Arial" w:hAnsi="Arial" w:cs="Arial"/>
                          <w:sz w:val="20"/>
                          <w:szCs w:val="20"/>
                        </w:rPr>
                        <w:t>demonstrates</w:t>
                      </w:r>
                      <w:r w:rsidR="007B3D9C">
                        <w:rPr>
                          <w:rFonts w:ascii="Arial" w:hAnsi="Arial" w:cs="Arial"/>
                          <w:sz w:val="20"/>
                          <w:szCs w:val="20"/>
                        </w:rPr>
                        <w:t xml:space="preserve"> the </w:t>
                      </w:r>
                      <w:r w:rsidR="00C207D6">
                        <w:rPr>
                          <w:rFonts w:ascii="Arial" w:hAnsi="Arial" w:cs="Arial"/>
                          <w:sz w:val="20"/>
                          <w:szCs w:val="20"/>
                        </w:rPr>
                        <w:t>importance</w:t>
                      </w:r>
                      <w:r w:rsidR="001F0DC4">
                        <w:rPr>
                          <w:rFonts w:ascii="Arial" w:hAnsi="Arial" w:cs="Arial"/>
                          <w:sz w:val="20"/>
                          <w:szCs w:val="20"/>
                        </w:rPr>
                        <w:t xml:space="preserve"> </w:t>
                      </w:r>
                      <w:r w:rsidR="007B3D9C">
                        <w:rPr>
                          <w:rFonts w:ascii="Arial" w:hAnsi="Arial" w:cs="Arial"/>
                          <w:sz w:val="20"/>
                          <w:szCs w:val="20"/>
                        </w:rPr>
                        <w:t>of ref</w:t>
                      </w:r>
                      <w:r w:rsidR="00C207D6">
                        <w:rPr>
                          <w:rFonts w:ascii="Arial" w:hAnsi="Arial" w:cs="Arial"/>
                          <w:sz w:val="20"/>
                          <w:szCs w:val="20"/>
                        </w:rPr>
                        <w:t>l</w:t>
                      </w:r>
                      <w:r w:rsidR="007B3D9C">
                        <w:rPr>
                          <w:rFonts w:ascii="Arial" w:hAnsi="Arial" w:cs="Arial"/>
                          <w:sz w:val="20"/>
                          <w:szCs w:val="20"/>
                        </w:rPr>
                        <w:t>ec</w:t>
                      </w:r>
                      <w:r w:rsidR="001F0DC4">
                        <w:rPr>
                          <w:rFonts w:ascii="Arial" w:hAnsi="Arial" w:cs="Arial"/>
                          <w:sz w:val="20"/>
                          <w:szCs w:val="20"/>
                        </w:rPr>
                        <w:t>t</w:t>
                      </w:r>
                      <w:r w:rsidR="007B3D9C">
                        <w:rPr>
                          <w:rFonts w:ascii="Arial" w:hAnsi="Arial" w:cs="Arial"/>
                          <w:sz w:val="20"/>
                          <w:szCs w:val="20"/>
                        </w:rPr>
                        <w:t>ion in supporting setting</w:t>
                      </w:r>
                      <w:r w:rsidR="00C207D6">
                        <w:rPr>
                          <w:rFonts w:ascii="Arial" w:hAnsi="Arial" w:cs="Arial"/>
                          <w:sz w:val="20"/>
                          <w:szCs w:val="20"/>
                        </w:rPr>
                        <w:t>s to</w:t>
                      </w:r>
                      <w:r w:rsidR="007B3D9C">
                        <w:rPr>
                          <w:rFonts w:ascii="Arial" w:hAnsi="Arial" w:cs="Arial"/>
                          <w:sz w:val="20"/>
                          <w:szCs w:val="20"/>
                        </w:rPr>
                        <w:t xml:space="preserve"> making improvements</w:t>
                      </w:r>
                      <w:r w:rsidR="00395496">
                        <w:rPr>
                          <w:rFonts w:ascii="Arial" w:hAnsi="Arial" w:cs="Arial"/>
                          <w:sz w:val="20"/>
                          <w:szCs w:val="20"/>
                        </w:rPr>
                        <w:t>.</w:t>
                      </w:r>
                    </w:p>
                    <w:p w14:paraId="21D34F4D" w14:textId="77777777" w:rsidR="00420454" w:rsidRDefault="00420454">
                      <w:pPr>
                        <w:rPr>
                          <w:rFonts w:ascii="Arial" w:hAnsi="Arial" w:cs="Arial"/>
                          <w:sz w:val="20"/>
                          <w:szCs w:val="20"/>
                        </w:rPr>
                      </w:pPr>
                    </w:p>
                    <w:p w14:paraId="44F0E036" w14:textId="0DA7DE0A" w:rsidR="00882A0C" w:rsidRPr="000F24A6" w:rsidRDefault="00882A0C">
                      <w:pPr>
                        <w:rPr>
                          <w:rFonts w:ascii="Arial" w:hAnsi="Arial" w:cs="Arial"/>
                          <w:sz w:val="20"/>
                          <w:szCs w:val="20"/>
                        </w:rPr>
                      </w:pPr>
                    </w:p>
                  </w:txbxContent>
                </v:textbox>
                <w10:wrap type="square" anchorx="margin"/>
              </v:shape>
            </w:pict>
          </mc:Fallback>
        </mc:AlternateContent>
      </w:r>
    </w:p>
    <w:p w14:paraId="6BE22AB3" w14:textId="5BF64D2B" w:rsidR="00B93F0F" w:rsidRPr="00563EDE" w:rsidRDefault="003E07B7" w:rsidP="00B57351">
      <w:pPr>
        <w:spacing w:line="360" w:lineRule="auto"/>
        <w:jc w:val="both"/>
        <w:rPr>
          <w:rFonts w:ascii="Arial" w:hAnsi="Arial" w:cs="Arial"/>
          <w:sz w:val="24"/>
          <w:szCs w:val="24"/>
          <w:lang w:val="en-US"/>
        </w:rPr>
      </w:pPr>
      <w:r w:rsidRPr="002632DB">
        <w:rPr>
          <w:rFonts w:ascii="Arial" w:hAnsi="Arial" w:cs="Arial"/>
          <w:noProof/>
          <w:sz w:val="24"/>
          <w:szCs w:val="24"/>
          <w:lang w:val="en-US"/>
        </w:rPr>
        <w:lastRenderedPageBreak/>
        <mc:AlternateContent>
          <mc:Choice Requires="wps">
            <w:drawing>
              <wp:anchor distT="45720" distB="45720" distL="114300" distR="114300" simplePos="0" relativeHeight="251658246" behindDoc="0" locked="0" layoutInCell="1" allowOverlap="1" wp14:anchorId="4FA3B666" wp14:editId="486FC6AE">
                <wp:simplePos x="0" y="0"/>
                <wp:positionH relativeFrom="column">
                  <wp:posOffset>-660400</wp:posOffset>
                </wp:positionH>
                <wp:positionV relativeFrom="paragraph">
                  <wp:posOffset>0</wp:posOffset>
                </wp:positionV>
                <wp:extent cx="7194550" cy="2584450"/>
                <wp:effectExtent l="0" t="0" r="25400" b="254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4550" cy="2584450"/>
                        </a:xfrm>
                        <a:prstGeom prst="rect">
                          <a:avLst/>
                        </a:prstGeom>
                        <a:solidFill>
                          <a:srgbClr val="FFFF99"/>
                        </a:solidFill>
                        <a:ln w="9525">
                          <a:solidFill>
                            <a:srgbClr val="000000"/>
                          </a:solidFill>
                          <a:miter lim="800000"/>
                          <a:headEnd/>
                          <a:tailEnd/>
                        </a:ln>
                      </wps:spPr>
                      <wps:txbx>
                        <w:txbxContent>
                          <w:p w14:paraId="332D9822" w14:textId="4FD434B5" w:rsidR="00200085" w:rsidRDefault="002621C7">
                            <w:pPr>
                              <w:rPr>
                                <w:rFonts w:ascii="Arial" w:hAnsi="Arial" w:cs="Arial"/>
                                <w:sz w:val="20"/>
                                <w:szCs w:val="20"/>
                                <w:u w:val="single"/>
                              </w:rPr>
                            </w:pPr>
                            <w:r w:rsidRPr="002621C7">
                              <w:rPr>
                                <w:rFonts w:ascii="Arial" w:hAnsi="Arial" w:cs="Arial"/>
                                <w:sz w:val="20"/>
                                <w:szCs w:val="20"/>
                                <w:u w:val="single"/>
                              </w:rPr>
                              <w:t xml:space="preserve">Estyn. </w:t>
                            </w:r>
                          </w:p>
                          <w:p w14:paraId="1AF6E131" w14:textId="2769E32F" w:rsidR="00DF0102" w:rsidRDefault="0031415E">
                            <w:pPr>
                              <w:rPr>
                                <w:rFonts w:ascii="Arial" w:hAnsi="Arial" w:cs="Arial"/>
                                <w:sz w:val="20"/>
                                <w:szCs w:val="20"/>
                              </w:rPr>
                            </w:pPr>
                            <w:r w:rsidRPr="0031415E">
                              <w:rPr>
                                <w:rFonts w:ascii="Arial" w:hAnsi="Arial" w:cs="Arial"/>
                                <w:sz w:val="20"/>
                                <w:szCs w:val="20"/>
                              </w:rPr>
                              <w:t xml:space="preserve">Estyn (2016) states that they are an inspection organisation that </w:t>
                            </w:r>
                            <w:r>
                              <w:rPr>
                                <w:rFonts w:ascii="Arial" w:hAnsi="Arial" w:cs="Arial"/>
                                <w:sz w:val="20"/>
                                <w:szCs w:val="20"/>
                              </w:rPr>
                              <w:t>work hand in hand with care</w:t>
                            </w:r>
                            <w:r w:rsidR="00102579">
                              <w:rPr>
                                <w:rFonts w:ascii="Arial" w:hAnsi="Arial" w:cs="Arial"/>
                                <w:sz w:val="20"/>
                                <w:szCs w:val="20"/>
                              </w:rPr>
                              <w:t xml:space="preserve"> </w:t>
                            </w:r>
                            <w:r>
                              <w:rPr>
                                <w:rFonts w:ascii="Arial" w:hAnsi="Arial" w:cs="Arial"/>
                                <w:sz w:val="20"/>
                                <w:szCs w:val="20"/>
                              </w:rPr>
                              <w:t xml:space="preserve">inspectorate Wales, there </w:t>
                            </w:r>
                            <w:r w:rsidR="00102579">
                              <w:rPr>
                                <w:rFonts w:ascii="Arial" w:hAnsi="Arial" w:cs="Arial"/>
                                <w:sz w:val="20"/>
                                <w:szCs w:val="20"/>
                              </w:rPr>
                              <w:t xml:space="preserve">role is to </w:t>
                            </w:r>
                            <w:r w:rsidR="00A24028">
                              <w:rPr>
                                <w:rFonts w:ascii="Arial" w:hAnsi="Arial" w:cs="Arial"/>
                                <w:sz w:val="20"/>
                                <w:szCs w:val="20"/>
                              </w:rPr>
                              <w:t>consider</w:t>
                            </w:r>
                            <w:r w:rsidR="0014562A">
                              <w:rPr>
                                <w:rFonts w:ascii="Arial" w:hAnsi="Arial" w:cs="Arial"/>
                                <w:sz w:val="20"/>
                                <w:szCs w:val="20"/>
                              </w:rPr>
                              <w:t xml:space="preserve"> </w:t>
                            </w:r>
                            <w:r w:rsidR="00A24028">
                              <w:rPr>
                                <w:rFonts w:ascii="Arial" w:hAnsi="Arial" w:cs="Arial"/>
                                <w:sz w:val="20"/>
                                <w:szCs w:val="20"/>
                              </w:rPr>
                              <w:t xml:space="preserve">whether the practitioner needs any further support and to ensure the children are getting the right quality practice and care (Estyn </w:t>
                            </w:r>
                            <w:r w:rsidR="00E6112A">
                              <w:rPr>
                                <w:rFonts w:ascii="Arial" w:hAnsi="Arial" w:cs="Arial"/>
                                <w:sz w:val="20"/>
                                <w:szCs w:val="20"/>
                              </w:rPr>
                              <w:t>2016)</w:t>
                            </w:r>
                            <w:r w:rsidR="00A24028">
                              <w:rPr>
                                <w:rFonts w:ascii="Arial" w:hAnsi="Arial" w:cs="Arial"/>
                                <w:sz w:val="20"/>
                                <w:szCs w:val="20"/>
                              </w:rPr>
                              <w:t xml:space="preserve">. </w:t>
                            </w:r>
                          </w:p>
                          <w:p w14:paraId="243D553F" w14:textId="306F9537" w:rsidR="009D6DC9" w:rsidRDefault="009D6DC9">
                            <w:pPr>
                              <w:rPr>
                                <w:rFonts w:ascii="Arial" w:hAnsi="Arial" w:cs="Arial"/>
                                <w:sz w:val="20"/>
                                <w:szCs w:val="20"/>
                              </w:rPr>
                            </w:pPr>
                            <w:r>
                              <w:rPr>
                                <w:rFonts w:ascii="Arial" w:hAnsi="Arial" w:cs="Arial"/>
                                <w:sz w:val="20"/>
                                <w:szCs w:val="20"/>
                              </w:rPr>
                              <w:t>There are 5 areas of inspection that Estyn focus on which are:</w:t>
                            </w:r>
                          </w:p>
                          <w:p w14:paraId="43BC2856" w14:textId="405C97B5" w:rsidR="009D6DC9" w:rsidRDefault="00731333" w:rsidP="00731333">
                            <w:pPr>
                              <w:pStyle w:val="ListParagraph"/>
                              <w:numPr>
                                <w:ilvl w:val="0"/>
                                <w:numId w:val="9"/>
                              </w:numPr>
                              <w:rPr>
                                <w:rFonts w:ascii="Arial" w:hAnsi="Arial" w:cs="Arial"/>
                                <w:sz w:val="20"/>
                                <w:szCs w:val="20"/>
                              </w:rPr>
                            </w:pPr>
                            <w:r>
                              <w:rPr>
                                <w:rFonts w:ascii="Arial" w:hAnsi="Arial" w:cs="Arial"/>
                                <w:sz w:val="20"/>
                                <w:szCs w:val="20"/>
                              </w:rPr>
                              <w:t>Standards</w:t>
                            </w:r>
                          </w:p>
                          <w:p w14:paraId="15164C1F" w14:textId="7177E204" w:rsidR="00731333" w:rsidRDefault="00731333" w:rsidP="00731333">
                            <w:pPr>
                              <w:pStyle w:val="ListParagraph"/>
                              <w:numPr>
                                <w:ilvl w:val="0"/>
                                <w:numId w:val="9"/>
                              </w:numPr>
                              <w:rPr>
                                <w:rFonts w:ascii="Arial" w:hAnsi="Arial" w:cs="Arial"/>
                                <w:sz w:val="20"/>
                                <w:szCs w:val="20"/>
                              </w:rPr>
                            </w:pPr>
                            <w:r>
                              <w:rPr>
                                <w:rFonts w:ascii="Arial" w:hAnsi="Arial" w:cs="Arial"/>
                                <w:sz w:val="20"/>
                                <w:szCs w:val="20"/>
                              </w:rPr>
                              <w:t>Teaching and learning experiences</w:t>
                            </w:r>
                          </w:p>
                          <w:p w14:paraId="1F26AA71" w14:textId="42C6A7BB" w:rsidR="00731333" w:rsidRDefault="00A05D80" w:rsidP="00731333">
                            <w:pPr>
                              <w:pStyle w:val="ListParagraph"/>
                              <w:numPr>
                                <w:ilvl w:val="0"/>
                                <w:numId w:val="9"/>
                              </w:numPr>
                              <w:rPr>
                                <w:rFonts w:ascii="Arial" w:hAnsi="Arial" w:cs="Arial"/>
                                <w:sz w:val="20"/>
                                <w:szCs w:val="20"/>
                              </w:rPr>
                            </w:pPr>
                            <w:r>
                              <w:rPr>
                                <w:rFonts w:ascii="Arial" w:hAnsi="Arial" w:cs="Arial"/>
                                <w:sz w:val="20"/>
                                <w:szCs w:val="20"/>
                              </w:rPr>
                              <w:t>Well-</w:t>
                            </w:r>
                            <w:r w:rsidR="00731333">
                              <w:rPr>
                                <w:rFonts w:ascii="Arial" w:hAnsi="Arial" w:cs="Arial"/>
                                <w:sz w:val="20"/>
                                <w:szCs w:val="20"/>
                              </w:rPr>
                              <w:t>being a</w:t>
                            </w:r>
                            <w:r>
                              <w:rPr>
                                <w:rFonts w:ascii="Arial" w:hAnsi="Arial" w:cs="Arial"/>
                                <w:sz w:val="20"/>
                                <w:szCs w:val="20"/>
                              </w:rPr>
                              <w:t>nd attitude to practice</w:t>
                            </w:r>
                          </w:p>
                          <w:p w14:paraId="41114485" w14:textId="3CF09EA1" w:rsidR="00A05D80" w:rsidRDefault="00AD4F07" w:rsidP="00731333">
                            <w:pPr>
                              <w:pStyle w:val="ListParagraph"/>
                              <w:numPr>
                                <w:ilvl w:val="0"/>
                                <w:numId w:val="9"/>
                              </w:numPr>
                              <w:rPr>
                                <w:rFonts w:ascii="Arial" w:hAnsi="Arial" w:cs="Arial"/>
                                <w:sz w:val="20"/>
                                <w:szCs w:val="20"/>
                              </w:rPr>
                            </w:pPr>
                            <w:r>
                              <w:rPr>
                                <w:rFonts w:ascii="Arial" w:hAnsi="Arial" w:cs="Arial"/>
                                <w:sz w:val="20"/>
                                <w:szCs w:val="20"/>
                              </w:rPr>
                              <w:t>Management and leadership</w:t>
                            </w:r>
                          </w:p>
                          <w:p w14:paraId="76026E1C" w14:textId="12177554" w:rsidR="00AD4F07" w:rsidRDefault="00AD4F07" w:rsidP="00731333">
                            <w:pPr>
                              <w:pStyle w:val="ListParagraph"/>
                              <w:numPr>
                                <w:ilvl w:val="0"/>
                                <w:numId w:val="9"/>
                              </w:numPr>
                              <w:rPr>
                                <w:rFonts w:ascii="Arial" w:hAnsi="Arial" w:cs="Arial"/>
                                <w:sz w:val="20"/>
                                <w:szCs w:val="20"/>
                              </w:rPr>
                            </w:pPr>
                            <w:r>
                              <w:rPr>
                                <w:rFonts w:ascii="Arial" w:hAnsi="Arial" w:cs="Arial"/>
                                <w:sz w:val="20"/>
                                <w:szCs w:val="20"/>
                              </w:rPr>
                              <w:t>Guidance, care and support</w:t>
                            </w:r>
                          </w:p>
                          <w:p w14:paraId="5D7699A3" w14:textId="247BDBAF" w:rsidR="004E23F0" w:rsidRPr="004E23F0" w:rsidRDefault="0093489A" w:rsidP="004E23F0">
                            <w:pPr>
                              <w:ind w:left="360"/>
                              <w:rPr>
                                <w:rFonts w:ascii="Arial" w:hAnsi="Arial" w:cs="Arial"/>
                                <w:sz w:val="20"/>
                                <w:szCs w:val="20"/>
                              </w:rPr>
                            </w:pPr>
                            <w:r>
                              <w:rPr>
                                <w:rFonts w:ascii="Arial" w:hAnsi="Arial" w:cs="Arial"/>
                                <w:sz w:val="20"/>
                                <w:szCs w:val="20"/>
                              </w:rPr>
                              <w:t xml:space="preserve">Estyn (2016) suggests that the look for </w:t>
                            </w:r>
                            <w:r w:rsidR="00A84701">
                              <w:rPr>
                                <w:rFonts w:ascii="Arial" w:hAnsi="Arial" w:cs="Arial"/>
                                <w:sz w:val="20"/>
                                <w:szCs w:val="20"/>
                              </w:rPr>
                              <w:t xml:space="preserve">reflection practice when going out to inspections in settings, if the practitioners show reflection within their practice it will be noticed as </w:t>
                            </w:r>
                            <w:proofErr w:type="gramStart"/>
                            <w:r w:rsidR="00A84701">
                              <w:rPr>
                                <w:rFonts w:ascii="Arial" w:hAnsi="Arial" w:cs="Arial"/>
                                <w:sz w:val="20"/>
                                <w:szCs w:val="20"/>
                              </w:rPr>
                              <w:t>an</w:t>
                            </w:r>
                            <w:proofErr w:type="gramEnd"/>
                            <w:r w:rsidR="00A84701">
                              <w:rPr>
                                <w:rFonts w:ascii="Arial" w:hAnsi="Arial" w:cs="Arial"/>
                                <w:sz w:val="20"/>
                                <w:szCs w:val="20"/>
                              </w:rPr>
                              <w:t xml:space="preserve"> </w:t>
                            </w:r>
                            <w:r w:rsidR="001A2738">
                              <w:rPr>
                                <w:rFonts w:ascii="Arial" w:hAnsi="Arial" w:cs="Arial"/>
                                <w:sz w:val="20"/>
                                <w:szCs w:val="20"/>
                              </w:rPr>
                              <w:t xml:space="preserve">high quality practice.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A3B666" id="_x0000_s1032" type="#_x0000_t202" style="position:absolute;left:0;text-align:left;margin-left:-52pt;margin-top:0;width:566.5pt;height:203.5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" fillcolor="#ff9">
                <v:textbox>
                  <w:txbxContent>
                    <w:p w14:paraId="332D9822" w14:textId="4FD434B5" w:rsidR="00200085" w:rsidRDefault="002621C7">
                      <w:pPr>
                        <w:rPr>
                          <w:rFonts w:ascii="Arial" w:hAnsi="Arial" w:cs="Arial"/>
                          <w:sz w:val="20"/>
                          <w:szCs w:val="20"/>
                          <w:u w:val="single"/>
                        </w:rPr>
                      </w:pPr>
                      <w:r w:rsidRPr="002621C7">
                        <w:rPr>
                          <w:rFonts w:ascii="Arial" w:hAnsi="Arial" w:cs="Arial"/>
                          <w:sz w:val="20"/>
                          <w:szCs w:val="20"/>
                          <w:u w:val="single"/>
                        </w:rPr>
                        <w:t xml:space="preserve">Estyn. </w:t>
                      </w:r>
                    </w:p>
                    <w:p w14:paraId="1AF6E131" w14:textId="2769E32F" w:rsidR="00DF0102" w:rsidRDefault="0031415E">
                      <w:pPr>
                        <w:rPr>
                          <w:rFonts w:ascii="Arial" w:hAnsi="Arial" w:cs="Arial"/>
                          <w:sz w:val="20"/>
                          <w:szCs w:val="20"/>
                        </w:rPr>
                      </w:pPr>
                      <w:r w:rsidRPr="0031415E">
                        <w:rPr>
                          <w:rFonts w:ascii="Arial" w:hAnsi="Arial" w:cs="Arial"/>
                          <w:sz w:val="20"/>
                          <w:szCs w:val="20"/>
                        </w:rPr>
                        <w:t xml:space="preserve">Estyn (2016) states that they are an inspection organisation that </w:t>
                      </w:r>
                      <w:r>
                        <w:rPr>
                          <w:rFonts w:ascii="Arial" w:hAnsi="Arial" w:cs="Arial"/>
                          <w:sz w:val="20"/>
                          <w:szCs w:val="20"/>
                        </w:rPr>
                        <w:t>work hand in hand with care</w:t>
                      </w:r>
                      <w:r w:rsidR="00102579">
                        <w:rPr>
                          <w:rFonts w:ascii="Arial" w:hAnsi="Arial" w:cs="Arial"/>
                          <w:sz w:val="20"/>
                          <w:szCs w:val="20"/>
                        </w:rPr>
                        <w:t xml:space="preserve"> </w:t>
                      </w:r>
                      <w:r>
                        <w:rPr>
                          <w:rFonts w:ascii="Arial" w:hAnsi="Arial" w:cs="Arial"/>
                          <w:sz w:val="20"/>
                          <w:szCs w:val="20"/>
                        </w:rPr>
                        <w:t xml:space="preserve">inspectorate Wales, there </w:t>
                      </w:r>
                      <w:r w:rsidR="00102579">
                        <w:rPr>
                          <w:rFonts w:ascii="Arial" w:hAnsi="Arial" w:cs="Arial"/>
                          <w:sz w:val="20"/>
                          <w:szCs w:val="20"/>
                        </w:rPr>
                        <w:t xml:space="preserve">role is to </w:t>
                      </w:r>
                      <w:r w:rsidR="00A24028">
                        <w:rPr>
                          <w:rFonts w:ascii="Arial" w:hAnsi="Arial" w:cs="Arial"/>
                          <w:sz w:val="20"/>
                          <w:szCs w:val="20"/>
                        </w:rPr>
                        <w:t>consider</w:t>
                      </w:r>
                      <w:r w:rsidR="0014562A">
                        <w:rPr>
                          <w:rFonts w:ascii="Arial" w:hAnsi="Arial" w:cs="Arial"/>
                          <w:sz w:val="20"/>
                          <w:szCs w:val="20"/>
                        </w:rPr>
                        <w:t xml:space="preserve"> </w:t>
                      </w:r>
                      <w:r w:rsidR="00A24028">
                        <w:rPr>
                          <w:rFonts w:ascii="Arial" w:hAnsi="Arial" w:cs="Arial"/>
                          <w:sz w:val="20"/>
                          <w:szCs w:val="20"/>
                        </w:rPr>
                        <w:t xml:space="preserve">whether the practitioner needs any further support and to ensure the children are getting the right quality practice and care (Estyn </w:t>
                      </w:r>
                      <w:r w:rsidR="00E6112A">
                        <w:rPr>
                          <w:rFonts w:ascii="Arial" w:hAnsi="Arial" w:cs="Arial"/>
                          <w:sz w:val="20"/>
                          <w:szCs w:val="20"/>
                        </w:rPr>
                        <w:t>2016)</w:t>
                      </w:r>
                      <w:r w:rsidR="00A24028">
                        <w:rPr>
                          <w:rFonts w:ascii="Arial" w:hAnsi="Arial" w:cs="Arial"/>
                          <w:sz w:val="20"/>
                          <w:szCs w:val="20"/>
                        </w:rPr>
                        <w:t xml:space="preserve">. </w:t>
                      </w:r>
                    </w:p>
                    <w:p w14:paraId="243D553F" w14:textId="306F9537" w:rsidR="009D6DC9" w:rsidRDefault="009D6DC9">
                      <w:pPr>
                        <w:rPr>
                          <w:rFonts w:ascii="Arial" w:hAnsi="Arial" w:cs="Arial"/>
                          <w:sz w:val="20"/>
                          <w:szCs w:val="20"/>
                        </w:rPr>
                      </w:pPr>
                      <w:r>
                        <w:rPr>
                          <w:rFonts w:ascii="Arial" w:hAnsi="Arial" w:cs="Arial"/>
                          <w:sz w:val="20"/>
                          <w:szCs w:val="20"/>
                        </w:rPr>
                        <w:t>There are 5 areas of inspection that Estyn focus on which are:</w:t>
                      </w:r>
                    </w:p>
                    <w:p w14:paraId="43BC2856" w14:textId="405C97B5" w:rsidR="009D6DC9" w:rsidRDefault="00731333" w:rsidP="00731333">
                      <w:pPr>
                        <w:pStyle w:val="ListParagraph"/>
                        <w:numPr>
                          <w:ilvl w:val="0"/>
                          <w:numId w:val="9"/>
                        </w:numPr>
                        <w:rPr>
                          <w:rFonts w:ascii="Arial" w:hAnsi="Arial" w:cs="Arial"/>
                          <w:sz w:val="20"/>
                          <w:szCs w:val="20"/>
                        </w:rPr>
                      </w:pPr>
                      <w:r>
                        <w:rPr>
                          <w:rFonts w:ascii="Arial" w:hAnsi="Arial" w:cs="Arial"/>
                          <w:sz w:val="20"/>
                          <w:szCs w:val="20"/>
                        </w:rPr>
                        <w:t>Standards</w:t>
                      </w:r>
                    </w:p>
                    <w:p w14:paraId="15164C1F" w14:textId="7177E204" w:rsidR="00731333" w:rsidRDefault="00731333" w:rsidP="00731333">
                      <w:pPr>
                        <w:pStyle w:val="ListParagraph"/>
                        <w:numPr>
                          <w:ilvl w:val="0"/>
                          <w:numId w:val="9"/>
                        </w:numPr>
                        <w:rPr>
                          <w:rFonts w:ascii="Arial" w:hAnsi="Arial" w:cs="Arial"/>
                          <w:sz w:val="20"/>
                          <w:szCs w:val="20"/>
                        </w:rPr>
                      </w:pPr>
                      <w:r>
                        <w:rPr>
                          <w:rFonts w:ascii="Arial" w:hAnsi="Arial" w:cs="Arial"/>
                          <w:sz w:val="20"/>
                          <w:szCs w:val="20"/>
                        </w:rPr>
                        <w:t>Teaching and learning experiences</w:t>
                      </w:r>
                    </w:p>
                    <w:p w14:paraId="1F26AA71" w14:textId="42C6A7BB" w:rsidR="00731333" w:rsidRDefault="00A05D80" w:rsidP="00731333">
                      <w:pPr>
                        <w:pStyle w:val="ListParagraph"/>
                        <w:numPr>
                          <w:ilvl w:val="0"/>
                          <w:numId w:val="9"/>
                        </w:numPr>
                        <w:rPr>
                          <w:rFonts w:ascii="Arial" w:hAnsi="Arial" w:cs="Arial"/>
                          <w:sz w:val="20"/>
                          <w:szCs w:val="20"/>
                        </w:rPr>
                      </w:pPr>
                      <w:r>
                        <w:rPr>
                          <w:rFonts w:ascii="Arial" w:hAnsi="Arial" w:cs="Arial"/>
                          <w:sz w:val="20"/>
                          <w:szCs w:val="20"/>
                        </w:rPr>
                        <w:t>Well-</w:t>
                      </w:r>
                      <w:r w:rsidR="00731333">
                        <w:rPr>
                          <w:rFonts w:ascii="Arial" w:hAnsi="Arial" w:cs="Arial"/>
                          <w:sz w:val="20"/>
                          <w:szCs w:val="20"/>
                        </w:rPr>
                        <w:t>being a</w:t>
                      </w:r>
                      <w:r>
                        <w:rPr>
                          <w:rFonts w:ascii="Arial" w:hAnsi="Arial" w:cs="Arial"/>
                          <w:sz w:val="20"/>
                          <w:szCs w:val="20"/>
                        </w:rPr>
                        <w:t>nd attitude to practice</w:t>
                      </w:r>
                    </w:p>
                    <w:p w14:paraId="41114485" w14:textId="3CF09EA1" w:rsidR="00A05D80" w:rsidRDefault="00AD4F07" w:rsidP="00731333">
                      <w:pPr>
                        <w:pStyle w:val="ListParagraph"/>
                        <w:numPr>
                          <w:ilvl w:val="0"/>
                          <w:numId w:val="9"/>
                        </w:numPr>
                        <w:rPr>
                          <w:rFonts w:ascii="Arial" w:hAnsi="Arial" w:cs="Arial"/>
                          <w:sz w:val="20"/>
                          <w:szCs w:val="20"/>
                        </w:rPr>
                      </w:pPr>
                      <w:r>
                        <w:rPr>
                          <w:rFonts w:ascii="Arial" w:hAnsi="Arial" w:cs="Arial"/>
                          <w:sz w:val="20"/>
                          <w:szCs w:val="20"/>
                        </w:rPr>
                        <w:t>Management and leadership</w:t>
                      </w:r>
                    </w:p>
                    <w:p w14:paraId="76026E1C" w14:textId="12177554" w:rsidR="00AD4F07" w:rsidRDefault="00AD4F07" w:rsidP="00731333">
                      <w:pPr>
                        <w:pStyle w:val="ListParagraph"/>
                        <w:numPr>
                          <w:ilvl w:val="0"/>
                          <w:numId w:val="9"/>
                        </w:numPr>
                        <w:rPr>
                          <w:rFonts w:ascii="Arial" w:hAnsi="Arial" w:cs="Arial"/>
                          <w:sz w:val="20"/>
                          <w:szCs w:val="20"/>
                        </w:rPr>
                      </w:pPr>
                      <w:r>
                        <w:rPr>
                          <w:rFonts w:ascii="Arial" w:hAnsi="Arial" w:cs="Arial"/>
                          <w:sz w:val="20"/>
                          <w:szCs w:val="20"/>
                        </w:rPr>
                        <w:t>Guidance, care and support</w:t>
                      </w:r>
                    </w:p>
                    <w:p w14:paraId="5D7699A3" w14:textId="247BDBAF" w:rsidR="004E23F0" w:rsidRPr="004E23F0" w:rsidRDefault="0093489A" w:rsidP="004E23F0">
                      <w:pPr>
                        <w:ind w:left="360"/>
                        <w:rPr>
                          <w:rFonts w:ascii="Arial" w:hAnsi="Arial" w:cs="Arial"/>
                          <w:sz w:val="20"/>
                          <w:szCs w:val="20"/>
                        </w:rPr>
                      </w:pPr>
                      <w:r>
                        <w:rPr>
                          <w:rFonts w:ascii="Arial" w:hAnsi="Arial" w:cs="Arial"/>
                          <w:sz w:val="20"/>
                          <w:szCs w:val="20"/>
                        </w:rPr>
                        <w:t xml:space="preserve">Estyn (2016) suggests that the look for </w:t>
                      </w:r>
                      <w:r w:rsidR="00A84701">
                        <w:rPr>
                          <w:rFonts w:ascii="Arial" w:hAnsi="Arial" w:cs="Arial"/>
                          <w:sz w:val="20"/>
                          <w:szCs w:val="20"/>
                        </w:rPr>
                        <w:t xml:space="preserve">reflection practice when going out to inspections in settings, if the practitioners show reflection within their practice it will be noticed as </w:t>
                      </w:r>
                      <w:proofErr w:type="gramStart"/>
                      <w:r w:rsidR="00A84701">
                        <w:rPr>
                          <w:rFonts w:ascii="Arial" w:hAnsi="Arial" w:cs="Arial"/>
                          <w:sz w:val="20"/>
                          <w:szCs w:val="20"/>
                        </w:rPr>
                        <w:t>an</w:t>
                      </w:r>
                      <w:proofErr w:type="gramEnd"/>
                      <w:r w:rsidR="00A84701">
                        <w:rPr>
                          <w:rFonts w:ascii="Arial" w:hAnsi="Arial" w:cs="Arial"/>
                          <w:sz w:val="20"/>
                          <w:szCs w:val="20"/>
                        </w:rPr>
                        <w:t xml:space="preserve"> </w:t>
                      </w:r>
                      <w:r w:rsidR="001A2738">
                        <w:rPr>
                          <w:rFonts w:ascii="Arial" w:hAnsi="Arial" w:cs="Arial"/>
                          <w:sz w:val="20"/>
                          <w:szCs w:val="20"/>
                        </w:rPr>
                        <w:t xml:space="preserve">high quality practice. </w:t>
                      </w:r>
                    </w:p>
                  </w:txbxContent>
                </v:textbox>
                <w10:wrap type="square"/>
              </v:shape>
            </w:pict>
          </mc:Fallback>
        </mc:AlternateContent>
      </w:r>
      <w:r w:rsidR="00563EDE" w:rsidRPr="002632DB">
        <w:rPr>
          <w:rFonts w:ascii="Arial" w:hAnsi="Arial" w:cs="Arial"/>
          <w:noProof/>
          <w:sz w:val="24"/>
          <w:szCs w:val="24"/>
          <w:lang w:val="en-US"/>
        </w:rPr>
        <mc:AlternateContent>
          <mc:Choice Requires="wps">
            <w:drawing>
              <wp:anchor distT="45720" distB="45720" distL="114300" distR="114300" simplePos="0" relativeHeight="251658247" behindDoc="0" locked="0" layoutInCell="1" allowOverlap="1" wp14:anchorId="7071B790" wp14:editId="0E4B6AC6">
                <wp:simplePos x="0" y="0"/>
                <wp:positionH relativeFrom="column">
                  <wp:posOffset>-679450</wp:posOffset>
                </wp:positionH>
                <wp:positionV relativeFrom="paragraph">
                  <wp:posOffset>2889250</wp:posOffset>
                </wp:positionV>
                <wp:extent cx="3530600" cy="4413250"/>
                <wp:effectExtent l="0" t="0" r="12700" b="254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0600" cy="4413250"/>
                        </a:xfrm>
                        <a:prstGeom prst="rect">
                          <a:avLst/>
                        </a:prstGeom>
                        <a:solidFill>
                          <a:srgbClr val="FF9999"/>
                        </a:solidFill>
                        <a:ln w="9525">
                          <a:solidFill>
                            <a:srgbClr val="000000"/>
                          </a:solidFill>
                          <a:miter lim="800000"/>
                          <a:headEnd/>
                          <a:tailEnd/>
                        </a:ln>
                      </wps:spPr>
                      <wps:txbx>
                        <w:txbxContent>
                          <w:p w14:paraId="08964697" w14:textId="2C69D779" w:rsidR="00200085" w:rsidRDefault="00AA09A2">
                            <w:pPr>
                              <w:rPr>
                                <w:rFonts w:ascii="Arial" w:hAnsi="Arial" w:cs="Arial"/>
                                <w:sz w:val="20"/>
                                <w:szCs w:val="20"/>
                                <w:u w:val="single"/>
                              </w:rPr>
                            </w:pPr>
                            <w:r w:rsidRPr="001F46F6">
                              <w:rPr>
                                <w:rFonts w:ascii="Arial" w:hAnsi="Arial" w:cs="Arial"/>
                                <w:sz w:val="20"/>
                                <w:szCs w:val="20"/>
                                <w:u w:val="single"/>
                              </w:rPr>
                              <w:t>Schon</w:t>
                            </w:r>
                            <w:r w:rsidR="001F46F6" w:rsidRPr="001F46F6">
                              <w:rPr>
                                <w:rFonts w:ascii="Arial" w:hAnsi="Arial" w:cs="Arial"/>
                                <w:sz w:val="20"/>
                                <w:szCs w:val="20"/>
                                <w:u w:val="single"/>
                              </w:rPr>
                              <w:t xml:space="preserve">`s reflective model. </w:t>
                            </w:r>
                          </w:p>
                          <w:p w14:paraId="737C10B9" w14:textId="295F6D2B" w:rsidR="007B2EEB" w:rsidRDefault="007B2EEB">
                            <w:pPr>
                              <w:rPr>
                                <w:rFonts w:ascii="Arial" w:hAnsi="Arial" w:cs="Arial"/>
                                <w:sz w:val="20"/>
                                <w:szCs w:val="20"/>
                              </w:rPr>
                            </w:pPr>
                            <w:r w:rsidRPr="00BE2B99">
                              <w:rPr>
                                <w:rFonts w:ascii="Arial" w:hAnsi="Arial" w:cs="Arial"/>
                                <w:sz w:val="20"/>
                                <w:szCs w:val="20"/>
                              </w:rPr>
                              <w:t xml:space="preserve">The first model I will be talking about is </w:t>
                            </w:r>
                            <w:r w:rsidR="00BE2B99" w:rsidRPr="00BE2B99">
                              <w:rPr>
                                <w:rFonts w:ascii="Arial" w:hAnsi="Arial" w:cs="Arial"/>
                                <w:sz w:val="20"/>
                                <w:szCs w:val="20"/>
                              </w:rPr>
                              <w:t xml:space="preserve">Schon`s reflective model. </w:t>
                            </w:r>
                          </w:p>
                          <w:p w14:paraId="4CEBD2ED" w14:textId="79D59A62" w:rsidR="004E0B8F" w:rsidRDefault="002133D4">
                            <w:pPr>
                              <w:rPr>
                                <w:rFonts w:ascii="Arial" w:hAnsi="Arial" w:cs="Arial"/>
                                <w:sz w:val="20"/>
                                <w:szCs w:val="20"/>
                              </w:rPr>
                            </w:pPr>
                            <w:r>
                              <w:rPr>
                                <w:rFonts w:ascii="Arial" w:hAnsi="Arial" w:cs="Arial"/>
                                <w:sz w:val="20"/>
                                <w:szCs w:val="20"/>
                              </w:rPr>
                              <w:t>Essay Writing Service UK (no date) s</w:t>
                            </w:r>
                            <w:r w:rsidR="004E0B8F">
                              <w:rPr>
                                <w:rFonts w:ascii="Arial" w:hAnsi="Arial" w:cs="Arial"/>
                                <w:sz w:val="20"/>
                                <w:szCs w:val="20"/>
                              </w:rPr>
                              <w:t xml:space="preserve">uggests that </w:t>
                            </w:r>
                            <w:r w:rsidR="00495FF3">
                              <w:rPr>
                                <w:rFonts w:ascii="Arial" w:hAnsi="Arial" w:cs="Arial"/>
                                <w:sz w:val="20"/>
                                <w:szCs w:val="20"/>
                              </w:rPr>
                              <w:t xml:space="preserve">Schon`s theory is </w:t>
                            </w:r>
                            <w:r w:rsidR="00AC2D80">
                              <w:rPr>
                                <w:rFonts w:ascii="Arial" w:hAnsi="Arial" w:cs="Arial"/>
                                <w:sz w:val="20"/>
                                <w:szCs w:val="20"/>
                              </w:rPr>
                              <w:t>the distinction</w:t>
                            </w:r>
                            <w:r w:rsidR="000D7C57">
                              <w:rPr>
                                <w:rFonts w:ascii="Arial" w:hAnsi="Arial" w:cs="Arial"/>
                                <w:sz w:val="20"/>
                                <w:szCs w:val="20"/>
                              </w:rPr>
                              <w:t xml:space="preserve"> drawn between</w:t>
                            </w:r>
                            <w:r w:rsidR="00495FF3">
                              <w:rPr>
                                <w:rFonts w:ascii="Arial" w:hAnsi="Arial" w:cs="Arial"/>
                                <w:sz w:val="20"/>
                                <w:szCs w:val="20"/>
                              </w:rPr>
                              <w:t xml:space="preserve"> </w:t>
                            </w:r>
                            <w:r w:rsidR="00C170B9">
                              <w:rPr>
                                <w:rFonts w:ascii="Arial" w:hAnsi="Arial" w:cs="Arial"/>
                                <w:sz w:val="20"/>
                                <w:szCs w:val="20"/>
                              </w:rPr>
                              <w:t xml:space="preserve">the </w:t>
                            </w:r>
                            <w:r>
                              <w:rPr>
                                <w:rFonts w:ascii="Arial" w:hAnsi="Arial" w:cs="Arial"/>
                                <w:sz w:val="20"/>
                                <w:szCs w:val="20"/>
                              </w:rPr>
                              <w:t>practitioner’s</w:t>
                            </w:r>
                            <w:r w:rsidR="00C170B9">
                              <w:rPr>
                                <w:rFonts w:ascii="Arial" w:hAnsi="Arial" w:cs="Arial"/>
                                <w:sz w:val="20"/>
                                <w:szCs w:val="20"/>
                              </w:rPr>
                              <w:t xml:space="preserve"> reflection </w:t>
                            </w:r>
                            <w:r w:rsidR="005E1D21">
                              <w:rPr>
                                <w:rFonts w:ascii="Arial" w:hAnsi="Arial" w:cs="Arial"/>
                                <w:sz w:val="20"/>
                                <w:szCs w:val="20"/>
                              </w:rPr>
                              <w:t xml:space="preserve">during and after the event. </w:t>
                            </w:r>
                            <w:r w:rsidR="00244F8C">
                              <w:rPr>
                                <w:rFonts w:ascii="Arial" w:hAnsi="Arial" w:cs="Arial"/>
                                <w:sz w:val="20"/>
                                <w:szCs w:val="20"/>
                              </w:rPr>
                              <w:t>However according t</w:t>
                            </w:r>
                            <w:r w:rsidR="0048274B">
                              <w:rPr>
                                <w:rFonts w:ascii="Arial" w:hAnsi="Arial" w:cs="Arial"/>
                                <w:sz w:val="20"/>
                                <w:szCs w:val="20"/>
                              </w:rPr>
                              <w:t>o Rolfe (2014) S</w:t>
                            </w:r>
                            <w:r w:rsidR="00244F8C">
                              <w:rPr>
                                <w:rFonts w:ascii="Arial" w:hAnsi="Arial" w:cs="Arial"/>
                                <w:sz w:val="20"/>
                                <w:szCs w:val="20"/>
                              </w:rPr>
                              <w:t xml:space="preserve">chon`s </w:t>
                            </w:r>
                            <w:r w:rsidR="001F17C1">
                              <w:rPr>
                                <w:rFonts w:ascii="Arial" w:hAnsi="Arial" w:cs="Arial"/>
                                <w:sz w:val="20"/>
                                <w:szCs w:val="20"/>
                              </w:rPr>
                              <w:t>reflective</w:t>
                            </w:r>
                            <w:r w:rsidR="00EB7ACE">
                              <w:rPr>
                                <w:rFonts w:ascii="Arial" w:hAnsi="Arial" w:cs="Arial"/>
                                <w:sz w:val="20"/>
                                <w:szCs w:val="20"/>
                              </w:rPr>
                              <w:t xml:space="preserve"> practice</w:t>
                            </w:r>
                            <w:r w:rsidR="001F17C1">
                              <w:rPr>
                                <w:rFonts w:ascii="Arial" w:hAnsi="Arial" w:cs="Arial"/>
                                <w:sz w:val="20"/>
                                <w:szCs w:val="20"/>
                              </w:rPr>
                              <w:t xml:space="preserve"> is </w:t>
                            </w:r>
                            <w:r w:rsidR="00EB7ACE">
                              <w:rPr>
                                <w:rFonts w:ascii="Arial" w:hAnsi="Arial" w:cs="Arial"/>
                                <w:sz w:val="20"/>
                                <w:szCs w:val="20"/>
                              </w:rPr>
                              <w:t xml:space="preserve">not something that we sit and </w:t>
                            </w:r>
                            <w:r w:rsidR="0055618D">
                              <w:rPr>
                                <w:rFonts w:ascii="Arial" w:hAnsi="Arial" w:cs="Arial"/>
                                <w:sz w:val="20"/>
                                <w:szCs w:val="20"/>
                              </w:rPr>
                              <w:t xml:space="preserve">do rather something that is done in action. </w:t>
                            </w:r>
                          </w:p>
                          <w:p w14:paraId="129089AE" w14:textId="4B5B1022" w:rsidR="0050617E" w:rsidRDefault="0050617E">
                            <w:pPr>
                              <w:rPr>
                                <w:rFonts w:ascii="Arial" w:hAnsi="Arial" w:cs="Arial"/>
                                <w:sz w:val="20"/>
                                <w:szCs w:val="20"/>
                              </w:rPr>
                            </w:pPr>
                            <w:r>
                              <w:rPr>
                                <w:rFonts w:ascii="Arial" w:hAnsi="Arial" w:cs="Arial"/>
                                <w:sz w:val="20"/>
                                <w:szCs w:val="20"/>
                              </w:rPr>
                              <w:t>According to</w:t>
                            </w:r>
                            <w:r w:rsidR="00BD3BF0">
                              <w:rPr>
                                <w:rFonts w:ascii="Arial" w:hAnsi="Arial" w:cs="Arial"/>
                                <w:sz w:val="20"/>
                                <w:szCs w:val="20"/>
                              </w:rPr>
                              <w:t xml:space="preserve"> Solent Online Learning (</w:t>
                            </w:r>
                            <w:r w:rsidR="00E7106C">
                              <w:rPr>
                                <w:rFonts w:ascii="Arial" w:hAnsi="Arial" w:cs="Arial"/>
                                <w:sz w:val="20"/>
                                <w:szCs w:val="20"/>
                              </w:rPr>
                              <w:t>no date)</w:t>
                            </w:r>
                            <w:r>
                              <w:rPr>
                                <w:rFonts w:ascii="Arial" w:hAnsi="Arial" w:cs="Arial"/>
                                <w:sz w:val="20"/>
                                <w:szCs w:val="20"/>
                              </w:rPr>
                              <w:t xml:space="preserve"> Shon`s model has two steps </w:t>
                            </w:r>
                            <w:r w:rsidR="002A0097">
                              <w:rPr>
                                <w:rFonts w:ascii="Arial" w:hAnsi="Arial" w:cs="Arial"/>
                                <w:sz w:val="20"/>
                                <w:szCs w:val="20"/>
                              </w:rPr>
                              <w:t xml:space="preserve">that are: </w:t>
                            </w:r>
                          </w:p>
                          <w:p w14:paraId="70FF9605" w14:textId="1892F3E8" w:rsidR="00E7106C" w:rsidRPr="00E7106C" w:rsidRDefault="002A0097" w:rsidP="00E7106C">
                            <w:pPr>
                              <w:pStyle w:val="ListParagraph"/>
                              <w:numPr>
                                <w:ilvl w:val="0"/>
                                <w:numId w:val="5"/>
                              </w:numPr>
                              <w:rPr>
                                <w:rFonts w:ascii="Arial" w:hAnsi="Arial" w:cs="Arial"/>
                                <w:b/>
                                <w:bCs/>
                                <w:sz w:val="20"/>
                                <w:szCs w:val="20"/>
                              </w:rPr>
                            </w:pPr>
                            <w:r w:rsidRPr="00E7106C">
                              <w:rPr>
                                <w:rFonts w:ascii="Arial" w:hAnsi="Arial" w:cs="Arial"/>
                                <w:b/>
                                <w:bCs/>
                                <w:sz w:val="20"/>
                                <w:szCs w:val="20"/>
                              </w:rPr>
                              <w:t>Reflection in action</w:t>
                            </w:r>
                            <w:r w:rsidR="00A94665">
                              <w:rPr>
                                <w:rFonts w:ascii="Arial" w:hAnsi="Arial" w:cs="Arial"/>
                                <w:b/>
                                <w:bCs/>
                                <w:sz w:val="20"/>
                                <w:szCs w:val="20"/>
                              </w:rPr>
                              <w:t>-</w:t>
                            </w:r>
                          </w:p>
                          <w:p w14:paraId="0FFC4A0E" w14:textId="1CF898B6" w:rsidR="00E7106C" w:rsidRPr="00E7106C" w:rsidRDefault="00A94665" w:rsidP="00E7106C">
                            <w:pPr>
                              <w:pStyle w:val="ListParagraph"/>
                              <w:rPr>
                                <w:rFonts w:ascii="Arial" w:hAnsi="Arial" w:cs="Arial"/>
                                <w:sz w:val="20"/>
                                <w:szCs w:val="20"/>
                              </w:rPr>
                            </w:pPr>
                            <w:r>
                              <w:rPr>
                                <w:rFonts w:ascii="Arial" w:hAnsi="Arial" w:cs="Arial"/>
                                <w:sz w:val="20"/>
                                <w:szCs w:val="20"/>
                              </w:rPr>
                              <w:t xml:space="preserve">Experiencing, thinking about what to do next, </w:t>
                            </w:r>
                            <w:r w:rsidR="000723F4">
                              <w:rPr>
                                <w:rFonts w:ascii="Arial" w:hAnsi="Arial" w:cs="Arial"/>
                                <w:sz w:val="20"/>
                                <w:szCs w:val="20"/>
                              </w:rPr>
                              <w:t xml:space="preserve">thinking on your feet and acting straight way. </w:t>
                            </w:r>
                          </w:p>
                          <w:p w14:paraId="538F1CEB" w14:textId="0C39BEF5" w:rsidR="00CB18DB" w:rsidRDefault="00CB18DB" w:rsidP="002A0097">
                            <w:pPr>
                              <w:pStyle w:val="ListParagraph"/>
                              <w:numPr>
                                <w:ilvl w:val="0"/>
                                <w:numId w:val="5"/>
                              </w:numPr>
                              <w:rPr>
                                <w:rFonts w:ascii="Arial" w:hAnsi="Arial" w:cs="Arial"/>
                                <w:b/>
                                <w:bCs/>
                                <w:sz w:val="20"/>
                                <w:szCs w:val="20"/>
                              </w:rPr>
                            </w:pPr>
                            <w:r w:rsidRPr="000723F4">
                              <w:rPr>
                                <w:rFonts w:ascii="Arial" w:hAnsi="Arial" w:cs="Arial"/>
                                <w:b/>
                                <w:bCs/>
                                <w:sz w:val="20"/>
                                <w:szCs w:val="20"/>
                              </w:rPr>
                              <w:t>Reflection on action</w:t>
                            </w:r>
                            <w:r w:rsidR="000723F4">
                              <w:rPr>
                                <w:rFonts w:ascii="Arial" w:hAnsi="Arial" w:cs="Arial"/>
                                <w:b/>
                                <w:bCs/>
                                <w:sz w:val="20"/>
                                <w:szCs w:val="20"/>
                              </w:rPr>
                              <w:t>-</w:t>
                            </w:r>
                          </w:p>
                          <w:p w14:paraId="209070B1" w14:textId="2DCBACD2" w:rsidR="004E0B8F" w:rsidRDefault="00DC2E18" w:rsidP="00C7636A">
                            <w:pPr>
                              <w:pStyle w:val="ListParagraph"/>
                              <w:rPr>
                                <w:rFonts w:ascii="Arial" w:hAnsi="Arial" w:cs="Arial"/>
                                <w:sz w:val="20"/>
                                <w:szCs w:val="20"/>
                              </w:rPr>
                            </w:pPr>
                            <w:r w:rsidRPr="00DC2E18">
                              <w:rPr>
                                <w:rFonts w:ascii="Arial" w:hAnsi="Arial" w:cs="Arial"/>
                                <w:sz w:val="20"/>
                                <w:szCs w:val="20"/>
                              </w:rPr>
                              <w:t>Thinking about what has happened</w:t>
                            </w:r>
                            <w:r>
                              <w:rPr>
                                <w:rFonts w:ascii="Arial" w:hAnsi="Arial" w:cs="Arial"/>
                                <w:sz w:val="20"/>
                                <w:szCs w:val="20"/>
                              </w:rPr>
                              <w:t xml:space="preserve">, what </w:t>
                            </w:r>
                            <w:r w:rsidR="0072381A">
                              <w:rPr>
                                <w:rFonts w:ascii="Arial" w:hAnsi="Arial" w:cs="Arial"/>
                                <w:sz w:val="20"/>
                                <w:szCs w:val="20"/>
                              </w:rPr>
                              <w:t xml:space="preserve">you would do next time and taking your time. </w:t>
                            </w:r>
                            <w:r w:rsidRPr="00DC2E18">
                              <w:rPr>
                                <w:rFonts w:ascii="Arial" w:hAnsi="Arial" w:cs="Arial"/>
                                <w:sz w:val="20"/>
                                <w:szCs w:val="20"/>
                              </w:rPr>
                              <w:t xml:space="preserve"> </w:t>
                            </w:r>
                          </w:p>
                          <w:p w14:paraId="10D57380" w14:textId="34B6B62D" w:rsidR="004E0B8F" w:rsidRPr="007204E1" w:rsidRDefault="008E6E9C">
                            <w:pPr>
                              <w:rPr>
                                <w:rFonts w:ascii="Arial" w:hAnsi="Arial" w:cs="Arial"/>
                                <w:sz w:val="20"/>
                                <w:szCs w:val="20"/>
                              </w:rPr>
                            </w:pPr>
                            <w:r>
                              <w:rPr>
                                <w:rFonts w:ascii="Arial" w:hAnsi="Arial" w:cs="Arial"/>
                                <w:noProof/>
                                <w:lang w:val="en-US"/>
                              </w:rPr>
                              <w:drawing>
                                <wp:inline distT="0" distB="0" distL="0" distR="0" wp14:anchorId="489C5093" wp14:editId="72882463">
                                  <wp:extent cx="3427946" cy="990600"/>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6802" cy="1001829"/>
                                          </a:xfrm>
                                          <a:prstGeom prst="rect">
                                            <a:avLst/>
                                          </a:prstGeom>
                                          <a:noFill/>
                                          <a:ln>
                                            <a:noFill/>
                                          </a:ln>
                                        </pic:spPr>
                                      </pic:pic>
                                    </a:graphicData>
                                  </a:graphic>
                                </wp:inline>
                              </w:drawing>
                            </w:r>
                            <w:r w:rsidR="007204E1">
                              <w:rPr>
                                <w:rFonts w:ascii="Arial" w:hAnsi="Arial" w:cs="Arial"/>
                                <w:sz w:val="20"/>
                                <w:szCs w:val="20"/>
                              </w:rPr>
                              <w:t xml:space="preserve">                                  </w:t>
                            </w:r>
                            <w:r w:rsidR="007204E1">
                              <w:rPr>
                                <w:rFonts w:ascii="Arial" w:hAnsi="Arial" w:cs="Arial"/>
                                <w:sz w:val="16"/>
                                <w:szCs w:val="16"/>
                              </w:rPr>
                              <w:t>(</w:t>
                            </w:r>
                            <w:r w:rsidR="00BE0457" w:rsidRPr="007204E1">
                              <w:rPr>
                                <w:rFonts w:ascii="Arial" w:hAnsi="Arial" w:cs="Arial"/>
                                <w:sz w:val="16"/>
                                <w:szCs w:val="16"/>
                              </w:rPr>
                              <w:t>THE CV METHOD</w:t>
                            </w:r>
                            <w:r w:rsidR="007204E1">
                              <w:rPr>
                                <w:rFonts w:ascii="Arial" w:hAnsi="Arial" w:cs="Arial"/>
                                <w:sz w:val="16"/>
                                <w:szCs w:val="16"/>
                              </w:rPr>
                              <w:t>, 2016)</w:t>
                            </w:r>
                          </w:p>
                          <w:p w14:paraId="4C914625" w14:textId="7C3CE26A" w:rsidR="004E0B8F" w:rsidRDefault="004E0B8F">
                            <w:pPr>
                              <w:rPr>
                                <w:rFonts w:ascii="Arial" w:hAnsi="Arial" w:cs="Arial"/>
                                <w:sz w:val="20"/>
                                <w:szCs w:val="20"/>
                              </w:rPr>
                            </w:pPr>
                          </w:p>
                          <w:p w14:paraId="46C6E8B4" w14:textId="11F003EC" w:rsidR="004E0B8F" w:rsidRPr="00BE2B99" w:rsidRDefault="004E0B8F">
                            <w:pPr>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1B790" id="_x0000_s1033" type="#_x0000_t202" style="position:absolute;left:0;text-align:left;margin-left:-53.5pt;margin-top:227.5pt;width:278pt;height:347.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" fillcolor="#f99">
                <v:textbox>
                  <w:txbxContent>
                    <w:p w14:paraId="08964697" w14:textId="2C69D779" w:rsidR="00200085" w:rsidRDefault="00AA09A2">
                      <w:pPr>
                        <w:rPr>
                          <w:rFonts w:ascii="Arial" w:hAnsi="Arial" w:cs="Arial"/>
                          <w:sz w:val="20"/>
                          <w:szCs w:val="20"/>
                          <w:u w:val="single"/>
                        </w:rPr>
                      </w:pPr>
                      <w:r w:rsidRPr="001F46F6">
                        <w:rPr>
                          <w:rFonts w:ascii="Arial" w:hAnsi="Arial" w:cs="Arial"/>
                          <w:sz w:val="20"/>
                          <w:szCs w:val="20"/>
                          <w:u w:val="single"/>
                        </w:rPr>
                        <w:t>Schon</w:t>
                      </w:r>
                      <w:r w:rsidR="001F46F6" w:rsidRPr="001F46F6">
                        <w:rPr>
                          <w:rFonts w:ascii="Arial" w:hAnsi="Arial" w:cs="Arial"/>
                          <w:sz w:val="20"/>
                          <w:szCs w:val="20"/>
                          <w:u w:val="single"/>
                        </w:rPr>
                        <w:t xml:space="preserve">`s reflective model. </w:t>
                      </w:r>
                    </w:p>
                    <w:p w14:paraId="737C10B9" w14:textId="295F6D2B" w:rsidR="007B2EEB" w:rsidRDefault="007B2EEB">
                      <w:pPr>
                        <w:rPr>
                          <w:rFonts w:ascii="Arial" w:hAnsi="Arial" w:cs="Arial"/>
                          <w:sz w:val="20"/>
                          <w:szCs w:val="20"/>
                        </w:rPr>
                      </w:pPr>
                      <w:r w:rsidRPr="00BE2B99">
                        <w:rPr>
                          <w:rFonts w:ascii="Arial" w:hAnsi="Arial" w:cs="Arial"/>
                          <w:sz w:val="20"/>
                          <w:szCs w:val="20"/>
                        </w:rPr>
                        <w:t xml:space="preserve">The first model I will be talking about is </w:t>
                      </w:r>
                      <w:r w:rsidR="00BE2B99" w:rsidRPr="00BE2B99">
                        <w:rPr>
                          <w:rFonts w:ascii="Arial" w:hAnsi="Arial" w:cs="Arial"/>
                          <w:sz w:val="20"/>
                          <w:szCs w:val="20"/>
                        </w:rPr>
                        <w:t xml:space="preserve">Schon`s reflective model. </w:t>
                      </w:r>
                    </w:p>
                    <w:p w14:paraId="4CEBD2ED" w14:textId="79D59A62" w:rsidR="004E0B8F" w:rsidRDefault="002133D4">
                      <w:pPr>
                        <w:rPr>
                          <w:rFonts w:ascii="Arial" w:hAnsi="Arial" w:cs="Arial"/>
                          <w:sz w:val="20"/>
                          <w:szCs w:val="20"/>
                        </w:rPr>
                      </w:pPr>
                      <w:r>
                        <w:rPr>
                          <w:rFonts w:ascii="Arial" w:hAnsi="Arial" w:cs="Arial"/>
                          <w:sz w:val="20"/>
                          <w:szCs w:val="20"/>
                        </w:rPr>
                        <w:t>Essay Writing Service UK (no date) s</w:t>
                      </w:r>
                      <w:r w:rsidR="004E0B8F">
                        <w:rPr>
                          <w:rFonts w:ascii="Arial" w:hAnsi="Arial" w:cs="Arial"/>
                          <w:sz w:val="20"/>
                          <w:szCs w:val="20"/>
                        </w:rPr>
                        <w:t xml:space="preserve">uggests that </w:t>
                      </w:r>
                      <w:r w:rsidR="00495FF3">
                        <w:rPr>
                          <w:rFonts w:ascii="Arial" w:hAnsi="Arial" w:cs="Arial"/>
                          <w:sz w:val="20"/>
                          <w:szCs w:val="20"/>
                        </w:rPr>
                        <w:t xml:space="preserve">Schon`s theory is </w:t>
                      </w:r>
                      <w:r w:rsidR="00AC2D80">
                        <w:rPr>
                          <w:rFonts w:ascii="Arial" w:hAnsi="Arial" w:cs="Arial"/>
                          <w:sz w:val="20"/>
                          <w:szCs w:val="20"/>
                        </w:rPr>
                        <w:t>the distinction</w:t>
                      </w:r>
                      <w:r w:rsidR="000D7C57">
                        <w:rPr>
                          <w:rFonts w:ascii="Arial" w:hAnsi="Arial" w:cs="Arial"/>
                          <w:sz w:val="20"/>
                          <w:szCs w:val="20"/>
                        </w:rPr>
                        <w:t xml:space="preserve"> drawn between</w:t>
                      </w:r>
                      <w:r w:rsidR="00495FF3">
                        <w:rPr>
                          <w:rFonts w:ascii="Arial" w:hAnsi="Arial" w:cs="Arial"/>
                          <w:sz w:val="20"/>
                          <w:szCs w:val="20"/>
                        </w:rPr>
                        <w:t xml:space="preserve"> </w:t>
                      </w:r>
                      <w:r w:rsidR="00C170B9">
                        <w:rPr>
                          <w:rFonts w:ascii="Arial" w:hAnsi="Arial" w:cs="Arial"/>
                          <w:sz w:val="20"/>
                          <w:szCs w:val="20"/>
                        </w:rPr>
                        <w:t xml:space="preserve">the </w:t>
                      </w:r>
                      <w:r>
                        <w:rPr>
                          <w:rFonts w:ascii="Arial" w:hAnsi="Arial" w:cs="Arial"/>
                          <w:sz w:val="20"/>
                          <w:szCs w:val="20"/>
                        </w:rPr>
                        <w:t>practitioner’s</w:t>
                      </w:r>
                      <w:r w:rsidR="00C170B9">
                        <w:rPr>
                          <w:rFonts w:ascii="Arial" w:hAnsi="Arial" w:cs="Arial"/>
                          <w:sz w:val="20"/>
                          <w:szCs w:val="20"/>
                        </w:rPr>
                        <w:t xml:space="preserve"> reflection </w:t>
                      </w:r>
                      <w:r w:rsidR="005E1D21">
                        <w:rPr>
                          <w:rFonts w:ascii="Arial" w:hAnsi="Arial" w:cs="Arial"/>
                          <w:sz w:val="20"/>
                          <w:szCs w:val="20"/>
                        </w:rPr>
                        <w:t xml:space="preserve">during and after the event. </w:t>
                      </w:r>
                      <w:r w:rsidR="00244F8C">
                        <w:rPr>
                          <w:rFonts w:ascii="Arial" w:hAnsi="Arial" w:cs="Arial"/>
                          <w:sz w:val="20"/>
                          <w:szCs w:val="20"/>
                        </w:rPr>
                        <w:t>However according t</w:t>
                      </w:r>
                      <w:r w:rsidR="0048274B">
                        <w:rPr>
                          <w:rFonts w:ascii="Arial" w:hAnsi="Arial" w:cs="Arial"/>
                          <w:sz w:val="20"/>
                          <w:szCs w:val="20"/>
                        </w:rPr>
                        <w:t>o Rolfe (2014) S</w:t>
                      </w:r>
                      <w:r w:rsidR="00244F8C">
                        <w:rPr>
                          <w:rFonts w:ascii="Arial" w:hAnsi="Arial" w:cs="Arial"/>
                          <w:sz w:val="20"/>
                          <w:szCs w:val="20"/>
                        </w:rPr>
                        <w:t xml:space="preserve">chon`s </w:t>
                      </w:r>
                      <w:r w:rsidR="001F17C1">
                        <w:rPr>
                          <w:rFonts w:ascii="Arial" w:hAnsi="Arial" w:cs="Arial"/>
                          <w:sz w:val="20"/>
                          <w:szCs w:val="20"/>
                        </w:rPr>
                        <w:t>reflective</w:t>
                      </w:r>
                      <w:r w:rsidR="00EB7ACE">
                        <w:rPr>
                          <w:rFonts w:ascii="Arial" w:hAnsi="Arial" w:cs="Arial"/>
                          <w:sz w:val="20"/>
                          <w:szCs w:val="20"/>
                        </w:rPr>
                        <w:t xml:space="preserve"> practice</w:t>
                      </w:r>
                      <w:r w:rsidR="001F17C1">
                        <w:rPr>
                          <w:rFonts w:ascii="Arial" w:hAnsi="Arial" w:cs="Arial"/>
                          <w:sz w:val="20"/>
                          <w:szCs w:val="20"/>
                        </w:rPr>
                        <w:t xml:space="preserve"> is </w:t>
                      </w:r>
                      <w:r w:rsidR="00EB7ACE">
                        <w:rPr>
                          <w:rFonts w:ascii="Arial" w:hAnsi="Arial" w:cs="Arial"/>
                          <w:sz w:val="20"/>
                          <w:szCs w:val="20"/>
                        </w:rPr>
                        <w:t xml:space="preserve">not something that we sit and </w:t>
                      </w:r>
                      <w:r w:rsidR="0055618D">
                        <w:rPr>
                          <w:rFonts w:ascii="Arial" w:hAnsi="Arial" w:cs="Arial"/>
                          <w:sz w:val="20"/>
                          <w:szCs w:val="20"/>
                        </w:rPr>
                        <w:t xml:space="preserve">do rather something that is done in action. </w:t>
                      </w:r>
                    </w:p>
                    <w:p w14:paraId="129089AE" w14:textId="4B5B1022" w:rsidR="0050617E" w:rsidRDefault="0050617E">
                      <w:pPr>
                        <w:rPr>
                          <w:rFonts w:ascii="Arial" w:hAnsi="Arial" w:cs="Arial"/>
                          <w:sz w:val="20"/>
                          <w:szCs w:val="20"/>
                        </w:rPr>
                      </w:pPr>
                      <w:r>
                        <w:rPr>
                          <w:rFonts w:ascii="Arial" w:hAnsi="Arial" w:cs="Arial"/>
                          <w:sz w:val="20"/>
                          <w:szCs w:val="20"/>
                        </w:rPr>
                        <w:t>According to</w:t>
                      </w:r>
                      <w:r w:rsidR="00BD3BF0">
                        <w:rPr>
                          <w:rFonts w:ascii="Arial" w:hAnsi="Arial" w:cs="Arial"/>
                          <w:sz w:val="20"/>
                          <w:szCs w:val="20"/>
                        </w:rPr>
                        <w:t xml:space="preserve"> Solent Online Learning (</w:t>
                      </w:r>
                      <w:r w:rsidR="00E7106C">
                        <w:rPr>
                          <w:rFonts w:ascii="Arial" w:hAnsi="Arial" w:cs="Arial"/>
                          <w:sz w:val="20"/>
                          <w:szCs w:val="20"/>
                        </w:rPr>
                        <w:t>no date)</w:t>
                      </w:r>
                      <w:r>
                        <w:rPr>
                          <w:rFonts w:ascii="Arial" w:hAnsi="Arial" w:cs="Arial"/>
                          <w:sz w:val="20"/>
                          <w:szCs w:val="20"/>
                        </w:rPr>
                        <w:t xml:space="preserve"> Shon`s model has two steps </w:t>
                      </w:r>
                      <w:r w:rsidR="002A0097">
                        <w:rPr>
                          <w:rFonts w:ascii="Arial" w:hAnsi="Arial" w:cs="Arial"/>
                          <w:sz w:val="20"/>
                          <w:szCs w:val="20"/>
                        </w:rPr>
                        <w:t xml:space="preserve">that are: </w:t>
                      </w:r>
                    </w:p>
                    <w:p w14:paraId="70FF9605" w14:textId="1892F3E8" w:rsidR="00E7106C" w:rsidRPr="00E7106C" w:rsidRDefault="002A0097" w:rsidP="00E7106C">
                      <w:pPr>
                        <w:pStyle w:val="ListParagraph"/>
                        <w:numPr>
                          <w:ilvl w:val="0"/>
                          <w:numId w:val="5"/>
                        </w:numPr>
                        <w:rPr>
                          <w:rFonts w:ascii="Arial" w:hAnsi="Arial" w:cs="Arial"/>
                          <w:b/>
                          <w:bCs/>
                          <w:sz w:val="20"/>
                          <w:szCs w:val="20"/>
                        </w:rPr>
                      </w:pPr>
                      <w:r w:rsidRPr="00E7106C">
                        <w:rPr>
                          <w:rFonts w:ascii="Arial" w:hAnsi="Arial" w:cs="Arial"/>
                          <w:b/>
                          <w:bCs/>
                          <w:sz w:val="20"/>
                          <w:szCs w:val="20"/>
                        </w:rPr>
                        <w:t>Reflection in action</w:t>
                      </w:r>
                      <w:r w:rsidR="00A94665">
                        <w:rPr>
                          <w:rFonts w:ascii="Arial" w:hAnsi="Arial" w:cs="Arial"/>
                          <w:b/>
                          <w:bCs/>
                          <w:sz w:val="20"/>
                          <w:szCs w:val="20"/>
                        </w:rPr>
                        <w:t>-</w:t>
                      </w:r>
                    </w:p>
                    <w:p w14:paraId="0FFC4A0E" w14:textId="1CF898B6" w:rsidR="00E7106C" w:rsidRPr="00E7106C" w:rsidRDefault="00A94665" w:rsidP="00E7106C">
                      <w:pPr>
                        <w:pStyle w:val="ListParagraph"/>
                        <w:rPr>
                          <w:rFonts w:ascii="Arial" w:hAnsi="Arial" w:cs="Arial"/>
                          <w:sz w:val="20"/>
                          <w:szCs w:val="20"/>
                        </w:rPr>
                      </w:pPr>
                      <w:r>
                        <w:rPr>
                          <w:rFonts w:ascii="Arial" w:hAnsi="Arial" w:cs="Arial"/>
                          <w:sz w:val="20"/>
                          <w:szCs w:val="20"/>
                        </w:rPr>
                        <w:t xml:space="preserve">Experiencing, thinking about what to do next, </w:t>
                      </w:r>
                      <w:r w:rsidR="000723F4">
                        <w:rPr>
                          <w:rFonts w:ascii="Arial" w:hAnsi="Arial" w:cs="Arial"/>
                          <w:sz w:val="20"/>
                          <w:szCs w:val="20"/>
                        </w:rPr>
                        <w:t xml:space="preserve">thinking on your feet and acting straight way. </w:t>
                      </w:r>
                    </w:p>
                    <w:p w14:paraId="538F1CEB" w14:textId="0C39BEF5" w:rsidR="00CB18DB" w:rsidRDefault="00CB18DB" w:rsidP="002A0097">
                      <w:pPr>
                        <w:pStyle w:val="ListParagraph"/>
                        <w:numPr>
                          <w:ilvl w:val="0"/>
                          <w:numId w:val="5"/>
                        </w:numPr>
                        <w:rPr>
                          <w:rFonts w:ascii="Arial" w:hAnsi="Arial" w:cs="Arial"/>
                          <w:b/>
                          <w:bCs/>
                          <w:sz w:val="20"/>
                          <w:szCs w:val="20"/>
                        </w:rPr>
                      </w:pPr>
                      <w:r w:rsidRPr="000723F4">
                        <w:rPr>
                          <w:rFonts w:ascii="Arial" w:hAnsi="Arial" w:cs="Arial"/>
                          <w:b/>
                          <w:bCs/>
                          <w:sz w:val="20"/>
                          <w:szCs w:val="20"/>
                        </w:rPr>
                        <w:t>Reflection on action</w:t>
                      </w:r>
                      <w:r w:rsidR="000723F4">
                        <w:rPr>
                          <w:rFonts w:ascii="Arial" w:hAnsi="Arial" w:cs="Arial"/>
                          <w:b/>
                          <w:bCs/>
                          <w:sz w:val="20"/>
                          <w:szCs w:val="20"/>
                        </w:rPr>
                        <w:t>-</w:t>
                      </w:r>
                    </w:p>
                    <w:p w14:paraId="209070B1" w14:textId="2DCBACD2" w:rsidR="004E0B8F" w:rsidRDefault="00DC2E18" w:rsidP="00C7636A">
                      <w:pPr>
                        <w:pStyle w:val="ListParagraph"/>
                        <w:rPr>
                          <w:rFonts w:ascii="Arial" w:hAnsi="Arial" w:cs="Arial"/>
                          <w:sz w:val="20"/>
                          <w:szCs w:val="20"/>
                        </w:rPr>
                      </w:pPr>
                      <w:r w:rsidRPr="00DC2E18">
                        <w:rPr>
                          <w:rFonts w:ascii="Arial" w:hAnsi="Arial" w:cs="Arial"/>
                          <w:sz w:val="20"/>
                          <w:szCs w:val="20"/>
                        </w:rPr>
                        <w:t>Thinking about what has happened</w:t>
                      </w:r>
                      <w:r>
                        <w:rPr>
                          <w:rFonts w:ascii="Arial" w:hAnsi="Arial" w:cs="Arial"/>
                          <w:sz w:val="20"/>
                          <w:szCs w:val="20"/>
                        </w:rPr>
                        <w:t xml:space="preserve">, what </w:t>
                      </w:r>
                      <w:r w:rsidR="0072381A">
                        <w:rPr>
                          <w:rFonts w:ascii="Arial" w:hAnsi="Arial" w:cs="Arial"/>
                          <w:sz w:val="20"/>
                          <w:szCs w:val="20"/>
                        </w:rPr>
                        <w:t xml:space="preserve">you would do next time and taking your time. </w:t>
                      </w:r>
                      <w:r w:rsidRPr="00DC2E18">
                        <w:rPr>
                          <w:rFonts w:ascii="Arial" w:hAnsi="Arial" w:cs="Arial"/>
                          <w:sz w:val="20"/>
                          <w:szCs w:val="20"/>
                        </w:rPr>
                        <w:t xml:space="preserve"> </w:t>
                      </w:r>
                    </w:p>
                    <w:p w14:paraId="10D57380" w14:textId="34B6B62D" w:rsidR="004E0B8F" w:rsidRPr="007204E1" w:rsidRDefault="008E6E9C">
                      <w:pPr>
                        <w:rPr>
                          <w:rFonts w:ascii="Arial" w:hAnsi="Arial" w:cs="Arial"/>
                          <w:sz w:val="20"/>
                          <w:szCs w:val="20"/>
                        </w:rPr>
                      </w:pPr>
                      <w:r>
                        <w:rPr>
                          <w:rFonts w:ascii="Arial" w:hAnsi="Arial" w:cs="Arial"/>
                          <w:noProof/>
                          <w:lang w:val="en-US"/>
                        </w:rPr>
                        <w:drawing>
                          <wp:inline distT="0" distB="0" distL="0" distR="0" wp14:anchorId="489C5093" wp14:editId="72882463">
                            <wp:extent cx="3427946" cy="990600"/>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6802" cy="1001829"/>
                                    </a:xfrm>
                                    <a:prstGeom prst="rect">
                                      <a:avLst/>
                                    </a:prstGeom>
                                    <a:noFill/>
                                    <a:ln>
                                      <a:noFill/>
                                    </a:ln>
                                  </pic:spPr>
                                </pic:pic>
                              </a:graphicData>
                            </a:graphic>
                          </wp:inline>
                        </w:drawing>
                      </w:r>
                      <w:r w:rsidR="007204E1">
                        <w:rPr>
                          <w:rFonts w:ascii="Arial" w:hAnsi="Arial" w:cs="Arial"/>
                          <w:sz w:val="20"/>
                          <w:szCs w:val="20"/>
                        </w:rPr>
                        <w:t xml:space="preserve">                                  </w:t>
                      </w:r>
                      <w:r w:rsidR="007204E1">
                        <w:rPr>
                          <w:rFonts w:ascii="Arial" w:hAnsi="Arial" w:cs="Arial"/>
                          <w:sz w:val="16"/>
                          <w:szCs w:val="16"/>
                        </w:rPr>
                        <w:t>(</w:t>
                      </w:r>
                      <w:r w:rsidR="00BE0457" w:rsidRPr="007204E1">
                        <w:rPr>
                          <w:rFonts w:ascii="Arial" w:hAnsi="Arial" w:cs="Arial"/>
                          <w:sz w:val="16"/>
                          <w:szCs w:val="16"/>
                        </w:rPr>
                        <w:t>THE CV METHOD</w:t>
                      </w:r>
                      <w:r w:rsidR="007204E1">
                        <w:rPr>
                          <w:rFonts w:ascii="Arial" w:hAnsi="Arial" w:cs="Arial"/>
                          <w:sz w:val="16"/>
                          <w:szCs w:val="16"/>
                        </w:rPr>
                        <w:t>, 2016)</w:t>
                      </w:r>
                    </w:p>
                    <w:p w14:paraId="4C914625" w14:textId="7C3CE26A" w:rsidR="004E0B8F" w:rsidRDefault="004E0B8F">
                      <w:pPr>
                        <w:rPr>
                          <w:rFonts w:ascii="Arial" w:hAnsi="Arial" w:cs="Arial"/>
                          <w:sz w:val="20"/>
                          <w:szCs w:val="20"/>
                        </w:rPr>
                      </w:pPr>
                    </w:p>
                    <w:p w14:paraId="46C6E8B4" w14:textId="11F003EC" w:rsidR="004E0B8F" w:rsidRPr="00BE2B99" w:rsidRDefault="004E0B8F">
                      <w:pPr>
                        <w:rPr>
                          <w:rFonts w:ascii="Arial" w:hAnsi="Arial" w:cs="Arial"/>
                          <w:sz w:val="20"/>
                          <w:szCs w:val="20"/>
                        </w:rPr>
                      </w:pPr>
                    </w:p>
                  </w:txbxContent>
                </v:textbox>
                <w10:wrap type="square"/>
              </v:shape>
            </w:pict>
          </mc:Fallback>
        </mc:AlternateContent>
      </w:r>
      <w:r w:rsidR="00563EDE" w:rsidRPr="002632DB">
        <w:rPr>
          <w:rFonts w:ascii="Arial" w:hAnsi="Arial" w:cs="Arial"/>
          <w:noProof/>
          <w:sz w:val="24"/>
          <w:szCs w:val="24"/>
          <w:lang w:val="en-US"/>
        </w:rPr>
        <mc:AlternateContent>
          <mc:Choice Requires="wps">
            <w:drawing>
              <wp:anchor distT="45720" distB="45720" distL="114300" distR="114300" simplePos="0" relativeHeight="251658248" behindDoc="0" locked="0" layoutInCell="1" allowOverlap="1" wp14:anchorId="4B58FAA4" wp14:editId="1B1D77BB">
                <wp:simplePos x="0" y="0"/>
                <wp:positionH relativeFrom="margin">
                  <wp:posOffset>2952750</wp:posOffset>
                </wp:positionH>
                <wp:positionV relativeFrom="paragraph">
                  <wp:posOffset>2882900</wp:posOffset>
                </wp:positionV>
                <wp:extent cx="3623310" cy="4406900"/>
                <wp:effectExtent l="0" t="0" r="15240" b="127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3310" cy="4406900"/>
                        </a:xfrm>
                        <a:prstGeom prst="rect">
                          <a:avLst/>
                        </a:prstGeom>
                        <a:solidFill>
                          <a:srgbClr val="99FF99"/>
                        </a:solidFill>
                        <a:ln w="9525">
                          <a:solidFill>
                            <a:srgbClr val="000000"/>
                          </a:solidFill>
                          <a:miter lim="800000"/>
                          <a:headEnd/>
                          <a:tailEnd/>
                        </a:ln>
                      </wps:spPr>
                      <wps:txbx>
                        <w:txbxContent>
                          <w:p w14:paraId="31E13BC5" w14:textId="10A9AED6" w:rsidR="001913EA" w:rsidRDefault="000E50C8">
                            <w:pPr>
                              <w:rPr>
                                <w:rFonts w:ascii="Arial" w:hAnsi="Arial" w:cs="Arial"/>
                                <w:sz w:val="20"/>
                                <w:szCs w:val="20"/>
                                <w:u w:val="single"/>
                              </w:rPr>
                            </w:pPr>
                            <w:r w:rsidRPr="00921330">
                              <w:rPr>
                                <w:rFonts w:ascii="Arial" w:hAnsi="Arial" w:cs="Arial"/>
                                <w:sz w:val="20"/>
                                <w:szCs w:val="20"/>
                                <w:u w:val="single"/>
                              </w:rPr>
                              <w:t xml:space="preserve">Gibbs reflective model. </w:t>
                            </w:r>
                          </w:p>
                          <w:p w14:paraId="58A4F06D" w14:textId="4CAB1F3D" w:rsidR="006C6B24" w:rsidRDefault="006C6B24">
                            <w:pPr>
                              <w:rPr>
                                <w:rFonts w:ascii="Arial" w:hAnsi="Arial" w:cs="Arial"/>
                                <w:sz w:val="20"/>
                                <w:szCs w:val="20"/>
                              </w:rPr>
                            </w:pPr>
                            <w:r w:rsidRPr="006C6B24">
                              <w:rPr>
                                <w:rFonts w:ascii="Arial" w:hAnsi="Arial" w:cs="Arial"/>
                                <w:sz w:val="20"/>
                                <w:szCs w:val="20"/>
                              </w:rPr>
                              <w:t xml:space="preserve">The second model I will be talking about is </w:t>
                            </w:r>
                            <w:r w:rsidR="00DA7BF4">
                              <w:rPr>
                                <w:rFonts w:ascii="Arial" w:hAnsi="Arial" w:cs="Arial"/>
                                <w:sz w:val="20"/>
                                <w:szCs w:val="20"/>
                              </w:rPr>
                              <w:t>Gibbs reflective model.</w:t>
                            </w:r>
                            <w:r w:rsidR="00BE0BC3">
                              <w:rPr>
                                <w:rFonts w:ascii="Arial" w:hAnsi="Arial" w:cs="Arial"/>
                                <w:sz w:val="20"/>
                                <w:szCs w:val="20"/>
                              </w:rPr>
                              <w:t xml:space="preserve"> The </w:t>
                            </w:r>
                            <w:r w:rsidR="004F0516">
                              <w:rPr>
                                <w:rFonts w:ascii="Arial" w:hAnsi="Arial" w:cs="Arial"/>
                                <w:sz w:val="20"/>
                                <w:szCs w:val="20"/>
                              </w:rPr>
                              <w:t xml:space="preserve">University </w:t>
                            </w:r>
                            <w:r w:rsidR="003D31F3">
                              <w:rPr>
                                <w:rFonts w:ascii="Arial" w:hAnsi="Arial" w:cs="Arial"/>
                                <w:sz w:val="20"/>
                                <w:szCs w:val="20"/>
                              </w:rPr>
                              <w:t>of</w:t>
                            </w:r>
                            <w:r w:rsidR="004F0516">
                              <w:rPr>
                                <w:rFonts w:ascii="Arial" w:hAnsi="Arial" w:cs="Arial"/>
                                <w:sz w:val="20"/>
                                <w:szCs w:val="20"/>
                              </w:rPr>
                              <w:t xml:space="preserve"> Edinburgh (2021) </w:t>
                            </w:r>
                            <w:r w:rsidR="006220E7">
                              <w:rPr>
                                <w:rFonts w:ascii="Arial" w:hAnsi="Arial" w:cs="Arial"/>
                                <w:sz w:val="20"/>
                                <w:szCs w:val="20"/>
                              </w:rPr>
                              <w:t xml:space="preserve">states that this model was </w:t>
                            </w:r>
                            <w:r w:rsidR="0024304B">
                              <w:rPr>
                                <w:rFonts w:ascii="Arial" w:hAnsi="Arial" w:cs="Arial"/>
                                <w:sz w:val="20"/>
                                <w:szCs w:val="20"/>
                              </w:rPr>
                              <w:t xml:space="preserve">developed to give structure </w:t>
                            </w:r>
                            <w:r w:rsidR="00D27CF3">
                              <w:rPr>
                                <w:rFonts w:ascii="Arial" w:hAnsi="Arial" w:cs="Arial"/>
                                <w:sz w:val="20"/>
                                <w:szCs w:val="20"/>
                              </w:rPr>
                              <w:t xml:space="preserve">to the practitioners learning experiences. </w:t>
                            </w:r>
                            <w:r w:rsidR="00816A27">
                              <w:rPr>
                                <w:rFonts w:ascii="Arial" w:hAnsi="Arial" w:cs="Arial"/>
                                <w:sz w:val="20"/>
                                <w:szCs w:val="20"/>
                              </w:rPr>
                              <w:t>Yong</w:t>
                            </w:r>
                            <w:r w:rsidR="00676148">
                              <w:rPr>
                                <w:rFonts w:ascii="Arial" w:hAnsi="Arial" w:cs="Arial"/>
                                <w:sz w:val="20"/>
                                <w:szCs w:val="20"/>
                              </w:rPr>
                              <w:t xml:space="preserve"> and </w:t>
                            </w:r>
                            <w:r w:rsidR="008566CB">
                              <w:rPr>
                                <w:rFonts w:ascii="Arial" w:hAnsi="Arial" w:cs="Arial"/>
                                <w:sz w:val="20"/>
                                <w:szCs w:val="20"/>
                              </w:rPr>
                              <w:t>Bae</w:t>
                            </w:r>
                            <w:r w:rsidR="00644EDF">
                              <w:rPr>
                                <w:rFonts w:ascii="Arial" w:hAnsi="Arial" w:cs="Arial"/>
                                <w:sz w:val="20"/>
                                <w:szCs w:val="20"/>
                              </w:rPr>
                              <w:t xml:space="preserve"> (2011 p.</w:t>
                            </w:r>
                            <w:r w:rsidR="00564FCE">
                              <w:rPr>
                                <w:rFonts w:ascii="Arial" w:hAnsi="Arial" w:cs="Arial"/>
                                <w:sz w:val="20"/>
                                <w:szCs w:val="20"/>
                              </w:rPr>
                              <w:t>174)</w:t>
                            </w:r>
                            <w:r w:rsidR="00651B1B">
                              <w:rPr>
                                <w:rFonts w:ascii="Arial" w:hAnsi="Arial" w:cs="Arial"/>
                                <w:sz w:val="20"/>
                                <w:szCs w:val="20"/>
                              </w:rPr>
                              <w:t xml:space="preserve"> </w:t>
                            </w:r>
                            <w:r w:rsidR="00991433">
                              <w:rPr>
                                <w:rFonts w:ascii="Arial" w:hAnsi="Arial" w:cs="Arial"/>
                                <w:sz w:val="20"/>
                                <w:szCs w:val="20"/>
                              </w:rPr>
                              <w:t>s</w:t>
                            </w:r>
                            <w:r w:rsidR="00651B1B">
                              <w:rPr>
                                <w:rFonts w:ascii="Arial" w:hAnsi="Arial" w:cs="Arial"/>
                                <w:sz w:val="20"/>
                                <w:szCs w:val="20"/>
                              </w:rPr>
                              <w:t xml:space="preserve">tates that </w:t>
                            </w:r>
                            <w:r w:rsidR="00631C4F">
                              <w:rPr>
                                <w:rFonts w:ascii="Arial" w:hAnsi="Arial" w:cs="Arial"/>
                                <w:sz w:val="20"/>
                                <w:szCs w:val="20"/>
                              </w:rPr>
                              <w:t xml:space="preserve">Gibbs reflective process combines with Kolb`s </w:t>
                            </w:r>
                            <w:r w:rsidR="00DA6A19">
                              <w:rPr>
                                <w:rFonts w:ascii="Arial" w:hAnsi="Arial" w:cs="Arial"/>
                                <w:sz w:val="20"/>
                                <w:szCs w:val="20"/>
                              </w:rPr>
                              <w:t xml:space="preserve">reflective process, </w:t>
                            </w:r>
                            <w:r w:rsidR="009738FC">
                              <w:rPr>
                                <w:rFonts w:ascii="Arial" w:hAnsi="Arial" w:cs="Arial"/>
                                <w:sz w:val="20"/>
                                <w:szCs w:val="20"/>
                              </w:rPr>
                              <w:t>Yong</w:t>
                            </w:r>
                            <w:r w:rsidR="00991433">
                              <w:rPr>
                                <w:rFonts w:ascii="Arial" w:hAnsi="Arial" w:cs="Arial"/>
                                <w:sz w:val="20"/>
                                <w:szCs w:val="20"/>
                              </w:rPr>
                              <w:t xml:space="preserve"> and </w:t>
                            </w:r>
                            <w:r w:rsidR="009738FC">
                              <w:rPr>
                                <w:rFonts w:ascii="Arial" w:hAnsi="Arial" w:cs="Arial"/>
                                <w:sz w:val="20"/>
                                <w:szCs w:val="20"/>
                              </w:rPr>
                              <w:t>Bae</w:t>
                            </w:r>
                            <w:r w:rsidR="00991433">
                              <w:rPr>
                                <w:rFonts w:ascii="Arial" w:hAnsi="Arial" w:cs="Arial"/>
                                <w:sz w:val="20"/>
                                <w:szCs w:val="20"/>
                              </w:rPr>
                              <w:t xml:space="preserve"> </w:t>
                            </w:r>
                            <w:r w:rsidR="00644EDF">
                              <w:rPr>
                                <w:rFonts w:ascii="Arial" w:hAnsi="Arial" w:cs="Arial"/>
                                <w:sz w:val="20"/>
                                <w:szCs w:val="20"/>
                              </w:rPr>
                              <w:t>(2011</w:t>
                            </w:r>
                            <w:r w:rsidR="00991433">
                              <w:rPr>
                                <w:rFonts w:ascii="Arial" w:hAnsi="Arial" w:cs="Arial"/>
                                <w:sz w:val="20"/>
                                <w:szCs w:val="20"/>
                              </w:rPr>
                              <w:t xml:space="preserve"> p. 171) </w:t>
                            </w:r>
                            <w:r w:rsidR="00DA6A19">
                              <w:rPr>
                                <w:rFonts w:ascii="Arial" w:hAnsi="Arial" w:cs="Arial"/>
                                <w:sz w:val="20"/>
                                <w:szCs w:val="20"/>
                              </w:rPr>
                              <w:t xml:space="preserve">also states that </w:t>
                            </w:r>
                            <w:r w:rsidR="00CD1250">
                              <w:rPr>
                                <w:rFonts w:ascii="Arial" w:hAnsi="Arial" w:cs="Arial"/>
                                <w:sz w:val="20"/>
                                <w:szCs w:val="20"/>
                              </w:rPr>
                              <w:t xml:space="preserve">Gibbs </w:t>
                            </w:r>
                            <w:r w:rsidR="00564FCE">
                              <w:rPr>
                                <w:rFonts w:ascii="Arial" w:hAnsi="Arial" w:cs="Arial"/>
                                <w:sz w:val="20"/>
                                <w:szCs w:val="20"/>
                              </w:rPr>
                              <w:t>reflection</w:t>
                            </w:r>
                            <w:r w:rsidR="00CD1250">
                              <w:rPr>
                                <w:rFonts w:ascii="Arial" w:hAnsi="Arial" w:cs="Arial"/>
                                <w:sz w:val="20"/>
                                <w:szCs w:val="20"/>
                              </w:rPr>
                              <w:t xml:space="preserve"> cycle </w:t>
                            </w:r>
                            <w:r w:rsidR="001346AF">
                              <w:rPr>
                                <w:rFonts w:ascii="Arial" w:hAnsi="Arial" w:cs="Arial"/>
                                <w:sz w:val="20"/>
                                <w:szCs w:val="20"/>
                              </w:rPr>
                              <w:t xml:space="preserve">consists of 6 stages that are: </w:t>
                            </w:r>
                          </w:p>
                          <w:p w14:paraId="29100928" w14:textId="6F1DFBFD" w:rsidR="001346AF" w:rsidRDefault="000922ED" w:rsidP="000922ED">
                            <w:pPr>
                              <w:pStyle w:val="ListParagraph"/>
                              <w:numPr>
                                <w:ilvl w:val="0"/>
                                <w:numId w:val="4"/>
                              </w:numPr>
                              <w:rPr>
                                <w:rFonts w:ascii="Arial" w:hAnsi="Arial" w:cs="Arial"/>
                                <w:sz w:val="20"/>
                                <w:szCs w:val="20"/>
                              </w:rPr>
                            </w:pPr>
                            <w:r>
                              <w:rPr>
                                <w:rFonts w:ascii="Arial" w:hAnsi="Arial" w:cs="Arial"/>
                                <w:sz w:val="20"/>
                                <w:szCs w:val="20"/>
                              </w:rPr>
                              <w:t>Description</w:t>
                            </w:r>
                            <w:r w:rsidR="00A70630">
                              <w:rPr>
                                <w:rFonts w:ascii="Arial" w:hAnsi="Arial" w:cs="Arial"/>
                                <w:sz w:val="20"/>
                                <w:szCs w:val="20"/>
                              </w:rPr>
                              <w:t>.</w:t>
                            </w:r>
                            <w:r w:rsidR="00202026">
                              <w:rPr>
                                <w:rFonts w:ascii="Arial" w:hAnsi="Arial" w:cs="Arial"/>
                                <w:sz w:val="20"/>
                                <w:szCs w:val="20"/>
                              </w:rPr>
                              <w:t xml:space="preserve">           </w:t>
                            </w:r>
                            <w:r w:rsidR="00E2739C">
                              <w:rPr>
                                <w:rFonts w:ascii="Arial" w:hAnsi="Arial" w:cs="Arial"/>
                                <w:sz w:val="20"/>
                                <w:szCs w:val="20"/>
                              </w:rPr>
                              <w:t xml:space="preserve">                                                          </w:t>
                            </w:r>
                          </w:p>
                          <w:p w14:paraId="6BAB3D3E" w14:textId="7297BB68" w:rsidR="000922ED" w:rsidRDefault="00A70630" w:rsidP="000922ED">
                            <w:pPr>
                              <w:pStyle w:val="ListParagraph"/>
                              <w:numPr>
                                <w:ilvl w:val="0"/>
                                <w:numId w:val="4"/>
                              </w:numPr>
                              <w:rPr>
                                <w:rFonts w:ascii="Arial" w:hAnsi="Arial" w:cs="Arial"/>
                                <w:sz w:val="20"/>
                                <w:szCs w:val="20"/>
                              </w:rPr>
                            </w:pPr>
                            <w:r>
                              <w:rPr>
                                <w:rFonts w:ascii="Arial" w:hAnsi="Arial" w:cs="Arial"/>
                                <w:sz w:val="20"/>
                                <w:szCs w:val="20"/>
                              </w:rPr>
                              <w:t>F</w:t>
                            </w:r>
                            <w:r w:rsidR="000F720B">
                              <w:rPr>
                                <w:rFonts w:ascii="Arial" w:hAnsi="Arial" w:cs="Arial"/>
                                <w:sz w:val="20"/>
                                <w:szCs w:val="20"/>
                              </w:rPr>
                              <w:t>eelings.</w:t>
                            </w:r>
                            <w:r w:rsidR="00202026">
                              <w:rPr>
                                <w:rFonts w:ascii="Arial" w:hAnsi="Arial" w:cs="Arial"/>
                                <w:sz w:val="20"/>
                                <w:szCs w:val="20"/>
                              </w:rPr>
                              <w:t xml:space="preserve">                 </w:t>
                            </w:r>
                          </w:p>
                          <w:p w14:paraId="0861AB59" w14:textId="77E07ED1" w:rsidR="000F720B" w:rsidRDefault="000F720B" w:rsidP="000922ED">
                            <w:pPr>
                              <w:pStyle w:val="ListParagraph"/>
                              <w:numPr>
                                <w:ilvl w:val="0"/>
                                <w:numId w:val="4"/>
                              </w:numPr>
                              <w:rPr>
                                <w:rFonts w:ascii="Arial" w:hAnsi="Arial" w:cs="Arial"/>
                                <w:sz w:val="20"/>
                                <w:szCs w:val="20"/>
                              </w:rPr>
                            </w:pPr>
                            <w:r>
                              <w:rPr>
                                <w:rFonts w:ascii="Arial" w:hAnsi="Arial" w:cs="Arial"/>
                                <w:sz w:val="20"/>
                                <w:szCs w:val="20"/>
                              </w:rPr>
                              <w:t>Evaluation</w:t>
                            </w:r>
                            <w:r w:rsidR="00A70630">
                              <w:rPr>
                                <w:rFonts w:ascii="Arial" w:hAnsi="Arial" w:cs="Arial"/>
                                <w:sz w:val="20"/>
                                <w:szCs w:val="20"/>
                              </w:rPr>
                              <w:t>.</w:t>
                            </w:r>
                            <w:r w:rsidR="00202026">
                              <w:rPr>
                                <w:rFonts w:ascii="Arial" w:hAnsi="Arial" w:cs="Arial"/>
                                <w:sz w:val="20"/>
                                <w:szCs w:val="20"/>
                              </w:rPr>
                              <w:t xml:space="preserve">                 </w:t>
                            </w:r>
                            <w:r w:rsidR="00E2739C">
                              <w:rPr>
                                <w:rFonts w:ascii="Arial" w:hAnsi="Arial" w:cs="Arial"/>
                                <w:sz w:val="20"/>
                                <w:szCs w:val="20"/>
                              </w:rPr>
                              <w:t xml:space="preserve">             </w:t>
                            </w:r>
                          </w:p>
                          <w:p w14:paraId="5FED606A" w14:textId="7972D015" w:rsidR="000F720B" w:rsidRDefault="00A70630" w:rsidP="000922ED">
                            <w:pPr>
                              <w:pStyle w:val="ListParagraph"/>
                              <w:numPr>
                                <w:ilvl w:val="0"/>
                                <w:numId w:val="4"/>
                              </w:numPr>
                              <w:rPr>
                                <w:rFonts w:ascii="Arial" w:hAnsi="Arial" w:cs="Arial"/>
                                <w:sz w:val="20"/>
                                <w:szCs w:val="20"/>
                              </w:rPr>
                            </w:pPr>
                            <w:r>
                              <w:rPr>
                                <w:rFonts w:ascii="Arial" w:hAnsi="Arial" w:cs="Arial"/>
                                <w:sz w:val="20"/>
                                <w:szCs w:val="20"/>
                              </w:rPr>
                              <w:t>Analysis.</w:t>
                            </w:r>
                            <w:r w:rsidR="00B924D5">
                              <w:rPr>
                                <w:rFonts w:ascii="Arial" w:hAnsi="Arial" w:cs="Arial"/>
                                <w:sz w:val="20"/>
                                <w:szCs w:val="20"/>
                              </w:rPr>
                              <w:t xml:space="preserve"> </w:t>
                            </w:r>
                            <w:r w:rsidR="000F720B">
                              <w:rPr>
                                <w:rFonts w:ascii="Arial" w:hAnsi="Arial" w:cs="Arial"/>
                                <w:sz w:val="20"/>
                                <w:szCs w:val="20"/>
                              </w:rPr>
                              <w:t xml:space="preserve"> </w:t>
                            </w:r>
                            <w:r w:rsidR="00202026">
                              <w:rPr>
                                <w:rFonts w:ascii="Arial" w:hAnsi="Arial" w:cs="Arial"/>
                                <w:sz w:val="20"/>
                                <w:szCs w:val="20"/>
                              </w:rPr>
                              <w:t xml:space="preserve">                                                                   </w:t>
                            </w:r>
                          </w:p>
                          <w:p w14:paraId="5E1AF360" w14:textId="6DC3C37C" w:rsidR="000F720B" w:rsidRDefault="00745E94" w:rsidP="000922ED">
                            <w:pPr>
                              <w:pStyle w:val="ListParagraph"/>
                              <w:numPr>
                                <w:ilvl w:val="0"/>
                                <w:numId w:val="4"/>
                              </w:numPr>
                              <w:rPr>
                                <w:rFonts w:ascii="Arial" w:hAnsi="Arial" w:cs="Arial"/>
                                <w:sz w:val="20"/>
                                <w:szCs w:val="20"/>
                              </w:rPr>
                            </w:pPr>
                            <w:r>
                              <w:rPr>
                                <w:rFonts w:ascii="Arial" w:hAnsi="Arial" w:cs="Arial"/>
                                <w:sz w:val="20"/>
                                <w:szCs w:val="20"/>
                              </w:rPr>
                              <w:t>Conclusion</w:t>
                            </w:r>
                            <w:r w:rsidR="00A70630">
                              <w:rPr>
                                <w:rFonts w:ascii="Arial" w:hAnsi="Arial" w:cs="Arial"/>
                                <w:sz w:val="20"/>
                                <w:szCs w:val="20"/>
                              </w:rPr>
                              <w:t>.</w:t>
                            </w:r>
                            <w:r w:rsidR="00202026">
                              <w:rPr>
                                <w:rFonts w:ascii="Arial" w:hAnsi="Arial" w:cs="Arial"/>
                                <w:sz w:val="20"/>
                                <w:szCs w:val="20"/>
                              </w:rPr>
                              <w:t xml:space="preserve">                                                               </w:t>
                            </w:r>
                          </w:p>
                          <w:p w14:paraId="55B3B4D0" w14:textId="7DCFC979" w:rsidR="00F04DFA" w:rsidRPr="00F04DFA" w:rsidRDefault="00FC4DA3" w:rsidP="00F04DFA">
                            <w:pPr>
                              <w:pStyle w:val="ListParagraph"/>
                              <w:numPr>
                                <w:ilvl w:val="0"/>
                                <w:numId w:val="4"/>
                              </w:numPr>
                              <w:rPr>
                                <w:rFonts w:ascii="Arial" w:hAnsi="Arial" w:cs="Arial"/>
                                <w:sz w:val="20"/>
                                <w:szCs w:val="20"/>
                              </w:rPr>
                            </w:pPr>
                            <w:r>
                              <w:rPr>
                                <w:rFonts w:ascii="Arial" w:hAnsi="Arial" w:cs="Arial"/>
                                <w:sz w:val="20"/>
                                <w:szCs w:val="20"/>
                              </w:rPr>
                              <w:t>Action plan</w:t>
                            </w:r>
                            <w:r w:rsidR="00A70630">
                              <w:rPr>
                                <w:rFonts w:ascii="Arial" w:hAnsi="Arial" w:cs="Arial"/>
                                <w:sz w:val="20"/>
                                <w:szCs w:val="20"/>
                              </w:rPr>
                              <w:t>.</w:t>
                            </w:r>
                            <w:r w:rsidR="00202026" w:rsidRPr="00202026">
                              <w:rPr>
                                <w:rFonts w:ascii="Arial" w:hAnsi="Arial" w:cs="Arial"/>
                                <w:sz w:val="20"/>
                                <w:szCs w:val="20"/>
                              </w:rPr>
                              <w:t xml:space="preserve"> </w:t>
                            </w:r>
                          </w:p>
                          <w:p w14:paraId="02B5CA1A" w14:textId="0718B49F" w:rsidR="00E2739C" w:rsidRDefault="00202026" w:rsidP="00F04DFA">
                            <w:pPr>
                              <w:rPr>
                                <w:rFonts w:ascii="Arial" w:hAnsi="Arial" w:cs="Arial"/>
                                <w:sz w:val="20"/>
                                <w:szCs w:val="20"/>
                              </w:rPr>
                            </w:pPr>
                            <w:r w:rsidRPr="00F04DFA">
                              <w:rPr>
                                <w:rFonts w:ascii="Arial" w:hAnsi="Arial" w:cs="Arial"/>
                                <w:sz w:val="20"/>
                                <w:szCs w:val="20"/>
                              </w:rPr>
                              <w:t xml:space="preserve">     </w:t>
                            </w:r>
                            <w:r w:rsidR="00F04DFA">
                              <w:rPr>
                                <w:noProof/>
                              </w:rPr>
                              <w:drawing>
                                <wp:inline distT="0" distB="0" distL="0" distR="0" wp14:anchorId="7CA8902E" wp14:editId="5571A4CF">
                                  <wp:extent cx="3027886" cy="1283299"/>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8797" cy="1359974"/>
                                          </a:xfrm>
                                          <a:prstGeom prst="rect">
                                            <a:avLst/>
                                          </a:prstGeom>
                                          <a:noFill/>
                                          <a:ln>
                                            <a:noFill/>
                                          </a:ln>
                                        </pic:spPr>
                                      </pic:pic>
                                    </a:graphicData>
                                  </a:graphic>
                                </wp:inline>
                              </w:drawing>
                            </w:r>
                          </w:p>
                          <w:p w14:paraId="59D5D941" w14:textId="7B91AB44" w:rsidR="00F04DFA" w:rsidRPr="00EE1AC3" w:rsidRDefault="00EE1AC3" w:rsidP="00F04DFA">
                            <w:pPr>
                              <w:rPr>
                                <w:rFonts w:ascii="Arial" w:hAnsi="Arial" w:cs="Arial"/>
                                <w:sz w:val="16"/>
                                <w:szCs w:val="16"/>
                              </w:rPr>
                            </w:pPr>
                            <w:r>
                              <w:rPr>
                                <w:rFonts w:ascii="Arial" w:hAnsi="Arial" w:cs="Arial"/>
                                <w:sz w:val="16"/>
                                <w:szCs w:val="16"/>
                              </w:rPr>
                              <w:t xml:space="preserve">                                                </w:t>
                            </w:r>
                            <w:r w:rsidR="00CC79CB" w:rsidRPr="00EE1AC3">
                              <w:rPr>
                                <w:rFonts w:ascii="Arial" w:hAnsi="Arial" w:cs="Arial"/>
                                <w:sz w:val="16"/>
                                <w:szCs w:val="16"/>
                              </w:rPr>
                              <w:t>(</w:t>
                            </w:r>
                            <w:r w:rsidR="003C6C13" w:rsidRPr="00EE1AC3">
                              <w:rPr>
                                <w:rFonts w:ascii="Arial" w:hAnsi="Arial" w:cs="Arial"/>
                                <w:sz w:val="16"/>
                                <w:szCs w:val="16"/>
                              </w:rPr>
                              <w:t>Stew</w:t>
                            </w:r>
                            <w:r w:rsidR="00CC79CB" w:rsidRPr="00EE1AC3">
                              <w:rPr>
                                <w:rFonts w:ascii="Arial" w:hAnsi="Arial" w:cs="Arial"/>
                                <w:sz w:val="16"/>
                                <w:szCs w:val="16"/>
                              </w:rPr>
                              <w:t>art, 201</w:t>
                            </w:r>
                            <w:r w:rsidRPr="00EE1AC3">
                              <w:rPr>
                                <w:rFonts w:ascii="Arial" w:hAnsi="Arial" w:cs="Arial"/>
                                <w:sz w:val="16"/>
                                <w:szCs w:val="16"/>
                              </w:rPr>
                              <w:t xml:space="preserve">5) </w:t>
                            </w:r>
                          </w:p>
                          <w:p w14:paraId="5C266260" w14:textId="6F8FD472" w:rsidR="00E2739C" w:rsidRPr="00E2739C" w:rsidRDefault="00E2739C" w:rsidP="00E2739C">
                            <w:pPr>
                              <w:ind w:left="360"/>
                              <w:rPr>
                                <w:rFonts w:ascii="Arial" w:hAnsi="Arial" w:cs="Arial"/>
                                <w:sz w:val="20"/>
                                <w:szCs w:val="20"/>
                              </w:rPr>
                            </w:pPr>
                            <w:r>
                              <w:rPr>
                                <w:rFonts w:ascii="Arial" w:hAnsi="Arial" w:cs="Arial"/>
                                <w:sz w:val="20"/>
                                <w:szCs w:val="20"/>
                              </w:rPr>
                              <w:t xml:space="preserve">                                                                                         </w:t>
                            </w:r>
                            <w:r w:rsidR="00202026" w:rsidRPr="00E2739C">
                              <w:rPr>
                                <w:rFonts w:ascii="Arial" w:hAnsi="Arial" w:cs="Arial"/>
                                <w:sz w:val="20"/>
                                <w:szCs w:val="20"/>
                              </w:rPr>
                              <w:t xml:space="preserve">  </w:t>
                            </w:r>
                          </w:p>
                          <w:p w14:paraId="6517EAE1" w14:textId="2521DC1D" w:rsidR="00E2739C" w:rsidRDefault="00E2739C" w:rsidP="00E2739C">
                            <w:pPr>
                              <w:rPr>
                                <w:rFonts w:ascii="Arial" w:hAnsi="Arial" w:cs="Arial"/>
                                <w:sz w:val="20"/>
                                <w:szCs w:val="20"/>
                              </w:rPr>
                            </w:pPr>
                            <w:r>
                              <w:rPr>
                                <w:rFonts w:ascii="Arial" w:hAnsi="Arial" w:cs="Arial"/>
                                <w:sz w:val="20"/>
                                <w:szCs w:val="20"/>
                              </w:rPr>
                              <w:t xml:space="preserve">                                                                                            </w:t>
                            </w:r>
                          </w:p>
                          <w:p w14:paraId="3EF25949" w14:textId="6DA7594C" w:rsidR="00202026" w:rsidRPr="00E2739C" w:rsidRDefault="00202026" w:rsidP="00E2739C">
                            <w:pPr>
                              <w:rPr>
                                <w:rFonts w:ascii="Arial" w:hAnsi="Arial" w:cs="Arial"/>
                                <w:sz w:val="20"/>
                                <w:szCs w:val="20"/>
                              </w:rPr>
                            </w:pPr>
                            <w:r w:rsidRPr="00E2739C">
                              <w:rPr>
                                <w:rFonts w:ascii="Arial" w:hAnsi="Arial" w:cs="Arial"/>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58FAA4" id="_x0000_s1034" type="#_x0000_t202" style="position:absolute;left:0;text-align:left;margin-left:232.5pt;margin-top:227pt;width:285.3pt;height:347pt;z-index:251658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" fillcolor="#9f9">
                <v:textbox>
                  <w:txbxContent>
                    <w:p w14:paraId="31E13BC5" w14:textId="10A9AED6" w:rsidR="001913EA" w:rsidRDefault="000E50C8">
                      <w:pPr>
                        <w:rPr>
                          <w:rFonts w:ascii="Arial" w:hAnsi="Arial" w:cs="Arial"/>
                          <w:sz w:val="20"/>
                          <w:szCs w:val="20"/>
                          <w:u w:val="single"/>
                        </w:rPr>
                      </w:pPr>
                      <w:r w:rsidRPr="00921330">
                        <w:rPr>
                          <w:rFonts w:ascii="Arial" w:hAnsi="Arial" w:cs="Arial"/>
                          <w:sz w:val="20"/>
                          <w:szCs w:val="20"/>
                          <w:u w:val="single"/>
                        </w:rPr>
                        <w:t xml:space="preserve">Gibbs reflective model. </w:t>
                      </w:r>
                    </w:p>
                    <w:p w14:paraId="58A4F06D" w14:textId="4CAB1F3D" w:rsidR="006C6B24" w:rsidRDefault="006C6B24">
                      <w:pPr>
                        <w:rPr>
                          <w:rFonts w:ascii="Arial" w:hAnsi="Arial" w:cs="Arial"/>
                          <w:sz w:val="20"/>
                          <w:szCs w:val="20"/>
                        </w:rPr>
                      </w:pPr>
                      <w:r w:rsidRPr="006C6B24">
                        <w:rPr>
                          <w:rFonts w:ascii="Arial" w:hAnsi="Arial" w:cs="Arial"/>
                          <w:sz w:val="20"/>
                          <w:szCs w:val="20"/>
                        </w:rPr>
                        <w:t xml:space="preserve">The second model I will be talking about is </w:t>
                      </w:r>
                      <w:r w:rsidR="00DA7BF4">
                        <w:rPr>
                          <w:rFonts w:ascii="Arial" w:hAnsi="Arial" w:cs="Arial"/>
                          <w:sz w:val="20"/>
                          <w:szCs w:val="20"/>
                        </w:rPr>
                        <w:t>Gibbs reflective model.</w:t>
                      </w:r>
                      <w:r w:rsidR="00BE0BC3">
                        <w:rPr>
                          <w:rFonts w:ascii="Arial" w:hAnsi="Arial" w:cs="Arial"/>
                          <w:sz w:val="20"/>
                          <w:szCs w:val="20"/>
                        </w:rPr>
                        <w:t xml:space="preserve"> The </w:t>
                      </w:r>
                      <w:r w:rsidR="004F0516">
                        <w:rPr>
                          <w:rFonts w:ascii="Arial" w:hAnsi="Arial" w:cs="Arial"/>
                          <w:sz w:val="20"/>
                          <w:szCs w:val="20"/>
                        </w:rPr>
                        <w:t xml:space="preserve">University </w:t>
                      </w:r>
                      <w:r w:rsidR="003D31F3">
                        <w:rPr>
                          <w:rFonts w:ascii="Arial" w:hAnsi="Arial" w:cs="Arial"/>
                          <w:sz w:val="20"/>
                          <w:szCs w:val="20"/>
                        </w:rPr>
                        <w:t>of</w:t>
                      </w:r>
                      <w:r w:rsidR="004F0516">
                        <w:rPr>
                          <w:rFonts w:ascii="Arial" w:hAnsi="Arial" w:cs="Arial"/>
                          <w:sz w:val="20"/>
                          <w:szCs w:val="20"/>
                        </w:rPr>
                        <w:t xml:space="preserve"> Edinburgh (2021) </w:t>
                      </w:r>
                      <w:r w:rsidR="006220E7">
                        <w:rPr>
                          <w:rFonts w:ascii="Arial" w:hAnsi="Arial" w:cs="Arial"/>
                          <w:sz w:val="20"/>
                          <w:szCs w:val="20"/>
                        </w:rPr>
                        <w:t xml:space="preserve">states that this model was </w:t>
                      </w:r>
                      <w:r w:rsidR="0024304B">
                        <w:rPr>
                          <w:rFonts w:ascii="Arial" w:hAnsi="Arial" w:cs="Arial"/>
                          <w:sz w:val="20"/>
                          <w:szCs w:val="20"/>
                        </w:rPr>
                        <w:t xml:space="preserve">developed to give structure </w:t>
                      </w:r>
                      <w:r w:rsidR="00D27CF3">
                        <w:rPr>
                          <w:rFonts w:ascii="Arial" w:hAnsi="Arial" w:cs="Arial"/>
                          <w:sz w:val="20"/>
                          <w:szCs w:val="20"/>
                        </w:rPr>
                        <w:t xml:space="preserve">to the practitioners learning experiences. </w:t>
                      </w:r>
                      <w:r w:rsidR="00816A27">
                        <w:rPr>
                          <w:rFonts w:ascii="Arial" w:hAnsi="Arial" w:cs="Arial"/>
                          <w:sz w:val="20"/>
                          <w:szCs w:val="20"/>
                        </w:rPr>
                        <w:t>Yong</w:t>
                      </w:r>
                      <w:r w:rsidR="00676148">
                        <w:rPr>
                          <w:rFonts w:ascii="Arial" w:hAnsi="Arial" w:cs="Arial"/>
                          <w:sz w:val="20"/>
                          <w:szCs w:val="20"/>
                        </w:rPr>
                        <w:t xml:space="preserve"> and </w:t>
                      </w:r>
                      <w:r w:rsidR="008566CB">
                        <w:rPr>
                          <w:rFonts w:ascii="Arial" w:hAnsi="Arial" w:cs="Arial"/>
                          <w:sz w:val="20"/>
                          <w:szCs w:val="20"/>
                        </w:rPr>
                        <w:t>Bae</w:t>
                      </w:r>
                      <w:r w:rsidR="00644EDF">
                        <w:rPr>
                          <w:rFonts w:ascii="Arial" w:hAnsi="Arial" w:cs="Arial"/>
                          <w:sz w:val="20"/>
                          <w:szCs w:val="20"/>
                        </w:rPr>
                        <w:t xml:space="preserve"> (2011 p.</w:t>
                      </w:r>
                      <w:r w:rsidR="00564FCE">
                        <w:rPr>
                          <w:rFonts w:ascii="Arial" w:hAnsi="Arial" w:cs="Arial"/>
                          <w:sz w:val="20"/>
                          <w:szCs w:val="20"/>
                        </w:rPr>
                        <w:t>174)</w:t>
                      </w:r>
                      <w:r w:rsidR="00651B1B">
                        <w:rPr>
                          <w:rFonts w:ascii="Arial" w:hAnsi="Arial" w:cs="Arial"/>
                          <w:sz w:val="20"/>
                          <w:szCs w:val="20"/>
                        </w:rPr>
                        <w:t xml:space="preserve"> </w:t>
                      </w:r>
                      <w:r w:rsidR="00991433">
                        <w:rPr>
                          <w:rFonts w:ascii="Arial" w:hAnsi="Arial" w:cs="Arial"/>
                          <w:sz w:val="20"/>
                          <w:szCs w:val="20"/>
                        </w:rPr>
                        <w:t>s</w:t>
                      </w:r>
                      <w:r w:rsidR="00651B1B">
                        <w:rPr>
                          <w:rFonts w:ascii="Arial" w:hAnsi="Arial" w:cs="Arial"/>
                          <w:sz w:val="20"/>
                          <w:szCs w:val="20"/>
                        </w:rPr>
                        <w:t xml:space="preserve">tates that </w:t>
                      </w:r>
                      <w:r w:rsidR="00631C4F">
                        <w:rPr>
                          <w:rFonts w:ascii="Arial" w:hAnsi="Arial" w:cs="Arial"/>
                          <w:sz w:val="20"/>
                          <w:szCs w:val="20"/>
                        </w:rPr>
                        <w:t xml:space="preserve">Gibbs reflective process combines with Kolb`s </w:t>
                      </w:r>
                      <w:r w:rsidR="00DA6A19">
                        <w:rPr>
                          <w:rFonts w:ascii="Arial" w:hAnsi="Arial" w:cs="Arial"/>
                          <w:sz w:val="20"/>
                          <w:szCs w:val="20"/>
                        </w:rPr>
                        <w:t xml:space="preserve">reflective process, </w:t>
                      </w:r>
                      <w:r w:rsidR="009738FC">
                        <w:rPr>
                          <w:rFonts w:ascii="Arial" w:hAnsi="Arial" w:cs="Arial"/>
                          <w:sz w:val="20"/>
                          <w:szCs w:val="20"/>
                        </w:rPr>
                        <w:t>Yong</w:t>
                      </w:r>
                      <w:r w:rsidR="00991433">
                        <w:rPr>
                          <w:rFonts w:ascii="Arial" w:hAnsi="Arial" w:cs="Arial"/>
                          <w:sz w:val="20"/>
                          <w:szCs w:val="20"/>
                        </w:rPr>
                        <w:t xml:space="preserve"> and </w:t>
                      </w:r>
                      <w:r w:rsidR="009738FC">
                        <w:rPr>
                          <w:rFonts w:ascii="Arial" w:hAnsi="Arial" w:cs="Arial"/>
                          <w:sz w:val="20"/>
                          <w:szCs w:val="20"/>
                        </w:rPr>
                        <w:t>Bae</w:t>
                      </w:r>
                      <w:r w:rsidR="00991433">
                        <w:rPr>
                          <w:rFonts w:ascii="Arial" w:hAnsi="Arial" w:cs="Arial"/>
                          <w:sz w:val="20"/>
                          <w:szCs w:val="20"/>
                        </w:rPr>
                        <w:t xml:space="preserve"> </w:t>
                      </w:r>
                      <w:r w:rsidR="00644EDF">
                        <w:rPr>
                          <w:rFonts w:ascii="Arial" w:hAnsi="Arial" w:cs="Arial"/>
                          <w:sz w:val="20"/>
                          <w:szCs w:val="20"/>
                        </w:rPr>
                        <w:t>(2011</w:t>
                      </w:r>
                      <w:r w:rsidR="00991433">
                        <w:rPr>
                          <w:rFonts w:ascii="Arial" w:hAnsi="Arial" w:cs="Arial"/>
                          <w:sz w:val="20"/>
                          <w:szCs w:val="20"/>
                        </w:rPr>
                        <w:t xml:space="preserve"> p. 171) </w:t>
                      </w:r>
                      <w:r w:rsidR="00DA6A19">
                        <w:rPr>
                          <w:rFonts w:ascii="Arial" w:hAnsi="Arial" w:cs="Arial"/>
                          <w:sz w:val="20"/>
                          <w:szCs w:val="20"/>
                        </w:rPr>
                        <w:t xml:space="preserve">also states that </w:t>
                      </w:r>
                      <w:r w:rsidR="00CD1250">
                        <w:rPr>
                          <w:rFonts w:ascii="Arial" w:hAnsi="Arial" w:cs="Arial"/>
                          <w:sz w:val="20"/>
                          <w:szCs w:val="20"/>
                        </w:rPr>
                        <w:t xml:space="preserve">Gibbs </w:t>
                      </w:r>
                      <w:r w:rsidR="00564FCE">
                        <w:rPr>
                          <w:rFonts w:ascii="Arial" w:hAnsi="Arial" w:cs="Arial"/>
                          <w:sz w:val="20"/>
                          <w:szCs w:val="20"/>
                        </w:rPr>
                        <w:t>reflection</w:t>
                      </w:r>
                      <w:r w:rsidR="00CD1250">
                        <w:rPr>
                          <w:rFonts w:ascii="Arial" w:hAnsi="Arial" w:cs="Arial"/>
                          <w:sz w:val="20"/>
                          <w:szCs w:val="20"/>
                        </w:rPr>
                        <w:t xml:space="preserve"> cycle </w:t>
                      </w:r>
                      <w:r w:rsidR="001346AF">
                        <w:rPr>
                          <w:rFonts w:ascii="Arial" w:hAnsi="Arial" w:cs="Arial"/>
                          <w:sz w:val="20"/>
                          <w:szCs w:val="20"/>
                        </w:rPr>
                        <w:t xml:space="preserve">consists of 6 stages that are: </w:t>
                      </w:r>
                    </w:p>
                    <w:p w14:paraId="29100928" w14:textId="6F1DFBFD" w:rsidR="001346AF" w:rsidRDefault="000922ED" w:rsidP="000922ED">
                      <w:pPr>
                        <w:pStyle w:val="ListParagraph"/>
                        <w:numPr>
                          <w:ilvl w:val="0"/>
                          <w:numId w:val="4"/>
                        </w:numPr>
                        <w:rPr>
                          <w:rFonts w:ascii="Arial" w:hAnsi="Arial" w:cs="Arial"/>
                          <w:sz w:val="20"/>
                          <w:szCs w:val="20"/>
                        </w:rPr>
                      </w:pPr>
                      <w:r>
                        <w:rPr>
                          <w:rFonts w:ascii="Arial" w:hAnsi="Arial" w:cs="Arial"/>
                          <w:sz w:val="20"/>
                          <w:szCs w:val="20"/>
                        </w:rPr>
                        <w:t>Description</w:t>
                      </w:r>
                      <w:r w:rsidR="00A70630">
                        <w:rPr>
                          <w:rFonts w:ascii="Arial" w:hAnsi="Arial" w:cs="Arial"/>
                          <w:sz w:val="20"/>
                          <w:szCs w:val="20"/>
                        </w:rPr>
                        <w:t>.</w:t>
                      </w:r>
                      <w:r w:rsidR="00202026">
                        <w:rPr>
                          <w:rFonts w:ascii="Arial" w:hAnsi="Arial" w:cs="Arial"/>
                          <w:sz w:val="20"/>
                          <w:szCs w:val="20"/>
                        </w:rPr>
                        <w:t xml:space="preserve">           </w:t>
                      </w:r>
                      <w:r w:rsidR="00E2739C">
                        <w:rPr>
                          <w:rFonts w:ascii="Arial" w:hAnsi="Arial" w:cs="Arial"/>
                          <w:sz w:val="20"/>
                          <w:szCs w:val="20"/>
                        </w:rPr>
                        <w:t xml:space="preserve">                                                          </w:t>
                      </w:r>
                    </w:p>
                    <w:p w14:paraId="6BAB3D3E" w14:textId="7297BB68" w:rsidR="000922ED" w:rsidRDefault="00A70630" w:rsidP="000922ED">
                      <w:pPr>
                        <w:pStyle w:val="ListParagraph"/>
                        <w:numPr>
                          <w:ilvl w:val="0"/>
                          <w:numId w:val="4"/>
                        </w:numPr>
                        <w:rPr>
                          <w:rFonts w:ascii="Arial" w:hAnsi="Arial" w:cs="Arial"/>
                          <w:sz w:val="20"/>
                          <w:szCs w:val="20"/>
                        </w:rPr>
                      </w:pPr>
                      <w:r>
                        <w:rPr>
                          <w:rFonts w:ascii="Arial" w:hAnsi="Arial" w:cs="Arial"/>
                          <w:sz w:val="20"/>
                          <w:szCs w:val="20"/>
                        </w:rPr>
                        <w:t>F</w:t>
                      </w:r>
                      <w:r w:rsidR="000F720B">
                        <w:rPr>
                          <w:rFonts w:ascii="Arial" w:hAnsi="Arial" w:cs="Arial"/>
                          <w:sz w:val="20"/>
                          <w:szCs w:val="20"/>
                        </w:rPr>
                        <w:t>eelings.</w:t>
                      </w:r>
                      <w:r w:rsidR="00202026">
                        <w:rPr>
                          <w:rFonts w:ascii="Arial" w:hAnsi="Arial" w:cs="Arial"/>
                          <w:sz w:val="20"/>
                          <w:szCs w:val="20"/>
                        </w:rPr>
                        <w:t xml:space="preserve">                 </w:t>
                      </w:r>
                    </w:p>
                    <w:p w14:paraId="0861AB59" w14:textId="77E07ED1" w:rsidR="000F720B" w:rsidRDefault="000F720B" w:rsidP="000922ED">
                      <w:pPr>
                        <w:pStyle w:val="ListParagraph"/>
                        <w:numPr>
                          <w:ilvl w:val="0"/>
                          <w:numId w:val="4"/>
                        </w:numPr>
                        <w:rPr>
                          <w:rFonts w:ascii="Arial" w:hAnsi="Arial" w:cs="Arial"/>
                          <w:sz w:val="20"/>
                          <w:szCs w:val="20"/>
                        </w:rPr>
                      </w:pPr>
                      <w:r>
                        <w:rPr>
                          <w:rFonts w:ascii="Arial" w:hAnsi="Arial" w:cs="Arial"/>
                          <w:sz w:val="20"/>
                          <w:szCs w:val="20"/>
                        </w:rPr>
                        <w:t>Evaluation</w:t>
                      </w:r>
                      <w:r w:rsidR="00A70630">
                        <w:rPr>
                          <w:rFonts w:ascii="Arial" w:hAnsi="Arial" w:cs="Arial"/>
                          <w:sz w:val="20"/>
                          <w:szCs w:val="20"/>
                        </w:rPr>
                        <w:t>.</w:t>
                      </w:r>
                      <w:r w:rsidR="00202026">
                        <w:rPr>
                          <w:rFonts w:ascii="Arial" w:hAnsi="Arial" w:cs="Arial"/>
                          <w:sz w:val="20"/>
                          <w:szCs w:val="20"/>
                        </w:rPr>
                        <w:t xml:space="preserve">                 </w:t>
                      </w:r>
                      <w:r w:rsidR="00E2739C">
                        <w:rPr>
                          <w:rFonts w:ascii="Arial" w:hAnsi="Arial" w:cs="Arial"/>
                          <w:sz w:val="20"/>
                          <w:szCs w:val="20"/>
                        </w:rPr>
                        <w:t xml:space="preserve">             </w:t>
                      </w:r>
                    </w:p>
                    <w:p w14:paraId="5FED606A" w14:textId="7972D015" w:rsidR="000F720B" w:rsidRDefault="00A70630" w:rsidP="000922ED">
                      <w:pPr>
                        <w:pStyle w:val="ListParagraph"/>
                        <w:numPr>
                          <w:ilvl w:val="0"/>
                          <w:numId w:val="4"/>
                        </w:numPr>
                        <w:rPr>
                          <w:rFonts w:ascii="Arial" w:hAnsi="Arial" w:cs="Arial"/>
                          <w:sz w:val="20"/>
                          <w:szCs w:val="20"/>
                        </w:rPr>
                      </w:pPr>
                      <w:r>
                        <w:rPr>
                          <w:rFonts w:ascii="Arial" w:hAnsi="Arial" w:cs="Arial"/>
                          <w:sz w:val="20"/>
                          <w:szCs w:val="20"/>
                        </w:rPr>
                        <w:t>Analysis.</w:t>
                      </w:r>
                      <w:r w:rsidR="00B924D5">
                        <w:rPr>
                          <w:rFonts w:ascii="Arial" w:hAnsi="Arial" w:cs="Arial"/>
                          <w:sz w:val="20"/>
                          <w:szCs w:val="20"/>
                        </w:rPr>
                        <w:t xml:space="preserve"> </w:t>
                      </w:r>
                      <w:r w:rsidR="000F720B">
                        <w:rPr>
                          <w:rFonts w:ascii="Arial" w:hAnsi="Arial" w:cs="Arial"/>
                          <w:sz w:val="20"/>
                          <w:szCs w:val="20"/>
                        </w:rPr>
                        <w:t xml:space="preserve"> </w:t>
                      </w:r>
                      <w:r w:rsidR="00202026">
                        <w:rPr>
                          <w:rFonts w:ascii="Arial" w:hAnsi="Arial" w:cs="Arial"/>
                          <w:sz w:val="20"/>
                          <w:szCs w:val="20"/>
                        </w:rPr>
                        <w:t xml:space="preserve">                                                                   </w:t>
                      </w:r>
                    </w:p>
                    <w:p w14:paraId="5E1AF360" w14:textId="6DC3C37C" w:rsidR="000F720B" w:rsidRDefault="00745E94" w:rsidP="000922ED">
                      <w:pPr>
                        <w:pStyle w:val="ListParagraph"/>
                        <w:numPr>
                          <w:ilvl w:val="0"/>
                          <w:numId w:val="4"/>
                        </w:numPr>
                        <w:rPr>
                          <w:rFonts w:ascii="Arial" w:hAnsi="Arial" w:cs="Arial"/>
                          <w:sz w:val="20"/>
                          <w:szCs w:val="20"/>
                        </w:rPr>
                      </w:pPr>
                      <w:r>
                        <w:rPr>
                          <w:rFonts w:ascii="Arial" w:hAnsi="Arial" w:cs="Arial"/>
                          <w:sz w:val="20"/>
                          <w:szCs w:val="20"/>
                        </w:rPr>
                        <w:t>Conclusion</w:t>
                      </w:r>
                      <w:r w:rsidR="00A70630">
                        <w:rPr>
                          <w:rFonts w:ascii="Arial" w:hAnsi="Arial" w:cs="Arial"/>
                          <w:sz w:val="20"/>
                          <w:szCs w:val="20"/>
                        </w:rPr>
                        <w:t>.</w:t>
                      </w:r>
                      <w:r w:rsidR="00202026">
                        <w:rPr>
                          <w:rFonts w:ascii="Arial" w:hAnsi="Arial" w:cs="Arial"/>
                          <w:sz w:val="20"/>
                          <w:szCs w:val="20"/>
                        </w:rPr>
                        <w:t xml:space="preserve">                                                               </w:t>
                      </w:r>
                    </w:p>
                    <w:p w14:paraId="55B3B4D0" w14:textId="7DCFC979" w:rsidR="00F04DFA" w:rsidRPr="00F04DFA" w:rsidRDefault="00FC4DA3" w:rsidP="00F04DFA">
                      <w:pPr>
                        <w:pStyle w:val="ListParagraph"/>
                        <w:numPr>
                          <w:ilvl w:val="0"/>
                          <w:numId w:val="4"/>
                        </w:numPr>
                        <w:rPr>
                          <w:rFonts w:ascii="Arial" w:hAnsi="Arial" w:cs="Arial"/>
                          <w:sz w:val="20"/>
                          <w:szCs w:val="20"/>
                        </w:rPr>
                      </w:pPr>
                      <w:r>
                        <w:rPr>
                          <w:rFonts w:ascii="Arial" w:hAnsi="Arial" w:cs="Arial"/>
                          <w:sz w:val="20"/>
                          <w:szCs w:val="20"/>
                        </w:rPr>
                        <w:t>Action plan</w:t>
                      </w:r>
                      <w:r w:rsidR="00A70630">
                        <w:rPr>
                          <w:rFonts w:ascii="Arial" w:hAnsi="Arial" w:cs="Arial"/>
                          <w:sz w:val="20"/>
                          <w:szCs w:val="20"/>
                        </w:rPr>
                        <w:t>.</w:t>
                      </w:r>
                      <w:r w:rsidR="00202026" w:rsidRPr="00202026">
                        <w:rPr>
                          <w:rFonts w:ascii="Arial" w:hAnsi="Arial" w:cs="Arial"/>
                          <w:sz w:val="20"/>
                          <w:szCs w:val="20"/>
                        </w:rPr>
                        <w:t xml:space="preserve"> </w:t>
                      </w:r>
                    </w:p>
                    <w:p w14:paraId="02B5CA1A" w14:textId="0718B49F" w:rsidR="00E2739C" w:rsidRDefault="00202026" w:rsidP="00F04DFA">
                      <w:pPr>
                        <w:rPr>
                          <w:rFonts w:ascii="Arial" w:hAnsi="Arial" w:cs="Arial"/>
                          <w:sz w:val="20"/>
                          <w:szCs w:val="20"/>
                        </w:rPr>
                      </w:pPr>
                      <w:r w:rsidRPr="00F04DFA">
                        <w:rPr>
                          <w:rFonts w:ascii="Arial" w:hAnsi="Arial" w:cs="Arial"/>
                          <w:sz w:val="20"/>
                          <w:szCs w:val="20"/>
                        </w:rPr>
                        <w:t xml:space="preserve">     </w:t>
                      </w:r>
                      <w:r w:rsidR="00F04DFA">
                        <w:rPr>
                          <w:noProof/>
                        </w:rPr>
                        <w:drawing>
                          <wp:inline distT="0" distB="0" distL="0" distR="0" wp14:anchorId="7CA8902E" wp14:editId="5571A4CF">
                            <wp:extent cx="3027886" cy="1283299"/>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8797" cy="1359974"/>
                                    </a:xfrm>
                                    <a:prstGeom prst="rect">
                                      <a:avLst/>
                                    </a:prstGeom>
                                    <a:noFill/>
                                    <a:ln>
                                      <a:noFill/>
                                    </a:ln>
                                  </pic:spPr>
                                </pic:pic>
                              </a:graphicData>
                            </a:graphic>
                          </wp:inline>
                        </w:drawing>
                      </w:r>
                    </w:p>
                    <w:p w14:paraId="59D5D941" w14:textId="7B91AB44" w:rsidR="00F04DFA" w:rsidRPr="00EE1AC3" w:rsidRDefault="00EE1AC3" w:rsidP="00F04DFA">
                      <w:pPr>
                        <w:rPr>
                          <w:rFonts w:ascii="Arial" w:hAnsi="Arial" w:cs="Arial"/>
                          <w:sz w:val="16"/>
                          <w:szCs w:val="16"/>
                        </w:rPr>
                      </w:pPr>
                      <w:r>
                        <w:rPr>
                          <w:rFonts w:ascii="Arial" w:hAnsi="Arial" w:cs="Arial"/>
                          <w:sz w:val="16"/>
                          <w:szCs w:val="16"/>
                        </w:rPr>
                        <w:t xml:space="preserve">                                                </w:t>
                      </w:r>
                      <w:r w:rsidR="00CC79CB" w:rsidRPr="00EE1AC3">
                        <w:rPr>
                          <w:rFonts w:ascii="Arial" w:hAnsi="Arial" w:cs="Arial"/>
                          <w:sz w:val="16"/>
                          <w:szCs w:val="16"/>
                        </w:rPr>
                        <w:t>(</w:t>
                      </w:r>
                      <w:r w:rsidR="003C6C13" w:rsidRPr="00EE1AC3">
                        <w:rPr>
                          <w:rFonts w:ascii="Arial" w:hAnsi="Arial" w:cs="Arial"/>
                          <w:sz w:val="16"/>
                          <w:szCs w:val="16"/>
                        </w:rPr>
                        <w:t>Stew</w:t>
                      </w:r>
                      <w:r w:rsidR="00CC79CB" w:rsidRPr="00EE1AC3">
                        <w:rPr>
                          <w:rFonts w:ascii="Arial" w:hAnsi="Arial" w:cs="Arial"/>
                          <w:sz w:val="16"/>
                          <w:szCs w:val="16"/>
                        </w:rPr>
                        <w:t>art, 201</w:t>
                      </w:r>
                      <w:r w:rsidRPr="00EE1AC3">
                        <w:rPr>
                          <w:rFonts w:ascii="Arial" w:hAnsi="Arial" w:cs="Arial"/>
                          <w:sz w:val="16"/>
                          <w:szCs w:val="16"/>
                        </w:rPr>
                        <w:t xml:space="preserve">5) </w:t>
                      </w:r>
                    </w:p>
                    <w:p w14:paraId="5C266260" w14:textId="6F8FD472" w:rsidR="00E2739C" w:rsidRPr="00E2739C" w:rsidRDefault="00E2739C" w:rsidP="00E2739C">
                      <w:pPr>
                        <w:ind w:left="360"/>
                        <w:rPr>
                          <w:rFonts w:ascii="Arial" w:hAnsi="Arial" w:cs="Arial"/>
                          <w:sz w:val="20"/>
                          <w:szCs w:val="20"/>
                        </w:rPr>
                      </w:pPr>
                      <w:r>
                        <w:rPr>
                          <w:rFonts w:ascii="Arial" w:hAnsi="Arial" w:cs="Arial"/>
                          <w:sz w:val="20"/>
                          <w:szCs w:val="20"/>
                        </w:rPr>
                        <w:t xml:space="preserve">                                                                                         </w:t>
                      </w:r>
                      <w:r w:rsidR="00202026" w:rsidRPr="00E2739C">
                        <w:rPr>
                          <w:rFonts w:ascii="Arial" w:hAnsi="Arial" w:cs="Arial"/>
                          <w:sz w:val="20"/>
                          <w:szCs w:val="20"/>
                        </w:rPr>
                        <w:t xml:space="preserve">  </w:t>
                      </w:r>
                    </w:p>
                    <w:p w14:paraId="6517EAE1" w14:textId="2521DC1D" w:rsidR="00E2739C" w:rsidRDefault="00E2739C" w:rsidP="00E2739C">
                      <w:pPr>
                        <w:rPr>
                          <w:rFonts w:ascii="Arial" w:hAnsi="Arial" w:cs="Arial"/>
                          <w:sz w:val="20"/>
                          <w:szCs w:val="20"/>
                        </w:rPr>
                      </w:pPr>
                      <w:r>
                        <w:rPr>
                          <w:rFonts w:ascii="Arial" w:hAnsi="Arial" w:cs="Arial"/>
                          <w:sz w:val="20"/>
                          <w:szCs w:val="20"/>
                        </w:rPr>
                        <w:t xml:space="preserve">                                                                                            </w:t>
                      </w:r>
                    </w:p>
                    <w:p w14:paraId="3EF25949" w14:textId="6DA7594C" w:rsidR="00202026" w:rsidRPr="00E2739C" w:rsidRDefault="00202026" w:rsidP="00E2739C">
                      <w:pPr>
                        <w:rPr>
                          <w:rFonts w:ascii="Arial" w:hAnsi="Arial" w:cs="Arial"/>
                          <w:sz w:val="20"/>
                          <w:szCs w:val="20"/>
                        </w:rPr>
                      </w:pPr>
                      <w:r w:rsidRPr="00E2739C">
                        <w:rPr>
                          <w:rFonts w:ascii="Arial" w:hAnsi="Arial" w:cs="Arial"/>
                          <w:sz w:val="20"/>
                          <w:szCs w:val="20"/>
                        </w:rPr>
                        <w:t xml:space="preserve">                                                                                 </w:t>
                      </w:r>
                    </w:p>
                  </w:txbxContent>
                </v:textbox>
                <w10:wrap type="square" anchorx="margin"/>
              </v:shape>
            </w:pict>
          </mc:Fallback>
        </mc:AlternateContent>
      </w:r>
      <w:r w:rsidR="002632DB" w:rsidRPr="002632DB">
        <w:rPr>
          <w:rFonts w:ascii="Arial" w:hAnsi="Arial" w:cs="Arial"/>
          <w:sz w:val="24"/>
          <w:szCs w:val="24"/>
          <w:lang w:val="en-US"/>
        </w:rPr>
        <w:t xml:space="preserve">                                             </w:t>
      </w:r>
      <w:r w:rsidR="001913EA">
        <w:rPr>
          <w:rFonts w:ascii="Arial" w:hAnsi="Arial" w:cs="Arial"/>
          <w:sz w:val="24"/>
          <w:szCs w:val="24"/>
          <w:u w:val="single"/>
          <w:lang w:val="en-US"/>
        </w:rPr>
        <w:t xml:space="preserve">Two model examples. </w:t>
      </w:r>
    </w:p>
    <w:p w14:paraId="35645162" w14:textId="77777777" w:rsidR="00B9509B" w:rsidRDefault="007204E1" w:rsidP="00B57351">
      <w:pPr>
        <w:spacing w:line="360" w:lineRule="auto"/>
        <w:jc w:val="both"/>
        <w:rPr>
          <w:rFonts w:ascii="Arial" w:hAnsi="Arial" w:cs="Arial"/>
          <w:sz w:val="24"/>
          <w:szCs w:val="24"/>
          <w:u w:val="single"/>
          <w:lang w:val="en-US"/>
        </w:rPr>
      </w:pPr>
      <w:r w:rsidRPr="002632DB">
        <w:rPr>
          <w:rFonts w:ascii="Arial" w:hAnsi="Arial" w:cs="Arial"/>
          <w:noProof/>
          <w:sz w:val="24"/>
          <w:szCs w:val="24"/>
          <w:lang w:val="en-US"/>
        </w:rPr>
        <mc:AlternateContent>
          <mc:Choice Requires="wps">
            <w:drawing>
              <wp:anchor distT="45720" distB="45720" distL="114300" distR="114300" simplePos="0" relativeHeight="251658249" behindDoc="0" locked="0" layoutInCell="1" allowOverlap="1" wp14:anchorId="1324B444" wp14:editId="594FEB1A">
                <wp:simplePos x="0" y="0"/>
                <wp:positionH relativeFrom="margin">
                  <wp:posOffset>-679450</wp:posOffset>
                </wp:positionH>
                <wp:positionV relativeFrom="paragraph">
                  <wp:posOffset>4587240</wp:posOffset>
                </wp:positionV>
                <wp:extent cx="7245350" cy="1097280"/>
                <wp:effectExtent l="0" t="0" r="12700"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5350" cy="1097280"/>
                        </a:xfrm>
                        <a:prstGeom prst="rect">
                          <a:avLst/>
                        </a:prstGeom>
                        <a:solidFill>
                          <a:srgbClr val="66FFFF"/>
                        </a:solidFill>
                        <a:ln w="9525">
                          <a:solidFill>
                            <a:srgbClr val="000000"/>
                          </a:solidFill>
                          <a:miter lim="800000"/>
                          <a:headEnd/>
                          <a:tailEnd/>
                        </a:ln>
                      </wps:spPr>
                      <wps:txbx>
                        <w:txbxContent>
                          <w:p w14:paraId="169ACA3A" w14:textId="5D627951" w:rsidR="001913EA" w:rsidRDefault="002621C7">
                            <w:pPr>
                              <w:rPr>
                                <w:rFonts w:ascii="Arial" w:hAnsi="Arial" w:cs="Arial"/>
                                <w:sz w:val="20"/>
                                <w:szCs w:val="20"/>
                                <w:u w:val="single"/>
                              </w:rPr>
                            </w:pPr>
                            <w:r w:rsidRPr="002621C7">
                              <w:rPr>
                                <w:rFonts w:ascii="Arial" w:hAnsi="Arial" w:cs="Arial"/>
                                <w:sz w:val="20"/>
                                <w:szCs w:val="20"/>
                                <w:u w:val="single"/>
                              </w:rPr>
                              <w:t>Conclusion</w:t>
                            </w:r>
                          </w:p>
                          <w:p w14:paraId="25D5109D" w14:textId="21732ED5" w:rsidR="0021390D" w:rsidRPr="0021390D" w:rsidRDefault="00A9182F">
                            <w:pPr>
                              <w:rPr>
                                <w:rFonts w:ascii="Arial" w:hAnsi="Arial" w:cs="Arial"/>
                                <w:sz w:val="20"/>
                                <w:szCs w:val="20"/>
                              </w:rPr>
                            </w:pPr>
                            <w:r>
                              <w:rPr>
                                <w:rFonts w:ascii="Arial" w:hAnsi="Arial" w:cs="Arial"/>
                                <w:sz w:val="20"/>
                                <w:szCs w:val="20"/>
                              </w:rPr>
                              <w:t>Ref</w:t>
                            </w:r>
                            <w:r w:rsidR="00004C7D">
                              <w:rPr>
                                <w:rFonts w:ascii="Arial" w:hAnsi="Arial" w:cs="Arial"/>
                                <w:sz w:val="20"/>
                                <w:szCs w:val="20"/>
                              </w:rPr>
                              <w:t>lection is an important part of maintaining high quality practice within the early years</w:t>
                            </w:r>
                            <w:r w:rsidR="00D04B49">
                              <w:rPr>
                                <w:rFonts w:ascii="Arial" w:hAnsi="Arial" w:cs="Arial"/>
                                <w:sz w:val="20"/>
                                <w:szCs w:val="20"/>
                              </w:rPr>
                              <w:t xml:space="preserve">, </w:t>
                            </w:r>
                            <w:r w:rsidR="0006316D">
                              <w:rPr>
                                <w:rFonts w:ascii="Arial" w:hAnsi="Arial" w:cs="Arial"/>
                                <w:sz w:val="20"/>
                                <w:szCs w:val="20"/>
                              </w:rPr>
                              <w:t>reflective practice needs to be contin</w:t>
                            </w:r>
                            <w:r w:rsidR="00C260B8">
                              <w:rPr>
                                <w:rFonts w:ascii="Arial" w:hAnsi="Arial" w:cs="Arial"/>
                                <w:sz w:val="20"/>
                                <w:szCs w:val="20"/>
                              </w:rPr>
                              <w:t>uous within practice to enable the</w:t>
                            </w:r>
                            <w:r w:rsidR="00517529">
                              <w:rPr>
                                <w:rFonts w:ascii="Arial" w:hAnsi="Arial" w:cs="Arial"/>
                                <w:sz w:val="20"/>
                                <w:szCs w:val="20"/>
                              </w:rPr>
                              <w:t xml:space="preserve"> practitioner to improve their practice and makes changes where needed within their </w:t>
                            </w:r>
                            <w:r w:rsidR="00DE1BA6">
                              <w:rPr>
                                <w:rFonts w:ascii="Arial" w:hAnsi="Arial" w:cs="Arial"/>
                                <w:sz w:val="20"/>
                                <w:szCs w:val="20"/>
                              </w:rPr>
                              <w:t xml:space="preserve">practice. </w:t>
                            </w:r>
                            <w:r w:rsidR="000C1724">
                              <w:rPr>
                                <w:rFonts w:ascii="Arial" w:hAnsi="Arial" w:cs="Arial"/>
                                <w:sz w:val="20"/>
                                <w:szCs w:val="20"/>
                              </w:rPr>
                              <w:t xml:space="preserve">FOUNDATION PHASE, IMPRTANCE OF REFELECTION 2008 REF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24B444" id="_x0000_s1035" type="#_x0000_t202" style="position:absolute;left:0;text-align:left;margin-left:-53.5pt;margin-top:361.2pt;width:570.5pt;height:86.4pt;z-index:25165824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" fillcolor="#6ff">
                <v:textbox>
                  <w:txbxContent>
                    <w:p w14:paraId="169ACA3A" w14:textId="5D627951" w:rsidR="001913EA" w:rsidRDefault="002621C7">
                      <w:pPr>
                        <w:rPr>
                          <w:rFonts w:ascii="Arial" w:hAnsi="Arial" w:cs="Arial"/>
                          <w:sz w:val="20"/>
                          <w:szCs w:val="20"/>
                          <w:u w:val="single"/>
                        </w:rPr>
                      </w:pPr>
                      <w:r w:rsidRPr="002621C7">
                        <w:rPr>
                          <w:rFonts w:ascii="Arial" w:hAnsi="Arial" w:cs="Arial"/>
                          <w:sz w:val="20"/>
                          <w:szCs w:val="20"/>
                          <w:u w:val="single"/>
                        </w:rPr>
                        <w:t>Conclusion</w:t>
                      </w:r>
                    </w:p>
                    <w:p w14:paraId="25D5109D" w14:textId="21732ED5" w:rsidR="0021390D" w:rsidRPr="0021390D" w:rsidRDefault="00A9182F">
                      <w:pPr>
                        <w:rPr>
                          <w:rFonts w:ascii="Arial" w:hAnsi="Arial" w:cs="Arial"/>
                          <w:sz w:val="20"/>
                          <w:szCs w:val="20"/>
                        </w:rPr>
                      </w:pPr>
                      <w:r>
                        <w:rPr>
                          <w:rFonts w:ascii="Arial" w:hAnsi="Arial" w:cs="Arial"/>
                          <w:sz w:val="20"/>
                          <w:szCs w:val="20"/>
                        </w:rPr>
                        <w:t>Ref</w:t>
                      </w:r>
                      <w:r w:rsidR="00004C7D">
                        <w:rPr>
                          <w:rFonts w:ascii="Arial" w:hAnsi="Arial" w:cs="Arial"/>
                          <w:sz w:val="20"/>
                          <w:szCs w:val="20"/>
                        </w:rPr>
                        <w:t>lection is an important part of maintaining high quality practice within the early years</w:t>
                      </w:r>
                      <w:r w:rsidR="00D04B49">
                        <w:rPr>
                          <w:rFonts w:ascii="Arial" w:hAnsi="Arial" w:cs="Arial"/>
                          <w:sz w:val="20"/>
                          <w:szCs w:val="20"/>
                        </w:rPr>
                        <w:t xml:space="preserve">, </w:t>
                      </w:r>
                      <w:r w:rsidR="0006316D">
                        <w:rPr>
                          <w:rFonts w:ascii="Arial" w:hAnsi="Arial" w:cs="Arial"/>
                          <w:sz w:val="20"/>
                          <w:szCs w:val="20"/>
                        </w:rPr>
                        <w:t>reflective practice needs to be contin</w:t>
                      </w:r>
                      <w:r w:rsidR="00C260B8">
                        <w:rPr>
                          <w:rFonts w:ascii="Arial" w:hAnsi="Arial" w:cs="Arial"/>
                          <w:sz w:val="20"/>
                          <w:szCs w:val="20"/>
                        </w:rPr>
                        <w:t>uous within practice to enable the</w:t>
                      </w:r>
                      <w:r w:rsidR="00517529">
                        <w:rPr>
                          <w:rFonts w:ascii="Arial" w:hAnsi="Arial" w:cs="Arial"/>
                          <w:sz w:val="20"/>
                          <w:szCs w:val="20"/>
                        </w:rPr>
                        <w:t xml:space="preserve"> practitioner to improve their practice and makes changes where needed within their </w:t>
                      </w:r>
                      <w:r w:rsidR="00DE1BA6">
                        <w:rPr>
                          <w:rFonts w:ascii="Arial" w:hAnsi="Arial" w:cs="Arial"/>
                          <w:sz w:val="20"/>
                          <w:szCs w:val="20"/>
                        </w:rPr>
                        <w:t xml:space="preserve">practice. </w:t>
                      </w:r>
                      <w:r w:rsidR="000C1724">
                        <w:rPr>
                          <w:rFonts w:ascii="Arial" w:hAnsi="Arial" w:cs="Arial"/>
                          <w:sz w:val="20"/>
                          <w:szCs w:val="20"/>
                        </w:rPr>
                        <w:t xml:space="preserve">FOUNDATION PHASE, IMPRTANCE OF REFELECTION 2008 REF </w:t>
                      </w:r>
                    </w:p>
                  </w:txbxContent>
                </v:textbox>
                <w10:wrap type="square" anchorx="margin"/>
              </v:shape>
            </w:pict>
          </mc:Fallback>
        </mc:AlternateContent>
      </w:r>
    </w:p>
    <w:p w14:paraId="29C747B1" w14:textId="5CF81C58" w:rsidR="00B57351" w:rsidRPr="00B57351" w:rsidRDefault="00BB146F" w:rsidP="00B57351">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 xml:space="preserve">Element 3- </w:t>
      </w:r>
      <w:r w:rsidR="00156879">
        <w:rPr>
          <w:rFonts w:ascii="Arial" w:hAnsi="Arial" w:cs="Arial"/>
          <w:sz w:val="24"/>
          <w:szCs w:val="24"/>
          <w:u w:val="single"/>
          <w:lang w:val="en-US"/>
        </w:rPr>
        <w:t xml:space="preserve">Reflective log. </w:t>
      </w:r>
      <w:bookmarkStart w:id="0" w:name="cysill"/>
      <w:bookmarkEnd w:id="0"/>
    </w:p>
    <w:tbl>
      <w:tblPr>
        <w:tblStyle w:val="TableGrid"/>
        <w:tblW w:w="0" w:type="auto"/>
        <w:tblInd w:w="0" w:type="dxa"/>
        <w:tblLook w:val="04A0" w:firstRow="1" w:lastRow="0" w:firstColumn="1" w:lastColumn="0" w:noHBand="0" w:noVBand="1"/>
      </w:tblPr>
      <w:tblGrid>
        <w:gridCol w:w="9016"/>
      </w:tblGrid>
      <w:tr w:rsidR="00B57351" w:rsidRPr="00B57351" w14:paraId="5019D9D4" w14:textId="77777777" w:rsidTr="00B57351">
        <w:tc>
          <w:tcPr>
            <w:tcW w:w="9016" w:type="dxa"/>
            <w:tcBorders>
              <w:top w:val="single" w:sz="4" w:space="0" w:color="auto"/>
              <w:left w:val="single" w:sz="4" w:space="0" w:color="auto"/>
              <w:bottom w:val="single" w:sz="4" w:space="0" w:color="auto"/>
              <w:right w:val="single" w:sz="4" w:space="0" w:color="auto"/>
            </w:tcBorders>
            <w:hideMark/>
          </w:tcPr>
          <w:p w14:paraId="326E64B2" w14:textId="77777777" w:rsidR="00B57351" w:rsidRPr="00B57351" w:rsidRDefault="00B57351" w:rsidP="00B57351">
            <w:pPr>
              <w:rPr>
                <w:rFonts w:ascii="Arial" w:hAnsi="Arial" w:cs="Arial"/>
                <w:i/>
              </w:rPr>
            </w:pPr>
            <w:r w:rsidRPr="00B57351">
              <w:rPr>
                <w:rFonts w:ascii="Arial" w:hAnsi="Arial" w:cs="Arial"/>
                <w:i/>
              </w:rPr>
              <w:t>Brief description of the activity (no more than 50 words)</w:t>
            </w:r>
          </w:p>
        </w:tc>
      </w:tr>
      <w:tr w:rsidR="00B57351" w:rsidRPr="00B57351" w14:paraId="2007764C" w14:textId="77777777" w:rsidTr="00B57351">
        <w:tc>
          <w:tcPr>
            <w:tcW w:w="9016" w:type="dxa"/>
            <w:tcBorders>
              <w:top w:val="single" w:sz="4" w:space="0" w:color="auto"/>
              <w:left w:val="single" w:sz="4" w:space="0" w:color="auto"/>
              <w:bottom w:val="single" w:sz="4" w:space="0" w:color="auto"/>
              <w:right w:val="single" w:sz="4" w:space="0" w:color="auto"/>
            </w:tcBorders>
          </w:tcPr>
          <w:p w14:paraId="7B37A024" w14:textId="0DA6045B" w:rsidR="001E1EF6" w:rsidRPr="00B57351" w:rsidRDefault="001E1EF6" w:rsidP="001E1EF6">
            <w:pPr>
              <w:rPr>
                <w:rFonts w:ascii="Arial" w:hAnsi="Arial" w:cs="Arial"/>
              </w:rPr>
            </w:pPr>
            <w:r>
              <w:rPr>
                <w:rFonts w:ascii="Arial" w:hAnsi="Arial" w:cs="Arial"/>
              </w:rPr>
              <w:t>The activity</w:t>
            </w:r>
            <w:r w:rsidR="003223A1">
              <w:rPr>
                <w:rFonts w:ascii="Arial" w:hAnsi="Arial" w:cs="Arial"/>
              </w:rPr>
              <w:t xml:space="preserve"> </w:t>
            </w:r>
            <w:r w:rsidR="004557D4">
              <w:rPr>
                <w:rFonts w:ascii="Arial" w:hAnsi="Arial" w:cs="Arial"/>
              </w:rPr>
              <w:t>I will be talking about is sensory</w:t>
            </w:r>
            <w:r w:rsidR="4EB0918B" w:rsidRPr="04A80AF7">
              <w:rPr>
                <w:rFonts w:ascii="Arial" w:hAnsi="Arial" w:cs="Arial"/>
              </w:rPr>
              <w:t xml:space="preserve"> activity</w:t>
            </w:r>
            <w:r w:rsidR="00D82490" w:rsidRPr="04A80AF7">
              <w:rPr>
                <w:rFonts w:ascii="Arial" w:hAnsi="Arial" w:cs="Arial"/>
              </w:rPr>
              <w:t>.</w:t>
            </w:r>
            <w:r w:rsidR="00D82490">
              <w:rPr>
                <w:rFonts w:ascii="Arial" w:hAnsi="Arial" w:cs="Arial"/>
              </w:rPr>
              <w:t xml:space="preserve"> </w:t>
            </w:r>
            <w:r w:rsidR="00D82490" w:rsidRPr="4610528E">
              <w:rPr>
                <w:rFonts w:ascii="Arial" w:hAnsi="Arial" w:cs="Arial"/>
              </w:rPr>
              <w:t xml:space="preserve">Two </w:t>
            </w:r>
            <w:r w:rsidR="345321A3" w:rsidRPr="4610528E">
              <w:rPr>
                <w:rFonts w:ascii="Arial" w:hAnsi="Arial" w:cs="Arial"/>
              </w:rPr>
              <w:t>c</w:t>
            </w:r>
            <w:r w:rsidR="00D82490" w:rsidRPr="4610528E">
              <w:rPr>
                <w:rFonts w:ascii="Arial" w:hAnsi="Arial" w:cs="Arial"/>
              </w:rPr>
              <w:t xml:space="preserve">hildren </w:t>
            </w:r>
            <w:r w:rsidR="4830CBE0" w:rsidRPr="4610528E">
              <w:rPr>
                <w:rFonts w:ascii="Arial" w:hAnsi="Arial" w:cs="Arial"/>
              </w:rPr>
              <w:t>with additional learning needs</w:t>
            </w:r>
            <w:r w:rsidR="00D82490">
              <w:rPr>
                <w:rFonts w:ascii="Arial" w:hAnsi="Arial" w:cs="Arial"/>
              </w:rPr>
              <w:t xml:space="preserve"> ages between 7-8 years </w:t>
            </w:r>
            <w:r w:rsidR="00F55A12">
              <w:rPr>
                <w:rFonts w:ascii="Arial" w:hAnsi="Arial" w:cs="Arial"/>
              </w:rPr>
              <w:t>were taken into a sensory room where there was light, soft sounds</w:t>
            </w:r>
            <w:r w:rsidR="0084691A">
              <w:rPr>
                <w:rFonts w:ascii="Arial" w:hAnsi="Arial" w:cs="Arial"/>
              </w:rPr>
              <w:t xml:space="preserve">, massage and relaxation. The </w:t>
            </w:r>
            <w:r w:rsidR="00821947">
              <w:rPr>
                <w:rFonts w:ascii="Arial" w:hAnsi="Arial" w:cs="Arial"/>
              </w:rPr>
              <w:t>children were able to c</w:t>
            </w:r>
            <w:r w:rsidR="007E44D6">
              <w:rPr>
                <w:rFonts w:ascii="Arial" w:hAnsi="Arial" w:cs="Arial"/>
              </w:rPr>
              <w:t>hoose</w:t>
            </w:r>
            <w:r w:rsidR="00821947">
              <w:rPr>
                <w:rFonts w:ascii="Arial" w:hAnsi="Arial" w:cs="Arial"/>
              </w:rPr>
              <w:t xml:space="preserve"> a sensory box be</w:t>
            </w:r>
            <w:r w:rsidR="007E44D6">
              <w:rPr>
                <w:rFonts w:ascii="Arial" w:hAnsi="Arial" w:cs="Arial"/>
              </w:rPr>
              <w:t xml:space="preserve">fore going into the room. </w:t>
            </w:r>
          </w:p>
        </w:tc>
      </w:tr>
      <w:tr w:rsidR="00B57351" w:rsidRPr="00B57351" w14:paraId="3ADA8025" w14:textId="77777777" w:rsidTr="00B57351">
        <w:tc>
          <w:tcPr>
            <w:tcW w:w="9016" w:type="dxa"/>
            <w:tcBorders>
              <w:top w:val="single" w:sz="4" w:space="0" w:color="auto"/>
              <w:left w:val="single" w:sz="4" w:space="0" w:color="auto"/>
              <w:bottom w:val="single" w:sz="4" w:space="0" w:color="auto"/>
              <w:right w:val="single" w:sz="4" w:space="0" w:color="auto"/>
            </w:tcBorders>
            <w:hideMark/>
          </w:tcPr>
          <w:p w14:paraId="595206C4" w14:textId="6F4887C3" w:rsidR="00B57351" w:rsidRPr="00B57351" w:rsidRDefault="00B57351" w:rsidP="00B57351">
            <w:pPr>
              <w:rPr>
                <w:rFonts w:ascii="Arial" w:hAnsi="Arial" w:cs="Arial"/>
              </w:rPr>
            </w:pPr>
            <w:r w:rsidRPr="00B57351">
              <w:rPr>
                <w:rFonts w:ascii="Arial" w:hAnsi="Arial" w:cs="Arial"/>
                <w:i/>
              </w:rPr>
              <w:t>Aim/Objective of the activity</w:t>
            </w:r>
          </w:p>
        </w:tc>
      </w:tr>
      <w:tr w:rsidR="00B57351" w:rsidRPr="00B57351" w14:paraId="5FDFCABD" w14:textId="77777777" w:rsidTr="00B57351">
        <w:tc>
          <w:tcPr>
            <w:tcW w:w="9016" w:type="dxa"/>
            <w:tcBorders>
              <w:top w:val="single" w:sz="4" w:space="0" w:color="auto"/>
              <w:left w:val="single" w:sz="4" w:space="0" w:color="auto"/>
              <w:bottom w:val="single" w:sz="4" w:space="0" w:color="auto"/>
              <w:right w:val="single" w:sz="4" w:space="0" w:color="auto"/>
            </w:tcBorders>
          </w:tcPr>
          <w:p w14:paraId="6B72D757" w14:textId="2B97D12E" w:rsidR="00B57351" w:rsidRPr="00B57351" w:rsidRDefault="5D71D5B3" w:rsidP="00B57351">
            <w:pPr>
              <w:rPr>
                <w:rFonts w:ascii="Arial" w:hAnsi="Arial" w:cs="Arial"/>
              </w:rPr>
            </w:pPr>
            <w:r w:rsidRPr="31524522">
              <w:rPr>
                <w:rFonts w:ascii="Arial" w:hAnsi="Arial" w:cs="Arial"/>
              </w:rPr>
              <w:t xml:space="preserve">The aim of this activity was to </w:t>
            </w:r>
            <w:r w:rsidRPr="6AB5097F">
              <w:rPr>
                <w:rFonts w:ascii="Arial" w:hAnsi="Arial" w:cs="Arial"/>
              </w:rPr>
              <w:t>provide suitable sensory stimulation</w:t>
            </w:r>
            <w:r w:rsidRPr="0B1BFD98">
              <w:rPr>
                <w:rFonts w:ascii="Arial" w:hAnsi="Arial" w:cs="Arial"/>
              </w:rPr>
              <w:t xml:space="preserve"> that enabled both</w:t>
            </w:r>
            <w:r w:rsidRPr="52E476EB">
              <w:rPr>
                <w:rFonts w:ascii="Arial" w:hAnsi="Arial" w:cs="Arial"/>
              </w:rPr>
              <w:t xml:space="preserve"> to </w:t>
            </w:r>
            <w:r w:rsidR="579F8DC8" w:rsidRPr="1978C8E9">
              <w:rPr>
                <w:rFonts w:ascii="Arial" w:hAnsi="Arial" w:cs="Arial"/>
              </w:rPr>
              <w:t xml:space="preserve">develop </w:t>
            </w:r>
            <w:r w:rsidR="579F8DC8" w:rsidRPr="65245408">
              <w:rPr>
                <w:rFonts w:ascii="Arial" w:hAnsi="Arial" w:cs="Arial"/>
              </w:rPr>
              <w:t>and explore their senses while promoting</w:t>
            </w:r>
            <w:r w:rsidR="579F8DC8" w:rsidRPr="5393A796">
              <w:rPr>
                <w:rFonts w:ascii="Arial" w:hAnsi="Arial" w:cs="Arial"/>
              </w:rPr>
              <w:t xml:space="preserve"> physical co-ordination</w:t>
            </w:r>
            <w:r w:rsidR="579F8DC8" w:rsidRPr="4D2C856E">
              <w:rPr>
                <w:rFonts w:ascii="Arial" w:hAnsi="Arial" w:cs="Arial"/>
              </w:rPr>
              <w:t xml:space="preserve">. </w:t>
            </w:r>
            <w:r w:rsidR="41D5B333" w:rsidRPr="174D492E">
              <w:rPr>
                <w:rFonts w:ascii="Arial" w:hAnsi="Arial" w:cs="Arial"/>
              </w:rPr>
              <w:t xml:space="preserve">This also provides a </w:t>
            </w:r>
            <w:r w:rsidR="41D5B333" w:rsidRPr="117DF5BC">
              <w:rPr>
                <w:rFonts w:ascii="Arial" w:hAnsi="Arial" w:cs="Arial"/>
              </w:rPr>
              <w:t>calming</w:t>
            </w:r>
            <w:r w:rsidR="41D5B333" w:rsidRPr="174D492E">
              <w:rPr>
                <w:rFonts w:ascii="Arial" w:hAnsi="Arial" w:cs="Arial"/>
              </w:rPr>
              <w:t xml:space="preserve"> environment to enable </w:t>
            </w:r>
            <w:r w:rsidR="00FC7C8A" w:rsidRPr="174D492E">
              <w:rPr>
                <w:rFonts w:ascii="Arial" w:hAnsi="Arial" w:cs="Arial"/>
              </w:rPr>
              <w:t xml:space="preserve">both </w:t>
            </w:r>
            <w:r w:rsidR="00FC7C8A" w:rsidRPr="5BD997D5">
              <w:rPr>
                <w:rFonts w:ascii="Arial" w:hAnsi="Arial" w:cs="Arial"/>
              </w:rPr>
              <w:t>children</w:t>
            </w:r>
            <w:r w:rsidR="41D5B333" w:rsidRPr="5BD997D5">
              <w:rPr>
                <w:rFonts w:ascii="Arial" w:hAnsi="Arial" w:cs="Arial"/>
              </w:rPr>
              <w:t xml:space="preserve"> to </w:t>
            </w:r>
            <w:r w:rsidR="41D5B333" w:rsidRPr="711701A3">
              <w:rPr>
                <w:rFonts w:ascii="Arial" w:hAnsi="Arial" w:cs="Arial"/>
              </w:rPr>
              <w:t>manage their emotions.</w:t>
            </w:r>
          </w:p>
          <w:p w14:paraId="2FBC24E2" w14:textId="77777777" w:rsidR="00B57351" w:rsidRPr="00B57351" w:rsidRDefault="00B57351" w:rsidP="00B57351">
            <w:pPr>
              <w:rPr>
                <w:rFonts w:ascii="Arial" w:hAnsi="Arial" w:cs="Arial"/>
              </w:rPr>
            </w:pPr>
          </w:p>
        </w:tc>
      </w:tr>
      <w:tr w:rsidR="00B57351" w:rsidRPr="00B57351" w14:paraId="4F84FBD8" w14:textId="77777777" w:rsidTr="00B57351">
        <w:tc>
          <w:tcPr>
            <w:tcW w:w="9016" w:type="dxa"/>
            <w:tcBorders>
              <w:top w:val="single" w:sz="4" w:space="0" w:color="auto"/>
              <w:left w:val="single" w:sz="4" w:space="0" w:color="auto"/>
              <w:bottom w:val="single" w:sz="4" w:space="0" w:color="auto"/>
              <w:right w:val="single" w:sz="4" w:space="0" w:color="auto"/>
            </w:tcBorders>
            <w:hideMark/>
          </w:tcPr>
          <w:p w14:paraId="2771B04B" w14:textId="0506ECF0" w:rsidR="00B57351" w:rsidRPr="00B57351" w:rsidRDefault="00B57351" w:rsidP="00B57351">
            <w:pPr>
              <w:rPr>
                <w:rFonts w:ascii="Arial" w:hAnsi="Arial" w:cs="Arial"/>
              </w:rPr>
            </w:pPr>
            <w:r w:rsidRPr="00B57351">
              <w:rPr>
                <w:rFonts w:ascii="Arial" w:hAnsi="Arial" w:cs="Arial"/>
                <w:i/>
              </w:rPr>
              <w:t>Your role</w:t>
            </w:r>
          </w:p>
        </w:tc>
      </w:tr>
      <w:tr w:rsidR="00B57351" w:rsidRPr="00B57351" w14:paraId="41BA909D" w14:textId="77777777" w:rsidTr="00B57351">
        <w:tc>
          <w:tcPr>
            <w:tcW w:w="9016" w:type="dxa"/>
            <w:tcBorders>
              <w:top w:val="single" w:sz="4" w:space="0" w:color="auto"/>
              <w:left w:val="single" w:sz="4" w:space="0" w:color="auto"/>
              <w:bottom w:val="single" w:sz="4" w:space="0" w:color="auto"/>
              <w:right w:val="single" w:sz="4" w:space="0" w:color="auto"/>
            </w:tcBorders>
          </w:tcPr>
          <w:p w14:paraId="3BBE7C10" w14:textId="77777777" w:rsidR="00B57351" w:rsidRPr="00B57351" w:rsidRDefault="00B57351" w:rsidP="00B57351">
            <w:pPr>
              <w:rPr>
                <w:rFonts w:ascii="Arial" w:hAnsi="Arial" w:cs="Arial"/>
              </w:rPr>
            </w:pPr>
          </w:p>
          <w:p w14:paraId="5B9A76F7" w14:textId="2B17569A" w:rsidR="00B57351" w:rsidRDefault="26910CA8" w:rsidP="26F63DE4">
            <w:pPr>
              <w:rPr>
                <w:rFonts w:ascii="Arial" w:hAnsi="Arial" w:cs="Arial"/>
              </w:rPr>
            </w:pPr>
            <w:r w:rsidRPr="26F63DE4">
              <w:rPr>
                <w:rFonts w:ascii="Arial" w:hAnsi="Arial" w:cs="Arial"/>
              </w:rPr>
              <w:t>T</w:t>
            </w:r>
            <w:commentRangeStart w:id="1"/>
            <w:r w:rsidRPr="26F63DE4">
              <w:rPr>
                <w:rFonts w:ascii="Arial" w:hAnsi="Arial" w:cs="Arial"/>
              </w:rPr>
              <w:t>o plan</w:t>
            </w:r>
            <w:r w:rsidR="003256F3">
              <w:rPr>
                <w:rFonts w:ascii="Arial" w:hAnsi="Arial" w:cs="Arial"/>
              </w:rPr>
              <w:t xml:space="preserve"> </w:t>
            </w:r>
            <w:r w:rsidR="00FC7C8A">
              <w:rPr>
                <w:rFonts w:ascii="Arial" w:hAnsi="Arial" w:cs="Arial"/>
              </w:rPr>
              <w:t xml:space="preserve">the activity effectively </w:t>
            </w:r>
            <w:r w:rsidR="00B00C60">
              <w:rPr>
                <w:rFonts w:ascii="Arial" w:hAnsi="Arial" w:cs="Arial"/>
              </w:rPr>
              <w:t xml:space="preserve">inline with specific outcomes </w:t>
            </w:r>
            <w:r w:rsidR="009D2D4D">
              <w:rPr>
                <w:rFonts w:ascii="Arial" w:hAnsi="Arial" w:cs="Arial"/>
              </w:rPr>
              <w:t>such as:</w:t>
            </w:r>
          </w:p>
          <w:p w14:paraId="04A421CD" w14:textId="590B07A3" w:rsidR="009D2D4D" w:rsidRDefault="009D2D4D" w:rsidP="009D2D4D">
            <w:pPr>
              <w:pStyle w:val="ListParagraph"/>
              <w:numPr>
                <w:ilvl w:val="0"/>
                <w:numId w:val="8"/>
              </w:numPr>
              <w:rPr>
                <w:rFonts w:ascii="Arial" w:hAnsi="Arial" w:cs="Arial"/>
              </w:rPr>
            </w:pPr>
            <w:r>
              <w:rPr>
                <w:rFonts w:ascii="Arial" w:hAnsi="Arial" w:cs="Arial"/>
              </w:rPr>
              <w:t xml:space="preserve">Supporting the children`s ongoing development. </w:t>
            </w:r>
          </w:p>
          <w:p w14:paraId="4605BF9F" w14:textId="17C9D057" w:rsidR="009D2D4D" w:rsidRDefault="00C134C6" w:rsidP="009D2D4D">
            <w:pPr>
              <w:pStyle w:val="ListParagraph"/>
              <w:numPr>
                <w:ilvl w:val="0"/>
                <w:numId w:val="8"/>
              </w:numPr>
              <w:rPr>
                <w:rFonts w:ascii="Arial" w:hAnsi="Arial" w:cs="Arial"/>
              </w:rPr>
            </w:pPr>
            <w:r>
              <w:rPr>
                <w:rFonts w:ascii="Arial" w:hAnsi="Arial" w:cs="Arial"/>
              </w:rPr>
              <w:t xml:space="preserve">Stimulate the children`s </w:t>
            </w:r>
            <w:r w:rsidR="00A15C25">
              <w:rPr>
                <w:rFonts w:ascii="Arial" w:hAnsi="Arial" w:cs="Arial"/>
              </w:rPr>
              <w:t xml:space="preserve">senses- touch, movement, </w:t>
            </w:r>
            <w:r w:rsidR="003B13AA">
              <w:rPr>
                <w:rFonts w:ascii="Arial" w:hAnsi="Arial" w:cs="Arial"/>
              </w:rPr>
              <w:t>sight and hearing</w:t>
            </w:r>
          </w:p>
          <w:p w14:paraId="759B41F5" w14:textId="484A9568" w:rsidR="00792F8A" w:rsidRPr="00F76474" w:rsidRDefault="003B13AA" w:rsidP="00F76474">
            <w:pPr>
              <w:pStyle w:val="ListParagraph"/>
              <w:numPr>
                <w:ilvl w:val="0"/>
                <w:numId w:val="8"/>
              </w:numPr>
              <w:rPr>
                <w:rFonts w:ascii="Arial" w:hAnsi="Arial" w:cs="Arial"/>
              </w:rPr>
            </w:pPr>
            <w:r>
              <w:rPr>
                <w:rFonts w:ascii="Arial" w:hAnsi="Arial" w:cs="Arial"/>
              </w:rPr>
              <w:t xml:space="preserve">Encourage the children to use </w:t>
            </w:r>
            <w:r w:rsidR="00792F8A">
              <w:rPr>
                <w:rFonts w:ascii="Arial" w:hAnsi="Arial" w:cs="Arial"/>
              </w:rPr>
              <w:t xml:space="preserve">scientific processes. </w:t>
            </w:r>
          </w:p>
          <w:p w14:paraId="44B25F13" w14:textId="77777777" w:rsidR="00F76474" w:rsidRDefault="26910CA8" w:rsidP="00740EFF">
            <w:pPr>
              <w:rPr>
                <w:rFonts w:ascii="Arial" w:hAnsi="Arial" w:cs="Arial"/>
              </w:rPr>
            </w:pPr>
            <w:r w:rsidRPr="26F63DE4">
              <w:rPr>
                <w:rFonts w:ascii="Arial" w:hAnsi="Arial" w:cs="Arial"/>
              </w:rPr>
              <w:t xml:space="preserve">To discuss the </w:t>
            </w:r>
            <w:r w:rsidR="00FC7C8A">
              <w:rPr>
                <w:rFonts w:ascii="Arial" w:hAnsi="Arial" w:cs="Arial"/>
              </w:rPr>
              <w:t>outcome with the practitioner</w:t>
            </w:r>
            <w:r w:rsidR="00F76474">
              <w:rPr>
                <w:rFonts w:ascii="Arial" w:hAnsi="Arial" w:cs="Arial"/>
              </w:rPr>
              <w:t xml:space="preserve">- </w:t>
            </w:r>
          </w:p>
          <w:p w14:paraId="67AA6160" w14:textId="0C3DCB96" w:rsidR="00B57351" w:rsidRPr="00F76474" w:rsidRDefault="000C2288" w:rsidP="00F76474">
            <w:pPr>
              <w:pStyle w:val="ListParagraph"/>
              <w:numPr>
                <w:ilvl w:val="0"/>
                <w:numId w:val="8"/>
              </w:numPr>
              <w:rPr>
                <w:rFonts w:ascii="Arial" w:hAnsi="Arial" w:cs="Arial"/>
              </w:rPr>
            </w:pPr>
            <w:r>
              <w:rPr>
                <w:rFonts w:ascii="Arial" w:hAnsi="Arial" w:cs="Arial"/>
              </w:rPr>
              <w:t xml:space="preserve">For the </w:t>
            </w:r>
            <w:r w:rsidR="0054411F">
              <w:rPr>
                <w:rFonts w:ascii="Arial" w:hAnsi="Arial" w:cs="Arial"/>
              </w:rPr>
              <w:t>children,</w:t>
            </w:r>
            <w:r>
              <w:rPr>
                <w:rFonts w:ascii="Arial" w:hAnsi="Arial" w:cs="Arial"/>
              </w:rPr>
              <w:t xml:space="preserve"> the outcome of this activity </w:t>
            </w:r>
            <w:r w:rsidR="000404C5">
              <w:rPr>
                <w:rFonts w:ascii="Arial" w:hAnsi="Arial" w:cs="Arial"/>
              </w:rPr>
              <w:t xml:space="preserve">was </w:t>
            </w:r>
            <w:r w:rsidR="000404C5" w:rsidRPr="003A5AA8">
              <w:rPr>
                <w:rFonts w:ascii="Arial" w:hAnsi="Arial" w:cs="Arial"/>
              </w:rPr>
              <w:t>through</w:t>
            </w:r>
            <w:r w:rsidR="003A5AA8" w:rsidRPr="003A5AA8">
              <w:rPr>
                <w:rFonts w:ascii="Arial" w:hAnsi="Arial" w:cs="Arial"/>
              </w:rPr>
              <w:t xml:space="preserve"> sensory play exploring sounds and tasks a child learns to adapt to being able to block out the noise which is not important and focus on the play which is occurring with their peer.</w:t>
            </w:r>
            <w:r w:rsidR="00FC7C8A" w:rsidRPr="00F76474">
              <w:rPr>
                <w:rFonts w:ascii="Arial" w:hAnsi="Arial" w:cs="Arial"/>
              </w:rPr>
              <w:t xml:space="preserve"> </w:t>
            </w:r>
          </w:p>
          <w:p w14:paraId="2AC20CB8" w14:textId="21EB6019" w:rsidR="00B57351" w:rsidRDefault="26910CA8" w:rsidP="47A91957">
            <w:pPr>
              <w:rPr>
                <w:rFonts w:ascii="Arial" w:hAnsi="Arial" w:cs="Arial"/>
              </w:rPr>
            </w:pPr>
            <w:r w:rsidRPr="00740EFF">
              <w:rPr>
                <w:rFonts w:ascii="Arial" w:hAnsi="Arial" w:cs="Arial"/>
              </w:rPr>
              <w:t>To provide support</w:t>
            </w:r>
            <w:r w:rsidR="000404C5">
              <w:rPr>
                <w:rFonts w:ascii="Arial" w:hAnsi="Arial" w:cs="Arial"/>
              </w:rPr>
              <w:t>-</w:t>
            </w:r>
          </w:p>
          <w:p w14:paraId="6DA3F0D8" w14:textId="30445652" w:rsidR="000404C5" w:rsidRPr="000404C5" w:rsidRDefault="000404C5" w:rsidP="000404C5">
            <w:pPr>
              <w:pStyle w:val="ListParagraph"/>
              <w:numPr>
                <w:ilvl w:val="0"/>
                <w:numId w:val="8"/>
              </w:numPr>
              <w:rPr>
                <w:rFonts w:ascii="Arial" w:hAnsi="Arial" w:cs="Arial"/>
              </w:rPr>
            </w:pPr>
            <w:r>
              <w:rPr>
                <w:rFonts w:ascii="Arial" w:hAnsi="Arial" w:cs="Arial"/>
              </w:rPr>
              <w:t xml:space="preserve">Withing the activity I supported the children with distracting them when a challenge of behaviour arose </w:t>
            </w:r>
            <w:r w:rsidR="00FE3257">
              <w:rPr>
                <w:rFonts w:ascii="Arial" w:hAnsi="Arial" w:cs="Arial"/>
              </w:rPr>
              <w:t xml:space="preserve">supported their individual needs. </w:t>
            </w:r>
          </w:p>
          <w:p w14:paraId="6E04E400" w14:textId="54B8A80B" w:rsidR="00FE3257" w:rsidRDefault="26910CA8" w:rsidP="0054411F">
            <w:pPr>
              <w:rPr>
                <w:rFonts w:ascii="Arial" w:hAnsi="Arial" w:cs="Arial"/>
              </w:rPr>
            </w:pPr>
            <w:r w:rsidRPr="47A91957">
              <w:rPr>
                <w:rFonts w:ascii="Arial" w:hAnsi="Arial" w:cs="Arial"/>
              </w:rPr>
              <w:t xml:space="preserve">To encourage </w:t>
            </w:r>
            <w:r w:rsidRPr="7A58D431">
              <w:rPr>
                <w:rFonts w:ascii="Arial" w:hAnsi="Arial" w:cs="Arial"/>
              </w:rPr>
              <w:t>engagement</w:t>
            </w:r>
            <w:r w:rsidR="00465A66">
              <w:rPr>
                <w:rFonts w:ascii="Arial" w:hAnsi="Arial" w:cs="Arial"/>
              </w:rPr>
              <w:t>-</w:t>
            </w:r>
          </w:p>
          <w:p w14:paraId="4AF80441" w14:textId="69D3CA30" w:rsidR="00465A66" w:rsidRDefault="00465A66" w:rsidP="00465A66">
            <w:pPr>
              <w:pStyle w:val="ListParagraph"/>
              <w:numPr>
                <w:ilvl w:val="0"/>
                <w:numId w:val="8"/>
              </w:numPr>
              <w:rPr>
                <w:rFonts w:ascii="Arial" w:hAnsi="Arial" w:cs="Arial"/>
              </w:rPr>
            </w:pPr>
            <w:r>
              <w:rPr>
                <w:rFonts w:ascii="Arial" w:hAnsi="Arial" w:cs="Arial"/>
              </w:rPr>
              <w:t xml:space="preserve">To encourage the children`s engagement I </w:t>
            </w:r>
            <w:r w:rsidR="00C02716">
              <w:rPr>
                <w:rFonts w:ascii="Arial" w:hAnsi="Arial" w:cs="Arial"/>
              </w:rPr>
              <w:t xml:space="preserve">was aware of any challenged that may have arisen and would redirect the children before the challenging behaviour progressed. </w:t>
            </w:r>
          </w:p>
          <w:p w14:paraId="2741F2E1" w14:textId="459D7E17" w:rsidR="00C02716" w:rsidRPr="00465A66" w:rsidRDefault="000255B5" w:rsidP="00465A66">
            <w:pPr>
              <w:pStyle w:val="ListParagraph"/>
              <w:numPr>
                <w:ilvl w:val="0"/>
                <w:numId w:val="8"/>
              </w:numPr>
              <w:rPr>
                <w:rFonts w:ascii="Arial" w:hAnsi="Arial" w:cs="Arial"/>
              </w:rPr>
            </w:pPr>
            <w:r>
              <w:rPr>
                <w:rFonts w:ascii="Arial" w:hAnsi="Arial" w:cs="Arial"/>
              </w:rPr>
              <w:t xml:space="preserve">Within this activity I kept the children stimulated and </w:t>
            </w:r>
            <w:r w:rsidR="00C5644A">
              <w:rPr>
                <w:rFonts w:ascii="Arial" w:hAnsi="Arial" w:cs="Arial"/>
              </w:rPr>
              <w:t xml:space="preserve">happy. </w:t>
            </w:r>
          </w:p>
          <w:p w14:paraId="38B36A4A" w14:textId="542C703C" w:rsidR="007C5216" w:rsidRDefault="03667028" w:rsidP="007C5216">
            <w:pPr>
              <w:rPr>
                <w:rFonts w:ascii="Arial" w:hAnsi="Arial" w:cs="Arial"/>
              </w:rPr>
            </w:pPr>
            <w:r w:rsidRPr="18E9198F">
              <w:rPr>
                <w:rFonts w:ascii="Arial" w:hAnsi="Arial" w:cs="Arial"/>
              </w:rPr>
              <w:t xml:space="preserve">To follow policy and </w:t>
            </w:r>
            <w:r w:rsidRPr="2BC9AF07">
              <w:rPr>
                <w:rFonts w:ascii="Arial" w:hAnsi="Arial" w:cs="Arial"/>
              </w:rPr>
              <w:t>procedures</w:t>
            </w:r>
            <w:r w:rsidRPr="18E9198F">
              <w:rPr>
                <w:rFonts w:ascii="Arial" w:hAnsi="Arial" w:cs="Arial"/>
              </w:rPr>
              <w:t xml:space="preserve">- </w:t>
            </w:r>
            <w:r w:rsidRPr="7FCCFDAF">
              <w:rPr>
                <w:rFonts w:ascii="Arial" w:hAnsi="Arial" w:cs="Arial"/>
              </w:rPr>
              <w:t xml:space="preserve">hygiene/ behaviour/ health and </w:t>
            </w:r>
            <w:r w:rsidRPr="2BC9AF07">
              <w:rPr>
                <w:rFonts w:ascii="Arial" w:hAnsi="Arial" w:cs="Arial"/>
              </w:rPr>
              <w:t>safety</w:t>
            </w:r>
            <w:r w:rsidR="00C40C1E">
              <w:rPr>
                <w:rFonts w:ascii="Arial" w:hAnsi="Arial" w:cs="Arial"/>
              </w:rPr>
              <w:t>-</w:t>
            </w:r>
          </w:p>
          <w:p w14:paraId="27B19172" w14:textId="2C120B47" w:rsidR="00C40C1E" w:rsidRPr="00C40C1E" w:rsidRDefault="009D0F26" w:rsidP="00C40C1E">
            <w:pPr>
              <w:pStyle w:val="ListParagraph"/>
              <w:numPr>
                <w:ilvl w:val="0"/>
                <w:numId w:val="8"/>
              </w:numPr>
              <w:rPr>
                <w:rFonts w:ascii="Arial" w:hAnsi="Arial" w:cs="Arial"/>
              </w:rPr>
            </w:pPr>
            <w:r>
              <w:rPr>
                <w:rFonts w:ascii="Arial" w:hAnsi="Arial" w:cs="Arial"/>
              </w:rPr>
              <w:t>I have acknowledgement on the settings policies and procedures</w:t>
            </w:r>
            <w:r w:rsidR="001162EC">
              <w:rPr>
                <w:rFonts w:ascii="Arial" w:hAnsi="Arial" w:cs="Arial"/>
              </w:rPr>
              <w:t xml:space="preserve">, these need to be read and understood before working in the setting. </w:t>
            </w:r>
          </w:p>
          <w:p w14:paraId="6DB5481A" w14:textId="45FAFF16" w:rsidR="00CC5346" w:rsidRDefault="03667028" w:rsidP="00CC5346">
            <w:pPr>
              <w:rPr>
                <w:rFonts w:ascii="Arial" w:hAnsi="Arial" w:cs="Arial"/>
              </w:rPr>
            </w:pPr>
            <w:r w:rsidRPr="455D4E02">
              <w:rPr>
                <w:rFonts w:ascii="Arial" w:hAnsi="Arial" w:cs="Arial"/>
              </w:rPr>
              <w:t>To engage in language to encourage the children to participate</w:t>
            </w:r>
            <w:r w:rsidR="00C5644A">
              <w:rPr>
                <w:rFonts w:ascii="Arial" w:hAnsi="Arial" w:cs="Arial"/>
              </w:rPr>
              <w:t>-</w:t>
            </w:r>
          </w:p>
          <w:p w14:paraId="598F4603" w14:textId="3F971B66" w:rsidR="00C5644A" w:rsidRPr="00C5644A" w:rsidRDefault="00C5644A" w:rsidP="00C5644A">
            <w:pPr>
              <w:pStyle w:val="ListParagraph"/>
              <w:numPr>
                <w:ilvl w:val="0"/>
                <w:numId w:val="8"/>
              </w:numPr>
              <w:rPr>
                <w:rFonts w:ascii="Arial" w:hAnsi="Arial" w:cs="Arial"/>
              </w:rPr>
            </w:pPr>
            <w:r>
              <w:rPr>
                <w:rFonts w:ascii="Arial" w:hAnsi="Arial" w:cs="Arial"/>
              </w:rPr>
              <w:t xml:space="preserve">Withing this activity </w:t>
            </w:r>
            <w:r w:rsidR="00176FD4">
              <w:rPr>
                <w:rFonts w:ascii="Arial" w:hAnsi="Arial" w:cs="Arial"/>
              </w:rPr>
              <w:t>I was pointing, smiling, and communicating with the children which kept them engaged</w:t>
            </w:r>
            <w:r w:rsidR="00CE6476">
              <w:rPr>
                <w:rFonts w:ascii="Arial" w:hAnsi="Arial" w:cs="Arial"/>
              </w:rPr>
              <w:t xml:space="preserve">. </w:t>
            </w:r>
          </w:p>
          <w:p w14:paraId="390C3EC3" w14:textId="2C5FEE02" w:rsidR="00CC5346" w:rsidRPr="00CC5346" w:rsidRDefault="03667028" w:rsidP="00CC5346">
            <w:pPr>
              <w:rPr>
                <w:rFonts w:ascii="Arial" w:hAnsi="Arial" w:cs="Arial"/>
              </w:rPr>
            </w:pPr>
            <w:r w:rsidRPr="4955F2B9">
              <w:rPr>
                <w:rFonts w:ascii="Arial" w:hAnsi="Arial" w:cs="Arial"/>
              </w:rPr>
              <w:t xml:space="preserve">Awareness of curriculum </w:t>
            </w:r>
            <w:r w:rsidRPr="60F8F053">
              <w:rPr>
                <w:rFonts w:ascii="Arial" w:hAnsi="Arial" w:cs="Arial"/>
              </w:rPr>
              <w:t>outcomes</w:t>
            </w:r>
          </w:p>
          <w:p w14:paraId="051D52CB" w14:textId="18E004DE" w:rsidR="00B57351" w:rsidRDefault="03667028" w:rsidP="22D3C3D4">
            <w:pPr>
              <w:rPr>
                <w:rFonts w:ascii="Arial" w:hAnsi="Arial" w:cs="Arial"/>
              </w:rPr>
            </w:pPr>
            <w:r w:rsidRPr="22D3C3D4">
              <w:rPr>
                <w:rFonts w:ascii="Arial" w:hAnsi="Arial" w:cs="Arial"/>
              </w:rPr>
              <w:t xml:space="preserve">Knowledge of individual </w:t>
            </w:r>
            <w:r w:rsidRPr="3D1F7D1F">
              <w:rPr>
                <w:rFonts w:ascii="Arial" w:hAnsi="Arial" w:cs="Arial"/>
              </w:rPr>
              <w:t>children’s</w:t>
            </w:r>
            <w:r w:rsidRPr="6355C4A9">
              <w:rPr>
                <w:rFonts w:ascii="Arial" w:hAnsi="Arial" w:cs="Arial"/>
              </w:rPr>
              <w:t xml:space="preserve"> targets</w:t>
            </w:r>
            <w:r w:rsidR="0054411F">
              <w:rPr>
                <w:rFonts w:ascii="Arial" w:hAnsi="Arial" w:cs="Arial"/>
              </w:rPr>
              <w:t xml:space="preserve">- </w:t>
            </w:r>
          </w:p>
          <w:p w14:paraId="0B1CE2B0" w14:textId="7562AB42" w:rsidR="00B57351" w:rsidRPr="00CE6476" w:rsidRDefault="00A45F17" w:rsidP="00330327">
            <w:pPr>
              <w:pStyle w:val="ListParagraph"/>
              <w:numPr>
                <w:ilvl w:val="0"/>
                <w:numId w:val="8"/>
              </w:numPr>
              <w:rPr>
                <w:rFonts w:ascii="Arial" w:hAnsi="Arial" w:cs="Arial"/>
              </w:rPr>
            </w:pPr>
            <w:r w:rsidRPr="00CE6476">
              <w:rPr>
                <w:rFonts w:ascii="Arial" w:hAnsi="Arial" w:cs="Arial"/>
              </w:rPr>
              <w:t>Within the setting children have different targets that need to be met</w:t>
            </w:r>
            <w:r w:rsidR="004B5AEA" w:rsidRPr="00CE6476">
              <w:rPr>
                <w:rFonts w:ascii="Arial" w:hAnsi="Arial" w:cs="Arial"/>
              </w:rPr>
              <w:t xml:space="preserve">, after a </w:t>
            </w:r>
            <w:proofErr w:type="spellStart"/>
            <w:r w:rsidR="004B5AEA" w:rsidRPr="00CE6476">
              <w:rPr>
                <w:rFonts w:ascii="Arial" w:hAnsi="Arial" w:cs="Arial"/>
              </w:rPr>
              <w:t>disscution</w:t>
            </w:r>
            <w:proofErr w:type="spellEnd"/>
            <w:r w:rsidR="004B5AEA" w:rsidRPr="00CE6476">
              <w:rPr>
                <w:rFonts w:ascii="Arial" w:hAnsi="Arial" w:cs="Arial"/>
              </w:rPr>
              <w:t xml:space="preserve"> with the teacher and knowing the child I understood what I needed to include to </w:t>
            </w:r>
            <w:r w:rsidR="00C40C1E" w:rsidRPr="00CE6476">
              <w:rPr>
                <w:rFonts w:ascii="Arial" w:hAnsi="Arial" w:cs="Arial"/>
              </w:rPr>
              <w:t>develop on the activity to encourage the children to meet their individual targets.</w:t>
            </w:r>
            <w:commentRangeEnd w:id="1"/>
            <w:r w:rsidR="00B57351">
              <w:commentReference w:id="1"/>
            </w:r>
          </w:p>
          <w:p w14:paraId="15AA4F8D" w14:textId="11D0CB09" w:rsidR="00B57351" w:rsidRPr="00B57351" w:rsidRDefault="00B57351" w:rsidP="00B57351">
            <w:pPr>
              <w:rPr>
                <w:rFonts w:ascii="Arial" w:hAnsi="Arial" w:cs="Arial"/>
              </w:rPr>
            </w:pPr>
          </w:p>
        </w:tc>
      </w:tr>
      <w:tr w:rsidR="00B57351" w:rsidRPr="00B57351" w14:paraId="1DD8023A" w14:textId="77777777" w:rsidTr="00B57351">
        <w:tc>
          <w:tcPr>
            <w:tcW w:w="9016" w:type="dxa"/>
            <w:tcBorders>
              <w:top w:val="single" w:sz="4" w:space="0" w:color="auto"/>
              <w:left w:val="single" w:sz="4" w:space="0" w:color="auto"/>
              <w:bottom w:val="single" w:sz="4" w:space="0" w:color="auto"/>
              <w:right w:val="single" w:sz="4" w:space="0" w:color="auto"/>
            </w:tcBorders>
            <w:hideMark/>
          </w:tcPr>
          <w:p w14:paraId="27C07868" w14:textId="77777777" w:rsidR="00B57351" w:rsidRPr="00B57351" w:rsidRDefault="00B57351" w:rsidP="00B57351">
            <w:pPr>
              <w:rPr>
                <w:rFonts w:ascii="Arial" w:hAnsi="Arial" w:cs="Arial"/>
                <w:i/>
              </w:rPr>
            </w:pPr>
            <w:r w:rsidRPr="00B57351">
              <w:rPr>
                <w:rFonts w:ascii="Arial" w:hAnsi="Arial" w:cs="Arial"/>
                <w:i/>
              </w:rPr>
              <w:t>Positive aspects – why?  How could these be developed further?</w:t>
            </w:r>
          </w:p>
        </w:tc>
      </w:tr>
      <w:tr w:rsidR="00B57351" w:rsidRPr="00B57351" w14:paraId="7FF00B1B" w14:textId="77777777" w:rsidTr="00B57351">
        <w:tc>
          <w:tcPr>
            <w:tcW w:w="9016" w:type="dxa"/>
            <w:tcBorders>
              <w:top w:val="single" w:sz="4" w:space="0" w:color="auto"/>
              <w:left w:val="single" w:sz="4" w:space="0" w:color="auto"/>
              <w:bottom w:val="single" w:sz="4" w:space="0" w:color="auto"/>
              <w:right w:val="single" w:sz="4" w:space="0" w:color="auto"/>
            </w:tcBorders>
          </w:tcPr>
          <w:p w14:paraId="75E170B0" w14:textId="77777777" w:rsidR="00B9617D" w:rsidRDefault="0FE50CF4" w:rsidP="007A792A">
            <w:pPr>
              <w:rPr>
                <w:rFonts w:ascii="Arial" w:hAnsi="Arial" w:cs="Arial"/>
              </w:rPr>
            </w:pPr>
            <w:r w:rsidRPr="64F1950A">
              <w:rPr>
                <w:rFonts w:ascii="Arial" w:hAnsi="Arial" w:cs="Arial"/>
              </w:rPr>
              <w:t xml:space="preserve">The children really enjoyed </w:t>
            </w:r>
            <w:r w:rsidRPr="5E8A72E2">
              <w:rPr>
                <w:rFonts w:ascii="Arial" w:hAnsi="Arial" w:cs="Arial"/>
              </w:rPr>
              <w:t xml:space="preserve">interacting with the </w:t>
            </w:r>
            <w:r w:rsidRPr="46267153">
              <w:rPr>
                <w:rFonts w:ascii="Arial" w:hAnsi="Arial" w:cs="Arial"/>
              </w:rPr>
              <w:t>songs</w:t>
            </w:r>
            <w:r w:rsidR="00C41C9D">
              <w:rPr>
                <w:rFonts w:ascii="Arial" w:hAnsi="Arial" w:cs="Arial"/>
              </w:rPr>
              <w:t xml:space="preserve"> </w:t>
            </w:r>
            <w:r w:rsidR="0049701C">
              <w:rPr>
                <w:rFonts w:ascii="Arial" w:hAnsi="Arial" w:cs="Arial"/>
              </w:rPr>
              <w:t xml:space="preserve">and the different </w:t>
            </w:r>
            <w:r w:rsidR="00BE754E">
              <w:rPr>
                <w:rFonts w:ascii="Arial" w:hAnsi="Arial" w:cs="Arial"/>
              </w:rPr>
              <w:t>colour lights in the sensory room</w:t>
            </w:r>
            <w:r w:rsidR="008760C4">
              <w:rPr>
                <w:rFonts w:ascii="Arial" w:hAnsi="Arial" w:cs="Arial"/>
              </w:rPr>
              <w:t xml:space="preserve">, </w:t>
            </w:r>
          </w:p>
          <w:p w14:paraId="12845262" w14:textId="53B8E150" w:rsidR="007A792A" w:rsidRDefault="007A792A" w:rsidP="0B4D9849">
            <w:pPr>
              <w:rPr>
                <w:rFonts w:ascii="Arial" w:hAnsi="Arial" w:cs="Arial"/>
              </w:rPr>
            </w:pPr>
            <w:r>
              <w:rPr>
                <w:rFonts w:ascii="Arial" w:hAnsi="Arial" w:cs="Arial"/>
              </w:rPr>
              <w:t>One child</w:t>
            </w:r>
            <w:r w:rsidR="00796410">
              <w:rPr>
                <w:rFonts w:ascii="Arial" w:hAnsi="Arial" w:cs="Arial"/>
              </w:rPr>
              <w:t xml:space="preserve"> really</w:t>
            </w:r>
            <w:r>
              <w:rPr>
                <w:rFonts w:ascii="Arial" w:hAnsi="Arial" w:cs="Arial"/>
              </w:rPr>
              <w:t xml:space="preserve"> </w:t>
            </w:r>
            <w:r w:rsidR="00C22CCC">
              <w:rPr>
                <w:rFonts w:ascii="Arial" w:hAnsi="Arial" w:cs="Arial"/>
              </w:rPr>
              <w:t>enjoyed</w:t>
            </w:r>
            <w:r w:rsidR="004B2D3D">
              <w:rPr>
                <w:rFonts w:ascii="Arial" w:hAnsi="Arial" w:cs="Arial"/>
              </w:rPr>
              <w:t xml:space="preserve"> </w:t>
            </w:r>
            <w:r w:rsidR="00796410">
              <w:rPr>
                <w:rFonts w:ascii="Arial" w:hAnsi="Arial" w:cs="Arial"/>
              </w:rPr>
              <w:t xml:space="preserve">interacting with the </w:t>
            </w:r>
            <w:r w:rsidR="004B2D3D">
              <w:rPr>
                <w:rFonts w:ascii="Arial" w:hAnsi="Arial" w:cs="Arial"/>
              </w:rPr>
              <w:t xml:space="preserve">changing </w:t>
            </w:r>
            <w:r w:rsidR="00F323C6">
              <w:rPr>
                <w:rFonts w:ascii="Arial" w:hAnsi="Arial" w:cs="Arial"/>
              </w:rPr>
              <w:t>in</w:t>
            </w:r>
            <w:r w:rsidR="004B2D3D">
              <w:rPr>
                <w:rFonts w:ascii="Arial" w:hAnsi="Arial" w:cs="Arial"/>
              </w:rPr>
              <w:t xml:space="preserve"> sounds</w:t>
            </w:r>
            <w:r w:rsidR="00F323C6">
              <w:rPr>
                <w:rFonts w:ascii="Arial" w:hAnsi="Arial" w:cs="Arial"/>
              </w:rPr>
              <w:t>,</w:t>
            </w:r>
            <w:r w:rsidR="00CE6476">
              <w:rPr>
                <w:rFonts w:ascii="Arial" w:hAnsi="Arial" w:cs="Arial"/>
              </w:rPr>
              <w:t xml:space="preserve"> the child was able to use the remote </w:t>
            </w:r>
            <w:r w:rsidR="00483BF8">
              <w:rPr>
                <w:rFonts w:ascii="Arial" w:hAnsi="Arial" w:cs="Arial"/>
              </w:rPr>
              <w:t>to change</w:t>
            </w:r>
            <w:r w:rsidR="00296A20">
              <w:rPr>
                <w:rFonts w:ascii="Arial" w:hAnsi="Arial" w:cs="Arial"/>
              </w:rPr>
              <w:t>, turn up and down the volume</w:t>
            </w:r>
            <w:r w:rsidR="005147CF">
              <w:rPr>
                <w:rFonts w:ascii="Arial" w:hAnsi="Arial" w:cs="Arial"/>
              </w:rPr>
              <w:t>, the child was very engaged in this</w:t>
            </w:r>
            <w:r w:rsidR="00CA22DE">
              <w:rPr>
                <w:rFonts w:ascii="Arial" w:hAnsi="Arial" w:cs="Arial"/>
              </w:rPr>
              <w:t>,</w:t>
            </w:r>
            <w:r w:rsidR="00F323C6">
              <w:rPr>
                <w:rFonts w:ascii="Arial" w:hAnsi="Arial" w:cs="Arial"/>
              </w:rPr>
              <w:t xml:space="preserve"> this was because it allowed him to </w:t>
            </w:r>
            <w:r w:rsidR="00B013C6">
              <w:rPr>
                <w:rFonts w:ascii="Arial" w:hAnsi="Arial" w:cs="Arial"/>
              </w:rPr>
              <w:t>take control. The music in the sensory room was soothing</w:t>
            </w:r>
            <w:r w:rsidR="00970D68">
              <w:rPr>
                <w:rFonts w:ascii="Arial" w:hAnsi="Arial" w:cs="Arial"/>
              </w:rPr>
              <w:t xml:space="preserve"> t</w:t>
            </w:r>
            <w:r w:rsidR="007723DC">
              <w:rPr>
                <w:rFonts w:ascii="Arial" w:hAnsi="Arial" w:cs="Arial"/>
              </w:rPr>
              <w:t xml:space="preserve">o the child because he </w:t>
            </w:r>
            <w:r w:rsidR="008003EB">
              <w:rPr>
                <w:rFonts w:ascii="Arial" w:hAnsi="Arial" w:cs="Arial"/>
              </w:rPr>
              <w:t>is soothing</w:t>
            </w:r>
            <w:r w:rsidR="007723DC">
              <w:rPr>
                <w:rFonts w:ascii="Arial" w:hAnsi="Arial" w:cs="Arial"/>
              </w:rPr>
              <w:t xml:space="preserve"> sounds and </w:t>
            </w:r>
            <w:r w:rsidR="00F5672C">
              <w:rPr>
                <w:rFonts w:ascii="Arial" w:hAnsi="Arial" w:cs="Arial"/>
              </w:rPr>
              <w:t xml:space="preserve">calming lights relaxed the child, the children were </w:t>
            </w:r>
            <w:r w:rsidR="00970D68">
              <w:rPr>
                <w:rFonts w:ascii="Arial" w:hAnsi="Arial" w:cs="Arial"/>
              </w:rPr>
              <w:t>clam throughout the activity and both children were engaged.</w:t>
            </w:r>
            <w:r w:rsidR="00841281">
              <w:rPr>
                <w:rFonts w:ascii="Arial" w:hAnsi="Arial" w:cs="Arial"/>
              </w:rPr>
              <w:t xml:space="preserve"> The other child enjoyed the lights more because he could touch and change the colours</w:t>
            </w:r>
            <w:r w:rsidR="00CA22DE">
              <w:rPr>
                <w:rFonts w:ascii="Arial" w:hAnsi="Arial" w:cs="Arial"/>
              </w:rPr>
              <w:t xml:space="preserve">, to change the colours there was a remote control with different colour buttons so he was able to choose the colour, brightness and </w:t>
            </w:r>
            <w:r w:rsidR="00466BB1">
              <w:rPr>
                <w:rFonts w:ascii="Arial" w:hAnsi="Arial" w:cs="Arial"/>
              </w:rPr>
              <w:t xml:space="preserve">speeds of the light. </w:t>
            </w:r>
          </w:p>
          <w:p w14:paraId="3B20FB44" w14:textId="0EA30F49" w:rsidR="007A792A" w:rsidRDefault="001A673C" w:rsidP="007A792A">
            <w:pPr>
              <w:rPr>
                <w:rFonts w:ascii="Arial" w:hAnsi="Arial" w:cs="Arial"/>
              </w:rPr>
            </w:pPr>
            <w:r>
              <w:rPr>
                <w:rFonts w:ascii="Arial" w:hAnsi="Arial" w:cs="Arial"/>
              </w:rPr>
              <w:lastRenderedPageBreak/>
              <w:t xml:space="preserve">The children liked having </w:t>
            </w:r>
            <w:r w:rsidR="00970D68">
              <w:rPr>
                <w:rFonts w:ascii="Arial" w:hAnsi="Arial" w:cs="Arial"/>
              </w:rPr>
              <w:t>the opportunity to make</w:t>
            </w:r>
            <w:r w:rsidR="00C31EC6">
              <w:rPr>
                <w:rFonts w:ascii="Arial" w:hAnsi="Arial" w:cs="Arial"/>
              </w:rPr>
              <w:t xml:space="preserve"> decision </w:t>
            </w:r>
            <w:r>
              <w:rPr>
                <w:rFonts w:ascii="Arial" w:hAnsi="Arial" w:cs="Arial"/>
              </w:rPr>
              <w:t>where they were able to change the different sounds and lighting in the sensory room</w:t>
            </w:r>
            <w:r w:rsidR="00C31EC6">
              <w:rPr>
                <w:rFonts w:ascii="Arial" w:hAnsi="Arial" w:cs="Arial"/>
              </w:rPr>
              <w:t xml:space="preserve">. </w:t>
            </w:r>
            <w:r w:rsidR="00D96400">
              <w:rPr>
                <w:rFonts w:ascii="Arial" w:hAnsi="Arial" w:cs="Arial"/>
              </w:rPr>
              <w:t xml:space="preserve">This supports the child’s confidence and self-esteem </w:t>
            </w:r>
            <w:r w:rsidR="008003EB">
              <w:rPr>
                <w:rFonts w:ascii="Arial" w:hAnsi="Arial" w:cs="Arial"/>
              </w:rPr>
              <w:t>where</w:t>
            </w:r>
            <w:r w:rsidR="00D96400">
              <w:rPr>
                <w:rFonts w:ascii="Arial" w:hAnsi="Arial" w:cs="Arial"/>
              </w:rPr>
              <w:t xml:space="preserve"> they feel in charge and have a </w:t>
            </w:r>
            <w:r w:rsidR="008003EB">
              <w:rPr>
                <w:rFonts w:ascii="Arial" w:hAnsi="Arial" w:cs="Arial"/>
              </w:rPr>
              <w:t xml:space="preserve">role. This also builds on the children’s cognitive development were the child presses the buttons on the remote and recognise the change that happens after the button has been pressed. </w:t>
            </w:r>
          </w:p>
          <w:p w14:paraId="08E62397" w14:textId="4D546EF5" w:rsidR="00DC23E1" w:rsidRPr="00B57351" w:rsidRDefault="00DC23E1" w:rsidP="007A792A">
            <w:pPr>
              <w:rPr>
                <w:rFonts w:ascii="Arial" w:hAnsi="Arial" w:cs="Arial"/>
              </w:rPr>
            </w:pPr>
            <w:r>
              <w:rPr>
                <w:rFonts w:ascii="Arial" w:hAnsi="Arial" w:cs="Arial"/>
              </w:rPr>
              <w:t xml:space="preserve">This could be developed further by </w:t>
            </w:r>
            <w:r w:rsidR="00E350F0">
              <w:rPr>
                <w:rFonts w:ascii="Arial" w:hAnsi="Arial" w:cs="Arial"/>
              </w:rPr>
              <w:t xml:space="preserve">incorporating further choice and </w:t>
            </w:r>
            <w:r w:rsidR="00C920E1">
              <w:rPr>
                <w:rFonts w:ascii="Arial" w:hAnsi="Arial" w:cs="Arial"/>
              </w:rPr>
              <w:t xml:space="preserve">decision making </w:t>
            </w:r>
            <w:r w:rsidR="000006BA">
              <w:rPr>
                <w:rFonts w:ascii="Arial" w:hAnsi="Arial" w:cs="Arial"/>
              </w:rPr>
              <w:t>within the activity</w:t>
            </w:r>
            <w:r w:rsidR="006F21E0">
              <w:rPr>
                <w:rFonts w:ascii="Arial" w:hAnsi="Arial" w:cs="Arial"/>
              </w:rPr>
              <w:t xml:space="preserve">, there could have been extra lights and sounds added as that was the feature of the children’s activity, </w:t>
            </w:r>
            <w:r w:rsidR="00B00645">
              <w:rPr>
                <w:rFonts w:ascii="Arial" w:hAnsi="Arial" w:cs="Arial"/>
              </w:rPr>
              <w:t xml:space="preserve">there also could have been more sensory object added into the sensory room like- feathers, </w:t>
            </w:r>
            <w:r w:rsidR="00C4662C">
              <w:rPr>
                <w:rFonts w:ascii="Arial" w:hAnsi="Arial" w:cs="Arial"/>
              </w:rPr>
              <w:t>different fabrics for the children to feel and touch</w:t>
            </w:r>
            <w:r w:rsidR="00C74C7C">
              <w:rPr>
                <w:rFonts w:ascii="Arial" w:hAnsi="Arial" w:cs="Arial"/>
              </w:rPr>
              <w:t xml:space="preserve">. </w:t>
            </w:r>
            <w:r w:rsidR="006F21E0">
              <w:rPr>
                <w:rFonts w:ascii="Arial" w:hAnsi="Arial" w:cs="Arial"/>
              </w:rPr>
              <w:t xml:space="preserve"> </w:t>
            </w:r>
            <w:r w:rsidR="000006BA">
              <w:rPr>
                <w:rFonts w:ascii="Arial" w:hAnsi="Arial" w:cs="Arial"/>
              </w:rPr>
              <w:t xml:space="preserve"> </w:t>
            </w:r>
          </w:p>
        </w:tc>
      </w:tr>
      <w:tr w:rsidR="00B57351" w:rsidRPr="00B57351" w14:paraId="57B51260" w14:textId="77777777" w:rsidTr="00B57351">
        <w:tc>
          <w:tcPr>
            <w:tcW w:w="9016" w:type="dxa"/>
            <w:tcBorders>
              <w:top w:val="single" w:sz="4" w:space="0" w:color="auto"/>
              <w:left w:val="single" w:sz="4" w:space="0" w:color="auto"/>
              <w:bottom w:val="single" w:sz="4" w:space="0" w:color="auto"/>
              <w:right w:val="single" w:sz="4" w:space="0" w:color="auto"/>
            </w:tcBorders>
            <w:hideMark/>
          </w:tcPr>
          <w:p w14:paraId="36E704EF" w14:textId="723EEA6B" w:rsidR="00B57351" w:rsidRPr="00B57351" w:rsidRDefault="00B57351" w:rsidP="00B57351">
            <w:pPr>
              <w:rPr>
                <w:rFonts w:ascii="Arial" w:hAnsi="Arial" w:cs="Arial"/>
              </w:rPr>
            </w:pPr>
            <w:r w:rsidRPr="00B57351">
              <w:rPr>
                <w:rFonts w:ascii="Arial" w:hAnsi="Arial" w:cs="Arial"/>
                <w:i/>
              </w:rPr>
              <w:lastRenderedPageBreak/>
              <w:t>Challenging aspects – why?  Link to your own practice.</w:t>
            </w:r>
          </w:p>
        </w:tc>
      </w:tr>
      <w:tr w:rsidR="00B57351" w:rsidRPr="00B57351" w14:paraId="2DE643AB" w14:textId="77777777" w:rsidTr="00B57351">
        <w:tc>
          <w:tcPr>
            <w:tcW w:w="9016" w:type="dxa"/>
            <w:tcBorders>
              <w:top w:val="single" w:sz="4" w:space="0" w:color="auto"/>
              <w:left w:val="single" w:sz="4" w:space="0" w:color="auto"/>
              <w:bottom w:val="single" w:sz="4" w:space="0" w:color="auto"/>
              <w:right w:val="single" w:sz="4" w:space="0" w:color="auto"/>
            </w:tcBorders>
          </w:tcPr>
          <w:p w14:paraId="78674C47" w14:textId="22187B77" w:rsidR="00B57351" w:rsidRPr="00B57351" w:rsidRDefault="790E1FD5" w:rsidP="00CF6B85">
            <w:pPr>
              <w:rPr>
                <w:rFonts w:ascii="Arial" w:hAnsi="Arial" w:cs="Arial"/>
              </w:rPr>
            </w:pPr>
            <w:r w:rsidRPr="2E9D3C30">
              <w:rPr>
                <w:rFonts w:ascii="Arial" w:hAnsi="Arial" w:cs="Arial"/>
              </w:rPr>
              <w:t xml:space="preserve">Conflict </w:t>
            </w:r>
            <w:r w:rsidRPr="6B60D68E">
              <w:rPr>
                <w:rFonts w:ascii="Arial" w:hAnsi="Arial" w:cs="Arial"/>
              </w:rPr>
              <w:t xml:space="preserve">arose when the other </w:t>
            </w:r>
            <w:r w:rsidRPr="76D64833">
              <w:rPr>
                <w:rFonts w:ascii="Arial" w:hAnsi="Arial" w:cs="Arial"/>
              </w:rPr>
              <w:t xml:space="preserve">child decided to start changing the songs, </w:t>
            </w:r>
            <w:r w:rsidRPr="452A8F04">
              <w:rPr>
                <w:rFonts w:ascii="Arial" w:hAnsi="Arial" w:cs="Arial"/>
              </w:rPr>
              <w:t xml:space="preserve">this caused the other child </w:t>
            </w:r>
            <w:r w:rsidRPr="6591831C">
              <w:rPr>
                <w:rFonts w:ascii="Arial" w:hAnsi="Arial" w:cs="Arial"/>
              </w:rPr>
              <w:t xml:space="preserve">distress and I found that I had to </w:t>
            </w:r>
            <w:r w:rsidR="5DFF1B70" w:rsidRPr="4CE19A32">
              <w:rPr>
                <w:rFonts w:ascii="Arial" w:hAnsi="Arial" w:cs="Arial"/>
              </w:rPr>
              <w:t xml:space="preserve">try to interest the other </w:t>
            </w:r>
            <w:r w:rsidR="5DFF1B70" w:rsidRPr="6D488E4A">
              <w:rPr>
                <w:rFonts w:ascii="Arial" w:hAnsi="Arial" w:cs="Arial"/>
              </w:rPr>
              <w:t xml:space="preserve">child </w:t>
            </w:r>
            <w:r w:rsidR="5DFF1B70" w:rsidRPr="2FB246DC">
              <w:rPr>
                <w:rFonts w:ascii="Arial" w:hAnsi="Arial" w:cs="Arial"/>
              </w:rPr>
              <w:t>in</w:t>
            </w:r>
            <w:r w:rsidR="04CF63FC" w:rsidRPr="2FB246DC">
              <w:rPr>
                <w:rFonts w:ascii="Arial" w:hAnsi="Arial" w:cs="Arial"/>
              </w:rPr>
              <w:t xml:space="preserve"> </w:t>
            </w:r>
            <w:r w:rsidR="5DFF1B70" w:rsidRPr="2FB246DC">
              <w:rPr>
                <w:rFonts w:ascii="Arial" w:hAnsi="Arial" w:cs="Arial"/>
              </w:rPr>
              <w:t>another</w:t>
            </w:r>
            <w:r w:rsidR="5DFF1B70" w:rsidRPr="6D488E4A">
              <w:rPr>
                <w:rFonts w:ascii="Arial" w:hAnsi="Arial" w:cs="Arial"/>
              </w:rPr>
              <w:t xml:space="preserve"> activity- this was </w:t>
            </w:r>
            <w:r w:rsidR="009260EF" w:rsidRPr="58A2F332">
              <w:rPr>
                <w:rFonts w:ascii="Arial" w:hAnsi="Arial" w:cs="Arial"/>
              </w:rPr>
              <w:t>difficult;</w:t>
            </w:r>
            <w:r w:rsidR="5DFF1B70" w:rsidRPr="58A2F332">
              <w:rPr>
                <w:rFonts w:ascii="Arial" w:hAnsi="Arial" w:cs="Arial"/>
              </w:rPr>
              <w:t xml:space="preserve"> </w:t>
            </w:r>
            <w:r w:rsidR="009C1361" w:rsidRPr="58A2F332">
              <w:rPr>
                <w:rFonts w:ascii="Arial" w:hAnsi="Arial" w:cs="Arial"/>
              </w:rPr>
              <w:t>however,</w:t>
            </w:r>
            <w:r w:rsidR="5DFF1B70" w:rsidRPr="58A2F332">
              <w:rPr>
                <w:rFonts w:ascii="Arial" w:hAnsi="Arial" w:cs="Arial"/>
              </w:rPr>
              <w:t xml:space="preserve"> I </w:t>
            </w:r>
            <w:r w:rsidR="5DFF1B70" w:rsidRPr="672D537D">
              <w:rPr>
                <w:rFonts w:ascii="Arial" w:hAnsi="Arial" w:cs="Arial"/>
              </w:rPr>
              <w:t xml:space="preserve">introduced the child to the </w:t>
            </w:r>
            <w:r w:rsidR="5DFF1B70" w:rsidRPr="5A3EC393">
              <w:rPr>
                <w:rFonts w:ascii="Arial" w:hAnsi="Arial" w:cs="Arial"/>
              </w:rPr>
              <w:t>changing</w:t>
            </w:r>
            <w:r w:rsidR="5DFF1B70" w:rsidRPr="475E2E1B">
              <w:rPr>
                <w:rFonts w:ascii="Arial" w:hAnsi="Arial" w:cs="Arial"/>
              </w:rPr>
              <w:t xml:space="preserve"> </w:t>
            </w:r>
            <w:r w:rsidR="00C22CCC" w:rsidRPr="475E2E1B">
              <w:rPr>
                <w:rFonts w:ascii="Arial" w:hAnsi="Arial" w:cs="Arial"/>
              </w:rPr>
              <w:t>light</w:t>
            </w:r>
            <w:r w:rsidR="5DFF1B70" w:rsidRPr="475E2E1B">
              <w:rPr>
                <w:rFonts w:ascii="Arial" w:hAnsi="Arial" w:cs="Arial"/>
              </w:rPr>
              <w:t xml:space="preserve"> tower </w:t>
            </w:r>
            <w:r w:rsidR="5DFF1B70" w:rsidRPr="07E02EF1">
              <w:rPr>
                <w:rFonts w:ascii="Arial" w:hAnsi="Arial" w:cs="Arial"/>
              </w:rPr>
              <w:t xml:space="preserve">and demonstrated how he could change the </w:t>
            </w:r>
            <w:r w:rsidR="5DFF1B70" w:rsidRPr="5A3EC393">
              <w:rPr>
                <w:rFonts w:ascii="Arial" w:hAnsi="Arial" w:cs="Arial"/>
              </w:rPr>
              <w:t xml:space="preserve">colour of the </w:t>
            </w:r>
            <w:r w:rsidR="11D5B748" w:rsidRPr="5A3EC393">
              <w:rPr>
                <w:rFonts w:ascii="Arial" w:hAnsi="Arial" w:cs="Arial"/>
              </w:rPr>
              <w:t>lights</w:t>
            </w:r>
            <w:r w:rsidR="00DC5A40">
              <w:rPr>
                <w:rFonts w:ascii="Arial" w:hAnsi="Arial" w:cs="Arial"/>
              </w:rPr>
              <w:t xml:space="preserve"> this then stimulated him </w:t>
            </w:r>
            <w:r w:rsidR="005C4BEA">
              <w:rPr>
                <w:rFonts w:ascii="Arial" w:hAnsi="Arial" w:cs="Arial"/>
              </w:rPr>
              <w:t xml:space="preserve">and he became engaged in this activity, therefore </w:t>
            </w:r>
            <w:r w:rsidR="00741C4A">
              <w:rPr>
                <w:rFonts w:ascii="Arial" w:hAnsi="Arial" w:cs="Arial"/>
              </w:rPr>
              <w:t xml:space="preserve">the children was able to do their activity without </w:t>
            </w:r>
            <w:r w:rsidR="00CF6B85">
              <w:rPr>
                <w:rFonts w:ascii="Arial" w:hAnsi="Arial" w:cs="Arial"/>
              </w:rPr>
              <w:t>conflict arising.</w:t>
            </w:r>
            <w:r w:rsidR="00C74C7C">
              <w:rPr>
                <w:rFonts w:ascii="Arial" w:hAnsi="Arial" w:cs="Arial"/>
              </w:rPr>
              <w:t xml:space="preserve"> I had to draw upon my experiences </w:t>
            </w:r>
            <w:r w:rsidR="00861B29">
              <w:rPr>
                <w:rFonts w:ascii="Arial" w:hAnsi="Arial" w:cs="Arial"/>
              </w:rPr>
              <w:t xml:space="preserve">of working with additional needs children. I had spoken with the teacher and discussed the children’s needs. I had previous experience with both </w:t>
            </w:r>
            <w:r w:rsidR="002C1E3B">
              <w:rPr>
                <w:rFonts w:ascii="Arial" w:hAnsi="Arial" w:cs="Arial"/>
              </w:rPr>
              <w:t>children,</w:t>
            </w:r>
            <w:r w:rsidR="00861B29">
              <w:rPr>
                <w:rFonts w:ascii="Arial" w:hAnsi="Arial" w:cs="Arial"/>
              </w:rPr>
              <w:t xml:space="preserve"> so I knew what to expect within the activity.   </w:t>
            </w:r>
            <w:r w:rsidR="00CF6B85">
              <w:rPr>
                <w:rFonts w:ascii="Arial" w:hAnsi="Arial" w:cs="Arial"/>
              </w:rPr>
              <w:t xml:space="preserve"> </w:t>
            </w:r>
          </w:p>
        </w:tc>
      </w:tr>
      <w:tr w:rsidR="00B57351" w:rsidRPr="00B57351" w14:paraId="72740DAA" w14:textId="77777777" w:rsidTr="00B57351">
        <w:tc>
          <w:tcPr>
            <w:tcW w:w="9016" w:type="dxa"/>
            <w:tcBorders>
              <w:top w:val="single" w:sz="4" w:space="0" w:color="auto"/>
              <w:left w:val="single" w:sz="4" w:space="0" w:color="auto"/>
              <w:bottom w:val="single" w:sz="4" w:space="0" w:color="auto"/>
              <w:right w:val="single" w:sz="4" w:space="0" w:color="auto"/>
            </w:tcBorders>
            <w:hideMark/>
          </w:tcPr>
          <w:p w14:paraId="329753BB" w14:textId="77777777" w:rsidR="00B57351" w:rsidRPr="00B57351" w:rsidRDefault="00B57351" w:rsidP="00B57351">
            <w:pPr>
              <w:rPr>
                <w:rFonts w:ascii="Arial" w:hAnsi="Arial" w:cs="Arial"/>
                <w:i/>
              </w:rPr>
            </w:pPr>
            <w:r w:rsidRPr="00B57351">
              <w:rPr>
                <w:rFonts w:ascii="Arial" w:hAnsi="Arial" w:cs="Arial"/>
                <w:i/>
              </w:rPr>
              <w:t xml:space="preserve">What knowledge did </w:t>
            </w:r>
            <w:r w:rsidRPr="00B57351">
              <w:rPr>
                <w:rFonts w:ascii="Arial" w:hAnsi="Arial" w:cs="Arial"/>
                <w:b/>
                <w:i/>
              </w:rPr>
              <w:t>you</w:t>
            </w:r>
            <w:r w:rsidRPr="00B57351">
              <w:rPr>
                <w:rFonts w:ascii="Arial" w:hAnsi="Arial" w:cs="Arial"/>
                <w:i/>
              </w:rPr>
              <w:t xml:space="preserve"> demonstrate?</w:t>
            </w:r>
          </w:p>
        </w:tc>
      </w:tr>
      <w:tr w:rsidR="00B57351" w:rsidRPr="00F87C83" w14:paraId="44609FDD" w14:textId="77777777" w:rsidTr="00B57351">
        <w:tc>
          <w:tcPr>
            <w:tcW w:w="9016" w:type="dxa"/>
            <w:tcBorders>
              <w:top w:val="single" w:sz="4" w:space="0" w:color="auto"/>
              <w:left w:val="single" w:sz="4" w:space="0" w:color="auto"/>
              <w:bottom w:val="single" w:sz="4" w:space="0" w:color="auto"/>
              <w:right w:val="single" w:sz="4" w:space="0" w:color="auto"/>
            </w:tcBorders>
          </w:tcPr>
          <w:p w14:paraId="693D1FB4" w14:textId="50DA99D8" w:rsidR="00B57351" w:rsidRDefault="008A0822" w:rsidP="00B57351">
            <w:pPr>
              <w:rPr>
                <w:rFonts w:ascii="Arial" w:hAnsi="Arial" w:cs="Arial"/>
              </w:rPr>
            </w:pPr>
            <w:r w:rsidRPr="008A0822">
              <w:rPr>
                <w:rFonts w:ascii="Arial" w:hAnsi="Arial" w:cs="Arial"/>
              </w:rPr>
              <w:t xml:space="preserve">I was able to do this because I understood the </w:t>
            </w:r>
            <w:r w:rsidR="00FA14BF" w:rsidRPr="008A0822">
              <w:rPr>
                <w:rFonts w:ascii="Arial" w:hAnsi="Arial" w:cs="Arial"/>
              </w:rPr>
              <w:t>child’s</w:t>
            </w:r>
            <w:r w:rsidRPr="008A0822">
              <w:rPr>
                <w:rFonts w:ascii="Arial" w:hAnsi="Arial" w:cs="Arial"/>
              </w:rPr>
              <w:t xml:space="preserve"> development and </w:t>
            </w:r>
            <w:r w:rsidR="72681DB1" w:rsidRPr="78110E93">
              <w:rPr>
                <w:rFonts w:ascii="Arial" w:hAnsi="Arial" w:cs="Arial"/>
              </w:rPr>
              <w:t xml:space="preserve">both </w:t>
            </w:r>
            <w:r w:rsidRPr="008A0822">
              <w:rPr>
                <w:rFonts w:ascii="Arial" w:hAnsi="Arial" w:cs="Arial"/>
              </w:rPr>
              <w:t>the individual children</w:t>
            </w:r>
            <w:r w:rsidR="00861B29">
              <w:rPr>
                <w:rFonts w:ascii="Arial" w:hAnsi="Arial" w:cs="Arial"/>
              </w:rPr>
              <w:t xml:space="preserve"> through previous exper</w:t>
            </w:r>
            <w:r w:rsidR="002C1E3B">
              <w:rPr>
                <w:rFonts w:ascii="Arial" w:hAnsi="Arial" w:cs="Arial"/>
              </w:rPr>
              <w:t>ience with both children</w:t>
            </w:r>
            <w:r w:rsidRPr="008A0822">
              <w:rPr>
                <w:rFonts w:ascii="Arial" w:hAnsi="Arial" w:cs="Arial"/>
              </w:rPr>
              <w:t>.</w:t>
            </w:r>
            <w:r>
              <w:rPr>
                <w:rFonts w:ascii="Arial" w:hAnsi="Arial" w:cs="Arial"/>
              </w:rPr>
              <w:t xml:space="preserve"> I was able to use my knowledge of </w:t>
            </w:r>
            <w:r w:rsidR="00424FE0">
              <w:rPr>
                <w:rFonts w:ascii="Arial" w:hAnsi="Arial" w:cs="Arial"/>
              </w:rPr>
              <w:t>being calm, patient and having a consistent approach</w:t>
            </w:r>
            <w:r w:rsidR="002C1E3B">
              <w:rPr>
                <w:rFonts w:ascii="Arial" w:hAnsi="Arial" w:cs="Arial"/>
              </w:rPr>
              <w:t xml:space="preserve"> that I learned from my early </w:t>
            </w:r>
            <w:r w:rsidR="003F1433">
              <w:rPr>
                <w:rFonts w:ascii="Arial" w:hAnsi="Arial" w:cs="Arial"/>
              </w:rPr>
              <w:t>years’</w:t>
            </w:r>
            <w:r w:rsidR="002C1E3B">
              <w:rPr>
                <w:rFonts w:ascii="Arial" w:hAnsi="Arial" w:cs="Arial"/>
              </w:rPr>
              <w:t xml:space="preserve"> assignment (human development mod</w:t>
            </w:r>
            <w:r w:rsidR="003F1433">
              <w:rPr>
                <w:rFonts w:ascii="Arial" w:hAnsi="Arial" w:cs="Arial"/>
              </w:rPr>
              <w:t>ule)</w:t>
            </w:r>
            <w:r w:rsidR="00424FE0">
              <w:rPr>
                <w:rFonts w:ascii="Arial" w:hAnsi="Arial" w:cs="Arial"/>
              </w:rPr>
              <w:t xml:space="preserve">. </w:t>
            </w:r>
            <w:r w:rsidR="00C77238">
              <w:rPr>
                <w:rFonts w:ascii="Arial" w:hAnsi="Arial" w:cs="Arial"/>
              </w:rPr>
              <w:t xml:space="preserve">I was able to redirect the child </w:t>
            </w:r>
            <w:r w:rsidR="001552BB">
              <w:rPr>
                <w:rFonts w:ascii="Arial" w:hAnsi="Arial" w:cs="Arial"/>
              </w:rPr>
              <w:t>attention,</w:t>
            </w:r>
            <w:r w:rsidR="00C77238">
              <w:rPr>
                <w:rFonts w:ascii="Arial" w:hAnsi="Arial" w:cs="Arial"/>
              </w:rPr>
              <w:t xml:space="preserve"> so </w:t>
            </w:r>
            <w:r w:rsidR="002E4B93">
              <w:rPr>
                <w:rFonts w:ascii="Arial" w:hAnsi="Arial" w:cs="Arial"/>
              </w:rPr>
              <w:t>he was</w:t>
            </w:r>
            <w:r w:rsidR="00C77238">
              <w:rPr>
                <w:rFonts w:ascii="Arial" w:hAnsi="Arial" w:cs="Arial"/>
              </w:rPr>
              <w:t xml:space="preserve"> still </w:t>
            </w:r>
            <w:r w:rsidR="001552BB">
              <w:rPr>
                <w:rFonts w:ascii="Arial" w:hAnsi="Arial" w:cs="Arial"/>
              </w:rPr>
              <w:t>engaging</w:t>
            </w:r>
            <w:r w:rsidR="00C77238">
              <w:rPr>
                <w:rFonts w:ascii="Arial" w:hAnsi="Arial" w:cs="Arial"/>
              </w:rPr>
              <w:t xml:space="preserve"> </w:t>
            </w:r>
            <w:r w:rsidR="002E4B93">
              <w:rPr>
                <w:rFonts w:ascii="Arial" w:hAnsi="Arial" w:cs="Arial"/>
              </w:rPr>
              <w:t xml:space="preserve">and stimulated </w:t>
            </w:r>
            <w:r w:rsidR="00C77238">
              <w:rPr>
                <w:rFonts w:ascii="Arial" w:hAnsi="Arial" w:cs="Arial"/>
              </w:rPr>
              <w:t>in the activity</w:t>
            </w:r>
            <w:r w:rsidR="002E4B93">
              <w:rPr>
                <w:rFonts w:ascii="Arial" w:hAnsi="Arial" w:cs="Arial"/>
              </w:rPr>
              <w:t xml:space="preserve"> which allowed the other child to continue playing</w:t>
            </w:r>
            <w:r w:rsidR="001552BB">
              <w:rPr>
                <w:rFonts w:ascii="Arial" w:hAnsi="Arial" w:cs="Arial"/>
              </w:rPr>
              <w:t xml:space="preserve">. </w:t>
            </w:r>
          </w:p>
          <w:p w14:paraId="019EDB65" w14:textId="31399892" w:rsidR="002F14D1" w:rsidRPr="00B57351" w:rsidRDefault="001A4271" w:rsidP="00B57351">
            <w:pPr>
              <w:rPr>
                <w:rFonts w:ascii="Arial" w:hAnsi="Arial" w:cs="Arial"/>
              </w:rPr>
            </w:pPr>
            <w:r>
              <w:rPr>
                <w:rFonts w:ascii="Arial" w:hAnsi="Arial" w:cs="Arial"/>
              </w:rPr>
              <w:t>I have</w:t>
            </w:r>
            <w:r w:rsidR="0068667C">
              <w:rPr>
                <w:rFonts w:ascii="Arial" w:hAnsi="Arial" w:cs="Arial"/>
              </w:rPr>
              <w:t xml:space="preserve"> knowledge of child development that I gained from my studies </w:t>
            </w:r>
            <w:r>
              <w:rPr>
                <w:rFonts w:ascii="Arial" w:hAnsi="Arial" w:cs="Arial"/>
              </w:rPr>
              <w:t xml:space="preserve">in early years, </w:t>
            </w:r>
            <w:r w:rsidR="00641762">
              <w:rPr>
                <w:rFonts w:ascii="Arial" w:hAnsi="Arial" w:cs="Arial"/>
              </w:rPr>
              <w:t xml:space="preserve">I have </w:t>
            </w:r>
            <w:r w:rsidR="00A834D2">
              <w:rPr>
                <w:rFonts w:ascii="Arial" w:hAnsi="Arial" w:cs="Arial"/>
              </w:rPr>
              <w:t>awareness</w:t>
            </w:r>
            <w:r w:rsidR="00641762">
              <w:rPr>
                <w:rFonts w:ascii="Arial" w:hAnsi="Arial" w:cs="Arial"/>
              </w:rPr>
              <w:t xml:space="preserve"> of policies and procedures</w:t>
            </w:r>
            <w:r w:rsidR="00A4368F">
              <w:rPr>
                <w:rFonts w:ascii="Arial" w:hAnsi="Arial" w:cs="Arial"/>
              </w:rPr>
              <w:t xml:space="preserve"> </w:t>
            </w:r>
            <w:r w:rsidR="001118DB">
              <w:rPr>
                <w:rFonts w:ascii="Arial" w:hAnsi="Arial" w:cs="Arial"/>
              </w:rPr>
              <w:t xml:space="preserve">from my early years degree </w:t>
            </w:r>
            <w:r w:rsidR="00E74A08">
              <w:rPr>
                <w:rFonts w:ascii="Arial" w:hAnsi="Arial" w:cs="Arial"/>
              </w:rPr>
              <w:t>and</w:t>
            </w:r>
            <w:r w:rsidR="0094708E">
              <w:rPr>
                <w:rFonts w:ascii="Arial" w:hAnsi="Arial" w:cs="Arial"/>
              </w:rPr>
              <w:t>,</w:t>
            </w:r>
            <w:r w:rsidR="001118DB">
              <w:rPr>
                <w:rFonts w:ascii="Arial" w:hAnsi="Arial" w:cs="Arial"/>
              </w:rPr>
              <w:t xml:space="preserve"> I had to read and understand the settings policies and</w:t>
            </w:r>
            <w:r w:rsidR="00A4368F">
              <w:rPr>
                <w:rFonts w:ascii="Arial" w:hAnsi="Arial" w:cs="Arial"/>
              </w:rPr>
              <w:t xml:space="preserve"> procedures. </w:t>
            </w:r>
            <w:r w:rsidR="0070570C">
              <w:rPr>
                <w:rFonts w:ascii="Arial" w:hAnsi="Arial" w:cs="Arial"/>
              </w:rPr>
              <w:t>I understand the importance of following these as it enables a consistent approach</w:t>
            </w:r>
            <w:r w:rsidR="0094708E">
              <w:rPr>
                <w:rFonts w:ascii="Arial" w:hAnsi="Arial" w:cs="Arial"/>
              </w:rPr>
              <w:t xml:space="preserve"> </w:t>
            </w:r>
            <w:r w:rsidR="0070570C">
              <w:rPr>
                <w:rFonts w:ascii="Arial" w:hAnsi="Arial" w:cs="Arial"/>
              </w:rPr>
              <w:t xml:space="preserve">which children need because children need to feel safe </w:t>
            </w:r>
            <w:r w:rsidR="0094708E">
              <w:rPr>
                <w:rFonts w:ascii="Arial" w:hAnsi="Arial" w:cs="Arial"/>
              </w:rPr>
              <w:t>and have a professional care and wellbeing</w:t>
            </w:r>
            <w:r w:rsidR="00A834D2">
              <w:rPr>
                <w:rFonts w:ascii="Arial" w:hAnsi="Arial" w:cs="Arial"/>
              </w:rPr>
              <w:t xml:space="preserve">. </w:t>
            </w:r>
            <w:r w:rsidR="00BC651C">
              <w:rPr>
                <w:rFonts w:ascii="Arial" w:hAnsi="Arial" w:cs="Arial"/>
              </w:rPr>
              <w:t xml:space="preserve">My </w:t>
            </w:r>
            <w:r w:rsidR="003D1089">
              <w:rPr>
                <w:rFonts w:ascii="Arial" w:hAnsi="Arial" w:cs="Arial"/>
              </w:rPr>
              <w:t>in-depth</w:t>
            </w:r>
            <w:r w:rsidR="00BC651C">
              <w:rPr>
                <w:rFonts w:ascii="Arial" w:hAnsi="Arial" w:cs="Arial"/>
              </w:rPr>
              <w:t xml:space="preserve"> knowledge of individual children </w:t>
            </w:r>
            <w:r w:rsidR="7904563B" w:rsidRPr="7ECC3772">
              <w:rPr>
                <w:rFonts w:ascii="Arial" w:hAnsi="Arial" w:cs="Arial"/>
              </w:rPr>
              <w:t>came</w:t>
            </w:r>
            <w:r w:rsidR="00BC651C" w:rsidRPr="7ECC3772">
              <w:rPr>
                <w:rFonts w:ascii="Arial" w:hAnsi="Arial" w:cs="Arial"/>
              </w:rPr>
              <w:t xml:space="preserve"> </w:t>
            </w:r>
            <w:r w:rsidR="00287D88">
              <w:rPr>
                <w:rFonts w:ascii="Arial" w:hAnsi="Arial" w:cs="Arial"/>
              </w:rPr>
              <w:t>through my discussion and sharing of information with the practitione</w:t>
            </w:r>
            <w:r w:rsidR="0094708E">
              <w:rPr>
                <w:rFonts w:ascii="Arial" w:hAnsi="Arial" w:cs="Arial"/>
              </w:rPr>
              <w:t>r</w:t>
            </w:r>
            <w:r w:rsidR="00E74A08">
              <w:rPr>
                <w:rFonts w:ascii="Arial" w:hAnsi="Arial" w:cs="Arial"/>
              </w:rPr>
              <w:t>, this provided me with an understanding of the children’s needs and targets</w:t>
            </w:r>
            <w:r w:rsidR="00287D88">
              <w:rPr>
                <w:rFonts w:ascii="Arial" w:hAnsi="Arial" w:cs="Arial"/>
              </w:rPr>
              <w:t xml:space="preserve">. </w:t>
            </w:r>
            <w:r w:rsidR="00641762">
              <w:rPr>
                <w:rFonts w:ascii="Arial" w:hAnsi="Arial" w:cs="Arial"/>
              </w:rPr>
              <w:t xml:space="preserve"> </w:t>
            </w:r>
          </w:p>
          <w:p w14:paraId="68F61A6C" w14:textId="77777777" w:rsidR="00B57351" w:rsidRPr="00B57351" w:rsidRDefault="00B57351" w:rsidP="00B57351">
            <w:pPr>
              <w:rPr>
                <w:rFonts w:ascii="Arial" w:hAnsi="Arial" w:cs="Arial"/>
              </w:rPr>
            </w:pPr>
          </w:p>
        </w:tc>
      </w:tr>
      <w:tr w:rsidR="00B57351" w:rsidRPr="00B57351" w14:paraId="343D4E88" w14:textId="77777777" w:rsidTr="00B57351">
        <w:tc>
          <w:tcPr>
            <w:tcW w:w="9016" w:type="dxa"/>
            <w:tcBorders>
              <w:top w:val="single" w:sz="4" w:space="0" w:color="auto"/>
              <w:left w:val="single" w:sz="4" w:space="0" w:color="auto"/>
              <w:bottom w:val="single" w:sz="4" w:space="0" w:color="auto"/>
              <w:right w:val="single" w:sz="4" w:space="0" w:color="auto"/>
            </w:tcBorders>
            <w:hideMark/>
          </w:tcPr>
          <w:p w14:paraId="73AC4E1B" w14:textId="77777777" w:rsidR="00B57351" w:rsidRPr="00B57351" w:rsidRDefault="00B57351" w:rsidP="00B57351">
            <w:pPr>
              <w:rPr>
                <w:rFonts w:ascii="Arial" w:hAnsi="Arial" w:cs="Arial"/>
                <w:i/>
              </w:rPr>
            </w:pPr>
            <w:r w:rsidRPr="00B57351">
              <w:rPr>
                <w:rFonts w:ascii="Arial" w:hAnsi="Arial" w:cs="Arial"/>
                <w:i/>
              </w:rPr>
              <w:t xml:space="preserve">What skills did </w:t>
            </w:r>
            <w:r w:rsidRPr="00B57351">
              <w:rPr>
                <w:rFonts w:ascii="Arial" w:hAnsi="Arial" w:cs="Arial"/>
                <w:b/>
                <w:i/>
              </w:rPr>
              <w:t xml:space="preserve">you </w:t>
            </w:r>
            <w:r w:rsidRPr="00B57351">
              <w:rPr>
                <w:rFonts w:ascii="Arial" w:hAnsi="Arial" w:cs="Arial"/>
                <w:i/>
              </w:rPr>
              <w:t>demonstrate?</w:t>
            </w:r>
          </w:p>
        </w:tc>
      </w:tr>
      <w:tr w:rsidR="00B57351" w:rsidRPr="00B57351" w14:paraId="513072D4" w14:textId="77777777" w:rsidTr="00B57351">
        <w:tc>
          <w:tcPr>
            <w:tcW w:w="9016" w:type="dxa"/>
            <w:tcBorders>
              <w:top w:val="single" w:sz="4" w:space="0" w:color="auto"/>
              <w:left w:val="single" w:sz="4" w:space="0" w:color="auto"/>
              <w:bottom w:val="single" w:sz="4" w:space="0" w:color="auto"/>
              <w:right w:val="single" w:sz="4" w:space="0" w:color="auto"/>
            </w:tcBorders>
          </w:tcPr>
          <w:p w14:paraId="550F6BB7" w14:textId="1F8B2B4E" w:rsidR="00B57351" w:rsidRPr="00B57351" w:rsidRDefault="00C4456C" w:rsidP="705AFF84">
            <w:pPr>
              <w:rPr>
                <w:rFonts w:ascii="Arial" w:hAnsi="Arial" w:cs="Arial"/>
              </w:rPr>
            </w:pPr>
            <w:r>
              <w:rPr>
                <w:rFonts w:ascii="Arial" w:hAnsi="Arial" w:cs="Arial"/>
              </w:rPr>
              <w:t>I hav</w:t>
            </w:r>
            <w:r w:rsidR="001C35A1">
              <w:rPr>
                <w:rFonts w:ascii="Arial" w:hAnsi="Arial" w:cs="Arial"/>
              </w:rPr>
              <w:t>e patients and know how to redirect children</w:t>
            </w:r>
            <w:r w:rsidR="00812F1F">
              <w:rPr>
                <w:rFonts w:ascii="Arial" w:hAnsi="Arial" w:cs="Arial"/>
              </w:rPr>
              <w:t>.</w:t>
            </w:r>
          </w:p>
          <w:p w14:paraId="5639098B" w14:textId="762BB1F8" w:rsidR="00B57351" w:rsidRPr="00B57351" w:rsidRDefault="00812F1F" w:rsidP="0D8A52DB">
            <w:pPr>
              <w:rPr>
                <w:rFonts w:ascii="Arial" w:hAnsi="Arial" w:cs="Arial"/>
              </w:rPr>
            </w:pPr>
            <w:r>
              <w:rPr>
                <w:rFonts w:ascii="Arial" w:hAnsi="Arial" w:cs="Arial"/>
              </w:rPr>
              <w:t xml:space="preserve"> I am very inclusive with the children and enjoy being involved in activities. </w:t>
            </w:r>
            <w:r w:rsidR="00116EAF">
              <w:rPr>
                <w:rFonts w:ascii="Arial" w:hAnsi="Arial" w:cs="Arial"/>
              </w:rPr>
              <w:t xml:space="preserve">This is important as it enables the children to feel relaxed and </w:t>
            </w:r>
            <w:r w:rsidR="003145FD">
              <w:rPr>
                <w:rFonts w:ascii="Arial" w:hAnsi="Arial" w:cs="Arial"/>
              </w:rPr>
              <w:t xml:space="preserve">involved. Its also important as it keeps the children engaged within the activity. </w:t>
            </w:r>
          </w:p>
          <w:p w14:paraId="2EFA8076" w14:textId="61202C7C" w:rsidR="00B57351" w:rsidRPr="00B57351" w:rsidRDefault="00291970" w:rsidP="00B57351">
            <w:pPr>
              <w:rPr>
                <w:rFonts w:ascii="Arial" w:hAnsi="Arial" w:cs="Arial"/>
              </w:rPr>
            </w:pPr>
            <w:r>
              <w:rPr>
                <w:rFonts w:ascii="Arial" w:hAnsi="Arial" w:cs="Arial"/>
              </w:rPr>
              <w:t xml:space="preserve">I have a consistent approach to behaviour. </w:t>
            </w:r>
            <w:r w:rsidR="00C374B3">
              <w:rPr>
                <w:rFonts w:ascii="Arial" w:hAnsi="Arial" w:cs="Arial"/>
              </w:rPr>
              <w:t>T</w:t>
            </w:r>
            <w:r w:rsidR="00F30C03">
              <w:rPr>
                <w:rFonts w:ascii="Arial" w:hAnsi="Arial" w:cs="Arial"/>
              </w:rPr>
              <w:t xml:space="preserve">his deflects children from becoming upset and angry and redirects their behaviour </w:t>
            </w:r>
            <w:r w:rsidR="00C44EFB">
              <w:rPr>
                <w:rFonts w:ascii="Arial" w:hAnsi="Arial" w:cs="Arial"/>
              </w:rPr>
              <w:t xml:space="preserve">in a positive manner. </w:t>
            </w:r>
          </w:p>
          <w:p w14:paraId="5B1F0C87" w14:textId="77777777" w:rsidR="00B57351" w:rsidRPr="00B57351" w:rsidRDefault="00B57351" w:rsidP="00B57351">
            <w:pPr>
              <w:rPr>
                <w:rFonts w:ascii="Arial" w:hAnsi="Arial" w:cs="Arial"/>
              </w:rPr>
            </w:pPr>
          </w:p>
        </w:tc>
      </w:tr>
      <w:tr w:rsidR="00B57351" w:rsidRPr="00B57351" w14:paraId="3C562549" w14:textId="77777777" w:rsidTr="00B57351">
        <w:tc>
          <w:tcPr>
            <w:tcW w:w="9016" w:type="dxa"/>
            <w:tcBorders>
              <w:top w:val="single" w:sz="4" w:space="0" w:color="auto"/>
              <w:left w:val="single" w:sz="4" w:space="0" w:color="auto"/>
              <w:bottom w:val="single" w:sz="4" w:space="0" w:color="auto"/>
              <w:right w:val="single" w:sz="4" w:space="0" w:color="auto"/>
            </w:tcBorders>
            <w:hideMark/>
          </w:tcPr>
          <w:p w14:paraId="2DF8C97A" w14:textId="77777777" w:rsidR="00B57351" w:rsidRPr="00B57351" w:rsidRDefault="00B57351" w:rsidP="00B57351">
            <w:pPr>
              <w:rPr>
                <w:rFonts w:ascii="Arial" w:hAnsi="Arial" w:cs="Arial"/>
              </w:rPr>
            </w:pPr>
            <w:r w:rsidRPr="00B57351">
              <w:rPr>
                <w:rFonts w:ascii="Arial" w:hAnsi="Arial" w:cs="Arial"/>
                <w:i/>
              </w:rPr>
              <w:t xml:space="preserve">Which values did </w:t>
            </w:r>
            <w:r w:rsidRPr="00B57351">
              <w:rPr>
                <w:rFonts w:ascii="Arial" w:hAnsi="Arial" w:cs="Arial"/>
                <w:b/>
                <w:i/>
              </w:rPr>
              <w:t>you</w:t>
            </w:r>
            <w:r w:rsidRPr="00B57351">
              <w:rPr>
                <w:rFonts w:ascii="Arial" w:hAnsi="Arial" w:cs="Arial"/>
                <w:i/>
              </w:rPr>
              <w:t xml:space="preserve"> demonstrate?</w:t>
            </w:r>
          </w:p>
        </w:tc>
      </w:tr>
      <w:tr w:rsidR="00B57351" w:rsidRPr="00B57351" w14:paraId="32CB3255" w14:textId="77777777" w:rsidTr="00B57351">
        <w:tc>
          <w:tcPr>
            <w:tcW w:w="9016" w:type="dxa"/>
            <w:tcBorders>
              <w:top w:val="single" w:sz="4" w:space="0" w:color="auto"/>
              <w:left w:val="single" w:sz="4" w:space="0" w:color="auto"/>
              <w:bottom w:val="single" w:sz="4" w:space="0" w:color="auto"/>
              <w:right w:val="single" w:sz="4" w:space="0" w:color="auto"/>
            </w:tcBorders>
          </w:tcPr>
          <w:p w14:paraId="4FE144CD" w14:textId="260BFF1F" w:rsidR="00B57351" w:rsidRPr="00B57351" w:rsidRDefault="00E06FC5" w:rsidP="00B57351">
            <w:pPr>
              <w:rPr>
                <w:rFonts w:ascii="Arial" w:hAnsi="Arial" w:cs="Arial"/>
              </w:rPr>
            </w:pPr>
            <w:r>
              <w:rPr>
                <w:rFonts w:ascii="Arial" w:hAnsi="Arial" w:cs="Arial"/>
              </w:rPr>
              <w:t>The values that I demonstrated was empathy, kindness</w:t>
            </w:r>
            <w:r w:rsidR="00935B82">
              <w:rPr>
                <w:rFonts w:ascii="Arial" w:hAnsi="Arial" w:cs="Arial"/>
              </w:rPr>
              <w:t>, patients.</w:t>
            </w:r>
            <w:r w:rsidR="00CE5B5D">
              <w:rPr>
                <w:rFonts w:ascii="Arial" w:hAnsi="Arial" w:cs="Arial"/>
              </w:rPr>
              <w:t xml:space="preserve"> </w:t>
            </w:r>
            <w:r w:rsidR="00044521">
              <w:rPr>
                <w:rFonts w:ascii="Arial" w:hAnsi="Arial" w:cs="Arial"/>
              </w:rPr>
              <w:t xml:space="preserve">I demonstrated this throughout the activity by redirecting the children positively when the challenging behaviour arose, this was also demonstrated </w:t>
            </w:r>
            <w:r w:rsidR="00796E01">
              <w:rPr>
                <w:rFonts w:ascii="Arial" w:hAnsi="Arial" w:cs="Arial"/>
              </w:rPr>
              <w:t>with keeping the children engaged.</w:t>
            </w:r>
            <w:r w:rsidR="00935B82">
              <w:rPr>
                <w:rFonts w:ascii="Arial" w:hAnsi="Arial" w:cs="Arial"/>
              </w:rPr>
              <w:t xml:space="preserve"> </w:t>
            </w:r>
          </w:p>
          <w:p w14:paraId="101939CD" w14:textId="77777777" w:rsidR="00B57351" w:rsidRPr="00B57351" w:rsidRDefault="00B57351" w:rsidP="00B57351">
            <w:pPr>
              <w:rPr>
                <w:rFonts w:ascii="Arial" w:hAnsi="Arial" w:cs="Arial"/>
              </w:rPr>
            </w:pPr>
          </w:p>
        </w:tc>
      </w:tr>
      <w:tr w:rsidR="00B57351" w:rsidRPr="00B57351" w14:paraId="0F546764" w14:textId="77777777" w:rsidTr="00B57351">
        <w:tc>
          <w:tcPr>
            <w:tcW w:w="9016" w:type="dxa"/>
            <w:tcBorders>
              <w:top w:val="single" w:sz="4" w:space="0" w:color="auto"/>
              <w:left w:val="single" w:sz="4" w:space="0" w:color="auto"/>
              <w:bottom w:val="single" w:sz="4" w:space="0" w:color="auto"/>
              <w:right w:val="single" w:sz="4" w:space="0" w:color="auto"/>
            </w:tcBorders>
            <w:hideMark/>
          </w:tcPr>
          <w:p w14:paraId="72C1C94C" w14:textId="77777777" w:rsidR="00B57351" w:rsidRPr="00B57351" w:rsidRDefault="00B57351" w:rsidP="00B57351">
            <w:pPr>
              <w:rPr>
                <w:rFonts w:ascii="Arial" w:hAnsi="Arial" w:cs="Arial"/>
                <w:i/>
              </w:rPr>
            </w:pPr>
            <w:r w:rsidRPr="00B57351">
              <w:rPr>
                <w:rFonts w:ascii="Arial" w:hAnsi="Arial" w:cs="Arial"/>
                <w:i/>
              </w:rPr>
              <w:t>What could be done differently in future?  Why?</w:t>
            </w:r>
          </w:p>
        </w:tc>
      </w:tr>
      <w:tr w:rsidR="00B57351" w:rsidRPr="00B57351" w14:paraId="797BD3CF" w14:textId="77777777" w:rsidTr="00B57351">
        <w:tc>
          <w:tcPr>
            <w:tcW w:w="9016" w:type="dxa"/>
            <w:tcBorders>
              <w:top w:val="single" w:sz="4" w:space="0" w:color="auto"/>
              <w:left w:val="single" w:sz="4" w:space="0" w:color="auto"/>
              <w:bottom w:val="single" w:sz="4" w:space="0" w:color="auto"/>
              <w:right w:val="single" w:sz="4" w:space="0" w:color="auto"/>
            </w:tcBorders>
          </w:tcPr>
          <w:p w14:paraId="340F27B1" w14:textId="1E0CDBFB" w:rsidR="00B57351" w:rsidRPr="00B57351" w:rsidRDefault="00713A1F" w:rsidP="00B57351">
            <w:pPr>
              <w:rPr>
                <w:rFonts w:ascii="Arial" w:hAnsi="Arial" w:cs="Arial"/>
              </w:rPr>
            </w:pPr>
            <w:r>
              <w:rPr>
                <w:rFonts w:ascii="Arial" w:hAnsi="Arial" w:cs="Arial"/>
              </w:rPr>
              <w:t xml:space="preserve">In the future I would add more </w:t>
            </w:r>
            <w:r w:rsidR="00C06132">
              <w:rPr>
                <w:rFonts w:ascii="Arial" w:hAnsi="Arial" w:cs="Arial"/>
              </w:rPr>
              <w:t xml:space="preserve">decision into the </w:t>
            </w:r>
            <w:proofErr w:type="spellStart"/>
            <w:proofErr w:type="gramStart"/>
            <w:r w:rsidR="00C06132">
              <w:rPr>
                <w:rFonts w:ascii="Arial" w:hAnsi="Arial" w:cs="Arial"/>
              </w:rPr>
              <w:t>activity.</w:t>
            </w:r>
            <w:r w:rsidR="004B55C0">
              <w:rPr>
                <w:rFonts w:ascii="Arial" w:hAnsi="Arial" w:cs="Arial"/>
              </w:rPr>
              <w:t>i</w:t>
            </w:r>
            <w:proofErr w:type="spellEnd"/>
            <w:proofErr w:type="gramEnd"/>
            <w:r w:rsidR="004B55C0">
              <w:rPr>
                <w:rFonts w:ascii="Arial" w:hAnsi="Arial" w:cs="Arial"/>
              </w:rPr>
              <w:t xml:space="preserve"> would </w:t>
            </w:r>
            <w:r w:rsidR="003E1119">
              <w:rPr>
                <w:rFonts w:ascii="Arial" w:hAnsi="Arial" w:cs="Arial"/>
              </w:rPr>
              <w:t>add in more sensory object so they have more to do</w:t>
            </w:r>
            <w:r w:rsidR="00B623E5">
              <w:rPr>
                <w:rFonts w:ascii="Arial" w:hAnsi="Arial" w:cs="Arial"/>
              </w:rPr>
              <w:t xml:space="preserve">, another member of staff could </w:t>
            </w:r>
            <w:r w:rsidR="00E164FA">
              <w:rPr>
                <w:rFonts w:ascii="Arial" w:hAnsi="Arial" w:cs="Arial"/>
              </w:rPr>
              <w:t xml:space="preserve">be involved to enable one to one in order for the children to feel more relaxed and also </w:t>
            </w:r>
            <w:r w:rsidR="00CE5B5D">
              <w:rPr>
                <w:rFonts w:ascii="Arial" w:hAnsi="Arial" w:cs="Arial"/>
              </w:rPr>
              <w:t xml:space="preserve">help to maintain challenging behaviour. </w:t>
            </w:r>
            <w:r w:rsidR="00C06132">
              <w:rPr>
                <w:rFonts w:ascii="Arial" w:hAnsi="Arial" w:cs="Arial"/>
              </w:rPr>
              <w:t xml:space="preserve"> </w:t>
            </w:r>
          </w:p>
          <w:p w14:paraId="44728C44" w14:textId="77777777" w:rsidR="00B57351" w:rsidRPr="00B57351" w:rsidRDefault="00B57351" w:rsidP="00B57351">
            <w:pPr>
              <w:rPr>
                <w:rFonts w:ascii="Arial" w:hAnsi="Arial" w:cs="Arial"/>
              </w:rPr>
            </w:pPr>
          </w:p>
        </w:tc>
      </w:tr>
    </w:tbl>
    <w:p w14:paraId="4A3FAB87" w14:textId="77777777" w:rsidR="00796E01" w:rsidRDefault="00796E01" w:rsidP="00782107">
      <w:pPr>
        <w:spacing w:line="360" w:lineRule="auto"/>
        <w:jc w:val="both"/>
        <w:rPr>
          <w:rFonts w:ascii="Arial" w:hAnsi="Arial" w:cs="Arial"/>
          <w:sz w:val="24"/>
          <w:szCs w:val="24"/>
          <w:u w:val="single"/>
          <w:lang w:val="en-US"/>
        </w:rPr>
      </w:pPr>
    </w:p>
    <w:p w14:paraId="00B489A1" w14:textId="31E8C7A4" w:rsidR="00156879" w:rsidRDefault="00A6751A" w:rsidP="00782107">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 xml:space="preserve"> </w:t>
      </w:r>
      <w:r w:rsidR="00156879">
        <w:rPr>
          <w:rFonts w:ascii="Arial" w:hAnsi="Arial" w:cs="Arial"/>
          <w:sz w:val="24"/>
          <w:szCs w:val="24"/>
          <w:u w:val="single"/>
          <w:lang w:val="en-US"/>
        </w:rPr>
        <w:t xml:space="preserve">Element 4- personal development plan. </w:t>
      </w:r>
    </w:p>
    <w:p w14:paraId="2C325781" w14:textId="447E7C97" w:rsidR="00E86124" w:rsidRDefault="00E86124" w:rsidP="00E86124">
      <w:pPr>
        <w:rPr>
          <w:rFonts w:ascii="Arial" w:hAnsi="Arial" w:cs="Arial"/>
          <w:color w:val="FF0000"/>
          <w:sz w:val="24"/>
          <w:szCs w:val="24"/>
          <w:lang w:val="en-US"/>
        </w:rPr>
      </w:pPr>
    </w:p>
    <w:tbl>
      <w:tblPr>
        <w:tblStyle w:val="TableGrid"/>
        <w:tblpPr w:leftFromText="180" w:rightFromText="180" w:vertAnchor="text" w:horzAnchor="margin" w:tblpX="-431" w:tblpY="410"/>
        <w:tblW w:w="10485" w:type="dxa"/>
        <w:tblInd w:w="0" w:type="dxa"/>
        <w:tblLook w:val="04A0" w:firstRow="1" w:lastRow="0" w:firstColumn="1" w:lastColumn="0" w:noHBand="0" w:noVBand="1"/>
      </w:tblPr>
      <w:tblGrid>
        <w:gridCol w:w="1907"/>
        <w:gridCol w:w="2094"/>
        <w:gridCol w:w="2169"/>
        <w:gridCol w:w="2508"/>
        <w:gridCol w:w="1807"/>
      </w:tblGrid>
      <w:tr w:rsidR="00771B85" w14:paraId="2DB5DDD6" w14:textId="77777777" w:rsidTr="00D239D7">
        <w:tc>
          <w:tcPr>
            <w:tcW w:w="1907" w:type="dxa"/>
            <w:tcBorders>
              <w:top w:val="single" w:sz="4" w:space="0" w:color="auto"/>
              <w:left w:val="single" w:sz="4" w:space="0" w:color="auto"/>
              <w:bottom w:val="single" w:sz="4" w:space="0" w:color="auto"/>
              <w:right w:val="single" w:sz="4" w:space="0" w:color="auto"/>
            </w:tcBorders>
            <w:hideMark/>
          </w:tcPr>
          <w:p w14:paraId="52FC3BB2" w14:textId="41F0AFEF" w:rsidR="00771B85" w:rsidRDefault="00771B85" w:rsidP="00016F24">
            <w:pPr>
              <w:rPr>
                <w:rFonts w:ascii="Arial" w:hAnsi="Arial" w:cs="Arial"/>
              </w:rPr>
            </w:pPr>
            <w:r>
              <w:rPr>
                <w:rFonts w:ascii="Arial" w:hAnsi="Arial" w:cs="Arial"/>
              </w:rPr>
              <w:t>Area for further development (provide further details)</w:t>
            </w:r>
          </w:p>
        </w:tc>
        <w:tc>
          <w:tcPr>
            <w:tcW w:w="2094" w:type="dxa"/>
            <w:tcBorders>
              <w:top w:val="single" w:sz="4" w:space="0" w:color="auto"/>
              <w:left w:val="single" w:sz="4" w:space="0" w:color="auto"/>
              <w:bottom w:val="single" w:sz="4" w:space="0" w:color="auto"/>
              <w:right w:val="single" w:sz="4" w:space="0" w:color="auto"/>
            </w:tcBorders>
            <w:hideMark/>
          </w:tcPr>
          <w:p w14:paraId="318B0756" w14:textId="77777777" w:rsidR="00771B85" w:rsidRDefault="00771B85" w:rsidP="00016F24">
            <w:pPr>
              <w:rPr>
                <w:rFonts w:ascii="Arial" w:hAnsi="Arial" w:cs="Arial"/>
              </w:rPr>
            </w:pPr>
            <w:r>
              <w:rPr>
                <w:rFonts w:ascii="Arial" w:hAnsi="Arial" w:cs="Arial"/>
              </w:rPr>
              <w:t>Why?</w:t>
            </w:r>
          </w:p>
        </w:tc>
        <w:tc>
          <w:tcPr>
            <w:tcW w:w="2169" w:type="dxa"/>
            <w:tcBorders>
              <w:top w:val="single" w:sz="4" w:space="0" w:color="auto"/>
              <w:left w:val="single" w:sz="4" w:space="0" w:color="auto"/>
              <w:bottom w:val="single" w:sz="4" w:space="0" w:color="auto"/>
              <w:right w:val="single" w:sz="4" w:space="0" w:color="auto"/>
            </w:tcBorders>
            <w:hideMark/>
          </w:tcPr>
          <w:p w14:paraId="5DFA1B46" w14:textId="2E1AD227" w:rsidR="00771B85" w:rsidRDefault="00771B85" w:rsidP="00016F24">
            <w:pPr>
              <w:rPr>
                <w:rFonts w:ascii="Arial" w:hAnsi="Arial" w:cs="Arial"/>
              </w:rPr>
            </w:pPr>
            <w:r>
              <w:rPr>
                <w:rFonts w:ascii="Arial" w:hAnsi="Arial" w:cs="Arial"/>
              </w:rPr>
              <w:t>How?</w:t>
            </w:r>
          </w:p>
          <w:p w14:paraId="3DA548C2" w14:textId="56C851E1" w:rsidR="00771B85" w:rsidRPr="00771B85" w:rsidRDefault="00771B85" w:rsidP="00016F24">
            <w:pPr>
              <w:rPr>
                <w:rFonts w:ascii="Arial" w:hAnsi="Arial" w:cs="Arial"/>
              </w:rPr>
            </w:pPr>
          </w:p>
        </w:tc>
        <w:tc>
          <w:tcPr>
            <w:tcW w:w="2508" w:type="dxa"/>
            <w:tcBorders>
              <w:top w:val="single" w:sz="4" w:space="0" w:color="auto"/>
              <w:left w:val="single" w:sz="4" w:space="0" w:color="auto"/>
              <w:bottom w:val="single" w:sz="4" w:space="0" w:color="auto"/>
              <w:right w:val="single" w:sz="4" w:space="0" w:color="auto"/>
            </w:tcBorders>
            <w:hideMark/>
          </w:tcPr>
          <w:p w14:paraId="08E4FE24" w14:textId="77777777" w:rsidR="00771B85" w:rsidRDefault="00771B85" w:rsidP="00016F24">
            <w:pPr>
              <w:rPr>
                <w:rFonts w:ascii="Arial" w:hAnsi="Arial" w:cs="Arial"/>
              </w:rPr>
            </w:pPr>
            <w:r>
              <w:rPr>
                <w:rFonts w:ascii="Arial" w:hAnsi="Arial" w:cs="Arial"/>
              </w:rPr>
              <w:t>Who/Where?</w:t>
            </w:r>
          </w:p>
        </w:tc>
        <w:tc>
          <w:tcPr>
            <w:tcW w:w="1807" w:type="dxa"/>
            <w:tcBorders>
              <w:top w:val="single" w:sz="4" w:space="0" w:color="auto"/>
              <w:left w:val="single" w:sz="4" w:space="0" w:color="auto"/>
              <w:bottom w:val="single" w:sz="4" w:space="0" w:color="auto"/>
              <w:right w:val="single" w:sz="4" w:space="0" w:color="auto"/>
            </w:tcBorders>
            <w:hideMark/>
          </w:tcPr>
          <w:p w14:paraId="53F65F61" w14:textId="77777777" w:rsidR="00771B85" w:rsidRDefault="00771B85" w:rsidP="00016F24">
            <w:pPr>
              <w:rPr>
                <w:rFonts w:ascii="Arial" w:hAnsi="Arial" w:cs="Arial"/>
              </w:rPr>
            </w:pPr>
            <w:r>
              <w:rPr>
                <w:rFonts w:ascii="Arial" w:hAnsi="Arial" w:cs="Arial"/>
              </w:rPr>
              <w:t>When?</w:t>
            </w:r>
          </w:p>
        </w:tc>
      </w:tr>
      <w:tr w:rsidR="00771B85" w14:paraId="03030F28" w14:textId="77777777" w:rsidTr="00D239D7">
        <w:tc>
          <w:tcPr>
            <w:tcW w:w="1907" w:type="dxa"/>
            <w:tcBorders>
              <w:top w:val="single" w:sz="4" w:space="0" w:color="auto"/>
              <w:left w:val="single" w:sz="4" w:space="0" w:color="auto"/>
              <w:bottom w:val="single" w:sz="4" w:space="0" w:color="auto"/>
              <w:right w:val="single" w:sz="4" w:space="0" w:color="auto"/>
            </w:tcBorders>
          </w:tcPr>
          <w:p w14:paraId="350C2D2A" w14:textId="13EA6119" w:rsidR="00771B85" w:rsidRPr="00D239D7" w:rsidRDefault="00EE7D2A" w:rsidP="00016F24">
            <w:pPr>
              <w:rPr>
                <w:rFonts w:ascii="Arial" w:hAnsi="Arial" w:cs="Arial"/>
                <w:sz w:val="24"/>
                <w:szCs w:val="24"/>
              </w:rPr>
            </w:pPr>
            <w:r w:rsidRPr="00D239D7">
              <w:rPr>
                <w:rFonts w:ascii="Arial" w:hAnsi="Arial" w:cs="Arial"/>
                <w:sz w:val="24"/>
                <w:szCs w:val="24"/>
              </w:rPr>
              <w:t xml:space="preserve">GCSE </w:t>
            </w:r>
            <w:r w:rsidR="00FC1F6B" w:rsidRPr="00D239D7">
              <w:rPr>
                <w:rFonts w:ascii="Arial" w:hAnsi="Arial" w:cs="Arial"/>
                <w:sz w:val="24"/>
                <w:szCs w:val="24"/>
              </w:rPr>
              <w:t xml:space="preserve">English </w:t>
            </w:r>
          </w:p>
        </w:tc>
        <w:tc>
          <w:tcPr>
            <w:tcW w:w="2094" w:type="dxa"/>
            <w:tcBorders>
              <w:top w:val="single" w:sz="4" w:space="0" w:color="auto"/>
              <w:left w:val="single" w:sz="4" w:space="0" w:color="auto"/>
              <w:bottom w:val="single" w:sz="4" w:space="0" w:color="auto"/>
              <w:right w:val="single" w:sz="4" w:space="0" w:color="auto"/>
            </w:tcBorders>
          </w:tcPr>
          <w:p w14:paraId="2F2D769B" w14:textId="6A3F6105" w:rsidR="00771B85" w:rsidRDefault="00E47CFD" w:rsidP="00016F24">
            <w:pPr>
              <w:rPr>
                <w:rFonts w:ascii="Arial" w:hAnsi="Arial" w:cs="Arial"/>
              </w:rPr>
            </w:pPr>
            <w:r>
              <w:rPr>
                <w:rFonts w:ascii="Arial" w:hAnsi="Arial" w:cs="Arial"/>
              </w:rPr>
              <w:t xml:space="preserve">Without this </w:t>
            </w:r>
            <w:r w:rsidR="00BA45D9">
              <w:rPr>
                <w:rFonts w:ascii="Arial" w:hAnsi="Arial" w:cs="Arial"/>
              </w:rPr>
              <w:t>qualification</w:t>
            </w:r>
            <w:r w:rsidR="00731222">
              <w:rPr>
                <w:rFonts w:ascii="Arial" w:hAnsi="Arial" w:cs="Arial"/>
              </w:rPr>
              <w:t xml:space="preserve"> </w:t>
            </w:r>
            <w:r w:rsidR="00BA45D9">
              <w:rPr>
                <w:rFonts w:ascii="Arial" w:hAnsi="Arial" w:cs="Arial"/>
              </w:rPr>
              <w:t xml:space="preserve">I </w:t>
            </w:r>
            <w:r w:rsidR="00731222">
              <w:rPr>
                <w:rFonts w:ascii="Arial" w:hAnsi="Arial" w:cs="Arial"/>
              </w:rPr>
              <w:t>w</w:t>
            </w:r>
            <w:r w:rsidR="00BA45D9">
              <w:rPr>
                <w:rFonts w:ascii="Arial" w:hAnsi="Arial" w:cs="Arial"/>
              </w:rPr>
              <w:t>ill not</w:t>
            </w:r>
            <w:r w:rsidR="00731222">
              <w:rPr>
                <w:rFonts w:ascii="Arial" w:hAnsi="Arial" w:cs="Arial"/>
              </w:rPr>
              <w:t xml:space="preserve"> be able to</w:t>
            </w:r>
            <w:r w:rsidR="00BA45D9">
              <w:rPr>
                <w:rFonts w:ascii="Arial" w:hAnsi="Arial" w:cs="Arial"/>
              </w:rPr>
              <w:t xml:space="preserve"> continue my education and studies to become a teacher.  </w:t>
            </w:r>
            <w:r w:rsidR="00731222">
              <w:rPr>
                <w:rFonts w:ascii="Arial" w:hAnsi="Arial" w:cs="Arial"/>
              </w:rPr>
              <w:t xml:space="preserve"> </w:t>
            </w:r>
          </w:p>
        </w:tc>
        <w:tc>
          <w:tcPr>
            <w:tcW w:w="2169" w:type="dxa"/>
            <w:tcBorders>
              <w:top w:val="single" w:sz="4" w:space="0" w:color="auto"/>
              <w:left w:val="single" w:sz="4" w:space="0" w:color="auto"/>
              <w:bottom w:val="single" w:sz="4" w:space="0" w:color="auto"/>
              <w:right w:val="single" w:sz="4" w:space="0" w:color="auto"/>
            </w:tcBorders>
          </w:tcPr>
          <w:p w14:paraId="7E2BE3AF" w14:textId="1C4B4C54" w:rsidR="00771B85" w:rsidRDefault="00FD12E7" w:rsidP="00016F24">
            <w:pPr>
              <w:rPr>
                <w:rFonts w:ascii="Arial" w:hAnsi="Arial" w:cs="Arial"/>
              </w:rPr>
            </w:pPr>
            <w:r>
              <w:rPr>
                <w:rFonts w:ascii="Arial" w:hAnsi="Arial" w:cs="Arial"/>
              </w:rPr>
              <w:t xml:space="preserve">I will research and look for courses </w:t>
            </w:r>
            <w:r w:rsidR="003427A4">
              <w:rPr>
                <w:rFonts w:ascii="Arial" w:hAnsi="Arial" w:cs="Arial"/>
              </w:rPr>
              <w:t xml:space="preserve">to enrol onto. </w:t>
            </w:r>
          </w:p>
        </w:tc>
        <w:tc>
          <w:tcPr>
            <w:tcW w:w="2508" w:type="dxa"/>
            <w:tcBorders>
              <w:top w:val="single" w:sz="4" w:space="0" w:color="auto"/>
              <w:left w:val="single" w:sz="4" w:space="0" w:color="auto"/>
              <w:bottom w:val="single" w:sz="4" w:space="0" w:color="auto"/>
              <w:right w:val="single" w:sz="4" w:space="0" w:color="auto"/>
            </w:tcBorders>
          </w:tcPr>
          <w:p w14:paraId="252D5EB8" w14:textId="77777777" w:rsidR="00771B85" w:rsidRDefault="005871DD" w:rsidP="00016F24">
            <w:pPr>
              <w:rPr>
                <w:rFonts w:ascii="Arial" w:hAnsi="Arial" w:cs="Arial"/>
              </w:rPr>
            </w:pPr>
            <w:r>
              <w:rPr>
                <w:rFonts w:ascii="Arial" w:hAnsi="Arial" w:cs="Arial"/>
              </w:rPr>
              <w:t xml:space="preserve">I will apply online at: </w:t>
            </w:r>
          </w:p>
          <w:p w14:paraId="179A3DEE" w14:textId="319DBE27" w:rsidR="000057EB" w:rsidRDefault="00970FFF" w:rsidP="00016F24">
            <w:pPr>
              <w:rPr>
                <w:rFonts w:ascii="Arial" w:hAnsi="Arial" w:cs="Arial"/>
              </w:rPr>
            </w:pPr>
            <w:hyperlink r:id="rId17" w:history="1">
              <w:r w:rsidR="000057EB" w:rsidRPr="000057EB">
                <w:rPr>
                  <w:rStyle w:val="Hyperlink"/>
                  <w:rFonts w:ascii="Arial" w:hAnsi="Arial" w:cs="Arial"/>
                </w:rPr>
                <w:t>Home (wjec.co.uk)</w:t>
              </w:r>
            </w:hyperlink>
          </w:p>
          <w:p w14:paraId="0B94AC79" w14:textId="59DC295A" w:rsidR="0037681A" w:rsidRDefault="00BE00A0" w:rsidP="00016F24">
            <w:pPr>
              <w:rPr>
                <w:rFonts w:ascii="Arial" w:hAnsi="Arial" w:cs="Arial"/>
              </w:rPr>
            </w:pPr>
            <w:r>
              <w:rPr>
                <w:rFonts w:ascii="Arial" w:hAnsi="Arial" w:cs="Arial"/>
              </w:rPr>
              <w:t xml:space="preserve">I will need to find out if it will be an online course, I have a full UK driver licence so will be able to travel to and from the course. </w:t>
            </w:r>
          </w:p>
          <w:p w14:paraId="74CAA66F" w14:textId="4C23E1CC" w:rsidR="000057EB" w:rsidRDefault="000057EB" w:rsidP="00016F24">
            <w:pPr>
              <w:rPr>
                <w:rFonts w:ascii="Arial" w:hAnsi="Arial" w:cs="Arial"/>
              </w:rPr>
            </w:pPr>
          </w:p>
        </w:tc>
        <w:tc>
          <w:tcPr>
            <w:tcW w:w="1807" w:type="dxa"/>
            <w:tcBorders>
              <w:top w:val="single" w:sz="4" w:space="0" w:color="auto"/>
              <w:left w:val="single" w:sz="4" w:space="0" w:color="auto"/>
              <w:bottom w:val="single" w:sz="4" w:space="0" w:color="auto"/>
              <w:right w:val="single" w:sz="4" w:space="0" w:color="auto"/>
            </w:tcBorders>
          </w:tcPr>
          <w:p w14:paraId="1D5FE5E4" w14:textId="4FF440AC" w:rsidR="00771B85" w:rsidRDefault="00995FA9" w:rsidP="00016F24">
            <w:pPr>
              <w:rPr>
                <w:rFonts w:ascii="Arial" w:hAnsi="Arial" w:cs="Arial"/>
              </w:rPr>
            </w:pPr>
            <w:r>
              <w:rPr>
                <w:rFonts w:ascii="Arial" w:hAnsi="Arial" w:cs="Arial"/>
              </w:rPr>
              <w:t>January 2022</w:t>
            </w:r>
          </w:p>
        </w:tc>
      </w:tr>
      <w:tr w:rsidR="00771B85" w14:paraId="0D6F94CE" w14:textId="77777777" w:rsidTr="00D239D7">
        <w:tc>
          <w:tcPr>
            <w:tcW w:w="1907" w:type="dxa"/>
            <w:tcBorders>
              <w:top w:val="single" w:sz="4" w:space="0" w:color="auto"/>
              <w:left w:val="single" w:sz="4" w:space="0" w:color="auto"/>
              <w:bottom w:val="single" w:sz="4" w:space="0" w:color="auto"/>
              <w:right w:val="single" w:sz="4" w:space="0" w:color="auto"/>
            </w:tcBorders>
          </w:tcPr>
          <w:p w14:paraId="27693545" w14:textId="61BB936E" w:rsidR="00771B85" w:rsidRPr="00D239D7" w:rsidRDefault="00FC1F6B" w:rsidP="00016F24">
            <w:pPr>
              <w:rPr>
                <w:rFonts w:ascii="Arial" w:hAnsi="Arial" w:cs="Arial"/>
                <w:sz w:val="24"/>
                <w:szCs w:val="24"/>
              </w:rPr>
            </w:pPr>
            <w:r w:rsidRPr="00D239D7">
              <w:rPr>
                <w:rFonts w:ascii="Arial" w:hAnsi="Arial" w:cs="Arial"/>
                <w:sz w:val="24"/>
                <w:szCs w:val="24"/>
              </w:rPr>
              <w:t xml:space="preserve">GCSE </w:t>
            </w:r>
            <w:r w:rsidR="00FA5450">
              <w:rPr>
                <w:rFonts w:ascii="Arial" w:hAnsi="Arial" w:cs="Arial"/>
                <w:sz w:val="24"/>
                <w:szCs w:val="24"/>
              </w:rPr>
              <w:t xml:space="preserve">Maths </w:t>
            </w:r>
          </w:p>
        </w:tc>
        <w:tc>
          <w:tcPr>
            <w:tcW w:w="2094" w:type="dxa"/>
            <w:tcBorders>
              <w:top w:val="single" w:sz="4" w:space="0" w:color="auto"/>
              <w:left w:val="single" w:sz="4" w:space="0" w:color="auto"/>
              <w:bottom w:val="single" w:sz="4" w:space="0" w:color="auto"/>
              <w:right w:val="single" w:sz="4" w:space="0" w:color="auto"/>
            </w:tcBorders>
          </w:tcPr>
          <w:p w14:paraId="0A2D5357" w14:textId="362F13B0" w:rsidR="00771B85" w:rsidRDefault="00BA45D9" w:rsidP="00016F24">
            <w:pPr>
              <w:rPr>
                <w:rFonts w:ascii="Arial" w:hAnsi="Arial" w:cs="Arial"/>
              </w:rPr>
            </w:pPr>
            <w:r>
              <w:rPr>
                <w:rFonts w:ascii="Arial" w:hAnsi="Arial" w:cs="Arial"/>
              </w:rPr>
              <w:t xml:space="preserve">I will also need this qualification to become a teacher in the future without this I </w:t>
            </w:r>
            <w:r w:rsidR="008C0469">
              <w:rPr>
                <w:rFonts w:ascii="Arial" w:hAnsi="Arial" w:cs="Arial"/>
              </w:rPr>
              <w:t>will</w:t>
            </w:r>
            <w:r>
              <w:rPr>
                <w:rFonts w:ascii="Arial" w:hAnsi="Arial" w:cs="Arial"/>
              </w:rPr>
              <w:t xml:space="preserve"> not be able to go on to do my PGCE.</w:t>
            </w:r>
          </w:p>
        </w:tc>
        <w:tc>
          <w:tcPr>
            <w:tcW w:w="2169" w:type="dxa"/>
            <w:tcBorders>
              <w:top w:val="single" w:sz="4" w:space="0" w:color="auto"/>
              <w:left w:val="single" w:sz="4" w:space="0" w:color="auto"/>
              <w:bottom w:val="single" w:sz="4" w:space="0" w:color="auto"/>
              <w:right w:val="single" w:sz="4" w:space="0" w:color="auto"/>
            </w:tcBorders>
          </w:tcPr>
          <w:p w14:paraId="07E2EEBA" w14:textId="57EDE723" w:rsidR="00771B85" w:rsidRDefault="003427A4" w:rsidP="00016F24">
            <w:pPr>
              <w:rPr>
                <w:rFonts w:ascii="Arial" w:hAnsi="Arial" w:cs="Arial"/>
              </w:rPr>
            </w:pPr>
            <w:r w:rsidRPr="003427A4">
              <w:rPr>
                <w:rFonts w:ascii="Arial" w:hAnsi="Arial" w:cs="Arial"/>
              </w:rPr>
              <w:t>I will research and look for courses to enrol onto.</w:t>
            </w:r>
          </w:p>
        </w:tc>
        <w:tc>
          <w:tcPr>
            <w:tcW w:w="2508" w:type="dxa"/>
            <w:tcBorders>
              <w:top w:val="single" w:sz="4" w:space="0" w:color="auto"/>
              <w:left w:val="single" w:sz="4" w:space="0" w:color="auto"/>
              <w:bottom w:val="single" w:sz="4" w:space="0" w:color="auto"/>
              <w:right w:val="single" w:sz="4" w:space="0" w:color="auto"/>
            </w:tcBorders>
          </w:tcPr>
          <w:p w14:paraId="6CC463FF" w14:textId="77777777" w:rsidR="00771B85" w:rsidRDefault="0037681A" w:rsidP="00016F24">
            <w:pPr>
              <w:rPr>
                <w:rFonts w:ascii="Arial" w:hAnsi="Arial" w:cs="Arial"/>
              </w:rPr>
            </w:pPr>
            <w:r>
              <w:rPr>
                <w:rFonts w:ascii="Arial" w:hAnsi="Arial" w:cs="Arial"/>
              </w:rPr>
              <w:t>I will apply online at:</w:t>
            </w:r>
          </w:p>
          <w:p w14:paraId="125FB7D8" w14:textId="77777777" w:rsidR="0037681A" w:rsidRDefault="00970FFF" w:rsidP="00016F24">
            <w:pPr>
              <w:rPr>
                <w:rFonts w:ascii="Arial" w:hAnsi="Arial" w:cs="Arial"/>
              </w:rPr>
            </w:pPr>
            <w:hyperlink r:id="rId18" w:history="1">
              <w:r w:rsidR="0037681A" w:rsidRPr="0037681A">
                <w:rPr>
                  <w:rStyle w:val="Hyperlink"/>
                  <w:rFonts w:ascii="Arial" w:hAnsi="Arial" w:cs="Arial"/>
                </w:rPr>
                <w:t>Home (wjec.co.uk)</w:t>
              </w:r>
            </w:hyperlink>
          </w:p>
          <w:p w14:paraId="71E9A55B" w14:textId="0EFB7C40" w:rsidR="00BE00A0" w:rsidRPr="00BE00A0" w:rsidRDefault="00BE00A0" w:rsidP="00BE00A0">
            <w:pPr>
              <w:rPr>
                <w:rFonts w:ascii="Arial" w:hAnsi="Arial" w:cs="Arial"/>
              </w:rPr>
            </w:pPr>
            <w:r>
              <w:rPr>
                <w:rFonts w:ascii="Arial" w:hAnsi="Arial" w:cs="Arial"/>
              </w:rPr>
              <w:t xml:space="preserve">Again, I </w:t>
            </w:r>
            <w:r w:rsidRPr="00BE00A0">
              <w:rPr>
                <w:rFonts w:ascii="Arial" w:hAnsi="Arial" w:cs="Arial"/>
              </w:rPr>
              <w:t xml:space="preserve">will need to find out if it will be an online course, I have a full UK driver licence so will be able to travel to and from the course. </w:t>
            </w:r>
          </w:p>
          <w:p w14:paraId="27ECF8F0" w14:textId="2B799875" w:rsidR="00BE00A0" w:rsidRDefault="00BE00A0" w:rsidP="00016F24">
            <w:pPr>
              <w:rPr>
                <w:rFonts w:ascii="Arial" w:hAnsi="Arial" w:cs="Arial"/>
              </w:rPr>
            </w:pPr>
          </w:p>
        </w:tc>
        <w:tc>
          <w:tcPr>
            <w:tcW w:w="1807" w:type="dxa"/>
            <w:tcBorders>
              <w:top w:val="single" w:sz="4" w:space="0" w:color="auto"/>
              <w:left w:val="single" w:sz="4" w:space="0" w:color="auto"/>
              <w:bottom w:val="single" w:sz="4" w:space="0" w:color="auto"/>
              <w:right w:val="single" w:sz="4" w:space="0" w:color="auto"/>
            </w:tcBorders>
          </w:tcPr>
          <w:p w14:paraId="4916DED6" w14:textId="22DB1DAA" w:rsidR="00771B85" w:rsidRDefault="00995FA9" w:rsidP="00016F24">
            <w:pPr>
              <w:rPr>
                <w:rFonts w:ascii="Arial" w:hAnsi="Arial" w:cs="Arial"/>
              </w:rPr>
            </w:pPr>
            <w:r>
              <w:rPr>
                <w:rFonts w:ascii="Arial" w:hAnsi="Arial" w:cs="Arial"/>
              </w:rPr>
              <w:t>January 2022</w:t>
            </w:r>
          </w:p>
        </w:tc>
      </w:tr>
      <w:tr w:rsidR="00771B85" w14:paraId="2CE69671" w14:textId="77777777" w:rsidTr="00D239D7">
        <w:tc>
          <w:tcPr>
            <w:tcW w:w="1907" w:type="dxa"/>
            <w:tcBorders>
              <w:top w:val="single" w:sz="4" w:space="0" w:color="auto"/>
              <w:left w:val="single" w:sz="4" w:space="0" w:color="auto"/>
              <w:bottom w:val="single" w:sz="4" w:space="0" w:color="auto"/>
              <w:right w:val="single" w:sz="4" w:space="0" w:color="auto"/>
            </w:tcBorders>
          </w:tcPr>
          <w:p w14:paraId="0CAC6D3E" w14:textId="09E371EB" w:rsidR="00771B85" w:rsidRPr="00D239D7" w:rsidRDefault="003B061B" w:rsidP="00016F24">
            <w:pPr>
              <w:rPr>
                <w:rFonts w:ascii="Arial" w:hAnsi="Arial" w:cs="Arial"/>
                <w:sz w:val="24"/>
                <w:szCs w:val="24"/>
              </w:rPr>
            </w:pPr>
            <w:r w:rsidRPr="00D239D7">
              <w:rPr>
                <w:rFonts w:ascii="Arial" w:hAnsi="Arial" w:cs="Arial"/>
                <w:sz w:val="24"/>
                <w:szCs w:val="24"/>
              </w:rPr>
              <w:t xml:space="preserve">Work placement </w:t>
            </w:r>
          </w:p>
        </w:tc>
        <w:tc>
          <w:tcPr>
            <w:tcW w:w="2094" w:type="dxa"/>
            <w:tcBorders>
              <w:top w:val="single" w:sz="4" w:space="0" w:color="auto"/>
              <w:left w:val="single" w:sz="4" w:space="0" w:color="auto"/>
              <w:bottom w:val="single" w:sz="4" w:space="0" w:color="auto"/>
              <w:right w:val="single" w:sz="4" w:space="0" w:color="auto"/>
            </w:tcBorders>
          </w:tcPr>
          <w:p w14:paraId="4DE7A529" w14:textId="28C5D24D" w:rsidR="00771B85" w:rsidRDefault="008C0469" w:rsidP="00016F24">
            <w:pPr>
              <w:rPr>
                <w:rFonts w:ascii="Arial" w:hAnsi="Arial" w:cs="Arial"/>
              </w:rPr>
            </w:pPr>
            <w:r>
              <w:rPr>
                <w:rFonts w:ascii="Arial" w:hAnsi="Arial" w:cs="Arial"/>
              </w:rPr>
              <w:t xml:space="preserve">This will gain my experience and give me a greater understanding of </w:t>
            </w:r>
            <w:r w:rsidR="00C10E3A">
              <w:rPr>
                <w:rFonts w:ascii="Arial" w:hAnsi="Arial" w:cs="Arial"/>
              </w:rPr>
              <w:t xml:space="preserve">first-hand experiences. I will also need experience to go on to do my PGCE </w:t>
            </w:r>
          </w:p>
        </w:tc>
        <w:tc>
          <w:tcPr>
            <w:tcW w:w="2169" w:type="dxa"/>
            <w:tcBorders>
              <w:top w:val="single" w:sz="4" w:space="0" w:color="auto"/>
              <w:left w:val="single" w:sz="4" w:space="0" w:color="auto"/>
              <w:bottom w:val="single" w:sz="4" w:space="0" w:color="auto"/>
              <w:right w:val="single" w:sz="4" w:space="0" w:color="auto"/>
            </w:tcBorders>
          </w:tcPr>
          <w:p w14:paraId="4AB7F43B" w14:textId="4647C62E" w:rsidR="00771B85" w:rsidRDefault="003F3E57" w:rsidP="00016F24">
            <w:pPr>
              <w:rPr>
                <w:rFonts w:ascii="Arial" w:hAnsi="Arial" w:cs="Arial"/>
              </w:rPr>
            </w:pPr>
            <w:r>
              <w:rPr>
                <w:rFonts w:ascii="Arial" w:hAnsi="Arial" w:cs="Arial"/>
              </w:rPr>
              <w:t xml:space="preserve">I will carry on doing my work placement and get in touch with </w:t>
            </w:r>
            <w:r w:rsidR="005F5872">
              <w:rPr>
                <w:rFonts w:ascii="Arial" w:hAnsi="Arial" w:cs="Arial"/>
              </w:rPr>
              <w:t xml:space="preserve">other schools to give me a wider experience within different settings. </w:t>
            </w:r>
            <w:r>
              <w:rPr>
                <w:rFonts w:ascii="Arial" w:hAnsi="Arial" w:cs="Arial"/>
              </w:rPr>
              <w:t xml:space="preserve"> </w:t>
            </w:r>
          </w:p>
        </w:tc>
        <w:tc>
          <w:tcPr>
            <w:tcW w:w="2508" w:type="dxa"/>
            <w:tcBorders>
              <w:top w:val="single" w:sz="4" w:space="0" w:color="auto"/>
              <w:left w:val="single" w:sz="4" w:space="0" w:color="auto"/>
              <w:bottom w:val="single" w:sz="4" w:space="0" w:color="auto"/>
              <w:right w:val="single" w:sz="4" w:space="0" w:color="auto"/>
            </w:tcBorders>
          </w:tcPr>
          <w:p w14:paraId="0E214936" w14:textId="5C80651F" w:rsidR="00771B85" w:rsidRDefault="00FD7887" w:rsidP="00016F24">
            <w:pPr>
              <w:rPr>
                <w:rFonts w:ascii="Arial" w:hAnsi="Arial" w:cs="Arial"/>
              </w:rPr>
            </w:pPr>
            <w:r>
              <w:rPr>
                <w:rFonts w:ascii="Arial" w:hAnsi="Arial" w:cs="Arial"/>
              </w:rPr>
              <w:t>I will email school</w:t>
            </w:r>
            <w:r w:rsidR="00864F47">
              <w:rPr>
                <w:rFonts w:ascii="Arial" w:hAnsi="Arial" w:cs="Arial"/>
              </w:rPr>
              <w:t>s/creches</w:t>
            </w:r>
            <w:r>
              <w:rPr>
                <w:rFonts w:ascii="Arial" w:hAnsi="Arial" w:cs="Arial"/>
              </w:rPr>
              <w:t xml:space="preserve"> around my local area to </w:t>
            </w:r>
            <w:r w:rsidR="00864F47">
              <w:rPr>
                <w:rFonts w:ascii="Arial" w:hAnsi="Arial" w:cs="Arial"/>
              </w:rPr>
              <w:t>enquire about placements</w:t>
            </w:r>
            <w:r w:rsidR="00121D6C">
              <w:rPr>
                <w:rFonts w:ascii="Arial" w:hAnsi="Arial" w:cs="Arial"/>
              </w:rPr>
              <w:t xml:space="preserve">, I will drive to and from placement. </w:t>
            </w:r>
          </w:p>
        </w:tc>
        <w:tc>
          <w:tcPr>
            <w:tcW w:w="1807" w:type="dxa"/>
            <w:tcBorders>
              <w:top w:val="single" w:sz="4" w:space="0" w:color="auto"/>
              <w:left w:val="single" w:sz="4" w:space="0" w:color="auto"/>
              <w:bottom w:val="single" w:sz="4" w:space="0" w:color="auto"/>
              <w:right w:val="single" w:sz="4" w:space="0" w:color="auto"/>
            </w:tcBorders>
          </w:tcPr>
          <w:p w14:paraId="2E0264ED" w14:textId="3EB08CC7" w:rsidR="00771B85" w:rsidRDefault="003E2447" w:rsidP="00016F24">
            <w:pPr>
              <w:rPr>
                <w:rFonts w:ascii="Arial" w:hAnsi="Arial" w:cs="Arial"/>
              </w:rPr>
            </w:pPr>
            <w:r>
              <w:rPr>
                <w:rFonts w:ascii="Arial" w:hAnsi="Arial" w:cs="Arial"/>
              </w:rPr>
              <w:t xml:space="preserve">Now until </w:t>
            </w:r>
            <w:r w:rsidR="00995FA9">
              <w:rPr>
                <w:rFonts w:ascii="Arial" w:hAnsi="Arial" w:cs="Arial"/>
              </w:rPr>
              <w:t>2022</w:t>
            </w:r>
          </w:p>
        </w:tc>
      </w:tr>
      <w:tr w:rsidR="00771B85" w14:paraId="3DDDEFFF" w14:textId="77777777" w:rsidTr="00D239D7">
        <w:tc>
          <w:tcPr>
            <w:tcW w:w="1907" w:type="dxa"/>
            <w:tcBorders>
              <w:top w:val="single" w:sz="4" w:space="0" w:color="auto"/>
              <w:left w:val="single" w:sz="4" w:space="0" w:color="auto"/>
              <w:bottom w:val="single" w:sz="4" w:space="0" w:color="auto"/>
              <w:right w:val="single" w:sz="4" w:space="0" w:color="auto"/>
            </w:tcBorders>
          </w:tcPr>
          <w:p w14:paraId="25262553" w14:textId="22437A01" w:rsidR="00771B85" w:rsidRPr="00D239D7" w:rsidRDefault="00067361" w:rsidP="00016F24">
            <w:pPr>
              <w:rPr>
                <w:rFonts w:ascii="Arial" w:hAnsi="Arial" w:cs="Arial"/>
                <w:sz w:val="24"/>
                <w:szCs w:val="24"/>
              </w:rPr>
            </w:pPr>
            <w:r>
              <w:rPr>
                <w:rFonts w:ascii="Arial" w:hAnsi="Arial" w:cs="Arial"/>
                <w:sz w:val="24"/>
                <w:szCs w:val="24"/>
              </w:rPr>
              <w:t>PGCE</w:t>
            </w:r>
          </w:p>
        </w:tc>
        <w:tc>
          <w:tcPr>
            <w:tcW w:w="2094" w:type="dxa"/>
            <w:tcBorders>
              <w:top w:val="single" w:sz="4" w:space="0" w:color="auto"/>
              <w:left w:val="single" w:sz="4" w:space="0" w:color="auto"/>
              <w:bottom w:val="single" w:sz="4" w:space="0" w:color="auto"/>
              <w:right w:val="single" w:sz="4" w:space="0" w:color="auto"/>
            </w:tcBorders>
          </w:tcPr>
          <w:p w14:paraId="4372A470" w14:textId="77A6C13A" w:rsidR="00771B85" w:rsidRDefault="0085154D" w:rsidP="00016F24">
            <w:pPr>
              <w:rPr>
                <w:rFonts w:ascii="Arial" w:hAnsi="Arial" w:cs="Arial"/>
              </w:rPr>
            </w:pPr>
            <w:r>
              <w:rPr>
                <w:rFonts w:ascii="Arial" w:hAnsi="Arial" w:cs="Arial"/>
              </w:rPr>
              <w:t>I will need this</w:t>
            </w:r>
            <w:r w:rsidR="00796E01">
              <w:rPr>
                <w:rFonts w:ascii="Arial" w:hAnsi="Arial" w:cs="Arial"/>
              </w:rPr>
              <w:t xml:space="preserve"> teaching qualification </w:t>
            </w:r>
            <w:r>
              <w:rPr>
                <w:rFonts w:ascii="Arial" w:hAnsi="Arial" w:cs="Arial"/>
              </w:rPr>
              <w:t xml:space="preserve">to </w:t>
            </w:r>
            <w:r w:rsidR="0031206C">
              <w:rPr>
                <w:rFonts w:ascii="Arial" w:hAnsi="Arial" w:cs="Arial"/>
              </w:rPr>
              <w:t xml:space="preserve">qualify as a teacher. </w:t>
            </w:r>
          </w:p>
        </w:tc>
        <w:tc>
          <w:tcPr>
            <w:tcW w:w="2169" w:type="dxa"/>
            <w:tcBorders>
              <w:top w:val="single" w:sz="4" w:space="0" w:color="auto"/>
              <w:left w:val="single" w:sz="4" w:space="0" w:color="auto"/>
              <w:bottom w:val="single" w:sz="4" w:space="0" w:color="auto"/>
              <w:right w:val="single" w:sz="4" w:space="0" w:color="auto"/>
            </w:tcBorders>
          </w:tcPr>
          <w:p w14:paraId="55210B45" w14:textId="67E2B14E" w:rsidR="00771B85" w:rsidRDefault="480FACB9" w:rsidP="4AB71696">
            <w:pPr>
              <w:rPr>
                <w:rFonts w:ascii="Arial" w:hAnsi="Arial" w:cs="Arial"/>
              </w:rPr>
            </w:pPr>
            <w:r w:rsidRPr="1C11A98E">
              <w:rPr>
                <w:rFonts w:ascii="Arial" w:hAnsi="Arial" w:cs="Arial"/>
              </w:rPr>
              <w:t xml:space="preserve">Seek advice from UWTSD </w:t>
            </w:r>
            <w:r w:rsidRPr="4AB71696">
              <w:rPr>
                <w:rFonts w:ascii="Arial" w:hAnsi="Arial" w:cs="Arial"/>
              </w:rPr>
              <w:t>careers</w:t>
            </w:r>
          </w:p>
          <w:p w14:paraId="201B3AE0" w14:textId="4E1A2337" w:rsidR="00771B85" w:rsidRDefault="00EE66E1" w:rsidP="00016F24">
            <w:pPr>
              <w:rPr>
                <w:rFonts w:ascii="Arial" w:hAnsi="Arial" w:cs="Arial"/>
              </w:rPr>
            </w:pPr>
            <w:r>
              <w:rPr>
                <w:rFonts w:ascii="Arial" w:hAnsi="Arial" w:cs="Arial"/>
              </w:rPr>
              <w:t xml:space="preserve">I will need </w:t>
            </w:r>
            <w:r w:rsidR="362C9CBA" w:rsidRPr="127B0600">
              <w:rPr>
                <w:rFonts w:ascii="Arial" w:hAnsi="Arial" w:cs="Arial"/>
              </w:rPr>
              <w:t>support</w:t>
            </w:r>
            <w:r w:rsidR="362C9CBA" w:rsidRPr="27B86FCE">
              <w:rPr>
                <w:rFonts w:ascii="Arial" w:hAnsi="Arial" w:cs="Arial"/>
              </w:rPr>
              <w:t xml:space="preserve"> with</w:t>
            </w:r>
            <w:r w:rsidR="002B13CE">
              <w:rPr>
                <w:rFonts w:ascii="Arial" w:hAnsi="Arial" w:cs="Arial"/>
              </w:rPr>
              <w:t xml:space="preserve"> writing my </w:t>
            </w:r>
            <w:r w:rsidR="362C9CBA" w:rsidRPr="013640E9">
              <w:rPr>
                <w:rFonts w:ascii="Arial" w:hAnsi="Arial" w:cs="Arial"/>
              </w:rPr>
              <w:t>personal statement</w:t>
            </w:r>
            <w:r w:rsidR="00D467F9">
              <w:rPr>
                <w:rFonts w:ascii="Arial" w:hAnsi="Arial" w:cs="Arial"/>
              </w:rPr>
              <w:t>.</w:t>
            </w:r>
            <w:r w:rsidR="362C9CBA" w:rsidRPr="013640E9">
              <w:rPr>
                <w:rFonts w:ascii="Arial" w:hAnsi="Arial" w:cs="Arial"/>
              </w:rPr>
              <w:t xml:space="preserve"> </w:t>
            </w:r>
            <w:proofErr w:type="gramStart"/>
            <w:r w:rsidR="002B13CE">
              <w:rPr>
                <w:rFonts w:ascii="Arial" w:hAnsi="Arial" w:cs="Arial"/>
              </w:rPr>
              <w:t>So</w:t>
            </w:r>
            <w:proofErr w:type="gramEnd"/>
            <w:r w:rsidR="002B13CE">
              <w:rPr>
                <w:rFonts w:ascii="Arial" w:hAnsi="Arial" w:cs="Arial"/>
              </w:rPr>
              <w:t xml:space="preserve"> I will contact carers advisors. I will also attend the employability session to listen to a presentation specifically </w:t>
            </w:r>
            <w:r w:rsidR="000734D3">
              <w:rPr>
                <w:rFonts w:ascii="Arial" w:hAnsi="Arial" w:cs="Arial"/>
              </w:rPr>
              <w:t xml:space="preserve">for students applying for the PGCE. </w:t>
            </w:r>
          </w:p>
        </w:tc>
        <w:tc>
          <w:tcPr>
            <w:tcW w:w="2508" w:type="dxa"/>
            <w:tcBorders>
              <w:top w:val="single" w:sz="4" w:space="0" w:color="auto"/>
              <w:left w:val="single" w:sz="4" w:space="0" w:color="auto"/>
              <w:bottom w:val="single" w:sz="4" w:space="0" w:color="auto"/>
              <w:right w:val="single" w:sz="4" w:space="0" w:color="auto"/>
            </w:tcBorders>
          </w:tcPr>
          <w:p w14:paraId="4FAE6337" w14:textId="0AA94FC2" w:rsidR="00771B85" w:rsidRDefault="480FACB9" w:rsidP="00016F24">
            <w:pPr>
              <w:rPr>
                <w:rFonts w:ascii="Arial" w:hAnsi="Arial" w:cs="Arial"/>
              </w:rPr>
            </w:pPr>
            <w:r w:rsidRPr="0DA794DD">
              <w:rPr>
                <w:rFonts w:ascii="Arial" w:hAnsi="Arial" w:cs="Arial"/>
              </w:rPr>
              <w:t>Mark Thomas- careers</w:t>
            </w:r>
            <w:r w:rsidRPr="43000B68">
              <w:rPr>
                <w:rFonts w:ascii="Arial" w:hAnsi="Arial" w:cs="Arial"/>
              </w:rPr>
              <w:t xml:space="preserve"> UWTSD-</w:t>
            </w:r>
          </w:p>
        </w:tc>
        <w:tc>
          <w:tcPr>
            <w:tcW w:w="1807" w:type="dxa"/>
            <w:tcBorders>
              <w:top w:val="single" w:sz="4" w:space="0" w:color="auto"/>
              <w:left w:val="single" w:sz="4" w:space="0" w:color="auto"/>
              <w:bottom w:val="single" w:sz="4" w:space="0" w:color="auto"/>
              <w:right w:val="single" w:sz="4" w:space="0" w:color="auto"/>
            </w:tcBorders>
          </w:tcPr>
          <w:p w14:paraId="70210587" w14:textId="2DE6070A" w:rsidR="00771B85" w:rsidRDefault="00C22FC5" w:rsidP="00016F24">
            <w:pPr>
              <w:rPr>
                <w:rFonts w:ascii="Arial" w:hAnsi="Arial" w:cs="Arial"/>
              </w:rPr>
            </w:pPr>
            <w:r>
              <w:rPr>
                <w:rFonts w:ascii="Arial" w:hAnsi="Arial" w:cs="Arial"/>
              </w:rPr>
              <w:t>2022</w:t>
            </w:r>
            <w:r w:rsidR="00C93643">
              <w:rPr>
                <w:rFonts w:ascii="Arial" w:hAnsi="Arial" w:cs="Arial"/>
              </w:rPr>
              <w:t>/2023</w:t>
            </w:r>
          </w:p>
        </w:tc>
      </w:tr>
      <w:tr w:rsidR="00771B85" w14:paraId="006DF5FC" w14:textId="77777777" w:rsidTr="00D239D7">
        <w:tc>
          <w:tcPr>
            <w:tcW w:w="1907" w:type="dxa"/>
            <w:tcBorders>
              <w:top w:val="single" w:sz="4" w:space="0" w:color="auto"/>
              <w:left w:val="single" w:sz="4" w:space="0" w:color="auto"/>
              <w:bottom w:val="single" w:sz="4" w:space="0" w:color="auto"/>
              <w:right w:val="single" w:sz="4" w:space="0" w:color="auto"/>
            </w:tcBorders>
          </w:tcPr>
          <w:p w14:paraId="064CEF78" w14:textId="142A190F" w:rsidR="00771B85" w:rsidRPr="00FC569D" w:rsidRDefault="00AD3762" w:rsidP="00016F24">
            <w:pPr>
              <w:rPr>
                <w:rFonts w:ascii="Arial" w:hAnsi="Arial" w:cs="Arial"/>
                <w:sz w:val="24"/>
                <w:szCs w:val="24"/>
              </w:rPr>
            </w:pPr>
            <w:r w:rsidRPr="00FC569D">
              <w:rPr>
                <w:rFonts w:ascii="Arial" w:hAnsi="Arial" w:cs="Arial"/>
                <w:sz w:val="24"/>
                <w:szCs w:val="24"/>
              </w:rPr>
              <w:t xml:space="preserve">Welsh course </w:t>
            </w:r>
          </w:p>
        </w:tc>
        <w:tc>
          <w:tcPr>
            <w:tcW w:w="2094" w:type="dxa"/>
            <w:tcBorders>
              <w:top w:val="single" w:sz="4" w:space="0" w:color="auto"/>
              <w:left w:val="single" w:sz="4" w:space="0" w:color="auto"/>
              <w:bottom w:val="single" w:sz="4" w:space="0" w:color="auto"/>
              <w:right w:val="single" w:sz="4" w:space="0" w:color="auto"/>
            </w:tcBorders>
          </w:tcPr>
          <w:p w14:paraId="508B7C4D" w14:textId="479131CC" w:rsidR="00771B85" w:rsidRDefault="0031206C" w:rsidP="00016F24">
            <w:pPr>
              <w:rPr>
                <w:rFonts w:ascii="Arial" w:hAnsi="Arial" w:cs="Arial"/>
              </w:rPr>
            </w:pPr>
            <w:r>
              <w:rPr>
                <w:rFonts w:ascii="Arial" w:hAnsi="Arial" w:cs="Arial"/>
              </w:rPr>
              <w:t xml:space="preserve">This will give me better </w:t>
            </w:r>
            <w:r w:rsidR="00E02E6E">
              <w:rPr>
                <w:rFonts w:ascii="Arial" w:hAnsi="Arial" w:cs="Arial"/>
              </w:rPr>
              <w:t>employment op</w:t>
            </w:r>
            <w:r w:rsidR="00873425">
              <w:rPr>
                <w:rFonts w:ascii="Arial" w:hAnsi="Arial" w:cs="Arial"/>
              </w:rPr>
              <w:t>portunities</w:t>
            </w:r>
            <w:r w:rsidR="00E02E6E">
              <w:rPr>
                <w:rFonts w:ascii="Arial" w:hAnsi="Arial" w:cs="Arial"/>
              </w:rPr>
              <w:t xml:space="preserve"> </w:t>
            </w:r>
            <w:r w:rsidR="005F5872">
              <w:rPr>
                <w:rFonts w:ascii="Arial" w:hAnsi="Arial" w:cs="Arial"/>
              </w:rPr>
              <w:t>and</w:t>
            </w:r>
            <w:r w:rsidR="00873425">
              <w:rPr>
                <w:rFonts w:ascii="Arial" w:hAnsi="Arial" w:cs="Arial"/>
              </w:rPr>
              <w:t xml:space="preserve"> gain my </w:t>
            </w:r>
            <w:r w:rsidR="00873425">
              <w:rPr>
                <w:rFonts w:ascii="Arial" w:hAnsi="Arial" w:cs="Arial"/>
              </w:rPr>
              <w:lastRenderedPageBreak/>
              <w:t xml:space="preserve">confidence </w:t>
            </w:r>
            <w:r w:rsidR="00775CC3">
              <w:rPr>
                <w:rFonts w:ascii="Arial" w:hAnsi="Arial" w:cs="Arial"/>
              </w:rPr>
              <w:t xml:space="preserve">within my job with Welsh being introduced and spoken in both Welsh and English schools. </w:t>
            </w:r>
          </w:p>
        </w:tc>
        <w:tc>
          <w:tcPr>
            <w:tcW w:w="2169" w:type="dxa"/>
            <w:tcBorders>
              <w:top w:val="single" w:sz="4" w:space="0" w:color="auto"/>
              <w:left w:val="single" w:sz="4" w:space="0" w:color="auto"/>
              <w:bottom w:val="single" w:sz="4" w:space="0" w:color="auto"/>
              <w:right w:val="single" w:sz="4" w:space="0" w:color="auto"/>
            </w:tcBorders>
          </w:tcPr>
          <w:p w14:paraId="122C682C" w14:textId="0402B790" w:rsidR="00771B85" w:rsidRDefault="005F5872" w:rsidP="00016F24">
            <w:pPr>
              <w:rPr>
                <w:rFonts w:ascii="Arial" w:hAnsi="Arial" w:cs="Arial"/>
              </w:rPr>
            </w:pPr>
            <w:r>
              <w:rPr>
                <w:rFonts w:ascii="Arial" w:hAnsi="Arial" w:cs="Arial"/>
              </w:rPr>
              <w:lastRenderedPageBreak/>
              <w:t xml:space="preserve">I will research and get in touch with </w:t>
            </w:r>
            <w:r w:rsidR="00D467F9">
              <w:rPr>
                <w:rFonts w:ascii="Arial" w:hAnsi="Arial" w:cs="Arial"/>
              </w:rPr>
              <w:t xml:space="preserve">a course leader/tutor to enrol onto a </w:t>
            </w:r>
            <w:r w:rsidR="00D467F9">
              <w:rPr>
                <w:rFonts w:ascii="Arial" w:hAnsi="Arial" w:cs="Arial"/>
              </w:rPr>
              <w:lastRenderedPageBreak/>
              <w:t xml:space="preserve">Welsh course. </w:t>
            </w:r>
            <w:r w:rsidR="000E57B0">
              <w:rPr>
                <w:rFonts w:ascii="Arial" w:hAnsi="Arial" w:cs="Arial"/>
              </w:rPr>
              <w:t xml:space="preserve">I will contact UWTSD and find </w:t>
            </w:r>
            <w:r w:rsidR="00A96A0C">
              <w:rPr>
                <w:rFonts w:ascii="Arial" w:hAnsi="Arial" w:cs="Arial"/>
              </w:rPr>
              <w:t>out if</w:t>
            </w:r>
            <w:r w:rsidR="000E57B0">
              <w:rPr>
                <w:rFonts w:ascii="Arial" w:hAnsi="Arial" w:cs="Arial"/>
              </w:rPr>
              <w:t xml:space="preserve"> there are any welsh </w:t>
            </w:r>
            <w:r w:rsidR="00A96A0C">
              <w:rPr>
                <w:rFonts w:ascii="Arial" w:hAnsi="Arial" w:cs="Arial"/>
              </w:rPr>
              <w:t xml:space="preserve">courses available. I will find out if there are any </w:t>
            </w:r>
            <w:r w:rsidR="009425FE">
              <w:rPr>
                <w:rFonts w:ascii="Arial" w:hAnsi="Arial" w:cs="Arial"/>
              </w:rPr>
              <w:t xml:space="preserve">local welsh learners support groups in my local area to support my welsh speaking skills. </w:t>
            </w:r>
          </w:p>
        </w:tc>
        <w:tc>
          <w:tcPr>
            <w:tcW w:w="2508" w:type="dxa"/>
            <w:tcBorders>
              <w:top w:val="single" w:sz="4" w:space="0" w:color="auto"/>
              <w:left w:val="single" w:sz="4" w:space="0" w:color="auto"/>
              <w:bottom w:val="single" w:sz="4" w:space="0" w:color="auto"/>
              <w:right w:val="single" w:sz="4" w:space="0" w:color="auto"/>
            </w:tcBorders>
          </w:tcPr>
          <w:p w14:paraId="4CA51D6D" w14:textId="6878065A" w:rsidR="00771B85" w:rsidRDefault="00EE4381" w:rsidP="00016F24">
            <w:pPr>
              <w:rPr>
                <w:rFonts w:ascii="Arial" w:hAnsi="Arial" w:cs="Arial"/>
              </w:rPr>
            </w:pPr>
            <w:r>
              <w:rPr>
                <w:rFonts w:ascii="Arial" w:hAnsi="Arial" w:cs="Arial"/>
              </w:rPr>
              <w:lastRenderedPageBreak/>
              <w:t xml:space="preserve">I will apply here: </w:t>
            </w:r>
            <w:r w:rsidR="001F3817" w:rsidRPr="001F3817">
              <w:rPr>
                <w:rFonts w:asciiTheme="minorHAnsi" w:eastAsiaTheme="minorHAnsi" w:hAnsiTheme="minorHAnsi" w:cstheme="minorBidi"/>
              </w:rPr>
              <w:t xml:space="preserve"> </w:t>
            </w:r>
            <w:hyperlink r:id="rId19" w:history="1">
              <w:r w:rsidR="001F3817" w:rsidRPr="001F3817">
                <w:rPr>
                  <w:rStyle w:val="Hyperlink"/>
                  <w:rFonts w:ascii="Arial" w:hAnsi="Arial" w:cs="Arial"/>
                </w:rPr>
                <w:t>Find a course | Learn Welsh</w:t>
              </w:r>
            </w:hyperlink>
            <w:r w:rsidR="001F3817">
              <w:rPr>
                <w:rFonts w:ascii="Arial" w:hAnsi="Arial" w:cs="Arial"/>
              </w:rPr>
              <w:t xml:space="preserve"> with a choice of online or face to face </w:t>
            </w:r>
            <w:r w:rsidR="001F3817">
              <w:rPr>
                <w:rFonts w:ascii="Arial" w:hAnsi="Arial" w:cs="Arial"/>
              </w:rPr>
              <w:lastRenderedPageBreak/>
              <w:t xml:space="preserve">learning. I have the facilities </w:t>
            </w:r>
            <w:r w:rsidR="003E2447">
              <w:rPr>
                <w:rFonts w:ascii="Arial" w:hAnsi="Arial" w:cs="Arial"/>
              </w:rPr>
              <w:t xml:space="preserve">to do online or face to face learning. </w:t>
            </w:r>
          </w:p>
        </w:tc>
        <w:tc>
          <w:tcPr>
            <w:tcW w:w="1807" w:type="dxa"/>
            <w:tcBorders>
              <w:top w:val="single" w:sz="4" w:space="0" w:color="auto"/>
              <w:left w:val="single" w:sz="4" w:space="0" w:color="auto"/>
              <w:bottom w:val="single" w:sz="4" w:space="0" w:color="auto"/>
              <w:right w:val="single" w:sz="4" w:space="0" w:color="auto"/>
            </w:tcBorders>
          </w:tcPr>
          <w:p w14:paraId="7566B656" w14:textId="68F2E913" w:rsidR="00771B85" w:rsidRDefault="003E2447" w:rsidP="00016F24">
            <w:pPr>
              <w:rPr>
                <w:rFonts w:ascii="Arial" w:hAnsi="Arial" w:cs="Arial"/>
              </w:rPr>
            </w:pPr>
            <w:r>
              <w:rPr>
                <w:rFonts w:ascii="Arial" w:hAnsi="Arial" w:cs="Arial"/>
              </w:rPr>
              <w:lastRenderedPageBreak/>
              <w:t>September 20201</w:t>
            </w:r>
          </w:p>
        </w:tc>
      </w:tr>
    </w:tbl>
    <w:p w14:paraId="1AEA51C9" w14:textId="77777777" w:rsidR="00B7535B" w:rsidRDefault="00E86124" w:rsidP="00B7535B">
      <w:pPr>
        <w:rPr>
          <w:rFonts w:ascii="Arial" w:hAnsi="Arial" w:cs="Arial"/>
          <w:color w:val="FF0000"/>
          <w:sz w:val="24"/>
          <w:szCs w:val="24"/>
          <w:lang w:val="en-US"/>
        </w:rPr>
      </w:pPr>
      <w:r>
        <w:rPr>
          <w:rFonts w:ascii="Arial" w:hAnsi="Arial" w:cs="Arial"/>
          <w:color w:val="FF0000"/>
          <w:sz w:val="24"/>
          <w:szCs w:val="24"/>
          <w:lang w:val="en-US"/>
        </w:rPr>
        <w:t xml:space="preserve"> </w:t>
      </w:r>
    </w:p>
    <w:p w14:paraId="6BFFEF6B" w14:textId="77777777" w:rsidR="00F83340" w:rsidRDefault="00F83340" w:rsidP="00B7535B">
      <w:pPr>
        <w:rPr>
          <w:rFonts w:ascii="Arial" w:hAnsi="Arial" w:cs="Arial"/>
          <w:color w:val="FF0000"/>
          <w:sz w:val="24"/>
          <w:szCs w:val="24"/>
          <w:lang w:val="en-US"/>
        </w:rPr>
      </w:pPr>
    </w:p>
    <w:p w14:paraId="4FA04CF7" w14:textId="77777777" w:rsidR="00F83340" w:rsidRDefault="00F83340" w:rsidP="00B7535B">
      <w:pPr>
        <w:rPr>
          <w:rFonts w:ascii="Arial" w:hAnsi="Arial" w:cs="Arial"/>
          <w:color w:val="FF0000"/>
          <w:sz w:val="24"/>
          <w:szCs w:val="24"/>
          <w:lang w:val="en-US"/>
        </w:rPr>
      </w:pPr>
    </w:p>
    <w:p w14:paraId="75AC34B2" w14:textId="77777777" w:rsidR="00F83340" w:rsidRDefault="00F83340" w:rsidP="00B7535B">
      <w:pPr>
        <w:rPr>
          <w:rFonts w:ascii="Arial" w:hAnsi="Arial" w:cs="Arial"/>
          <w:color w:val="FF0000"/>
          <w:sz w:val="24"/>
          <w:szCs w:val="24"/>
          <w:lang w:val="en-US"/>
        </w:rPr>
      </w:pPr>
    </w:p>
    <w:p w14:paraId="26D8D04E" w14:textId="77777777" w:rsidR="004024AC" w:rsidRDefault="004024AC" w:rsidP="00B7535B">
      <w:pPr>
        <w:rPr>
          <w:rFonts w:ascii="Arial" w:hAnsi="Arial" w:cs="Arial"/>
          <w:sz w:val="24"/>
          <w:szCs w:val="24"/>
          <w:u w:val="single"/>
          <w:lang w:val="en-US"/>
        </w:rPr>
      </w:pPr>
    </w:p>
    <w:p w14:paraId="54629A46" w14:textId="77777777" w:rsidR="004024AC" w:rsidRDefault="004024AC" w:rsidP="00B7535B">
      <w:pPr>
        <w:rPr>
          <w:rFonts w:ascii="Arial" w:hAnsi="Arial" w:cs="Arial"/>
          <w:sz w:val="24"/>
          <w:szCs w:val="24"/>
          <w:u w:val="single"/>
          <w:lang w:val="en-US"/>
        </w:rPr>
      </w:pPr>
    </w:p>
    <w:p w14:paraId="60B79E46" w14:textId="77777777" w:rsidR="004024AC" w:rsidRDefault="004024AC" w:rsidP="00B7535B">
      <w:pPr>
        <w:rPr>
          <w:rFonts w:ascii="Arial" w:hAnsi="Arial" w:cs="Arial"/>
          <w:sz w:val="24"/>
          <w:szCs w:val="24"/>
          <w:u w:val="single"/>
          <w:lang w:val="en-US"/>
        </w:rPr>
      </w:pPr>
    </w:p>
    <w:p w14:paraId="4E8B8C5D" w14:textId="77777777" w:rsidR="004024AC" w:rsidRDefault="004024AC" w:rsidP="00B7535B">
      <w:pPr>
        <w:rPr>
          <w:rFonts w:ascii="Arial" w:hAnsi="Arial" w:cs="Arial"/>
          <w:sz w:val="24"/>
          <w:szCs w:val="24"/>
          <w:u w:val="single"/>
          <w:lang w:val="en-US"/>
        </w:rPr>
      </w:pPr>
    </w:p>
    <w:p w14:paraId="1352406C" w14:textId="77777777" w:rsidR="004024AC" w:rsidRDefault="004024AC" w:rsidP="00B7535B">
      <w:pPr>
        <w:rPr>
          <w:rFonts w:ascii="Arial" w:hAnsi="Arial" w:cs="Arial"/>
          <w:sz w:val="24"/>
          <w:szCs w:val="24"/>
          <w:u w:val="single"/>
          <w:lang w:val="en-US"/>
        </w:rPr>
      </w:pPr>
    </w:p>
    <w:p w14:paraId="6300B20C" w14:textId="77777777" w:rsidR="004024AC" w:rsidRDefault="004024AC" w:rsidP="00B7535B">
      <w:pPr>
        <w:rPr>
          <w:rFonts w:ascii="Arial" w:hAnsi="Arial" w:cs="Arial"/>
          <w:sz w:val="24"/>
          <w:szCs w:val="24"/>
          <w:u w:val="single"/>
          <w:lang w:val="en-US"/>
        </w:rPr>
      </w:pPr>
    </w:p>
    <w:p w14:paraId="2A2B78C0" w14:textId="77777777" w:rsidR="004024AC" w:rsidRDefault="004024AC" w:rsidP="00B7535B">
      <w:pPr>
        <w:rPr>
          <w:rFonts w:ascii="Arial" w:hAnsi="Arial" w:cs="Arial"/>
          <w:sz w:val="24"/>
          <w:szCs w:val="24"/>
          <w:u w:val="single"/>
          <w:lang w:val="en-US"/>
        </w:rPr>
      </w:pPr>
    </w:p>
    <w:p w14:paraId="618739AF" w14:textId="77777777" w:rsidR="004024AC" w:rsidRDefault="004024AC" w:rsidP="00B7535B">
      <w:pPr>
        <w:rPr>
          <w:rFonts w:ascii="Arial" w:hAnsi="Arial" w:cs="Arial"/>
          <w:sz w:val="24"/>
          <w:szCs w:val="24"/>
          <w:u w:val="single"/>
          <w:lang w:val="en-US"/>
        </w:rPr>
      </w:pPr>
    </w:p>
    <w:p w14:paraId="34DFD67E" w14:textId="77777777" w:rsidR="004024AC" w:rsidRDefault="004024AC" w:rsidP="00B7535B">
      <w:pPr>
        <w:rPr>
          <w:rFonts w:ascii="Arial" w:hAnsi="Arial" w:cs="Arial"/>
          <w:sz w:val="24"/>
          <w:szCs w:val="24"/>
          <w:u w:val="single"/>
          <w:lang w:val="en-US"/>
        </w:rPr>
      </w:pPr>
    </w:p>
    <w:p w14:paraId="15EBBE98" w14:textId="77777777" w:rsidR="004024AC" w:rsidRDefault="004024AC" w:rsidP="00B7535B">
      <w:pPr>
        <w:rPr>
          <w:rFonts w:ascii="Arial" w:hAnsi="Arial" w:cs="Arial"/>
          <w:sz w:val="24"/>
          <w:szCs w:val="24"/>
          <w:u w:val="single"/>
          <w:lang w:val="en-US"/>
        </w:rPr>
      </w:pPr>
    </w:p>
    <w:p w14:paraId="41EED705" w14:textId="77777777" w:rsidR="004024AC" w:rsidRDefault="004024AC" w:rsidP="00B7535B">
      <w:pPr>
        <w:rPr>
          <w:rFonts w:ascii="Arial" w:hAnsi="Arial" w:cs="Arial"/>
          <w:sz w:val="24"/>
          <w:szCs w:val="24"/>
          <w:u w:val="single"/>
          <w:lang w:val="en-US"/>
        </w:rPr>
      </w:pPr>
    </w:p>
    <w:p w14:paraId="77F70CB7" w14:textId="77777777" w:rsidR="004024AC" w:rsidRDefault="004024AC" w:rsidP="00B7535B">
      <w:pPr>
        <w:rPr>
          <w:rFonts w:ascii="Arial" w:hAnsi="Arial" w:cs="Arial"/>
          <w:sz w:val="24"/>
          <w:szCs w:val="24"/>
          <w:u w:val="single"/>
          <w:lang w:val="en-US"/>
        </w:rPr>
      </w:pPr>
    </w:p>
    <w:p w14:paraId="00205C5C" w14:textId="77777777" w:rsidR="004024AC" w:rsidRDefault="004024AC" w:rsidP="00B7535B">
      <w:pPr>
        <w:rPr>
          <w:rFonts w:ascii="Arial" w:hAnsi="Arial" w:cs="Arial"/>
          <w:sz w:val="24"/>
          <w:szCs w:val="24"/>
          <w:u w:val="single"/>
          <w:lang w:val="en-US"/>
        </w:rPr>
      </w:pPr>
    </w:p>
    <w:p w14:paraId="0256FF12" w14:textId="77777777" w:rsidR="004024AC" w:rsidRDefault="004024AC" w:rsidP="00B7535B">
      <w:pPr>
        <w:rPr>
          <w:rFonts w:ascii="Arial" w:hAnsi="Arial" w:cs="Arial"/>
          <w:sz w:val="24"/>
          <w:szCs w:val="24"/>
          <w:u w:val="single"/>
          <w:lang w:val="en-US"/>
        </w:rPr>
      </w:pPr>
    </w:p>
    <w:p w14:paraId="098BB971" w14:textId="77777777" w:rsidR="004024AC" w:rsidRDefault="004024AC" w:rsidP="00B7535B">
      <w:pPr>
        <w:rPr>
          <w:rFonts w:ascii="Arial" w:hAnsi="Arial" w:cs="Arial"/>
          <w:sz w:val="24"/>
          <w:szCs w:val="24"/>
          <w:u w:val="single"/>
          <w:lang w:val="en-US"/>
        </w:rPr>
      </w:pPr>
    </w:p>
    <w:p w14:paraId="0A147261" w14:textId="77777777" w:rsidR="004024AC" w:rsidRDefault="004024AC" w:rsidP="00B7535B">
      <w:pPr>
        <w:rPr>
          <w:rFonts w:ascii="Arial" w:hAnsi="Arial" w:cs="Arial"/>
          <w:sz w:val="24"/>
          <w:szCs w:val="24"/>
          <w:u w:val="single"/>
          <w:lang w:val="en-US"/>
        </w:rPr>
      </w:pPr>
    </w:p>
    <w:p w14:paraId="10B09AB2" w14:textId="77777777" w:rsidR="004024AC" w:rsidRDefault="004024AC" w:rsidP="00B7535B">
      <w:pPr>
        <w:rPr>
          <w:rFonts w:ascii="Arial" w:hAnsi="Arial" w:cs="Arial"/>
          <w:sz w:val="24"/>
          <w:szCs w:val="24"/>
          <w:u w:val="single"/>
          <w:lang w:val="en-US"/>
        </w:rPr>
      </w:pPr>
    </w:p>
    <w:p w14:paraId="35C6C08C" w14:textId="77777777" w:rsidR="004024AC" w:rsidRDefault="004024AC" w:rsidP="00B7535B">
      <w:pPr>
        <w:rPr>
          <w:rFonts w:ascii="Arial" w:hAnsi="Arial" w:cs="Arial"/>
          <w:sz w:val="24"/>
          <w:szCs w:val="24"/>
          <w:u w:val="single"/>
          <w:lang w:val="en-US"/>
        </w:rPr>
      </w:pPr>
    </w:p>
    <w:p w14:paraId="3217F8CB" w14:textId="77777777" w:rsidR="004024AC" w:rsidRDefault="004024AC" w:rsidP="00B7535B">
      <w:pPr>
        <w:rPr>
          <w:rFonts w:ascii="Arial" w:hAnsi="Arial" w:cs="Arial"/>
          <w:sz w:val="24"/>
          <w:szCs w:val="24"/>
          <w:u w:val="single"/>
          <w:lang w:val="en-US"/>
        </w:rPr>
      </w:pPr>
    </w:p>
    <w:p w14:paraId="6E70D6EE" w14:textId="77777777" w:rsidR="004024AC" w:rsidRDefault="004024AC" w:rsidP="00B7535B">
      <w:pPr>
        <w:rPr>
          <w:rFonts w:ascii="Arial" w:hAnsi="Arial" w:cs="Arial"/>
          <w:sz w:val="24"/>
          <w:szCs w:val="24"/>
          <w:u w:val="single"/>
          <w:lang w:val="en-US"/>
        </w:rPr>
      </w:pPr>
    </w:p>
    <w:p w14:paraId="62835DD6" w14:textId="0BA25A5A" w:rsidR="00931683" w:rsidRPr="00B7535B" w:rsidRDefault="00931683" w:rsidP="00B7535B">
      <w:pPr>
        <w:rPr>
          <w:rFonts w:ascii="Arial" w:hAnsi="Arial" w:cs="Arial"/>
          <w:color w:val="FF0000"/>
          <w:sz w:val="24"/>
          <w:szCs w:val="24"/>
          <w:lang w:val="en-US"/>
        </w:rPr>
      </w:pPr>
      <w:r w:rsidRPr="00D9535A">
        <w:rPr>
          <w:rFonts w:ascii="Arial" w:hAnsi="Arial" w:cs="Arial"/>
          <w:sz w:val="24"/>
          <w:szCs w:val="24"/>
          <w:u w:val="single"/>
          <w:lang w:val="en-US"/>
        </w:rPr>
        <w:lastRenderedPageBreak/>
        <w:t xml:space="preserve">Reference list. </w:t>
      </w:r>
    </w:p>
    <w:p w14:paraId="72C25E4E" w14:textId="349FB49D" w:rsidR="00130287" w:rsidRPr="00130287" w:rsidRDefault="00130287" w:rsidP="00D9535A">
      <w:pPr>
        <w:spacing w:line="360" w:lineRule="auto"/>
        <w:jc w:val="both"/>
        <w:rPr>
          <w:rFonts w:ascii="Arial" w:hAnsi="Arial" w:cs="Arial"/>
          <w:sz w:val="24"/>
          <w:szCs w:val="24"/>
          <w:lang w:val="en-US"/>
        </w:rPr>
      </w:pPr>
      <w:r>
        <w:rPr>
          <w:rFonts w:ascii="Arial" w:hAnsi="Arial" w:cs="Arial"/>
          <w:sz w:val="24"/>
          <w:szCs w:val="24"/>
          <w:lang w:val="en-US"/>
        </w:rPr>
        <w:t xml:space="preserve">Ardian, P. </w:t>
      </w:r>
      <w:proofErr w:type="spellStart"/>
      <w:r w:rsidR="00B73C29">
        <w:rPr>
          <w:rFonts w:ascii="Arial" w:hAnsi="Arial" w:cs="Arial"/>
          <w:sz w:val="24"/>
          <w:szCs w:val="24"/>
          <w:lang w:val="en-US"/>
        </w:rPr>
        <w:t>Hariyati</w:t>
      </w:r>
      <w:proofErr w:type="spellEnd"/>
      <w:r w:rsidR="00B73C29">
        <w:rPr>
          <w:rFonts w:ascii="Arial" w:hAnsi="Arial" w:cs="Arial"/>
          <w:sz w:val="24"/>
          <w:szCs w:val="24"/>
          <w:lang w:val="en-US"/>
        </w:rPr>
        <w:t xml:space="preserve">, </w:t>
      </w:r>
      <w:r w:rsidR="003720E7">
        <w:rPr>
          <w:rFonts w:ascii="Arial" w:hAnsi="Arial" w:cs="Arial"/>
          <w:sz w:val="24"/>
          <w:szCs w:val="24"/>
          <w:lang w:val="en-US"/>
        </w:rPr>
        <w:t xml:space="preserve">R. </w:t>
      </w:r>
      <w:r w:rsidR="00B674AC">
        <w:rPr>
          <w:rFonts w:ascii="Arial" w:hAnsi="Arial" w:cs="Arial"/>
          <w:sz w:val="24"/>
          <w:szCs w:val="24"/>
          <w:lang w:val="en-US"/>
        </w:rPr>
        <w:t xml:space="preserve">Afifah, </w:t>
      </w:r>
      <w:r w:rsidR="00C66740">
        <w:rPr>
          <w:rFonts w:ascii="Arial" w:hAnsi="Arial" w:cs="Arial"/>
          <w:sz w:val="24"/>
          <w:szCs w:val="24"/>
          <w:lang w:val="en-US"/>
        </w:rPr>
        <w:t>E. (</w:t>
      </w:r>
      <w:r w:rsidR="00AA696A">
        <w:rPr>
          <w:rFonts w:ascii="Arial" w:hAnsi="Arial" w:cs="Arial"/>
          <w:sz w:val="24"/>
          <w:szCs w:val="24"/>
          <w:lang w:val="en-US"/>
        </w:rPr>
        <w:t>2019) `</w:t>
      </w:r>
      <w:proofErr w:type="spellStart"/>
      <w:r w:rsidR="0053253A">
        <w:rPr>
          <w:rFonts w:ascii="Arial" w:hAnsi="Arial" w:cs="Arial"/>
          <w:sz w:val="24"/>
          <w:szCs w:val="24"/>
          <w:lang w:val="en-US"/>
        </w:rPr>
        <w:t>Enfermer</w:t>
      </w:r>
      <w:r w:rsidR="00D5041E">
        <w:rPr>
          <w:rFonts w:ascii="Arial" w:hAnsi="Arial" w:cs="Arial"/>
          <w:sz w:val="24"/>
          <w:szCs w:val="24"/>
          <w:lang w:val="en-US"/>
        </w:rPr>
        <w:t>ia</w:t>
      </w:r>
      <w:proofErr w:type="spellEnd"/>
      <w:r w:rsidR="00D5041E">
        <w:rPr>
          <w:rFonts w:ascii="Arial" w:hAnsi="Arial" w:cs="Arial"/>
          <w:sz w:val="24"/>
          <w:szCs w:val="24"/>
          <w:lang w:val="en-US"/>
        </w:rPr>
        <w:t xml:space="preserve"> </w:t>
      </w:r>
      <w:proofErr w:type="spellStart"/>
      <w:r w:rsidR="00D5041E">
        <w:rPr>
          <w:rFonts w:ascii="Arial" w:hAnsi="Arial" w:cs="Arial"/>
          <w:sz w:val="24"/>
          <w:szCs w:val="24"/>
          <w:lang w:val="en-US"/>
        </w:rPr>
        <w:t>C</w:t>
      </w:r>
      <w:r w:rsidR="00330BA8">
        <w:rPr>
          <w:rFonts w:ascii="Arial" w:hAnsi="Arial" w:cs="Arial"/>
          <w:sz w:val="24"/>
          <w:szCs w:val="24"/>
          <w:lang w:val="en-US"/>
        </w:rPr>
        <w:t>linica</w:t>
      </w:r>
      <w:proofErr w:type="spellEnd"/>
      <w:r w:rsidR="00330BA8">
        <w:rPr>
          <w:rFonts w:ascii="Arial" w:hAnsi="Arial" w:cs="Arial"/>
          <w:sz w:val="24"/>
          <w:szCs w:val="24"/>
          <w:lang w:val="en-US"/>
        </w:rPr>
        <w:t xml:space="preserve">`, </w:t>
      </w:r>
      <w:r w:rsidR="007F16B0" w:rsidRPr="007F16B0">
        <w:rPr>
          <w:rFonts w:ascii="Arial" w:hAnsi="Arial" w:cs="Arial"/>
          <w:sz w:val="24"/>
          <w:szCs w:val="24"/>
        </w:rPr>
        <w:t>Correlation between implementation case reflection discussion based on the Graham Gibbs Cycle and nurses’ critical thinking skills</w:t>
      </w:r>
      <w:r w:rsidR="007F16B0">
        <w:rPr>
          <w:rFonts w:ascii="Arial" w:hAnsi="Arial" w:cs="Arial"/>
          <w:sz w:val="24"/>
          <w:szCs w:val="24"/>
        </w:rPr>
        <w:t xml:space="preserve">, </w:t>
      </w:r>
      <w:r w:rsidR="00D95E93">
        <w:rPr>
          <w:rFonts w:ascii="Arial" w:hAnsi="Arial" w:cs="Arial"/>
          <w:sz w:val="24"/>
          <w:szCs w:val="24"/>
        </w:rPr>
        <w:t>29(2)</w:t>
      </w:r>
      <w:r w:rsidR="000125B6">
        <w:rPr>
          <w:rFonts w:ascii="Arial" w:hAnsi="Arial" w:cs="Arial"/>
          <w:sz w:val="24"/>
          <w:szCs w:val="24"/>
        </w:rPr>
        <w:t>, pp.</w:t>
      </w:r>
      <w:r w:rsidR="001C5C71">
        <w:rPr>
          <w:rFonts w:ascii="Arial" w:hAnsi="Arial" w:cs="Arial"/>
          <w:sz w:val="24"/>
          <w:szCs w:val="24"/>
        </w:rPr>
        <w:t xml:space="preserve">588-593. DOI: </w:t>
      </w:r>
      <w:r w:rsidR="00CE4EEB">
        <w:rPr>
          <w:rFonts w:ascii="Arial" w:hAnsi="Arial" w:cs="Arial"/>
          <w:sz w:val="24"/>
          <w:szCs w:val="24"/>
        </w:rPr>
        <w:t>10</w:t>
      </w:r>
      <w:r w:rsidR="00AB6967">
        <w:rPr>
          <w:rFonts w:ascii="Arial" w:hAnsi="Arial" w:cs="Arial"/>
          <w:sz w:val="24"/>
          <w:szCs w:val="24"/>
        </w:rPr>
        <w:t>.</w:t>
      </w:r>
      <w:r w:rsidR="00CE4EEB">
        <w:rPr>
          <w:rFonts w:ascii="Arial" w:hAnsi="Arial" w:cs="Arial"/>
          <w:sz w:val="24"/>
          <w:szCs w:val="24"/>
        </w:rPr>
        <w:t>1016</w:t>
      </w:r>
      <w:r w:rsidR="002A6A99">
        <w:rPr>
          <w:rFonts w:ascii="Arial" w:hAnsi="Arial" w:cs="Arial"/>
          <w:sz w:val="24"/>
          <w:szCs w:val="24"/>
        </w:rPr>
        <w:t>/j.</w:t>
      </w:r>
      <w:r w:rsidR="005E3A06">
        <w:rPr>
          <w:rFonts w:ascii="Arial" w:hAnsi="Arial" w:cs="Arial"/>
          <w:sz w:val="24"/>
          <w:szCs w:val="24"/>
        </w:rPr>
        <w:t>enf</w:t>
      </w:r>
      <w:r w:rsidR="003629B4">
        <w:rPr>
          <w:rFonts w:ascii="Arial" w:hAnsi="Arial" w:cs="Arial"/>
          <w:sz w:val="24"/>
          <w:szCs w:val="24"/>
        </w:rPr>
        <w:t>cli</w:t>
      </w:r>
      <w:r w:rsidR="00C5262C">
        <w:rPr>
          <w:rFonts w:ascii="Arial" w:hAnsi="Arial" w:cs="Arial"/>
          <w:sz w:val="24"/>
          <w:szCs w:val="24"/>
        </w:rPr>
        <w:t>.2019.</w:t>
      </w:r>
      <w:r w:rsidR="00B95C4F">
        <w:rPr>
          <w:rFonts w:ascii="Arial" w:hAnsi="Arial" w:cs="Arial"/>
          <w:sz w:val="24"/>
          <w:szCs w:val="24"/>
        </w:rPr>
        <w:t>04.</w:t>
      </w:r>
      <w:r w:rsidR="00CE71C4">
        <w:rPr>
          <w:rFonts w:ascii="Arial" w:hAnsi="Arial" w:cs="Arial"/>
          <w:sz w:val="24"/>
          <w:szCs w:val="24"/>
        </w:rPr>
        <w:t xml:space="preserve">091. </w:t>
      </w:r>
    </w:p>
    <w:p w14:paraId="16704C57" w14:textId="5674E2CF" w:rsidR="00CE2376" w:rsidRDefault="00CE2376" w:rsidP="00D9535A">
      <w:pPr>
        <w:spacing w:line="360" w:lineRule="auto"/>
        <w:jc w:val="both"/>
        <w:rPr>
          <w:rFonts w:ascii="Arial" w:hAnsi="Arial" w:cs="Arial"/>
          <w:sz w:val="24"/>
          <w:szCs w:val="24"/>
          <w:lang w:val="en-US"/>
        </w:rPr>
      </w:pPr>
      <w:r w:rsidRPr="00D9535A">
        <w:rPr>
          <w:rFonts w:ascii="Arial" w:hAnsi="Arial" w:cs="Arial"/>
          <w:sz w:val="24"/>
          <w:szCs w:val="24"/>
          <w:lang w:val="en-US"/>
        </w:rPr>
        <w:t>Aussie Childcare Network</w:t>
      </w:r>
      <w:r w:rsidR="00955F80" w:rsidRPr="00D9535A">
        <w:rPr>
          <w:rFonts w:ascii="Arial" w:hAnsi="Arial" w:cs="Arial"/>
          <w:sz w:val="24"/>
          <w:szCs w:val="24"/>
          <w:lang w:val="en-US"/>
        </w:rPr>
        <w:t xml:space="preserve">, (2015) Reflective Practices </w:t>
      </w:r>
      <w:proofErr w:type="gramStart"/>
      <w:r w:rsidR="00955F80" w:rsidRPr="00D9535A">
        <w:rPr>
          <w:rFonts w:ascii="Arial" w:hAnsi="Arial" w:cs="Arial"/>
          <w:sz w:val="24"/>
          <w:szCs w:val="24"/>
          <w:lang w:val="en-US"/>
        </w:rPr>
        <w:t>In</w:t>
      </w:r>
      <w:proofErr w:type="gramEnd"/>
      <w:r w:rsidR="00955F80" w:rsidRPr="00D9535A">
        <w:rPr>
          <w:rFonts w:ascii="Arial" w:hAnsi="Arial" w:cs="Arial"/>
          <w:sz w:val="24"/>
          <w:szCs w:val="24"/>
          <w:lang w:val="en-US"/>
        </w:rPr>
        <w:t xml:space="preserve"> Childcare. Available at</w:t>
      </w:r>
      <w:r w:rsidR="00A3403F" w:rsidRPr="00D9535A">
        <w:rPr>
          <w:rFonts w:ascii="Arial" w:hAnsi="Arial" w:cs="Arial"/>
          <w:sz w:val="24"/>
          <w:szCs w:val="24"/>
          <w:lang w:val="en-US"/>
        </w:rPr>
        <w:t xml:space="preserve">: </w:t>
      </w:r>
      <w:hyperlink r:id="rId20" w:history="1">
        <w:r w:rsidR="00A3403F" w:rsidRPr="00D9535A">
          <w:rPr>
            <w:rStyle w:val="Hyperlink"/>
            <w:rFonts w:ascii="Arial" w:hAnsi="Arial" w:cs="Arial"/>
            <w:sz w:val="24"/>
            <w:szCs w:val="24"/>
          </w:rPr>
          <w:t xml:space="preserve">Reflective Practices </w:t>
        </w:r>
        <w:proofErr w:type="gramStart"/>
        <w:r w:rsidR="00A3403F" w:rsidRPr="00D9535A">
          <w:rPr>
            <w:rStyle w:val="Hyperlink"/>
            <w:rFonts w:ascii="Arial" w:hAnsi="Arial" w:cs="Arial"/>
            <w:sz w:val="24"/>
            <w:szCs w:val="24"/>
          </w:rPr>
          <w:t>In</w:t>
        </w:r>
        <w:proofErr w:type="gramEnd"/>
        <w:r w:rsidR="00A3403F" w:rsidRPr="00D9535A">
          <w:rPr>
            <w:rStyle w:val="Hyperlink"/>
            <w:rFonts w:ascii="Arial" w:hAnsi="Arial" w:cs="Arial"/>
            <w:sz w:val="24"/>
            <w:szCs w:val="24"/>
          </w:rPr>
          <w:t xml:space="preserve"> Childcare - Aussie Childcare Network</w:t>
        </w:r>
      </w:hyperlink>
      <w:r w:rsidR="00A3403F" w:rsidRPr="00D9535A">
        <w:rPr>
          <w:rFonts w:ascii="Arial" w:hAnsi="Arial" w:cs="Arial"/>
          <w:sz w:val="24"/>
          <w:szCs w:val="24"/>
          <w:lang w:val="en-US"/>
        </w:rPr>
        <w:t xml:space="preserve"> (Accessed on </w:t>
      </w:r>
      <w:r w:rsidR="00614A55" w:rsidRPr="00D9535A">
        <w:rPr>
          <w:rFonts w:ascii="Arial" w:hAnsi="Arial" w:cs="Arial"/>
          <w:sz w:val="24"/>
          <w:szCs w:val="24"/>
          <w:lang w:val="en-US"/>
        </w:rPr>
        <w:t>09</w:t>
      </w:r>
      <w:r w:rsidR="00614A55" w:rsidRPr="00D9535A">
        <w:rPr>
          <w:rFonts w:ascii="Arial" w:hAnsi="Arial" w:cs="Arial"/>
          <w:sz w:val="24"/>
          <w:szCs w:val="24"/>
          <w:vertAlign w:val="superscript"/>
          <w:lang w:val="en-US"/>
        </w:rPr>
        <w:t>th</w:t>
      </w:r>
      <w:r w:rsidR="00614A55" w:rsidRPr="00D9535A">
        <w:rPr>
          <w:rFonts w:ascii="Arial" w:hAnsi="Arial" w:cs="Arial"/>
          <w:sz w:val="24"/>
          <w:szCs w:val="24"/>
          <w:lang w:val="en-US"/>
        </w:rPr>
        <w:t xml:space="preserve"> January 2021). </w:t>
      </w:r>
    </w:p>
    <w:p w14:paraId="5D2DF870" w14:textId="44B082B2" w:rsidR="007053D2" w:rsidRDefault="007053D2" w:rsidP="00D9535A">
      <w:pPr>
        <w:spacing w:line="360" w:lineRule="auto"/>
        <w:jc w:val="both"/>
        <w:rPr>
          <w:rFonts w:ascii="Arial" w:hAnsi="Arial" w:cs="Arial"/>
          <w:sz w:val="24"/>
          <w:szCs w:val="24"/>
          <w:lang w:val="en-US"/>
        </w:rPr>
      </w:pPr>
      <w:r>
        <w:rPr>
          <w:rFonts w:ascii="Arial" w:hAnsi="Arial" w:cs="Arial"/>
          <w:sz w:val="24"/>
          <w:szCs w:val="24"/>
          <w:lang w:val="en-US"/>
        </w:rPr>
        <w:t>Brock</w:t>
      </w:r>
      <w:r w:rsidR="00B26CB9">
        <w:rPr>
          <w:rFonts w:ascii="Arial" w:hAnsi="Arial" w:cs="Arial"/>
          <w:sz w:val="24"/>
          <w:szCs w:val="24"/>
          <w:lang w:val="en-US"/>
        </w:rPr>
        <w:t xml:space="preserve">, A. (2015) </w:t>
      </w:r>
      <w:r w:rsidR="000972B1">
        <w:rPr>
          <w:rFonts w:ascii="Arial" w:hAnsi="Arial" w:cs="Arial"/>
          <w:sz w:val="24"/>
          <w:szCs w:val="24"/>
          <w:lang w:val="en-US"/>
        </w:rPr>
        <w:t xml:space="preserve">The Early Years Reflective Practice Handbook. </w:t>
      </w:r>
      <w:r w:rsidR="00776CB1">
        <w:rPr>
          <w:rFonts w:ascii="Arial" w:hAnsi="Arial" w:cs="Arial"/>
          <w:sz w:val="24"/>
          <w:szCs w:val="24"/>
          <w:lang w:val="en-US"/>
        </w:rPr>
        <w:t xml:space="preserve">Routledge: London. </w:t>
      </w:r>
    </w:p>
    <w:p w14:paraId="6B3BA60C" w14:textId="34D7178C" w:rsidR="00037450" w:rsidRDefault="00037450" w:rsidP="00D9535A">
      <w:pPr>
        <w:spacing w:line="360" w:lineRule="auto"/>
        <w:jc w:val="both"/>
        <w:rPr>
          <w:rFonts w:ascii="Arial" w:hAnsi="Arial" w:cs="Arial"/>
          <w:sz w:val="24"/>
          <w:szCs w:val="24"/>
          <w:lang w:val="en-US"/>
        </w:rPr>
      </w:pPr>
      <w:r>
        <w:rPr>
          <w:rFonts w:ascii="Arial" w:hAnsi="Arial" w:cs="Arial"/>
          <w:sz w:val="24"/>
          <w:szCs w:val="24"/>
          <w:lang w:val="en-US"/>
        </w:rPr>
        <w:t xml:space="preserve">Brigden, </w:t>
      </w:r>
      <w:r w:rsidR="00997F38">
        <w:rPr>
          <w:rFonts w:ascii="Arial" w:hAnsi="Arial" w:cs="Arial"/>
          <w:sz w:val="24"/>
          <w:szCs w:val="24"/>
          <w:lang w:val="en-US"/>
        </w:rPr>
        <w:t xml:space="preserve">D. (no date) Becoming a reflective practitioner. Available at: </w:t>
      </w:r>
      <w:hyperlink r:id="rId21" w:history="1">
        <w:r w:rsidR="00C77F41" w:rsidRPr="00C77F41">
          <w:rPr>
            <w:rStyle w:val="Hyperlink"/>
            <w:rFonts w:ascii="Arial" w:hAnsi="Arial" w:cs="Arial"/>
            <w:sz w:val="24"/>
            <w:szCs w:val="24"/>
          </w:rPr>
          <w:t>Microsoft Word - Becoming a reflective practitioner.docx (iicrd.org)</w:t>
        </w:r>
      </w:hyperlink>
      <w:r w:rsidR="00C77F41">
        <w:rPr>
          <w:rFonts w:ascii="Arial" w:hAnsi="Arial" w:cs="Arial"/>
          <w:sz w:val="24"/>
          <w:szCs w:val="24"/>
          <w:lang w:val="en-US"/>
        </w:rPr>
        <w:t xml:space="preserve"> (Accessed on 12</w:t>
      </w:r>
      <w:r w:rsidR="00C77F41" w:rsidRPr="00C77F41">
        <w:rPr>
          <w:rFonts w:ascii="Arial" w:hAnsi="Arial" w:cs="Arial"/>
          <w:sz w:val="24"/>
          <w:szCs w:val="24"/>
          <w:vertAlign w:val="superscript"/>
          <w:lang w:val="en-US"/>
        </w:rPr>
        <w:t>th</w:t>
      </w:r>
      <w:r w:rsidR="00C77F41">
        <w:rPr>
          <w:rFonts w:ascii="Arial" w:hAnsi="Arial" w:cs="Arial"/>
          <w:sz w:val="24"/>
          <w:szCs w:val="24"/>
          <w:lang w:val="en-US"/>
        </w:rPr>
        <w:t xml:space="preserve"> January 2021). </w:t>
      </w:r>
    </w:p>
    <w:p w14:paraId="3AAF34CC" w14:textId="2066E7D5" w:rsidR="003900E6" w:rsidRDefault="003900E6" w:rsidP="00D9535A">
      <w:pPr>
        <w:spacing w:line="360" w:lineRule="auto"/>
        <w:jc w:val="both"/>
        <w:rPr>
          <w:rFonts w:ascii="Arial" w:hAnsi="Arial" w:cs="Arial"/>
          <w:sz w:val="24"/>
          <w:szCs w:val="24"/>
          <w:lang w:val="en-US"/>
        </w:rPr>
      </w:pPr>
      <w:r>
        <w:rPr>
          <w:rFonts w:ascii="Arial" w:hAnsi="Arial" w:cs="Arial"/>
          <w:sz w:val="24"/>
          <w:szCs w:val="24"/>
          <w:lang w:val="en-US"/>
        </w:rPr>
        <w:t xml:space="preserve">Bulman, C. </w:t>
      </w:r>
      <w:r w:rsidR="00D4324B">
        <w:rPr>
          <w:rFonts w:ascii="Arial" w:hAnsi="Arial" w:cs="Arial"/>
          <w:sz w:val="24"/>
          <w:szCs w:val="24"/>
          <w:lang w:val="en-US"/>
        </w:rPr>
        <w:t xml:space="preserve">Schutz, S. (2013) </w:t>
      </w:r>
      <w:r w:rsidR="003520FB" w:rsidRPr="003520FB">
        <w:rPr>
          <w:rFonts w:ascii="Arial" w:hAnsi="Arial" w:cs="Arial"/>
          <w:i/>
          <w:iCs/>
          <w:sz w:val="24"/>
          <w:szCs w:val="24"/>
          <w:lang w:val="en-US"/>
        </w:rPr>
        <w:t>Reflective Practice in Nursing.</w:t>
      </w:r>
      <w:r w:rsidR="003520FB">
        <w:rPr>
          <w:rFonts w:ascii="Arial" w:hAnsi="Arial" w:cs="Arial"/>
          <w:sz w:val="24"/>
          <w:szCs w:val="24"/>
          <w:lang w:val="en-US"/>
        </w:rPr>
        <w:t xml:space="preserve"> </w:t>
      </w:r>
      <w:r w:rsidR="00006962">
        <w:rPr>
          <w:rFonts w:ascii="Arial" w:hAnsi="Arial" w:cs="Arial"/>
          <w:sz w:val="24"/>
          <w:szCs w:val="24"/>
          <w:lang w:val="en-US"/>
        </w:rPr>
        <w:t>5</w:t>
      </w:r>
      <w:r w:rsidR="00006962" w:rsidRPr="00006962">
        <w:rPr>
          <w:rFonts w:ascii="Arial" w:hAnsi="Arial" w:cs="Arial"/>
          <w:sz w:val="24"/>
          <w:szCs w:val="24"/>
          <w:vertAlign w:val="superscript"/>
          <w:lang w:val="en-US"/>
        </w:rPr>
        <w:t>th</w:t>
      </w:r>
      <w:r w:rsidR="00006962">
        <w:rPr>
          <w:rFonts w:ascii="Arial" w:hAnsi="Arial" w:cs="Arial"/>
          <w:sz w:val="24"/>
          <w:szCs w:val="24"/>
          <w:lang w:val="en-US"/>
        </w:rPr>
        <w:t xml:space="preserve"> Ed. </w:t>
      </w:r>
      <w:r w:rsidR="005C45E8">
        <w:rPr>
          <w:rFonts w:ascii="Arial" w:hAnsi="Arial" w:cs="Arial"/>
          <w:sz w:val="24"/>
          <w:szCs w:val="24"/>
          <w:lang w:val="en-US"/>
        </w:rPr>
        <w:t xml:space="preserve">Oxford: </w:t>
      </w:r>
      <w:r w:rsidR="003959E8">
        <w:rPr>
          <w:rFonts w:ascii="Arial" w:hAnsi="Arial" w:cs="Arial"/>
          <w:sz w:val="24"/>
          <w:szCs w:val="24"/>
          <w:lang w:val="en-US"/>
        </w:rPr>
        <w:t xml:space="preserve">John Wiley &amp; sons. </w:t>
      </w:r>
    </w:p>
    <w:p w14:paraId="1337ED66" w14:textId="513564BB" w:rsidR="000F77EA" w:rsidRPr="000F77EA" w:rsidRDefault="00E83904" w:rsidP="000F77EA">
      <w:pPr>
        <w:spacing w:line="360" w:lineRule="auto"/>
        <w:jc w:val="both"/>
        <w:rPr>
          <w:rFonts w:ascii="Arial" w:hAnsi="Arial" w:cs="Arial"/>
          <w:sz w:val="24"/>
          <w:szCs w:val="24"/>
        </w:rPr>
      </w:pPr>
      <w:r>
        <w:rPr>
          <w:rFonts w:ascii="Arial" w:hAnsi="Arial" w:cs="Arial"/>
          <w:sz w:val="24"/>
          <w:szCs w:val="24"/>
          <w:lang w:val="en-US"/>
        </w:rPr>
        <w:t xml:space="preserve">Care inspectorate Wales, (2021) </w:t>
      </w:r>
      <w:r w:rsidR="000F77EA" w:rsidRPr="000F77EA">
        <w:rPr>
          <w:rFonts w:ascii="Arial" w:hAnsi="Arial" w:cs="Arial"/>
          <w:sz w:val="24"/>
          <w:szCs w:val="24"/>
        </w:rPr>
        <w:t>National review of care for children in Wales</w:t>
      </w:r>
      <w:r w:rsidR="000F77EA">
        <w:rPr>
          <w:rFonts w:ascii="Arial" w:hAnsi="Arial" w:cs="Arial"/>
          <w:sz w:val="24"/>
          <w:szCs w:val="24"/>
        </w:rPr>
        <w:t xml:space="preserve">. Available at: </w:t>
      </w:r>
      <w:hyperlink r:id="rId22" w:history="1">
        <w:r w:rsidR="000F77EA" w:rsidRPr="000F77EA">
          <w:rPr>
            <w:rStyle w:val="Hyperlink"/>
            <w:rFonts w:ascii="Arial" w:hAnsi="Arial" w:cs="Arial"/>
            <w:sz w:val="24"/>
            <w:szCs w:val="24"/>
          </w:rPr>
          <w:t>National review of care for children in Wales | Care Inspectorate Wales</w:t>
        </w:r>
      </w:hyperlink>
      <w:r w:rsidR="000F77EA">
        <w:rPr>
          <w:rFonts w:ascii="Arial" w:hAnsi="Arial" w:cs="Arial"/>
          <w:sz w:val="24"/>
          <w:szCs w:val="24"/>
        </w:rPr>
        <w:t xml:space="preserve"> (Accessed on </w:t>
      </w:r>
      <w:r w:rsidR="000051FF">
        <w:rPr>
          <w:rFonts w:ascii="Arial" w:hAnsi="Arial" w:cs="Arial"/>
          <w:sz w:val="24"/>
          <w:szCs w:val="24"/>
        </w:rPr>
        <w:t>14</w:t>
      </w:r>
      <w:r w:rsidR="000051FF" w:rsidRPr="000051FF">
        <w:rPr>
          <w:rFonts w:ascii="Arial" w:hAnsi="Arial" w:cs="Arial"/>
          <w:sz w:val="24"/>
          <w:szCs w:val="24"/>
          <w:vertAlign w:val="superscript"/>
        </w:rPr>
        <w:t>th</w:t>
      </w:r>
      <w:r w:rsidR="000051FF">
        <w:rPr>
          <w:rFonts w:ascii="Arial" w:hAnsi="Arial" w:cs="Arial"/>
          <w:sz w:val="24"/>
          <w:szCs w:val="24"/>
        </w:rPr>
        <w:t xml:space="preserve"> January 2021).</w:t>
      </w:r>
    </w:p>
    <w:p w14:paraId="599CA3AE" w14:textId="5F88F7F1" w:rsidR="00F87D59" w:rsidRDefault="00F87D59" w:rsidP="00D9535A">
      <w:pPr>
        <w:spacing w:line="360" w:lineRule="auto"/>
        <w:jc w:val="both"/>
        <w:rPr>
          <w:rFonts w:ascii="Arial" w:hAnsi="Arial" w:cs="Arial"/>
          <w:sz w:val="24"/>
          <w:szCs w:val="24"/>
          <w:lang w:val="en-US"/>
        </w:rPr>
      </w:pPr>
      <w:r>
        <w:rPr>
          <w:rFonts w:ascii="Arial" w:hAnsi="Arial" w:cs="Arial"/>
          <w:sz w:val="24"/>
          <w:szCs w:val="24"/>
          <w:lang w:val="en-US"/>
        </w:rPr>
        <w:t xml:space="preserve">Care Inspectorate Wales, (2021) </w:t>
      </w:r>
      <w:r w:rsidRPr="00563EDE">
        <w:rPr>
          <w:rFonts w:ascii="Arial" w:hAnsi="Arial" w:cs="Arial"/>
          <w:i/>
          <w:iCs/>
          <w:sz w:val="24"/>
          <w:szCs w:val="24"/>
          <w:lang w:val="en-US"/>
        </w:rPr>
        <w:t>what we do.</w:t>
      </w:r>
      <w:r>
        <w:rPr>
          <w:rFonts w:ascii="Arial" w:hAnsi="Arial" w:cs="Arial"/>
          <w:sz w:val="24"/>
          <w:szCs w:val="24"/>
          <w:lang w:val="en-US"/>
        </w:rPr>
        <w:t xml:space="preserve"> Available at:</w:t>
      </w:r>
      <w:r w:rsidR="00563EDE" w:rsidRPr="00563EDE">
        <w:t xml:space="preserve"> </w:t>
      </w:r>
      <w:hyperlink r:id="rId23" w:anchor=":~:text=We%20are%20the%20independent%20regulator,of%20the%20people%20of%20Wales." w:history="1">
        <w:r w:rsidR="00563EDE" w:rsidRPr="00563EDE">
          <w:rPr>
            <w:rStyle w:val="Hyperlink"/>
            <w:rFonts w:ascii="Arial" w:hAnsi="Arial" w:cs="Arial"/>
            <w:sz w:val="24"/>
            <w:szCs w:val="24"/>
          </w:rPr>
          <w:t>What we do | Care Inspectorate Wales</w:t>
        </w:r>
      </w:hyperlink>
      <w:r w:rsidR="00563EDE">
        <w:rPr>
          <w:rFonts w:ascii="Arial" w:hAnsi="Arial" w:cs="Arial"/>
          <w:sz w:val="24"/>
          <w:szCs w:val="24"/>
          <w:lang w:val="en-US"/>
        </w:rPr>
        <w:t xml:space="preserve"> (Accessed on 12</w:t>
      </w:r>
      <w:r w:rsidR="00563EDE" w:rsidRPr="00563EDE">
        <w:rPr>
          <w:rFonts w:ascii="Arial" w:hAnsi="Arial" w:cs="Arial"/>
          <w:sz w:val="24"/>
          <w:szCs w:val="24"/>
          <w:vertAlign w:val="superscript"/>
          <w:lang w:val="en-US"/>
        </w:rPr>
        <w:t>th</w:t>
      </w:r>
      <w:r w:rsidR="00563EDE">
        <w:rPr>
          <w:rFonts w:ascii="Arial" w:hAnsi="Arial" w:cs="Arial"/>
          <w:sz w:val="24"/>
          <w:szCs w:val="24"/>
          <w:lang w:val="en-US"/>
        </w:rPr>
        <w:t xml:space="preserve"> January 2021). </w:t>
      </w:r>
      <w:r>
        <w:rPr>
          <w:rFonts w:ascii="Arial" w:hAnsi="Arial" w:cs="Arial"/>
          <w:sz w:val="24"/>
          <w:szCs w:val="24"/>
          <w:lang w:val="en-US"/>
        </w:rPr>
        <w:t xml:space="preserve"> </w:t>
      </w:r>
    </w:p>
    <w:p w14:paraId="175BEC09" w14:textId="60AAF863" w:rsidR="00C55986" w:rsidRDefault="00C55986" w:rsidP="00D9535A">
      <w:pPr>
        <w:spacing w:line="360" w:lineRule="auto"/>
        <w:jc w:val="both"/>
        <w:rPr>
          <w:rFonts w:ascii="Arial" w:hAnsi="Arial" w:cs="Arial"/>
          <w:sz w:val="24"/>
          <w:szCs w:val="24"/>
          <w:lang w:val="en-US"/>
        </w:rPr>
      </w:pPr>
      <w:r>
        <w:rPr>
          <w:rFonts w:ascii="Arial" w:hAnsi="Arial" w:cs="Arial"/>
          <w:sz w:val="24"/>
          <w:szCs w:val="24"/>
          <w:lang w:val="en-US"/>
        </w:rPr>
        <w:t xml:space="preserve">County Childcare Committee, (2017) </w:t>
      </w:r>
      <w:r w:rsidR="006C2271">
        <w:rPr>
          <w:rFonts w:ascii="Arial" w:hAnsi="Arial" w:cs="Arial"/>
          <w:sz w:val="24"/>
          <w:szCs w:val="24"/>
          <w:lang w:val="en-US"/>
        </w:rPr>
        <w:t xml:space="preserve">Reflective practice in the early years. Available at: </w:t>
      </w:r>
      <w:hyperlink r:id="rId24" w:anchor=":~:text=Reflective%20practice%20allows%20early%20childhood,the%20best%20outcomes%20for%20children." w:history="1">
        <w:r w:rsidR="00B93F0F" w:rsidRPr="00B93F0F">
          <w:rPr>
            <w:rStyle w:val="Hyperlink"/>
            <w:rFonts w:ascii="Arial" w:hAnsi="Arial" w:cs="Arial"/>
            <w:sz w:val="24"/>
            <w:szCs w:val="24"/>
          </w:rPr>
          <w:t>Reflective Practice in the Early Years - Longford Childcare Committee</w:t>
        </w:r>
      </w:hyperlink>
      <w:r w:rsidR="00B93F0F">
        <w:rPr>
          <w:rFonts w:ascii="Arial" w:hAnsi="Arial" w:cs="Arial"/>
          <w:sz w:val="24"/>
          <w:szCs w:val="24"/>
          <w:lang w:val="en-US"/>
        </w:rPr>
        <w:t xml:space="preserve"> (Accessed on 12</w:t>
      </w:r>
      <w:r w:rsidR="00B93F0F" w:rsidRPr="00B93F0F">
        <w:rPr>
          <w:rFonts w:ascii="Arial" w:hAnsi="Arial" w:cs="Arial"/>
          <w:sz w:val="24"/>
          <w:szCs w:val="24"/>
          <w:vertAlign w:val="superscript"/>
          <w:lang w:val="en-US"/>
        </w:rPr>
        <w:t>th</w:t>
      </w:r>
      <w:r w:rsidR="00B93F0F">
        <w:rPr>
          <w:rFonts w:ascii="Arial" w:hAnsi="Arial" w:cs="Arial"/>
          <w:sz w:val="24"/>
          <w:szCs w:val="24"/>
          <w:lang w:val="en-US"/>
        </w:rPr>
        <w:t xml:space="preserve"> January 2021). </w:t>
      </w:r>
    </w:p>
    <w:p w14:paraId="6D822CB3" w14:textId="1A1EBA5A" w:rsidR="00384037" w:rsidRDefault="00384037" w:rsidP="00D9535A">
      <w:pPr>
        <w:spacing w:line="360" w:lineRule="auto"/>
        <w:jc w:val="both"/>
        <w:rPr>
          <w:rFonts w:ascii="Arial" w:hAnsi="Arial" w:cs="Arial"/>
          <w:sz w:val="24"/>
          <w:szCs w:val="24"/>
          <w:lang w:val="en-US"/>
        </w:rPr>
      </w:pPr>
      <w:r>
        <w:rPr>
          <w:rFonts w:ascii="Arial" w:hAnsi="Arial" w:cs="Arial"/>
          <w:sz w:val="24"/>
          <w:szCs w:val="24"/>
          <w:lang w:val="en-US"/>
        </w:rPr>
        <w:t>Early years careers, (2015) Reflective Practice</w:t>
      </w:r>
      <w:r w:rsidR="0060477E">
        <w:rPr>
          <w:rFonts w:ascii="Arial" w:hAnsi="Arial" w:cs="Arial"/>
          <w:sz w:val="24"/>
          <w:szCs w:val="24"/>
          <w:lang w:val="en-US"/>
        </w:rPr>
        <w:t xml:space="preserve">. Available at: </w:t>
      </w:r>
      <w:hyperlink r:id="rId25" w:history="1">
        <w:r w:rsidR="0060477E" w:rsidRPr="0060477E">
          <w:rPr>
            <w:rStyle w:val="Hyperlink"/>
            <w:rFonts w:ascii="Arial" w:hAnsi="Arial" w:cs="Arial"/>
            <w:sz w:val="24"/>
            <w:szCs w:val="24"/>
          </w:rPr>
          <w:t>Reflective Practice (earlyyearscareers.com)</w:t>
        </w:r>
      </w:hyperlink>
      <w:r w:rsidR="0060477E">
        <w:rPr>
          <w:rFonts w:ascii="Arial" w:hAnsi="Arial" w:cs="Arial"/>
          <w:sz w:val="24"/>
          <w:szCs w:val="24"/>
          <w:lang w:val="en-US"/>
        </w:rPr>
        <w:t xml:space="preserve"> (Accessed on 10</w:t>
      </w:r>
      <w:r w:rsidR="0060477E" w:rsidRPr="0060477E">
        <w:rPr>
          <w:rFonts w:ascii="Arial" w:hAnsi="Arial" w:cs="Arial"/>
          <w:sz w:val="24"/>
          <w:szCs w:val="24"/>
          <w:vertAlign w:val="superscript"/>
          <w:lang w:val="en-US"/>
        </w:rPr>
        <w:t>th</w:t>
      </w:r>
      <w:r w:rsidR="0060477E">
        <w:rPr>
          <w:rFonts w:ascii="Arial" w:hAnsi="Arial" w:cs="Arial"/>
          <w:sz w:val="24"/>
          <w:szCs w:val="24"/>
          <w:lang w:val="en-US"/>
        </w:rPr>
        <w:t xml:space="preserve"> January 2021). </w:t>
      </w:r>
    </w:p>
    <w:p w14:paraId="409E85CA" w14:textId="5D196B86" w:rsidR="007D71F6" w:rsidRDefault="002133D4" w:rsidP="007D71F6">
      <w:pPr>
        <w:spacing w:line="360" w:lineRule="auto"/>
        <w:jc w:val="both"/>
        <w:rPr>
          <w:rFonts w:ascii="Arial" w:hAnsi="Arial" w:cs="Arial"/>
          <w:sz w:val="24"/>
          <w:szCs w:val="24"/>
        </w:rPr>
      </w:pPr>
      <w:r>
        <w:rPr>
          <w:rFonts w:ascii="Arial" w:hAnsi="Arial" w:cs="Arial"/>
          <w:sz w:val="24"/>
          <w:szCs w:val="24"/>
          <w:lang w:val="en-US"/>
        </w:rPr>
        <w:t xml:space="preserve">Essay Writing Service UK, (no date) </w:t>
      </w:r>
      <w:r w:rsidR="007D71F6" w:rsidRPr="007D71F6">
        <w:rPr>
          <w:rFonts w:ascii="Arial" w:hAnsi="Arial" w:cs="Arial"/>
          <w:sz w:val="24"/>
          <w:szCs w:val="24"/>
        </w:rPr>
        <w:t>Schon Reflective Model</w:t>
      </w:r>
      <w:r w:rsidR="007D71F6">
        <w:rPr>
          <w:rFonts w:ascii="Arial" w:hAnsi="Arial" w:cs="Arial"/>
          <w:sz w:val="24"/>
          <w:szCs w:val="24"/>
        </w:rPr>
        <w:t xml:space="preserve">. Available at: </w:t>
      </w:r>
      <w:hyperlink r:id="rId26" w:history="1">
        <w:r w:rsidR="00242D31" w:rsidRPr="00242D31">
          <w:rPr>
            <w:rStyle w:val="Hyperlink"/>
            <w:rFonts w:ascii="Arial" w:hAnsi="Arial" w:cs="Arial"/>
            <w:sz w:val="24"/>
            <w:szCs w:val="24"/>
          </w:rPr>
          <w:t>Schon Reflective Model (essaywritingserviceuk.co.uk)</w:t>
        </w:r>
      </w:hyperlink>
      <w:r w:rsidR="00242D31">
        <w:rPr>
          <w:rFonts w:ascii="Arial" w:hAnsi="Arial" w:cs="Arial"/>
          <w:sz w:val="24"/>
          <w:szCs w:val="24"/>
        </w:rPr>
        <w:t xml:space="preserve"> (Accessed 12</w:t>
      </w:r>
      <w:r w:rsidR="00242D31" w:rsidRPr="00242D31">
        <w:rPr>
          <w:rFonts w:ascii="Arial" w:hAnsi="Arial" w:cs="Arial"/>
          <w:sz w:val="24"/>
          <w:szCs w:val="24"/>
          <w:vertAlign w:val="superscript"/>
        </w:rPr>
        <w:t>th</w:t>
      </w:r>
      <w:r w:rsidR="00242D31">
        <w:rPr>
          <w:rFonts w:ascii="Arial" w:hAnsi="Arial" w:cs="Arial"/>
          <w:sz w:val="24"/>
          <w:szCs w:val="24"/>
        </w:rPr>
        <w:t xml:space="preserve"> January 2021). </w:t>
      </w:r>
    </w:p>
    <w:p w14:paraId="624B3A9E" w14:textId="2BAE0DF3" w:rsidR="003949F1" w:rsidRPr="003949F1" w:rsidRDefault="00E6112A" w:rsidP="003949F1">
      <w:pPr>
        <w:spacing w:line="360" w:lineRule="auto"/>
        <w:jc w:val="both"/>
        <w:rPr>
          <w:rFonts w:ascii="Arial" w:hAnsi="Arial" w:cs="Arial"/>
          <w:b/>
          <w:bCs/>
          <w:sz w:val="24"/>
          <w:szCs w:val="24"/>
        </w:rPr>
      </w:pPr>
      <w:r>
        <w:rPr>
          <w:rFonts w:ascii="Arial" w:hAnsi="Arial" w:cs="Arial"/>
          <w:sz w:val="24"/>
          <w:szCs w:val="24"/>
        </w:rPr>
        <w:t>Estyn, (201</w:t>
      </w:r>
      <w:r w:rsidR="003949F1">
        <w:rPr>
          <w:rFonts w:ascii="Arial" w:hAnsi="Arial" w:cs="Arial"/>
          <w:sz w:val="24"/>
          <w:szCs w:val="24"/>
        </w:rPr>
        <w:t>6</w:t>
      </w:r>
      <w:r>
        <w:rPr>
          <w:rFonts w:ascii="Arial" w:hAnsi="Arial" w:cs="Arial"/>
          <w:sz w:val="24"/>
          <w:szCs w:val="24"/>
        </w:rPr>
        <w:t xml:space="preserve">) </w:t>
      </w:r>
      <w:r w:rsidR="003949F1" w:rsidRPr="003949F1">
        <w:rPr>
          <w:rFonts w:ascii="Arial" w:hAnsi="Arial" w:cs="Arial"/>
          <w:sz w:val="24"/>
          <w:szCs w:val="24"/>
        </w:rPr>
        <w:t>Inspection explained</w:t>
      </w:r>
      <w:r w:rsidR="003949F1">
        <w:rPr>
          <w:rFonts w:ascii="Arial" w:hAnsi="Arial" w:cs="Arial"/>
          <w:sz w:val="24"/>
          <w:szCs w:val="24"/>
        </w:rPr>
        <w:t xml:space="preserve">. Available at: </w:t>
      </w:r>
      <w:hyperlink r:id="rId27" w:history="1">
        <w:r w:rsidR="00FC2946" w:rsidRPr="00FC2946">
          <w:rPr>
            <w:rStyle w:val="Hyperlink"/>
            <w:rFonts w:ascii="Arial" w:hAnsi="Arial" w:cs="Arial"/>
            <w:sz w:val="24"/>
            <w:szCs w:val="24"/>
          </w:rPr>
          <w:t>Inspection explained | Estyn (</w:t>
        </w:r>
        <w:proofErr w:type="spellStart"/>
        <w:proofErr w:type="gramStart"/>
        <w:r w:rsidR="00FC2946" w:rsidRPr="00FC2946">
          <w:rPr>
            <w:rStyle w:val="Hyperlink"/>
            <w:rFonts w:ascii="Arial" w:hAnsi="Arial" w:cs="Arial"/>
            <w:sz w:val="24"/>
            <w:szCs w:val="24"/>
          </w:rPr>
          <w:t>gov.wales</w:t>
        </w:r>
        <w:proofErr w:type="spellEnd"/>
        <w:proofErr w:type="gramEnd"/>
        <w:r w:rsidR="00FC2946" w:rsidRPr="00FC2946">
          <w:rPr>
            <w:rStyle w:val="Hyperlink"/>
            <w:rFonts w:ascii="Arial" w:hAnsi="Arial" w:cs="Arial"/>
            <w:sz w:val="24"/>
            <w:szCs w:val="24"/>
          </w:rPr>
          <w:t>)</w:t>
        </w:r>
      </w:hyperlink>
      <w:r w:rsidR="00FC2946">
        <w:rPr>
          <w:rFonts w:ascii="Arial" w:hAnsi="Arial" w:cs="Arial"/>
          <w:sz w:val="24"/>
          <w:szCs w:val="24"/>
        </w:rPr>
        <w:t xml:space="preserve"> (Accessed on 14</w:t>
      </w:r>
      <w:r w:rsidR="00FC2946" w:rsidRPr="00FC2946">
        <w:rPr>
          <w:rFonts w:ascii="Arial" w:hAnsi="Arial" w:cs="Arial"/>
          <w:sz w:val="24"/>
          <w:szCs w:val="24"/>
          <w:vertAlign w:val="superscript"/>
        </w:rPr>
        <w:t>th</w:t>
      </w:r>
      <w:r w:rsidR="00FC2946">
        <w:rPr>
          <w:rFonts w:ascii="Arial" w:hAnsi="Arial" w:cs="Arial"/>
          <w:sz w:val="24"/>
          <w:szCs w:val="24"/>
        </w:rPr>
        <w:t xml:space="preserve"> January 2021). </w:t>
      </w:r>
    </w:p>
    <w:p w14:paraId="4E3AB56C" w14:textId="410FAD38" w:rsidR="00B27676" w:rsidRPr="007D71F6" w:rsidRDefault="00B27676" w:rsidP="007D71F6">
      <w:pPr>
        <w:spacing w:line="360" w:lineRule="auto"/>
        <w:jc w:val="both"/>
        <w:rPr>
          <w:rFonts w:ascii="Arial" w:hAnsi="Arial" w:cs="Arial"/>
          <w:sz w:val="24"/>
          <w:szCs w:val="24"/>
        </w:rPr>
      </w:pPr>
      <w:r>
        <w:rPr>
          <w:rFonts w:ascii="Arial" w:hAnsi="Arial" w:cs="Arial"/>
          <w:sz w:val="24"/>
          <w:szCs w:val="24"/>
        </w:rPr>
        <w:t xml:space="preserve">Estyn, (2019) </w:t>
      </w:r>
      <w:r w:rsidR="000151E0">
        <w:rPr>
          <w:rFonts w:ascii="Arial" w:hAnsi="Arial" w:cs="Arial"/>
          <w:sz w:val="24"/>
          <w:szCs w:val="24"/>
        </w:rPr>
        <w:t xml:space="preserve">Guidance handbook for the inspection of secondary schools. Available at: </w:t>
      </w:r>
      <w:hyperlink r:id="rId28" w:history="1">
        <w:r w:rsidR="00E13B5D" w:rsidRPr="00E13B5D">
          <w:rPr>
            <w:rStyle w:val="Hyperlink"/>
            <w:rFonts w:ascii="Arial" w:hAnsi="Arial" w:cs="Arial"/>
            <w:sz w:val="24"/>
            <w:szCs w:val="24"/>
          </w:rPr>
          <w:t>Guidance handbook for the inspection of secondary schools - 2017 (</w:t>
        </w:r>
        <w:proofErr w:type="spellStart"/>
        <w:r w:rsidR="00E13B5D" w:rsidRPr="00E13B5D">
          <w:rPr>
            <w:rStyle w:val="Hyperlink"/>
            <w:rFonts w:ascii="Arial" w:hAnsi="Arial" w:cs="Arial"/>
            <w:sz w:val="24"/>
            <w:szCs w:val="24"/>
          </w:rPr>
          <w:t>gov.wales</w:t>
        </w:r>
        <w:proofErr w:type="spellEnd"/>
        <w:r w:rsidR="00E13B5D" w:rsidRPr="00E13B5D">
          <w:rPr>
            <w:rStyle w:val="Hyperlink"/>
            <w:rFonts w:ascii="Arial" w:hAnsi="Arial" w:cs="Arial"/>
            <w:sz w:val="24"/>
            <w:szCs w:val="24"/>
          </w:rPr>
          <w:t>)</w:t>
        </w:r>
      </w:hyperlink>
      <w:r w:rsidR="00E13B5D">
        <w:rPr>
          <w:rFonts w:ascii="Arial" w:hAnsi="Arial" w:cs="Arial"/>
          <w:sz w:val="24"/>
          <w:szCs w:val="24"/>
        </w:rPr>
        <w:t xml:space="preserve"> (Accessed on 14</w:t>
      </w:r>
      <w:r w:rsidR="00E13B5D" w:rsidRPr="00E13B5D">
        <w:rPr>
          <w:rFonts w:ascii="Arial" w:hAnsi="Arial" w:cs="Arial"/>
          <w:sz w:val="24"/>
          <w:szCs w:val="24"/>
          <w:vertAlign w:val="superscript"/>
        </w:rPr>
        <w:t>th</w:t>
      </w:r>
      <w:r w:rsidR="00E13B5D">
        <w:rPr>
          <w:rFonts w:ascii="Arial" w:hAnsi="Arial" w:cs="Arial"/>
          <w:sz w:val="24"/>
          <w:szCs w:val="24"/>
        </w:rPr>
        <w:t xml:space="preserve"> January 2021). </w:t>
      </w:r>
    </w:p>
    <w:p w14:paraId="6DDC0357" w14:textId="627A7F06" w:rsidR="00306551" w:rsidRDefault="007A7AE4" w:rsidP="00306551">
      <w:pPr>
        <w:spacing w:line="360" w:lineRule="auto"/>
        <w:jc w:val="both"/>
        <w:rPr>
          <w:rFonts w:ascii="Arial" w:hAnsi="Arial" w:cs="Arial"/>
          <w:sz w:val="24"/>
          <w:szCs w:val="24"/>
        </w:rPr>
      </w:pPr>
      <w:r w:rsidRPr="00306551">
        <w:rPr>
          <w:rFonts w:ascii="Arial" w:hAnsi="Arial" w:cs="Arial"/>
          <w:sz w:val="24"/>
          <w:szCs w:val="24"/>
          <w:lang w:val="en-US"/>
        </w:rPr>
        <w:lastRenderedPageBreak/>
        <w:t xml:space="preserve">Foong, </w:t>
      </w:r>
      <w:r w:rsidR="00A95F03" w:rsidRPr="00306551">
        <w:rPr>
          <w:rFonts w:ascii="Arial" w:hAnsi="Arial" w:cs="Arial"/>
          <w:sz w:val="24"/>
          <w:szCs w:val="24"/>
          <w:lang w:val="en-US"/>
        </w:rPr>
        <w:t xml:space="preserve">L. Binti, M. </w:t>
      </w:r>
      <w:r w:rsidR="008207E3" w:rsidRPr="00306551">
        <w:rPr>
          <w:rFonts w:ascii="Arial" w:hAnsi="Arial" w:cs="Arial"/>
          <w:sz w:val="24"/>
          <w:szCs w:val="24"/>
          <w:lang w:val="en-US"/>
        </w:rPr>
        <w:t xml:space="preserve">Nolan, A. (2018) </w:t>
      </w:r>
      <w:r w:rsidR="00CC4410" w:rsidRPr="00306551">
        <w:rPr>
          <w:rFonts w:ascii="Arial" w:hAnsi="Arial" w:cs="Arial"/>
          <w:sz w:val="24"/>
          <w:szCs w:val="24"/>
          <w:lang w:val="en-US"/>
        </w:rPr>
        <w:t>`</w:t>
      </w:r>
      <w:r w:rsidR="00837706" w:rsidRPr="00306551">
        <w:rPr>
          <w:rFonts w:ascii="Arial" w:hAnsi="Arial" w:cs="Arial"/>
          <w:sz w:val="24"/>
          <w:szCs w:val="24"/>
          <w:lang w:val="en-US"/>
        </w:rPr>
        <w:t>Australasian Journal of Early Childhood`</w:t>
      </w:r>
      <w:r w:rsidR="00306551" w:rsidRPr="00306551">
        <w:rPr>
          <w:rFonts w:ascii="Arial" w:hAnsi="Arial" w:cs="Arial"/>
          <w:sz w:val="24"/>
          <w:szCs w:val="24"/>
          <w:lang w:val="en-US"/>
        </w:rPr>
        <w:t xml:space="preserve">, </w:t>
      </w:r>
      <w:r w:rsidR="00306551" w:rsidRPr="00306551">
        <w:rPr>
          <w:rFonts w:ascii="Arial" w:hAnsi="Arial" w:cs="Arial"/>
          <w:i/>
          <w:iCs/>
          <w:sz w:val="24"/>
          <w:szCs w:val="24"/>
        </w:rPr>
        <w:t>Individual and Collective Reflection: Deepening Early Childhood Pre-service Teachers’ Reflective Thinking during Practicum</w:t>
      </w:r>
      <w:r w:rsidR="00D0328A">
        <w:rPr>
          <w:rFonts w:ascii="Arial" w:hAnsi="Arial" w:cs="Arial"/>
          <w:i/>
          <w:iCs/>
          <w:sz w:val="24"/>
          <w:szCs w:val="24"/>
        </w:rPr>
        <w:t>,</w:t>
      </w:r>
      <w:r w:rsidR="00306551">
        <w:rPr>
          <w:rFonts w:ascii="Arial" w:hAnsi="Arial" w:cs="Arial"/>
          <w:i/>
          <w:iCs/>
          <w:sz w:val="24"/>
          <w:szCs w:val="24"/>
        </w:rPr>
        <w:t xml:space="preserve"> </w:t>
      </w:r>
      <w:r w:rsidR="000C12BA">
        <w:rPr>
          <w:rFonts w:ascii="Arial" w:hAnsi="Arial" w:cs="Arial"/>
          <w:sz w:val="24"/>
          <w:szCs w:val="24"/>
        </w:rPr>
        <w:t>43</w:t>
      </w:r>
      <w:r w:rsidR="00D0328A">
        <w:rPr>
          <w:rFonts w:ascii="Arial" w:hAnsi="Arial" w:cs="Arial"/>
          <w:sz w:val="24"/>
          <w:szCs w:val="24"/>
        </w:rPr>
        <w:t xml:space="preserve">(1), pp. </w:t>
      </w:r>
      <w:r w:rsidR="001912A3">
        <w:rPr>
          <w:rFonts w:ascii="Arial" w:hAnsi="Arial" w:cs="Arial"/>
          <w:sz w:val="24"/>
          <w:szCs w:val="24"/>
        </w:rPr>
        <w:t>43-51</w:t>
      </w:r>
      <w:r w:rsidR="00281B10">
        <w:rPr>
          <w:rFonts w:ascii="Arial" w:hAnsi="Arial" w:cs="Arial"/>
          <w:sz w:val="24"/>
          <w:szCs w:val="24"/>
        </w:rPr>
        <w:t>. DOI: 10</w:t>
      </w:r>
      <w:r w:rsidR="002A55DF">
        <w:rPr>
          <w:rFonts w:ascii="Arial" w:hAnsi="Arial" w:cs="Arial"/>
          <w:sz w:val="24"/>
          <w:szCs w:val="24"/>
        </w:rPr>
        <w:t>.23965/AJEC.43.</w:t>
      </w:r>
      <w:r w:rsidR="00D13CCD">
        <w:rPr>
          <w:rFonts w:ascii="Arial" w:hAnsi="Arial" w:cs="Arial"/>
          <w:sz w:val="24"/>
          <w:szCs w:val="24"/>
        </w:rPr>
        <w:t xml:space="preserve">1.05. </w:t>
      </w:r>
    </w:p>
    <w:p w14:paraId="1067EF89" w14:textId="4F2E3FFE" w:rsidR="005870EE" w:rsidRDefault="005870EE" w:rsidP="00306551">
      <w:pPr>
        <w:spacing w:line="360" w:lineRule="auto"/>
        <w:jc w:val="both"/>
        <w:rPr>
          <w:rFonts w:ascii="Arial" w:hAnsi="Arial" w:cs="Arial"/>
          <w:sz w:val="24"/>
          <w:szCs w:val="24"/>
        </w:rPr>
      </w:pPr>
      <w:r>
        <w:rPr>
          <w:rFonts w:ascii="Arial" w:hAnsi="Arial" w:cs="Arial"/>
          <w:sz w:val="24"/>
          <w:szCs w:val="24"/>
        </w:rPr>
        <w:t xml:space="preserve">Foundation Phase (2008) </w:t>
      </w:r>
      <w:r w:rsidR="000D6B9A">
        <w:rPr>
          <w:rFonts w:ascii="Arial" w:hAnsi="Arial" w:cs="Arial"/>
          <w:sz w:val="24"/>
          <w:szCs w:val="24"/>
        </w:rPr>
        <w:t xml:space="preserve">Curriculum for Wales. Available at: </w:t>
      </w:r>
      <w:hyperlink r:id="rId29" w:history="1">
        <w:r w:rsidR="00C507B1" w:rsidRPr="00C507B1">
          <w:rPr>
            <w:rStyle w:val="Hyperlink"/>
            <w:rFonts w:ascii="Arial" w:hAnsi="Arial" w:cs="Arial"/>
            <w:sz w:val="24"/>
            <w:szCs w:val="24"/>
          </w:rPr>
          <w:t>Foundation Phase framework | GOV.WALES</w:t>
        </w:r>
      </w:hyperlink>
      <w:r w:rsidR="00C507B1">
        <w:rPr>
          <w:rFonts w:ascii="Arial" w:hAnsi="Arial" w:cs="Arial"/>
          <w:sz w:val="24"/>
          <w:szCs w:val="24"/>
        </w:rPr>
        <w:t xml:space="preserve"> (Accessed on 16</w:t>
      </w:r>
      <w:r w:rsidR="00C507B1" w:rsidRPr="00C507B1">
        <w:rPr>
          <w:rFonts w:ascii="Arial" w:hAnsi="Arial" w:cs="Arial"/>
          <w:sz w:val="24"/>
          <w:szCs w:val="24"/>
          <w:vertAlign w:val="superscript"/>
        </w:rPr>
        <w:t>th</w:t>
      </w:r>
      <w:r w:rsidR="00C507B1">
        <w:rPr>
          <w:rFonts w:ascii="Arial" w:hAnsi="Arial" w:cs="Arial"/>
          <w:sz w:val="24"/>
          <w:szCs w:val="24"/>
        </w:rPr>
        <w:t xml:space="preserve"> January 2021). </w:t>
      </w:r>
    </w:p>
    <w:p w14:paraId="75807D0E" w14:textId="1521B218" w:rsidR="00E81792" w:rsidRDefault="00E81792" w:rsidP="00306551">
      <w:pPr>
        <w:spacing w:line="360" w:lineRule="auto"/>
        <w:jc w:val="both"/>
        <w:rPr>
          <w:rFonts w:ascii="Arial" w:hAnsi="Arial" w:cs="Arial"/>
          <w:sz w:val="24"/>
          <w:szCs w:val="24"/>
        </w:rPr>
      </w:pPr>
      <w:r>
        <w:rPr>
          <w:rFonts w:ascii="Arial" w:hAnsi="Arial" w:cs="Arial"/>
          <w:sz w:val="24"/>
          <w:szCs w:val="24"/>
        </w:rPr>
        <w:t xml:space="preserve">Future Skills Award, (2018) </w:t>
      </w:r>
      <w:r w:rsidR="000B34C0" w:rsidRPr="000B34C0">
        <w:rPr>
          <w:rFonts w:ascii="Arial" w:hAnsi="Arial" w:cs="Arial"/>
          <w:sz w:val="24"/>
          <w:szCs w:val="24"/>
        </w:rPr>
        <w:t>Applying the Gibbs’ Reflective Model</w:t>
      </w:r>
      <w:r w:rsidR="000B34C0">
        <w:rPr>
          <w:rFonts w:ascii="Arial" w:hAnsi="Arial" w:cs="Arial"/>
          <w:sz w:val="24"/>
          <w:szCs w:val="24"/>
        </w:rPr>
        <w:t xml:space="preserve">. </w:t>
      </w:r>
      <w:r w:rsidR="001D68CF">
        <w:rPr>
          <w:rFonts w:ascii="Arial" w:hAnsi="Arial" w:cs="Arial"/>
          <w:sz w:val="24"/>
          <w:szCs w:val="24"/>
        </w:rPr>
        <w:t>A</w:t>
      </w:r>
      <w:r w:rsidR="000B34C0">
        <w:rPr>
          <w:rFonts w:ascii="Arial" w:hAnsi="Arial" w:cs="Arial"/>
          <w:sz w:val="24"/>
          <w:szCs w:val="24"/>
        </w:rPr>
        <w:t>vaila</w:t>
      </w:r>
      <w:r w:rsidR="001D68CF">
        <w:rPr>
          <w:rFonts w:ascii="Arial" w:hAnsi="Arial" w:cs="Arial"/>
          <w:sz w:val="24"/>
          <w:szCs w:val="24"/>
        </w:rPr>
        <w:t>ble a</w:t>
      </w:r>
      <w:r w:rsidR="00F64ECE">
        <w:rPr>
          <w:rFonts w:ascii="Arial" w:hAnsi="Arial" w:cs="Arial"/>
          <w:sz w:val="24"/>
          <w:szCs w:val="24"/>
        </w:rPr>
        <w:t xml:space="preserve">t: </w:t>
      </w:r>
      <w:hyperlink r:id="rId30" w:history="1">
        <w:r w:rsidR="00C73489" w:rsidRPr="00C73489">
          <w:rPr>
            <w:rStyle w:val="Hyperlink"/>
            <w:rFonts w:ascii="Arial" w:hAnsi="Arial" w:cs="Arial"/>
            <w:sz w:val="24"/>
            <w:szCs w:val="24"/>
          </w:rPr>
          <w:t>Applying-the-Gibbs-Model-2018.pdf (mmu.ac.uk)</w:t>
        </w:r>
      </w:hyperlink>
      <w:r w:rsidR="00C73489">
        <w:rPr>
          <w:rFonts w:ascii="Arial" w:hAnsi="Arial" w:cs="Arial"/>
          <w:sz w:val="24"/>
          <w:szCs w:val="24"/>
        </w:rPr>
        <w:t xml:space="preserve"> </w:t>
      </w:r>
      <w:r w:rsidR="00277CCD">
        <w:rPr>
          <w:rFonts w:ascii="Arial" w:hAnsi="Arial" w:cs="Arial"/>
          <w:sz w:val="24"/>
          <w:szCs w:val="24"/>
        </w:rPr>
        <w:t>(Accessed on 13</w:t>
      </w:r>
      <w:r w:rsidR="00277CCD" w:rsidRPr="00277CCD">
        <w:rPr>
          <w:rFonts w:ascii="Arial" w:hAnsi="Arial" w:cs="Arial"/>
          <w:sz w:val="24"/>
          <w:szCs w:val="24"/>
          <w:vertAlign w:val="superscript"/>
        </w:rPr>
        <w:t>th</w:t>
      </w:r>
      <w:r w:rsidR="00277CCD">
        <w:rPr>
          <w:rFonts w:ascii="Arial" w:hAnsi="Arial" w:cs="Arial"/>
          <w:sz w:val="24"/>
          <w:szCs w:val="24"/>
        </w:rPr>
        <w:t xml:space="preserve"> January 2021). </w:t>
      </w:r>
    </w:p>
    <w:p w14:paraId="29006A30" w14:textId="0E91C4B7" w:rsidR="00217521" w:rsidRPr="00217521" w:rsidRDefault="005421E0" w:rsidP="00217521">
      <w:pPr>
        <w:spacing w:line="360" w:lineRule="auto"/>
        <w:jc w:val="both"/>
        <w:rPr>
          <w:rFonts w:ascii="Arial" w:hAnsi="Arial" w:cs="Arial"/>
          <w:sz w:val="24"/>
          <w:szCs w:val="24"/>
        </w:rPr>
      </w:pPr>
      <w:r>
        <w:rPr>
          <w:rFonts w:ascii="Arial" w:hAnsi="Arial" w:cs="Arial"/>
          <w:sz w:val="24"/>
          <w:szCs w:val="24"/>
        </w:rPr>
        <w:t xml:space="preserve">Gibson, </w:t>
      </w:r>
      <w:r w:rsidR="00EE4030">
        <w:rPr>
          <w:rFonts w:ascii="Arial" w:hAnsi="Arial" w:cs="Arial"/>
          <w:sz w:val="24"/>
          <w:szCs w:val="24"/>
        </w:rPr>
        <w:t xml:space="preserve">M. Hauf, P. Long, B. </w:t>
      </w:r>
      <w:r w:rsidR="009D2C1B">
        <w:rPr>
          <w:rFonts w:ascii="Arial" w:hAnsi="Arial" w:cs="Arial"/>
          <w:sz w:val="24"/>
          <w:szCs w:val="24"/>
        </w:rPr>
        <w:t xml:space="preserve">Sampson, G. (2011) </w:t>
      </w:r>
      <w:r w:rsidR="00217521">
        <w:rPr>
          <w:rFonts w:ascii="Arial" w:hAnsi="Arial" w:cs="Arial"/>
          <w:sz w:val="24"/>
          <w:szCs w:val="24"/>
        </w:rPr>
        <w:t xml:space="preserve">`emerald insight`, </w:t>
      </w:r>
      <w:r w:rsidR="00217521" w:rsidRPr="00217521">
        <w:rPr>
          <w:rFonts w:ascii="Arial" w:hAnsi="Arial" w:cs="Arial"/>
          <w:i/>
          <w:iCs/>
          <w:sz w:val="24"/>
          <w:szCs w:val="24"/>
        </w:rPr>
        <w:t>Reflective practice in service learning: possibilities and limitations</w:t>
      </w:r>
      <w:r w:rsidR="00217521">
        <w:rPr>
          <w:rFonts w:ascii="Arial" w:hAnsi="Arial" w:cs="Arial"/>
          <w:i/>
          <w:iCs/>
          <w:sz w:val="24"/>
          <w:szCs w:val="24"/>
        </w:rPr>
        <w:t xml:space="preserve">, </w:t>
      </w:r>
      <w:r w:rsidR="00B30E6E">
        <w:rPr>
          <w:rFonts w:ascii="Arial" w:hAnsi="Arial" w:cs="Arial"/>
          <w:sz w:val="24"/>
          <w:szCs w:val="24"/>
        </w:rPr>
        <w:t>53(4), pp. 284-296</w:t>
      </w:r>
      <w:r w:rsidR="00023652">
        <w:rPr>
          <w:rFonts w:ascii="Arial" w:hAnsi="Arial" w:cs="Arial"/>
          <w:sz w:val="24"/>
          <w:szCs w:val="24"/>
        </w:rPr>
        <w:t>. DOI: 10.1108/004009</w:t>
      </w:r>
      <w:r w:rsidR="00C12200">
        <w:rPr>
          <w:rFonts w:ascii="Arial" w:hAnsi="Arial" w:cs="Arial"/>
          <w:sz w:val="24"/>
          <w:szCs w:val="24"/>
        </w:rPr>
        <w:t xml:space="preserve">11111138451. </w:t>
      </w:r>
    </w:p>
    <w:p w14:paraId="60916447" w14:textId="4C22FAD5" w:rsidR="00B500C9" w:rsidRDefault="00B500C9" w:rsidP="00306551">
      <w:pPr>
        <w:spacing w:line="360" w:lineRule="auto"/>
        <w:jc w:val="both"/>
        <w:rPr>
          <w:rFonts w:ascii="Arial" w:hAnsi="Arial" w:cs="Arial"/>
          <w:sz w:val="24"/>
          <w:szCs w:val="24"/>
        </w:rPr>
      </w:pPr>
      <w:proofErr w:type="spellStart"/>
      <w:r>
        <w:rPr>
          <w:rFonts w:ascii="Arial" w:hAnsi="Arial" w:cs="Arial"/>
          <w:sz w:val="24"/>
          <w:szCs w:val="24"/>
        </w:rPr>
        <w:t>Lles</w:t>
      </w:r>
      <w:proofErr w:type="spellEnd"/>
      <w:r w:rsidR="00CC4367">
        <w:rPr>
          <w:rFonts w:ascii="Arial" w:hAnsi="Arial" w:cs="Arial"/>
          <w:sz w:val="24"/>
          <w:szCs w:val="24"/>
        </w:rPr>
        <w:t xml:space="preserve">, R. (2019) </w:t>
      </w:r>
      <w:r w:rsidR="00CC4367" w:rsidRPr="00CC4367">
        <w:rPr>
          <w:rFonts w:ascii="Arial" w:hAnsi="Arial" w:cs="Arial"/>
          <w:sz w:val="24"/>
          <w:szCs w:val="24"/>
        </w:rPr>
        <w:t xml:space="preserve">Understanding the Importance of </w:t>
      </w:r>
      <w:r w:rsidR="00882A0C" w:rsidRPr="00CC4367">
        <w:rPr>
          <w:rFonts w:ascii="Arial" w:hAnsi="Arial" w:cs="Arial"/>
          <w:sz w:val="24"/>
          <w:szCs w:val="24"/>
        </w:rPr>
        <w:t>High-Quality</w:t>
      </w:r>
      <w:r w:rsidR="00CC4367" w:rsidRPr="00CC4367">
        <w:rPr>
          <w:rFonts w:ascii="Arial" w:hAnsi="Arial" w:cs="Arial"/>
          <w:sz w:val="24"/>
          <w:szCs w:val="24"/>
        </w:rPr>
        <w:t xml:space="preserve"> Provision within Early Childhood Education and Care: An analysis of Quality Assurance models.</w:t>
      </w:r>
      <w:r w:rsidR="00CC4367">
        <w:rPr>
          <w:rFonts w:ascii="Arial" w:hAnsi="Arial" w:cs="Arial"/>
          <w:sz w:val="24"/>
          <w:szCs w:val="24"/>
        </w:rPr>
        <w:t xml:space="preserve"> Available at: </w:t>
      </w:r>
      <w:hyperlink r:id="rId31" w:history="1">
        <w:r w:rsidR="00882A0C" w:rsidRPr="00882A0C">
          <w:rPr>
            <w:rStyle w:val="Hyperlink"/>
            <w:rFonts w:ascii="Arial" w:hAnsi="Arial" w:cs="Arial"/>
            <w:sz w:val="24"/>
            <w:szCs w:val="24"/>
          </w:rPr>
          <w:t>An-analysis-of-Quality-Assurance-models-RI.pdf (ecsdn.org)</w:t>
        </w:r>
      </w:hyperlink>
      <w:r w:rsidR="00882A0C">
        <w:rPr>
          <w:rFonts w:ascii="Arial" w:hAnsi="Arial" w:cs="Arial"/>
          <w:sz w:val="24"/>
          <w:szCs w:val="24"/>
        </w:rPr>
        <w:t xml:space="preserve"> (Accessed on 12</w:t>
      </w:r>
      <w:r w:rsidR="00882A0C" w:rsidRPr="00882A0C">
        <w:rPr>
          <w:rFonts w:ascii="Arial" w:hAnsi="Arial" w:cs="Arial"/>
          <w:sz w:val="24"/>
          <w:szCs w:val="24"/>
          <w:vertAlign w:val="superscript"/>
        </w:rPr>
        <w:t>th</w:t>
      </w:r>
      <w:r w:rsidR="00882A0C">
        <w:rPr>
          <w:rFonts w:ascii="Arial" w:hAnsi="Arial" w:cs="Arial"/>
          <w:sz w:val="24"/>
          <w:szCs w:val="24"/>
        </w:rPr>
        <w:t xml:space="preserve"> January 2021). </w:t>
      </w:r>
    </w:p>
    <w:p w14:paraId="74FDAA79" w14:textId="36C3B150" w:rsidR="009B514F" w:rsidRPr="00C0438D" w:rsidRDefault="009B514F" w:rsidP="00306551">
      <w:pPr>
        <w:spacing w:line="360" w:lineRule="auto"/>
        <w:jc w:val="both"/>
        <w:rPr>
          <w:rFonts w:ascii="Arial" w:hAnsi="Arial" w:cs="Arial"/>
          <w:sz w:val="24"/>
          <w:szCs w:val="24"/>
        </w:rPr>
      </w:pPr>
      <w:r>
        <w:rPr>
          <w:rFonts w:ascii="Arial" w:hAnsi="Arial" w:cs="Arial"/>
          <w:sz w:val="24"/>
          <w:szCs w:val="24"/>
        </w:rPr>
        <w:t xml:space="preserve">Hayes, </w:t>
      </w:r>
      <w:r w:rsidR="00046FDC">
        <w:rPr>
          <w:rFonts w:ascii="Arial" w:hAnsi="Arial" w:cs="Arial"/>
          <w:sz w:val="24"/>
          <w:szCs w:val="24"/>
        </w:rPr>
        <w:t xml:space="preserve">N. </w:t>
      </w:r>
      <w:proofErr w:type="spellStart"/>
      <w:r w:rsidR="00046FDC">
        <w:rPr>
          <w:rFonts w:ascii="Arial" w:hAnsi="Arial" w:cs="Arial"/>
          <w:sz w:val="24"/>
          <w:szCs w:val="24"/>
        </w:rPr>
        <w:t>Toole</w:t>
      </w:r>
      <w:proofErr w:type="spellEnd"/>
      <w:r w:rsidR="00046FDC">
        <w:rPr>
          <w:rFonts w:ascii="Arial" w:hAnsi="Arial" w:cs="Arial"/>
          <w:sz w:val="24"/>
          <w:szCs w:val="24"/>
        </w:rPr>
        <w:t xml:space="preserve">, L. </w:t>
      </w:r>
      <w:r w:rsidR="00746276">
        <w:rPr>
          <w:rFonts w:ascii="Arial" w:hAnsi="Arial" w:cs="Arial"/>
          <w:sz w:val="24"/>
          <w:szCs w:val="24"/>
        </w:rPr>
        <w:t xml:space="preserve">Halpenny, A. (2017) </w:t>
      </w:r>
      <w:r w:rsidR="00C0438D" w:rsidRPr="00C0438D">
        <w:rPr>
          <w:rFonts w:ascii="Arial" w:hAnsi="Arial" w:cs="Arial"/>
          <w:i/>
          <w:iCs/>
          <w:sz w:val="24"/>
          <w:szCs w:val="24"/>
        </w:rPr>
        <w:t xml:space="preserve">Introducing Bronfenbrenner. </w:t>
      </w:r>
      <w:r w:rsidR="0086042E">
        <w:rPr>
          <w:rFonts w:ascii="Arial" w:hAnsi="Arial" w:cs="Arial"/>
          <w:sz w:val="24"/>
          <w:szCs w:val="24"/>
        </w:rPr>
        <w:t xml:space="preserve">Routledge: </w:t>
      </w:r>
      <w:r w:rsidR="002B0F77">
        <w:rPr>
          <w:rFonts w:ascii="Arial" w:hAnsi="Arial" w:cs="Arial"/>
          <w:sz w:val="24"/>
          <w:szCs w:val="24"/>
        </w:rPr>
        <w:t xml:space="preserve">New York. </w:t>
      </w:r>
    </w:p>
    <w:p w14:paraId="6D696680" w14:textId="165CB083" w:rsidR="00EE21B3" w:rsidRDefault="00EE21B3" w:rsidP="00306551">
      <w:pPr>
        <w:spacing w:line="360" w:lineRule="auto"/>
        <w:jc w:val="both"/>
        <w:rPr>
          <w:rFonts w:ascii="Arial" w:hAnsi="Arial" w:cs="Arial"/>
          <w:sz w:val="24"/>
          <w:szCs w:val="24"/>
        </w:rPr>
      </w:pPr>
      <w:r>
        <w:rPr>
          <w:rFonts w:ascii="Arial" w:hAnsi="Arial" w:cs="Arial"/>
          <w:sz w:val="24"/>
          <w:szCs w:val="24"/>
        </w:rPr>
        <w:t xml:space="preserve">Hebert, </w:t>
      </w:r>
      <w:r w:rsidR="00F723C4">
        <w:rPr>
          <w:rFonts w:ascii="Arial" w:hAnsi="Arial" w:cs="Arial"/>
          <w:sz w:val="24"/>
          <w:szCs w:val="24"/>
        </w:rPr>
        <w:t>C.</w:t>
      </w:r>
      <w:r>
        <w:rPr>
          <w:rFonts w:ascii="Arial" w:hAnsi="Arial" w:cs="Arial"/>
          <w:sz w:val="24"/>
          <w:szCs w:val="24"/>
        </w:rPr>
        <w:t xml:space="preserve"> (2015)</w:t>
      </w:r>
      <w:r w:rsidR="00F723C4">
        <w:rPr>
          <w:rFonts w:ascii="Arial" w:hAnsi="Arial" w:cs="Arial"/>
          <w:sz w:val="24"/>
          <w:szCs w:val="24"/>
        </w:rPr>
        <w:t xml:space="preserve"> `</w:t>
      </w:r>
      <w:r w:rsidR="00C10A65">
        <w:rPr>
          <w:rFonts w:ascii="Arial" w:hAnsi="Arial" w:cs="Arial"/>
          <w:sz w:val="24"/>
          <w:szCs w:val="24"/>
        </w:rPr>
        <w:t>Reflective</w:t>
      </w:r>
      <w:r w:rsidR="00F723C4">
        <w:rPr>
          <w:rFonts w:ascii="Arial" w:hAnsi="Arial" w:cs="Arial"/>
          <w:sz w:val="24"/>
          <w:szCs w:val="24"/>
        </w:rPr>
        <w:t xml:space="preserve"> Practice</w:t>
      </w:r>
      <w:r w:rsidR="00C10A65">
        <w:rPr>
          <w:rFonts w:ascii="Arial" w:hAnsi="Arial" w:cs="Arial"/>
          <w:sz w:val="24"/>
          <w:szCs w:val="24"/>
        </w:rPr>
        <w:t xml:space="preserve">`, </w:t>
      </w:r>
      <w:r w:rsidR="00C10A65" w:rsidRPr="00C10A65">
        <w:rPr>
          <w:rFonts w:ascii="Arial" w:hAnsi="Arial" w:cs="Arial"/>
          <w:i/>
          <w:iCs/>
          <w:sz w:val="24"/>
          <w:szCs w:val="24"/>
        </w:rPr>
        <w:t>Knowing and/or experiencing: a critical examination of the reflective models of John Dewey and Donald Schön</w:t>
      </w:r>
      <w:r w:rsidR="00C10A65">
        <w:rPr>
          <w:rFonts w:ascii="Arial" w:hAnsi="Arial" w:cs="Arial"/>
          <w:i/>
          <w:iCs/>
          <w:sz w:val="24"/>
          <w:szCs w:val="24"/>
        </w:rPr>
        <w:t xml:space="preserve">, </w:t>
      </w:r>
      <w:r w:rsidR="003B12B4" w:rsidRPr="003B12B4">
        <w:rPr>
          <w:rFonts w:ascii="Arial" w:hAnsi="Arial" w:cs="Arial"/>
          <w:sz w:val="24"/>
          <w:szCs w:val="24"/>
        </w:rPr>
        <w:t>16(3)</w:t>
      </w:r>
      <w:r w:rsidR="003B12B4">
        <w:rPr>
          <w:rFonts w:ascii="Arial" w:hAnsi="Arial" w:cs="Arial"/>
          <w:sz w:val="24"/>
          <w:szCs w:val="24"/>
        </w:rPr>
        <w:t xml:space="preserve">, pp. </w:t>
      </w:r>
      <w:r w:rsidR="00302CB0">
        <w:rPr>
          <w:rFonts w:ascii="Arial" w:hAnsi="Arial" w:cs="Arial"/>
          <w:sz w:val="24"/>
          <w:szCs w:val="24"/>
        </w:rPr>
        <w:t>361-371. DOI: 10</w:t>
      </w:r>
      <w:r w:rsidR="00D70939">
        <w:rPr>
          <w:rFonts w:ascii="Arial" w:hAnsi="Arial" w:cs="Arial"/>
          <w:sz w:val="24"/>
          <w:szCs w:val="24"/>
        </w:rPr>
        <w:t>.1080/1462394</w:t>
      </w:r>
      <w:r w:rsidR="00BE436E">
        <w:rPr>
          <w:rFonts w:ascii="Arial" w:hAnsi="Arial" w:cs="Arial"/>
          <w:sz w:val="24"/>
          <w:szCs w:val="24"/>
        </w:rPr>
        <w:t xml:space="preserve">3.2015.1023281. </w:t>
      </w:r>
    </w:p>
    <w:p w14:paraId="49991C4A" w14:textId="520F872C" w:rsidR="00A84675" w:rsidRPr="00A84675" w:rsidRDefault="0008081F" w:rsidP="00A84675">
      <w:pPr>
        <w:spacing w:line="360" w:lineRule="auto"/>
        <w:jc w:val="both"/>
        <w:rPr>
          <w:rFonts w:ascii="Arial" w:hAnsi="Arial" w:cs="Arial"/>
          <w:sz w:val="24"/>
          <w:szCs w:val="24"/>
        </w:rPr>
      </w:pPr>
      <w:r>
        <w:rPr>
          <w:rFonts w:ascii="Arial" w:hAnsi="Arial" w:cs="Arial"/>
          <w:sz w:val="24"/>
          <w:szCs w:val="24"/>
        </w:rPr>
        <w:t xml:space="preserve">Learning Performance, (2019) </w:t>
      </w:r>
      <w:r w:rsidR="00A84675" w:rsidRPr="00A84675">
        <w:rPr>
          <w:rFonts w:ascii="Arial" w:hAnsi="Arial" w:cs="Arial"/>
          <w:sz w:val="24"/>
          <w:szCs w:val="24"/>
        </w:rPr>
        <w:t xml:space="preserve">Gibbs’ Reflective Cycle </w:t>
      </w:r>
      <w:proofErr w:type="gramStart"/>
      <w:r w:rsidR="00A84675" w:rsidRPr="00A84675">
        <w:rPr>
          <w:rFonts w:ascii="Arial" w:hAnsi="Arial" w:cs="Arial"/>
          <w:sz w:val="24"/>
          <w:szCs w:val="24"/>
        </w:rPr>
        <w:t>And</w:t>
      </w:r>
      <w:proofErr w:type="gramEnd"/>
      <w:r w:rsidR="00A84675" w:rsidRPr="00A84675">
        <w:rPr>
          <w:rFonts w:ascii="Arial" w:hAnsi="Arial" w:cs="Arial"/>
          <w:sz w:val="24"/>
          <w:szCs w:val="24"/>
        </w:rPr>
        <w:t xml:space="preserve"> Learning</w:t>
      </w:r>
      <w:r w:rsidR="00A84675">
        <w:rPr>
          <w:rFonts w:ascii="Arial" w:hAnsi="Arial" w:cs="Arial"/>
          <w:sz w:val="24"/>
          <w:szCs w:val="24"/>
        </w:rPr>
        <w:t xml:space="preserve">. Available at: </w:t>
      </w:r>
      <w:hyperlink r:id="rId32" w:history="1">
        <w:r w:rsidR="00A84675" w:rsidRPr="00A84675">
          <w:rPr>
            <w:rStyle w:val="Hyperlink"/>
            <w:rFonts w:ascii="Arial" w:hAnsi="Arial" w:cs="Arial"/>
            <w:sz w:val="24"/>
            <w:szCs w:val="24"/>
          </w:rPr>
          <w:t>Gibbs' Reflective Cycle and Leaning - Learning Performance</w:t>
        </w:r>
      </w:hyperlink>
      <w:r w:rsidR="00A84675">
        <w:rPr>
          <w:rFonts w:ascii="Arial" w:hAnsi="Arial" w:cs="Arial"/>
          <w:sz w:val="24"/>
          <w:szCs w:val="24"/>
        </w:rPr>
        <w:t xml:space="preserve"> (Accessed on </w:t>
      </w:r>
      <w:r w:rsidR="00687A6C">
        <w:rPr>
          <w:rFonts w:ascii="Arial" w:hAnsi="Arial" w:cs="Arial"/>
          <w:sz w:val="24"/>
          <w:szCs w:val="24"/>
        </w:rPr>
        <w:t>16</w:t>
      </w:r>
      <w:r w:rsidR="00687A6C" w:rsidRPr="00687A6C">
        <w:rPr>
          <w:rFonts w:ascii="Arial" w:hAnsi="Arial" w:cs="Arial"/>
          <w:sz w:val="24"/>
          <w:szCs w:val="24"/>
          <w:vertAlign w:val="superscript"/>
        </w:rPr>
        <w:t>th</w:t>
      </w:r>
      <w:r w:rsidR="00687A6C">
        <w:rPr>
          <w:rFonts w:ascii="Arial" w:hAnsi="Arial" w:cs="Arial"/>
          <w:sz w:val="24"/>
          <w:szCs w:val="24"/>
        </w:rPr>
        <w:t xml:space="preserve"> January 2021). </w:t>
      </w:r>
    </w:p>
    <w:p w14:paraId="45B7E139" w14:textId="2D8796D4" w:rsidR="006A6982" w:rsidRDefault="002F1674" w:rsidP="00D9535A">
      <w:pPr>
        <w:spacing w:line="360" w:lineRule="auto"/>
        <w:jc w:val="both"/>
        <w:rPr>
          <w:rFonts w:ascii="Arial" w:hAnsi="Arial" w:cs="Arial"/>
          <w:sz w:val="24"/>
          <w:szCs w:val="24"/>
          <w:lang w:val="en-US"/>
        </w:rPr>
      </w:pPr>
      <w:r w:rsidRPr="00D9535A">
        <w:rPr>
          <w:rFonts w:ascii="Arial" w:hAnsi="Arial" w:cs="Arial"/>
          <w:sz w:val="24"/>
          <w:szCs w:val="24"/>
          <w:lang w:val="en-US"/>
        </w:rPr>
        <w:t xml:space="preserve">Pacey, (2016) </w:t>
      </w:r>
      <w:r w:rsidR="0053715B" w:rsidRPr="00D9535A">
        <w:rPr>
          <w:rFonts w:ascii="Arial" w:hAnsi="Arial" w:cs="Arial"/>
          <w:sz w:val="24"/>
          <w:szCs w:val="24"/>
          <w:lang w:val="en-US"/>
        </w:rPr>
        <w:t xml:space="preserve">Developing Self Directed Practice. Available at: </w:t>
      </w:r>
      <w:hyperlink r:id="rId33" w:history="1">
        <w:r w:rsidR="0053715B" w:rsidRPr="00D9535A">
          <w:rPr>
            <w:rStyle w:val="Hyperlink"/>
            <w:rFonts w:ascii="Arial" w:hAnsi="Arial" w:cs="Arial"/>
            <w:sz w:val="24"/>
            <w:szCs w:val="24"/>
          </w:rPr>
          <w:t>Fact Sheet title (pacey.org.uk)</w:t>
        </w:r>
      </w:hyperlink>
      <w:r w:rsidR="0053715B" w:rsidRPr="00D9535A">
        <w:rPr>
          <w:rFonts w:ascii="Arial" w:hAnsi="Arial" w:cs="Arial"/>
          <w:sz w:val="24"/>
          <w:szCs w:val="24"/>
          <w:lang w:val="en-US"/>
        </w:rPr>
        <w:t xml:space="preserve"> (Accessed on </w:t>
      </w:r>
      <w:r w:rsidR="00D9535A" w:rsidRPr="00D9535A">
        <w:rPr>
          <w:rFonts w:ascii="Arial" w:hAnsi="Arial" w:cs="Arial"/>
          <w:sz w:val="24"/>
          <w:szCs w:val="24"/>
          <w:lang w:val="en-US"/>
        </w:rPr>
        <w:t>10</w:t>
      </w:r>
      <w:r w:rsidR="00D9535A" w:rsidRPr="00D9535A">
        <w:rPr>
          <w:rFonts w:ascii="Arial" w:hAnsi="Arial" w:cs="Arial"/>
          <w:sz w:val="24"/>
          <w:szCs w:val="24"/>
          <w:vertAlign w:val="superscript"/>
          <w:lang w:val="en-US"/>
        </w:rPr>
        <w:t>th</w:t>
      </w:r>
      <w:r w:rsidR="00D9535A" w:rsidRPr="00D9535A">
        <w:rPr>
          <w:rFonts w:ascii="Arial" w:hAnsi="Arial" w:cs="Arial"/>
          <w:sz w:val="24"/>
          <w:szCs w:val="24"/>
          <w:lang w:val="en-US"/>
        </w:rPr>
        <w:t xml:space="preserve"> January 2021). </w:t>
      </w:r>
    </w:p>
    <w:p w14:paraId="4733B2D0" w14:textId="14C70213" w:rsidR="00047E27" w:rsidRDefault="00047E27" w:rsidP="00D9535A">
      <w:pPr>
        <w:spacing w:line="360" w:lineRule="auto"/>
        <w:jc w:val="both"/>
        <w:rPr>
          <w:rFonts w:ascii="Arial" w:hAnsi="Arial" w:cs="Arial"/>
          <w:sz w:val="24"/>
          <w:szCs w:val="24"/>
          <w:lang w:val="en-US"/>
        </w:rPr>
      </w:pPr>
      <w:r>
        <w:rPr>
          <w:rFonts w:ascii="Arial" w:hAnsi="Arial" w:cs="Arial"/>
          <w:sz w:val="24"/>
          <w:szCs w:val="24"/>
          <w:lang w:val="en-US"/>
        </w:rPr>
        <w:t xml:space="preserve">Quinn, </w:t>
      </w:r>
      <w:r w:rsidR="00BA03C9">
        <w:rPr>
          <w:rFonts w:ascii="Arial" w:hAnsi="Arial" w:cs="Arial"/>
          <w:sz w:val="24"/>
          <w:szCs w:val="24"/>
          <w:lang w:val="en-US"/>
        </w:rPr>
        <w:t xml:space="preserve">F. (2005) </w:t>
      </w:r>
      <w:r w:rsidR="00BA03C9" w:rsidRPr="00BA03C9">
        <w:rPr>
          <w:rFonts w:ascii="Arial" w:hAnsi="Arial" w:cs="Arial"/>
          <w:i/>
          <w:iCs/>
          <w:sz w:val="24"/>
          <w:szCs w:val="24"/>
          <w:lang w:val="en-US"/>
        </w:rPr>
        <w:t xml:space="preserve">Continuing Professional Development </w:t>
      </w:r>
      <w:proofErr w:type="gramStart"/>
      <w:r w:rsidR="00BA03C9" w:rsidRPr="00BA03C9">
        <w:rPr>
          <w:rFonts w:ascii="Arial" w:hAnsi="Arial" w:cs="Arial"/>
          <w:i/>
          <w:iCs/>
          <w:sz w:val="24"/>
          <w:szCs w:val="24"/>
          <w:lang w:val="en-US"/>
        </w:rPr>
        <w:t>In</w:t>
      </w:r>
      <w:proofErr w:type="gramEnd"/>
      <w:r w:rsidR="00BA03C9" w:rsidRPr="00BA03C9">
        <w:rPr>
          <w:rFonts w:ascii="Arial" w:hAnsi="Arial" w:cs="Arial"/>
          <w:i/>
          <w:iCs/>
          <w:sz w:val="24"/>
          <w:szCs w:val="24"/>
          <w:lang w:val="en-US"/>
        </w:rPr>
        <w:t xml:space="preserve"> Nursing.</w:t>
      </w:r>
      <w:r w:rsidR="00BA03C9">
        <w:rPr>
          <w:rFonts w:ascii="Arial" w:hAnsi="Arial" w:cs="Arial"/>
          <w:sz w:val="24"/>
          <w:szCs w:val="24"/>
          <w:lang w:val="en-US"/>
        </w:rPr>
        <w:t xml:space="preserve"> </w:t>
      </w:r>
      <w:r w:rsidR="00F83340">
        <w:rPr>
          <w:rFonts w:ascii="Arial" w:hAnsi="Arial" w:cs="Arial"/>
          <w:sz w:val="24"/>
          <w:szCs w:val="24"/>
          <w:lang w:val="en-US"/>
        </w:rPr>
        <w:t xml:space="preserve">Stanley Thornes: UK. </w:t>
      </w:r>
    </w:p>
    <w:p w14:paraId="31A75956" w14:textId="055F35EF" w:rsidR="00606A0C" w:rsidRPr="005040C3" w:rsidRDefault="00606A0C" w:rsidP="00D9535A">
      <w:pPr>
        <w:spacing w:line="360" w:lineRule="auto"/>
        <w:jc w:val="both"/>
        <w:rPr>
          <w:rFonts w:ascii="Arial" w:hAnsi="Arial" w:cs="Arial"/>
          <w:sz w:val="24"/>
          <w:szCs w:val="24"/>
          <w:lang w:val="en-US"/>
        </w:rPr>
      </w:pPr>
      <w:r>
        <w:rPr>
          <w:rFonts w:ascii="Arial" w:hAnsi="Arial" w:cs="Arial"/>
          <w:sz w:val="24"/>
          <w:szCs w:val="24"/>
          <w:lang w:val="en-US"/>
        </w:rPr>
        <w:t>Reed</w:t>
      </w:r>
      <w:r w:rsidR="005040C3">
        <w:rPr>
          <w:rFonts w:ascii="Arial" w:hAnsi="Arial" w:cs="Arial"/>
          <w:sz w:val="24"/>
          <w:szCs w:val="24"/>
          <w:lang w:val="en-US"/>
        </w:rPr>
        <w:t xml:space="preserve">, M. Canning, N. </w:t>
      </w:r>
      <w:r w:rsidR="005040C3" w:rsidRPr="005040C3">
        <w:rPr>
          <w:rFonts w:ascii="Arial" w:hAnsi="Arial" w:cs="Arial"/>
          <w:i/>
          <w:iCs/>
          <w:sz w:val="24"/>
          <w:szCs w:val="24"/>
          <w:lang w:val="en-US"/>
        </w:rPr>
        <w:t>Reflective practice in the early years</w:t>
      </w:r>
      <w:r w:rsidR="005040C3">
        <w:rPr>
          <w:rFonts w:ascii="Arial" w:hAnsi="Arial" w:cs="Arial"/>
          <w:i/>
          <w:iCs/>
          <w:sz w:val="24"/>
          <w:szCs w:val="24"/>
          <w:lang w:val="en-US"/>
        </w:rPr>
        <w:t xml:space="preserve">, </w:t>
      </w:r>
      <w:r w:rsidR="000E0B89">
        <w:rPr>
          <w:rFonts w:ascii="Arial" w:hAnsi="Arial" w:cs="Arial"/>
          <w:sz w:val="24"/>
          <w:szCs w:val="24"/>
          <w:lang w:val="en-US"/>
        </w:rPr>
        <w:t xml:space="preserve">SAGE: </w:t>
      </w:r>
      <w:r w:rsidR="00EC48AE">
        <w:rPr>
          <w:rFonts w:ascii="Arial" w:hAnsi="Arial" w:cs="Arial"/>
          <w:sz w:val="24"/>
          <w:szCs w:val="24"/>
          <w:lang w:val="en-US"/>
        </w:rPr>
        <w:t xml:space="preserve">London. </w:t>
      </w:r>
    </w:p>
    <w:p w14:paraId="45B21E21" w14:textId="16F1A1F2" w:rsidR="00396F4C" w:rsidRPr="00E55507" w:rsidRDefault="00396F4C" w:rsidP="00D9535A">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Rolfe, G. (2014) </w:t>
      </w:r>
      <w:r w:rsidR="002A74E6">
        <w:rPr>
          <w:rFonts w:ascii="Arial" w:hAnsi="Arial" w:cs="Arial"/>
          <w:sz w:val="24"/>
          <w:szCs w:val="24"/>
          <w:lang w:val="en-US"/>
        </w:rPr>
        <w:t>`Nurse Education Today</w:t>
      </w:r>
      <w:r w:rsidR="00E55507">
        <w:rPr>
          <w:rFonts w:ascii="Arial" w:hAnsi="Arial" w:cs="Arial"/>
          <w:sz w:val="24"/>
          <w:szCs w:val="24"/>
          <w:lang w:val="en-US"/>
        </w:rPr>
        <w:t xml:space="preserve">`, </w:t>
      </w:r>
      <w:r w:rsidR="00E55507" w:rsidRPr="00E55507">
        <w:rPr>
          <w:rFonts w:ascii="Arial" w:hAnsi="Arial" w:cs="Arial"/>
          <w:i/>
          <w:iCs/>
          <w:sz w:val="24"/>
          <w:szCs w:val="24"/>
        </w:rPr>
        <w:t>Rethinking reflective education: What would Dewey have done?</w:t>
      </w:r>
      <w:r w:rsidR="00E55507">
        <w:rPr>
          <w:rFonts w:ascii="Arial" w:hAnsi="Arial" w:cs="Arial"/>
          <w:i/>
          <w:iCs/>
          <w:sz w:val="24"/>
          <w:szCs w:val="24"/>
        </w:rPr>
        <w:t xml:space="preserve"> </w:t>
      </w:r>
      <w:r w:rsidR="00A266C1">
        <w:rPr>
          <w:rFonts w:ascii="Arial" w:hAnsi="Arial" w:cs="Arial"/>
          <w:sz w:val="24"/>
          <w:szCs w:val="24"/>
        </w:rPr>
        <w:t>34(8)</w:t>
      </w:r>
      <w:r w:rsidR="00BE5754">
        <w:rPr>
          <w:rFonts w:ascii="Arial" w:hAnsi="Arial" w:cs="Arial"/>
          <w:sz w:val="24"/>
          <w:szCs w:val="24"/>
        </w:rPr>
        <w:t>, pp. 1179-1183. DOI</w:t>
      </w:r>
      <w:r w:rsidR="00206E5B">
        <w:rPr>
          <w:rFonts w:ascii="Arial" w:hAnsi="Arial" w:cs="Arial"/>
          <w:sz w:val="24"/>
          <w:szCs w:val="24"/>
        </w:rPr>
        <w:t>:10.1016</w:t>
      </w:r>
      <w:r w:rsidR="008E726C">
        <w:rPr>
          <w:rFonts w:ascii="Arial" w:hAnsi="Arial" w:cs="Arial"/>
          <w:sz w:val="24"/>
          <w:szCs w:val="24"/>
        </w:rPr>
        <w:t xml:space="preserve">.2014.03.006. </w:t>
      </w:r>
    </w:p>
    <w:p w14:paraId="44E8E252" w14:textId="1E643B14" w:rsidR="008B22D8" w:rsidRDefault="008B22D8" w:rsidP="00D9535A">
      <w:pPr>
        <w:spacing w:line="360" w:lineRule="auto"/>
        <w:jc w:val="both"/>
        <w:rPr>
          <w:rFonts w:ascii="Arial" w:hAnsi="Arial" w:cs="Arial"/>
          <w:sz w:val="24"/>
          <w:szCs w:val="24"/>
          <w:lang w:val="en-US"/>
        </w:rPr>
      </w:pPr>
      <w:r>
        <w:rPr>
          <w:rFonts w:ascii="Arial" w:hAnsi="Arial" w:cs="Arial"/>
          <w:sz w:val="24"/>
          <w:szCs w:val="24"/>
          <w:lang w:val="en-US"/>
        </w:rPr>
        <w:t xml:space="preserve">Skills You Need, (2011) </w:t>
      </w:r>
      <w:r w:rsidR="00AD7FC3">
        <w:rPr>
          <w:rFonts w:ascii="Arial" w:hAnsi="Arial" w:cs="Arial"/>
          <w:sz w:val="24"/>
          <w:szCs w:val="24"/>
          <w:lang w:val="en-US"/>
        </w:rPr>
        <w:t xml:space="preserve">Reflective Practice. Available at: </w:t>
      </w:r>
      <w:hyperlink r:id="rId34" w:history="1">
        <w:r w:rsidR="00E633A2" w:rsidRPr="00E633A2">
          <w:rPr>
            <w:rStyle w:val="Hyperlink"/>
            <w:rFonts w:ascii="Arial" w:hAnsi="Arial" w:cs="Arial"/>
            <w:sz w:val="24"/>
            <w:szCs w:val="24"/>
          </w:rPr>
          <w:t xml:space="preserve">Reflective Practice | </w:t>
        </w:r>
        <w:proofErr w:type="spellStart"/>
        <w:r w:rsidR="00E633A2" w:rsidRPr="00E633A2">
          <w:rPr>
            <w:rStyle w:val="Hyperlink"/>
            <w:rFonts w:ascii="Arial" w:hAnsi="Arial" w:cs="Arial"/>
            <w:sz w:val="24"/>
            <w:szCs w:val="24"/>
          </w:rPr>
          <w:t>SkillsYouNeed</w:t>
        </w:r>
        <w:proofErr w:type="spellEnd"/>
      </w:hyperlink>
      <w:r w:rsidR="00E633A2">
        <w:rPr>
          <w:rFonts w:ascii="Arial" w:hAnsi="Arial" w:cs="Arial"/>
          <w:sz w:val="24"/>
          <w:szCs w:val="24"/>
          <w:lang w:val="en-US"/>
        </w:rPr>
        <w:t xml:space="preserve"> (Accessed on 12</w:t>
      </w:r>
      <w:r w:rsidR="00E633A2" w:rsidRPr="00E633A2">
        <w:rPr>
          <w:rFonts w:ascii="Arial" w:hAnsi="Arial" w:cs="Arial"/>
          <w:sz w:val="24"/>
          <w:szCs w:val="24"/>
          <w:vertAlign w:val="superscript"/>
          <w:lang w:val="en-US"/>
        </w:rPr>
        <w:t>th</w:t>
      </w:r>
      <w:r w:rsidR="00E633A2">
        <w:rPr>
          <w:rFonts w:ascii="Arial" w:hAnsi="Arial" w:cs="Arial"/>
          <w:sz w:val="24"/>
          <w:szCs w:val="24"/>
          <w:lang w:val="en-US"/>
        </w:rPr>
        <w:t xml:space="preserve"> January 2021). </w:t>
      </w:r>
    </w:p>
    <w:p w14:paraId="45D49FDB" w14:textId="2EDC8EEC" w:rsidR="00B041F9" w:rsidRDefault="00B041F9" w:rsidP="00D9535A">
      <w:pPr>
        <w:spacing w:line="360" w:lineRule="auto"/>
        <w:jc w:val="both"/>
        <w:rPr>
          <w:rFonts w:ascii="Arial" w:hAnsi="Arial" w:cs="Arial"/>
          <w:sz w:val="24"/>
          <w:szCs w:val="24"/>
          <w:lang w:val="en-US"/>
        </w:rPr>
      </w:pPr>
      <w:r>
        <w:rPr>
          <w:rFonts w:ascii="Arial" w:hAnsi="Arial" w:cs="Arial"/>
          <w:sz w:val="24"/>
          <w:szCs w:val="24"/>
          <w:lang w:val="en-US"/>
        </w:rPr>
        <w:t xml:space="preserve">Solent </w:t>
      </w:r>
      <w:r w:rsidRPr="00B041F9">
        <w:rPr>
          <w:rFonts w:ascii="Arial" w:hAnsi="Arial" w:cs="Arial"/>
          <w:sz w:val="24"/>
          <w:szCs w:val="24"/>
        </w:rPr>
        <w:t xml:space="preserve">Online Learning </w:t>
      </w:r>
      <w:r>
        <w:rPr>
          <w:rFonts w:ascii="Arial" w:hAnsi="Arial" w:cs="Arial"/>
          <w:sz w:val="24"/>
          <w:szCs w:val="24"/>
        </w:rPr>
        <w:t>(</w:t>
      </w:r>
      <w:r w:rsidRPr="00B041F9">
        <w:rPr>
          <w:rFonts w:ascii="Arial" w:hAnsi="Arial" w:cs="Arial"/>
          <w:sz w:val="24"/>
          <w:szCs w:val="24"/>
        </w:rPr>
        <w:t>no date</w:t>
      </w:r>
      <w:r>
        <w:rPr>
          <w:rFonts w:ascii="Arial" w:hAnsi="Arial" w:cs="Arial"/>
          <w:sz w:val="24"/>
          <w:szCs w:val="24"/>
        </w:rPr>
        <w:t xml:space="preserve">) </w:t>
      </w:r>
      <w:r w:rsidR="00A0418D" w:rsidRPr="00A0418D">
        <w:rPr>
          <w:rFonts w:ascii="Arial" w:hAnsi="Arial" w:cs="Arial"/>
          <w:sz w:val="24"/>
          <w:szCs w:val="24"/>
        </w:rPr>
        <w:t>Reflective practice in conservation education</w:t>
      </w:r>
      <w:r w:rsidR="00A0418D">
        <w:rPr>
          <w:rFonts w:ascii="Arial" w:hAnsi="Arial" w:cs="Arial"/>
          <w:sz w:val="24"/>
          <w:szCs w:val="24"/>
        </w:rPr>
        <w:t xml:space="preserve">. Available at: </w:t>
      </w:r>
      <w:hyperlink r:id="rId35" w:history="1">
        <w:r w:rsidR="00A0418D" w:rsidRPr="00A0418D">
          <w:rPr>
            <w:rStyle w:val="Hyperlink"/>
            <w:rFonts w:ascii="Arial" w:hAnsi="Arial" w:cs="Arial"/>
            <w:sz w:val="24"/>
            <w:szCs w:val="24"/>
          </w:rPr>
          <w:t>8808485.pdf (core.ac.uk)</w:t>
        </w:r>
      </w:hyperlink>
      <w:r w:rsidR="00A0418D">
        <w:rPr>
          <w:rFonts w:ascii="Arial" w:hAnsi="Arial" w:cs="Arial"/>
          <w:sz w:val="24"/>
          <w:szCs w:val="24"/>
        </w:rPr>
        <w:t xml:space="preserve"> (Accessed on 1</w:t>
      </w:r>
      <w:r w:rsidR="00B7535B">
        <w:rPr>
          <w:rFonts w:ascii="Arial" w:hAnsi="Arial" w:cs="Arial"/>
          <w:sz w:val="24"/>
          <w:szCs w:val="24"/>
        </w:rPr>
        <w:t>3</w:t>
      </w:r>
      <w:r w:rsidR="00B7535B" w:rsidRPr="00B7535B">
        <w:rPr>
          <w:rFonts w:ascii="Arial" w:hAnsi="Arial" w:cs="Arial"/>
          <w:sz w:val="24"/>
          <w:szCs w:val="24"/>
          <w:vertAlign w:val="superscript"/>
        </w:rPr>
        <w:t>th</w:t>
      </w:r>
      <w:r w:rsidR="00B7535B">
        <w:rPr>
          <w:rFonts w:ascii="Arial" w:hAnsi="Arial" w:cs="Arial"/>
          <w:sz w:val="24"/>
          <w:szCs w:val="24"/>
        </w:rPr>
        <w:t xml:space="preserve"> January 2021). </w:t>
      </w:r>
    </w:p>
    <w:p w14:paraId="063B2CFC" w14:textId="4BD36077" w:rsidR="00EE1AC3" w:rsidRDefault="00EE1AC3" w:rsidP="00D9535A">
      <w:pPr>
        <w:spacing w:line="360" w:lineRule="auto"/>
        <w:jc w:val="both"/>
        <w:rPr>
          <w:rFonts w:ascii="Arial" w:hAnsi="Arial" w:cs="Arial"/>
          <w:sz w:val="24"/>
          <w:szCs w:val="24"/>
          <w:lang w:val="en-US"/>
        </w:rPr>
      </w:pPr>
      <w:r>
        <w:rPr>
          <w:rFonts w:ascii="Arial" w:hAnsi="Arial" w:cs="Arial"/>
          <w:sz w:val="24"/>
          <w:szCs w:val="24"/>
          <w:lang w:val="en-US"/>
        </w:rPr>
        <w:t>Stewart, S. (</w:t>
      </w:r>
      <w:r w:rsidR="00FC74C4">
        <w:rPr>
          <w:rFonts w:ascii="Arial" w:hAnsi="Arial" w:cs="Arial"/>
          <w:sz w:val="24"/>
          <w:szCs w:val="24"/>
          <w:lang w:val="en-US"/>
        </w:rPr>
        <w:t xml:space="preserve">2015) </w:t>
      </w:r>
      <w:r w:rsidR="007C2EB2">
        <w:rPr>
          <w:rFonts w:ascii="Arial" w:hAnsi="Arial" w:cs="Arial"/>
          <w:sz w:val="24"/>
          <w:szCs w:val="24"/>
          <w:lang w:val="en-US"/>
        </w:rPr>
        <w:t xml:space="preserve">Gibbs Reflective Cycle. Available at: </w:t>
      </w:r>
      <w:hyperlink r:id="rId36" w:history="1">
        <w:r w:rsidR="00EE4F6E" w:rsidRPr="00EE4F6E">
          <w:rPr>
            <w:rStyle w:val="Hyperlink"/>
            <w:rFonts w:ascii="Arial" w:hAnsi="Arial" w:cs="Arial"/>
            <w:sz w:val="24"/>
            <w:szCs w:val="24"/>
          </w:rPr>
          <w:t xml:space="preserve">Gibb’s Reflective Cycle | Sarah Stewart's </w:t>
        </w:r>
        <w:proofErr w:type="spellStart"/>
        <w:r w:rsidR="00EE4F6E" w:rsidRPr="00EE4F6E">
          <w:rPr>
            <w:rStyle w:val="Hyperlink"/>
            <w:rFonts w:ascii="Arial" w:hAnsi="Arial" w:cs="Arial"/>
            <w:sz w:val="24"/>
            <w:szCs w:val="24"/>
          </w:rPr>
          <w:t>Eportfolio</w:t>
        </w:r>
        <w:proofErr w:type="spellEnd"/>
        <w:r w:rsidR="00EE4F6E" w:rsidRPr="00EE4F6E">
          <w:rPr>
            <w:rStyle w:val="Hyperlink"/>
            <w:rFonts w:ascii="Arial" w:hAnsi="Arial" w:cs="Arial"/>
            <w:sz w:val="24"/>
            <w:szCs w:val="24"/>
          </w:rPr>
          <w:t xml:space="preserve"> (glowscotland.org.uk)</w:t>
        </w:r>
      </w:hyperlink>
      <w:r w:rsidR="00EE4F6E">
        <w:rPr>
          <w:rFonts w:ascii="Arial" w:hAnsi="Arial" w:cs="Arial"/>
          <w:sz w:val="24"/>
          <w:szCs w:val="24"/>
          <w:lang w:val="en-US"/>
        </w:rPr>
        <w:t xml:space="preserve"> (Accessed on 12</w:t>
      </w:r>
      <w:r w:rsidR="00EE4F6E" w:rsidRPr="00EE4F6E">
        <w:rPr>
          <w:rFonts w:ascii="Arial" w:hAnsi="Arial" w:cs="Arial"/>
          <w:sz w:val="24"/>
          <w:szCs w:val="24"/>
          <w:vertAlign w:val="superscript"/>
          <w:lang w:val="en-US"/>
        </w:rPr>
        <w:t>th</w:t>
      </w:r>
      <w:r w:rsidR="00EE4F6E">
        <w:rPr>
          <w:rFonts w:ascii="Arial" w:hAnsi="Arial" w:cs="Arial"/>
          <w:sz w:val="24"/>
          <w:szCs w:val="24"/>
          <w:lang w:val="en-US"/>
        </w:rPr>
        <w:t xml:space="preserve"> January 2021). </w:t>
      </w:r>
    </w:p>
    <w:p w14:paraId="65FDBC23" w14:textId="77777777" w:rsidR="007204E1" w:rsidRDefault="007215BB" w:rsidP="00D9535A">
      <w:pPr>
        <w:spacing w:line="360" w:lineRule="auto"/>
        <w:jc w:val="both"/>
        <w:rPr>
          <w:rFonts w:ascii="Arial" w:hAnsi="Arial" w:cs="Arial"/>
          <w:sz w:val="24"/>
          <w:szCs w:val="24"/>
        </w:rPr>
      </w:pPr>
      <w:r>
        <w:rPr>
          <w:rFonts w:ascii="Arial" w:hAnsi="Arial" w:cs="Arial"/>
          <w:sz w:val="24"/>
          <w:szCs w:val="24"/>
          <w:lang w:val="en-US"/>
        </w:rPr>
        <w:t xml:space="preserve">Solent Online Leaning, (no date) </w:t>
      </w:r>
      <w:r w:rsidR="006538C4" w:rsidRPr="006538C4">
        <w:rPr>
          <w:rFonts w:ascii="Arial" w:hAnsi="Arial" w:cs="Arial"/>
          <w:sz w:val="24"/>
          <w:szCs w:val="24"/>
        </w:rPr>
        <w:t>Archived Material (Reflection)</w:t>
      </w:r>
      <w:r w:rsidR="006538C4">
        <w:rPr>
          <w:rFonts w:ascii="Arial" w:hAnsi="Arial" w:cs="Arial"/>
          <w:sz w:val="24"/>
          <w:szCs w:val="24"/>
        </w:rPr>
        <w:t xml:space="preserve">. Available at: </w:t>
      </w:r>
      <w:hyperlink r:id="rId37" w:history="1">
        <w:r w:rsidR="0026449D" w:rsidRPr="0026449D">
          <w:rPr>
            <w:rStyle w:val="Hyperlink"/>
            <w:rFonts w:ascii="Arial" w:hAnsi="Arial" w:cs="Arial"/>
            <w:sz w:val="24"/>
            <w:szCs w:val="24"/>
          </w:rPr>
          <w:t>Archived Material (Reflection): Schön's model (solent.ac.uk)</w:t>
        </w:r>
      </w:hyperlink>
      <w:r w:rsidR="0026449D">
        <w:rPr>
          <w:rFonts w:ascii="Arial" w:hAnsi="Arial" w:cs="Arial"/>
          <w:sz w:val="24"/>
          <w:szCs w:val="24"/>
        </w:rPr>
        <w:t xml:space="preserve"> (Accessed on 12</w:t>
      </w:r>
      <w:r w:rsidR="0026449D" w:rsidRPr="0026449D">
        <w:rPr>
          <w:rFonts w:ascii="Arial" w:hAnsi="Arial" w:cs="Arial"/>
          <w:sz w:val="24"/>
          <w:szCs w:val="24"/>
          <w:vertAlign w:val="superscript"/>
        </w:rPr>
        <w:t>th</w:t>
      </w:r>
      <w:r w:rsidR="0026449D">
        <w:rPr>
          <w:rFonts w:ascii="Arial" w:hAnsi="Arial" w:cs="Arial"/>
          <w:sz w:val="24"/>
          <w:szCs w:val="24"/>
        </w:rPr>
        <w:t xml:space="preserve"> January 2021). </w:t>
      </w:r>
    </w:p>
    <w:p w14:paraId="358EAF13" w14:textId="77777777" w:rsidR="00270893" w:rsidRDefault="00FC48BA" w:rsidP="00D9535A">
      <w:pPr>
        <w:spacing w:line="360" w:lineRule="auto"/>
        <w:jc w:val="both"/>
        <w:rPr>
          <w:rFonts w:ascii="Arial" w:hAnsi="Arial" w:cs="Arial"/>
          <w:sz w:val="24"/>
          <w:szCs w:val="24"/>
        </w:rPr>
      </w:pPr>
      <w:r>
        <w:rPr>
          <w:rFonts w:ascii="Arial" w:hAnsi="Arial" w:cs="Arial"/>
          <w:sz w:val="24"/>
          <w:szCs w:val="24"/>
        </w:rPr>
        <w:t xml:space="preserve">THE CV METHOD, (2016) </w:t>
      </w:r>
      <w:r w:rsidRPr="00FC48BA">
        <w:rPr>
          <w:rFonts w:ascii="Arial" w:hAnsi="Arial" w:cs="Arial"/>
          <w:sz w:val="24"/>
          <w:szCs w:val="24"/>
        </w:rPr>
        <w:t>Reflective Practice – Schon</w:t>
      </w:r>
      <w:r>
        <w:rPr>
          <w:rFonts w:ascii="Arial" w:hAnsi="Arial" w:cs="Arial"/>
          <w:sz w:val="24"/>
          <w:szCs w:val="24"/>
        </w:rPr>
        <w:t xml:space="preserve">. Available at: </w:t>
      </w:r>
      <w:hyperlink r:id="rId38" w:history="1">
        <w:r w:rsidR="00270893" w:rsidRPr="00270893">
          <w:rPr>
            <w:rStyle w:val="Hyperlink"/>
            <w:rFonts w:ascii="Arial" w:hAnsi="Arial" w:cs="Arial"/>
            <w:sz w:val="24"/>
            <w:szCs w:val="24"/>
          </w:rPr>
          <w:t>Reflective Practice – Schon – The CV Method (wordpress.com)</w:t>
        </w:r>
      </w:hyperlink>
      <w:r w:rsidR="00270893">
        <w:rPr>
          <w:rFonts w:ascii="Arial" w:hAnsi="Arial" w:cs="Arial"/>
          <w:sz w:val="24"/>
          <w:szCs w:val="24"/>
        </w:rPr>
        <w:t xml:space="preserve"> (Accessed on 12</w:t>
      </w:r>
      <w:r w:rsidR="00270893" w:rsidRPr="00270893">
        <w:rPr>
          <w:rFonts w:ascii="Arial" w:hAnsi="Arial" w:cs="Arial"/>
          <w:sz w:val="24"/>
          <w:szCs w:val="24"/>
          <w:vertAlign w:val="superscript"/>
        </w:rPr>
        <w:t>th</w:t>
      </w:r>
      <w:r w:rsidR="00270893">
        <w:rPr>
          <w:rFonts w:ascii="Arial" w:hAnsi="Arial" w:cs="Arial"/>
          <w:sz w:val="24"/>
          <w:szCs w:val="24"/>
        </w:rPr>
        <w:t xml:space="preserve"> January 2021). </w:t>
      </w:r>
    </w:p>
    <w:p w14:paraId="1655EF29" w14:textId="76728051" w:rsidR="005F73EF" w:rsidRDefault="005F73EF" w:rsidP="00D9535A">
      <w:pPr>
        <w:spacing w:line="360" w:lineRule="auto"/>
        <w:jc w:val="both"/>
        <w:rPr>
          <w:rFonts w:ascii="Arial" w:hAnsi="Arial" w:cs="Arial"/>
          <w:sz w:val="24"/>
          <w:szCs w:val="24"/>
        </w:rPr>
      </w:pPr>
      <w:r>
        <w:rPr>
          <w:rFonts w:ascii="Arial" w:hAnsi="Arial" w:cs="Arial"/>
          <w:sz w:val="24"/>
          <w:szCs w:val="24"/>
        </w:rPr>
        <w:t>The E-</w:t>
      </w:r>
      <w:r w:rsidR="002347D8">
        <w:rPr>
          <w:rFonts w:ascii="Arial" w:hAnsi="Arial" w:cs="Arial"/>
          <w:sz w:val="24"/>
          <w:szCs w:val="24"/>
        </w:rPr>
        <w:t>learning network, (20</w:t>
      </w:r>
      <w:r w:rsidR="003E1982">
        <w:rPr>
          <w:rFonts w:ascii="Arial" w:hAnsi="Arial" w:cs="Arial"/>
          <w:sz w:val="24"/>
          <w:szCs w:val="24"/>
        </w:rPr>
        <w:t>18</w:t>
      </w:r>
      <w:r w:rsidR="002347D8">
        <w:rPr>
          <w:rFonts w:ascii="Arial" w:hAnsi="Arial" w:cs="Arial"/>
          <w:sz w:val="24"/>
          <w:szCs w:val="24"/>
        </w:rPr>
        <w:t xml:space="preserve">) </w:t>
      </w:r>
      <w:r w:rsidR="00563EED">
        <w:rPr>
          <w:rFonts w:ascii="Arial" w:hAnsi="Arial" w:cs="Arial"/>
          <w:sz w:val="24"/>
          <w:szCs w:val="24"/>
        </w:rPr>
        <w:t>Gibbs</w:t>
      </w:r>
      <w:r w:rsidR="004D5C6C">
        <w:rPr>
          <w:rFonts w:ascii="Arial" w:hAnsi="Arial" w:cs="Arial"/>
          <w:sz w:val="24"/>
          <w:szCs w:val="24"/>
        </w:rPr>
        <w:t>- reflective cycle model</w:t>
      </w:r>
      <w:r w:rsidR="001E5779">
        <w:rPr>
          <w:rFonts w:ascii="Arial" w:hAnsi="Arial" w:cs="Arial"/>
          <w:sz w:val="24"/>
          <w:szCs w:val="24"/>
        </w:rPr>
        <w:t xml:space="preserve"> (1999). </w:t>
      </w:r>
      <w:r w:rsidR="00840981">
        <w:rPr>
          <w:rFonts w:ascii="Arial" w:hAnsi="Arial" w:cs="Arial"/>
          <w:sz w:val="24"/>
          <w:szCs w:val="24"/>
        </w:rPr>
        <w:t xml:space="preserve">Available at: </w:t>
      </w:r>
      <w:hyperlink r:id="rId39" w:history="1">
        <w:r w:rsidR="00182DF3" w:rsidRPr="00182DF3">
          <w:rPr>
            <w:rStyle w:val="Hyperlink"/>
            <w:rFonts w:ascii="Arial" w:hAnsi="Arial" w:cs="Arial"/>
            <w:sz w:val="24"/>
            <w:szCs w:val="24"/>
          </w:rPr>
          <w:t>Graham Gibbs Reflective Cycle Model 1988 (eln.io)</w:t>
        </w:r>
      </w:hyperlink>
      <w:r w:rsidR="00182DF3">
        <w:rPr>
          <w:rFonts w:ascii="Arial" w:hAnsi="Arial" w:cs="Arial"/>
          <w:sz w:val="24"/>
          <w:szCs w:val="24"/>
        </w:rPr>
        <w:t xml:space="preserve"> (Accessed on 13</w:t>
      </w:r>
      <w:r w:rsidR="00182DF3" w:rsidRPr="00182DF3">
        <w:rPr>
          <w:rFonts w:ascii="Arial" w:hAnsi="Arial" w:cs="Arial"/>
          <w:sz w:val="24"/>
          <w:szCs w:val="24"/>
          <w:vertAlign w:val="superscript"/>
        </w:rPr>
        <w:t>th</w:t>
      </w:r>
      <w:r w:rsidR="00182DF3">
        <w:rPr>
          <w:rFonts w:ascii="Arial" w:hAnsi="Arial" w:cs="Arial"/>
          <w:sz w:val="24"/>
          <w:szCs w:val="24"/>
        </w:rPr>
        <w:t xml:space="preserve"> January 2021). </w:t>
      </w:r>
    </w:p>
    <w:p w14:paraId="21B1A235" w14:textId="19FA0C9E" w:rsidR="008B48D9" w:rsidRDefault="008B48D9" w:rsidP="00D9535A">
      <w:pPr>
        <w:spacing w:line="360" w:lineRule="auto"/>
        <w:jc w:val="both"/>
        <w:rPr>
          <w:rFonts w:ascii="Arial" w:hAnsi="Arial" w:cs="Arial"/>
          <w:b/>
          <w:bCs/>
          <w:sz w:val="24"/>
          <w:szCs w:val="24"/>
        </w:rPr>
      </w:pPr>
      <w:r>
        <w:rPr>
          <w:rFonts w:ascii="Arial" w:hAnsi="Arial" w:cs="Arial"/>
          <w:sz w:val="24"/>
          <w:szCs w:val="24"/>
        </w:rPr>
        <w:t xml:space="preserve">The Open University, (no date) </w:t>
      </w:r>
      <w:r w:rsidRPr="008B48D9">
        <w:rPr>
          <w:rFonts w:ascii="Arial" w:hAnsi="Arial" w:cs="Arial"/>
          <w:sz w:val="24"/>
          <w:szCs w:val="24"/>
        </w:rPr>
        <w:t>Reflecting on ‘Reflective practice’</w:t>
      </w:r>
      <w:r>
        <w:rPr>
          <w:rFonts w:ascii="Arial" w:hAnsi="Arial" w:cs="Arial"/>
          <w:sz w:val="24"/>
          <w:szCs w:val="24"/>
        </w:rPr>
        <w:t xml:space="preserve">. </w:t>
      </w:r>
      <w:r w:rsidR="000D3002">
        <w:rPr>
          <w:rFonts w:ascii="Arial" w:hAnsi="Arial" w:cs="Arial"/>
          <w:sz w:val="24"/>
          <w:szCs w:val="24"/>
        </w:rPr>
        <w:t xml:space="preserve">Available at: </w:t>
      </w:r>
      <w:hyperlink r:id="rId40" w:history="1">
        <w:r w:rsidR="000D3002" w:rsidRPr="000D3002">
          <w:rPr>
            <w:rStyle w:val="Hyperlink"/>
            <w:rFonts w:ascii="Arial" w:hAnsi="Arial" w:cs="Arial"/>
            <w:sz w:val="24"/>
            <w:szCs w:val="24"/>
          </w:rPr>
          <w:t>Finlay-(</w:t>
        </w:r>
        <w:proofErr w:type="gramStart"/>
        <w:r w:rsidR="000D3002" w:rsidRPr="000D3002">
          <w:rPr>
            <w:rStyle w:val="Hyperlink"/>
            <w:rFonts w:ascii="Arial" w:hAnsi="Arial" w:cs="Arial"/>
            <w:sz w:val="24"/>
            <w:szCs w:val="24"/>
          </w:rPr>
          <w:t>2008)-Reflecting-on-reflective-practice-PBPL-paper-52.pdf</w:t>
        </w:r>
        <w:proofErr w:type="gramEnd"/>
        <w:r w:rsidR="000D3002" w:rsidRPr="000D3002">
          <w:rPr>
            <w:rStyle w:val="Hyperlink"/>
            <w:rFonts w:ascii="Arial" w:hAnsi="Arial" w:cs="Arial"/>
            <w:sz w:val="24"/>
            <w:szCs w:val="24"/>
          </w:rPr>
          <w:t xml:space="preserve"> (open.ac.uk)</w:t>
        </w:r>
      </w:hyperlink>
      <w:r w:rsidR="000D3002">
        <w:rPr>
          <w:rFonts w:ascii="Arial" w:hAnsi="Arial" w:cs="Arial"/>
          <w:sz w:val="24"/>
          <w:szCs w:val="24"/>
        </w:rPr>
        <w:t xml:space="preserve"> (Accessed on 15</w:t>
      </w:r>
      <w:r w:rsidR="000D3002" w:rsidRPr="000D3002">
        <w:rPr>
          <w:rFonts w:ascii="Arial" w:hAnsi="Arial" w:cs="Arial"/>
          <w:sz w:val="24"/>
          <w:szCs w:val="24"/>
          <w:vertAlign w:val="superscript"/>
        </w:rPr>
        <w:t>th</w:t>
      </w:r>
      <w:r w:rsidR="000D3002">
        <w:rPr>
          <w:rFonts w:ascii="Arial" w:hAnsi="Arial" w:cs="Arial"/>
          <w:sz w:val="24"/>
          <w:szCs w:val="24"/>
        </w:rPr>
        <w:t xml:space="preserve"> January 2021). </w:t>
      </w:r>
    </w:p>
    <w:p w14:paraId="10469375" w14:textId="17ABD172" w:rsidR="00647D60" w:rsidRDefault="00647D60" w:rsidP="00D9535A">
      <w:pPr>
        <w:spacing w:line="360" w:lineRule="auto"/>
        <w:jc w:val="both"/>
        <w:rPr>
          <w:rFonts w:ascii="Arial" w:hAnsi="Arial" w:cs="Arial"/>
          <w:sz w:val="24"/>
          <w:szCs w:val="24"/>
          <w:lang w:val="en-US"/>
        </w:rPr>
      </w:pPr>
      <w:bookmarkStart w:id="2" w:name="_Hlk61428651"/>
      <w:r>
        <w:rPr>
          <w:rFonts w:ascii="Arial" w:hAnsi="Arial" w:cs="Arial"/>
          <w:sz w:val="24"/>
          <w:szCs w:val="24"/>
          <w:lang w:val="en-US"/>
        </w:rPr>
        <w:t>The University of Edinburgh</w:t>
      </w:r>
      <w:bookmarkEnd w:id="2"/>
      <w:r w:rsidR="005E6782">
        <w:rPr>
          <w:rFonts w:ascii="Arial" w:hAnsi="Arial" w:cs="Arial"/>
          <w:sz w:val="24"/>
          <w:szCs w:val="24"/>
          <w:lang w:val="en-US"/>
        </w:rPr>
        <w:t xml:space="preserve">, (2021) REFLECTION TOOLKIT. Available at: </w:t>
      </w:r>
      <w:hyperlink r:id="rId41" w:history="1">
        <w:r w:rsidR="006117E0" w:rsidRPr="006117E0">
          <w:rPr>
            <w:rStyle w:val="Hyperlink"/>
            <w:rFonts w:ascii="Arial" w:hAnsi="Arial" w:cs="Arial"/>
            <w:sz w:val="24"/>
            <w:szCs w:val="24"/>
          </w:rPr>
          <w:t>Gibbs' Reflective Cycle | The University of Edinburgh</w:t>
        </w:r>
      </w:hyperlink>
      <w:r w:rsidR="006117E0">
        <w:rPr>
          <w:rFonts w:ascii="Arial" w:hAnsi="Arial" w:cs="Arial"/>
          <w:sz w:val="24"/>
          <w:szCs w:val="24"/>
          <w:lang w:val="en-US"/>
        </w:rPr>
        <w:t xml:space="preserve"> (Accessed on 12</w:t>
      </w:r>
      <w:r w:rsidR="006117E0" w:rsidRPr="006117E0">
        <w:rPr>
          <w:rFonts w:ascii="Arial" w:hAnsi="Arial" w:cs="Arial"/>
          <w:sz w:val="24"/>
          <w:szCs w:val="24"/>
          <w:vertAlign w:val="superscript"/>
          <w:lang w:val="en-US"/>
        </w:rPr>
        <w:t>th</w:t>
      </w:r>
      <w:r w:rsidR="006117E0">
        <w:rPr>
          <w:rFonts w:ascii="Arial" w:hAnsi="Arial" w:cs="Arial"/>
          <w:sz w:val="24"/>
          <w:szCs w:val="24"/>
          <w:lang w:val="en-US"/>
        </w:rPr>
        <w:t xml:space="preserve"> January 2021). </w:t>
      </w:r>
    </w:p>
    <w:p w14:paraId="389F34B0" w14:textId="34F9CFBF" w:rsidR="001C753B" w:rsidRPr="001C753B" w:rsidRDefault="009C386D" w:rsidP="001C753B">
      <w:pPr>
        <w:spacing w:line="360" w:lineRule="auto"/>
        <w:jc w:val="both"/>
        <w:rPr>
          <w:rFonts w:ascii="Arial" w:hAnsi="Arial" w:cs="Arial"/>
          <w:b/>
          <w:bCs/>
          <w:sz w:val="24"/>
          <w:szCs w:val="24"/>
        </w:rPr>
      </w:pPr>
      <w:proofErr w:type="spellStart"/>
      <w:r>
        <w:rPr>
          <w:rFonts w:ascii="Arial" w:hAnsi="Arial" w:cs="Arial"/>
          <w:sz w:val="24"/>
          <w:szCs w:val="24"/>
          <w:lang w:val="en-US"/>
        </w:rPr>
        <w:t>Toolshero</w:t>
      </w:r>
      <w:proofErr w:type="spellEnd"/>
      <w:r>
        <w:rPr>
          <w:rFonts w:ascii="Arial" w:hAnsi="Arial" w:cs="Arial"/>
          <w:sz w:val="24"/>
          <w:szCs w:val="24"/>
          <w:lang w:val="en-US"/>
        </w:rPr>
        <w:t xml:space="preserve">, (no date) </w:t>
      </w:r>
      <w:r w:rsidR="001C753B" w:rsidRPr="001C753B">
        <w:rPr>
          <w:rFonts w:ascii="Arial" w:hAnsi="Arial" w:cs="Arial"/>
          <w:sz w:val="24"/>
          <w:szCs w:val="24"/>
        </w:rPr>
        <w:t>Gibbs Reflective Cycle by Graham Gibbs</w:t>
      </w:r>
      <w:r w:rsidR="001C753B">
        <w:rPr>
          <w:rFonts w:ascii="Arial" w:hAnsi="Arial" w:cs="Arial"/>
          <w:sz w:val="24"/>
          <w:szCs w:val="24"/>
        </w:rPr>
        <w:t xml:space="preserve">. Available at: </w:t>
      </w:r>
      <w:hyperlink r:id="rId42" w:history="1">
        <w:r w:rsidR="00373B21" w:rsidRPr="00373B21">
          <w:rPr>
            <w:rStyle w:val="Hyperlink"/>
            <w:rFonts w:ascii="Arial" w:hAnsi="Arial" w:cs="Arial"/>
            <w:sz w:val="24"/>
            <w:szCs w:val="24"/>
          </w:rPr>
          <w:t xml:space="preserve">What is Gibbs Reflective Cycle? Explanation &amp; blank template | </w:t>
        </w:r>
        <w:proofErr w:type="spellStart"/>
        <w:r w:rsidR="00373B21" w:rsidRPr="00373B21">
          <w:rPr>
            <w:rStyle w:val="Hyperlink"/>
            <w:rFonts w:ascii="Arial" w:hAnsi="Arial" w:cs="Arial"/>
            <w:sz w:val="24"/>
            <w:szCs w:val="24"/>
          </w:rPr>
          <w:t>toolshero</w:t>
        </w:r>
        <w:proofErr w:type="spellEnd"/>
      </w:hyperlink>
      <w:r w:rsidR="00373B21">
        <w:rPr>
          <w:rFonts w:ascii="Arial" w:hAnsi="Arial" w:cs="Arial"/>
          <w:sz w:val="24"/>
          <w:szCs w:val="24"/>
        </w:rPr>
        <w:t xml:space="preserve"> (Accessed on 13</w:t>
      </w:r>
      <w:r w:rsidR="00373B21" w:rsidRPr="00373B21">
        <w:rPr>
          <w:rFonts w:ascii="Arial" w:hAnsi="Arial" w:cs="Arial"/>
          <w:sz w:val="24"/>
          <w:szCs w:val="24"/>
          <w:vertAlign w:val="superscript"/>
        </w:rPr>
        <w:t>th</w:t>
      </w:r>
      <w:r w:rsidR="00373B21">
        <w:rPr>
          <w:rFonts w:ascii="Arial" w:hAnsi="Arial" w:cs="Arial"/>
          <w:sz w:val="24"/>
          <w:szCs w:val="24"/>
        </w:rPr>
        <w:t xml:space="preserve"> January 2021). </w:t>
      </w:r>
    </w:p>
    <w:p w14:paraId="6F87E205" w14:textId="1346A6F0" w:rsidR="00A30C65" w:rsidRDefault="00A30C65" w:rsidP="00D9535A">
      <w:pPr>
        <w:spacing w:line="360" w:lineRule="auto"/>
        <w:jc w:val="both"/>
        <w:rPr>
          <w:rFonts w:ascii="Arial" w:hAnsi="Arial" w:cs="Arial"/>
          <w:sz w:val="24"/>
          <w:szCs w:val="24"/>
        </w:rPr>
      </w:pPr>
      <w:proofErr w:type="spellStart"/>
      <w:r>
        <w:rPr>
          <w:rFonts w:ascii="Arial" w:hAnsi="Arial" w:cs="Arial"/>
          <w:sz w:val="24"/>
          <w:szCs w:val="24"/>
          <w:lang w:val="en-US"/>
        </w:rPr>
        <w:t>Trodd</w:t>
      </w:r>
      <w:proofErr w:type="spellEnd"/>
      <w:r>
        <w:rPr>
          <w:rFonts w:ascii="Arial" w:hAnsi="Arial" w:cs="Arial"/>
          <w:sz w:val="24"/>
          <w:szCs w:val="24"/>
          <w:lang w:val="en-US"/>
        </w:rPr>
        <w:t xml:space="preserve">, </w:t>
      </w:r>
      <w:r w:rsidR="00B67833">
        <w:rPr>
          <w:rFonts w:ascii="Arial" w:hAnsi="Arial" w:cs="Arial"/>
          <w:sz w:val="24"/>
          <w:szCs w:val="24"/>
          <w:lang w:val="en-US"/>
        </w:rPr>
        <w:t>L. Dickerson, C.</w:t>
      </w:r>
      <w:r w:rsidR="00E2163B">
        <w:rPr>
          <w:rFonts w:ascii="Arial" w:hAnsi="Arial" w:cs="Arial"/>
          <w:sz w:val="24"/>
          <w:szCs w:val="24"/>
          <w:lang w:val="en-US"/>
        </w:rPr>
        <w:t xml:space="preserve"> (2018)</w:t>
      </w:r>
      <w:r w:rsidR="00B67833">
        <w:rPr>
          <w:rFonts w:ascii="Arial" w:hAnsi="Arial" w:cs="Arial"/>
          <w:sz w:val="24"/>
          <w:szCs w:val="24"/>
          <w:lang w:val="en-US"/>
        </w:rPr>
        <w:t xml:space="preserve"> </w:t>
      </w:r>
      <w:r w:rsidR="003D50A9">
        <w:rPr>
          <w:rFonts w:ascii="Arial" w:hAnsi="Arial" w:cs="Arial"/>
          <w:sz w:val="24"/>
          <w:szCs w:val="24"/>
          <w:lang w:val="en-US"/>
        </w:rPr>
        <w:t>`Professional</w:t>
      </w:r>
      <w:r w:rsidR="005D0689">
        <w:rPr>
          <w:rFonts w:ascii="Arial" w:hAnsi="Arial" w:cs="Arial"/>
          <w:sz w:val="24"/>
          <w:szCs w:val="24"/>
          <w:lang w:val="en-US"/>
        </w:rPr>
        <w:t xml:space="preserve"> </w:t>
      </w:r>
      <w:r w:rsidR="003D50A9">
        <w:rPr>
          <w:rFonts w:ascii="Arial" w:hAnsi="Arial" w:cs="Arial"/>
          <w:sz w:val="24"/>
          <w:szCs w:val="24"/>
          <w:lang w:val="en-US"/>
        </w:rPr>
        <w:t xml:space="preserve">Development in Education`, </w:t>
      </w:r>
      <w:r w:rsidR="004A3881" w:rsidRPr="004A3881">
        <w:rPr>
          <w:rFonts w:ascii="Arial" w:hAnsi="Arial" w:cs="Arial"/>
          <w:i/>
          <w:iCs/>
          <w:sz w:val="24"/>
          <w:szCs w:val="24"/>
        </w:rPr>
        <w:t>I enjoy learning’: developing early years practitioners’ identities as professionals and as professional learners</w:t>
      </w:r>
      <w:r w:rsidR="004A3881">
        <w:rPr>
          <w:rFonts w:ascii="Arial" w:hAnsi="Arial" w:cs="Arial"/>
          <w:i/>
          <w:iCs/>
          <w:sz w:val="24"/>
          <w:szCs w:val="24"/>
        </w:rPr>
        <w:t xml:space="preserve">, </w:t>
      </w:r>
      <w:r w:rsidR="00903A53">
        <w:rPr>
          <w:rFonts w:ascii="Arial" w:hAnsi="Arial" w:cs="Arial"/>
          <w:sz w:val="24"/>
          <w:szCs w:val="24"/>
        </w:rPr>
        <w:t>45(3), pp. 356-371</w:t>
      </w:r>
      <w:r w:rsidR="006042B9">
        <w:rPr>
          <w:rFonts w:ascii="Arial" w:hAnsi="Arial" w:cs="Arial"/>
          <w:sz w:val="24"/>
          <w:szCs w:val="24"/>
        </w:rPr>
        <w:t xml:space="preserve">. DOI: </w:t>
      </w:r>
      <w:r w:rsidR="00D42B13">
        <w:rPr>
          <w:rFonts w:ascii="Arial" w:hAnsi="Arial" w:cs="Arial"/>
          <w:sz w:val="24"/>
          <w:szCs w:val="24"/>
        </w:rPr>
        <w:t>10.1080/19415257.</w:t>
      </w:r>
      <w:r w:rsidR="00E2163B">
        <w:rPr>
          <w:rFonts w:ascii="Arial" w:hAnsi="Arial" w:cs="Arial"/>
          <w:sz w:val="24"/>
          <w:szCs w:val="24"/>
        </w:rPr>
        <w:t>2018.14</w:t>
      </w:r>
      <w:r w:rsidR="00AD574E">
        <w:rPr>
          <w:rFonts w:ascii="Arial" w:hAnsi="Arial" w:cs="Arial"/>
          <w:sz w:val="24"/>
          <w:szCs w:val="24"/>
        </w:rPr>
        <w:t xml:space="preserve">59788. </w:t>
      </w:r>
    </w:p>
    <w:p w14:paraId="187F076D" w14:textId="38875AEA" w:rsidR="005C0798" w:rsidRPr="005316E5" w:rsidRDefault="005C0798" w:rsidP="00D9535A">
      <w:pPr>
        <w:spacing w:line="360" w:lineRule="auto"/>
        <w:jc w:val="both"/>
        <w:rPr>
          <w:rFonts w:ascii="Arial" w:hAnsi="Arial" w:cs="Arial"/>
          <w:sz w:val="24"/>
          <w:szCs w:val="24"/>
        </w:rPr>
      </w:pPr>
      <w:r>
        <w:rPr>
          <w:rFonts w:ascii="Arial" w:hAnsi="Arial" w:cs="Arial"/>
          <w:sz w:val="24"/>
          <w:szCs w:val="24"/>
        </w:rPr>
        <w:t>Turner, F. (2009) `</w:t>
      </w:r>
      <w:r w:rsidR="00120B39">
        <w:rPr>
          <w:rFonts w:ascii="Arial" w:hAnsi="Arial" w:cs="Arial"/>
          <w:sz w:val="24"/>
          <w:szCs w:val="24"/>
        </w:rPr>
        <w:t xml:space="preserve">research in mathematics education`, </w:t>
      </w:r>
      <w:r w:rsidR="005316E5" w:rsidRPr="005316E5">
        <w:rPr>
          <w:rFonts w:ascii="Arial" w:hAnsi="Arial" w:cs="Arial"/>
          <w:i/>
          <w:iCs/>
          <w:sz w:val="24"/>
          <w:szCs w:val="24"/>
        </w:rPr>
        <w:t>Growth in teacher knowledge: individual reflection and community participation</w:t>
      </w:r>
      <w:r w:rsidR="005316E5">
        <w:rPr>
          <w:rFonts w:ascii="Arial" w:hAnsi="Arial" w:cs="Arial"/>
          <w:i/>
          <w:iCs/>
          <w:sz w:val="24"/>
          <w:szCs w:val="24"/>
        </w:rPr>
        <w:t xml:space="preserve">, </w:t>
      </w:r>
      <w:r w:rsidR="005316E5">
        <w:rPr>
          <w:rFonts w:ascii="Arial" w:hAnsi="Arial" w:cs="Arial"/>
          <w:sz w:val="24"/>
          <w:szCs w:val="24"/>
        </w:rPr>
        <w:t xml:space="preserve">11(1), pp. </w:t>
      </w:r>
      <w:r w:rsidR="001544A6">
        <w:rPr>
          <w:rFonts w:ascii="Arial" w:hAnsi="Arial" w:cs="Arial"/>
          <w:sz w:val="24"/>
          <w:szCs w:val="24"/>
        </w:rPr>
        <w:t>81-82. DOI: 10.1080</w:t>
      </w:r>
      <w:r w:rsidR="003833C3">
        <w:rPr>
          <w:rFonts w:ascii="Arial" w:hAnsi="Arial" w:cs="Arial"/>
          <w:sz w:val="24"/>
          <w:szCs w:val="24"/>
        </w:rPr>
        <w:t xml:space="preserve">/14794800902732274. </w:t>
      </w:r>
    </w:p>
    <w:p w14:paraId="1C9FE9B4" w14:textId="20E62A24" w:rsidR="00FB2813" w:rsidRDefault="00FB2813" w:rsidP="00D9535A">
      <w:pPr>
        <w:spacing w:line="360" w:lineRule="auto"/>
        <w:jc w:val="both"/>
        <w:rPr>
          <w:rFonts w:ascii="Arial" w:hAnsi="Arial" w:cs="Arial"/>
          <w:sz w:val="24"/>
          <w:szCs w:val="24"/>
        </w:rPr>
      </w:pPr>
      <w:r>
        <w:rPr>
          <w:rFonts w:ascii="Arial" w:hAnsi="Arial" w:cs="Arial"/>
          <w:sz w:val="24"/>
          <w:szCs w:val="24"/>
        </w:rPr>
        <w:lastRenderedPageBreak/>
        <w:t xml:space="preserve">University of Cambridge, (2020) </w:t>
      </w:r>
      <w:r w:rsidR="00A11B9C">
        <w:rPr>
          <w:rFonts w:ascii="Arial" w:hAnsi="Arial" w:cs="Arial"/>
          <w:sz w:val="24"/>
          <w:szCs w:val="24"/>
        </w:rPr>
        <w:t xml:space="preserve">Study Skills. Available at: </w:t>
      </w:r>
      <w:hyperlink r:id="rId43" w:history="1">
        <w:r w:rsidR="00A11B9C" w:rsidRPr="00A11B9C">
          <w:rPr>
            <w:rStyle w:val="Hyperlink"/>
            <w:rFonts w:ascii="Arial" w:hAnsi="Arial" w:cs="Arial"/>
            <w:sz w:val="24"/>
            <w:szCs w:val="24"/>
          </w:rPr>
          <w:t xml:space="preserve">Models of reflection - Reflective Practice Toolkit - </w:t>
        </w:r>
        <w:proofErr w:type="spellStart"/>
        <w:r w:rsidR="00A11B9C" w:rsidRPr="00A11B9C">
          <w:rPr>
            <w:rStyle w:val="Hyperlink"/>
            <w:rFonts w:ascii="Arial" w:hAnsi="Arial" w:cs="Arial"/>
            <w:sz w:val="24"/>
            <w:szCs w:val="24"/>
          </w:rPr>
          <w:t>LibGuides</w:t>
        </w:r>
        <w:proofErr w:type="spellEnd"/>
        <w:r w:rsidR="00A11B9C" w:rsidRPr="00A11B9C">
          <w:rPr>
            <w:rStyle w:val="Hyperlink"/>
            <w:rFonts w:ascii="Arial" w:hAnsi="Arial" w:cs="Arial"/>
            <w:sz w:val="24"/>
            <w:szCs w:val="24"/>
          </w:rPr>
          <w:t xml:space="preserve"> at University of Cambridge Subject Libraries</w:t>
        </w:r>
      </w:hyperlink>
      <w:r w:rsidR="00A11B9C">
        <w:rPr>
          <w:rFonts w:ascii="Arial" w:hAnsi="Arial" w:cs="Arial"/>
          <w:sz w:val="24"/>
          <w:szCs w:val="24"/>
        </w:rPr>
        <w:t xml:space="preserve"> (Accessed on </w:t>
      </w:r>
      <w:r w:rsidR="004E2C6E">
        <w:rPr>
          <w:rFonts w:ascii="Arial" w:hAnsi="Arial" w:cs="Arial"/>
          <w:sz w:val="24"/>
          <w:szCs w:val="24"/>
        </w:rPr>
        <w:t>15</w:t>
      </w:r>
      <w:r w:rsidR="004E2C6E" w:rsidRPr="004E2C6E">
        <w:rPr>
          <w:rFonts w:ascii="Arial" w:hAnsi="Arial" w:cs="Arial"/>
          <w:sz w:val="24"/>
          <w:szCs w:val="24"/>
          <w:vertAlign w:val="superscript"/>
        </w:rPr>
        <w:t>th</w:t>
      </w:r>
      <w:r w:rsidR="004E2C6E">
        <w:rPr>
          <w:rFonts w:ascii="Arial" w:hAnsi="Arial" w:cs="Arial"/>
          <w:sz w:val="24"/>
          <w:szCs w:val="24"/>
        </w:rPr>
        <w:t xml:space="preserve"> January 2020). </w:t>
      </w:r>
    </w:p>
    <w:p w14:paraId="327C152A" w14:textId="1ED88001" w:rsidR="003276C9" w:rsidRDefault="006070E4" w:rsidP="00D9535A">
      <w:pPr>
        <w:spacing w:line="360" w:lineRule="auto"/>
        <w:jc w:val="both"/>
        <w:rPr>
          <w:rFonts w:ascii="Arial" w:hAnsi="Arial" w:cs="Arial"/>
          <w:sz w:val="24"/>
          <w:szCs w:val="24"/>
        </w:rPr>
      </w:pPr>
      <w:proofErr w:type="spellStart"/>
      <w:r>
        <w:rPr>
          <w:rFonts w:ascii="Arial" w:hAnsi="Arial" w:cs="Arial"/>
          <w:sz w:val="24"/>
          <w:szCs w:val="24"/>
        </w:rPr>
        <w:t>Valimaki</w:t>
      </w:r>
      <w:proofErr w:type="spellEnd"/>
      <w:r>
        <w:rPr>
          <w:rFonts w:ascii="Arial" w:hAnsi="Arial" w:cs="Arial"/>
          <w:sz w:val="24"/>
          <w:szCs w:val="24"/>
        </w:rPr>
        <w:t>, M. Ant</w:t>
      </w:r>
      <w:r w:rsidR="00121FA4">
        <w:rPr>
          <w:rFonts w:ascii="Arial" w:hAnsi="Arial" w:cs="Arial"/>
          <w:sz w:val="24"/>
          <w:szCs w:val="24"/>
        </w:rPr>
        <w:t xml:space="preserve">tila, M. </w:t>
      </w:r>
      <w:proofErr w:type="spellStart"/>
      <w:r w:rsidR="00121FA4">
        <w:rPr>
          <w:rFonts w:ascii="Arial" w:hAnsi="Arial" w:cs="Arial"/>
          <w:sz w:val="24"/>
          <w:szCs w:val="24"/>
        </w:rPr>
        <w:t>Kuus</w:t>
      </w:r>
      <w:r w:rsidR="00C97412">
        <w:rPr>
          <w:rFonts w:ascii="Arial" w:hAnsi="Arial" w:cs="Arial"/>
          <w:sz w:val="24"/>
          <w:szCs w:val="24"/>
        </w:rPr>
        <w:t>korpi</w:t>
      </w:r>
      <w:proofErr w:type="spellEnd"/>
      <w:r w:rsidR="00C97412">
        <w:rPr>
          <w:rFonts w:ascii="Arial" w:hAnsi="Arial" w:cs="Arial"/>
          <w:sz w:val="24"/>
          <w:szCs w:val="24"/>
        </w:rPr>
        <w:t>, M. (2020) `Educational Research</w:t>
      </w:r>
      <w:r w:rsidR="000558EF">
        <w:rPr>
          <w:rFonts w:ascii="Arial" w:hAnsi="Arial" w:cs="Arial"/>
          <w:sz w:val="24"/>
          <w:szCs w:val="24"/>
        </w:rPr>
        <w:t>`,</w:t>
      </w:r>
      <w:r w:rsidR="000558EF" w:rsidRPr="000558EF">
        <w:rPr>
          <w:rFonts w:ascii="Arial" w:hAnsi="Arial" w:cs="Arial"/>
          <w:sz w:val="24"/>
          <w:szCs w:val="24"/>
        </w:rPr>
        <w:t xml:space="preserve"> </w:t>
      </w:r>
      <w:r w:rsidR="000558EF" w:rsidRPr="000558EF">
        <w:rPr>
          <w:rFonts w:ascii="Arial" w:hAnsi="Arial" w:cs="Arial"/>
          <w:i/>
          <w:iCs/>
          <w:sz w:val="24"/>
          <w:szCs w:val="24"/>
        </w:rPr>
        <w:t>A reflective cycle: Understanding challenging situations in a school setting</w:t>
      </w:r>
      <w:r w:rsidR="000C4AF7">
        <w:rPr>
          <w:rFonts w:ascii="Arial" w:hAnsi="Arial" w:cs="Arial"/>
          <w:i/>
          <w:iCs/>
          <w:sz w:val="24"/>
          <w:szCs w:val="24"/>
        </w:rPr>
        <w:t xml:space="preserve">, </w:t>
      </w:r>
      <w:r w:rsidR="005525FD">
        <w:rPr>
          <w:rFonts w:ascii="Arial" w:hAnsi="Arial" w:cs="Arial"/>
          <w:sz w:val="24"/>
          <w:szCs w:val="24"/>
        </w:rPr>
        <w:t>62(1), pp. 46-62</w:t>
      </w:r>
      <w:r w:rsidR="00472083">
        <w:rPr>
          <w:rFonts w:ascii="Arial" w:hAnsi="Arial" w:cs="Arial"/>
          <w:sz w:val="24"/>
          <w:szCs w:val="24"/>
        </w:rPr>
        <w:t>. DOI: 10.1080/0013</w:t>
      </w:r>
      <w:r w:rsidR="00CC4934">
        <w:rPr>
          <w:rFonts w:ascii="Arial" w:hAnsi="Arial" w:cs="Arial"/>
          <w:sz w:val="24"/>
          <w:szCs w:val="24"/>
        </w:rPr>
        <w:t xml:space="preserve">1881.2020.1711790. </w:t>
      </w:r>
    </w:p>
    <w:p w14:paraId="1DE8C0FB" w14:textId="5D4FC142" w:rsidR="007D0BB0" w:rsidRPr="007D0BB0" w:rsidRDefault="00F67FF1" w:rsidP="007D0BB0">
      <w:pPr>
        <w:spacing w:line="360" w:lineRule="auto"/>
        <w:jc w:val="both"/>
        <w:rPr>
          <w:rFonts w:ascii="Arial" w:hAnsi="Arial" w:cs="Arial"/>
          <w:b/>
          <w:bCs/>
        </w:rPr>
      </w:pPr>
      <w:r>
        <w:rPr>
          <w:rFonts w:ascii="Arial" w:hAnsi="Arial" w:cs="Arial"/>
          <w:sz w:val="24"/>
          <w:szCs w:val="24"/>
        </w:rPr>
        <w:t xml:space="preserve">Welsh Government, (2020) </w:t>
      </w:r>
      <w:r w:rsidR="007D0BB0" w:rsidRPr="007D0BB0">
        <w:rPr>
          <w:rFonts w:ascii="Arial" w:hAnsi="Arial" w:cs="Arial"/>
          <w:sz w:val="24"/>
          <w:szCs w:val="24"/>
        </w:rPr>
        <w:t>Information on professional standards that apply to practitioners in Wales.</w:t>
      </w:r>
      <w:r w:rsidR="007D0BB0">
        <w:rPr>
          <w:rFonts w:ascii="Arial" w:hAnsi="Arial" w:cs="Arial"/>
          <w:sz w:val="24"/>
          <w:szCs w:val="24"/>
        </w:rPr>
        <w:t xml:space="preserve"> Available at: </w:t>
      </w:r>
      <w:hyperlink r:id="rId44" w:history="1">
        <w:r w:rsidR="00784E1A" w:rsidRPr="00784E1A">
          <w:rPr>
            <w:rStyle w:val="Hyperlink"/>
            <w:rFonts w:ascii="Arial" w:hAnsi="Arial" w:cs="Arial"/>
            <w:sz w:val="24"/>
            <w:szCs w:val="24"/>
          </w:rPr>
          <w:t>Professional standards - Hwb (</w:t>
        </w:r>
        <w:proofErr w:type="spellStart"/>
        <w:proofErr w:type="gramStart"/>
        <w:r w:rsidR="00784E1A" w:rsidRPr="00784E1A">
          <w:rPr>
            <w:rStyle w:val="Hyperlink"/>
            <w:rFonts w:ascii="Arial" w:hAnsi="Arial" w:cs="Arial"/>
            <w:sz w:val="24"/>
            <w:szCs w:val="24"/>
          </w:rPr>
          <w:t>gov.wales</w:t>
        </w:r>
        <w:proofErr w:type="spellEnd"/>
        <w:proofErr w:type="gramEnd"/>
        <w:r w:rsidR="00784E1A" w:rsidRPr="00784E1A">
          <w:rPr>
            <w:rStyle w:val="Hyperlink"/>
            <w:rFonts w:ascii="Arial" w:hAnsi="Arial" w:cs="Arial"/>
            <w:sz w:val="24"/>
            <w:szCs w:val="24"/>
          </w:rPr>
          <w:t>)</w:t>
        </w:r>
      </w:hyperlink>
      <w:r w:rsidR="00784E1A">
        <w:rPr>
          <w:rFonts w:ascii="Arial" w:hAnsi="Arial" w:cs="Arial"/>
          <w:sz w:val="24"/>
          <w:szCs w:val="24"/>
        </w:rPr>
        <w:t xml:space="preserve"> (Accessed on 15</w:t>
      </w:r>
      <w:r w:rsidR="00784E1A" w:rsidRPr="00784E1A">
        <w:rPr>
          <w:rFonts w:ascii="Arial" w:hAnsi="Arial" w:cs="Arial"/>
          <w:sz w:val="24"/>
          <w:szCs w:val="24"/>
          <w:vertAlign w:val="superscript"/>
        </w:rPr>
        <w:t>th</w:t>
      </w:r>
      <w:r w:rsidR="00784E1A">
        <w:rPr>
          <w:rFonts w:ascii="Arial" w:hAnsi="Arial" w:cs="Arial"/>
          <w:sz w:val="24"/>
          <w:szCs w:val="24"/>
        </w:rPr>
        <w:t xml:space="preserve"> January 2021). </w:t>
      </w:r>
    </w:p>
    <w:p w14:paraId="252E4428" w14:textId="7A4C38FA" w:rsidR="00994FE6" w:rsidRPr="004A3881" w:rsidRDefault="00994FE6" w:rsidP="00D9535A">
      <w:pPr>
        <w:spacing w:line="360" w:lineRule="auto"/>
        <w:jc w:val="both"/>
        <w:rPr>
          <w:rFonts w:ascii="Arial" w:hAnsi="Arial" w:cs="Arial"/>
          <w:sz w:val="24"/>
          <w:szCs w:val="24"/>
          <w:lang w:val="en-US"/>
        </w:rPr>
      </w:pPr>
      <w:r>
        <w:rPr>
          <w:rFonts w:ascii="Arial" w:hAnsi="Arial" w:cs="Arial"/>
          <w:sz w:val="24"/>
          <w:szCs w:val="24"/>
        </w:rPr>
        <w:t>Yong</w:t>
      </w:r>
      <w:r w:rsidR="0011149F">
        <w:rPr>
          <w:rFonts w:ascii="Arial" w:hAnsi="Arial" w:cs="Arial"/>
          <w:sz w:val="24"/>
          <w:szCs w:val="24"/>
        </w:rPr>
        <w:t xml:space="preserve">, J. Bae, J. (2011) </w:t>
      </w:r>
      <w:r w:rsidR="00CE74D5">
        <w:rPr>
          <w:rFonts w:ascii="Arial" w:hAnsi="Arial" w:cs="Arial"/>
          <w:sz w:val="24"/>
          <w:szCs w:val="24"/>
        </w:rPr>
        <w:t>`</w:t>
      </w:r>
      <w:r w:rsidR="009D491F">
        <w:rPr>
          <w:rFonts w:ascii="Arial" w:hAnsi="Arial" w:cs="Arial"/>
          <w:sz w:val="24"/>
          <w:szCs w:val="24"/>
        </w:rPr>
        <w:t xml:space="preserve">MERLOT Journal of Online </w:t>
      </w:r>
      <w:r w:rsidR="00CE74D5">
        <w:rPr>
          <w:rFonts w:ascii="Arial" w:hAnsi="Arial" w:cs="Arial"/>
          <w:sz w:val="24"/>
          <w:szCs w:val="24"/>
        </w:rPr>
        <w:t>Learning and Teaching`</w:t>
      </w:r>
      <w:r w:rsidR="00355A09">
        <w:rPr>
          <w:rFonts w:ascii="Arial" w:hAnsi="Arial" w:cs="Arial"/>
          <w:sz w:val="24"/>
          <w:szCs w:val="24"/>
        </w:rPr>
        <w:t xml:space="preserve">, </w:t>
      </w:r>
      <w:r w:rsidR="00355A09" w:rsidRPr="00355A09">
        <w:rPr>
          <w:rFonts w:ascii="Arial" w:hAnsi="Arial" w:cs="Arial"/>
          <w:i/>
          <w:iCs/>
          <w:sz w:val="24"/>
          <w:szCs w:val="24"/>
        </w:rPr>
        <w:t>Expression and Connection: The Integration of the Reflective Learning Process and the Public Writing Process into Social Network Sites</w:t>
      </w:r>
      <w:r w:rsidR="00355A09">
        <w:rPr>
          <w:rFonts w:ascii="Arial" w:hAnsi="Arial" w:cs="Arial"/>
          <w:i/>
          <w:iCs/>
          <w:sz w:val="24"/>
          <w:szCs w:val="24"/>
        </w:rPr>
        <w:t xml:space="preserve">, </w:t>
      </w:r>
      <w:r w:rsidR="00290EF5" w:rsidRPr="004549BB">
        <w:rPr>
          <w:rFonts w:ascii="Arial" w:hAnsi="Arial" w:cs="Arial"/>
          <w:sz w:val="24"/>
          <w:szCs w:val="24"/>
        </w:rPr>
        <w:t>7(1)</w:t>
      </w:r>
      <w:r w:rsidR="004549BB">
        <w:rPr>
          <w:rFonts w:ascii="Arial" w:hAnsi="Arial" w:cs="Arial"/>
          <w:sz w:val="24"/>
          <w:szCs w:val="24"/>
        </w:rPr>
        <w:t xml:space="preserve">, pp. </w:t>
      </w:r>
      <w:r w:rsidR="00473045">
        <w:rPr>
          <w:rFonts w:ascii="Arial" w:hAnsi="Arial" w:cs="Arial"/>
          <w:sz w:val="24"/>
          <w:szCs w:val="24"/>
        </w:rPr>
        <w:t>170</w:t>
      </w:r>
      <w:r w:rsidR="00C21985">
        <w:rPr>
          <w:rFonts w:ascii="Arial" w:hAnsi="Arial" w:cs="Arial"/>
          <w:sz w:val="24"/>
          <w:szCs w:val="24"/>
        </w:rPr>
        <w:t xml:space="preserve">-178. </w:t>
      </w:r>
      <w:hyperlink r:id="rId45" w:history="1">
        <w:r w:rsidR="00605E74" w:rsidRPr="00605E74">
          <w:rPr>
            <w:rStyle w:val="Hyperlink"/>
            <w:rFonts w:ascii="Arial" w:hAnsi="Arial" w:cs="Arial"/>
            <w:sz w:val="24"/>
            <w:szCs w:val="24"/>
          </w:rPr>
          <w:t>Microsoft Word - park_0311.doc (merlot.org)</w:t>
        </w:r>
      </w:hyperlink>
      <w:r w:rsidR="00605E74">
        <w:rPr>
          <w:rFonts w:ascii="Arial" w:hAnsi="Arial" w:cs="Arial"/>
          <w:sz w:val="24"/>
          <w:szCs w:val="24"/>
        </w:rPr>
        <w:t xml:space="preserve"> </w:t>
      </w:r>
    </w:p>
    <w:sectPr w:rsidR="00994FE6" w:rsidRPr="004A3881">
      <w:headerReference w:type="default" r:id="rId46"/>
      <w:footerReference w:type="default" r:id="rId4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Dawn Jones" w:date="2021-01-13T10:57:00Z" w:initials="DJ">
    <w:p w14:paraId="5A6CA6CB" w14:textId="47E9B61E" w:rsidR="158B4D26" w:rsidRDefault="158B4D26">
      <w:r>
        <w:t>all of this needs to be explained.</w:t>
      </w:r>
      <w:r>
        <w:annotationRef/>
      </w:r>
    </w:p>
    <w:p w14:paraId="12BBAC9F" w14:textId="29DC9CF9" w:rsidR="158B4D26" w:rsidRDefault="158B4D26">
      <w:r>
        <w:t>To plan the activity effectively in line with specific outcomes such as ........ to support the children's ongoing development.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2BBAC9F"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078708A0" w16cex:dateUtc="2021-01-13T10:5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2BBAC9F" w16cid:durableId="078708A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2BBD0A" w14:textId="77777777" w:rsidR="00970FFF" w:rsidRDefault="00970FFF" w:rsidP="00782107">
      <w:pPr>
        <w:spacing w:after="0" w:line="240" w:lineRule="auto"/>
      </w:pPr>
      <w:r>
        <w:separator/>
      </w:r>
    </w:p>
  </w:endnote>
  <w:endnote w:type="continuationSeparator" w:id="0">
    <w:p w14:paraId="7329909A" w14:textId="77777777" w:rsidR="00970FFF" w:rsidRDefault="00970FFF" w:rsidP="00782107">
      <w:pPr>
        <w:spacing w:after="0" w:line="240" w:lineRule="auto"/>
      </w:pPr>
      <w:r>
        <w:continuationSeparator/>
      </w:r>
    </w:p>
  </w:endnote>
  <w:endnote w:type="continuationNotice" w:id="1">
    <w:p w14:paraId="59FB9B73" w14:textId="77777777" w:rsidR="00970FFF" w:rsidRDefault="00970F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6239885"/>
      <w:docPartObj>
        <w:docPartGallery w:val="Page Numbers (Bottom of Page)"/>
        <w:docPartUnique/>
      </w:docPartObj>
    </w:sdtPr>
    <w:sdtEndPr>
      <w:rPr>
        <w:noProof/>
      </w:rPr>
    </w:sdtEndPr>
    <w:sdtContent>
      <w:p w14:paraId="6FC5D72C" w14:textId="14770E53" w:rsidR="00E73154" w:rsidRDefault="00E731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20D957" w14:textId="77777777" w:rsidR="00C64A23" w:rsidRDefault="00C64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7523E1" w14:textId="77777777" w:rsidR="00970FFF" w:rsidRDefault="00970FFF" w:rsidP="00782107">
      <w:pPr>
        <w:spacing w:after="0" w:line="240" w:lineRule="auto"/>
      </w:pPr>
      <w:r>
        <w:separator/>
      </w:r>
    </w:p>
  </w:footnote>
  <w:footnote w:type="continuationSeparator" w:id="0">
    <w:p w14:paraId="7228D079" w14:textId="77777777" w:rsidR="00970FFF" w:rsidRDefault="00970FFF" w:rsidP="00782107">
      <w:pPr>
        <w:spacing w:after="0" w:line="240" w:lineRule="auto"/>
      </w:pPr>
      <w:r>
        <w:continuationSeparator/>
      </w:r>
    </w:p>
  </w:footnote>
  <w:footnote w:type="continuationNotice" w:id="1">
    <w:p w14:paraId="04356CD2" w14:textId="77777777" w:rsidR="00970FFF" w:rsidRDefault="00970FF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88003F" w14:textId="59B311AE" w:rsidR="00782107" w:rsidRDefault="00782107">
    <w:pPr>
      <w:pStyle w:val="Header"/>
    </w:pPr>
    <w:r>
      <w:t>1903041</w:t>
    </w:r>
    <w:r>
      <w:ptab w:relativeTo="margin" w:alignment="center" w:leader="none"/>
    </w:r>
    <w:r w:rsidR="00931683">
      <w:t>E</w:t>
    </w:r>
    <w:r w:rsidR="00382BD5">
      <w:t>AEE5002</w:t>
    </w:r>
    <w:r>
      <w:ptab w:relativeTo="margin" w:alignment="right" w:leader="none"/>
    </w:r>
    <w:r w:rsidR="00382BD5">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641E9"/>
    <w:multiLevelType w:val="hybridMultilevel"/>
    <w:tmpl w:val="AECC5258"/>
    <w:lvl w:ilvl="0" w:tplc="667E51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BD3495"/>
    <w:multiLevelType w:val="hybridMultilevel"/>
    <w:tmpl w:val="C33C683A"/>
    <w:lvl w:ilvl="0" w:tplc="1EAAB61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169A0"/>
    <w:multiLevelType w:val="hybridMultilevel"/>
    <w:tmpl w:val="B49C7442"/>
    <w:lvl w:ilvl="0" w:tplc="E834C54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967D8"/>
    <w:multiLevelType w:val="hybridMultilevel"/>
    <w:tmpl w:val="248C9628"/>
    <w:lvl w:ilvl="0" w:tplc="B378B9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B51E1D"/>
    <w:multiLevelType w:val="hybridMultilevel"/>
    <w:tmpl w:val="B4468B40"/>
    <w:lvl w:ilvl="0" w:tplc="55EEF5F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E42AF"/>
    <w:multiLevelType w:val="multilevel"/>
    <w:tmpl w:val="FE4E8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B71AD5"/>
    <w:multiLevelType w:val="hybridMultilevel"/>
    <w:tmpl w:val="7BD037A6"/>
    <w:lvl w:ilvl="0" w:tplc="0E3A4D7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3B53B9"/>
    <w:multiLevelType w:val="hybridMultilevel"/>
    <w:tmpl w:val="B23E7350"/>
    <w:lvl w:ilvl="0" w:tplc="5EDA43CE">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91521A"/>
    <w:multiLevelType w:val="hybridMultilevel"/>
    <w:tmpl w:val="9434FA50"/>
    <w:lvl w:ilvl="0" w:tplc="053074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6F4B77"/>
    <w:multiLevelType w:val="hybridMultilevel"/>
    <w:tmpl w:val="12664110"/>
    <w:lvl w:ilvl="0" w:tplc="C7C2E8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831341"/>
    <w:multiLevelType w:val="hybridMultilevel"/>
    <w:tmpl w:val="D12071F2"/>
    <w:lvl w:ilvl="0" w:tplc="98F0DDC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 w:numId="6">
    <w:abstractNumId w:val="6"/>
  </w:num>
  <w:num w:numId="7">
    <w:abstractNumId w:val="5"/>
  </w:num>
  <w:num w:numId="8">
    <w:abstractNumId w:val="7"/>
  </w:num>
  <w:num w:numId="9">
    <w:abstractNumId w:val="9"/>
  </w:num>
  <w:num w:numId="10">
    <w:abstractNumId w:val="10"/>
  </w:num>
  <w:num w:numId="11">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awn Jones">
    <w15:presenceInfo w15:providerId="AD" w15:userId="S::dawn.jones@uwtsd.ac.uk::7f34e378-5c66-4db8-8384-1f5b1f8236a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107"/>
    <w:rsid w:val="000006BA"/>
    <w:rsid w:val="00001DE4"/>
    <w:rsid w:val="0000395A"/>
    <w:rsid w:val="00004C7D"/>
    <w:rsid w:val="000051FF"/>
    <w:rsid w:val="000057EB"/>
    <w:rsid w:val="00006551"/>
    <w:rsid w:val="00006962"/>
    <w:rsid w:val="00011A29"/>
    <w:rsid w:val="0001202B"/>
    <w:rsid w:val="000125B6"/>
    <w:rsid w:val="00013B6E"/>
    <w:rsid w:val="000151E0"/>
    <w:rsid w:val="00016658"/>
    <w:rsid w:val="00016850"/>
    <w:rsid w:val="00016F24"/>
    <w:rsid w:val="0002118B"/>
    <w:rsid w:val="00021663"/>
    <w:rsid w:val="00023652"/>
    <w:rsid w:val="000248E2"/>
    <w:rsid w:val="000255B5"/>
    <w:rsid w:val="000343B4"/>
    <w:rsid w:val="000360B0"/>
    <w:rsid w:val="00037450"/>
    <w:rsid w:val="00040487"/>
    <w:rsid w:val="000404C5"/>
    <w:rsid w:val="00044521"/>
    <w:rsid w:val="00044CD2"/>
    <w:rsid w:val="0004599C"/>
    <w:rsid w:val="0004600A"/>
    <w:rsid w:val="00046FDC"/>
    <w:rsid w:val="00047911"/>
    <w:rsid w:val="00047E27"/>
    <w:rsid w:val="00053868"/>
    <w:rsid w:val="000549CF"/>
    <w:rsid w:val="000558EF"/>
    <w:rsid w:val="000605E4"/>
    <w:rsid w:val="00062ADA"/>
    <w:rsid w:val="0006316D"/>
    <w:rsid w:val="00067361"/>
    <w:rsid w:val="00071543"/>
    <w:rsid w:val="000723F4"/>
    <w:rsid w:val="000734D3"/>
    <w:rsid w:val="00075835"/>
    <w:rsid w:val="0008081F"/>
    <w:rsid w:val="00081A58"/>
    <w:rsid w:val="000838C1"/>
    <w:rsid w:val="00084B5B"/>
    <w:rsid w:val="0008525E"/>
    <w:rsid w:val="000878F6"/>
    <w:rsid w:val="00087A32"/>
    <w:rsid w:val="000922ED"/>
    <w:rsid w:val="000972B1"/>
    <w:rsid w:val="000A1D4F"/>
    <w:rsid w:val="000A2106"/>
    <w:rsid w:val="000A2272"/>
    <w:rsid w:val="000A4279"/>
    <w:rsid w:val="000A4EBF"/>
    <w:rsid w:val="000A6B4D"/>
    <w:rsid w:val="000B282E"/>
    <w:rsid w:val="000B34C0"/>
    <w:rsid w:val="000B3988"/>
    <w:rsid w:val="000C12BA"/>
    <w:rsid w:val="000C1724"/>
    <w:rsid w:val="000C2288"/>
    <w:rsid w:val="000C2B41"/>
    <w:rsid w:val="000C4AF7"/>
    <w:rsid w:val="000D3002"/>
    <w:rsid w:val="000D6B9A"/>
    <w:rsid w:val="000D7C57"/>
    <w:rsid w:val="000E0B89"/>
    <w:rsid w:val="000E50C8"/>
    <w:rsid w:val="000E57B0"/>
    <w:rsid w:val="000F07E6"/>
    <w:rsid w:val="000F1E94"/>
    <w:rsid w:val="000F24A6"/>
    <w:rsid w:val="000F40EC"/>
    <w:rsid w:val="000F5BB7"/>
    <w:rsid w:val="000F631D"/>
    <w:rsid w:val="000F720B"/>
    <w:rsid w:val="000F77EA"/>
    <w:rsid w:val="000FBC97"/>
    <w:rsid w:val="001005C8"/>
    <w:rsid w:val="00102579"/>
    <w:rsid w:val="00104FE2"/>
    <w:rsid w:val="00107D99"/>
    <w:rsid w:val="0011149F"/>
    <w:rsid w:val="00111875"/>
    <w:rsid w:val="001118AF"/>
    <w:rsid w:val="001118DB"/>
    <w:rsid w:val="00113086"/>
    <w:rsid w:val="00114A2B"/>
    <w:rsid w:val="00115509"/>
    <w:rsid w:val="001162EC"/>
    <w:rsid w:val="00116EAF"/>
    <w:rsid w:val="00120B39"/>
    <w:rsid w:val="00121D6C"/>
    <w:rsid w:val="00121FA4"/>
    <w:rsid w:val="00125151"/>
    <w:rsid w:val="00126E4E"/>
    <w:rsid w:val="00130287"/>
    <w:rsid w:val="001346AF"/>
    <w:rsid w:val="001357ED"/>
    <w:rsid w:val="00135DF3"/>
    <w:rsid w:val="00144D65"/>
    <w:rsid w:val="0014562A"/>
    <w:rsid w:val="001537EF"/>
    <w:rsid w:val="001544A6"/>
    <w:rsid w:val="00154806"/>
    <w:rsid w:val="001552BB"/>
    <w:rsid w:val="00156879"/>
    <w:rsid w:val="001607FF"/>
    <w:rsid w:val="00163059"/>
    <w:rsid w:val="00166694"/>
    <w:rsid w:val="00171D5A"/>
    <w:rsid w:val="00172CA0"/>
    <w:rsid w:val="001766E7"/>
    <w:rsid w:val="00176FD4"/>
    <w:rsid w:val="00180E28"/>
    <w:rsid w:val="0018151A"/>
    <w:rsid w:val="00182DF3"/>
    <w:rsid w:val="00183524"/>
    <w:rsid w:val="00184914"/>
    <w:rsid w:val="001870D4"/>
    <w:rsid w:val="0019034A"/>
    <w:rsid w:val="00191297"/>
    <w:rsid w:val="001912A3"/>
    <w:rsid w:val="001913EA"/>
    <w:rsid w:val="0019280A"/>
    <w:rsid w:val="00195168"/>
    <w:rsid w:val="00197664"/>
    <w:rsid w:val="001A0CEE"/>
    <w:rsid w:val="001A0F19"/>
    <w:rsid w:val="001A2738"/>
    <w:rsid w:val="001A4271"/>
    <w:rsid w:val="001A4B68"/>
    <w:rsid w:val="001A673C"/>
    <w:rsid w:val="001A7C0E"/>
    <w:rsid w:val="001B19FF"/>
    <w:rsid w:val="001B5B43"/>
    <w:rsid w:val="001B657F"/>
    <w:rsid w:val="001C1A0E"/>
    <w:rsid w:val="001C1F7D"/>
    <w:rsid w:val="001C2DA8"/>
    <w:rsid w:val="001C35A1"/>
    <w:rsid w:val="001C4CFA"/>
    <w:rsid w:val="001C5C71"/>
    <w:rsid w:val="001C753B"/>
    <w:rsid w:val="001D68CF"/>
    <w:rsid w:val="001D7BA2"/>
    <w:rsid w:val="001E0C4D"/>
    <w:rsid w:val="001E1E3E"/>
    <w:rsid w:val="001E1EF6"/>
    <w:rsid w:val="001E2A1B"/>
    <w:rsid w:val="001E4380"/>
    <w:rsid w:val="001E5779"/>
    <w:rsid w:val="001F0DC4"/>
    <w:rsid w:val="001F17C1"/>
    <w:rsid w:val="001F2E4B"/>
    <w:rsid w:val="001F338C"/>
    <w:rsid w:val="001F3817"/>
    <w:rsid w:val="001F3FD5"/>
    <w:rsid w:val="001F46F6"/>
    <w:rsid w:val="001F4834"/>
    <w:rsid w:val="001F5666"/>
    <w:rsid w:val="00200085"/>
    <w:rsid w:val="00202026"/>
    <w:rsid w:val="00203F19"/>
    <w:rsid w:val="002047AF"/>
    <w:rsid w:val="0020528D"/>
    <w:rsid w:val="00206E5B"/>
    <w:rsid w:val="002125A6"/>
    <w:rsid w:val="002133D4"/>
    <w:rsid w:val="0021390D"/>
    <w:rsid w:val="00214DE1"/>
    <w:rsid w:val="00217521"/>
    <w:rsid w:val="00226452"/>
    <w:rsid w:val="0023102A"/>
    <w:rsid w:val="00231B2D"/>
    <w:rsid w:val="002332D0"/>
    <w:rsid w:val="00233B8B"/>
    <w:rsid w:val="002347D8"/>
    <w:rsid w:val="00234F83"/>
    <w:rsid w:val="002376D4"/>
    <w:rsid w:val="00237F23"/>
    <w:rsid w:val="0024194B"/>
    <w:rsid w:val="00242D31"/>
    <w:rsid w:val="0024304B"/>
    <w:rsid w:val="00244F8C"/>
    <w:rsid w:val="002456A4"/>
    <w:rsid w:val="002521F6"/>
    <w:rsid w:val="00252707"/>
    <w:rsid w:val="002539E1"/>
    <w:rsid w:val="00256492"/>
    <w:rsid w:val="0025770C"/>
    <w:rsid w:val="002621C7"/>
    <w:rsid w:val="002632DB"/>
    <w:rsid w:val="0026449D"/>
    <w:rsid w:val="00265A9C"/>
    <w:rsid w:val="00270893"/>
    <w:rsid w:val="002753EA"/>
    <w:rsid w:val="00277CCD"/>
    <w:rsid w:val="00281727"/>
    <w:rsid w:val="00281B10"/>
    <w:rsid w:val="00282109"/>
    <w:rsid w:val="00287D88"/>
    <w:rsid w:val="00290EF5"/>
    <w:rsid w:val="00291970"/>
    <w:rsid w:val="00291D54"/>
    <w:rsid w:val="00293710"/>
    <w:rsid w:val="00296A20"/>
    <w:rsid w:val="00297941"/>
    <w:rsid w:val="002A0097"/>
    <w:rsid w:val="002A1467"/>
    <w:rsid w:val="002A2F5D"/>
    <w:rsid w:val="002A55DF"/>
    <w:rsid w:val="002A5AC0"/>
    <w:rsid w:val="002A6855"/>
    <w:rsid w:val="002A6A99"/>
    <w:rsid w:val="002A74E6"/>
    <w:rsid w:val="002B0F77"/>
    <w:rsid w:val="002B13CE"/>
    <w:rsid w:val="002B3624"/>
    <w:rsid w:val="002B38B5"/>
    <w:rsid w:val="002B4767"/>
    <w:rsid w:val="002C0961"/>
    <w:rsid w:val="002C1E3B"/>
    <w:rsid w:val="002D11B6"/>
    <w:rsid w:val="002D3723"/>
    <w:rsid w:val="002D6B13"/>
    <w:rsid w:val="002D6F60"/>
    <w:rsid w:val="002E1143"/>
    <w:rsid w:val="002E4B93"/>
    <w:rsid w:val="002E6BB3"/>
    <w:rsid w:val="002F14D1"/>
    <w:rsid w:val="002F1674"/>
    <w:rsid w:val="002F2C06"/>
    <w:rsid w:val="002F2D7E"/>
    <w:rsid w:val="0030067C"/>
    <w:rsid w:val="00301E8C"/>
    <w:rsid w:val="0030210A"/>
    <w:rsid w:val="00302C71"/>
    <w:rsid w:val="00302CB0"/>
    <w:rsid w:val="00305A81"/>
    <w:rsid w:val="00306551"/>
    <w:rsid w:val="0031206C"/>
    <w:rsid w:val="0031415E"/>
    <w:rsid w:val="003145FD"/>
    <w:rsid w:val="003157B4"/>
    <w:rsid w:val="003223A1"/>
    <w:rsid w:val="003237E3"/>
    <w:rsid w:val="003238CA"/>
    <w:rsid w:val="003256F3"/>
    <w:rsid w:val="00325839"/>
    <w:rsid w:val="003262BA"/>
    <w:rsid w:val="00327455"/>
    <w:rsid w:val="003276C9"/>
    <w:rsid w:val="0033013E"/>
    <w:rsid w:val="00330327"/>
    <w:rsid w:val="00330BA8"/>
    <w:rsid w:val="00330D59"/>
    <w:rsid w:val="0033191D"/>
    <w:rsid w:val="00332745"/>
    <w:rsid w:val="0033454A"/>
    <w:rsid w:val="00335D95"/>
    <w:rsid w:val="00341D55"/>
    <w:rsid w:val="003427A4"/>
    <w:rsid w:val="0034372A"/>
    <w:rsid w:val="00345CB7"/>
    <w:rsid w:val="00346621"/>
    <w:rsid w:val="003476A2"/>
    <w:rsid w:val="003520FB"/>
    <w:rsid w:val="0035255E"/>
    <w:rsid w:val="003537EC"/>
    <w:rsid w:val="00354B0F"/>
    <w:rsid w:val="00354BB2"/>
    <w:rsid w:val="00355A09"/>
    <w:rsid w:val="003560A9"/>
    <w:rsid w:val="003627EE"/>
    <w:rsid w:val="003629B4"/>
    <w:rsid w:val="003655FF"/>
    <w:rsid w:val="0036624A"/>
    <w:rsid w:val="00367C59"/>
    <w:rsid w:val="003720E7"/>
    <w:rsid w:val="00373B21"/>
    <w:rsid w:val="00374032"/>
    <w:rsid w:val="0037681A"/>
    <w:rsid w:val="0038135F"/>
    <w:rsid w:val="00382956"/>
    <w:rsid w:val="00382BD5"/>
    <w:rsid w:val="003833C3"/>
    <w:rsid w:val="00383C69"/>
    <w:rsid w:val="00384037"/>
    <w:rsid w:val="00385A3F"/>
    <w:rsid w:val="003900E6"/>
    <w:rsid w:val="0039074E"/>
    <w:rsid w:val="00390DDC"/>
    <w:rsid w:val="00393CCC"/>
    <w:rsid w:val="003949F1"/>
    <w:rsid w:val="00395496"/>
    <w:rsid w:val="003959E8"/>
    <w:rsid w:val="00395E10"/>
    <w:rsid w:val="00396F4C"/>
    <w:rsid w:val="003A1C09"/>
    <w:rsid w:val="003A256A"/>
    <w:rsid w:val="003A28CC"/>
    <w:rsid w:val="003A2D60"/>
    <w:rsid w:val="003A5AA8"/>
    <w:rsid w:val="003B061B"/>
    <w:rsid w:val="003B12B4"/>
    <w:rsid w:val="003B13AA"/>
    <w:rsid w:val="003B2268"/>
    <w:rsid w:val="003B3289"/>
    <w:rsid w:val="003B5713"/>
    <w:rsid w:val="003C0BB0"/>
    <w:rsid w:val="003C1D33"/>
    <w:rsid w:val="003C2549"/>
    <w:rsid w:val="003C6C13"/>
    <w:rsid w:val="003D1089"/>
    <w:rsid w:val="003D19C4"/>
    <w:rsid w:val="003D31F3"/>
    <w:rsid w:val="003D34B3"/>
    <w:rsid w:val="003D50A9"/>
    <w:rsid w:val="003D6B24"/>
    <w:rsid w:val="003D6BA0"/>
    <w:rsid w:val="003E07B7"/>
    <w:rsid w:val="003E1119"/>
    <w:rsid w:val="003E1982"/>
    <w:rsid w:val="003E1DF9"/>
    <w:rsid w:val="003E2447"/>
    <w:rsid w:val="003E3375"/>
    <w:rsid w:val="003E503B"/>
    <w:rsid w:val="003E62C0"/>
    <w:rsid w:val="003E65BE"/>
    <w:rsid w:val="003F1433"/>
    <w:rsid w:val="003F3E57"/>
    <w:rsid w:val="003F49FF"/>
    <w:rsid w:val="003F5B43"/>
    <w:rsid w:val="00400E76"/>
    <w:rsid w:val="0040119B"/>
    <w:rsid w:val="004024AC"/>
    <w:rsid w:val="00405F87"/>
    <w:rsid w:val="00410267"/>
    <w:rsid w:val="004118A3"/>
    <w:rsid w:val="00412A19"/>
    <w:rsid w:val="00414C91"/>
    <w:rsid w:val="00415248"/>
    <w:rsid w:val="00415491"/>
    <w:rsid w:val="00420454"/>
    <w:rsid w:val="00421023"/>
    <w:rsid w:val="00424FE0"/>
    <w:rsid w:val="004263C9"/>
    <w:rsid w:val="004273A1"/>
    <w:rsid w:val="00431A7D"/>
    <w:rsid w:val="0043455C"/>
    <w:rsid w:val="004346A4"/>
    <w:rsid w:val="00437251"/>
    <w:rsid w:val="00453974"/>
    <w:rsid w:val="004549BB"/>
    <w:rsid w:val="00455283"/>
    <w:rsid w:val="004557D4"/>
    <w:rsid w:val="00455EEB"/>
    <w:rsid w:val="0046251B"/>
    <w:rsid w:val="0046278F"/>
    <w:rsid w:val="00463B1E"/>
    <w:rsid w:val="00464235"/>
    <w:rsid w:val="004658E5"/>
    <w:rsid w:val="00465A66"/>
    <w:rsid w:val="00466BB1"/>
    <w:rsid w:val="0046744C"/>
    <w:rsid w:val="004675FD"/>
    <w:rsid w:val="00472083"/>
    <w:rsid w:val="00472C59"/>
    <w:rsid w:val="00473045"/>
    <w:rsid w:val="004734FA"/>
    <w:rsid w:val="00474791"/>
    <w:rsid w:val="0047691F"/>
    <w:rsid w:val="00477540"/>
    <w:rsid w:val="0048274B"/>
    <w:rsid w:val="00483BF8"/>
    <w:rsid w:val="0048494E"/>
    <w:rsid w:val="00484AD0"/>
    <w:rsid w:val="00492E9A"/>
    <w:rsid w:val="004950F7"/>
    <w:rsid w:val="00495FF3"/>
    <w:rsid w:val="004961AE"/>
    <w:rsid w:val="0049701C"/>
    <w:rsid w:val="004A1C03"/>
    <w:rsid w:val="004A2870"/>
    <w:rsid w:val="004A2E5F"/>
    <w:rsid w:val="004A30E5"/>
    <w:rsid w:val="004A3881"/>
    <w:rsid w:val="004A4DDB"/>
    <w:rsid w:val="004A69E0"/>
    <w:rsid w:val="004B2D3D"/>
    <w:rsid w:val="004B2DDC"/>
    <w:rsid w:val="004B55C0"/>
    <w:rsid w:val="004B5AEA"/>
    <w:rsid w:val="004C47A7"/>
    <w:rsid w:val="004C595E"/>
    <w:rsid w:val="004D0213"/>
    <w:rsid w:val="004D0E1D"/>
    <w:rsid w:val="004D11F8"/>
    <w:rsid w:val="004D2710"/>
    <w:rsid w:val="004D2A62"/>
    <w:rsid w:val="004D5C6C"/>
    <w:rsid w:val="004D725F"/>
    <w:rsid w:val="004D7E7C"/>
    <w:rsid w:val="004E0B8F"/>
    <w:rsid w:val="004E23F0"/>
    <w:rsid w:val="004E25F1"/>
    <w:rsid w:val="004E2A5F"/>
    <w:rsid w:val="004E2C6E"/>
    <w:rsid w:val="004E4330"/>
    <w:rsid w:val="004F0516"/>
    <w:rsid w:val="004F090E"/>
    <w:rsid w:val="004F0B68"/>
    <w:rsid w:val="004F338A"/>
    <w:rsid w:val="004F5EF4"/>
    <w:rsid w:val="005040C3"/>
    <w:rsid w:val="0050617E"/>
    <w:rsid w:val="005147CF"/>
    <w:rsid w:val="00517529"/>
    <w:rsid w:val="0052182D"/>
    <w:rsid w:val="005223E1"/>
    <w:rsid w:val="00524A41"/>
    <w:rsid w:val="00525A8F"/>
    <w:rsid w:val="00530340"/>
    <w:rsid w:val="005316E5"/>
    <w:rsid w:val="00531F89"/>
    <w:rsid w:val="0053253A"/>
    <w:rsid w:val="0053715B"/>
    <w:rsid w:val="005421E0"/>
    <w:rsid w:val="00542B72"/>
    <w:rsid w:val="0054411F"/>
    <w:rsid w:val="0054447C"/>
    <w:rsid w:val="005471E5"/>
    <w:rsid w:val="005525FD"/>
    <w:rsid w:val="00553595"/>
    <w:rsid w:val="0055618D"/>
    <w:rsid w:val="00561847"/>
    <w:rsid w:val="0056213F"/>
    <w:rsid w:val="00562638"/>
    <w:rsid w:val="00563EDE"/>
    <w:rsid w:val="00563EED"/>
    <w:rsid w:val="00564FCE"/>
    <w:rsid w:val="005668E5"/>
    <w:rsid w:val="005718FA"/>
    <w:rsid w:val="005719E9"/>
    <w:rsid w:val="00574F5F"/>
    <w:rsid w:val="005768FC"/>
    <w:rsid w:val="00580FF7"/>
    <w:rsid w:val="005870EE"/>
    <w:rsid w:val="005871DD"/>
    <w:rsid w:val="00592929"/>
    <w:rsid w:val="00594AC0"/>
    <w:rsid w:val="00595CB1"/>
    <w:rsid w:val="00596AFF"/>
    <w:rsid w:val="005A16B3"/>
    <w:rsid w:val="005A16E4"/>
    <w:rsid w:val="005A2B8E"/>
    <w:rsid w:val="005B3A07"/>
    <w:rsid w:val="005B4255"/>
    <w:rsid w:val="005C0798"/>
    <w:rsid w:val="005C4081"/>
    <w:rsid w:val="005C45E8"/>
    <w:rsid w:val="005C4BEA"/>
    <w:rsid w:val="005C5E4E"/>
    <w:rsid w:val="005D0689"/>
    <w:rsid w:val="005D4837"/>
    <w:rsid w:val="005D4BE2"/>
    <w:rsid w:val="005D6546"/>
    <w:rsid w:val="005D6E02"/>
    <w:rsid w:val="005E1D21"/>
    <w:rsid w:val="005E2A1B"/>
    <w:rsid w:val="005E2E94"/>
    <w:rsid w:val="005E38D9"/>
    <w:rsid w:val="005E3A06"/>
    <w:rsid w:val="005E3F5A"/>
    <w:rsid w:val="005E6782"/>
    <w:rsid w:val="005E7EAD"/>
    <w:rsid w:val="005F5872"/>
    <w:rsid w:val="005F6A76"/>
    <w:rsid w:val="005F6F4D"/>
    <w:rsid w:val="005F73EF"/>
    <w:rsid w:val="00600E13"/>
    <w:rsid w:val="006042B9"/>
    <w:rsid w:val="0060477E"/>
    <w:rsid w:val="0060590A"/>
    <w:rsid w:val="00605E74"/>
    <w:rsid w:val="00606A0C"/>
    <w:rsid w:val="006070E4"/>
    <w:rsid w:val="00610B88"/>
    <w:rsid w:val="00611561"/>
    <w:rsid w:val="006117E0"/>
    <w:rsid w:val="00614A55"/>
    <w:rsid w:val="006165A9"/>
    <w:rsid w:val="00616839"/>
    <w:rsid w:val="00617347"/>
    <w:rsid w:val="00617592"/>
    <w:rsid w:val="00621AA1"/>
    <w:rsid w:val="006220E7"/>
    <w:rsid w:val="00631C4F"/>
    <w:rsid w:val="00636590"/>
    <w:rsid w:val="006368CE"/>
    <w:rsid w:val="00636B1F"/>
    <w:rsid w:val="00641762"/>
    <w:rsid w:val="00642852"/>
    <w:rsid w:val="00644EDF"/>
    <w:rsid w:val="006457B4"/>
    <w:rsid w:val="00646218"/>
    <w:rsid w:val="00647D60"/>
    <w:rsid w:val="00651357"/>
    <w:rsid w:val="00651B1B"/>
    <w:rsid w:val="0065303C"/>
    <w:rsid w:val="006538C4"/>
    <w:rsid w:val="00657246"/>
    <w:rsid w:val="006618F3"/>
    <w:rsid w:val="006665C2"/>
    <w:rsid w:val="00676148"/>
    <w:rsid w:val="00683847"/>
    <w:rsid w:val="00684A4A"/>
    <w:rsid w:val="0068667C"/>
    <w:rsid w:val="00687A6C"/>
    <w:rsid w:val="00690C7B"/>
    <w:rsid w:val="00691CC8"/>
    <w:rsid w:val="00697982"/>
    <w:rsid w:val="006A33CC"/>
    <w:rsid w:val="006A6982"/>
    <w:rsid w:val="006A6CA4"/>
    <w:rsid w:val="006B3FB6"/>
    <w:rsid w:val="006B7CDF"/>
    <w:rsid w:val="006C015D"/>
    <w:rsid w:val="006C2271"/>
    <w:rsid w:val="006C3114"/>
    <w:rsid w:val="006C3880"/>
    <w:rsid w:val="006C5276"/>
    <w:rsid w:val="006C64E3"/>
    <w:rsid w:val="006C6B24"/>
    <w:rsid w:val="006D3442"/>
    <w:rsid w:val="006D50B4"/>
    <w:rsid w:val="006D773C"/>
    <w:rsid w:val="006E3252"/>
    <w:rsid w:val="006E407E"/>
    <w:rsid w:val="006E532F"/>
    <w:rsid w:val="006E5FD6"/>
    <w:rsid w:val="006E6060"/>
    <w:rsid w:val="006E63EA"/>
    <w:rsid w:val="006E7381"/>
    <w:rsid w:val="006F1E91"/>
    <w:rsid w:val="006F21E0"/>
    <w:rsid w:val="007053D2"/>
    <w:rsid w:val="0070570C"/>
    <w:rsid w:val="00705931"/>
    <w:rsid w:val="00705A94"/>
    <w:rsid w:val="007103E3"/>
    <w:rsid w:val="007105D3"/>
    <w:rsid w:val="00713A1F"/>
    <w:rsid w:val="00713C1C"/>
    <w:rsid w:val="007204E1"/>
    <w:rsid w:val="007215BB"/>
    <w:rsid w:val="0072381A"/>
    <w:rsid w:val="00731222"/>
    <w:rsid w:val="00731333"/>
    <w:rsid w:val="00734FEF"/>
    <w:rsid w:val="00736576"/>
    <w:rsid w:val="007375B9"/>
    <w:rsid w:val="00740EFF"/>
    <w:rsid w:val="00741479"/>
    <w:rsid w:val="00741C4A"/>
    <w:rsid w:val="00745E94"/>
    <w:rsid w:val="00746276"/>
    <w:rsid w:val="00750D74"/>
    <w:rsid w:val="007521E2"/>
    <w:rsid w:val="007550F2"/>
    <w:rsid w:val="00762EEB"/>
    <w:rsid w:val="0077146F"/>
    <w:rsid w:val="00771B85"/>
    <w:rsid w:val="007723DC"/>
    <w:rsid w:val="00775CC3"/>
    <w:rsid w:val="00776CB1"/>
    <w:rsid w:val="007778D0"/>
    <w:rsid w:val="00777CC3"/>
    <w:rsid w:val="00782107"/>
    <w:rsid w:val="007840A1"/>
    <w:rsid w:val="00784189"/>
    <w:rsid w:val="00784E1A"/>
    <w:rsid w:val="00787D70"/>
    <w:rsid w:val="007927AD"/>
    <w:rsid w:val="00792F8A"/>
    <w:rsid w:val="00796187"/>
    <w:rsid w:val="00796410"/>
    <w:rsid w:val="007965FD"/>
    <w:rsid w:val="00796E01"/>
    <w:rsid w:val="007A2211"/>
    <w:rsid w:val="007A3549"/>
    <w:rsid w:val="007A4AB5"/>
    <w:rsid w:val="007A6D4A"/>
    <w:rsid w:val="007A792A"/>
    <w:rsid w:val="007A7AE4"/>
    <w:rsid w:val="007B21D4"/>
    <w:rsid w:val="007B2EEB"/>
    <w:rsid w:val="007B3D9C"/>
    <w:rsid w:val="007C1D4F"/>
    <w:rsid w:val="007C2EB2"/>
    <w:rsid w:val="007C5216"/>
    <w:rsid w:val="007C785B"/>
    <w:rsid w:val="007D0BB0"/>
    <w:rsid w:val="007D2655"/>
    <w:rsid w:val="007D28B9"/>
    <w:rsid w:val="007D5FF3"/>
    <w:rsid w:val="007D71F6"/>
    <w:rsid w:val="007E2F26"/>
    <w:rsid w:val="007E308A"/>
    <w:rsid w:val="007E3FB0"/>
    <w:rsid w:val="007E3FB3"/>
    <w:rsid w:val="007E44D6"/>
    <w:rsid w:val="007E7520"/>
    <w:rsid w:val="007E7E58"/>
    <w:rsid w:val="007F16B0"/>
    <w:rsid w:val="007F3ACC"/>
    <w:rsid w:val="007F4C87"/>
    <w:rsid w:val="00800397"/>
    <w:rsid w:val="008003EB"/>
    <w:rsid w:val="008024E6"/>
    <w:rsid w:val="008073A3"/>
    <w:rsid w:val="00812F1F"/>
    <w:rsid w:val="00816A27"/>
    <w:rsid w:val="00820036"/>
    <w:rsid w:val="008207E3"/>
    <w:rsid w:val="00820E92"/>
    <w:rsid w:val="00821947"/>
    <w:rsid w:val="0082311F"/>
    <w:rsid w:val="008238A7"/>
    <w:rsid w:val="00830EFC"/>
    <w:rsid w:val="0083265F"/>
    <w:rsid w:val="00837706"/>
    <w:rsid w:val="00840981"/>
    <w:rsid w:val="00841281"/>
    <w:rsid w:val="008420CE"/>
    <w:rsid w:val="0084691A"/>
    <w:rsid w:val="0084734E"/>
    <w:rsid w:val="0085154D"/>
    <w:rsid w:val="008537DA"/>
    <w:rsid w:val="00853881"/>
    <w:rsid w:val="0085636A"/>
    <w:rsid w:val="008566CB"/>
    <w:rsid w:val="0086042E"/>
    <w:rsid w:val="008610E6"/>
    <w:rsid w:val="00861B29"/>
    <w:rsid w:val="00861D99"/>
    <w:rsid w:val="00864F47"/>
    <w:rsid w:val="0086616B"/>
    <w:rsid w:val="008679C2"/>
    <w:rsid w:val="00873411"/>
    <w:rsid w:val="00873425"/>
    <w:rsid w:val="0087557D"/>
    <w:rsid w:val="008760C4"/>
    <w:rsid w:val="0087637A"/>
    <w:rsid w:val="00876827"/>
    <w:rsid w:val="00882A0C"/>
    <w:rsid w:val="00883994"/>
    <w:rsid w:val="0089449A"/>
    <w:rsid w:val="00894BB5"/>
    <w:rsid w:val="008951F0"/>
    <w:rsid w:val="00895527"/>
    <w:rsid w:val="00895EF2"/>
    <w:rsid w:val="008A0822"/>
    <w:rsid w:val="008A23A2"/>
    <w:rsid w:val="008A4749"/>
    <w:rsid w:val="008A4877"/>
    <w:rsid w:val="008A7877"/>
    <w:rsid w:val="008A7D75"/>
    <w:rsid w:val="008B22D8"/>
    <w:rsid w:val="008B48D9"/>
    <w:rsid w:val="008B5CFB"/>
    <w:rsid w:val="008C0469"/>
    <w:rsid w:val="008C3970"/>
    <w:rsid w:val="008D001C"/>
    <w:rsid w:val="008D0B3B"/>
    <w:rsid w:val="008D167C"/>
    <w:rsid w:val="008D5E24"/>
    <w:rsid w:val="008E5499"/>
    <w:rsid w:val="008E5856"/>
    <w:rsid w:val="008E5EAD"/>
    <w:rsid w:val="008E66BC"/>
    <w:rsid w:val="008E6924"/>
    <w:rsid w:val="008E6E9C"/>
    <w:rsid w:val="008E726C"/>
    <w:rsid w:val="008F216F"/>
    <w:rsid w:val="008F31DA"/>
    <w:rsid w:val="008F39FC"/>
    <w:rsid w:val="008F3C68"/>
    <w:rsid w:val="0090029D"/>
    <w:rsid w:val="00903A53"/>
    <w:rsid w:val="009069A0"/>
    <w:rsid w:val="00911E85"/>
    <w:rsid w:val="009132A2"/>
    <w:rsid w:val="009151BF"/>
    <w:rsid w:val="009179BA"/>
    <w:rsid w:val="00921107"/>
    <w:rsid w:val="00921330"/>
    <w:rsid w:val="009260EF"/>
    <w:rsid w:val="00926CA9"/>
    <w:rsid w:val="00931683"/>
    <w:rsid w:val="00931A07"/>
    <w:rsid w:val="0093489A"/>
    <w:rsid w:val="00935B82"/>
    <w:rsid w:val="009415D6"/>
    <w:rsid w:val="009425FE"/>
    <w:rsid w:val="0094544B"/>
    <w:rsid w:val="00946DC5"/>
    <w:rsid w:val="0094708E"/>
    <w:rsid w:val="00955F80"/>
    <w:rsid w:val="00970D68"/>
    <w:rsid w:val="00970E53"/>
    <w:rsid w:val="00970FFF"/>
    <w:rsid w:val="009738FC"/>
    <w:rsid w:val="009754D2"/>
    <w:rsid w:val="00975A68"/>
    <w:rsid w:val="009851CD"/>
    <w:rsid w:val="0098584B"/>
    <w:rsid w:val="00986764"/>
    <w:rsid w:val="00987C75"/>
    <w:rsid w:val="00991433"/>
    <w:rsid w:val="00994FE6"/>
    <w:rsid w:val="009959D9"/>
    <w:rsid w:val="00995FA9"/>
    <w:rsid w:val="00997F38"/>
    <w:rsid w:val="009A2D18"/>
    <w:rsid w:val="009A595F"/>
    <w:rsid w:val="009A66C8"/>
    <w:rsid w:val="009B514F"/>
    <w:rsid w:val="009C0C20"/>
    <w:rsid w:val="009C1361"/>
    <w:rsid w:val="009C386D"/>
    <w:rsid w:val="009C6764"/>
    <w:rsid w:val="009D0F26"/>
    <w:rsid w:val="009D2C1B"/>
    <w:rsid w:val="009D2D4D"/>
    <w:rsid w:val="009D3B1A"/>
    <w:rsid w:val="009D491F"/>
    <w:rsid w:val="009D4C18"/>
    <w:rsid w:val="009D6BC1"/>
    <w:rsid w:val="009D6DC9"/>
    <w:rsid w:val="009E4848"/>
    <w:rsid w:val="009E70B0"/>
    <w:rsid w:val="009F065B"/>
    <w:rsid w:val="009F5FFF"/>
    <w:rsid w:val="009F6F9E"/>
    <w:rsid w:val="00A0418D"/>
    <w:rsid w:val="00A049B9"/>
    <w:rsid w:val="00A051DA"/>
    <w:rsid w:val="00A05920"/>
    <w:rsid w:val="00A05D80"/>
    <w:rsid w:val="00A112C1"/>
    <w:rsid w:val="00A11B9C"/>
    <w:rsid w:val="00A13A23"/>
    <w:rsid w:val="00A150B7"/>
    <w:rsid w:val="00A15C25"/>
    <w:rsid w:val="00A16622"/>
    <w:rsid w:val="00A17891"/>
    <w:rsid w:val="00A2117C"/>
    <w:rsid w:val="00A21628"/>
    <w:rsid w:val="00A24028"/>
    <w:rsid w:val="00A24B1D"/>
    <w:rsid w:val="00A266C1"/>
    <w:rsid w:val="00A26B92"/>
    <w:rsid w:val="00A30C65"/>
    <w:rsid w:val="00A3133C"/>
    <w:rsid w:val="00A31853"/>
    <w:rsid w:val="00A3223F"/>
    <w:rsid w:val="00A32634"/>
    <w:rsid w:val="00A33974"/>
    <w:rsid w:val="00A3403F"/>
    <w:rsid w:val="00A35DE0"/>
    <w:rsid w:val="00A4368F"/>
    <w:rsid w:val="00A45F17"/>
    <w:rsid w:val="00A46DDC"/>
    <w:rsid w:val="00A502E8"/>
    <w:rsid w:val="00A6244E"/>
    <w:rsid w:val="00A64C57"/>
    <w:rsid w:val="00A659BC"/>
    <w:rsid w:val="00A6751A"/>
    <w:rsid w:val="00A67A6C"/>
    <w:rsid w:val="00A70630"/>
    <w:rsid w:val="00A75D18"/>
    <w:rsid w:val="00A76481"/>
    <w:rsid w:val="00A800B1"/>
    <w:rsid w:val="00A834D2"/>
    <w:rsid w:val="00A8422C"/>
    <w:rsid w:val="00A84675"/>
    <w:rsid w:val="00A84701"/>
    <w:rsid w:val="00A873EF"/>
    <w:rsid w:val="00A9182F"/>
    <w:rsid w:val="00A94665"/>
    <w:rsid w:val="00A94AA4"/>
    <w:rsid w:val="00A95F03"/>
    <w:rsid w:val="00A96A0C"/>
    <w:rsid w:val="00A97E40"/>
    <w:rsid w:val="00AA09A2"/>
    <w:rsid w:val="00AA696A"/>
    <w:rsid w:val="00AA7877"/>
    <w:rsid w:val="00AB6361"/>
    <w:rsid w:val="00AB6967"/>
    <w:rsid w:val="00AB7F5E"/>
    <w:rsid w:val="00AC2D80"/>
    <w:rsid w:val="00AC3E69"/>
    <w:rsid w:val="00AC4A1F"/>
    <w:rsid w:val="00AC5F63"/>
    <w:rsid w:val="00AD273F"/>
    <w:rsid w:val="00AD2F22"/>
    <w:rsid w:val="00AD3762"/>
    <w:rsid w:val="00AD4F07"/>
    <w:rsid w:val="00AD574E"/>
    <w:rsid w:val="00AD5DCF"/>
    <w:rsid w:val="00AD7FC3"/>
    <w:rsid w:val="00AE0D09"/>
    <w:rsid w:val="00AE2108"/>
    <w:rsid w:val="00AE3FFC"/>
    <w:rsid w:val="00AE5076"/>
    <w:rsid w:val="00AF027E"/>
    <w:rsid w:val="00AF1AD6"/>
    <w:rsid w:val="00AF2DCA"/>
    <w:rsid w:val="00AF54E6"/>
    <w:rsid w:val="00AF64D7"/>
    <w:rsid w:val="00B00645"/>
    <w:rsid w:val="00B00C60"/>
    <w:rsid w:val="00B013C6"/>
    <w:rsid w:val="00B041F9"/>
    <w:rsid w:val="00B04E82"/>
    <w:rsid w:val="00B04F06"/>
    <w:rsid w:val="00B108BE"/>
    <w:rsid w:val="00B13504"/>
    <w:rsid w:val="00B13B03"/>
    <w:rsid w:val="00B15516"/>
    <w:rsid w:val="00B15B6D"/>
    <w:rsid w:val="00B164E7"/>
    <w:rsid w:val="00B2654D"/>
    <w:rsid w:val="00B2660C"/>
    <w:rsid w:val="00B26CB9"/>
    <w:rsid w:val="00B272A1"/>
    <w:rsid w:val="00B27676"/>
    <w:rsid w:val="00B30E6E"/>
    <w:rsid w:val="00B3549F"/>
    <w:rsid w:val="00B35795"/>
    <w:rsid w:val="00B42D81"/>
    <w:rsid w:val="00B44BF4"/>
    <w:rsid w:val="00B47D0C"/>
    <w:rsid w:val="00B500C9"/>
    <w:rsid w:val="00B50777"/>
    <w:rsid w:val="00B51DC5"/>
    <w:rsid w:val="00B56DED"/>
    <w:rsid w:val="00B57351"/>
    <w:rsid w:val="00B623E5"/>
    <w:rsid w:val="00B632E0"/>
    <w:rsid w:val="00B674AC"/>
    <w:rsid w:val="00B67833"/>
    <w:rsid w:val="00B67976"/>
    <w:rsid w:val="00B73C29"/>
    <w:rsid w:val="00B7446E"/>
    <w:rsid w:val="00B7535B"/>
    <w:rsid w:val="00B816F3"/>
    <w:rsid w:val="00B838CE"/>
    <w:rsid w:val="00B8614F"/>
    <w:rsid w:val="00B87448"/>
    <w:rsid w:val="00B90725"/>
    <w:rsid w:val="00B90D48"/>
    <w:rsid w:val="00B924D5"/>
    <w:rsid w:val="00B92938"/>
    <w:rsid w:val="00B93F0F"/>
    <w:rsid w:val="00B9509B"/>
    <w:rsid w:val="00B95C4F"/>
    <w:rsid w:val="00B9617D"/>
    <w:rsid w:val="00B96F62"/>
    <w:rsid w:val="00B97E24"/>
    <w:rsid w:val="00BA03C9"/>
    <w:rsid w:val="00BA19CC"/>
    <w:rsid w:val="00BA2E5C"/>
    <w:rsid w:val="00BA45D9"/>
    <w:rsid w:val="00BB0F28"/>
    <w:rsid w:val="00BB146F"/>
    <w:rsid w:val="00BB44FB"/>
    <w:rsid w:val="00BB6A3E"/>
    <w:rsid w:val="00BC651C"/>
    <w:rsid w:val="00BC717C"/>
    <w:rsid w:val="00BD0047"/>
    <w:rsid w:val="00BD0558"/>
    <w:rsid w:val="00BD3BF0"/>
    <w:rsid w:val="00BD59BE"/>
    <w:rsid w:val="00BD6C64"/>
    <w:rsid w:val="00BE00A0"/>
    <w:rsid w:val="00BE0457"/>
    <w:rsid w:val="00BE0BC3"/>
    <w:rsid w:val="00BE1170"/>
    <w:rsid w:val="00BE2B99"/>
    <w:rsid w:val="00BE3A77"/>
    <w:rsid w:val="00BE436E"/>
    <w:rsid w:val="00BE4A12"/>
    <w:rsid w:val="00BE5257"/>
    <w:rsid w:val="00BE5754"/>
    <w:rsid w:val="00BE5BAC"/>
    <w:rsid w:val="00BE754E"/>
    <w:rsid w:val="00BF0DA1"/>
    <w:rsid w:val="00BF6731"/>
    <w:rsid w:val="00BF7DA3"/>
    <w:rsid w:val="00C01009"/>
    <w:rsid w:val="00C01842"/>
    <w:rsid w:val="00C0214A"/>
    <w:rsid w:val="00C02716"/>
    <w:rsid w:val="00C0438D"/>
    <w:rsid w:val="00C06132"/>
    <w:rsid w:val="00C06469"/>
    <w:rsid w:val="00C065B3"/>
    <w:rsid w:val="00C104A1"/>
    <w:rsid w:val="00C10A65"/>
    <w:rsid w:val="00C10E3A"/>
    <w:rsid w:val="00C12200"/>
    <w:rsid w:val="00C1267D"/>
    <w:rsid w:val="00C134C6"/>
    <w:rsid w:val="00C158D8"/>
    <w:rsid w:val="00C170B9"/>
    <w:rsid w:val="00C17B82"/>
    <w:rsid w:val="00C206AE"/>
    <w:rsid w:val="00C207D6"/>
    <w:rsid w:val="00C21233"/>
    <w:rsid w:val="00C21985"/>
    <w:rsid w:val="00C22CCC"/>
    <w:rsid w:val="00C22FC5"/>
    <w:rsid w:val="00C23962"/>
    <w:rsid w:val="00C260B8"/>
    <w:rsid w:val="00C31EC6"/>
    <w:rsid w:val="00C33FB4"/>
    <w:rsid w:val="00C35343"/>
    <w:rsid w:val="00C374B3"/>
    <w:rsid w:val="00C40C1E"/>
    <w:rsid w:val="00C41147"/>
    <w:rsid w:val="00C41C9D"/>
    <w:rsid w:val="00C4275A"/>
    <w:rsid w:val="00C4436A"/>
    <w:rsid w:val="00C4456C"/>
    <w:rsid w:val="00C44EFB"/>
    <w:rsid w:val="00C4650E"/>
    <w:rsid w:val="00C4662C"/>
    <w:rsid w:val="00C507B1"/>
    <w:rsid w:val="00C5262C"/>
    <w:rsid w:val="00C528F4"/>
    <w:rsid w:val="00C55986"/>
    <w:rsid w:val="00C5644A"/>
    <w:rsid w:val="00C615E5"/>
    <w:rsid w:val="00C64A23"/>
    <w:rsid w:val="00C6618E"/>
    <w:rsid w:val="00C66740"/>
    <w:rsid w:val="00C67293"/>
    <w:rsid w:val="00C67AB5"/>
    <w:rsid w:val="00C70FE7"/>
    <w:rsid w:val="00C73489"/>
    <w:rsid w:val="00C7385E"/>
    <w:rsid w:val="00C74C7C"/>
    <w:rsid w:val="00C7636A"/>
    <w:rsid w:val="00C77238"/>
    <w:rsid w:val="00C77F41"/>
    <w:rsid w:val="00C81E5E"/>
    <w:rsid w:val="00C85822"/>
    <w:rsid w:val="00C91F4F"/>
    <w:rsid w:val="00C920E1"/>
    <w:rsid w:val="00C92282"/>
    <w:rsid w:val="00C9360F"/>
    <w:rsid w:val="00C93643"/>
    <w:rsid w:val="00C93BDF"/>
    <w:rsid w:val="00C97412"/>
    <w:rsid w:val="00C97AC7"/>
    <w:rsid w:val="00CA22DE"/>
    <w:rsid w:val="00CB0998"/>
    <w:rsid w:val="00CB18DB"/>
    <w:rsid w:val="00CB75B7"/>
    <w:rsid w:val="00CB786A"/>
    <w:rsid w:val="00CC3229"/>
    <w:rsid w:val="00CC336B"/>
    <w:rsid w:val="00CC4367"/>
    <w:rsid w:val="00CC4410"/>
    <w:rsid w:val="00CC4934"/>
    <w:rsid w:val="00CC5346"/>
    <w:rsid w:val="00CC5891"/>
    <w:rsid w:val="00CC79CB"/>
    <w:rsid w:val="00CD1250"/>
    <w:rsid w:val="00CD2D50"/>
    <w:rsid w:val="00CD2E8A"/>
    <w:rsid w:val="00CD4283"/>
    <w:rsid w:val="00CD4CC1"/>
    <w:rsid w:val="00CE2376"/>
    <w:rsid w:val="00CE3196"/>
    <w:rsid w:val="00CE4EEB"/>
    <w:rsid w:val="00CE5B5D"/>
    <w:rsid w:val="00CE6476"/>
    <w:rsid w:val="00CE71C4"/>
    <w:rsid w:val="00CE74D5"/>
    <w:rsid w:val="00CE7C2A"/>
    <w:rsid w:val="00CF02DE"/>
    <w:rsid w:val="00CF0D08"/>
    <w:rsid w:val="00CF2BC3"/>
    <w:rsid w:val="00CF64DF"/>
    <w:rsid w:val="00CF6710"/>
    <w:rsid w:val="00CF6B85"/>
    <w:rsid w:val="00D0053F"/>
    <w:rsid w:val="00D0328A"/>
    <w:rsid w:val="00D0382B"/>
    <w:rsid w:val="00D04B49"/>
    <w:rsid w:val="00D05575"/>
    <w:rsid w:val="00D06686"/>
    <w:rsid w:val="00D06A17"/>
    <w:rsid w:val="00D10268"/>
    <w:rsid w:val="00D10AB2"/>
    <w:rsid w:val="00D11644"/>
    <w:rsid w:val="00D11917"/>
    <w:rsid w:val="00D13CCD"/>
    <w:rsid w:val="00D1474A"/>
    <w:rsid w:val="00D16C35"/>
    <w:rsid w:val="00D20785"/>
    <w:rsid w:val="00D21446"/>
    <w:rsid w:val="00D2243A"/>
    <w:rsid w:val="00D22583"/>
    <w:rsid w:val="00D22745"/>
    <w:rsid w:val="00D239D7"/>
    <w:rsid w:val="00D259E0"/>
    <w:rsid w:val="00D27CF3"/>
    <w:rsid w:val="00D32FB4"/>
    <w:rsid w:val="00D40228"/>
    <w:rsid w:val="00D42B13"/>
    <w:rsid w:val="00D4324B"/>
    <w:rsid w:val="00D45B73"/>
    <w:rsid w:val="00D467F9"/>
    <w:rsid w:val="00D46E8B"/>
    <w:rsid w:val="00D5041E"/>
    <w:rsid w:val="00D514E2"/>
    <w:rsid w:val="00D51764"/>
    <w:rsid w:val="00D66C48"/>
    <w:rsid w:val="00D70939"/>
    <w:rsid w:val="00D70E9F"/>
    <w:rsid w:val="00D72980"/>
    <w:rsid w:val="00D73084"/>
    <w:rsid w:val="00D7701C"/>
    <w:rsid w:val="00D82490"/>
    <w:rsid w:val="00D84097"/>
    <w:rsid w:val="00D86827"/>
    <w:rsid w:val="00D90081"/>
    <w:rsid w:val="00D9535A"/>
    <w:rsid w:val="00D95E93"/>
    <w:rsid w:val="00D96400"/>
    <w:rsid w:val="00D97708"/>
    <w:rsid w:val="00D9777A"/>
    <w:rsid w:val="00DA3797"/>
    <w:rsid w:val="00DA6A19"/>
    <w:rsid w:val="00DA782E"/>
    <w:rsid w:val="00DA7BF4"/>
    <w:rsid w:val="00DB2F2F"/>
    <w:rsid w:val="00DB458E"/>
    <w:rsid w:val="00DC23E1"/>
    <w:rsid w:val="00DC2E18"/>
    <w:rsid w:val="00DC40E4"/>
    <w:rsid w:val="00DC4488"/>
    <w:rsid w:val="00DC5A40"/>
    <w:rsid w:val="00DD0ABE"/>
    <w:rsid w:val="00DD0BB8"/>
    <w:rsid w:val="00DD3BAB"/>
    <w:rsid w:val="00DD54EB"/>
    <w:rsid w:val="00DD58A0"/>
    <w:rsid w:val="00DD706F"/>
    <w:rsid w:val="00DE1BA6"/>
    <w:rsid w:val="00DE2E74"/>
    <w:rsid w:val="00DF0102"/>
    <w:rsid w:val="00DF0FA1"/>
    <w:rsid w:val="00DF6EF9"/>
    <w:rsid w:val="00E00DEF"/>
    <w:rsid w:val="00E02E6E"/>
    <w:rsid w:val="00E034BF"/>
    <w:rsid w:val="00E04FA8"/>
    <w:rsid w:val="00E06FC5"/>
    <w:rsid w:val="00E110D8"/>
    <w:rsid w:val="00E118E3"/>
    <w:rsid w:val="00E126A6"/>
    <w:rsid w:val="00E13B5D"/>
    <w:rsid w:val="00E164FA"/>
    <w:rsid w:val="00E2163B"/>
    <w:rsid w:val="00E244D2"/>
    <w:rsid w:val="00E25878"/>
    <w:rsid w:val="00E2739C"/>
    <w:rsid w:val="00E30104"/>
    <w:rsid w:val="00E33565"/>
    <w:rsid w:val="00E350F0"/>
    <w:rsid w:val="00E47CFD"/>
    <w:rsid w:val="00E50721"/>
    <w:rsid w:val="00E54CA8"/>
    <w:rsid w:val="00E55507"/>
    <w:rsid w:val="00E57104"/>
    <w:rsid w:val="00E6112A"/>
    <w:rsid w:val="00E61C85"/>
    <w:rsid w:val="00E633A2"/>
    <w:rsid w:val="00E644E9"/>
    <w:rsid w:val="00E64D21"/>
    <w:rsid w:val="00E65D2D"/>
    <w:rsid w:val="00E67B94"/>
    <w:rsid w:val="00E67D73"/>
    <w:rsid w:val="00E7106C"/>
    <w:rsid w:val="00E71D25"/>
    <w:rsid w:val="00E72C50"/>
    <w:rsid w:val="00E73154"/>
    <w:rsid w:val="00E74A08"/>
    <w:rsid w:val="00E75DC2"/>
    <w:rsid w:val="00E77422"/>
    <w:rsid w:val="00E801EF"/>
    <w:rsid w:val="00E81792"/>
    <w:rsid w:val="00E83904"/>
    <w:rsid w:val="00E86124"/>
    <w:rsid w:val="00E93747"/>
    <w:rsid w:val="00E9446A"/>
    <w:rsid w:val="00E94E18"/>
    <w:rsid w:val="00E954D2"/>
    <w:rsid w:val="00E97141"/>
    <w:rsid w:val="00EA1E56"/>
    <w:rsid w:val="00EA71B8"/>
    <w:rsid w:val="00EB1054"/>
    <w:rsid w:val="00EB7138"/>
    <w:rsid w:val="00EB7ACE"/>
    <w:rsid w:val="00EC48AE"/>
    <w:rsid w:val="00ED1E26"/>
    <w:rsid w:val="00ED3FDD"/>
    <w:rsid w:val="00ED7D8D"/>
    <w:rsid w:val="00EE0C5B"/>
    <w:rsid w:val="00EE1AC3"/>
    <w:rsid w:val="00EE21B3"/>
    <w:rsid w:val="00EE4030"/>
    <w:rsid w:val="00EE4381"/>
    <w:rsid w:val="00EE4F6E"/>
    <w:rsid w:val="00EE66E1"/>
    <w:rsid w:val="00EE7D2A"/>
    <w:rsid w:val="00EF1F6D"/>
    <w:rsid w:val="00EF5B76"/>
    <w:rsid w:val="00F01567"/>
    <w:rsid w:val="00F04070"/>
    <w:rsid w:val="00F04DFA"/>
    <w:rsid w:val="00F1081B"/>
    <w:rsid w:val="00F14534"/>
    <w:rsid w:val="00F161F6"/>
    <w:rsid w:val="00F20CB4"/>
    <w:rsid w:val="00F2102E"/>
    <w:rsid w:val="00F21FC7"/>
    <w:rsid w:val="00F22EEA"/>
    <w:rsid w:val="00F234F3"/>
    <w:rsid w:val="00F278D6"/>
    <w:rsid w:val="00F30C03"/>
    <w:rsid w:val="00F323C6"/>
    <w:rsid w:val="00F32BA1"/>
    <w:rsid w:val="00F3364E"/>
    <w:rsid w:val="00F35E8D"/>
    <w:rsid w:val="00F50D08"/>
    <w:rsid w:val="00F55A12"/>
    <w:rsid w:val="00F5672C"/>
    <w:rsid w:val="00F57F05"/>
    <w:rsid w:val="00F612FC"/>
    <w:rsid w:val="00F61731"/>
    <w:rsid w:val="00F634E1"/>
    <w:rsid w:val="00F64ECE"/>
    <w:rsid w:val="00F67FF1"/>
    <w:rsid w:val="00F704BB"/>
    <w:rsid w:val="00F7080E"/>
    <w:rsid w:val="00F723C4"/>
    <w:rsid w:val="00F750E1"/>
    <w:rsid w:val="00F75497"/>
    <w:rsid w:val="00F76474"/>
    <w:rsid w:val="00F8080D"/>
    <w:rsid w:val="00F82DA8"/>
    <w:rsid w:val="00F83340"/>
    <w:rsid w:val="00F87C83"/>
    <w:rsid w:val="00F87D59"/>
    <w:rsid w:val="00F911FF"/>
    <w:rsid w:val="00F97CDD"/>
    <w:rsid w:val="00FA14BF"/>
    <w:rsid w:val="00FA2084"/>
    <w:rsid w:val="00FA5450"/>
    <w:rsid w:val="00FA5F48"/>
    <w:rsid w:val="00FA7591"/>
    <w:rsid w:val="00FA78DC"/>
    <w:rsid w:val="00FB12BC"/>
    <w:rsid w:val="00FB12DC"/>
    <w:rsid w:val="00FB2813"/>
    <w:rsid w:val="00FB4E10"/>
    <w:rsid w:val="00FC1F6B"/>
    <w:rsid w:val="00FC2946"/>
    <w:rsid w:val="00FC48BA"/>
    <w:rsid w:val="00FC4D0A"/>
    <w:rsid w:val="00FC4DA3"/>
    <w:rsid w:val="00FC569D"/>
    <w:rsid w:val="00FC6D15"/>
    <w:rsid w:val="00FC74C4"/>
    <w:rsid w:val="00FC7C8A"/>
    <w:rsid w:val="00FD01F1"/>
    <w:rsid w:val="00FD12E7"/>
    <w:rsid w:val="00FD1ED8"/>
    <w:rsid w:val="00FD2CAE"/>
    <w:rsid w:val="00FD7887"/>
    <w:rsid w:val="00FE0F85"/>
    <w:rsid w:val="00FE3257"/>
    <w:rsid w:val="00FE62BA"/>
    <w:rsid w:val="013640E9"/>
    <w:rsid w:val="01DF60BC"/>
    <w:rsid w:val="03667028"/>
    <w:rsid w:val="03968D1B"/>
    <w:rsid w:val="042D5266"/>
    <w:rsid w:val="04A80AF7"/>
    <w:rsid w:val="04CF63FC"/>
    <w:rsid w:val="05859233"/>
    <w:rsid w:val="05969B34"/>
    <w:rsid w:val="05D2D06C"/>
    <w:rsid w:val="060BC3E2"/>
    <w:rsid w:val="0620BD49"/>
    <w:rsid w:val="068342A1"/>
    <w:rsid w:val="074040DF"/>
    <w:rsid w:val="078747BE"/>
    <w:rsid w:val="0798C1A4"/>
    <w:rsid w:val="07E02EF1"/>
    <w:rsid w:val="08B51399"/>
    <w:rsid w:val="097F3309"/>
    <w:rsid w:val="0A15D546"/>
    <w:rsid w:val="0A3ED417"/>
    <w:rsid w:val="0B1BFD98"/>
    <w:rsid w:val="0B4D9849"/>
    <w:rsid w:val="0B571E30"/>
    <w:rsid w:val="0BAD3659"/>
    <w:rsid w:val="0C4FCBD5"/>
    <w:rsid w:val="0C5BA3E4"/>
    <w:rsid w:val="0C9DAB6E"/>
    <w:rsid w:val="0D4B732B"/>
    <w:rsid w:val="0D8A52DB"/>
    <w:rsid w:val="0DA794DD"/>
    <w:rsid w:val="0DAE8644"/>
    <w:rsid w:val="0DB326D5"/>
    <w:rsid w:val="0DB6912E"/>
    <w:rsid w:val="0E378391"/>
    <w:rsid w:val="0E8CE271"/>
    <w:rsid w:val="0E97CE82"/>
    <w:rsid w:val="0EE976C3"/>
    <w:rsid w:val="0EEA1A4F"/>
    <w:rsid w:val="0F300900"/>
    <w:rsid w:val="0F6FC98F"/>
    <w:rsid w:val="0F756777"/>
    <w:rsid w:val="0F811B5A"/>
    <w:rsid w:val="0F8A36D5"/>
    <w:rsid w:val="0FE50CF4"/>
    <w:rsid w:val="105E8A5A"/>
    <w:rsid w:val="10714B42"/>
    <w:rsid w:val="1107A59B"/>
    <w:rsid w:val="117DF5BC"/>
    <w:rsid w:val="11B12C02"/>
    <w:rsid w:val="11D5B748"/>
    <w:rsid w:val="12283C28"/>
    <w:rsid w:val="127B0600"/>
    <w:rsid w:val="1280D21F"/>
    <w:rsid w:val="1301D939"/>
    <w:rsid w:val="1326C596"/>
    <w:rsid w:val="13440F1D"/>
    <w:rsid w:val="13EEAAC5"/>
    <w:rsid w:val="1408CF41"/>
    <w:rsid w:val="146AB788"/>
    <w:rsid w:val="155948EF"/>
    <w:rsid w:val="158B4D26"/>
    <w:rsid w:val="15A3A383"/>
    <w:rsid w:val="174D492E"/>
    <w:rsid w:val="17ED3740"/>
    <w:rsid w:val="182B4951"/>
    <w:rsid w:val="183544F0"/>
    <w:rsid w:val="183D4E71"/>
    <w:rsid w:val="1890CABF"/>
    <w:rsid w:val="18DD1264"/>
    <w:rsid w:val="18E9198F"/>
    <w:rsid w:val="1928F9BF"/>
    <w:rsid w:val="192C581B"/>
    <w:rsid w:val="1978C8E9"/>
    <w:rsid w:val="19D82BE8"/>
    <w:rsid w:val="1AC3F820"/>
    <w:rsid w:val="1B0EE35C"/>
    <w:rsid w:val="1B706D3E"/>
    <w:rsid w:val="1C11A98E"/>
    <w:rsid w:val="1C5A3E4A"/>
    <w:rsid w:val="1C67CA75"/>
    <w:rsid w:val="1CED1C72"/>
    <w:rsid w:val="1DD10D14"/>
    <w:rsid w:val="1DF18148"/>
    <w:rsid w:val="1E38228C"/>
    <w:rsid w:val="1EA366D8"/>
    <w:rsid w:val="1F81DFF7"/>
    <w:rsid w:val="20934B92"/>
    <w:rsid w:val="20CEFBEC"/>
    <w:rsid w:val="2129220A"/>
    <w:rsid w:val="2187A763"/>
    <w:rsid w:val="21B37C46"/>
    <w:rsid w:val="223F34E9"/>
    <w:rsid w:val="22D3C3D4"/>
    <w:rsid w:val="234C30D9"/>
    <w:rsid w:val="23B48E35"/>
    <w:rsid w:val="2409897F"/>
    <w:rsid w:val="2445CBD6"/>
    <w:rsid w:val="244D8424"/>
    <w:rsid w:val="2457A751"/>
    <w:rsid w:val="257049E6"/>
    <w:rsid w:val="2585EE9E"/>
    <w:rsid w:val="2628F4DF"/>
    <w:rsid w:val="2636330E"/>
    <w:rsid w:val="264976A7"/>
    <w:rsid w:val="26910CA8"/>
    <w:rsid w:val="26AD6325"/>
    <w:rsid w:val="26AE865F"/>
    <w:rsid w:val="26DDE103"/>
    <w:rsid w:val="26F63DE4"/>
    <w:rsid w:val="27B86FCE"/>
    <w:rsid w:val="27D92B9D"/>
    <w:rsid w:val="28C34429"/>
    <w:rsid w:val="291EA476"/>
    <w:rsid w:val="297D2517"/>
    <w:rsid w:val="29A5B3F5"/>
    <w:rsid w:val="2A16EDE1"/>
    <w:rsid w:val="2A31125D"/>
    <w:rsid w:val="2AF612CC"/>
    <w:rsid w:val="2B132ED3"/>
    <w:rsid w:val="2B67D306"/>
    <w:rsid w:val="2BA949BD"/>
    <w:rsid w:val="2BC9AF07"/>
    <w:rsid w:val="2BCCEED2"/>
    <w:rsid w:val="2BEC8024"/>
    <w:rsid w:val="2C08BD37"/>
    <w:rsid w:val="2CA81D34"/>
    <w:rsid w:val="2CC9C12C"/>
    <w:rsid w:val="2D10EF3E"/>
    <w:rsid w:val="2E9D3C30"/>
    <w:rsid w:val="2EB27507"/>
    <w:rsid w:val="2F506ADB"/>
    <w:rsid w:val="2F5166FA"/>
    <w:rsid w:val="2F822DBA"/>
    <w:rsid w:val="2FA591AB"/>
    <w:rsid w:val="2FB246DC"/>
    <w:rsid w:val="3034F2EC"/>
    <w:rsid w:val="30973866"/>
    <w:rsid w:val="309A02A4"/>
    <w:rsid w:val="30D09ED9"/>
    <w:rsid w:val="3138F497"/>
    <w:rsid w:val="31524522"/>
    <w:rsid w:val="319D324F"/>
    <w:rsid w:val="3223F804"/>
    <w:rsid w:val="325C5E98"/>
    <w:rsid w:val="326EE340"/>
    <w:rsid w:val="3273D0D6"/>
    <w:rsid w:val="32C89FE5"/>
    <w:rsid w:val="32D1FABA"/>
    <w:rsid w:val="32D4EF17"/>
    <w:rsid w:val="32E70DAA"/>
    <w:rsid w:val="3307F999"/>
    <w:rsid w:val="334057C3"/>
    <w:rsid w:val="3384EA0B"/>
    <w:rsid w:val="338C8EE5"/>
    <w:rsid w:val="33DDD4D9"/>
    <w:rsid w:val="345321A3"/>
    <w:rsid w:val="346E2938"/>
    <w:rsid w:val="34B2AEEE"/>
    <w:rsid w:val="34C0003D"/>
    <w:rsid w:val="3520BA6C"/>
    <w:rsid w:val="355FC922"/>
    <w:rsid w:val="35C08A34"/>
    <w:rsid w:val="362C9CBA"/>
    <w:rsid w:val="370ABEFE"/>
    <w:rsid w:val="37325A9A"/>
    <w:rsid w:val="37435082"/>
    <w:rsid w:val="376278B5"/>
    <w:rsid w:val="379A57DD"/>
    <w:rsid w:val="37BB375A"/>
    <w:rsid w:val="38178143"/>
    <w:rsid w:val="38920D0F"/>
    <w:rsid w:val="38B56F38"/>
    <w:rsid w:val="38DE24C4"/>
    <w:rsid w:val="38F3778E"/>
    <w:rsid w:val="39DA0713"/>
    <w:rsid w:val="3A4012EA"/>
    <w:rsid w:val="3A519614"/>
    <w:rsid w:val="3A642928"/>
    <w:rsid w:val="3A7EE2BB"/>
    <w:rsid w:val="3B5BB2F8"/>
    <w:rsid w:val="3B6C58CE"/>
    <w:rsid w:val="3BB27892"/>
    <w:rsid w:val="3BDBB92C"/>
    <w:rsid w:val="3BFFF989"/>
    <w:rsid w:val="3C1F4809"/>
    <w:rsid w:val="3CBB9835"/>
    <w:rsid w:val="3CBE731E"/>
    <w:rsid w:val="3D1F7D1F"/>
    <w:rsid w:val="3DBE0F1A"/>
    <w:rsid w:val="3E4BC4DE"/>
    <w:rsid w:val="3E9353BA"/>
    <w:rsid w:val="3E947A73"/>
    <w:rsid w:val="3F451CCD"/>
    <w:rsid w:val="3F7B8B92"/>
    <w:rsid w:val="40072A36"/>
    <w:rsid w:val="40494897"/>
    <w:rsid w:val="407D2A11"/>
    <w:rsid w:val="40AFEBE6"/>
    <w:rsid w:val="40F1F62F"/>
    <w:rsid w:val="40F2F24E"/>
    <w:rsid w:val="413B134C"/>
    <w:rsid w:val="41D5B333"/>
    <w:rsid w:val="4210CA97"/>
    <w:rsid w:val="428D2666"/>
    <w:rsid w:val="42AC5BB1"/>
    <w:rsid w:val="42E0FB47"/>
    <w:rsid w:val="42E7A10F"/>
    <w:rsid w:val="43000B68"/>
    <w:rsid w:val="435B9C03"/>
    <w:rsid w:val="4392EE79"/>
    <w:rsid w:val="43A958B6"/>
    <w:rsid w:val="43BA85DE"/>
    <w:rsid w:val="447DC7C7"/>
    <w:rsid w:val="4485E723"/>
    <w:rsid w:val="44C8B303"/>
    <w:rsid w:val="452A8F04"/>
    <w:rsid w:val="453A213C"/>
    <w:rsid w:val="453CC970"/>
    <w:rsid w:val="455D4E02"/>
    <w:rsid w:val="45FD7B6E"/>
    <w:rsid w:val="4610528E"/>
    <w:rsid w:val="46267153"/>
    <w:rsid w:val="47037557"/>
    <w:rsid w:val="475E2E1B"/>
    <w:rsid w:val="47A91957"/>
    <w:rsid w:val="47DBCCC5"/>
    <w:rsid w:val="480FACB9"/>
    <w:rsid w:val="4830CBE0"/>
    <w:rsid w:val="48653EE0"/>
    <w:rsid w:val="48D2EC73"/>
    <w:rsid w:val="48E21198"/>
    <w:rsid w:val="4955F2B9"/>
    <w:rsid w:val="49BE4CDE"/>
    <w:rsid w:val="4A91176F"/>
    <w:rsid w:val="4AB71696"/>
    <w:rsid w:val="4AF9E276"/>
    <w:rsid w:val="4BEF0398"/>
    <w:rsid w:val="4C7335BA"/>
    <w:rsid w:val="4CE19A32"/>
    <w:rsid w:val="4D1594A9"/>
    <w:rsid w:val="4D2C856E"/>
    <w:rsid w:val="4D30B544"/>
    <w:rsid w:val="4DD0A356"/>
    <w:rsid w:val="4DF17F02"/>
    <w:rsid w:val="4DF55C2D"/>
    <w:rsid w:val="4E6B5394"/>
    <w:rsid w:val="4EB0918B"/>
    <w:rsid w:val="4EB1650A"/>
    <w:rsid w:val="4F2B1943"/>
    <w:rsid w:val="4F524F3B"/>
    <w:rsid w:val="4F922730"/>
    <w:rsid w:val="4F9F0896"/>
    <w:rsid w:val="50AA5BC1"/>
    <w:rsid w:val="50FA7C03"/>
    <w:rsid w:val="51C1CC3D"/>
    <w:rsid w:val="5299FCDF"/>
    <w:rsid w:val="52E476EB"/>
    <w:rsid w:val="537BEC88"/>
    <w:rsid w:val="5393A796"/>
    <w:rsid w:val="53ECB023"/>
    <w:rsid w:val="5471A7B9"/>
    <w:rsid w:val="5521A2AD"/>
    <w:rsid w:val="556C8DE9"/>
    <w:rsid w:val="55C190BF"/>
    <w:rsid w:val="56106ED8"/>
    <w:rsid w:val="5682A0C8"/>
    <w:rsid w:val="56F8A531"/>
    <w:rsid w:val="57611267"/>
    <w:rsid w:val="579F8DC8"/>
    <w:rsid w:val="57B84C65"/>
    <w:rsid w:val="57EB2383"/>
    <w:rsid w:val="5828AEDB"/>
    <w:rsid w:val="58A2F332"/>
    <w:rsid w:val="58C20D20"/>
    <w:rsid w:val="5957EFFC"/>
    <w:rsid w:val="59910037"/>
    <w:rsid w:val="5A26D6AF"/>
    <w:rsid w:val="5A3EC393"/>
    <w:rsid w:val="5A8BE667"/>
    <w:rsid w:val="5A8CB22C"/>
    <w:rsid w:val="5AA45074"/>
    <w:rsid w:val="5AEEC678"/>
    <w:rsid w:val="5AEFFA00"/>
    <w:rsid w:val="5AF9157B"/>
    <w:rsid w:val="5B3038A9"/>
    <w:rsid w:val="5B3CDD7A"/>
    <w:rsid w:val="5B45F8F5"/>
    <w:rsid w:val="5BBF834D"/>
    <w:rsid w:val="5BD997D5"/>
    <w:rsid w:val="5C49FAA0"/>
    <w:rsid w:val="5D239917"/>
    <w:rsid w:val="5D274A4A"/>
    <w:rsid w:val="5D71D5B3"/>
    <w:rsid w:val="5D74336C"/>
    <w:rsid w:val="5DFF1B70"/>
    <w:rsid w:val="5E757A5B"/>
    <w:rsid w:val="5E79935F"/>
    <w:rsid w:val="5E8A72E2"/>
    <w:rsid w:val="5EBF064D"/>
    <w:rsid w:val="5F19BFF4"/>
    <w:rsid w:val="5F54383E"/>
    <w:rsid w:val="60765A74"/>
    <w:rsid w:val="60E187BD"/>
    <w:rsid w:val="60F8F053"/>
    <w:rsid w:val="61A43178"/>
    <w:rsid w:val="626EC29E"/>
    <w:rsid w:val="62E08C78"/>
    <w:rsid w:val="6355C4A9"/>
    <w:rsid w:val="63F9E291"/>
    <w:rsid w:val="6427A961"/>
    <w:rsid w:val="642DCE41"/>
    <w:rsid w:val="64F1950A"/>
    <w:rsid w:val="65245408"/>
    <w:rsid w:val="653494B1"/>
    <w:rsid w:val="654153A8"/>
    <w:rsid w:val="65727477"/>
    <w:rsid w:val="65763958"/>
    <w:rsid w:val="6591831C"/>
    <w:rsid w:val="65D7B489"/>
    <w:rsid w:val="66656BA5"/>
    <w:rsid w:val="66815E40"/>
    <w:rsid w:val="66D5D987"/>
    <w:rsid w:val="672D537D"/>
    <w:rsid w:val="675C94AB"/>
    <w:rsid w:val="67C65DAC"/>
    <w:rsid w:val="67F48B84"/>
    <w:rsid w:val="68153964"/>
    <w:rsid w:val="68BF621B"/>
    <w:rsid w:val="68EDDD38"/>
    <w:rsid w:val="69140F1A"/>
    <w:rsid w:val="6953EF4A"/>
    <w:rsid w:val="69BE5586"/>
    <w:rsid w:val="6AA561F4"/>
    <w:rsid w:val="6AB5097F"/>
    <w:rsid w:val="6AC8E30C"/>
    <w:rsid w:val="6AD83FE5"/>
    <w:rsid w:val="6AFEFA8D"/>
    <w:rsid w:val="6B60D68E"/>
    <w:rsid w:val="6B891CA2"/>
    <w:rsid w:val="6BB0EDBF"/>
    <w:rsid w:val="6C316237"/>
    <w:rsid w:val="6C36B755"/>
    <w:rsid w:val="6C81A291"/>
    <w:rsid w:val="6D488E4A"/>
    <w:rsid w:val="6DD2FB38"/>
    <w:rsid w:val="6E80B025"/>
    <w:rsid w:val="6F2342BC"/>
    <w:rsid w:val="6FC4F736"/>
    <w:rsid w:val="6FDB872B"/>
    <w:rsid w:val="700ED89D"/>
    <w:rsid w:val="702B657A"/>
    <w:rsid w:val="703DA263"/>
    <w:rsid w:val="70593165"/>
    <w:rsid w:val="705AFF84"/>
    <w:rsid w:val="70A5EAC0"/>
    <w:rsid w:val="70BB1EB7"/>
    <w:rsid w:val="711701A3"/>
    <w:rsid w:val="7178A743"/>
    <w:rsid w:val="7259E497"/>
    <w:rsid w:val="72681DB1"/>
    <w:rsid w:val="72E01685"/>
    <w:rsid w:val="733A3BAD"/>
    <w:rsid w:val="73673105"/>
    <w:rsid w:val="73AFE248"/>
    <w:rsid w:val="73B219E0"/>
    <w:rsid w:val="73E3CD82"/>
    <w:rsid w:val="74CE086F"/>
    <w:rsid w:val="753A77D2"/>
    <w:rsid w:val="754FB0A9"/>
    <w:rsid w:val="75E7652F"/>
    <w:rsid w:val="76D64833"/>
    <w:rsid w:val="76DA4DEA"/>
    <w:rsid w:val="7711D1D2"/>
    <w:rsid w:val="77265F64"/>
    <w:rsid w:val="78110E93"/>
    <w:rsid w:val="781138B2"/>
    <w:rsid w:val="78430DB8"/>
    <w:rsid w:val="786B34B1"/>
    <w:rsid w:val="78BB78DE"/>
    <w:rsid w:val="78BF3B68"/>
    <w:rsid w:val="78C07AFB"/>
    <w:rsid w:val="78D63C42"/>
    <w:rsid w:val="7904563B"/>
    <w:rsid w:val="790E1FD5"/>
    <w:rsid w:val="79EC1977"/>
    <w:rsid w:val="7A080131"/>
    <w:rsid w:val="7A58D431"/>
    <w:rsid w:val="7A8740A6"/>
    <w:rsid w:val="7AE3A678"/>
    <w:rsid w:val="7B3EC1DA"/>
    <w:rsid w:val="7D8F1784"/>
    <w:rsid w:val="7D93A8AA"/>
    <w:rsid w:val="7DA5ADCA"/>
    <w:rsid w:val="7EA9C1E7"/>
    <w:rsid w:val="7ECC3772"/>
    <w:rsid w:val="7F2A76AF"/>
    <w:rsid w:val="7F760B48"/>
    <w:rsid w:val="7FCBAAEE"/>
    <w:rsid w:val="7FCCFDAF"/>
    <w:rsid w:val="7FF49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1DFE7"/>
  <w15:chartTrackingRefBased/>
  <w15:docId w15:val="{D6D7C807-310C-494B-9134-E3B651900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5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538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D0B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21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107"/>
  </w:style>
  <w:style w:type="paragraph" w:styleId="Footer">
    <w:name w:val="footer"/>
    <w:basedOn w:val="Normal"/>
    <w:link w:val="FooterChar"/>
    <w:uiPriority w:val="99"/>
    <w:unhideWhenUsed/>
    <w:rsid w:val="007821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107"/>
  </w:style>
  <w:style w:type="character" w:styleId="Hyperlink">
    <w:name w:val="Hyperlink"/>
    <w:basedOn w:val="DefaultParagraphFont"/>
    <w:uiPriority w:val="99"/>
    <w:unhideWhenUsed/>
    <w:rsid w:val="00A3403F"/>
    <w:rPr>
      <w:color w:val="0000FF"/>
      <w:u w:val="single"/>
    </w:rPr>
  </w:style>
  <w:style w:type="character" w:styleId="UnresolvedMention">
    <w:name w:val="Unresolved Mention"/>
    <w:basedOn w:val="DefaultParagraphFont"/>
    <w:uiPriority w:val="99"/>
    <w:semiHidden/>
    <w:unhideWhenUsed/>
    <w:rsid w:val="00A3403F"/>
    <w:rPr>
      <w:color w:val="605E5C"/>
      <w:shd w:val="clear" w:color="auto" w:fill="E1DFDD"/>
    </w:rPr>
  </w:style>
  <w:style w:type="character" w:customStyle="1" w:styleId="Heading1Char">
    <w:name w:val="Heading 1 Char"/>
    <w:basedOn w:val="DefaultParagraphFont"/>
    <w:link w:val="Heading1"/>
    <w:uiPriority w:val="9"/>
    <w:rsid w:val="00306551"/>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57351"/>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1054"/>
    <w:pPr>
      <w:ind w:left="720"/>
      <w:contextualSpacing/>
    </w:pPr>
  </w:style>
  <w:style w:type="character" w:customStyle="1" w:styleId="Heading2Char">
    <w:name w:val="Heading 2 Char"/>
    <w:basedOn w:val="DefaultParagraphFont"/>
    <w:link w:val="Heading2"/>
    <w:uiPriority w:val="9"/>
    <w:semiHidden/>
    <w:rsid w:val="006538C4"/>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semiHidden/>
    <w:unhideWhenUsed/>
    <w:rsid w:val="005768FC"/>
    <w:pPr>
      <w:spacing w:line="240" w:lineRule="auto"/>
    </w:pPr>
    <w:rPr>
      <w:sz w:val="20"/>
      <w:szCs w:val="20"/>
    </w:rPr>
  </w:style>
  <w:style w:type="character" w:customStyle="1" w:styleId="CommentTextChar">
    <w:name w:val="Comment Text Char"/>
    <w:basedOn w:val="DefaultParagraphFont"/>
    <w:link w:val="CommentText"/>
    <w:uiPriority w:val="99"/>
    <w:semiHidden/>
    <w:rsid w:val="005768FC"/>
    <w:rPr>
      <w:sz w:val="20"/>
      <w:szCs w:val="20"/>
    </w:rPr>
  </w:style>
  <w:style w:type="character" w:styleId="CommentReference">
    <w:name w:val="annotation reference"/>
    <w:basedOn w:val="DefaultParagraphFont"/>
    <w:uiPriority w:val="99"/>
    <w:semiHidden/>
    <w:unhideWhenUsed/>
    <w:rsid w:val="005768FC"/>
    <w:rPr>
      <w:sz w:val="16"/>
      <w:szCs w:val="16"/>
    </w:rPr>
  </w:style>
  <w:style w:type="character" w:styleId="Strong">
    <w:name w:val="Strong"/>
    <w:basedOn w:val="DefaultParagraphFont"/>
    <w:uiPriority w:val="22"/>
    <w:qFormat/>
    <w:rsid w:val="00293710"/>
    <w:rPr>
      <w:b/>
      <w:bCs/>
    </w:rPr>
  </w:style>
  <w:style w:type="character" w:customStyle="1" w:styleId="Heading3Char">
    <w:name w:val="Heading 3 Char"/>
    <w:basedOn w:val="DefaultParagraphFont"/>
    <w:link w:val="Heading3"/>
    <w:uiPriority w:val="9"/>
    <w:semiHidden/>
    <w:rsid w:val="007D0BB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861453">
      <w:bodyDiv w:val="1"/>
      <w:marLeft w:val="0"/>
      <w:marRight w:val="0"/>
      <w:marTop w:val="0"/>
      <w:marBottom w:val="0"/>
      <w:divBdr>
        <w:top w:val="none" w:sz="0" w:space="0" w:color="auto"/>
        <w:left w:val="none" w:sz="0" w:space="0" w:color="auto"/>
        <w:bottom w:val="none" w:sz="0" w:space="0" w:color="auto"/>
        <w:right w:val="none" w:sz="0" w:space="0" w:color="auto"/>
      </w:divBdr>
    </w:div>
    <w:div w:id="335040083">
      <w:bodyDiv w:val="1"/>
      <w:marLeft w:val="0"/>
      <w:marRight w:val="0"/>
      <w:marTop w:val="0"/>
      <w:marBottom w:val="0"/>
      <w:divBdr>
        <w:top w:val="none" w:sz="0" w:space="0" w:color="auto"/>
        <w:left w:val="none" w:sz="0" w:space="0" w:color="auto"/>
        <w:bottom w:val="none" w:sz="0" w:space="0" w:color="auto"/>
        <w:right w:val="none" w:sz="0" w:space="0" w:color="auto"/>
      </w:divBdr>
    </w:div>
    <w:div w:id="683671835">
      <w:bodyDiv w:val="1"/>
      <w:marLeft w:val="0"/>
      <w:marRight w:val="0"/>
      <w:marTop w:val="0"/>
      <w:marBottom w:val="0"/>
      <w:divBdr>
        <w:top w:val="none" w:sz="0" w:space="0" w:color="auto"/>
        <w:left w:val="none" w:sz="0" w:space="0" w:color="auto"/>
        <w:bottom w:val="none" w:sz="0" w:space="0" w:color="auto"/>
        <w:right w:val="none" w:sz="0" w:space="0" w:color="auto"/>
      </w:divBdr>
    </w:div>
    <w:div w:id="750977869">
      <w:bodyDiv w:val="1"/>
      <w:marLeft w:val="0"/>
      <w:marRight w:val="0"/>
      <w:marTop w:val="0"/>
      <w:marBottom w:val="0"/>
      <w:divBdr>
        <w:top w:val="none" w:sz="0" w:space="0" w:color="auto"/>
        <w:left w:val="none" w:sz="0" w:space="0" w:color="auto"/>
        <w:bottom w:val="none" w:sz="0" w:space="0" w:color="auto"/>
        <w:right w:val="none" w:sz="0" w:space="0" w:color="auto"/>
      </w:divBdr>
    </w:div>
    <w:div w:id="905921244">
      <w:bodyDiv w:val="1"/>
      <w:marLeft w:val="0"/>
      <w:marRight w:val="0"/>
      <w:marTop w:val="0"/>
      <w:marBottom w:val="0"/>
      <w:divBdr>
        <w:top w:val="none" w:sz="0" w:space="0" w:color="auto"/>
        <w:left w:val="none" w:sz="0" w:space="0" w:color="auto"/>
        <w:bottom w:val="none" w:sz="0" w:space="0" w:color="auto"/>
        <w:right w:val="none" w:sz="0" w:space="0" w:color="auto"/>
      </w:divBdr>
    </w:div>
    <w:div w:id="1040861527">
      <w:bodyDiv w:val="1"/>
      <w:marLeft w:val="0"/>
      <w:marRight w:val="0"/>
      <w:marTop w:val="0"/>
      <w:marBottom w:val="0"/>
      <w:divBdr>
        <w:top w:val="none" w:sz="0" w:space="0" w:color="auto"/>
        <w:left w:val="none" w:sz="0" w:space="0" w:color="auto"/>
        <w:bottom w:val="none" w:sz="0" w:space="0" w:color="auto"/>
        <w:right w:val="none" w:sz="0" w:space="0" w:color="auto"/>
      </w:divBdr>
    </w:div>
    <w:div w:id="1056664327">
      <w:bodyDiv w:val="1"/>
      <w:marLeft w:val="0"/>
      <w:marRight w:val="0"/>
      <w:marTop w:val="0"/>
      <w:marBottom w:val="0"/>
      <w:divBdr>
        <w:top w:val="none" w:sz="0" w:space="0" w:color="auto"/>
        <w:left w:val="none" w:sz="0" w:space="0" w:color="auto"/>
        <w:bottom w:val="none" w:sz="0" w:space="0" w:color="auto"/>
        <w:right w:val="none" w:sz="0" w:space="0" w:color="auto"/>
      </w:divBdr>
    </w:div>
    <w:div w:id="1110664354">
      <w:bodyDiv w:val="1"/>
      <w:marLeft w:val="0"/>
      <w:marRight w:val="0"/>
      <w:marTop w:val="0"/>
      <w:marBottom w:val="0"/>
      <w:divBdr>
        <w:top w:val="none" w:sz="0" w:space="0" w:color="auto"/>
        <w:left w:val="none" w:sz="0" w:space="0" w:color="auto"/>
        <w:bottom w:val="none" w:sz="0" w:space="0" w:color="auto"/>
        <w:right w:val="none" w:sz="0" w:space="0" w:color="auto"/>
      </w:divBdr>
    </w:div>
    <w:div w:id="1124228835">
      <w:bodyDiv w:val="1"/>
      <w:marLeft w:val="0"/>
      <w:marRight w:val="0"/>
      <w:marTop w:val="0"/>
      <w:marBottom w:val="0"/>
      <w:divBdr>
        <w:top w:val="none" w:sz="0" w:space="0" w:color="auto"/>
        <w:left w:val="none" w:sz="0" w:space="0" w:color="auto"/>
        <w:bottom w:val="none" w:sz="0" w:space="0" w:color="auto"/>
        <w:right w:val="none" w:sz="0" w:space="0" w:color="auto"/>
      </w:divBdr>
    </w:div>
    <w:div w:id="1307080544">
      <w:bodyDiv w:val="1"/>
      <w:marLeft w:val="0"/>
      <w:marRight w:val="0"/>
      <w:marTop w:val="0"/>
      <w:marBottom w:val="0"/>
      <w:divBdr>
        <w:top w:val="none" w:sz="0" w:space="0" w:color="auto"/>
        <w:left w:val="none" w:sz="0" w:space="0" w:color="auto"/>
        <w:bottom w:val="none" w:sz="0" w:space="0" w:color="auto"/>
        <w:right w:val="none" w:sz="0" w:space="0" w:color="auto"/>
      </w:divBdr>
    </w:div>
    <w:div w:id="1520466535">
      <w:bodyDiv w:val="1"/>
      <w:marLeft w:val="0"/>
      <w:marRight w:val="0"/>
      <w:marTop w:val="0"/>
      <w:marBottom w:val="0"/>
      <w:divBdr>
        <w:top w:val="none" w:sz="0" w:space="0" w:color="auto"/>
        <w:left w:val="none" w:sz="0" w:space="0" w:color="auto"/>
        <w:bottom w:val="none" w:sz="0" w:space="0" w:color="auto"/>
        <w:right w:val="none" w:sz="0" w:space="0" w:color="auto"/>
      </w:divBdr>
    </w:div>
    <w:div w:id="1680354486">
      <w:bodyDiv w:val="1"/>
      <w:marLeft w:val="0"/>
      <w:marRight w:val="0"/>
      <w:marTop w:val="0"/>
      <w:marBottom w:val="0"/>
      <w:divBdr>
        <w:top w:val="none" w:sz="0" w:space="0" w:color="auto"/>
        <w:left w:val="none" w:sz="0" w:space="0" w:color="auto"/>
        <w:bottom w:val="none" w:sz="0" w:space="0" w:color="auto"/>
        <w:right w:val="none" w:sz="0" w:space="0" w:color="auto"/>
      </w:divBdr>
    </w:div>
    <w:div w:id="2009094889">
      <w:bodyDiv w:val="1"/>
      <w:marLeft w:val="0"/>
      <w:marRight w:val="0"/>
      <w:marTop w:val="0"/>
      <w:marBottom w:val="0"/>
      <w:divBdr>
        <w:top w:val="none" w:sz="0" w:space="0" w:color="auto"/>
        <w:left w:val="none" w:sz="0" w:space="0" w:color="auto"/>
        <w:bottom w:val="none" w:sz="0" w:space="0" w:color="auto"/>
        <w:right w:val="none" w:sz="0" w:space="0" w:color="auto"/>
      </w:divBdr>
    </w:div>
    <w:div w:id="2125616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mments" Target="comments.xml"/><Relationship Id="rId18" Type="http://schemas.openxmlformats.org/officeDocument/2006/relationships/hyperlink" Target="https://www.wjec.co.uk/" TargetMode="External"/><Relationship Id="rId26" Type="http://schemas.openxmlformats.org/officeDocument/2006/relationships/hyperlink" Target="https://essaywritingserviceuk.co.uk/advice-and-guidance/schon-reflective-model" TargetMode="External"/><Relationship Id="rId39" Type="http://schemas.openxmlformats.org/officeDocument/2006/relationships/hyperlink" Target="https://www.eln.io/blog/gibbs-reflective-cycle-model-1988" TargetMode="External"/><Relationship Id="rId21" Type="http://schemas.openxmlformats.org/officeDocument/2006/relationships/hyperlink" Target="http://iicrd.org/sites/default/files/resources/Becoming_a_reflective_practitioner_0.pdf" TargetMode="External"/><Relationship Id="rId34" Type="http://schemas.openxmlformats.org/officeDocument/2006/relationships/hyperlink" Target="https://www.skillsyouneed.com/ps/reflective-practice.html" TargetMode="External"/><Relationship Id="rId42" Type="http://schemas.openxmlformats.org/officeDocument/2006/relationships/hyperlink" Target="https://www.toolshero.com/management/gibbs-reflective-cycle-graham-gibbs/"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18/08/relationships/commentsExtensible" Target="commentsExtensible.xml"/><Relationship Id="rId29" Type="http://schemas.openxmlformats.org/officeDocument/2006/relationships/hyperlink" Target="https://gov.wales/foundation-phase-framework" TargetMode="External"/><Relationship Id="rId11" Type="http://schemas.openxmlformats.org/officeDocument/2006/relationships/image" Target="media/image1.png"/><Relationship Id="rId24" Type="http://schemas.openxmlformats.org/officeDocument/2006/relationships/hyperlink" Target="https://longfordchildcare.ie/reflective-practice-early-years/" TargetMode="External"/><Relationship Id="rId32" Type="http://schemas.openxmlformats.org/officeDocument/2006/relationships/hyperlink" Target="https://learningperformance.com/gibbs-reflective-cycle-and-learning/" TargetMode="External"/><Relationship Id="rId37" Type="http://schemas.openxmlformats.org/officeDocument/2006/relationships/hyperlink" Target="https://learn.solent.ac.uk/mod/book/view.php?id=2732&amp;chapterid=1113" TargetMode="External"/><Relationship Id="rId40" Type="http://schemas.openxmlformats.org/officeDocument/2006/relationships/hyperlink" Target="http://oro.open.ac.uk/68945/1/Finlay-(2008)-Reflecting-on-reflective-practice-PBPL-paper-52.pdf" TargetMode="External"/><Relationship Id="rId45" Type="http://schemas.openxmlformats.org/officeDocument/2006/relationships/hyperlink" Target="https://jolt.merlot.org/vol7no1/park_0311.pdf" TargetMode="External"/><Relationship Id="rId5"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hyperlink" Target="https://careinspectorate.wales/about-us/what-we-do" TargetMode="External"/><Relationship Id="rId28" Type="http://schemas.openxmlformats.org/officeDocument/2006/relationships/hyperlink" Target="https://www.estyn.gov.wales/system/files/2020-07/Guidance%2520handbook%2520for%2520the%2520inspection%2520of%2520secondary%2520schools%2520-%25202019_0.pdf" TargetMode="External"/><Relationship Id="rId36" Type="http://schemas.openxmlformats.org/officeDocument/2006/relationships/hyperlink" Target="https://blogs.glowscotland.org.uk/glowblogs/uodsseportfolio/2015/10/25/gibbs-reflective-cycle/" TargetMode="External"/><Relationship Id="rId49"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learnwelsh.cymru/learning/find-a-course/?p=b1f16b56-78fc-e611-841d-005056994c0f" TargetMode="External"/><Relationship Id="rId31" Type="http://schemas.openxmlformats.org/officeDocument/2006/relationships/hyperlink" Target="https://www.ecsdn.org/wp-content/uploads/2019/11/An-analysis-of-Quality-Assurance-models-RI.pdf" TargetMode="External"/><Relationship Id="rId44" Type="http://schemas.openxmlformats.org/officeDocument/2006/relationships/hyperlink" Target="https://hwb.gov.wales/professional-development/professional-standar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hyperlink" Target="https://careinspectorate.wales/190926-national-review-care-children-wales" TargetMode="External"/><Relationship Id="rId27" Type="http://schemas.openxmlformats.org/officeDocument/2006/relationships/hyperlink" Target="https://www.estyn.gov.wales/inspection-process/inspection-explained" TargetMode="External"/><Relationship Id="rId30" Type="http://schemas.openxmlformats.org/officeDocument/2006/relationships/hyperlink" Target="https://www.mmu.ac.uk/media/mmuacuk/content/documents/careers/Applying-the-Gibbs-Model-2018.pdf" TargetMode="External"/><Relationship Id="rId35" Type="http://schemas.openxmlformats.org/officeDocument/2006/relationships/hyperlink" Target="https://core.ac.uk/download/pdf/8808485.pdf" TargetMode="External"/><Relationship Id="rId43" Type="http://schemas.openxmlformats.org/officeDocument/2006/relationships/hyperlink" Target="https://libguides.cam.ac.uk/reflectivepracticetoolkit/models"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wjec.co.uk/" TargetMode="External"/><Relationship Id="rId25" Type="http://schemas.openxmlformats.org/officeDocument/2006/relationships/hyperlink" Target="https://www.earlyyearscareers.com/eyc/latest-news/reflective-practice/" TargetMode="External"/><Relationship Id="rId33" Type="http://schemas.openxmlformats.org/officeDocument/2006/relationships/hyperlink" Target="https://www.pacey.org.uk/Pacey/media/Website-files/PACEY%20member%20practice%20guides%20(PDFs)/PG04-self-reflective-practice.pdf" TargetMode="External"/><Relationship Id="rId38" Type="http://schemas.openxmlformats.org/officeDocument/2006/relationships/hyperlink" Target="https://thecvmethod.wordpress.com/2016/10/24/398/" TargetMode="External"/><Relationship Id="rId46" Type="http://schemas.openxmlformats.org/officeDocument/2006/relationships/header" Target="header1.xml"/><Relationship Id="rId20" Type="http://schemas.openxmlformats.org/officeDocument/2006/relationships/hyperlink" Target="https://aussiechildcarenetwork.com.au/articles/childcare-programming/reflective-practices-in-childcare" TargetMode="External"/><Relationship Id="rId41"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Custom 1">
      <a:dk1>
        <a:srgbClr val="EBBF33"/>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8d6defa7d88d609ec10725b4a7b4bc3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3b5731e66e77f29b10d1d20c7e03b2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4554BD-F820-4379-A6D6-1137C3B38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40C038-A57D-49E0-ACC4-94233A004E60}">
  <ds:schemaRefs>
    <ds:schemaRef ds:uri="http://schemas.openxmlformats.org/officeDocument/2006/bibliography"/>
  </ds:schemaRefs>
</ds:datastoreItem>
</file>

<file path=customXml/itemProps3.xml><?xml version="1.0" encoding="utf-8"?>
<ds:datastoreItem xmlns:ds="http://schemas.openxmlformats.org/officeDocument/2006/customXml" ds:itemID="{A0DE66DF-9074-444B-A9C6-2FB68201DFAD}">
  <ds:schemaRefs>
    <ds:schemaRef ds:uri="http://schemas.microsoft.com/sharepoint/v3/contenttype/forms"/>
  </ds:schemaRefs>
</ds:datastoreItem>
</file>

<file path=customXml/itemProps4.xml><?xml version="1.0" encoding="utf-8"?>
<ds:datastoreItem xmlns:ds="http://schemas.openxmlformats.org/officeDocument/2006/customXml" ds:itemID="{29A499D8-A41B-4695-BCA3-8A9ABC58C9D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3479</TotalTime>
  <Pages>14</Pages>
  <Words>3867</Words>
  <Characters>22045</Characters>
  <Application>Microsoft Office Word</Application>
  <DocSecurity>0</DocSecurity>
  <Lines>183</Lines>
  <Paragraphs>51</Paragraphs>
  <ScaleCrop>false</ScaleCrop>
  <Company/>
  <LinksUpToDate>false</LinksUpToDate>
  <CharactersWithSpaces>25861</CharactersWithSpaces>
  <SharedDoc>false</SharedDoc>
  <HLinks>
    <vt:vector size="144" baseType="variant">
      <vt:variant>
        <vt:i4>5242999</vt:i4>
      </vt:variant>
      <vt:variant>
        <vt:i4>69</vt:i4>
      </vt:variant>
      <vt:variant>
        <vt:i4>0</vt:i4>
      </vt:variant>
      <vt:variant>
        <vt:i4>5</vt:i4>
      </vt:variant>
      <vt:variant>
        <vt:lpwstr>https://jolt.merlot.org/vol7no1/park_0311.pdf</vt:lpwstr>
      </vt:variant>
      <vt:variant>
        <vt:lpwstr/>
      </vt:variant>
      <vt:variant>
        <vt:i4>5898240</vt:i4>
      </vt:variant>
      <vt:variant>
        <vt:i4>66</vt:i4>
      </vt:variant>
      <vt:variant>
        <vt:i4>0</vt:i4>
      </vt:variant>
      <vt:variant>
        <vt:i4>5</vt:i4>
      </vt:variant>
      <vt:variant>
        <vt:lpwstr>https://www.toolshero.com/management/gibbs-reflective-cycle-graham-gibbs/</vt:lpwstr>
      </vt:variant>
      <vt:variant>
        <vt:lpwstr/>
      </vt:variant>
      <vt:variant>
        <vt:i4>8126500</vt:i4>
      </vt:variant>
      <vt:variant>
        <vt:i4>63</vt:i4>
      </vt:variant>
      <vt:variant>
        <vt:i4>0</vt:i4>
      </vt:variant>
      <vt:variant>
        <vt:i4>5</vt:i4>
      </vt:variant>
      <vt:variant>
        <vt:lpwstr>https://www.ed.ac.uk/reflection/reflectors-toolkit/reflecting-on-experience/gibbs-reflective-cycle</vt:lpwstr>
      </vt:variant>
      <vt:variant>
        <vt:lpwstr/>
      </vt:variant>
      <vt:variant>
        <vt:i4>917512</vt:i4>
      </vt:variant>
      <vt:variant>
        <vt:i4>60</vt:i4>
      </vt:variant>
      <vt:variant>
        <vt:i4>0</vt:i4>
      </vt:variant>
      <vt:variant>
        <vt:i4>5</vt:i4>
      </vt:variant>
      <vt:variant>
        <vt:lpwstr>https://www.eln.io/blog/gibbs-reflective-cycle-model-1988</vt:lpwstr>
      </vt:variant>
      <vt:variant>
        <vt:lpwstr/>
      </vt:variant>
      <vt:variant>
        <vt:i4>65563</vt:i4>
      </vt:variant>
      <vt:variant>
        <vt:i4>57</vt:i4>
      </vt:variant>
      <vt:variant>
        <vt:i4>0</vt:i4>
      </vt:variant>
      <vt:variant>
        <vt:i4>5</vt:i4>
      </vt:variant>
      <vt:variant>
        <vt:lpwstr>https://thecvmethod.wordpress.com/2016/10/24/398/</vt:lpwstr>
      </vt:variant>
      <vt:variant>
        <vt:lpwstr/>
      </vt:variant>
      <vt:variant>
        <vt:i4>7733296</vt:i4>
      </vt:variant>
      <vt:variant>
        <vt:i4>54</vt:i4>
      </vt:variant>
      <vt:variant>
        <vt:i4>0</vt:i4>
      </vt:variant>
      <vt:variant>
        <vt:i4>5</vt:i4>
      </vt:variant>
      <vt:variant>
        <vt:lpwstr>https://learn.solent.ac.uk/mod/book/view.php?id=2732&amp;chapterid=1113</vt:lpwstr>
      </vt:variant>
      <vt:variant>
        <vt:lpwstr/>
      </vt:variant>
      <vt:variant>
        <vt:i4>2556006</vt:i4>
      </vt:variant>
      <vt:variant>
        <vt:i4>51</vt:i4>
      </vt:variant>
      <vt:variant>
        <vt:i4>0</vt:i4>
      </vt:variant>
      <vt:variant>
        <vt:i4>5</vt:i4>
      </vt:variant>
      <vt:variant>
        <vt:lpwstr>https://blogs.glowscotland.org.uk/glowblogs/uodsseportfolio/2015/10/25/gibbs-reflective-cycle/</vt:lpwstr>
      </vt:variant>
      <vt:variant>
        <vt:lpwstr/>
      </vt:variant>
      <vt:variant>
        <vt:i4>3604515</vt:i4>
      </vt:variant>
      <vt:variant>
        <vt:i4>48</vt:i4>
      </vt:variant>
      <vt:variant>
        <vt:i4>0</vt:i4>
      </vt:variant>
      <vt:variant>
        <vt:i4>5</vt:i4>
      </vt:variant>
      <vt:variant>
        <vt:lpwstr>https://core.ac.uk/download/pdf/8808485.pdf</vt:lpwstr>
      </vt:variant>
      <vt:variant>
        <vt:lpwstr/>
      </vt:variant>
      <vt:variant>
        <vt:i4>196688</vt:i4>
      </vt:variant>
      <vt:variant>
        <vt:i4>45</vt:i4>
      </vt:variant>
      <vt:variant>
        <vt:i4>0</vt:i4>
      </vt:variant>
      <vt:variant>
        <vt:i4>5</vt:i4>
      </vt:variant>
      <vt:variant>
        <vt:lpwstr>https://www.skillsyouneed.com/ps/reflective-practice.html</vt:lpwstr>
      </vt:variant>
      <vt:variant>
        <vt:lpwstr/>
      </vt:variant>
      <vt:variant>
        <vt:i4>4849746</vt:i4>
      </vt:variant>
      <vt:variant>
        <vt:i4>42</vt:i4>
      </vt:variant>
      <vt:variant>
        <vt:i4>0</vt:i4>
      </vt:variant>
      <vt:variant>
        <vt:i4>5</vt:i4>
      </vt:variant>
      <vt:variant>
        <vt:lpwstr>https://www.pacey.org.uk/Pacey/media/Website-files/PACEY member practice guides (PDFs)/PG04-self-reflective-practice.pdf</vt:lpwstr>
      </vt:variant>
      <vt:variant>
        <vt:lpwstr/>
      </vt:variant>
      <vt:variant>
        <vt:i4>6422652</vt:i4>
      </vt:variant>
      <vt:variant>
        <vt:i4>39</vt:i4>
      </vt:variant>
      <vt:variant>
        <vt:i4>0</vt:i4>
      </vt:variant>
      <vt:variant>
        <vt:i4>5</vt:i4>
      </vt:variant>
      <vt:variant>
        <vt:lpwstr>https://www.ecsdn.org/wp-content/uploads/2019/11/An-analysis-of-Quality-Assurance-models-RI.pdf</vt:lpwstr>
      </vt:variant>
      <vt:variant>
        <vt:lpwstr/>
      </vt:variant>
      <vt:variant>
        <vt:i4>3735679</vt:i4>
      </vt:variant>
      <vt:variant>
        <vt:i4>36</vt:i4>
      </vt:variant>
      <vt:variant>
        <vt:i4>0</vt:i4>
      </vt:variant>
      <vt:variant>
        <vt:i4>5</vt:i4>
      </vt:variant>
      <vt:variant>
        <vt:lpwstr>https://www.mmu.ac.uk/media/mmuacuk/content/documents/careers/Applying-the-Gibbs-Model-2018.pdf</vt:lpwstr>
      </vt:variant>
      <vt:variant>
        <vt:lpwstr/>
      </vt:variant>
      <vt:variant>
        <vt:i4>5570598</vt:i4>
      </vt:variant>
      <vt:variant>
        <vt:i4>33</vt:i4>
      </vt:variant>
      <vt:variant>
        <vt:i4>0</vt:i4>
      </vt:variant>
      <vt:variant>
        <vt:i4>5</vt:i4>
      </vt:variant>
      <vt:variant>
        <vt:lpwstr>https://www.estyn.gov.wales/system/files/2020-07/Guidance%2520handbook%2520for%2520the%2520inspection%2520of%2520secondary%2520schools%2520-%25202019_0.pdf</vt:lpwstr>
      </vt:variant>
      <vt:variant>
        <vt:lpwstr/>
      </vt:variant>
      <vt:variant>
        <vt:i4>2359330</vt:i4>
      </vt:variant>
      <vt:variant>
        <vt:i4>30</vt:i4>
      </vt:variant>
      <vt:variant>
        <vt:i4>0</vt:i4>
      </vt:variant>
      <vt:variant>
        <vt:i4>5</vt:i4>
      </vt:variant>
      <vt:variant>
        <vt:lpwstr>https://www.estyn.gov.wales/inspection-process/inspection-explained</vt:lpwstr>
      </vt:variant>
      <vt:variant>
        <vt:lpwstr/>
      </vt:variant>
      <vt:variant>
        <vt:i4>6357030</vt:i4>
      </vt:variant>
      <vt:variant>
        <vt:i4>27</vt:i4>
      </vt:variant>
      <vt:variant>
        <vt:i4>0</vt:i4>
      </vt:variant>
      <vt:variant>
        <vt:i4>5</vt:i4>
      </vt:variant>
      <vt:variant>
        <vt:lpwstr>https://essaywritingserviceuk.co.uk/advice-and-guidance/schon-reflective-model</vt:lpwstr>
      </vt:variant>
      <vt:variant>
        <vt:lpwstr/>
      </vt:variant>
      <vt:variant>
        <vt:i4>6881317</vt:i4>
      </vt:variant>
      <vt:variant>
        <vt:i4>24</vt:i4>
      </vt:variant>
      <vt:variant>
        <vt:i4>0</vt:i4>
      </vt:variant>
      <vt:variant>
        <vt:i4>5</vt:i4>
      </vt:variant>
      <vt:variant>
        <vt:lpwstr>https://www.earlyyearscareers.com/eyc/latest-news/reflective-practice/</vt:lpwstr>
      </vt:variant>
      <vt:variant>
        <vt:lpwstr/>
      </vt:variant>
      <vt:variant>
        <vt:i4>6750264</vt:i4>
      </vt:variant>
      <vt:variant>
        <vt:i4>21</vt:i4>
      </vt:variant>
      <vt:variant>
        <vt:i4>0</vt:i4>
      </vt:variant>
      <vt:variant>
        <vt:i4>5</vt:i4>
      </vt:variant>
      <vt:variant>
        <vt:lpwstr>https://longfordchildcare.ie/reflective-practice-early-years/</vt:lpwstr>
      </vt:variant>
      <vt:variant>
        <vt:lpwstr>:~:text=Reflective%20practice%20allows%20early%20childhood,the%20best%20outcomes%20for%20children.</vt:lpwstr>
      </vt:variant>
      <vt:variant>
        <vt:i4>3473453</vt:i4>
      </vt:variant>
      <vt:variant>
        <vt:i4>18</vt:i4>
      </vt:variant>
      <vt:variant>
        <vt:i4>0</vt:i4>
      </vt:variant>
      <vt:variant>
        <vt:i4>5</vt:i4>
      </vt:variant>
      <vt:variant>
        <vt:lpwstr>https://careinspectorate.wales/about-us/what-we-do</vt:lpwstr>
      </vt:variant>
      <vt:variant>
        <vt:lpwstr>:~:text=We%20are%20the%20independent%20regulator,of%20the%20people%20of%20Wales.</vt:lpwstr>
      </vt:variant>
      <vt:variant>
        <vt:i4>1376274</vt:i4>
      </vt:variant>
      <vt:variant>
        <vt:i4>15</vt:i4>
      </vt:variant>
      <vt:variant>
        <vt:i4>0</vt:i4>
      </vt:variant>
      <vt:variant>
        <vt:i4>5</vt:i4>
      </vt:variant>
      <vt:variant>
        <vt:lpwstr>https://careinspectorate.wales/190926-national-review-care-children-wales</vt:lpwstr>
      </vt:variant>
      <vt:variant>
        <vt:lpwstr/>
      </vt:variant>
      <vt:variant>
        <vt:i4>5046288</vt:i4>
      </vt:variant>
      <vt:variant>
        <vt:i4>12</vt:i4>
      </vt:variant>
      <vt:variant>
        <vt:i4>0</vt:i4>
      </vt:variant>
      <vt:variant>
        <vt:i4>5</vt:i4>
      </vt:variant>
      <vt:variant>
        <vt:lpwstr>http://iicrd.org/sites/default/files/resources/Becoming_a_reflective_practitioner_0.pdf</vt:lpwstr>
      </vt:variant>
      <vt:variant>
        <vt:lpwstr/>
      </vt:variant>
      <vt:variant>
        <vt:i4>3342389</vt:i4>
      </vt:variant>
      <vt:variant>
        <vt:i4>9</vt:i4>
      </vt:variant>
      <vt:variant>
        <vt:i4>0</vt:i4>
      </vt:variant>
      <vt:variant>
        <vt:i4>5</vt:i4>
      </vt:variant>
      <vt:variant>
        <vt:lpwstr>https://aussiechildcarenetwork.com.au/articles/childcare-programming/reflective-practices-in-childcare</vt:lpwstr>
      </vt:variant>
      <vt:variant>
        <vt:lpwstr/>
      </vt:variant>
      <vt:variant>
        <vt:i4>3080243</vt:i4>
      </vt:variant>
      <vt:variant>
        <vt:i4>6</vt:i4>
      </vt:variant>
      <vt:variant>
        <vt:i4>0</vt:i4>
      </vt:variant>
      <vt:variant>
        <vt:i4>5</vt:i4>
      </vt:variant>
      <vt:variant>
        <vt:lpwstr>https://learnwelsh.cymru/learning/find-a-course/?p=b1f16b56-78fc-e611-841d-005056994c0f</vt:lpwstr>
      </vt:variant>
      <vt:variant>
        <vt:lpwstr/>
      </vt:variant>
      <vt:variant>
        <vt:i4>6750310</vt:i4>
      </vt:variant>
      <vt:variant>
        <vt:i4>3</vt:i4>
      </vt:variant>
      <vt:variant>
        <vt:i4>0</vt:i4>
      </vt:variant>
      <vt:variant>
        <vt:i4>5</vt:i4>
      </vt:variant>
      <vt:variant>
        <vt:lpwstr>https://www.wjec.co.uk/</vt:lpwstr>
      </vt:variant>
      <vt:variant>
        <vt:lpwstr/>
      </vt:variant>
      <vt:variant>
        <vt:i4>6750310</vt:i4>
      </vt:variant>
      <vt:variant>
        <vt:i4>0</vt:i4>
      </vt:variant>
      <vt:variant>
        <vt:i4>0</vt:i4>
      </vt:variant>
      <vt:variant>
        <vt:i4>5</vt:i4>
      </vt:variant>
      <vt:variant>
        <vt:lpwstr>https://www.wjec.co.uk/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Janes</dc:creator>
  <cp:keywords/>
  <dc:description/>
  <cp:lastModifiedBy>Kimberley Janes</cp:lastModifiedBy>
  <cp:revision>1052</cp:revision>
  <dcterms:created xsi:type="dcterms:W3CDTF">2020-12-01T09:39:00Z</dcterms:created>
  <dcterms:modified xsi:type="dcterms:W3CDTF">2021-01-16T14:39:00Z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