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Pr="00D45A31" w:rsidR="00E96BDD" w:rsidP="00D45A31" w:rsidRDefault="00D45A31" w14:paraId="35F31D8E" w14:textId="77777777">
      <w:pPr>
        <w:jc w:val="center"/>
        <w:rPr>
          <w:b/>
          <w:sz w:val="28"/>
          <w:szCs w:val="28"/>
        </w:rPr>
      </w:pPr>
      <w:bookmarkStart w:name="_GoBack" w:id="0"/>
      <w:bookmarkEnd w:id="0"/>
      <w:r w:rsidRPr="00D45A31">
        <w:rPr>
          <w:b/>
          <w:sz w:val="28"/>
          <w:szCs w:val="28"/>
        </w:rPr>
        <w:t>Some key research methods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5"/>
        <w:gridCol w:w="6491"/>
      </w:tblGrid>
      <w:tr w:rsidR="00D45A31" w:rsidTr="19B50461" w14:paraId="03F2FAEB" w14:textId="77777777">
        <w:trPr>
          <w:trHeight w:val="382"/>
        </w:trPr>
        <w:tc>
          <w:tcPr>
            <w:tcW w:w="9576" w:type="dxa"/>
            <w:gridSpan w:val="2"/>
            <w:tcMar/>
          </w:tcPr>
          <w:p w:rsidR="00D45A31" w:rsidP="00D45A31" w:rsidRDefault="00D45A31" w14:paraId="4AC1B2BE" w14:textId="77777777">
            <w:pPr>
              <w:jc w:val="center"/>
            </w:pPr>
            <w:r w:rsidRPr="00D45A31">
              <w:rPr>
                <w:b/>
                <w:i/>
              </w:rPr>
              <w:t>Qualitative methods</w:t>
            </w:r>
          </w:p>
        </w:tc>
      </w:tr>
      <w:tr w:rsidR="00D45A31" w:rsidTr="19B50461" w14:paraId="2FDFAEA5" w14:textId="77777777">
        <w:trPr>
          <w:trHeight w:val="909"/>
        </w:trPr>
        <w:tc>
          <w:tcPr>
            <w:tcW w:w="3085" w:type="dxa"/>
            <w:tcMar/>
          </w:tcPr>
          <w:p w:rsidRPr="00D45A31" w:rsidR="00D45A31" w:rsidP="007943B6" w:rsidRDefault="00D45A31" w14:paraId="1B90BF52" w14:textId="77777777">
            <w:pPr>
              <w:pStyle w:val="ListParagraph"/>
              <w:numPr>
                <w:ilvl w:val="0"/>
                <w:numId w:val="1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Interview</w:t>
            </w:r>
          </w:p>
        </w:tc>
        <w:tc>
          <w:tcPr>
            <w:tcW w:w="6491" w:type="dxa"/>
            <w:tcMar/>
          </w:tcPr>
          <w:p w:rsidR="00D45A31" w:rsidRDefault="00D45A31" w14:paraId="1B087E3D" w14:textId="77777777"/>
        </w:tc>
      </w:tr>
      <w:tr w:rsidR="00D45A31" w:rsidTr="19B50461" w14:paraId="76B6C5CF" w14:textId="77777777">
        <w:trPr>
          <w:trHeight w:val="924"/>
        </w:trPr>
        <w:tc>
          <w:tcPr>
            <w:tcW w:w="3085" w:type="dxa"/>
            <w:tcMar/>
          </w:tcPr>
          <w:p w:rsidRPr="00D45A31" w:rsidR="00D45A31" w:rsidP="007943B6" w:rsidRDefault="00D45A31" w14:paraId="333BCA88" w14:textId="77777777">
            <w:pPr>
              <w:pStyle w:val="ListParagraph"/>
              <w:numPr>
                <w:ilvl w:val="0"/>
                <w:numId w:val="1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Dialogue /Narrative</w:t>
            </w:r>
          </w:p>
        </w:tc>
        <w:tc>
          <w:tcPr>
            <w:tcW w:w="6491" w:type="dxa"/>
            <w:tcMar/>
          </w:tcPr>
          <w:p w:rsidR="00D45A31" w:rsidRDefault="00D45A31" w14:paraId="17D58E0A" w14:textId="77777777"/>
        </w:tc>
      </w:tr>
      <w:tr w:rsidR="00D45A31" w:rsidTr="19B50461" w14:paraId="75D8FFF7" w14:textId="77777777">
        <w:trPr>
          <w:trHeight w:val="832"/>
        </w:trPr>
        <w:tc>
          <w:tcPr>
            <w:tcW w:w="3085" w:type="dxa"/>
            <w:tcMar/>
          </w:tcPr>
          <w:p w:rsidRPr="00D45A31" w:rsidR="00D45A31" w:rsidP="007943B6" w:rsidRDefault="00D45A31" w14:paraId="5CCF8E88" w14:textId="77777777">
            <w:pPr>
              <w:pStyle w:val="ListParagraph"/>
              <w:numPr>
                <w:ilvl w:val="0"/>
                <w:numId w:val="1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Focus group</w:t>
            </w:r>
          </w:p>
        </w:tc>
        <w:tc>
          <w:tcPr>
            <w:tcW w:w="6491" w:type="dxa"/>
            <w:tcMar/>
          </w:tcPr>
          <w:p w:rsidR="00D45A31" w:rsidRDefault="00D45A31" w14:paraId="219BECD2" w14:textId="77777777"/>
        </w:tc>
      </w:tr>
      <w:tr w:rsidR="00D45A31" w:rsidTr="19B50461" w14:paraId="7852F3CA" w14:textId="77777777">
        <w:trPr>
          <w:trHeight w:val="841"/>
        </w:trPr>
        <w:tc>
          <w:tcPr>
            <w:tcW w:w="3085" w:type="dxa"/>
            <w:tcMar/>
          </w:tcPr>
          <w:p w:rsidRPr="00D45A31" w:rsidR="00D45A31" w:rsidP="007943B6" w:rsidRDefault="00D45A31" w14:paraId="20E0921B" w14:textId="77777777">
            <w:pPr>
              <w:pStyle w:val="ListParagraph"/>
              <w:numPr>
                <w:ilvl w:val="0"/>
                <w:numId w:val="1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Observation</w:t>
            </w:r>
          </w:p>
        </w:tc>
        <w:tc>
          <w:tcPr>
            <w:tcW w:w="6491" w:type="dxa"/>
            <w:tcMar/>
          </w:tcPr>
          <w:p w:rsidR="00D45A31" w:rsidRDefault="00D45A31" w14:paraId="6251D486" w14:textId="77777777"/>
        </w:tc>
      </w:tr>
      <w:tr w:rsidR="00D45A31" w:rsidTr="19B50461" w14:paraId="7F13613A" w14:textId="77777777">
        <w:trPr>
          <w:trHeight w:val="848"/>
        </w:trPr>
        <w:tc>
          <w:tcPr>
            <w:tcW w:w="3085" w:type="dxa"/>
            <w:tcMar/>
          </w:tcPr>
          <w:p w:rsidRPr="00D45A31" w:rsidR="00D45A31" w:rsidP="007943B6" w:rsidRDefault="00D45A31" w14:paraId="25B48772" w14:textId="77777777">
            <w:pPr>
              <w:pStyle w:val="ListParagraph"/>
              <w:numPr>
                <w:ilvl w:val="0"/>
                <w:numId w:val="1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Case study</w:t>
            </w:r>
          </w:p>
        </w:tc>
        <w:tc>
          <w:tcPr>
            <w:tcW w:w="6491" w:type="dxa"/>
            <w:tcMar/>
          </w:tcPr>
          <w:p w:rsidR="00D45A31" w:rsidRDefault="00D45A31" w14:paraId="19BCE7C0" w14:textId="77777777"/>
        </w:tc>
      </w:tr>
      <w:tr w:rsidR="00D45A31" w:rsidTr="19B50461" w14:paraId="47C2B85D" w14:textId="77777777">
        <w:trPr>
          <w:trHeight w:val="828"/>
        </w:trPr>
        <w:tc>
          <w:tcPr>
            <w:tcW w:w="3085" w:type="dxa"/>
            <w:tcMar/>
          </w:tcPr>
          <w:p w:rsidRPr="00D45A31" w:rsidR="00D45A31" w:rsidP="007943B6" w:rsidRDefault="00D45A31" w14:paraId="2585DBEB" w14:textId="77777777">
            <w:pPr>
              <w:pStyle w:val="ListParagraph"/>
              <w:numPr>
                <w:ilvl w:val="0"/>
                <w:numId w:val="1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Action research</w:t>
            </w:r>
          </w:p>
        </w:tc>
        <w:tc>
          <w:tcPr>
            <w:tcW w:w="6491" w:type="dxa"/>
            <w:tcMar/>
          </w:tcPr>
          <w:p w:rsidR="00D45A31" w:rsidRDefault="00D45A31" w14:paraId="1B5284F0" w14:textId="77777777"/>
        </w:tc>
      </w:tr>
      <w:tr w:rsidR="00D45A31" w:rsidTr="19B50461" w14:paraId="724C9A77" w14:textId="77777777">
        <w:trPr>
          <w:trHeight w:val="840"/>
        </w:trPr>
        <w:tc>
          <w:tcPr>
            <w:tcW w:w="3085" w:type="dxa"/>
            <w:tcMar/>
          </w:tcPr>
          <w:p w:rsidRPr="00D45A31" w:rsidR="00D45A31" w:rsidP="007943B6" w:rsidRDefault="00D45A31" w14:paraId="1427A513" w14:textId="77777777">
            <w:pPr>
              <w:pStyle w:val="ListParagraph"/>
              <w:numPr>
                <w:ilvl w:val="0"/>
                <w:numId w:val="1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Diary/ log</w:t>
            </w:r>
          </w:p>
        </w:tc>
        <w:tc>
          <w:tcPr>
            <w:tcW w:w="6491" w:type="dxa"/>
            <w:tcMar/>
          </w:tcPr>
          <w:p w:rsidR="00D45A31" w:rsidRDefault="00D45A31" w14:paraId="4FF482D9" w14:textId="77777777"/>
        </w:tc>
      </w:tr>
      <w:tr w:rsidR="00D45A31" w:rsidTr="19B50461" w14:paraId="3B9D5572" w14:textId="77777777">
        <w:trPr>
          <w:trHeight w:val="491"/>
        </w:trPr>
        <w:tc>
          <w:tcPr>
            <w:tcW w:w="9576" w:type="dxa"/>
            <w:gridSpan w:val="2"/>
            <w:tcMar/>
          </w:tcPr>
          <w:p w:rsidR="00D45A31" w:rsidP="00D45A31" w:rsidRDefault="00D45A31" w14:paraId="7FCECD0D" w14:textId="77777777">
            <w:pPr>
              <w:jc w:val="center"/>
            </w:pPr>
            <w:r w:rsidRPr="00D45A31">
              <w:rPr>
                <w:b/>
                <w:i/>
              </w:rPr>
              <w:t>Quantitative methods</w:t>
            </w:r>
          </w:p>
        </w:tc>
      </w:tr>
      <w:tr w:rsidR="00D45A31" w:rsidTr="19B50461" w14:paraId="1DC0EC4B" w14:textId="77777777">
        <w:trPr>
          <w:trHeight w:val="913"/>
        </w:trPr>
        <w:tc>
          <w:tcPr>
            <w:tcW w:w="3085" w:type="dxa"/>
            <w:tcMar/>
          </w:tcPr>
          <w:p w:rsidRPr="00D45A31" w:rsidR="00D45A31" w:rsidP="19B50461" w:rsidRDefault="00D45A31" w14:paraId="1DE3DBA5" w14:textId="77777777">
            <w:pPr>
              <w:pStyle w:val="ListParagraph"/>
              <w:numPr>
                <w:ilvl w:val="0"/>
                <w:numId w:val="2"/>
              </w:numPr>
              <w:kinsoku w:val="0"/>
              <w:overflowPunct w:val="0"/>
              <w:textAlignment w:val="baseline"/>
              <w:rPr>
                <w:lang w:val="en-GB"/>
              </w:rPr>
            </w:pPr>
            <w:r w:rsidRPr="19B50461">
              <w:rPr>
                <w:rFonts w:ascii="Calibri" w:hAnsi="Calibri" w:eastAsia="" w:cs="" w:asciiTheme="minorAscii" w:eastAsiaTheme="minorEastAsia" w:cstheme="minorBidi"/>
                <w:color w:val="000000" w:themeColor="text1"/>
                <w:kern w:val="24"/>
                <w:lang w:val="en-GB"/>
              </w:rPr>
              <w:t>Survey</w:t>
            </w:r>
          </w:p>
        </w:tc>
        <w:tc>
          <w:tcPr>
            <w:tcW w:w="6491" w:type="dxa"/>
            <w:tcMar/>
          </w:tcPr>
          <w:p w:rsidR="00D45A31" w:rsidRDefault="00D45A31" w14:paraId="496E0BA1" w14:textId="77777777"/>
        </w:tc>
      </w:tr>
      <w:tr w:rsidR="00D45A31" w:rsidTr="19B50461" w14:paraId="601936F5" w14:textId="77777777">
        <w:trPr>
          <w:trHeight w:val="912"/>
        </w:trPr>
        <w:tc>
          <w:tcPr>
            <w:tcW w:w="3085" w:type="dxa"/>
            <w:tcMar/>
          </w:tcPr>
          <w:p w:rsidRPr="00D45A31" w:rsidR="00D45A31" w:rsidP="00D45A31" w:rsidRDefault="00D45A31" w14:paraId="0D35B3B2" w14:textId="77777777">
            <w:pPr>
              <w:pStyle w:val="ListParagraph"/>
              <w:numPr>
                <w:ilvl w:val="0"/>
                <w:numId w:val="2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Structured interview</w:t>
            </w:r>
          </w:p>
        </w:tc>
        <w:tc>
          <w:tcPr>
            <w:tcW w:w="6491" w:type="dxa"/>
            <w:tcMar/>
          </w:tcPr>
          <w:p w:rsidR="00D45A31" w:rsidRDefault="00D45A31" w14:paraId="603B5ADA" w14:textId="77777777"/>
        </w:tc>
      </w:tr>
      <w:tr w:rsidR="00D45A31" w:rsidTr="19B50461" w14:paraId="2EC90693" w14:textId="77777777">
        <w:trPr>
          <w:trHeight w:val="854"/>
        </w:trPr>
        <w:tc>
          <w:tcPr>
            <w:tcW w:w="3085" w:type="dxa"/>
            <w:tcMar/>
          </w:tcPr>
          <w:p w:rsidRPr="00D45A31" w:rsidR="00D45A31" w:rsidP="00D45A31" w:rsidRDefault="00D45A31" w14:paraId="425E4612" w14:textId="77777777">
            <w:pPr>
              <w:pStyle w:val="ListParagraph"/>
              <w:numPr>
                <w:ilvl w:val="0"/>
                <w:numId w:val="2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Experiment</w:t>
            </w:r>
          </w:p>
        </w:tc>
        <w:tc>
          <w:tcPr>
            <w:tcW w:w="6491" w:type="dxa"/>
            <w:tcMar/>
          </w:tcPr>
          <w:p w:rsidR="00D45A31" w:rsidRDefault="00D45A31" w14:paraId="35B2FE0D" w14:textId="77777777"/>
        </w:tc>
      </w:tr>
      <w:tr w:rsidR="00D45A31" w:rsidTr="19B50461" w14:paraId="5398F80B" w14:textId="77777777">
        <w:trPr>
          <w:trHeight w:val="968"/>
        </w:trPr>
        <w:tc>
          <w:tcPr>
            <w:tcW w:w="3085" w:type="dxa"/>
            <w:tcMar/>
          </w:tcPr>
          <w:p w:rsidRPr="00D45A31" w:rsidR="00D45A31" w:rsidP="00D45A31" w:rsidRDefault="00D45A31" w14:paraId="710E04AC" w14:textId="77777777">
            <w:pPr>
              <w:pStyle w:val="ListParagraph"/>
              <w:numPr>
                <w:ilvl w:val="0"/>
                <w:numId w:val="2"/>
              </w:numPr>
              <w:kinsoku w:val="0"/>
              <w:overflowPunct w:val="0"/>
              <w:textAlignment w:val="baseline"/>
            </w:pPr>
            <w:r w:rsidRPr="00D45A31">
              <w:rPr>
                <w:rFonts w:hAnsi="Calibri" w:asciiTheme="minorHAnsi" w:eastAsiaTheme="minorEastAsia" w:cstheme="minorBidi"/>
                <w:color w:val="000000" w:themeColor="text1"/>
                <w:kern w:val="24"/>
                <w:lang w:val="en-GB"/>
              </w:rPr>
              <w:t>Content analysis</w:t>
            </w:r>
          </w:p>
        </w:tc>
        <w:tc>
          <w:tcPr>
            <w:tcW w:w="6491" w:type="dxa"/>
            <w:tcMar/>
          </w:tcPr>
          <w:p w:rsidR="00D45A31" w:rsidRDefault="00D45A31" w14:paraId="41D6416E" w14:textId="77777777"/>
        </w:tc>
      </w:tr>
    </w:tbl>
    <w:p w:rsidR="00D45A31" w:rsidRDefault="00D45A31" w14:paraId="2E70AB18" w14:textId="77777777"/>
    <w:sectPr w:rsidR="00D45A31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35B3E4B"/>
    <w:multiLevelType w:val="hybridMultilevel"/>
    <w:tmpl w:val="1F847C2E"/>
    <w:lvl w:ilvl="0" w:tplc="5ED205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ABD0E7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13D401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4D1CC3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AC9A27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302C4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17D237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949490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E8A49E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>
    <w:nsid w:val="76086419"/>
    <w:multiLevelType w:val="hybridMultilevel"/>
    <w:tmpl w:val="9C56287E"/>
    <w:lvl w:ilvl="0" w:tplc="C5D614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E1E00B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61686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F05CA7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674C42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ED00A0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7E9A79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4BA0CE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EE18BB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5A31"/>
    <w:rsid w:val="00D45A31"/>
    <w:rsid w:val="00E96BDD"/>
    <w:rsid w:val="00EE17B5"/>
    <w:rsid w:val="19B50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F0FCD"/>
  <w15:docId w15:val="{57D07EFA-F5C3-46E0-A185-09DED50A2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45A31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D45A31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CPD</dc:creator>
  <lastModifiedBy>Christine Davies</lastModifiedBy>
  <revision>3</revision>
  <dcterms:created xsi:type="dcterms:W3CDTF">2016-06-21T10:33:00.0000000Z</dcterms:created>
  <dcterms:modified xsi:type="dcterms:W3CDTF">2019-03-21T14:47:04.5643854Z</dcterms:modified>
</coreProperties>
</file>