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453F9" w:rsidRPr="006D6259" w:rsidRDefault="003453F9" w:rsidP="003453F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D6259">
        <w:rPr>
          <w:rFonts w:ascii="Arial" w:hAnsi="Arial" w:cs="Arial"/>
        </w:rPr>
        <w:t>Which employment type is characterized by steady wages, job security, and benefits?</w:t>
      </w:r>
    </w:p>
    <w:p w:rsidR="003453F9" w:rsidRPr="006D6259" w:rsidRDefault="003453F9" w:rsidP="003453F9">
      <w:pPr>
        <w:spacing w:line="360" w:lineRule="auto"/>
        <w:ind w:left="720"/>
        <w:rPr>
          <w:rFonts w:ascii="Arial" w:hAnsi="Arial" w:cs="Arial"/>
        </w:rPr>
      </w:pPr>
      <w:r w:rsidRPr="006D6259">
        <w:rPr>
          <w:rFonts w:ascii="Arial" w:hAnsi="Arial" w:cs="Arial"/>
        </w:rPr>
        <w:t>A) Informal Employment</w:t>
      </w:r>
    </w:p>
    <w:p w:rsidR="003453F9" w:rsidRPr="006D6259" w:rsidRDefault="003453F9" w:rsidP="003453F9">
      <w:pPr>
        <w:spacing w:line="360" w:lineRule="auto"/>
        <w:ind w:left="720"/>
        <w:rPr>
          <w:rFonts w:ascii="Arial" w:hAnsi="Arial" w:cs="Arial"/>
        </w:rPr>
      </w:pPr>
      <w:r w:rsidRPr="006D6259">
        <w:rPr>
          <w:rFonts w:ascii="Arial" w:hAnsi="Arial" w:cs="Arial"/>
        </w:rPr>
        <w:t>B) Freelancing</w:t>
      </w:r>
    </w:p>
    <w:p w:rsidR="003453F9" w:rsidRPr="006D6259" w:rsidRDefault="003453F9" w:rsidP="003453F9">
      <w:pPr>
        <w:spacing w:line="360" w:lineRule="auto"/>
        <w:ind w:left="720"/>
        <w:rPr>
          <w:rFonts w:ascii="Arial" w:hAnsi="Arial" w:cs="Arial"/>
        </w:rPr>
      </w:pPr>
      <w:r w:rsidRPr="006D6259">
        <w:rPr>
          <w:rFonts w:ascii="Arial" w:hAnsi="Arial" w:cs="Arial"/>
        </w:rPr>
        <w:t>C) Full-time</w:t>
      </w:r>
    </w:p>
    <w:p w:rsidR="003453F9" w:rsidRPr="006D6259" w:rsidRDefault="003453F9" w:rsidP="003453F9">
      <w:pPr>
        <w:spacing w:line="360" w:lineRule="auto"/>
        <w:ind w:firstLine="720"/>
        <w:rPr>
          <w:rFonts w:ascii="Arial" w:hAnsi="Arial" w:cs="Arial"/>
        </w:rPr>
      </w:pPr>
      <w:r w:rsidRPr="006D6259">
        <w:rPr>
          <w:rFonts w:ascii="Arial" w:hAnsi="Arial" w:cs="Arial"/>
        </w:rPr>
        <w:t>D) Gig Work</w:t>
      </w:r>
    </w:p>
    <w:p w:rsidR="003453F9" w:rsidRPr="006D6259" w:rsidRDefault="003453F9" w:rsidP="003453F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D6259">
        <w:rPr>
          <w:rFonts w:ascii="Arial" w:hAnsi="Arial" w:cs="Arial"/>
        </w:rPr>
        <w:t>What is the term for companies shifting jobs to another country to reduce costs?</w:t>
      </w:r>
    </w:p>
    <w:p w:rsidR="003453F9" w:rsidRPr="006D6259" w:rsidRDefault="003453F9" w:rsidP="003453F9">
      <w:pPr>
        <w:spacing w:line="360" w:lineRule="auto"/>
        <w:ind w:firstLine="720"/>
        <w:rPr>
          <w:rFonts w:ascii="Arial" w:hAnsi="Arial" w:cs="Arial"/>
        </w:rPr>
      </w:pPr>
      <w:r w:rsidRPr="006D6259">
        <w:rPr>
          <w:rFonts w:ascii="Arial" w:hAnsi="Arial" w:cs="Arial"/>
        </w:rPr>
        <w:t>A) Reskilling</w:t>
      </w:r>
    </w:p>
    <w:p w:rsidR="003453F9" w:rsidRPr="006D6259" w:rsidRDefault="003453F9" w:rsidP="003453F9">
      <w:pPr>
        <w:spacing w:line="360" w:lineRule="auto"/>
        <w:ind w:firstLine="720"/>
        <w:rPr>
          <w:rFonts w:ascii="Arial" w:hAnsi="Arial" w:cs="Arial"/>
        </w:rPr>
      </w:pPr>
      <w:r w:rsidRPr="006D6259">
        <w:rPr>
          <w:rFonts w:ascii="Arial" w:hAnsi="Arial" w:cs="Arial"/>
        </w:rPr>
        <w:t>B) Offshoring</w:t>
      </w:r>
    </w:p>
    <w:p w:rsidR="003453F9" w:rsidRPr="006D6259" w:rsidRDefault="003453F9" w:rsidP="003453F9">
      <w:pPr>
        <w:spacing w:line="360" w:lineRule="auto"/>
        <w:ind w:firstLine="720"/>
        <w:rPr>
          <w:rFonts w:ascii="Arial" w:hAnsi="Arial" w:cs="Arial"/>
        </w:rPr>
      </w:pPr>
      <w:r w:rsidRPr="006D6259">
        <w:rPr>
          <w:rFonts w:ascii="Arial" w:hAnsi="Arial" w:cs="Arial"/>
        </w:rPr>
        <w:t>C) Digital Nomads</w:t>
      </w:r>
    </w:p>
    <w:p w:rsidR="003453F9" w:rsidRPr="006D6259" w:rsidRDefault="003453F9" w:rsidP="003453F9">
      <w:pPr>
        <w:spacing w:line="360" w:lineRule="auto"/>
        <w:ind w:firstLine="720"/>
        <w:rPr>
          <w:rFonts w:ascii="Arial" w:hAnsi="Arial" w:cs="Arial"/>
        </w:rPr>
      </w:pPr>
      <w:r w:rsidRPr="006D6259">
        <w:rPr>
          <w:rFonts w:ascii="Arial" w:hAnsi="Arial" w:cs="Arial"/>
        </w:rPr>
        <w:t>D) Business Cycle</w:t>
      </w:r>
    </w:p>
    <w:p w:rsidR="003453F9" w:rsidRPr="006D6259" w:rsidRDefault="003453F9" w:rsidP="003453F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D6259">
        <w:rPr>
          <w:rFonts w:ascii="Arial" w:hAnsi="Arial" w:cs="Arial"/>
        </w:rPr>
        <w:t xml:space="preserve"> What is the structured division of the labor market into stable, well-paying jobs and unstable, low-paying jobs called?</w:t>
      </w:r>
    </w:p>
    <w:p w:rsidR="003453F9" w:rsidRPr="006D6259" w:rsidRDefault="003453F9" w:rsidP="003453F9">
      <w:pPr>
        <w:spacing w:line="360" w:lineRule="auto"/>
        <w:ind w:firstLine="360"/>
        <w:rPr>
          <w:rFonts w:ascii="Arial" w:hAnsi="Arial" w:cs="Arial"/>
        </w:rPr>
      </w:pPr>
      <w:r w:rsidRPr="006D6259">
        <w:rPr>
          <w:rFonts w:ascii="Arial" w:hAnsi="Arial" w:cs="Arial"/>
        </w:rPr>
        <w:t>A) Workforce Adaptation</w:t>
      </w:r>
    </w:p>
    <w:p w:rsidR="003453F9" w:rsidRPr="006D6259" w:rsidRDefault="003453F9" w:rsidP="003453F9">
      <w:pPr>
        <w:spacing w:line="360" w:lineRule="auto"/>
        <w:ind w:firstLine="360"/>
        <w:rPr>
          <w:rFonts w:ascii="Arial" w:hAnsi="Arial" w:cs="Arial"/>
        </w:rPr>
      </w:pPr>
      <w:r w:rsidRPr="006D6259">
        <w:rPr>
          <w:rFonts w:ascii="Arial" w:hAnsi="Arial" w:cs="Arial"/>
        </w:rPr>
        <w:t>B) Primary and Secondary Labor Market</w:t>
      </w:r>
    </w:p>
    <w:p w:rsidR="003453F9" w:rsidRPr="006D6259" w:rsidRDefault="003453F9" w:rsidP="003453F9">
      <w:pPr>
        <w:spacing w:line="360" w:lineRule="auto"/>
        <w:ind w:firstLine="360"/>
        <w:rPr>
          <w:rFonts w:ascii="Arial" w:hAnsi="Arial" w:cs="Arial"/>
        </w:rPr>
      </w:pPr>
      <w:r w:rsidRPr="006D6259">
        <w:rPr>
          <w:rFonts w:ascii="Arial" w:hAnsi="Arial" w:cs="Arial"/>
        </w:rPr>
        <w:t>C) Income Disparities</w:t>
      </w:r>
    </w:p>
    <w:p w:rsidR="003453F9" w:rsidRDefault="003453F9" w:rsidP="003453F9">
      <w:pPr>
        <w:spacing w:line="360" w:lineRule="auto"/>
        <w:ind w:firstLine="360"/>
        <w:rPr>
          <w:rFonts w:ascii="Arial" w:hAnsi="Arial" w:cs="Arial"/>
        </w:rPr>
      </w:pPr>
      <w:r w:rsidRPr="006D6259">
        <w:rPr>
          <w:rFonts w:ascii="Arial" w:hAnsi="Arial" w:cs="Arial"/>
        </w:rPr>
        <w:t>D) Job Displacement</w:t>
      </w:r>
    </w:p>
    <w:p w:rsidR="008D197D" w:rsidRDefault="008D197D">
      <w:bookmarkStart w:id="0" w:name="_GoBack"/>
      <w:bookmarkEnd w:id="0"/>
    </w:p>
    <w:sectPr w:rsidR="008D197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359783E"/>
    <w:multiLevelType w:val="hybridMultilevel"/>
    <w:tmpl w:val="356A75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53F9"/>
    <w:rsid w:val="000B4BFA"/>
    <w:rsid w:val="003453F9"/>
    <w:rsid w:val="008D19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453F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53F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453F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53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77</Words>
  <Characters>441</Characters>
  <Application>Microsoft Office Word</Application>
  <DocSecurity>0</DocSecurity>
  <Lines>3</Lines>
  <Paragraphs>1</Paragraphs>
  <ScaleCrop>false</ScaleCrop>
  <Company/>
  <LinksUpToDate>false</LinksUpToDate>
  <CharactersWithSpaces>517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admin</cp:lastModifiedBy>
  <cp:revision>2</cp:revision>
  <dcterms:created xsi:type="dcterms:W3CDTF">2025-03-04T09:22:00Z</dcterms:created>
  <dcterms:modified xsi:type="dcterms:W3CDTF">2025-03-04T09:25:00Z</dcterms:modified>
</cp:coreProperties>
</file>