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0B98" w14:textId="77777777" w:rsidR="004E4315" w:rsidRPr="00A7236A" w:rsidRDefault="004E4315" w:rsidP="004A5642">
      <w:pPr>
        <w:pStyle w:val="Heading1"/>
        <w:spacing w:line="360" w:lineRule="auto"/>
        <w:rPr>
          <w:rFonts w:cs="Arial"/>
          <w:sz w:val="24"/>
          <w:szCs w:val="24"/>
        </w:rPr>
      </w:pPr>
    </w:p>
    <w:p w14:paraId="0591BC16" w14:textId="77777777" w:rsidR="00570F45" w:rsidRPr="00A7236A" w:rsidRDefault="00570F45" w:rsidP="004A5642">
      <w:pPr>
        <w:spacing w:line="360" w:lineRule="auto"/>
        <w:rPr>
          <w:rFonts w:cs="Arial"/>
          <w:b/>
          <w:bCs/>
          <w:szCs w:val="24"/>
        </w:rPr>
      </w:pPr>
    </w:p>
    <w:p w14:paraId="42E940D4" w14:textId="77777777" w:rsidR="00570F45" w:rsidRPr="00A7236A" w:rsidRDefault="00570F45" w:rsidP="004A5642">
      <w:pPr>
        <w:spacing w:line="360" w:lineRule="auto"/>
        <w:rPr>
          <w:rFonts w:cs="Arial"/>
          <w:b/>
          <w:bCs/>
          <w:szCs w:val="24"/>
        </w:rPr>
      </w:pPr>
    </w:p>
    <w:p w14:paraId="016AE9FD" w14:textId="3163EC48" w:rsidR="00F11443" w:rsidRDefault="00571E98" w:rsidP="004A5642">
      <w:pPr>
        <w:spacing w:line="360" w:lineRule="auto"/>
        <w:jc w:val="center"/>
        <w:rPr>
          <w:rFonts w:cs="Arial"/>
          <w:b/>
          <w:bCs/>
          <w:sz w:val="40"/>
          <w:szCs w:val="40"/>
        </w:rPr>
      </w:pPr>
      <w:r>
        <w:rPr>
          <w:rFonts w:cs="Arial"/>
          <w:b/>
          <w:bCs/>
          <w:sz w:val="40"/>
          <w:szCs w:val="40"/>
        </w:rPr>
        <w:t>A Reflective Journal on the Housekeeping Skills of Premier Inn Hotel</w:t>
      </w:r>
    </w:p>
    <w:p w14:paraId="6744F826" w14:textId="64E493F3" w:rsidR="00AD6D4C" w:rsidRPr="004A6FCF" w:rsidRDefault="00570F45" w:rsidP="004A5642">
      <w:pPr>
        <w:spacing w:line="360" w:lineRule="auto"/>
        <w:rPr>
          <w:rFonts w:cs="Arial"/>
          <w:b/>
          <w:bCs/>
          <w:sz w:val="32"/>
          <w:szCs w:val="32"/>
        </w:rPr>
      </w:pPr>
      <w:r w:rsidRPr="004A6FCF">
        <w:rPr>
          <w:rFonts w:cs="Arial"/>
          <w:b/>
          <w:bCs/>
          <w:sz w:val="32"/>
          <w:szCs w:val="32"/>
        </w:rPr>
        <w:t xml:space="preserve">Student </w:t>
      </w:r>
      <w:proofErr w:type="spellStart"/>
      <w:proofErr w:type="gramStart"/>
      <w:r w:rsidRPr="004A6FCF">
        <w:rPr>
          <w:rFonts w:cs="Arial"/>
          <w:b/>
          <w:bCs/>
          <w:sz w:val="32"/>
          <w:szCs w:val="32"/>
        </w:rPr>
        <w:t>Name:</w:t>
      </w:r>
      <w:r w:rsidR="00FA3871">
        <w:rPr>
          <w:rFonts w:cs="Arial"/>
          <w:b/>
          <w:bCs/>
          <w:sz w:val="32"/>
          <w:szCs w:val="32"/>
        </w:rPr>
        <w:t>Diana</w:t>
      </w:r>
      <w:proofErr w:type="spellEnd"/>
      <w:proofErr w:type="gramEnd"/>
      <w:r w:rsidR="00FA3871">
        <w:rPr>
          <w:rFonts w:cs="Arial"/>
          <w:b/>
          <w:bCs/>
          <w:sz w:val="32"/>
          <w:szCs w:val="32"/>
        </w:rPr>
        <w:t xml:space="preserve"> Les</w:t>
      </w:r>
    </w:p>
    <w:p w14:paraId="5BF0BD45" w14:textId="5FCE1F33" w:rsidR="00570F45" w:rsidRPr="004A6FCF" w:rsidRDefault="00570F45" w:rsidP="004A5642">
      <w:pPr>
        <w:spacing w:line="360" w:lineRule="auto"/>
        <w:rPr>
          <w:rFonts w:cs="Arial"/>
          <w:b/>
          <w:bCs/>
          <w:sz w:val="32"/>
          <w:szCs w:val="32"/>
        </w:rPr>
      </w:pPr>
      <w:r w:rsidRPr="004A6FCF">
        <w:rPr>
          <w:rFonts w:cs="Arial"/>
          <w:b/>
          <w:bCs/>
          <w:sz w:val="32"/>
          <w:szCs w:val="32"/>
        </w:rPr>
        <w:t xml:space="preserve">Student ID: </w:t>
      </w:r>
      <w:r w:rsidR="00FA3871">
        <w:rPr>
          <w:rFonts w:cs="Arial"/>
          <w:b/>
          <w:bCs/>
          <w:sz w:val="32"/>
          <w:szCs w:val="32"/>
        </w:rPr>
        <w:t>2222995</w:t>
      </w:r>
    </w:p>
    <w:p w14:paraId="3D99D662" w14:textId="77777777" w:rsidR="004E4315" w:rsidRPr="004A6FCF" w:rsidRDefault="004E4315" w:rsidP="004A5642">
      <w:pPr>
        <w:pStyle w:val="Heading1"/>
        <w:spacing w:line="360" w:lineRule="auto"/>
        <w:rPr>
          <w:rFonts w:cs="Arial"/>
          <w:b w:val="0"/>
          <w:bCs/>
          <w:color w:val="auto"/>
        </w:rPr>
      </w:pPr>
    </w:p>
    <w:p w14:paraId="51C25108" w14:textId="77777777" w:rsidR="004E4315" w:rsidRPr="00A7236A" w:rsidRDefault="004E4315" w:rsidP="004A5642">
      <w:pPr>
        <w:pStyle w:val="Heading1"/>
        <w:spacing w:line="360" w:lineRule="auto"/>
        <w:rPr>
          <w:rFonts w:cs="Arial"/>
          <w:color w:val="auto"/>
          <w:sz w:val="24"/>
          <w:szCs w:val="24"/>
        </w:rPr>
      </w:pPr>
    </w:p>
    <w:p w14:paraId="26AB7B2C" w14:textId="77777777" w:rsidR="004E4315" w:rsidRPr="00A7236A" w:rsidRDefault="004E4315" w:rsidP="004A5642">
      <w:pPr>
        <w:pStyle w:val="Heading1"/>
        <w:spacing w:line="360" w:lineRule="auto"/>
        <w:rPr>
          <w:rFonts w:cs="Arial"/>
          <w:color w:val="auto"/>
          <w:sz w:val="24"/>
          <w:szCs w:val="24"/>
        </w:rPr>
      </w:pPr>
    </w:p>
    <w:p w14:paraId="1BA1039B" w14:textId="345A4CE6" w:rsidR="004E4315" w:rsidRPr="00A7236A" w:rsidRDefault="004E4315" w:rsidP="004A5642">
      <w:pPr>
        <w:pStyle w:val="Heading1"/>
        <w:spacing w:line="360" w:lineRule="auto"/>
        <w:rPr>
          <w:rFonts w:cs="Arial"/>
          <w:color w:val="auto"/>
          <w:sz w:val="24"/>
          <w:szCs w:val="24"/>
        </w:rPr>
      </w:pPr>
    </w:p>
    <w:p w14:paraId="0744DDAA" w14:textId="77F86885" w:rsidR="00021608" w:rsidRPr="00A7236A" w:rsidRDefault="00021608" w:rsidP="004A5642">
      <w:pPr>
        <w:spacing w:line="360" w:lineRule="auto"/>
        <w:rPr>
          <w:rFonts w:cs="Arial"/>
          <w:szCs w:val="24"/>
        </w:rPr>
      </w:pPr>
    </w:p>
    <w:p w14:paraId="0FCEA523" w14:textId="05A1FC12" w:rsidR="00021608" w:rsidRPr="00A7236A" w:rsidRDefault="00021608" w:rsidP="004A5642">
      <w:pPr>
        <w:spacing w:line="360" w:lineRule="auto"/>
        <w:rPr>
          <w:rFonts w:cs="Arial"/>
          <w:szCs w:val="24"/>
        </w:rPr>
      </w:pPr>
    </w:p>
    <w:p w14:paraId="324FF58A" w14:textId="408B6F0C" w:rsidR="00021608" w:rsidRPr="00A7236A" w:rsidRDefault="00021608" w:rsidP="004A5642">
      <w:pPr>
        <w:spacing w:line="360" w:lineRule="auto"/>
        <w:rPr>
          <w:rFonts w:cs="Arial"/>
          <w:szCs w:val="24"/>
        </w:rPr>
      </w:pPr>
    </w:p>
    <w:p w14:paraId="402FF6E0" w14:textId="0B1ECF36" w:rsidR="00021608" w:rsidRPr="00A7236A" w:rsidRDefault="00021608" w:rsidP="004A5642">
      <w:pPr>
        <w:spacing w:line="360" w:lineRule="auto"/>
        <w:rPr>
          <w:rFonts w:cs="Arial"/>
          <w:szCs w:val="24"/>
        </w:rPr>
      </w:pPr>
    </w:p>
    <w:p w14:paraId="38000A4F" w14:textId="74983B4F" w:rsidR="00021608" w:rsidRPr="00A7236A" w:rsidRDefault="00021608" w:rsidP="004A5642">
      <w:pPr>
        <w:spacing w:line="360" w:lineRule="auto"/>
        <w:rPr>
          <w:rFonts w:cs="Arial"/>
          <w:szCs w:val="24"/>
        </w:rPr>
      </w:pPr>
    </w:p>
    <w:p w14:paraId="0F2831E6" w14:textId="140F031F" w:rsidR="00021608" w:rsidRPr="00A7236A" w:rsidRDefault="00021608" w:rsidP="004A5642">
      <w:pPr>
        <w:spacing w:line="360" w:lineRule="auto"/>
        <w:rPr>
          <w:rFonts w:cs="Arial"/>
          <w:szCs w:val="24"/>
        </w:rPr>
      </w:pPr>
    </w:p>
    <w:p w14:paraId="35ECE60D" w14:textId="681F09B3" w:rsidR="004E4315" w:rsidRPr="00A7236A" w:rsidRDefault="004E4315" w:rsidP="004A5642">
      <w:pPr>
        <w:pStyle w:val="Heading1"/>
        <w:spacing w:line="360" w:lineRule="auto"/>
        <w:rPr>
          <w:rFonts w:cs="Arial"/>
          <w:color w:val="auto"/>
          <w:sz w:val="24"/>
          <w:szCs w:val="24"/>
        </w:rPr>
      </w:pPr>
    </w:p>
    <w:p w14:paraId="2D4D195C" w14:textId="77777777" w:rsidR="00391653" w:rsidRDefault="009A43D8" w:rsidP="004A5642">
      <w:pPr>
        <w:spacing w:line="360" w:lineRule="auto"/>
        <w:jc w:val="left"/>
        <w:rPr>
          <w:rFonts w:cs="Arial"/>
          <w:szCs w:val="24"/>
        </w:rPr>
      </w:pPr>
      <w:r>
        <w:rPr>
          <w:rFonts w:cs="Arial"/>
          <w:szCs w:val="24"/>
        </w:rPr>
        <w:br w:type="page"/>
      </w:r>
      <w:bookmarkStart w:id="0" w:name="_Hlk27963750"/>
    </w:p>
    <w:sdt>
      <w:sdtPr>
        <w:rPr>
          <w:rFonts w:cs="Arial"/>
          <w:b/>
          <w:szCs w:val="24"/>
        </w:rPr>
        <w:id w:val="1334180200"/>
        <w:docPartObj>
          <w:docPartGallery w:val="Table of Contents"/>
          <w:docPartUnique/>
        </w:docPartObj>
      </w:sdtPr>
      <w:sdtEndPr>
        <w:rPr>
          <w:b w:val="0"/>
          <w:bCs/>
          <w:noProof/>
        </w:rPr>
      </w:sdtEndPr>
      <w:sdtContent>
        <w:p w14:paraId="669970F0" w14:textId="0CF85121" w:rsidR="009A43D8" w:rsidRPr="00391653" w:rsidRDefault="009A43D8" w:rsidP="004A5642">
          <w:pPr>
            <w:spacing w:line="360" w:lineRule="auto"/>
            <w:jc w:val="left"/>
            <w:rPr>
              <w:rFonts w:cs="Arial"/>
              <w:szCs w:val="24"/>
            </w:rPr>
          </w:pPr>
        </w:p>
        <w:p w14:paraId="5C425ED5" w14:textId="4AEC4ED7" w:rsidR="004E4315" w:rsidRPr="00A7236A" w:rsidRDefault="004E4315" w:rsidP="004A5642">
          <w:pPr>
            <w:pStyle w:val="TOCHeading"/>
            <w:spacing w:line="360" w:lineRule="auto"/>
            <w:jc w:val="both"/>
            <w:rPr>
              <w:rFonts w:ascii="Arial" w:hAnsi="Arial" w:cs="Arial"/>
              <w:b w:val="0"/>
              <w:bCs/>
              <w:color w:val="auto"/>
              <w:sz w:val="24"/>
              <w:szCs w:val="24"/>
            </w:rPr>
          </w:pPr>
          <w:r w:rsidRPr="00A7236A">
            <w:rPr>
              <w:rFonts w:ascii="Arial" w:hAnsi="Arial" w:cs="Arial"/>
              <w:bCs/>
              <w:color w:val="auto"/>
              <w:sz w:val="24"/>
              <w:szCs w:val="24"/>
            </w:rPr>
            <w:t>Table of Contents</w:t>
          </w:r>
        </w:p>
        <w:bookmarkEnd w:id="0"/>
        <w:p w14:paraId="02F198F0" w14:textId="5C18C029" w:rsidR="004A5642" w:rsidRDefault="00414227" w:rsidP="004A5642">
          <w:pPr>
            <w:pStyle w:val="TOC1"/>
            <w:spacing w:line="360" w:lineRule="auto"/>
            <w:rPr>
              <w:rFonts w:asciiTheme="minorHAnsi" w:eastAsiaTheme="minorEastAsia" w:hAnsiTheme="minorHAnsi" w:cstheme="minorBidi"/>
              <w:kern w:val="2"/>
              <w:sz w:val="22"/>
              <w:lang w:val="en-US"/>
              <w14:ligatures w14:val="standardContextual"/>
            </w:rPr>
          </w:pPr>
          <w:r w:rsidRPr="00A7236A">
            <w:rPr>
              <w:rFonts w:cs="Arial"/>
              <w:noProof w:val="0"/>
              <w:szCs w:val="24"/>
            </w:rPr>
            <w:fldChar w:fldCharType="begin"/>
          </w:r>
          <w:r w:rsidR="004E4315" w:rsidRPr="00A7236A">
            <w:rPr>
              <w:rFonts w:cs="Arial"/>
              <w:szCs w:val="24"/>
            </w:rPr>
            <w:instrText xml:space="preserve"> TOC \o "1-3" \h \z \u </w:instrText>
          </w:r>
          <w:r w:rsidRPr="00A7236A">
            <w:rPr>
              <w:rFonts w:cs="Arial"/>
              <w:noProof w:val="0"/>
              <w:szCs w:val="24"/>
            </w:rPr>
            <w:fldChar w:fldCharType="separate"/>
          </w:r>
          <w:hyperlink w:anchor="_Toc148114619" w:history="1">
            <w:r w:rsidR="004A5642" w:rsidRPr="008B1A55">
              <w:rPr>
                <w:rStyle w:val="Hyperlink"/>
              </w:rPr>
              <w:t>Introduction</w:t>
            </w:r>
            <w:r w:rsidR="004A5642">
              <w:rPr>
                <w:webHidden/>
              </w:rPr>
              <w:tab/>
            </w:r>
            <w:r w:rsidR="004A5642">
              <w:rPr>
                <w:webHidden/>
              </w:rPr>
              <w:fldChar w:fldCharType="begin"/>
            </w:r>
            <w:r w:rsidR="004A5642">
              <w:rPr>
                <w:webHidden/>
              </w:rPr>
              <w:instrText xml:space="preserve"> PAGEREF _Toc148114619 \h </w:instrText>
            </w:r>
            <w:r w:rsidR="004A5642">
              <w:rPr>
                <w:webHidden/>
              </w:rPr>
            </w:r>
            <w:r w:rsidR="004A5642">
              <w:rPr>
                <w:webHidden/>
              </w:rPr>
              <w:fldChar w:fldCharType="separate"/>
            </w:r>
            <w:r w:rsidR="004A5642">
              <w:rPr>
                <w:webHidden/>
              </w:rPr>
              <w:t>3</w:t>
            </w:r>
            <w:r w:rsidR="004A5642">
              <w:rPr>
                <w:webHidden/>
              </w:rPr>
              <w:fldChar w:fldCharType="end"/>
            </w:r>
          </w:hyperlink>
        </w:p>
        <w:p w14:paraId="0984F0AE" w14:textId="73A8C20B" w:rsidR="004A5642" w:rsidRDefault="00000000" w:rsidP="004A5642">
          <w:pPr>
            <w:pStyle w:val="TOC1"/>
            <w:spacing w:line="360" w:lineRule="auto"/>
            <w:rPr>
              <w:rFonts w:asciiTheme="minorHAnsi" w:eastAsiaTheme="minorEastAsia" w:hAnsiTheme="minorHAnsi" w:cstheme="minorBidi"/>
              <w:kern w:val="2"/>
              <w:sz w:val="22"/>
              <w:lang w:val="en-US"/>
              <w14:ligatures w14:val="standardContextual"/>
            </w:rPr>
          </w:pPr>
          <w:hyperlink w:anchor="_Toc148114620" w:history="1">
            <w:r w:rsidR="004A5642" w:rsidRPr="008B1A55">
              <w:rPr>
                <w:rStyle w:val="Hyperlink"/>
              </w:rPr>
              <w:t>Discovering the Skills Critical to Premier Inn Hotel's Housekeeping Team</w:t>
            </w:r>
            <w:r w:rsidR="004A5642">
              <w:rPr>
                <w:webHidden/>
              </w:rPr>
              <w:tab/>
            </w:r>
            <w:r w:rsidR="004A5642">
              <w:rPr>
                <w:webHidden/>
              </w:rPr>
              <w:fldChar w:fldCharType="begin"/>
            </w:r>
            <w:r w:rsidR="004A5642">
              <w:rPr>
                <w:webHidden/>
              </w:rPr>
              <w:instrText xml:space="preserve"> PAGEREF _Toc148114620 \h </w:instrText>
            </w:r>
            <w:r w:rsidR="004A5642">
              <w:rPr>
                <w:webHidden/>
              </w:rPr>
            </w:r>
            <w:r w:rsidR="004A5642">
              <w:rPr>
                <w:webHidden/>
              </w:rPr>
              <w:fldChar w:fldCharType="separate"/>
            </w:r>
            <w:r w:rsidR="004A5642">
              <w:rPr>
                <w:webHidden/>
              </w:rPr>
              <w:t>4</w:t>
            </w:r>
            <w:r w:rsidR="004A5642">
              <w:rPr>
                <w:webHidden/>
              </w:rPr>
              <w:fldChar w:fldCharType="end"/>
            </w:r>
          </w:hyperlink>
        </w:p>
        <w:p w14:paraId="4C11ED3F" w14:textId="3CCFA4AE" w:rsidR="004A5642" w:rsidRDefault="00000000" w:rsidP="004A5642">
          <w:pPr>
            <w:pStyle w:val="TOC1"/>
            <w:spacing w:line="360" w:lineRule="auto"/>
            <w:rPr>
              <w:rFonts w:asciiTheme="minorHAnsi" w:eastAsiaTheme="minorEastAsia" w:hAnsiTheme="minorHAnsi" w:cstheme="minorBidi"/>
              <w:kern w:val="2"/>
              <w:sz w:val="22"/>
              <w:lang w:val="en-US"/>
              <w14:ligatures w14:val="standardContextual"/>
            </w:rPr>
          </w:pPr>
          <w:hyperlink w:anchor="_Toc148114621" w:history="1">
            <w:r w:rsidR="004A5642" w:rsidRPr="008B1A55">
              <w:rPr>
                <w:rStyle w:val="Hyperlink"/>
              </w:rPr>
              <w:t>Reflecting on the Housekeeping Experience Utilising Gibbs Model</w:t>
            </w:r>
            <w:r w:rsidR="004A5642">
              <w:rPr>
                <w:webHidden/>
              </w:rPr>
              <w:tab/>
            </w:r>
            <w:r w:rsidR="004A5642">
              <w:rPr>
                <w:webHidden/>
              </w:rPr>
              <w:fldChar w:fldCharType="begin"/>
            </w:r>
            <w:r w:rsidR="004A5642">
              <w:rPr>
                <w:webHidden/>
              </w:rPr>
              <w:instrText xml:space="preserve"> PAGEREF _Toc148114621 \h </w:instrText>
            </w:r>
            <w:r w:rsidR="004A5642">
              <w:rPr>
                <w:webHidden/>
              </w:rPr>
            </w:r>
            <w:r w:rsidR="004A5642">
              <w:rPr>
                <w:webHidden/>
              </w:rPr>
              <w:fldChar w:fldCharType="separate"/>
            </w:r>
            <w:r w:rsidR="004A5642">
              <w:rPr>
                <w:webHidden/>
              </w:rPr>
              <w:t>5</w:t>
            </w:r>
            <w:r w:rsidR="004A5642">
              <w:rPr>
                <w:webHidden/>
              </w:rPr>
              <w:fldChar w:fldCharType="end"/>
            </w:r>
          </w:hyperlink>
        </w:p>
        <w:p w14:paraId="66C776E5" w14:textId="1AD0EFDA" w:rsidR="004A5642" w:rsidRDefault="00000000" w:rsidP="004A5642">
          <w:pPr>
            <w:pStyle w:val="TOC1"/>
            <w:spacing w:line="360" w:lineRule="auto"/>
            <w:rPr>
              <w:rFonts w:asciiTheme="minorHAnsi" w:eastAsiaTheme="minorEastAsia" w:hAnsiTheme="minorHAnsi" w:cstheme="minorBidi"/>
              <w:kern w:val="2"/>
              <w:sz w:val="22"/>
              <w:lang w:val="en-US"/>
              <w14:ligatures w14:val="standardContextual"/>
            </w:rPr>
          </w:pPr>
          <w:hyperlink w:anchor="_Toc148114622" w:history="1">
            <w:r w:rsidR="004A5642" w:rsidRPr="008B1A55">
              <w:rPr>
                <w:rStyle w:val="Hyperlink"/>
              </w:rPr>
              <w:t>Conclusion</w:t>
            </w:r>
            <w:r w:rsidR="004A5642">
              <w:rPr>
                <w:webHidden/>
              </w:rPr>
              <w:tab/>
            </w:r>
            <w:r w:rsidR="004A5642">
              <w:rPr>
                <w:webHidden/>
              </w:rPr>
              <w:fldChar w:fldCharType="begin"/>
            </w:r>
            <w:r w:rsidR="004A5642">
              <w:rPr>
                <w:webHidden/>
              </w:rPr>
              <w:instrText xml:space="preserve"> PAGEREF _Toc148114622 \h </w:instrText>
            </w:r>
            <w:r w:rsidR="004A5642">
              <w:rPr>
                <w:webHidden/>
              </w:rPr>
            </w:r>
            <w:r w:rsidR="004A5642">
              <w:rPr>
                <w:webHidden/>
              </w:rPr>
              <w:fldChar w:fldCharType="separate"/>
            </w:r>
            <w:r w:rsidR="004A5642">
              <w:rPr>
                <w:webHidden/>
              </w:rPr>
              <w:t>7</w:t>
            </w:r>
            <w:r w:rsidR="004A5642">
              <w:rPr>
                <w:webHidden/>
              </w:rPr>
              <w:fldChar w:fldCharType="end"/>
            </w:r>
          </w:hyperlink>
        </w:p>
        <w:p w14:paraId="0D292B20" w14:textId="6CD0DDCA" w:rsidR="004A5642" w:rsidRDefault="00000000" w:rsidP="004A5642">
          <w:pPr>
            <w:pStyle w:val="TOC1"/>
            <w:spacing w:line="360" w:lineRule="auto"/>
            <w:rPr>
              <w:rFonts w:asciiTheme="minorHAnsi" w:eastAsiaTheme="minorEastAsia" w:hAnsiTheme="minorHAnsi" w:cstheme="minorBidi"/>
              <w:kern w:val="2"/>
              <w:sz w:val="22"/>
              <w:lang w:val="en-US"/>
              <w14:ligatures w14:val="standardContextual"/>
            </w:rPr>
          </w:pPr>
          <w:hyperlink w:anchor="_Toc148114623" w:history="1">
            <w:r w:rsidR="004A5642" w:rsidRPr="008B1A55">
              <w:rPr>
                <w:rStyle w:val="Hyperlink"/>
              </w:rPr>
              <w:t>References</w:t>
            </w:r>
            <w:r w:rsidR="004A5642">
              <w:rPr>
                <w:webHidden/>
              </w:rPr>
              <w:tab/>
            </w:r>
            <w:r w:rsidR="004A5642">
              <w:rPr>
                <w:webHidden/>
              </w:rPr>
              <w:fldChar w:fldCharType="begin"/>
            </w:r>
            <w:r w:rsidR="004A5642">
              <w:rPr>
                <w:webHidden/>
              </w:rPr>
              <w:instrText xml:space="preserve"> PAGEREF _Toc148114623 \h </w:instrText>
            </w:r>
            <w:r w:rsidR="004A5642">
              <w:rPr>
                <w:webHidden/>
              </w:rPr>
            </w:r>
            <w:r w:rsidR="004A5642">
              <w:rPr>
                <w:webHidden/>
              </w:rPr>
              <w:fldChar w:fldCharType="separate"/>
            </w:r>
            <w:r w:rsidR="004A5642">
              <w:rPr>
                <w:webHidden/>
              </w:rPr>
              <w:t>8</w:t>
            </w:r>
            <w:r w:rsidR="004A5642">
              <w:rPr>
                <w:webHidden/>
              </w:rPr>
              <w:fldChar w:fldCharType="end"/>
            </w:r>
          </w:hyperlink>
        </w:p>
        <w:p w14:paraId="59BAE946" w14:textId="7F682EBB" w:rsidR="004E4315" w:rsidRPr="00A7236A" w:rsidRDefault="00414227" w:rsidP="004A5642">
          <w:pPr>
            <w:spacing w:line="360" w:lineRule="auto"/>
            <w:rPr>
              <w:rFonts w:cs="Arial"/>
              <w:szCs w:val="24"/>
            </w:rPr>
          </w:pPr>
          <w:r w:rsidRPr="00A7236A">
            <w:rPr>
              <w:rFonts w:cs="Arial"/>
              <w:b/>
              <w:bCs/>
              <w:noProof/>
              <w:szCs w:val="24"/>
            </w:rPr>
            <w:fldChar w:fldCharType="end"/>
          </w:r>
        </w:p>
      </w:sdtContent>
    </w:sdt>
    <w:p w14:paraId="72941465" w14:textId="77777777" w:rsidR="004E4315" w:rsidRPr="00A7236A" w:rsidRDefault="004E4315" w:rsidP="004A5642">
      <w:pPr>
        <w:pStyle w:val="Heading1"/>
        <w:spacing w:line="360" w:lineRule="auto"/>
        <w:rPr>
          <w:rFonts w:cs="Arial"/>
          <w:color w:val="auto"/>
          <w:sz w:val="24"/>
          <w:szCs w:val="24"/>
        </w:rPr>
      </w:pPr>
    </w:p>
    <w:p w14:paraId="35DF568F" w14:textId="77777777" w:rsidR="004E4315" w:rsidRPr="00A7236A" w:rsidRDefault="004E4315" w:rsidP="004A5642">
      <w:pPr>
        <w:pStyle w:val="Heading1"/>
        <w:spacing w:line="360" w:lineRule="auto"/>
        <w:rPr>
          <w:rFonts w:cs="Arial"/>
          <w:color w:val="auto"/>
          <w:sz w:val="24"/>
          <w:szCs w:val="24"/>
        </w:rPr>
      </w:pPr>
    </w:p>
    <w:p w14:paraId="4B10DD77" w14:textId="77777777" w:rsidR="00970C38" w:rsidRDefault="00970C38" w:rsidP="004A5642">
      <w:pPr>
        <w:spacing w:line="360" w:lineRule="auto"/>
        <w:jc w:val="left"/>
        <w:rPr>
          <w:rFonts w:cs="Arial"/>
          <w:b/>
          <w:bCs/>
          <w:color w:val="2F5496" w:themeColor="accent1" w:themeShade="BF"/>
          <w:sz w:val="32"/>
          <w:szCs w:val="32"/>
        </w:rPr>
      </w:pPr>
      <w:r>
        <w:rPr>
          <w:rFonts w:cs="Arial"/>
          <w:b/>
          <w:bCs/>
          <w:color w:val="2F5496" w:themeColor="accent1" w:themeShade="BF"/>
          <w:sz w:val="32"/>
          <w:szCs w:val="32"/>
        </w:rPr>
        <w:br w:type="page"/>
      </w:r>
    </w:p>
    <w:p w14:paraId="01473075" w14:textId="77777777" w:rsidR="00E22E36" w:rsidRPr="00E22E36" w:rsidRDefault="00E22E36" w:rsidP="004A5642">
      <w:pPr>
        <w:pStyle w:val="Heading1"/>
        <w:spacing w:line="360" w:lineRule="auto"/>
        <w:rPr>
          <w:lang w:val="en-GB"/>
        </w:rPr>
      </w:pPr>
      <w:bookmarkStart w:id="1" w:name="_Toc148114619"/>
      <w:r w:rsidRPr="00E22E36">
        <w:rPr>
          <w:lang w:val="en-GB"/>
        </w:rPr>
        <w:lastRenderedPageBreak/>
        <w:t>Introduction</w:t>
      </w:r>
      <w:bookmarkEnd w:id="1"/>
    </w:p>
    <w:p w14:paraId="231ABAAB" w14:textId="1DC08073" w:rsidR="00E22E36" w:rsidRDefault="00E22E36" w:rsidP="004A5642">
      <w:pPr>
        <w:spacing w:line="360" w:lineRule="auto"/>
        <w:rPr>
          <w:lang w:val="en-GB"/>
        </w:rPr>
      </w:pPr>
      <w:r w:rsidRPr="00E22E36">
        <w:rPr>
          <w:lang w:val="en-GB"/>
        </w:rPr>
        <w:t>A hotel's staff of housekeepers, like that of Premier Inn, is indispensable for guaranteeing that visitors get a soothing and delightful stay (Raghubalan and Raghubalan, 2016). My journey in the housekeeping staff team at the Premier Inn Hotel served to make me realise the vitality of various competencies in pursuing the excellent standards sought by the hospitality sector. I will present and go over the fundamental abilities expected for effective functioning within the Premier Inn housekeeping crew in this reflective essay. I</w:t>
      </w:r>
      <w:r w:rsidR="007F538E">
        <w:rPr>
          <w:lang w:val="en-GB"/>
        </w:rPr>
        <w:t xml:space="preserve"> will</w:t>
      </w:r>
      <w:r w:rsidRPr="00E22E36">
        <w:rPr>
          <w:lang w:val="en-GB"/>
        </w:rPr>
        <w:t xml:space="preserve"> be utilising Gibbs' Reflective Approach to look back on the observations and skills and relate them to concepts from theory and real-world applications.</w:t>
      </w:r>
    </w:p>
    <w:p w14:paraId="4838C871" w14:textId="77777777" w:rsidR="00E22E36" w:rsidRDefault="00E22E36" w:rsidP="004A5642">
      <w:pPr>
        <w:spacing w:line="360" w:lineRule="auto"/>
        <w:rPr>
          <w:lang w:val="en-GB"/>
        </w:rPr>
      </w:pPr>
    </w:p>
    <w:p w14:paraId="3AD65684" w14:textId="77777777" w:rsidR="00E22E36" w:rsidRDefault="00E22E36" w:rsidP="004A5642">
      <w:pPr>
        <w:spacing w:line="360" w:lineRule="auto"/>
        <w:rPr>
          <w:lang w:val="en-GB"/>
        </w:rPr>
      </w:pPr>
    </w:p>
    <w:p w14:paraId="6620D286" w14:textId="77777777" w:rsidR="00E22E36" w:rsidRDefault="00E22E36" w:rsidP="004A5642">
      <w:pPr>
        <w:spacing w:line="360" w:lineRule="auto"/>
        <w:rPr>
          <w:lang w:val="en-GB"/>
        </w:rPr>
      </w:pPr>
    </w:p>
    <w:p w14:paraId="7262562D" w14:textId="77777777" w:rsidR="00E22E36" w:rsidRDefault="00E22E36" w:rsidP="004A5642">
      <w:pPr>
        <w:spacing w:line="360" w:lineRule="auto"/>
        <w:rPr>
          <w:lang w:val="en-GB"/>
        </w:rPr>
      </w:pPr>
    </w:p>
    <w:p w14:paraId="6F3EA11C" w14:textId="77777777" w:rsidR="00E22E36" w:rsidRDefault="00E22E36" w:rsidP="004A5642">
      <w:pPr>
        <w:spacing w:line="360" w:lineRule="auto"/>
        <w:rPr>
          <w:lang w:val="en-GB"/>
        </w:rPr>
      </w:pPr>
    </w:p>
    <w:p w14:paraId="2F1B06DE" w14:textId="77777777" w:rsidR="00E22E36" w:rsidRDefault="00E22E36" w:rsidP="004A5642">
      <w:pPr>
        <w:spacing w:line="360" w:lineRule="auto"/>
        <w:rPr>
          <w:lang w:val="en-GB"/>
        </w:rPr>
      </w:pPr>
    </w:p>
    <w:p w14:paraId="389BFB64" w14:textId="77777777" w:rsidR="00E22E36" w:rsidRDefault="00E22E36" w:rsidP="004A5642">
      <w:pPr>
        <w:spacing w:line="360" w:lineRule="auto"/>
        <w:rPr>
          <w:lang w:val="en-GB"/>
        </w:rPr>
      </w:pPr>
    </w:p>
    <w:p w14:paraId="7470832A" w14:textId="77777777" w:rsidR="00E22E36" w:rsidRDefault="00E22E36" w:rsidP="004A5642">
      <w:pPr>
        <w:spacing w:line="360" w:lineRule="auto"/>
        <w:rPr>
          <w:lang w:val="en-GB"/>
        </w:rPr>
      </w:pPr>
    </w:p>
    <w:p w14:paraId="0487E647" w14:textId="77777777" w:rsidR="00E22E36" w:rsidRDefault="00E22E36" w:rsidP="004A5642">
      <w:pPr>
        <w:spacing w:line="360" w:lineRule="auto"/>
        <w:rPr>
          <w:lang w:val="en-GB"/>
        </w:rPr>
      </w:pPr>
    </w:p>
    <w:p w14:paraId="646B175A" w14:textId="77777777" w:rsidR="00E22E36" w:rsidRDefault="00E22E36" w:rsidP="004A5642">
      <w:pPr>
        <w:spacing w:line="360" w:lineRule="auto"/>
        <w:rPr>
          <w:lang w:val="en-GB"/>
        </w:rPr>
      </w:pPr>
    </w:p>
    <w:p w14:paraId="70EABF62" w14:textId="77777777" w:rsidR="00E22E36" w:rsidRDefault="00E22E36" w:rsidP="004A5642">
      <w:pPr>
        <w:spacing w:line="360" w:lineRule="auto"/>
        <w:rPr>
          <w:lang w:val="en-GB"/>
        </w:rPr>
      </w:pPr>
    </w:p>
    <w:p w14:paraId="05EC5897" w14:textId="77777777" w:rsidR="00E22E36" w:rsidRDefault="00E22E36" w:rsidP="004A5642">
      <w:pPr>
        <w:spacing w:line="360" w:lineRule="auto"/>
        <w:rPr>
          <w:lang w:val="en-GB"/>
        </w:rPr>
      </w:pPr>
    </w:p>
    <w:p w14:paraId="017A2459" w14:textId="77777777" w:rsidR="00E22E36" w:rsidRDefault="00E22E36" w:rsidP="004A5642">
      <w:pPr>
        <w:spacing w:line="360" w:lineRule="auto"/>
        <w:rPr>
          <w:lang w:val="en-GB"/>
        </w:rPr>
      </w:pPr>
    </w:p>
    <w:p w14:paraId="017A2B00" w14:textId="77777777" w:rsidR="00E22E36" w:rsidRDefault="00E22E36" w:rsidP="004A5642">
      <w:pPr>
        <w:spacing w:line="360" w:lineRule="auto"/>
        <w:rPr>
          <w:lang w:val="en-GB"/>
        </w:rPr>
      </w:pPr>
    </w:p>
    <w:p w14:paraId="3E3E636C" w14:textId="77777777" w:rsidR="00E22E36" w:rsidRDefault="00E22E36" w:rsidP="004A5642">
      <w:pPr>
        <w:spacing w:line="360" w:lineRule="auto"/>
        <w:rPr>
          <w:lang w:val="en-GB"/>
        </w:rPr>
      </w:pPr>
    </w:p>
    <w:p w14:paraId="7F8DCB78" w14:textId="77777777" w:rsidR="00E22E36" w:rsidRPr="00E22E36" w:rsidRDefault="00E22E36" w:rsidP="004A5642">
      <w:pPr>
        <w:spacing w:line="360" w:lineRule="auto"/>
        <w:rPr>
          <w:lang w:val="en-GB"/>
        </w:rPr>
      </w:pPr>
    </w:p>
    <w:p w14:paraId="5377F482" w14:textId="77777777" w:rsidR="00E22E36" w:rsidRPr="00E22E36" w:rsidRDefault="00E22E36" w:rsidP="004A5642">
      <w:pPr>
        <w:pStyle w:val="Heading1"/>
        <w:spacing w:line="360" w:lineRule="auto"/>
        <w:rPr>
          <w:lang w:val="en-GB"/>
        </w:rPr>
      </w:pPr>
      <w:bookmarkStart w:id="2" w:name="_Toc148114620"/>
      <w:r w:rsidRPr="00E22E36">
        <w:rPr>
          <w:lang w:val="en-GB"/>
        </w:rPr>
        <w:t>Discovering the Skills Critical to Premier Inn Hotel's Housekeeping Team</w:t>
      </w:r>
      <w:bookmarkEnd w:id="2"/>
    </w:p>
    <w:p w14:paraId="3BEC0205" w14:textId="77777777" w:rsidR="00E22E36" w:rsidRPr="00E22E36" w:rsidRDefault="00E22E36" w:rsidP="004A5642">
      <w:pPr>
        <w:spacing w:line="360" w:lineRule="auto"/>
        <w:rPr>
          <w:lang w:val="en-GB"/>
        </w:rPr>
      </w:pPr>
      <w:r w:rsidRPr="00E22E36">
        <w:rPr>
          <w:lang w:val="en-GB"/>
        </w:rPr>
        <w:t>A set of key competencies are necessitated to work within the housekeeping crew of Premier Inn.</w:t>
      </w:r>
    </w:p>
    <w:p w14:paraId="6816536E" w14:textId="77777777" w:rsidR="00E22E36" w:rsidRPr="00E22E36" w:rsidRDefault="00E22E36" w:rsidP="004A5642">
      <w:pPr>
        <w:spacing w:line="360" w:lineRule="auto"/>
        <w:rPr>
          <w:lang w:val="en-GB"/>
        </w:rPr>
      </w:pPr>
      <w:r w:rsidRPr="00571E98">
        <w:rPr>
          <w:b/>
          <w:bCs/>
          <w:lang w:val="en-GB"/>
        </w:rPr>
        <w:lastRenderedPageBreak/>
        <w:t>Precision:</w:t>
      </w:r>
      <w:r w:rsidRPr="00E22E36">
        <w:rPr>
          <w:lang w:val="en-GB"/>
        </w:rPr>
        <w:t xml:space="preserve"> Housekeepers are required to display an excellent focus on precision to guarantee that all the high standards of cleanliness of Premier Inn are satisfied (Quick, 2020). The hotel’s brand image must be sustained via cleaning and inspecting every corner fastidiously.</w:t>
      </w:r>
    </w:p>
    <w:p w14:paraId="3B8B8617" w14:textId="77777777" w:rsidR="00E22E36" w:rsidRPr="00E22E36" w:rsidRDefault="00E22E36" w:rsidP="004A5642">
      <w:pPr>
        <w:spacing w:line="360" w:lineRule="auto"/>
        <w:rPr>
          <w:lang w:val="en-GB"/>
        </w:rPr>
      </w:pPr>
      <w:r w:rsidRPr="00571E98">
        <w:rPr>
          <w:b/>
          <w:bCs/>
          <w:lang w:val="en-GB"/>
        </w:rPr>
        <w:t>Efficiency:</w:t>
      </w:r>
      <w:r w:rsidRPr="00E22E36">
        <w:rPr>
          <w:lang w:val="en-GB"/>
        </w:rPr>
        <w:t xml:space="preserve"> Holiday periods, when hotel occupancy rates spike, are when the skill of time management really sparkles. Prominent resorts including Disney World and hotels like Premier Inn have housekeeping crews that are experts at managing the quick turnover of guestrooms without sacrificing quality.</w:t>
      </w:r>
    </w:p>
    <w:p w14:paraId="72A4061B" w14:textId="77777777" w:rsidR="00E22E36" w:rsidRPr="00E22E36" w:rsidRDefault="00E22E36" w:rsidP="004A5642">
      <w:pPr>
        <w:spacing w:line="360" w:lineRule="auto"/>
        <w:rPr>
          <w:lang w:val="en-GB"/>
        </w:rPr>
      </w:pPr>
      <w:r w:rsidRPr="00571E98">
        <w:rPr>
          <w:b/>
          <w:bCs/>
          <w:lang w:val="en-GB"/>
        </w:rPr>
        <w:t>Flexibility:</w:t>
      </w:r>
      <w:r w:rsidRPr="00E22E36">
        <w:rPr>
          <w:lang w:val="en-GB"/>
        </w:rPr>
        <w:t xml:space="preserve"> The atmosphere in hotels can be erratic. Whether </w:t>
      </w:r>
      <w:proofErr w:type="gramStart"/>
      <w:r w:rsidRPr="00E22E36">
        <w:rPr>
          <w:lang w:val="en-GB"/>
        </w:rPr>
        <w:t>it's</w:t>
      </w:r>
      <w:proofErr w:type="gramEnd"/>
      <w:r w:rsidRPr="00E22E36">
        <w:rPr>
          <w:lang w:val="en-GB"/>
        </w:rPr>
        <w:t xml:space="preserve"> fulfilling unique guest wishes or altering timelines to handle fluctuations in guestroom utilisations, housekeepers must be flexible in order to satisfy an array of requirements (Jackson, 2021).</w:t>
      </w:r>
    </w:p>
    <w:p w14:paraId="198B2D47" w14:textId="77777777" w:rsidR="00E22E36" w:rsidRPr="00E22E36" w:rsidRDefault="00E22E36" w:rsidP="004A5642">
      <w:pPr>
        <w:spacing w:line="360" w:lineRule="auto"/>
        <w:rPr>
          <w:lang w:val="en-GB"/>
        </w:rPr>
      </w:pPr>
      <w:r w:rsidRPr="00571E98">
        <w:rPr>
          <w:b/>
          <w:bCs/>
          <w:lang w:val="en-GB"/>
        </w:rPr>
        <w:t>Communication:</w:t>
      </w:r>
      <w:r w:rsidRPr="00E22E36">
        <w:rPr>
          <w:lang w:val="en-GB"/>
        </w:rPr>
        <w:t xml:space="preserve"> In addition to their teammates, housekeeping staff must interact with other hotel employees. They communicate with front-desk staff, report problems, and make supply requests </w:t>
      </w:r>
      <w:proofErr w:type="gramStart"/>
      <w:r w:rsidRPr="00E22E36">
        <w:rPr>
          <w:lang w:val="en-GB"/>
        </w:rPr>
        <w:t>in order to</w:t>
      </w:r>
      <w:proofErr w:type="gramEnd"/>
      <w:r w:rsidRPr="00E22E36">
        <w:rPr>
          <w:lang w:val="en-GB"/>
        </w:rPr>
        <w:t xml:space="preserve"> guarantee seamless room turnovers. Thus, smooth communication skill is crucial.</w:t>
      </w:r>
    </w:p>
    <w:p w14:paraId="0B54ACD3" w14:textId="77777777" w:rsidR="00E22E36" w:rsidRPr="00E22E36" w:rsidRDefault="00E22E36" w:rsidP="004A5642">
      <w:pPr>
        <w:spacing w:line="360" w:lineRule="auto"/>
        <w:rPr>
          <w:lang w:val="en-GB"/>
        </w:rPr>
      </w:pPr>
      <w:r w:rsidRPr="00571E98">
        <w:rPr>
          <w:b/>
          <w:bCs/>
          <w:lang w:val="en-GB"/>
        </w:rPr>
        <w:t>Team Collaboration:</w:t>
      </w:r>
      <w:r w:rsidRPr="00E22E36">
        <w:rPr>
          <w:lang w:val="en-GB"/>
        </w:rPr>
        <w:t xml:space="preserve"> Housekeeping can never be done working individually as it requires great collaboration and </w:t>
      </w:r>
      <w:proofErr w:type="gramStart"/>
      <w:r w:rsidRPr="00E22E36">
        <w:rPr>
          <w:lang w:val="en-GB"/>
        </w:rPr>
        <w:t>team work</w:t>
      </w:r>
      <w:proofErr w:type="gramEnd"/>
      <w:r w:rsidRPr="00E22E36">
        <w:rPr>
          <w:lang w:val="en-GB"/>
        </w:rPr>
        <w:t xml:space="preserve"> (Uk.indeed.com, 2023). Teammates must ensure smooth collaboration to assign tasks and make certain that rooms are always prepared to serve.</w:t>
      </w:r>
    </w:p>
    <w:p w14:paraId="4A76DEB0" w14:textId="77777777" w:rsidR="00E22E36" w:rsidRDefault="00E22E36" w:rsidP="004A5642">
      <w:pPr>
        <w:spacing w:line="360" w:lineRule="auto"/>
        <w:rPr>
          <w:lang w:val="en-GB"/>
        </w:rPr>
      </w:pPr>
    </w:p>
    <w:p w14:paraId="56DC8D22" w14:textId="77777777" w:rsidR="00E22E36" w:rsidRDefault="00E22E36" w:rsidP="004A5642">
      <w:pPr>
        <w:spacing w:line="360" w:lineRule="auto"/>
        <w:rPr>
          <w:lang w:val="en-GB"/>
        </w:rPr>
      </w:pPr>
    </w:p>
    <w:p w14:paraId="57B426D9" w14:textId="77777777" w:rsidR="00E22E36" w:rsidRDefault="00E22E36" w:rsidP="004A5642">
      <w:pPr>
        <w:spacing w:line="360" w:lineRule="auto"/>
        <w:rPr>
          <w:lang w:val="en-GB"/>
        </w:rPr>
      </w:pPr>
    </w:p>
    <w:p w14:paraId="6B3EB52B" w14:textId="77777777" w:rsidR="00E22E36" w:rsidRPr="00E22E36" w:rsidRDefault="00E22E36" w:rsidP="004A5642">
      <w:pPr>
        <w:spacing w:line="360" w:lineRule="auto"/>
        <w:rPr>
          <w:lang w:val="en-GB"/>
        </w:rPr>
      </w:pPr>
    </w:p>
    <w:p w14:paraId="4D49DD14" w14:textId="77777777" w:rsidR="00E22E36" w:rsidRPr="00E22E36" w:rsidRDefault="00E22E36" w:rsidP="004A5642">
      <w:pPr>
        <w:pStyle w:val="Heading1"/>
        <w:spacing w:line="360" w:lineRule="auto"/>
        <w:rPr>
          <w:lang w:val="en-GB"/>
        </w:rPr>
      </w:pPr>
      <w:bookmarkStart w:id="3" w:name="_Toc148114621"/>
      <w:r w:rsidRPr="00E22E36">
        <w:rPr>
          <w:lang w:val="en-GB"/>
        </w:rPr>
        <w:t>Reflecting on the Housekeeping Experience Utilising Gibbs Model</w:t>
      </w:r>
      <w:bookmarkEnd w:id="3"/>
    </w:p>
    <w:p w14:paraId="25B32B9F" w14:textId="77777777" w:rsidR="00E22E36" w:rsidRPr="00E22E36" w:rsidRDefault="00E22E36" w:rsidP="004A5642">
      <w:pPr>
        <w:spacing w:line="360" w:lineRule="auto"/>
        <w:rPr>
          <w:lang w:val="en-GB"/>
        </w:rPr>
      </w:pPr>
      <w:r w:rsidRPr="00E22E36">
        <w:rPr>
          <w:lang w:val="en-GB"/>
        </w:rPr>
        <w:t>The Gibbs model is an excellent approach to navigate through the housekeeping experience at the Premier Inn Hotel (Adeani, Febriani, and Syafryadin, 2022).</w:t>
      </w:r>
    </w:p>
    <w:p w14:paraId="659D470E" w14:textId="77777777" w:rsidR="00E22E36" w:rsidRPr="00E22E36" w:rsidRDefault="00E22E36" w:rsidP="004A5642">
      <w:pPr>
        <w:spacing w:line="360" w:lineRule="auto"/>
        <w:rPr>
          <w:lang w:val="en-GB"/>
        </w:rPr>
      </w:pPr>
      <w:r w:rsidRPr="00571E98">
        <w:rPr>
          <w:b/>
          <w:bCs/>
          <w:lang w:val="en-GB"/>
        </w:rPr>
        <w:t>Description:</w:t>
      </w:r>
      <w:r w:rsidRPr="00E22E36">
        <w:rPr>
          <w:lang w:val="en-GB"/>
        </w:rPr>
        <w:t xml:space="preserve"> </w:t>
      </w:r>
      <w:proofErr w:type="gramStart"/>
      <w:r w:rsidRPr="00E22E36">
        <w:rPr>
          <w:lang w:val="en-GB"/>
        </w:rPr>
        <w:t>As a member of the Premier Inn's housekeepers, my assignment</w:t>
      </w:r>
      <w:proofErr w:type="gramEnd"/>
      <w:r w:rsidRPr="00E22E36">
        <w:rPr>
          <w:lang w:val="en-GB"/>
        </w:rPr>
        <w:t xml:space="preserve"> is to carry out the wide-ranging guest room cleaning directive which includes an array of obligations, such as vacuuming as well as sweeping, disposing of trash, examining room facilities, and arranging beds using novel sheets and pillows. I carefully go through these tasks for all the rooms I work on regularly.</w:t>
      </w:r>
    </w:p>
    <w:p w14:paraId="5DBBCB30" w14:textId="77777777" w:rsidR="00E22E36" w:rsidRPr="00E22E36" w:rsidRDefault="00E22E36" w:rsidP="004A5642">
      <w:pPr>
        <w:spacing w:line="360" w:lineRule="auto"/>
        <w:rPr>
          <w:lang w:val="en-GB"/>
        </w:rPr>
      </w:pPr>
      <w:r w:rsidRPr="00571E98">
        <w:rPr>
          <w:b/>
          <w:bCs/>
          <w:lang w:val="en-GB"/>
        </w:rPr>
        <w:t>Feelings:</w:t>
      </w:r>
      <w:r w:rsidRPr="00E22E36">
        <w:rPr>
          <w:lang w:val="en-GB"/>
        </w:rPr>
        <w:t xml:space="preserve"> Every day when I go about the housekeeping procedures, I encounter a multitude of feelings. When customers are given an immaculate and refreshing accommodation, I get a feeling </w:t>
      </w:r>
      <w:r w:rsidRPr="00E22E36">
        <w:rPr>
          <w:lang w:val="en-GB"/>
        </w:rPr>
        <w:lastRenderedPageBreak/>
        <w:t>of achievement. Yet occasionally, the recurring pattern of the work causes feelings of exhaustion. Emotions like these function as a continual signal that things need to get more effective.</w:t>
      </w:r>
    </w:p>
    <w:p w14:paraId="086EC7E2" w14:textId="77777777" w:rsidR="00E22E36" w:rsidRPr="00E22E36" w:rsidRDefault="00E22E36" w:rsidP="004A5642">
      <w:pPr>
        <w:spacing w:line="360" w:lineRule="auto"/>
        <w:rPr>
          <w:lang w:val="en-GB"/>
        </w:rPr>
      </w:pPr>
      <w:r w:rsidRPr="00571E98">
        <w:rPr>
          <w:b/>
          <w:bCs/>
          <w:lang w:val="en-GB"/>
        </w:rPr>
        <w:t>Evaluation:</w:t>
      </w:r>
      <w:r w:rsidRPr="00E22E36">
        <w:rPr>
          <w:lang w:val="en-GB"/>
        </w:rPr>
        <w:t xml:space="preserve"> One of the advantages of adhering to the housekeeping standards of Premier Inn is they're able to guarantee precision and efficiency. There is no space for negligence, and travellers always acknowledge the dedication put forth. The negative aspect is that the task's constant repetition may occasionally cause the staff to become less attentive to details.</w:t>
      </w:r>
    </w:p>
    <w:p w14:paraId="1CF6DB9B" w14:textId="77777777" w:rsidR="00E22E36" w:rsidRPr="00E22E36" w:rsidRDefault="00E22E36" w:rsidP="004A5642">
      <w:pPr>
        <w:spacing w:line="360" w:lineRule="auto"/>
        <w:rPr>
          <w:lang w:val="en-GB"/>
        </w:rPr>
      </w:pPr>
      <w:r w:rsidRPr="00571E98">
        <w:rPr>
          <w:b/>
          <w:bCs/>
          <w:lang w:val="en-GB"/>
        </w:rPr>
        <w:t>Analysis:</w:t>
      </w:r>
      <w:r w:rsidRPr="00E22E36">
        <w:rPr>
          <w:lang w:val="en-GB"/>
        </w:rPr>
        <w:t xml:space="preserve"> The immersive experience at Premier Inn thought me the indispensable roles of precision, efficiency, collaboration, teamwork, and flexibility in the hospitality sector. It served as an illustration to me that these essential competencies in the housekeeping division are more than simply platitudes, they are the foundation of both the hotel's brand and the contentment of its patrons.</w:t>
      </w:r>
    </w:p>
    <w:p w14:paraId="45538D1E" w14:textId="77777777" w:rsidR="00E22E36" w:rsidRPr="00E22E36" w:rsidRDefault="00E22E36" w:rsidP="004A5642">
      <w:pPr>
        <w:spacing w:line="360" w:lineRule="auto"/>
        <w:rPr>
          <w:lang w:val="en-GB"/>
        </w:rPr>
      </w:pPr>
      <w:r w:rsidRPr="00571E98">
        <w:rPr>
          <w:b/>
          <w:bCs/>
          <w:lang w:val="en-GB"/>
        </w:rPr>
        <w:t>Conclusion:</w:t>
      </w:r>
      <w:r w:rsidRPr="00E22E36">
        <w:rPr>
          <w:lang w:val="en-GB"/>
        </w:rPr>
        <w:t xml:space="preserve"> My ambition being a housekeeping team member at Premier Inn is to advance my abilities. My mission is to stimulate an atmosphere of collaboration and mutual encouragement amongst the housekeeping staff. I hope to </w:t>
      </w:r>
      <w:proofErr w:type="spellStart"/>
      <w:r w:rsidRPr="00E22E36">
        <w:rPr>
          <w:lang w:val="en-GB"/>
        </w:rPr>
        <w:t>instill</w:t>
      </w:r>
      <w:proofErr w:type="spellEnd"/>
      <w:r w:rsidRPr="00E22E36">
        <w:rPr>
          <w:lang w:val="en-GB"/>
        </w:rPr>
        <w:t xml:space="preserve"> in the entire group an ideal environment of candid input as well as interaction.</w:t>
      </w:r>
    </w:p>
    <w:p w14:paraId="3159A080" w14:textId="77777777" w:rsidR="00E22E36" w:rsidRDefault="00E22E36" w:rsidP="004A5642">
      <w:pPr>
        <w:spacing w:line="360" w:lineRule="auto"/>
        <w:rPr>
          <w:lang w:val="en-GB"/>
        </w:rPr>
      </w:pPr>
      <w:r w:rsidRPr="00571E98">
        <w:rPr>
          <w:b/>
          <w:bCs/>
          <w:lang w:val="en-GB"/>
        </w:rPr>
        <w:t>Action Plan:</w:t>
      </w:r>
      <w:r w:rsidRPr="00E22E36">
        <w:rPr>
          <w:lang w:val="en-GB"/>
        </w:rPr>
        <w:t xml:space="preserve"> I'm going to be vigilant in arranging and attending housekeeping skill workshops so that I may keep improving my competencies as well as my teams. I will extensively investigate the housekeeping procedures at Premier Inn to locate even the tiny gaps and put forward a comprehensive task guideline.</w:t>
      </w:r>
    </w:p>
    <w:p w14:paraId="5CA953F3" w14:textId="77777777" w:rsidR="00E22E36" w:rsidRDefault="00E22E36" w:rsidP="004A5642">
      <w:pPr>
        <w:spacing w:line="360" w:lineRule="auto"/>
        <w:rPr>
          <w:lang w:val="en-GB"/>
        </w:rPr>
      </w:pPr>
    </w:p>
    <w:p w14:paraId="7F3C2D8E" w14:textId="77777777" w:rsidR="00E22E36" w:rsidRDefault="00E22E36" w:rsidP="004A5642">
      <w:pPr>
        <w:spacing w:line="360" w:lineRule="auto"/>
        <w:rPr>
          <w:lang w:val="en-GB"/>
        </w:rPr>
      </w:pPr>
    </w:p>
    <w:p w14:paraId="721D2883" w14:textId="77777777" w:rsidR="00E22E36" w:rsidRDefault="00E22E36" w:rsidP="004A5642">
      <w:pPr>
        <w:spacing w:line="360" w:lineRule="auto"/>
        <w:rPr>
          <w:lang w:val="en-GB"/>
        </w:rPr>
      </w:pPr>
    </w:p>
    <w:p w14:paraId="4269E452" w14:textId="77777777" w:rsidR="00E22E36" w:rsidRDefault="00E22E36" w:rsidP="004A5642">
      <w:pPr>
        <w:spacing w:line="360" w:lineRule="auto"/>
        <w:rPr>
          <w:lang w:val="en-GB"/>
        </w:rPr>
      </w:pPr>
    </w:p>
    <w:p w14:paraId="1441F9AA" w14:textId="77777777" w:rsidR="00571E98" w:rsidRDefault="00571E98" w:rsidP="004A5642">
      <w:pPr>
        <w:spacing w:line="360" w:lineRule="auto"/>
        <w:rPr>
          <w:lang w:val="en-GB"/>
        </w:rPr>
      </w:pPr>
    </w:p>
    <w:p w14:paraId="04CDFA49" w14:textId="77777777" w:rsidR="00571E98" w:rsidRDefault="00571E98" w:rsidP="004A5642">
      <w:pPr>
        <w:spacing w:line="360" w:lineRule="auto"/>
        <w:rPr>
          <w:lang w:val="en-GB"/>
        </w:rPr>
      </w:pPr>
    </w:p>
    <w:p w14:paraId="318CFC75" w14:textId="77777777" w:rsidR="00571E98" w:rsidRDefault="00571E98" w:rsidP="004A5642">
      <w:pPr>
        <w:spacing w:line="360" w:lineRule="auto"/>
        <w:rPr>
          <w:lang w:val="en-GB"/>
        </w:rPr>
      </w:pPr>
    </w:p>
    <w:p w14:paraId="76CADC0E" w14:textId="77777777" w:rsidR="00571E98" w:rsidRDefault="00571E98" w:rsidP="004A5642">
      <w:pPr>
        <w:spacing w:line="360" w:lineRule="auto"/>
        <w:rPr>
          <w:lang w:val="en-GB"/>
        </w:rPr>
      </w:pPr>
    </w:p>
    <w:p w14:paraId="735E82B1" w14:textId="77777777" w:rsidR="00571E98" w:rsidRDefault="00571E98" w:rsidP="004A5642">
      <w:pPr>
        <w:spacing w:line="360" w:lineRule="auto"/>
        <w:rPr>
          <w:lang w:val="en-GB"/>
        </w:rPr>
      </w:pPr>
    </w:p>
    <w:p w14:paraId="748794A0" w14:textId="77777777" w:rsidR="00571E98" w:rsidRDefault="00571E98" w:rsidP="004A5642">
      <w:pPr>
        <w:spacing w:line="360" w:lineRule="auto"/>
        <w:rPr>
          <w:lang w:val="en-GB"/>
        </w:rPr>
      </w:pPr>
    </w:p>
    <w:p w14:paraId="798898F9" w14:textId="77777777" w:rsidR="00571E98" w:rsidRDefault="00571E98" w:rsidP="004A5642">
      <w:pPr>
        <w:spacing w:line="360" w:lineRule="auto"/>
        <w:rPr>
          <w:lang w:val="en-GB"/>
        </w:rPr>
      </w:pPr>
    </w:p>
    <w:p w14:paraId="20B8385A" w14:textId="77777777" w:rsidR="00571E98" w:rsidRDefault="00571E98" w:rsidP="004A5642">
      <w:pPr>
        <w:spacing w:line="360" w:lineRule="auto"/>
        <w:rPr>
          <w:lang w:val="en-GB"/>
        </w:rPr>
      </w:pPr>
    </w:p>
    <w:p w14:paraId="19E536BB" w14:textId="77777777" w:rsidR="00571E98" w:rsidRDefault="00571E98" w:rsidP="004A5642">
      <w:pPr>
        <w:spacing w:line="360" w:lineRule="auto"/>
        <w:rPr>
          <w:lang w:val="en-GB"/>
        </w:rPr>
      </w:pPr>
    </w:p>
    <w:p w14:paraId="52681505" w14:textId="77777777" w:rsidR="00571E98" w:rsidRDefault="00571E98" w:rsidP="004A5642">
      <w:pPr>
        <w:spacing w:line="360" w:lineRule="auto"/>
        <w:rPr>
          <w:lang w:val="en-GB"/>
        </w:rPr>
      </w:pPr>
    </w:p>
    <w:p w14:paraId="05BE4489" w14:textId="77777777" w:rsidR="00571E98" w:rsidRDefault="00571E98" w:rsidP="004A5642">
      <w:pPr>
        <w:spacing w:line="360" w:lineRule="auto"/>
        <w:rPr>
          <w:lang w:val="en-GB"/>
        </w:rPr>
      </w:pPr>
    </w:p>
    <w:p w14:paraId="39BFFDCE" w14:textId="77777777" w:rsidR="00571E98" w:rsidRDefault="00571E98" w:rsidP="004A5642">
      <w:pPr>
        <w:spacing w:line="360" w:lineRule="auto"/>
        <w:rPr>
          <w:lang w:val="en-GB"/>
        </w:rPr>
      </w:pPr>
    </w:p>
    <w:p w14:paraId="66DE7D57" w14:textId="77777777" w:rsidR="00571E98" w:rsidRDefault="00571E98" w:rsidP="004A5642">
      <w:pPr>
        <w:spacing w:line="360" w:lineRule="auto"/>
        <w:rPr>
          <w:lang w:val="en-GB"/>
        </w:rPr>
      </w:pPr>
    </w:p>
    <w:p w14:paraId="722482C8" w14:textId="77777777" w:rsidR="00571E98" w:rsidRDefault="00571E98" w:rsidP="004A5642">
      <w:pPr>
        <w:spacing w:line="360" w:lineRule="auto"/>
        <w:rPr>
          <w:lang w:val="en-GB"/>
        </w:rPr>
      </w:pPr>
    </w:p>
    <w:p w14:paraId="0BE64B4F" w14:textId="77777777" w:rsidR="00571E98" w:rsidRPr="00E22E36" w:rsidRDefault="00571E98" w:rsidP="004A5642">
      <w:pPr>
        <w:spacing w:line="360" w:lineRule="auto"/>
        <w:rPr>
          <w:lang w:val="en-GB"/>
        </w:rPr>
      </w:pPr>
    </w:p>
    <w:p w14:paraId="566F17DB" w14:textId="77777777" w:rsidR="00E22E36" w:rsidRPr="00E22E36" w:rsidRDefault="00E22E36" w:rsidP="004A5642">
      <w:pPr>
        <w:pStyle w:val="Heading1"/>
        <w:spacing w:line="360" w:lineRule="auto"/>
        <w:rPr>
          <w:lang w:val="en-GB"/>
        </w:rPr>
      </w:pPr>
      <w:bookmarkStart w:id="4" w:name="_Toc148114622"/>
      <w:r w:rsidRPr="00E22E36">
        <w:rPr>
          <w:lang w:val="en-GB"/>
        </w:rPr>
        <w:t>Conclusion</w:t>
      </w:r>
      <w:bookmarkEnd w:id="4"/>
    </w:p>
    <w:p w14:paraId="7EF2FFBA" w14:textId="77777777" w:rsidR="00E22E36" w:rsidRPr="00E22E36" w:rsidRDefault="00E22E36" w:rsidP="004A5642">
      <w:pPr>
        <w:spacing w:line="360" w:lineRule="auto"/>
        <w:rPr>
          <w:lang w:val="en-GB"/>
        </w:rPr>
      </w:pPr>
      <w:r w:rsidRPr="00E22E36">
        <w:rPr>
          <w:lang w:val="en-GB"/>
        </w:rPr>
        <w:t xml:space="preserve">Adopting Gibbs' Model for reflecting on my tenure serving in the Premier Inn's staff of housekeepers has highlighted the vitality of crucial competencies and continued growth. The analysis of essential housekeeping competencies, such as precision, efficiency, and collaboration, emphasises their critical function in upholding Premier Inn Hotel's service benchmarks. The cornerstone of both the hotel's goodwill and client contentment </w:t>
      </w:r>
      <w:proofErr w:type="gramStart"/>
      <w:r w:rsidRPr="00E22E36">
        <w:rPr>
          <w:lang w:val="en-GB"/>
        </w:rPr>
        <w:t>is</w:t>
      </w:r>
      <w:proofErr w:type="gramEnd"/>
      <w:r w:rsidRPr="00E22E36">
        <w:rPr>
          <w:lang w:val="en-GB"/>
        </w:rPr>
        <w:t xml:space="preserve"> dependent on these traits. My determination to actively participate in workshops, collaboration, and relationships showcases my devotion to action.</w:t>
      </w:r>
    </w:p>
    <w:p w14:paraId="4B49743C" w14:textId="77777777" w:rsidR="00E22E36" w:rsidRPr="00E22E36" w:rsidRDefault="00E22E36" w:rsidP="004A5642">
      <w:pPr>
        <w:spacing w:line="360" w:lineRule="auto"/>
        <w:rPr>
          <w:lang w:val="en-GB"/>
        </w:rPr>
      </w:pPr>
    </w:p>
    <w:p w14:paraId="5BFD10C4" w14:textId="77777777" w:rsidR="00E22E36" w:rsidRDefault="00E22E36" w:rsidP="004A5642">
      <w:pPr>
        <w:spacing w:line="360" w:lineRule="auto"/>
        <w:rPr>
          <w:lang w:val="en-GB"/>
        </w:rPr>
      </w:pPr>
    </w:p>
    <w:p w14:paraId="1F2CB36D" w14:textId="77777777" w:rsidR="00E22E36" w:rsidRDefault="00E22E36" w:rsidP="004A5642">
      <w:pPr>
        <w:spacing w:line="360" w:lineRule="auto"/>
        <w:rPr>
          <w:lang w:val="en-GB"/>
        </w:rPr>
      </w:pPr>
    </w:p>
    <w:p w14:paraId="4EB811F7" w14:textId="77777777" w:rsidR="00E22E36" w:rsidRDefault="00E22E36" w:rsidP="004A5642">
      <w:pPr>
        <w:spacing w:line="360" w:lineRule="auto"/>
        <w:rPr>
          <w:lang w:val="en-GB"/>
        </w:rPr>
      </w:pPr>
    </w:p>
    <w:p w14:paraId="469BC3A4" w14:textId="77777777" w:rsidR="00E22E36" w:rsidRDefault="00E22E36" w:rsidP="004A5642">
      <w:pPr>
        <w:spacing w:line="360" w:lineRule="auto"/>
        <w:rPr>
          <w:lang w:val="en-GB"/>
        </w:rPr>
      </w:pPr>
    </w:p>
    <w:p w14:paraId="710CDB37" w14:textId="77777777" w:rsidR="00E22E36" w:rsidRDefault="00E22E36" w:rsidP="004A5642">
      <w:pPr>
        <w:spacing w:line="360" w:lineRule="auto"/>
        <w:rPr>
          <w:lang w:val="en-GB"/>
        </w:rPr>
      </w:pPr>
    </w:p>
    <w:p w14:paraId="3BFD75E5" w14:textId="77777777" w:rsidR="00E22E36" w:rsidRDefault="00E22E36" w:rsidP="004A5642">
      <w:pPr>
        <w:spacing w:line="360" w:lineRule="auto"/>
        <w:rPr>
          <w:lang w:val="en-GB"/>
        </w:rPr>
      </w:pPr>
    </w:p>
    <w:p w14:paraId="7EDDAD1F" w14:textId="77777777" w:rsidR="00E22E36" w:rsidRDefault="00E22E36" w:rsidP="004A5642">
      <w:pPr>
        <w:spacing w:line="360" w:lineRule="auto"/>
        <w:rPr>
          <w:lang w:val="en-GB"/>
        </w:rPr>
      </w:pPr>
    </w:p>
    <w:p w14:paraId="63647416" w14:textId="77777777" w:rsidR="00E22E36" w:rsidRDefault="00E22E36" w:rsidP="004A5642">
      <w:pPr>
        <w:spacing w:line="360" w:lineRule="auto"/>
        <w:rPr>
          <w:lang w:val="en-GB"/>
        </w:rPr>
      </w:pPr>
    </w:p>
    <w:p w14:paraId="1821BE7D" w14:textId="77777777" w:rsidR="00E22E36" w:rsidRDefault="00E22E36" w:rsidP="004A5642">
      <w:pPr>
        <w:spacing w:line="360" w:lineRule="auto"/>
        <w:rPr>
          <w:lang w:val="en-GB"/>
        </w:rPr>
      </w:pPr>
    </w:p>
    <w:p w14:paraId="40443C85" w14:textId="77777777" w:rsidR="00E22E36" w:rsidRDefault="00E22E36" w:rsidP="004A5642">
      <w:pPr>
        <w:spacing w:line="360" w:lineRule="auto"/>
        <w:rPr>
          <w:lang w:val="en-GB"/>
        </w:rPr>
      </w:pPr>
    </w:p>
    <w:p w14:paraId="6FC69A77" w14:textId="77777777" w:rsidR="00E22E36" w:rsidRDefault="00E22E36" w:rsidP="004A5642">
      <w:pPr>
        <w:spacing w:line="360" w:lineRule="auto"/>
        <w:rPr>
          <w:lang w:val="en-GB"/>
        </w:rPr>
      </w:pPr>
    </w:p>
    <w:p w14:paraId="4F53B8BB" w14:textId="77777777" w:rsidR="00E22E36" w:rsidRDefault="00E22E36" w:rsidP="004A5642">
      <w:pPr>
        <w:spacing w:line="360" w:lineRule="auto"/>
        <w:rPr>
          <w:lang w:val="en-GB"/>
        </w:rPr>
      </w:pPr>
    </w:p>
    <w:p w14:paraId="6BCA806A" w14:textId="77777777" w:rsidR="00E22E36" w:rsidRDefault="00E22E36" w:rsidP="004A5642">
      <w:pPr>
        <w:spacing w:line="360" w:lineRule="auto"/>
        <w:rPr>
          <w:lang w:val="en-GB"/>
        </w:rPr>
      </w:pPr>
    </w:p>
    <w:p w14:paraId="601E1862" w14:textId="77777777" w:rsidR="00E22E36" w:rsidRDefault="00E22E36" w:rsidP="004A5642">
      <w:pPr>
        <w:spacing w:line="360" w:lineRule="auto"/>
        <w:rPr>
          <w:lang w:val="en-GB"/>
        </w:rPr>
      </w:pPr>
    </w:p>
    <w:p w14:paraId="1DB58B24" w14:textId="77777777" w:rsidR="00E22E36" w:rsidRPr="00E22E36" w:rsidRDefault="00E22E36" w:rsidP="004A5642">
      <w:pPr>
        <w:spacing w:line="360" w:lineRule="auto"/>
        <w:rPr>
          <w:lang w:val="en-GB"/>
        </w:rPr>
      </w:pPr>
    </w:p>
    <w:p w14:paraId="1679096B" w14:textId="77777777" w:rsidR="00E22E36" w:rsidRPr="00E22E36" w:rsidRDefault="00E22E36" w:rsidP="004A5642">
      <w:pPr>
        <w:pStyle w:val="Heading1"/>
        <w:spacing w:line="360" w:lineRule="auto"/>
        <w:rPr>
          <w:lang w:val="en-GB"/>
        </w:rPr>
      </w:pPr>
      <w:bookmarkStart w:id="5" w:name="_Toc148114623"/>
      <w:r w:rsidRPr="00E22E36">
        <w:rPr>
          <w:lang w:val="en-GB"/>
        </w:rPr>
        <w:t>References</w:t>
      </w:r>
      <w:bookmarkEnd w:id="5"/>
    </w:p>
    <w:p w14:paraId="23A641B6" w14:textId="77777777" w:rsidR="00E22E36" w:rsidRPr="00391653" w:rsidRDefault="00E22E36" w:rsidP="004A5642">
      <w:pPr>
        <w:spacing w:line="360" w:lineRule="auto"/>
        <w:rPr>
          <w:lang w:val="en-GB"/>
        </w:rPr>
      </w:pPr>
      <w:r w:rsidRPr="00E22E36">
        <w:rPr>
          <w:lang w:val="en-GB"/>
        </w:rPr>
        <w:t>Adeani, I.S., Febriani, R.B. and Syafryadin, S., (2022) Using GIBBS’ reflective cycle in making reflections of literary analysis. Indonesian EFL Journal, 6(2), pp.139-148.</w:t>
      </w:r>
    </w:p>
    <w:p w14:paraId="3C3396D1" w14:textId="77777777" w:rsidR="00E22E36" w:rsidRPr="00E22E36" w:rsidRDefault="00E22E36" w:rsidP="004A5642">
      <w:pPr>
        <w:spacing w:line="360" w:lineRule="auto"/>
        <w:rPr>
          <w:lang w:val="en-GB"/>
        </w:rPr>
      </w:pPr>
      <w:r w:rsidRPr="00E22E36">
        <w:rPr>
          <w:lang w:val="en-GB"/>
        </w:rPr>
        <w:t>Jackson, E. (2021) Hotel Management. New York, NY: Larsen &amp; Keller.</w:t>
      </w:r>
    </w:p>
    <w:p w14:paraId="222DB681" w14:textId="77777777" w:rsidR="00E22E36" w:rsidRPr="00E22E36" w:rsidRDefault="00E22E36" w:rsidP="004A5642">
      <w:pPr>
        <w:spacing w:line="360" w:lineRule="auto"/>
        <w:rPr>
          <w:lang w:val="en-GB"/>
        </w:rPr>
      </w:pPr>
      <w:r w:rsidRPr="00E22E36">
        <w:rPr>
          <w:lang w:val="en-GB"/>
        </w:rPr>
        <w:t>Quick, L. (2020) Managing events: Real challenges, real outcomes. London: SAGE.</w:t>
      </w:r>
    </w:p>
    <w:p w14:paraId="4EBF3FE4" w14:textId="77777777" w:rsidR="00E22E36" w:rsidRPr="00E22E36" w:rsidRDefault="00E22E36" w:rsidP="004A5642">
      <w:pPr>
        <w:spacing w:line="360" w:lineRule="auto"/>
        <w:rPr>
          <w:lang w:val="en-GB"/>
        </w:rPr>
      </w:pPr>
      <w:r w:rsidRPr="00E22E36">
        <w:rPr>
          <w:lang w:val="en-GB"/>
        </w:rPr>
        <w:t>Raghubalan, G., and Raghubalan, S. (2016) Hotel Housekeeping - Operations and Management (3rd ed.). India: Oxford University Press.</w:t>
      </w:r>
    </w:p>
    <w:p w14:paraId="1A02DD2E" w14:textId="77777777" w:rsidR="00E22E36" w:rsidRPr="00E22E36" w:rsidRDefault="00E22E36" w:rsidP="004A5642">
      <w:pPr>
        <w:spacing w:line="360" w:lineRule="auto"/>
        <w:rPr>
          <w:lang w:val="en-GB"/>
        </w:rPr>
      </w:pPr>
      <w:r w:rsidRPr="00E22E36">
        <w:rPr>
          <w:lang w:val="en-GB"/>
        </w:rPr>
        <w:t>Uk.indeed.com (2023) How to become a housekeeper in 5 steps (plus definition), Indeed. Available at: https://uk.indeed.com/career-advice/finding-a-job/how-to-become-housekeeper (Accessed: 13 October 2023).</w:t>
      </w:r>
    </w:p>
    <w:p w14:paraId="64242761" w14:textId="77777777" w:rsidR="00FA3871" w:rsidRPr="00E22E36" w:rsidRDefault="00FA3871">
      <w:pPr>
        <w:spacing w:line="360" w:lineRule="auto"/>
        <w:rPr>
          <w:lang w:val="en-GB"/>
        </w:rPr>
      </w:pPr>
    </w:p>
    <w:tbl>
      <w:tblPr>
        <w:tblpPr w:leftFromText="180" w:rightFromText="180" w:vertAnchor="page" w:horzAnchor="margin" w:tblpY="481"/>
        <w:tblW w:w="10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3A1E28" w:rsidRPr="00D95BF3" w14:paraId="1E220D40" w14:textId="77777777" w:rsidTr="004C1B78">
        <w:trPr>
          <w:trHeight w:val="418"/>
        </w:trPr>
        <w:tc>
          <w:tcPr>
            <w:tcW w:w="6629" w:type="dxa"/>
            <w:vMerge w:val="restart"/>
            <w:tcBorders>
              <w:top w:val="single" w:sz="4" w:space="0" w:color="auto"/>
              <w:left w:val="single" w:sz="4" w:space="0" w:color="auto"/>
              <w:right w:val="single" w:sz="4" w:space="0" w:color="auto"/>
            </w:tcBorders>
            <w:shd w:val="clear" w:color="auto" w:fill="auto"/>
          </w:tcPr>
          <w:p w14:paraId="0B21780D" w14:textId="77777777" w:rsidR="003A1E28" w:rsidRPr="00D95BF3" w:rsidRDefault="003A1E28" w:rsidP="004C1B78">
            <w:pPr>
              <w:keepNext/>
              <w:spacing w:after="0" w:line="240" w:lineRule="auto"/>
              <w:jc w:val="center"/>
              <w:rPr>
                <w:rFonts w:eastAsia="Times New Roman" w:cs="Times New Roman"/>
                <w:b/>
                <w:sz w:val="32"/>
                <w:szCs w:val="32"/>
                <w:lang w:val="en-AU"/>
              </w:rPr>
            </w:pPr>
          </w:p>
          <w:p w14:paraId="1E0740D3" w14:textId="77777777" w:rsidR="003A1E28" w:rsidRPr="00D95BF3" w:rsidRDefault="003A1E28" w:rsidP="004C1B78">
            <w:pPr>
              <w:keepNext/>
              <w:spacing w:after="0" w:line="240" w:lineRule="auto"/>
              <w:rPr>
                <w:rFonts w:eastAsia="Times New Roman" w:cs="Times New Roman"/>
                <w:b/>
                <w:sz w:val="28"/>
                <w:szCs w:val="28"/>
                <w:lang w:val="en-AU"/>
              </w:rPr>
            </w:pPr>
            <w:r w:rsidRPr="00D95BF3">
              <w:rPr>
                <w:rFonts w:cs="Times New Roman"/>
                <w:noProof/>
                <w:lang w:eastAsia="en-GB"/>
              </w:rPr>
              <w:drawing>
                <wp:inline distT="0" distB="0" distL="0" distR="0" wp14:anchorId="2450568A" wp14:editId="3914B257">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95BF3">
              <w:rPr>
                <w:rFonts w:eastAsia="Times New Roman" w:cs="Times New Roman"/>
                <w:b/>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174E97AD" w14:textId="77777777" w:rsidR="003A1E28" w:rsidRPr="00D95BF3" w:rsidRDefault="003A1E28" w:rsidP="004C1B78">
            <w:pPr>
              <w:keepNext/>
              <w:spacing w:before="120" w:after="0" w:line="240" w:lineRule="auto"/>
              <w:rPr>
                <w:rFonts w:eastAsia="Times New Roman" w:cs="Times New Roman"/>
                <w:b/>
                <w:bCs/>
                <w:sz w:val="20"/>
                <w:szCs w:val="20"/>
                <w:lang w:val="en-AU"/>
              </w:rPr>
            </w:pPr>
            <w:r w:rsidRPr="00D95BF3">
              <w:rPr>
                <w:rFonts w:eastAsia="Times New Roman" w:cs="Times New Roman"/>
                <w:b/>
                <w:bCs/>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3D1D8417" w14:textId="77777777" w:rsidR="003A1E28" w:rsidRPr="00D95BF3" w:rsidRDefault="003A1E28" w:rsidP="004C1B78">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Diana Les</w:t>
            </w:r>
          </w:p>
        </w:tc>
        <w:tc>
          <w:tcPr>
            <w:tcW w:w="662" w:type="dxa"/>
            <w:tcBorders>
              <w:top w:val="single" w:sz="4" w:space="0" w:color="auto"/>
              <w:left w:val="nil"/>
              <w:bottom w:val="nil"/>
              <w:right w:val="single" w:sz="4" w:space="0" w:color="auto"/>
            </w:tcBorders>
            <w:shd w:val="clear" w:color="auto" w:fill="auto"/>
            <w:vAlign w:val="center"/>
          </w:tcPr>
          <w:p w14:paraId="306141B2" w14:textId="77777777" w:rsidR="003A1E28" w:rsidRPr="00D95BF3" w:rsidRDefault="003A1E28" w:rsidP="004C1B78">
            <w:pPr>
              <w:keepNext/>
              <w:spacing w:after="0" w:line="240" w:lineRule="auto"/>
              <w:jc w:val="center"/>
              <w:rPr>
                <w:rFonts w:eastAsia="Times New Roman" w:cs="Times New Roman"/>
                <w:b/>
                <w:sz w:val="20"/>
                <w:szCs w:val="20"/>
                <w:lang w:val="en-AU"/>
              </w:rPr>
            </w:pPr>
          </w:p>
        </w:tc>
      </w:tr>
      <w:tr w:rsidR="003A1E28" w:rsidRPr="00D95BF3" w14:paraId="4CF361F8" w14:textId="77777777" w:rsidTr="004C1B78">
        <w:trPr>
          <w:trHeight w:val="468"/>
        </w:trPr>
        <w:tc>
          <w:tcPr>
            <w:tcW w:w="6629" w:type="dxa"/>
            <w:vMerge/>
            <w:tcBorders>
              <w:left w:val="single" w:sz="4" w:space="0" w:color="auto"/>
              <w:right w:val="single" w:sz="4" w:space="0" w:color="auto"/>
            </w:tcBorders>
            <w:shd w:val="clear" w:color="auto" w:fill="auto"/>
          </w:tcPr>
          <w:p w14:paraId="1B6323F3" w14:textId="77777777" w:rsidR="003A1E28" w:rsidRPr="00D95BF3" w:rsidRDefault="003A1E28" w:rsidP="004C1B78">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4566D0A2" w14:textId="77777777" w:rsidR="003A1E28" w:rsidRPr="00D95BF3" w:rsidRDefault="003A1E28" w:rsidP="004C1B78">
            <w:pPr>
              <w:keepNext/>
              <w:spacing w:after="0" w:line="240" w:lineRule="auto"/>
              <w:rPr>
                <w:rFonts w:eastAsia="Times New Roman" w:cs="Times New Roman"/>
                <w:sz w:val="20"/>
                <w:szCs w:val="20"/>
                <w:lang w:val="en-AU"/>
              </w:rPr>
            </w:pPr>
          </w:p>
          <w:p w14:paraId="145EA8E7" w14:textId="77777777" w:rsidR="003A1E28" w:rsidRPr="00D95BF3" w:rsidRDefault="003A1E28" w:rsidP="004C1B78">
            <w:pPr>
              <w:keepNext/>
              <w:spacing w:after="0" w:line="240" w:lineRule="auto"/>
              <w:rPr>
                <w:rFonts w:eastAsia="Times New Roman" w:cs="Times New Roman"/>
                <w:sz w:val="20"/>
                <w:szCs w:val="20"/>
                <w:lang w:val="en-AU"/>
              </w:rPr>
            </w:pPr>
            <w:r w:rsidRPr="00D95BF3">
              <w:rPr>
                <w:rFonts w:eastAsia="Times New Roman" w:cs="Times New Roman"/>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E82556D" w14:textId="77777777" w:rsidR="003A1E28" w:rsidRPr="00D95BF3" w:rsidRDefault="003A1E28" w:rsidP="004C1B78">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3913F038" w14:textId="77777777" w:rsidR="003A1E28" w:rsidRPr="00D95BF3" w:rsidRDefault="003A1E28" w:rsidP="004C1B78">
            <w:pPr>
              <w:keepNext/>
              <w:spacing w:after="0" w:line="240" w:lineRule="auto"/>
              <w:jc w:val="center"/>
              <w:rPr>
                <w:rFonts w:eastAsia="Times New Roman" w:cs="Times New Roman"/>
                <w:b/>
                <w:sz w:val="20"/>
                <w:szCs w:val="20"/>
                <w:lang w:val="en-AU"/>
              </w:rPr>
            </w:pPr>
          </w:p>
        </w:tc>
      </w:tr>
      <w:tr w:rsidR="003A1E28" w:rsidRPr="00D95BF3" w14:paraId="1978E0C5" w14:textId="77777777" w:rsidTr="004C1B78">
        <w:trPr>
          <w:trHeight w:val="468"/>
        </w:trPr>
        <w:tc>
          <w:tcPr>
            <w:tcW w:w="6629" w:type="dxa"/>
            <w:vMerge/>
            <w:tcBorders>
              <w:left w:val="single" w:sz="4" w:space="0" w:color="auto"/>
              <w:right w:val="single" w:sz="4" w:space="0" w:color="auto"/>
            </w:tcBorders>
            <w:shd w:val="clear" w:color="auto" w:fill="auto"/>
          </w:tcPr>
          <w:p w14:paraId="300247D4" w14:textId="77777777" w:rsidR="003A1E28" w:rsidRPr="00D95BF3" w:rsidRDefault="003A1E28" w:rsidP="004C1B78">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628A5699" w14:textId="77777777" w:rsidR="003A1E28" w:rsidRPr="00D95BF3" w:rsidRDefault="003A1E28" w:rsidP="004C1B78">
            <w:pPr>
              <w:keepNext/>
              <w:spacing w:after="0" w:line="240" w:lineRule="auto"/>
              <w:rPr>
                <w:rFonts w:eastAsia="Times New Roman" w:cs="Times New Roman"/>
                <w:sz w:val="20"/>
                <w:szCs w:val="20"/>
                <w:lang w:val="en-AU"/>
              </w:rPr>
            </w:pPr>
            <w:r w:rsidRPr="00D95BF3">
              <w:rPr>
                <w:rFonts w:eastAsia="Times New Roman" w:cs="Times New Roman"/>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0290977" w14:textId="77777777" w:rsidR="003A1E28" w:rsidRPr="00D95BF3" w:rsidRDefault="003A1E28" w:rsidP="004C1B78">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BMIH4006</w:t>
            </w:r>
          </w:p>
        </w:tc>
        <w:tc>
          <w:tcPr>
            <w:tcW w:w="662" w:type="dxa"/>
            <w:tcBorders>
              <w:top w:val="nil"/>
              <w:left w:val="nil"/>
              <w:bottom w:val="nil"/>
              <w:right w:val="single" w:sz="4" w:space="0" w:color="auto"/>
            </w:tcBorders>
            <w:shd w:val="clear" w:color="auto" w:fill="auto"/>
            <w:vAlign w:val="center"/>
          </w:tcPr>
          <w:p w14:paraId="715D0AEC" w14:textId="77777777" w:rsidR="003A1E28" w:rsidRPr="00D95BF3" w:rsidRDefault="003A1E28" w:rsidP="004C1B78">
            <w:pPr>
              <w:keepNext/>
              <w:spacing w:after="0" w:line="240" w:lineRule="auto"/>
              <w:jc w:val="center"/>
              <w:rPr>
                <w:rFonts w:eastAsia="Times New Roman" w:cs="Times New Roman"/>
                <w:b/>
                <w:sz w:val="20"/>
                <w:szCs w:val="20"/>
                <w:lang w:val="en-AU"/>
              </w:rPr>
            </w:pPr>
          </w:p>
        </w:tc>
      </w:tr>
      <w:tr w:rsidR="003A1E28" w:rsidRPr="00D95BF3" w14:paraId="13E9447C" w14:textId="77777777" w:rsidTr="004C1B78">
        <w:trPr>
          <w:trHeight w:val="468"/>
        </w:trPr>
        <w:tc>
          <w:tcPr>
            <w:tcW w:w="6629" w:type="dxa"/>
            <w:vMerge/>
            <w:tcBorders>
              <w:left w:val="single" w:sz="4" w:space="0" w:color="auto"/>
              <w:right w:val="single" w:sz="4" w:space="0" w:color="auto"/>
            </w:tcBorders>
            <w:shd w:val="clear" w:color="auto" w:fill="auto"/>
          </w:tcPr>
          <w:p w14:paraId="4D53A1BC" w14:textId="77777777" w:rsidR="003A1E28" w:rsidRPr="00D95BF3" w:rsidRDefault="003A1E28" w:rsidP="004C1B78">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1C707DAB" w14:textId="77777777" w:rsidR="003A1E28" w:rsidRPr="00D95BF3" w:rsidRDefault="003A1E28" w:rsidP="004C1B78">
            <w:pPr>
              <w:keepNext/>
              <w:spacing w:after="0" w:line="240" w:lineRule="auto"/>
              <w:rPr>
                <w:rFonts w:eastAsia="Times New Roman" w:cs="Times New Roman"/>
                <w:sz w:val="20"/>
                <w:szCs w:val="20"/>
                <w:lang w:val="en-AU"/>
              </w:rPr>
            </w:pPr>
            <w:r w:rsidRPr="00D95BF3">
              <w:rPr>
                <w:rFonts w:eastAsia="Times New Roman" w:cs="Times New Roman"/>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291D0D4" w14:textId="77777777" w:rsidR="003A1E28" w:rsidRPr="00D95BF3" w:rsidRDefault="003A1E28" w:rsidP="004C1B78">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Neil Dyer</w:t>
            </w:r>
          </w:p>
        </w:tc>
        <w:tc>
          <w:tcPr>
            <w:tcW w:w="662" w:type="dxa"/>
            <w:tcBorders>
              <w:top w:val="nil"/>
              <w:left w:val="nil"/>
              <w:bottom w:val="nil"/>
              <w:right w:val="single" w:sz="4" w:space="0" w:color="auto"/>
            </w:tcBorders>
            <w:shd w:val="clear" w:color="auto" w:fill="auto"/>
            <w:vAlign w:val="center"/>
          </w:tcPr>
          <w:p w14:paraId="4F052856" w14:textId="77777777" w:rsidR="003A1E28" w:rsidRPr="00D95BF3" w:rsidRDefault="003A1E28" w:rsidP="004C1B78">
            <w:pPr>
              <w:keepNext/>
              <w:spacing w:after="0" w:line="240" w:lineRule="auto"/>
              <w:jc w:val="center"/>
              <w:rPr>
                <w:rFonts w:eastAsia="Times New Roman" w:cs="Times New Roman"/>
                <w:b/>
                <w:sz w:val="20"/>
                <w:szCs w:val="20"/>
                <w:lang w:val="en-AU"/>
              </w:rPr>
            </w:pPr>
          </w:p>
        </w:tc>
      </w:tr>
      <w:tr w:rsidR="003A1E28" w:rsidRPr="00D95BF3" w14:paraId="0F66A817" w14:textId="77777777" w:rsidTr="004C1B78">
        <w:trPr>
          <w:trHeight w:val="20"/>
        </w:trPr>
        <w:tc>
          <w:tcPr>
            <w:tcW w:w="6629" w:type="dxa"/>
            <w:vMerge/>
            <w:tcBorders>
              <w:left w:val="single" w:sz="4" w:space="0" w:color="auto"/>
              <w:bottom w:val="single" w:sz="4" w:space="0" w:color="auto"/>
              <w:right w:val="single" w:sz="4" w:space="0" w:color="auto"/>
            </w:tcBorders>
            <w:shd w:val="clear" w:color="auto" w:fill="auto"/>
          </w:tcPr>
          <w:p w14:paraId="76F50955" w14:textId="77777777" w:rsidR="003A1E28" w:rsidRPr="00D95BF3" w:rsidRDefault="003A1E28" w:rsidP="004C1B78">
            <w:pPr>
              <w:keepNext/>
              <w:spacing w:after="0" w:line="240" w:lineRule="auto"/>
              <w:jc w:val="center"/>
              <w:rPr>
                <w:rFonts w:eastAsia="Times New Roman" w:cs="Times New Roman"/>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173FC3D" w14:textId="77777777" w:rsidR="003A1E28" w:rsidRPr="00D95BF3" w:rsidRDefault="003A1E28" w:rsidP="004C1B78">
            <w:pPr>
              <w:keepNext/>
              <w:spacing w:after="0" w:line="240" w:lineRule="auto"/>
              <w:rPr>
                <w:rFonts w:eastAsia="Times New Roman"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A07B76" w14:textId="77777777" w:rsidR="003A1E28" w:rsidRPr="00D95BF3" w:rsidRDefault="003A1E28" w:rsidP="004C1B78">
            <w:pPr>
              <w:keepNext/>
              <w:spacing w:after="0" w:line="240" w:lineRule="auto"/>
              <w:rPr>
                <w:rFonts w:eastAsia="Times New Roman" w:cs="Times New Roman"/>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CAD4CC3" w14:textId="77777777" w:rsidR="003A1E28" w:rsidRPr="00D95BF3" w:rsidRDefault="003A1E28" w:rsidP="004C1B78">
            <w:pPr>
              <w:keepNext/>
              <w:spacing w:after="0" w:line="240" w:lineRule="auto"/>
              <w:jc w:val="center"/>
              <w:rPr>
                <w:rFonts w:eastAsia="Times New Roman" w:cs="Times New Roman"/>
                <w:b/>
                <w:sz w:val="40"/>
                <w:szCs w:val="20"/>
                <w:lang w:val="en-AU"/>
              </w:rPr>
            </w:pPr>
          </w:p>
        </w:tc>
      </w:tr>
      <w:tr w:rsidR="003A1E28" w:rsidRPr="00D95BF3" w14:paraId="399291D7" w14:textId="77777777" w:rsidTr="004C1B78">
        <w:trPr>
          <w:trHeight w:val="470"/>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B2643" w14:textId="77777777" w:rsidR="003A1E28" w:rsidRPr="00D95BF3" w:rsidRDefault="003A1E28" w:rsidP="004C1B78">
            <w:pPr>
              <w:widowControl w:val="0"/>
              <w:autoSpaceDE w:val="0"/>
              <w:autoSpaceDN w:val="0"/>
              <w:spacing w:after="0" w:line="240" w:lineRule="auto"/>
              <w:rPr>
                <w:rFonts w:eastAsia="Times New Roman" w:cs="Times New Roman"/>
                <w:color w:val="000000"/>
                <w:sz w:val="28"/>
                <w:szCs w:val="28"/>
                <w:shd w:val="clear" w:color="auto" w:fill="FFFFFF"/>
              </w:rPr>
            </w:pPr>
            <w:r w:rsidRPr="00D95BF3">
              <w:rPr>
                <w:rFonts w:cs="Times New Roman"/>
                <w:b/>
                <w:bCs/>
                <w:sz w:val="28"/>
                <w:szCs w:val="24"/>
              </w:rPr>
              <w:t>Component Two:</w:t>
            </w:r>
            <w:r w:rsidRPr="00D95BF3">
              <w:rPr>
                <w:rFonts w:cs="Times New Roman"/>
                <w:noProof/>
                <w:lang w:eastAsia="en-GB"/>
              </w:rPr>
              <w:t xml:space="preserve"> </w:t>
            </w:r>
            <w:r w:rsidRPr="00D95BF3">
              <w:rPr>
                <w:rFonts w:eastAsia="Carlito" w:cs="Times New Roman"/>
                <w:b/>
                <w:bCs/>
                <w:color w:val="000000"/>
                <w:sz w:val="28"/>
                <w:szCs w:val="28"/>
              </w:rPr>
              <w:t>Housekeeping cleaning checklist</w:t>
            </w:r>
          </w:p>
          <w:p w14:paraId="0E07C31E" w14:textId="77777777" w:rsidR="003A1E28" w:rsidRPr="00D95BF3" w:rsidRDefault="003A1E28" w:rsidP="004C1B78">
            <w:pPr>
              <w:rPr>
                <w:rFonts w:eastAsia="Carlito" w:cs="Times New Roman"/>
                <w:b/>
                <w:sz w:val="22"/>
              </w:rPr>
            </w:pPr>
            <w:r w:rsidRPr="00D95BF3">
              <w:rPr>
                <w:rFonts w:eastAsia="Carlito" w:cs="Times New Roman"/>
                <w:b/>
                <w:sz w:val="22"/>
              </w:rPr>
              <w:t>Contribution to Overall Module Assessment: 25%</w:t>
            </w:r>
          </w:p>
          <w:tbl>
            <w:tblPr>
              <w:tblW w:w="9380" w:type="dxa"/>
              <w:tblLook w:val="04A0" w:firstRow="1" w:lastRow="0" w:firstColumn="1" w:lastColumn="0" w:noHBand="0" w:noVBand="1"/>
            </w:tblPr>
            <w:tblGrid>
              <w:gridCol w:w="1160"/>
              <w:gridCol w:w="5640"/>
              <w:gridCol w:w="2580"/>
            </w:tblGrid>
            <w:tr w:rsidR="003A1E28" w:rsidRPr="00FF25C8" w14:paraId="7B16DE36" w14:textId="77777777" w:rsidTr="004C1B78">
              <w:trPr>
                <w:trHeight w:val="495"/>
              </w:trPr>
              <w:tc>
                <w:tcPr>
                  <w:tcW w:w="6800" w:type="dxa"/>
                  <w:gridSpan w:val="2"/>
                  <w:tcBorders>
                    <w:top w:val="nil"/>
                    <w:left w:val="nil"/>
                    <w:bottom w:val="nil"/>
                    <w:right w:val="nil"/>
                  </w:tcBorders>
                  <w:shd w:val="clear" w:color="auto" w:fill="auto"/>
                  <w:noWrap/>
                  <w:vAlign w:val="center"/>
                  <w:hideMark/>
                </w:tcPr>
                <w:p w14:paraId="5AD5033B" w14:textId="77777777" w:rsidR="003A1E28" w:rsidRPr="00FF25C8" w:rsidRDefault="003A1E28" w:rsidP="004C1B78">
                  <w:pPr>
                    <w:framePr w:hSpace="180" w:wrap="around" w:vAnchor="page" w:hAnchor="margin" w:y="481"/>
                    <w:spacing w:after="0" w:line="240" w:lineRule="auto"/>
                    <w:jc w:val="center"/>
                    <w:rPr>
                      <w:rFonts w:eastAsia="Times New Roman" w:cs="Times New Roman"/>
                      <w:b/>
                      <w:bCs/>
                      <w:color w:val="C65911"/>
                      <w:sz w:val="36"/>
                      <w:szCs w:val="36"/>
                      <w:lang w:eastAsia="en-GB"/>
                    </w:rPr>
                  </w:pPr>
                  <w:r w:rsidRPr="00FF25C8">
                    <w:rPr>
                      <w:rFonts w:eastAsia="Times New Roman" w:cs="Times New Roman"/>
                      <w:b/>
                      <w:bCs/>
                      <w:color w:val="C65911"/>
                      <w:sz w:val="36"/>
                      <w:szCs w:val="36"/>
                      <w:lang w:eastAsia="en-GB"/>
                    </w:rPr>
                    <w:t>HOUSE CLEANING CHECKLIST</w:t>
                  </w:r>
                </w:p>
              </w:tc>
              <w:tc>
                <w:tcPr>
                  <w:tcW w:w="2580" w:type="dxa"/>
                  <w:tcBorders>
                    <w:top w:val="nil"/>
                    <w:left w:val="nil"/>
                    <w:bottom w:val="nil"/>
                    <w:right w:val="nil"/>
                  </w:tcBorders>
                  <w:shd w:val="clear" w:color="auto" w:fill="auto"/>
                  <w:vAlign w:val="center"/>
                  <w:hideMark/>
                </w:tcPr>
                <w:p w14:paraId="38E9C427"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44546A"/>
                      <w:sz w:val="36"/>
                      <w:szCs w:val="36"/>
                      <w:lang w:eastAsia="en-GB"/>
                    </w:rPr>
                  </w:pPr>
                </w:p>
              </w:tc>
            </w:tr>
            <w:tr w:rsidR="003A1E28" w:rsidRPr="00FF25C8" w14:paraId="147965F5" w14:textId="77777777" w:rsidTr="004C1B78">
              <w:trPr>
                <w:trHeight w:val="300"/>
              </w:trPr>
              <w:tc>
                <w:tcPr>
                  <w:tcW w:w="1160" w:type="dxa"/>
                  <w:tcBorders>
                    <w:top w:val="nil"/>
                    <w:left w:val="nil"/>
                    <w:bottom w:val="nil"/>
                    <w:right w:val="nil"/>
                  </w:tcBorders>
                  <w:shd w:val="clear" w:color="auto" w:fill="auto"/>
                  <w:vAlign w:val="center"/>
                  <w:hideMark/>
                </w:tcPr>
                <w:p w14:paraId="3757B9D9"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5640" w:type="dxa"/>
                  <w:tcBorders>
                    <w:top w:val="nil"/>
                    <w:left w:val="nil"/>
                    <w:bottom w:val="nil"/>
                    <w:right w:val="nil"/>
                  </w:tcBorders>
                  <w:shd w:val="clear" w:color="auto" w:fill="auto"/>
                  <w:vAlign w:val="center"/>
                  <w:hideMark/>
                </w:tcPr>
                <w:p w14:paraId="3B8199D1"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2580" w:type="dxa"/>
                  <w:tcBorders>
                    <w:top w:val="nil"/>
                    <w:left w:val="nil"/>
                    <w:bottom w:val="nil"/>
                    <w:right w:val="nil"/>
                  </w:tcBorders>
                  <w:shd w:val="clear" w:color="auto" w:fill="auto"/>
                  <w:vAlign w:val="center"/>
                  <w:hideMark/>
                </w:tcPr>
                <w:p w14:paraId="75F6B48C"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r>
            <w:tr w:rsidR="003A1E28" w:rsidRPr="00FF25C8" w14:paraId="7BC410E8" w14:textId="77777777" w:rsidTr="004C1B78">
              <w:trPr>
                <w:trHeight w:val="600"/>
              </w:trPr>
              <w:tc>
                <w:tcPr>
                  <w:tcW w:w="1160" w:type="dxa"/>
                  <w:tcBorders>
                    <w:top w:val="single" w:sz="4" w:space="0" w:color="8EA9DB"/>
                    <w:left w:val="nil"/>
                    <w:bottom w:val="single" w:sz="4" w:space="0" w:color="8EA9DB"/>
                    <w:right w:val="nil"/>
                  </w:tcBorders>
                  <w:shd w:val="clear" w:color="000000" w:fill="C65911"/>
                  <w:noWrap/>
                  <w:vAlign w:val="center"/>
                  <w:hideMark/>
                </w:tcPr>
                <w:p w14:paraId="10492EAA"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DONE</w:t>
                  </w:r>
                </w:p>
              </w:tc>
              <w:tc>
                <w:tcPr>
                  <w:tcW w:w="5640" w:type="dxa"/>
                  <w:tcBorders>
                    <w:top w:val="single" w:sz="4" w:space="0" w:color="8EA9DB"/>
                    <w:left w:val="nil"/>
                    <w:bottom w:val="single" w:sz="4" w:space="0" w:color="8EA9DB"/>
                    <w:right w:val="nil"/>
                  </w:tcBorders>
                  <w:shd w:val="clear" w:color="000000" w:fill="C65911"/>
                  <w:noWrap/>
                  <w:vAlign w:val="center"/>
                  <w:hideMark/>
                </w:tcPr>
                <w:p w14:paraId="628FEE3F"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DAILY CLEANING</w:t>
                  </w:r>
                </w:p>
              </w:tc>
              <w:tc>
                <w:tcPr>
                  <w:tcW w:w="2580" w:type="dxa"/>
                  <w:tcBorders>
                    <w:top w:val="single" w:sz="4" w:space="0" w:color="8EA9DB"/>
                    <w:left w:val="nil"/>
                    <w:bottom w:val="single" w:sz="4" w:space="0" w:color="8EA9DB"/>
                    <w:right w:val="nil"/>
                  </w:tcBorders>
                  <w:shd w:val="clear" w:color="000000" w:fill="C65911"/>
                  <w:noWrap/>
                  <w:vAlign w:val="center"/>
                  <w:hideMark/>
                </w:tcPr>
                <w:p w14:paraId="46B3D375"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NOTES</w:t>
                  </w:r>
                </w:p>
              </w:tc>
            </w:tr>
            <w:tr w:rsidR="003A1E28" w:rsidRPr="00FF25C8" w14:paraId="2DDDB9B4"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2BC99995"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7015A1FF"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Laundry</w:t>
                  </w:r>
                </w:p>
              </w:tc>
              <w:tc>
                <w:tcPr>
                  <w:tcW w:w="2580" w:type="dxa"/>
                  <w:tcBorders>
                    <w:top w:val="single" w:sz="4" w:space="0" w:color="8EA9DB"/>
                    <w:left w:val="nil"/>
                    <w:bottom w:val="single" w:sz="4" w:space="0" w:color="8EA9DB"/>
                    <w:right w:val="nil"/>
                  </w:tcBorders>
                  <w:shd w:val="clear" w:color="000000" w:fill="FFE699"/>
                  <w:vAlign w:val="center"/>
                  <w:hideMark/>
                </w:tcPr>
                <w:p w14:paraId="08F4AEAC"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2B8A4E81"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2E29F13A"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1A1818D0"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Dishes</w:t>
                  </w:r>
                </w:p>
              </w:tc>
              <w:tc>
                <w:tcPr>
                  <w:tcW w:w="2580" w:type="dxa"/>
                  <w:tcBorders>
                    <w:top w:val="single" w:sz="4" w:space="0" w:color="8EA9DB"/>
                    <w:left w:val="nil"/>
                    <w:bottom w:val="single" w:sz="4" w:space="0" w:color="8EA9DB"/>
                    <w:right w:val="nil"/>
                  </w:tcBorders>
                  <w:shd w:val="clear" w:color="000000" w:fill="FFE699"/>
                  <w:vAlign w:val="center"/>
                  <w:hideMark/>
                </w:tcPr>
                <w:p w14:paraId="297C95C4"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28A38FBA"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73F27D95"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38C8AB59"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Straighten up, clear clutter</w:t>
                  </w:r>
                </w:p>
              </w:tc>
              <w:tc>
                <w:tcPr>
                  <w:tcW w:w="2580" w:type="dxa"/>
                  <w:tcBorders>
                    <w:top w:val="single" w:sz="4" w:space="0" w:color="8EA9DB"/>
                    <w:left w:val="nil"/>
                    <w:bottom w:val="single" w:sz="4" w:space="0" w:color="8EA9DB"/>
                    <w:right w:val="nil"/>
                  </w:tcBorders>
                  <w:shd w:val="clear" w:color="000000" w:fill="FFE699"/>
                  <w:vAlign w:val="center"/>
                  <w:hideMark/>
                </w:tcPr>
                <w:p w14:paraId="056256AB"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4F5DB362"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25CD8F7D"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5A067BBC"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File papers</w:t>
                  </w:r>
                </w:p>
              </w:tc>
              <w:tc>
                <w:tcPr>
                  <w:tcW w:w="2580" w:type="dxa"/>
                  <w:tcBorders>
                    <w:top w:val="single" w:sz="4" w:space="0" w:color="8EA9DB"/>
                    <w:left w:val="nil"/>
                    <w:bottom w:val="single" w:sz="4" w:space="0" w:color="8EA9DB"/>
                    <w:right w:val="nil"/>
                  </w:tcBorders>
                  <w:shd w:val="clear" w:color="000000" w:fill="FFE699"/>
                  <w:vAlign w:val="center"/>
                  <w:hideMark/>
                </w:tcPr>
                <w:p w14:paraId="45C5C685"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43E0FCB4" w14:textId="77777777" w:rsidTr="004C1B78">
              <w:trPr>
                <w:trHeight w:val="300"/>
              </w:trPr>
              <w:tc>
                <w:tcPr>
                  <w:tcW w:w="1160" w:type="dxa"/>
                  <w:tcBorders>
                    <w:top w:val="nil"/>
                    <w:left w:val="nil"/>
                    <w:bottom w:val="nil"/>
                    <w:right w:val="nil"/>
                  </w:tcBorders>
                  <w:shd w:val="clear" w:color="auto" w:fill="auto"/>
                  <w:vAlign w:val="center"/>
                  <w:hideMark/>
                </w:tcPr>
                <w:p w14:paraId="58B792FD"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5640" w:type="dxa"/>
                  <w:tcBorders>
                    <w:top w:val="nil"/>
                    <w:left w:val="nil"/>
                    <w:bottom w:val="nil"/>
                    <w:right w:val="nil"/>
                  </w:tcBorders>
                  <w:shd w:val="clear" w:color="auto" w:fill="auto"/>
                  <w:vAlign w:val="center"/>
                  <w:hideMark/>
                </w:tcPr>
                <w:p w14:paraId="158ECC54"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2580" w:type="dxa"/>
                  <w:tcBorders>
                    <w:top w:val="nil"/>
                    <w:left w:val="nil"/>
                    <w:bottom w:val="nil"/>
                    <w:right w:val="nil"/>
                  </w:tcBorders>
                  <w:shd w:val="clear" w:color="auto" w:fill="auto"/>
                  <w:vAlign w:val="center"/>
                  <w:hideMark/>
                </w:tcPr>
                <w:p w14:paraId="224172E2"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r>
            <w:tr w:rsidR="003A1E28" w:rsidRPr="00FF25C8" w14:paraId="1026DD10" w14:textId="77777777" w:rsidTr="004C1B78">
              <w:trPr>
                <w:trHeight w:val="600"/>
              </w:trPr>
              <w:tc>
                <w:tcPr>
                  <w:tcW w:w="1160" w:type="dxa"/>
                  <w:tcBorders>
                    <w:top w:val="single" w:sz="4" w:space="0" w:color="8EA9DB"/>
                    <w:left w:val="nil"/>
                    <w:bottom w:val="single" w:sz="4" w:space="0" w:color="8EA9DB"/>
                    <w:right w:val="nil"/>
                  </w:tcBorders>
                  <w:shd w:val="clear" w:color="000000" w:fill="C65911"/>
                  <w:noWrap/>
                  <w:vAlign w:val="center"/>
                  <w:hideMark/>
                </w:tcPr>
                <w:p w14:paraId="294B4C80"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DONE</w:t>
                  </w:r>
                </w:p>
              </w:tc>
              <w:tc>
                <w:tcPr>
                  <w:tcW w:w="5640" w:type="dxa"/>
                  <w:tcBorders>
                    <w:top w:val="single" w:sz="4" w:space="0" w:color="8EA9DB"/>
                    <w:left w:val="nil"/>
                    <w:bottom w:val="single" w:sz="4" w:space="0" w:color="8EA9DB"/>
                    <w:right w:val="nil"/>
                  </w:tcBorders>
                  <w:shd w:val="clear" w:color="000000" w:fill="C65911"/>
                  <w:noWrap/>
                  <w:vAlign w:val="center"/>
                  <w:hideMark/>
                </w:tcPr>
                <w:p w14:paraId="48C28C70"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WEEKLY CLEANING</w:t>
                  </w:r>
                </w:p>
              </w:tc>
              <w:tc>
                <w:tcPr>
                  <w:tcW w:w="2580" w:type="dxa"/>
                  <w:tcBorders>
                    <w:top w:val="single" w:sz="4" w:space="0" w:color="8EA9DB"/>
                    <w:left w:val="nil"/>
                    <w:bottom w:val="single" w:sz="4" w:space="0" w:color="8EA9DB"/>
                    <w:right w:val="nil"/>
                  </w:tcBorders>
                  <w:shd w:val="clear" w:color="000000" w:fill="C65911"/>
                  <w:noWrap/>
                  <w:vAlign w:val="center"/>
                  <w:hideMark/>
                </w:tcPr>
                <w:p w14:paraId="6A927888"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NOTES</w:t>
                  </w:r>
                </w:p>
              </w:tc>
            </w:tr>
            <w:tr w:rsidR="003A1E28" w:rsidRPr="00FF25C8" w14:paraId="42B3538C"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3DFB789E"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p>
              </w:tc>
              <w:tc>
                <w:tcPr>
                  <w:tcW w:w="5640" w:type="dxa"/>
                  <w:tcBorders>
                    <w:top w:val="single" w:sz="4" w:space="0" w:color="8EA9DB"/>
                    <w:left w:val="nil"/>
                    <w:bottom w:val="single" w:sz="4" w:space="0" w:color="8EA9DB"/>
                    <w:right w:val="nil"/>
                  </w:tcBorders>
                  <w:shd w:val="clear" w:color="auto" w:fill="auto"/>
                  <w:vAlign w:val="center"/>
                  <w:hideMark/>
                </w:tcPr>
                <w:p w14:paraId="734F1C03"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Laundry (wash bed sheets, towels)</w:t>
                  </w:r>
                </w:p>
              </w:tc>
              <w:tc>
                <w:tcPr>
                  <w:tcW w:w="2580" w:type="dxa"/>
                  <w:tcBorders>
                    <w:top w:val="single" w:sz="4" w:space="0" w:color="8EA9DB"/>
                    <w:left w:val="nil"/>
                    <w:bottom w:val="single" w:sz="4" w:space="0" w:color="8EA9DB"/>
                    <w:right w:val="nil"/>
                  </w:tcBorders>
                  <w:shd w:val="clear" w:color="000000" w:fill="FFE699"/>
                  <w:vAlign w:val="center"/>
                  <w:hideMark/>
                </w:tcPr>
                <w:p w14:paraId="3CF29E65"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68C715CC"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7498E6F1"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28E09786"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Dust</w:t>
                  </w:r>
                </w:p>
              </w:tc>
              <w:tc>
                <w:tcPr>
                  <w:tcW w:w="2580" w:type="dxa"/>
                  <w:tcBorders>
                    <w:top w:val="single" w:sz="4" w:space="0" w:color="8EA9DB"/>
                    <w:left w:val="nil"/>
                    <w:bottom w:val="single" w:sz="4" w:space="0" w:color="8EA9DB"/>
                    <w:right w:val="nil"/>
                  </w:tcBorders>
                  <w:shd w:val="clear" w:color="000000" w:fill="FFE699"/>
                  <w:vAlign w:val="center"/>
                  <w:hideMark/>
                </w:tcPr>
                <w:p w14:paraId="4B21BFC7"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3519374C"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389C3184"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5B2458D6"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Clean bathroom(s)</w:t>
                  </w:r>
                </w:p>
              </w:tc>
              <w:tc>
                <w:tcPr>
                  <w:tcW w:w="2580" w:type="dxa"/>
                  <w:tcBorders>
                    <w:top w:val="single" w:sz="4" w:space="0" w:color="8EA9DB"/>
                    <w:left w:val="nil"/>
                    <w:bottom w:val="single" w:sz="4" w:space="0" w:color="8EA9DB"/>
                    <w:right w:val="nil"/>
                  </w:tcBorders>
                  <w:shd w:val="clear" w:color="000000" w:fill="FFE699"/>
                  <w:vAlign w:val="center"/>
                  <w:hideMark/>
                </w:tcPr>
                <w:p w14:paraId="1C70F950"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211DDCD1"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236B3228"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626FF050"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Vacuum</w:t>
                  </w:r>
                </w:p>
              </w:tc>
              <w:tc>
                <w:tcPr>
                  <w:tcW w:w="2580" w:type="dxa"/>
                  <w:tcBorders>
                    <w:top w:val="single" w:sz="4" w:space="0" w:color="8EA9DB"/>
                    <w:left w:val="nil"/>
                    <w:bottom w:val="single" w:sz="4" w:space="0" w:color="8EA9DB"/>
                    <w:right w:val="nil"/>
                  </w:tcBorders>
                  <w:shd w:val="clear" w:color="000000" w:fill="FFE699"/>
                  <w:vAlign w:val="center"/>
                  <w:hideMark/>
                </w:tcPr>
                <w:p w14:paraId="7B630759"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5B828E4C"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11ACFE98"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34AFB754"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Mop floors</w:t>
                  </w:r>
                </w:p>
              </w:tc>
              <w:tc>
                <w:tcPr>
                  <w:tcW w:w="2580" w:type="dxa"/>
                  <w:tcBorders>
                    <w:top w:val="single" w:sz="4" w:space="0" w:color="8EA9DB"/>
                    <w:left w:val="nil"/>
                    <w:bottom w:val="single" w:sz="4" w:space="0" w:color="8EA9DB"/>
                    <w:right w:val="nil"/>
                  </w:tcBorders>
                  <w:shd w:val="clear" w:color="000000" w:fill="FFE699"/>
                  <w:vAlign w:val="center"/>
                  <w:hideMark/>
                </w:tcPr>
                <w:p w14:paraId="5418EE80"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78E5A651"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3A99E5BB"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3D0F14E5"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Clean kitchen appliances</w:t>
                  </w:r>
                </w:p>
              </w:tc>
              <w:tc>
                <w:tcPr>
                  <w:tcW w:w="2580" w:type="dxa"/>
                  <w:tcBorders>
                    <w:top w:val="single" w:sz="4" w:space="0" w:color="8EA9DB"/>
                    <w:left w:val="nil"/>
                    <w:bottom w:val="single" w:sz="4" w:space="0" w:color="8EA9DB"/>
                    <w:right w:val="nil"/>
                  </w:tcBorders>
                  <w:shd w:val="clear" w:color="000000" w:fill="FFE699"/>
                  <w:vAlign w:val="center"/>
                  <w:hideMark/>
                </w:tcPr>
                <w:p w14:paraId="06A1667E"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3E863DF8"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1D2A7A9F"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01AEEFB8"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Take out garbage</w:t>
                  </w:r>
                </w:p>
              </w:tc>
              <w:tc>
                <w:tcPr>
                  <w:tcW w:w="2580" w:type="dxa"/>
                  <w:tcBorders>
                    <w:top w:val="single" w:sz="4" w:space="0" w:color="8EA9DB"/>
                    <w:left w:val="nil"/>
                    <w:bottom w:val="single" w:sz="4" w:space="0" w:color="8EA9DB"/>
                    <w:right w:val="nil"/>
                  </w:tcBorders>
                  <w:shd w:val="clear" w:color="000000" w:fill="FFE699"/>
                  <w:vAlign w:val="center"/>
                  <w:hideMark/>
                </w:tcPr>
                <w:p w14:paraId="2F2F2409"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0FEE2BCB"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3F0435A0"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1F8A0F7F"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Check refrigerator for spoiled food</w:t>
                  </w:r>
                </w:p>
              </w:tc>
              <w:tc>
                <w:tcPr>
                  <w:tcW w:w="2580" w:type="dxa"/>
                  <w:tcBorders>
                    <w:top w:val="single" w:sz="4" w:space="0" w:color="8EA9DB"/>
                    <w:left w:val="nil"/>
                    <w:bottom w:val="single" w:sz="4" w:space="0" w:color="8EA9DB"/>
                    <w:right w:val="nil"/>
                  </w:tcBorders>
                  <w:shd w:val="clear" w:color="000000" w:fill="FFE699"/>
                  <w:vAlign w:val="center"/>
                  <w:hideMark/>
                </w:tcPr>
                <w:p w14:paraId="0E8142D9"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7D20A32A"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3F12BD9F"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4D01636A"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Water plants</w:t>
                  </w:r>
                </w:p>
                <w:p w14:paraId="494FAD81"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p w14:paraId="10BFF918"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p w14:paraId="2FC3CF48"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p w14:paraId="05F3D487"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p w14:paraId="762CEA93"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p w14:paraId="342FF7B3" w14:textId="77777777" w:rsidR="003A1E28" w:rsidRPr="00D95BF3"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p w14:paraId="2F3E4FE4"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2580" w:type="dxa"/>
                  <w:tcBorders>
                    <w:top w:val="single" w:sz="4" w:space="0" w:color="8EA9DB"/>
                    <w:left w:val="nil"/>
                    <w:bottom w:val="single" w:sz="4" w:space="0" w:color="8EA9DB"/>
                    <w:right w:val="nil"/>
                  </w:tcBorders>
                  <w:shd w:val="clear" w:color="000000" w:fill="FFE699"/>
                  <w:vAlign w:val="center"/>
                  <w:hideMark/>
                </w:tcPr>
                <w:p w14:paraId="048BAAB5"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01B55B81" w14:textId="77777777" w:rsidTr="004C1B78">
              <w:trPr>
                <w:trHeight w:val="300"/>
              </w:trPr>
              <w:tc>
                <w:tcPr>
                  <w:tcW w:w="1160" w:type="dxa"/>
                  <w:tcBorders>
                    <w:top w:val="nil"/>
                    <w:left w:val="nil"/>
                    <w:bottom w:val="nil"/>
                    <w:right w:val="nil"/>
                  </w:tcBorders>
                  <w:shd w:val="clear" w:color="auto" w:fill="auto"/>
                  <w:vAlign w:val="center"/>
                  <w:hideMark/>
                </w:tcPr>
                <w:p w14:paraId="6820720C"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5640" w:type="dxa"/>
                  <w:tcBorders>
                    <w:top w:val="nil"/>
                    <w:left w:val="nil"/>
                    <w:bottom w:val="nil"/>
                    <w:right w:val="nil"/>
                  </w:tcBorders>
                  <w:shd w:val="clear" w:color="auto" w:fill="auto"/>
                  <w:vAlign w:val="center"/>
                  <w:hideMark/>
                </w:tcPr>
                <w:p w14:paraId="3FC436DD"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c>
                <w:tcPr>
                  <w:tcW w:w="2580" w:type="dxa"/>
                  <w:tcBorders>
                    <w:top w:val="nil"/>
                    <w:left w:val="nil"/>
                    <w:bottom w:val="nil"/>
                    <w:right w:val="nil"/>
                  </w:tcBorders>
                  <w:shd w:val="clear" w:color="auto" w:fill="auto"/>
                  <w:vAlign w:val="center"/>
                  <w:hideMark/>
                </w:tcPr>
                <w:p w14:paraId="65798377"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p>
              </w:tc>
            </w:tr>
            <w:tr w:rsidR="003A1E28" w:rsidRPr="00FF25C8" w14:paraId="5AE6D539" w14:textId="77777777" w:rsidTr="004C1B78">
              <w:trPr>
                <w:trHeight w:val="600"/>
              </w:trPr>
              <w:tc>
                <w:tcPr>
                  <w:tcW w:w="1160" w:type="dxa"/>
                  <w:tcBorders>
                    <w:top w:val="single" w:sz="4" w:space="0" w:color="8EA9DB"/>
                    <w:left w:val="nil"/>
                    <w:bottom w:val="single" w:sz="4" w:space="0" w:color="8EA9DB"/>
                    <w:right w:val="nil"/>
                  </w:tcBorders>
                  <w:shd w:val="clear" w:color="000000" w:fill="C65911"/>
                  <w:noWrap/>
                  <w:vAlign w:val="center"/>
                  <w:hideMark/>
                </w:tcPr>
                <w:p w14:paraId="25840D3A"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DONE</w:t>
                  </w:r>
                </w:p>
              </w:tc>
              <w:tc>
                <w:tcPr>
                  <w:tcW w:w="5640" w:type="dxa"/>
                  <w:tcBorders>
                    <w:top w:val="single" w:sz="4" w:space="0" w:color="8EA9DB"/>
                    <w:left w:val="nil"/>
                    <w:bottom w:val="single" w:sz="12" w:space="0" w:color="A2B8E1"/>
                    <w:right w:val="nil"/>
                  </w:tcBorders>
                  <w:shd w:val="clear" w:color="000000" w:fill="C65911"/>
                  <w:noWrap/>
                  <w:vAlign w:val="center"/>
                  <w:hideMark/>
                </w:tcPr>
                <w:p w14:paraId="55FC27BD"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MONTHLY CLEANING</w:t>
                  </w:r>
                </w:p>
              </w:tc>
              <w:tc>
                <w:tcPr>
                  <w:tcW w:w="2580" w:type="dxa"/>
                  <w:tcBorders>
                    <w:top w:val="single" w:sz="4" w:space="0" w:color="8EA9DB"/>
                    <w:left w:val="nil"/>
                    <w:bottom w:val="single" w:sz="12" w:space="0" w:color="A2B8E1"/>
                    <w:right w:val="nil"/>
                  </w:tcBorders>
                  <w:shd w:val="clear" w:color="000000" w:fill="C65911"/>
                  <w:noWrap/>
                  <w:vAlign w:val="center"/>
                  <w:hideMark/>
                </w:tcPr>
                <w:p w14:paraId="458D5AF2" w14:textId="77777777" w:rsidR="003A1E28" w:rsidRPr="00FF25C8" w:rsidRDefault="003A1E28" w:rsidP="004C1B78">
                  <w:pPr>
                    <w:framePr w:hSpace="180" w:wrap="around" w:vAnchor="page" w:hAnchor="margin" w:y="481"/>
                    <w:spacing w:after="0" w:line="240" w:lineRule="auto"/>
                    <w:jc w:val="left"/>
                    <w:rPr>
                      <w:rFonts w:eastAsia="Times New Roman" w:cs="Times New Roman"/>
                      <w:b/>
                      <w:bCs/>
                      <w:color w:val="FFFFFF"/>
                      <w:sz w:val="22"/>
                      <w:lang w:eastAsia="en-GB"/>
                    </w:rPr>
                  </w:pPr>
                  <w:r w:rsidRPr="00FF25C8">
                    <w:rPr>
                      <w:rFonts w:eastAsia="Times New Roman" w:cs="Times New Roman"/>
                      <w:b/>
                      <w:bCs/>
                      <w:color w:val="FFFFFF"/>
                      <w:sz w:val="22"/>
                      <w:lang w:eastAsia="en-GB"/>
                    </w:rPr>
                    <w:t>NOTES</w:t>
                  </w:r>
                </w:p>
              </w:tc>
            </w:tr>
            <w:tr w:rsidR="003A1E28" w:rsidRPr="00FF25C8" w14:paraId="08D7FC34"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648EC758"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lastRenderedPageBreak/>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54825A6D"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Dust ceiling fans</w:t>
                  </w:r>
                </w:p>
              </w:tc>
              <w:tc>
                <w:tcPr>
                  <w:tcW w:w="2580" w:type="dxa"/>
                  <w:tcBorders>
                    <w:top w:val="single" w:sz="4" w:space="0" w:color="8EA9DB"/>
                    <w:left w:val="nil"/>
                    <w:bottom w:val="single" w:sz="4" w:space="0" w:color="8EA9DB"/>
                    <w:right w:val="nil"/>
                  </w:tcBorders>
                  <w:shd w:val="clear" w:color="000000" w:fill="FFE699"/>
                  <w:vAlign w:val="center"/>
                  <w:hideMark/>
                </w:tcPr>
                <w:p w14:paraId="27D3F12C"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6414CC0B"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60F31AD9"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6959ED5E"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Dust ceilings and wall corners</w:t>
                  </w:r>
                </w:p>
              </w:tc>
              <w:tc>
                <w:tcPr>
                  <w:tcW w:w="2580" w:type="dxa"/>
                  <w:tcBorders>
                    <w:top w:val="single" w:sz="4" w:space="0" w:color="8EA9DB"/>
                    <w:left w:val="nil"/>
                    <w:bottom w:val="single" w:sz="4" w:space="0" w:color="8EA9DB"/>
                    <w:right w:val="nil"/>
                  </w:tcBorders>
                  <w:shd w:val="clear" w:color="000000" w:fill="FFE699"/>
                  <w:vAlign w:val="center"/>
                  <w:hideMark/>
                </w:tcPr>
                <w:p w14:paraId="39F416A0"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0C8BA434"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0CE4AC9F"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3BBF1572"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Clean walls and light fixtures</w:t>
                  </w:r>
                </w:p>
              </w:tc>
              <w:tc>
                <w:tcPr>
                  <w:tcW w:w="2580" w:type="dxa"/>
                  <w:tcBorders>
                    <w:top w:val="single" w:sz="4" w:space="0" w:color="8EA9DB"/>
                    <w:left w:val="nil"/>
                    <w:bottom w:val="single" w:sz="4" w:space="0" w:color="8EA9DB"/>
                    <w:right w:val="nil"/>
                  </w:tcBorders>
                  <w:shd w:val="clear" w:color="000000" w:fill="FFE699"/>
                  <w:vAlign w:val="center"/>
                  <w:hideMark/>
                </w:tcPr>
                <w:p w14:paraId="2CA68D68"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537F4EBC"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64271510"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4A5FED2A"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Clean window coverings</w:t>
                  </w:r>
                </w:p>
              </w:tc>
              <w:tc>
                <w:tcPr>
                  <w:tcW w:w="2580" w:type="dxa"/>
                  <w:tcBorders>
                    <w:top w:val="single" w:sz="4" w:space="0" w:color="8EA9DB"/>
                    <w:left w:val="nil"/>
                    <w:bottom w:val="single" w:sz="4" w:space="0" w:color="8EA9DB"/>
                    <w:right w:val="nil"/>
                  </w:tcBorders>
                  <w:shd w:val="clear" w:color="000000" w:fill="FFE699"/>
                  <w:vAlign w:val="center"/>
                  <w:hideMark/>
                </w:tcPr>
                <w:p w14:paraId="5D1A42BE"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6B040259"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55FC68B9"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4F4A66A9"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Vacuum under furniture and cushions</w:t>
                  </w:r>
                </w:p>
              </w:tc>
              <w:tc>
                <w:tcPr>
                  <w:tcW w:w="2580" w:type="dxa"/>
                  <w:tcBorders>
                    <w:top w:val="single" w:sz="4" w:space="0" w:color="8EA9DB"/>
                    <w:left w:val="nil"/>
                    <w:bottom w:val="single" w:sz="4" w:space="0" w:color="8EA9DB"/>
                    <w:right w:val="nil"/>
                  </w:tcBorders>
                  <w:shd w:val="clear" w:color="000000" w:fill="FFE699"/>
                  <w:vAlign w:val="center"/>
                  <w:hideMark/>
                </w:tcPr>
                <w:p w14:paraId="745138FC"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25226E40"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13DAF244"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518CDDC3"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 xml:space="preserve">Clean inside of windows, </w:t>
                  </w:r>
                  <w:proofErr w:type="gramStart"/>
                  <w:r w:rsidRPr="00FF25C8">
                    <w:rPr>
                      <w:rFonts w:eastAsia="Times New Roman" w:cs="Times New Roman"/>
                      <w:color w:val="404040"/>
                      <w:sz w:val="22"/>
                      <w:lang w:eastAsia="en-GB"/>
                    </w:rPr>
                    <w:t>window sills</w:t>
                  </w:r>
                  <w:proofErr w:type="gramEnd"/>
                </w:p>
              </w:tc>
              <w:tc>
                <w:tcPr>
                  <w:tcW w:w="2580" w:type="dxa"/>
                  <w:tcBorders>
                    <w:top w:val="single" w:sz="4" w:space="0" w:color="8EA9DB"/>
                    <w:left w:val="nil"/>
                    <w:bottom w:val="single" w:sz="4" w:space="0" w:color="8EA9DB"/>
                    <w:right w:val="nil"/>
                  </w:tcBorders>
                  <w:shd w:val="clear" w:color="000000" w:fill="FFE699"/>
                  <w:vAlign w:val="center"/>
                  <w:hideMark/>
                </w:tcPr>
                <w:p w14:paraId="2424717C"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50DAAADD"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34EC5CAD"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6AAC2100"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Check smoke detectors</w:t>
                  </w:r>
                </w:p>
              </w:tc>
              <w:tc>
                <w:tcPr>
                  <w:tcW w:w="2580" w:type="dxa"/>
                  <w:tcBorders>
                    <w:top w:val="single" w:sz="4" w:space="0" w:color="8EA9DB"/>
                    <w:left w:val="nil"/>
                    <w:bottom w:val="single" w:sz="4" w:space="0" w:color="8EA9DB"/>
                    <w:right w:val="nil"/>
                  </w:tcBorders>
                  <w:shd w:val="clear" w:color="000000" w:fill="FFE699"/>
                  <w:vAlign w:val="center"/>
                  <w:hideMark/>
                </w:tcPr>
                <w:p w14:paraId="687AFA21"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1E24B6DB"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6FD9C92F"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1107F54E"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Deep clean appliances</w:t>
                  </w:r>
                </w:p>
              </w:tc>
              <w:tc>
                <w:tcPr>
                  <w:tcW w:w="2580" w:type="dxa"/>
                  <w:tcBorders>
                    <w:top w:val="single" w:sz="4" w:space="0" w:color="8EA9DB"/>
                    <w:left w:val="nil"/>
                    <w:bottom w:val="single" w:sz="4" w:space="0" w:color="8EA9DB"/>
                    <w:right w:val="nil"/>
                  </w:tcBorders>
                  <w:shd w:val="clear" w:color="000000" w:fill="FFE699"/>
                  <w:vAlign w:val="center"/>
                  <w:hideMark/>
                </w:tcPr>
                <w:p w14:paraId="795A7418"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1EF165F3"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0187A5E3"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4BF39D07"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 xml:space="preserve">Clean </w:t>
                  </w:r>
                  <w:r w:rsidRPr="00D95BF3">
                    <w:rPr>
                      <w:rFonts w:eastAsia="Times New Roman" w:cs="Times New Roman"/>
                      <w:color w:val="404040"/>
                      <w:sz w:val="22"/>
                      <w:lang w:eastAsia="en-GB"/>
                    </w:rPr>
                    <w:t>range hood</w:t>
                  </w:r>
                  <w:r w:rsidRPr="00FF25C8">
                    <w:rPr>
                      <w:rFonts w:eastAsia="Times New Roman" w:cs="Times New Roman"/>
                      <w:color w:val="404040"/>
                      <w:sz w:val="22"/>
                      <w:lang w:eastAsia="en-GB"/>
                    </w:rPr>
                    <w:t xml:space="preserve"> and fan filter</w:t>
                  </w:r>
                </w:p>
              </w:tc>
              <w:tc>
                <w:tcPr>
                  <w:tcW w:w="2580" w:type="dxa"/>
                  <w:tcBorders>
                    <w:top w:val="single" w:sz="4" w:space="0" w:color="8EA9DB"/>
                    <w:left w:val="nil"/>
                    <w:bottom w:val="single" w:sz="4" w:space="0" w:color="8EA9DB"/>
                    <w:right w:val="nil"/>
                  </w:tcBorders>
                  <w:shd w:val="clear" w:color="000000" w:fill="FFE699"/>
                  <w:vAlign w:val="center"/>
                  <w:hideMark/>
                </w:tcPr>
                <w:p w14:paraId="5BDBEBC9"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6554B6AD"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2DE0CC48"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p>
              </w:tc>
              <w:tc>
                <w:tcPr>
                  <w:tcW w:w="5640" w:type="dxa"/>
                  <w:tcBorders>
                    <w:top w:val="single" w:sz="4" w:space="0" w:color="8EA9DB"/>
                    <w:left w:val="nil"/>
                    <w:bottom w:val="single" w:sz="4" w:space="0" w:color="8EA9DB"/>
                    <w:right w:val="nil"/>
                  </w:tcBorders>
                  <w:shd w:val="clear" w:color="auto" w:fill="auto"/>
                  <w:vAlign w:val="center"/>
                  <w:hideMark/>
                </w:tcPr>
                <w:p w14:paraId="2409B80E"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Defrost freezer</w:t>
                  </w:r>
                </w:p>
              </w:tc>
              <w:tc>
                <w:tcPr>
                  <w:tcW w:w="2580" w:type="dxa"/>
                  <w:tcBorders>
                    <w:top w:val="single" w:sz="4" w:space="0" w:color="8EA9DB"/>
                    <w:left w:val="nil"/>
                    <w:bottom w:val="single" w:sz="4" w:space="0" w:color="8EA9DB"/>
                    <w:right w:val="nil"/>
                  </w:tcBorders>
                  <w:shd w:val="clear" w:color="000000" w:fill="FFE699"/>
                  <w:vAlign w:val="center"/>
                  <w:hideMark/>
                </w:tcPr>
                <w:p w14:paraId="23E6B905"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r w:rsidRPr="00D95BF3">
                    <w:rPr>
                      <w:rFonts w:eastAsia="Times New Roman" w:cs="Times New Roman"/>
                      <w:i/>
                      <w:iCs/>
                      <w:color w:val="404040"/>
                      <w:sz w:val="22"/>
                      <w:lang w:eastAsia="en-GB"/>
                    </w:rPr>
                    <w:t>Not Necessary</w:t>
                  </w:r>
                </w:p>
              </w:tc>
            </w:tr>
            <w:tr w:rsidR="003A1E28" w:rsidRPr="00FF25C8" w14:paraId="19AC47A6"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7DF0FE15"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215079C5"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Check food in refrigerator and pantry for expiration dates</w:t>
                  </w:r>
                </w:p>
              </w:tc>
              <w:tc>
                <w:tcPr>
                  <w:tcW w:w="2580" w:type="dxa"/>
                  <w:tcBorders>
                    <w:top w:val="single" w:sz="4" w:space="0" w:color="8EA9DB"/>
                    <w:left w:val="nil"/>
                    <w:bottom w:val="single" w:sz="4" w:space="0" w:color="8EA9DB"/>
                    <w:right w:val="nil"/>
                  </w:tcBorders>
                  <w:shd w:val="clear" w:color="000000" w:fill="FFE699"/>
                  <w:vAlign w:val="center"/>
                  <w:hideMark/>
                </w:tcPr>
                <w:p w14:paraId="275C4413"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r w:rsidR="003A1E28" w:rsidRPr="00FF25C8" w14:paraId="3B6D8B25" w14:textId="77777777" w:rsidTr="004C1B78">
              <w:trPr>
                <w:trHeight w:val="499"/>
              </w:trPr>
              <w:tc>
                <w:tcPr>
                  <w:tcW w:w="1160" w:type="dxa"/>
                  <w:tcBorders>
                    <w:top w:val="single" w:sz="4" w:space="0" w:color="8EA9DB"/>
                    <w:left w:val="nil"/>
                    <w:bottom w:val="single" w:sz="4" w:space="0" w:color="8EA9DB"/>
                    <w:right w:val="nil"/>
                  </w:tcBorders>
                  <w:shd w:val="clear" w:color="000000" w:fill="FFE699"/>
                  <w:noWrap/>
                  <w:vAlign w:val="center"/>
                  <w:hideMark/>
                </w:tcPr>
                <w:p w14:paraId="01456E5F" w14:textId="77777777" w:rsidR="003A1E28" w:rsidRPr="00FF25C8" w:rsidRDefault="003A1E28" w:rsidP="004C1B78">
                  <w:pPr>
                    <w:framePr w:hSpace="180" w:wrap="around" w:vAnchor="page" w:hAnchor="margin" w:y="481"/>
                    <w:spacing w:after="0" w:line="240" w:lineRule="auto"/>
                    <w:jc w:val="center"/>
                    <w:rPr>
                      <w:rFonts w:eastAsia="Times New Roman" w:cs="Times New Roman"/>
                      <w:color w:val="404040"/>
                      <w:sz w:val="22"/>
                      <w:lang w:eastAsia="en-GB"/>
                    </w:rPr>
                  </w:pPr>
                  <w:r w:rsidRPr="00FF25C8">
                    <w:rPr>
                      <w:rFonts w:eastAsia="Times New Roman" w:cs="Times New Roman"/>
                      <w:color w:val="404040"/>
                      <w:sz w:val="22"/>
                      <w:lang w:eastAsia="en-GB"/>
                    </w:rPr>
                    <w:t> </w:t>
                  </w:r>
                  <w:r w:rsidRPr="00D95BF3">
                    <w:rPr>
                      <w:rFonts w:eastAsia="Times New Roman" w:cs="Times New Roman"/>
                      <w:color w:val="404040"/>
                      <w:sz w:val="22"/>
                      <w:lang w:eastAsia="en-GB"/>
                    </w:rPr>
                    <w:t>√</w:t>
                  </w:r>
                </w:p>
              </w:tc>
              <w:tc>
                <w:tcPr>
                  <w:tcW w:w="5640" w:type="dxa"/>
                  <w:tcBorders>
                    <w:top w:val="single" w:sz="4" w:space="0" w:color="8EA9DB"/>
                    <w:left w:val="nil"/>
                    <w:bottom w:val="single" w:sz="4" w:space="0" w:color="8EA9DB"/>
                    <w:right w:val="nil"/>
                  </w:tcBorders>
                  <w:shd w:val="clear" w:color="auto" w:fill="auto"/>
                  <w:vAlign w:val="center"/>
                  <w:hideMark/>
                </w:tcPr>
                <w:p w14:paraId="5FA7D56D" w14:textId="77777777" w:rsidR="003A1E28" w:rsidRPr="00FF25C8" w:rsidRDefault="003A1E28" w:rsidP="004C1B78">
                  <w:pPr>
                    <w:framePr w:hSpace="180" w:wrap="around" w:vAnchor="page" w:hAnchor="margin" w:y="481"/>
                    <w:spacing w:after="0" w:line="240" w:lineRule="auto"/>
                    <w:jc w:val="left"/>
                    <w:rPr>
                      <w:rFonts w:eastAsia="Times New Roman" w:cs="Times New Roman"/>
                      <w:color w:val="404040"/>
                      <w:sz w:val="22"/>
                      <w:lang w:eastAsia="en-GB"/>
                    </w:rPr>
                  </w:pPr>
                  <w:r w:rsidRPr="00FF25C8">
                    <w:rPr>
                      <w:rFonts w:eastAsia="Times New Roman" w:cs="Times New Roman"/>
                      <w:color w:val="404040"/>
                      <w:sz w:val="22"/>
                      <w:lang w:eastAsia="en-GB"/>
                    </w:rPr>
                    <w:t xml:space="preserve">Wash </w:t>
                  </w:r>
                  <w:proofErr w:type="gramStart"/>
                  <w:r w:rsidRPr="00FF25C8">
                    <w:rPr>
                      <w:rFonts w:eastAsia="Times New Roman" w:cs="Times New Roman"/>
                      <w:color w:val="404040"/>
                      <w:sz w:val="22"/>
                      <w:lang w:eastAsia="en-GB"/>
                    </w:rPr>
                    <w:t>throw</w:t>
                  </w:r>
                  <w:proofErr w:type="gramEnd"/>
                  <w:r w:rsidRPr="00FF25C8">
                    <w:rPr>
                      <w:rFonts w:eastAsia="Times New Roman" w:cs="Times New Roman"/>
                      <w:color w:val="404040"/>
                      <w:sz w:val="22"/>
                      <w:lang w:eastAsia="en-GB"/>
                    </w:rPr>
                    <w:t xml:space="preserve"> rugs</w:t>
                  </w:r>
                </w:p>
              </w:tc>
              <w:tc>
                <w:tcPr>
                  <w:tcW w:w="2580" w:type="dxa"/>
                  <w:tcBorders>
                    <w:top w:val="single" w:sz="4" w:space="0" w:color="8EA9DB"/>
                    <w:left w:val="nil"/>
                    <w:bottom w:val="single" w:sz="4" w:space="0" w:color="8EA9DB"/>
                    <w:right w:val="nil"/>
                  </w:tcBorders>
                  <w:shd w:val="clear" w:color="000000" w:fill="FFE699"/>
                  <w:vAlign w:val="center"/>
                  <w:hideMark/>
                </w:tcPr>
                <w:p w14:paraId="44B3A92A" w14:textId="77777777" w:rsidR="003A1E28" w:rsidRPr="00FF25C8" w:rsidRDefault="003A1E28" w:rsidP="004C1B78">
                  <w:pPr>
                    <w:framePr w:hSpace="180" w:wrap="around" w:vAnchor="page" w:hAnchor="margin" w:y="481"/>
                    <w:spacing w:after="0" w:line="240" w:lineRule="auto"/>
                    <w:jc w:val="left"/>
                    <w:rPr>
                      <w:rFonts w:eastAsia="Times New Roman" w:cs="Times New Roman"/>
                      <w:i/>
                      <w:iCs/>
                      <w:color w:val="404040"/>
                      <w:sz w:val="22"/>
                      <w:lang w:eastAsia="en-GB"/>
                    </w:rPr>
                  </w:pPr>
                  <w:r w:rsidRPr="00FF25C8">
                    <w:rPr>
                      <w:rFonts w:eastAsia="Times New Roman" w:cs="Times New Roman"/>
                      <w:i/>
                      <w:iCs/>
                      <w:color w:val="404040"/>
                      <w:sz w:val="22"/>
                      <w:lang w:eastAsia="en-GB"/>
                    </w:rPr>
                    <w:t> </w:t>
                  </w:r>
                </w:p>
              </w:tc>
            </w:tr>
          </w:tbl>
          <w:p w14:paraId="747FF0F1" w14:textId="77777777" w:rsidR="003A1E28" w:rsidRPr="00D95BF3" w:rsidRDefault="003A1E28" w:rsidP="004C1B78">
            <w:pPr>
              <w:rPr>
                <w:rFonts w:eastAsia="Carlito" w:cs="Times New Roman"/>
                <w:b/>
                <w:sz w:val="22"/>
              </w:rPr>
            </w:pPr>
          </w:p>
          <w:p w14:paraId="6B4B39F8" w14:textId="77777777" w:rsidR="003A1E28" w:rsidRPr="00D95BF3" w:rsidRDefault="003A1E28" w:rsidP="004C1B78">
            <w:pPr>
              <w:rPr>
                <w:rFonts w:eastAsia="Carlito" w:cs="Times New Roman"/>
                <w:b/>
                <w:sz w:val="22"/>
              </w:rPr>
            </w:pPr>
          </w:p>
          <w:p w14:paraId="3FFBD901" w14:textId="77777777" w:rsidR="003A1E28" w:rsidRPr="00D95BF3" w:rsidRDefault="003A1E28" w:rsidP="004C1B78">
            <w:pPr>
              <w:rPr>
                <w:rFonts w:eastAsia="Carlito" w:cs="Times New Roman"/>
                <w:b/>
                <w:sz w:val="22"/>
              </w:rPr>
            </w:pPr>
          </w:p>
          <w:p w14:paraId="3BC0C338" w14:textId="77777777" w:rsidR="003A1E28" w:rsidRPr="00D95BF3" w:rsidRDefault="003A1E28" w:rsidP="004C1B78">
            <w:pPr>
              <w:rPr>
                <w:rFonts w:eastAsia="Carlito" w:cs="Times New Roman"/>
                <w:b/>
                <w:sz w:val="22"/>
              </w:rPr>
            </w:pPr>
          </w:p>
          <w:p w14:paraId="6D0E1C99" w14:textId="77777777" w:rsidR="003A1E28" w:rsidRPr="00D95BF3" w:rsidRDefault="003A1E28" w:rsidP="004C1B78">
            <w:pPr>
              <w:rPr>
                <w:rFonts w:eastAsia="Carlito" w:cs="Times New Roman"/>
                <w:b/>
                <w:sz w:val="22"/>
              </w:rPr>
            </w:pPr>
          </w:p>
          <w:p w14:paraId="516C10F1" w14:textId="77777777" w:rsidR="003A1E28" w:rsidRPr="00D95BF3" w:rsidRDefault="003A1E28" w:rsidP="004C1B78">
            <w:pPr>
              <w:rPr>
                <w:rFonts w:eastAsia="Carlito" w:cs="Times New Roman"/>
                <w:b/>
                <w:sz w:val="22"/>
              </w:rPr>
            </w:pPr>
          </w:p>
          <w:p w14:paraId="39D2D507" w14:textId="77777777" w:rsidR="003A1E28" w:rsidRPr="00D95BF3" w:rsidRDefault="003A1E28" w:rsidP="004C1B78">
            <w:pPr>
              <w:rPr>
                <w:rFonts w:eastAsia="Carlito" w:cs="Times New Roman"/>
                <w:b/>
                <w:sz w:val="22"/>
              </w:rPr>
            </w:pPr>
          </w:p>
          <w:p w14:paraId="68434176" w14:textId="77777777" w:rsidR="003A1E28" w:rsidRPr="00D95BF3" w:rsidRDefault="003A1E28" w:rsidP="004C1B78">
            <w:pPr>
              <w:rPr>
                <w:rFonts w:eastAsia="Carlito" w:cs="Times New Roman"/>
                <w:b/>
                <w:sz w:val="22"/>
              </w:rPr>
            </w:pPr>
          </w:p>
          <w:p w14:paraId="7733367D" w14:textId="77777777" w:rsidR="003A1E28" w:rsidRPr="00D95BF3" w:rsidRDefault="003A1E28" w:rsidP="004C1B78">
            <w:pPr>
              <w:rPr>
                <w:rFonts w:eastAsia="Carlito" w:cs="Times New Roman"/>
                <w:b/>
                <w:sz w:val="22"/>
              </w:rPr>
            </w:pPr>
          </w:p>
          <w:p w14:paraId="02BE4576" w14:textId="77777777" w:rsidR="003A1E28" w:rsidRPr="00D95BF3" w:rsidRDefault="003A1E28" w:rsidP="004C1B78">
            <w:pPr>
              <w:rPr>
                <w:rFonts w:eastAsia="Carlito" w:cs="Times New Roman"/>
                <w:b/>
                <w:sz w:val="22"/>
              </w:rPr>
            </w:pPr>
          </w:p>
          <w:p w14:paraId="587B707F" w14:textId="77777777" w:rsidR="003A1E28" w:rsidRPr="00D95BF3" w:rsidRDefault="003A1E28" w:rsidP="004C1B78">
            <w:pPr>
              <w:rPr>
                <w:rFonts w:eastAsia="Carlito" w:cs="Times New Roman"/>
                <w:b/>
                <w:sz w:val="22"/>
              </w:rPr>
            </w:pPr>
          </w:p>
          <w:p w14:paraId="12978D8F" w14:textId="77777777" w:rsidR="003A1E28" w:rsidRPr="00D95BF3" w:rsidRDefault="003A1E28" w:rsidP="004C1B78">
            <w:pPr>
              <w:rPr>
                <w:rFonts w:eastAsia="Carlito" w:cs="Times New Roman"/>
                <w:b/>
                <w:sz w:val="22"/>
              </w:rPr>
            </w:pPr>
          </w:p>
          <w:p w14:paraId="5B1E7420" w14:textId="77777777" w:rsidR="003A1E28" w:rsidRPr="00D95BF3" w:rsidRDefault="003A1E28" w:rsidP="004C1B78">
            <w:pPr>
              <w:rPr>
                <w:rFonts w:eastAsia="Carlito" w:cs="Times New Roman"/>
                <w:b/>
                <w:sz w:val="22"/>
              </w:rPr>
            </w:pPr>
          </w:p>
          <w:p w14:paraId="3A59CCE9" w14:textId="77777777" w:rsidR="003A1E28" w:rsidRPr="00D95BF3" w:rsidRDefault="003A1E28" w:rsidP="004C1B78">
            <w:pPr>
              <w:rPr>
                <w:rFonts w:eastAsia="Carlito" w:cs="Times New Roman"/>
                <w:b/>
                <w:sz w:val="22"/>
              </w:rPr>
            </w:pPr>
          </w:p>
          <w:p w14:paraId="2216E5F5" w14:textId="77777777" w:rsidR="003A1E28" w:rsidRPr="00D95BF3" w:rsidRDefault="003A1E28" w:rsidP="004C1B78">
            <w:pPr>
              <w:spacing w:after="0"/>
              <w:jc w:val="left"/>
              <w:rPr>
                <w:rFonts w:cs="Times New Roman"/>
                <w:b/>
                <w:bCs/>
                <w:sz w:val="22"/>
              </w:rPr>
            </w:pPr>
          </w:p>
          <w:p w14:paraId="63809D47" w14:textId="77777777" w:rsidR="003A1E28" w:rsidRPr="00D95BF3" w:rsidRDefault="003A1E28" w:rsidP="004C1B78">
            <w:pPr>
              <w:spacing w:after="0"/>
              <w:jc w:val="left"/>
              <w:rPr>
                <w:rFonts w:cs="Times New Roman"/>
                <w:b/>
                <w:bCs/>
                <w:szCs w:val="24"/>
              </w:rPr>
            </w:pPr>
            <w:r w:rsidRPr="00D95BF3">
              <w:rPr>
                <w:rFonts w:cs="Times New Roman"/>
                <w:b/>
                <w:bCs/>
                <w:szCs w:val="24"/>
              </w:rPr>
              <w:t xml:space="preserve">Based on your completed checklist you will need to write 500 words in essay format discussing the following: </w:t>
            </w:r>
          </w:p>
          <w:p w14:paraId="581E8C40" w14:textId="77777777" w:rsidR="003A1E28" w:rsidRPr="00D95BF3" w:rsidRDefault="003A1E28" w:rsidP="004C1B78">
            <w:pPr>
              <w:pStyle w:val="Heading1"/>
              <w:rPr>
                <w:rFonts w:ascii="Times New Roman" w:hAnsi="Times New Roman" w:cs="Times New Roman"/>
              </w:rPr>
            </w:pPr>
            <w:r w:rsidRPr="00D95BF3">
              <w:rPr>
                <w:rFonts w:ascii="Times New Roman" w:hAnsi="Times New Roman" w:cs="Times New Roman"/>
              </w:rPr>
              <w:t>Introduction</w:t>
            </w:r>
          </w:p>
          <w:p w14:paraId="26F75CD3" w14:textId="77777777" w:rsidR="003A1E28" w:rsidRPr="00D95BF3" w:rsidRDefault="003A1E28" w:rsidP="004C1B78">
            <w:pPr>
              <w:rPr>
                <w:rFonts w:cs="Times New Roman"/>
              </w:rPr>
            </w:pPr>
            <w:r w:rsidRPr="00D95BF3">
              <w:rPr>
                <w:rFonts w:cs="Times New Roman"/>
              </w:rPr>
              <w:t xml:space="preserve">This is an </w:t>
            </w:r>
            <w:proofErr w:type="gramStart"/>
            <w:r w:rsidRPr="00D95BF3">
              <w:rPr>
                <w:rFonts w:cs="Times New Roman"/>
              </w:rPr>
              <w:t>essay</w:t>
            </w:r>
            <w:proofErr w:type="gramEnd"/>
            <w:r w:rsidRPr="00D95BF3">
              <w:rPr>
                <w:rFonts w:cs="Times New Roman"/>
              </w:rPr>
              <w:t xml:space="preserve"> and it is based on operating hotel facilities the essay will explain the way the line manager of the hotel business </w:t>
            </w:r>
            <w:proofErr w:type="spellStart"/>
            <w:r w:rsidRPr="00D95BF3">
              <w:rPr>
                <w:rFonts w:cs="Times New Roman"/>
              </w:rPr>
              <w:t>organisation</w:t>
            </w:r>
            <w:proofErr w:type="spellEnd"/>
            <w:r w:rsidRPr="00D95BF3">
              <w:rPr>
                <w:rFonts w:cs="Times New Roman"/>
              </w:rPr>
              <w:t xml:space="preserve"> can clean rooms to maintain brand standards and different measures applied in the cleaning process to bring effectiveness to the team. Besides </w:t>
            </w:r>
            <w:r w:rsidRPr="00D95BF3">
              <w:rPr>
                <w:rFonts w:cs="Times New Roman"/>
              </w:rPr>
              <w:lastRenderedPageBreak/>
              <w:t>this, the report will also explain the checklist strategy in this essay to increase effectiveness (</w:t>
            </w:r>
            <w:proofErr w:type="spellStart"/>
            <w:r w:rsidRPr="00D95BF3">
              <w:rPr>
                <w:rFonts w:cs="Times New Roman"/>
              </w:rPr>
              <w:t>Baquero</w:t>
            </w:r>
            <w:proofErr w:type="spellEnd"/>
            <w:r w:rsidRPr="00D95BF3">
              <w:rPr>
                <w:rFonts w:cs="Times New Roman"/>
              </w:rPr>
              <w:t xml:space="preserve"> et al, 2023). </w:t>
            </w:r>
          </w:p>
          <w:p w14:paraId="7AB0E1DE" w14:textId="77777777" w:rsidR="003A1E28" w:rsidRPr="00D95BF3" w:rsidRDefault="003A1E28" w:rsidP="004C1B78">
            <w:pPr>
              <w:pStyle w:val="Heading2"/>
              <w:rPr>
                <w:rFonts w:ascii="Times New Roman" w:hAnsi="Times New Roman" w:cs="Times New Roman"/>
              </w:rPr>
            </w:pPr>
            <w:r w:rsidRPr="00D95BF3">
              <w:rPr>
                <w:rFonts w:ascii="Times New Roman" w:hAnsi="Times New Roman" w:cs="Times New Roman"/>
              </w:rPr>
              <w:t>How will you ensure that the rooms are cleaned to brand standards?</w:t>
            </w:r>
          </w:p>
          <w:p w14:paraId="6ED5EBF8" w14:textId="77777777" w:rsidR="003A1E28" w:rsidRPr="00D95BF3" w:rsidRDefault="003A1E28" w:rsidP="004C1B78">
            <w:pPr>
              <w:rPr>
                <w:rFonts w:cs="Times New Roman"/>
              </w:rPr>
            </w:pPr>
            <w:r w:rsidRPr="00D95BF3">
              <w:rPr>
                <w:rFonts w:cs="Times New Roman"/>
              </w:rPr>
              <w:t xml:space="preserve">It is a must for a business </w:t>
            </w:r>
            <w:proofErr w:type="spellStart"/>
            <w:r w:rsidRPr="00D95BF3">
              <w:rPr>
                <w:rFonts w:cs="Times New Roman"/>
              </w:rPr>
              <w:t>organisation</w:t>
            </w:r>
            <w:proofErr w:type="spellEnd"/>
            <w:r w:rsidRPr="00D95BF3">
              <w:rPr>
                <w:rFonts w:cs="Times New Roman"/>
              </w:rPr>
              <w:t xml:space="preserve"> in the hospitality industry to make the rooms and service areas neat and clean to maintain the brand standards of the </w:t>
            </w:r>
            <w:proofErr w:type="spellStart"/>
            <w:r w:rsidRPr="00D95BF3">
              <w:rPr>
                <w:rFonts w:cs="Times New Roman"/>
              </w:rPr>
              <w:t>organisation</w:t>
            </w:r>
            <w:proofErr w:type="spellEnd"/>
            <w:r w:rsidRPr="00D95BF3">
              <w:rPr>
                <w:rFonts w:cs="Times New Roman"/>
              </w:rPr>
              <w:t xml:space="preserve"> and satisfy the customers successfully (Leiter et al, 2010) In the hotel business </w:t>
            </w:r>
            <w:proofErr w:type="spellStart"/>
            <w:r w:rsidRPr="00D95BF3">
              <w:rPr>
                <w:rFonts w:cs="Times New Roman"/>
              </w:rPr>
              <w:t>organisation</w:t>
            </w:r>
            <w:proofErr w:type="spellEnd"/>
            <w:r w:rsidRPr="00D95BF3">
              <w:rPr>
                <w:rFonts w:cs="Times New Roman"/>
              </w:rPr>
              <w:t xml:space="preserve"> first I need to identify the issues and requirements of cleaning products and staff to start the cleaning tasks in rooms (</w:t>
            </w:r>
            <w:proofErr w:type="spellStart"/>
            <w:r w:rsidRPr="00D95BF3">
              <w:rPr>
                <w:rFonts w:cs="Times New Roman"/>
              </w:rPr>
              <w:t>Korpacz</w:t>
            </w:r>
            <w:proofErr w:type="spellEnd"/>
            <w:r w:rsidRPr="00D95BF3">
              <w:rPr>
                <w:rFonts w:cs="Times New Roman"/>
              </w:rPr>
              <w:t xml:space="preserve"> et al, 2023). To identify the cleaning issues in hotel rooms I will consider the condition of the rooms with the checklist that will support the hotel to clean properly and maintain brand standards of the </w:t>
            </w:r>
            <w:proofErr w:type="spellStart"/>
            <w:r w:rsidRPr="00D95BF3">
              <w:rPr>
                <w:rFonts w:cs="Times New Roman"/>
              </w:rPr>
              <w:t>organisation</w:t>
            </w:r>
            <w:proofErr w:type="spellEnd"/>
            <w:r w:rsidRPr="00D95BF3">
              <w:rPr>
                <w:rFonts w:cs="Times New Roman"/>
              </w:rPr>
              <w:t xml:space="preserve">. Different hotel business </w:t>
            </w:r>
            <w:proofErr w:type="spellStart"/>
            <w:r w:rsidRPr="00D95BF3">
              <w:rPr>
                <w:rFonts w:cs="Times New Roman"/>
              </w:rPr>
              <w:t>organisations</w:t>
            </w:r>
            <w:proofErr w:type="spellEnd"/>
            <w:r w:rsidRPr="00D95BF3">
              <w:rPr>
                <w:rFonts w:cs="Times New Roman"/>
              </w:rPr>
              <w:t xml:space="preserve"> have different brand standards and </w:t>
            </w:r>
            <w:proofErr w:type="gramStart"/>
            <w:r w:rsidRPr="00D95BF3">
              <w:rPr>
                <w:rFonts w:cs="Times New Roman"/>
              </w:rPr>
              <w:t>based</w:t>
            </w:r>
            <w:proofErr w:type="gramEnd"/>
            <w:r w:rsidRPr="00D95BF3">
              <w:rPr>
                <w:rFonts w:cs="Times New Roman"/>
              </w:rPr>
              <w:t xml:space="preserve"> on this hotel businesses train their cleaning team so that the team can be aligned with the brand standards (Alhassan et al, 2023).</w:t>
            </w:r>
          </w:p>
          <w:p w14:paraId="1FCA7FB5" w14:textId="77777777" w:rsidR="003A1E28" w:rsidRPr="00D95BF3" w:rsidRDefault="003A1E28" w:rsidP="004C1B78">
            <w:pPr>
              <w:pStyle w:val="Heading2"/>
              <w:rPr>
                <w:rFonts w:ascii="Times New Roman" w:hAnsi="Times New Roman" w:cs="Times New Roman"/>
              </w:rPr>
            </w:pPr>
            <w:r w:rsidRPr="00D95BF3">
              <w:rPr>
                <w:rFonts w:ascii="Times New Roman" w:hAnsi="Times New Roman" w:cs="Times New Roman"/>
              </w:rPr>
              <w:t>What measures would you introduce to improve team effectiveness?</w:t>
            </w:r>
          </w:p>
          <w:p w14:paraId="36920AE9" w14:textId="77777777" w:rsidR="003A1E28" w:rsidRPr="00D95BF3" w:rsidRDefault="003A1E28" w:rsidP="004C1B78">
            <w:pPr>
              <w:rPr>
                <w:rFonts w:cs="Times New Roman"/>
              </w:rPr>
            </w:pPr>
            <w:r w:rsidRPr="00D95BF3">
              <w:rPr>
                <w:rFonts w:cs="Times New Roman"/>
              </w:rPr>
              <w:t xml:space="preserve">In hotel business industry the competition level is increasing day by day so business </w:t>
            </w:r>
            <w:proofErr w:type="spellStart"/>
            <w:r w:rsidRPr="00D95BF3">
              <w:rPr>
                <w:rFonts w:cs="Times New Roman"/>
              </w:rPr>
              <w:t>organisations</w:t>
            </w:r>
            <w:proofErr w:type="spellEnd"/>
            <w:r w:rsidRPr="00D95BF3">
              <w:rPr>
                <w:rFonts w:cs="Times New Roman"/>
              </w:rPr>
              <w:t xml:space="preserve"> </w:t>
            </w:r>
            <w:proofErr w:type="gramStart"/>
            <w:r w:rsidRPr="00D95BF3">
              <w:rPr>
                <w:rFonts w:cs="Times New Roman"/>
              </w:rPr>
              <w:t>needs</w:t>
            </w:r>
            <w:proofErr w:type="gramEnd"/>
            <w:r w:rsidRPr="00D95BF3">
              <w:rPr>
                <w:rFonts w:cs="Times New Roman"/>
              </w:rPr>
              <w:t xml:space="preserve"> to bring improvement in their teams to improve their performance level. I need to apply different strategies and measures to improve the effectiveness of the cleaning team (Lin et al, 2023). In the hotel business </w:t>
            </w:r>
            <w:proofErr w:type="spellStart"/>
            <w:proofErr w:type="gramStart"/>
            <w:r w:rsidRPr="00D95BF3">
              <w:rPr>
                <w:rFonts w:cs="Times New Roman"/>
              </w:rPr>
              <w:t>organisation</w:t>
            </w:r>
            <w:proofErr w:type="spellEnd"/>
            <w:proofErr w:type="gramEnd"/>
            <w:r w:rsidRPr="00D95BF3">
              <w:rPr>
                <w:rFonts w:cs="Times New Roman"/>
              </w:rPr>
              <w:t xml:space="preserve"> I will ensure a better communication process in the team to share information successfully (Cottrell, 2019) I will also eliminated all kinds of biasness from the team and arrange team meetings on a regular basis to make working plan and identify different team issues to bring improvement in their team cleaning performance (Valdivia et al, 2023). The manager of the </w:t>
            </w:r>
            <w:proofErr w:type="spellStart"/>
            <w:r w:rsidRPr="00D95BF3">
              <w:rPr>
                <w:rFonts w:cs="Times New Roman"/>
              </w:rPr>
              <w:t>organisation</w:t>
            </w:r>
            <w:proofErr w:type="spellEnd"/>
            <w:r w:rsidRPr="00D95BF3">
              <w:rPr>
                <w:rFonts w:cs="Times New Roman"/>
              </w:rPr>
              <w:t xml:space="preserve"> will also divide roles and responsibilities among the cleaning team so that everyone become responsible in their tasks in the </w:t>
            </w:r>
            <w:proofErr w:type="spellStart"/>
            <w:r w:rsidRPr="00D95BF3">
              <w:rPr>
                <w:rFonts w:cs="Times New Roman"/>
              </w:rPr>
              <w:t>organisation</w:t>
            </w:r>
            <w:proofErr w:type="spellEnd"/>
            <w:r w:rsidRPr="00D95BF3">
              <w:rPr>
                <w:rFonts w:cs="Times New Roman"/>
              </w:rPr>
              <w:t xml:space="preserve"> and the I will apply the accountability measures in the team to improve the team effectiveness (Mun et al, 2023).</w:t>
            </w:r>
          </w:p>
          <w:p w14:paraId="1BB9636A" w14:textId="77777777" w:rsidR="003A1E28" w:rsidRPr="00D95BF3" w:rsidRDefault="003A1E28" w:rsidP="004C1B78">
            <w:pPr>
              <w:rPr>
                <w:rFonts w:cs="Times New Roman"/>
              </w:rPr>
            </w:pPr>
          </w:p>
          <w:p w14:paraId="32279A06" w14:textId="77777777" w:rsidR="003A1E28" w:rsidRPr="00D95BF3" w:rsidRDefault="003A1E28" w:rsidP="004C1B78">
            <w:pPr>
              <w:rPr>
                <w:rFonts w:cs="Times New Roman"/>
              </w:rPr>
            </w:pPr>
          </w:p>
          <w:p w14:paraId="344C9AB8" w14:textId="77777777" w:rsidR="003A1E28" w:rsidRPr="00D95BF3" w:rsidRDefault="003A1E28" w:rsidP="004C1B78">
            <w:pPr>
              <w:rPr>
                <w:rFonts w:cs="Times New Roman"/>
              </w:rPr>
            </w:pPr>
          </w:p>
          <w:p w14:paraId="79D843B5" w14:textId="77777777" w:rsidR="003A1E28" w:rsidRPr="00D95BF3" w:rsidRDefault="003A1E28" w:rsidP="004C1B78">
            <w:pPr>
              <w:rPr>
                <w:rFonts w:cs="Times New Roman"/>
              </w:rPr>
            </w:pPr>
          </w:p>
          <w:p w14:paraId="78AA5FCD" w14:textId="77777777" w:rsidR="003A1E28" w:rsidRPr="00D95BF3" w:rsidRDefault="003A1E28" w:rsidP="004C1B78">
            <w:pPr>
              <w:rPr>
                <w:rFonts w:cs="Times New Roman"/>
              </w:rPr>
            </w:pPr>
          </w:p>
          <w:p w14:paraId="3B2A2EA3" w14:textId="77777777" w:rsidR="003A1E28" w:rsidRPr="00D95BF3" w:rsidRDefault="003A1E28" w:rsidP="004C1B78">
            <w:pPr>
              <w:pStyle w:val="Heading2"/>
              <w:rPr>
                <w:rFonts w:ascii="Times New Roman" w:hAnsi="Times New Roman" w:cs="Times New Roman"/>
              </w:rPr>
            </w:pPr>
            <w:r w:rsidRPr="00D95BF3">
              <w:rPr>
                <w:rFonts w:ascii="Times New Roman" w:hAnsi="Times New Roman" w:cs="Times New Roman"/>
              </w:rPr>
              <w:t>Why would you consider your checklist to be the most effective?</w:t>
            </w:r>
          </w:p>
          <w:p w14:paraId="5C4C0419" w14:textId="77777777" w:rsidR="003A1E28" w:rsidRPr="00D95BF3" w:rsidRDefault="003A1E28" w:rsidP="004C1B78">
            <w:pPr>
              <w:rPr>
                <w:rFonts w:cs="Times New Roman"/>
              </w:rPr>
            </w:pPr>
            <w:r w:rsidRPr="00D95BF3">
              <w:rPr>
                <w:rFonts w:cs="Times New Roman"/>
              </w:rPr>
              <w:t xml:space="preserve">In the hotel business </w:t>
            </w:r>
            <w:proofErr w:type="spellStart"/>
            <w:proofErr w:type="gramStart"/>
            <w:r w:rsidRPr="00D95BF3">
              <w:rPr>
                <w:rFonts w:cs="Times New Roman"/>
              </w:rPr>
              <w:t>organisation</w:t>
            </w:r>
            <w:proofErr w:type="spellEnd"/>
            <w:proofErr w:type="gramEnd"/>
            <w:r w:rsidRPr="00D95BF3">
              <w:rPr>
                <w:rFonts w:cs="Times New Roman"/>
              </w:rPr>
              <w:t xml:space="preserve"> I will try to make a balance and dynamic checklist for cleaning rooms to successfully maintain the standards and become the most effective to provide better service to the customers (</w:t>
            </w:r>
            <w:proofErr w:type="spellStart"/>
            <w:r w:rsidRPr="00D95BF3">
              <w:rPr>
                <w:rFonts w:cs="Times New Roman"/>
              </w:rPr>
              <w:t>Korpacz</w:t>
            </w:r>
            <w:proofErr w:type="spellEnd"/>
            <w:r w:rsidRPr="00D95BF3">
              <w:rPr>
                <w:rFonts w:cs="Times New Roman"/>
              </w:rPr>
              <w:t xml:space="preserve"> et al, 2023). I will focus on make connection with the customers and take regular feedback from them related to cleaning issues of the hotel and bring changes in the checklist of the hotel to bring effectiveness in the cleaning strategy to maintain standards (</w:t>
            </w:r>
            <w:proofErr w:type="spellStart"/>
            <w:r w:rsidRPr="00D95BF3">
              <w:rPr>
                <w:rFonts w:cs="Times New Roman"/>
              </w:rPr>
              <w:t>Baquero</w:t>
            </w:r>
            <w:proofErr w:type="spellEnd"/>
            <w:r w:rsidRPr="00D95BF3">
              <w:rPr>
                <w:rFonts w:cs="Times New Roman"/>
              </w:rPr>
              <w:t xml:space="preserve"> et al, 2023). I will also review the working progress of the cleaning team and provide them necessary guidelines related to the cleaning activities to increase the effectiveness of the checklist (Bridger, 2018) I will also support the cleaning staff for regular training program based on the present and future cleaning trends in hotel business </w:t>
            </w:r>
            <w:proofErr w:type="spellStart"/>
            <w:r w:rsidRPr="00D95BF3">
              <w:rPr>
                <w:rFonts w:cs="Times New Roman"/>
              </w:rPr>
              <w:t>organisation</w:t>
            </w:r>
            <w:proofErr w:type="spellEnd"/>
            <w:r w:rsidRPr="00D95BF3">
              <w:rPr>
                <w:rFonts w:cs="Times New Roman"/>
              </w:rPr>
              <w:t xml:space="preserve"> and update the checklist based on present conditions to increase the effectiveness of the checklist (Lin et al, 2023). </w:t>
            </w:r>
          </w:p>
          <w:p w14:paraId="6B460799" w14:textId="77777777" w:rsidR="003A1E28" w:rsidRPr="00D95BF3" w:rsidRDefault="003A1E28" w:rsidP="004C1B78">
            <w:pPr>
              <w:pStyle w:val="Heading1"/>
              <w:rPr>
                <w:rFonts w:ascii="Times New Roman" w:hAnsi="Times New Roman" w:cs="Times New Roman"/>
              </w:rPr>
            </w:pPr>
            <w:r w:rsidRPr="00D95BF3">
              <w:rPr>
                <w:rFonts w:ascii="Times New Roman" w:hAnsi="Times New Roman" w:cs="Times New Roman"/>
              </w:rPr>
              <w:t>Conclusion</w:t>
            </w:r>
          </w:p>
          <w:p w14:paraId="789E7496" w14:textId="77777777" w:rsidR="003A1E28" w:rsidRPr="00D95BF3" w:rsidRDefault="003A1E28" w:rsidP="004C1B78">
            <w:pPr>
              <w:rPr>
                <w:rFonts w:cs="Times New Roman"/>
              </w:rPr>
            </w:pPr>
            <w:r w:rsidRPr="00D95BF3">
              <w:rPr>
                <w:rFonts w:cs="Times New Roman"/>
              </w:rPr>
              <w:t xml:space="preserve">In conclusion, hotel business </w:t>
            </w:r>
            <w:proofErr w:type="spellStart"/>
            <w:r w:rsidRPr="00D95BF3">
              <w:rPr>
                <w:rFonts w:cs="Times New Roman"/>
              </w:rPr>
              <w:t>organisations</w:t>
            </w:r>
            <w:proofErr w:type="spellEnd"/>
            <w:r w:rsidRPr="00D95BF3">
              <w:rPr>
                <w:rFonts w:cs="Times New Roman"/>
              </w:rPr>
              <w:t xml:space="preserve"> always need to ensure proper cleaning strategy to bring development in the </w:t>
            </w:r>
            <w:proofErr w:type="spellStart"/>
            <w:r w:rsidRPr="00D95BF3">
              <w:rPr>
                <w:rFonts w:cs="Times New Roman"/>
              </w:rPr>
              <w:t>organisation</w:t>
            </w:r>
            <w:proofErr w:type="spellEnd"/>
            <w:r w:rsidRPr="00D95BF3">
              <w:rPr>
                <w:rFonts w:cs="Times New Roman"/>
              </w:rPr>
              <w:t xml:space="preserve"> by satisfying the customers. In this essay, I tried to explain </w:t>
            </w:r>
            <w:r w:rsidRPr="00D95BF3">
              <w:rPr>
                <w:rFonts w:cs="Times New Roman"/>
              </w:rPr>
              <w:lastRenderedPageBreak/>
              <w:t xml:space="preserve">the way I can bring development in the cleaning team of the </w:t>
            </w:r>
            <w:proofErr w:type="spellStart"/>
            <w:r w:rsidRPr="00D95BF3">
              <w:rPr>
                <w:rFonts w:cs="Times New Roman"/>
              </w:rPr>
              <w:t>organisation</w:t>
            </w:r>
            <w:proofErr w:type="spellEnd"/>
            <w:r w:rsidRPr="00D95BF3">
              <w:rPr>
                <w:rFonts w:cs="Times New Roman"/>
              </w:rPr>
              <w:t xml:space="preserve"> by arranging training for them, updating </w:t>
            </w:r>
            <w:proofErr w:type="gramStart"/>
            <w:r w:rsidRPr="00D95BF3">
              <w:rPr>
                <w:rFonts w:cs="Times New Roman"/>
              </w:rPr>
              <w:t>checklist</w:t>
            </w:r>
            <w:proofErr w:type="gramEnd"/>
            <w:r w:rsidRPr="00D95BF3">
              <w:rPr>
                <w:rFonts w:cs="Times New Roman"/>
              </w:rPr>
              <w:t xml:space="preserve"> and applying different measures in the cleaning team (Mun et al, 2023).</w:t>
            </w:r>
          </w:p>
          <w:p w14:paraId="71EB9001" w14:textId="77777777" w:rsidR="003A1E28" w:rsidRPr="00D95BF3" w:rsidRDefault="003A1E28" w:rsidP="004C1B78">
            <w:pPr>
              <w:spacing w:after="0" w:line="240" w:lineRule="auto"/>
              <w:rPr>
                <w:rFonts w:eastAsia="Times New Roman" w:cs="Times New Roman"/>
                <w:bCs/>
                <w:sz w:val="20"/>
                <w:szCs w:val="20"/>
              </w:rPr>
            </w:pPr>
          </w:p>
          <w:p w14:paraId="75007DC1" w14:textId="77777777" w:rsidR="003A1E28" w:rsidRPr="00D95BF3" w:rsidRDefault="003A1E28" w:rsidP="004C1B78">
            <w:pPr>
              <w:spacing w:after="0" w:line="240" w:lineRule="auto"/>
              <w:rPr>
                <w:rFonts w:eastAsia="Times New Roman" w:cs="Times New Roman"/>
                <w:bCs/>
                <w:sz w:val="20"/>
                <w:szCs w:val="20"/>
              </w:rPr>
            </w:pPr>
          </w:p>
          <w:p w14:paraId="2EE55E02" w14:textId="77777777" w:rsidR="003A1E28" w:rsidRPr="00D95BF3" w:rsidRDefault="003A1E28" w:rsidP="004C1B78">
            <w:pPr>
              <w:spacing w:after="0" w:line="240" w:lineRule="auto"/>
              <w:rPr>
                <w:rFonts w:eastAsia="Times New Roman" w:cs="Times New Roman"/>
                <w:bCs/>
                <w:sz w:val="20"/>
                <w:szCs w:val="20"/>
              </w:rPr>
            </w:pPr>
          </w:p>
          <w:p w14:paraId="3054472C" w14:textId="77777777" w:rsidR="003A1E28" w:rsidRPr="00D95BF3" w:rsidRDefault="003A1E28" w:rsidP="004C1B78">
            <w:pPr>
              <w:spacing w:after="0" w:line="240" w:lineRule="auto"/>
              <w:rPr>
                <w:rFonts w:eastAsia="Times New Roman" w:cs="Times New Roman"/>
                <w:bCs/>
                <w:sz w:val="20"/>
                <w:szCs w:val="20"/>
              </w:rPr>
            </w:pPr>
          </w:p>
          <w:p w14:paraId="2C3B31A9" w14:textId="77777777" w:rsidR="003A1E28" w:rsidRPr="00D95BF3" w:rsidRDefault="003A1E28" w:rsidP="004C1B78">
            <w:pPr>
              <w:spacing w:after="0" w:line="240" w:lineRule="auto"/>
              <w:rPr>
                <w:rFonts w:eastAsia="Times New Roman" w:cs="Times New Roman"/>
                <w:bCs/>
                <w:sz w:val="20"/>
                <w:szCs w:val="20"/>
              </w:rPr>
            </w:pPr>
          </w:p>
          <w:p w14:paraId="75ECEF97" w14:textId="77777777" w:rsidR="003A1E28" w:rsidRPr="00D95BF3" w:rsidRDefault="003A1E28" w:rsidP="004C1B78">
            <w:pPr>
              <w:spacing w:after="0" w:line="240" w:lineRule="auto"/>
              <w:rPr>
                <w:rFonts w:eastAsia="Times New Roman" w:cs="Times New Roman"/>
                <w:bCs/>
                <w:sz w:val="20"/>
                <w:szCs w:val="20"/>
              </w:rPr>
            </w:pPr>
          </w:p>
          <w:p w14:paraId="1DB073D6" w14:textId="77777777" w:rsidR="003A1E28" w:rsidRPr="00D95BF3" w:rsidRDefault="003A1E28" w:rsidP="004C1B78">
            <w:pPr>
              <w:spacing w:after="0" w:line="240" w:lineRule="auto"/>
              <w:rPr>
                <w:rFonts w:eastAsia="Times New Roman" w:cs="Times New Roman"/>
                <w:bCs/>
                <w:sz w:val="20"/>
                <w:szCs w:val="20"/>
              </w:rPr>
            </w:pPr>
          </w:p>
          <w:p w14:paraId="15589583" w14:textId="77777777" w:rsidR="003A1E28" w:rsidRPr="00D95BF3" w:rsidRDefault="003A1E28" w:rsidP="004C1B78">
            <w:pPr>
              <w:spacing w:after="0" w:line="240" w:lineRule="auto"/>
              <w:rPr>
                <w:rFonts w:eastAsia="Times New Roman" w:cs="Times New Roman"/>
                <w:bCs/>
                <w:sz w:val="20"/>
                <w:szCs w:val="20"/>
              </w:rPr>
            </w:pPr>
          </w:p>
          <w:p w14:paraId="026C81FC" w14:textId="77777777" w:rsidR="003A1E28" w:rsidRPr="00D95BF3" w:rsidRDefault="003A1E28" w:rsidP="004C1B78">
            <w:pPr>
              <w:spacing w:after="0" w:line="240" w:lineRule="auto"/>
              <w:rPr>
                <w:rFonts w:eastAsia="Times New Roman" w:cs="Times New Roman"/>
                <w:bCs/>
                <w:sz w:val="20"/>
                <w:szCs w:val="20"/>
              </w:rPr>
            </w:pPr>
          </w:p>
          <w:p w14:paraId="17C3474A" w14:textId="77777777" w:rsidR="003A1E28" w:rsidRPr="00D95BF3" w:rsidRDefault="003A1E28" w:rsidP="004C1B78">
            <w:pPr>
              <w:spacing w:after="0" w:line="240" w:lineRule="auto"/>
              <w:rPr>
                <w:rFonts w:eastAsia="Times New Roman" w:cs="Times New Roman"/>
                <w:bCs/>
                <w:sz w:val="20"/>
                <w:szCs w:val="20"/>
              </w:rPr>
            </w:pPr>
          </w:p>
        </w:tc>
      </w:tr>
    </w:tbl>
    <w:p w14:paraId="46F1B92D" w14:textId="77777777" w:rsidR="003A1E28" w:rsidRPr="00D95BF3" w:rsidRDefault="003A1E28" w:rsidP="003A1E28">
      <w:pPr>
        <w:rPr>
          <w:rFonts w:cs="Times New Roman"/>
        </w:rPr>
        <w:sectPr w:rsidR="003A1E28" w:rsidRPr="00D95BF3" w:rsidSect="00AD1F84">
          <w:footerReference w:type="default" r:id="rId9"/>
          <w:pgSz w:w="11906" w:h="16838"/>
          <w:pgMar w:top="720" w:right="720" w:bottom="720" w:left="720" w:header="709" w:footer="709" w:gutter="0"/>
          <w:cols w:space="708"/>
          <w:docGrid w:linePitch="360"/>
        </w:sectPr>
      </w:pPr>
    </w:p>
    <w:p w14:paraId="4259C58B" w14:textId="77777777" w:rsidR="003A1E28" w:rsidRPr="00D95BF3" w:rsidRDefault="003A1E28" w:rsidP="003A1E28">
      <w:pPr>
        <w:rPr>
          <w:rFonts w:cs="Times New Roman"/>
        </w:rPr>
      </w:pPr>
    </w:p>
    <w:tbl>
      <w:tblPr>
        <w:tblStyle w:val="TableGrid"/>
        <w:tblW w:w="0" w:type="auto"/>
        <w:tblLook w:val="04A0" w:firstRow="1" w:lastRow="0" w:firstColumn="1" w:lastColumn="0" w:noHBand="0" w:noVBand="1"/>
      </w:tblPr>
      <w:tblGrid>
        <w:gridCol w:w="9242"/>
      </w:tblGrid>
      <w:tr w:rsidR="003A1E28" w:rsidRPr="00D95BF3" w14:paraId="22D6D0BF" w14:textId="77777777" w:rsidTr="004C1B78">
        <w:tc>
          <w:tcPr>
            <w:tcW w:w="9242" w:type="dxa"/>
          </w:tcPr>
          <w:p w14:paraId="08FC494E" w14:textId="77777777" w:rsidR="003A1E28" w:rsidRPr="00D95BF3" w:rsidRDefault="003A1E28" w:rsidP="004C1B78">
            <w:pPr>
              <w:pStyle w:val="Heading1"/>
              <w:rPr>
                <w:rFonts w:ascii="Times New Roman" w:hAnsi="Times New Roman" w:cs="Times New Roman"/>
              </w:rPr>
            </w:pPr>
            <w:r w:rsidRPr="00D95BF3">
              <w:rPr>
                <w:rFonts w:ascii="Times New Roman" w:hAnsi="Times New Roman" w:cs="Times New Roman"/>
              </w:rPr>
              <w:lastRenderedPageBreak/>
              <w:t>References</w:t>
            </w:r>
          </w:p>
          <w:p w14:paraId="5194E6B7" w14:textId="77777777" w:rsidR="003A1E28" w:rsidRPr="00D95BF3" w:rsidRDefault="003A1E28" w:rsidP="004C1B78">
            <w:pPr>
              <w:spacing w:line="480" w:lineRule="auto"/>
              <w:rPr>
                <w:rFonts w:cs="Times New Roman"/>
              </w:rPr>
            </w:pPr>
            <w:r w:rsidRPr="00D95BF3">
              <w:rPr>
                <w:rFonts w:cs="Times New Roman"/>
              </w:rPr>
              <w:t xml:space="preserve">Alhassan, T., </w:t>
            </w:r>
            <w:proofErr w:type="spellStart"/>
            <w:r w:rsidRPr="00D95BF3">
              <w:rPr>
                <w:rFonts w:cs="Times New Roman"/>
              </w:rPr>
              <w:t>Kidido</w:t>
            </w:r>
            <w:proofErr w:type="spellEnd"/>
            <w:r w:rsidRPr="00D95BF3">
              <w:rPr>
                <w:rFonts w:cs="Times New Roman"/>
              </w:rPr>
              <w:t xml:space="preserve">, J.K. and </w:t>
            </w:r>
            <w:proofErr w:type="spellStart"/>
            <w:r w:rsidRPr="00D95BF3">
              <w:rPr>
                <w:rFonts w:cs="Times New Roman"/>
              </w:rPr>
              <w:t>Tannor</w:t>
            </w:r>
            <w:proofErr w:type="spellEnd"/>
            <w:r w:rsidRPr="00D95BF3">
              <w:rPr>
                <w:rFonts w:cs="Times New Roman"/>
              </w:rPr>
              <w:t xml:space="preserve">, O., (2023). Assessment of facilities management sourcing approaches in hotels in Ghana: a study of selected hotels in </w:t>
            </w:r>
            <w:proofErr w:type="spellStart"/>
            <w:r w:rsidRPr="00D95BF3">
              <w:rPr>
                <w:rFonts w:cs="Times New Roman"/>
              </w:rPr>
              <w:t>Wa</w:t>
            </w:r>
            <w:proofErr w:type="spellEnd"/>
            <w:r w:rsidRPr="00D95BF3">
              <w:rPr>
                <w:rFonts w:cs="Times New Roman"/>
              </w:rPr>
              <w:t>. Property Management.</w:t>
            </w:r>
          </w:p>
          <w:p w14:paraId="5863C8DB" w14:textId="77777777" w:rsidR="003A1E28" w:rsidRPr="00D95BF3" w:rsidRDefault="003A1E28" w:rsidP="004C1B78">
            <w:pPr>
              <w:spacing w:line="480" w:lineRule="auto"/>
              <w:rPr>
                <w:rFonts w:cs="Times New Roman"/>
              </w:rPr>
            </w:pPr>
            <w:proofErr w:type="spellStart"/>
            <w:r w:rsidRPr="00D95BF3">
              <w:rPr>
                <w:rFonts w:cs="Times New Roman"/>
              </w:rPr>
              <w:t>Baquero</w:t>
            </w:r>
            <w:proofErr w:type="spellEnd"/>
            <w:r w:rsidRPr="00D95BF3">
              <w:rPr>
                <w:rFonts w:cs="Times New Roman"/>
              </w:rPr>
              <w:t>, A., (2023). Is Customer Satisfaction Achieved Only with Good Hotel Facilities? A Moderated Mediation Model. Administrative Sciences, 13(4), p.108.</w:t>
            </w:r>
          </w:p>
          <w:p w14:paraId="071D5340" w14:textId="77777777" w:rsidR="003A1E28" w:rsidRPr="00D95BF3" w:rsidRDefault="003A1E28" w:rsidP="004C1B78">
            <w:pPr>
              <w:spacing w:line="480" w:lineRule="auto"/>
              <w:rPr>
                <w:rFonts w:cs="Times New Roman"/>
              </w:rPr>
            </w:pPr>
            <w:r w:rsidRPr="00D95BF3">
              <w:rPr>
                <w:rFonts w:cs="Times New Roman"/>
              </w:rPr>
              <w:t>Bridger, E. (2018) Employee engagement: a practical introduction. 2nd ed. HR Fundamentals. London: CIPD and Kogan Page.</w:t>
            </w:r>
          </w:p>
          <w:p w14:paraId="0B0F81FD" w14:textId="77777777" w:rsidR="003A1E28" w:rsidRPr="00D95BF3" w:rsidRDefault="003A1E28" w:rsidP="004C1B78">
            <w:pPr>
              <w:spacing w:line="480" w:lineRule="auto"/>
              <w:rPr>
                <w:rFonts w:cs="Times New Roman"/>
              </w:rPr>
            </w:pPr>
            <w:r w:rsidRPr="00D95BF3">
              <w:rPr>
                <w:rFonts w:cs="Times New Roman"/>
              </w:rPr>
              <w:t>Cottrell, S. (2019) The Study Skills Handbook. 5th ed. London: Red Globe Press.</w:t>
            </w:r>
          </w:p>
          <w:p w14:paraId="6CFA822D" w14:textId="77777777" w:rsidR="003A1E28" w:rsidRPr="00D95BF3" w:rsidRDefault="003A1E28" w:rsidP="004C1B78">
            <w:pPr>
              <w:spacing w:line="480" w:lineRule="auto"/>
              <w:rPr>
                <w:rFonts w:cs="Times New Roman"/>
              </w:rPr>
            </w:pPr>
            <w:proofErr w:type="spellStart"/>
            <w:r w:rsidRPr="00D95BF3">
              <w:rPr>
                <w:rFonts w:cs="Times New Roman"/>
              </w:rPr>
              <w:t>Korpacz</w:t>
            </w:r>
            <w:proofErr w:type="spellEnd"/>
            <w:r w:rsidRPr="00D95BF3">
              <w:rPr>
                <w:rFonts w:cs="Times New Roman"/>
              </w:rPr>
              <w:t>, P.F. and Lesser, D.H., (2023). Hotel Property Tax Issues. Journal of Property Tax Assessment &amp; Administration, 20(1), pp.31-42.</w:t>
            </w:r>
          </w:p>
          <w:p w14:paraId="6160EC2F" w14:textId="77777777" w:rsidR="003A1E28" w:rsidRPr="00D95BF3" w:rsidRDefault="003A1E28" w:rsidP="004C1B78">
            <w:pPr>
              <w:spacing w:line="480" w:lineRule="auto"/>
              <w:rPr>
                <w:rFonts w:cs="Times New Roman"/>
              </w:rPr>
            </w:pPr>
            <w:r w:rsidRPr="00D95BF3">
              <w:rPr>
                <w:rFonts w:cs="Times New Roman"/>
              </w:rPr>
              <w:t xml:space="preserve">Leiter, M. P. and Bakker, A. B. (2010) Work </w:t>
            </w:r>
            <w:proofErr w:type="gramStart"/>
            <w:r w:rsidRPr="00D95BF3">
              <w:rPr>
                <w:rFonts w:cs="Times New Roman"/>
              </w:rPr>
              <w:t>Engagement :</w:t>
            </w:r>
            <w:proofErr w:type="gramEnd"/>
            <w:r w:rsidRPr="00D95BF3">
              <w:rPr>
                <w:rFonts w:cs="Times New Roman"/>
              </w:rPr>
              <w:t xml:space="preserve"> A Handbook of Essential Theory and Research. Hove [England]: Psychology Press.</w:t>
            </w:r>
          </w:p>
          <w:p w14:paraId="5E51C03B" w14:textId="77777777" w:rsidR="003A1E28" w:rsidRPr="00D95BF3" w:rsidRDefault="003A1E28" w:rsidP="004C1B78">
            <w:pPr>
              <w:spacing w:line="480" w:lineRule="auto"/>
              <w:rPr>
                <w:rFonts w:cs="Times New Roman"/>
              </w:rPr>
            </w:pPr>
            <w:r w:rsidRPr="00D95BF3">
              <w:rPr>
                <w:rFonts w:cs="Times New Roman"/>
              </w:rPr>
              <w:t xml:space="preserve">Lin, C.S., </w:t>
            </w:r>
            <w:proofErr w:type="spellStart"/>
            <w:r w:rsidRPr="00D95BF3">
              <w:rPr>
                <w:rFonts w:cs="Times New Roman"/>
              </w:rPr>
              <w:t>Shyu</w:t>
            </w:r>
            <w:proofErr w:type="spellEnd"/>
            <w:r w:rsidRPr="00D95BF3">
              <w:rPr>
                <w:rFonts w:cs="Times New Roman"/>
              </w:rPr>
              <w:t>, C.S. and Li, C.P., (2023). The Greener the Hotel, the Better Operating Efficiency It Has? A Sustainable Tourism Perspective. Sustainability, 15(14), p.10927.Rifat</w:t>
            </w:r>
          </w:p>
          <w:p w14:paraId="01488CA0" w14:textId="77777777" w:rsidR="003A1E28" w:rsidRPr="00D95BF3" w:rsidRDefault="003A1E28" w:rsidP="004C1B78">
            <w:pPr>
              <w:spacing w:line="480" w:lineRule="auto"/>
              <w:rPr>
                <w:rFonts w:cs="Times New Roman"/>
              </w:rPr>
            </w:pPr>
            <w:r w:rsidRPr="00D95BF3">
              <w:rPr>
                <w:rFonts w:cs="Times New Roman"/>
              </w:rPr>
              <w:t>Mun, S.G. and Park, S., (2023). Effects of abnormal weather conditions on the performance of hotel firms. Journal of Hospitality &amp; Tourism Research, 47(7), pp.1299-1324.</w:t>
            </w:r>
          </w:p>
          <w:p w14:paraId="57478CE6" w14:textId="77777777" w:rsidR="003A1E28" w:rsidRPr="00D95BF3" w:rsidRDefault="003A1E28" w:rsidP="004C1B78">
            <w:pPr>
              <w:spacing w:line="480" w:lineRule="auto"/>
              <w:rPr>
                <w:rFonts w:cs="Times New Roman"/>
              </w:rPr>
            </w:pPr>
            <w:r w:rsidRPr="00D95BF3">
              <w:rPr>
                <w:rFonts w:cs="Times New Roman"/>
              </w:rPr>
              <w:t xml:space="preserve">Valdivia Nodal, Y., Hernandez Herrera, H., Reyes Calvo, R., Álvarez Guerra, M., Silva, J. and Santana </w:t>
            </w:r>
            <w:proofErr w:type="spellStart"/>
            <w:r w:rsidRPr="00D95BF3">
              <w:rPr>
                <w:rFonts w:cs="Times New Roman"/>
              </w:rPr>
              <w:t>Justiz</w:t>
            </w:r>
            <w:proofErr w:type="spellEnd"/>
            <w:r w:rsidRPr="00D95BF3">
              <w:rPr>
                <w:rFonts w:cs="Times New Roman"/>
              </w:rPr>
              <w:t>, M., (2023). Energetic analysis in a hot water system: A hotel facility case study. Journal of Sustainable Development of Energy, Water and Environment Systems, 11(1), pp.1-15.</w:t>
            </w:r>
          </w:p>
          <w:p w14:paraId="6EF524ED" w14:textId="77777777" w:rsidR="003A1E28" w:rsidRPr="00D95BF3" w:rsidRDefault="003A1E28" w:rsidP="004C1B78">
            <w:pPr>
              <w:rPr>
                <w:rFonts w:cs="Times New Roman"/>
              </w:rPr>
            </w:pPr>
          </w:p>
          <w:p w14:paraId="4D968771" w14:textId="77777777" w:rsidR="003A1E28" w:rsidRPr="00D95BF3" w:rsidRDefault="003A1E28" w:rsidP="004C1B78">
            <w:pPr>
              <w:rPr>
                <w:rFonts w:cs="Times New Roman"/>
              </w:rPr>
            </w:pPr>
          </w:p>
        </w:tc>
      </w:tr>
    </w:tbl>
    <w:p w14:paraId="2612E8EF" w14:textId="77777777" w:rsidR="003A1E28" w:rsidRPr="00D95BF3" w:rsidRDefault="003A1E28" w:rsidP="003A1E28">
      <w:pPr>
        <w:rPr>
          <w:rFonts w:cs="Times New Roman"/>
        </w:rPr>
      </w:pPr>
    </w:p>
    <w:p w14:paraId="3E7EDF7B" w14:textId="77777777" w:rsidR="003A1E28" w:rsidRPr="00D95BF3" w:rsidRDefault="003A1E28" w:rsidP="003A1E28">
      <w:pPr>
        <w:rPr>
          <w:rFonts w:cs="Times New Roman"/>
          <w:b/>
          <w:bCs/>
        </w:rPr>
      </w:pPr>
    </w:p>
    <w:p w14:paraId="19C024C0" w14:textId="246817F4" w:rsidR="00FA3871" w:rsidRPr="00E22E36" w:rsidRDefault="00FA3871">
      <w:pPr>
        <w:spacing w:line="360" w:lineRule="auto"/>
        <w:rPr>
          <w:lang w:val="en-GB"/>
        </w:rPr>
      </w:pPr>
    </w:p>
    <w:sectPr w:rsidR="00FA3871" w:rsidRPr="00E22E36" w:rsidSect="004E4315">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08D9B" w14:textId="77777777" w:rsidR="00E53BF9" w:rsidRDefault="00E53BF9" w:rsidP="0066519B">
      <w:pPr>
        <w:spacing w:after="0" w:line="240" w:lineRule="auto"/>
      </w:pPr>
      <w:r>
        <w:separator/>
      </w:r>
    </w:p>
  </w:endnote>
  <w:endnote w:type="continuationSeparator" w:id="0">
    <w:p w14:paraId="30FD8B22" w14:textId="77777777" w:rsidR="00E53BF9" w:rsidRDefault="00E53BF9" w:rsidP="00665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761657"/>
      <w:docPartObj>
        <w:docPartGallery w:val="Page Numbers (Bottom of Page)"/>
        <w:docPartUnique/>
      </w:docPartObj>
    </w:sdtPr>
    <w:sdtEndPr>
      <w:rPr>
        <w:noProof/>
      </w:rPr>
    </w:sdtEndPr>
    <w:sdtContent>
      <w:p w14:paraId="6A0A9503" w14:textId="77777777" w:rsidR="003A1E28" w:rsidRDefault="003A1E28" w:rsidP="00832B79">
        <w:pPr>
          <w:pStyle w:val="Footer"/>
          <w:jc w:val="center"/>
        </w:pPr>
        <w:r>
          <w:t xml:space="preserve">Page | </w:t>
        </w:r>
        <w:r>
          <w:fldChar w:fldCharType="begin"/>
        </w:r>
        <w:r>
          <w:instrText xml:space="preserve"> PAGE   \* MERGEFORMAT </w:instrText>
        </w:r>
        <w:r>
          <w:fldChar w:fldCharType="separate"/>
        </w:r>
        <w:r>
          <w:rPr>
            <w:noProof/>
          </w:rPr>
          <w:t>5</w:t>
        </w:r>
        <w:r>
          <w:rPr>
            <w:noProof/>
          </w:rPr>
          <w:fldChar w:fldCharType="end"/>
        </w:r>
      </w:p>
    </w:sdtContent>
  </w:sdt>
  <w:p w14:paraId="33037306" w14:textId="77777777" w:rsidR="003A1E28" w:rsidRDefault="003A1E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110311"/>
      <w:docPartObj>
        <w:docPartGallery w:val="Page Numbers (Bottom of Page)"/>
        <w:docPartUnique/>
      </w:docPartObj>
    </w:sdtPr>
    <w:sdtEndPr>
      <w:rPr>
        <w:noProof/>
      </w:rPr>
    </w:sdtEndPr>
    <w:sdtContent>
      <w:p w14:paraId="3C94A85F" w14:textId="77777777" w:rsidR="00330237" w:rsidRDefault="00330237" w:rsidP="004E4315">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2E0C1343" w14:textId="77777777" w:rsidR="00330237" w:rsidRDefault="00330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9C78D" w14:textId="77777777" w:rsidR="00E53BF9" w:rsidRDefault="00E53BF9" w:rsidP="0066519B">
      <w:pPr>
        <w:spacing w:after="0" w:line="240" w:lineRule="auto"/>
      </w:pPr>
      <w:r>
        <w:separator/>
      </w:r>
    </w:p>
  </w:footnote>
  <w:footnote w:type="continuationSeparator" w:id="0">
    <w:p w14:paraId="6897F67C" w14:textId="77777777" w:rsidR="00E53BF9" w:rsidRDefault="00E53BF9" w:rsidP="006651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23A"/>
    <w:multiLevelType w:val="hybridMultilevel"/>
    <w:tmpl w:val="F1C81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D3DA1"/>
    <w:multiLevelType w:val="hybridMultilevel"/>
    <w:tmpl w:val="0DCE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74985"/>
    <w:multiLevelType w:val="hybridMultilevel"/>
    <w:tmpl w:val="64023F34"/>
    <w:lvl w:ilvl="0" w:tplc="9A66E6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552AD"/>
    <w:multiLevelType w:val="hybridMultilevel"/>
    <w:tmpl w:val="ED30F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05EC7"/>
    <w:multiLevelType w:val="hybridMultilevel"/>
    <w:tmpl w:val="6DC23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F9769B"/>
    <w:multiLevelType w:val="hybridMultilevel"/>
    <w:tmpl w:val="D188C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86005F"/>
    <w:multiLevelType w:val="hybridMultilevel"/>
    <w:tmpl w:val="B13AA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F51838"/>
    <w:multiLevelType w:val="hybridMultilevel"/>
    <w:tmpl w:val="93804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197C27"/>
    <w:multiLevelType w:val="hybridMultilevel"/>
    <w:tmpl w:val="89D08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BB5D98"/>
    <w:multiLevelType w:val="hybridMultilevel"/>
    <w:tmpl w:val="5122F9B0"/>
    <w:lvl w:ilvl="0" w:tplc="153A94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A60E6"/>
    <w:multiLevelType w:val="hybridMultilevel"/>
    <w:tmpl w:val="52FAC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E819DF"/>
    <w:multiLevelType w:val="hybridMultilevel"/>
    <w:tmpl w:val="6AC44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785810"/>
    <w:multiLevelType w:val="hybridMultilevel"/>
    <w:tmpl w:val="5E1E1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CE299A"/>
    <w:multiLevelType w:val="hybridMultilevel"/>
    <w:tmpl w:val="8B407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9A5418"/>
    <w:multiLevelType w:val="hybridMultilevel"/>
    <w:tmpl w:val="C3DA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EF31F2"/>
    <w:multiLevelType w:val="hybridMultilevel"/>
    <w:tmpl w:val="78CEE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883AF5"/>
    <w:multiLevelType w:val="hybridMultilevel"/>
    <w:tmpl w:val="3228A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AC7B45"/>
    <w:multiLevelType w:val="hybridMultilevel"/>
    <w:tmpl w:val="8CF0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A26652"/>
    <w:multiLevelType w:val="hybridMultilevel"/>
    <w:tmpl w:val="5ACA6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F87897"/>
    <w:multiLevelType w:val="hybridMultilevel"/>
    <w:tmpl w:val="2082A5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5521A3"/>
    <w:multiLevelType w:val="hybridMultilevel"/>
    <w:tmpl w:val="503E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490D09"/>
    <w:multiLevelType w:val="hybridMultilevel"/>
    <w:tmpl w:val="9EE06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297318"/>
    <w:multiLevelType w:val="hybridMultilevel"/>
    <w:tmpl w:val="508C8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A16480"/>
    <w:multiLevelType w:val="hybridMultilevel"/>
    <w:tmpl w:val="7DF6C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421E45"/>
    <w:multiLevelType w:val="hybridMultilevel"/>
    <w:tmpl w:val="C532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293E70"/>
    <w:multiLevelType w:val="hybridMultilevel"/>
    <w:tmpl w:val="433CB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DE3B4F"/>
    <w:multiLevelType w:val="hybridMultilevel"/>
    <w:tmpl w:val="8892B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4462DF"/>
    <w:multiLevelType w:val="hybridMultilevel"/>
    <w:tmpl w:val="E0A4B126"/>
    <w:lvl w:ilvl="0" w:tplc="B866A0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4789427">
    <w:abstractNumId w:val="27"/>
  </w:num>
  <w:num w:numId="2" w16cid:durableId="1944846677">
    <w:abstractNumId w:val="2"/>
  </w:num>
  <w:num w:numId="3" w16cid:durableId="38357305">
    <w:abstractNumId w:val="9"/>
  </w:num>
  <w:num w:numId="4" w16cid:durableId="910695416">
    <w:abstractNumId w:val="0"/>
  </w:num>
  <w:num w:numId="5" w16cid:durableId="422727422">
    <w:abstractNumId w:val="10"/>
  </w:num>
  <w:num w:numId="6" w16cid:durableId="1469474610">
    <w:abstractNumId w:val="26"/>
  </w:num>
  <w:num w:numId="7" w16cid:durableId="176967972">
    <w:abstractNumId w:val="23"/>
  </w:num>
  <w:num w:numId="8" w16cid:durableId="1351762863">
    <w:abstractNumId w:val="11"/>
  </w:num>
  <w:num w:numId="9" w16cid:durableId="728188629">
    <w:abstractNumId w:val="6"/>
  </w:num>
  <w:num w:numId="10" w16cid:durableId="944313178">
    <w:abstractNumId w:val="20"/>
  </w:num>
  <w:num w:numId="11" w16cid:durableId="17590263">
    <w:abstractNumId w:val="8"/>
  </w:num>
  <w:num w:numId="12" w16cid:durableId="134495965">
    <w:abstractNumId w:val="16"/>
  </w:num>
  <w:num w:numId="13" w16cid:durableId="1686205514">
    <w:abstractNumId w:val="24"/>
  </w:num>
  <w:num w:numId="14" w16cid:durableId="1897663060">
    <w:abstractNumId w:val="12"/>
  </w:num>
  <w:num w:numId="15" w16cid:durableId="1358771794">
    <w:abstractNumId w:val="4"/>
  </w:num>
  <w:num w:numId="16" w16cid:durableId="1506894263">
    <w:abstractNumId w:val="21"/>
  </w:num>
  <w:num w:numId="17" w16cid:durableId="506478708">
    <w:abstractNumId w:val="17"/>
  </w:num>
  <w:num w:numId="18" w16cid:durableId="1241863635">
    <w:abstractNumId w:val="22"/>
  </w:num>
  <w:num w:numId="19" w16cid:durableId="218056943">
    <w:abstractNumId w:val="18"/>
  </w:num>
  <w:num w:numId="20" w16cid:durableId="2060548421">
    <w:abstractNumId w:val="1"/>
  </w:num>
  <w:num w:numId="21" w16cid:durableId="634798528">
    <w:abstractNumId w:val="3"/>
  </w:num>
  <w:num w:numId="22" w16cid:durableId="428888123">
    <w:abstractNumId w:val="15"/>
  </w:num>
  <w:num w:numId="23" w16cid:durableId="1010833158">
    <w:abstractNumId w:val="19"/>
  </w:num>
  <w:num w:numId="24" w16cid:durableId="1952517346">
    <w:abstractNumId w:val="13"/>
  </w:num>
  <w:num w:numId="25" w16cid:durableId="1222866483">
    <w:abstractNumId w:val="14"/>
  </w:num>
  <w:num w:numId="26" w16cid:durableId="120266251">
    <w:abstractNumId w:val="25"/>
  </w:num>
  <w:num w:numId="27" w16cid:durableId="685593177">
    <w:abstractNumId w:val="5"/>
  </w:num>
  <w:num w:numId="28" w16cid:durableId="11275065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QxNjQ3MTUxMza2NDRU0lEKTi0uzszPAykwMa8FAJl1UIQtAAAA"/>
  </w:docVars>
  <w:rsids>
    <w:rsidRoot w:val="00797573"/>
    <w:rsid w:val="00015D62"/>
    <w:rsid w:val="000175E1"/>
    <w:rsid w:val="00017E12"/>
    <w:rsid w:val="000208B3"/>
    <w:rsid w:val="00021608"/>
    <w:rsid w:val="000218D1"/>
    <w:rsid w:val="00022A75"/>
    <w:rsid w:val="00030D84"/>
    <w:rsid w:val="0003208E"/>
    <w:rsid w:val="00034AE7"/>
    <w:rsid w:val="000363D7"/>
    <w:rsid w:val="000424D7"/>
    <w:rsid w:val="00042810"/>
    <w:rsid w:val="00043A05"/>
    <w:rsid w:val="000552C4"/>
    <w:rsid w:val="00057AB9"/>
    <w:rsid w:val="0007210E"/>
    <w:rsid w:val="00081FCB"/>
    <w:rsid w:val="00084D42"/>
    <w:rsid w:val="0009751F"/>
    <w:rsid w:val="000979E0"/>
    <w:rsid w:val="000B29CD"/>
    <w:rsid w:val="000B6EA8"/>
    <w:rsid w:val="000C0868"/>
    <w:rsid w:val="000C2D95"/>
    <w:rsid w:val="000C3DFA"/>
    <w:rsid w:val="000D13AB"/>
    <w:rsid w:val="000D434A"/>
    <w:rsid w:val="000D4970"/>
    <w:rsid w:val="000E198A"/>
    <w:rsid w:val="000E51CA"/>
    <w:rsid w:val="000F5DCF"/>
    <w:rsid w:val="00107A67"/>
    <w:rsid w:val="001151AD"/>
    <w:rsid w:val="001222D1"/>
    <w:rsid w:val="00136192"/>
    <w:rsid w:val="0014100F"/>
    <w:rsid w:val="0014118A"/>
    <w:rsid w:val="00152F3E"/>
    <w:rsid w:val="001701CC"/>
    <w:rsid w:val="00173A62"/>
    <w:rsid w:val="001809B1"/>
    <w:rsid w:val="0018125E"/>
    <w:rsid w:val="00183FCD"/>
    <w:rsid w:val="00187817"/>
    <w:rsid w:val="00192733"/>
    <w:rsid w:val="00197325"/>
    <w:rsid w:val="001A167F"/>
    <w:rsid w:val="001A602F"/>
    <w:rsid w:val="001B44C8"/>
    <w:rsid w:val="001B5E9C"/>
    <w:rsid w:val="001B7456"/>
    <w:rsid w:val="001C0CAE"/>
    <w:rsid w:val="001C634C"/>
    <w:rsid w:val="001D0307"/>
    <w:rsid w:val="001D414C"/>
    <w:rsid w:val="001E041D"/>
    <w:rsid w:val="001E4FEC"/>
    <w:rsid w:val="001E6C0C"/>
    <w:rsid w:val="001F1051"/>
    <w:rsid w:val="001F24A1"/>
    <w:rsid w:val="001F4E23"/>
    <w:rsid w:val="00205131"/>
    <w:rsid w:val="002112E9"/>
    <w:rsid w:val="00214C64"/>
    <w:rsid w:val="00216479"/>
    <w:rsid w:val="002322F5"/>
    <w:rsid w:val="00241A42"/>
    <w:rsid w:val="00242D76"/>
    <w:rsid w:val="00245286"/>
    <w:rsid w:val="002745D9"/>
    <w:rsid w:val="0027491D"/>
    <w:rsid w:val="002820D0"/>
    <w:rsid w:val="00283C66"/>
    <w:rsid w:val="00284723"/>
    <w:rsid w:val="002874D6"/>
    <w:rsid w:val="0029129F"/>
    <w:rsid w:val="002A2E77"/>
    <w:rsid w:val="002A4F9B"/>
    <w:rsid w:val="002B0AE7"/>
    <w:rsid w:val="002B1D3F"/>
    <w:rsid w:val="002B6932"/>
    <w:rsid w:val="002C4772"/>
    <w:rsid w:val="002D03C3"/>
    <w:rsid w:val="002D1532"/>
    <w:rsid w:val="002D30A3"/>
    <w:rsid w:val="002D4337"/>
    <w:rsid w:val="002E1E2D"/>
    <w:rsid w:val="002E7CF7"/>
    <w:rsid w:val="002F22EE"/>
    <w:rsid w:val="002F335A"/>
    <w:rsid w:val="002F33BA"/>
    <w:rsid w:val="002F34DB"/>
    <w:rsid w:val="002F4A2F"/>
    <w:rsid w:val="00301F83"/>
    <w:rsid w:val="00326360"/>
    <w:rsid w:val="00330237"/>
    <w:rsid w:val="00331F89"/>
    <w:rsid w:val="003336E7"/>
    <w:rsid w:val="003409DD"/>
    <w:rsid w:val="0034693D"/>
    <w:rsid w:val="00355231"/>
    <w:rsid w:val="00363DA4"/>
    <w:rsid w:val="003745FA"/>
    <w:rsid w:val="00380324"/>
    <w:rsid w:val="00380A06"/>
    <w:rsid w:val="00381EB3"/>
    <w:rsid w:val="00391653"/>
    <w:rsid w:val="003951B8"/>
    <w:rsid w:val="0039650C"/>
    <w:rsid w:val="00396F22"/>
    <w:rsid w:val="003A1E28"/>
    <w:rsid w:val="003B227E"/>
    <w:rsid w:val="003B7E57"/>
    <w:rsid w:val="003C2018"/>
    <w:rsid w:val="003C3477"/>
    <w:rsid w:val="003C7374"/>
    <w:rsid w:val="003C7EA4"/>
    <w:rsid w:val="003D26B7"/>
    <w:rsid w:val="003D495B"/>
    <w:rsid w:val="003D6837"/>
    <w:rsid w:val="003E26C0"/>
    <w:rsid w:val="003E3DC6"/>
    <w:rsid w:val="003F06EB"/>
    <w:rsid w:val="003F20E3"/>
    <w:rsid w:val="003F607B"/>
    <w:rsid w:val="00406A5F"/>
    <w:rsid w:val="00410042"/>
    <w:rsid w:val="00414227"/>
    <w:rsid w:val="00423857"/>
    <w:rsid w:val="00425FFB"/>
    <w:rsid w:val="00430588"/>
    <w:rsid w:val="00441218"/>
    <w:rsid w:val="00441305"/>
    <w:rsid w:val="00444878"/>
    <w:rsid w:val="00444E7D"/>
    <w:rsid w:val="004537ED"/>
    <w:rsid w:val="0046100A"/>
    <w:rsid w:val="0046135A"/>
    <w:rsid w:val="004645D6"/>
    <w:rsid w:val="004649E6"/>
    <w:rsid w:val="00467114"/>
    <w:rsid w:val="00474313"/>
    <w:rsid w:val="00493D1B"/>
    <w:rsid w:val="004A4083"/>
    <w:rsid w:val="004A5642"/>
    <w:rsid w:val="004A6FCF"/>
    <w:rsid w:val="004B39C5"/>
    <w:rsid w:val="004C3486"/>
    <w:rsid w:val="004E4315"/>
    <w:rsid w:val="004F566C"/>
    <w:rsid w:val="00514888"/>
    <w:rsid w:val="00520BFE"/>
    <w:rsid w:val="00525837"/>
    <w:rsid w:val="00527F77"/>
    <w:rsid w:val="00532AA5"/>
    <w:rsid w:val="00534A74"/>
    <w:rsid w:val="00537449"/>
    <w:rsid w:val="00540FE3"/>
    <w:rsid w:val="005471BE"/>
    <w:rsid w:val="00566525"/>
    <w:rsid w:val="00570F45"/>
    <w:rsid w:val="00571E98"/>
    <w:rsid w:val="00583282"/>
    <w:rsid w:val="00583A06"/>
    <w:rsid w:val="005861B9"/>
    <w:rsid w:val="00593320"/>
    <w:rsid w:val="00593C3A"/>
    <w:rsid w:val="0059416D"/>
    <w:rsid w:val="005A145C"/>
    <w:rsid w:val="005B17B9"/>
    <w:rsid w:val="005B17D2"/>
    <w:rsid w:val="005B3A6C"/>
    <w:rsid w:val="005D012C"/>
    <w:rsid w:val="005D5E2E"/>
    <w:rsid w:val="005E1024"/>
    <w:rsid w:val="005E1970"/>
    <w:rsid w:val="005E1C3D"/>
    <w:rsid w:val="005E403A"/>
    <w:rsid w:val="005E5396"/>
    <w:rsid w:val="0060130D"/>
    <w:rsid w:val="00602C65"/>
    <w:rsid w:val="006044D3"/>
    <w:rsid w:val="006121DE"/>
    <w:rsid w:val="00617066"/>
    <w:rsid w:val="00621D8D"/>
    <w:rsid w:val="0062480D"/>
    <w:rsid w:val="006406F6"/>
    <w:rsid w:val="00641C19"/>
    <w:rsid w:val="0064504D"/>
    <w:rsid w:val="006605B5"/>
    <w:rsid w:val="00661D2E"/>
    <w:rsid w:val="0066519B"/>
    <w:rsid w:val="0067531C"/>
    <w:rsid w:val="00677D10"/>
    <w:rsid w:val="00693F31"/>
    <w:rsid w:val="00696476"/>
    <w:rsid w:val="0069714D"/>
    <w:rsid w:val="006A52D2"/>
    <w:rsid w:val="006B198D"/>
    <w:rsid w:val="006B1A55"/>
    <w:rsid w:val="006B56F8"/>
    <w:rsid w:val="006C00AB"/>
    <w:rsid w:val="006C1EA1"/>
    <w:rsid w:val="006C38F6"/>
    <w:rsid w:val="006C3CBE"/>
    <w:rsid w:val="006C6467"/>
    <w:rsid w:val="006D3E83"/>
    <w:rsid w:val="006D65C0"/>
    <w:rsid w:val="006E2B8A"/>
    <w:rsid w:val="006F6575"/>
    <w:rsid w:val="00707457"/>
    <w:rsid w:val="00711C1A"/>
    <w:rsid w:val="00715E58"/>
    <w:rsid w:val="007457B3"/>
    <w:rsid w:val="0075036E"/>
    <w:rsid w:val="00753373"/>
    <w:rsid w:val="00755196"/>
    <w:rsid w:val="00757CBE"/>
    <w:rsid w:val="00764106"/>
    <w:rsid w:val="00780486"/>
    <w:rsid w:val="00785DB0"/>
    <w:rsid w:val="00795ABF"/>
    <w:rsid w:val="00797573"/>
    <w:rsid w:val="007A02BE"/>
    <w:rsid w:val="007A151D"/>
    <w:rsid w:val="007D76F4"/>
    <w:rsid w:val="007D7E51"/>
    <w:rsid w:val="007E0654"/>
    <w:rsid w:val="007E5CC5"/>
    <w:rsid w:val="007F538E"/>
    <w:rsid w:val="008053C7"/>
    <w:rsid w:val="0080642F"/>
    <w:rsid w:val="008073F8"/>
    <w:rsid w:val="00821B7F"/>
    <w:rsid w:val="008253A3"/>
    <w:rsid w:val="00825AE5"/>
    <w:rsid w:val="00830B2A"/>
    <w:rsid w:val="008377E4"/>
    <w:rsid w:val="00840F96"/>
    <w:rsid w:val="0084655F"/>
    <w:rsid w:val="008560B8"/>
    <w:rsid w:val="00860CBF"/>
    <w:rsid w:val="008664E5"/>
    <w:rsid w:val="008857AC"/>
    <w:rsid w:val="00887333"/>
    <w:rsid w:val="00890BB5"/>
    <w:rsid w:val="008A4C95"/>
    <w:rsid w:val="008A5720"/>
    <w:rsid w:val="008B4E6E"/>
    <w:rsid w:val="008C345B"/>
    <w:rsid w:val="008D500A"/>
    <w:rsid w:val="008E21EA"/>
    <w:rsid w:val="008F0940"/>
    <w:rsid w:val="008F75F9"/>
    <w:rsid w:val="00900649"/>
    <w:rsid w:val="00900D7D"/>
    <w:rsid w:val="00902B10"/>
    <w:rsid w:val="00914029"/>
    <w:rsid w:val="00914715"/>
    <w:rsid w:val="00921D95"/>
    <w:rsid w:val="00922033"/>
    <w:rsid w:val="00935954"/>
    <w:rsid w:val="00947577"/>
    <w:rsid w:val="00956459"/>
    <w:rsid w:val="00960488"/>
    <w:rsid w:val="00960E75"/>
    <w:rsid w:val="0096104E"/>
    <w:rsid w:val="009612FF"/>
    <w:rsid w:val="00967644"/>
    <w:rsid w:val="00970074"/>
    <w:rsid w:val="009706F7"/>
    <w:rsid w:val="00970C38"/>
    <w:rsid w:val="009725B5"/>
    <w:rsid w:val="0098796B"/>
    <w:rsid w:val="0099280F"/>
    <w:rsid w:val="00995A68"/>
    <w:rsid w:val="009A4263"/>
    <w:rsid w:val="009A43D8"/>
    <w:rsid w:val="009B2927"/>
    <w:rsid w:val="009D2D08"/>
    <w:rsid w:val="009D5290"/>
    <w:rsid w:val="009E24EB"/>
    <w:rsid w:val="009F40EA"/>
    <w:rsid w:val="009F4D31"/>
    <w:rsid w:val="009F58D3"/>
    <w:rsid w:val="009F7876"/>
    <w:rsid w:val="00A03DD1"/>
    <w:rsid w:val="00A05739"/>
    <w:rsid w:val="00A31C38"/>
    <w:rsid w:val="00A45250"/>
    <w:rsid w:val="00A46809"/>
    <w:rsid w:val="00A46E25"/>
    <w:rsid w:val="00A61487"/>
    <w:rsid w:val="00A63993"/>
    <w:rsid w:val="00A64076"/>
    <w:rsid w:val="00A64789"/>
    <w:rsid w:val="00A64F97"/>
    <w:rsid w:val="00A66AC7"/>
    <w:rsid w:val="00A713F7"/>
    <w:rsid w:val="00A7236A"/>
    <w:rsid w:val="00A74C51"/>
    <w:rsid w:val="00A76CB7"/>
    <w:rsid w:val="00A80731"/>
    <w:rsid w:val="00A9610F"/>
    <w:rsid w:val="00A96D4B"/>
    <w:rsid w:val="00AA6278"/>
    <w:rsid w:val="00AA68CD"/>
    <w:rsid w:val="00AA7CDE"/>
    <w:rsid w:val="00AB3758"/>
    <w:rsid w:val="00AC0DA2"/>
    <w:rsid w:val="00AC202F"/>
    <w:rsid w:val="00AC4EA1"/>
    <w:rsid w:val="00AD08A0"/>
    <w:rsid w:val="00AD6D4C"/>
    <w:rsid w:val="00AD7925"/>
    <w:rsid w:val="00AE4EE7"/>
    <w:rsid w:val="00AE7445"/>
    <w:rsid w:val="00AF6D6C"/>
    <w:rsid w:val="00B00EED"/>
    <w:rsid w:val="00B051A1"/>
    <w:rsid w:val="00B07F94"/>
    <w:rsid w:val="00B1270A"/>
    <w:rsid w:val="00B1411E"/>
    <w:rsid w:val="00B20761"/>
    <w:rsid w:val="00B22BEA"/>
    <w:rsid w:val="00B24485"/>
    <w:rsid w:val="00B27761"/>
    <w:rsid w:val="00B34BF8"/>
    <w:rsid w:val="00B355E2"/>
    <w:rsid w:val="00B42984"/>
    <w:rsid w:val="00B4303D"/>
    <w:rsid w:val="00B4624C"/>
    <w:rsid w:val="00B50786"/>
    <w:rsid w:val="00B529E2"/>
    <w:rsid w:val="00B55C83"/>
    <w:rsid w:val="00B61E91"/>
    <w:rsid w:val="00B62E1D"/>
    <w:rsid w:val="00B87F4B"/>
    <w:rsid w:val="00B961BF"/>
    <w:rsid w:val="00BE3550"/>
    <w:rsid w:val="00BE4E45"/>
    <w:rsid w:val="00BE52BD"/>
    <w:rsid w:val="00BF00A0"/>
    <w:rsid w:val="00BF0D44"/>
    <w:rsid w:val="00BF5C7B"/>
    <w:rsid w:val="00C06EBF"/>
    <w:rsid w:val="00C13996"/>
    <w:rsid w:val="00C13A02"/>
    <w:rsid w:val="00C30BC2"/>
    <w:rsid w:val="00C31210"/>
    <w:rsid w:val="00C34C9F"/>
    <w:rsid w:val="00C50067"/>
    <w:rsid w:val="00C65FB1"/>
    <w:rsid w:val="00C70872"/>
    <w:rsid w:val="00C760A8"/>
    <w:rsid w:val="00C77FF7"/>
    <w:rsid w:val="00C8072F"/>
    <w:rsid w:val="00C813E3"/>
    <w:rsid w:val="00C953C8"/>
    <w:rsid w:val="00CC398C"/>
    <w:rsid w:val="00CC6180"/>
    <w:rsid w:val="00CD20F9"/>
    <w:rsid w:val="00CD4686"/>
    <w:rsid w:val="00CD4B40"/>
    <w:rsid w:val="00CE3E14"/>
    <w:rsid w:val="00CE6A4D"/>
    <w:rsid w:val="00D26C3C"/>
    <w:rsid w:val="00D34AB5"/>
    <w:rsid w:val="00D35860"/>
    <w:rsid w:val="00D35D7F"/>
    <w:rsid w:val="00D40215"/>
    <w:rsid w:val="00D43D27"/>
    <w:rsid w:val="00D60FED"/>
    <w:rsid w:val="00D611D7"/>
    <w:rsid w:val="00D64F02"/>
    <w:rsid w:val="00D66649"/>
    <w:rsid w:val="00D70A23"/>
    <w:rsid w:val="00D727E5"/>
    <w:rsid w:val="00D81805"/>
    <w:rsid w:val="00D86375"/>
    <w:rsid w:val="00D91D81"/>
    <w:rsid w:val="00D96D50"/>
    <w:rsid w:val="00DA5B1A"/>
    <w:rsid w:val="00DA66F9"/>
    <w:rsid w:val="00DA7E1C"/>
    <w:rsid w:val="00DC14C8"/>
    <w:rsid w:val="00DD64C0"/>
    <w:rsid w:val="00DD6F49"/>
    <w:rsid w:val="00DE4AD1"/>
    <w:rsid w:val="00DE51E2"/>
    <w:rsid w:val="00E01B8C"/>
    <w:rsid w:val="00E05BF1"/>
    <w:rsid w:val="00E22E36"/>
    <w:rsid w:val="00E308E5"/>
    <w:rsid w:val="00E328AD"/>
    <w:rsid w:val="00E37425"/>
    <w:rsid w:val="00E461D7"/>
    <w:rsid w:val="00E47D46"/>
    <w:rsid w:val="00E53BF9"/>
    <w:rsid w:val="00E62A15"/>
    <w:rsid w:val="00E761EB"/>
    <w:rsid w:val="00E80A88"/>
    <w:rsid w:val="00E9741B"/>
    <w:rsid w:val="00E9747C"/>
    <w:rsid w:val="00EA0EBC"/>
    <w:rsid w:val="00EA3340"/>
    <w:rsid w:val="00EA46A8"/>
    <w:rsid w:val="00EB18C9"/>
    <w:rsid w:val="00EB3855"/>
    <w:rsid w:val="00EB4C28"/>
    <w:rsid w:val="00EC1F56"/>
    <w:rsid w:val="00EC5B9F"/>
    <w:rsid w:val="00ED2A49"/>
    <w:rsid w:val="00ED7D82"/>
    <w:rsid w:val="00EE6194"/>
    <w:rsid w:val="00F10C81"/>
    <w:rsid w:val="00F11443"/>
    <w:rsid w:val="00F13BF9"/>
    <w:rsid w:val="00F15870"/>
    <w:rsid w:val="00F34BCA"/>
    <w:rsid w:val="00F3660D"/>
    <w:rsid w:val="00F36C4F"/>
    <w:rsid w:val="00F52F21"/>
    <w:rsid w:val="00F54604"/>
    <w:rsid w:val="00F55EEE"/>
    <w:rsid w:val="00F622D2"/>
    <w:rsid w:val="00F65A3D"/>
    <w:rsid w:val="00F7207C"/>
    <w:rsid w:val="00F755F7"/>
    <w:rsid w:val="00F76A13"/>
    <w:rsid w:val="00F76D80"/>
    <w:rsid w:val="00F80A4B"/>
    <w:rsid w:val="00F81111"/>
    <w:rsid w:val="00F82EEE"/>
    <w:rsid w:val="00F838A0"/>
    <w:rsid w:val="00F908D0"/>
    <w:rsid w:val="00F91691"/>
    <w:rsid w:val="00F93E3A"/>
    <w:rsid w:val="00F95B56"/>
    <w:rsid w:val="00FA1F84"/>
    <w:rsid w:val="00FA2859"/>
    <w:rsid w:val="00FA3871"/>
    <w:rsid w:val="00FA61F2"/>
    <w:rsid w:val="00FB571E"/>
    <w:rsid w:val="00FD2C02"/>
    <w:rsid w:val="00FE04BC"/>
    <w:rsid w:val="00FE3905"/>
    <w:rsid w:val="00FE5BE7"/>
    <w:rsid w:val="00FF66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AF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D4C"/>
    <w:pPr>
      <w:jc w:val="both"/>
    </w:pPr>
    <w:rPr>
      <w:rFonts w:ascii="Arial" w:hAnsi="Arial"/>
      <w:sz w:val="24"/>
    </w:rPr>
  </w:style>
  <w:style w:type="paragraph" w:styleId="Heading1">
    <w:name w:val="heading 1"/>
    <w:basedOn w:val="Normal"/>
    <w:next w:val="Normal"/>
    <w:link w:val="Heading1Char"/>
    <w:uiPriority w:val="9"/>
    <w:qFormat/>
    <w:rsid w:val="009A43D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9A43D8"/>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A03DD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3D8"/>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9A43D8"/>
    <w:rPr>
      <w:rFonts w:ascii="Arial" w:eastAsiaTheme="majorEastAsia" w:hAnsi="Arial" w:cstheme="majorBidi"/>
      <w:b/>
      <w:color w:val="000000" w:themeColor="text1"/>
      <w:sz w:val="26"/>
      <w:szCs w:val="26"/>
    </w:rPr>
  </w:style>
  <w:style w:type="paragraph" w:styleId="Subtitle">
    <w:name w:val="Subtitle"/>
    <w:basedOn w:val="Normal"/>
    <w:next w:val="Normal"/>
    <w:link w:val="SubtitleChar"/>
    <w:uiPriority w:val="11"/>
    <w:qFormat/>
    <w:rsid w:val="0079757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97573"/>
    <w:rPr>
      <w:rFonts w:ascii="Arial" w:eastAsiaTheme="minorEastAsia" w:hAnsi="Arial"/>
      <w:color w:val="5A5A5A" w:themeColor="text1" w:themeTint="A5"/>
      <w:spacing w:val="15"/>
      <w:sz w:val="24"/>
    </w:rPr>
  </w:style>
  <w:style w:type="paragraph" w:styleId="BalloonText">
    <w:name w:val="Balloon Text"/>
    <w:basedOn w:val="Normal"/>
    <w:link w:val="BalloonTextChar"/>
    <w:uiPriority w:val="99"/>
    <w:semiHidden/>
    <w:unhideWhenUsed/>
    <w:rsid w:val="001E4F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FEC"/>
    <w:rPr>
      <w:rFonts w:ascii="Tahoma" w:hAnsi="Tahoma" w:cs="Tahoma"/>
      <w:sz w:val="16"/>
      <w:szCs w:val="16"/>
    </w:rPr>
  </w:style>
  <w:style w:type="paragraph" w:styleId="Header">
    <w:name w:val="header"/>
    <w:basedOn w:val="Normal"/>
    <w:link w:val="HeaderChar"/>
    <w:uiPriority w:val="99"/>
    <w:unhideWhenUsed/>
    <w:rsid w:val="00665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19B"/>
    <w:rPr>
      <w:rFonts w:ascii="Arial" w:hAnsi="Arial"/>
      <w:sz w:val="24"/>
    </w:rPr>
  </w:style>
  <w:style w:type="paragraph" w:styleId="Footer">
    <w:name w:val="footer"/>
    <w:basedOn w:val="Normal"/>
    <w:link w:val="FooterChar"/>
    <w:uiPriority w:val="99"/>
    <w:unhideWhenUsed/>
    <w:rsid w:val="00665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19B"/>
    <w:rPr>
      <w:rFonts w:ascii="Arial" w:hAnsi="Arial"/>
      <w:sz w:val="24"/>
    </w:rPr>
  </w:style>
  <w:style w:type="paragraph" w:styleId="TOCHeading">
    <w:name w:val="TOC Heading"/>
    <w:basedOn w:val="Heading1"/>
    <w:next w:val="Normal"/>
    <w:uiPriority w:val="39"/>
    <w:unhideWhenUsed/>
    <w:qFormat/>
    <w:rsid w:val="004E4315"/>
    <w:pPr>
      <w:jc w:val="left"/>
      <w:outlineLvl w:val="9"/>
    </w:pPr>
    <w:rPr>
      <w:rFonts w:asciiTheme="majorHAnsi" w:hAnsiTheme="majorHAnsi"/>
    </w:rPr>
  </w:style>
  <w:style w:type="paragraph" w:styleId="TOC1">
    <w:name w:val="toc 1"/>
    <w:basedOn w:val="Normal"/>
    <w:next w:val="Normal"/>
    <w:autoRedefine/>
    <w:uiPriority w:val="39"/>
    <w:unhideWhenUsed/>
    <w:rsid w:val="00BF00A0"/>
    <w:pPr>
      <w:tabs>
        <w:tab w:val="right" w:leader="dot" w:pos="9350"/>
      </w:tabs>
      <w:spacing w:after="100"/>
    </w:pPr>
    <w:rPr>
      <w:rFonts w:eastAsia="Times New Roman" w:cstheme="majorBidi"/>
      <w:noProof/>
      <w:lang w:val="en-GB"/>
    </w:rPr>
  </w:style>
  <w:style w:type="character" w:styleId="Hyperlink">
    <w:name w:val="Hyperlink"/>
    <w:basedOn w:val="DefaultParagraphFont"/>
    <w:uiPriority w:val="99"/>
    <w:unhideWhenUsed/>
    <w:rsid w:val="004E4315"/>
    <w:rPr>
      <w:color w:val="0563C1" w:themeColor="hyperlink"/>
      <w:u w:val="single"/>
    </w:rPr>
  </w:style>
  <w:style w:type="paragraph" w:styleId="Caption">
    <w:name w:val="caption"/>
    <w:basedOn w:val="Normal"/>
    <w:next w:val="Normal"/>
    <w:uiPriority w:val="35"/>
    <w:unhideWhenUsed/>
    <w:qFormat/>
    <w:rsid w:val="004E431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E4315"/>
    <w:pPr>
      <w:spacing w:after="0"/>
    </w:pPr>
  </w:style>
  <w:style w:type="character" w:styleId="CommentReference">
    <w:name w:val="annotation reference"/>
    <w:basedOn w:val="DefaultParagraphFont"/>
    <w:uiPriority w:val="99"/>
    <w:semiHidden/>
    <w:unhideWhenUsed/>
    <w:rsid w:val="00566525"/>
    <w:rPr>
      <w:sz w:val="16"/>
      <w:szCs w:val="16"/>
    </w:rPr>
  </w:style>
  <w:style w:type="paragraph" w:styleId="CommentText">
    <w:name w:val="annotation text"/>
    <w:basedOn w:val="Normal"/>
    <w:link w:val="CommentTextChar"/>
    <w:uiPriority w:val="99"/>
    <w:semiHidden/>
    <w:unhideWhenUsed/>
    <w:rsid w:val="00566525"/>
    <w:pPr>
      <w:spacing w:line="240" w:lineRule="auto"/>
    </w:pPr>
    <w:rPr>
      <w:sz w:val="20"/>
      <w:szCs w:val="20"/>
    </w:rPr>
  </w:style>
  <w:style w:type="character" w:customStyle="1" w:styleId="CommentTextChar">
    <w:name w:val="Comment Text Char"/>
    <w:basedOn w:val="DefaultParagraphFont"/>
    <w:link w:val="CommentText"/>
    <w:uiPriority w:val="99"/>
    <w:semiHidden/>
    <w:rsid w:val="005665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66525"/>
    <w:rPr>
      <w:b/>
      <w:bCs/>
    </w:rPr>
  </w:style>
  <w:style w:type="character" w:customStyle="1" w:styleId="CommentSubjectChar">
    <w:name w:val="Comment Subject Char"/>
    <w:basedOn w:val="CommentTextChar"/>
    <w:link w:val="CommentSubject"/>
    <w:uiPriority w:val="99"/>
    <w:semiHidden/>
    <w:rsid w:val="00566525"/>
    <w:rPr>
      <w:rFonts w:ascii="Arial" w:hAnsi="Arial"/>
      <w:b/>
      <w:bCs/>
      <w:sz w:val="20"/>
      <w:szCs w:val="20"/>
    </w:rPr>
  </w:style>
  <w:style w:type="character" w:styleId="UnresolvedMention">
    <w:name w:val="Unresolved Mention"/>
    <w:basedOn w:val="DefaultParagraphFont"/>
    <w:uiPriority w:val="99"/>
    <w:semiHidden/>
    <w:unhideWhenUsed/>
    <w:rsid w:val="00022A75"/>
    <w:rPr>
      <w:color w:val="605E5C"/>
      <w:shd w:val="clear" w:color="auto" w:fill="E1DFDD"/>
    </w:rPr>
  </w:style>
  <w:style w:type="character" w:styleId="FollowedHyperlink">
    <w:name w:val="FollowedHyperlink"/>
    <w:basedOn w:val="DefaultParagraphFont"/>
    <w:uiPriority w:val="99"/>
    <w:semiHidden/>
    <w:unhideWhenUsed/>
    <w:rsid w:val="0009751F"/>
    <w:rPr>
      <w:color w:val="954F72" w:themeColor="followedHyperlink"/>
      <w:u w:val="single"/>
    </w:rPr>
  </w:style>
  <w:style w:type="table" w:styleId="TableGrid">
    <w:name w:val="Table Grid"/>
    <w:basedOn w:val="TableNormal"/>
    <w:uiPriority w:val="39"/>
    <w:rsid w:val="00CD4686"/>
    <w:pPr>
      <w:spacing w:after="0" w:line="240" w:lineRule="auto"/>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03DD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03DD1"/>
    <w:pPr>
      <w:spacing w:after="100"/>
      <w:ind w:left="240"/>
    </w:pPr>
  </w:style>
  <w:style w:type="paragraph" w:styleId="FootnoteText">
    <w:name w:val="footnote text"/>
    <w:basedOn w:val="Normal"/>
    <w:link w:val="FootnoteTextChar"/>
    <w:uiPriority w:val="99"/>
    <w:semiHidden/>
    <w:unhideWhenUsed/>
    <w:rsid w:val="004B3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39C5"/>
    <w:rPr>
      <w:rFonts w:ascii="Arial" w:hAnsi="Arial"/>
      <w:sz w:val="20"/>
      <w:szCs w:val="20"/>
    </w:rPr>
  </w:style>
  <w:style w:type="character" w:styleId="FootnoteReference">
    <w:name w:val="footnote reference"/>
    <w:basedOn w:val="DefaultParagraphFont"/>
    <w:uiPriority w:val="99"/>
    <w:semiHidden/>
    <w:unhideWhenUsed/>
    <w:rsid w:val="004B39C5"/>
    <w:rPr>
      <w:vertAlign w:val="superscript"/>
    </w:rPr>
  </w:style>
  <w:style w:type="paragraph" w:styleId="ListParagraph">
    <w:name w:val="List Paragraph"/>
    <w:basedOn w:val="Normal"/>
    <w:uiPriority w:val="34"/>
    <w:qFormat/>
    <w:rsid w:val="00EB4C28"/>
    <w:pPr>
      <w:ind w:left="720"/>
      <w:contextualSpacing/>
    </w:pPr>
  </w:style>
  <w:style w:type="table" w:customStyle="1" w:styleId="TableGrid1">
    <w:name w:val="Table Grid1"/>
    <w:basedOn w:val="TableNormal"/>
    <w:next w:val="TableGrid"/>
    <w:uiPriority w:val="39"/>
    <w:rsid w:val="00F15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15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23020">
      <w:bodyDiv w:val="1"/>
      <w:marLeft w:val="0"/>
      <w:marRight w:val="0"/>
      <w:marTop w:val="0"/>
      <w:marBottom w:val="0"/>
      <w:divBdr>
        <w:top w:val="none" w:sz="0" w:space="0" w:color="auto"/>
        <w:left w:val="none" w:sz="0" w:space="0" w:color="auto"/>
        <w:bottom w:val="none" w:sz="0" w:space="0" w:color="auto"/>
        <w:right w:val="none" w:sz="0" w:space="0" w:color="auto"/>
      </w:divBdr>
    </w:div>
    <w:div w:id="79914702">
      <w:bodyDiv w:val="1"/>
      <w:marLeft w:val="0"/>
      <w:marRight w:val="0"/>
      <w:marTop w:val="0"/>
      <w:marBottom w:val="0"/>
      <w:divBdr>
        <w:top w:val="none" w:sz="0" w:space="0" w:color="auto"/>
        <w:left w:val="none" w:sz="0" w:space="0" w:color="auto"/>
        <w:bottom w:val="none" w:sz="0" w:space="0" w:color="auto"/>
        <w:right w:val="none" w:sz="0" w:space="0" w:color="auto"/>
      </w:divBdr>
    </w:div>
    <w:div w:id="268970374">
      <w:bodyDiv w:val="1"/>
      <w:marLeft w:val="0"/>
      <w:marRight w:val="0"/>
      <w:marTop w:val="0"/>
      <w:marBottom w:val="0"/>
      <w:divBdr>
        <w:top w:val="none" w:sz="0" w:space="0" w:color="auto"/>
        <w:left w:val="none" w:sz="0" w:space="0" w:color="auto"/>
        <w:bottom w:val="none" w:sz="0" w:space="0" w:color="auto"/>
        <w:right w:val="none" w:sz="0" w:space="0" w:color="auto"/>
      </w:divBdr>
    </w:div>
    <w:div w:id="526331916">
      <w:bodyDiv w:val="1"/>
      <w:marLeft w:val="0"/>
      <w:marRight w:val="0"/>
      <w:marTop w:val="0"/>
      <w:marBottom w:val="0"/>
      <w:divBdr>
        <w:top w:val="none" w:sz="0" w:space="0" w:color="auto"/>
        <w:left w:val="none" w:sz="0" w:space="0" w:color="auto"/>
        <w:bottom w:val="none" w:sz="0" w:space="0" w:color="auto"/>
        <w:right w:val="none" w:sz="0" w:space="0" w:color="auto"/>
      </w:divBdr>
      <w:divsChild>
        <w:div w:id="1237934864">
          <w:marLeft w:val="0"/>
          <w:marRight w:val="0"/>
          <w:marTop w:val="0"/>
          <w:marBottom w:val="0"/>
          <w:divBdr>
            <w:top w:val="none" w:sz="0" w:space="0" w:color="auto"/>
            <w:left w:val="none" w:sz="0" w:space="0" w:color="auto"/>
            <w:bottom w:val="none" w:sz="0" w:space="0" w:color="auto"/>
            <w:right w:val="none" w:sz="0" w:space="0" w:color="auto"/>
          </w:divBdr>
          <w:divsChild>
            <w:div w:id="983047812">
              <w:marLeft w:val="0"/>
              <w:marRight w:val="0"/>
              <w:marTop w:val="0"/>
              <w:marBottom w:val="0"/>
              <w:divBdr>
                <w:top w:val="none" w:sz="0" w:space="0" w:color="auto"/>
                <w:left w:val="none" w:sz="0" w:space="0" w:color="auto"/>
                <w:bottom w:val="none" w:sz="0" w:space="0" w:color="auto"/>
                <w:right w:val="none" w:sz="0" w:space="0" w:color="auto"/>
              </w:divBdr>
              <w:divsChild>
                <w:div w:id="204872420">
                  <w:marLeft w:val="0"/>
                  <w:marRight w:val="0"/>
                  <w:marTop w:val="0"/>
                  <w:marBottom w:val="0"/>
                  <w:divBdr>
                    <w:top w:val="none" w:sz="0" w:space="0" w:color="auto"/>
                    <w:left w:val="none" w:sz="0" w:space="0" w:color="auto"/>
                    <w:bottom w:val="none" w:sz="0" w:space="0" w:color="auto"/>
                    <w:right w:val="none" w:sz="0" w:space="0" w:color="auto"/>
                  </w:divBdr>
                  <w:divsChild>
                    <w:div w:id="1360861376">
                      <w:marLeft w:val="0"/>
                      <w:marRight w:val="0"/>
                      <w:marTop w:val="0"/>
                      <w:marBottom w:val="0"/>
                      <w:divBdr>
                        <w:top w:val="none" w:sz="0" w:space="0" w:color="auto"/>
                        <w:left w:val="none" w:sz="0" w:space="0" w:color="auto"/>
                        <w:bottom w:val="none" w:sz="0" w:space="0" w:color="auto"/>
                        <w:right w:val="none" w:sz="0" w:space="0" w:color="auto"/>
                      </w:divBdr>
                      <w:divsChild>
                        <w:div w:id="269631791">
                          <w:marLeft w:val="0"/>
                          <w:marRight w:val="0"/>
                          <w:marTop w:val="0"/>
                          <w:marBottom w:val="0"/>
                          <w:divBdr>
                            <w:top w:val="none" w:sz="0" w:space="0" w:color="auto"/>
                            <w:left w:val="none" w:sz="0" w:space="0" w:color="auto"/>
                            <w:bottom w:val="none" w:sz="0" w:space="0" w:color="auto"/>
                            <w:right w:val="none" w:sz="0" w:space="0" w:color="auto"/>
                          </w:divBdr>
                          <w:divsChild>
                            <w:div w:id="73474242">
                              <w:marLeft w:val="0"/>
                              <w:marRight w:val="0"/>
                              <w:marTop w:val="0"/>
                              <w:marBottom w:val="0"/>
                              <w:divBdr>
                                <w:top w:val="none" w:sz="0" w:space="0" w:color="auto"/>
                                <w:left w:val="none" w:sz="0" w:space="0" w:color="auto"/>
                                <w:bottom w:val="none" w:sz="0" w:space="0" w:color="auto"/>
                                <w:right w:val="none" w:sz="0" w:space="0" w:color="auto"/>
                              </w:divBdr>
                              <w:divsChild>
                                <w:div w:id="14815670">
                                  <w:marLeft w:val="0"/>
                                  <w:marRight w:val="0"/>
                                  <w:marTop w:val="0"/>
                                  <w:marBottom w:val="0"/>
                                  <w:divBdr>
                                    <w:top w:val="none" w:sz="0" w:space="0" w:color="auto"/>
                                    <w:left w:val="none" w:sz="0" w:space="0" w:color="auto"/>
                                    <w:bottom w:val="none" w:sz="0" w:space="0" w:color="auto"/>
                                    <w:right w:val="none" w:sz="0" w:space="0" w:color="auto"/>
                                  </w:divBdr>
                                  <w:divsChild>
                                    <w:div w:id="619261194">
                                      <w:marLeft w:val="0"/>
                                      <w:marRight w:val="0"/>
                                      <w:marTop w:val="0"/>
                                      <w:marBottom w:val="0"/>
                                      <w:divBdr>
                                        <w:top w:val="single" w:sz="24" w:space="0" w:color="FFFFFF"/>
                                        <w:left w:val="single" w:sz="48" w:space="0" w:color="FFFFFF"/>
                                        <w:bottom w:val="single" w:sz="36" w:space="0" w:color="FFFFFF"/>
                                        <w:right w:val="single" w:sz="48" w:space="0" w:color="FFFFFF"/>
                                      </w:divBdr>
                                      <w:divsChild>
                                        <w:div w:id="676733241">
                                          <w:marLeft w:val="0"/>
                                          <w:marRight w:val="0"/>
                                          <w:marTop w:val="0"/>
                                          <w:marBottom w:val="0"/>
                                          <w:divBdr>
                                            <w:top w:val="none" w:sz="0" w:space="0" w:color="auto"/>
                                            <w:left w:val="none" w:sz="0" w:space="0" w:color="auto"/>
                                            <w:bottom w:val="none" w:sz="0" w:space="0" w:color="auto"/>
                                            <w:right w:val="none" w:sz="0" w:space="0" w:color="auto"/>
                                          </w:divBdr>
                                          <w:divsChild>
                                            <w:div w:id="1271279073">
                                              <w:marLeft w:val="0"/>
                                              <w:marRight w:val="0"/>
                                              <w:marTop w:val="0"/>
                                              <w:marBottom w:val="0"/>
                                              <w:divBdr>
                                                <w:top w:val="none" w:sz="0" w:space="0" w:color="auto"/>
                                                <w:left w:val="none" w:sz="0" w:space="0" w:color="auto"/>
                                                <w:bottom w:val="none" w:sz="0" w:space="0" w:color="auto"/>
                                                <w:right w:val="none" w:sz="0" w:space="0" w:color="auto"/>
                                              </w:divBdr>
                                              <w:divsChild>
                                                <w:div w:id="1621834765">
                                                  <w:marLeft w:val="0"/>
                                                  <w:marRight w:val="0"/>
                                                  <w:marTop w:val="0"/>
                                                  <w:marBottom w:val="0"/>
                                                  <w:divBdr>
                                                    <w:top w:val="none" w:sz="0" w:space="0" w:color="auto"/>
                                                    <w:left w:val="none" w:sz="0" w:space="0" w:color="auto"/>
                                                    <w:bottom w:val="none" w:sz="0" w:space="0" w:color="auto"/>
                                                    <w:right w:val="none" w:sz="0" w:space="0" w:color="auto"/>
                                                  </w:divBdr>
                                                  <w:divsChild>
                                                    <w:div w:id="2085712249">
                                                      <w:marLeft w:val="0"/>
                                                      <w:marRight w:val="0"/>
                                                      <w:marTop w:val="0"/>
                                                      <w:marBottom w:val="0"/>
                                                      <w:divBdr>
                                                        <w:top w:val="none" w:sz="0" w:space="0" w:color="auto"/>
                                                        <w:left w:val="none" w:sz="0" w:space="0" w:color="auto"/>
                                                        <w:bottom w:val="none" w:sz="0" w:space="0" w:color="auto"/>
                                                        <w:right w:val="none" w:sz="0" w:space="0" w:color="auto"/>
                                                      </w:divBdr>
                                                      <w:divsChild>
                                                        <w:div w:id="1666473914">
                                                          <w:marLeft w:val="0"/>
                                                          <w:marRight w:val="0"/>
                                                          <w:marTop w:val="0"/>
                                                          <w:marBottom w:val="0"/>
                                                          <w:divBdr>
                                                            <w:top w:val="none" w:sz="0" w:space="0" w:color="auto"/>
                                                            <w:left w:val="none" w:sz="0" w:space="0" w:color="auto"/>
                                                            <w:bottom w:val="none" w:sz="0" w:space="0" w:color="auto"/>
                                                            <w:right w:val="none" w:sz="0" w:space="0" w:color="auto"/>
                                                          </w:divBdr>
                                                          <w:divsChild>
                                                            <w:div w:id="2009870499">
                                                              <w:marLeft w:val="0"/>
                                                              <w:marRight w:val="0"/>
                                                              <w:marTop w:val="0"/>
                                                              <w:marBottom w:val="0"/>
                                                              <w:divBdr>
                                                                <w:top w:val="none" w:sz="0" w:space="0" w:color="auto"/>
                                                                <w:left w:val="none" w:sz="0" w:space="0" w:color="auto"/>
                                                                <w:bottom w:val="none" w:sz="0" w:space="0" w:color="auto"/>
                                                                <w:right w:val="none" w:sz="0" w:space="0" w:color="auto"/>
                                                              </w:divBdr>
                                                              <w:divsChild>
                                                                <w:div w:id="1430420005">
                                                                  <w:marLeft w:val="0"/>
                                                                  <w:marRight w:val="0"/>
                                                                  <w:marTop w:val="0"/>
                                                                  <w:marBottom w:val="0"/>
                                                                  <w:divBdr>
                                                                    <w:top w:val="none" w:sz="0" w:space="0" w:color="auto"/>
                                                                    <w:left w:val="none" w:sz="0" w:space="0" w:color="auto"/>
                                                                    <w:bottom w:val="none" w:sz="0" w:space="0" w:color="auto"/>
                                                                    <w:right w:val="none" w:sz="0" w:space="0" w:color="auto"/>
                                                                  </w:divBdr>
                                                                  <w:divsChild>
                                                                    <w:div w:id="1075856424">
                                                                      <w:marLeft w:val="0"/>
                                                                      <w:marRight w:val="0"/>
                                                                      <w:marTop w:val="0"/>
                                                                      <w:marBottom w:val="0"/>
                                                                      <w:divBdr>
                                                                        <w:top w:val="none" w:sz="0" w:space="0" w:color="auto"/>
                                                                        <w:left w:val="none" w:sz="0" w:space="0" w:color="auto"/>
                                                                        <w:bottom w:val="none" w:sz="0" w:space="0" w:color="auto"/>
                                                                        <w:right w:val="none" w:sz="0" w:space="0" w:color="auto"/>
                                                                      </w:divBdr>
                                                                      <w:divsChild>
                                                                        <w:div w:id="844903910">
                                                                          <w:marLeft w:val="0"/>
                                                                          <w:marRight w:val="0"/>
                                                                          <w:marTop w:val="0"/>
                                                                          <w:marBottom w:val="0"/>
                                                                          <w:divBdr>
                                                                            <w:top w:val="none" w:sz="0" w:space="0" w:color="auto"/>
                                                                            <w:left w:val="none" w:sz="0" w:space="0" w:color="auto"/>
                                                                            <w:bottom w:val="none" w:sz="0" w:space="0" w:color="auto"/>
                                                                            <w:right w:val="none" w:sz="0" w:space="0" w:color="auto"/>
                                                                          </w:divBdr>
                                                                          <w:divsChild>
                                                                            <w:div w:id="491065330">
                                                                              <w:marLeft w:val="0"/>
                                                                              <w:marRight w:val="0"/>
                                                                              <w:marTop w:val="0"/>
                                                                              <w:marBottom w:val="0"/>
                                                                              <w:divBdr>
                                                                                <w:top w:val="none" w:sz="0" w:space="0" w:color="auto"/>
                                                                                <w:left w:val="none" w:sz="0" w:space="0" w:color="auto"/>
                                                                                <w:bottom w:val="none" w:sz="0" w:space="0" w:color="auto"/>
                                                                                <w:right w:val="none" w:sz="0" w:space="0" w:color="auto"/>
                                                                              </w:divBdr>
                                                                              <w:divsChild>
                                                                                <w:div w:id="9110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725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893818">
          <w:marLeft w:val="0"/>
          <w:marRight w:val="0"/>
          <w:marTop w:val="0"/>
          <w:marBottom w:val="0"/>
          <w:divBdr>
            <w:top w:val="none" w:sz="0" w:space="0" w:color="auto"/>
            <w:left w:val="none" w:sz="0" w:space="0" w:color="auto"/>
            <w:bottom w:val="none" w:sz="0" w:space="0" w:color="auto"/>
            <w:right w:val="none" w:sz="0" w:space="0" w:color="auto"/>
          </w:divBdr>
          <w:divsChild>
            <w:div w:id="944460275">
              <w:marLeft w:val="0"/>
              <w:marRight w:val="0"/>
              <w:marTop w:val="0"/>
              <w:marBottom w:val="0"/>
              <w:divBdr>
                <w:top w:val="none" w:sz="0" w:space="0" w:color="auto"/>
                <w:left w:val="none" w:sz="0" w:space="0" w:color="auto"/>
                <w:bottom w:val="none" w:sz="0" w:space="0" w:color="auto"/>
                <w:right w:val="none" w:sz="0" w:space="0" w:color="auto"/>
              </w:divBdr>
              <w:divsChild>
                <w:div w:id="1720207847">
                  <w:marLeft w:val="0"/>
                  <w:marRight w:val="0"/>
                  <w:marTop w:val="0"/>
                  <w:marBottom w:val="0"/>
                  <w:divBdr>
                    <w:top w:val="single" w:sz="2" w:space="8" w:color="C9D0DA"/>
                    <w:left w:val="none" w:sz="0" w:space="0" w:color="auto"/>
                    <w:bottom w:val="none" w:sz="0" w:space="0" w:color="auto"/>
                    <w:right w:val="none" w:sz="0" w:space="0" w:color="auto"/>
                  </w:divBdr>
                  <w:divsChild>
                    <w:div w:id="1841309821">
                      <w:marLeft w:val="0"/>
                      <w:marRight w:val="0"/>
                      <w:marTop w:val="0"/>
                      <w:marBottom w:val="0"/>
                      <w:divBdr>
                        <w:top w:val="none" w:sz="0" w:space="0" w:color="auto"/>
                        <w:left w:val="none" w:sz="0" w:space="0" w:color="auto"/>
                        <w:bottom w:val="none" w:sz="0" w:space="0" w:color="auto"/>
                        <w:right w:val="none" w:sz="0" w:space="0" w:color="auto"/>
                      </w:divBdr>
                      <w:divsChild>
                        <w:div w:id="1012873963">
                          <w:marLeft w:val="0"/>
                          <w:marRight w:val="0"/>
                          <w:marTop w:val="0"/>
                          <w:marBottom w:val="0"/>
                          <w:divBdr>
                            <w:top w:val="none" w:sz="0" w:space="0" w:color="auto"/>
                            <w:left w:val="none" w:sz="0" w:space="0" w:color="auto"/>
                            <w:bottom w:val="none" w:sz="0" w:space="0" w:color="auto"/>
                            <w:right w:val="none" w:sz="0" w:space="0" w:color="auto"/>
                          </w:divBdr>
                          <w:divsChild>
                            <w:div w:id="1621103232">
                              <w:marLeft w:val="0"/>
                              <w:marRight w:val="0"/>
                              <w:marTop w:val="0"/>
                              <w:marBottom w:val="0"/>
                              <w:divBdr>
                                <w:top w:val="none" w:sz="0" w:space="0" w:color="auto"/>
                                <w:left w:val="none" w:sz="0" w:space="0" w:color="auto"/>
                                <w:bottom w:val="none" w:sz="0" w:space="0" w:color="auto"/>
                                <w:right w:val="none" w:sz="0" w:space="0" w:color="auto"/>
                              </w:divBdr>
                              <w:divsChild>
                                <w:div w:id="13344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5893411">
      <w:bodyDiv w:val="1"/>
      <w:marLeft w:val="0"/>
      <w:marRight w:val="0"/>
      <w:marTop w:val="0"/>
      <w:marBottom w:val="0"/>
      <w:divBdr>
        <w:top w:val="none" w:sz="0" w:space="0" w:color="auto"/>
        <w:left w:val="none" w:sz="0" w:space="0" w:color="auto"/>
        <w:bottom w:val="none" w:sz="0" w:space="0" w:color="auto"/>
        <w:right w:val="none" w:sz="0" w:space="0" w:color="auto"/>
      </w:divBdr>
    </w:div>
    <w:div w:id="641663724">
      <w:bodyDiv w:val="1"/>
      <w:marLeft w:val="0"/>
      <w:marRight w:val="0"/>
      <w:marTop w:val="0"/>
      <w:marBottom w:val="0"/>
      <w:divBdr>
        <w:top w:val="none" w:sz="0" w:space="0" w:color="auto"/>
        <w:left w:val="none" w:sz="0" w:space="0" w:color="auto"/>
        <w:bottom w:val="none" w:sz="0" w:space="0" w:color="auto"/>
        <w:right w:val="none" w:sz="0" w:space="0" w:color="auto"/>
      </w:divBdr>
    </w:div>
    <w:div w:id="797798377">
      <w:bodyDiv w:val="1"/>
      <w:marLeft w:val="0"/>
      <w:marRight w:val="0"/>
      <w:marTop w:val="0"/>
      <w:marBottom w:val="0"/>
      <w:divBdr>
        <w:top w:val="none" w:sz="0" w:space="0" w:color="auto"/>
        <w:left w:val="none" w:sz="0" w:space="0" w:color="auto"/>
        <w:bottom w:val="none" w:sz="0" w:space="0" w:color="auto"/>
        <w:right w:val="none" w:sz="0" w:space="0" w:color="auto"/>
      </w:divBdr>
    </w:div>
    <w:div w:id="870336072">
      <w:bodyDiv w:val="1"/>
      <w:marLeft w:val="0"/>
      <w:marRight w:val="0"/>
      <w:marTop w:val="0"/>
      <w:marBottom w:val="0"/>
      <w:divBdr>
        <w:top w:val="none" w:sz="0" w:space="0" w:color="auto"/>
        <w:left w:val="none" w:sz="0" w:space="0" w:color="auto"/>
        <w:bottom w:val="none" w:sz="0" w:space="0" w:color="auto"/>
        <w:right w:val="none" w:sz="0" w:space="0" w:color="auto"/>
      </w:divBdr>
    </w:div>
    <w:div w:id="997807079">
      <w:bodyDiv w:val="1"/>
      <w:marLeft w:val="0"/>
      <w:marRight w:val="0"/>
      <w:marTop w:val="0"/>
      <w:marBottom w:val="0"/>
      <w:divBdr>
        <w:top w:val="none" w:sz="0" w:space="0" w:color="auto"/>
        <w:left w:val="none" w:sz="0" w:space="0" w:color="auto"/>
        <w:bottom w:val="none" w:sz="0" w:space="0" w:color="auto"/>
        <w:right w:val="none" w:sz="0" w:space="0" w:color="auto"/>
      </w:divBdr>
      <w:divsChild>
        <w:div w:id="401149114">
          <w:marLeft w:val="0"/>
          <w:marRight w:val="0"/>
          <w:marTop w:val="0"/>
          <w:marBottom w:val="0"/>
          <w:divBdr>
            <w:top w:val="single" w:sz="6" w:space="0" w:color="FFFFFF"/>
            <w:left w:val="none" w:sz="0" w:space="0" w:color="auto"/>
            <w:bottom w:val="single" w:sz="48" w:space="0" w:color="FFFFFF"/>
            <w:right w:val="none" w:sz="0" w:space="0" w:color="auto"/>
          </w:divBdr>
          <w:divsChild>
            <w:div w:id="669529573">
              <w:marLeft w:val="0"/>
              <w:marRight w:val="0"/>
              <w:marTop w:val="0"/>
              <w:marBottom w:val="0"/>
              <w:divBdr>
                <w:top w:val="single" w:sz="6" w:space="0" w:color="D1D1D1"/>
                <w:left w:val="single" w:sz="6" w:space="0" w:color="D1D1D1"/>
                <w:bottom w:val="single" w:sz="6" w:space="0" w:color="D1D1D1"/>
                <w:right w:val="single" w:sz="6" w:space="0" w:color="D1D1D1"/>
              </w:divBdr>
              <w:divsChild>
                <w:div w:id="407655614">
                  <w:marLeft w:val="0"/>
                  <w:marRight w:val="0"/>
                  <w:marTop w:val="0"/>
                  <w:marBottom w:val="0"/>
                  <w:divBdr>
                    <w:top w:val="none" w:sz="0" w:space="0" w:color="auto"/>
                    <w:left w:val="none" w:sz="0" w:space="0" w:color="auto"/>
                    <w:bottom w:val="none" w:sz="0" w:space="0" w:color="auto"/>
                    <w:right w:val="none" w:sz="0" w:space="0" w:color="auto"/>
                  </w:divBdr>
                  <w:divsChild>
                    <w:div w:id="335351199">
                      <w:marLeft w:val="0"/>
                      <w:marRight w:val="0"/>
                      <w:marTop w:val="0"/>
                      <w:marBottom w:val="0"/>
                      <w:divBdr>
                        <w:top w:val="none" w:sz="0" w:space="0" w:color="auto"/>
                        <w:left w:val="none" w:sz="0" w:space="0" w:color="auto"/>
                        <w:bottom w:val="none" w:sz="0" w:space="0" w:color="auto"/>
                        <w:right w:val="none" w:sz="0" w:space="0" w:color="auto"/>
                      </w:divBdr>
                      <w:divsChild>
                        <w:div w:id="1368876823">
                          <w:marLeft w:val="0"/>
                          <w:marRight w:val="0"/>
                          <w:marTop w:val="0"/>
                          <w:marBottom w:val="0"/>
                          <w:divBdr>
                            <w:top w:val="none" w:sz="0" w:space="0" w:color="auto"/>
                            <w:left w:val="none" w:sz="0" w:space="0" w:color="auto"/>
                            <w:bottom w:val="none" w:sz="0" w:space="0" w:color="auto"/>
                            <w:right w:val="none" w:sz="0" w:space="0" w:color="auto"/>
                          </w:divBdr>
                          <w:divsChild>
                            <w:div w:id="1621692079">
                              <w:marLeft w:val="0"/>
                              <w:marRight w:val="0"/>
                              <w:marTop w:val="0"/>
                              <w:marBottom w:val="0"/>
                              <w:divBdr>
                                <w:top w:val="none" w:sz="0" w:space="0" w:color="auto"/>
                                <w:left w:val="none" w:sz="0" w:space="0" w:color="auto"/>
                                <w:bottom w:val="none" w:sz="0" w:space="0" w:color="auto"/>
                                <w:right w:val="none" w:sz="0" w:space="0" w:color="auto"/>
                              </w:divBdr>
                              <w:divsChild>
                                <w:div w:id="968170497">
                                  <w:marLeft w:val="0"/>
                                  <w:marRight w:val="0"/>
                                  <w:marTop w:val="0"/>
                                  <w:marBottom w:val="0"/>
                                  <w:divBdr>
                                    <w:top w:val="none" w:sz="0" w:space="0" w:color="auto"/>
                                    <w:left w:val="none" w:sz="0" w:space="0" w:color="auto"/>
                                    <w:bottom w:val="none" w:sz="0" w:space="0" w:color="auto"/>
                                    <w:right w:val="none" w:sz="0" w:space="0" w:color="auto"/>
                                  </w:divBdr>
                                  <w:divsChild>
                                    <w:div w:id="79502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205535">
          <w:marLeft w:val="0"/>
          <w:marRight w:val="0"/>
          <w:marTop w:val="0"/>
          <w:marBottom w:val="0"/>
          <w:divBdr>
            <w:top w:val="none" w:sz="0" w:space="0" w:color="auto"/>
            <w:left w:val="none" w:sz="0" w:space="0" w:color="auto"/>
            <w:bottom w:val="none" w:sz="0" w:space="0" w:color="auto"/>
            <w:right w:val="none" w:sz="0" w:space="0" w:color="auto"/>
          </w:divBdr>
          <w:divsChild>
            <w:div w:id="1204094109">
              <w:marLeft w:val="0"/>
              <w:marRight w:val="0"/>
              <w:marTop w:val="0"/>
              <w:marBottom w:val="0"/>
              <w:divBdr>
                <w:top w:val="none" w:sz="0" w:space="0" w:color="auto"/>
                <w:left w:val="none" w:sz="0" w:space="0" w:color="auto"/>
                <w:bottom w:val="none" w:sz="0" w:space="0" w:color="auto"/>
                <w:right w:val="none" w:sz="0" w:space="0" w:color="auto"/>
              </w:divBdr>
              <w:divsChild>
                <w:div w:id="595794120">
                  <w:marLeft w:val="0"/>
                  <w:marRight w:val="0"/>
                  <w:marTop w:val="0"/>
                  <w:marBottom w:val="0"/>
                  <w:divBdr>
                    <w:top w:val="none" w:sz="0" w:space="0" w:color="auto"/>
                    <w:left w:val="none" w:sz="0" w:space="0" w:color="auto"/>
                    <w:bottom w:val="none" w:sz="0" w:space="0" w:color="auto"/>
                    <w:right w:val="none" w:sz="0" w:space="0" w:color="auto"/>
                  </w:divBdr>
                  <w:divsChild>
                    <w:div w:id="1986936060">
                      <w:marLeft w:val="0"/>
                      <w:marRight w:val="0"/>
                      <w:marTop w:val="0"/>
                      <w:marBottom w:val="0"/>
                      <w:divBdr>
                        <w:top w:val="none" w:sz="0" w:space="0" w:color="auto"/>
                        <w:left w:val="none" w:sz="0" w:space="0" w:color="auto"/>
                        <w:bottom w:val="none" w:sz="0" w:space="0" w:color="auto"/>
                        <w:right w:val="none" w:sz="0" w:space="0" w:color="auto"/>
                      </w:divBdr>
                      <w:divsChild>
                        <w:div w:id="1415544093">
                          <w:marLeft w:val="0"/>
                          <w:marRight w:val="0"/>
                          <w:marTop w:val="0"/>
                          <w:marBottom w:val="0"/>
                          <w:divBdr>
                            <w:top w:val="none" w:sz="0" w:space="0" w:color="auto"/>
                            <w:left w:val="none" w:sz="0" w:space="0" w:color="auto"/>
                            <w:bottom w:val="none" w:sz="0" w:space="0" w:color="auto"/>
                            <w:right w:val="none" w:sz="0" w:space="0" w:color="auto"/>
                          </w:divBdr>
                          <w:divsChild>
                            <w:div w:id="64744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615086">
      <w:bodyDiv w:val="1"/>
      <w:marLeft w:val="0"/>
      <w:marRight w:val="0"/>
      <w:marTop w:val="0"/>
      <w:marBottom w:val="0"/>
      <w:divBdr>
        <w:top w:val="none" w:sz="0" w:space="0" w:color="auto"/>
        <w:left w:val="none" w:sz="0" w:space="0" w:color="auto"/>
        <w:bottom w:val="none" w:sz="0" w:space="0" w:color="auto"/>
        <w:right w:val="none" w:sz="0" w:space="0" w:color="auto"/>
      </w:divBdr>
    </w:div>
    <w:div w:id="1589117865">
      <w:bodyDiv w:val="1"/>
      <w:marLeft w:val="0"/>
      <w:marRight w:val="0"/>
      <w:marTop w:val="0"/>
      <w:marBottom w:val="0"/>
      <w:divBdr>
        <w:top w:val="none" w:sz="0" w:space="0" w:color="auto"/>
        <w:left w:val="none" w:sz="0" w:space="0" w:color="auto"/>
        <w:bottom w:val="none" w:sz="0" w:space="0" w:color="auto"/>
        <w:right w:val="none" w:sz="0" w:space="0" w:color="auto"/>
      </w:divBdr>
    </w:div>
    <w:div w:id="1611011166">
      <w:bodyDiv w:val="1"/>
      <w:marLeft w:val="0"/>
      <w:marRight w:val="0"/>
      <w:marTop w:val="0"/>
      <w:marBottom w:val="0"/>
      <w:divBdr>
        <w:top w:val="none" w:sz="0" w:space="0" w:color="auto"/>
        <w:left w:val="none" w:sz="0" w:space="0" w:color="auto"/>
        <w:bottom w:val="none" w:sz="0" w:space="0" w:color="auto"/>
        <w:right w:val="none" w:sz="0" w:space="0" w:color="auto"/>
      </w:divBdr>
    </w:div>
    <w:div w:id="1786732936">
      <w:bodyDiv w:val="1"/>
      <w:marLeft w:val="0"/>
      <w:marRight w:val="0"/>
      <w:marTop w:val="0"/>
      <w:marBottom w:val="0"/>
      <w:divBdr>
        <w:top w:val="none" w:sz="0" w:space="0" w:color="auto"/>
        <w:left w:val="none" w:sz="0" w:space="0" w:color="auto"/>
        <w:bottom w:val="none" w:sz="0" w:space="0" w:color="auto"/>
        <w:right w:val="none" w:sz="0" w:space="0" w:color="auto"/>
      </w:divBdr>
    </w:div>
    <w:div w:id="1820465445">
      <w:bodyDiv w:val="1"/>
      <w:marLeft w:val="0"/>
      <w:marRight w:val="0"/>
      <w:marTop w:val="0"/>
      <w:marBottom w:val="0"/>
      <w:divBdr>
        <w:top w:val="none" w:sz="0" w:space="0" w:color="auto"/>
        <w:left w:val="none" w:sz="0" w:space="0" w:color="auto"/>
        <w:bottom w:val="none" w:sz="0" w:space="0" w:color="auto"/>
        <w:right w:val="none" w:sz="0" w:space="0" w:color="auto"/>
      </w:divBdr>
    </w:div>
    <w:div w:id="1950114309">
      <w:bodyDiv w:val="1"/>
      <w:marLeft w:val="0"/>
      <w:marRight w:val="0"/>
      <w:marTop w:val="0"/>
      <w:marBottom w:val="0"/>
      <w:divBdr>
        <w:top w:val="none" w:sz="0" w:space="0" w:color="auto"/>
        <w:left w:val="none" w:sz="0" w:space="0" w:color="auto"/>
        <w:bottom w:val="none" w:sz="0" w:space="0" w:color="auto"/>
        <w:right w:val="none" w:sz="0" w:space="0" w:color="auto"/>
      </w:divBdr>
    </w:div>
    <w:div w:id="2101950005">
      <w:bodyDiv w:val="1"/>
      <w:marLeft w:val="0"/>
      <w:marRight w:val="0"/>
      <w:marTop w:val="0"/>
      <w:marBottom w:val="0"/>
      <w:divBdr>
        <w:top w:val="none" w:sz="0" w:space="0" w:color="auto"/>
        <w:left w:val="none" w:sz="0" w:space="0" w:color="auto"/>
        <w:bottom w:val="none" w:sz="0" w:space="0" w:color="auto"/>
        <w:right w:val="none" w:sz="0" w:space="0" w:color="auto"/>
      </w:divBdr>
    </w:div>
    <w:div w:id="213451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F58B2-E2BB-428B-85C5-0666B270A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2023-11-02T21:30:00Z</dcterms:created>
  <dcterms:modified xsi:type="dcterms:W3CDTF">2023-11-02T21:30:00Z</dcterms:modified>
</cp:coreProperties>
</file>