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w:t>
      </w:r>
    </w:p>
    <w:p>
      <w:pPr>
        <w:tabs>
          <w:tab w:val="left" w:pos="5103" w:leader="none"/>
        </w:tabs>
        <w:spacing w:before="0" w:after="0" w:line="240"/>
        <w:ind w:right="0" w:left="0" w:firstLine="0"/>
        <w:jc w:val="center"/>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tbl>
      <w:tblPr/>
      <w:tblGrid>
        <w:gridCol w:w="9134"/>
      </w:tblGrid>
      <w:tr>
        <w:trPr>
          <w:trHeight w:val="1" w:hRule="atLeast"/>
          <w:jc w:val="left"/>
        </w:trPr>
        <w:tc>
          <w:tcPr>
            <w:tcW w:w="9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b/>
                <w:color w:val="auto"/>
                <w:spacing w:val="0"/>
                <w:position w:val="0"/>
                <w:sz w:val="22"/>
                <w:shd w:fill="F2F2F2" w:val="clear"/>
              </w:rPr>
            </w:pPr>
            <w:r>
              <w:rPr>
                <w:rFonts w:ascii="Arial" w:hAnsi="Arial" w:cs="Arial" w:eastAsia="Arial"/>
                <w:b/>
                <w:color w:val="auto"/>
                <w:spacing w:val="0"/>
                <w:position w:val="0"/>
                <w:sz w:val="22"/>
                <w:shd w:fill="F2F2F2" w:val="clear"/>
              </w:rPr>
              <w:t xml:space="preserve">RESEARCH STUDENTS</w:t>
            </w: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form is to be completed by the student within </w:t>
            </w:r>
            <w:r>
              <w:rPr>
                <w:rFonts w:ascii="Arial" w:hAnsi="Arial" w:cs="Arial" w:eastAsia="Arial"/>
                <w:b/>
                <w:color w:val="auto"/>
                <w:spacing w:val="0"/>
                <w:position w:val="0"/>
                <w:sz w:val="22"/>
                <w:shd w:fill="F2F2F2" w:val="clear"/>
              </w:rPr>
              <w:t xml:space="preserve">SIX</w:t>
            </w:r>
            <w:r>
              <w:rPr>
                <w:rFonts w:ascii="Arial" w:hAnsi="Arial" w:cs="Arial" w:eastAsia="Arial"/>
                <w:color w:val="auto"/>
                <w:spacing w:val="0"/>
                <w:position w:val="0"/>
                <w:sz w:val="22"/>
                <w:shd w:fill="F2F2F2" w:val="clear"/>
              </w:rPr>
              <w:t xml:space="preserve"> months for full-time students and </w:t>
            </w:r>
            <w:r>
              <w:rPr>
                <w:rFonts w:ascii="Arial" w:hAnsi="Arial" w:cs="Arial" w:eastAsia="Arial"/>
                <w:b/>
                <w:color w:val="auto"/>
                <w:spacing w:val="0"/>
                <w:position w:val="0"/>
                <w:sz w:val="22"/>
                <w:shd w:fill="F2F2F2" w:val="clear"/>
              </w:rPr>
              <w:t xml:space="preserve">TWELVE </w:t>
            </w:r>
            <w:r>
              <w:rPr>
                <w:rFonts w:ascii="Arial" w:hAnsi="Arial" w:cs="Arial" w:eastAsia="Arial"/>
                <w:color w:val="auto"/>
                <w:spacing w:val="0"/>
                <w:position w:val="0"/>
                <w:sz w:val="22"/>
                <w:shd w:fill="F2F2F2" w:val="clear"/>
              </w:rPr>
              <w:t xml:space="preserve">months for part time students, after the commencement of the research degree or following progression to Part Two of your course. </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Once complete, submit this form via the </w:t>
            </w:r>
            <w:r>
              <w:rPr>
                <w:rFonts w:ascii="Arial" w:hAnsi="Arial" w:cs="Arial" w:eastAsia="Arial"/>
                <w:b/>
                <w:i/>
                <w:color w:val="auto"/>
                <w:spacing w:val="0"/>
                <w:position w:val="0"/>
                <w:sz w:val="22"/>
                <w:u w:val="single"/>
                <w:shd w:fill="F2F2F2" w:val="clear"/>
              </w:rPr>
              <w:t xml:space="preserve">MyTSD Doctoral College Portal</w:t>
            </w:r>
            <w:r>
              <w:rPr>
                <w:rFonts w:ascii="Arial" w:hAnsi="Arial" w:cs="Arial" w:eastAsia="Arial"/>
                <w:color w:val="auto"/>
                <w:spacing w:val="0"/>
                <w:position w:val="0"/>
                <w:sz w:val="22"/>
                <w:shd w:fill="F2F2F2" w:val="clear"/>
              </w:rPr>
              <w:t xml:space="preserve"> at (</w:t>
            </w:r>
            <w:hyperlink xmlns:r="http://schemas.openxmlformats.org/officeDocument/2006/relationships" r:id="docRId0">
              <w:r>
                <w:rPr>
                  <w:rFonts w:ascii="Arial" w:hAnsi="Arial" w:cs="Arial" w:eastAsia="Arial"/>
                  <w:color w:val="0000FF"/>
                  <w:spacing w:val="0"/>
                  <w:position w:val="0"/>
                  <w:sz w:val="22"/>
                  <w:u w:val="single"/>
                  <w:shd w:fill="F2F2F2" w:val="clear"/>
                </w:rPr>
                <w:t xml:space="preserve">https://mytsd.uwtsd.ac.uk</w:t>
              </w:r>
            </w:hyperlink>
            <w:r>
              <w:rPr>
                <w:rFonts w:ascii="Arial" w:hAnsi="Arial" w:cs="Arial" w:eastAsia="Arial"/>
                <w:color w:val="auto"/>
                <w:spacing w:val="0"/>
                <w:position w:val="0"/>
                <w:sz w:val="22"/>
                <w:shd w:fill="F2F2F2" w:val="clear"/>
              </w:rPr>
              <w:t xml:space="preserve">).</w:t>
            </w:r>
          </w:p>
          <w:p>
            <w:pPr>
              <w:spacing w:before="0" w:after="0" w:line="240"/>
              <w:ind w:right="0" w:left="0" w:firstLine="0"/>
              <w:jc w:val="both"/>
              <w:rPr>
                <w:rFonts w:ascii="Arial" w:hAnsi="Arial" w:cs="Arial" w:eastAsia="Arial"/>
                <w:color w:val="auto"/>
                <w:spacing w:val="0"/>
                <w:position w:val="0"/>
                <w:sz w:val="22"/>
                <w:shd w:fill="F2F2F2" w:val="clear"/>
              </w:rPr>
            </w:pPr>
          </w:p>
          <w:p>
            <w:pPr>
              <w:spacing w:before="0" w:after="0" w:line="240"/>
              <w:ind w:right="0" w:left="0" w:firstLine="0"/>
              <w:jc w:val="both"/>
              <w:rPr>
                <w:rFonts w:ascii="Arial" w:hAnsi="Arial" w:cs="Arial" w:eastAsia="Arial"/>
                <w:color w:val="auto"/>
                <w:spacing w:val="0"/>
                <w:position w:val="0"/>
                <w:sz w:val="22"/>
                <w:shd w:fill="F2F2F2" w:val="clear"/>
              </w:rPr>
            </w:pPr>
            <w:r>
              <w:rPr>
                <w:rFonts w:ascii="Arial" w:hAnsi="Arial" w:cs="Arial" w:eastAsia="Arial"/>
                <w:color w:val="auto"/>
                <w:spacing w:val="0"/>
                <w:position w:val="0"/>
                <w:sz w:val="22"/>
                <w:shd w:fill="F2F2F2" w:val="clear"/>
              </w:rPr>
              <w:t xml:space="preserve">This document is also available in Welsh.</w:t>
            </w:r>
          </w:p>
          <w:p>
            <w:pPr>
              <w:spacing w:before="0" w:after="0" w:line="240"/>
              <w:ind w:right="0" w:left="0" w:firstLine="0"/>
              <w:jc w:val="both"/>
              <w:rPr>
                <w:spacing w:val="0"/>
                <w:position w:val="0"/>
                <w:sz w:val="22"/>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240"/>
        <w:ind w:right="0" w:left="0" w:firstLine="0"/>
        <w:jc w:val="center"/>
        <w:rPr>
          <w:rFonts w:ascii="Arial" w:hAnsi="Arial" w:cs="Arial" w:eastAsia="Arial"/>
          <w:b/>
          <w:color w:val="auto"/>
          <w:spacing w:val="0"/>
          <w:position w:val="0"/>
          <w:sz w:val="16"/>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“principal researcher”.</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Please read the notes for guidance before completing ALL sections of the form.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This form</w:t>
      </w:r>
      <w:r>
        <w:rPr>
          <w:rFonts w:ascii="Arial" w:hAnsi="Arial" w:cs="Arial" w:eastAsia="Arial"/>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must be completed and approved prior to undertaking any research activity.</w:t>
      </w:r>
      <w:r>
        <w:rPr>
          <w:rFonts w:ascii="Arial" w:hAnsi="Arial" w:cs="Arial" w:eastAsia="Arial"/>
          <w:color w:val="auto"/>
          <w:spacing w:val="0"/>
          <w:position w:val="0"/>
          <w:sz w:val="22"/>
          <w:shd w:fill="auto" w:val="clear"/>
        </w:rPr>
        <w:t xml:space="preserve"> Please see Checklist for details of process for different categories of application.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(Principal Researcher)</w:t>
      </w:r>
    </w:p>
    <w:tbl>
      <w:tblPr/>
      <w:tblGrid>
        <w:gridCol w:w="449"/>
        <w:gridCol w:w="2114"/>
        <w:gridCol w:w="1525"/>
        <w:gridCol w:w="2038"/>
        <w:gridCol w:w="557"/>
        <w:gridCol w:w="1823"/>
        <w:gridCol w:w="628"/>
      </w:tblGrid>
      <w:tr>
        <w:trPr>
          <w:trHeight w:val="1" w:hRule="atLeast"/>
          <w:jc w:val="left"/>
        </w:trPr>
        <w:tc>
          <w:tcPr>
            <w:tcW w:w="449"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3639" w:type="dxa"/>
            <w:gridSpan w:val="2"/>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Full Name:</w:t>
            </w:r>
          </w:p>
        </w:tc>
        <w:tc>
          <w:tcPr>
            <w:tcW w:w="5046" w:type="dxa"/>
            <w:gridSpan w:val="4"/>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Syeda Chowdhury</w:t>
            </w:r>
          </w:p>
        </w:tc>
      </w:tr>
      <w:tr>
        <w:trPr>
          <w:trHeight w:val="1" w:hRule="atLeast"/>
          <w:jc w:val="left"/>
        </w:trPr>
        <w:tc>
          <w:tcPr>
            <w:tcW w:w="449" w:type="dxa"/>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639" w:type="dxa"/>
            <w:gridSpan w:val="2"/>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Tick all boxes that apply:</w:t>
            </w:r>
          </w:p>
        </w:tc>
        <w:tc>
          <w:tcPr>
            <w:tcW w:w="2038"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Member of staff:</w:t>
            </w:r>
          </w:p>
        </w:tc>
        <w:tc>
          <w:tcPr>
            <w:tcW w:w="557" w:type="dxa"/>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1823"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Honorary research fellow:</w:t>
            </w:r>
          </w:p>
        </w:tc>
        <w:tc>
          <w:tcPr>
            <w:tcW w:w="628" w:type="dxa"/>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1" w:hRule="atLeast"/>
          <w:jc w:val="left"/>
        </w:trPr>
        <w:tc>
          <w:tcPr>
            <w:tcW w:w="449"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14"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Undergraduate Student</w:t>
            </w:r>
          </w:p>
        </w:tc>
        <w:tc>
          <w:tcPr>
            <w:tcW w:w="152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Taught Postgraduate Student</w:t>
            </w:r>
          </w:p>
        </w:tc>
        <w:tc>
          <w:tcPr>
            <w:tcW w:w="2038"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Postgraduate Research Student (yes)</w:t>
            </w:r>
          </w:p>
        </w:tc>
      </w:tr>
    </w:tbl>
    <w:p>
      <w:pPr>
        <w:spacing w:before="0" w:after="0" w:line="240"/>
        <w:ind w:right="0" w:left="0" w:firstLine="0"/>
        <w:jc w:val="left"/>
        <w:rPr>
          <w:rFonts w:ascii="Arial" w:hAnsi="Arial" w:cs="Arial" w:eastAsia="Arial"/>
          <w:color w:val="auto"/>
          <w:spacing w:val="0"/>
          <w:position w:val="0"/>
          <w:sz w:val="16"/>
          <w:shd w:fill="auto" w:val="clear"/>
        </w:rPr>
      </w:pPr>
    </w:p>
    <w:tbl>
      <w:tblPr/>
      <w:tblGrid>
        <w:gridCol w:w="501"/>
        <w:gridCol w:w="2955"/>
        <w:gridCol w:w="5678"/>
      </w:tblGrid>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Institute/Academic Discipline/Centre:</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UWTSD(University of Wales Trinity Saint David)</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Campus:</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London</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E-mail address:</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2233004@student.uwtsd.ac.uk</w:t>
            </w:r>
          </w:p>
        </w:tc>
      </w:tr>
      <w:tr>
        <w:trPr>
          <w:trHeight w:val="1" w:hRule="atLeast"/>
          <w:jc w:val="left"/>
          <w:cantSplit w:val="1"/>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Contact Telephone Number:</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07598848611</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33" w:type="dxa"/>
            <w:gridSpan w:val="2"/>
            <w:tcBorders>
              <w:top w:val="single" w:color="000000" w:sz="6"/>
              <w:left w:val="single" w:color="000000" w:sz="6"/>
              <w:bottom w:val="single" w:color="000000" w:sz="6"/>
              <w:right w:val="single" w:color="000000" w:sz="6"/>
            </w:tcBorders>
            <w:shd w:color="000000"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students:</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Student Number:</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MSc Public Health and Social care Practice</w:t>
            </w:r>
          </w:p>
        </w:tc>
      </w:tr>
      <w:tr>
        <w:trPr>
          <w:trHeight w:val="1" w:hRule="atLeast"/>
          <w:jc w:val="left"/>
        </w:trPr>
        <w:tc>
          <w:tcPr>
            <w:tcW w:w="501"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955" w:type="dxa"/>
            <w:tcBorders>
              <w:top w:val="single" w:color="000000" w:sz="6"/>
              <w:left w:val="single" w:color="000000" w:sz="6"/>
              <w:bottom w:val="single" w:color="000000" w:sz="6"/>
              <w:right w:val="single" w:color="000000" w:sz="6"/>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5678"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Bianca Sanfilippo</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tbl>
      <w:tblPr/>
      <w:tblGrid>
        <w:gridCol w:w="515"/>
        <w:gridCol w:w="3176"/>
        <w:gridCol w:w="2104"/>
        <w:gridCol w:w="953"/>
        <w:gridCol w:w="786"/>
        <w:gridCol w:w="875"/>
        <w:gridCol w:w="725"/>
      </w:tblGrid>
      <w:tr>
        <w:trPr>
          <w:trHeight w:val="1" w:hRule="atLeast"/>
          <w:jc w:val="left"/>
        </w:trPr>
        <w:tc>
          <w:tcPr>
            <w:tcW w:w="5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5280"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Has the research activity received approval in principle?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check the Guidance Notes as to the appropriate approval process for different levels of research by different categories of individual)</w:t>
            </w:r>
          </w:p>
        </w:tc>
        <w:tc>
          <w:tcPr>
            <w:tcW w:w="95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8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9"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00"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i/>
                <w:color w:val="auto"/>
                <w:spacing w:val="0"/>
                <w:position w:val="0"/>
                <w:sz w:val="22"/>
                <w:shd w:fill="auto" w:val="clear"/>
              </w:rPr>
              <w:t xml:space="preserve">Date</w:t>
            </w:r>
          </w:p>
        </w:tc>
      </w:tr>
      <w:tr>
        <w:trPr>
          <w:trHeight w:val="1" w:hRule="atLeast"/>
          <w:jc w:val="left"/>
        </w:trPr>
        <w:tc>
          <w:tcPr>
            <w:tcW w:w="515"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3176"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If Yes, please indicate source of approval (and date where known):</w:t>
            </w:r>
            <w:r>
              <w:rPr>
                <w:rFonts w:ascii="Arial" w:hAnsi="Arial" w:cs="Arial" w:eastAsia="Arial"/>
                <w:i/>
                <w:color w:val="FF0000"/>
                <w:spacing w:val="0"/>
                <w:position w:val="0"/>
                <w:sz w:val="22"/>
                <w:shd w:fill="auto" w:val="clear"/>
              </w:rPr>
              <w:t xml:space="preserve"> </w:t>
            </w:r>
            <w:r>
              <w:rPr>
                <w:rFonts w:ascii="Arial" w:hAnsi="Arial" w:cs="Arial" w:eastAsia="Arial"/>
                <w:b/>
                <w:i/>
                <w:color w:val="auto"/>
                <w:spacing w:val="0"/>
                <w:position w:val="0"/>
                <w:sz w:val="22"/>
                <w:shd w:fill="auto" w:val="clear"/>
              </w:rPr>
              <w:t xml:space="preserve">Approval in principle must be obtained from the relevant source prior to seeking ethical approval</w:t>
            </w:r>
          </w:p>
        </w:tc>
        <w:tc>
          <w:tcPr>
            <w:tcW w:w="305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Research Degrees Committee</w:t>
            </w:r>
          </w:p>
        </w:tc>
        <w:tc>
          <w:tcPr>
            <w:tcW w:w="166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5"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176"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05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 Research Committee</w:t>
            </w:r>
          </w:p>
        </w:tc>
        <w:tc>
          <w:tcPr>
            <w:tcW w:w="166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5"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176"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05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(write in)</w:t>
            </w:r>
          </w:p>
          <w:p>
            <w:pPr>
              <w:spacing w:before="0" w:after="0" w:line="240"/>
              <w:ind w:right="0" w:left="0" w:firstLine="0"/>
              <w:jc w:val="left"/>
              <w:rPr>
                <w:color w:val="auto"/>
                <w:spacing w:val="0"/>
                <w:position w:val="0"/>
                <w:sz w:val="22"/>
                <w:shd w:fill="auto" w:val="clear"/>
              </w:rPr>
            </w:pPr>
          </w:p>
        </w:tc>
        <w:tc>
          <w:tcPr>
            <w:tcW w:w="166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462"/>
        <w:gridCol w:w="7923"/>
        <w:gridCol w:w="749"/>
      </w:tblGrid>
      <w:tr>
        <w:trPr>
          <w:trHeight w:val="1" w:hRule="atLeast"/>
          <w:jc w:val="left"/>
        </w:trPr>
        <w:tc>
          <w:tcPr>
            <w:tcW w:w="4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72"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1" w:hRule="atLeast"/>
          <w:jc w:val="left"/>
        </w:trPr>
        <w:tc>
          <w:tcPr>
            <w:tcW w:w="4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spacing w:val="0"/>
                <w:position w:val="0"/>
                <w:sz w:val="22"/>
                <w:shd w:fill="auto" w:val="clear"/>
              </w:rPr>
            </w:pPr>
            <w:hyperlink xmlns:r="http://schemas.openxmlformats.org/officeDocument/2006/relationships" r:id="docRId2">
              <w:r>
                <w:rPr>
                  <w:rFonts w:ascii="Arial" w:hAnsi="Arial" w:cs="Arial" w:eastAsia="Arial"/>
                  <w:b/>
                  <w:color w:val="0000FF"/>
                  <w:spacing w:val="0"/>
                  <w:position w:val="0"/>
                  <w:sz w:val="22"/>
                  <w:u w:val="single"/>
                  <w:shd w:fill="auto" w:val="clear"/>
                </w:rPr>
                <w:t xml:space="preserve">UWTSD Research Ethics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&amp;</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HYPERLINK </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file:///C:/Users/c.lohmann-hancock/AppData/Local/Microsoft/Windows/INetCache/REICoP-17-20-v3-Final.pdf</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w:t>
              </w:r>
              <w:r>
                <w:rPr>
                  <w:rFonts w:ascii="Arial" w:hAnsi="Arial" w:cs="Arial" w:eastAsia="Arial"/>
                  <w:b/>
                  <w:color w:val="0000FF"/>
                  <w:spacing w:val="0"/>
                  <w:position w:val="0"/>
                  <w:sz w:val="22"/>
                  <w:u w:val="single"/>
                  <w:shd w:fill="auto" w:val="clear"/>
                </w:rPr>
                <w:t xml:space="preserve"> HYPERLINK "about:blank"</w:t>
              </w:r>
              <w:r>
                <w:rPr>
                  <w:rFonts w:ascii="Arial" w:hAnsi="Arial" w:cs="Arial" w:eastAsia="Arial"/>
                  <w:b/>
                  <w:color w:val="0000FF"/>
                  <w:spacing w:val="0"/>
                  <w:position w:val="0"/>
                  <w:sz w:val="22"/>
                  <w:u w:val="single"/>
                  <w:shd w:fill="auto" w:val="clear"/>
                </w:rPr>
                <w:t xml:space="preserve"> Integrity Code of Practice</w:t>
              </w:r>
            </w:hyperlink>
          </w:p>
        </w:tc>
      </w:tr>
      <w:tr>
        <w:trPr>
          <w:trHeight w:val="1" w:hRule="atLeast"/>
          <w:jc w:val="left"/>
        </w:trPr>
        <w:tc>
          <w:tcPr>
            <w:tcW w:w="4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UWTSD Research Data Management Policy</w:t>
            </w:r>
          </w:p>
        </w:tc>
        <w:tc>
          <w:tcPr>
            <w:tcW w:w="74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i/>
                <w:color w:val="auto"/>
                <w:spacing w:val="0"/>
                <w:position w:val="0"/>
                <w:sz w:val="22"/>
                <w:shd w:fill="auto" w:val="clear"/>
              </w:rPr>
              <w:t xml:space="preserve">[List any other relevant documents here]</w:t>
            </w:r>
          </w:p>
        </w:tc>
        <w:tc>
          <w:tcPr>
            <w:tcW w:w="74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Grid>
        <w:gridCol w:w="476"/>
        <w:gridCol w:w="2934"/>
        <w:gridCol w:w="1970"/>
        <w:gridCol w:w="862"/>
        <w:gridCol w:w="627"/>
        <w:gridCol w:w="813"/>
        <w:gridCol w:w="824"/>
        <w:gridCol w:w="628"/>
      </w:tblGrid>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9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Institution</w:t>
            </w:r>
          </w:p>
        </w:tc>
        <w:tc>
          <w:tcPr>
            <w:tcW w:w="5724"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9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name</w:t>
            </w:r>
          </w:p>
        </w:tc>
        <w:tc>
          <w:tcPr>
            <w:tcW w:w="5724"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9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e-mail address</w:t>
            </w:r>
          </w:p>
          <w:p>
            <w:pPr>
              <w:spacing w:before="0" w:after="0" w:line="240"/>
              <w:ind w:right="0" w:left="0" w:firstLine="0"/>
              <w:jc w:val="both"/>
              <w:rPr>
                <w:color w:val="auto"/>
                <w:spacing w:val="0"/>
                <w:position w:val="0"/>
                <w:sz w:val="22"/>
                <w:shd w:fill="auto" w:val="clear"/>
              </w:rPr>
            </w:pPr>
          </w:p>
        </w:tc>
        <w:tc>
          <w:tcPr>
            <w:tcW w:w="5724"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4904"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your research externally funded?</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4904"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in receipt of a KESS scholarship?</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2934"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specifically employed to undertake this research in either a paid or voluntary capacity?</w:t>
            </w:r>
          </w:p>
        </w:tc>
        <w:tc>
          <w:tcPr>
            <w:tcW w:w="1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Voluntary</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452" w:type="dxa"/>
            <w:gridSpan w:val="2"/>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2934"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c>
          <w:tcPr>
            <w:tcW w:w="1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Employed</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452" w:type="dxa"/>
            <w:gridSpan w:val="2"/>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29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the research being undertaken within an existing UWTSD Athrofa Professional Learning Partnership (APLP)?</w:t>
            </w:r>
          </w:p>
        </w:tc>
        <w:tc>
          <w:tcPr>
            <w:tcW w:w="1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then the permission question below does not need to be answered.</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47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293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Has permission to undertake the research has been provided by the partner organisation?</w:t>
            </w:r>
          </w:p>
        </w:tc>
        <w:tc>
          <w:tcPr>
            <w:tcW w:w="19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attach copy)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 the application cannot continue</w:t>
            </w:r>
          </w:p>
        </w:tc>
        <w:tc>
          <w:tcPr>
            <w:tcW w:w="86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627"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637"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28"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Where research activity is carried out in collaboration with an external organisation</w:t>
      </w:r>
    </w:p>
    <w:tbl>
      <w:tblPr/>
      <w:tblGrid>
        <w:gridCol w:w="546"/>
        <w:gridCol w:w="5283"/>
        <w:gridCol w:w="927"/>
        <w:gridCol w:w="773"/>
        <w:gridCol w:w="868"/>
        <w:gridCol w:w="737"/>
      </w:tblGrid>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528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this organisation have its own ethics approval system?</w:t>
            </w:r>
          </w:p>
        </w:tc>
        <w:tc>
          <w:tcPr>
            <w:tcW w:w="92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6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73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attach a copy of any final approval (or interim approval) from the organisation (this may be a copy of an email if appropriate).</w:t>
            </w:r>
          </w:p>
          <w:p>
            <w:pPr>
              <w:spacing w:before="0" w:after="0" w:line="240"/>
              <w:ind w:right="0" w:left="0" w:firstLine="0"/>
              <w:jc w:val="left"/>
              <w:rPr>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522"/>
        <w:gridCol w:w="2274"/>
        <w:gridCol w:w="2330"/>
        <w:gridCol w:w="2301"/>
        <w:gridCol w:w="1641"/>
      </w:tblGrid>
      <w:tr>
        <w:trPr>
          <w:trHeight w:val="1" w:hRule="atLeast"/>
          <w:jc w:val="left"/>
        </w:trPr>
        <w:tc>
          <w:tcPr>
            <w:tcW w:w="522"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274"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Indicative title:</w:t>
            </w:r>
          </w:p>
        </w:tc>
        <w:tc>
          <w:tcPr>
            <w:tcW w:w="6272" w:type="dxa"/>
            <w:gridSpan w:val="3"/>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Young on set Dementia</w:t>
            </w:r>
          </w:p>
        </w:tc>
      </w:tr>
      <w:tr>
        <w:trPr>
          <w:trHeight w:val="1" w:hRule="atLeast"/>
          <w:jc w:val="left"/>
        </w:trPr>
        <w:tc>
          <w:tcPr>
            <w:tcW w:w="522"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274"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start date:</w:t>
            </w:r>
          </w:p>
        </w:tc>
        <w:tc>
          <w:tcPr>
            <w:tcW w:w="2330"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09/10/2023</w:t>
            </w:r>
          </w:p>
        </w:tc>
        <w:tc>
          <w:tcPr>
            <w:tcW w:w="2301" w:type="dxa"/>
            <w:tcBorders>
              <w:top w:val="single" w:color="000000" w:sz="4"/>
              <w:left w:val="single" w:color="000000" w:sz="4"/>
              <w:bottom w:val="single" w:color="000000" w:sz="4"/>
              <w:right w:val="single" w:color="000000" w:sz="4"/>
            </w:tcBorders>
            <w:shd w:color="000000" w:fill="f2f2f2"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end date:</w:t>
            </w:r>
          </w:p>
        </w:tc>
        <w:tc>
          <w:tcPr>
            <w:tcW w:w="1641"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20/10/2023</w:t>
            </w:r>
          </w:p>
        </w:tc>
      </w:tr>
      <w:tr>
        <w:trPr>
          <w:trHeight w:val="1" w:hRule="atLeast"/>
          <w:jc w:val="left"/>
        </w:trPr>
        <w:tc>
          <w:tcPr>
            <w:tcW w:w="522" w:type="dxa"/>
            <w:tcBorders>
              <w:top w:val="single" w:color="000000" w:sz="4"/>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p>
        </w:tc>
        <w:tc>
          <w:tcPr>
            <w:tcW w:w="8546" w:type="dxa"/>
            <w:gridSpan w:val="4"/>
            <w:tcBorders>
              <w:top w:val="single" w:color="000000" w:sz="4"/>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Research (maximum 300 words per section)</w:t>
            </w:r>
          </w:p>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Ensure that you write for a </w:t>
            </w:r>
            <w:r>
              <w:rPr>
                <w:rFonts w:ascii="Arial" w:hAnsi="Arial" w:cs="Arial" w:eastAsia="Arial"/>
                <w:b/>
                <w:color w:val="auto"/>
                <w:spacing w:val="0"/>
                <w:position w:val="0"/>
                <w:sz w:val="22"/>
                <w:u w:val="single"/>
                <w:shd w:fill="auto" w:val="clear"/>
              </w:rPr>
              <w:t xml:space="preserve">Non-Specialist Audience</w:t>
            </w:r>
            <w:r>
              <w:rPr>
                <w:rFonts w:ascii="Arial" w:hAnsi="Arial" w:cs="Arial" w:eastAsia="Arial"/>
                <w:b/>
                <w:color w:val="auto"/>
                <w:spacing w:val="0"/>
                <w:position w:val="0"/>
                <w:sz w:val="22"/>
                <w:shd w:fill="auto" w:val="clear"/>
              </w:rPr>
              <w:t xml:space="preserve"> when outlining your response to the points below:</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Purpose of Research Activity</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Proposed Research Question</w:t>
            </w:r>
          </w:p>
          <w:p>
            <w:pPr>
              <w:numPr>
                <w:ilvl w:val="0"/>
                <w:numId w:val="161"/>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Aims of Research Activity</w:t>
            </w:r>
          </w:p>
          <w:p>
            <w:pPr>
              <w:numPr>
                <w:ilvl w:val="0"/>
                <w:numId w:val="161"/>
              </w:numPr>
              <w:spacing w:before="0" w:after="240" w:line="240"/>
              <w:ind w:right="0" w:left="0" w:hanging="357"/>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Objectives of Research Activity</w:t>
            </w:r>
          </w:p>
          <w:p>
            <w:pPr>
              <w:spacing w:before="0" w:after="12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Demonstrate, briefly, how </w:t>
            </w:r>
            <w:r>
              <w:rPr>
                <w:rFonts w:ascii="Arial" w:hAnsi="Arial" w:cs="Arial" w:eastAsia="Arial"/>
                <w:b/>
                <w:color w:val="auto"/>
                <w:spacing w:val="0"/>
                <w:position w:val="0"/>
                <w:sz w:val="22"/>
                <w:u w:val="single"/>
                <w:shd w:fill="auto" w:val="clear"/>
              </w:rPr>
              <w:t xml:space="preserve">Existing Research</w:t>
            </w:r>
            <w:r>
              <w:rPr>
                <w:rFonts w:ascii="Arial" w:hAnsi="Arial" w:cs="Arial" w:eastAsia="Arial"/>
                <w:color w:val="auto"/>
                <w:spacing w:val="0"/>
                <w:position w:val="0"/>
                <w:sz w:val="22"/>
                <w:shd w:fill="auto" w:val="clear"/>
              </w:rPr>
              <w:t xml:space="preserve"> has informed the proposed activity and explain</w:t>
            </w:r>
          </w:p>
          <w:p>
            <w:pPr>
              <w:numPr>
                <w:ilvl w:val="0"/>
                <w:numId w:val="164"/>
              </w:numPr>
              <w:spacing w:before="0" w:after="0" w:line="240"/>
              <w:ind w:right="0" w:left="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What the research activity will add to the body of knowledge </w:t>
            </w:r>
          </w:p>
          <w:p>
            <w:pPr>
              <w:numPr>
                <w:ilvl w:val="0"/>
                <w:numId w:val="164"/>
              </w:numPr>
              <w:spacing w:before="0" w:after="0" w:line="240"/>
              <w:ind w:right="0" w:left="0" w:hanging="360"/>
              <w:jc w:val="left"/>
              <w:rPr>
                <w:color w:val="auto"/>
                <w:spacing w:val="0"/>
                <w:position w:val="0"/>
                <w:sz w:val="22"/>
                <w:shd w:fill="auto" w:val="clear"/>
              </w:rPr>
            </w:pPr>
            <w:r>
              <w:rPr>
                <w:rFonts w:ascii="Arial" w:hAnsi="Arial" w:cs="Arial" w:eastAsia="Arial"/>
                <w:i/>
                <w:color w:val="auto"/>
                <w:spacing w:val="0"/>
                <w:position w:val="0"/>
                <w:sz w:val="22"/>
                <w:shd w:fill="auto" w:val="clear"/>
              </w:rPr>
              <w:t xml:space="preserve">How it addresses an area of importance. </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Purpose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 is based on my dissertation topic question, finding the effects of young onset dementia, the purpose of my research is to spread awareness and educate the family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members of the individual or patient who suffers from this condition.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Question</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What are the effects, including cognitive, emotional, social and implications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quality of life, on Young Onset Dementia for individuals and caregivers?</w:t>
            </w: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Aims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allow the family member of those who have the condition of young onset dementia to gain and</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develop a greater insight and understanding in dealing with this condition to ensure the patient is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well looked aftered in an ethical, considerate manner.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spread overall awareness on how to deal with the conditions.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intend to investigate the effects of the condition of young onset dementia and the implications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effects that it may have for the individual, such as the impacts on physical, intellectual, social</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and emotional health and wellbeing and on their family members and loved ones.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Objectives of Research Activity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effectively develop the understanding of the lived experience of people suffering with young onset dementia. My research also aims to identify the social and physiological impacts of young onset dementia, for both the individual and for the family members and carer, to enable them to</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efficiently deal with the emotions that may arise.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discuss the lived experiences of people suffering with young onset dementia and for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their family members.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To critically examine the impact of young onset dementia and the implications and effects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that it may have on the individual, such as the impact on physical, intellectual, social and</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emotional health and wellbeing and on their family members and loved ones.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To suggest recommendations for the improvement of the quality-of-life of people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suffering with young onset dementia and for their family members.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7</w:t>
            </w:r>
          </w:p>
        </w:tc>
        <w:tc>
          <w:tcPr>
            <w:tcW w:w="8546" w:type="dxa"/>
            <w:gridSpan w:val="4"/>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Proposed methods (maximum 600 words)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Provide a brief summary of all the methods that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be utilising a combination of methods, both quantitative and qualitative research methods.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be holding interviews as a technique to gain a deeper insight into the families that have a member with young onset dementia, this will enable me to further achieve an understanding for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their day to day living experiences and perhaps struggles. My overall action plan will</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consist of interviewing participants of my focused group participants to collect relevant data, I will also issue a questionnaire to my participants prior to the interviews. Subsequently, I will gather information from previous researchers and compare results and findings.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research will include: four chapters of my findings, also my methodology will be outlined, my aims and objectives and a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literature review.</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120" w:after="0" w:line="240"/>
              <w:ind w:right="0" w:left="0" w:firstLine="0"/>
              <w:jc w:val="left"/>
              <w:rPr>
                <w:color w:val="auto"/>
                <w:spacing w:val="0"/>
                <w:position w:val="0"/>
                <w:sz w:val="22"/>
                <w:shd w:fill="auto" w:val="clear"/>
              </w:rPr>
            </w:pPr>
          </w:p>
        </w:tc>
        <w:tc>
          <w:tcPr>
            <w:tcW w:w="8546" w:type="dxa"/>
            <w:gridSpan w:val="4"/>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Location of research activity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Identify all locations where research activity will take place.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London, England</w:t>
            </w: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Calibri" w:hAnsi="Calibri" w:cs="Calibri" w:eastAsia="Calibri"/>
                <w:color w:val="auto"/>
                <w:spacing w:val="0"/>
                <w:position w:val="0"/>
                <w:sz w:val="22"/>
                <w:shd w:fill="auto" w:val="clear"/>
              </w:rPr>
            </w:pPr>
          </w:p>
        </w:tc>
        <w:tc>
          <w:tcPr>
            <w:tcW w:w="8546" w:type="dxa"/>
            <w:gridSpan w:val="4"/>
            <w:tcBorders>
              <w:top w:val="single" w:color="000000" w:sz="8"/>
              <w:left w:val="single" w:color="000000" w:sz="8"/>
              <w:bottom w:val="single" w:color="000000" w:sz="8"/>
              <w:right w:val="single" w:color="000000" w:sz="8"/>
            </w:tcBorders>
            <w:shd w:color="000000" w:fill="f2f2f2"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1" w:hRule="atLeast"/>
          <w:jc w:val="left"/>
        </w:trPr>
        <w:tc>
          <w:tcPr>
            <w:tcW w:w="522" w:type="dxa"/>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8546"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8"/>
        <w:gridCol w:w="6329"/>
        <w:gridCol w:w="1163"/>
        <w:gridCol w:w="1094"/>
      </w:tblGrid>
      <w:tr>
        <w:trPr>
          <w:trHeight w:val="1" w:hRule="atLeast"/>
          <w:jc w:val="left"/>
        </w:trPr>
        <w:tc>
          <w:tcPr>
            <w:tcW w:w="548"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6329"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of documentation not in the public domain: Are any documents </w:t>
            </w:r>
            <w:r>
              <w:rPr>
                <w:rFonts w:ascii="Arial" w:hAnsi="Arial" w:cs="Arial" w:eastAsia="Arial"/>
                <w:b/>
                <w:color w:val="auto"/>
                <w:spacing w:val="0"/>
                <w:position w:val="0"/>
                <w:sz w:val="22"/>
                <w:u w:val="single"/>
                <w:shd w:fill="auto" w:val="clear"/>
              </w:rPr>
              <w:t xml:space="preserve">NOT</w:t>
            </w:r>
            <w:r>
              <w:rPr>
                <w:rFonts w:ascii="Arial" w:hAnsi="Arial" w:cs="Arial" w:eastAsia="Arial"/>
                <w:color w:val="auto"/>
                <w:spacing w:val="0"/>
                <w:position w:val="0"/>
                <w:sz w:val="22"/>
                <w:shd w:fill="auto" w:val="clear"/>
              </w:rPr>
              <w:t xml:space="preserve"> publicly available? </w:t>
            </w:r>
          </w:p>
          <w:p>
            <w:pPr>
              <w:spacing w:before="0" w:after="0" w:line="240"/>
              <w:ind w:right="0" w:left="0" w:firstLine="0"/>
              <w:jc w:val="left"/>
              <w:rPr>
                <w:color w:val="auto"/>
                <w:spacing w:val="0"/>
                <w:position w:val="0"/>
                <w:sz w:val="22"/>
                <w:shd w:fill="auto" w:val="clear"/>
              </w:rPr>
            </w:pPr>
          </w:p>
        </w:tc>
        <w:tc>
          <w:tcPr>
            <w:tcW w:w="11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1094"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8"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6329"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6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094"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8586"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hd w:fill="auto" w:val="clear"/>
              </w:rPr>
            </w:pPr>
            <w:r>
              <w:rPr>
                <w:rFonts w:ascii="Arial" w:hAnsi="Arial" w:cs="Arial" w:eastAsia="Arial"/>
                <w:i/>
                <w:color w:val="auto"/>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tbl>
      <w:tblPr/>
      <w:tblGrid>
        <w:gridCol w:w="544"/>
        <w:gridCol w:w="7003"/>
        <w:gridCol w:w="815"/>
        <w:gridCol w:w="772"/>
      </w:tblGrid>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Does your research relate to one or more of the seven aims of the Well-being of Future Generations (Wales) Act 2015?</w:t>
            </w:r>
          </w:p>
        </w:tc>
        <w:tc>
          <w:tcPr>
            <w:tcW w:w="8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prosperous Wales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resilient Wales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healthier Wales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more equal Wales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Wales of cohesive communities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Wales of vibrant culture and thriving Welsh language</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700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 globally responsible Wales</w:t>
            </w:r>
          </w:p>
        </w:tc>
        <w:tc>
          <w:tcPr>
            <w:tcW w:w="8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8590"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to any of the above, please give details:</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0" w:type="dxa"/>
            <w:gridSpan w:val="3"/>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tbl>
      <w:tblPr/>
      <w:tblGrid>
        <w:gridCol w:w="542"/>
        <w:gridCol w:w="7015"/>
        <w:gridCol w:w="811"/>
        <w:gridCol w:w="766"/>
      </w:tblGrid>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activity include:</w:t>
            </w:r>
          </w:p>
        </w:tc>
        <w:tc>
          <w:tcPr>
            <w:tcW w:w="81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a questionnaire or similar research instrument?</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interviews?</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focus groups?</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participant diaries? </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video or audio recording?</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computer-generated log files?</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 their knowledge?</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without their knowledge?</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Investigation of participants involved in illegal activities?</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procedures that involve deception?</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substance, agent or placebo?</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Working with live vertebrate animals?</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Procedures that may have a negative impact on the environment?</w:t>
            </w:r>
          </w:p>
        </w:tc>
        <w:tc>
          <w:tcPr>
            <w:tcW w:w="811"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701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Other primary data collection methods. Please indicate the type of data collection method(s) below.</w:t>
            </w:r>
          </w:p>
        </w:tc>
        <w:tc>
          <w:tcPr>
            <w:tcW w:w="811"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66"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7015"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18"/>
                <w:shd w:fill="auto" w:val="clear"/>
              </w:rPr>
              <w:t xml:space="preserve">(this box should expand as you type)</w:t>
            </w:r>
          </w:p>
        </w:tc>
        <w:tc>
          <w:tcPr>
            <w:tcW w:w="811"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color w:val="auto"/>
                <w:spacing w:val="0"/>
                <w:position w:val="0"/>
                <w:shd w:fill="auto" w:val="clear"/>
              </w:rPr>
            </w:pPr>
          </w:p>
        </w:tc>
        <w:tc>
          <w:tcPr>
            <w:tcW w:w="766"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color w:val="auto"/>
                <w:spacing w:val="0"/>
                <w:position w:val="0"/>
                <w:shd w:fill="auto" w:val="clear"/>
              </w:rPr>
            </w:pPr>
          </w:p>
        </w:tc>
      </w:tr>
    </w:tbl>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NO to every question, then the research activity is (ethically) low risk and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exempt from </w:t>
      </w:r>
      <w:r>
        <w:rPr>
          <w:rFonts w:ascii="Arial" w:hAnsi="Arial" w:cs="Arial" w:eastAsia="Arial"/>
          <w:b/>
          <w:color w:val="auto"/>
          <w:spacing w:val="0"/>
          <w:position w:val="0"/>
          <w:sz w:val="22"/>
          <w:shd w:fill="auto" w:val="clear"/>
        </w:rPr>
        <w:t xml:space="preserve">some</w:t>
      </w:r>
      <w:r>
        <w:rPr>
          <w:rFonts w:ascii="Arial" w:hAnsi="Arial" w:cs="Arial" w:eastAsia="Arial"/>
          <w:color w:val="auto"/>
          <w:spacing w:val="0"/>
          <w:position w:val="0"/>
          <w:sz w:val="22"/>
          <w:shd w:fill="auto" w:val="clear"/>
        </w:rPr>
        <w:t xml:space="preserve"> of the following sections (please refer to Guidance Notes).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to any question, then no research activity should be undertaken until full ethical approval has been obtained.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If there are no participants then do not complete this section, but go directly to section H.</w:t>
      </w:r>
    </w:p>
    <w:p>
      <w:pPr>
        <w:spacing w:before="0" w:after="0" w:line="240"/>
        <w:ind w:right="0" w:left="0" w:firstLine="0"/>
        <w:jc w:val="left"/>
        <w:rPr>
          <w:rFonts w:ascii="Arial" w:hAnsi="Arial" w:cs="Arial" w:eastAsia="Arial"/>
          <w:color w:val="auto"/>
          <w:spacing w:val="0"/>
          <w:position w:val="0"/>
          <w:sz w:val="24"/>
          <w:shd w:fill="auto" w:val="clear"/>
        </w:rPr>
      </w:pPr>
    </w:p>
    <w:tbl>
      <w:tblPr/>
      <w:tblGrid>
        <w:gridCol w:w="521"/>
        <w:gridCol w:w="7024"/>
        <w:gridCol w:w="816"/>
        <w:gridCol w:w="773"/>
      </w:tblGrid>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Who are the intended participants:</w:t>
            </w:r>
          </w:p>
        </w:tc>
        <w:tc>
          <w:tcPr>
            <w:tcW w:w="81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Students or staff at the University?</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Adults (over the age of 18 and competent to give consent)?</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Vulnerable adults?</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Children and Young People under the age of 18? (Consent from Parent, Carer or Guardian will be required)</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Prisoners?</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Young offenders?</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or a gatekeeper?</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People engaged in illegal activities?</w:t>
            </w:r>
          </w:p>
        </w:tc>
        <w:tc>
          <w:tcPr>
            <w:tcW w:w="816"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70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Others. Please indicate the participants below, and specifically any group who may be unable to give consent.</w:t>
            </w:r>
          </w:p>
          <w:p>
            <w:pPr>
              <w:spacing w:before="0" w:after="0" w:line="240"/>
              <w:ind w:right="0" w:left="0" w:firstLine="0"/>
              <w:jc w:val="left"/>
              <w:rPr>
                <w:color w:val="auto"/>
                <w:spacing w:val="0"/>
                <w:position w:val="0"/>
                <w:sz w:val="22"/>
                <w:shd w:fill="auto" w:val="clear"/>
              </w:rPr>
            </w:pPr>
          </w:p>
        </w:tc>
        <w:tc>
          <w:tcPr>
            <w:tcW w:w="816"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73" w:type="dxa"/>
            <w:vMerge w:val="restart"/>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024"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participant groups: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c>
          <w:tcPr>
            <w:tcW w:w="816"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spacing w:val="0"/>
                <w:position w:val="0"/>
                <w:shd w:fill="auto" w:val="clear"/>
              </w:rPr>
            </w:pPr>
          </w:p>
        </w:tc>
        <w:tc>
          <w:tcPr>
            <w:tcW w:w="773" w:type="dxa"/>
            <w:vMerge/>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spacing w:val="0"/>
                <w:position w:val="0"/>
                <w:shd w:fill="auto" w:val="clear"/>
              </w:rPr>
            </w:pP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543"/>
        <w:gridCol w:w="2924"/>
        <w:gridCol w:w="5667"/>
      </w:tblGrid>
      <w:tr>
        <w:trPr>
          <w:trHeight w:val="1" w:hRule="atLeast"/>
          <w:jc w:val="left"/>
        </w:trPr>
        <w:tc>
          <w:tcPr>
            <w:tcW w:w="54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91" w:type="dxa"/>
            <w:gridSpan w:val="2"/>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Provide an estimate of the expected number of participants. How will you identify participants and how will they be recruited? </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29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How many participants are expected?</w:t>
            </w:r>
          </w:p>
          <w:p>
            <w:pPr>
              <w:spacing w:before="0" w:after="0" w:line="240"/>
              <w:ind w:right="0" w:left="0" w:firstLine="0"/>
              <w:jc w:val="left"/>
              <w:rPr>
                <w:color w:val="auto"/>
                <w:spacing w:val="0"/>
                <w:position w:val="0"/>
                <w:sz w:val="22"/>
                <w:shd w:fill="auto" w:val="clear"/>
              </w:rPr>
            </w:pPr>
          </w:p>
        </w:tc>
        <w:tc>
          <w:tcPr>
            <w:tcW w:w="5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6/10</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29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p>
            <w:pPr>
              <w:spacing w:before="0" w:after="0" w:line="240"/>
              <w:ind w:right="0" w:left="0" w:firstLine="0"/>
              <w:jc w:val="left"/>
              <w:rPr>
                <w:color w:val="auto"/>
                <w:spacing w:val="0"/>
                <w:position w:val="0"/>
                <w:sz w:val="22"/>
                <w:shd w:fill="auto" w:val="clear"/>
              </w:rPr>
            </w:pPr>
          </w:p>
        </w:tc>
        <w:tc>
          <w:tcPr>
            <w:tcW w:w="5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carer/Family members and person living with dementia</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29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How will you identify the participants?</w:t>
            </w:r>
          </w:p>
        </w:tc>
        <w:tc>
          <w:tcPr>
            <w:tcW w:w="5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From Focused group</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0"/>
        <w:gridCol w:w="5973"/>
        <w:gridCol w:w="923"/>
        <w:gridCol w:w="788"/>
        <w:gridCol w:w="910"/>
      </w:tblGrid>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1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participation is voluntary?</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obtain written consent for participation?</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With questionnaires, will you give participants the option of omitting questions they do not want to answer?</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data will be treated with full confidentiality and that, if published, it will not be identifiable as theirs?</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21</w:t>
            </w:r>
          </w:p>
        </w:tc>
        <w:tc>
          <w:tcPr>
            <w:tcW w:w="59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debrief participants at the end of their participation, in a way appropriate to the type of research undertaken?</w:t>
            </w:r>
          </w:p>
        </w:tc>
        <w:tc>
          <w:tcPr>
            <w:tcW w:w="923"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1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8594"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of above questions, please give an explanation </w:t>
            </w:r>
          </w:p>
        </w:tc>
      </w:tr>
      <w:tr>
        <w:trPr>
          <w:trHeight w:val="1" w:hRule="atLeast"/>
          <w:jc w:val="left"/>
        </w:trPr>
        <w:tc>
          <w:tcPr>
            <w:tcW w:w="5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2"/>
        <w:gridCol w:w="5967"/>
        <w:gridCol w:w="924"/>
        <w:gridCol w:w="789"/>
        <w:gridCol w:w="912"/>
      </w:tblGrid>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596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2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789"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24</w:t>
            </w:r>
          </w:p>
        </w:tc>
        <w:tc>
          <w:tcPr>
            <w:tcW w:w="596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participants be paid?</w:t>
            </w:r>
          </w:p>
        </w:tc>
        <w:tc>
          <w:tcPr>
            <w:tcW w:w="92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25</w:t>
            </w:r>
          </w:p>
        </w:tc>
        <w:tc>
          <w:tcPr>
            <w:tcW w:w="596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specialist electrical or other equipment to be used with participants?</w:t>
            </w:r>
          </w:p>
        </w:tc>
        <w:tc>
          <w:tcPr>
            <w:tcW w:w="92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26</w:t>
            </w:r>
          </w:p>
        </w:tc>
        <w:tc>
          <w:tcPr>
            <w:tcW w:w="596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there any financial or other interests to the investigator or University arising from this study?</w:t>
            </w:r>
          </w:p>
        </w:tc>
        <w:tc>
          <w:tcPr>
            <w:tcW w:w="92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27</w:t>
            </w:r>
          </w:p>
        </w:tc>
        <w:tc>
          <w:tcPr>
            <w:tcW w:w="5967"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deliberately misleading participants in any way, or the partial or full concealment of the specific study aims?</w:t>
            </w:r>
          </w:p>
        </w:tc>
        <w:tc>
          <w:tcPr>
            <w:tcW w:w="92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89"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912"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28</w:t>
            </w:r>
          </w:p>
        </w:tc>
        <w:tc>
          <w:tcPr>
            <w:tcW w:w="8592"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w:t>
            </w:r>
          </w:p>
        </w:tc>
      </w:tr>
      <w:tr>
        <w:trPr>
          <w:trHeight w:val="1" w:hRule="atLeast"/>
          <w:jc w:val="left"/>
        </w:trPr>
        <w:tc>
          <w:tcPr>
            <w:tcW w:w="5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2"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Anticipated Risks</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46"/>
        <w:gridCol w:w="4333"/>
        <w:gridCol w:w="2821"/>
        <w:gridCol w:w="819"/>
        <w:gridCol w:w="615"/>
      </w:tblGrid>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keepNext w:val="true"/>
              <w:tabs>
                <w:tab w:val="left" w:pos="5103" w:leader="none"/>
              </w:tabs>
              <w:spacing w:before="0" w:after="0" w:line="240"/>
              <w:ind w:right="0" w:left="0" w:firstLine="0"/>
              <w:jc w:val="left"/>
              <w:rPr>
                <w:rFonts w:ascii="Calibri" w:hAnsi="Calibri" w:cs="Calibri" w:eastAsia="Calibri"/>
                <w:color w:val="auto"/>
                <w:spacing w:val="0"/>
                <w:position w:val="0"/>
                <w:sz w:val="22"/>
                <w:shd w:fill="auto" w:val="clear"/>
              </w:rPr>
            </w:pP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546" w:type="dxa"/>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keepNext w:val="true"/>
              <w:tabs>
                <w:tab w:val="left" w:pos="5103" w:leader="none"/>
              </w:tabs>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0"/>
                <w:shd w:fill="auto" w:val="clear"/>
              </w:rPr>
              <w:t xml:space="preserve">1</w:t>
            </w:r>
          </w:p>
        </w:tc>
        <w:tc>
          <w:tcPr>
            <w:tcW w:w="7154" w:type="dxa"/>
            <w:gridSpan w:val="2"/>
            <w:vMerge w:val="restart"/>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keepNext w:val="true"/>
              <w:tabs>
                <w:tab w:val="left" w:pos="5103" w:leader="none"/>
              </w:tabs>
              <w:spacing w:before="0" w:after="0" w:line="240"/>
              <w:ind w:right="0" w:left="0" w:firstLine="0"/>
              <w:jc w:val="left"/>
              <w:rPr>
                <w:color w:val="auto"/>
                <w:spacing w:val="0"/>
                <w:position w:val="0"/>
                <w:shd w:fill="auto" w:val="clear"/>
              </w:rPr>
            </w:pPr>
            <w:r>
              <w:rPr>
                <w:rFonts w:ascii="Arial" w:hAnsi="Arial" w:cs="Arial" w:eastAsia="Arial"/>
                <w:b/>
                <w:color w:val="auto"/>
                <w:spacing w:val="0"/>
                <w:position w:val="0"/>
                <w:sz w:val="20"/>
                <w:shd w:fill="auto" w:val="clear"/>
              </w:rPr>
              <w:t xml:space="preserve">Full risk assessment completed and appended? </w:t>
            </w:r>
          </w:p>
        </w:tc>
        <w:tc>
          <w:tcPr>
            <w:tcW w:w="819"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6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6" w:type="dxa"/>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154" w:type="dxa"/>
            <w:gridSpan w:val="2"/>
            <w:vMerge/>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9"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FFFF00" w:val="clear"/>
              </w:rPr>
              <w:t xml:space="preserve">No</w:t>
            </w:r>
          </w:p>
        </w:tc>
        <w:tc>
          <w:tcPr>
            <w:tcW w:w="61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sector-specific health &amp; safety, emotional distress, financial disclosure, physical harm, transfer of personal data, sensitive organisational information</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participants: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They may experience emotional and psychological distress and may feel overwhelmed.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the information will be kept confidential, all date will be protected as well as ensurong anonymity of participants. Privacy will be respected and maintained throughout. All data will be stored on UWTSD and password protected.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participants: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use empathetic language and will minimise formality to create a comfortable, safe environment catered and according to their needs.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88"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am aware of the policy and condition and will maintain honesty, if distressing topics come up, I will strive to make the interviewee comfortable by comforting them that this is a safe space. I will provide them with any helpline numbers if necessary, depending on the information that they disclose. If illegal action is carried out on their behalf, authorities must be informed.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the investigator</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personal health &amp; safety, physical harm, emotional distress, risk of accusation of harm/impropriety, conflict of interest</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investigator:</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of false accusations</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investigator:</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will keep a witness that will be permitted to stay with us.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University/institutional risks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adverse publicity, financial loss, data protection</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University: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data is not protected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the University: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Data will be kept securely and won’t be disclosed to anyone uninvolved.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8588"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Environmental risks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accidental spillage of pollutants, damage to local ecosystems</w:t>
            </w:r>
          </w:p>
        </w:tc>
      </w:tr>
      <w:tr>
        <w:trPr>
          <w:trHeight w:val="1" w:hRule="atLeast"/>
          <w:jc w:val="left"/>
        </w:trPr>
        <w:tc>
          <w:tcPr>
            <w:tcW w:w="5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43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Risk to the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None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c>
          <w:tcPr>
            <w:tcW w:w="425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i/>
                <w:color w:val="auto"/>
                <w:spacing w:val="0"/>
                <w:position w:val="0"/>
                <w:sz w:val="18"/>
                <w:shd w:fill="auto" w:val="clear"/>
              </w:rPr>
            </w:pPr>
            <w:r>
              <w:rPr>
                <w:rFonts w:ascii="Arial" w:hAnsi="Arial" w:cs="Arial" w:eastAsia="Arial"/>
                <w:i/>
                <w:color w:val="auto"/>
                <w:spacing w:val="0"/>
                <w:position w:val="0"/>
                <w:sz w:val="18"/>
                <w:shd w:fill="auto" w:val="clear"/>
              </w:rPr>
              <w:t xml:space="preserve">How you will mitigate the risk to environment: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5"/>
        <w:gridCol w:w="6211"/>
        <w:gridCol w:w="788"/>
        <w:gridCol w:w="790"/>
        <w:gridCol w:w="800"/>
      </w:tblGrid>
      <w:tr>
        <w:trPr>
          <w:trHeight w:val="1" w:hRule="atLeast"/>
          <w:jc w:val="left"/>
        </w:trPr>
        <w:tc>
          <w:tcPr>
            <w:tcW w:w="54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89" w:type="dxa"/>
            <w:gridSpan w:val="4"/>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54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21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78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240"/>
              <w:ind w:right="0" w:left="0" w:firstLine="0"/>
              <w:jc w:val="center"/>
              <w:rPr>
                <w:color w:val="auto"/>
                <w:spacing w:val="0"/>
                <w:position w:val="0"/>
                <w:sz w:val="22"/>
                <w:shd w:fill="auto" w:val="clear"/>
              </w:rPr>
            </w:pPr>
          </w:p>
        </w:tc>
        <w:tc>
          <w:tcPr>
            <w:tcW w:w="79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240"/>
              <w:ind w:right="0" w:left="0" w:firstLine="0"/>
              <w:jc w:val="center"/>
              <w:rPr>
                <w:color w:val="auto"/>
                <w:spacing w:val="0"/>
                <w:position w:val="0"/>
                <w:sz w:val="22"/>
                <w:shd w:fill="auto" w:val="clear"/>
              </w:rPr>
            </w:pPr>
          </w:p>
        </w:tc>
        <w:tc>
          <w:tcPr>
            <w:tcW w:w="80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54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21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require you to hold a current DBS Certificate?</w:t>
            </w:r>
          </w:p>
        </w:tc>
        <w:tc>
          <w:tcPr>
            <w:tcW w:w="78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79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c>
          <w:tcPr>
            <w:tcW w:w="80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4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21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please give the certificate number. If the certificate number is not available please write “Pending”; in this case any ethical approval will be subject to providing the appropriate certificate number.</w:t>
            </w:r>
          </w:p>
        </w:tc>
        <w:tc>
          <w:tcPr>
            <w:tcW w:w="2378" w:type="dxa"/>
            <w:gridSpan w:val="3"/>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54"/>
        <w:gridCol w:w="8580"/>
      </w:tblGrid>
      <w:tr>
        <w:trPr>
          <w:trHeight w:val="1" w:hRule="atLeast"/>
          <w:jc w:val="left"/>
        </w:trPr>
        <w:tc>
          <w:tcPr>
            <w:tcW w:w="55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858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What de-briefing and feedback will be provided to participants, how will this be done and when? </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By Email</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58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 personal information</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858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Confidentiality / Anonymity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Set out how anonymity of participants and confidentiality will be ensured in any outputs. If anonymity is not being offered, explain why this is the case. </w:t>
            </w:r>
          </w:p>
        </w:tc>
      </w:tr>
      <w:tr>
        <w:trPr>
          <w:trHeight w:val="1" w:hRule="atLeast"/>
          <w:jc w:val="left"/>
        </w:trPr>
        <w:tc>
          <w:tcPr>
            <w:tcW w:w="5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5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Maintain privacy and confidentiality is most important. if anonymity is not being offered i will not be allowed to carry out this activity of research.</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 Data Protection and Storage</w:t>
      </w:r>
    </w:p>
    <w:p>
      <w:pPr>
        <w:spacing w:before="0" w:after="0" w:line="240"/>
        <w:ind w:right="0" w:left="0" w:firstLine="0"/>
        <w:jc w:val="left"/>
        <w:rPr>
          <w:rFonts w:ascii="Arial" w:hAnsi="Arial" w:cs="Arial" w:eastAsia="Arial"/>
          <w:b/>
          <w:color w:val="auto"/>
          <w:spacing w:val="0"/>
          <w:position w:val="0"/>
          <w:sz w:val="22"/>
          <w:shd w:fill="auto" w:val="clear"/>
        </w:rPr>
      </w:pPr>
    </w:p>
    <w:tbl>
      <w:tblPr/>
      <w:tblGrid>
        <w:gridCol w:w="526"/>
        <w:gridCol w:w="6740"/>
        <w:gridCol w:w="930"/>
        <w:gridCol w:w="938"/>
      </w:tblGrid>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67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the research activity involve personal da</w:t>
            </w:r>
            <w:r>
              <w:rPr>
                <w:rFonts w:ascii="Arial" w:hAnsi="Arial" w:cs="Arial" w:eastAsia="Arial"/>
                <w:color w:val="auto"/>
                <w:spacing w:val="0"/>
                <w:position w:val="0"/>
                <w:sz w:val="22"/>
                <w:shd w:fill="F2F2F2" w:val="clear"/>
              </w:rPr>
              <w:t xml:space="preserve">t</w:t>
            </w:r>
            <w:r>
              <w:rPr>
                <w:rFonts w:ascii="Arial" w:hAnsi="Arial" w:cs="Arial" w:eastAsia="Arial"/>
                <w:color w:val="auto"/>
                <w:spacing w:val="0"/>
                <w:position w:val="0"/>
                <w:sz w:val="22"/>
                <w:shd w:fill="auto" w:val="clear"/>
              </w:rPr>
              <w:t xml:space="preserve">a (as defined by the General Data Protection Regulation 2016 “GDPR” and the Data Protection Act 2018 “DPA”)?</w:t>
            </w:r>
          </w:p>
        </w:tc>
        <w:tc>
          <w:tcPr>
            <w:tcW w:w="93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67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spacing w:val="0"/>
                <w:position w:val="0"/>
                <w:sz w:val="22"/>
              </w:rPr>
            </w:pPr>
            <w:r>
              <w:rPr>
                <w:rFonts w:ascii="Arial" w:hAnsi="Arial" w:cs="Arial" w:eastAsia="Arial"/>
                <w:b/>
                <w:i/>
                <w:color w:val="auto"/>
                <w:spacing w:val="0"/>
                <w:position w:val="0"/>
                <w:sz w:val="22"/>
                <w:shd w:fill="auto" w:val="clear"/>
              </w:rPr>
              <w:t xml:space="preserve">“Personal data”</w:t>
            </w:r>
            <w:r>
              <w:rPr>
                <w:rFonts w:ascii="Arial" w:hAnsi="Arial" w:cs="Arial" w:eastAsia="Arial"/>
                <w:i/>
                <w:color w:val="auto"/>
                <w:spacing w:val="0"/>
                <w:position w:val="0"/>
                <w:sz w:val="22"/>
                <w:shd w:fill="auto" w:val="clear"/>
              </w:rPr>
              <w:t xml:space="preserve"> </w:t>
            </w:r>
            <w:r>
              <w:rPr>
                <w:rFonts w:ascii="Arial" w:hAnsi="Arial" w:cs="Arial" w:eastAsia="Arial"/>
                <w:i/>
                <w:color w:val="333333"/>
                <w:spacing w:val="0"/>
                <w:position w:val="0"/>
                <w:sz w:val="22"/>
                <w:shd w:fill="F2F2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FFFF00" w:val="clear"/>
              </w:rPr>
              <w:t xml:space="preserv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8608"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data and explain why this data needs to be collected:</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8608"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7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it involve special category data (as defined by the GDPR)?</w:t>
            </w:r>
          </w:p>
        </w:tc>
        <w:tc>
          <w:tcPr>
            <w:tcW w:w="93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spacing w:val="0"/>
                <w:position w:val="0"/>
                <w:shd w:fill="auto" w:val="clear"/>
              </w:rPr>
            </w:pPr>
            <w:r>
              <w:rPr>
                <w:rFonts w:ascii="Arial" w:hAnsi="Arial" w:cs="Arial" w:eastAsia="Arial"/>
                <w:color w:val="000000"/>
                <w:spacing w:val="0"/>
                <w:position w:val="0"/>
                <w:sz w:val="20"/>
                <w:shd w:fill="auto" w:val="clear"/>
              </w:rPr>
              <w:t xml:space="preserve">3</w:t>
            </w:r>
          </w:p>
        </w:tc>
        <w:tc>
          <w:tcPr>
            <w:tcW w:w="674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b/>
                <w:i/>
                <w:color w:val="000000"/>
                <w:spacing w:val="0"/>
                <w:position w:val="0"/>
                <w:sz w:val="20"/>
                <w:shd w:fill="auto" w:val="clear"/>
              </w:rPr>
              <w:t xml:space="preserve">“Special category data”</w:t>
            </w:r>
            <w:r>
              <w:rPr>
                <w:rFonts w:ascii="Arial" w:hAnsi="Arial" w:cs="Arial" w:eastAsia="Arial"/>
                <w:i/>
                <w:color w:val="000000"/>
                <w:spacing w:val="0"/>
                <w:position w:val="0"/>
                <w:sz w:val="20"/>
                <w:shd w:fill="auto" w:val="clear"/>
              </w:rPr>
              <w:t xml:space="preserve"> means sensitive personal data consisting of information as to the data subjects’ </w:t>
            </w:r>
            <w:r>
              <w:rPr>
                <w:rFonts w:ascii="Arial" w:hAnsi="Arial" w:cs="Arial" w:eastAsia="Arial"/>
                <w:i/>
                <w:color w:val="000000"/>
                <w:spacing w:val="0"/>
                <w:position w:val="0"/>
                <w:sz w:val="20"/>
                <w:shd w:fill="auto" w:val="clear"/>
              </w:rPr>
              <w:t xml:space="preserv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(a) racial or ethnic origin,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(b) political opinions,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(c ) religious beliefs or other beliefs of a similar nature,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(d) membership of a trade union (within the meaning of the Trade Union and Labour Relations (Consolidation) Act 1992),</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(e) physical or mental health or condition,</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(f) sexual life,</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i/>
                <w:color w:val="000000"/>
                <w:spacing w:val="0"/>
                <w:position w:val="0"/>
                <w:sz w:val="20"/>
                <w:shd w:fill="auto" w:val="clear"/>
              </w:rPr>
              <w:t xml:space="preserve">(g) genetics,</w:t>
            </w:r>
          </w:p>
          <w:p>
            <w:pPr>
              <w:spacing w:before="0" w:after="0" w:line="240"/>
              <w:ind w:right="0" w:left="0" w:firstLine="0"/>
              <w:jc w:val="left"/>
              <w:rPr>
                <w:spacing w:val="0"/>
                <w:position w:val="0"/>
                <w:shd w:fill="auto" w:val="clear"/>
              </w:rPr>
            </w:pPr>
            <w:r>
              <w:rPr>
                <w:rFonts w:ascii="Arial" w:hAnsi="Arial" w:cs="Arial" w:eastAsia="Arial"/>
                <w:i/>
                <w:color w:val="000000"/>
                <w:spacing w:val="0"/>
                <w:position w:val="0"/>
                <w:sz w:val="20"/>
                <w:shd w:fill="auto" w:val="clear"/>
              </w:rPr>
              <w:t xml:space="preserve">(h) biometric data (as used for ID purposes),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100" w:after="100" w:line="240"/>
              <w:ind w:right="0" w:left="0" w:firstLine="0"/>
              <w:jc w:val="center"/>
              <w:rPr>
                <w:color w:val="auto"/>
                <w:spacing w:val="0"/>
                <w:position w:val="0"/>
                <w:sz w:val="22"/>
              </w:rPr>
            </w:pPr>
            <w:r>
              <w:rPr>
                <w:rFonts w:ascii="Segoe UI Symbol" w:hAnsi="Segoe UI Symbol" w:cs="Segoe UI Symbol" w:eastAsia="Segoe UI Symbol"/>
                <w:color w:val="auto"/>
                <w:spacing w:val="0"/>
                <w:position w:val="0"/>
                <w:sz w:val="22"/>
                <w:shd w:fill="FFFF00" w:val="clear"/>
              </w:rPr>
              <w:t xml:space="preserve">☐</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rFonts w:ascii="Calibri" w:hAnsi="Calibri" w:cs="Calibri" w:eastAsia="Calibri"/>
                <w:color w:val="auto"/>
                <w:spacing w:val="0"/>
                <w:position w:val="0"/>
                <w:sz w:val="22"/>
                <w:shd w:fill="auto" w:val="clear"/>
              </w:rPr>
            </w:pPr>
          </w:p>
        </w:tc>
        <w:tc>
          <w:tcPr>
            <w:tcW w:w="8608"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special category data and explain why this data needs to be collected:</w:t>
            </w:r>
          </w:p>
        </w:tc>
      </w:tr>
      <w:tr>
        <w:trPr>
          <w:trHeight w:val="1" w:hRule="atLeast"/>
          <w:jc w:val="left"/>
        </w:trPr>
        <w:tc>
          <w:tcPr>
            <w:tcW w:w="52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8608"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44"/>
        <w:gridCol w:w="6722"/>
        <w:gridCol w:w="930"/>
        <w:gridCol w:w="938"/>
      </w:tblGrid>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Will data from the research activity (collected data, drafts of the thesis, or materials for publication) be stored in any of the following ways?</w:t>
            </w:r>
          </w:p>
        </w:tc>
        <w:tc>
          <w:tcPr>
            <w:tcW w:w="930"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Manual files (i.e. in paper form)?</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University computers?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Private company computers?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Home or other personal computers?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9</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Laptop computers/ CDs/ Portable disk-drives/ memory sticks?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“Cloud” storage or websites?</w:t>
            </w: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11</w:t>
            </w:r>
          </w:p>
        </w:tc>
        <w:tc>
          <w:tcPr>
            <w:tcW w:w="672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specify:</w:t>
            </w:r>
          </w:p>
          <w:p>
            <w:pPr>
              <w:spacing w:before="0" w:after="0" w:line="240"/>
              <w:ind w:right="0" w:left="0" w:firstLine="0"/>
              <w:jc w:val="left"/>
              <w:rPr>
                <w:color w:val="auto"/>
                <w:spacing w:val="0"/>
                <w:position w:val="0"/>
                <w:sz w:val="22"/>
                <w:shd w:fill="auto" w:val="clear"/>
              </w:rPr>
            </w:pPr>
          </w:p>
        </w:tc>
        <w:tc>
          <w:tcPr>
            <w:tcW w:w="930"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38"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w:t>
            </w:r>
          </w:p>
        </w:tc>
        <w:tc>
          <w:tcPr>
            <w:tcW w:w="8590"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all stored data, explain the measures in place to ensure the security of the data collected, data confidentiality, including details of backup procedures, </w:t>
            </w:r>
            <w:r>
              <w:rPr>
                <w:rFonts w:ascii="Arial" w:hAnsi="Arial" w:cs="Arial" w:eastAsia="Arial"/>
                <w:color w:val="auto"/>
                <w:spacing w:val="0"/>
                <w:position w:val="0"/>
                <w:sz w:val="22"/>
                <w:shd w:fill="F2F2F2" w:val="clear"/>
              </w:rPr>
              <w:t xml:space="preserve">password</w:t>
            </w:r>
            <w:r>
              <w:rPr>
                <w:rFonts w:ascii="Arial" w:hAnsi="Arial" w:cs="Arial" w:eastAsia="Arial"/>
                <w:color w:val="auto"/>
                <w:spacing w:val="0"/>
                <w:position w:val="0"/>
                <w:sz w:val="22"/>
                <w:shd w:fill="auto" w:val="clear"/>
              </w:rPr>
              <w:t xml:space="preserve"> protection, encryption, anonymisation and pseudonymisation:</w:t>
            </w:r>
          </w:p>
        </w:tc>
      </w:tr>
      <w:tr>
        <w:trPr>
          <w:trHeight w:val="1" w:hRule="atLeast"/>
          <w:jc w:val="left"/>
        </w:trPr>
        <w:tc>
          <w:tcPr>
            <w:tcW w:w="5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90"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will be Password protection.</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Arial" w:hAnsi="Arial" w:cs="Arial" w:eastAsia="Arial"/>
          <w:color w:val="auto"/>
          <w:spacing w:val="0"/>
          <w:position w:val="0"/>
          <w:sz w:val="22"/>
          <w:shd w:fill="auto" w:val="clear"/>
        </w:rPr>
      </w:pPr>
    </w:p>
    <w:tbl>
      <w:tblPr/>
      <w:tblGrid>
        <w:gridCol w:w="532"/>
        <w:gridCol w:w="6823"/>
        <w:gridCol w:w="894"/>
        <w:gridCol w:w="885"/>
      </w:tblGrid>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Data Protection</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any of the following activities:</w:t>
            </w:r>
          </w:p>
        </w:tc>
        <w:tc>
          <w:tcPr>
            <w:tcW w:w="89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85"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13</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Electronic transfer of data in any form?</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14</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others at the University outside of the immediate research team?</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 organisations?</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16</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Export of data outside the UK or importing of data from outside the UK?</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17</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personal addresses, postcodes, faxes, emails or telephone numbers?</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18</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Publication of data that might allow identification of individuals?</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19</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data management system?</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Yes</w:t>
            </w: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Data archiving?</w:t>
            </w:r>
          </w:p>
        </w:tc>
        <w:tc>
          <w:tcPr>
            <w:tcW w:w="894"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20" w:after="12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21</w:t>
            </w: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20" w:after="12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explaining how this will be conducted in accordance with the GDPR and Data Protection Act (2018) (and any international equivalents, where appropriate):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22</w:t>
            </w: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List all who will have access to the data generated by the research activity:</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 self and Participants only.</w:t>
            </w: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23</w:t>
            </w: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List who will have control of, and act as custodian(s) for, data generated by the research activity:</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Only myself</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24</w:t>
            </w: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Give details of data storage arrangements, including security measures in place to protect the data, where data will be stored, how long for, and in what form. Will data be archived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if so how and if not why not.  </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my personal documnet file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25</w:t>
            </w:r>
          </w:p>
        </w:tc>
        <w:tc>
          <w:tcPr>
            <w:tcW w:w="8602"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Please indicate if your data will be stored in the UWTSD Research Data Repository (see </w:t>
            </w:r>
            <w:hyperlink xmlns:r="http://schemas.openxmlformats.org/officeDocument/2006/relationships" r:id="docRId3">
              <w:r>
                <w:rPr>
                  <w:rFonts w:ascii="Arial" w:hAnsi="Arial" w:cs="Arial" w:eastAsia="Arial"/>
                  <w:color w:val="000000"/>
                  <w:spacing w:val="0"/>
                  <w:position w:val="0"/>
                  <w:sz w:val="22"/>
                  <w:u w:val="single"/>
                  <w:shd w:fill="auto" w:val="clear"/>
                </w:rPr>
                <w:t xml:space="preserve">https://researchdata.uwtsd.ac.uk/</w:t>
              </w:r>
            </w:hyperlink>
            <w:r>
              <w:rPr>
                <w:rFonts w:ascii="Arial" w:hAnsi="Arial" w:cs="Arial" w:eastAsia="Arial"/>
                <w:color w:val="000000"/>
                <w:spacing w:val="0"/>
                <w:position w:val="0"/>
                <w:sz w:val="22"/>
                <w:shd w:fill="auto" w:val="clear"/>
              </w:rPr>
              <w:t xml:space="preserve"> ).   If so please explain. (</w:t>
            </w:r>
            <w:r>
              <w:rPr>
                <w:rFonts w:ascii="Arial" w:hAnsi="Arial" w:cs="Arial" w:eastAsia="Arial"/>
                <w:i/>
                <w:color w:val="000000"/>
                <w:spacing w:val="0"/>
                <w:position w:val="0"/>
                <w:sz w:val="22"/>
                <w:shd w:fill="auto" w:val="clear"/>
              </w:rPr>
              <w:t xml:space="preserve">Most relevant to academic staff)</w:t>
            </w:r>
            <w:r>
              <w:rPr>
                <w:rFonts w:ascii="Arial" w:hAnsi="Arial" w:cs="Arial" w:eastAsia="Arial"/>
                <w:color w:val="000000"/>
                <w:spacing w:val="0"/>
                <w:position w:val="0"/>
                <w:sz w:val="22"/>
                <w:shd w:fill="auto" w:val="clear"/>
              </w:rPr>
              <w:t xml:space="preserve"> </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60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my personal file.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26</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Confirm that you have read the UWTSD guidance on data management (see </w:t>
            </w:r>
            <w:hyperlink xmlns:r="http://schemas.openxmlformats.org/officeDocument/2006/relationships" r:id="docRId4">
              <w:r>
                <w:rPr>
                  <w:rFonts w:ascii="Arial" w:hAnsi="Arial" w:cs="Arial" w:eastAsia="Arial"/>
                  <w:color w:val="000000"/>
                  <w:spacing w:val="0"/>
                  <w:position w:val="0"/>
                  <w:sz w:val="22"/>
                  <w:u w:val="single"/>
                  <w:shd w:fill="auto" w:val="clear"/>
                </w:rPr>
                <w:t xml:space="preserve">https://www.uwtsd.ac.uk/library/research-data-management/</w:t>
              </w:r>
            </w:hyperlink>
            <w:r>
              <w:rPr>
                <w:rFonts w:ascii="Arial" w:hAnsi="Arial" w:cs="Arial" w:eastAsia="Arial"/>
                <w:color w:val="000000"/>
                <w:spacing w:val="0"/>
                <w:position w:val="0"/>
                <w:sz w:val="22"/>
                <w:shd w:fill="auto" w:val="clear"/>
              </w:rPr>
              <w:t xml:space="preserve">)</w:t>
            </w:r>
          </w:p>
        </w:tc>
        <w:tc>
          <w:tcPr>
            <w:tcW w:w="89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YES</w:t>
            </w: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27</w:t>
            </w:r>
          </w:p>
        </w:tc>
        <w:tc>
          <w:tcPr>
            <w:tcW w:w="682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Confirm that you are aware that you need to keep all data until after your research has completed or the end of your funding</w:t>
            </w:r>
          </w:p>
        </w:tc>
        <w:tc>
          <w:tcPr>
            <w:tcW w:w="89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rPr>
            </w:pPr>
            <w:r>
              <w:rPr>
                <w:rFonts w:ascii="Arial" w:hAnsi="Arial" w:cs="Arial" w:eastAsia="Arial"/>
                <w:b/>
                <w:color w:val="auto"/>
                <w:spacing w:val="0"/>
                <w:position w:val="0"/>
                <w:sz w:val="22"/>
                <w:shd w:fill="FFFF00" w:val="clear"/>
              </w:rPr>
              <w:t xml:space="preserve">YES</w:t>
            </w:r>
          </w:p>
        </w:tc>
        <w:tc>
          <w:tcPr>
            <w:tcW w:w="885"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tbl>
      <w:tblPr/>
      <w:tblGrid>
        <w:gridCol w:w="506"/>
        <w:gridCol w:w="2651"/>
        <w:gridCol w:w="4097"/>
        <w:gridCol w:w="1980"/>
      </w:tblGrid>
      <w:tr>
        <w:trPr>
          <w:trHeight w:val="1" w:hRule="atLeast"/>
          <w:jc w:val="left"/>
        </w:trPr>
        <w:tc>
          <w:tcPr>
            <w:tcW w:w="50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728" w:type="dxa"/>
            <w:gridSpan w:val="3"/>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240"/>
              <w:ind w:right="0" w:left="0" w:firstLine="0"/>
              <w:jc w:val="both"/>
              <w:rPr>
                <w:rFonts w:ascii="Arial" w:hAnsi="Arial" w:cs="Arial" w:eastAsia="Arial"/>
                <w:b/>
                <w:color w:val="000000"/>
                <w:spacing w:val="0"/>
                <w:position w:val="0"/>
                <w:sz w:val="22"/>
                <w:shd w:fill="auto" w:val="clear"/>
              </w:rPr>
            </w:pPr>
          </w:p>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Code of Practice which is published on the website: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tc>
      </w:tr>
      <w:tr>
        <w:trPr>
          <w:trHeight w:val="1" w:hRule="atLeast"/>
          <w:jc w:val="left"/>
        </w:trPr>
        <w:tc>
          <w:tcPr>
            <w:tcW w:w="506"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2651"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Signature of applicant:</w:t>
            </w:r>
          </w:p>
        </w:tc>
        <w:tc>
          <w:tcPr>
            <w:tcW w:w="40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Syeda Chowdhury</w:t>
            </w:r>
          </w:p>
        </w:tc>
        <w:tc>
          <w:tcPr>
            <w:tcW w:w="19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p>
            <w:pPr>
              <w:spacing w:before="100" w:after="10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17/10/2023</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 Submissions:</w:t>
      </w:r>
    </w:p>
    <w:tbl>
      <w:tblPr/>
      <w:tblGrid>
        <w:gridCol w:w="673"/>
        <w:gridCol w:w="2832"/>
        <w:gridCol w:w="3799"/>
        <w:gridCol w:w="1830"/>
      </w:tblGrid>
      <w:tr>
        <w:trPr>
          <w:trHeight w:val="1" w:hRule="atLeast"/>
          <w:jc w:val="left"/>
        </w:trPr>
        <w:tc>
          <w:tcPr>
            <w:tcW w:w="6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28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3799"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Bianca Sanfilppo</w:t>
            </w:r>
          </w:p>
        </w:tc>
        <w:tc>
          <w:tcPr>
            <w:tcW w:w="1830"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1" w:hRule="atLeast"/>
          <w:jc w:val="left"/>
        </w:trPr>
        <w:tc>
          <w:tcPr>
            <w:tcW w:w="673"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2832"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3799"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830"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STAFF Submissions:</w:t>
      </w:r>
    </w:p>
    <w:tbl>
      <w:tblPr/>
      <w:tblGrid>
        <w:gridCol w:w="694"/>
        <w:gridCol w:w="2719"/>
        <w:gridCol w:w="3829"/>
        <w:gridCol w:w="1892"/>
      </w:tblGrid>
      <w:tr>
        <w:trPr>
          <w:trHeight w:val="1" w:hRule="atLeast"/>
          <w:jc w:val="left"/>
        </w:trPr>
        <w:tc>
          <w:tcPr>
            <w:tcW w:w="69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2719"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Academic Director/ Assistant Dean:</w:t>
            </w:r>
          </w:p>
        </w:tc>
        <w:tc>
          <w:tcPr>
            <w:tcW w:w="3829"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92"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1" w:hRule="atLeast"/>
          <w:jc w:val="left"/>
        </w:trPr>
        <w:tc>
          <w:tcPr>
            <w:tcW w:w="694"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2719" w:type="dxa"/>
            <w:tcBorders>
              <w:top w:val="single" w:color="000000" w:sz="4"/>
              <w:left w:val="single" w:color="000000" w:sz="4"/>
              <w:bottom w:val="single" w:color="000000" w:sz="4"/>
              <w:right w:val="single" w:color="000000" w:sz="4"/>
            </w:tcBorders>
            <w:shd w:color="000000" w:fill="f2f2f2"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3829" w:type="dxa"/>
            <w:tcBorders>
              <w:top w:val="single" w:color="000000" w:sz="4"/>
              <w:left w:val="single" w:color="000000" w:sz="4"/>
              <w:bottom w:val="single" w:color="000000" w:sz="4"/>
              <w:right w:val="single" w:color="000000" w:sz="4"/>
            </w:tcBorders>
            <w:shd w:color="000000"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892"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647"/>
        <w:gridCol w:w="8487"/>
      </w:tblGrid>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completed </w:t>
            </w:r>
            <w:r>
              <w:rPr>
                <w:rFonts w:ascii="Arial" w:hAnsi="Arial" w:cs="Arial" w:eastAsia="Arial"/>
                <w:b/>
                <w:color w:val="auto"/>
                <w:spacing w:val="0"/>
                <w:position w:val="0"/>
                <w:sz w:val="22"/>
                <w:shd w:fill="auto" w:val="clear"/>
              </w:rPr>
              <w:t xml:space="preserve">ALL RELEVANT</w:t>
            </w:r>
            <w:r>
              <w:rPr>
                <w:rFonts w:ascii="Arial" w:hAnsi="Arial" w:cs="Arial" w:eastAsia="Arial"/>
                <w:color w:val="auto"/>
                <w:spacing w:val="0"/>
                <w:position w:val="0"/>
                <w:sz w:val="22"/>
                <w:shd w:fill="auto" w:val="clear"/>
              </w:rPr>
              <w:t xml:space="preserve"> sections of the form in full.</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confirm that the research activity has received approval in principle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copy of final/interim approval from external organisation (</w:t>
            </w:r>
            <w:r>
              <w:rPr>
                <w:rFonts w:ascii="Arial" w:hAnsi="Arial" w:cs="Arial" w:eastAsia="Arial"/>
                <w:b/>
                <w:color w:val="auto"/>
                <w:spacing w:val="0"/>
                <w:position w:val="0"/>
                <w:sz w:val="22"/>
                <w:shd w:fill="auto" w:val="clear"/>
              </w:rPr>
              <w:t xml:space="preserve">where appropriate</w:t>
            </w:r>
            <w:r>
              <w:rPr>
                <w:rFonts w:ascii="Arial" w:hAnsi="Arial" w:cs="Arial" w:eastAsia="Arial"/>
                <w:color w:val="auto"/>
                <w:spacing w:val="0"/>
                <w:position w:val="0"/>
                <w:sz w:val="22"/>
                <w:shd w:fill="auto" w:val="clear"/>
              </w:rPr>
              <w:t xml:space="preserv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full risk assessment (where appropriate)  </w:t>
            </w:r>
            <w:r>
              <w:rPr>
                <w:rFonts w:ascii="Arial" w:hAnsi="Arial" w:cs="Arial" w:eastAsia="Arial"/>
                <w:i/>
                <w:color w:val="auto"/>
                <w:spacing w:val="0"/>
                <w:position w:val="0"/>
                <w:sz w:val="22"/>
                <w:shd w:fill="auto" w:val="clear"/>
              </w:rPr>
              <w:t xml:space="preserve">ONLY TICK IF YOU HAVE</w:t>
            </w:r>
            <w:r>
              <w:rPr>
                <w:rFonts w:ascii="Arial" w:hAnsi="Arial" w:cs="Arial" w:eastAsia="Arial"/>
                <w:b/>
                <w:i/>
                <w:color w:val="auto"/>
                <w:spacing w:val="0"/>
                <w:position w:val="0"/>
                <w:sz w:val="22"/>
                <w:shd w:fill="auto" w:val="clear"/>
              </w:rPr>
              <w:t xml:space="preserve"> ATTACHED A FULL RISK ASSESSMENT</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1" w:hRule="atLeast"/>
          <w:jc w:val="left"/>
        </w:trPr>
        <w:tc>
          <w:tcPr>
            <w:tcW w:w="647" w:type="dxa"/>
            <w:tcBorders>
              <w:top w:val="single" w:color="000000" w:sz="4"/>
              <w:left w:val="single" w:color="000000" w:sz="4"/>
              <w:bottom w:val="single" w:color="000000" w:sz="4"/>
              <w:right w:val="single" w:color="000000" w:sz="4"/>
            </w:tcBorders>
            <w:shd w:color="000000" w:fill="bfbfbf"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FFFF00" w:val="clear"/>
              </w:rPr>
              <w:t xml:space="preserve">Yes</w:t>
            </w:r>
          </w:p>
        </w:tc>
        <w:tc>
          <w:tcPr>
            <w:tcW w:w="8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tbl>
      <w:tblPr/>
      <w:tblGrid>
        <w:gridCol w:w="9134"/>
      </w:tblGrid>
      <w:tr>
        <w:trPr>
          <w:trHeight w:val="1" w:hRule="atLeast"/>
          <w:jc w:val="left"/>
        </w:trPr>
        <w:tc>
          <w:tcPr>
            <w:tcW w:w="9134"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STUDENTS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Once complete, submit this form via the </w:t>
            </w:r>
            <w:r>
              <w:rPr>
                <w:rFonts w:ascii="Arial" w:hAnsi="Arial" w:cs="Arial" w:eastAsia="Arial"/>
                <w:b/>
                <w:color w:val="auto"/>
                <w:spacing w:val="0"/>
                <w:position w:val="0"/>
                <w:sz w:val="22"/>
                <w:u w:val="single"/>
                <w:shd w:fill="auto" w:val="clear"/>
              </w:rPr>
              <w:t xml:space="preserve">MyTSD Doctoral College Portal</w:t>
            </w:r>
            <w:r>
              <w:rPr>
                <w:rFonts w:ascii="Arial" w:hAnsi="Arial" w:cs="Arial" w:eastAsia="Arial"/>
                <w:color w:val="auto"/>
                <w:spacing w:val="0"/>
                <w:position w:val="0"/>
                <w:sz w:val="22"/>
                <w:shd w:fill="auto" w:val="clear"/>
              </w:rPr>
              <w:t xml:space="preserv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https://mytsd.uwtsd.ac.uk</w:t>
              </w:r>
            </w:hyperlink>
            <w:r>
              <w:rPr>
                <w:rFonts w:ascii="Arial" w:hAnsi="Arial" w:cs="Arial" w:eastAsia="Arial"/>
                <w:color w:val="auto"/>
                <w:spacing w:val="0"/>
                <w:position w:val="0"/>
                <w:sz w:val="22"/>
                <w:shd w:fill="auto" w:val="clear"/>
              </w:rPr>
              <w:t xml:space="preserv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pgresearch@uwtsd.ac.uk</w:t>
              </w:r>
            </w:hyperlink>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shd w:fill="auto" w:val="clear"/>
              </w:rPr>
            </w:pPr>
          </w:p>
        </w:tc>
      </w:tr>
      <w:tr>
        <w:trPr>
          <w:trHeight w:val="1" w:hRule="atLeast"/>
          <w:jc w:val="left"/>
        </w:trPr>
        <w:tc>
          <w:tcPr>
            <w:tcW w:w="9134" w:type="dxa"/>
            <w:tcBorders>
              <w:top w:val="single" w:color="000000" w:sz="4"/>
              <w:left w:val="single" w:color="000000" w:sz="4"/>
              <w:bottom w:val="single" w:color="000000" w:sz="4"/>
              <w:right w:val="single" w:color="000000" w:sz="4"/>
            </w:tcBorders>
            <w:shd w:color="000000" w:fill="d9d9d9" w:val="clear"/>
            <w:tcMar>
              <w:left w:w="108" w:type="dxa"/>
              <w:right w:w="108" w:type="dxa"/>
            </w:tcMar>
            <w:vAlign w:val="top"/>
          </w:tcPr>
          <w:p>
            <w:pPr>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STUDENTS ON UNDERGRADUATE OR TAUGHT MASTERS PROGRAMMES </w:t>
            </w:r>
            <w:r>
              <w:rPr>
                <w:rFonts w:ascii="Arial" w:hAnsi="Arial" w:cs="Arial" w:eastAsia="Arial"/>
                <w:color w:val="auto"/>
                <w:spacing w:val="0"/>
                <w:position w:val="0"/>
                <w:sz w:val="22"/>
                <w:shd w:fill="auto" w:val="clear"/>
              </w:rPr>
              <w:t xml:space="preserve">should submit this form (and receive the outcome) via systems explained to you by the supervisor/module leader.</w:t>
            </w:r>
          </w:p>
        </w:tc>
      </w:tr>
    </w:tbl>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61">
    <w:abstractNumId w:val="6"/>
  </w:num>
  <w:num w:numId="16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ur01.safelinks.protection.outlook.com/?url=https%3A%2F%2Fresearchdata.uwtsd.ac.uk%2F&amp;data=02%7C01%7Cj.venus%40uwtsd.ac.uk%7C981cf28ddfcb48854c9c08d6fa466348%7C4e0f11f9046e45059cb8db2152311e21%7C0%7C0%7C636971577546588290&amp;sdata=GQ7YGAe3R0%2B%2Fb3MjzwgWiPTdMx0%2BDaoMF2MilFdT01I%3D&amp;reserved=0" Id="docRId3" Type="http://schemas.openxmlformats.org/officeDocument/2006/relationships/hyperlink" /><Relationship TargetMode="External" Target="mailto:pgresearch@uwtsd.ac.uk" Id="docRId7" Type="http://schemas.openxmlformats.org/officeDocument/2006/relationships/hyperlink" /><Relationship TargetMode="External" Target="https://mytsd.uwtsd.ac.uk/" Id="docRId0" Type="http://schemas.openxmlformats.org/officeDocument/2006/relationships/hyperlink" /><Relationship TargetMode="External" Target="about:blank" Id="docRId2" Type="http://schemas.openxmlformats.org/officeDocument/2006/relationships/hyperlink" /><Relationship TargetMode="External"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Id="docRId4" Type="http://schemas.openxmlformats.org/officeDocument/2006/relationships/hyperlink" /><Relationship TargetMode="External" Target="https://mytsd.uwtsd.ac.uk/" Id="docRId6" Type="http://schemas.openxmlformats.org/officeDocument/2006/relationships/hyperlink" /><Relationship Target="numbering.xml" Id="docRId8" Type="http://schemas.openxmlformats.org/officeDocument/2006/relationships/numbering" /><Relationship TargetMode="External" Target="mailto:pgresearch@uwtsd.ac.uk" Id="docRId1" Type="http://schemas.openxmlformats.org/officeDocument/2006/relationships/hyperlink" /><Relationship TargetMode="External" Target="https://www.uwtsd.ac.uk/research/research-ethics/" Id="docRId5" Type="http://schemas.openxmlformats.org/officeDocument/2006/relationships/hyperlink" /><Relationship Target="styles.xml" Id="docRId9" Type="http://schemas.openxmlformats.org/officeDocument/2006/relationships/styles" /></Relationships>
</file>