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D192A6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950C4">
        <w:rPr>
          <w:rFonts w:asciiTheme="minorBidi" w:hAnsiTheme="minorBidi"/>
          <w:sz w:val="28"/>
          <w:szCs w:val="28"/>
        </w:rPr>
        <w:t>Nidia Rios-Ahmed</w:t>
      </w:r>
    </w:p>
    <w:p w14:paraId="485B6F49" w14:textId="565D231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950C4">
        <w:rPr>
          <w:rFonts w:asciiTheme="minorBidi" w:hAnsiTheme="minorBidi"/>
          <w:sz w:val="28"/>
          <w:szCs w:val="28"/>
        </w:rPr>
        <w:t>2511212</w:t>
      </w:r>
    </w:p>
    <w:p w14:paraId="3C1E7A20" w14:textId="7ED9CD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12F71">
        <w:rPr>
          <w:rFonts w:asciiTheme="minorBidi" w:hAnsiTheme="minorBidi"/>
          <w:sz w:val="28"/>
          <w:szCs w:val="28"/>
        </w:rPr>
        <w:t>LCHS4001</w:t>
      </w:r>
    </w:p>
    <w:p w14:paraId="4EEB2DA3" w14:textId="624D342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E56C7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CEBBCE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12F71">
        <w:rPr>
          <w:rFonts w:asciiTheme="minorBidi" w:hAnsiTheme="minorBidi"/>
          <w:sz w:val="28"/>
          <w:szCs w:val="28"/>
        </w:rPr>
        <w:t>Mar</w:t>
      </w:r>
      <w:r w:rsidR="006E56C7">
        <w:rPr>
          <w:rFonts w:asciiTheme="minorBidi" w:hAnsiTheme="minorBidi"/>
          <w:sz w:val="28"/>
          <w:szCs w:val="28"/>
        </w:rPr>
        <w:t>kus Klingel</w:t>
      </w:r>
      <w:r w:rsidR="000F6C3C">
        <w:rPr>
          <w:rFonts w:asciiTheme="minorBidi" w:hAnsiTheme="minorBidi"/>
          <w:sz w:val="28"/>
          <w:szCs w:val="28"/>
        </w:rPr>
        <w:t>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0E68CA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F6C3C">
        <w:rPr>
          <w:rFonts w:asciiTheme="minorBidi" w:hAnsiTheme="minorBidi"/>
          <w:sz w:val="28"/>
          <w:szCs w:val="28"/>
        </w:rPr>
        <w:t>29 July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4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80"/>
        <w:gridCol w:w="10035"/>
      </w:tblGrid>
      <w:tr w:rsidR="00FE136A" w:rsidRPr="00627ACC" w14:paraId="1E1AE642" w14:textId="77777777" w:rsidTr="00E33B3B">
        <w:trPr>
          <w:trHeight w:val="325"/>
        </w:trPr>
        <w:tc>
          <w:tcPr>
            <w:tcW w:w="438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35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33B3B">
        <w:trPr>
          <w:trHeight w:val="325"/>
        </w:trPr>
        <w:tc>
          <w:tcPr>
            <w:tcW w:w="438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35" w:type="dxa"/>
          </w:tcPr>
          <w:p w14:paraId="5F191EDF" w14:textId="192B6EE6" w:rsidR="00FE136A" w:rsidRDefault="009D09D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E064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conducted a research process that</w:t>
            </w:r>
            <w:r w:rsidR="00536E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gave me </w:t>
            </w:r>
            <w:r w:rsidR="001D0C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current, reliable and </w:t>
            </w:r>
            <w:r w:rsidR="00E760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credible</w:t>
            </w:r>
            <w:r w:rsidR="000520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information, such as academic journals</w:t>
            </w:r>
            <w:r w:rsidR="002F5A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3D12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 that </w:t>
            </w:r>
            <w:r w:rsidR="006D3A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authority and are fit for the purpose of this task.</w:t>
            </w:r>
            <w:r w:rsidR="009D58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33B3B">
        <w:trPr>
          <w:trHeight w:val="325"/>
        </w:trPr>
        <w:tc>
          <w:tcPr>
            <w:tcW w:w="438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35" w:type="dxa"/>
          </w:tcPr>
          <w:p w14:paraId="724BAF58" w14:textId="2FFF580A" w:rsidR="00FE136A" w:rsidRDefault="0031141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Reflecting upon my presentation, it has helped me to identify</w:t>
            </w:r>
            <w:r w:rsidR="00C73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steps I need to take to prepare </w:t>
            </w:r>
            <w:r w:rsidR="00DF7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effectively moving forward.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33B3B">
        <w:trPr>
          <w:trHeight w:val="325"/>
        </w:trPr>
        <w:tc>
          <w:tcPr>
            <w:tcW w:w="4380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035" w:type="dxa"/>
          </w:tcPr>
          <w:p w14:paraId="2BA71529" w14:textId="54EF4678" w:rsidR="00FE136A" w:rsidRPr="00627ACC" w:rsidRDefault="00EB2BA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the most valuable lessons I learned is the importance of </w:t>
            </w:r>
            <w:r w:rsidR="00A242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timing and planning my</w:t>
            </w:r>
            <w:r w:rsidR="002465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research. Ensuring that every section of my </w:t>
            </w:r>
            <w:r w:rsidR="002D00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 directly addresses the assessment </w:t>
            </w:r>
            <w:r w:rsidR="007E2A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criteria. I also recognised </w:t>
            </w:r>
            <w:r w:rsidR="00BF1F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I need to stay focused on the specific </w:t>
            </w:r>
            <w:r w:rsidR="00A523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task requirements </w:t>
            </w:r>
            <w:proofErr w:type="gramStart"/>
            <w:r w:rsidR="00A523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order to</w:t>
            </w:r>
            <w:proofErr w:type="gramEnd"/>
            <w:r w:rsidR="00A523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achieve and deliver a higher standar</w:t>
            </w:r>
            <w:r w:rsidR="00697C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d.</w:t>
            </w:r>
          </w:p>
        </w:tc>
      </w:tr>
      <w:tr w:rsidR="00FE136A" w:rsidRPr="00627ACC" w14:paraId="5B86B967" w14:textId="77777777" w:rsidTr="00E33B3B">
        <w:trPr>
          <w:trHeight w:val="325"/>
        </w:trPr>
        <w:tc>
          <w:tcPr>
            <w:tcW w:w="438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35" w:type="dxa"/>
          </w:tcPr>
          <w:p w14:paraId="05E5FA45" w14:textId="640C579A" w:rsidR="00FE136A" w:rsidRDefault="00697C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begin my research</w:t>
            </w:r>
            <w:r w:rsidR="009878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a good time frame, read and critically </w:t>
            </w:r>
            <w:r w:rsidR="007F0D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evaluate correct information. I intend to keep using </w:t>
            </w:r>
            <w:r w:rsidR="00F53D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peer-reviewed academic journals</w:t>
            </w:r>
            <w:r w:rsidR="00B904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reliable websites</w:t>
            </w:r>
            <w:r w:rsidR="006771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including the NHS and professional </w:t>
            </w:r>
            <w:r w:rsidR="001543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health and social care organisations.</w:t>
            </w:r>
            <w:r w:rsidR="00CD49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also create a structured plan before I begin</w:t>
            </w:r>
            <w:r w:rsidR="006503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use the checklist to ensure </w:t>
            </w:r>
            <w:r w:rsidR="00C760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each section only answers the question being asked</w:t>
            </w:r>
            <w:r w:rsidR="00050F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1C6A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204B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avoid unnecessary stress before submission</w:t>
            </w:r>
            <w:r w:rsidR="00050F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E33B3B">
        <w:trPr>
          <w:trHeight w:val="325"/>
        </w:trPr>
        <w:tc>
          <w:tcPr>
            <w:tcW w:w="438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035" w:type="dxa"/>
          </w:tcPr>
          <w:p w14:paraId="05E7E99A" w14:textId="253691B8" w:rsidR="00FE136A" w:rsidRPr="00627ACC" w:rsidRDefault="00050FF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review my tutor</w:t>
            </w:r>
            <w:r w:rsidR="00E35C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’s feedback alongside the marking criteria to ensure I have covered</w:t>
            </w:r>
            <w:r w:rsidR="0087697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correctly </w:t>
            </w:r>
            <w:proofErr w:type="gramStart"/>
            <w:r w:rsidR="0087697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</w:t>
            </w:r>
            <w:proofErr w:type="gramEnd"/>
            <w:r w:rsidR="0087697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previous recommendations. I will leave </w:t>
            </w:r>
            <w:r w:rsidR="006C15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enough time to go over my work</w:t>
            </w:r>
            <w:r w:rsidR="008851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ensure my work is coherent</w:t>
            </w:r>
            <w:r w:rsidR="00BA627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that it remains focused on the assessment requirements.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DE2828" w14:textId="77777777" w:rsidR="00C64EA9" w:rsidRDefault="00C64EA9" w:rsidP="003C7C97">
      <w:pPr>
        <w:spacing w:after="0" w:line="240" w:lineRule="auto"/>
      </w:pPr>
      <w:r>
        <w:separator/>
      </w:r>
    </w:p>
  </w:endnote>
  <w:endnote w:type="continuationSeparator" w:id="0">
    <w:p w14:paraId="05EA37D0" w14:textId="77777777" w:rsidR="00C64EA9" w:rsidRDefault="00C64EA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1B053A" w14:textId="77777777" w:rsidR="00C64EA9" w:rsidRDefault="00C64EA9" w:rsidP="003C7C97">
      <w:pPr>
        <w:spacing w:after="0" w:line="240" w:lineRule="auto"/>
      </w:pPr>
      <w:r>
        <w:separator/>
      </w:r>
    </w:p>
  </w:footnote>
  <w:footnote w:type="continuationSeparator" w:id="0">
    <w:p w14:paraId="5C8E0485" w14:textId="77777777" w:rsidR="00C64EA9" w:rsidRDefault="00C64EA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0FF9"/>
    <w:rsid w:val="000520D5"/>
    <w:rsid w:val="00070818"/>
    <w:rsid w:val="0008238F"/>
    <w:rsid w:val="00082EC6"/>
    <w:rsid w:val="00085388"/>
    <w:rsid w:val="000D41DC"/>
    <w:rsid w:val="000D5DCB"/>
    <w:rsid w:val="000F6C3C"/>
    <w:rsid w:val="00125D37"/>
    <w:rsid w:val="00127C1A"/>
    <w:rsid w:val="00131229"/>
    <w:rsid w:val="00150D81"/>
    <w:rsid w:val="001543B1"/>
    <w:rsid w:val="0016457F"/>
    <w:rsid w:val="00166CEB"/>
    <w:rsid w:val="00180DED"/>
    <w:rsid w:val="00184A9A"/>
    <w:rsid w:val="001947DF"/>
    <w:rsid w:val="001B22BB"/>
    <w:rsid w:val="001B619C"/>
    <w:rsid w:val="001C6A44"/>
    <w:rsid w:val="001D0CE2"/>
    <w:rsid w:val="001D1D3C"/>
    <w:rsid w:val="00204B89"/>
    <w:rsid w:val="002205D4"/>
    <w:rsid w:val="00222C3A"/>
    <w:rsid w:val="00226D31"/>
    <w:rsid w:val="00236401"/>
    <w:rsid w:val="002370CE"/>
    <w:rsid w:val="00242974"/>
    <w:rsid w:val="0024650E"/>
    <w:rsid w:val="00264023"/>
    <w:rsid w:val="002950C4"/>
    <w:rsid w:val="002976D4"/>
    <w:rsid w:val="002A5577"/>
    <w:rsid w:val="002B4AA4"/>
    <w:rsid w:val="002C4ABC"/>
    <w:rsid w:val="002D00AD"/>
    <w:rsid w:val="002E71BA"/>
    <w:rsid w:val="002F5066"/>
    <w:rsid w:val="002F5A91"/>
    <w:rsid w:val="00310245"/>
    <w:rsid w:val="00311412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12B2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6EB5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03B8"/>
    <w:rsid w:val="00652BB7"/>
    <w:rsid w:val="00661758"/>
    <w:rsid w:val="00667C3D"/>
    <w:rsid w:val="0067612C"/>
    <w:rsid w:val="00676FEB"/>
    <w:rsid w:val="006771BB"/>
    <w:rsid w:val="006912C4"/>
    <w:rsid w:val="00697C44"/>
    <w:rsid w:val="006A5CFC"/>
    <w:rsid w:val="006C1569"/>
    <w:rsid w:val="006C5138"/>
    <w:rsid w:val="006C689B"/>
    <w:rsid w:val="006D3A2D"/>
    <w:rsid w:val="006E005C"/>
    <w:rsid w:val="006E56C7"/>
    <w:rsid w:val="006E6EE5"/>
    <w:rsid w:val="006F0029"/>
    <w:rsid w:val="007125F1"/>
    <w:rsid w:val="00712F7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E2AF6"/>
    <w:rsid w:val="007F0873"/>
    <w:rsid w:val="007F0D48"/>
    <w:rsid w:val="00805726"/>
    <w:rsid w:val="00815117"/>
    <w:rsid w:val="008520F8"/>
    <w:rsid w:val="00855F34"/>
    <w:rsid w:val="00872C8A"/>
    <w:rsid w:val="00876973"/>
    <w:rsid w:val="00877F74"/>
    <w:rsid w:val="008826B6"/>
    <w:rsid w:val="008851F2"/>
    <w:rsid w:val="008B0B22"/>
    <w:rsid w:val="008C58B0"/>
    <w:rsid w:val="008C591B"/>
    <w:rsid w:val="00911784"/>
    <w:rsid w:val="00926458"/>
    <w:rsid w:val="00933720"/>
    <w:rsid w:val="0093776E"/>
    <w:rsid w:val="0098782A"/>
    <w:rsid w:val="009C7E52"/>
    <w:rsid w:val="009D09DF"/>
    <w:rsid w:val="009D583D"/>
    <w:rsid w:val="009D6BCD"/>
    <w:rsid w:val="009E4934"/>
    <w:rsid w:val="009F40A7"/>
    <w:rsid w:val="009F5CE6"/>
    <w:rsid w:val="00A035CD"/>
    <w:rsid w:val="00A24216"/>
    <w:rsid w:val="00A50E80"/>
    <w:rsid w:val="00A513B0"/>
    <w:rsid w:val="00A5237C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90436"/>
    <w:rsid w:val="00BA627F"/>
    <w:rsid w:val="00BD03D5"/>
    <w:rsid w:val="00BD1831"/>
    <w:rsid w:val="00BF1F4F"/>
    <w:rsid w:val="00C221B2"/>
    <w:rsid w:val="00C23909"/>
    <w:rsid w:val="00C3215E"/>
    <w:rsid w:val="00C45272"/>
    <w:rsid w:val="00C47770"/>
    <w:rsid w:val="00C55451"/>
    <w:rsid w:val="00C64EA9"/>
    <w:rsid w:val="00C737E9"/>
    <w:rsid w:val="00C75856"/>
    <w:rsid w:val="00C760F9"/>
    <w:rsid w:val="00C85A7C"/>
    <w:rsid w:val="00C95214"/>
    <w:rsid w:val="00C971FF"/>
    <w:rsid w:val="00CC3F59"/>
    <w:rsid w:val="00CC7065"/>
    <w:rsid w:val="00CC7F17"/>
    <w:rsid w:val="00CD4774"/>
    <w:rsid w:val="00CD4941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74F5"/>
    <w:rsid w:val="00E03C06"/>
    <w:rsid w:val="00E06417"/>
    <w:rsid w:val="00E067A8"/>
    <w:rsid w:val="00E13924"/>
    <w:rsid w:val="00E15FD5"/>
    <w:rsid w:val="00E1725A"/>
    <w:rsid w:val="00E33758"/>
    <w:rsid w:val="00E33B3B"/>
    <w:rsid w:val="00E35CDE"/>
    <w:rsid w:val="00E53E5E"/>
    <w:rsid w:val="00E64325"/>
    <w:rsid w:val="00E673C5"/>
    <w:rsid w:val="00E67967"/>
    <w:rsid w:val="00E7605C"/>
    <w:rsid w:val="00E82723"/>
    <w:rsid w:val="00EA29A5"/>
    <w:rsid w:val="00EB2BA6"/>
    <w:rsid w:val="00EC107C"/>
    <w:rsid w:val="00EC7EBE"/>
    <w:rsid w:val="00EC7FD2"/>
    <w:rsid w:val="00ED5964"/>
    <w:rsid w:val="00F1720B"/>
    <w:rsid w:val="00F36ADC"/>
    <w:rsid w:val="00F53DA2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293</Words>
  <Characters>1674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Nidia Rios Ahmed (2511212)</cp:lastModifiedBy>
  <cp:revision>2</cp:revision>
  <dcterms:created xsi:type="dcterms:W3CDTF">2026-07-29T09:57:00Z</dcterms:created>
  <dcterms:modified xsi:type="dcterms:W3CDTF">2026-07-29T09:57:00Z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