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0FC0EB0"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0FC0EB0"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007C7052" w:rsidP="007C7052" w:rsidRDefault="007C7052" w14:paraId="151D458F" w14:textId="77777777">
            <w:pPr>
              <w:spacing w:before="120" w:after="120"/>
              <w:jc w:val="both"/>
              <w:rPr>
                <w:rFonts w:ascii="Arial" w:hAnsi="Arial" w:cs="Arial"/>
                <w:b/>
                <w:sz w:val="22"/>
                <w:szCs w:val="22"/>
              </w:rPr>
            </w:pPr>
            <w:r>
              <w:rPr>
                <w:rFonts w:ascii="Arial" w:hAnsi="Arial" w:cs="Arial"/>
                <w:b/>
                <w:sz w:val="22"/>
                <w:szCs w:val="22"/>
              </w:rPr>
              <w:t xml:space="preserve">BEng Electrical &amp; Electronic Engineering </w:t>
            </w:r>
          </w:p>
          <w:p w:rsidRPr="00A406E5" w:rsidR="00DB116D" w:rsidP="007C7052" w:rsidRDefault="007C7052" w14:paraId="6BD47CB0" w14:textId="1F023859">
            <w:pPr>
              <w:spacing w:before="120" w:after="120"/>
              <w:jc w:val="both"/>
              <w:rPr>
                <w:rFonts w:ascii="Arial" w:hAnsi="Arial" w:cs="Arial"/>
                <w:b/>
                <w:sz w:val="22"/>
                <w:szCs w:val="22"/>
              </w:rPr>
            </w:pPr>
            <w:r>
              <w:rPr>
                <w:rFonts w:ascii="Arial" w:hAnsi="Arial" w:cs="Arial"/>
                <w:b/>
                <w:sz w:val="22"/>
                <w:szCs w:val="22"/>
              </w:rPr>
              <w:t>BEng Embedded Electronic Systems</w:t>
            </w:r>
          </w:p>
        </w:tc>
      </w:tr>
      <w:tr w:rsidRPr="00A406E5" w:rsidR="008F1308" w:rsidTr="10FC0EB0"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C7052" w14:paraId="4819BA8F" w14:textId="291E4679">
            <w:pPr>
              <w:spacing w:before="120" w:after="120"/>
              <w:jc w:val="both"/>
              <w:rPr>
                <w:rFonts w:ascii="Arial" w:hAnsi="Arial" w:cs="Arial"/>
                <w:b/>
                <w:sz w:val="22"/>
                <w:szCs w:val="22"/>
              </w:rPr>
            </w:pPr>
            <w:r>
              <w:rPr>
                <w:rFonts w:ascii="Arial" w:hAnsi="Arial" w:cs="Arial"/>
                <w:b/>
                <w:sz w:val="22"/>
                <w:szCs w:val="22"/>
              </w:rPr>
              <w:t>Electronic Systems Design</w:t>
            </w:r>
          </w:p>
        </w:tc>
      </w:tr>
      <w:tr w:rsidRPr="00A406E5" w:rsidR="007C7052" w:rsidTr="10FC0EB0" w14:paraId="374222DB" w14:textId="77777777">
        <w:tc>
          <w:tcPr>
            <w:tcW w:w="2093" w:type="dxa"/>
            <w:shd w:val="clear" w:color="auto" w:fill="auto"/>
            <w:tcMar/>
          </w:tcPr>
          <w:p w:rsidRPr="00A406E5" w:rsidR="007C7052" w:rsidP="007C7052" w:rsidRDefault="007C7052"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color="auto" w:sz="4" w:space="0"/>
              <w:left w:val="single" w:color="auto" w:sz="4" w:space="0"/>
              <w:bottom w:val="single" w:color="auto" w:sz="4" w:space="0"/>
              <w:right w:val="single" w:color="auto" w:sz="4" w:space="0"/>
            </w:tcBorders>
            <w:tcMar/>
          </w:tcPr>
          <w:p w:rsidRPr="00A406E5" w:rsidR="007C7052" w:rsidP="007C7052" w:rsidRDefault="007C7052" w14:paraId="0F380942" w14:textId="24176466">
            <w:pPr>
              <w:spacing w:before="120" w:after="120"/>
              <w:jc w:val="both"/>
              <w:rPr>
                <w:rFonts w:ascii="Arial" w:hAnsi="Arial" w:cs="Arial"/>
                <w:b/>
                <w:sz w:val="22"/>
                <w:szCs w:val="22"/>
              </w:rPr>
            </w:pPr>
            <w:r>
              <w:rPr>
                <w:rFonts w:ascii="Arial" w:hAnsi="Arial" w:cs="Arial"/>
                <w:b/>
                <w:sz w:val="22"/>
                <w:szCs w:val="22"/>
                <w:lang w:eastAsia="en-US"/>
              </w:rPr>
              <w:t>ACDA6002</w:t>
            </w:r>
          </w:p>
        </w:tc>
        <w:tc>
          <w:tcPr>
            <w:tcW w:w="2268" w:type="dxa"/>
            <w:shd w:val="clear" w:color="auto" w:fill="D9D9D9" w:themeFill="background1" w:themeFillShade="D9"/>
            <w:tcMar/>
          </w:tcPr>
          <w:p w:rsidRPr="004D5E9B" w:rsidR="007C7052" w:rsidP="007C7052" w:rsidRDefault="007C7052"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color="auto" w:sz="4" w:space="0"/>
              <w:left w:val="single" w:color="auto" w:sz="4" w:space="0"/>
              <w:bottom w:val="single" w:color="auto" w:sz="4" w:space="0"/>
              <w:right w:val="single" w:color="auto" w:sz="4" w:space="0"/>
            </w:tcBorders>
            <w:tcMar/>
          </w:tcPr>
          <w:p w:rsidRPr="00A406E5" w:rsidR="007C7052" w:rsidP="007C7052" w:rsidRDefault="007C7052" w14:paraId="55EB199B" w14:textId="48AA1BC2">
            <w:pPr>
              <w:spacing w:before="120" w:after="120"/>
              <w:jc w:val="both"/>
              <w:rPr>
                <w:rFonts w:ascii="Arial" w:hAnsi="Arial" w:cs="Arial"/>
                <w:b/>
                <w:sz w:val="22"/>
                <w:szCs w:val="22"/>
              </w:rPr>
            </w:pPr>
            <w:r>
              <w:rPr>
                <w:rFonts w:ascii="Arial" w:hAnsi="Arial" w:cs="Arial"/>
                <w:b/>
                <w:sz w:val="22"/>
                <w:szCs w:val="22"/>
                <w:lang w:eastAsia="en-US"/>
              </w:rPr>
              <w:t>50%</w:t>
            </w:r>
          </w:p>
        </w:tc>
      </w:tr>
      <w:tr w:rsidRPr="00A406E5" w:rsidR="007C7052" w:rsidTr="10FC0EB0" w14:paraId="66606AEF" w14:textId="77777777">
        <w:tc>
          <w:tcPr>
            <w:tcW w:w="2093" w:type="dxa"/>
            <w:shd w:val="clear" w:color="auto" w:fill="auto"/>
            <w:tcMar/>
          </w:tcPr>
          <w:p w:rsidRPr="00A406E5" w:rsidR="007C7052" w:rsidP="007C7052" w:rsidRDefault="007C7052"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color="auto" w:sz="4" w:space="0"/>
              <w:left w:val="single" w:color="auto" w:sz="4" w:space="0"/>
              <w:bottom w:val="single" w:color="auto" w:sz="4" w:space="0"/>
              <w:right w:val="single" w:color="auto" w:sz="4" w:space="0"/>
            </w:tcBorders>
            <w:tcMar/>
          </w:tcPr>
          <w:p w:rsidRPr="00A406E5" w:rsidR="007C7052" w:rsidP="007C7052" w:rsidRDefault="007C7052" w14:paraId="53672AE5" w14:textId="22012EAB">
            <w:pPr>
              <w:spacing w:before="120" w:after="120"/>
              <w:jc w:val="both"/>
              <w:rPr>
                <w:rFonts w:ascii="Arial" w:hAnsi="Arial" w:cs="Arial"/>
                <w:b/>
                <w:sz w:val="22"/>
                <w:szCs w:val="22"/>
              </w:rPr>
            </w:pPr>
            <w:r>
              <w:rPr>
                <w:rFonts w:ascii="Arial" w:hAnsi="Arial" w:cs="Arial"/>
                <w:b/>
                <w:sz w:val="22"/>
                <w:szCs w:val="22"/>
                <w:lang w:eastAsia="en-US"/>
              </w:rPr>
              <w:t>Gary Jones</w:t>
            </w:r>
          </w:p>
        </w:tc>
        <w:tc>
          <w:tcPr>
            <w:tcW w:w="2268" w:type="dxa"/>
            <w:shd w:val="clear" w:color="auto" w:fill="D9D9D9" w:themeFill="background1" w:themeFillShade="D9"/>
            <w:tcMar/>
          </w:tcPr>
          <w:p w:rsidRPr="00A406E5" w:rsidR="007C7052" w:rsidP="007C7052" w:rsidRDefault="007C7052"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Borders>
              <w:top w:val="single" w:color="auto" w:sz="4" w:space="0"/>
              <w:left w:val="single" w:color="auto" w:sz="4" w:space="0"/>
              <w:bottom w:val="single" w:color="auto" w:sz="4" w:space="0"/>
              <w:right w:val="single" w:color="auto" w:sz="4" w:space="0"/>
            </w:tcBorders>
            <w:tcMar/>
          </w:tcPr>
          <w:p w:rsidRPr="00A406E5" w:rsidR="007C7052" w:rsidP="007C7052" w:rsidRDefault="007C7052" w14:paraId="76E26598" w14:textId="31DD1AA8">
            <w:pPr>
              <w:spacing w:before="120" w:after="120"/>
              <w:jc w:val="both"/>
              <w:rPr>
                <w:rFonts w:ascii="Arial" w:hAnsi="Arial" w:cs="Arial"/>
                <w:b/>
                <w:sz w:val="22"/>
                <w:szCs w:val="22"/>
              </w:rPr>
            </w:pPr>
            <w:r>
              <w:rPr>
                <w:rFonts w:ascii="Arial" w:hAnsi="Arial" w:cs="Arial"/>
                <w:b/>
                <w:sz w:val="22"/>
                <w:szCs w:val="22"/>
                <w:lang w:eastAsia="en-US"/>
              </w:rPr>
              <w:t>Steve Mosey</w:t>
            </w:r>
          </w:p>
        </w:tc>
      </w:tr>
      <w:tr w:rsidRPr="00A406E5" w:rsidR="007C7052" w:rsidTr="10FC0EB0" w14:paraId="613C8D32" w14:textId="77777777">
        <w:tc>
          <w:tcPr>
            <w:tcW w:w="2093" w:type="dxa"/>
            <w:shd w:val="clear" w:color="auto" w:fill="auto"/>
            <w:tcMar/>
          </w:tcPr>
          <w:p w:rsidRPr="00A406E5" w:rsidR="007C7052" w:rsidP="007C7052" w:rsidRDefault="007C7052"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color="auto" w:sz="4" w:space="0"/>
              <w:left w:val="single" w:color="auto" w:sz="4" w:space="0"/>
              <w:bottom w:val="single" w:color="auto" w:sz="4" w:space="0"/>
              <w:right w:val="single" w:color="auto" w:sz="4" w:space="0"/>
            </w:tcBorders>
            <w:tcMar/>
          </w:tcPr>
          <w:p w:rsidRPr="00A406E5" w:rsidR="007C7052" w:rsidP="007C7052" w:rsidRDefault="007C7052" w14:paraId="5B8F4138" w14:textId="56E49509">
            <w:pPr>
              <w:spacing w:before="120" w:after="120"/>
              <w:jc w:val="both"/>
              <w:rPr>
                <w:rFonts w:ascii="Arial" w:hAnsi="Arial" w:cs="Arial"/>
                <w:b/>
                <w:sz w:val="22"/>
                <w:szCs w:val="22"/>
              </w:rPr>
            </w:pPr>
            <w:r>
              <w:rPr>
                <w:rFonts w:ascii="Arial" w:hAnsi="Arial" w:cs="Arial"/>
                <w:b/>
                <w:sz w:val="22"/>
                <w:szCs w:val="22"/>
                <w:lang w:eastAsia="en-US"/>
              </w:rPr>
              <w:t>Motor Vehicle Data Logger</w:t>
            </w:r>
          </w:p>
        </w:tc>
        <w:tc>
          <w:tcPr>
            <w:tcW w:w="2268" w:type="dxa"/>
            <w:shd w:val="clear" w:color="auto" w:fill="auto"/>
            <w:tcMar/>
          </w:tcPr>
          <w:p w:rsidRPr="00A406E5" w:rsidR="007C7052" w:rsidP="007C7052" w:rsidRDefault="007C7052"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color="auto" w:sz="4" w:space="0"/>
              <w:left w:val="single" w:color="auto" w:sz="4" w:space="0"/>
              <w:bottom w:val="single" w:color="auto" w:sz="4" w:space="0"/>
              <w:right w:val="single" w:color="auto" w:sz="4" w:space="0"/>
            </w:tcBorders>
            <w:tcMar/>
          </w:tcPr>
          <w:p w:rsidRPr="00A406E5" w:rsidR="007C7052" w:rsidP="10FC0EB0" w:rsidRDefault="007C7052" w14:paraId="433EF4A7" w14:textId="0121C0AF">
            <w:pPr>
              <w:spacing w:before="120" w:after="120"/>
              <w:jc w:val="both"/>
              <w:rPr>
                <w:rFonts w:ascii="Arial" w:hAnsi="Arial" w:cs="Arial"/>
                <w:b w:val="1"/>
                <w:bCs w:val="1"/>
                <w:sz w:val="22"/>
                <w:szCs w:val="22"/>
                <w:lang w:eastAsia="en-US"/>
              </w:rPr>
            </w:pPr>
            <w:r w:rsidRPr="10FC0EB0" w:rsidR="30C965FE">
              <w:rPr>
                <w:rFonts w:ascii="Arial" w:hAnsi="Arial" w:cs="Arial"/>
                <w:b w:val="1"/>
                <w:bCs w:val="1"/>
                <w:sz w:val="22"/>
                <w:szCs w:val="22"/>
                <w:lang w:eastAsia="en-US"/>
              </w:rPr>
              <w:t>25</w:t>
            </w:r>
            <w:r w:rsidRPr="10FC0EB0" w:rsidR="007C7052">
              <w:rPr>
                <w:rFonts w:ascii="Arial" w:hAnsi="Arial" w:cs="Arial"/>
                <w:b w:val="1"/>
                <w:bCs w:val="1"/>
                <w:sz w:val="22"/>
                <w:szCs w:val="22"/>
                <w:lang w:eastAsia="en-US"/>
              </w:rPr>
              <w:t>00</w:t>
            </w:r>
          </w:p>
        </w:tc>
      </w:tr>
      <w:tr w:rsidRPr="00A406E5" w:rsidR="007C7052" w:rsidTr="10FC0EB0" w14:paraId="22AAD465" w14:textId="77777777">
        <w:tc>
          <w:tcPr>
            <w:tcW w:w="2093" w:type="dxa"/>
            <w:shd w:val="clear" w:color="auto" w:fill="auto"/>
            <w:tcMar/>
          </w:tcPr>
          <w:p w:rsidRPr="00A406E5" w:rsidR="007C7052" w:rsidP="007C7052" w:rsidRDefault="007C7052"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7C7052" w:rsidP="007C7052" w:rsidRDefault="007C7052" w14:paraId="3B128C43" w14:textId="77777777">
            <w:pPr>
              <w:spacing w:before="120" w:after="120"/>
              <w:jc w:val="both"/>
              <w:rPr>
                <w:rFonts w:ascii="Arial" w:hAnsi="Arial" w:cs="Arial"/>
                <w:b/>
                <w:sz w:val="22"/>
                <w:szCs w:val="22"/>
              </w:rPr>
            </w:pPr>
          </w:p>
        </w:tc>
        <w:tc>
          <w:tcPr>
            <w:tcW w:w="2268" w:type="dxa"/>
            <w:shd w:val="clear" w:color="auto" w:fill="auto"/>
            <w:tcMar/>
          </w:tcPr>
          <w:p w:rsidRPr="00A406E5" w:rsidR="007C7052" w:rsidP="007C7052" w:rsidRDefault="007C7052"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7C7052" w:rsidP="007C7052" w:rsidRDefault="007C7052" w14:paraId="5E314181" w14:textId="77777777">
            <w:pPr>
              <w:spacing w:before="120" w:after="120"/>
              <w:jc w:val="both"/>
              <w:rPr>
                <w:rFonts w:ascii="Arial" w:hAnsi="Arial" w:cs="Arial"/>
                <w:b/>
                <w:sz w:val="22"/>
                <w:szCs w:val="22"/>
              </w:rPr>
            </w:pPr>
          </w:p>
        </w:tc>
      </w:tr>
      <w:tr w:rsidRPr="00A406E5" w:rsidR="007C7052" w:rsidTr="10FC0EB0" w14:paraId="59C10BCB" w14:textId="77777777">
        <w:tc>
          <w:tcPr>
            <w:tcW w:w="2093" w:type="dxa"/>
            <w:shd w:val="clear" w:color="auto" w:fill="auto"/>
            <w:tcMar/>
          </w:tcPr>
          <w:p w:rsidRPr="00A406E5" w:rsidR="007C7052" w:rsidP="007C7052" w:rsidRDefault="007C7052"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7C7052" w:rsidP="007C7052" w:rsidRDefault="007C7052"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C7052" w:rsidP="007C7052" w:rsidRDefault="007C7052"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C7052" w:rsidP="007C7052" w:rsidRDefault="007C7052"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C7052" w:rsidP="007C7052" w:rsidRDefault="007C7052"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C7052" w:rsidP="007C7052" w:rsidRDefault="007C7052"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C7052" w:rsidTr="10FC0EB0" w14:paraId="7F00E12C" w14:textId="77777777">
        <w:tc>
          <w:tcPr>
            <w:tcW w:w="2093" w:type="dxa"/>
            <w:shd w:val="clear" w:color="auto" w:fill="auto"/>
            <w:tcMar/>
          </w:tcPr>
          <w:p w:rsidRPr="00A406E5" w:rsidR="007C7052" w:rsidP="007C7052" w:rsidRDefault="007C7052"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7C7052" w:rsidP="007C7052" w:rsidRDefault="007C7052"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7C7052" w:rsidP="007C7052" w:rsidRDefault="007C7052" w14:paraId="10A2F916" w14:textId="77777777">
            <w:pPr>
              <w:ind w:left="360"/>
              <w:rPr>
                <w:rFonts w:ascii="Arial" w:hAnsi="Arial" w:cs="Arial"/>
                <w:sz w:val="22"/>
                <w:szCs w:val="22"/>
              </w:rPr>
            </w:pPr>
            <w:r>
              <w:rPr>
                <w:rStyle w:val="normaltextrun"/>
                <w:rFonts w:ascii="Arial" w:hAnsi="Arial" w:cs="Arial"/>
                <w:color w:val="000000"/>
                <w:sz w:val="22"/>
                <w:szCs w:val="22"/>
                <w:shd w:val="clear" w:color="auto" w:fill="FFFFFF"/>
              </w:rPr>
              <w:t>Demonstrate the ability to deploy accurately established techniques to produce suitable system designs over a range of technological applications.</w:t>
            </w:r>
            <w:r>
              <w:rPr>
                <w:rStyle w:val="eop"/>
                <w:rFonts w:ascii="Arial" w:hAnsi="Arial" w:cs="Arial"/>
                <w:color w:val="000000"/>
                <w:sz w:val="22"/>
                <w:szCs w:val="22"/>
                <w:shd w:val="clear" w:color="auto" w:fill="FFFFFF"/>
              </w:rPr>
              <w:t> </w:t>
            </w: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00C01A3F" w:rsidP="00BA1176" w:rsidRDefault="00C01A3F" w14:paraId="694F9E2B" w14:textId="756129CB">
      <w:pPr>
        <w:rPr>
          <w:rFonts w:ascii="Arial" w:hAnsi="Arial" w:cs="Arial"/>
          <w:b/>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00E65A0E" w:rsidTr="3C3292BC" w14:paraId="0E9A8DAB" w14:textId="77777777">
        <w:tc>
          <w:tcPr>
            <w:tcW w:w="974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00E65A0E" w:rsidRDefault="00E65A0E" w14:paraId="1A1AA784" w14:textId="77777777">
            <w:pPr>
              <w:rPr>
                <w:rFonts w:ascii="Arial" w:hAnsi="Arial" w:cs="Arial"/>
                <w:b/>
                <w:sz w:val="22"/>
                <w:szCs w:val="22"/>
                <w:lang w:eastAsia="en-US"/>
              </w:rPr>
            </w:pPr>
            <w:r>
              <w:rPr>
                <w:rFonts w:ascii="Arial" w:hAnsi="Arial" w:cs="Arial"/>
                <w:b/>
                <w:sz w:val="22"/>
                <w:szCs w:val="22"/>
                <w:lang w:eastAsia="en-US"/>
              </w:rPr>
              <w:t xml:space="preserve">AHEP4 Learning Outcomes </w:t>
            </w:r>
          </w:p>
          <w:p w:rsidR="00E65A0E" w:rsidRDefault="00E65A0E" w14:paraId="0B992E86" w14:textId="77777777">
            <w:pPr>
              <w:rPr>
                <w:rFonts w:ascii="Arial" w:hAnsi="Arial" w:cs="Arial"/>
                <w:b/>
                <w:sz w:val="22"/>
                <w:szCs w:val="22"/>
                <w:lang w:eastAsia="en-US"/>
              </w:rPr>
            </w:pPr>
            <w:r>
              <w:rPr>
                <w:rFonts w:ascii="Arial" w:hAnsi="Arial" w:cs="Arial"/>
                <w:b/>
                <w:sz w:val="22"/>
                <w:szCs w:val="22"/>
                <w:lang w:eastAsia="en-US"/>
              </w:rPr>
              <w:t>You must demonstrate these in your work to pass the assessment.</w:t>
            </w:r>
          </w:p>
        </w:tc>
      </w:tr>
      <w:tr w:rsidR="00E65A0E" w:rsidTr="3C3292BC" w14:paraId="7E3FA403" w14:textId="77777777">
        <w:tc>
          <w:tcPr>
            <w:tcW w:w="9747" w:type="dxa"/>
            <w:tcBorders>
              <w:top w:val="single" w:color="auto" w:sz="4" w:space="0"/>
              <w:left w:val="single" w:color="auto" w:sz="4" w:space="0"/>
              <w:bottom w:val="single" w:color="auto" w:sz="4" w:space="0"/>
              <w:right w:val="single" w:color="auto" w:sz="4" w:space="0"/>
            </w:tcBorders>
            <w:tcMar/>
          </w:tcPr>
          <w:p w:rsidR="00E65A0E" w:rsidRDefault="00E65A0E" w14:paraId="5A399B6E" w14:textId="77777777">
            <w:pPr>
              <w:rPr>
                <w:rFonts w:ascii="Arial" w:hAnsi="Arial" w:cs="Arial"/>
                <w:color w:val="0070C0"/>
                <w:sz w:val="22"/>
                <w:szCs w:val="22"/>
                <w:lang w:eastAsia="en-US"/>
              </w:rPr>
            </w:pPr>
          </w:p>
          <w:p w:rsidRPr="009A5085" w:rsidR="00C16B01" w:rsidP="00C16B01" w:rsidRDefault="00C16B01" w14:paraId="6000CC58" w14:textId="19AC35FF">
            <w:pPr>
              <w:ind w:left="360"/>
              <w:rPr>
                <w:rFonts w:ascii="Arial" w:hAnsi="Arial" w:cs="Arial"/>
                <w:sz w:val="22"/>
                <w:szCs w:val="22"/>
              </w:rPr>
            </w:pPr>
            <w:r w:rsidRPr="009A5085">
              <w:rPr>
                <w:rFonts w:ascii="Arial" w:hAnsi="Arial" w:cs="Arial"/>
                <w:sz w:val="22"/>
                <w:szCs w:val="22"/>
                <w:lang w:eastAsia="en-US"/>
              </w:rPr>
              <w:t>B1</w:t>
            </w:r>
            <w:r w:rsidRPr="009A5085" w:rsidR="00E65A0E">
              <w:rPr>
                <w:rFonts w:ascii="Arial" w:hAnsi="Arial" w:cs="Arial"/>
                <w:sz w:val="22"/>
                <w:szCs w:val="22"/>
                <w:lang w:eastAsia="en-US"/>
              </w:rPr>
              <w:t xml:space="preserve"> - </w:t>
            </w:r>
            <w:r w:rsidRPr="009A5085">
              <w:rPr>
                <w:rFonts w:ascii="Arial" w:hAnsi="Arial" w:cs="Arial"/>
                <w:sz w:val="22"/>
                <w:szCs w:val="22"/>
              </w:rPr>
              <w:t>Apply knowledge of mathematics, statistics, natural science and engineering principles to broadly-defined problems. Some of the knowledge will be informed by current developments in the subject of study</w:t>
            </w:r>
          </w:p>
          <w:p w:rsidRPr="009A5085" w:rsidR="00E65A0E" w:rsidRDefault="00E65A0E" w14:paraId="6F0CC1A5" w14:textId="6E57D193">
            <w:pPr>
              <w:ind w:left="360"/>
              <w:rPr>
                <w:rFonts w:ascii="Arial" w:hAnsi="Arial" w:cs="Arial"/>
                <w:sz w:val="22"/>
                <w:szCs w:val="22"/>
                <w:lang w:eastAsia="en-US"/>
              </w:rPr>
            </w:pPr>
          </w:p>
          <w:p w:rsidRPr="009A5085" w:rsidR="00C16B01" w:rsidP="00C16B01" w:rsidRDefault="00C16B01" w14:paraId="74B4ABF8" w14:textId="52363B22">
            <w:pPr>
              <w:ind w:left="360"/>
              <w:rPr>
                <w:rFonts w:ascii="Arial" w:hAnsi="Arial" w:cs="Arial"/>
                <w:sz w:val="22"/>
                <w:szCs w:val="22"/>
              </w:rPr>
            </w:pPr>
            <w:r w:rsidRPr="3C3292BC" w:rsidR="00C16B01">
              <w:rPr>
                <w:rFonts w:ascii="Arial" w:hAnsi="Arial" w:eastAsia="Arial" w:cs="Arial"/>
                <w:sz w:val="22"/>
                <w:szCs w:val="22"/>
                <w:lang w:eastAsia="en-US"/>
              </w:rPr>
              <w:t xml:space="preserve">B2 </w:t>
            </w:r>
            <w:r w:rsidRPr="3C3292BC" w:rsidR="00C16B01">
              <w:rPr>
                <w:rFonts w:ascii="Calibri" w:hAnsi="Calibri" w:cs="Calibri"/>
                <w:sz w:val="24"/>
                <w:szCs w:val="24"/>
                <w:lang w:eastAsia="en-US"/>
              </w:rPr>
              <w:t>-</w:t>
            </w:r>
            <w:r w:rsidRPr="3C3292BC" w:rsidR="00C16B01">
              <w:rPr>
                <w:rFonts w:ascii="Calibri" w:hAnsi="Calibri" w:cs="Calibri"/>
                <w:sz w:val="22"/>
                <w:szCs w:val="22"/>
                <w:lang w:eastAsia="en-US"/>
              </w:rPr>
              <w:t xml:space="preserve"> </w:t>
            </w:r>
            <w:r w:rsidRPr="3C3292BC" w:rsidR="00C16B01">
              <w:rPr>
                <w:rFonts w:ascii="Arial" w:hAnsi="Arial" w:cs="Arial"/>
                <w:sz w:val="22"/>
                <w:szCs w:val="22"/>
              </w:rPr>
              <w:t xml:space="preserve">Analyse </w:t>
            </w:r>
            <w:r w:rsidRPr="3C3292BC" w:rsidR="00C16B01">
              <w:rPr>
                <w:rFonts w:ascii="Arial" w:hAnsi="Arial" w:cs="Arial"/>
                <w:sz w:val="22"/>
                <w:szCs w:val="22"/>
              </w:rPr>
              <w:t>broadly-defined</w:t>
            </w:r>
            <w:r w:rsidRPr="3C3292BC" w:rsidR="00C16B01">
              <w:rPr>
                <w:rFonts w:ascii="Arial" w:hAnsi="Arial" w:cs="Arial"/>
                <w:sz w:val="22"/>
                <w:szCs w:val="22"/>
              </w:rPr>
              <w:t xml:space="preserve"> problems reaching substantiated conclusions using first principles of mathematics, statistics, natural </w:t>
            </w:r>
            <w:r w:rsidRPr="3C3292BC" w:rsidR="00C16B01">
              <w:rPr>
                <w:rFonts w:ascii="Arial" w:hAnsi="Arial" w:cs="Arial"/>
                <w:sz w:val="22"/>
                <w:szCs w:val="22"/>
              </w:rPr>
              <w:t>science</w:t>
            </w:r>
            <w:r w:rsidRPr="3C3292BC" w:rsidR="00C16B01">
              <w:rPr>
                <w:rFonts w:ascii="Arial" w:hAnsi="Arial" w:cs="Arial"/>
                <w:sz w:val="22"/>
                <w:szCs w:val="22"/>
              </w:rPr>
              <w:t xml:space="preserve"> and engineering principles</w:t>
            </w:r>
          </w:p>
          <w:p w:rsidRPr="009A5085" w:rsidR="00E65A0E" w:rsidRDefault="00E65A0E" w14:paraId="576DCC5A" w14:textId="62158A86">
            <w:pPr>
              <w:ind w:left="360"/>
              <w:rPr>
                <w:rFonts w:ascii="Calibri" w:hAnsi="Calibri" w:cs="Calibri"/>
                <w:sz w:val="22"/>
                <w:szCs w:val="22"/>
                <w:lang w:eastAsia="en-US"/>
              </w:rPr>
            </w:pPr>
          </w:p>
          <w:p w:rsidRPr="009A5085" w:rsidR="00C16B01" w:rsidP="00C16B01" w:rsidRDefault="00C16B01" w14:paraId="27F3D62C" w14:textId="506C2B07">
            <w:pPr>
              <w:ind w:left="360"/>
              <w:rPr>
                <w:rFonts w:ascii="Arial" w:hAnsi="Arial" w:cs="Arial"/>
                <w:sz w:val="22"/>
                <w:szCs w:val="22"/>
              </w:rPr>
            </w:pPr>
            <w:r w:rsidRPr="009A5085">
              <w:rPr>
                <w:rFonts w:ascii="Arial" w:hAnsi="Arial" w:cs="Arial"/>
                <w:sz w:val="22"/>
                <w:szCs w:val="22"/>
                <w:lang w:eastAsia="en-US"/>
              </w:rPr>
              <w:t xml:space="preserve">B3 - </w:t>
            </w:r>
            <w:r w:rsidRPr="009A5085">
              <w:rPr>
                <w:rFonts w:ascii="Arial" w:hAnsi="Arial" w:cs="Arial"/>
                <w:sz w:val="22"/>
                <w:szCs w:val="22"/>
              </w:rPr>
              <w:t>Select and apply appropriate computational and analytical techniques to model broadly-defined problems, recognising the limitations of the techniques employed</w:t>
            </w:r>
          </w:p>
          <w:p w:rsidRPr="009A5085" w:rsidR="00E65A0E" w:rsidRDefault="00E65A0E" w14:paraId="2A458AD0" w14:textId="60BB8B99">
            <w:pPr>
              <w:ind w:left="360"/>
              <w:rPr>
                <w:rFonts w:ascii="Arial" w:hAnsi="Arial" w:cs="Arial"/>
                <w:sz w:val="22"/>
                <w:szCs w:val="22"/>
                <w:lang w:eastAsia="en-US"/>
              </w:rPr>
            </w:pPr>
          </w:p>
          <w:p w:rsidRPr="009A5085" w:rsidR="00C16B01" w:rsidP="00C16B01" w:rsidRDefault="00C16B01" w14:paraId="1D6BF665" w14:textId="51D83CDC">
            <w:pPr>
              <w:ind w:left="360"/>
              <w:rPr>
                <w:rFonts w:ascii="Arial" w:hAnsi="Arial" w:cs="Arial"/>
                <w:sz w:val="22"/>
                <w:szCs w:val="22"/>
              </w:rPr>
            </w:pPr>
            <w:r w:rsidRPr="009A5085">
              <w:rPr>
                <w:rFonts w:ascii="Arial" w:hAnsi="Arial" w:cs="Arial"/>
                <w:sz w:val="22"/>
                <w:szCs w:val="22"/>
                <w:lang w:eastAsia="en-US"/>
              </w:rPr>
              <w:t xml:space="preserve">B4 - </w:t>
            </w:r>
            <w:r w:rsidRPr="009A5085">
              <w:rPr>
                <w:rFonts w:ascii="Arial" w:hAnsi="Arial" w:cs="Arial"/>
                <w:sz w:val="22"/>
                <w:szCs w:val="22"/>
              </w:rPr>
              <w:t>Select and evaluate technical literature and other sources of information to address broadly-defined problems</w:t>
            </w:r>
          </w:p>
          <w:p w:rsidRPr="009A5085" w:rsidR="00C16B01" w:rsidRDefault="00C16B01" w14:paraId="15E7678B" w14:textId="7A67FA9C">
            <w:pPr>
              <w:ind w:left="360"/>
              <w:rPr>
                <w:rFonts w:ascii="Arial" w:hAnsi="Arial" w:cs="Arial"/>
                <w:sz w:val="22"/>
                <w:szCs w:val="22"/>
                <w:lang w:eastAsia="en-US"/>
              </w:rPr>
            </w:pPr>
          </w:p>
          <w:p w:rsidRPr="009A5085" w:rsidR="00C16B01" w:rsidP="00C16B01" w:rsidRDefault="00C16B01" w14:paraId="40EFAFEA" w14:textId="0A6A3D99">
            <w:pPr>
              <w:ind w:left="360"/>
              <w:rPr>
                <w:rFonts w:ascii="Arial" w:hAnsi="Arial" w:cs="Arial"/>
                <w:sz w:val="22"/>
                <w:szCs w:val="22"/>
              </w:rPr>
            </w:pPr>
            <w:r w:rsidRPr="009A5085">
              <w:rPr>
                <w:rFonts w:ascii="Arial" w:hAnsi="Arial" w:cs="Arial"/>
                <w:sz w:val="22"/>
                <w:szCs w:val="22"/>
                <w:lang w:eastAsia="en-US"/>
              </w:rPr>
              <w:t xml:space="preserve">B5 - </w:t>
            </w:r>
            <w:r w:rsidRPr="009A5085">
              <w:rPr>
                <w:rFonts w:ascii="Arial" w:hAnsi="Arial" w:cs="Arial"/>
                <w:sz w:val="22"/>
                <w:szCs w:val="22"/>
              </w:rPr>
              <w:t xml:space="preserve">Design solutions for broadly-defined problems that meet a combination of societal, user, business and customer </w:t>
            </w:r>
            <w:r w:rsidR="009A5085">
              <w:rPr>
                <w:rFonts w:ascii="Arial" w:hAnsi="Arial" w:cs="Arial"/>
                <w:sz w:val="22"/>
                <w:szCs w:val="22"/>
              </w:rPr>
              <w:t>requirements</w:t>
            </w:r>
            <w:r w:rsidRPr="009A5085">
              <w:rPr>
                <w:rFonts w:ascii="Arial" w:hAnsi="Arial" w:cs="Arial"/>
                <w:sz w:val="22"/>
                <w:szCs w:val="22"/>
              </w:rPr>
              <w:t xml:space="preserve"> as appropriate. This will involve consideration of applicable health &amp; safety, diversity, inclusion, cultural, societal, environmental and commercial matters, codes of practice and industry standards.</w:t>
            </w:r>
          </w:p>
          <w:p w:rsidRPr="009A5085" w:rsidR="00C16B01" w:rsidRDefault="00C16B01" w14:paraId="538F6758" w14:textId="70CFB41F">
            <w:pPr>
              <w:ind w:left="360"/>
              <w:rPr>
                <w:rFonts w:ascii="Arial" w:hAnsi="Arial" w:cs="Arial"/>
                <w:sz w:val="22"/>
                <w:szCs w:val="22"/>
                <w:lang w:eastAsia="en-US"/>
              </w:rPr>
            </w:pPr>
          </w:p>
          <w:p w:rsidRPr="009A5085" w:rsidR="00C16B01" w:rsidP="00C16B01" w:rsidRDefault="00C16B01" w14:paraId="4CD76E2D" w14:textId="7FAA8112">
            <w:pPr>
              <w:ind w:left="360"/>
              <w:rPr>
                <w:rFonts w:ascii="Arial" w:hAnsi="Arial" w:cs="Arial"/>
                <w:sz w:val="22"/>
                <w:szCs w:val="22"/>
              </w:rPr>
            </w:pPr>
            <w:r w:rsidRPr="009A5085">
              <w:rPr>
                <w:rFonts w:ascii="Arial" w:hAnsi="Arial" w:cs="Arial"/>
                <w:sz w:val="22"/>
                <w:szCs w:val="22"/>
                <w:lang w:eastAsia="en-US"/>
              </w:rPr>
              <w:t xml:space="preserve">B6 - </w:t>
            </w:r>
            <w:r w:rsidRPr="009A5085">
              <w:rPr>
                <w:rFonts w:ascii="Arial" w:hAnsi="Arial" w:cs="Arial"/>
                <w:sz w:val="22"/>
                <w:szCs w:val="22"/>
              </w:rPr>
              <w:t>Apply an integrated or systems approach to the solution of broadly-defined problems</w:t>
            </w:r>
          </w:p>
          <w:p w:rsidRPr="009A5085" w:rsidR="00C16B01" w:rsidRDefault="00C16B01" w14:paraId="24AE19F8" w14:textId="6B83AFE2">
            <w:pPr>
              <w:ind w:left="360"/>
              <w:rPr>
                <w:rFonts w:ascii="Arial" w:hAnsi="Arial" w:cs="Arial"/>
                <w:sz w:val="22"/>
                <w:szCs w:val="22"/>
                <w:lang w:eastAsia="en-US"/>
              </w:rPr>
            </w:pPr>
          </w:p>
          <w:p w:rsidRPr="009A5085" w:rsidR="00C16B01" w:rsidP="00C16B01" w:rsidRDefault="00C16B01" w14:paraId="4F9042C8" w14:textId="6C5EE13F">
            <w:pPr>
              <w:ind w:left="360"/>
              <w:rPr>
                <w:rFonts w:ascii="Arial" w:hAnsi="Arial" w:cs="Arial"/>
                <w:sz w:val="22"/>
                <w:szCs w:val="22"/>
              </w:rPr>
            </w:pPr>
            <w:r w:rsidRPr="009A5085">
              <w:rPr>
                <w:rFonts w:ascii="Arial" w:hAnsi="Arial" w:cs="Arial"/>
                <w:sz w:val="22"/>
                <w:szCs w:val="22"/>
                <w:lang w:eastAsia="en-US"/>
              </w:rPr>
              <w:t xml:space="preserve">B12 - </w:t>
            </w:r>
            <w:r w:rsidRPr="009A5085">
              <w:rPr>
                <w:rFonts w:ascii="Arial" w:hAnsi="Arial" w:cs="Arial"/>
                <w:sz w:val="22"/>
                <w:szCs w:val="22"/>
              </w:rPr>
              <w:t>Use practical laboratory and workshop skills to investigate broadly-defined problems</w:t>
            </w:r>
          </w:p>
          <w:p w:rsidRPr="009A5085" w:rsidR="00C16B01" w:rsidP="009A5085" w:rsidRDefault="00C16B01" w14:paraId="21653DC6" w14:textId="43FF8EED">
            <w:pPr>
              <w:rPr>
                <w:rFonts w:ascii="Arial" w:hAnsi="Arial" w:cs="Arial"/>
                <w:sz w:val="22"/>
                <w:szCs w:val="22"/>
                <w:lang w:eastAsia="en-US"/>
              </w:rPr>
            </w:pPr>
          </w:p>
          <w:p w:rsidRPr="009A5085" w:rsidR="00C16B01" w:rsidP="00C16B01" w:rsidRDefault="00C16B01" w14:paraId="386409C9" w14:textId="2FC79541">
            <w:pPr>
              <w:ind w:left="360"/>
              <w:rPr>
                <w:rFonts w:ascii="Arial" w:hAnsi="Arial" w:cs="Arial"/>
                <w:sz w:val="22"/>
                <w:szCs w:val="22"/>
              </w:rPr>
            </w:pPr>
            <w:r w:rsidRPr="3C3292BC" w:rsidR="00C16B01">
              <w:rPr>
                <w:rFonts w:ascii="Arial" w:hAnsi="Arial" w:cs="Arial"/>
                <w:sz w:val="22"/>
                <w:szCs w:val="22"/>
                <w:lang w:eastAsia="en-US"/>
              </w:rPr>
              <w:t xml:space="preserve">B13 - </w:t>
            </w:r>
            <w:r w:rsidRPr="3C3292BC" w:rsidR="00C16B01">
              <w:rPr>
                <w:rFonts w:ascii="Arial" w:hAnsi="Arial" w:cs="Arial"/>
                <w:sz w:val="22"/>
                <w:szCs w:val="22"/>
              </w:rPr>
              <w:t>Select and apply appropriate materials, equipment, engineering technologies and processes</w:t>
            </w:r>
          </w:p>
          <w:p w:rsidR="00E65A0E" w:rsidRDefault="00E65A0E" w14:paraId="48EB198A" w14:textId="3CDF5C22">
            <w:pPr>
              <w:rPr>
                <w:rFonts w:ascii="Arial" w:hAnsi="Arial" w:cs="Arial"/>
                <w:sz w:val="22"/>
                <w:szCs w:val="22"/>
                <w:lang w:eastAsia="en-US"/>
              </w:rPr>
            </w:pPr>
          </w:p>
        </w:tc>
      </w:tr>
    </w:tbl>
    <w:p w:rsidR="00E65A0E" w:rsidP="00BA1176" w:rsidRDefault="00E65A0E" w14:paraId="2B8D4F4D" w14:textId="67280EDE">
      <w:pPr>
        <w:rPr>
          <w:rFonts w:ascii="Arial" w:hAnsi="Arial" w:cs="Arial"/>
          <w:b/>
        </w:rPr>
      </w:pPr>
    </w:p>
    <w:p w:rsidR="00C16B01" w:rsidRDefault="00C16B01" w14:paraId="06CF48F2" w14:textId="53DA81C3">
      <w:pPr>
        <w:rPr>
          <w:rFonts w:ascii="Arial" w:hAnsi="Arial" w:cs="Arial"/>
          <w:b/>
        </w:rPr>
      </w:pPr>
      <w:r>
        <w:rPr>
          <w:rFonts w:ascii="Arial" w:hAnsi="Arial" w:cs="Arial"/>
          <w:b/>
        </w:rPr>
        <w:br w:type="page"/>
      </w:r>
    </w:p>
    <w:p w:rsidRPr="00A406E5" w:rsidR="00E65A0E" w:rsidP="00BA1176" w:rsidRDefault="00E65A0E" w14:paraId="00B0F6CD"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A767818" w:rsidP="3C3292BC" w:rsidRDefault="0A767818" w14:paraId="41227BB9" w14:textId="58B8E253">
      <w:pPr>
        <w:spacing w:before="0" w:beforeAutospacing="off" w:after="0" w:afterAutospacing="off"/>
        <w:ind w:left="720" w:right="0"/>
      </w:pPr>
      <w:r w:rsidRPr="3C3292BC" w:rsidR="0A767818">
        <w:rPr>
          <w:rFonts w:ascii="Arial" w:hAnsi="Arial" w:eastAsia="Arial" w:cs="Arial"/>
          <w:b w:val="1"/>
          <w:bCs w:val="1"/>
          <w:noProof w:val="0"/>
          <w:sz w:val="24"/>
          <w:szCs w:val="24"/>
          <w:lang w:val="en-GB"/>
        </w:rPr>
        <w:t>A word on the use of ChatGPT and similar generative AI systems</w:t>
      </w:r>
    </w:p>
    <w:p w:rsidR="0A767818" w:rsidP="3C3292BC" w:rsidRDefault="0A767818" w14:paraId="04F8EEFE" w14:textId="14DE3D74">
      <w:pPr>
        <w:spacing w:before="0" w:beforeAutospacing="off" w:after="0" w:afterAutospacing="off"/>
        <w:ind w:left="720" w:right="0"/>
      </w:pPr>
      <w:r w:rsidRPr="3C3292BC" w:rsidR="0A767818">
        <w:rPr>
          <w:rFonts w:ascii="Arial" w:hAnsi="Arial" w:eastAsia="Arial" w:cs="Arial"/>
          <w:noProof w:val="0"/>
          <w:sz w:val="22"/>
          <w:szCs w:val="22"/>
          <w:lang w:val="en-GB"/>
        </w:rPr>
        <w:t xml:space="preserve">As you work on your assignments, you may be considering using generative AI for background research. It is acceptable to use these tools as a resource, but it is important to be aware that they </w:t>
      </w:r>
      <w:r w:rsidRPr="3C3292BC" w:rsidR="0A767818">
        <w:rPr>
          <w:rFonts w:ascii="Arial" w:hAnsi="Arial" w:eastAsia="Arial" w:cs="Arial"/>
          <w:noProof w:val="0"/>
          <w:sz w:val="22"/>
          <w:szCs w:val="22"/>
          <w:u w:val="single"/>
          <w:lang w:val="en-GB"/>
        </w:rPr>
        <w:t>often make mistakes and may not be completely accurate</w:t>
      </w:r>
      <w:r w:rsidRPr="3C3292BC" w:rsidR="0A767818">
        <w:rPr>
          <w:rFonts w:ascii="Arial" w:hAnsi="Arial" w:eastAsia="Arial" w:cs="Arial"/>
          <w:noProof w:val="0"/>
          <w:sz w:val="22"/>
          <w:szCs w:val="22"/>
          <w:lang w:val="en-GB"/>
        </w:rPr>
        <w:t xml:space="preserve">, particularly when asked for references. </w:t>
      </w:r>
    </w:p>
    <w:p w:rsidR="0A767818" w:rsidP="3C3292BC" w:rsidRDefault="0A767818" w14:paraId="1710C0CF" w14:textId="1763C22F">
      <w:pPr>
        <w:spacing w:before="0" w:beforeAutospacing="off" w:after="0" w:afterAutospacing="off"/>
        <w:ind w:left="720" w:right="0"/>
      </w:pPr>
      <w:r w:rsidRPr="3C3292BC" w:rsidR="0A767818">
        <w:rPr>
          <w:rFonts w:ascii="Arial" w:hAnsi="Arial" w:eastAsia="Arial" w:cs="Arial"/>
          <w:noProof w:val="0"/>
          <w:sz w:val="22"/>
          <w:szCs w:val="22"/>
          <w:lang w:val="en-GB"/>
        </w:rPr>
        <w:t xml:space="preserve">You must remember that as a student </w:t>
      </w:r>
      <w:r w:rsidRPr="3C3292BC" w:rsidR="0A767818">
        <w:rPr>
          <w:rFonts w:ascii="Arial" w:hAnsi="Arial" w:eastAsia="Arial" w:cs="Arial"/>
          <w:b w:val="1"/>
          <w:bCs w:val="1"/>
          <w:noProof w:val="0"/>
          <w:sz w:val="22"/>
          <w:szCs w:val="22"/>
          <w:lang w:val="en-GB"/>
        </w:rPr>
        <w:t>you</w:t>
      </w:r>
      <w:r w:rsidRPr="3C3292BC" w:rsidR="0A767818">
        <w:rPr>
          <w:rFonts w:ascii="Arial" w:hAnsi="Arial" w:eastAsia="Arial" w:cs="Arial"/>
          <w:noProof w:val="0"/>
          <w:sz w:val="22"/>
          <w:szCs w:val="22"/>
          <w:lang w:val="en-GB"/>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0A767818" w:rsidP="3C3292BC" w:rsidRDefault="0A767818" w14:paraId="52232A33" w14:textId="6FC75B87">
      <w:pPr>
        <w:spacing w:before="0" w:beforeAutospacing="off" w:after="0" w:afterAutospacing="off"/>
        <w:ind w:left="720" w:right="0"/>
      </w:pPr>
      <w:r w:rsidRPr="3C3292BC" w:rsidR="0A767818">
        <w:rPr>
          <w:rFonts w:ascii="Arial" w:hAnsi="Arial" w:eastAsia="Arial" w:cs="Arial"/>
          <w:noProof w:val="0"/>
          <w:sz w:val="22"/>
          <w:szCs w:val="22"/>
          <w:lang w:val="en-GB"/>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A767818" w:rsidP="3C3292BC" w:rsidRDefault="0A767818" w14:paraId="585C0F93" w14:textId="531BD5D5">
      <w:pPr>
        <w:spacing w:before="0" w:beforeAutospacing="off" w:after="0" w:afterAutospacing="off"/>
        <w:ind w:left="720" w:right="0"/>
      </w:pPr>
      <w:r w:rsidRPr="3C3292BC" w:rsidR="0A767818">
        <w:rPr>
          <w:rFonts w:ascii="Arial" w:hAnsi="Arial" w:eastAsia="Arial" w:cs="Arial"/>
          <w:noProof w:val="0"/>
          <w:sz w:val="22"/>
          <w:szCs w:val="22"/>
          <w:lang w:val="en-GB"/>
        </w:rPr>
        <w:t>You may use these tools, but you must use them ethically, and you should always strive for academic honesty and integrity.</w:t>
      </w:r>
    </w:p>
    <w:p w:rsidR="3C3292BC" w:rsidP="3C3292BC" w:rsidRDefault="3C3292BC" w14:paraId="669DFD53" w14:textId="6A027534">
      <w:pPr>
        <w:pStyle w:val="Normal"/>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77C1DC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144CDE4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3ED56E0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12088D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0163C1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30DC6D9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1EDE0A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C705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4C5DA87F" w:rsidRDefault="00152E9D" w14:paraId="3DC8B684" w14:textId="7662A83B">
      <w:pPr>
        <w:pStyle w:val="Normal"/>
        <w:ind w:left="720"/>
        <w:rPr>
          <w:rFonts w:ascii="Arial" w:hAnsi="Arial" w:cs="Arial"/>
          <w:sz w:val="24"/>
          <w:szCs w:val="24"/>
        </w:rPr>
      </w:pPr>
    </w:p>
    <w:p w:rsidR="007C7052" w:rsidP="007C7052" w:rsidRDefault="007C7052" w14:paraId="6A1FCB84" w14:textId="77777777">
      <w:pPr>
        <w:rPr>
          <w:rFonts w:ascii="Arial" w:hAnsi="Arial" w:cs="Arial"/>
          <w:sz w:val="22"/>
          <w:szCs w:val="22"/>
          <w:u w:val="single"/>
        </w:rPr>
      </w:pPr>
      <w:r>
        <w:rPr>
          <w:rFonts w:ascii="Arial" w:hAnsi="Arial" w:cs="Arial"/>
          <w:sz w:val="22"/>
          <w:szCs w:val="22"/>
          <w:u w:val="single"/>
        </w:rPr>
        <w:t>Brief</w:t>
      </w:r>
    </w:p>
    <w:p w:rsidR="007C7052" w:rsidP="007C7052" w:rsidRDefault="007C7052" w14:paraId="60CF814F" w14:textId="77777777">
      <w:pPr>
        <w:rPr>
          <w:rFonts w:ascii="Arial" w:hAnsi="Arial" w:cs="Arial"/>
          <w:sz w:val="22"/>
          <w:szCs w:val="22"/>
        </w:rPr>
      </w:pPr>
    </w:p>
    <w:p w:rsidR="007C7052" w:rsidP="007C7052" w:rsidRDefault="007C7052" w14:paraId="13A0A54B" w14:textId="77777777">
      <w:pPr>
        <w:rPr>
          <w:rFonts w:ascii="Arial" w:hAnsi="Arial" w:cs="Arial"/>
          <w:sz w:val="22"/>
          <w:szCs w:val="22"/>
        </w:rPr>
      </w:pPr>
      <w:r>
        <w:rPr>
          <w:rFonts w:ascii="Arial" w:hAnsi="Arial" w:cs="Arial"/>
          <w:sz w:val="22"/>
          <w:szCs w:val="22"/>
        </w:rPr>
        <w:t xml:space="preserve">You are required to design a microcontroller based automotive data acquisition system. To aid your research, details of the 2D range of sensors and transducers can be found at </w:t>
      </w:r>
      <w:hyperlink w:history="1" r:id="rId9">
        <w:r>
          <w:rPr>
            <w:rStyle w:val="Hyperlink"/>
            <w:rFonts w:ascii="Arial" w:hAnsi="Arial" w:cs="Arial"/>
            <w:sz w:val="22"/>
            <w:szCs w:val="22"/>
          </w:rPr>
          <w:t>http://2d-datarecording.com/en</w:t>
        </w:r>
      </w:hyperlink>
      <w:r>
        <w:rPr>
          <w:rFonts w:ascii="Arial" w:hAnsi="Arial" w:cs="Arial"/>
          <w:sz w:val="22"/>
          <w:szCs w:val="22"/>
        </w:rPr>
        <w:t xml:space="preserve"> However, you are not restricted to using the equipment from this source. You are encouraged to obtain independent sensor / transduction methods for this assignment. </w:t>
      </w:r>
    </w:p>
    <w:p w:rsidR="007C7052" w:rsidP="007C7052" w:rsidRDefault="007C7052" w14:paraId="14F1EFD0" w14:textId="77777777">
      <w:pPr>
        <w:rPr>
          <w:rFonts w:ascii="Arial" w:hAnsi="Arial" w:cs="Arial"/>
          <w:sz w:val="22"/>
          <w:szCs w:val="22"/>
        </w:rPr>
      </w:pPr>
    </w:p>
    <w:p w:rsidR="007C7052" w:rsidP="007C7052" w:rsidRDefault="007C7052" w14:paraId="2089AF91" w14:textId="77777777">
      <w:pPr>
        <w:rPr>
          <w:rFonts w:ascii="Arial" w:hAnsi="Arial" w:cs="Arial"/>
          <w:sz w:val="22"/>
          <w:szCs w:val="22"/>
        </w:rPr>
      </w:pPr>
      <w:r>
        <w:rPr>
          <w:rFonts w:ascii="Arial" w:hAnsi="Arial" w:cs="Arial"/>
          <w:sz w:val="22"/>
          <w:szCs w:val="22"/>
        </w:rPr>
        <w:t>The data acquisition system is intended to be fitted to a production prototype car. In this case, the vehicle is targeted for the family saloon market, however the system must be re-usable, portable and adaptable for any class of vehicle.</w:t>
      </w:r>
    </w:p>
    <w:p w:rsidR="007C7052" w:rsidP="007C7052" w:rsidRDefault="007C7052" w14:paraId="5D211F92" w14:textId="77777777">
      <w:pPr>
        <w:rPr>
          <w:rFonts w:ascii="Arial" w:hAnsi="Arial" w:cs="Arial"/>
          <w:sz w:val="22"/>
          <w:szCs w:val="22"/>
        </w:rPr>
      </w:pPr>
    </w:p>
    <w:p w:rsidR="007C7052" w:rsidP="007C7052" w:rsidRDefault="007C7052" w14:paraId="5AC51255" w14:textId="77777777">
      <w:pPr>
        <w:rPr>
          <w:rFonts w:ascii="Arial" w:hAnsi="Arial" w:cs="Arial"/>
          <w:sz w:val="22"/>
          <w:szCs w:val="22"/>
        </w:rPr>
      </w:pPr>
      <w:r>
        <w:rPr>
          <w:rFonts w:ascii="Arial" w:hAnsi="Arial" w:cs="Arial"/>
          <w:sz w:val="22"/>
          <w:szCs w:val="22"/>
        </w:rPr>
        <w:t xml:space="preserve">The data will be gathered to establish that the vehicle design both operates within safe limits and provides a comfortable means of transport. The following data will be acquired during a </w:t>
      </w:r>
      <w:proofErr w:type="gramStart"/>
      <w:r>
        <w:rPr>
          <w:rFonts w:ascii="Arial" w:hAnsi="Arial" w:cs="Arial"/>
          <w:sz w:val="22"/>
          <w:szCs w:val="22"/>
        </w:rPr>
        <w:t>2 hour</w:t>
      </w:r>
      <w:proofErr w:type="gramEnd"/>
      <w:r>
        <w:rPr>
          <w:rFonts w:ascii="Arial" w:hAnsi="Arial" w:cs="Arial"/>
          <w:sz w:val="22"/>
          <w:szCs w:val="22"/>
        </w:rPr>
        <w:t xml:space="preserve"> test track run:</w:t>
      </w:r>
    </w:p>
    <w:p w:rsidR="007C7052" w:rsidP="007C7052" w:rsidRDefault="007C7052" w14:paraId="555D2F1A" w14:textId="77777777">
      <w:pPr>
        <w:rPr>
          <w:rFonts w:ascii="Arial" w:hAnsi="Arial" w:cs="Arial"/>
          <w:sz w:val="22"/>
          <w:szCs w:val="22"/>
        </w:rPr>
      </w:pPr>
    </w:p>
    <w:p w:rsidR="007C7052" w:rsidP="007C7052" w:rsidRDefault="007C7052" w14:paraId="72E4EBAF" w14:textId="77777777">
      <w:pPr>
        <w:pStyle w:val="ListParagraph"/>
        <w:numPr>
          <w:ilvl w:val="0"/>
          <w:numId w:val="17"/>
        </w:numPr>
        <w:rPr>
          <w:rFonts w:ascii="Arial" w:hAnsi="Arial" w:cs="Arial"/>
          <w:sz w:val="22"/>
          <w:szCs w:val="22"/>
        </w:rPr>
      </w:pPr>
      <w:r>
        <w:rPr>
          <w:rFonts w:ascii="Arial" w:hAnsi="Arial" w:cs="Arial"/>
          <w:sz w:val="22"/>
          <w:szCs w:val="22"/>
        </w:rPr>
        <w:t>Engine RPM</w:t>
      </w:r>
    </w:p>
    <w:p w:rsidR="007C7052" w:rsidP="007C7052" w:rsidRDefault="007C7052" w14:paraId="53328059" w14:textId="77777777">
      <w:pPr>
        <w:pStyle w:val="ListParagraph"/>
        <w:numPr>
          <w:ilvl w:val="0"/>
          <w:numId w:val="17"/>
        </w:numPr>
        <w:rPr>
          <w:rFonts w:ascii="Arial" w:hAnsi="Arial" w:cs="Arial"/>
          <w:sz w:val="22"/>
          <w:szCs w:val="22"/>
        </w:rPr>
      </w:pPr>
      <w:r>
        <w:rPr>
          <w:rFonts w:ascii="Arial" w:hAnsi="Arial" w:cs="Arial"/>
          <w:sz w:val="22"/>
          <w:szCs w:val="22"/>
        </w:rPr>
        <w:t>Engine Temperature</w:t>
      </w:r>
    </w:p>
    <w:p w:rsidR="007C7052" w:rsidP="007C7052" w:rsidRDefault="007C7052" w14:paraId="5372C633" w14:textId="77777777">
      <w:pPr>
        <w:pStyle w:val="ListParagraph"/>
        <w:numPr>
          <w:ilvl w:val="0"/>
          <w:numId w:val="17"/>
        </w:numPr>
        <w:rPr>
          <w:rFonts w:ascii="Arial" w:hAnsi="Arial" w:cs="Arial"/>
          <w:sz w:val="22"/>
          <w:szCs w:val="22"/>
        </w:rPr>
      </w:pPr>
      <w:r>
        <w:rPr>
          <w:rFonts w:ascii="Arial" w:hAnsi="Arial" w:cs="Arial"/>
          <w:sz w:val="22"/>
          <w:szCs w:val="22"/>
        </w:rPr>
        <w:t>Front and rear suspension travel</w:t>
      </w:r>
    </w:p>
    <w:p w:rsidR="007C7052" w:rsidP="007C7052" w:rsidRDefault="007C7052" w14:paraId="752A73A2" w14:textId="77777777">
      <w:pPr>
        <w:pStyle w:val="ListParagraph"/>
        <w:numPr>
          <w:ilvl w:val="0"/>
          <w:numId w:val="17"/>
        </w:numPr>
        <w:rPr>
          <w:rFonts w:ascii="Arial" w:hAnsi="Arial" w:cs="Arial"/>
          <w:sz w:val="22"/>
          <w:szCs w:val="22"/>
        </w:rPr>
      </w:pPr>
      <w:r>
        <w:rPr>
          <w:rFonts w:ascii="Arial" w:hAnsi="Arial" w:cs="Arial"/>
          <w:sz w:val="22"/>
          <w:szCs w:val="22"/>
        </w:rPr>
        <w:t>Pitch, roll and yaw</w:t>
      </w:r>
    </w:p>
    <w:p w:rsidR="007C7052" w:rsidP="007C7052" w:rsidRDefault="007C7052" w14:paraId="78A2F746" w14:textId="77777777">
      <w:pPr>
        <w:pStyle w:val="ListParagraph"/>
        <w:numPr>
          <w:ilvl w:val="0"/>
          <w:numId w:val="17"/>
        </w:numPr>
        <w:rPr>
          <w:rFonts w:ascii="Arial" w:hAnsi="Arial" w:cs="Arial"/>
          <w:sz w:val="22"/>
          <w:szCs w:val="22"/>
        </w:rPr>
      </w:pPr>
      <w:r>
        <w:rPr>
          <w:rFonts w:ascii="Arial" w:hAnsi="Arial" w:cs="Arial"/>
          <w:sz w:val="22"/>
          <w:szCs w:val="22"/>
        </w:rPr>
        <w:t>Vehicle road speed (MPH)</w:t>
      </w:r>
    </w:p>
    <w:p w:rsidR="007C7052" w:rsidP="007C7052" w:rsidRDefault="007C7052" w14:paraId="1EF52826" w14:textId="77777777">
      <w:pPr>
        <w:rPr>
          <w:rFonts w:ascii="Arial" w:hAnsi="Arial" w:cs="Arial"/>
          <w:sz w:val="22"/>
          <w:szCs w:val="22"/>
        </w:rPr>
      </w:pPr>
    </w:p>
    <w:p w:rsidR="007C7052" w:rsidP="007C7052" w:rsidRDefault="007C7052" w14:paraId="3E120D0D" w14:textId="77777777">
      <w:pPr>
        <w:rPr>
          <w:rFonts w:ascii="Arial" w:hAnsi="Arial" w:cs="Arial"/>
          <w:sz w:val="22"/>
          <w:szCs w:val="22"/>
        </w:rPr>
      </w:pPr>
      <w:r>
        <w:rPr>
          <w:rFonts w:ascii="Arial" w:hAnsi="Arial" w:cs="Arial"/>
          <w:sz w:val="22"/>
          <w:szCs w:val="22"/>
        </w:rPr>
        <w:t>The system must:</w:t>
      </w:r>
    </w:p>
    <w:p w:rsidR="007C7052" w:rsidP="007C7052" w:rsidRDefault="007C7052" w14:paraId="558B7DFE" w14:textId="77777777">
      <w:pPr>
        <w:rPr>
          <w:rFonts w:ascii="Arial" w:hAnsi="Arial" w:cs="Arial"/>
          <w:sz w:val="22"/>
          <w:szCs w:val="22"/>
        </w:rPr>
      </w:pPr>
    </w:p>
    <w:p w:rsidR="007C7052" w:rsidP="007C7052" w:rsidRDefault="007C7052" w14:paraId="636D640B" w14:textId="77777777">
      <w:pPr>
        <w:pStyle w:val="ListParagraph"/>
        <w:numPr>
          <w:ilvl w:val="0"/>
          <w:numId w:val="18"/>
        </w:numPr>
        <w:rPr>
          <w:rFonts w:ascii="Arial" w:hAnsi="Arial" w:cs="Arial"/>
          <w:sz w:val="22"/>
          <w:szCs w:val="22"/>
        </w:rPr>
      </w:pPr>
      <w:r>
        <w:rPr>
          <w:rFonts w:ascii="Arial" w:hAnsi="Arial" w:cs="Arial"/>
          <w:sz w:val="22"/>
          <w:szCs w:val="22"/>
        </w:rPr>
        <w:t>Store the collected data to non-volatile memory which can be externally read and cleared when connected to a computer via USB</w:t>
      </w:r>
    </w:p>
    <w:p w:rsidR="007C7052" w:rsidP="007C7052" w:rsidRDefault="007C7052" w14:paraId="76A3F3FA" w14:textId="77777777">
      <w:pPr>
        <w:rPr>
          <w:rFonts w:ascii="Arial" w:hAnsi="Arial" w:cs="Arial"/>
          <w:sz w:val="22"/>
          <w:szCs w:val="22"/>
        </w:rPr>
      </w:pPr>
    </w:p>
    <w:p w:rsidR="007C7052" w:rsidP="007C7052" w:rsidRDefault="007C7052" w14:paraId="0AD3B2F0" w14:textId="77777777">
      <w:pPr>
        <w:pStyle w:val="ListParagraph"/>
        <w:numPr>
          <w:ilvl w:val="0"/>
          <w:numId w:val="18"/>
        </w:numPr>
        <w:rPr>
          <w:rFonts w:ascii="Arial" w:hAnsi="Arial" w:cs="Arial"/>
          <w:sz w:val="22"/>
          <w:szCs w:val="22"/>
        </w:rPr>
      </w:pPr>
      <w:r>
        <w:rPr>
          <w:rFonts w:ascii="Arial" w:hAnsi="Arial" w:cs="Arial"/>
          <w:sz w:val="22"/>
          <w:szCs w:val="22"/>
        </w:rPr>
        <w:t>Be battery powered so that it is independent of the subject vehicle’s power supply. None of the sensors are allowed to be connected to the vehicle’s electronics or signals.</w:t>
      </w:r>
    </w:p>
    <w:p w:rsidR="007C7052" w:rsidP="007C7052" w:rsidRDefault="007C7052" w14:paraId="76845110" w14:textId="77777777">
      <w:pPr>
        <w:rPr>
          <w:rFonts w:ascii="Arial" w:hAnsi="Arial" w:cs="Arial"/>
          <w:sz w:val="22"/>
          <w:szCs w:val="22"/>
        </w:rPr>
      </w:pPr>
    </w:p>
    <w:p w:rsidR="007C7052" w:rsidP="007C7052" w:rsidRDefault="007C7052" w14:paraId="4D26D5A3" w14:textId="77777777">
      <w:pPr>
        <w:rPr>
          <w:rFonts w:ascii="Arial" w:hAnsi="Arial" w:cs="Arial"/>
          <w:sz w:val="22"/>
          <w:szCs w:val="22"/>
        </w:rPr>
      </w:pPr>
      <w:r>
        <w:rPr>
          <w:rFonts w:ascii="Arial" w:hAnsi="Arial" w:cs="Arial"/>
          <w:sz w:val="22"/>
          <w:szCs w:val="22"/>
        </w:rPr>
        <w:t>Ensure that your design is portable, adaptable, and suitable for operation in its intended environment.</w:t>
      </w:r>
    </w:p>
    <w:p w:rsidR="007C7052" w:rsidP="007C7052" w:rsidRDefault="007C7052" w14:paraId="65DEADBF" w14:textId="77777777">
      <w:pPr>
        <w:rPr>
          <w:rFonts w:ascii="Arial" w:hAnsi="Arial" w:cs="Arial"/>
          <w:sz w:val="22"/>
          <w:szCs w:val="22"/>
        </w:rPr>
      </w:pPr>
    </w:p>
    <w:p w:rsidR="007C7052" w:rsidP="007C7052" w:rsidRDefault="007C7052" w14:paraId="2ABC68EE" w14:textId="77777777">
      <w:pPr>
        <w:rPr>
          <w:rFonts w:ascii="Arial" w:hAnsi="Arial" w:cs="Arial"/>
          <w:sz w:val="22"/>
          <w:szCs w:val="22"/>
        </w:rPr>
      </w:pPr>
      <w:r>
        <w:rPr>
          <w:rFonts w:ascii="Arial" w:hAnsi="Arial" w:cs="Arial"/>
          <w:sz w:val="22"/>
          <w:szCs w:val="22"/>
        </w:rPr>
        <w:t>You must ensure that adequately sized variables are used for each parameter measured.</w:t>
      </w:r>
    </w:p>
    <w:p w:rsidR="007C7052" w:rsidP="007C7052" w:rsidRDefault="007C7052" w14:paraId="1912458F" w14:textId="77777777">
      <w:pPr>
        <w:rPr>
          <w:rFonts w:ascii="Arial" w:hAnsi="Arial" w:cs="Arial"/>
          <w:sz w:val="22"/>
          <w:szCs w:val="22"/>
        </w:rPr>
      </w:pPr>
    </w:p>
    <w:p w:rsidR="00C16B01" w:rsidP="00C16B01" w:rsidRDefault="007C7052" w14:paraId="0F20BFC0" w14:textId="77777777">
      <w:pPr>
        <w:rPr>
          <w:rFonts w:ascii="Arial" w:hAnsi="Arial" w:cs="Arial"/>
          <w:sz w:val="22"/>
          <w:szCs w:val="22"/>
        </w:rPr>
      </w:pPr>
      <w:r>
        <w:rPr>
          <w:rFonts w:ascii="Arial" w:hAnsi="Arial" w:cs="Arial"/>
          <w:sz w:val="22"/>
          <w:szCs w:val="22"/>
        </w:rPr>
        <w:t>You must provide details of:</w:t>
      </w:r>
    </w:p>
    <w:p w:rsidR="00C16B01" w:rsidP="00C16B01" w:rsidRDefault="00C16B01" w14:paraId="31791BDD" w14:textId="77777777">
      <w:pPr>
        <w:rPr>
          <w:rFonts w:ascii="Arial" w:hAnsi="Arial" w:cs="Arial"/>
          <w:sz w:val="22"/>
          <w:szCs w:val="22"/>
        </w:rPr>
      </w:pPr>
    </w:p>
    <w:p w:rsidR="007C7052" w:rsidP="00C16B01" w:rsidRDefault="007C7052" w14:paraId="75C7AEED" w14:textId="7668E72A">
      <w:pPr>
        <w:rPr>
          <w:rFonts w:ascii="Arial" w:hAnsi="Arial" w:cs="Arial"/>
          <w:sz w:val="22"/>
          <w:szCs w:val="22"/>
        </w:rPr>
      </w:pPr>
      <w:r>
        <w:rPr>
          <w:rFonts w:ascii="Arial" w:hAnsi="Arial" w:cs="Arial"/>
          <w:sz w:val="22"/>
          <w:szCs w:val="22"/>
        </w:rPr>
        <w:t>Enclosure design</w:t>
      </w:r>
    </w:p>
    <w:p w:rsidR="007C7052" w:rsidP="007C7052" w:rsidRDefault="007C7052" w14:paraId="088EBD3A" w14:textId="77777777">
      <w:pPr>
        <w:pStyle w:val="ListParagraph"/>
        <w:numPr>
          <w:ilvl w:val="0"/>
          <w:numId w:val="19"/>
        </w:numPr>
        <w:rPr>
          <w:rFonts w:ascii="Arial" w:hAnsi="Arial" w:cs="Arial"/>
          <w:sz w:val="22"/>
          <w:szCs w:val="22"/>
        </w:rPr>
      </w:pPr>
      <w:r>
        <w:rPr>
          <w:rFonts w:ascii="Arial" w:hAnsi="Arial" w:cs="Arial"/>
          <w:sz w:val="22"/>
          <w:szCs w:val="22"/>
        </w:rPr>
        <w:t>Microcontroller selection from the 8bit PIC range</w:t>
      </w:r>
    </w:p>
    <w:p w:rsidR="007C7052" w:rsidP="007C7052" w:rsidRDefault="007C7052" w14:paraId="66FE08C0" w14:textId="77777777">
      <w:pPr>
        <w:pStyle w:val="ListParagraph"/>
        <w:numPr>
          <w:ilvl w:val="0"/>
          <w:numId w:val="19"/>
        </w:numPr>
        <w:rPr>
          <w:rFonts w:ascii="Arial" w:hAnsi="Arial" w:cs="Arial"/>
          <w:sz w:val="22"/>
          <w:szCs w:val="22"/>
        </w:rPr>
      </w:pPr>
      <w:r>
        <w:rPr>
          <w:rFonts w:ascii="Arial" w:hAnsi="Arial" w:cs="Arial"/>
          <w:sz w:val="22"/>
          <w:szCs w:val="22"/>
        </w:rPr>
        <w:t>Memory sizing with justification (non-volatile data storage)</w:t>
      </w:r>
    </w:p>
    <w:p w:rsidR="007C7052" w:rsidP="007C7052" w:rsidRDefault="007C7052" w14:paraId="3AA28DCF" w14:textId="77777777">
      <w:pPr>
        <w:pStyle w:val="ListParagraph"/>
        <w:numPr>
          <w:ilvl w:val="0"/>
          <w:numId w:val="19"/>
        </w:numPr>
        <w:rPr>
          <w:rFonts w:ascii="Arial" w:hAnsi="Arial" w:cs="Arial"/>
          <w:sz w:val="22"/>
          <w:szCs w:val="22"/>
        </w:rPr>
      </w:pPr>
      <w:r>
        <w:rPr>
          <w:rFonts w:ascii="Arial" w:hAnsi="Arial" w:cs="Arial"/>
          <w:sz w:val="22"/>
          <w:szCs w:val="22"/>
        </w:rPr>
        <w:t>Sensor selection and specification</w:t>
      </w:r>
    </w:p>
    <w:p w:rsidR="007C7052" w:rsidP="007C7052" w:rsidRDefault="007C7052" w14:paraId="092712CC" w14:textId="77777777">
      <w:pPr>
        <w:pStyle w:val="ListParagraph"/>
        <w:numPr>
          <w:ilvl w:val="0"/>
          <w:numId w:val="19"/>
        </w:numPr>
        <w:rPr>
          <w:rFonts w:ascii="Arial" w:hAnsi="Arial" w:cs="Arial"/>
          <w:sz w:val="22"/>
          <w:szCs w:val="22"/>
        </w:rPr>
      </w:pPr>
      <w:r>
        <w:rPr>
          <w:rFonts w:ascii="Arial" w:hAnsi="Arial" w:cs="Arial"/>
          <w:sz w:val="22"/>
          <w:szCs w:val="22"/>
        </w:rPr>
        <w:t>Connector specification</w:t>
      </w:r>
    </w:p>
    <w:p w:rsidR="007C7052" w:rsidP="007C7052" w:rsidRDefault="007C7052" w14:paraId="3B08D25C" w14:textId="77777777">
      <w:pPr>
        <w:pStyle w:val="ListParagraph"/>
        <w:numPr>
          <w:ilvl w:val="0"/>
          <w:numId w:val="19"/>
        </w:numPr>
        <w:rPr>
          <w:rFonts w:ascii="Arial" w:hAnsi="Arial" w:cs="Arial"/>
          <w:sz w:val="22"/>
          <w:szCs w:val="22"/>
        </w:rPr>
      </w:pPr>
      <w:r>
        <w:rPr>
          <w:rFonts w:ascii="Arial" w:hAnsi="Arial" w:cs="Arial"/>
          <w:sz w:val="22"/>
          <w:szCs w:val="22"/>
        </w:rPr>
        <w:t>Circuit diagrams</w:t>
      </w:r>
    </w:p>
    <w:p w:rsidR="007C7052" w:rsidP="007C7052" w:rsidRDefault="007C7052" w14:paraId="5C7ADA61" w14:textId="77777777">
      <w:pPr>
        <w:pStyle w:val="ListParagraph"/>
        <w:numPr>
          <w:ilvl w:val="0"/>
          <w:numId w:val="19"/>
        </w:numPr>
        <w:rPr>
          <w:rFonts w:ascii="Arial" w:hAnsi="Arial" w:cs="Arial"/>
          <w:sz w:val="22"/>
          <w:szCs w:val="22"/>
        </w:rPr>
      </w:pPr>
      <w:r>
        <w:rPr>
          <w:rFonts w:ascii="Arial" w:hAnsi="Arial" w:cs="Arial"/>
          <w:sz w:val="22"/>
          <w:szCs w:val="22"/>
        </w:rPr>
        <w:t>PCB design (Only Easy-PC files will be accepted)</w:t>
      </w:r>
    </w:p>
    <w:p w:rsidR="007C7052" w:rsidP="007C7052" w:rsidRDefault="007C7052" w14:paraId="70189599" w14:textId="77777777">
      <w:pPr>
        <w:pStyle w:val="ListParagraph"/>
        <w:numPr>
          <w:ilvl w:val="0"/>
          <w:numId w:val="19"/>
        </w:numPr>
        <w:rPr>
          <w:rFonts w:ascii="Arial" w:hAnsi="Arial" w:cs="Arial"/>
          <w:sz w:val="22"/>
          <w:szCs w:val="22"/>
        </w:rPr>
      </w:pPr>
      <w:r>
        <w:rPr>
          <w:rFonts w:ascii="Arial" w:hAnsi="Arial" w:cs="Arial"/>
          <w:sz w:val="22"/>
          <w:szCs w:val="22"/>
        </w:rPr>
        <w:t>Software structure (block diagram form)</w:t>
      </w:r>
    </w:p>
    <w:p w:rsidR="007C7052" w:rsidP="007C7052" w:rsidRDefault="007C7052" w14:paraId="7A301107" w14:textId="77777777">
      <w:pPr>
        <w:pStyle w:val="ListParagraph"/>
        <w:numPr>
          <w:ilvl w:val="0"/>
          <w:numId w:val="19"/>
        </w:numPr>
        <w:rPr>
          <w:rFonts w:ascii="Arial" w:hAnsi="Arial" w:cs="Arial"/>
          <w:sz w:val="22"/>
          <w:szCs w:val="22"/>
        </w:rPr>
      </w:pPr>
      <w:r>
        <w:rPr>
          <w:rFonts w:ascii="Arial" w:hAnsi="Arial" w:cs="Arial"/>
          <w:sz w:val="22"/>
          <w:szCs w:val="22"/>
        </w:rPr>
        <w:t>A structure showing how the data is aligned in non-volatile memory.</w:t>
      </w:r>
    </w:p>
    <w:p w:rsidR="007C7052" w:rsidP="007C7052" w:rsidRDefault="007C7052" w14:paraId="210A42E4" w14:textId="77777777">
      <w:pPr>
        <w:rPr>
          <w:rFonts w:ascii="Arial" w:hAnsi="Arial" w:cs="Arial"/>
          <w:sz w:val="22"/>
          <w:szCs w:val="22"/>
        </w:rPr>
      </w:pPr>
    </w:p>
    <w:p w:rsidR="007C7052" w:rsidP="007C7052" w:rsidRDefault="007C7052" w14:paraId="21B4D65C" w14:textId="3DD70093">
      <w:pPr>
        <w:rPr>
          <w:rFonts w:ascii="Arial" w:hAnsi="Arial" w:cs="Arial"/>
          <w:sz w:val="22"/>
          <w:szCs w:val="22"/>
        </w:rPr>
      </w:pPr>
      <w:bookmarkStart w:name="_Hlk182043926" w:id="1"/>
      <w:r>
        <w:rPr>
          <w:rFonts w:ascii="Arial" w:hAnsi="Arial" w:cs="Arial"/>
          <w:sz w:val="22"/>
          <w:szCs w:val="22"/>
          <w:u w:val="single"/>
        </w:rPr>
        <w:t>Task 1:</w:t>
      </w:r>
      <w:r>
        <w:rPr>
          <w:rFonts w:ascii="Arial" w:hAnsi="Arial" w:cs="Arial"/>
          <w:sz w:val="22"/>
          <w:szCs w:val="22"/>
        </w:rPr>
        <w:t xml:space="preserve">  Provide a literature review of portable vehicular data acquisition systems. Include a comparison table showing the features and benefits of each.</w:t>
      </w:r>
      <w:r w:rsidR="009A5085">
        <w:rPr>
          <w:rFonts w:ascii="Arial" w:hAnsi="Arial" w:cs="Arial"/>
          <w:sz w:val="22"/>
          <w:szCs w:val="22"/>
        </w:rPr>
        <w:t xml:space="preserve"> Examine</w:t>
      </w:r>
      <w:r w:rsidR="009A5085">
        <w:rPr>
          <w:rFonts w:ascii="Arial" w:hAnsi="Arial" w:cs="Arial"/>
          <w:color w:val="E36C0A" w:themeColor="accent6" w:themeShade="BF"/>
          <w:sz w:val="22"/>
          <w:szCs w:val="22"/>
        </w:rPr>
        <w:t xml:space="preserve"> </w:t>
      </w:r>
      <w:r w:rsidRPr="009A5085" w:rsidR="004D21C6">
        <w:rPr>
          <w:rFonts w:ascii="Arial" w:hAnsi="Arial" w:cs="Arial"/>
          <w:sz w:val="22"/>
          <w:szCs w:val="22"/>
        </w:rPr>
        <w:t>the intended market for this service and ensure that your report addresses all of the requirements of the AHEP4 B</w:t>
      </w:r>
      <w:proofErr w:type="gramStart"/>
      <w:r w:rsidRPr="009A5085" w:rsidR="004D21C6">
        <w:rPr>
          <w:rFonts w:ascii="Arial" w:hAnsi="Arial" w:cs="Arial"/>
          <w:sz w:val="22"/>
          <w:szCs w:val="22"/>
        </w:rPr>
        <w:t>4,B</w:t>
      </w:r>
      <w:proofErr w:type="gramEnd"/>
      <w:r w:rsidRPr="009A5085" w:rsidR="004D21C6">
        <w:rPr>
          <w:rFonts w:ascii="Arial" w:hAnsi="Arial" w:cs="Arial"/>
          <w:sz w:val="22"/>
          <w:szCs w:val="22"/>
        </w:rPr>
        <w:t>5 learning outcomes above.</w:t>
      </w:r>
    </w:p>
    <w:bookmarkEnd w:id="1"/>
    <w:p w:rsidR="007C7052" w:rsidP="007C7052" w:rsidRDefault="007C7052" w14:paraId="31903D5F" w14:textId="77777777">
      <w:pPr>
        <w:rPr>
          <w:rFonts w:ascii="Arial" w:hAnsi="Arial" w:cs="Arial"/>
          <w:sz w:val="22"/>
          <w:szCs w:val="22"/>
        </w:rPr>
      </w:pPr>
    </w:p>
    <w:p w:rsidR="007C7052" w:rsidP="007C7052" w:rsidRDefault="007C7052" w14:paraId="058F36F6" w14:textId="77777777">
      <w:pPr>
        <w:rPr>
          <w:rFonts w:ascii="Arial" w:hAnsi="Arial" w:cs="Arial"/>
          <w:sz w:val="22"/>
          <w:szCs w:val="22"/>
        </w:rPr>
      </w:pPr>
      <w:r>
        <w:rPr>
          <w:rFonts w:ascii="Arial" w:hAnsi="Arial" w:cs="Arial"/>
          <w:sz w:val="22"/>
          <w:szCs w:val="22"/>
          <w:u w:val="single"/>
        </w:rPr>
        <w:t>Task 2:</w:t>
      </w:r>
      <w:r>
        <w:rPr>
          <w:rFonts w:ascii="Arial" w:hAnsi="Arial" w:cs="Arial"/>
          <w:sz w:val="22"/>
          <w:szCs w:val="22"/>
        </w:rPr>
        <w:t xml:space="preserve">  Select an appropriate microcontroller and justify your selection.</w:t>
      </w:r>
    </w:p>
    <w:p w:rsidR="007C7052" w:rsidP="007C7052" w:rsidRDefault="007C7052" w14:paraId="623C3FDA" w14:textId="77777777">
      <w:pPr>
        <w:jc w:val="both"/>
        <w:rPr>
          <w:rFonts w:ascii="Arial" w:hAnsi="Arial" w:cs="Arial"/>
          <w:sz w:val="22"/>
          <w:szCs w:val="22"/>
        </w:rPr>
      </w:pPr>
    </w:p>
    <w:p w:rsidR="007C7052" w:rsidP="007C7052" w:rsidRDefault="007C7052" w14:paraId="3C6A68C9" w14:textId="77777777">
      <w:pPr>
        <w:jc w:val="both"/>
        <w:rPr>
          <w:rFonts w:ascii="Arial" w:hAnsi="Arial" w:cs="Arial"/>
          <w:sz w:val="22"/>
          <w:szCs w:val="22"/>
        </w:rPr>
      </w:pPr>
      <w:r>
        <w:rPr>
          <w:rFonts w:ascii="Arial" w:hAnsi="Arial" w:cs="Arial"/>
          <w:sz w:val="22"/>
          <w:szCs w:val="22"/>
          <w:u w:val="single"/>
        </w:rPr>
        <w:t>Task 3:</w:t>
      </w:r>
      <w:r>
        <w:rPr>
          <w:rFonts w:ascii="Arial" w:hAnsi="Arial" w:cs="Arial"/>
          <w:sz w:val="22"/>
          <w:szCs w:val="22"/>
        </w:rPr>
        <w:t xml:space="preserve">  Determine:</w:t>
      </w:r>
    </w:p>
    <w:p w:rsidR="007C7052" w:rsidP="007C7052" w:rsidRDefault="007C7052" w14:paraId="5942B1A6" w14:textId="77777777">
      <w:pPr>
        <w:pStyle w:val="ListParagraph"/>
        <w:numPr>
          <w:ilvl w:val="0"/>
          <w:numId w:val="20"/>
        </w:numPr>
        <w:jc w:val="both"/>
        <w:rPr>
          <w:rFonts w:ascii="Arial" w:hAnsi="Arial" w:cs="Arial"/>
          <w:sz w:val="22"/>
          <w:szCs w:val="22"/>
        </w:rPr>
      </w:pPr>
      <w:r>
        <w:rPr>
          <w:rFonts w:ascii="Arial" w:hAnsi="Arial" w:cs="Arial"/>
          <w:sz w:val="22"/>
          <w:szCs w:val="22"/>
        </w:rPr>
        <w:t>A suitable package (casing) for the system that is both portable and suitable for the environment</w:t>
      </w:r>
    </w:p>
    <w:p w:rsidR="007C7052" w:rsidP="007C7052" w:rsidRDefault="007C7052" w14:paraId="6EA603D8" w14:textId="7C3DEE33">
      <w:pPr>
        <w:pStyle w:val="ListParagraph"/>
        <w:numPr>
          <w:ilvl w:val="0"/>
          <w:numId w:val="20"/>
        </w:numPr>
        <w:jc w:val="both"/>
        <w:rPr>
          <w:rFonts w:ascii="Arial" w:hAnsi="Arial" w:cs="Arial"/>
          <w:sz w:val="22"/>
          <w:szCs w:val="22"/>
        </w:rPr>
      </w:pPr>
      <w:r>
        <w:rPr>
          <w:rFonts w:ascii="Arial" w:hAnsi="Arial" w:cs="Arial"/>
          <w:sz w:val="22"/>
          <w:szCs w:val="22"/>
        </w:rPr>
        <w:t>The size of storage (non-volatile) memory needed</w:t>
      </w:r>
    </w:p>
    <w:p w:rsidR="007C7052" w:rsidP="007C7052" w:rsidRDefault="007C7052" w14:paraId="71EE6DCD" w14:textId="77777777">
      <w:pPr>
        <w:pStyle w:val="ListParagraph"/>
        <w:numPr>
          <w:ilvl w:val="0"/>
          <w:numId w:val="20"/>
        </w:numPr>
        <w:jc w:val="both"/>
        <w:rPr>
          <w:rFonts w:ascii="Arial" w:hAnsi="Arial" w:cs="Arial"/>
          <w:sz w:val="22"/>
          <w:szCs w:val="22"/>
        </w:rPr>
      </w:pPr>
      <w:r>
        <w:rPr>
          <w:rFonts w:ascii="Arial" w:hAnsi="Arial" w:cs="Arial"/>
          <w:sz w:val="22"/>
          <w:szCs w:val="22"/>
        </w:rPr>
        <w:t>The sensors required</w:t>
      </w:r>
    </w:p>
    <w:p w:rsidR="000510C8" w:rsidP="007C7052" w:rsidRDefault="007C7052" w14:paraId="4D960973" w14:textId="77777777">
      <w:pPr>
        <w:pStyle w:val="ListParagraph"/>
        <w:numPr>
          <w:ilvl w:val="0"/>
          <w:numId w:val="20"/>
        </w:numPr>
        <w:jc w:val="both"/>
        <w:rPr>
          <w:rFonts w:ascii="Arial" w:hAnsi="Arial" w:cs="Arial"/>
          <w:sz w:val="22"/>
          <w:szCs w:val="22"/>
        </w:rPr>
      </w:pPr>
      <w:r>
        <w:rPr>
          <w:rFonts w:ascii="Arial" w:hAnsi="Arial" w:cs="Arial"/>
          <w:sz w:val="22"/>
          <w:szCs w:val="22"/>
        </w:rPr>
        <w:t xml:space="preserve">Connector specification: </w:t>
      </w:r>
    </w:p>
    <w:p w:rsidRPr="000510C8" w:rsidR="007C7052" w:rsidP="000510C8" w:rsidRDefault="007C7052" w14:paraId="62F746E2" w14:textId="566A784D">
      <w:pPr>
        <w:jc w:val="both"/>
        <w:rPr>
          <w:rFonts w:ascii="Arial" w:hAnsi="Arial" w:cs="Arial"/>
          <w:sz w:val="22"/>
          <w:szCs w:val="22"/>
        </w:rPr>
      </w:pPr>
      <w:r w:rsidRPr="000510C8">
        <w:rPr>
          <w:rFonts w:ascii="Arial" w:hAnsi="Arial" w:cs="Arial"/>
          <w:sz w:val="22"/>
          <w:szCs w:val="22"/>
        </w:rPr>
        <w:t>Justify your selections and choices.</w:t>
      </w:r>
      <w:r w:rsidRPr="000510C8" w:rsidR="004D21C6">
        <w:rPr>
          <w:rFonts w:ascii="Arial" w:hAnsi="Arial" w:cs="Arial"/>
          <w:sz w:val="22"/>
          <w:szCs w:val="22"/>
        </w:rPr>
        <w:t xml:space="preserve"> </w:t>
      </w:r>
    </w:p>
    <w:p w:rsidR="007C7052" w:rsidP="007C7052" w:rsidRDefault="007C7052" w14:paraId="43673E38" w14:textId="77777777">
      <w:pPr>
        <w:jc w:val="both"/>
        <w:rPr>
          <w:rFonts w:ascii="Arial" w:hAnsi="Arial" w:cs="Arial"/>
          <w:sz w:val="22"/>
          <w:szCs w:val="22"/>
        </w:rPr>
      </w:pPr>
    </w:p>
    <w:p w:rsidR="004D21C6" w:rsidRDefault="004D21C6" w14:paraId="10C395F4" w14:textId="77777777">
      <w:pPr>
        <w:rPr>
          <w:rFonts w:ascii="Arial" w:hAnsi="Arial" w:cs="Arial"/>
          <w:sz w:val="22"/>
          <w:szCs w:val="22"/>
          <w:u w:val="single"/>
        </w:rPr>
      </w:pPr>
      <w:r>
        <w:rPr>
          <w:rFonts w:ascii="Arial" w:hAnsi="Arial" w:cs="Arial"/>
          <w:sz w:val="22"/>
          <w:szCs w:val="22"/>
          <w:u w:val="single"/>
        </w:rPr>
        <w:br w:type="page"/>
      </w:r>
    </w:p>
    <w:p w:rsidRPr="009A5085" w:rsidR="007C7052" w:rsidP="007C7052" w:rsidRDefault="007C7052" w14:paraId="6ACAB652" w14:textId="28348EA5">
      <w:pPr>
        <w:jc w:val="both"/>
        <w:rPr>
          <w:rFonts w:ascii="Arial" w:hAnsi="Arial" w:cs="Arial"/>
          <w:sz w:val="22"/>
          <w:szCs w:val="22"/>
        </w:rPr>
      </w:pPr>
      <w:r>
        <w:rPr>
          <w:rFonts w:ascii="Arial" w:hAnsi="Arial" w:cs="Arial"/>
          <w:sz w:val="22"/>
          <w:szCs w:val="22"/>
          <w:u w:val="single"/>
        </w:rPr>
        <w:lastRenderedPageBreak/>
        <w:t>Task 4:</w:t>
      </w:r>
      <w:r>
        <w:rPr>
          <w:rFonts w:ascii="Arial" w:hAnsi="Arial" w:cs="Arial"/>
          <w:sz w:val="22"/>
          <w:szCs w:val="22"/>
        </w:rPr>
        <w:t xml:space="preserve">  </w:t>
      </w:r>
      <w:r w:rsidR="004D21C6">
        <w:rPr>
          <w:rFonts w:ascii="Arial" w:hAnsi="Arial" w:cs="Arial"/>
          <w:sz w:val="22"/>
          <w:szCs w:val="22"/>
        </w:rPr>
        <w:t>Design</w:t>
      </w:r>
      <w:r>
        <w:rPr>
          <w:rFonts w:ascii="Arial" w:hAnsi="Arial" w:cs="Arial"/>
          <w:sz w:val="22"/>
          <w:szCs w:val="22"/>
        </w:rPr>
        <w:t xml:space="preserve"> a full circuit design and a PCB design to achieve the above brief, outlining the general principles of operation of any included components / modules when used in this particular configuration.</w:t>
      </w:r>
      <w:r w:rsidRPr="009A5085" w:rsidR="004D21C6">
        <w:rPr>
          <w:rFonts w:ascii="Arial" w:hAnsi="Arial" w:cs="Arial"/>
          <w:sz w:val="22"/>
          <w:szCs w:val="22"/>
        </w:rPr>
        <w:t xml:space="preserve"> Use an integrated approach </w:t>
      </w:r>
      <w:r w:rsidRPr="009A5085" w:rsidR="004B244C">
        <w:rPr>
          <w:rFonts w:ascii="Arial" w:hAnsi="Arial" w:cs="Arial"/>
          <w:sz w:val="22"/>
          <w:szCs w:val="22"/>
        </w:rPr>
        <w:t>to the design and development of this assignment and include your reasoning.</w:t>
      </w:r>
      <w:r w:rsidR="009A5085">
        <w:rPr>
          <w:rFonts w:ascii="Arial" w:hAnsi="Arial" w:cs="Arial"/>
          <w:sz w:val="22"/>
          <w:szCs w:val="22"/>
        </w:rPr>
        <w:t xml:space="preserve"> Simulate all of your signal conditioning designs on Proteus to ensure correct operation.</w:t>
      </w:r>
    </w:p>
    <w:p w:rsidR="007C7052" w:rsidP="007C7052" w:rsidRDefault="007C7052" w14:paraId="7DC148AB" w14:textId="77777777">
      <w:pPr>
        <w:jc w:val="both"/>
        <w:rPr>
          <w:rFonts w:ascii="Arial" w:hAnsi="Arial" w:cs="Arial"/>
          <w:sz w:val="22"/>
          <w:szCs w:val="22"/>
        </w:rPr>
      </w:pPr>
    </w:p>
    <w:p w:rsidR="007C7052" w:rsidP="007C7052" w:rsidRDefault="007C7052" w14:paraId="7B0DC313" w14:textId="77777777">
      <w:pPr>
        <w:jc w:val="both"/>
        <w:rPr>
          <w:rFonts w:ascii="Arial" w:hAnsi="Arial" w:cs="Arial"/>
          <w:sz w:val="22"/>
          <w:szCs w:val="22"/>
        </w:rPr>
      </w:pPr>
      <w:r>
        <w:rPr>
          <w:rFonts w:ascii="Arial" w:hAnsi="Arial" w:cs="Arial"/>
          <w:sz w:val="22"/>
          <w:szCs w:val="22"/>
          <w:u w:val="single"/>
        </w:rPr>
        <w:t>Task 5:</w:t>
      </w:r>
      <w:r>
        <w:rPr>
          <w:rFonts w:ascii="Arial" w:hAnsi="Arial" w:cs="Arial"/>
          <w:sz w:val="22"/>
          <w:szCs w:val="22"/>
        </w:rPr>
        <w:t xml:space="preserve">  Provide the prototype software design and structure. A ‘structure diagram’ will be sufficient for the submission.</w:t>
      </w:r>
    </w:p>
    <w:p w:rsidR="007C7052" w:rsidP="007C7052" w:rsidRDefault="007C7052" w14:paraId="5A01B2F3" w14:textId="77777777">
      <w:pPr>
        <w:jc w:val="both"/>
        <w:rPr>
          <w:rFonts w:ascii="Arial" w:hAnsi="Arial" w:cs="Arial"/>
          <w:sz w:val="22"/>
          <w:szCs w:val="22"/>
        </w:rPr>
      </w:pPr>
    </w:p>
    <w:p w:rsidR="007C7052" w:rsidP="007C7052" w:rsidRDefault="007C7052" w14:paraId="0E3B08A5" w14:textId="77777777">
      <w:pPr>
        <w:jc w:val="both"/>
        <w:rPr>
          <w:rFonts w:ascii="Arial" w:hAnsi="Arial" w:cs="Arial"/>
          <w:sz w:val="22"/>
          <w:szCs w:val="22"/>
        </w:rPr>
      </w:pPr>
      <w:r>
        <w:rPr>
          <w:rFonts w:ascii="Arial" w:hAnsi="Arial" w:cs="Arial"/>
          <w:sz w:val="22"/>
          <w:szCs w:val="22"/>
          <w:u w:val="single"/>
        </w:rPr>
        <w:t>Task 6:</w:t>
      </w:r>
      <w:r>
        <w:rPr>
          <w:rFonts w:ascii="Arial" w:hAnsi="Arial" w:cs="Arial"/>
          <w:sz w:val="22"/>
          <w:szCs w:val="22"/>
        </w:rPr>
        <w:t xml:space="preserve">  Provide the prototype build costs.</w:t>
      </w:r>
    </w:p>
    <w:p w:rsidR="007C7052" w:rsidP="007C7052" w:rsidRDefault="007C7052" w14:paraId="09C758CB" w14:textId="77777777">
      <w:pPr>
        <w:jc w:val="both"/>
        <w:rPr>
          <w:rFonts w:ascii="Arial" w:hAnsi="Arial" w:cs="Arial"/>
          <w:sz w:val="22"/>
          <w:szCs w:val="22"/>
        </w:rPr>
      </w:pPr>
    </w:p>
    <w:p w:rsidR="007C7052" w:rsidP="007C7052" w:rsidRDefault="007C7052" w14:paraId="3FA615B9" w14:textId="77777777">
      <w:pPr>
        <w:rPr>
          <w:rFonts w:ascii="Arial" w:hAnsi="Arial" w:cs="Arial"/>
          <w:sz w:val="22"/>
          <w:szCs w:val="22"/>
        </w:rPr>
      </w:pPr>
      <w:r>
        <w:rPr>
          <w:rFonts w:ascii="Arial" w:hAnsi="Arial" w:cs="Arial"/>
          <w:sz w:val="22"/>
          <w:szCs w:val="22"/>
          <w:u w:val="single"/>
        </w:rPr>
        <w:t>Task 7:</w:t>
      </w:r>
      <w:r>
        <w:rPr>
          <w:rFonts w:ascii="Arial" w:hAnsi="Arial" w:cs="Arial"/>
          <w:sz w:val="22"/>
          <w:szCs w:val="22"/>
        </w:rPr>
        <w:t xml:space="preserve">  Using the information gained whilst researching task 1, please provide a list of suggested improvements to the specification for the next iteration and briefly give reasons for the suggestions. </w:t>
      </w:r>
    </w:p>
    <w:p w:rsidR="007C7052" w:rsidP="007C7052" w:rsidRDefault="007C7052" w14:paraId="619C39F7" w14:textId="77777777">
      <w:pPr>
        <w:jc w:val="both"/>
        <w:rPr>
          <w:rFonts w:ascii="Arial" w:hAnsi="Arial" w:cs="Arial"/>
          <w:sz w:val="22"/>
          <w:szCs w:val="22"/>
        </w:rPr>
      </w:pPr>
    </w:p>
    <w:p w:rsidR="007C7052" w:rsidP="007C7052" w:rsidRDefault="007C7052" w14:paraId="416897D1" w14:textId="77777777">
      <w:pPr>
        <w:rPr>
          <w:rFonts w:ascii="Arial" w:hAnsi="Arial" w:cs="Arial"/>
          <w:sz w:val="22"/>
          <w:szCs w:val="22"/>
        </w:rPr>
      </w:pPr>
      <w:r>
        <w:rPr>
          <w:rFonts w:ascii="Arial" w:hAnsi="Arial" w:cs="Arial"/>
          <w:sz w:val="22"/>
          <w:szCs w:val="22"/>
          <w:u w:val="single"/>
        </w:rPr>
        <w:t>Task 8:</w:t>
      </w:r>
      <w:r>
        <w:rPr>
          <w:rFonts w:ascii="Arial" w:hAnsi="Arial" w:cs="Arial"/>
          <w:sz w:val="22"/>
          <w:szCs w:val="22"/>
        </w:rPr>
        <w:t xml:space="preserve">  Produce a formal report detailing tasks 1 to 7.  Your report should, as a minimum, include one diagram each for:</w:t>
      </w:r>
    </w:p>
    <w:p w:rsidR="007C7052" w:rsidP="007C7052" w:rsidRDefault="007C7052" w14:paraId="6494F3A8" w14:textId="77777777">
      <w:pPr>
        <w:pStyle w:val="ListParagraph"/>
        <w:numPr>
          <w:ilvl w:val="0"/>
          <w:numId w:val="21"/>
        </w:numPr>
        <w:jc w:val="both"/>
        <w:rPr>
          <w:rFonts w:ascii="Arial" w:hAnsi="Arial" w:cs="Arial"/>
          <w:sz w:val="22"/>
          <w:szCs w:val="22"/>
        </w:rPr>
      </w:pPr>
      <w:r>
        <w:rPr>
          <w:rFonts w:ascii="Arial" w:hAnsi="Arial" w:cs="Arial"/>
          <w:sz w:val="22"/>
          <w:szCs w:val="22"/>
        </w:rPr>
        <w:t>The full circuit schematic diagram</w:t>
      </w:r>
    </w:p>
    <w:p w:rsidR="007C7052" w:rsidP="007C7052" w:rsidRDefault="007C7052" w14:paraId="41545FDA" w14:textId="77777777">
      <w:pPr>
        <w:pStyle w:val="ListParagraph"/>
        <w:numPr>
          <w:ilvl w:val="0"/>
          <w:numId w:val="21"/>
        </w:numPr>
        <w:jc w:val="both"/>
        <w:rPr>
          <w:rFonts w:ascii="Arial" w:hAnsi="Arial" w:cs="Arial"/>
          <w:sz w:val="22"/>
          <w:szCs w:val="22"/>
        </w:rPr>
      </w:pPr>
      <w:r>
        <w:rPr>
          <w:rFonts w:ascii="Arial" w:hAnsi="Arial" w:cs="Arial"/>
          <w:sz w:val="22"/>
          <w:szCs w:val="22"/>
        </w:rPr>
        <w:t>Circuit block diagram</w:t>
      </w:r>
    </w:p>
    <w:p w:rsidR="007C7052" w:rsidP="007C7052" w:rsidRDefault="007C7052" w14:paraId="5CEE16A5" w14:textId="77777777">
      <w:pPr>
        <w:pStyle w:val="ListParagraph"/>
        <w:numPr>
          <w:ilvl w:val="0"/>
          <w:numId w:val="21"/>
        </w:numPr>
        <w:jc w:val="both"/>
        <w:rPr>
          <w:rFonts w:ascii="Arial" w:hAnsi="Arial" w:cs="Arial"/>
          <w:sz w:val="22"/>
          <w:szCs w:val="22"/>
        </w:rPr>
      </w:pPr>
      <w:r>
        <w:rPr>
          <w:rFonts w:ascii="Arial" w:hAnsi="Arial" w:cs="Arial"/>
          <w:sz w:val="22"/>
          <w:szCs w:val="22"/>
        </w:rPr>
        <w:t>Software Flow Chart</w:t>
      </w:r>
    </w:p>
    <w:p w:rsidR="007C7052" w:rsidP="007C7052" w:rsidRDefault="007C7052" w14:paraId="34E799B9" w14:textId="77777777">
      <w:pPr>
        <w:jc w:val="both"/>
        <w:rPr>
          <w:rFonts w:ascii="Arial" w:hAnsi="Arial" w:cs="Arial"/>
          <w:sz w:val="22"/>
          <w:szCs w:val="22"/>
        </w:rPr>
      </w:pPr>
      <w:r>
        <w:rPr>
          <w:rFonts w:ascii="Arial" w:hAnsi="Arial" w:cs="Arial"/>
          <w:sz w:val="22"/>
          <w:szCs w:val="22"/>
        </w:rPr>
        <w:t>Please include electronic form data sheets for all components in your design, except for standard passive components.</w:t>
      </w:r>
    </w:p>
    <w:p w:rsidR="007C7052" w:rsidP="007C7052" w:rsidRDefault="007C7052" w14:paraId="3401299F" w14:textId="77777777">
      <w:pPr>
        <w:jc w:val="both"/>
        <w:rPr>
          <w:rFonts w:ascii="Arial" w:hAnsi="Arial" w:cs="Arial"/>
          <w:sz w:val="22"/>
          <w:szCs w:val="22"/>
        </w:rPr>
      </w:pPr>
    </w:p>
    <w:p w:rsidR="007C7052" w:rsidP="007C7052" w:rsidRDefault="007C7052" w14:paraId="2BA68351" w14:textId="77777777">
      <w:pPr>
        <w:jc w:val="both"/>
        <w:rPr>
          <w:rFonts w:ascii="Arial" w:hAnsi="Arial" w:cs="Arial"/>
          <w:sz w:val="22"/>
          <w:szCs w:val="22"/>
        </w:rPr>
      </w:pPr>
      <w:r>
        <w:rPr>
          <w:rFonts w:ascii="Arial" w:hAnsi="Arial" w:cs="Arial"/>
          <w:sz w:val="22"/>
          <w:szCs w:val="22"/>
        </w:rPr>
        <w:t xml:space="preserve">Your assignment is to be submitted to </w:t>
      </w:r>
      <w:proofErr w:type="spellStart"/>
      <w:r>
        <w:rPr>
          <w:rFonts w:ascii="Arial" w:hAnsi="Arial" w:cs="Arial"/>
          <w:sz w:val="22"/>
          <w:szCs w:val="22"/>
        </w:rPr>
        <w:t>TurnItIn</w:t>
      </w:r>
      <w:proofErr w:type="spellEnd"/>
      <w:r>
        <w:rPr>
          <w:rFonts w:ascii="Arial" w:hAnsi="Arial" w:cs="Arial"/>
          <w:sz w:val="22"/>
          <w:szCs w:val="22"/>
        </w:rPr>
        <w:t xml:space="preserve"> as a professional word-processed report. Any hand annotated areas of your submission will be excluded from the assessment process.</w:t>
      </w:r>
    </w:p>
    <w:p w:rsidR="007C7052" w:rsidP="007C7052" w:rsidRDefault="007C7052" w14:paraId="2E088A00" w14:textId="77777777">
      <w:pPr>
        <w:jc w:val="both"/>
        <w:rPr>
          <w:rFonts w:ascii="Arial" w:hAnsi="Arial" w:cs="Arial"/>
          <w:sz w:val="22"/>
          <w:szCs w:val="22"/>
        </w:rPr>
      </w:pPr>
    </w:p>
    <w:p w:rsidR="009A5085" w:rsidP="007C7052" w:rsidRDefault="007C7052" w14:paraId="57899FB2" w14:textId="77777777">
      <w:pPr>
        <w:pStyle w:val="ListParagraph"/>
        <w:ind w:left="1350"/>
        <w:rPr>
          <w:rFonts w:ascii="Arial" w:hAnsi="Arial" w:cs="Arial"/>
          <w:color w:val="FF0000"/>
          <w:sz w:val="24"/>
          <w:szCs w:val="24"/>
        </w:rPr>
      </w:pPr>
      <w:r w:rsidRPr="00E0191C">
        <w:rPr>
          <w:rFonts w:ascii="Arial" w:hAnsi="Arial" w:cs="Arial"/>
          <w:sz w:val="24"/>
          <w:szCs w:val="24"/>
        </w:rPr>
        <w:t>A zipped copy of this development folder should be uploaded to the Assignment folder Uploads section of the Moodle page for this modul</w:t>
      </w:r>
      <w:r>
        <w:rPr>
          <w:rFonts w:ascii="Arial" w:hAnsi="Arial" w:cs="Arial"/>
          <w:sz w:val="24"/>
          <w:szCs w:val="24"/>
        </w:rPr>
        <w:t>e,</w:t>
      </w:r>
      <w:r w:rsidRPr="00F7151B">
        <w:rPr>
          <w:rFonts w:ascii="Arial" w:hAnsi="Arial" w:cs="Arial"/>
          <w:color w:val="FF0000"/>
          <w:sz w:val="24"/>
          <w:szCs w:val="24"/>
        </w:rPr>
        <w:t xml:space="preserve"> </w:t>
      </w:r>
    </w:p>
    <w:p w:rsidRPr="00F7151B" w:rsidR="007C7052" w:rsidP="009A5085" w:rsidRDefault="007C7052" w14:paraId="24D3B879" w14:textId="03510DC3">
      <w:pPr>
        <w:pStyle w:val="ListParagraph"/>
        <w:ind w:left="1350"/>
        <w:jc w:val="center"/>
        <w:rPr>
          <w:rFonts w:ascii="Arial" w:hAnsi="Arial" w:cs="Arial"/>
          <w:color w:val="FF0000"/>
          <w:sz w:val="24"/>
          <w:szCs w:val="24"/>
        </w:rPr>
      </w:pPr>
      <w:r w:rsidRPr="00F7151B">
        <w:rPr>
          <w:rFonts w:ascii="Arial" w:hAnsi="Arial" w:cs="Arial"/>
          <w:color w:val="FF0000"/>
          <w:sz w:val="24"/>
          <w:szCs w:val="24"/>
        </w:rPr>
        <w:t>UNDER the Assignment</w:t>
      </w:r>
      <w:r>
        <w:rPr>
          <w:rFonts w:ascii="Arial" w:hAnsi="Arial" w:cs="Arial"/>
          <w:color w:val="FF0000"/>
          <w:sz w:val="24"/>
          <w:szCs w:val="24"/>
        </w:rPr>
        <w:t>-1</w:t>
      </w:r>
      <w:r w:rsidRPr="00F7151B">
        <w:rPr>
          <w:rFonts w:ascii="Arial" w:hAnsi="Arial" w:cs="Arial"/>
          <w:color w:val="FF0000"/>
          <w:sz w:val="24"/>
          <w:szCs w:val="24"/>
        </w:rPr>
        <w:t xml:space="preserve"> tab</w:t>
      </w:r>
    </w:p>
    <w:p w:rsidRPr="00E0191C" w:rsidR="007C7052" w:rsidP="007C7052" w:rsidRDefault="007C7052" w14:paraId="6958B513" w14:textId="77777777">
      <w:pPr>
        <w:pStyle w:val="ListParagraph"/>
        <w:ind w:left="1350"/>
        <w:rPr>
          <w:rFonts w:ascii="Arial" w:hAnsi="Arial" w:cs="Arial"/>
          <w:sz w:val="24"/>
          <w:szCs w:val="24"/>
        </w:rPr>
      </w:pPr>
    </w:p>
    <w:p w:rsidRPr="00630EC7" w:rsidR="007C7052" w:rsidP="00630EC7" w:rsidRDefault="007C7052" w14:paraId="0B277FCF" w14:textId="77777777">
      <w:pPr>
        <w:jc w:val="center"/>
        <w:rPr>
          <w:rFonts w:ascii="Arial" w:hAnsi="Arial" w:cs="Arial"/>
          <w:sz w:val="24"/>
          <w:szCs w:val="24"/>
        </w:rPr>
      </w:pPr>
      <w:r w:rsidRPr="00630EC7">
        <w:rPr>
          <w:rFonts w:ascii="Arial" w:hAnsi="Arial" w:cs="Arial"/>
          <w:color w:val="FF0000"/>
          <w:sz w:val="24"/>
          <w:szCs w:val="24"/>
        </w:rPr>
        <w:t>Please ensure that all files are closed before they are zipped.</w:t>
      </w:r>
    </w:p>
    <w:p w:rsidR="007C7052" w:rsidP="007C7052" w:rsidRDefault="007C7052" w14:paraId="3F147F3E" w14:textId="77777777">
      <w:pPr>
        <w:jc w:val="both"/>
        <w:rPr>
          <w:rFonts w:ascii="Arial" w:hAnsi="Arial" w:cs="Arial"/>
          <w:sz w:val="22"/>
          <w:szCs w:val="22"/>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C01A3F" w:rsidP="00C01A3F" w:rsidRDefault="008042F0" w14:paraId="4A722241" w14:textId="1B55B7D8">
      <w:pPr>
        <w:jc w:val="both"/>
        <w:rPr>
          <w:rFonts w:ascii="Arial" w:hAnsi="Arial" w:cs="Arial"/>
          <w:i/>
          <w:sz w:val="22"/>
          <w:szCs w:val="22"/>
        </w:rPr>
      </w:pPr>
      <w:r>
        <w:rPr>
          <w:rFonts w:ascii="Arial" w:hAnsi="Arial" w:cs="Arial"/>
          <w:b/>
          <w:i/>
          <w:sz w:val="22"/>
          <w:szCs w:val="22"/>
        </w:rPr>
        <w:lastRenderedPageBreak/>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C7052" w:rsidP="00C01A3F" w:rsidRDefault="007C7052" w14:paraId="427A8EBE" w14:textId="72C2EE7B">
      <w:pPr>
        <w:jc w:val="both"/>
        <w:rPr>
          <w:rFonts w:ascii="Arial" w:hAnsi="Arial" w:cs="Arial"/>
          <w:i/>
          <w:sz w:val="22"/>
          <w:szCs w:val="22"/>
        </w:rPr>
      </w:pPr>
    </w:p>
    <w:p w:rsidR="007C7052" w:rsidP="007C7052" w:rsidRDefault="007C7052" w14:paraId="034766AE" w14:textId="77777777">
      <w:pPr>
        <w:jc w:val="both"/>
        <w:rPr>
          <w:rFonts w:ascii="Arial" w:hAnsi="Arial" w:cs="Arial"/>
          <w:sz w:val="22"/>
          <w:szCs w:val="22"/>
        </w:rPr>
      </w:pPr>
      <w:r>
        <w:rPr>
          <w:rFonts w:ascii="Arial" w:hAnsi="Arial" w:cs="Arial"/>
          <w:sz w:val="22"/>
          <w:szCs w:val="22"/>
        </w:rPr>
        <w:t xml:space="preserve">You will be required to research these tasks using your knowledge of the subject area and are expected to give detailed good quality references. </w:t>
      </w: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rsidRPr="00A406E5" w:rsidR="007C7052" w:rsidP="00C01A3F" w:rsidRDefault="007C7052" w14:paraId="3B43CE42" w14:textId="77777777">
      <w:pPr>
        <w:jc w:val="both"/>
        <w:rPr>
          <w:rFonts w:ascii="Arial" w:hAnsi="Arial" w:cs="Arial"/>
          <w:i/>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C01A3F" w:rsidP="00C01A3F" w:rsidRDefault="008042F0" w14:paraId="53467308" w14:textId="653AC26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C7052" w:rsidP="00C01A3F" w:rsidRDefault="007C7052" w14:paraId="1A40D52B" w14:textId="443EA4BE">
      <w:pPr>
        <w:jc w:val="both"/>
        <w:rPr>
          <w:rFonts w:ascii="Arial" w:hAnsi="Arial" w:cs="Arial"/>
          <w:i/>
          <w:sz w:val="22"/>
          <w:szCs w:val="22"/>
        </w:rPr>
      </w:pPr>
    </w:p>
    <w:p w:rsidRPr="00A406E5" w:rsidR="007C7052" w:rsidP="00C01A3F" w:rsidRDefault="007C7052" w14:paraId="3242E9DC" w14:textId="37FE2A02">
      <w:pPr>
        <w:jc w:val="both"/>
        <w:rPr>
          <w:rFonts w:ascii="Arial" w:hAnsi="Arial" w:cs="Arial"/>
          <w:i/>
          <w:sz w:val="22"/>
          <w:szCs w:val="22"/>
        </w:rPr>
      </w:pPr>
      <w:r>
        <w:rPr>
          <w:rFonts w:ascii="Arial" w:hAnsi="Arial" w:cs="Arial"/>
          <w:sz w:val="22"/>
          <w:szCs w:val="22"/>
        </w:rPr>
        <w:t xml:space="preserve">Evident in the report will be a clear indication that you thoroughly understand the work that you are doing.  </w:t>
      </w:r>
      <w:r>
        <w:rPr>
          <w:rFonts w:ascii="Arial" w:hAnsi="Arial" w:cs="Arial"/>
          <w:i/>
          <w:sz w:val="22"/>
          <w:szCs w:val="22"/>
        </w:rPr>
        <w:t>Marks for knowledge and understanding skills will be given for the accuracy of your hardware design, PCB design, software structure, and by the clarity of the diagrams and illustrations.</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21200E35" w14:textId="2C9E5576">
      <w:pPr>
        <w:jc w:val="both"/>
        <w:rPr>
          <w:rFonts w:ascii="Arial" w:hAnsi="Arial" w:cs="Arial"/>
          <w:sz w:val="22"/>
          <w:szCs w:val="22"/>
        </w:rPr>
      </w:pPr>
    </w:p>
    <w:p w:rsidRPr="00A406E5" w:rsidR="007C7052" w:rsidP="00D22D9C" w:rsidRDefault="007C7052" w14:paraId="51415553" w14:textId="4AC4F92C">
      <w:pPr>
        <w:jc w:val="both"/>
        <w:rPr>
          <w:rFonts w:ascii="Arial" w:hAnsi="Arial" w:cs="Arial"/>
          <w:sz w:val="22"/>
          <w:szCs w:val="22"/>
        </w:rPr>
      </w:pPr>
      <w:r>
        <w:rPr>
          <w:rFonts w:ascii="Arial" w:hAnsi="Arial" w:cs="Arial"/>
          <w:i/>
          <w:sz w:val="22"/>
          <w:szCs w:val="22"/>
        </w:rPr>
        <w:t>This will be assessed by the justification of your selection of microcontroller, the determination of the package suitability, memory size, sensor selection, connector specification and your reasoning for these choices. Include justification for any other included components/modules/ICs</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w:t>
      </w:r>
      <w:r w:rsidRPr="00A406E5" w:rsidR="00D22D9C">
        <w:rPr>
          <w:rFonts w:ascii="Arial" w:hAnsi="Arial" w:cs="Arial"/>
          <w:sz w:val="22"/>
          <w:szCs w:val="22"/>
        </w:rPr>
        <w:lastRenderedPageBreak/>
        <w:t xml:space="preserve">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007C7052" w:rsidP="007C7052" w:rsidRDefault="007C7052" w14:paraId="2B2F1A0E" w14:textId="77777777">
      <w:pPr>
        <w:jc w:val="both"/>
        <w:rPr>
          <w:rFonts w:ascii="Arial" w:hAnsi="Arial" w:cs="Arial"/>
          <w:i/>
          <w:sz w:val="22"/>
          <w:szCs w:val="22"/>
        </w:rPr>
      </w:pPr>
      <w:r>
        <w:rPr>
          <w:rFonts w:ascii="Arial" w:hAnsi="Arial" w:cs="Arial"/>
          <w:i/>
          <w:sz w:val="22"/>
          <w:szCs w:val="22"/>
        </w:rPr>
        <w:t>The practical work that has been completed will be evaluated based on what you present in your report and so you will need to give a detailed account of what you did for this assignment. This will be assessed on the detail and accuracy of your costing and the quality of your suggested improvements to the specification of the next model.</w:t>
      </w:r>
    </w:p>
    <w:p w:rsidR="008566E5" w:rsidP="00D22D9C" w:rsidRDefault="008566E5" w14:paraId="0DAABACA" w14:textId="0197E541">
      <w:pPr>
        <w:jc w:val="both"/>
        <w:rPr>
          <w:rFonts w:ascii="Arial" w:hAnsi="Arial" w:cs="Arial"/>
          <w:sz w:val="22"/>
          <w:szCs w:val="22"/>
        </w:rPr>
      </w:pPr>
    </w:p>
    <w:p w:rsidRPr="00A406E5" w:rsidR="007C7052" w:rsidP="00D22D9C" w:rsidRDefault="007C7052" w14:paraId="3B42A10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7C7052" w14:paraId="6AE45995" w14:textId="3D04F361">
      <w:pPr>
        <w:jc w:val="both"/>
        <w:rPr>
          <w:rFonts w:ascii="Arial" w:hAnsi="Arial" w:cs="Arial"/>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C7052" w14:paraId="04920C9D" w14:textId="000DA996">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C7052" w14:paraId="37565758" w14:textId="272F8449">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C7052" w14:paraId="6ECAC37D" w14:textId="64857AE9">
            <w:pPr>
              <w:jc w:val="center"/>
              <w:rPr>
                <w:rFonts w:ascii="Arial" w:hAnsi="Arial" w:cs="Arial"/>
                <w:sz w:val="32"/>
              </w:rPr>
            </w:pPr>
            <w:r>
              <w:rPr>
                <w:rFonts w:ascii="Arial" w:hAnsi="Arial" w:cs="Arial"/>
                <w:sz w:val="32"/>
              </w:rPr>
              <w:t>35%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C7052" w14:paraId="68DA3CBE" w14:textId="2FA4E8D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C7052" w14:paraId="00B124FE" w14:textId="20ACE69F">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w:t>
            </w:r>
            <w:r w:rsidRPr="00CA7DB9">
              <w:rPr>
                <w:rFonts w:ascii="Arial" w:hAnsi="Arial" w:eastAsia="Arial" w:cs="Arial"/>
                <w:bCs/>
                <w:sz w:val="18"/>
                <w:szCs w:val="18"/>
              </w:rPr>
              <w:lastRenderedPageBreak/>
              <w:t>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7BC1" w:rsidRDefault="001F7BC1" w14:paraId="736BA8DB" w14:textId="77777777">
      <w:r>
        <w:separator/>
      </w:r>
    </w:p>
  </w:endnote>
  <w:endnote w:type="continuationSeparator" w:id="0">
    <w:p w:rsidR="001F7BC1" w:rsidRDefault="001F7BC1" w14:paraId="3A07E3B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7BC1" w:rsidRDefault="001F7BC1" w14:paraId="5B47B89C" w14:textId="77777777">
      <w:r>
        <w:separator/>
      </w:r>
    </w:p>
  </w:footnote>
  <w:footnote w:type="continuationSeparator" w:id="0">
    <w:p w:rsidR="001F7BC1" w:rsidRDefault="001F7BC1" w14:paraId="3DA581E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292328"/>
    <w:multiLevelType w:val="hybridMultilevel"/>
    <w:tmpl w:val="E6143FF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C06CA8"/>
    <w:multiLevelType w:val="hybridMultilevel"/>
    <w:tmpl w:val="4DB4837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9EC4693"/>
    <w:multiLevelType w:val="hybridMultilevel"/>
    <w:tmpl w:val="8E9804C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E8117E"/>
    <w:multiLevelType w:val="hybridMultilevel"/>
    <w:tmpl w:val="A84AD10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E349EA"/>
    <w:multiLevelType w:val="hybridMultilevel"/>
    <w:tmpl w:val="A1EC55F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1"/>
  </w:num>
  <w:num w:numId="3">
    <w:abstractNumId w:val="20"/>
  </w:num>
  <w:num w:numId="4">
    <w:abstractNumId w:val="15"/>
  </w:num>
  <w:num w:numId="5">
    <w:abstractNumId w:val="9"/>
  </w:num>
  <w:num w:numId="6">
    <w:abstractNumId w:val="19"/>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5"/>
  </w:num>
  <w:num w:numId="18">
    <w:abstractNumId w:val="1"/>
  </w:num>
  <w:num w:numId="19">
    <w:abstractNumId w:val="16"/>
  </w:num>
  <w:num w:numId="20">
    <w:abstractNumId w:val="12"/>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10C8"/>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BC1"/>
    <w:rsid w:val="0022746E"/>
    <w:rsid w:val="00235F71"/>
    <w:rsid w:val="002444CA"/>
    <w:rsid w:val="00260DE6"/>
    <w:rsid w:val="00273FEE"/>
    <w:rsid w:val="0028204E"/>
    <w:rsid w:val="0028591B"/>
    <w:rsid w:val="00291841"/>
    <w:rsid w:val="002C449B"/>
    <w:rsid w:val="002C6040"/>
    <w:rsid w:val="002D5B3F"/>
    <w:rsid w:val="002D647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244C"/>
    <w:rsid w:val="004B5334"/>
    <w:rsid w:val="004B6C14"/>
    <w:rsid w:val="004C4F19"/>
    <w:rsid w:val="004D21C6"/>
    <w:rsid w:val="004D5E9B"/>
    <w:rsid w:val="004D63D9"/>
    <w:rsid w:val="004E6585"/>
    <w:rsid w:val="0050249F"/>
    <w:rsid w:val="00524566"/>
    <w:rsid w:val="00530BEF"/>
    <w:rsid w:val="005458B7"/>
    <w:rsid w:val="00552351"/>
    <w:rsid w:val="00561F00"/>
    <w:rsid w:val="00562C4E"/>
    <w:rsid w:val="00562DEC"/>
    <w:rsid w:val="00576AB4"/>
    <w:rsid w:val="00577917"/>
    <w:rsid w:val="00590667"/>
    <w:rsid w:val="005969E2"/>
    <w:rsid w:val="005A1689"/>
    <w:rsid w:val="005B61CD"/>
    <w:rsid w:val="005D1D58"/>
    <w:rsid w:val="005D432C"/>
    <w:rsid w:val="005E0883"/>
    <w:rsid w:val="005E1BF1"/>
    <w:rsid w:val="005E285E"/>
    <w:rsid w:val="005E72F8"/>
    <w:rsid w:val="005F0579"/>
    <w:rsid w:val="005F3A53"/>
    <w:rsid w:val="006062A3"/>
    <w:rsid w:val="00610E08"/>
    <w:rsid w:val="006140BF"/>
    <w:rsid w:val="006161BE"/>
    <w:rsid w:val="00620787"/>
    <w:rsid w:val="00630EC7"/>
    <w:rsid w:val="00632434"/>
    <w:rsid w:val="0063478F"/>
    <w:rsid w:val="00644256"/>
    <w:rsid w:val="00661D6F"/>
    <w:rsid w:val="006628E9"/>
    <w:rsid w:val="0066725E"/>
    <w:rsid w:val="006716C7"/>
    <w:rsid w:val="00672AFC"/>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C7052"/>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5085"/>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491C"/>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B01"/>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5A0E"/>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94122"/>
    <w:rsid w:val="00FA04CD"/>
    <w:rsid w:val="00FA25F5"/>
    <w:rsid w:val="00FA2810"/>
    <w:rsid w:val="00FA68F8"/>
    <w:rsid w:val="00FB1DC0"/>
    <w:rsid w:val="00FB3B4E"/>
    <w:rsid w:val="00FB4521"/>
    <w:rsid w:val="00FB4F84"/>
    <w:rsid w:val="00FB5CF8"/>
    <w:rsid w:val="00FE5651"/>
    <w:rsid w:val="00FF273B"/>
    <w:rsid w:val="00FF564C"/>
    <w:rsid w:val="0A767818"/>
    <w:rsid w:val="10FC0EB0"/>
    <w:rsid w:val="1DB43836"/>
    <w:rsid w:val="1F68B162"/>
    <w:rsid w:val="30C965FE"/>
    <w:rsid w:val="3380B06B"/>
    <w:rsid w:val="38FC4F34"/>
    <w:rsid w:val="3C3292BC"/>
    <w:rsid w:val="45E0C98B"/>
    <w:rsid w:val="4C5DA87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7C7052"/>
  </w:style>
  <w:style w:type="character" w:styleId="eop" w:customStyle="1">
    <w:name w:val="eop"/>
    <w:basedOn w:val="DefaultParagraphFont"/>
    <w:rsid w:val="007C7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04804">
      <w:bodyDiv w:val="1"/>
      <w:marLeft w:val="0"/>
      <w:marRight w:val="0"/>
      <w:marTop w:val="0"/>
      <w:marBottom w:val="0"/>
      <w:divBdr>
        <w:top w:val="none" w:sz="0" w:space="0" w:color="auto"/>
        <w:left w:val="none" w:sz="0" w:space="0" w:color="auto"/>
        <w:bottom w:val="none" w:sz="0" w:space="0" w:color="auto"/>
        <w:right w:val="none" w:sz="0" w:space="0" w:color="auto"/>
      </w:divBdr>
    </w:div>
    <w:div w:id="154881602">
      <w:bodyDiv w:val="1"/>
      <w:marLeft w:val="0"/>
      <w:marRight w:val="0"/>
      <w:marTop w:val="0"/>
      <w:marBottom w:val="0"/>
      <w:divBdr>
        <w:top w:val="none" w:sz="0" w:space="0" w:color="auto"/>
        <w:left w:val="none" w:sz="0" w:space="0" w:color="auto"/>
        <w:bottom w:val="none" w:sz="0" w:space="0" w:color="auto"/>
        <w:right w:val="none" w:sz="0" w:space="0" w:color="auto"/>
      </w:divBdr>
    </w:div>
    <w:div w:id="160170476">
      <w:bodyDiv w:val="1"/>
      <w:marLeft w:val="0"/>
      <w:marRight w:val="0"/>
      <w:marTop w:val="0"/>
      <w:marBottom w:val="0"/>
      <w:divBdr>
        <w:top w:val="none" w:sz="0" w:space="0" w:color="auto"/>
        <w:left w:val="none" w:sz="0" w:space="0" w:color="auto"/>
        <w:bottom w:val="none" w:sz="0" w:space="0" w:color="auto"/>
        <w:right w:val="none" w:sz="0" w:space="0" w:color="auto"/>
      </w:divBdr>
    </w:div>
    <w:div w:id="213277936">
      <w:bodyDiv w:val="1"/>
      <w:marLeft w:val="0"/>
      <w:marRight w:val="0"/>
      <w:marTop w:val="0"/>
      <w:marBottom w:val="0"/>
      <w:divBdr>
        <w:top w:val="none" w:sz="0" w:space="0" w:color="auto"/>
        <w:left w:val="none" w:sz="0" w:space="0" w:color="auto"/>
        <w:bottom w:val="none" w:sz="0" w:space="0" w:color="auto"/>
        <w:right w:val="none" w:sz="0" w:space="0" w:color="auto"/>
      </w:divBdr>
    </w:div>
    <w:div w:id="2283485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169689">
      <w:bodyDiv w:val="1"/>
      <w:marLeft w:val="0"/>
      <w:marRight w:val="0"/>
      <w:marTop w:val="0"/>
      <w:marBottom w:val="0"/>
      <w:divBdr>
        <w:top w:val="none" w:sz="0" w:space="0" w:color="auto"/>
        <w:left w:val="none" w:sz="0" w:space="0" w:color="auto"/>
        <w:bottom w:val="none" w:sz="0" w:space="0" w:color="auto"/>
        <w:right w:val="none" w:sz="0" w:space="0" w:color="auto"/>
      </w:divBdr>
    </w:div>
    <w:div w:id="779764020">
      <w:bodyDiv w:val="1"/>
      <w:marLeft w:val="0"/>
      <w:marRight w:val="0"/>
      <w:marTop w:val="0"/>
      <w:marBottom w:val="0"/>
      <w:divBdr>
        <w:top w:val="none" w:sz="0" w:space="0" w:color="auto"/>
        <w:left w:val="none" w:sz="0" w:space="0" w:color="auto"/>
        <w:bottom w:val="none" w:sz="0" w:space="0" w:color="auto"/>
        <w:right w:val="none" w:sz="0" w:space="0" w:color="auto"/>
      </w:divBdr>
    </w:div>
    <w:div w:id="837158815">
      <w:bodyDiv w:val="1"/>
      <w:marLeft w:val="0"/>
      <w:marRight w:val="0"/>
      <w:marTop w:val="0"/>
      <w:marBottom w:val="0"/>
      <w:divBdr>
        <w:top w:val="none" w:sz="0" w:space="0" w:color="auto"/>
        <w:left w:val="none" w:sz="0" w:space="0" w:color="auto"/>
        <w:bottom w:val="none" w:sz="0" w:space="0" w:color="auto"/>
        <w:right w:val="none" w:sz="0" w:space="0" w:color="auto"/>
      </w:divBdr>
    </w:div>
    <w:div w:id="13623173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340553">
      <w:bodyDiv w:val="1"/>
      <w:marLeft w:val="0"/>
      <w:marRight w:val="0"/>
      <w:marTop w:val="0"/>
      <w:marBottom w:val="0"/>
      <w:divBdr>
        <w:top w:val="none" w:sz="0" w:space="0" w:color="auto"/>
        <w:left w:val="none" w:sz="0" w:space="0" w:color="auto"/>
        <w:bottom w:val="none" w:sz="0" w:space="0" w:color="auto"/>
        <w:right w:val="none" w:sz="0" w:space="0" w:color="auto"/>
      </w:divBdr>
    </w:div>
    <w:div w:id="1523545450">
      <w:bodyDiv w:val="1"/>
      <w:marLeft w:val="0"/>
      <w:marRight w:val="0"/>
      <w:marTop w:val="0"/>
      <w:marBottom w:val="0"/>
      <w:divBdr>
        <w:top w:val="none" w:sz="0" w:space="0" w:color="auto"/>
        <w:left w:val="none" w:sz="0" w:space="0" w:color="auto"/>
        <w:bottom w:val="none" w:sz="0" w:space="0" w:color="auto"/>
        <w:right w:val="none" w:sz="0" w:space="0" w:color="auto"/>
      </w:divBdr>
    </w:div>
    <w:div w:id="15882227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69045">
      <w:bodyDiv w:val="1"/>
      <w:marLeft w:val="0"/>
      <w:marRight w:val="0"/>
      <w:marTop w:val="0"/>
      <w:marBottom w:val="0"/>
      <w:divBdr>
        <w:top w:val="none" w:sz="0" w:space="0" w:color="auto"/>
        <w:left w:val="none" w:sz="0" w:space="0" w:color="auto"/>
        <w:bottom w:val="none" w:sz="0" w:space="0" w:color="auto"/>
        <w:right w:val="none" w:sz="0" w:space="0" w:color="auto"/>
      </w:divBdr>
    </w:div>
    <w:div w:id="1747916422">
      <w:bodyDiv w:val="1"/>
      <w:marLeft w:val="0"/>
      <w:marRight w:val="0"/>
      <w:marTop w:val="0"/>
      <w:marBottom w:val="0"/>
      <w:divBdr>
        <w:top w:val="none" w:sz="0" w:space="0" w:color="auto"/>
        <w:left w:val="none" w:sz="0" w:space="0" w:color="auto"/>
        <w:bottom w:val="none" w:sz="0" w:space="0" w:color="auto"/>
        <w:right w:val="none" w:sz="0" w:space="0" w:color="auto"/>
      </w:divBdr>
    </w:div>
    <w:div w:id="1884097559">
      <w:bodyDiv w:val="1"/>
      <w:marLeft w:val="0"/>
      <w:marRight w:val="0"/>
      <w:marTop w:val="0"/>
      <w:marBottom w:val="0"/>
      <w:divBdr>
        <w:top w:val="none" w:sz="0" w:space="0" w:color="auto"/>
        <w:left w:val="none" w:sz="0" w:space="0" w:color="auto"/>
        <w:bottom w:val="none" w:sz="0" w:space="0" w:color="auto"/>
        <w:right w:val="none" w:sz="0" w:space="0" w:color="auto"/>
      </w:divBdr>
    </w:div>
    <w:div w:id="20104744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2d-datarecording.com/en"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A2BBCE-3407-4737-B7F2-85335784C46E}"/>
</file>

<file path=customXml/itemProps2.xml><?xml version="1.0" encoding="utf-8"?>
<ds:datastoreItem xmlns:ds="http://schemas.openxmlformats.org/officeDocument/2006/customXml" ds:itemID="{1C40AA9C-3335-4483-A3F9-EE9AE9BC037F}"/>
</file>

<file path=customXml/itemProps3.xml><?xml version="1.0" encoding="utf-8"?>
<ds:datastoreItem xmlns:ds="http://schemas.openxmlformats.org/officeDocument/2006/customXml" ds:itemID="{1738EBFB-840A-4CA9-BDF7-E57392EA160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Stephen Mosey</lastModifiedBy>
  <revision>13</revision>
  <lastPrinted>2014-10-10T07:42:00.0000000Z</lastPrinted>
  <dcterms:created xsi:type="dcterms:W3CDTF">2024-10-20T17:14:00.0000000Z</dcterms:created>
  <dcterms:modified xsi:type="dcterms:W3CDTF">2024-11-27T14:36:53.6063697Z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