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ED076" w14:textId="77777777" w:rsidR="00BF367A" w:rsidRDefault="00BF367A" w:rsidP="00BF367A">
      <w:pPr>
        <w:spacing w:line="360" w:lineRule="auto"/>
        <w:jc w:val="center"/>
        <w:rPr>
          <w:rFonts w:ascii="Arial" w:hAnsi="Arial"/>
          <w:b/>
          <w:bCs/>
          <w:sz w:val="32"/>
          <w:szCs w:val="32"/>
        </w:rPr>
      </w:pPr>
    </w:p>
    <w:p w14:paraId="2AFFA204" w14:textId="77777777" w:rsidR="00BF367A" w:rsidRDefault="00BF367A" w:rsidP="00BF367A">
      <w:pPr>
        <w:spacing w:line="360" w:lineRule="auto"/>
        <w:jc w:val="center"/>
        <w:rPr>
          <w:rFonts w:ascii="Arial" w:hAnsi="Arial"/>
          <w:b/>
          <w:bCs/>
          <w:sz w:val="32"/>
          <w:szCs w:val="32"/>
        </w:rPr>
      </w:pPr>
    </w:p>
    <w:p w14:paraId="489F5074" w14:textId="77777777" w:rsidR="00BF367A" w:rsidRDefault="00BF367A" w:rsidP="00BF367A">
      <w:pPr>
        <w:spacing w:line="360" w:lineRule="auto"/>
        <w:jc w:val="center"/>
        <w:rPr>
          <w:rFonts w:ascii="Arial" w:hAnsi="Arial"/>
          <w:b/>
          <w:bCs/>
          <w:sz w:val="32"/>
          <w:szCs w:val="32"/>
        </w:rPr>
      </w:pPr>
    </w:p>
    <w:p w14:paraId="7DE6010B" w14:textId="2BF74859" w:rsidR="00A61798" w:rsidRPr="009057D2" w:rsidRDefault="00A61798" w:rsidP="00BF367A">
      <w:pPr>
        <w:spacing w:line="360" w:lineRule="auto"/>
        <w:jc w:val="center"/>
        <w:rPr>
          <w:rFonts w:ascii="Arial" w:hAnsi="Arial"/>
          <w:b/>
          <w:bCs/>
          <w:sz w:val="32"/>
          <w:szCs w:val="32"/>
        </w:rPr>
      </w:pPr>
      <w:r w:rsidRPr="009057D2">
        <w:rPr>
          <w:rFonts w:ascii="Arial" w:hAnsi="Arial"/>
          <w:b/>
          <w:bCs/>
          <w:noProof/>
          <w:sz w:val="32"/>
          <w:szCs w:val="32"/>
        </w:rPr>
        <w:drawing>
          <wp:inline distT="0" distB="0" distL="0" distR="0" wp14:anchorId="16C36078" wp14:editId="6058A03A">
            <wp:extent cx="2381582" cy="1038370"/>
            <wp:effectExtent l="0" t="0" r="0" b="9525"/>
            <wp:docPr id="43790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0529" name=""/>
                    <pic:cNvPicPr/>
                  </pic:nvPicPr>
                  <pic:blipFill>
                    <a:blip r:embed="rId6"/>
                    <a:stretch>
                      <a:fillRect/>
                    </a:stretch>
                  </pic:blipFill>
                  <pic:spPr>
                    <a:xfrm>
                      <a:off x="0" y="0"/>
                      <a:ext cx="2381582" cy="1038370"/>
                    </a:xfrm>
                    <a:prstGeom prst="rect">
                      <a:avLst/>
                    </a:prstGeom>
                  </pic:spPr>
                </pic:pic>
              </a:graphicData>
            </a:graphic>
          </wp:inline>
        </w:drawing>
      </w:r>
    </w:p>
    <w:p w14:paraId="7BC30452" w14:textId="77777777" w:rsidR="00A61798" w:rsidRPr="009057D2" w:rsidRDefault="00A61798" w:rsidP="00BF367A">
      <w:pPr>
        <w:spacing w:line="360" w:lineRule="auto"/>
        <w:jc w:val="center"/>
        <w:rPr>
          <w:rFonts w:ascii="Arial" w:hAnsi="Arial"/>
          <w:b/>
          <w:bCs/>
          <w:sz w:val="32"/>
          <w:szCs w:val="32"/>
        </w:rPr>
      </w:pPr>
    </w:p>
    <w:p w14:paraId="5381AB18" w14:textId="77777777" w:rsidR="00A61798" w:rsidRPr="009057D2" w:rsidRDefault="00A61798" w:rsidP="00BF367A">
      <w:pPr>
        <w:spacing w:line="360" w:lineRule="auto"/>
        <w:rPr>
          <w:rFonts w:ascii="Arial" w:hAnsi="Arial"/>
          <w:b/>
          <w:bCs/>
          <w:sz w:val="32"/>
          <w:szCs w:val="32"/>
        </w:rPr>
      </w:pPr>
    </w:p>
    <w:p w14:paraId="308D8A4A" w14:textId="77777777" w:rsidR="00A61798" w:rsidRPr="009057D2" w:rsidRDefault="00A61798" w:rsidP="00BF367A">
      <w:pPr>
        <w:spacing w:line="360" w:lineRule="auto"/>
        <w:jc w:val="center"/>
        <w:rPr>
          <w:rFonts w:ascii="Arial" w:hAnsi="Arial"/>
          <w:b/>
          <w:bCs/>
          <w:sz w:val="32"/>
          <w:szCs w:val="32"/>
        </w:rPr>
      </w:pPr>
    </w:p>
    <w:p w14:paraId="40FF192A" w14:textId="77777777" w:rsidR="00A61798" w:rsidRPr="009057D2" w:rsidRDefault="00A61798" w:rsidP="00BF367A">
      <w:pPr>
        <w:spacing w:line="360" w:lineRule="auto"/>
        <w:jc w:val="center"/>
        <w:rPr>
          <w:rFonts w:ascii="Arial" w:hAnsi="Arial"/>
          <w:b/>
          <w:bCs/>
          <w:sz w:val="40"/>
          <w:szCs w:val="40"/>
        </w:rPr>
      </w:pPr>
      <w:r w:rsidRPr="009057D2">
        <w:rPr>
          <w:rFonts w:ascii="Arial" w:hAnsi="Arial"/>
          <w:b/>
          <w:bCs/>
          <w:sz w:val="40"/>
          <w:szCs w:val="40"/>
        </w:rPr>
        <w:t>Module Title: Foreign Languages</w:t>
      </w:r>
    </w:p>
    <w:p w14:paraId="157549C3" w14:textId="001F572B" w:rsidR="00A61798" w:rsidRPr="009057D2" w:rsidRDefault="00A61798" w:rsidP="00BF367A">
      <w:pPr>
        <w:spacing w:line="360" w:lineRule="auto"/>
        <w:jc w:val="center"/>
        <w:rPr>
          <w:rFonts w:ascii="Arial" w:hAnsi="Arial"/>
          <w:b/>
          <w:bCs/>
          <w:sz w:val="32"/>
          <w:szCs w:val="32"/>
        </w:rPr>
      </w:pPr>
      <w:r w:rsidRPr="009057D2">
        <w:rPr>
          <w:rFonts w:ascii="Arial" w:hAnsi="Arial"/>
          <w:b/>
          <w:bCs/>
          <w:sz w:val="32"/>
          <w:szCs w:val="32"/>
        </w:rPr>
        <w:t>Assignment Type: Portfolio</w:t>
      </w:r>
    </w:p>
    <w:p w14:paraId="4F9B67B9" w14:textId="77777777" w:rsidR="00A61798" w:rsidRPr="009057D2" w:rsidRDefault="00A61798" w:rsidP="00BF367A">
      <w:pPr>
        <w:spacing w:line="360" w:lineRule="auto"/>
        <w:jc w:val="center"/>
        <w:rPr>
          <w:rFonts w:ascii="Arial" w:hAnsi="Arial"/>
        </w:rPr>
      </w:pPr>
      <w:r w:rsidRPr="009057D2">
        <w:rPr>
          <w:rFonts w:ascii="Arial" w:hAnsi="Arial"/>
        </w:rPr>
        <w:t>Student Name: Semra Ismal</w:t>
      </w:r>
    </w:p>
    <w:p w14:paraId="17E712A7" w14:textId="6DACD8D4" w:rsidR="00A61798" w:rsidRPr="009057D2" w:rsidRDefault="00A61798" w:rsidP="00BF367A">
      <w:pPr>
        <w:spacing w:line="360" w:lineRule="auto"/>
        <w:jc w:val="center"/>
        <w:rPr>
          <w:rFonts w:ascii="Arial" w:hAnsi="Arial"/>
        </w:rPr>
      </w:pPr>
      <w:r w:rsidRPr="009057D2">
        <w:rPr>
          <w:rFonts w:ascii="Arial" w:hAnsi="Arial"/>
        </w:rPr>
        <w:t>Student Id:</w:t>
      </w:r>
      <w:r w:rsidR="00F963B5">
        <w:rPr>
          <w:rFonts w:ascii="Arial" w:hAnsi="Arial"/>
        </w:rPr>
        <w:t>2207104</w:t>
      </w:r>
    </w:p>
    <w:p w14:paraId="609A08BE" w14:textId="2C1F7A3F" w:rsidR="00A61798" w:rsidRPr="009057D2" w:rsidRDefault="00A61798" w:rsidP="00BF367A">
      <w:pPr>
        <w:spacing w:after="160" w:line="360" w:lineRule="auto"/>
        <w:rPr>
          <w:rFonts w:ascii="Arial" w:hAnsi="Arial"/>
        </w:rPr>
      </w:pPr>
      <w:r w:rsidRPr="009057D2">
        <w:rPr>
          <w:rFonts w:ascii="Arial" w:hAnsi="Arial"/>
        </w:rPr>
        <w:br w:type="page"/>
      </w:r>
    </w:p>
    <w:p w14:paraId="36585363" w14:textId="77777777" w:rsidR="009057D2" w:rsidRPr="009057D2" w:rsidRDefault="009057D2" w:rsidP="00BF367A">
      <w:pPr>
        <w:pStyle w:val="Heading1"/>
        <w:spacing w:line="360" w:lineRule="auto"/>
        <w:rPr>
          <w:rFonts w:ascii="Arial" w:hAnsi="Arial" w:cs="Arial"/>
        </w:rPr>
      </w:pPr>
      <w:bookmarkStart w:id="0" w:name="_Toc147961245"/>
      <w:r w:rsidRPr="009057D2">
        <w:rPr>
          <w:rFonts w:ascii="Arial" w:hAnsi="Arial" w:cs="Arial"/>
        </w:rPr>
        <w:lastRenderedPageBreak/>
        <w:t>Section 3: Self-Reflection</w:t>
      </w:r>
      <w:bookmarkEnd w:id="0"/>
    </w:p>
    <w:p w14:paraId="610BA833" w14:textId="77777777" w:rsidR="009057D2" w:rsidRPr="009057D2" w:rsidRDefault="009057D2" w:rsidP="00BF367A">
      <w:pPr>
        <w:pStyle w:val="Heading2"/>
        <w:spacing w:line="360" w:lineRule="auto"/>
        <w:rPr>
          <w:rFonts w:ascii="Arial" w:hAnsi="Arial" w:cs="Arial"/>
          <w:sz w:val="24"/>
          <w:lang w:val="en-US"/>
        </w:rPr>
      </w:pPr>
      <w:r w:rsidRPr="009057D2">
        <w:rPr>
          <w:rFonts w:ascii="Arial" w:hAnsi="Arial" w:cs="Arial"/>
        </w:rPr>
        <w:t>Introduction</w:t>
      </w:r>
    </w:p>
    <w:p w14:paraId="17409FB2" w14:textId="7BC82C7B" w:rsidR="009057D2" w:rsidRPr="009057D2" w:rsidRDefault="009057D2" w:rsidP="00BF367A">
      <w:pPr>
        <w:pStyle w:val="NormalWeb"/>
        <w:spacing w:before="0" w:beforeAutospacing="0" w:after="0" w:afterAutospacing="0" w:line="360" w:lineRule="auto"/>
        <w:jc w:val="both"/>
        <w:rPr>
          <w:rFonts w:ascii="Arial" w:hAnsi="Arial" w:cs="Arial"/>
        </w:rPr>
      </w:pPr>
      <w:r w:rsidRPr="009057D2">
        <w:rPr>
          <w:rFonts w:ascii="Arial" w:hAnsi="Arial" w:cs="Arial"/>
          <w:color w:val="000000"/>
        </w:rPr>
        <w:t>This reflection will be conducted to discuss some past experiences of an individual regarding multilingualism and language awareness skills. The Gibbs</w:t>
      </w:r>
      <w:r w:rsidR="0062751B">
        <w:rPr>
          <w:rFonts w:ascii="Arial" w:hAnsi="Arial" w:cs="Arial"/>
          <w:color w:val="000000"/>
        </w:rPr>
        <w:t xml:space="preserve"> </w:t>
      </w:r>
      <w:r w:rsidR="0062751B" w:rsidRPr="009057D2">
        <w:rPr>
          <w:rFonts w:ascii="Arial" w:hAnsi="Arial" w:cs="Arial"/>
          <w:color w:val="000000"/>
        </w:rPr>
        <w:t>reflective</w:t>
      </w:r>
      <w:r w:rsidRPr="009057D2">
        <w:rPr>
          <w:rFonts w:ascii="Arial" w:hAnsi="Arial" w:cs="Arial"/>
          <w:color w:val="000000"/>
        </w:rPr>
        <w:t xml:space="preserve"> model will be used to deliver the reflection in a structural format.</w:t>
      </w:r>
      <w:r w:rsidR="00462319">
        <w:rPr>
          <w:rFonts w:ascii="Arial" w:hAnsi="Arial" w:cs="Arial"/>
          <w:color w:val="000000"/>
        </w:rPr>
        <w:t xml:space="preserve"> Moreover,</w:t>
      </w:r>
      <w:r w:rsidRPr="009057D2">
        <w:rPr>
          <w:rFonts w:ascii="Arial" w:hAnsi="Arial" w:cs="Arial"/>
          <w:color w:val="000000"/>
        </w:rPr>
        <w:t xml:space="preserve"> </w:t>
      </w:r>
      <w:r w:rsidR="00462319">
        <w:rPr>
          <w:rFonts w:ascii="Arial" w:hAnsi="Arial" w:cs="Arial"/>
          <w:color w:val="000000"/>
        </w:rPr>
        <w:t>t</w:t>
      </w:r>
      <w:r w:rsidRPr="009057D2">
        <w:rPr>
          <w:rFonts w:ascii="Arial" w:hAnsi="Arial" w:cs="Arial"/>
          <w:color w:val="000000"/>
        </w:rPr>
        <w:t xml:space="preserve">he five phases listed within the Gibbs reflection model will be considered throughout the reflection. </w:t>
      </w:r>
    </w:p>
    <w:p w14:paraId="4DC2698E" w14:textId="77777777" w:rsidR="009057D2" w:rsidRPr="009057D2" w:rsidRDefault="009057D2" w:rsidP="00BF367A">
      <w:pPr>
        <w:spacing w:after="160" w:line="360" w:lineRule="auto"/>
        <w:rPr>
          <w:rFonts w:ascii="Arial" w:hAnsi="Arial"/>
          <w:b/>
          <w:bCs/>
          <w:i/>
          <w:iCs/>
        </w:rPr>
      </w:pPr>
      <w:r w:rsidRPr="009057D2">
        <w:rPr>
          <w:rFonts w:ascii="Arial" w:hAnsi="Arial"/>
          <w:b/>
          <w:bCs/>
          <w:i/>
          <w:iCs/>
        </w:rPr>
        <w:br w:type="page"/>
      </w:r>
    </w:p>
    <w:p w14:paraId="04AB9AE0" w14:textId="25DDEC63" w:rsidR="00A61798" w:rsidRPr="009057D2" w:rsidRDefault="00A61798" w:rsidP="00BF367A">
      <w:pPr>
        <w:pStyle w:val="Heading3"/>
        <w:spacing w:line="360" w:lineRule="auto"/>
        <w:rPr>
          <w:rFonts w:ascii="Arial" w:hAnsi="Arial" w:cs="Arial"/>
        </w:rPr>
      </w:pPr>
      <w:r w:rsidRPr="009057D2">
        <w:rPr>
          <w:rFonts w:ascii="Arial" w:hAnsi="Arial" w:cs="Arial"/>
        </w:rPr>
        <w:lastRenderedPageBreak/>
        <w:t>Gibbs Reflective Model</w:t>
      </w:r>
    </w:p>
    <w:p w14:paraId="46614756" w14:textId="77777777" w:rsidR="00A61798" w:rsidRPr="009057D2" w:rsidRDefault="00A61798" w:rsidP="00BF367A">
      <w:pPr>
        <w:pStyle w:val="Normal1"/>
        <w:spacing w:line="360" w:lineRule="auto"/>
        <w:jc w:val="both"/>
        <w:rPr>
          <w:rFonts w:eastAsia="Times New Roman"/>
          <w:sz w:val="24"/>
          <w:szCs w:val="24"/>
        </w:rPr>
      </w:pPr>
      <w:r w:rsidRPr="009057D2">
        <w:rPr>
          <w:rFonts w:eastAsia="Times New Roman"/>
          <w:sz w:val="24"/>
          <w:szCs w:val="24"/>
        </w:rPr>
        <w:t xml:space="preserve">The Gibbs reflection model is one of the important frameworks for an individual to reflect on their past experiences in a structural way. As per the current scenario I have chosen this framework to reflect on my experience in preparing presentations on multilingualism and language awareness skills. </w:t>
      </w:r>
    </w:p>
    <w:p w14:paraId="1CFA7E6B" w14:textId="77777777" w:rsidR="00A61798" w:rsidRPr="009057D2" w:rsidRDefault="00A61798" w:rsidP="00BF367A">
      <w:pPr>
        <w:pStyle w:val="Normal1"/>
        <w:spacing w:line="360" w:lineRule="auto"/>
        <w:jc w:val="both"/>
        <w:rPr>
          <w:rFonts w:eastAsia="Times New Roman"/>
          <w:b/>
          <w:sz w:val="24"/>
          <w:szCs w:val="24"/>
        </w:rPr>
      </w:pPr>
      <w:r w:rsidRPr="009057D2">
        <w:rPr>
          <w:rFonts w:eastAsia="Times New Roman"/>
          <w:b/>
          <w:sz w:val="24"/>
          <w:szCs w:val="24"/>
        </w:rPr>
        <w:t>Description</w:t>
      </w:r>
    </w:p>
    <w:p w14:paraId="50D08FFC" w14:textId="77777777" w:rsidR="00A61798" w:rsidRPr="009057D2" w:rsidRDefault="00A61798" w:rsidP="00BF367A">
      <w:pPr>
        <w:pStyle w:val="Normal1"/>
        <w:spacing w:line="360" w:lineRule="auto"/>
        <w:jc w:val="both"/>
        <w:rPr>
          <w:rFonts w:eastAsia="Times New Roman"/>
          <w:sz w:val="24"/>
          <w:szCs w:val="24"/>
        </w:rPr>
      </w:pPr>
      <w:r w:rsidRPr="009057D2">
        <w:rPr>
          <w:rFonts w:eastAsia="Times New Roman"/>
          <w:sz w:val="24"/>
          <w:szCs w:val="24"/>
        </w:rPr>
        <w:t>This reflection is about my experience gained while working on a presentation about multilingualism and language awareness skills. During this presentation, I have to conduct research on various topics, for instance, the concept of multilingualism, its importance and its application in hotels. In the beginning, I had only basic knowledge about multilingualism, but as the process went on I started to develop language about those concepts (</w:t>
      </w:r>
      <w:r w:rsidRPr="009057D2">
        <w:rPr>
          <w:color w:val="222222"/>
          <w:sz w:val="24"/>
          <w:szCs w:val="24"/>
          <w:shd w:val="clear" w:color="auto" w:fill="FFFFFF"/>
        </w:rPr>
        <w:t>Žerajić, 2020</w:t>
      </w:r>
      <w:r w:rsidRPr="009057D2">
        <w:rPr>
          <w:color w:val="222222"/>
          <w:szCs w:val="24"/>
          <w:shd w:val="clear" w:color="auto" w:fill="FFFFFF"/>
        </w:rPr>
        <w:t>)</w:t>
      </w:r>
      <w:r w:rsidRPr="009057D2">
        <w:rPr>
          <w:rFonts w:eastAsia="Times New Roman"/>
          <w:sz w:val="24"/>
          <w:szCs w:val="24"/>
        </w:rPr>
        <w:t xml:space="preserve">. </w:t>
      </w:r>
    </w:p>
    <w:p w14:paraId="6C308A77" w14:textId="77777777" w:rsidR="00A61798" w:rsidRPr="009057D2" w:rsidRDefault="00A61798" w:rsidP="00BF367A">
      <w:pPr>
        <w:pStyle w:val="Normal1"/>
        <w:spacing w:line="360" w:lineRule="auto"/>
        <w:jc w:val="both"/>
        <w:rPr>
          <w:rFonts w:eastAsia="Times New Roman"/>
          <w:b/>
          <w:sz w:val="24"/>
          <w:szCs w:val="24"/>
        </w:rPr>
      </w:pPr>
      <w:r w:rsidRPr="009057D2">
        <w:rPr>
          <w:rFonts w:eastAsia="Times New Roman"/>
          <w:b/>
          <w:sz w:val="24"/>
          <w:szCs w:val="24"/>
        </w:rPr>
        <w:t>Feelings</w:t>
      </w:r>
    </w:p>
    <w:p w14:paraId="1D3CE1DB" w14:textId="77777777" w:rsidR="00A61798" w:rsidRPr="009057D2" w:rsidRDefault="00A61798" w:rsidP="00BF367A">
      <w:pPr>
        <w:pStyle w:val="Normal1"/>
        <w:spacing w:line="360" w:lineRule="auto"/>
        <w:jc w:val="both"/>
        <w:rPr>
          <w:rFonts w:eastAsia="Times New Roman"/>
          <w:sz w:val="24"/>
          <w:szCs w:val="24"/>
        </w:rPr>
      </w:pPr>
      <w:r w:rsidRPr="009057D2">
        <w:rPr>
          <w:rFonts w:eastAsia="Times New Roman"/>
          <w:sz w:val="24"/>
          <w:szCs w:val="24"/>
        </w:rPr>
        <w:t xml:space="preserve">A combination of different emotions has been generated within me while working on the presentation. In the beginning, I was quite excited to take on the presentation and even on such an interesting topic. As I proceed with the work I have generated a sense of responsibility due to my realisation of the requirement of timely delivery of the presentation. Apart from that, realising the impact of the presentation on the overall performance of the hotels also made me more conscious about the presentation. </w:t>
      </w:r>
    </w:p>
    <w:p w14:paraId="43B15451" w14:textId="77777777" w:rsidR="00A61798" w:rsidRPr="009057D2" w:rsidRDefault="00A61798" w:rsidP="00BF367A">
      <w:pPr>
        <w:pStyle w:val="Normal1"/>
        <w:spacing w:line="360" w:lineRule="auto"/>
        <w:jc w:val="both"/>
        <w:rPr>
          <w:rFonts w:eastAsia="Times New Roman"/>
          <w:b/>
          <w:sz w:val="24"/>
          <w:szCs w:val="24"/>
        </w:rPr>
      </w:pPr>
      <w:r w:rsidRPr="009057D2">
        <w:rPr>
          <w:rFonts w:eastAsia="Times New Roman"/>
          <w:b/>
          <w:sz w:val="24"/>
          <w:szCs w:val="24"/>
        </w:rPr>
        <w:t>Evaluation</w:t>
      </w:r>
    </w:p>
    <w:p w14:paraId="04FC8564" w14:textId="77777777" w:rsidR="00A61798" w:rsidRPr="009057D2" w:rsidRDefault="00A61798" w:rsidP="00BF367A">
      <w:pPr>
        <w:pStyle w:val="Normal1"/>
        <w:spacing w:line="360" w:lineRule="auto"/>
        <w:jc w:val="both"/>
        <w:rPr>
          <w:rFonts w:eastAsia="Times New Roman"/>
          <w:sz w:val="24"/>
          <w:szCs w:val="24"/>
        </w:rPr>
      </w:pPr>
      <w:r w:rsidRPr="009057D2">
        <w:rPr>
          <w:rFonts w:eastAsia="Times New Roman"/>
          <w:sz w:val="24"/>
          <w:szCs w:val="24"/>
        </w:rPr>
        <w:t xml:space="preserve">This presentation has taught me the importance of multilingualism in hotels and its significance for maintaining the guest service experience. I have understood that communication is not the only factor for ensuring effective guest satisfaction rather creating a warm and welcoming atmosphere is also important. This can greatly prevent cultural misunderstandings in hotels from happening. </w:t>
      </w:r>
    </w:p>
    <w:p w14:paraId="6695F843" w14:textId="77777777" w:rsidR="00A61798" w:rsidRPr="009057D2" w:rsidRDefault="00A61798" w:rsidP="00BF367A">
      <w:pPr>
        <w:pStyle w:val="Normal1"/>
        <w:spacing w:line="360" w:lineRule="auto"/>
        <w:jc w:val="both"/>
        <w:rPr>
          <w:rFonts w:eastAsia="Times New Roman"/>
          <w:b/>
          <w:sz w:val="24"/>
          <w:szCs w:val="24"/>
        </w:rPr>
      </w:pPr>
      <w:r w:rsidRPr="009057D2">
        <w:rPr>
          <w:rFonts w:eastAsia="Times New Roman"/>
          <w:b/>
          <w:sz w:val="24"/>
          <w:szCs w:val="24"/>
        </w:rPr>
        <w:t>Analysis</w:t>
      </w:r>
    </w:p>
    <w:p w14:paraId="2261FF41" w14:textId="77777777" w:rsidR="00A61798" w:rsidRPr="009057D2" w:rsidRDefault="00A61798" w:rsidP="00BF367A">
      <w:pPr>
        <w:pStyle w:val="Normal1"/>
        <w:spacing w:line="360" w:lineRule="auto"/>
        <w:jc w:val="both"/>
        <w:rPr>
          <w:rFonts w:eastAsia="Times New Roman"/>
          <w:sz w:val="24"/>
          <w:szCs w:val="24"/>
        </w:rPr>
      </w:pPr>
      <w:r w:rsidRPr="009057D2">
        <w:rPr>
          <w:rFonts w:eastAsia="Times New Roman"/>
          <w:sz w:val="24"/>
          <w:szCs w:val="24"/>
        </w:rPr>
        <w:t>This presentation has helped me to understand the requirement of meeting the diverse cultural requirements of the guests to ensure an optimum level of guest satisfaction. While researching the topics of the presentation I came across some challenges due to restrictions of accessing some particular kinds of online resources (</w:t>
      </w:r>
      <w:r w:rsidRPr="009057D2">
        <w:rPr>
          <w:color w:val="222222"/>
          <w:sz w:val="24"/>
          <w:szCs w:val="24"/>
          <w:shd w:val="clear" w:color="auto" w:fill="FFFFFF"/>
        </w:rPr>
        <w:t>da Rosa et al., 2021)</w:t>
      </w:r>
      <w:r w:rsidRPr="009057D2">
        <w:rPr>
          <w:rFonts w:eastAsia="Times New Roman"/>
          <w:sz w:val="24"/>
          <w:szCs w:val="24"/>
        </w:rPr>
        <w:t xml:space="preserve">. Apart from that I have also judged myself according to my capabilities to provide </w:t>
      </w:r>
      <w:r w:rsidRPr="009057D2">
        <w:rPr>
          <w:rFonts w:eastAsia="Times New Roman"/>
          <w:sz w:val="24"/>
          <w:szCs w:val="24"/>
        </w:rPr>
        <w:lastRenderedPageBreak/>
        <w:t xml:space="preserve">multilingual service to the guest. The difficulties faced by me during my research on the topic became worse when I dug deeper into the topics. </w:t>
      </w:r>
    </w:p>
    <w:p w14:paraId="248A1D15" w14:textId="77777777" w:rsidR="00A61798" w:rsidRPr="009057D2" w:rsidRDefault="00A61798" w:rsidP="00BF367A">
      <w:pPr>
        <w:pStyle w:val="Normal1"/>
        <w:spacing w:line="360" w:lineRule="auto"/>
        <w:jc w:val="both"/>
        <w:rPr>
          <w:rFonts w:eastAsia="Times New Roman"/>
          <w:b/>
          <w:sz w:val="24"/>
          <w:szCs w:val="24"/>
        </w:rPr>
      </w:pPr>
      <w:r w:rsidRPr="009057D2">
        <w:rPr>
          <w:rFonts w:eastAsia="Times New Roman"/>
          <w:b/>
          <w:sz w:val="24"/>
          <w:szCs w:val="24"/>
        </w:rPr>
        <w:t>Conclusion</w:t>
      </w:r>
    </w:p>
    <w:p w14:paraId="618A7882" w14:textId="77777777" w:rsidR="00A61798" w:rsidRPr="009057D2" w:rsidRDefault="00A61798" w:rsidP="00BF367A">
      <w:pPr>
        <w:pStyle w:val="Normal1"/>
        <w:spacing w:line="360" w:lineRule="auto"/>
        <w:jc w:val="both"/>
        <w:rPr>
          <w:rFonts w:eastAsia="Times New Roman"/>
          <w:sz w:val="24"/>
          <w:szCs w:val="24"/>
        </w:rPr>
      </w:pPr>
      <w:r w:rsidRPr="009057D2">
        <w:rPr>
          <w:rFonts w:eastAsia="Times New Roman"/>
          <w:sz w:val="24"/>
          <w:szCs w:val="24"/>
        </w:rPr>
        <w:t xml:space="preserve">After the completion of the presentation, I have realised that a more enhanced and deep understanding of multilingualism and language awareness has been generated within me. I have understood that the importance of multilingualism can proceed beyond mitigating the language barriers. An effective multilingual employee should be able to have cultural sensitivity, empathy and the capability to build long-term relationships with the guest. </w:t>
      </w:r>
    </w:p>
    <w:p w14:paraId="183DF0D1" w14:textId="77777777" w:rsidR="00A61798" w:rsidRPr="009057D2" w:rsidRDefault="00A61798" w:rsidP="00BF367A">
      <w:pPr>
        <w:pStyle w:val="Normal1"/>
        <w:spacing w:line="360" w:lineRule="auto"/>
        <w:jc w:val="both"/>
        <w:rPr>
          <w:rFonts w:eastAsia="Times New Roman"/>
          <w:b/>
          <w:sz w:val="24"/>
          <w:szCs w:val="24"/>
        </w:rPr>
      </w:pPr>
      <w:r w:rsidRPr="009057D2">
        <w:rPr>
          <w:rFonts w:eastAsia="Times New Roman"/>
          <w:b/>
          <w:sz w:val="24"/>
          <w:szCs w:val="24"/>
        </w:rPr>
        <w:t>Action Plan</w:t>
      </w:r>
    </w:p>
    <w:p w14:paraId="4EA18473" w14:textId="7EC8451C" w:rsidR="00A61798" w:rsidRPr="009057D2" w:rsidRDefault="00A61798" w:rsidP="00BF367A">
      <w:pPr>
        <w:pStyle w:val="Normal1"/>
        <w:spacing w:line="360" w:lineRule="auto"/>
        <w:jc w:val="both"/>
        <w:rPr>
          <w:rFonts w:eastAsia="Times New Roman"/>
          <w:sz w:val="24"/>
          <w:szCs w:val="24"/>
        </w:rPr>
      </w:pPr>
      <w:r w:rsidRPr="009057D2">
        <w:rPr>
          <w:rFonts w:eastAsia="Times New Roman"/>
          <w:sz w:val="24"/>
          <w:szCs w:val="24"/>
        </w:rPr>
        <w:t>This presentation work has highlighted the importance of multilingualism in hotels for me which can support my role as a front office employee in Diversity Hotel and Spa London. I have understood that I need to improve my understanding of the basics of different languages to ensure a higher satisfaction level among guests from different cultures (</w:t>
      </w:r>
      <w:r w:rsidRPr="009057D2">
        <w:rPr>
          <w:color w:val="222222"/>
          <w:sz w:val="24"/>
          <w:szCs w:val="24"/>
          <w:shd w:val="clear" w:color="auto" w:fill="FFFFFF"/>
        </w:rPr>
        <w:t>Garić, 2023</w:t>
      </w:r>
      <w:r w:rsidRPr="009057D2">
        <w:rPr>
          <w:color w:val="222222"/>
          <w:szCs w:val="24"/>
          <w:shd w:val="clear" w:color="auto" w:fill="FFFFFF"/>
        </w:rPr>
        <w:t>)</w:t>
      </w:r>
      <w:r w:rsidRPr="009057D2">
        <w:rPr>
          <w:rFonts w:eastAsia="Times New Roman"/>
          <w:sz w:val="24"/>
          <w:szCs w:val="24"/>
        </w:rPr>
        <w:t xml:space="preserve">. Therefore I will prepare myself to join some courses on language training and also try to communicate with different language-speaking people. </w:t>
      </w:r>
    </w:p>
    <w:p w14:paraId="73BBA132" w14:textId="77777777" w:rsidR="009057D2" w:rsidRPr="009057D2" w:rsidRDefault="009057D2" w:rsidP="00BF367A">
      <w:pPr>
        <w:spacing w:after="160" w:line="360" w:lineRule="auto"/>
        <w:rPr>
          <w:rFonts w:ascii="Arial" w:eastAsia="Times New Roman" w:hAnsi="Arial"/>
          <w:szCs w:val="24"/>
        </w:rPr>
      </w:pPr>
      <w:r w:rsidRPr="009057D2">
        <w:rPr>
          <w:rFonts w:ascii="Arial" w:eastAsia="Times New Roman" w:hAnsi="Arial"/>
          <w:szCs w:val="24"/>
        </w:rPr>
        <w:br w:type="page"/>
      </w:r>
    </w:p>
    <w:p w14:paraId="0EC74315" w14:textId="77777777" w:rsidR="009057D2" w:rsidRPr="009057D2" w:rsidRDefault="009057D2" w:rsidP="00BF367A">
      <w:pPr>
        <w:pStyle w:val="Heading2"/>
        <w:spacing w:line="360" w:lineRule="auto"/>
        <w:rPr>
          <w:rFonts w:ascii="Arial" w:hAnsi="Arial" w:cs="Arial"/>
          <w:sz w:val="24"/>
          <w:lang w:val="en-US"/>
        </w:rPr>
      </w:pPr>
      <w:r w:rsidRPr="009057D2">
        <w:rPr>
          <w:rFonts w:ascii="Arial" w:hAnsi="Arial" w:cs="Arial"/>
        </w:rPr>
        <w:lastRenderedPageBreak/>
        <w:t>Conclusion</w:t>
      </w:r>
    </w:p>
    <w:p w14:paraId="0D6532A8" w14:textId="77777777" w:rsidR="009057D2" w:rsidRPr="009057D2" w:rsidRDefault="009057D2" w:rsidP="00BF367A">
      <w:pPr>
        <w:pStyle w:val="NormalWeb"/>
        <w:spacing w:before="0" w:beforeAutospacing="0" w:after="0" w:afterAutospacing="0" w:line="360" w:lineRule="auto"/>
        <w:jc w:val="both"/>
        <w:rPr>
          <w:rFonts w:ascii="Arial" w:hAnsi="Arial" w:cs="Arial"/>
        </w:rPr>
      </w:pPr>
      <w:r w:rsidRPr="009057D2">
        <w:rPr>
          <w:rFonts w:ascii="Arial" w:hAnsi="Arial" w:cs="Arial"/>
          <w:color w:val="000000"/>
        </w:rPr>
        <w:t xml:space="preserve">The above reflection has been concluded by analysing the past experiences on which the reflection has been conducted. The Gibbs reflection model has been greatly aided in conducting the reflection in a structural manner. The concept of multilingualism and language awareness has been the basis of this reflection. </w:t>
      </w:r>
    </w:p>
    <w:p w14:paraId="64102D0B" w14:textId="76173791" w:rsidR="00A61798" w:rsidRPr="009057D2" w:rsidRDefault="00A61798" w:rsidP="00BF367A">
      <w:pPr>
        <w:spacing w:after="160" w:line="360" w:lineRule="auto"/>
        <w:rPr>
          <w:rFonts w:ascii="Arial" w:eastAsia="Times New Roman" w:hAnsi="Arial"/>
          <w:szCs w:val="24"/>
        </w:rPr>
      </w:pPr>
      <w:r w:rsidRPr="009057D2">
        <w:rPr>
          <w:rFonts w:ascii="Arial" w:eastAsia="Times New Roman" w:hAnsi="Arial"/>
          <w:szCs w:val="24"/>
        </w:rPr>
        <w:br w:type="page"/>
      </w:r>
    </w:p>
    <w:p w14:paraId="4288378F" w14:textId="4CA6E0AF" w:rsidR="00664405" w:rsidRPr="009057D2" w:rsidRDefault="00A61798" w:rsidP="00BF367A">
      <w:pPr>
        <w:pStyle w:val="Heading1"/>
        <w:spacing w:line="360" w:lineRule="auto"/>
        <w:rPr>
          <w:rFonts w:ascii="Arial" w:hAnsi="Arial" w:cs="Arial"/>
        </w:rPr>
      </w:pPr>
      <w:r w:rsidRPr="009057D2">
        <w:rPr>
          <w:rFonts w:ascii="Arial" w:hAnsi="Arial" w:cs="Arial"/>
        </w:rPr>
        <w:lastRenderedPageBreak/>
        <w:t>References</w:t>
      </w:r>
    </w:p>
    <w:p w14:paraId="1B70CE34" w14:textId="77777777" w:rsidR="00A051D0" w:rsidRPr="009057D2" w:rsidRDefault="00A051D0" w:rsidP="00BF367A">
      <w:pPr>
        <w:spacing w:after="160" w:line="360" w:lineRule="auto"/>
        <w:rPr>
          <w:rFonts w:ascii="Arial" w:hAnsi="Arial"/>
          <w:color w:val="222222"/>
          <w:szCs w:val="24"/>
          <w:shd w:val="clear" w:color="auto" w:fill="FFFFFF"/>
        </w:rPr>
      </w:pPr>
      <w:r w:rsidRPr="009057D2">
        <w:rPr>
          <w:rFonts w:ascii="Arial" w:hAnsi="Arial"/>
          <w:color w:val="222222"/>
          <w:szCs w:val="24"/>
          <w:shd w:val="clear" w:color="auto" w:fill="FFFFFF"/>
        </w:rPr>
        <w:t>da Rosa, D.M., Kuniechik, N., Musse, S.R. and Silveira, M.S., (2021), October. Analyzing the presentation of multilingual user reviews in accommodation websites. In </w:t>
      </w:r>
      <w:r w:rsidRPr="009057D2">
        <w:rPr>
          <w:rFonts w:ascii="Arial" w:hAnsi="Arial"/>
          <w:i/>
          <w:iCs/>
          <w:color w:val="222222"/>
          <w:szCs w:val="24"/>
          <w:shd w:val="clear" w:color="auto" w:fill="FFFFFF"/>
        </w:rPr>
        <w:t>Proceedings of the XX Brazilian Symposium on Human Factors in Computing Systems</w:t>
      </w:r>
      <w:r w:rsidRPr="009057D2">
        <w:rPr>
          <w:rFonts w:ascii="Arial" w:hAnsi="Arial"/>
          <w:color w:val="222222"/>
          <w:szCs w:val="24"/>
          <w:shd w:val="clear" w:color="auto" w:fill="FFFFFF"/>
        </w:rPr>
        <w:t> (pp. 1-7)</w:t>
      </w:r>
    </w:p>
    <w:p w14:paraId="51A3509F" w14:textId="77777777" w:rsidR="00A051D0" w:rsidRPr="009057D2" w:rsidRDefault="00A051D0" w:rsidP="00BF367A">
      <w:pPr>
        <w:spacing w:after="160" w:line="360" w:lineRule="auto"/>
        <w:rPr>
          <w:rFonts w:ascii="Arial" w:hAnsi="Arial"/>
          <w:color w:val="000000"/>
          <w:sz w:val="32"/>
          <w:szCs w:val="28"/>
        </w:rPr>
      </w:pPr>
      <w:r w:rsidRPr="009057D2">
        <w:rPr>
          <w:rFonts w:ascii="Arial" w:hAnsi="Arial"/>
          <w:color w:val="222222"/>
          <w:szCs w:val="24"/>
          <w:shd w:val="clear" w:color="auto" w:fill="FFFFFF"/>
        </w:rPr>
        <w:t>Garić, N., (2023). </w:t>
      </w:r>
      <w:r w:rsidRPr="009057D2">
        <w:rPr>
          <w:rFonts w:ascii="Arial" w:hAnsi="Arial"/>
          <w:i/>
          <w:iCs/>
          <w:color w:val="222222"/>
          <w:szCs w:val="24"/>
          <w:shd w:val="clear" w:color="auto" w:fill="FFFFFF"/>
        </w:rPr>
        <w:t>Multilingual practices in digital communication with clients: Examples from the hotel and catering services in the Region of Istria</w:t>
      </w:r>
      <w:r w:rsidRPr="009057D2">
        <w:rPr>
          <w:rFonts w:ascii="Arial" w:hAnsi="Arial"/>
          <w:color w:val="222222"/>
          <w:szCs w:val="24"/>
          <w:shd w:val="clear" w:color="auto" w:fill="FFFFFF"/>
        </w:rPr>
        <w:t> (Doctoral dissertation, University of Zadar. Department of Linguistics).</w:t>
      </w:r>
      <w:r w:rsidRPr="009057D2">
        <w:rPr>
          <w:rFonts w:ascii="Arial" w:hAnsi="Arial"/>
          <w:color w:val="000000"/>
          <w:sz w:val="32"/>
          <w:szCs w:val="28"/>
        </w:rPr>
        <w:t xml:space="preserve"> </w:t>
      </w:r>
    </w:p>
    <w:p w14:paraId="0158B24A" w14:textId="77777777" w:rsidR="00A051D0" w:rsidRPr="009057D2" w:rsidRDefault="00A051D0" w:rsidP="00BF367A">
      <w:pPr>
        <w:spacing w:after="160" w:line="360" w:lineRule="auto"/>
        <w:rPr>
          <w:rFonts w:ascii="Arial" w:hAnsi="Arial"/>
          <w:color w:val="000000"/>
          <w:sz w:val="32"/>
          <w:szCs w:val="28"/>
        </w:rPr>
      </w:pPr>
      <w:r w:rsidRPr="009057D2">
        <w:rPr>
          <w:rFonts w:ascii="Arial" w:hAnsi="Arial"/>
          <w:color w:val="222222"/>
          <w:szCs w:val="24"/>
          <w:shd w:val="clear" w:color="auto" w:fill="FFFFFF"/>
        </w:rPr>
        <w:t>Žerajić, A., (2020), September. Multilingualism in tourism. In </w:t>
      </w:r>
      <w:r w:rsidRPr="009057D2">
        <w:rPr>
          <w:rFonts w:ascii="Arial" w:hAnsi="Arial"/>
          <w:i/>
          <w:iCs/>
          <w:color w:val="222222"/>
          <w:szCs w:val="24"/>
          <w:shd w:val="clear" w:color="auto" w:fill="FFFFFF"/>
        </w:rPr>
        <w:t>Tourism International Scientific Conference Vrnjačka Banja-TISC</w:t>
      </w:r>
      <w:r w:rsidRPr="009057D2">
        <w:rPr>
          <w:rFonts w:ascii="Arial" w:hAnsi="Arial"/>
          <w:color w:val="222222"/>
          <w:szCs w:val="24"/>
          <w:shd w:val="clear" w:color="auto" w:fill="FFFFFF"/>
        </w:rPr>
        <w:t> (Vol. 5, No. 1, pp. 518-535).</w:t>
      </w:r>
      <w:r w:rsidRPr="009057D2">
        <w:rPr>
          <w:rFonts w:ascii="Arial" w:hAnsi="Arial"/>
          <w:color w:val="000000"/>
          <w:sz w:val="32"/>
          <w:szCs w:val="28"/>
        </w:rPr>
        <w:t xml:space="preserve"> </w:t>
      </w:r>
    </w:p>
    <w:p w14:paraId="39068998" w14:textId="77777777" w:rsidR="00A61798" w:rsidRPr="009057D2" w:rsidRDefault="00A61798" w:rsidP="00BF367A">
      <w:pPr>
        <w:pStyle w:val="Normal1"/>
        <w:spacing w:line="360" w:lineRule="auto"/>
        <w:jc w:val="both"/>
        <w:rPr>
          <w:rFonts w:eastAsia="Times New Roman"/>
          <w:sz w:val="24"/>
          <w:szCs w:val="24"/>
        </w:rPr>
      </w:pPr>
    </w:p>
    <w:sectPr w:rsidR="00A61798" w:rsidRPr="009057D2" w:rsidSect="00A6179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BC6A0" w14:textId="77777777" w:rsidR="004173F4" w:rsidRDefault="004173F4" w:rsidP="00A61798">
      <w:pPr>
        <w:spacing w:line="240" w:lineRule="auto"/>
      </w:pPr>
      <w:r>
        <w:separator/>
      </w:r>
    </w:p>
  </w:endnote>
  <w:endnote w:type="continuationSeparator" w:id="0">
    <w:p w14:paraId="3FAE4EE5" w14:textId="77777777" w:rsidR="004173F4" w:rsidRDefault="004173F4" w:rsidP="00A617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E5753" w14:textId="77777777" w:rsidR="004173F4" w:rsidRDefault="004173F4" w:rsidP="00A61798">
      <w:pPr>
        <w:spacing w:line="240" w:lineRule="auto"/>
      </w:pPr>
      <w:r>
        <w:separator/>
      </w:r>
    </w:p>
  </w:footnote>
  <w:footnote w:type="continuationSeparator" w:id="0">
    <w:p w14:paraId="70BC4915" w14:textId="77777777" w:rsidR="004173F4" w:rsidRDefault="004173F4" w:rsidP="00A617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798"/>
    <w:rsid w:val="00185BA1"/>
    <w:rsid w:val="002A417B"/>
    <w:rsid w:val="00371404"/>
    <w:rsid w:val="004173F4"/>
    <w:rsid w:val="00445F89"/>
    <w:rsid w:val="00462319"/>
    <w:rsid w:val="00527A30"/>
    <w:rsid w:val="00574F53"/>
    <w:rsid w:val="00582402"/>
    <w:rsid w:val="0062751B"/>
    <w:rsid w:val="00664405"/>
    <w:rsid w:val="008440ED"/>
    <w:rsid w:val="009057D2"/>
    <w:rsid w:val="009A7B3B"/>
    <w:rsid w:val="00A051D0"/>
    <w:rsid w:val="00A61798"/>
    <w:rsid w:val="00AD1550"/>
    <w:rsid w:val="00B45882"/>
    <w:rsid w:val="00BA65AE"/>
    <w:rsid w:val="00BF367A"/>
    <w:rsid w:val="00C4595D"/>
    <w:rsid w:val="00F96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C9F8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798"/>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582402"/>
    <w:pPr>
      <w:keepNext/>
      <w:keepLines/>
      <w:spacing w:before="400" w:after="120"/>
      <w:outlineLvl w:val="0"/>
    </w:pPr>
    <w:rPr>
      <w:rFonts w:cstheme="minorBidi"/>
      <w:b/>
      <w:sz w:val="28"/>
      <w:szCs w:val="36"/>
      <w:lang w:val="en-US"/>
    </w:rPr>
  </w:style>
  <w:style w:type="paragraph" w:styleId="Heading2">
    <w:name w:val="heading 2"/>
    <w:basedOn w:val="Normal"/>
    <w:next w:val="Normal"/>
    <w:link w:val="Heading2Char"/>
    <w:uiPriority w:val="9"/>
    <w:unhideWhenUsed/>
    <w:qFormat/>
    <w:rsid w:val="00527A30"/>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4F53"/>
    <w:pPr>
      <w:keepNext/>
      <w:keepLines/>
      <w:spacing w:before="40"/>
      <w:outlineLvl w:val="2"/>
    </w:pPr>
    <w:rPr>
      <w:rFonts w:eastAsiaTheme="majorEastAsia" w:cstheme="majorBidi"/>
      <w:i/>
      <w:color w:val="000000" w:themeColor="text1"/>
      <w:szCs w:val="24"/>
      <w:u w:val="single"/>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402"/>
    <w:rPr>
      <w:rFonts w:ascii="Times New Roman" w:hAnsi="Times New Roman"/>
      <w:b/>
      <w:sz w:val="28"/>
      <w:szCs w:val="36"/>
    </w:rPr>
  </w:style>
  <w:style w:type="character" w:customStyle="1" w:styleId="Heading2Char">
    <w:name w:val="Heading 2 Char"/>
    <w:basedOn w:val="DefaultParagraphFont"/>
    <w:link w:val="Heading2"/>
    <w:uiPriority w:val="9"/>
    <w:rsid w:val="00527A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4F53"/>
    <w:rPr>
      <w:rFonts w:ascii="Times New Roman" w:eastAsiaTheme="majorEastAsia" w:hAnsi="Times New Roman" w:cstheme="majorBidi"/>
      <w:i/>
      <w:color w:val="000000" w:themeColor="text1"/>
      <w:sz w:val="24"/>
      <w:szCs w:val="24"/>
      <w:u w:val="single"/>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Header">
    <w:name w:val="header"/>
    <w:basedOn w:val="Normal"/>
    <w:link w:val="HeaderChar"/>
    <w:uiPriority w:val="99"/>
    <w:unhideWhenUsed/>
    <w:rsid w:val="00A61798"/>
    <w:pPr>
      <w:tabs>
        <w:tab w:val="center" w:pos="4680"/>
        <w:tab w:val="right" w:pos="9360"/>
      </w:tabs>
      <w:spacing w:line="240" w:lineRule="auto"/>
    </w:pPr>
  </w:style>
  <w:style w:type="character" w:customStyle="1" w:styleId="HeaderChar">
    <w:name w:val="Header Char"/>
    <w:basedOn w:val="DefaultParagraphFont"/>
    <w:link w:val="Header"/>
    <w:uiPriority w:val="99"/>
    <w:rsid w:val="00A61798"/>
    <w:rPr>
      <w:rFonts w:ascii="Times New Roman" w:hAnsi="Times New Roman" w:cs="Arial"/>
      <w:sz w:val="24"/>
      <w:lang w:val=""/>
    </w:rPr>
  </w:style>
  <w:style w:type="paragraph" w:styleId="Footer">
    <w:name w:val="footer"/>
    <w:basedOn w:val="Normal"/>
    <w:link w:val="FooterChar"/>
    <w:uiPriority w:val="99"/>
    <w:unhideWhenUsed/>
    <w:rsid w:val="00A61798"/>
    <w:pPr>
      <w:tabs>
        <w:tab w:val="center" w:pos="4680"/>
        <w:tab w:val="right" w:pos="9360"/>
      </w:tabs>
      <w:spacing w:line="240" w:lineRule="auto"/>
    </w:pPr>
  </w:style>
  <w:style w:type="character" w:customStyle="1" w:styleId="FooterChar">
    <w:name w:val="Footer Char"/>
    <w:basedOn w:val="DefaultParagraphFont"/>
    <w:link w:val="Footer"/>
    <w:uiPriority w:val="99"/>
    <w:rsid w:val="00A61798"/>
    <w:rPr>
      <w:rFonts w:ascii="Times New Roman" w:hAnsi="Times New Roman" w:cs="Arial"/>
      <w:sz w:val="24"/>
      <w:lang w:val=""/>
    </w:rPr>
  </w:style>
  <w:style w:type="paragraph" w:customStyle="1" w:styleId="Normal1">
    <w:name w:val="Normal1"/>
    <w:rsid w:val="00A61798"/>
    <w:pPr>
      <w:spacing w:after="0" w:line="276" w:lineRule="auto"/>
    </w:pPr>
    <w:rPr>
      <w:rFonts w:ascii="Arial" w:hAnsi="Arial" w:cs="Arial"/>
      <w:lang w:val=""/>
    </w:rPr>
  </w:style>
  <w:style w:type="paragraph" w:styleId="NormalWeb">
    <w:name w:val="Normal (Web)"/>
    <w:basedOn w:val="Normal"/>
    <w:uiPriority w:val="99"/>
    <w:semiHidden/>
    <w:unhideWhenUsed/>
    <w:rsid w:val="009057D2"/>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399436">
      <w:bodyDiv w:val="1"/>
      <w:marLeft w:val="0"/>
      <w:marRight w:val="0"/>
      <w:marTop w:val="0"/>
      <w:marBottom w:val="0"/>
      <w:divBdr>
        <w:top w:val="none" w:sz="0" w:space="0" w:color="auto"/>
        <w:left w:val="none" w:sz="0" w:space="0" w:color="auto"/>
        <w:bottom w:val="none" w:sz="0" w:space="0" w:color="auto"/>
        <w:right w:val="none" w:sz="0" w:space="0" w:color="auto"/>
      </w:divBdr>
    </w:div>
    <w:div w:id="494030179">
      <w:bodyDiv w:val="1"/>
      <w:marLeft w:val="0"/>
      <w:marRight w:val="0"/>
      <w:marTop w:val="0"/>
      <w:marBottom w:val="0"/>
      <w:divBdr>
        <w:top w:val="none" w:sz="0" w:space="0" w:color="auto"/>
        <w:left w:val="none" w:sz="0" w:space="0" w:color="auto"/>
        <w:bottom w:val="none" w:sz="0" w:space="0" w:color="auto"/>
        <w:right w:val="none" w:sz="0" w:space="0" w:color="auto"/>
      </w:divBdr>
    </w:div>
    <w:div w:id="106248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709</Words>
  <Characters>4042</Characters>
  <Application>Microsoft Office Word</Application>
  <DocSecurity>0</DocSecurity>
  <Lines>33</Lines>
  <Paragraphs>9</Paragraphs>
  <ScaleCrop>false</ScaleCrop>
  <Company/>
  <LinksUpToDate>false</LinksUpToDate>
  <CharactersWithSpaces>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2023-11-02T18:04:00Z</dcterms:created>
  <dcterms:modified xsi:type="dcterms:W3CDTF">2023-11-02T18:04:00Z</dcterms:modified>
</cp:coreProperties>
</file>