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05906F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106DC1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DE77A5" w14:textId="77777777" w:rsidR="000E4C4F" w:rsidRPr="00A347D0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</w:p>
    <w:p w14:paraId="5CEA0C27" w14:textId="77777777" w:rsidR="000E4C4F" w:rsidRPr="00A347D0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</w:p>
    <w:p w14:paraId="70A5C4A8" w14:textId="77777777" w:rsidR="00A347D0" w:rsidRDefault="00A347D0" w:rsidP="00A347D0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</w:rPr>
      </w:pPr>
      <w:r w:rsidRPr="00A347D0">
        <w:rPr>
          <w:rFonts w:ascii="Arial" w:hAnsi="Arial" w:cs="Arial"/>
          <w:b/>
          <w:bCs/>
          <w:sz w:val="56"/>
          <w:szCs w:val="56"/>
        </w:rPr>
        <w:t xml:space="preserve">Hotel </w:t>
      </w:r>
      <w:proofErr w:type="spellStart"/>
      <w:r w:rsidRPr="00A347D0">
        <w:rPr>
          <w:rFonts w:ascii="Arial" w:hAnsi="Arial" w:cs="Arial"/>
          <w:b/>
          <w:bCs/>
          <w:sz w:val="56"/>
          <w:szCs w:val="56"/>
        </w:rPr>
        <w:t>Placement</w:t>
      </w:r>
      <w:proofErr w:type="spellEnd"/>
      <w:r w:rsidRPr="00A347D0">
        <w:rPr>
          <w:rFonts w:ascii="Arial" w:hAnsi="Arial" w:cs="Arial"/>
          <w:b/>
          <w:bCs/>
          <w:sz w:val="56"/>
          <w:szCs w:val="56"/>
        </w:rPr>
        <w:t xml:space="preserve"> – </w:t>
      </w:r>
    </w:p>
    <w:p w14:paraId="6B366523" w14:textId="3E1C376A" w:rsidR="000E4C4F" w:rsidRPr="00A347D0" w:rsidRDefault="00A347D0" w:rsidP="00A347D0">
      <w:pPr>
        <w:spacing w:line="360" w:lineRule="auto"/>
        <w:jc w:val="both"/>
        <w:rPr>
          <w:rFonts w:ascii="Arial" w:hAnsi="Arial" w:cs="Arial"/>
          <w:sz w:val="56"/>
          <w:szCs w:val="56"/>
        </w:rPr>
      </w:pPr>
      <w:proofErr w:type="spellStart"/>
      <w:r w:rsidRPr="00A347D0">
        <w:rPr>
          <w:rFonts w:ascii="Arial" w:hAnsi="Arial" w:cs="Arial"/>
          <w:sz w:val="56"/>
          <w:szCs w:val="56"/>
        </w:rPr>
        <w:t>Managing</w:t>
      </w:r>
      <w:proofErr w:type="spellEnd"/>
      <w:r w:rsidRPr="00A347D0">
        <w:rPr>
          <w:rFonts w:ascii="Arial" w:hAnsi="Arial" w:cs="Arial"/>
          <w:sz w:val="56"/>
          <w:szCs w:val="56"/>
        </w:rPr>
        <w:t xml:space="preserve"> Hotel </w:t>
      </w:r>
      <w:proofErr w:type="spellStart"/>
      <w:r w:rsidRPr="00A347D0">
        <w:rPr>
          <w:rFonts w:ascii="Arial" w:hAnsi="Arial" w:cs="Arial"/>
          <w:sz w:val="56"/>
          <w:szCs w:val="56"/>
        </w:rPr>
        <w:t>Administration</w:t>
      </w:r>
      <w:proofErr w:type="spellEnd"/>
    </w:p>
    <w:p w14:paraId="535709A4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DC4A5B4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937DDD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14E5BE9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0DC0E0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7096DC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680B0FB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B4B71B5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83EFBC4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FED0E14" w14:textId="77777777" w:rsidR="000E4C4F" w:rsidRPr="000E4C4F" w:rsidRDefault="000E4C4F" w:rsidP="000E4C4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C893B8" w14:textId="77777777" w:rsidR="000E4C4F" w:rsidRPr="000E4C4F" w:rsidRDefault="000E4C4F" w:rsidP="000E4C4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7C4248" w14:textId="18ECB5EC" w:rsidR="000E4C4F" w:rsidRPr="000E4C4F" w:rsidRDefault="000E4C4F" w:rsidP="000E4C4F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proofErr w:type="spellStart"/>
      <w:r w:rsidRPr="000E4C4F">
        <w:rPr>
          <w:rFonts w:ascii="Arial" w:hAnsi="Arial" w:cs="Arial"/>
          <w:b/>
          <w:bCs/>
          <w:sz w:val="24"/>
          <w:szCs w:val="24"/>
        </w:rPr>
        <w:t>Managing</w:t>
      </w:r>
      <w:proofErr w:type="spellEnd"/>
      <w:r w:rsidRPr="000E4C4F">
        <w:rPr>
          <w:rFonts w:ascii="Arial" w:hAnsi="Arial" w:cs="Arial"/>
          <w:b/>
          <w:bCs/>
          <w:sz w:val="24"/>
          <w:szCs w:val="24"/>
        </w:rPr>
        <w:t xml:space="preserve"> Hotel </w:t>
      </w:r>
      <w:proofErr w:type="spellStart"/>
      <w:r w:rsidRPr="000E4C4F">
        <w:rPr>
          <w:rFonts w:ascii="Arial" w:hAnsi="Arial" w:cs="Arial"/>
          <w:b/>
          <w:bCs/>
          <w:sz w:val="24"/>
          <w:szCs w:val="24"/>
        </w:rPr>
        <w:t>Administration</w:t>
      </w:r>
      <w:proofErr w:type="spellEnd"/>
    </w:p>
    <w:p w14:paraId="0015AA8E" w14:textId="0A4567DD" w:rsidR="000E4C4F" w:rsidRPr="000E4C4F" w:rsidRDefault="000E4C4F" w:rsidP="000E4C4F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0E4C4F">
        <w:rPr>
          <w:rFonts w:ascii="Arial" w:hAnsi="Arial" w:cs="Arial"/>
          <w:b/>
          <w:bCs/>
          <w:sz w:val="24"/>
          <w:szCs w:val="24"/>
        </w:rPr>
        <w:t>BMIH6004</w:t>
      </w:r>
    </w:p>
    <w:p w14:paraId="6D04E607" w14:textId="797030F5" w:rsidR="000E4C4F" w:rsidRPr="000E4C4F" w:rsidRDefault="000E4C4F" w:rsidP="000E4C4F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0E4C4F">
        <w:rPr>
          <w:rFonts w:ascii="Arial" w:hAnsi="Arial" w:cs="Arial"/>
          <w:b/>
          <w:bCs/>
          <w:sz w:val="24"/>
          <w:szCs w:val="24"/>
        </w:rPr>
        <w:t xml:space="preserve">Andreea </w:t>
      </w:r>
      <w:proofErr w:type="spellStart"/>
      <w:r w:rsidRPr="000E4C4F">
        <w:rPr>
          <w:rFonts w:ascii="Arial" w:hAnsi="Arial" w:cs="Arial"/>
          <w:b/>
          <w:bCs/>
          <w:sz w:val="24"/>
          <w:szCs w:val="24"/>
        </w:rPr>
        <w:t>Cretu</w:t>
      </w:r>
      <w:proofErr w:type="spellEnd"/>
    </w:p>
    <w:sdt>
      <w:sdtPr>
        <w:id w:val="156413184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1F0C2AAD" w14:textId="110CAEDE" w:rsidR="00C364DA" w:rsidRPr="00C364DA" w:rsidRDefault="00C364DA" w:rsidP="00C364DA">
          <w:pPr>
            <w:pStyle w:val="Titlucuprins"/>
            <w:spacing w:line="360" w:lineRule="auto"/>
            <w:jc w:val="both"/>
            <w:rPr>
              <w:rFonts w:ascii="Arial" w:hAnsi="Arial" w:cs="Arial"/>
              <w:b/>
              <w:bCs/>
              <w:i/>
              <w:iCs/>
              <w:color w:val="000000" w:themeColor="text1"/>
              <w:sz w:val="24"/>
              <w:szCs w:val="24"/>
            </w:rPr>
          </w:pPr>
          <w:r w:rsidRPr="00C364DA">
            <w:rPr>
              <w:rFonts w:ascii="Arial" w:hAnsi="Arial" w:cs="Arial"/>
              <w:b/>
              <w:bCs/>
              <w:i/>
              <w:iCs/>
              <w:color w:val="000000" w:themeColor="text1"/>
              <w:sz w:val="24"/>
              <w:szCs w:val="24"/>
            </w:rPr>
            <w:t>Cuprins</w:t>
          </w:r>
        </w:p>
        <w:p w14:paraId="1737973C" w14:textId="74C632B1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C364D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C364DA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C364D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58924001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Front Office Department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_Toc158924001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AB18AB3" w14:textId="0AD7B389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4002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Placement Objectives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_Toc158924002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822CDD2" w14:textId="20744C54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4003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Issue and Proposed Solutions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_Toc158924003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A3EAE22" w14:textId="1D7DA733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4004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Placement Reflection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_Toc158924004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1AB14B6" w14:textId="639E680F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4005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Future Action Plan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_Toc158924005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B465319" w14:textId="45D56A4E" w:rsidR="00C364DA" w:rsidRPr="00C364DA" w:rsidRDefault="00C364DA" w:rsidP="00C364DA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4006" w:history="1">
            <w:r w:rsidRPr="00C364DA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List of References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_Toc158924006 \h </w:instrTex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C364DA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0CDE88B" w14:textId="275C0A87" w:rsidR="00C364DA" w:rsidRDefault="00C364DA" w:rsidP="00C364DA">
          <w:pPr>
            <w:spacing w:line="360" w:lineRule="auto"/>
            <w:jc w:val="both"/>
          </w:pPr>
          <w:r w:rsidRPr="00C364DA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0E0B3CE1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509099D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DFC95F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1C7D7EF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703CDF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5FD1923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68F30F8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F6C3168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AF0688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E17D49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42DFC4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74FC00C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4BC57E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CB7F091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6E6928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788B5C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16F620" w14:textId="77777777" w:rsidR="000E4C4F" w:rsidRDefault="000E4C4F" w:rsidP="0072612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3163C5" w14:textId="77777777" w:rsidR="00C364DA" w:rsidRDefault="000F17F5" w:rsidP="00C364DA">
      <w:pPr>
        <w:pStyle w:val="Titlu1"/>
      </w:pPr>
      <w:bookmarkStart w:id="0" w:name="_Toc158924001"/>
      <w:r w:rsidRPr="000F17F5">
        <w:lastRenderedPageBreak/>
        <w:t xml:space="preserve">Front Office </w:t>
      </w:r>
      <w:proofErr w:type="spellStart"/>
      <w:r w:rsidRPr="000F17F5">
        <w:t>Department</w:t>
      </w:r>
      <w:bookmarkEnd w:id="0"/>
      <w:proofErr w:type="spellEnd"/>
      <w:r w:rsidRPr="000F17F5">
        <w:t xml:space="preserve"> </w:t>
      </w:r>
    </w:p>
    <w:p w14:paraId="12C0E600" w14:textId="5C4EB8C1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The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other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hotel, </w:t>
      </w:r>
      <w:proofErr w:type="spellStart"/>
      <w:r w:rsidRPr="000F17F5">
        <w:rPr>
          <w:rFonts w:ascii="Arial" w:hAnsi="Arial" w:cs="Arial"/>
          <w:sz w:val="24"/>
          <w:szCs w:val="24"/>
        </w:rPr>
        <w:t>tasked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registering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managing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needs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stay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0F17F5">
        <w:rPr>
          <w:rFonts w:ascii="Arial" w:hAnsi="Arial" w:cs="Arial"/>
          <w:sz w:val="24"/>
          <w:szCs w:val="24"/>
        </w:rPr>
        <w:t>hotel's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relies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five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people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tasks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have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0F17F5">
        <w:rPr>
          <w:rFonts w:ascii="Arial" w:hAnsi="Arial" w:cs="Arial"/>
          <w:sz w:val="24"/>
          <w:szCs w:val="24"/>
        </w:rPr>
        <w:t>checking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out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ensuring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rooms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F17F5">
        <w:rPr>
          <w:rFonts w:ascii="Arial" w:hAnsi="Arial" w:cs="Arial"/>
          <w:sz w:val="24"/>
          <w:szCs w:val="24"/>
        </w:rPr>
        <w:t>planned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occupied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an </w:t>
      </w:r>
      <w:proofErr w:type="spellStart"/>
      <w:r w:rsidRPr="000F17F5">
        <w:rPr>
          <w:rFonts w:ascii="Arial" w:hAnsi="Arial" w:cs="Arial"/>
          <w:sz w:val="24"/>
          <w:szCs w:val="24"/>
        </w:rPr>
        <w:t>efficient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manner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However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primary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role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provide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excellent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guest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responding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0F17F5">
        <w:rPr>
          <w:rFonts w:ascii="Arial" w:hAnsi="Arial" w:cs="Arial"/>
          <w:sz w:val="24"/>
          <w:szCs w:val="24"/>
        </w:rPr>
        <w:t>questions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requests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  <w:r w:rsidR="00A2434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2434F" w:rsidRPr="00A2434F">
        <w:rPr>
          <w:rFonts w:ascii="Arial" w:hAnsi="Arial" w:cs="Arial"/>
          <w:sz w:val="24"/>
          <w:szCs w:val="24"/>
        </w:rPr>
        <w:t>O'Fallon</w:t>
      </w:r>
      <w:proofErr w:type="spellEnd"/>
      <w:r w:rsidR="00A2434F" w:rsidRPr="00A2434F">
        <w:rPr>
          <w:rFonts w:ascii="Arial" w:hAnsi="Arial" w:cs="Arial"/>
          <w:sz w:val="24"/>
          <w:szCs w:val="24"/>
        </w:rPr>
        <w:t xml:space="preserve">, M.J. </w:t>
      </w:r>
      <w:proofErr w:type="spellStart"/>
      <w:r w:rsidR="00A2434F" w:rsidRPr="00A2434F">
        <w:rPr>
          <w:rFonts w:ascii="Arial" w:hAnsi="Arial" w:cs="Arial"/>
          <w:sz w:val="24"/>
          <w:szCs w:val="24"/>
        </w:rPr>
        <w:t>and</w:t>
      </w:r>
      <w:proofErr w:type="spellEnd"/>
      <w:r w:rsidR="00A2434F" w:rsidRPr="00A2434F">
        <w:rPr>
          <w:rFonts w:ascii="Arial" w:hAnsi="Arial" w:cs="Arial"/>
          <w:sz w:val="24"/>
          <w:szCs w:val="24"/>
        </w:rPr>
        <w:t xml:space="preserve"> Rutherford, D.G., 2010</w:t>
      </w:r>
      <w:r w:rsidR="00A2434F">
        <w:rPr>
          <w:rFonts w:ascii="Arial" w:hAnsi="Arial" w:cs="Arial"/>
          <w:sz w:val="24"/>
          <w:szCs w:val="24"/>
        </w:rPr>
        <w:t>)</w:t>
      </w:r>
    </w:p>
    <w:p w14:paraId="0D445197" w14:textId="2ED782AA" w:rsidR="000F17F5" w:rsidRPr="000F17F5" w:rsidRDefault="00C364DA" w:rsidP="00C364DA">
      <w:pPr>
        <w:pStyle w:val="Titlu1"/>
      </w:pPr>
      <w:bookmarkStart w:id="1" w:name="_Toc158924002"/>
      <w:proofErr w:type="spellStart"/>
      <w:r>
        <w:t>Placement</w:t>
      </w:r>
      <w:proofErr w:type="spellEnd"/>
      <w:r>
        <w:t xml:space="preserve"> </w:t>
      </w:r>
      <w:proofErr w:type="spellStart"/>
      <w:r w:rsidR="000F17F5" w:rsidRPr="000F17F5">
        <w:t>Objectives</w:t>
      </w:r>
      <w:bookmarkEnd w:id="1"/>
      <w:proofErr w:type="spellEnd"/>
    </w:p>
    <w:p w14:paraId="10FABB31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For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internship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period at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Hotel, I </w:t>
      </w:r>
      <w:proofErr w:type="spellStart"/>
      <w:r w:rsidRPr="000F17F5">
        <w:rPr>
          <w:rFonts w:ascii="Arial" w:hAnsi="Arial" w:cs="Arial"/>
          <w:sz w:val="24"/>
          <w:szCs w:val="24"/>
        </w:rPr>
        <w:t>have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set </w:t>
      </w:r>
      <w:proofErr w:type="spellStart"/>
      <w:r w:rsidRPr="000F17F5">
        <w:rPr>
          <w:rFonts w:ascii="Arial" w:hAnsi="Arial" w:cs="Arial"/>
          <w:sz w:val="24"/>
          <w:szCs w:val="24"/>
        </w:rPr>
        <w:t>myself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series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well-defined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objectives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complete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off in </w:t>
      </w:r>
      <w:proofErr w:type="spellStart"/>
      <w:r w:rsidRPr="000F17F5">
        <w:rPr>
          <w:rFonts w:ascii="Arial" w:hAnsi="Arial" w:cs="Arial"/>
          <w:sz w:val="24"/>
          <w:szCs w:val="24"/>
        </w:rPr>
        <w:t>order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consolidate, but </w:t>
      </w:r>
      <w:proofErr w:type="spellStart"/>
      <w:r w:rsidRPr="000F17F5">
        <w:rPr>
          <w:rFonts w:ascii="Arial" w:hAnsi="Arial" w:cs="Arial"/>
          <w:sz w:val="24"/>
          <w:szCs w:val="24"/>
        </w:rPr>
        <w:t>also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acquire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other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knowledge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complex </w:t>
      </w:r>
      <w:proofErr w:type="spellStart"/>
      <w:r w:rsidRPr="000F17F5">
        <w:rPr>
          <w:rFonts w:ascii="Arial" w:hAnsi="Arial" w:cs="Arial"/>
          <w:sz w:val="24"/>
          <w:szCs w:val="24"/>
        </w:rPr>
        <w:t>area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hospitality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industry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7DEBF627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One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main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goals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understand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as </w:t>
      </w:r>
      <w:proofErr w:type="spellStart"/>
      <w:r w:rsidRPr="000F17F5">
        <w:rPr>
          <w:rFonts w:ascii="Arial" w:hAnsi="Arial" w:cs="Arial"/>
          <w:sz w:val="24"/>
          <w:szCs w:val="24"/>
        </w:rPr>
        <w:t>much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detail as </w:t>
      </w:r>
      <w:proofErr w:type="spellStart"/>
      <w:r w:rsidRPr="000F17F5">
        <w:rPr>
          <w:rFonts w:ascii="Arial" w:hAnsi="Arial" w:cs="Arial"/>
          <w:sz w:val="24"/>
          <w:szCs w:val="24"/>
        </w:rPr>
        <w:t>possible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operational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processes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Office. I </w:t>
      </w:r>
      <w:proofErr w:type="spellStart"/>
      <w:r w:rsidRPr="000F17F5">
        <w:rPr>
          <w:rFonts w:ascii="Arial" w:hAnsi="Arial" w:cs="Arial"/>
          <w:sz w:val="24"/>
          <w:szCs w:val="24"/>
        </w:rPr>
        <w:t>wanted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every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aspect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daily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operations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These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-out </w:t>
      </w:r>
      <w:proofErr w:type="spellStart"/>
      <w:r w:rsidRPr="000F17F5">
        <w:rPr>
          <w:rFonts w:ascii="Arial" w:hAnsi="Arial" w:cs="Arial"/>
          <w:sz w:val="24"/>
          <w:szCs w:val="24"/>
        </w:rPr>
        <w:t>procedures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managing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reservations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processing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complaints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responding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requests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interacting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time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at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Hotel, I </w:t>
      </w:r>
      <w:proofErr w:type="spellStart"/>
      <w:r w:rsidRPr="000F17F5">
        <w:rPr>
          <w:rFonts w:ascii="Arial" w:hAnsi="Arial" w:cs="Arial"/>
          <w:sz w:val="24"/>
          <w:szCs w:val="24"/>
        </w:rPr>
        <w:t>was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given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opportunity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participate in </w:t>
      </w:r>
      <w:proofErr w:type="spellStart"/>
      <w:r w:rsidRPr="000F17F5">
        <w:rPr>
          <w:rFonts w:ascii="Arial" w:hAnsi="Arial" w:cs="Arial"/>
          <w:sz w:val="24"/>
          <w:szCs w:val="24"/>
        </w:rPr>
        <w:t>these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activities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learn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directly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from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well-trained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professionals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604F2E93" w14:textId="12EA271F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Moreover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set out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develop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interaction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 am </w:t>
      </w:r>
      <w:proofErr w:type="spellStart"/>
      <w:r w:rsidRPr="000F17F5">
        <w:rPr>
          <w:rFonts w:ascii="Arial" w:hAnsi="Arial" w:cs="Arial"/>
          <w:sz w:val="24"/>
          <w:szCs w:val="24"/>
        </w:rPr>
        <w:t>aware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interaction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most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important part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role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definitely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make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difference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between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good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0F17F5">
        <w:rPr>
          <w:rFonts w:ascii="Arial" w:hAnsi="Arial" w:cs="Arial"/>
          <w:sz w:val="24"/>
          <w:szCs w:val="24"/>
        </w:rPr>
        <w:t>excellent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for hotel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r w:rsidR="00D70799">
        <w:rPr>
          <w:rFonts w:ascii="Arial" w:hAnsi="Arial" w:cs="Arial"/>
          <w:sz w:val="24"/>
          <w:szCs w:val="24"/>
        </w:rPr>
        <w:t>(</w:t>
      </w:r>
      <w:r w:rsidR="00D70799" w:rsidRPr="00D70799">
        <w:rPr>
          <w:rFonts w:ascii="Arial" w:hAnsi="Arial" w:cs="Arial"/>
          <w:sz w:val="24"/>
          <w:szCs w:val="24"/>
        </w:rPr>
        <w:t>Hai</w:t>
      </w:r>
      <w:r w:rsidR="00D70799" w:rsidRPr="00D70799">
        <w:rPr>
          <w:rFonts w:ascii="Cambria Math" w:hAnsi="Cambria Math" w:cs="Cambria Math"/>
          <w:sz w:val="24"/>
          <w:szCs w:val="24"/>
        </w:rPr>
        <w:t>‐</w:t>
      </w:r>
      <w:proofErr w:type="spellStart"/>
      <w:r w:rsidR="00D70799" w:rsidRPr="00D70799">
        <w:rPr>
          <w:rFonts w:ascii="Arial" w:hAnsi="Arial" w:cs="Arial"/>
          <w:sz w:val="24"/>
          <w:szCs w:val="24"/>
        </w:rPr>
        <w:t>yan</w:t>
      </w:r>
      <w:proofErr w:type="spellEnd"/>
      <w:r w:rsidR="00D70799" w:rsidRPr="00D70799">
        <w:rPr>
          <w:rFonts w:ascii="Arial" w:hAnsi="Arial" w:cs="Arial"/>
          <w:sz w:val="24"/>
          <w:szCs w:val="24"/>
        </w:rPr>
        <w:t xml:space="preserve">, K. </w:t>
      </w:r>
      <w:proofErr w:type="spellStart"/>
      <w:r w:rsidR="00D70799" w:rsidRPr="00D70799">
        <w:rPr>
          <w:rFonts w:ascii="Arial" w:hAnsi="Arial" w:cs="Arial"/>
          <w:sz w:val="24"/>
          <w:szCs w:val="24"/>
        </w:rPr>
        <w:t>and</w:t>
      </w:r>
      <w:proofErr w:type="spellEnd"/>
      <w:r w:rsidR="00D70799" w:rsidRPr="00D707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0799" w:rsidRPr="00D70799">
        <w:rPr>
          <w:rFonts w:ascii="Arial" w:hAnsi="Arial" w:cs="Arial"/>
          <w:sz w:val="24"/>
          <w:szCs w:val="24"/>
        </w:rPr>
        <w:t>Baum</w:t>
      </w:r>
      <w:proofErr w:type="spellEnd"/>
      <w:r w:rsidR="00D70799" w:rsidRPr="00D70799">
        <w:rPr>
          <w:rFonts w:ascii="Arial" w:hAnsi="Arial" w:cs="Arial"/>
          <w:sz w:val="24"/>
          <w:szCs w:val="24"/>
        </w:rPr>
        <w:t>, T.</w:t>
      </w:r>
      <w:r w:rsidR="00D70799">
        <w:rPr>
          <w:rFonts w:ascii="Arial" w:hAnsi="Arial" w:cs="Arial"/>
          <w:sz w:val="24"/>
          <w:szCs w:val="24"/>
        </w:rPr>
        <w:t>,</w:t>
      </w:r>
      <w:r w:rsidR="00CE1F04">
        <w:rPr>
          <w:rFonts w:ascii="Arial" w:hAnsi="Arial" w:cs="Arial"/>
          <w:sz w:val="24"/>
          <w:szCs w:val="24"/>
        </w:rPr>
        <w:t xml:space="preserve"> </w:t>
      </w:r>
      <w:r w:rsidR="00D70799" w:rsidRPr="00D70799">
        <w:rPr>
          <w:rFonts w:ascii="Arial" w:hAnsi="Arial" w:cs="Arial"/>
          <w:sz w:val="24"/>
          <w:szCs w:val="24"/>
        </w:rPr>
        <w:t xml:space="preserve">2006). </w:t>
      </w:r>
      <w:proofErr w:type="spellStart"/>
      <w:r w:rsidRPr="000F17F5">
        <w:rPr>
          <w:rFonts w:ascii="Arial" w:hAnsi="Arial" w:cs="Arial"/>
          <w:sz w:val="24"/>
          <w:szCs w:val="24"/>
        </w:rPr>
        <w:t>Therefore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internship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concentrated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improving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both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verbal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non-verbal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order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create a </w:t>
      </w:r>
      <w:proofErr w:type="spellStart"/>
      <w:r w:rsidRPr="000F17F5">
        <w:rPr>
          <w:rFonts w:ascii="Arial" w:hAnsi="Arial" w:cs="Arial"/>
          <w:sz w:val="24"/>
          <w:szCs w:val="24"/>
        </w:rPr>
        <w:t>friendly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professional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environment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0F17F5">
        <w:rPr>
          <w:rFonts w:ascii="Arial" w:hAnsi="Arial" w:cs="Arial"/>
          <w:sz w:val="24"/>
          <w:szCs w:val="24"/>
        </w:rPr>
        <w:t>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our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58BAB9B5" w14:textId="2DA6BCAE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0F17F5">
        <w:rPr>
          <w:rFonts w:ascii="Arial" w:hAnsi="Arial" w:cs="Arial"/>
          <w:sz w:val="24"/>
          <w:szCs w:val="24"/>
        </w:rPr>
        <w:t>addition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above-mentioned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was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determined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gain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better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perspective on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importance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delivering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excellent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service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hospitality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industry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0F17F5">
        <w:rPr>
          <w:rFonts w:ascii="Arial" w:hAnsi="Arial" w:cs="Arial"/>
          <w:sz w:val="24"/>
          <w:szCs w:val="24"/>
        </w:rPr>
        <w:t>wanted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understand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satisfaction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improved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ensure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success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a business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industry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sense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lastRenderedPageBreak/>
        <w:t>placement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sought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study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feedback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observe </w:t>
      </w:r>
      <w:proofErr w:type="spellStart"/>
      <w:r w:rsidRPr="000F17F5">
        <w:rPr>
          <w:rFonts w:ascii="Arial" w:hAnsi="Arial" w:cs="Arial"/>
          <w:sz w:val="24"/>
          <w:szCs w:val="24"/>
        </w:rPr>
        <w:t>how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</w:t>
      </w:r>
      <w:proofErr w:type="spellStart"/>
      <w:r w:rsidRPr="000F17F5">
        <w:rPr>
          <w:rFonts w:ascii="Arial" w:hAnsi="Arial" w:cs="Arial"/>
          <w:sz w:val="24"/>
          <w:szCs w:val="24"/>
        </w:rPr>
        <w:t>Office’s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strategies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0F17F5">
        <w:rPr>
          <w:rFonts w:ascii="Arial" w:hAnsi="Arial" w:cs="Arial"/>
          <w:sz w:val="24"/>
          <w:szCs w:val="24"/>
        </w:rPr>
        <w:t>guest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services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impact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overall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0E733BB5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75C65841" w14:textId="59E3CAC3" w:rsidR="000F17F5" w:rsidRPr="000F17F5" w:rsidRDefault="00C364DA" w:rsidP="00C364DA">
      <w:pPr>
        <w:pStyle w:val="Titlu1"/>
      </w:pPr>
      <w:bookmarkStart w:id="2" w:name="_Toc158924003"/>
      <w:proofErr w:type="spellStart"/>
      <w:r>
        <w:t>Issue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Solutions</w:t>
      </w:r>
      <w:bookmarkEnd w:id="2"/>
      <w:proofErr w:type="spellEnd"/>
    </w:p>
    <w:p w14:paraId="5534BD15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A problem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encountered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while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was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placed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inefficient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management of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flow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busy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hours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day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0F17F5">
        <w:rPr>
          <w:rFonts w:ascii="Arial" w:hAnsi="Arial" w:cs="Arial"/>
          <w:sz w:val="24"/>
          <w:szCs w:val="24"/>
        </w:rPr>
        <w:t>inefficient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management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flow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peak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hours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represents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problem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encountered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administration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while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was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practice. </w:t>
      </w:r>
      <w:proofErr w:type="spellStart"/>
      <w:r w:rsidRPr="000F17F5">
        <w:rPr>
          <w:rFonts w:ascii="Arial" w:hAnsi="Arial" w:cs="Arial"/>
          <w:sz w:val="24"/>
          <w:szCs w:val="24"/>
        </w:rPr>
        <w:t>Due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knowledge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past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believe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issue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have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significant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consequences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hotel, I </w:t>
      </w:r>
      <w:proofErr w:type="spellStart"/>
      <w:r w:rsidRPr="000F17F5">
        <w:rPr>
          <w:rFonts w:ascii="Arial" w:hAnsi="Arial" w:cs="Arial"/>
          <w:sz w:val="24"/>
          <w:szCs w:val="24"/>
        </w:rPr>
        <w:t>believe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lead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slowdown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operational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processes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challenges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processing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requests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0F17F5">
        <w:rPr>
          <w:rFonts w:ascii="Arial" w:hAnsi="Arial" w:cs="Arial"/>
          <w:sz w:val="24"/>
          <w:szCs w:val="24"/>
        </w:rPr>
        <w:t>certain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oversolicitation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employees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longer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wait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times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frustration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0F17F5">
        <w:rPr>
          <w:rFonts w:ascii="Arial" w:hAnsi="Arial" w:cs="Arial"/>
          <w:sz w:val="24"/>
          <w:szCs w:val="24"/>
        </w:rPr>
        <w:t>overall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negative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also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affect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quality of service </w:t>
      </w:r>
      <w:proofErr w:type="spellStart"/>
      <w:r w:rsidRPr="000F17F5">
        <w:rPr>
          <w:rFonts w:ascii="Arial" w:hAnsi="Arial" w:cs="Arial"/>
          <w:sz w:val="24"/>
          <w:szCs w:val="24"/>
        </w:rPr>
        <w:t>provided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employees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because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overworked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they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less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available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provide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individualized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0F17F5">
        <w:rPr>
          <w:rFonts w:ascii="Arial" w:hAnsi="Arial" w:cs="Arial"/>
          <w:sz w:val="24"/>
          <w:szCs w:val="24"/>
        </w:rPr>
        <w:t>attention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each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6346B80D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First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necessary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anticipate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peak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moments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analyzing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arrivals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departures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over a </w:t>
      </w:r>
      <w:proofErr w:type="spellStart"/>
      <w:r w:rsidRPr="000F17F5">
        <w:rPr>
          <w:rFonts w:ascii="Arial" w:hAnsi="Arial" w:cs="Arial"/>
          <w:sz w:val="24"/>
          <w:szCs w:val="24"/>
        </w:rPr>
        <w:t>longer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period of </w:t>
      </w:r>
      <w:proofErr w:type="spellStart"/>
      <w:r w:rsidRPr="000F17F5">
        <w:rPr>
          <w:rFonts w:ascii="Arial" w:hAnsi="Arial" w:cs="Arial"/>
          <w:sz w:val="24"/>
          <w:szCs w:val="24"/>
        </w:rPr>
        <w:t>time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order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prepare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staff in </w:t>
      </w:r>
      <w:proofErr w:type="spellStart"/>
      <w:r w:rsidRPr="000F17F5">
        <w:rPr>
          <w:rFonts w:ascii="Arial" w:hAnsi="Arial" w:cs="Arial"/>
          <w:sz w:val="24"/>
          <w:szCs w:val="24"/>
        </w:rPr>
        <w:t>advance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2B0FBA5E" w14:textId="15E02308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0F17F5">
        <w:rPr>
          <w:rFonts w:ascii="Arial" w:hAnsi="Arial" w:cs="Arial"/>
          <w:sz w:val="24"/>
          <w:szCs w:val="24"/>
        </w:rPr>
        <w:t>practical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solution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would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implement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0F17F5">
        <w:rPr>
          <w:rFonts w:ascii="Arial" w:hAnsi="Arial" w:cs="Arial"/>
          <w:sz w:val="24"/>
          <w:szCs w:val="24"/>
        </w:rPr>
        <w:t>efficient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online </w:t>
      </w:r>
      <w:proofErr w:type="spellStart"/>
      <w:r w:rsidRPr="000F17F5">
        <w:rPr>
          <w:rFonts w:ascii="Arial" w:hAnsi="Arial" w:cs="Arial"/>
          <w:sz w:val="24"/>
          <w:szCs w:val="24"/>
        </w:rPr>
        <w:t>reservation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system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room management </w:t>
      </w:r>
      <w:proofErr w:type="spellStart"/>
      <w:r w:rsidRPr="000F17F5">
        <w:rPr>
          <w:rFonts w:ascii="Arial" w:hAnsi="Arial" w:cs="Arial"/>
          <w:sz w:val="24"/>
          <w:szCs w:val="24"/>
        </w:rPr>
        <w:t>system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allows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self-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-out </w:t>
      </w:r>
      <w:proofErr w:type="spellStart"/>
      <w:r w:rsidRPr="000F17F5">
        <w:rPr>
          <w:rFonts w:ascii="Arial" w:hAnsi="Arial" w:cs="Arial"/>
          <w:sz w:val="24"/>
          <w:szCs w:val="24"/>
        </w:rPr>
        <w:t>faster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0F17F5">
        <w:rPr>
          <w:rFonts w:ascii="Arial" w:hAnsi="Arial" w:cs="Arial"/>
          <w:sz w:val="24"/>
          <w:szCs w:val="24"/>
        </w:rPr>
        <w:t>easily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0F17F5">
        <w:rPr>
          <w:rFonts w:ascii="Arial" w:hAnsi="Arial" w:cs="Arial"/>
          <w:sz w:val="24"/>
          <w:szCs w:val="24"/>
        </w:rPr>
        <w:t>think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solution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could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potentially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0F17F5">
        <w:rPr>
          <w:rFonts w:ascii="Arial" w:hAnsi="Arial" w:cs="Arial"/>
          <w:sz w:val="24"/>
          <w:szCs w:val="24"/>
        </w:rPr>
        <w:t>crowding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reception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area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improve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overall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guest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  <w:r w:rsidR="004070B4">
        <w:rPr>
          <w:rFonts w:ascii="Arial" w:hAnsi="Arial" w:cs="Arial"/>
          <w:sz w:val="24"/>
          <w:szCs w:val="24"/>
        </w:rPr>
        <w:t xml:space="preserve"> </w:t>
      </w:r>
      <w:r w:rsidRPr="000F17F5">
        <w:rPr>
          <w:rFonts w:ascii="Arial" w:hAnsi="Arial" w:cs="Arial"/>
          <w:sz w:val="24"/>
          <w:szCs w:val="24"/>
        </w:rPr>
        <w:t xml:space="preserve"> </w:t>
      </w:r>
      <w:r w:rsidR="0023165E" w:rsidRPr="0023165E">
        <w:rPr>
          <w:rFonts w:ascii="Arial" w:hAnsi="Arial" w:cs="Arial"/>
          <w:sz w:val="24"/>
          <w:szCs w:val="24"/>
        </w:rPr>
        <w:t>(</w:t>
      </w:r>
      <w:proofErr w:type="spellStart"/>
      <w:r w:rsidR="0023165E" w:rsidRPr="0023165E">
        <w:rPr>
          <w:rFonts w:ascii="Arial" w:hAnsi="Arial" w:cs="Arial"/>
          <w:sz w:val="24"/>
          <w:szCs w:val="24"/>
        </w:rPr>
        <w:t>Cheong</w:t>
      </w:r>
      <w:proofErr w:type="spellEnd"/>
      <w:r w:rsidR="0023165E" w:rsidRPr="0023165E">
        <w:rPr>
          <w:rFonts w:ascii="Arial" w:hAnsi="Arial" w:cs="Arial"/>
          <w:sz w:val="24"/>
          <w:szCs w:val="24"/>
        </w:rPr>
        <w:t xml:space="preserve"> et al., 2017)</w:t>
      </w:r>
    </w:p>
    <w:p w14:paraId="156D745A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0F17F5">
        <w:rPr>
          <w:rFonts w:ascii="Arial" w:hAnsi="Arial" w:cs="Arial"/>
          <w:sz w:val="24"/>
          <w:szCs w:val="24"/>
        </w:rPr>
        <w:t>viable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solution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0F17F5">
        <w:rPr>
          <w:rFonts w:ascii="Arial" w:hAnsi="Arial" w:cs="Arial"/>
          <w:sz w:val="24"/>
          <w:szCs w:val="24"/>
        </w:rPr>
        <w:t>could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increase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personnel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F17F5">
        <w:rPr>
          <w:rFonts w:ascii="Arial" w:hAnsi="Arial" w:cs="Arial"/>
          <w:sz w:val="24"/>
          <w:szCs w:val="24"/>
        </w:rPr>
        <w:t>times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high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activity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provide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greater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flexibility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managing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requests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adding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0F17F5">
        <w:rPr>
          <w:rFonts w:ascii="Arial" w:hAnsi="Arial" w:cs="Arial"/>
          <w:sz w:val="24"/>
          <w:szCs w:val="24"/>
        </w:rPr>
        <w:t>members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0F17F5">
        <w:rPr>
          <w:rFonts w:ascii="Arial" w:hAnsi="Arial" w:cs="Arial"/>
          <w:sz w:val="24"/>
          <w:szCs w:val="24"/>
        </w:rPr>
        <w:t>during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peak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hours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respond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0F17F5">
        <w:rPr>
          <w:rFonts w:ascii="Arial" w:hAnsi="Arial" w:cs="Arial"/>
          <w:sz w:val="24"/>
          <w:szCs w:val="24"/>
        </w:rPr>
        <w:t>quickly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needs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avoid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Pr="000F17F5">
        <w:rPr>
          <w:rFonts w:ascii="Arial" w:hAnsi="Arial" w:cs="Arial"/>
          <w:sz w:val="24"/>
          <w:szCs w:val="24"/>
        </w:rPr>
        <w:t>solicitation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existing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personnel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measure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could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lead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decline in </w:t>
      </w:r>
      <w:proofErr w:type="spellStart"/>
      <w:r w:rsidRPr="000F17F5">
        <w:rPr>
          <w:rFonts w:ascii="Arial" w:hAnsi="Arial" w:cs="Arial"/>
          <w:sz w:val="24"/>
          <w:szCs w:val="24"/>
        </w:rPr>
        <w:t>waiting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times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preservation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excellent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client service. </w:t>
      </w:r>
    </w:p>
    <w:p w14:paraId="2315701F" w14:textId="2C8FA8FA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lastRenderedPageBreak/>
        <w:t xml:space="preserve">At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0F17F5">
        <w:rPr>
          <w:rFonts w:ascii="Arial" w:hAnsi="Arial" w:cs="Arial"/>
          <w:sz w:val="24"/>
          <w:szCs w:val="24"/>
        </w:rPr>
        <w:t>time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rotating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personnel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based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demand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optimize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use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human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resources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available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</w:t>
      </w:r>
      <w:r w:rsidR="004C20CD">
        <w:rPr>
          <w:rFonts w:ascii="Arial" w:hAnsi="Arial" w:cs="Arial"/>
          <w:sz w:val="24"/>
          <w:szCs w:val="24"/>
        </w:rPr>
        <w:t>r</w:t>
      </w:r>
      <w:r w:rsidRPr="000F17F5">
        <w:rPr>
          <w:rFonts w:ascii="Arial" w:hAnsi="Arial" w:cs="Arial"/>
          <w:sz w:val="24"/>
          <w:szCs w:val="24"/>
        </w:rPr>
        <w:t xml:space="preserve">ont Office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allocating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employees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areas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0F17F5">
        <w:rPr>
          <w:rFonts w:ascii="Arial" w:hAnsi="Arial" w:cs="Arial"/>
          <w:sz w:val="24"/>
          <w:szCs w:val="24"/>
        </w:rPr>
        <w:t>tasks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highest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volume of </w:t>
      </w:r>
      <w:proofErr w:type="spellStart"/>
      <w:r w:rsidRPr="000F17F5">
        <w:rPr>
          <w:rFonts w:ascii="Arial" w:hAnsi="Arial" w:cs="Arial"/>
          <w:sz w:val="24"/>
          <w:szCs w:val="24"/>
        </w:rPr>
        <w:t>work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maximize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0F17F5">
        <w:rPr>
          <w:rFonts w:ascii="Arial" w:hAnsi="Arial" w:cs="Arial"/>
          <w:sz w:val="24"/>
          <w:szCs w:val="24"/>
        </w:rPr>
        <w:t>efficiency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ensure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activities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F17F5">
        <w:rPr>
          <w:rFonts w:ascii="Arial" w:hAnsi="Arial" w:cs="Arial"/>
          <w:sz w:val="24"/>
          <w:szCs w:val="24"/>
        </w:rPr>
        <w:t>managed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properly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opinion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approach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prevent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overcrowding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maintain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consistent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balanced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flow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work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Office.</w:t>
      </w:r>
    </w:p>
    <w:p w14:paraId="087B1D6C" w14:textId="4EF1835E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F17F5">
        <w:rPr>
          <w:rFonts w:ascii="Arial" w:hAnsi="Arial" w:cs="Arial"/>
          <w:sz w:val="24"/>
          <w:szCs w:val="24"/>
        </w:rPr>
        <w:t>solutions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presented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F17F5">
        <w:rPr>
          <w:rFonts w:ascii="Arial" w:hAnsi="Arial" w:cs="Arial"/>
          <w:sz w:val="24"/>
          <w:szCs w:val="24"/>
        </w:rPr>
        <w:t>supported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Keller's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Brand </w:t>
      </w:r>
      <w:proofErr w:type="spellStart"/>
      <w:r w:rsidRPr="000F17F5">
        <w:rPr>
          <w:rFonts w:ascii="Arial" w:hAnsi="Arial" w:cs="Arial"/>
          <w:sz w:val="24"/>
          <w:szCs w:val="24"/>
        </w:rPr>
        <w:t>Equity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Mode </w:t>
      </w:r>
      <w:proofErr w:type="spellStart"/>
      <w:r w:rsidRPr="000F17F5">
        <w:rPr>
          <w:rFonts w:ascii="Arial" w:hAnsi="Arial" w:cs="Arial"/>
          <w:sz w:val="24"/>
          <w:szCs w:val="24"/>
        </w:rPr>
        <w:t>theory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F17F5">
        <w:rPr>
          <w:rFonts w:ascii="Arial" w:hAnsi="Arial" w:cs="Arial"/>
          <w:sz w:val="24"/>
          <w:szCs w:val="24"/>
        </w:rPr>
        <w:t>theory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studied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university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courses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which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assumes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customer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optimized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effectively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managing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flow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customers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waiting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times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  <w:r w:rsidR="00D7079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70799" w:rsidRPr="00D70799">
        <w:rPr>
          <w:rFonts w:ascii="Arial" w:hAnsi="Arial" w:cs="Arial"/>
          <w:sz w:val="24"/>
          <w:szCs w:val="24"/>
        </w:rPr>
        <w:t>Hsu</w:t>
      </w:r>
      <w:proofErr w:type="spellEnd"/>
      <w:r w:rsidR="00D70799" w:rsidRPr="00D70799">
        <w:rPr>
          <w:rFonts w:ascii="Arial" w:hAnsi="Arial" w:cs="Arial"/>
          <w:sz w:val="24"/>
          <w:szCs w:val="24"/>
        </w:rPr>
        <w:t>, T.H</w:t>
      </w:r>
      <w:r w:rsidR="00D70799">
        <w:rPr>
          <w:rFonts w:ascii="Arial" w:hAnsi="Arial" w:cs="Arial"/>
          <w:sz w:val="24"/>
          <w:szCs w:val="24"/>
        </w:rPr>
        <w:t>. et al.,</w:t>
      </w:r>
      <w:r w:rsidR="00D70799" w:rsidRPr="00D70799">
        <w:rPr>
          <w:rFonts w:ascii="Arial" w:hAnsi="Arial" w:cs="Arial"/>
          <w:sz w:val="24"/>
          <w:szCs w:val="24"/>
        </w:rPr>
        <w:t xml:space="preserve"> 2012</w:t>
      </w:r>
      <w:r w:rsidR="00D70799">
        <w:rPr>
          <w:rFonts w:ascii="Arial" w:hAnsi="Arial" w:cs="Arial"/>
          <w:sz w:val="24"/>
          <w:szCs w:val="24"/>
        </w:rPr>
        <w:t>)</w:t>
      </w:r>
    </w:p>
    <w:p w14:paraId="762468A3" w14:textId="77777777" w:rsidR="000F17F5" w:rsidRPr="000F17F5" w:rsidRDefault="000F17F5" w:rsidP="00C364DA">
      <w:pPr>
        <w:pStyle w:val="Titlu1"/>
      </w:pPr>
    </w:p>
    <w:p w14:paraId="6DCF1C17" w14:textId="456643AD" w:rsidR="000F17F5" w:rsidRPr="000F17F5" w:rsidRDefault="00C364DA" w:rsidP="00C364DA">
      <w:pPr>
        <w:pStyle w:val="Titlu1"/>
      </w:pPr>
      <w:bookmarkStart w:id="3" w:name="_Toc158924004"/>
      <w:proofErr w:type="spellStart"/>
      <w:r>
        <w:t>Placement</w:t>
      </w:r>
      <w:proofErr w:type="spellEnd"/>
      <w:r>
        <w:t xml:space="preserve"> </w:t>
      </w:r>
      <w:proofErr w:type="spellStart"/>
      <w:r>
        <w:t>Reflection</w:t>
      </w:r>
      <w:bookmarkEnd w:id="3"/>
      <w:proofErr w:type="spellEnd"/>
    </w:p>
    <w:p w14:paraId="3D758755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Further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apply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Schön's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reflection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critically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evaluate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administrative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department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Hotel.</w:t>
      </w:r>
    </w:p>
    <w:p w14:paraId="60D58DC9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model, I </w:t>
      </w:r>
      <w:proofErr w:type="spellStart"/>
      <w:r w:rsidRPr="000F17F5">
        <w:rPr>
          <w:rFonts w:ascii="Arial" w:hAnsi="Arial" w:cs="Arial"/>
          <w:sz w:val="24"/>
          <w:szCs w:val="24"/>
        </w:rPr>
        <w:t>identified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aspects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practice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were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positive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develop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knowledge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0F17F5">
        <w:rPr>
          <w:rFonts w:ascii="Arial" w:hAnsi="Arial" w:cs="Arial"/>
          <w:sz w:val="24"/>
          <w:szCs w:val="24"/>
        </w:rPr>
        <w:t>example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interacting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0F17F5">
        <w:rPr>
          <w:rFonts w:ascii="Arial" w:hAnsi="Arial" w:cs="Arial"/>
          <w:sz w:val="24"/>
          <w:szCs w:val="24"/>
        </w:rPr>
        <w:t>guests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addressing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requirements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strengthen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0F17F5">
        <w:rPr>
          <w:rFonts w:ascii="Arial" w:hAnsi="Arial" w:cs="Arial"/>
          <w:sz w:val="24"/>
          <w:szCs w:val="24"/>
        </w:rPr>
        <w:t>solving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0F17F5">
        <w:rPr>
          <w:rFonts w:ascii="Arial" w:hAnsi="Arial" w:cs="Arial"/>
          <w:sz w:val="24"/>
          <w:szCs w:val="24"/>
        </w:rPr>
        <w:t>have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gained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including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calmness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0F17F5">
        <w:rPr>
          <w:rFonts w:ascii="Arial" w:hAnsi="Arial" w:cs="Arial"/>
          <w:sz w:val="24"/>
          <w:szCs w:val="24"/>
        </w:rPr>
        <w:t>solving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7BAD43EA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0F17F5">
        <w:rPr>
          <w:rFonts w:ascii="Arial" w:hAnsi="Arial" w:cs="Arial"/>
          <w:sz w:val="24"/>
          <w:szCs w:val="24"/>
        </w:rPr>
        <w:t>addition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time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introduced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variety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processes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such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check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-out </w:t>
      </w:r>
      <w:proofErr w:type="spellStart"/>
      <w:r w:rsidRPr="000F17F5">
        <w:rPr>
          <w:rFonts w:ascii="Arial" w:hAnsi="Arial" w:cs="Arial"/>
          <w:sz w:val="24"/>
          <w:szCs w:val="24"/>
        </w:rPr>
        <w:t>procedures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reservations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data management,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connections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other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departments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allowed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draw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comparison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between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theoretical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lessons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from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university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classes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real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industry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4113576D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1E0DCE56" w14:textId="1F211A7A" w:rsidR="000F17F5" w:rsidRPr="000F17F5" w:rsidRDefault="00C364DA" w:rsidP="00C364DA">
      <w:pPr>
        <w:pStyle w:val="Titlu1"/>
      </w:pPr>
      <w:bookmarkStart w:id="4" w:name="_Toc158924005"/>
      <w:proofErr w:type="spellStart"/>
      <w:r>
        <w:t>Future</w:t>
      </w:r>
      <w:proofErr w:type="spellEnd"/>
      <w:r>
        <w:t xml:space="preserve"> </w:t>
      </w:r>
      <w:proofErr w:type="spellStart"/>
      <w:r>
        <w:t>Action</w:t>
      </w:r>
      <w:proofErr w:type="spellEnd"/>
      <w:r>
        <w:t xml:space="preserve"> Plan</w:t>
      </w:r>
      <w:bookmarkEnd w:id="4"/>
    </w:p>
    <w:p w14:paraId="12B175A3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Following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practice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at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0F17F5">
        <w:rPr>
          <w:rFonts w:ascii="Arial" w:hAnsi="Arial" w:cs="Arial"/>
          <w:sz w:val="24"/>
          <w:szCs w:val="24"/>
        </w:rPr>
        <w:t>Nottingham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Belfry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Hotel, I </w:t>
      </w:r>
      <w:proofErr w:type="spellStart"/>
      <w:r w:rsidRPr="000F17F5">
        <w:rPr>
          <w:rFonts w:ascii="Arial" w:hAnsi="Arial" w:cs="Arial"/>
          <w:sz w:val="24"/>
          <w:szCs w:val="24"/>
        </w:rPr>
        <w:t>have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discovered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several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aspects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want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advance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in,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goal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pursue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potential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career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hospitality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precisely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0F17F5">
        <w:rPr>
          <w:rFonts w:ascii="Arial" w:hAnsi="Arial" w:cs="Arial"/>
          <w:sz w:val="24"/>
          <w:szCs w:val="24"/>
        </w:rPr>
        <w:t>services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future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Pr="000F17F5">
        <w:rPr>
          <w:rFonts w:ascii="Arial" w:hAnsi="Arial" w:cs="Arial"/>
          <w:sz w:val="24"/>
          <w:szCs w:val="24"/>
        </w:rPr>
        <w:t>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based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of </w:t>
      </w:r>
      <w:proofErr w:type="spellStart"/>
      <w:r w:rsidRPr="000F17F5">
        <w:rPr>
          <w:rFonts w:ascii="Arial" w:hAnsi="Arial" w:cs="Arial"/>
          <w:sz w:val="24"/>
          <w:szCs w:val="24"/>
        </w:rPr>
        <w:t>course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on </w:t>
      </w:r>
      <w:proofErr w:type="spellStart"/>
      <w:r w:rsidRPr="000F17F5">
        <w:rPr>
          <w:rFonts w:ascii="Arial" w:hAnsi="Arial" w:cs="Arial"/>
          <w:sz w:val="24"/>
          <w:szCs w:val="24"/>
        </w:rPr>
        <w:t>capitalizing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lastRenderedPageBreak/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F17F5">
        <w:rPr>
          <w:rFonts w:ascii="Arial" w:hAnsi="Arial" w:cs="Arial"/>
          <w:sz w:val="24"/>
          <w:szCs w:val="24"/>
        </w:rPr>
        <w:t>managed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accumulate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strengthening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aspects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attracted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0F17F5">
        <w:rPr>
          <w:rFonts w:ascii="Arial" w:hAnsi="Arial" w:cs="Arial"/>
          <w:sz w:val="24"/>
          <w:szCs w:val="24"/>
        </w:rPr>
        <w:t>also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exploring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additional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opportunities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for personal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professional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development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3CFAB120" w14:textId="02DA281B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0F17F5">
        <w:rPr>
          <w:rFonts w:ascii="Arial" w:hAnsi="Arial" w:cs="Arial"/>
          <w:sz w:val="24"/>
          <w:szCs w:val="24"/>
        </w:rPr>
        <w:t>First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intend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work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0F17F5">
        <w:rPr>
          <w:rFonts w:ascii="Arial" w:hAnsi="Arial" w:cs="Arial"/>
          <w:sz w:val="24"/>
          <w:szCs w:val="24"/>
        </w:rPr>
        <w:t>interconnection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skills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intentionally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placing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myself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situations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involve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direct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public.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achieve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consider </w:t>
      </w:r>
      <w:proofErr w:type="spellStart"/>
      <w:r w:rsidRPr="000F17F5">
        <w:rPr>
          <w:rFonts w:ascii="Arial" w:hAnsi="Arial" w:cs="Arial"/>
          <w:sz w:val="24"/>
          <w:szCs w:val="24"/>
        </w:rPr>
        <w:t>learning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different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effective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communication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techniques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that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manage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relations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clients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their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needs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because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they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play an </w:t>
      </w:r>
      <w:proofErr w:type="spellStart"/>
      <w:r w:rsidRPr="000F17F5">
        <w:rPr>
          <w:rFonts w:ascii="Arial" w:hAnsi="Arial" w:cs="Arial"/>
          <w:sz w:val="24"/>
          <w:szCs w:val="24"/>
        </w:rPr>
        <w:t>essential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role 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success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hotel or </w:t>
      </w:r>
      <w:proofErr w:type="spellStart"/>
      <w:r w:rsidRPr="000F17F5">
        <w:rPr>
          <w:rFonts w:ascii="Arial" w:hAnsi="Arial" w:cs="Arial"/>
          <w:sz w:val="24"/>
          <w:szCs w:val="24"/>
        </w:rPr>
        <w:t>any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other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workplace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  <w:r w:rsidR="00A758B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758BB" w:rsidRPr="0002180F">
        <w:rPr>
          <w:rFonts w:ascii="Arial" w:hAnsi="Arial" w:cs="Arial"/>
          <w:color w:val="000000"/>
          <w:sz w:val="24"/>
          <w:szCs w:val="24"/>
        </w:rPr>
        <w:t>Baum</w:t>
      </w:r>
      <w:proofErr w:type="spellEnd"/>
      <w:r w:rsidR="00A758BB" w:rsidRPr="0002180F">
        <w:rPr>
          <w:rFonts w:ascii="Arial" w:hAnsi="Arial" w:cs="Arial"/>
          <w:color w:val="000000"/>
          <w:sz w:val="24"/>
          <w:szCs w:val="24"/>
        </w:rPr>
        <w:t xml:space="preserve">, T. </w:t>
      </w:r>
      <w:proofErr w:type="spellStart"/>
      <w:r w:rsidR="00A758BB" w:rsidRPr="0002180F">
        <w:rPr>
          <w:rFonts w:ascii="Arial" w:hAnsi="Arial" w:cs="Arial"/>
          <w:color w:val="000000"/>
          <w:sz w:val="24"/>
          <w:szCs w:val="24"/>
        </w:rPr>
        <w:t>and</w:t>
      </w:r>
      <w:proofErr w:type="spellEnd"/>
      <w:r w:rsidR="00A758BB" w:rsidRPr="0002180F">
        <w:rPr>
          <w:rFonts w:ascii="Arial" w:hAnsi="Arial" w:cs="Arial"/>
          <w:color w:val="000000"/>
          <w:sz w:val="24"/>
          <w:szCs w:val="24"/>
        </w:rPr>
        <w:t xml:space="preserve"> Devine, F.</w:t>
      </w:r>
      <w:r w:rsidR="00A758BB">
        <w:rPr>
          <w:rFonts w:ascii="Arial" w:hAnsi="Arial" w:cs="Arial"/>
          <w:color w:val="000000"/>
          <w:sz w:val="24"/>
          <w:szCs w:val="24"/>
        </w:rPr>
        <w:t xml:space="preserve">, </w:t>
      </w:r>
      <w:r w:rsidR="00A758BB" w:rsidRPr="0002180F">
        <w:rPr>
          <w:rFonts w:ascii="Arial" w:hAnsi="Arial" w:cs="Arial"/>
          <w:color w:val="000000"/>
          <w:sz w:val="24"/>
          <w:szCs w:val="24"/>
        </w:rPr>
        <w:t>2007).</w:t>
      </w:r>
    </w:p>
    <w:p w14:paraId="7869FA54" w14:textId="77777777" w:rsidR="000F17F5" w:rsidRPr="000F17F5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F17F5">
        <w:rPr>
          <w:rFonts w:ascii="Arial" w:hAnsi="Arial" w:cs="Arial"/>
          <w:sz w:val="24"/>
          <w:szCs w:val="24"/>
        </w:rPr>
        <w:t>intend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look for </w:t>
      </w:r>
      <w:proofErr w:type="spellStart"/>
      <w:r w:rsidRPr="000F17F5">
        <w:rPr>
          <w:rFonts w:ascii="Arial" w:hAnsi="Arial" w:cs="Arial"/>
          <w:sz w:val="24"/>
          <w:szCs w:val="24"/>
        </w:rPr>
        <w:t>additional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opportunities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use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everything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I've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learned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0F17F5">
        <w:rPr>
          <w:rFonts w:ascii="Arial" w:hAnsi="Arial" w:cs="Arial"/>
          <w:sz w:val="24"/>
          <w:szCs w:val="24"/>
        </w:rPr>
        <w:t>practical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environment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F17F5">
        <w:rPr>
          <w:rFonts w:ascii="Arial" w:hAnsi="Arial" w:cs="Arial"/>
          <w:sz w:val="24"/>
          <w:szCs w:val="24"/>
        </w:rPr>
        <w:t>which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provide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with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even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help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develop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F17F5">
        <w:rPr>
          <w:rFonts w:ascii="Arial" w:hAnsi="Arial" w:cs="Arial"/>
          <w:sz w:val="24"/>
          <w:szCs w:val="24"/>
        </w:rPr>
        <w:t>strong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CV.</w:t>
      </w:r>
    </w:p>
    <w:p w14:paraId="5DA98638" w14:textId="14B56353" w:rsidR="00D21638" w:rsidRDefault="000F17F5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0F17F5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0F17F5">
        <w:rPr>
          <w:rFonts w:ascii="Arial" w:hAnsi="Arial" w:cs="Arial"/>
          <w:sz w:val="24"/>
          <w:szCs w:val="24"/>
        </w:rPr>
        <w:t>the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longer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term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0F17F5">
        <w:rPr>
          <w:rFonts w:ascii="Arial" w:hAnsi="Arial" w:cs="Arial"/>
          <w:sz w:val="24"/>
          <w:szCs w:val="24"/>
        </w:rPr>
        <w:t>will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looking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into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career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opportunities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hospitality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or, </w:t>
      </w:r>
      <w:proofErr w:type="spellStart"/>
      <w:r w:rsidRPr="000F17F5">
        <w:rPr>
          <w:rFonts w:ascii="Arial" w:hAnsi="Arial" w:cs="Arial"/>
          <w:sz w:val="24"/>
          <w:szCs w:val="24"/>
        </w:rPr>
        <w:t>if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not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0F17F5">
        <w:rPr>
          <w:rFonts w:ascii="Arial" w:hAnsi="Arial" w:cs="Arial"/>
          <w:sz w:val="24"/>
          <w:szCs w:val="24"/>
        </w:rPr>
        <w:t>related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such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F17F5">
        <w:rPr>
          <w:rFonts w:ascii="Arial" w:hAnsi="Arial" w:cs="Arial"/>
          <w:sz w:val="24"/>
          <w:szCs w:val="24"/>
        </w:rPr>
        <w:t>tourism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or event management. I </w:t>
      </w:r>
      <w:proofErr w:type="spellStart"/>
      <w:r w:rsidRPr="000F17F5">
        <w:rPr>
          <w:rFonts w:ascii="Arial" w:hAnsi="Arial" w:cs="Arial"/>
          <w:sz w:val="24"/>
          <w:szCs w:val="24"/>
        </w:rPr>
        <w:t>want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build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solid record of </w:t>
      </w:r>
      <w:proofErr w:type="spellStart"/>
      <w:r w:rsidRPr="000F17F5">
        <w:rPr>
          <w:rFonts w:ascii="Arial" w:hAnsi="Arial" w:cs="Arial"/>
          <w:sz w:val="24"/>
          <w:szCs w:val="24"/>
        </w:rPr>
        <w:t>experience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knowledge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field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0F17F5">
        <w:rPr>
          <w:rFonts w:ascii="Arial" w:hAnsi="Arial" w:cs="Arial"/>
          <w:sz w:val="24"/>
          <w:szCs w:val="24"/>
        </w:rPr>
        <w:t>well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 an extensive </w:t>
      </w:r>
      <w:proofErr w:type="spellStart"/>
      <w:r w:rsidRPr="000F17F5">
        <w:rPr>
          <w:rFonts w:ascii="Arial" w:hAnsi="Arial" w:cs="Arial"/>
          <w:sz w:val="24"/>
          <w:szCs w:val="24"/>
        </w:rPr>
        <w:t>network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F17F5">
        <w:rPr>
          <w:rFonts w:ascii="Arial" w:hAnsi="Arial" w:cs="Arial"/>
          <w:sz w:val="24"/>
          <w:szCs w:val="24"/>
        </w:rPr>
        <w:t>professional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contacts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0F17F5">
        <w:rPr>
          <w:rFonts w:ascii="Arial" w:hAnsi="Arial" w:cs="Arial"/>
          <w:sz w:val="24"/>
          <w:szCs w:val="24"/>
        </w:rPr>
        <w:t>order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lay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 solid </w:t>
      </w:r>
      <w:proofErr w:type="spellStart"/>
      <w:r w:rsidRPr="000F17F5">
        <w:rPr>
          <w:rFonts w:ascii="Arial" w:hAnsi="Arial" w:cs="Arial"/>
          <w:sz w:val="24"/>
          <w:szCs w:val="24"/>
        </w:rPr>
        <w:t>foundation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support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me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F17F5">
        <w:rPr>
          <w:rFonts w:ascii="Arial" w:hAnsi="Arial" w:cs="Arial"/>
          <w:sz w:val="24"/>
          <w:szCs w:val="24"/>
        </w:rPr>
        <w:t>my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professional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goals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0F17F5">
        <w:rPr>
          <w:rFonts w:ascii="Arial" w:hAnsi="Arial" w:cs="Arial"/>
          <w:sz w:val="24"/>
          <w:szCs w:val="24"/>
        </w:rPr>
        <w:t>intend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to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achieve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this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by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joining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networking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F17F5">
        <w:rPr>
          <w:rFonts w:ascii="Arial" w:hAnsi="Arial" w:cs="Arial"/>
          <w:sz w:val="24"/>
          <w:szCs w:val="24"/>
        </w:rPr>
        <w:t>events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F17F5">
        <w:rPr>
          <w:rFonts w:ascii="Arial" w:hAnsi="Arial" w:cs="Arial"/>
          <w:sz w:val="24"/>
          <w:szCs w:val="24"/>
        </w:rPr>
        <w:t>well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F17F5">
        <w:rPr>
          <w:rFonts w:ascii="Arial" w:hAnsi="Arial" w:cs="Arial"/>
          <w:sz w:val="24"/>
          <w:szCs w:val="24"/>
        </w:rPr>
        <w:t>becoming</w:t>
      </w:r>
      <w:proofErr w:type="spellEnd"/>
      <w:r w:rsidRPr="000F17F5">
        <w:rPr>
          <w:rFonts w:ascii="Arial" w:hAnsi="Arial" w:cs="Arial"/>
          <w:sz w:val="24"/>
          <w:szCs w:val="24"/>
        </w:rPr>
        <w:t xml:space="preserve"> part of relevant </w:t>
      </w:r>
      <w:proofErr w:type="spellStart"/>
      <w:r w:rsidRPr="000F17F5">
        <w:rPr>
          <w:rFonts w:ascii="Arial" w:hAnsi="Arial" w:cs="Arial"/>
          <w:sz w:val="24"/>
          <w:szCs w:val="24"/>
        </w:rPr>
        <w:t>communities</w:t>
      </w:r>
      <w:proofErr w:type="spellEnd"/>
      <w:r w:rsidRPr="000F17F5">
        <w:rPr>
          <w:rFonts w:ascii="Arial" w:hAnsi="Arial" w:cs="Arial"/>
          <w:sz w:val="24"/>
          <w:szCs w:val="24"/>
        </w:rPr>
        <w:t>.</w:t>
      </w:r>
    </w:p>
    <w:p w14:paraId="572B6DC7" w14:textId="77777777" w:rsidR="00C364DA" w:rsidRDefault="00C364DA" w:rsidP="000F17F5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25B4181B" w14:textId="39800733" w:rsidR="00C364DA" w:rsidRDefault="00C364DA" w:rsidP="00C364DA">
      <w:pPr>
        <w:pStyle w:val="Titlu1"/>
      </w:pPr>
      <w:bookmarkStart w:id="5" w:name="_Toc158924006"/>
      <w:proofErr w:type="spellStart"/>
      <w:r>
        <w:t>List</w:t>
      </w:r>
      <w:proofErr w:type="spellEnd"/>
      <w:r>
        <w:t xml:space="preserve"> of </w:t>
      </w:r>
      <w:proofErr w:type="spellStart"/>
      <w:r>
        <w:t>References</w:t>
      </w:r>
      <w:bookmarkEnd w:id="5"/>
      <w:proofErr w:type="spellEnd"/>
    </w:p>
    <w:p w14:paraId="7C011A41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51593523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Amor, G., 2017.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Customer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Relationship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Management of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Front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Desk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Officers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of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Hotels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Resorts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Calbayog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City, Samar.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Samar (June 16, 2017)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66584D90" w14:textId="77777777" w:rsidR="0002180F" w:rsidRPr="0002180F" w:rsidRDefault="0002180F" w:rsidP="0002180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2180F">
        <w:rPr>
          <w:rFonts w:ascii="Arial" w:hAnsi="Arial" w:cs="Arial"/>
          <w:color w:val="000000"/>
        </w:rPr>
        <w:t>Baum</w:t>
      </w:r>
      <w:proofErr w:type="spellEnd"/>
      <w:r w:rsidRPr="0002180F">
        <w:rPr>
          <w:rFonts w:ascii="Arial" w:hAnsi="Arial" w:cs="Arial"/>
          <w:color w:val="000000"/>
        </w:rPr>
        <w:t xml:space="preserve">, T. </w:t>
      </w:r>
      <w:proofErr w:type="spellStart"/>
      <w:r w:rsidRPr="0002180F">
        <w:rPr>
          <w:rFonts w:ascii="Arial" w:hAnsi="Arial" w:cs="Arial"/>
          <w:color w:val="000000"/>
        </w:rPr>
        <w:t>and</w:t>
      </w:r>
      <w:proofErr w:type="spellEnd"/>
      <w:r w:rsidRPr="0002180F">
        <w:rPr>
          <w:rFonts w:ascii="Arial" w:hAnsi="Arial" w:cs="Arial"/>
          <w:color w:val="000000"/>
        </w:rPr>
        <w:t xml:space="preserve"> Devine, F. (2007). </w:t>
      </w:r>
      <w:proofErr w:type="spellStart"/>
      <w:r w:rsidRPr="0002180F">
        <w:rPr>
          <w:rFonts w:ascii="Arial" w:hAnsi="Arial" w:cs="Arial"/>
          <w:color w:val="000000"/>
        </w:rPr>
        <w:t>Skills</w:t>
      </w:r>
      <w:proofErr w:type="spellEnd"/>
      <w:r w:rsidRPr="0002180F">
        <w:rPr>
          <w:rFonts w:ascii="Arial" w:hAnsi="Arial" w:cs="Arial"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color w:val="000000"/>
        </w:rPr>
        <w:t>and</w:t>
      </w:r>
      <w:proofErr w:type="spellEnd"/>
      <w:r w:rsidRPr="0002180F">
        <w:rPr>
          <w:rFonts w:ascii="Arial" w:hAnsi="Arial" w:cs="Arial"/>
          <w:color w:val="000000"/>
        </w:rPr>
        <w:t xml:space="preserve"> training in </w:t>
      </w:r>
      <w:proofErr w:type="spellStart"/>
      <w:r w:rsidRPr="0002180F">
        <w:rPr>
          <w:rFonts w:ascii="Arial" w:hAnsi="Arial" w:cs="Arial"/>
          <w:color w:val="000000"/>
        </w:rPr>
        <w:t>the</w:t>
      </w:r>
      <w:proofErr w:type="spellEnd"/>
      <w:r w:rsidRPr="0002180F">
        <w:rPr>
          <w:rFonts w:ascii="Arial" w:hAnsi="Arial" w:cs="Arial"/>
          <w:color w:val="000000"/>
        </w:rPr>
        <w:t xml:space="preserve"> hotel sector: The case of front </w:t>
      </w:r>
      <w:proofErr w:type="spellStart"/>
      <w:r w:rsidRPr="0002180F">
        <w:rPr>
          <w:rFonts w:ascii="Arial" w:hAnsi="Arial" w:cs="Arial"/>
          <w:color w:val="000000"/>
        </w:rPr>
        <w:t>office</w:t>
      </w:r>
      <w:proofErr w:type="spellEnd"/>
      <w:r w:rsidRPr="0002180F">
        <w:rPr>
          <w:rFonts w:ascii="Arial" w:hAnsi="Arial" w:cs="Arial"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color w:val="000000"/>
        </w:rPr>
        <w:t>employment</w:t>
      </w:r>
      <w:proofErr w:type="spellEnd"/>
      <w:r w:rsidRPr="0002180F">
        <w:rPr>
          <w:rFonts w:ascii="Arial" w:hAnsi="Arial" w:cs="Arial"/>
          <w:color w:val="000000"/>
        </w:rPr>
        <w:t xml:space="preserve"> in </w:t>
      </w:r>
      <w:proofErr w:type="spellStart"/>
      <w:r w:rsidRPr="0002180F">
        <w:rPr>
          <w:rFonts w:ascii="Arial" w:hAnsi="Arial" w:cs="Arial"/>
          <w:color w:val="000000"/>
        </w:rPr>
        <w:t>Northern</w:t>
      </w:r>
      <w:proofErr w:type="spellEnd"/>
      <w:r w:rsidRPr="0002180F">
        <w:rPr>
          <w:rFonts w:ascii="Arial" w:hAnsi="Arial" w:cs="Arial"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color w:val="000000"/>
        </w:rPr>
        <w:t>Ireland</w:t>
      </w:r>
      <w:proofErr w:type="spellEnd"/>
      <w:r w:rsidRPr="0002180F">
        <w:rPr>
          <w:rFonts w:ascii="Arial" w:hAnsi="Arial" w:cs="Arial"/>
          <w:color w:val="000000"/>
        </w:rPr>
        <w:t>. </w:t>
      </w:r>
      <w:proofErr w:type="spellStart"/>
      <w:r w:rsidRPr="0002180F">
        <w:rPr>
          <w:rFonts w:ascii="Arial" w:hAnsi="Arial" w:cs="Arial"/>
          <w:i/>
          <w:iCs/>
          <w:color w:val="000000"/>
        </w:rPr>
        <w:t>Tourism</w:t>
      </w:r>
      <w:proofErr w:type="spellEnd"/>
      <w:r w:rsidRPr="0002180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/>
        </w:rPr>
        <w:t>and</w:t>
      </w:r>
      <w:proofErr w:type="spellEnd"/>
      <w:r w:rsidRPr="0002180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/>
        </w:rPr>
        <w:t>Hospitality</w:t>
      </w:r>
      <w:proofErr w:type="spellEnd"/>
      <w:r w:rsidRPr="0002180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/>
        </w:rPr>
        <w:t>Research</w:t>
      </w:r>
      <w:proofErr w:type="spellEnd"/>
      <w:r w:rsidRPr="0002180F">
        <w:rPr>
          <w:rFonts w:ascii="Arial" w:hAnsi="Arial" w:cs="Arial"/>
          <w:color w:val="000000"/>
        </w:rPr>
        <w:t xml:space="preserve">, 7(3-4), pp.269–280. </w:t>
      </w:r>
      <w:proofErr w:type="spellStart"/>
      <w:r w:rsidRPr="0002180F">
        <w:rPr>
          <w:rFonts w:ascii="Arial" w:hAnsi="Arial" w:cs="Arial"/>
          <w:color w:val="000000"/>
        </w:rPr>
        <w:t>doi:https</w:t>
      </w:r>
      <w:proofErr w:type="spellEnd"/>
      <w:r w:rsidRPr="0002180F">
        <w:rPr>
          <w:rFonts w:ascii="Arial" w:hAnsi="Arial" w:cs="Arial"/>
          <w:color w:val="000000"/>
        </w:rPr>
        <w:t>://doi.org/10.1057/palgrave.thr.6050046.</w:t>
      </w:r>
    </w:p>
    <w:p w14:paraId="64A482F3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Boella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M.J.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Goss-Turner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S., 2013. 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Human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resource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 in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industry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: A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guide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to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best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practice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Routledge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164084DD" w14:textId="77777777" w:rsidR="0002180F" w:rsidRPr="0002180F" w:rsidRDefault="0002180F" w:rsidP="0002180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r w:rsidRPr="0002180F">
        <w:rPr>
          <w:rFonts w:ascii="Arial" w:hAnsi="Arial" w:cs="Arial"/>
          <w:color w:val="000000" w:themeColor="text1"/>
        </w:rPr>
        <w:t>Hai</w:t>
      </w:r>
      <w:r w:rsidRPr="0002180F">
        <w:rPr>
          <w:rFonts w:ascii="Cambria Math" w:hAnsi="Cambria Math" w:cs="Cambria Math"/>
          <w:color w:val="000000" w:themeColor="text1"/>
        </w:rPr>
        <w:t>‐</w:t>
      </w:r>
      <w:proofErr w:type="spellStart"/>
      <w:r w:rsidRPr="0002180F">
        <w:rPr>
          <w:rFonts w:ascii="Arial" w:hAnsi="Arial" w:cs="Arial"/>
          <w:color w:val="000000" w:themeColor="text1"/>
        </w:rPr>
        <w:t>yan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K. </w:t>
      </w:r>
      <w:proofErr w:type="spellStart"/>
      <w:r w:rsidRPr="0002180F">
        <w:rPr>
          <w:rFonts w:ascii="Arial" w:hAnsi="Arial" w:cs="Arial"/>
          <w:color w:val="000000" w:themeColor="text1"/>
        </w:rPr>
        <w:t>and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Baum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T. (2006). </w:t>
      </w:r>
      <w:proofErr w:type="spellStart"/>
      <w:r w:rsidRPr="0002180F">
        <w:rPr>
          <w:rFonts w:ascii="Arial" w:hAnsi="Arial" w:cs="Arial"/>
          <w:color w:val="000000" w:themeColor="text1"/>
        </w:rPr>
        <w:t>Skills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and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work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in </w:t>
      </w:r>
      <w:proofErr w:type="spellStart"/>
      <w:r w:rsidRPr="0002180F">
        <w:rPr>
          <w:rFonts w:ascii="Arial" w:hAnsi="Arial" w:cs="Arial"/>
          <w:color w:val="000000" w:themeColor="text1"/>
        </w:rPr>
        <w:t>the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hospitality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sector. </w:t>
      </w:r>
      <w:r w:rsidRPr="0002180F">
        <w:rPr>
          <w:rFonts w:ascii="Arial" w:hAnsi="Arial" w:cs="Arial"/>
          <w:i/>
          <w:iCs/>
          <w:color w:val="000000" w:themeColor="text1"/>
        </w:rPr>
        <w:t xml:space="preserve">International Journal of 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Contemporary</w:t>
      </w:r>
      <w:proofErr w:type="spellEnd"/>
      <w:r w:rsidRPr="000218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Hospitality</w:t>
      </w:r>
      <w:proofErr w:type="spellEnd"/>
      <w:r w:rsidRPr="0002180F">
        <w:rPr>
          <w:rFonts w:ascii="Arial" w:hAnsi="Arial" w:cs="Arial"/>
          <w:i/>
          <w:iCs/>
          <w:color w:val="000000" w:themeColor="text1"/>
        </w:rPr>
        <w:t xml:space="preserve"> Management</w:t>
      </w:r>
      <w:r w:rsidRPr="0002180F">
        <w:rPr>
          <w:rFonts w:ascii="Arial" w:hAnsi="Arial" w:cs="Arial"/>
          <w:color w:val="000000" w:themeColor="text1"/>
        </w:rPr>
        <w:t xml:space="preserve">, [online] 18(6), pp.509–518. </w:t>
      </w:r>
      <w:proofErr w:type="spellStart"/>
      <w:r w:rsidRPr="0002180F">
        <w:rPr>
          <w:rFonts w:ascii="Arial" w:hAnsi="Arial" w:cs="Arial"/>
          <w:color w:val="000000" w:themeColor="text1"/>
        </w:rPr>
        <w:t>doi:https</w:t>
      </w:r>
      <w:proofErr w:type="spellEnd"/>
      <w:r w:rsidRPr="0002180F">
        <w:rPr>
          <w:rFonts w:ascii="Arial" w:hAnsi="Arial" w:cs="Arial"/>
          <w:color w:val="000000" w:themeColor="text1"/>
        </w:rPr>
        <w:t>://doi.org/10.1108/09596110610681548.</w:t>
      </w:r>
    </w:p>
    <w:p w14:paraId="4435CAEE" w14:textId="77777777" w:rsidR="0002180F" w:rsidRPr="0002180F" w:rsidRDefault="0002180F" w:rsidP="0002180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02180F">
        <w:rPr>
          <w:rFonts w:ascii="Arial" w:hAnsi="Arial" w:cs="Arial"/>
          <w:color w:val="000000" w:themeColor="text1"/>
        </w:rPr>
        <w:lastRenderedPageBreak/>
        <w:t>Jawabreh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O., </w:t>
      </w:r>
      <w:proofErr w:type="spellStart"/>
      <w:r w:rsidRPr="0002180F">
        <w:rPr>
          <w:rFonts w:ascii="Arial" w:hAnsi="Arial" w:cs="Arial"/>
          <w:color w:val="000000" w:themeColor="text1"/>
        </w:rPr>
        <w:t>Masa’deh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R., </w:t>
      </w:r>
      <w:proofErr w:type="spellStart"/>
      <w:r w:rsidRPr="0002180F">
        <w:rPr>
          <w:rFonts w:ascii="Arial" w:hAnsi="Arial" w:cs="Arial"/>
          <w:color w:val="000000" w:themeColor="text1"/>
        </w:rPr>
        <w:t>Fayoumi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T.A. </w:t>
      </w:r>
      <w:proofErr w:type="spellStart"/>
      <w:r w:rsidRPr="0002180F">
        <w:rPr>
          <w:rFonts w:ascii="Arial" w:hAnsi="Arial" w:cs="Arial"/>
          <w:color w:val="000000" w:themeColor="text1"/>
        </w:rPr>
        <w:t>and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Bareya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A. (2022). </w:t>
      </w:r>
      <w:proofErr w:type="spellStart"/>
      <w:r w:rsidRPr="0002180F">
        <w:rPr>
          <w:rFonts w:ascii="Arial" w:hAnsi="Arial" w:cs="Arial"/>
          <w:color w:val="000000" w:themeColor="text1"/>
        </w:rPr>
        <w:t>Customer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satisfaction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towards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communication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skills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of front </w:t>
      </w:r>
      <w:proofErr w:type="spellStart"/>
      <w:r w:rsidRPr="0002180F">
        <w:rPr>
          <w:rFonts w:ascii="Arial" w:hAnsi="Arial" w:cs="Arial"/>
          <w:color w:val="000000" w:themeColor="text1"/>
        </w:rPr>
        <w:t>office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staff at </w:t>
      </w:r>
      <w:proofErr w:type="spellStart"/>
      <w:r w:rsidRPr="0002180F">
        <w:rPr>
          <w:rFonts w:ascii="Arial" w:hAnsi="Arial" w:cs="Arial"/>
          <w:color w:val="000000" w:themeColor="text1"/>
        </w:rPr>
        <w:t>the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hotel (Case </w:t>
      </w:r>
      <w:proofErr w:type="spellStart"/>
      <w:r w:rsidRPr="0002180F">
        <w:rPr>
          <w:rFonts w:ascii="Arial" w:hAnsi="Arial" w:cs="Arial"/>
          <w:color w:val="000000" w:themeColor="text1"/>
        </w:rPr>
        <w:t>study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five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stars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</w:rPr>
        <w:t>hotels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 in Aqaba). 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GeoJournal</w:t>
      </w:r>
      <w:proofErr w:type="spellEnd"/>
      <w:r w:rsidRPr="0002180F">
        <w:rPr>
          <w:rFonts w:ascii="Arial" w:hAnsi="Arial" w:cs="Arial"/>
          <w:i/>
          <w:iCs/>
          <w:color w:val="000000" w:themeColor="text1"/>
        </w:rPr>
        <w:t xml:space="preserve"> of 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Tourism</w:t>
      </w:r>
      <w:proofErr w:type="spellEnd"/>
      <w:r w:rsidRPr="000218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and</w:t>
      </w:r>
      <w:proofErr w:type="spellEnd"/>
      <w:r w:rsidRPr="0002180F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</w:rPr>
        <w:t>Geosites</w:t>
      </w:r>
      <w:proofErr w:type="spellEnd"/>
      <w:r w:rsidRPr="0002180F">
        <w:rPr>
          <w:rFonts w:ascii="Arial" w:hAnsi="Arial" w:cs="Arial"/>
          <w:color w:val="000000" w:themeColor="text1"/>
        </w:rPr>
        <w:t xml:space="preserve">, 44(4), pp.1312–1318. </w:t>
      </w:r>
      <w:proofErr w:type="spellStart"/>
      <w:r w:rsidRPr="0002180F">
        <w:rPr>
          <w:rFonts w:ascii="Arial" w:hAnsi="Arial" w:cs="Arial"/>
          <w:color w:val="000000" w:themeColor="text1"/>
        </w:rPr>
        <w:t>doi:https</w:t>
      </w:r>
      <w:proofErr w:type="spellEnd"/>
      <w:r w:rsidRPr="0002180F">
        <w:rPr>
          <w:rFonts w:ascii="Arial" w:hAnsi="Arial" w:cs="Arial"/>
          <w:color w:val="000000" w:themeColor="text1"/>
        </w:rPr>
        <w:t>://doi.org/10.30892/gtg.44416-948.</w:t>
      </w:r>
    </w:p>
    <w:p w14:paraId="5EB6F296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Kandampully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J.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Suhartanto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D., 2000.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Customer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loyalty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hotel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industry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role of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customer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satisfaction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image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journal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contemporary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12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(6), pp.346-351.</w:t>
      </w:r>
    </w:p>
    <w:p w14:paraId="2B855470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Melián-González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S.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Bulchand-Gidumal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J., 2017. Information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technology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front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office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employees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 performance.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Contemporary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29</w:t>
      </w:r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(8), pp.2159-2177.</w:t>
      </w:r>
    </w:p>
    <w:p w14:paraId="35050E67" w14:textId="77777777" w:rsidR="0002180F" w:rsidRPr="0002180F" w:rsidRDefault="0002180F" w:rsidP="0002180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O'Fallon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M.J.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Rutherford, D.G., 2010. </w:t>
      </w:r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Hotel management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2180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operations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John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Wiley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&amp; </w:t>
      </w:r>
      <w:proofErr w:type="spellStart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Sons</w:t>
      </w:r>
      <w:proofErr w:type="spellEnd"/>
      <w:r w:rsidRPr="0002180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7D57D8B2" w14:textId="0B0D1CC8" w:rsidR="00D70799" w:rsidRPr="00D70799" w:rsidRDefault="0002180F" w:rsidP="00D70799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r w:rsidRPr="00D70799">
        <w:rPr>
          <w:rFonts w:ascii="Arial" w:hAnsi="Arial" w:cs="Arial"/>
          <w:color w:val="000000" w:themeColor="text1"/>
        </w:rPr>
        <w:t>‌</w:t>
      </w:r>
      <w:r w:rsidR="00E53897"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Zhao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, X. (Roy), Wang, L.,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Guo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, X.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and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 Law, R. (2015). The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influence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 of online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reviews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to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 online hotel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booking</w:t>
      </w:r>
      <w:proofErr w:type="spellEnd"/>
      <w:r w:rsidR="00E53897"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intentions</w:t>
      </w:r>
      <w:proofErr w:type="spellEnd"/>
      <w:r w:rsidR="00E53897" w:rsidRPr="00D70799">
        <w:rPr>
          <w:rFonts w:ascii="Arial" w:hAnsi="Arial" w:cs="Arial"/>
          <w:color w:val="000000" w:themeColor="text1"/>
        </w:rPr>
        <w:t>. </w:t>
      </w:r>
      <w:r w:rsidR="00E53897" w:rsidRPr="00D70799">
        <w:rPr>
          <w:rFonts w:ascii="Arial" w:hAnsi="Arial" w:cs="Arial"/>
          <w:i/>
          <w:iCs/>
          <w:color w:val="000000" w:themeColor="text1"/>
        </w:rPr>
        <w:t xml:space="preserve">International Journal of </w:t>
      </w:r>
      <w:proofErr w:type="spellStart"/>
      <w:r w:rsidR="00E53897" w:rsidRPr="00D70799">
        <w:rPr>
          <w:rFonts w:ascii="Arial" w:hAnsi="Arial" w:cs="Arial"/>
          <w:i/>
          <w:iCs/>
          <w:color w:val="000000" w:themeColor="text1"/>
        </w:rPr>
        <w:t>Contemporary</w:t>
      </w:r>
      <w:proofErr w:type="spellEnd"/>
      <w:r w:rsidR="00E53897" w:rsidRPr="00D7079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E53897" w:rsidRPr="00D70799">
        <w:rPr>
          <w:rFonts w:ascii="Arial" w:hAnsi="Arial" w:cs="Arial"/>
          <w:i/>
          <w:iCs/>
          <w:color w:val="000000" w:themeColor="text1"/>
        </w:rPr>
        <w:t>Hospitality</w:t>
      </w:r>
      <w:proofErr w:type="spellEnd"/>
      <w:r w:rsidR="00E53897" w:rsidRPr="00D70799">
        <w:rPr>
          <w:rFonts w:ascii="Arial" w:hAnsi="Arial" w:cs="Arial"/>
          <w:i/>
          <w:iCs/>
          <w:color w:val="000000" w:themeColor="text1"/>
        </w:rPr>
        <w:t xml:space="preserve"> Management</w:t>
      </w:r>
      <w:r w:rsidR="00E53897" w:rsidRPr="00D70799">
        <w:rPr>
          <w:rFonts w:ascii="Arial" w:hAnsi="Arial" w:cs="Arial"/>
          <w:color w:val="000000" w:themeColor="text1"/>
        </w:rPr>
        <w:t xml:space="preserve">, 27(6), pp.1343–1364. </w:t>
      </w:r>
      <w:proofErr w:type="spellStart"/>
      <w:r w:rsidR="00E53897" w:rsidRPr="00D70799">
        <w:rPr>
          <w:rFonts w:ascii="Arial" w:hAnsi="Arial" w:cs="Arial"/>
          <w:color w:val="000000" w:themeColor="text1"/>
        </w:rPr>
        <w:t>doi:https</w:t>
      </w:r>
      <w:proofErr w:type="spellEnd"/>
      <w:r w:rsidR="00E53897" w:rsidRPr="00D70799">
        <w:rPr>
          <w:rFonts w:ascii="Arial" w:hAnsi="Arial" w:cs="Arial"/>
          <w:color w:val="000000" w:themeColor="text1"/>
        </w:rPr>
        <w:t>://doi.org/10.1108/ijchm-12-2013-0542.</w:t>
      </w:r>
    </w:p>
    <w:p w14:paraId="469FF79E" w14:textId="77777777" w:rsidR="001170CA" w:rsidRPr="00D70799" w:rsidRDefault="001170CA" w:rsidP="00D70799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70799">
        <w:rPr>
          <w:rFonts w:ascii="Arial" w:hAnsi="Arial" w:cs="Arial"/>
          <w:color w:val="000000" w:themeColor="text1"/>
        </w:rPr>
        <w:t>Cheong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, S.-N., Ling, H.-C., </w:t>
      </w:r>
      <w:proofErr w:type="spellStart"/>
      <w:r w:rsidRPr="00D70799">
        <w:rPr>
          <w:rFonts w:ascii="Arial" w:hAnsi="Arial" w:cs="Arial"/>
          <w:color w:val="000000" w:themeColor="text1"/>
        </w:rPr>
        <w:t>Teh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, P.-L., Ahmed, P.K. </w:t>
      </w:r>
      <w:proofErr w:type="spellStart"/>
      <w:r w:rsidRPr="00D70799">
        <w:rPr>
          <w:rFonts w:ascii="Arial" w:hAnsi="Arial" w:cs="Arial"/>
          <w:color w:val="000000" w:themeColor="text1"/>
        </w:rPr>
        <w:t>and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0799">
        <w:rPr>
          <w:rFonts w:ascii="Arial" w:hAnsi="Arial" w:cs="Arial"/>
          <w:color w:val="000000" w:themeColor="text1"/>
        </w:rPr>
        <w:t>Yap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, W.-J. (2017). </w:t>
      </w:r>
      <w:proofErr w:type="spellStart"/>
      <w:r w:rsidRPr="00D70799">
        <w:rPr>
          <w:rFonts w:ascii="Arial" w:hAnsi="Arial" w:cs="Arial"/>
          <w:color w:val="000000" w:themeColor="text1"/>
        </w:rPr>
        <w:t>Encrypted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0799">
        <w:rPr>
          <w:rFonts w:ascii="Arial" w:hAnsi="Arial" w:cs="Arial"/>
          <w:color w:val="000000" w:themeColor="text1"/>
        </w:rPr>
        <w:t>quick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0799">
        <w:rPr>
          <w:rFonts w:ascii="Arial" w:hAnsi="Arial" w:cs="Arial"/>
          <w:color w:val="000000" w:themeColor="text1"/>
        </w:rPr>
        <w:t>response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scheme for hotel </w:t>
      </w:r>
      <w:proofErr w:type="spellStart"/>
      <w:r w:rsidRPr="00D70799">
        <w:rPr>
          <w:rFonts w:ascii="Arial" w:hAnsi="Arial" w:cs="Arial"/>
          <w:color w:val="000000" w:themeColor="text1"/>
        </w:rPr>
        <w:t>check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-in </w:t>
      </w:r>
      <w:proofErr w:type="spellStart"/>
      <w:r w:rsidRPr="00D70799">
        <w:rPr>
          <w:rFonts w:ascii="Arial" w:hAnsi="Arial" w:cs="Arial"/>
          <w:color w:val="000000" w:themeColor="text1"/>
        </w:rPr>
        <w:t>and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0799">
        <w:rPr>
          <w:rFonts w:ascii="Arial" w:hAnsi="Arial" w:cs="Arial"/>
          <w:color w:val="000000" w:themeColor="text1"/>
        </w:rPr>
        <w:t>access</w:t>
      </w:r>
      <w:proofErr w:type="spellEnd"/>
      <w:r w:rsidRPr="00D70799">
        <w:rPr>
          <w:rFonts w:ascii="Arial" w:hAnsi="Arial" w:cs="Arial"/>
          <w:color w:val="000000" w:themeColor="text1"/>
        </w:rPr>
        <w:t xml:space="preserve"> control </w:t>
      </w:r>
      <w:proofErr w:type="spellStart"/>
      <w:r w:rsidRPr="00D70799">
        <w:rPr>
          <w:rFonts w:ascii="Arial" w:hAnsi="Arial" w:cs="Arial"/>
          <w:color w:val="000000" w:themeColor="text1"/>
        </w:rPr>
        <w:t>system</w:t>
      </w:r>
      <w:proofErr w:type="spellEnd"/>
      <w:r w:rsidRPr="00D70799">
        <w:rPr>
          <w:rFonts w:ascii="Arial" w:hAnsi="Arial" w:cs="Arial"/>
          <w:color w:val="000000" w:themeColor="text1"/>
        </w:rPr>
        <w:t>. </w:t>
      </w:r>
      <w:r w:rsidRPr="00D70799">
        <w:rPr>
          <w:rFonts w:ascii="Arial" w:hAnsi="Arial" w:cs="Arial"/>
          <w:i/>
          <w:iCs/>
          <w:color w:val="000000" w:themeColor="text1"/>
        </w:rPr>
        <w:t>International Journal of Engineering Business Management</w:t>
      </w:r>
      <w:r w:rsidRPr="00D70799">
        <w:rPr>
          <w:rFonts w:ascii="Arial" w:hAnsi="Arial" w:cs="Arial"/>
          <w:color w:val="000000" w:themeColor="text1"/>
        </w:rPr>
        <w:t xml:space="preserve">, 9, p.184797901772003. </w:t>
      </w:r>
      <w:proofErr w:type="spellStart"/>
      <w:r w:rsidRPr="00D70799">
        <w:rPr>
          <w:rFonts w:ascii="Arial" w:hAnsi="Arial" w:cs="Arial"/>
          <w:color w:val="000000" w:themeColor="text1"/>
        </w:rPr>
        <w:t>doi:https</w:t>
      </w:r>
      <w:proofErr w:type="spellEnd"/>
      <w:r w:rsidRPr="00D70799">
        <w:rPr>
          <w:rFonts w:ascii="Arial" w:hAnsi="Arial" w:cs="Arial"/>
          <w:color w:val="000000" w:themeColor="text1"/>
        </w:rPr>
        <w:t>://doi.org/10.1177/1847979017720039.</w:t>
      </w:r>
    </w:p>
    <w:p w14:paraId="01EB2FCF" w14:textId="1278794F" w:rsidR="001170CA" w:rsidRPr="00D70799" w:rsidRDefault="001170CA" w:rsidP="00D70799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70799">
        <w:rPr>
          <w:rFonts w:ascii="Arial" w:hAnsi="Arial" w:cs="Arial"/>
          <w:color w:val="000000" w:themeColor="text1"/>
        </w:rPr>
        <w:t>‌</w:t>
      </w:r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Hsu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, T.H.,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Hung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, L.C.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and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Tang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, J.W., 2012. An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analytical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 model for building brand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equity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 in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hospitality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firms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. </w:t>
      </w:r>
      <w:proofErr w:type="spellStart"/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>Annals</w:t>
      </w:r>
      <w:proofErr w:type="spellEnd"/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of </w:t>
      </w:r>
      <w:proofErr w:type="spellStart"/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>Operations</w:t>
      </w:r>
      <w:proofErr w:type="spellEnd"/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>Research</w:t>
      </w:r>
      <w:proofErr w:type="spellEnd"/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, </w:t>
      </w:r>
      <w:r w:rsidR="00D70799" w:rsidRPr="00D70799">
        <w:rPr>
          <w:rFonts w:ascii="Arial" w:hAnsi="Arial" w:cs="Arial"/>
          <w:i/>
          <w:iCs/>
          <w:color w:val="000000" w:themeColor="text1"/>
          <w:shd w:val="clear" w:color="auto" w:fill="FFFFFF"/>
        </w:rPr>
        <w:t>195</w:t>
      </w:r>
      <w:r w:rsidR="00D70799" w:rsidRPr="00D70799">
        <w:rPr>
          <w:rFonts w:ascii="Arial" w:hAnsi="Arial" w:cs="Arial"/>
          <w:color w:val="000000" w:themeColor="text1"/>
          <w:shd w:val="clear" w:color="auto" w:fill="FFFFFF"/>
        </w:rPr>
        <w:t>, pp.355-378.</w:t>
      </w:r>
    </w:p>
    <w:p w14:paraId="1CEDD04C" w14:textId="65FB02E6" w:rsidR="0002180F" w:rsidRDefault="0002180F" w:rsidP="0002180F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D7F6203" w14:textId="77777777" w:rsidR="0002180F" w:rsidRPr="00F0754C" w:rsidRDefault="0002180F" w:rsidP="00F0754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FB4CF89" w14:textId="77777777" w:rsidR="00C364DA" w:rsidRPr="00C364DA" w:rsidRDefault="00C364DA" w:rsidP="00C364DA"/>
    <w:sectPr w:rsidR="00C364DA" w:rsidRPr="00C36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DE7062"/>
    <w:multiLevelType w:val="hybridMultilevel"/>
    <w:tmpl w:val="82DA592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8500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12E"/>
    <w:rsid w:val="0002180F"/>
    <w:rsid w:val="00060A7A"/>
    <w:rsid w:val="000E4C4F"/>
    <w:rsid w:val="000F17F5"/>
    <w:rsid w:val="001170CA"/>
    <w:rsid w:val="00140C13"/>
    <w:rsid w:val="001D6D36"/>
    <w:rsid w:val="0023165E"/>
    <w:rsid w:val="00285FF6"/>
    <w:rsid w:val="00313C44"/>
    <w:rsid w:val="00354645"/>
    <w:rsid w:val="003A77DC"/>
    <w:rsid w:val="003B778F"/>
    <w:rsid w:val="003F7769"/>
    <w:rsid w:val="00406930"/>
    <w:rsid w:val="004070B4"/>
    <w:rsid w:val="00440F67"/>
    <w:rsid w:val="004C20CD"/>
    <w:rsid w:val="00555E90"/>
    <w:rsid w:val="00575484"/>
    <w:rsid w:val="00702110"/>
    <w:rsid w:val="0071639A"/>
    <w:rsid w:val="0072612E"/>
    <w:rsid w:val="00750D84"/>
    <w:rsid w:val="00762522"/>
    <w:rsid w:val="00796CA2"/>
    <w:rsid w:val="00810EC2"/>
    <w:rsid w:val="008A41D6"/>
    <w:rsid w:val="008B124E"/>
    <w:rsid w:val="008C5F1A"/>
    <w:rsid w:val="009A3801"/>
    <w:rsid w:val="009F5603"/>
    <w:rsid w:val="00A237DF"/>
    <w:rsid w:val="00A2434F"/>
    <w:rsid w:val="00A347D0"/>
    <w:rsid w:val="00A758BB"/>
    <w:rsid w:val="00B25684"/>
    <w:rsid w:val="00B846D1"/>
    <w:rsid w:val="00BA03B4"/>
    <w:rsid w:val="00BB5A1C"/>
    <w:rsid w:val="00BB749C"/>
    <w:rsid w:val="00BD2AEB"/>
    <w:rsid w:val="00C054C1"/>
    <w:rsid w:val="00C30ADE"/>
    <w:rsid w:val="00C3125E"/>
    <w:rsid w:val="00C364DA"/>
    <w:rsid w:val="00C457A4"/>
    <w:rsid w:val="00C54EC7"/>
    <w:rsid w:val="00C8409F"/>
    <w:rsid w:val="00C906BA"/>
    <w:rsid w:val="00C9732C"/>
    <w:rsid w:val="00CD262B"/>
    <w:rsid w:val="00CE1F04"/>
    <w:rsid w:val="00CF1360"/>
    <w:rsid w:val="00D21638"/>
    <w:rsid w:val="00D246E6"/>
    <w:rsid w:val="00D3193E"/>
    <w:rsid w:val="00D3223D"/>
    <w:rsid w:val="00D522BF"/>
    <w:rsid w:val="00D70799"/>
    <w:rsid w:val="00E53897"/>
    <w:rsid w:val="00E61177"/>
    <w:rsid w:val="00E95688"/>
    <w:rsid w:val="00F0754C"/>
    <w:rsid w:val="00F10B67"/>
    <w:rsid w:val="00F14EC0"/>
    <w:rsid w:val="00F166E1"/>
    <w:rsid w:val="00F7280D"/>
    <w:rsid w:val="00FD659B"/>
    <w:rsid w:val="00FE0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60CF6E1"/>
  <w15:chartTrackingRefBased/>
  <w15:docId w15:val="{F91D9F2B-0B98-4D6F-8F86-D61ACF02F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364DA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i/>
      <w:color w:val="000000" w:themeColor="text1"/>
      <w:sz w:val="24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364DA"/>
    <w:rPr>
      <w:rFonts w:ascii="Arial" w:eastAsiaTheme="majorEastAsia" w:hAnsi="Arial" w:cstheme="majorBidi"/>
      <w:b/>
      <w:i/>
      <w:color w:val="000000" w:themeColor="text1"/>
      <w:sz w:val="24"/>
      <w:szCs w:val="32"/>
    </w:rPr>
  </w:style>
  <w:style w:type="paragraph" w:styleId="Titlucuprins">
    <w:name w:val="TOC Heading"/>
    <w:basedOn w:val="Titlu1"/>
    <w:next w:val="Normal"/>
    <w:uiPriority w:val="39"/>
    <w:unhideWhenUsed/>
    <w:qFormat/>
    <w:rsid w:val="00C364DA"/>
    <w:pPr>
      <w:outlineLvl w:val="9"/>
    </w:pPr>
    <w:rPr>
      <w:rFonts w:asciiTheme="majorHAnsi" w:hAnsiTheme="majorHAnsi"/>
      <w:b w:val="0"/>
      <w:i w:val="0"/>
      <w:color w:val="2F5496" w:themeColor="accent1" w:themeShade="BF"/>
      <w:kern w:val="0"/>
      <w:sz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C364DA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C364D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F77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Listparagraf">
    <w:name w:val="List Paragraph"/>
    <w:basedOn w:val="Normal"/>
    <w:uiPriority w:val="34"/>
    <w:qFormat/>
    <w:rsid w:val="00F075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7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9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778E03-BB49-4E80-B710-09C040DA8C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811</TotalTime>
  <Pages>7</Pages>
  <Words>1565</Words>
  <Characters>9078</Characters>
  <Application>Microsoft Office Word</Application>
  <DocSecurity>0</DocSecurity>
  <Lines>75</Lines>
  <Paragraphs>21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77</cp:revision>
  <dcterms:created xsi:type="dcterms:W3CDTF">2024-02-14T07:09:00Z</dcterms:created>
  <dcterms:modified xsi:type="dcterms:W3CDTF">2024-02-15T19:33:00Z</dcterms:modified>
</cp:coreProperties>
</file>