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9A24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390703" wp14:editId="0DCEC25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132F54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8FDAB5" w14:textId="77777777" w:rsidTr="00A406E5">
        <w:tc>
          <w:tcPr>
            <w:tcW w:w="9922" w:type="dxa"/>
            <w:shd w:val="clear" w:color="auto" w:fill="C0C0C0"/>
          </w:tcPr>
          <w:p w14:paraId="4AF77D5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0C6076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D35B4EA" w14:textId="77777777" w:rsidTr="008F1308">
        <w:tc>
          <w:tcPr>
            <w:tcW w:w="2093" w:type="dxa"/>
            <w:shd w:val="pct15" w:color="auto" w:fill="auto"/>
          </w:tcPr>
          <w:p w14:paraId="1816D65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F2A3607" w14:textId="13BCDF84" w:rsidR="003B3F9D" w:rsidRPr="00A406E5" w:rsidRDefault="000A0EF6" w:rsidP="001E57C1">
            <w:pPr>
              <w:spacing w:before="120" w:after="120"/>
              <w:jc w:val="both"/>
              <w:rPr>
                <w:rFonts w:ascii="Arial" w:hAnsi="Arial" w:cs="Arial"/>
                <w:b/>
                <w:sz w:val="22"/>
                <w:szCs w:val="22"/>
              </w:rPr>
            </w:pPr>
            <w:r>
              <w:rPr>
                <w:rFonts w:ascii="Arial" w:hAnsi="Arial" w:cs="Arial"/>
                <w:b/>
                <w:sz w:val="22"/>
                <w:szCs w:val="22"/>
              </w:rPr>
              <w:t xml:space="preserve">Gavin Wood </w:t>
            </w:r>
          </w:p>
        </w:tc>
        <w:tc>
          <w:tcPr>
            <w:tcW w:w="2268" w:type="dxa"/>
            <w:shd w:val="clear" w:color="auto" w:fill="D9D9D9"/>
          </w:tcPr>
          <w:p w14:paraId="516783A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B31B692" w14:textId="1645CDB5" w:rsidR="003B3F9D" w:rsidRPr="00A406E5" w:rsidRDefault="0064080D" w:rsidP="001E57C1">
            <w:pPr>
              <w:spacing w:before="120" w:after="120"/>
              <w:jc w:val="both"/>
              <w:rPr>
                <w:rFonts w:ascii="Arial" w:hAnsi="Arial" w:cs="Arial"/>
                <w:b/>
                <w:sz w:val="22"/>
                <w:szCs w:val="22"/>
              </w:rPr>
            </w:pPr>
            <w:r w:rsidRPr="0064080D">
              <w:rPr>
                <w:rFonts w:ascii="Arial" w:hAnsi="Arial" w:cs="Arial"/>
                <w:b/>
                <w:sz w:val="22"/>
                <w:szCs w:val="22"/>
              </w:rPr>
              <w:t>2115119</w:t>
            </w:r>
          </w:p>
        </w:tc>
      </w:tr>
      <w:tr w:rsidR="00DB116D" w:rsidRPr="00A406E5" w14:paraId="4806DEAB" w14:textId="77777777" w:rsidTr="00A406E5">
        <w:tc>
          <w:tcPr>
            <w:tcW w:w="2093" w:type="dxa"/>
            <w:shd w:val="pct15" w:color="auto" w:fill="auto"/>
          </w:tcPr>
          <w:p w14:paraId="606A3F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126703" w14:textId="77777777" w:rsidR="00DB116D" w:rsidRPr="00A406E5" w:rsidRDefault="00DB116D" w:rsidP="00E51AAC">
            <w:pPr>
              <w:spacing w:before="120" w:after="120"/>
              <w:jc w:val="both"/>
              <w:rPr>
                <w:rFonts w:ascii="Arial" w:hAnsi="Arial" w:cs="Arial"/>
                <w:b/>
                <w:sz w:val="22"/>
                <w:szCs w:val="22"/>
              </w:rPr>
            </w:pPr>
          </w:p>
        </w:tc>
      </w:tr>
      <w:tr w:rsidR="008F1308" w:rsidRPr="00A406E5" w14:paraId="6848BC14" w14:textId="77777777" w:rsidTr="00A628CC">
        <w:tc>
          <w:tcPr>
            <w:tcW w:w="2093" w:type="dxa"/>
            <w:shd w:val="pct15" w:color="auto" w:fill="auto"/>
          </w:tcPr>
          <w:p w14:paraId="4A9914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AB8636" w14:textId="77777777" w:rsidR="008F1308" w:rsidRPr="00A406E5" w:rsidRDefault="00984D96" w:rsidP="00E51AAC">
            <w:pPr>
              <w:spacing w:before="120" w:after="120"/>
              <w:jc w:val="both"/>
              <w:rPr>
                <w:rFonts w:ascii="Arial" w:hAnsi="Arial" w:cs="Arial"/>
                <w:b/>
                <w:sz w:val="22"/>
                <w:szCs w:val="22"/>
              </w:rPr>
            </w:pPr>
            <w:r>
              <w:rPr>
                <w:b/>
                <w:sz w:val="24"/>
              </w:rPr>
              <w:t>Material Science and Building Services</w:t>
            </w:r>
          </w:p>
        </w:tc>
      </w:tr>
      <w:tr w:rsidR="00B84B5B" w:rsidRPr="00A406E5" w14:paraId="63702DF3" w14:textId="77777777" w:rsidTr="008F1308">
        <w:tc>
          <w:tcPr>
            <w:tcW w:w="2093" w:type="dxa"/>
            <w:shd w:val="pct15" w:color="auto" w:fill="auto"/>
          </w:tcPr>
          <w:p w14:paraId="49642BD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F302D8" w14:textId="77777777" w:rsidR="00B84B5B" w:rsidRPr="00A406E5" w:rsidRDefault="00984D96" w:rsidP="00152E9D">
            <w:pPr>
              <w:spacing w:before="120" w:after="120"/>
              <w:jc w:val="both"/>
              <w:rPr>
                <w:rFonts w:ascii="Arial" w:hAnsi="Arial" w:cs="Arial"/>
                <w:b/>
                <w:sz w:val="22"/>
                <w:szCs w:val="22"/>
              </w:rPr>
            </w:pPr>
            <w:r>
              <w:rPr>
                <w:rFonts w:ascii="Calibri" w:eastAsia="Calibri" w:hAnsi="Calibri"/>
                <w:b/>
                <w:color w:val="000000"/>
                <w:sz w:val="24"/>
                <w:szCs w:val="24"/>
              </w:rPr>
              <w:t>ACBA4006</w:t>
            </w:r>
          </w:p>
        </w:tc>
        <w:tc>
          <w:tcPr>
            <w:tcW w:w="2268" w:type="dxa"/>
            <w:shd w:val="clear" w:color="auto" w:fill="D9D9D9"/>
          </w:tcPr>
          <w:p w14:paraId="5FC0D83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343F61" w14:textId="77777777" w:rsidR="00B84B5B" w:rsidRPr="00A406E5" w:rsidRDefault="00984D9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4BB5DA6" w14:textId="77777777" w:rsidTr="008F1308">
        <w:tc>
          <w:tcPr>
            <w:tcW w:w="2093" w:type="dxa"/>
            <w:shd w:val="pct15" w:color="auto" w:fill="auto"/>
          </w:tcPr>
          <w:p w14:paraId="619FA8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1325C9" w14:textId="77777777" w:rsidR="00DB116D" w:rsidRPr="00A406E5" w:rsidRDefault="00984D96" w:rsidP="00E51AAC">
            <w:pPr>
              <w:spacing w:before="120" w:after="120"/>
              <w:jc w:val="both"/>
              <w:rPr>
                <w:rFonts w:ascii="Arial" w:hAnsi="Arial" w:cs="Arial"/>
                <w:b/>
                <w:sz w:val="22"/>
                <w:szCs w:val="22"/>
              </w:rPr>
            </w:pPr>
            <w:r>
              <w:rPr>
                <w:rFonts w:ascii="Arial" w:hAnsi="Arial" w:cs="Arial"/>
                <w:b/>
                <w:sz w:val="22"/>
                <w:szCs w:val="22"/>
              </w:rPr>
              <w:t>Allan Nantel</w:t>
            </w:r>
          </w:p>
        </w:tc>
        <w:tc>
          <w:tcPr>
            <w:tcW w:w="2268" w:type="dxa"/>
            <w:shd w:val="clear" w:color="auto" w:fill="D9D9D9"/>
          </w:tcPr>
          <w:p w14:paraId="0A9D58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160AC35" w14:textId="7415AFE4" w:rsidR="00DB116D" w:rsidRPr="00A406E5" w:rsidRDefault="00E36D28" w:rsidP="00E51AAC">
            <w:pPr>
              <w:spacing w:before="120" w:after="120"/>
              <w:jc w:val="both"/>
              <w:rPr>
                <w:rFonts w:ascii="Arial" w:hAnsi="Arial" w:cs="Arial"/>
                <w:b/>
                <w:sz w:val="22"/>
                <w:szCs w:val="22"/>
              </w:rPr>
            </w:pPr>
            <w:r>
              <w:rPr>
                <w:rFonts w:ascii="Arial" w:hAnsi="Arial" w:cs="Arial"/>
                <w:b/>
                <w:sz w:val="22"/>
                <w:szCs w:val="22"/>
              </w:rPr>
              <w:t>Mr. Gavin Traylor</w:t>
            </w:r>
          </w:p>
        </w:tc>
      </w:tr>
      <w:tr w:rsidR="00DB116D" w:rsidRPr="00A406E5" w14:paraId="5181F0EF" w14:textId="77777777" w:rsidTr="008F1308">
        <w:tc>
          <w:tcPr>
            <w:tcW w:w="2093" w:type="dxa"/>
            <w:shd w:val="pct15" w:color="auto" w:fill="auto"/>
          </w:tcPr>
          <w:p w14:paraId="23046E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C0E97CE" w14:textId="77777777" w:rsidR="00DB116D" w:rsidRPr="000C6979" w:rsidRDefault="00984D96" w:rsidP="005F0579">
            <w:pPr>
              <w:spacing w:before="120" w:after="120"/>
              <w:jc w:val="both"/>
              <w:rPr>
                <w:rFonts w:ascii="Arial" w:hAnsi="Arial" w:cs="Arial"/>
                <w:b/>
                <w:sz w:val="22"/>
                <w:szCs w:val="22"/>
              </w:rPr>
            </w:pPr>
            <w:r w:rsidRPr="000C6979">
              <w:rPr>
                <w:rFonts w:ascii="Arial" w:hAnsi="Arial" w:cs="Arial"/>
                <w:b/>
                <w:sz w:val="22"/>
                <w:szCs w:val="22"/>
              </w:rPr>
              <w:t>Construction Materials</w:t>
            </w:r>
          </w:p>
        </w:tc>
        <w:tc>
          <w:tcPr>
            <w:tcW w:w="2268" w:type="dxa"/>
            <w:shd w:val="pct15" w:color="auto" w:fill="auto"/>
          </w:tcPr>
          <w:p w14:paraId="56E2AC1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0F13B6F" w14:textId="3F0941AA" w:rsidR="00DB116D" w:rsidRPr="00A406E5" w:rsidRDefault="001A6578" w:rsidP="00E51AAC">
            <w:pPr>
              <w:spacing w:before="120" w:after="120"/>
              <w:jc w:val="both"/>
              <w:rPr>
                <w:rFonts w:ascii="Arial" w:hAnsi="Arial" w:cs="Arial"/>
                <w:b/>
                <w:sz w:val="22"/>
                <w:szCs w:val="22"/>
              </w:rPr>
            </w:pPr>
            <w:r>
              <w:rPr>
                <w:rFonts w:ascii="Arial" w:hAnsi="Arial" w:cs="Arial"/>
                <w:b/>
                <w:sz w:val="22"/>
                <w:szCs w:val="22"/>
              </w:rPr>
              <w:t>2</w:t>
            </w:r>
            <w:r w:rsidR="00E36D28">
              <w:rPr>
                <w:rFonts w:ascii="Arial" w:hAnsi="Arial" w:cs="Arial"/>
                <w:b/>
                <w:sz w:val="22"/>
                <w:szCs w:val="22"/>
              </w:rPr>
              <w:t>5</w:t>
            </w:r>
            <w:r w:rsidR="002745B3">
              <w:rPr>
                <w:rFonts w:ascii="Arial" w:hAnsi="Arial" w:cs="Arial"/>
                <w:b/>
                <w:sz w:val="22"/>
                <w:szCs w:val="22"/>
              </w:rPr>
              <w:t xml:space="preserve">00 words </w:t>
            </w:r>
            <w:r w:rsidR="00E36D28">
              <w:rPr>
                <w:rFonts w:ascii="Arial" w:hAnsi="Arial" w:cs="Arial"/>
                <w:b/>
                <w:sz w:val="22"/>
                <w:szCs w:val="22"/>
              </w:rPr>
              <w:t>max.</w:t>
            </w:r>
          </w:p>
        </w:tc>
      </w:tr>
      <w:tr w:rsidR="00B84B5B" w:rsidRPr="00A406E5" w14:paraId="045CDECC" w14:textId="77777777" w:rsidTr="008F1308">
        <w:tc>
          <w:tcPr>
            <w:tcW w:w="2093" w:type="dxa"/>
            <w:shd w:val="pct15" w:color="auto" w:fill="auto"/>
          </w:tcPr>
          <w:p w14:paraId="0104D1F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0F80C6F" w14:textId="7B330A1C" w:rsidR="00B84B5B" w:rsidRPr="00A406E5" w:rsidRDefault="00E36D28" w:rsidP="005F0579">
            <w:pPr>
              <w:spacing w:before="120" w:after="120"/>
              <w:jc w:val="both"/>
              <w:rPr>
                <w:rFonts w:ascii="Arial" w:hAnsi="Arial" w:cs="Arial"/>
                <w:b/>
                <w:sz w:val="22"/>
                <w:szCs w:val="22"/>
              </w:rPr>
            </w:pPr>
            <w:r>
              <w:rPr>
                <w:rFonts w:ascii="Arial" w:hAnsi="Arial" w:cs="Arial"/>
                <w:b/>
                <w:sz w:val="22"/>
                <w:szCs w:val="22"/>
              </w:rPr>
              <w:t>9</w:t>
            </w:r>
            <w:r w:rsidRPr="00E36D28">
              <w:rPr>
                <w:rFonts w:ascii="Arial" w:hAnsi="Arial" w:cs="Arial"/>
                <w:b/>
                <w:sz w:val="22"/>
                <w:szCs w:val="22"/>
                <w:vertAlign w:val="superscript"/>
              </w:rPr>
              <w:t>th</w:t>
            </w:r>
            <w:r>
              <w:rPr>
                <w:rFonts w:ascii="Arial" w:hAnsi="Arial" w:cs="Arial"/>
                <w:b/>
                <w:sz w:val="22"/>
                <w:szCs w:val="22"/>
              </w:rPr>
              <w:t xml:space="preserve"> December</w:t>
            </w:r>
            <w:r w:rsidR="000C6979">
              <w:rPr>
                <w:rFonts w:ascii="Arial" w:hAnsi="Arial" w:cs="Arial"/>
                <w:b/>
                <w:sz w:val="22"/>
                <w:szCs w:val="22"/>
              </w:rPr>
              <w:t xml:space="preserve"> 202</w:t>
            </w:r>
            <w:r w:rsidR="001A6578">
              <w:rPr>
                <w:rFonts w:ascii="Arial" w:hAnsi="Arial" w:cs="Arial"/>
                <w:b/>
                <w:sz w:val="22"/>
                <w:szCs w:val="22"/>
              </w:rPr>
              <w:t>1</w:t>
            </w:r>
          </w:p>
        </w:tc>
        <w:tc>
          <w:tcPr>
            <w:tcW w:w="2268" w:type="dxa"/>
            <w:shd w:val="pct15" w:color="auto" w:fill="auto"/>
          </w:tcPr>
          <w:p w14:paraId="3701C30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9A404E6" w14:textId="77777777" w:rsidR="00B84B5B" w:rsidRPr="00A406E5" w:rsidRDefault="00984D96" w:rsidP="005F0579">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14:paraId="374578CB" w14:textId="77777777" w:rsidTr="00A406E5">
        <w:tc>
          <w:tcPr>
            <w:tcW w:w="2093" w:type="dxa"/>
            <w:shd w:val="pct15" w:color="auto" w:fill="auto"/>
          </w:tcPr>
          <w:p w14:paraId="79DBF98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700531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81335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19A4B3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1116E7C" w14:textId="77777777" w:rsidTr="00A406E5">
        <w:tc>
          <w:tcPr>
            <w:tcW w:w="2093" w:type="dxa"/>
            <w:shd w:val="pct15" w:color="auto" w:fill="auto"/>
          </w:tcPr>
          <w:p w14:paraId="7F37D37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BB886A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4C8540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1EF0E69" w14:textId="77777777" w:rsidTr="00A406E5">
        <w:tc>
          <w:tcPr>
            <w:tcW w:w="9747" w:type="dxa"/>
            <w:shd w:val="pct10" w:color="auto" w:fill="auto"/>
          </w:tcPr>
          <w:p w14:paraId="744C673B" w14:textId="77777777"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322148B5"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2305990" w14:textId="77777777" w:rsidTr="00A406E5">
        <w:tc>
          <w:tcPr>
            <w:tcW w:w="9747" w:type="dxa"/>
          </w:tcPr>
          <w:p w14:paraId="0B08B700" w14:textId="77777777" w:rsidR="00984D96" w:rsidRPr="00E86ECC" w:rsidRDefault="00984D96" w:rsidP="00984D96">
            <w:pPr>
              <w:rPr>
                <w:rFonts w:ascii="Calibri" w:hAnsi="Calibri"/>
              </w:rPr>
            </w:pPr>
            <w:r>
              <w:rPr>
                <w:rFonts w:ascii="Calibri" w:hAnsi="Calibri"/>
              </w:rPr>
              <w:t>Investigate and evaluate the characteristics and properties of construction materials.</w:t>
            </w:r>
          </w:p>
          <w:p w14:paraId="68614135" w14:textId="77777777" w:rsidR="00C01A3F" w:rsidRPr="00A406E5" w:rsidRDefault="00C01A3F" w:rsidP="00273FEE">
            <w:pPr>
              <w:rPr>
                <w:rFonts w:ascii="Arial" w:hAnsi="Arial" w:cs="Arial"/>
                <w:sz w:val="22"/>
                <w:szCs w:val="22"/>
              </w:rPr>
            </w:pPr>
          </w:p>
          <w:p w14:paraId="760F6FA8" w14:textId="77777777" w:rsidR="00C01A3F" w:rsidRPr="00A406E5" w:rsidRDefault="00C01A3F" w:rsidP="00152E9D">
            <w:pPr>
              <w:ind w:left="360"/>
              <w:rPr>
                <w:rFonts w:ascii="Arial" w:hAnsi="Arial" w:cs="Arial"/>
                <w:sz w:val="22"/>
                <w:szCs w:val="22"/>
              </w:rPr>
            </w:pPr>
          </w:p>
          <w:p w14:paraId="493B8554" w14:textId="77777777" w:rsidR="00C01A3F" w:rsidRPr="00A406E5" w:rsidRDefault="00C01A3F" w:rsidP="00152E9D">
            <w:pPr>
              <w:ind w:left="360"/>
              <w:rPr>
                <w:rFonts w:ascii="Arial" w:hAnsi="Arial" w:cs="Arial"/>
                <w:sz w:val="22"/>
                <w:szCs w:val="22"/>
              </w:rPr>
            </w:pPr>
          </w:p>
          <w:p w14:paraId="0B76C6C1" w14:textId="77777777" w:rsidR="00C01A3F" w:rsidRPr="00A406E5" w:rsidRDefault="00C01A3F" w:rsidP="00152E9D">
            <w:pPr>
              <w:ind w:left="360"/>
              <w:rPr>
                <w:rFonts w:ascii="Arial" w:hAnsi="Arial" w:cs="Arial"/>
                <w:sz w:val="22"/>
                <w:szCs w:val="22"/>
              </w:rPr>
            </w:pPr>
          </w:p>
          <w:p w14:paraId="66B3886B" w14:textId="77777777" w:rsidR="00C01A3F" w:rsidRPr="00A406E5" w:rsidRDefault="00C01A3F" w:rsidP="00152E9D">
            <w:pPr>
              <w:ind w:left="360"/>
              <w:rPr>
                <w:rFonts w:ascii="Arial" w:hAnsi="Arial" w:cs="Arial"/>
                <w:sz w:val="22"/>
                <w:szCs w:val="22"/>
              </w:rPr>
            </w:pPr>
          </w:p>
          <w:p w14:paraId="10855474" w14:textId="77777777" w:rsidR="00C01A3F" w:rsidRPr="00A406E5" w:rsidRDefault="00C01A3F" w:rsidP="00A85BFE">
            <w:pPr>
              <w:rPr>
                <w:rFonts w:ascii="Arial" w:hAnsi="Arial" w:cs="Arial"/>
                <w:sz w:val="22"/>
                <w:szCs w:val="22"/>
              </w:rPr>
            </w:pPr>
          </w:p>
          <w:p w14:paraId="6605A8FA" w14:textId="77777777" w:rsidR="00C01A3F" w:rsidRPr="00A406E5" w:rsidRDefault="00C01A3F" w:rsidP="004D5E9B">
            <w:pPr>
              <w:rPr>
                <w:rFonts w:ascii="Arial" w:hAnsi="Arial" w:cs="Arial"/>
                <w:sz w:val="22"/>
                <w:szCs w:val="22"/>
              </w:rPr>
            </w:pPr>
          </w:p>
        </w:tc>
      </w:tr>
    </w:tbl>
    <w:p w14:paraId="13E89B84" w14:textId="77777777" w:rsidR="00C01A3F" w:rsidRPr="00A406E5" w:rsidRDefault="00C01A3F" w:rsidP="00BA1176">
      <w:pPr>
        <w:rPr>
          <w:rFonts w:ascii="Arial" w:hAnsi="Arial" w:cs="Arial"/>
          <w:b/>
        </w:rPr>
      </w:pPr>
    </w:p>
    <w:p w14:paraId="5DA2E541" w14:textId="77777777" w:rsidR="00C01A3F" w:rsidRPr="00A406E5" w:rsidRDefault="00C01A3F" w:rsidP="00BA1176">
      <w:pPr>
        <w:rPr>
          <w:rFonts w:ascii="Arial" w:hAnsi="Arial" w:cs="Arial"/>
          <w:b/>
        </w:rPr>
      </w:pPr>
    </w:p>
    <w:p w14:paraId="4D41D85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45444C6" w14:textId="77777777" w:rsidTr="00A406E5">
        <w:tc>
          <w:tcPr>
            <w:tcW w:w="9781" w:type="dxa"/>
            <w:shd w:val="clear" w:color="auto" w:fill="C0C0C0"/>
          </w:tcPr>
          <w:p w14:paraId="7215406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8458A74" w14:textId="77777777" w:rsidR="00152E9D" w:rsidRPr="00A406E5" w:rsidRDefault="00152E9D" w:rsidP="00831921">
      <w:pPr>
        <w:rPr>
          <w:rFonts w:ascii="Arial" w:hAnsi="Arial" w:cs="Arial"/>
          <w:sz w:val="24"/>
          <w:szCs w:val="24"/>
        </w:rPr>
      </w:pPr>
    </w:p>
    <w:p w14:paraId="2EDD4C86" w14:textId="77777777" w:rsidR="00984D96" w:rsidRDefault="00984D96" w:rsidP="00984D96">
      <w:pPr>
        <w:pStyle w:val="Heading5"/>
        <w:jc w:val="both"/>
        <w:rPr>
          <w:rFonts w:ascii="Times New Roman" w:hAnsi="Times New Roman"/>
          <w:b w:val="0"/>
          <w:i w:val="0"/>
          <w:sz w:val="32"/>
          <w:szCs w:val="32"/>
        </w:rPr>
      </w:pPr>
      <w:r>
        <w:rPr>
          <w:rFonts w:ascii="Times New Roman" w:hAnsi="Times New Roman"/>
          <w:i w:val="0"/>
          <w:sz w:val="36"/>
          <w:szCs w:val="36"/>
        </w:rPr>
        <w:t>Q</w:t>
      </w:r>
      <w:r w:rsidRPr="00331049">
        <w:rPr>
          <w:rFonts w:ascii="Times New Roman" w:hAnsi="Times New Roman"/>
          <w:i w:val="0"/>
          <w:sz w:val="36"/>
          <w:szCs w:val="36"/>
        </w:rPr>
        <w:t>uesti</w:t>
      </w:r>
      <w:r>
        <w:rPr>
          <w:rFonts w:ascii="Times New Roman" w:hAnsi="Times New Roman"/>
          <w:i w:val="0"/>
          <w:sz w:val="36"/>
          <w:szCs w:val="36"/>
        </w:rPr>
        <w:t>on</w:t>
      </w:r>
      <w:r w:rsidRPr="00331049">
        <w:rPr>
          <w:rFonts w:ascii="Times New Roman" w:hAnsi="Times New Roman"/>
          <w:i w:val="0"/>
          <w:sz w:val="36"/>
          <w:szCs w:val="36"/>
        </w:rPr>
        <w:t>:</w:t>
      </w:r>
      <w:r>
        <w:rPr>
          <w:b w:val="0"/>
          <w:sz w:val="24"/>
        </w:rPr>
        <w:t xml:space="preserve"> </w:t>
      </w:r>
      <w:r>
        <w:rPr>
          <w:rFonts w:ascii="Times New Roman" w:hAnsi="Times New Roman"/>
          <w:b w:val="0"/>
          <w:i w:val="0"/>
          <w:sz w:val="32"/>
          <w:szCs w:val="32"/>
        </w:rPr>
        <w:t xml:space="preserve"> </w:t>
      </w:r>
    </w:p>
    <w:p w14:paraId="7ACD75FC" w14:textId="77777777" w:rsidR="00984D96" w:rsidRDefault="00984D96" w:rsidP="000C6979">
      <w:pPr>
        <w:pStyle w:val="Heading5"/>
        <w:jc w:val="both"/>
        <w:rPr>
          <w:rFonts w:ascii="Times New Roman" w:hAnsi="Times New Roman"/>
          <w:b w:val="0"/>
          <w:i w:val="0"/>
          <w:sz w:val="32"/>
          <w:szCs w:val="32"/>
        </w:rPr>
      </w:pPr>
      <w:r w:rsidRPr="00406AF3">
        <w:rPr>
          <w:rFonts w:ascii="Times New Roman" w:hAnsi="Times New Roman"/>
          <w:i w:val="0"/>
          <w:sz w:val="32"/>
          <w:szCs w:val="32"/>
        </w:rPr>
        <w:t>Through your own research</w:t>
      </w:r>
      <w:r w:rsidR="000C6979">
        <w:rPr>
          <w:rFonts w:ascii="Times New Roman" w:hAnsi="Times New Roman"/>
          <w:b w:val="0"/>
          <w:i w:val="0"/>
          <w:sz w:val="32"/>
          <w:szCs w:val="32"/>
        </w:rPr>
        <w:t xml:space="preserve">, select two existing </w:t>
      </w:r>
      <w:r w:rsidR="000C6979" w:rsidRPr="000C6979">
        <w:rPr>
          <w:rFonts w:ascii="Times New Roman" w:hAnsi="Times New Roman"/>
          <w:i w:val="0"/>
          <w:sz w:val="32"/>
          <w:szCs w:val="32"/>
        </w:rPr>
        <w:t>habitable</w:t>
      </w:r>
      <w:r w:rsidR="000C6979">
        <w:rPr>
          <w:rFonts w:ascii="Times New Roman" w:hAnsi="Times New Roman"/>
          <w:b w:val="0"/>
          <w:i w:val="0"/>
          <w:sz w:val="32"/>
          <w:szCs w:val="32"/>
        </w:rPr>
        <w:t xml:space="preserve"> </w:t>
      </w:r>
      <w:r>
        <w:rPr>
          <w:rFonts w:ascii="Times New Roman" w:hAnsi="Times New Roman"/>
          <w:b w:val="0"/>
          <w:i w:val="0"/>
          <w:sz w:val="32"/>
          <w:szCs w:val="32"/>
        </w:rPr>
        <w:t xml:space="preserve">buildings from around the world, </w:t>
      </w:r>
      <w:r w:rsidRPr="00BA6201">
        <w:rPr>
          <w:rFonts w:ascii="Times New Roman" w:hAnsi="Times New Roman"/>
          <w:i w:val="0"/>
          <w:sz w:val="32"/>
          <w:szCs w:val="32"/>
        </w:rPr>
        <w:t>one of Concrete frame, one of Steel fram</w:t>
      </w:r>
      <w:r>
        <w:rPr>
          <w:rFonts w:ascii="Times New Roman" w:hAnsi="Times New Roman"/>
          <w:i w:val="0"/>
          <w:sz w:val="32"/>
          <w:szCs w:val="32"/>
        </w:rPr>
        <w:t>e</w:t>
      </w:r>
      <w:r>
        <w:rPr>
          <w:rFonts w:ascii="Times New Roman" w:hAnsi="Times New Roman"/>
          <w:b w:val="0"/>
          <w:i w:val="0"/>
          <w:sz w:val="32"/>
          <w:szCs w:val="32"/>
        </w:rPr>
        <w:t xml:space="preserve"> and report on</w:t>
      </w:r>
      <w:r w:rsidR="000C6979">
        <w:rPr>
          <w:rFonts w:ascii="Times New Roman" w:hAnsi="Times New Roman"/>
          <w:b w:val="0"/>
          <w:i w:val="0"/>
          <w:sz w:val="32"/>
          <w:szCs w:val="32"/>
        </w:rPr>
        <w:t xml:space="preserve"> the details of </w:t>
      </w:r>
      <w:r>
        <w:rPr>
          <w:rFonts w:ascii="Times New Roman" w:hAnsi="Times New Roman"/>
          <w:b w:val="0"/>
          <w:i w:val="0"/>
          <w:sz w:val="32"/>
          <w:szCs w:val="32"/>
        </w:rPr>
        <w:t>their original design planning, construction</w:t>
      </w:r>
      <w:r w:rsidR="00D9426C">
        <w:rPr>
          <w:rFonts w:ascii="Times New Roman" w:hAnsi="Times New Roman"/>
          <w:b w:val="0"/>
          <w:i w:val="0"/>
          <w:sz w:val="32"/>
          <w:szCs w:val="32"/>
        </w:rPr>
        <w:t xml:space="preserve"> method</w:t>
      </w:r>
      <w:r>
        <w:rPr>
          <w:rFonts w:ascii="Times New Roman" w:hAnsi="Times New Roman"/>
          <w:b w:val="0"/>
          <w:i w:val="0"/>
          <w:sz w:val="32"/>
          <w:szCs w:val="32"/>
        </w:rPr>
        <w:t xml:space="preserve"> and </w:t>
      </w:r>
      <w:r w:rsidR="00D9426C">
        <w:rPr>
          <w:rFonts w:ascii="Times New Roman" w:hAnsi="Times New Roman"/>
          <w:b w:val="0"/>
          <w:i w:val="0"/>
          <w:sz w:val="32"/>
          <w:szCs w:val="32"/>
        </w:rPr>
        <w:t>potential impact in consideration of</w:t>
      </w:r>
      <w:r w:rsidR="0083722B">
        <w:rPr>
          <w:rFonts w:ascii="Times New Roman" w:hAnsi="Times New Roman"/>
          <w:b w:val="0"/>
          <w:i w:val="0"/>
          <w:sz w:val="32"/>
          <w:szCs w:val="32"/>
        </w:rPr>
        <w:t xml:space="preserve"> </w:t>
      </w:r>
      <w:r w:rsidR="00D9426C">
        <w:rPr>
          <w:rFonts w:ascii="Times New Roman" w:hAnsi="Times New Roman"/>
          <w:b w:val="0"/>
          <w:i w:val="0"/>
          <w:sz w:val="32"/>
          <w:szCs w:val="32"/>
        </w:rPr>
        <w:t xml:space="preserve">social and environmental </w:t>
      </w:r>
      <w:r w:rsidR="0083722B">
        <w:rPr>
          <w:rFonts w:ascii="Times New Roman" w:hAnsi="Times New Roman"/>
          <w:b w:val="0"/>
          <w:i w:val="0"/>
          <w:sz w:val="32"/>
          <w:szCs w:val="32"/>
        </w:rPr>
        <w:t xml:space="preserve">sustainability, </w:t>
      </w:r>
      <w:r>
        <w:rPr>
          <w:rFonts w:ascii="Times New Roman" w:hAnsi="Times New Roman"/>
          <w:b w:val="0"/>
          <w:i w:val="0"/>
          <w:sz w:val="32"/>
          <w:szCs w:val="32"/>
        </w:rPr>
        <w:t>at the site of the build.</w:t>
      </w:r>
    </w:p>
    <w:p w14:paraId="3734456D" w14:textId="77777777" w:rsidR="00984D96" w:rsidRDefault="000C6979" w:rsidP="00984D96">
      <w:pPr>
        <w:pStyle w:val="Heading5"/>
        <w:jc w:val="both"/>
        <w:rPr>
          <w:rFonts w:ascii="Times New Roman" w:hAnsi="Times New Roman"/>
          <w:b w:val="0"/>
          <w:i w:val="0"/>
          <w:sz w:val="32"/>
          <w:szCs w:val="32"/>
        </w:rPr>
      </w:pPr>
      <w:r>
        <w:rPr>
          <w:rFonts w:ascii="Times New Roman" w:hAnsi="Times New Roman"/>
          <w:b w:val="0"/>
          <w:i w:val="0"/>
          <w:sz w:val="32"/>
          <w:szCs w:val="32"/>
        </w:rPr>
        <w:t xml:space="preserve">Your case studies should </w:t>
      </w:r>
      <w:r w:rsidR="0083722B">
        <w:rPr>
          <w:rFonts w:ascii="Times New Roman" w:hAnsi="Times New Roman"/>
          <w:b w:val="0"/>
          <w:i w:val="0"/>
          <w:sz w:val="32"/>
          <w:szCs w:val="32"/>
        </w:rPr>
        <w:t xml:space="preserve">then </w:t>
      </w:r>
      <w:r>
        <w:rPr>
          <w:rFonts w:ascii="Times New Roman" w:hAnsi="Times New Roman"/>
          <w:b w:val="0"/>
          <w:i w:val="0"/>
          <w:sz w:val="32"/>
          <w:szCs w:val="32"/>
        </w:rPr>
        <w:t xml:space="preserve">analyse </w:t>
      </w:r>
      <w:r w:rsidR="00984D96" w:rsidRPr="000C6979">
        <w:rPr>
          <w:rFonts w:ascii="Times New Roman" w:hAnsi="Times New Roman"/>
          <w:i w:val="0"/>
          <w:sz w:val="32"/>
          <w:szCs w:val="32"/>
        </w:rPr>
        <w:t>the framing material</w:t>
      </w:r>
      <w:r w:rsidR="00984D96">
        <w:rPr>
          <w:rFonts w:ascii="Times New Roman" w:hAnsi="Times New Roman"/>
          <w:b w:val="0"/>
          <w:i w:val="0"/>
          <w:sz w:val="32"/>
          <w:szCs w:val="32"/>
        </w:rPr>
        <w:t xml:space="preserve"> of each building </w:t>
      </w:r>
      <w:r w:rsidR="0083722B">
        <w:rPr>
          <w:rFonts w:ascii="Times New Roman" w:hAnsi="Times New Roman"/>
          <w:b w:val="0"/>
          <w:i w:val="0"/>
          <w:sz w:val="32"/>
          <w:szCs w:val="32"/>
        </w:rPr>
        <w:t xml:space="preserve">by </w:t>
      </w:r>
      <w:r w:rsidR="0083722B" w:rsidRPr="0083722B">
        <w:rPr>
          <w:rFonts w:ascii="Times New Roman" w:hAnsi="Times New Roman"/>
          <w:i w:val="0"/>
          <w:sz w:val="32"/>
          <w:szCs w:val="32"/>
        </w:rPr>
        <w:t>COMPARING and CONTRASTING</w:t>
      </w:r>
      <w:r w:rsidR="0083722B">
        <w:rPr>
          <w:rFonts w:ascii="Times New Roman" w:hAnsi="Times New Roman"/>
          <w:b w:val="0"/>
          <w:i w:val="0"/>
          <w:sz w:val="32"/>
          <w:szCs w:val="32"/>
        </w:rPr>
        <w:t xml:space="preserve"> them in the following areas</w:t>
      </w:r>
      <w:r w:rsidR="00984D96">
        <w:rPr>
          <w:rFonts w:ascii="Times New Roman" w:hAnsi="Times New Roman"/>
          <w:b w:val="0"/>
          <w:i w:val="0"/>
          <w:sz w:val="32"/>
          <w:szCs w:val="32"/>
        </w:rPr>
        <w:t>:</w:t>
      </w:r>
    </w:p>
    <w:p w14:paraId="6B582A41" w14:textId="0B6B23AC" w:rsidR="00984D96" w:rsidRPr="00BA6201" w:rsidRDefault="00984D96" w:rsidP="00984D96"/>
    <w:p w14:paraId="305A00A4" w14:textId="77777777" w:rsidR="00984D96" w:rsidRDefault="00D9426C" w:rsidP="0083722B">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1. The frames</w:t>
      </w:r>
      <w:r w:rsidR="00984D96">
        <w:rPr>
          <w:rFonts w:ascii="Times New Roman" w:hAnsi="Times New Roman"/>
          <w:b w:val="0"/>
          <w:i w:val="0"/>
          <w:sz w:val="32"/>
          <w:szCs w:val="32"/>
        </w:rPr>
        <w:t xml:space="preserve"> likely </w:t>
      </w:r>
      <w:r w:rsidR="00984D96" w:rsidRPr="00331049">
        <w:rPr>
          <w:rFonts w:ascii="Times New Roman" w:hAnsi="Times New Roman"/>
          <w:b w:val="0"/>
          <w:i w:val="0"/>
          <w:sz w:val="32"/>
          <w:szCs w:val="32"/>
        </w:rPr>
        <w:t>durability</w:t>
      </w:r>
      <w:r w:rsidR="00984D96">
        <w:rPr>
          <w:rFonts w:ascii="Times New Roman" w:hAnsi="Times New Roman"/>
          <w:b w:val="0"/>
          <w:i w:val="0"/>
          <w:sz w:val="32"/>
          <w:szCs w:val="32"/>
        </w:rPr>
        <w:t xml:space="preserve"> and</w:t>
      </w:r>
      <w:r w:rsidR="00984D96" w:rsidRPr="00331049">
        <w:rPr>
          <w:rFonts w:ascii="Times New Roman" w:hAnsi="Times New Roman"/>
          <w:b w:val="0"/>
          <w:i w:val="0"/>
          <w:sz w:val="32"/>
          <w:szCs w:val="32"/>
        </w:rPr>
        <w:t xml:space="preserve"> climatic resistance</w:t>
      </w:r>
      <w:r w:rsidR="00984D96">
        <w:rPr>
          <w:rFonts w:ascii="Times New Roman" w:hAnsi="Times New Roman"/>
          <w:b w:val="0"/>
          <w:i w:val="0"/>
          <w:sz w:val="32"/>
          <w:szCs w:val="32"/>
        </w:rPr>
        <w:t>, given the environmental</w:t>
      </w:r>
    </w:p>
    <w:p w14:paraId="07D76554" w14:textId="77777777" w:rsidR="00984D96" w:rsidRDefault="00D9426C" w:rsidP="0083722B">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 xml:space="preserve">    conditions the site is exposed to.</w:t>
      </w:r>
    </w:p>
    <w:p w14:paraId="6D570182" w14:textId="77777777" w:rsidR="00D9426C" w:rsidRDefault="00984D96" w:rsidP="0083722B">
      <w:pPr>
        <w:pStyle w:val="Heading5"/>
        <w:spacing w:before="0" w:after="0"/>
        <w:jc w:val="both"/>
        <w:rPr>
          <w:rFonts w:ascii="Times New Roman" w:hAnsi="Times New Roman"/>
          <w:b w:val="0"/>
          <w:i w:val="0"/>
          <w:sz w:val="32"/>
          <w:szCs w:val="32"/>
          <w:lang w:val="en-US"/>
        </w:rPr>
      </w:pPr>
      <w:r>
        <w:rPr>
          <w:rFonts w:ascii="Times New Roman" w:hAnsi="Times New Roman"/>
          <w:b w:val="0"/>
          <w:i w:val="0"/>
          <w:sz w:val="32"/>
          <w:szCs w:val="32"/>
        </w:rPr>
        <w:t xml:space="preserve">2. The </w:t>
      </w:r>
      <w:r w:rsidR="00D9426C">
        <w:rPr>
          <w:rFonts w:ascii="Times New Roman" w:hAnsi="Times New Roman"/>
          <w:b w:val="0"/>
          <w:i w:val="0"/>
          <w:sz w:val="32"/>
          <w:szCs w:val="32"/>
        </w:rPr>
        <w:t>likely impact the framing</w:t>
      </w:r>
      <w:r>
        <w:rPr>
          <w:rFonts w:ascii="Times New Roman" w:hAnsi="Times New Roman"/>
          <w:b w:val="0"/>
          <w:i w:val="0"/>
          <w:sz w:val="32"/>
          <w:szCs w:val="32"/>
        </w:rPr>
        <w:t xml:space="preserve"> material's original production</w:t>
      </w:r>
      <w:r w:rsidR="00D9426C">
        <w:rPr>
          <w:rFonts w:ascii="Times New Roman" w:hAnsi="Times New Roman"/>
          <w:b w:val="0"/>
          <w:i w:val="0"/>
          <w:sz w:val="32"/>
          <w:szCs w:val="32"/>
        </w:rPr>
        <w:t xml:space="preserve"> </w:t>
      </w:r>
      <w:r>
        <w:rPr>
          <w:rFonts w:ascii="Times New Roman" w:hAnsi="Times New Roman"/>
          <w:b w:val="0"/>
          <w:i w:val="0"/>
          <w:sz w:val="32"/>
          <w:szCs w:val="32"/>
          <w:lang w:val="en-US"/>
        </w:rPr>
        <w:t>p</w:t>
      </w:r>
      <w:proofErr w:type="spellStart"/>
      <w:r w:rsidR="00D9426C">
        <w:rPr>
          <w:rFonts w:ascii="Times New Roman" w:hAnsi="Times New Roman"/>
          <w:b w:val="0"/>
          <w:i w:val="0"/>
          <w:sz w:val="32"/>
          <w:szCs w:val="32"/>
        </w:rPr>
        <w:t>rocess</w:t>
      </w:r>
      <w:proofErr w:type="spellEnd"/>
      <w:r w:rsidR="000C6979">
        <w:rPr>
          <w:rFonts w:ascii="Times New Roman" w:hAnsi="Times New Roman"/>
          <w:b w:val="0"/>
          <w:i w:val="0"/>
          <w:sz w:val="32"/>
          <w:szCs w:val="32"/>
          <w:lang w:val="en-US"/>
        </w:rPr>
        <w:t xml:space="preserve"> </w:t>
      </w:r>
      <w:r w:rsidR="00D9426C">
        <w:rPr>
          <w:rFonts w:ascii="Times New Roman" w:hAnsi="Times New Roman"/>
          <w:b w:val="0"/>
          <w:i w:val="0"/>
          <w:sz w:val="32"/>
          <w:szCs w:val="32"/>
          <w:lang w:val="en-US"/>
        </w:rPr>
        <w:t>would have</w:t>
      </w:r>
    </w:p>
    <w:p w14:paraId="3DE1C8B2" w14:textId="77777777" w:rsidR="00D9426C" w:rsidRDefault="00D9426C" w:rsidP="0083722B">
      <w:pPr>
        <w:pStyle w:val="Heading5"/>
        <w:spacing w:before="0" w:after="0"/>
        <w:jc w:val="both"/>
        <w:rPr>
          <w:rFonts w:ascii="Times New Roman" w:hAnsi="Times New Roman"/>
          <w:b w:val="0"/>
          <w:i w:val="0"/>
          <w:sz w:val="32"/>
          <w:szCs w:val="32"/>
        </w:rPr>
      </w:pPr>
      <w:r>
        <w:rPr>
          <w:rFonts w:ascii="Times New Roman" w:hAnsi="Times New Roman"/>
          <w:b w:val="0"/>
          <w:i w:val="0"/>
          <w:sz w:val="32"/>
          <w:szCs w:val="32"/>
          <w:lang w:val="en-US"/>
        </w:rPr>
        <w:t xml:space="preserve">    had </w:t>
      </w:r>
      <w:r w:rsidR="000C6979">
        <w:rPr>
          <w:rFonts w:ascii="Times New Roman" w:hAnsi="Times New Roman"/>
          <w:b w:val="0"/>
          <w:i w:val="0"/>
          <w:sz w:val="32"/>
          <w:szCs w:val="32"/>
          <w:lang w:val="en-US"/>
        </w:rPr>
        <w:t>on</w:t>
      </w:r>
      <w:r w:rsidR="00984D96">
        <w:rPr>
          <w:rFonts w:ascii="Times New Roman" w:hAnsi="Times New Roman"/>
          <w:b w:val="0"/>
          <w:i w:val="0"/>
          <w:sz w:val="32"/>
          <w:szCs w:val="32"/>
          <w:lang w:val="en-US"/>
        </w:rPr>
        <w:t xml:space="preserve"> the environment</w:t>
      </w:r>
      <w:r>
        <w:rPr>
          <w:rFonts w:ascii="Times New Roman" w:hAnsi="Times New Roman"/>
          <w:b w:val="0"/>
          <w:i w:val="0"/>
          <w:sz w:val="32"/>
          <w:szCs w:val="32"/>
        </w:rPr>
        <w:t>, with particular reference to resource use in manufacture</w:t>
      </w:r>
    </w:p>
    <w:p w14:paraId="19DD20DE" w14:textId="77777777" w:rsidR="00984D96" w:rsidRDefault="00D9426C" w:rsidP="0083722B">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 xml:space="preserve">    and in </w:t>
      </w:r>
      <w:proofErr w:type="gramStart"/>
      <w:r>
        <w:rPr>
          <w:rFonts w:ascii="Times New Roman" w:hAnsi="Times New Roman"/>
          <w:b w:val="0"/>
          <w:i w:val="0"/>
          <w:sz w:val="32"/>
          <w:szCs w:val="32"/>
        </w:rPr>
        <w:t>bi-products</w:t>
      </w:r>
      <w:proofErr w:type="gramEnd"/>
      <w:r>
        <w:rPr>
          <w:rFonts w:ascii="Times New Roman" w:hAnsi="Times New Roman"/>
          <w:b w:val="0"/>
          <w:i w:val="0"/>
          <w:sz w:val="32"/>
          <w:szCs w:val="32"/>
        </w:rPr>
        <w:t xml:space="preserve"> produced.</w:t>
      </w:r>
      <w:r w:rsidR="00984D96">
        <w:rPr>
          <w:rFonts w:ascii="Times New Roman" w:hAnsi="Times New Roman"/>
          <w:b w:val="0"/>
          <w:i w:val="0"/>
          <w:sz w:val="32"/>
          <w:szCs w:val="32"/>
        </w:rPr>
        <w:t xml:space="preserve"> </w:t>
      </w:r>
    </w:p>
    <w:p w14:paraId="5342B412" w14:textId="77777777" w:rsidR="00D9426C" w:rsidRDefault="00984D96" w:rsidP="0083722B">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 xml:space="preserve">3. The frames </w:t>
      </w:r>
      <w:r w:rsidR="0083722B">
        <w:rPr>
          <w:rFonts w:ascii="Times New Roman" w:hAnsi="Times New Roman"/>
          <w:b w:val="0"/>
          <w:i w:val="0"/>
          <w:sz w:val="32"/>
          <w:szCs w:val="32"/>
        </w:rPr>
        <w:t xml:space="preserve">ease of </w:t>
      </w:r>
      <w:r w:rsidRPr="00331049">
        <w:rPr>
          <w:rFonts w:ascii="Times New Roman" w:hAnsi="Times New Roman"/>
          <w:b w:val="0"/>
          <w:i w:val="0"/>
          <w:sz w:val="32"/>
          <w:szCs w:val="32"/>
        </w:rPr>
        <w:t>assembly</w:t>
      </w:r>
      <w:r w:rsidR="00D9426C">
        <w:rPr>
          <w:rFonts w:ascii="Times New Roman" w:hAnsi="Times New Roman"/>
          <w:b w:val="0"/>
          <w:i w:val="0"/>
          <w:sz w:val="32"/>
          <w:szCs w:val="32"/>
        </w:rPr>
        <w:t>,</w:t>
      </w:r>
      <w:r w:rsidR="000C6979">
        <w:rPr>
          <w:rFonts w:ascii="Times New Roman" w:hAnsi="Times New Roman"/>
          <w:b w:val="0"/>
          <w:i w:val="0"/>
          <w:sz w:val="32"/>
          <w:szCs w:val="32"/>
        </w:rPr>
        <w:t xml:space="preserve"> </w:t>
      </w:r>
      <w:r w:rsidRPr="00331049">
        <w:rPr>
          <w:rFonts w:ascii="Times New Roman" w:hAnsi="Times New Roman"/>
          <w:b w:val="0"/>
          <w:i w:val="0"/>
          <w:sz w:val="32"/>
          <w:szCs w:val="32"/>
        </w:rPr>
        <w:t xml:space="preserve">and </w:t>
      </w:r>
      <w:r>
        <w:rPr>
          <w:rFonts w:ascii="Times New Roman" w:hAnsi="Times New Roman"/>
          <w:b w:val="0"/>
          <w:i w:val="0"/>
          <w:sz w:val="32"/>
          <w:szCs w:val="32"/>
        </w:rPr>
        <w:t xml:space="preserve">the potential ease of </w:t>
      </w:r>
      <w:r w:rsidR="0083722B">
        <w:rPr>
          <w:rFonts w:ascii="Times New Roman" w:hAnsi="Times New Roman"/>
          <w:b w:val="0"/>
          <w:i w:val="0"/>
          <w:sz w:val="32"/>
          <w:szCs w:val="32"/>
        </w:rPr>
        <w:t>its</w:t>
      </w:r>
      <w:r>
        <w:rPr>
          <w:rFonts w:ascii="Times New Roman" w:hAnsi="Times New Roman"/>
          <w:b w:val="0"/>
          <w:i w:val="0"/>
          <w:sz w:val="32"/>
          <w:szCs w:val="32"/>
        </w:rPr>
        <w:t xml:space="preserve"> adaptation to</w:t>
      </w:r>
    </w:p>
    <w:p w14:paraId="4103050F" w14:textId="77777777" w:rsidR="00984D96" w:rsidRDefault="00D9426C" w:rsidP="0083722B">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 xml:space="preserve">    </w:t>
      </w:r>
      <w:r w:rsidR="00984D96">
        <w:rPr>
          <w:rFonts w:ascii="Times New Roman" w:hAnsi="Times New Roman"/>
          <w:b w:val="0"/>
          <w:i w:val="0"/>
          <w:sz w:val="32"/>
          <w:szCs w:val="32"/>
        </w:rPr>
        <w:t>different building shape and use</w:t>
      </w:r>
      <w:r w:rsidR="000C6979">
        <w:rPr>
          <w:rFonts w:ascii="Times New Roman" w:hAnsi="Times New Roman"/>
          <w:b w:val="0"/>
          <w:i w:val="0"/>
          <w:sz w:val="32"/>
          <w:szCs w:val="32"/>
        </w:rPr>
        <w:t>,</w:t>
      </w:r>
      <w:r w:rsidR="00984D96">
        <w:rPr>
          <w:rFonts w:ascii="Times New Roman" w:hAnsi="Times New Roman"/>
          <w:b w:val="0"/>
          <w:i w:val="0"/>
          <w:sz w:val="32"/>
          <w:szCs w:val="32"/>
        </w:rPr>
        <w:t xml:space="preserve"> within the </w:t>
      </w:r>
      <w:r w:rsidRPr="001A6578">
        <w:rPr>
          <w:rFonts w:ascii="Times New Roman" w:hAnsi="Times New Roman"/>
          <w:i w:val="0"/>
          <w:sz w:val="32"/>
          <w:szCs w:val="32"/>
        </w:rPr>
        <w:t>total</w:t>
      </w:r>
      <w:r>
        <w:rPr>
          <w:rFonts w:ascii="Times New Roman" w:hAnsi="Times New Roman"/>
          <w:b w:val="0"/>
          <w:i w:val="0"/>
          <w:sz w:val="32"/>
          <w:szCs w:val="32"/>
        </w:rPr>
        <w:t xml:space="preserve"> </w:t>
      </w:r>
      <w:r w:rsidR="00984D96">
        <w:rPr>
          <w:rFonts w:ascii="Times New Roman" w:hAnsi="Times New Roman"/>
          <w:b w:val="0"/>
          <w:i w:val="0"/>
          <w:sz w:val="32"/>
          <w:szCs w:val="32"/>
        </w:rPr>
        <w:t>life cycle of the building.</w:t>
      </w:r>
    </w:p>
    <w:p w14:paraId="2BE5E738" w14:textId="77777777" w:rsidR="00984D96" w:rsidRPr="00BA6201" w:rsidRDefault="00984D96" w:rsidP="00984D96">
      <w:pPr>
        <w:pStyle w:val="Heading5"/>
        <w:jc w:val="both"/>
        <w:rPr>
          <w:rFonts w:ascii="Times New Roman" w:hAnsi="Times New Roman"/>
          <w:i w:val="0"/>
          <w:sz w:val="32"/>
          <w:szCs w:val="32"/>
        </w:rPr>
      </w:pPr>
      <w:r w:rsidRPr="00BA6201">
        <w:rPr>
          <w:rFonts w:ascii="Times New Roman" w:hAnsi="Times New Roman"/>
          <w:i w:val="0"/>
          <w:sz w:val="32"/>
          <w:szCs w:val="32"/>
        </w:rPr>
        <w:t>Include photographs and tabled data</w:t>
      </w:r>
      <w:r w:rsidR="000C6979">
        <w:rPr>
          <w:rFonts w:ascii="Times New Roman" w:hAnsi="Times New Roman"/>
          <w:i w:val="0"/>
          <w:sz w:val="32"/>
          <w:szCs w:val="32"/>
        </w:rPr>
        <w:t xml:space="preserve"> of your case study choices</w:t>
      </w:r>
      <w:r w:rsidR="0083722B">
        <w:rPr>
          <w:rFonts w:ascii="Times New Roman" w:hAnsi="Times New Roman"/>
          <w:i w:val="0"/>
          <w:sz w:val="32"/>
          <w:szCs w:val="32"/>
        </w:rPr>
        <w:t xml:space="preserve"> and comparisons in contrast,</w:t>
      </w:r>
      <w:r w:rsidRPr="00BA6201">
        <w:rPr>
          <w:rFonts w:ascii="Times New Roman" w:hAnsi="Times New Roman"/>
          <w:i w:val="0"/>
          <w:sz w:val="32"/>
          <w:szCs w:val="32"/>
        </w:rPr>
        <w:t xml:space="preserve"> to enhance and justify your presentation and </w:t>
      </w:r>
      <w:r w:rsidR="0083722B">
        <w:rPr>
          <w:rFonts w:ascii="Times New Roman" w:hAnsi="Times New Roman"/>
          <w:i w:val="0"/>
          <w:sz w:val="32"/>
          <w:szCs w:val="32"/>
        </w:rPr>
        <w:t xml:space="preserve">argument within the </w:t>
      </w:r>
      <w:r w:rsidR="000C6979">
        <w:rPr>
          <w:rFonts w:ascii="Times New Roman" w:hAnsi="Times New Roman"/>
          <w:i w:val="0"/>
          <w:sz w:val="32"/>
          <w:szCs w:val="32"/>
        </w:rPr>
        <w:t>written text</w:t>
      </w:r>
      <w:r w:rsidRPr="00BA6201">
        <w:rPr>
          <w:rFonts w:ascii="Times New Roman" w:hAnsi="Times New Roman"/>
          <w:i w:val="0"/>
          <w:sz w:val="32"/>
          <w:szCs w:val="32"/>
        </w:rPr>
        <w:t>.</w:t>
      </w:r>
    </w:p>
    <w:p w14:paraId="2DE40FDC" w14:textId="77777777" w:rsidR="00984D96" w:rsidRPr="00DC2D2B" w:rsidRDefault="00984D96" w:rsidP="00984D96"/>
    <w:p w14:paraId="21412D76" w14:textId="64D5F6C6" w:rsidR="00984D96" w:rsidRPr="00996F99" w:rsidRDefault="00984D96" w:rsidP="00984D96">
      <w:pPr>
        <w:pStyle w:val="Heading5"/>
        <w:jc w:val="both"/>
        <w:rPr>
          <w:rFonts w:ascii="Times New Roman" w:hAnsi="Times New Roman"/>
          <w:b w:val="0"/>
          <w:i w:val="0"/>
          <w:sz w:val="24"/>
          <w:szCs w:val="24"/>
        </w:rPr>
      </w:pPr>
      <w:r>
        <w:rPr>
          <w:rFonts w:ascii="Times New Roman" w:hAnsi="Times New Roman"/>
          <w:b w:val="0"/>
          <w:i w:val="0"/>
          <w:sz w:val="24"/>
          <w:szCs w:val="24"/>
        </w:rPr>
        <w:t>2</w:t>
      </w:r>
      <w:r w:rsidR="00E36D28">
        <w:rPr>
          <w:rFonts w:ascii="Times New Roman" w:hAnsi="Times New Roman"/>
          <w:b w:val="0"/>
          <w:i w:val="0"/>
          <w:sz w:val="24"/>
          <w:szCs w:val="24"/>
        </w:rPr>
        <w:t>500 words maximum</w:t>
      </w:r>
    </w:p>
    <w:p w14:paraId="5C79C6BB" w14:textId="77777777" w:rsidR="00984D96" w:rsidRDefault="00984D96" w:rsidP="00984D96">
      <w:pPr>
        <w:pStyle w:val="Heading5"/>
        <w:rPr>
          <w:rFonts w:ascii="Times New Roman" w:hAnsi="Times New Roman"/>
          <w:b w:val="0"/>
          <w:i w:val="0"/>
          <w:sz w:val="24"/>
        </w:rPr>
      </w:pPr>
      <w:r w:rsidRPr="00D2012D">
        <w:rPr>
          <w:rFonts w:ascii="Times New Roman" w:hAnsi="Times New Roman"/>
          <w:b w:val="0"/>
          <w:i w:val="0"/>
          <w:sz w:val="24"/>
        </w:rPr>
        <w:t xml:space="preserve">                                                                                                                       </w:t>
      </w:r>
      <w:r>
        <w:rPr>
          <w:rFonts w:ascii="Times New Roman" w:hAnsi="Times New Roman"/>
          <w:b w:val="0"/>
          <w:i w:val="0"/>
          <w:sz w:val="24"/>
        </w:rPr>
        <w:t xml:space="preserve">                               (100</w:t>
      </w:r>
      <w:r w:rsidRPr="00D2012D">
        <w:rPr>
          <w:rFonts w:ascii="Times New Roman" w:hAnsi="Times New Roman"/>
          <w:b w:val="0"/>
          <w:i w:val="0"/>
          <w:sz w:val="24"/>
        </w:rPr>
        <w:t xml:space="preserve"> marks)</w:t>
      </w:r>
    </w:p>
    <w:p w14:paraId="46C9DCFC" w14:textId="77777777" w:rsidR="00152E9D" w:rsidRPr="00A406E5" w:rsidRDefault="00152E9D" w:rsidP="00A67FB1">
      <w:pPr>
        <w:ind w:left="720"/>
        <w:rPr>
          <w:rFonts w:ascii="Arial" w:hAnsi="Arial" w:cs="Arial"/>
          <w:sz w:val="24"/>
          <w:szCs w:val="24"/>
        </w:rPr>
      </w:pPr>
    </w:p>
    <w:p w14:paraId="492F7C59" w14:textId="77777777" w:rsidR="00152E9D" w:rsidRPr="00A406E5" w:rsidRDefault="00152E9D" w:rsidP="00A67FB1">
      <w:pPr>
        <w:ind w:left="720"/>
        <w:rPr>
          <w:rFonts w:ascii="Arial" w:hAnsi="Arial" w:cs="Arial"/>
          <w:sz w:val="24"/>
          <w:szCs w:val="24"/>
        </w:rPr>
      </w:pPr>
    </w:p>
    <w:p w14:paraId="3DC24324" w14:textId="77777777" w:rsidR="00152E9D" w:rsidRPr="00A406E5" w:rsidRDefault="00152E9D" w:rsidP="00A67FB1">
      <w:pPr>
        <w:ind w:left="720"/>
        <w:rPr>
          <w:rFonts w:ascii="Arial" w:hAnsi="Arial" w:cs="Arial"/>
          <w:sz w:val="24"/>
          <w:szCs w:val="24"/>
        </w:rPr>
      </w:pPr>
    </w:p>
    <w:p w14:paraId="609689A1" w14:textId="77777777" w:rsidR="00152E9D" w:rsidRPr="00A406E5" w:rsidRDefault="00152E9D" w:rsidP="00A67FB1">
      <w:pPr>
        <w:ind w:left="720"/>
        <w:rPr>
          <w:rFonts w:ascii="Arial" w:hAnsi="Arial" w:cs="Arial"/>
          <w:sz w:val="24"/>
          <w:szCs w:val="24"/>
        </w:rPr>
      </w:pPr>
    </w:p>
    <w:p w14:paraId="0A2ABF42" w14:textId="77777777" w:rsidR="00152E9D" w:rsidRPr="00A406E5" w:rsidRDefault="00152E9D" w:rsidP="00A67FB1">
      <w:pPr>
        <w:ind w:left="720"/>
        <w:rPr>
          <w:rFonts w:ascii="Arial" w:hAnsi="Arial" w:cs="Arial"/>
          <w:sz w:val="24"/>
          <w:szCs w:val="24"/>
        </w:rPr>
      </w:pPr>
    </w:p>
    <w:p w14:paraId="24F7EB52" w14:textId="77777777" w:rsidR="00152E9D" w:rsidRPr="00A406E5" w:rsidRDefault="00152E9D" w:rsidP="00A67FB1">
      <w:pPr>
        <w:ind w:left="720"/>
        <w:rPr>
          <w:rFonts w:ascii="Arial" w:hAnsi="Arial" w:cs="Arial"/>
          <w:sz w:val="24"/>
          <w:szCs w:val="24"/>
        </w:rPr>
      </w:pPr>
    </w:p>
    <w:p w14:paraId="560B5FEF" w14:textId="77777777" w:rsidR="00152E9D" w:rsidRPr="00A406E5" w:rsidRDefault="00152E9D" w:rsidP="00A67FB1">
      <w:pPr>
        <w:ind w:left="720"/>
        <w:rPr>
          <w:rFonts w:ascii="Arial" w:hAnsi="Arial" w:cs="Arial"/>
          <w:sz w:val="24"/>
          <w:szCs w:val="24"/>
        </w:rPr>
      </w:pPr>
    </w:p>
    <w:p w14:paraId="0D6C480B" w14:textId="77777777" w:rsidR="00152E9D" w:rsidRPr="00A406E5" w:rsidRDefault="00152E9D" w:rsidP="00A67FB1">
      <w:pPr>
        <w:ind w:left="720"/>
        <w:rPr>
          <w:rFonts w:ascii="Arial" w:hAnsi="Arial" w:cs="Arial"/>
          <w:sz w:val="24"/>
          <w:szCs w:val="24"/>
        </w:rPr>
      </w:pPr>
    </w:p>
    <w:p w14:paraId="0E1476E9" w14:textId="77777777" w:rsidR="00152E9D" w:rsidRPr="00A406E5" w:rsidRDefault="00152E9D" w:rsidP="00A67FB1">
      <w:pPr>
        <w:ind w:left="720"/>
        <w:rPr>
          <w:rFonts w:ascii="Arial" w:hAnsi="Arial" w:cs="Arial"/>
          <w:sz w:val="24"/>
          <w:szCs w:val="24"/>
        </w:rPr>
      </w:pPr>
    </w:p>
    <w:p w14:paraId="422282DD" w14:textId="77777777" w:rsidR="00152E9D" w:rsidRPr="00A406E5" w:rsidRDefault="00152E9D" w:rsidP="00A67FB1">
      <w:pPr>
        <w:ind w:left="720"/>
        <w:rPr>
          <w:rFonts w:ascii="Arial" w:hAnsi="Arial" w:cs="Arial"/>
          <w:sz w:val="24"/>
          <w:szCs w:val="24"/>
        </w:rPr>
      </w:pPr>
    </w:p>
    <w:p w14:paraId="4103374B" w14:textId="77777777" w:rsidR="00152E9D" w:rsidRPr="00A406E5" w:rsidRDefault="00152E9D" w:rsidP="00A67FB1">
      <w:pPr>
        <w:ind w:left="720"/>
        <w:rPr>
          <w:rFonts w:ascii="Arial" w:hAnsi="Arial" w:cs="Arial"/>
          <w:sz w:val="24"/>
          <w:szCs w:val="24"/>
        </w:rPr>
      </w:pPr>
    </w:p>
    <w:p w14:paraId="336D1E60" w14:textId="77777777" w:rsidR="00152E9D" w:rsidRPr="00A406E5" w:rsidRDefault="00152E9D" w:rsidP="00A67FB1">
      <w:pPr>
        <w:ind w:left="720"/>
        <w:rPr>
          <w:rFonts w:ascii="Arial" w:hAnsi="Arial" w:cs="Arial"/>
          <w:sz w:val="24"/>
          <w:szCs w:val="24"/>
        </w:rPr>
      </w:pPr>
    </w:p>
    <w:p w14:paraId="7C331274" w14:textId="77777777" w:rsidR="00152E9D" w:rsidRPr="00A406E5" w:rsidRDefault="00152E9D" w:rsidP="00A67FB1">
      <w:pPr>
        <w:ind w:left="720"/>
        <w:rPr>
          <w:rFonts w:ascii="Arial" w:hAnsi="Arial" w:cs="Arial"/>
          <w:sz w:val="24"/>
          <w:szCs w:val="24"/>
        </w:rPr>
      </w:pPr>
    </w:p>
    <w:p w14:paraId="4E57D437" w14:textId="77777777" w:rsidR="00A3505D" w:rsidRPr="00A406E5" w:rsidRDefault="00A3505D" w:rsidP="00D22D9C">
      <w:pPr>
        <w:jc w:val="both"/>
        <w:rPr>
          <w:rFonts w:ascii="Arial" w:hAnsi="Arial" w:cs="Arial"/>
          <w:sz w:val="22"/>
          <w:szCs w:val="22"/>
        </w:rPr>
      </w:pPr>
    </w:p>
    <w:p w14:paraId="1A75275C"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B73C50C" w14:textId="77777777" w:rsidR="004D5E9B" w:rsidRDefault="004D5E9B" w:rsidP="00D22D9C">
      <w:pPr>
        <w:jc w:val="both"/>
        <w:rPr>
          <w:rFonts w:ascii="Arial" w:hAnsi="Arial" w:cs="Arial"/>
          <w:sz w:val="22"/>
          <w:szCs w:val="22"/>
        </w:rPr>
      </w:pPr>
    </w:p>
    <w:p w14:paraId="435B21EB"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0EB05D" w14:textId="77777777" w:rsidTr="00E36D28">
        <w:trPr>
          <w:trHeight w:val="414"/>
        </w:trPr>
        <w:tc>
          <w:tcPr>
            <w:tcW w:w="10444" w:type="dxa"/>
            <w:shd w:val="clear" w:color="auto" w:fill="D9D9D9"/>
          </w:tcPr>
          <w:p w14:paraId="5B8F49CA"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909B6F" w14:textId="77777777" w:rsidR="00D22D9C" w:rsidRPr="00A406E5" w:rsidRDefault="00D22D9C" w:rsidP="00D22D9C">
      <w:pPr>
        <w:jc w:val="both"/>
        <w:rPr>
          <w:rFonts w:ascii="Arial" w:hAnsi="Arial" w:cs="Arial"/>
          <w:sz w:val="22"/>
          <w:szCs w:val="22"/>
        </w:rPr>
      </w:pPr>
    </w:p>
    <w:p w14:paraId="17A794E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308B991" w14:textId="77777777" w:rsidR="004D5E9B" w:rsidRDefault="004D5E9B" w:rsidP="00D22D9C">
      <w:pPr>
        <w:jc w:val="both"/>
        <w:rPr>
          <w:rFonts w:ascii="Arial" w:hAnsi="Arial" w:cs="Arial"/>
          <w:b/>
          <w:sz w:val="22"/>
          <w:szCs w:val="22"/>
        </w:rPr>
      </w:pPr>
    </w:p>
    <w:p w14:paraId="50C39A0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AF8309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E6DFAD6" w14:textId="77777777" w:rsidR="00C01A3F" w:rsidRPr="00A406E5" w:rsidRDefault="00C01A3F" w:rsidP="00D22D9C">
      <w:pPr>
        <w:jc w:val="both"/>
        <w:rPr>
          <w:rFonts w:ascii="Arial" w:hAnsi="Arial" w:cs="Arial"/>
          <w:sz w:val="22"/>
          <w:szCs w:val="22"/>
        </w:rPr>
      </w:pPr>
    </w:p>
    <w:p w14:paraId="7C3CAA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6D6F64" w14:textId="77777777" w:rsidR="00C01A3F" w:rsidRPr="00A406E5" w:rsidRDefault="00C01A3F" w:rsidP="00D22D9C">
      <w:pPr>
        <w:jc w:val="both"/>
        <w:rPr>
          <w:rFonts w:ascii="Arial" w:hAnsi="Arial" w:cs="Arial"/>
          <w:sz w:val="22"/>
          <w:szCs w:val="22"/>
        </w:rPr>
      </w:pPr>
    </w:p>
    <w:p w14:paraId="07572B92" w14:textId="77777777" w:rsidR="00D22D9C" w:rsidRPr="00A406E5" w:rsidRDefault="00D22D9C" w:rsidP="00D22D9C">
      <w:pPr>
        <w:jc w:val="both"/>
        <w:rPr>
          <w:rFonts w:ascii="Arial" w:hAnsi="Arial" w:cs="Arial"/>
          <w:sz w:val="22"/>
          <w:szCs w:val="22"/>
        </w:rPr>
      </w:pPr>
    </w:p>
    <w:p w14:paraId="362F24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98ADB2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F05A7ED" w14:textId="77777777" w:rsidR="00C01A3F" w:rsidRPr="00A406E5" w:rsidRDefault="00C01A3F" w:rsidP="00C01A3F">
      <w:pPr>
        <w:jc w:val="both"/>
        <w:rPr>
          <w:rFonts w:ascii="Arial" w:hAnsi="Arial" w:cs="Arial"/>
          <w:b/>
          <w:i/>
          <w:sz w:val="22"/>
          <w:szCs w:val="22"/>
        </w:rPr>
      </w:pPr>
    </w:p>
    <w:p w14:paraId="4708239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4B02E6" w14:textId="77777777" w:rsidR="00D22D9C" w:rsidRPr="00A406E5" w:rsidRDefault="00D22D9C" w:rsidP="00D22D9C">
      <w:pPr>
        <w:jc w:val="both"/>
        <w:rPr>
          <w:rFonts w:ascii="Arial" w:hAnsi="Arial" w:cs="Arial"/>
          <w:sz w:val="22"/>
          <w:szCs w:val="22"/>
        </w:rPr>
      </w:pPr>
    </w:p>
    <w:p w14:paraId="3EBAE242" w14:textId="77777777" w:rsidR="00D22D9C" w:rsidRPr="00A406E5" w:rsidRDefault="00D22D9C" w:rsidP="00D22D9C">
      <w:pPr>
        <w:jc w:val="both"/>
        <w:rPr>
          <w:rFonts w:ascii="Arial" w:hAnsi="Arial" w:cs="Arial"/>
          <w:b/>
          <w:sz w:val="22"/>
          <w:szCs w:val="22"/>
        </w:rPr>
      </w:pPr>
    </w:p>
    <w:p w14:paraId="2286DA5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A73FA3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E525D41" w14:textId="77777777" w:rsidR="00D22D9C" w:rsidRPr="00A406E5" w:rsidRDefault="00D22D9C" w:rsidP="00D22D9C">
      <w:pPr>
        <w:jc w:val="both"/>
        <w:rPr>
          <w:rFonts w:ascii="Arial" w:hAnsi="Arial" w:cs="Arial"/>
          <w:sz w:val="22"/>
          <w:szCs w:val="22"/>
        </w:rPr>
      </w:pPr>
    </w:p>
    <w:p w14:paraId="78D0619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3C31DF" w14:textId="77777777" w:rsidR="00C01A3F" w:rsidRPr="00A406E5" w:rsidRDefault="00C01A3F" w:rsidP="00D22D9C">
      <w:pPr>
        <w:jc w:val="both"/>
        <w:rPr>
          <w:rFonts w:ascii="Arial" w:hAnsi="Arial" w:cs="Arial"/>
          <w:sz w:val="22"/>
          <w:szCs w:val="22"/>
        </w:rPr>
      </w:pPr>
    </w:p>
    <w:p w14:paraId="39522063" w14:textId="77777777" w:rsidR="00D22D9C" w:rsidRPr="00A406E5" w:rsidRDefault="00D22D9C" w:rsidP="00D22D9C">
      <w:pPr>
        <w:jc w:val="both"/>
        <w:rPr>
          <w:rFonts w:ascii="Arial" w:hAnsi="Arial" w:cs="Arial"/>
          <w:b/>
          <w:sz w:val="22"/>
          <w:szCs w:val="22"/>
        </w:rPr>
      </w:pPr>
    </w:p>
    <w:p w14:paraId="1EB150D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377A1B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F831615" w14:textId="77777777" w:rsidR="00D22D9C" w:rsidRPr="00A406E5" w:rsidRDefault="00D22D9C" w:rsidP="00D22D9C">
      <w:pPr>
        <w:jc w:val="both"/>
        <w:rPr>
          <w:rFonts w:ascii="Arial" w:hAnsi="Arial" w:cs="Arial"/>
          <w:sz w:val="22"/>
          <w:szCs w:val="22"/>
        </w:rPr>
      </w:pPr>
    </w:p>
    <w:p w14:paraId="12F31D7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BE1F32" w14:textId="77777777" w:rsidR="00C01A3F" w:rsidRPr="00A406E5" w:rsidRDefault="00C01A3F" w:rsidP="00D22D9C">
      <w:pPr>
        <w:jc w:val="both"/>
        <w:rPr>
          <w:rFonts w:ascii="Arial" w:hAnsi="Arial" w:cs="Arial"/>
          <w:sz w:val="22"/>
          <w:szCs w:val="22"/>
        </w:rPr>
      </w:pPr>
    </w:p>
    <w:p w14:paraId="7FBF8725" w14:textId="77777777" w:rsidR="008566E5" w:rsidRPr="00A406E5" w:rsidRDefault="008566E5" w:rsidP="00D22D9C">
      <w:pPr>
        <w:jc w:val="both"/>
        <w:rPr>
          <w:rFonts w:ascii="Arial" w:hAnsi="Arial" w:cs="Arial"/>
          <w:sz w:val="22"/>
          <w:szCs w:val="22"/>
        </w:rPr>
      </w:pPr>
    </w:p>
    <w:p w14:paraId="71B0894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C9060B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9DAE4D4" w14:textId="77777777" w:rsidR="00995D51" w:rsidRDefault="00995D51" w:rsidP="00D22D9C">
      <w:pPr>
        <w:jc w:val="both"/>
        <w:rPr>
          <w:rFonts w:ascii="Arial" w:hAnsi="Arial" w:cs="Arial"/>
          <w:sz w:val="22"/>
          <w:szCs w:val="22"/>
        </w:rPr>
      </w:pPr>
    </w:p>
    <w:p w14:paraId="0D899A7F" w14:textId="77777777" w:rsidR="00D22D9C" w:rsidRPr="00A406E5" w:rsidRDefault="00D22D9C" w:rsidP="00D22D9C">
      <w:pPr>
        <w:jc w:val="both"/>
        <w:rPr>
          <w:rFonts w:ascii="Arial" w:hAnsi="Arial" w:cs="Arial"/>
          <w:sz w:val="22"/>
          <w:szCs w:val="22"/>
        </w:rPr>
      </w:pPr>
    </w:p>
    <w:p w14:paraId="72F8A8D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7139FC" w14:textId="77777777" w:rsidR="00C01A3F" w:rsidRPr="00A406E5" w:rsidRDefault="00C01A3F" w:rsidP="00D22D9C">
      <w:pPr>
        <w:jc w:val="both"/>
        <w:rPr>
          <w:rFonts w:ascii="Arial" w:hAnsi="Arial" w:cs="Arial"/>
          <w:sz w:val="22"/>
          <w:szCs w:val="22"/>
        </w:rPr>
      </w:pPr>
    </w:p>
    <w:p w14:paraId="3ACA4D4B" w14:textId="77777777" w:rsidR="00FB3B4E" w:rsidRPr="00A406E5" w:rsidRDefault="00FB3B4E" w:rsidP="00D22D9C">
      <w:pPr>
        <w:jc w:val="both"/>
        <w:rPr>
          <w:rFonts w:ascii="Arial" w:hAnsi="Arial" w:cs="Arial"/>
          <w:sz w:val="22"/>
          <w:szCs w:val="22"/>
        </w:rPr>
      </w:pPr>
    </w:p>
    <w:p w14:paraId="7E03FA6D" w14:textId="77777777" w:rsidR="00D22D9C" w:rsidRPr="00A406E5" w:rsidRDefault="00D22D9C" w:rsidP="00D22D9C">
      <w:pPr>
        <w:jc w:val="both"/>
        <w:rPr>
          <w:rFonts w:ascii="Arial" w:hAnsi="Arial" w:cs="Arial"/>
          <w:sz w:val="22"/>
          <w:szCs w:val="22"/>
        </w:rPr>
      </w:pPr>
    </w:p>
    <w:p w14:paraId="79AB3309" w14:textId="77777777" w:rsidR="00984D96" w:rsidRDefault="00984D96" w:rsidP="00984D96"/>
    <w:p w14:paraId="37D1E1D2" w14:textId="77777777" w:rsidR="00984D96" w:rsidRDefault="00984D96" w:rsidP="00984D96">
      <w:pPr>
        <w:numPr>
          <w:ilvl w:val="0"/>
          <w:numId w:val="17"/>
        </w:numPr>
        <w:jc w:val="both"/>
      </w:pPr>
      <w:r>
        <w:t xml:space="preserve">Note the assessment criteria - </w:t>
      </w:r>
      <w:r w:rsidRPr="00B54609">
        <w:rPr>
          <w:b/>
          <w:bCs/>
        </w:rPr>
        <w:t>Read the question</w:t>
      </w:r>
      <w:r w:rsidRPr="00B54609">
        <w:t>...to understand what is expected by way of an</w:t>
      </w:r>
    </w:p>
    <w:p w14:paraId="09D11161" w14:textId="77777777" w:rsidR="00984D96" w:rsidRDefault="00984D96" w:rsidP="00984D96">
      <w:pPr>
        <w:ind w:left="1440"/>
        <w:jc w:val="both"/>
      </w:pPr>
      <w:r w:rsidRPr="00B54609">
        <w:t>answer.</w:t>
      </w:r>
    </w:p>
    <w:p w14:paraId="349472C8" w14:textId="77777777" w:rsidR="00984D96" w:rsidRPr="00A13548" w:rsidRDefault="00984D96" w:rsidP="00984D96">
      <w:pPr>
        <w:jc w:val="both"/>
      </w:pPr>
    </w:p>
    <w:p w14:paraId="3E043381" w14:textId="77777777" w:rsidR="00984D96" w:rsidRDefault="00984D96" w:rsidP="00984D96">
      <w:pPr>
        <w:ind w:left="720"/>
        <w:jc w:val="both"/>
      </w:pPr>
      <w:r>
        <w:t>2.</w:t>
      </w:r>
      <w:r w:rsidRPr="00A13548">
        <w:tab/>
        <w:t>Demonstrate your own r</w:t>
      </w:r>
      <w:r>
        <w:t xml:space="preserve">esearch and understanding, with full referencing. </w:t>
      </w:r>
    </w:p>
    <w:p w14:paraId="4238B554" w14:textId="77777777" w:rsidR="00984D96" w:rsidRPr="00A13548" w:rsidRDefault="00984D96" w:rsidP="00984D96">
      <w:pPr>
        <w:ind w:left="720"/>
        <w:jc w:val="both"/>
      </w:pPr>
    </w:p>
    <w:p w14:paraId="14912CB6" w14:textId="77777777" w:rsidR="00984D96" w:rsidRDefault="00984D96" w:rsidP="00984D96">
      <w:pPr>
        <w:jc w:val="both"/>
      </w:pPr>
      <w:r w:rsidRPr="00A13548">
        <w:tab/>
      </w:r>
      <w:r>
        <w:t xml:space="preserve">3. </w:t>
      </w:r>
      <w:r>
        <w:tab/>
      </w:r>
      <w:r w:rsidRPr="00A13548">
        <w:t xml:space="preserve">Written presentation and visual presentation </w:t>
      </w:r>
      <w:proofErr w:type="gramStart"/>
      <w:r>
        <w:t>is</w:t>
      </w:r>
      <w:proofErr w:type="gramEnd"/>
      <w:r>
        <w:t xml:space="preserve"> VERY </w:t>
      </w:r>
      <w:r w:rsidRPr="00A13548">
        <w:t xml:space="preserve">important. </w:t>
      </w:r>
      <w:r>
        <w:t>Use Arial 12, 1.5 spacing, justified text.</w:t>
      </w:r>
    </w:p>
    <w:p w14:paraId="206D09C0" w14:textId="77777777" w:rsidR="00984D96" w:rsidRDefault="00984D96" w:rsidP="00984D96">
      <w:pPr>
        <w:jc w:val="both"/>
      </w:pPr>
    </w:p>
    <w:p w14:paraId="121BD71B" w14:textId="77777777" w:rsidR="00984D96" w:rsidRDefault="00984D96" w:rsidP="00984D96">
      <w:pPr>
        <w:jc w:val="both"/>
      </w:pPr>
      <w:r>
        <w:tab/>
        <w:t xml:space="preserve">4. </w:t>
      </w:r>
      <w:r>
        <w:tab/>
        <w:t>Use your own photographs and diagrams to illustrate your report where possible.</w:t>
      </w:r>
    </w:p>
    <w:p w14:paraId="5117DDCE" w14:textId="77777777" w:rsidR="00984D96" w:rsidRDefault="00984D96" w:rsidP="00984D96">
      <w:pPr>
        <w:jc w:val="both"/>
      </w:pPr>
    </w:p>
    <w:p w14:paraId="1BA50E1E" w14:textId="77777777" w:rsidR="00984D96" w:rsidRDefault="00984D96" w:rsidP="00984D96">
      <w:pPr>
        <w:jc w:val="both"/>
      </w:pPr>
      <w:r>
        <w:tab/>
        <w:t xml:space="preserve">5. </w:t>
      </w:r>
      <w:r>
        <w:tab/>
        <w:t>Ensure graphical reproduction of data is neat and accurate.</w:t>
      </w:r>
    </w:p>
    <w:p w14:paraId="261B460E" w14:textId="77777777" w:rsidR="00C01A3F" w:rsidRDefault="00C01A3F">
      <w:pPr>
        <w:rPr>
          <w:rFonts w:ascii="Arial" w:hAnsi="Arial" w:cs="Arial"/>
          <w:sz w:val="22"/>
          <w:szCs w:val="22"/>
        </w:rPr>
      </w:pPr>
    </w:p>
    <w:p w14:paraId="7F5B408D" w14:textId="77777777" w:rsidR="00984D96" w:rsidRDefault="00984D96">
      <w:pPr>
        <w:rPr>
          <w:rFonts w:ascii="Arial" w:hAnsi="Arial" w:cs="Arial"/>
          <w:sz w:val="22"/>
          <w:szCs w:val="22"/>
        </w:rPr>
      </w:pPr>
    </w:p>
    <w:p w14:paraId="6AC86DA3" w14:textId="77777777" w:rsidR="00984D96" w:rsidRDefault="00984D96">
      <w:pPr>
        <w:rPr>
          <w:rFonts w:ascii="Arial" w:hAnsi="Arial" w:cs="Arial"/>
          <w:sz w:val="22"/>
          <w:szCs w:val="22"/>
        </w:rPr>
      </w:pPr>
    </w:p>
    <w:p w14:paraId="2622EF57" w14:textId="77777777" w:rsidR="00984D96" w:rsidRDefault="00984D96">
      <w:pPr>
        <w:rPr>
          <w:rFonts w:ascii="Arial" w:hAnsi="Arial" w:cs="Arial"/>
          <w:sz w:val="22"/>
          <w:szCs w:val="22"/>
        </w:rPr>
      </w:pPr>
    </w:p>
    <w:p w14:paraId="2544B074" w14:textId="77777777" w:rsidR="00984D96" w:rsidRDefault="00984D96">
      <w:pPr>
        <w:rPr>
          <w:rFonts w:ascii="Arial" w:hAnsi="Arial" w:cs="Arial"/>
          <w:sz w:val="22"/>
          <w:szCs w:val="22"/>
        </w:rPr>
      </w:pPr>
    </w:p>
    <w:p w14:paraId="57320F6E" w14:textId="77777777" w:rsidR="00984D96" w:rsidRDefault="00984D96">
      <w:pPr>
        <w:rPr>
          <w:rFonts w:ascii="Arial" w:hAnsi="Arial" w:cs="Arial"/>
          <w:sz w:val="22"/>
          <w:szCs w:val="22"/>
        </w:rPr>
      </w:pPr>
    </w:p>
    <w:p w14:paraId="3686DF21" w14:textId="77777777" w:rsidR="00984D96" w:rsidRDefault="00984D96">
      <w:pPr>
        <w:rPr>
          <w:rFonts w:ascii="Arial" w:hAnsi="Arial" w:cs="Arial"/>
          <w:sz w:val="22"/>
          <w:szCs w:val="22"/>
        </w:rPr>
      </w:pPr>
    </w:p>
    <w:p w14:paraId="6F2ACB9A" w14:textId="77777777" w:rsidR="00984D96" w:rsidRDefault="00984D96">
      <w:pPr>
        <w:rPr>
          <w:rFonts w:ascii="Arial" w:hAnsi="Arial" w:cs="Arial"/>
          <w:sz w:val="22"/>
          <w:szCs w:val="22"/>
        </w:rPr>
      </w:pPr>
    </w:p>
    <w:p w14:paraId="57D1D23F" w14:textId="77777777" w:rsidR="00984D96" w:rsidRDefault="00984D96">
      <w:pPr>
        <w:rPr>
          <w:rFonts w:ascii="Arial" w:hAnsi="Arial" w:cs="Arial"/>
          <w:sz w:val="22"/>
          <w:szCs w:val="22"/>
        </w:rPr>
      </w:pPr>
    </w:p>
    <w:p w14:paraId="277BAC1B" w14:textId="77777777" w:rsidR="00984D96" w:rsidRDefault="00984D96">
      <w:pPr>
        <w:rPr>
          <w:rFonts w:ascii="Arial" w:hAnsi="Arial" w:cs="Arial"/>
          <w:sz w:val="22"/>
          <w:szCs w:val="22"/>
        </w:rPr>
      </w:pPr>
    </w:p>
    <w:p w14:paraId="4E864CE4" w14:textId="77777777" w:rsidR="00984D96" w:rsidRDefault="00984D96">
      <w:pPr>
        <w:rPr>
          <w:rFonts w:ascii="Arial" w:hAnsi="Arial" w:cs="Arial"/>
          <w:sz w:val="22"/>
          <w:szCs w:val="22"/>
        </w:rPr>
      </w:pPr>
    </w:p>
    <w:p w14:paraId="1140B2CE" w14:textId="77777777" w:rsidR="00984D96" w:rsidRDefault="00984D96">
      <w:pPr>
        <w:rPr>
          <w:rFonts w:ascii="Arial" w:hAnsi="Arial" w:cs="Arial"/>
          <w:sz w:val="22"/>
          <w:szCs w:val="22"/>
        </w:rPr>
      </w:pPr>
    </w:p>
    <w:p w14:paraId="7A18327E" w14:textId="77777777" w:rsidR="00984D96" w:rsidRDefault="00984D96">
      <w:pPr>
        <w:rPr>
          <w:rFonts w:ascii="Arial" w:hAnsi="Arial" w:cs="Arial"/>
          <w:sz w:val="22"/>
          <w:szCs w:val="22"/>
        </w:rPr>
      </w:pPr>
    </w:p>
    <w:p w14:paraId="0D560BAE" w14:textId="77777777" w:rsidR="00984D96" w:rsidRDefault="00984D96">
      <w:pPr>
        <w:rPr>
          <w:rFonts w:ascii="Arial" w:hAnsi="Arial" w:cs="Arial"/>
          <w:sz w:val="22"/>
          <w:szCs w:val="22"/>
        </w:rPr>
      </w:pPr>
    </w:p>
    <w:p w14:paraId="390AC816" w14:textId="77777777" w:rsidR="00984D96" w:rsidRDefault="00984D96">
      <w:pPr>
        <w:rPr>
          <w:rFonts w:ascii="Arial" w:hAnsi="Arial" w:cs="Arial"/>
          <w:sz w:val="22"/>
          <w:szCs w:val="22"/>
        </w:rPr>
      </w:pPr>
    </w:p>
    <w:p w14:paraId="6DAABE78" w14:textId="77777777" w:rsidR="00984D96" w:rsidRDefault="00984D96">
      <w:pPr>
        <w:rPr>
          <w:rFonts w:ascii="Arial" w:hAnsi="Arial" w:cs="Arial"/>
          <w:sz w:val="22"/>
          <w:szCs w:val="22"/>
        </w:rPr>
      </w:pPr>
    </w:p>
    <w:p w14:paraId="4A59F090" w14:textId="77777777" w:rsidR="00984D96" w:rsidRDefault="00984D96">
      <w:pPr>
        <w:rPr>
          <w:rFonts w:ascii="Arial" w:hAnsi="Arial" w:cs="Arial"/>
          <w:sz w:val="22"/>
          <w:szCs w:val="22"/>
        </w:rPr>
      </w:pPr>
    </w:p>
    <w:p w14:paraId="776E9E99" w14:textId="77777777" w:rsidR="00984D96" w:rsidRDefault="00984D96">
      <w:pPr>
        <w:rPr>
          <w:rFonts w:ascii="Arial" w:hAnsi="Arial" w:cs="Arial"/>
          <w:sz w:val="22"/>
          <w:szCs w:val="22"/>
        </w:rPr>
      </w:pPr>
    </w:p>
    <w:p w14:paraId="69C74F10" w14:textId="77777777" w:rsidR="00984D96" w:rsidRDefault="00984D96">
      <w:pPr>
        <w:rPr>
          <w:rFonts w:ascii="Arial" w:hAnsi="Arial" w:cs="Arial"/>
          <w:sz w:val="22"/>
          <w:szCs w:val="22"/>
        </w:rPr>
      </w:pPr>
    </w:p>
    <w:p w14:paraId="1E30FFD7" w14:textId="77777777" w:rsidR="00984D96" w:rsidRDefault="00984D96">
      <w:pPr>
        <w:rPr>
          <w:rFonts w:ascii="Arial" w:hAnsi="Arial" w:cs="Arial"/>
          <w:sz w:val="22"/>
          <w:szCs w:val="22"/>
        </w:rPr>
      </w:pPr>
    </w:p>
    <w:p w14:paraId="58D3AB94" w14:textId="77777777" w:rsidR="00984D96" w:rsidRDefault="00984D96">
      <w:pPr>
        <w:rPr>
          <w:rFonts w:ascii="Arial" w:hAnsi="Arial" w:cs="Arial"/>
          <w:sz w:val="22"/>
          <w:szCs w:val="22"/>
        </w:rPr>
      </w:pPr>
    </w:p>
    <w:p w14:paraId="4B6A29C0" w14:textId="77777777" w:rsidR="00984D96" w:rsidRDefault="00984D96">
      <w:pPr>
        <w:rPr>
          <w:rFonts w:ascii="Arial" w:hAnsi="Arial" w:cs="Arial"/>
          <w:sz w:val="22"/>
          <w:szCs w:val="22"/>
        </w:rPr>
      </w:pPr>
    </w:p>
    <w:p w14:paraId="42D0948D" w14:textId="77777777" w:rsidR="00984D96" w:rsidRDefault="00984D96">
      <w:pPr>
        <w:rPr>
          <w:rFonts w:ascii="Arial" w:hAnsi="Arial" w:cs="Arial"/>
          <w:sz w:val="22"/>
          <w:szCs w:val="22"/>
        </w:rPr>
      </w:pPr>
    </w:p>
    <w:p w14:paraId="56DFAAFB" w14:textId="77777777" w:rsidR="00984D96" w:rsidRDefault="00984D96">
      <w:pPr>
        <w:rPr>
          <w:rFonts w:ascii="Arial" w:hAnsi="Arial" w:cs="Arial"/>
          <w:sz w:val="22"/>
          <w:szCs w:val="22"/>
        </w:rPr>
      </w:pPr>
    </w:p>
    <w:p w14:paraId="5DAF3D24" w14:textId="77777777" w:rsidR="00984D96" w:rsidRDefault="00984D96">
      <w:pPr>
        <w:rPr>
          <w:rFonts w:ascii="Arial" w:hAnsi="Arial" w:cs="Arial"/>
          <w:sz w:val="22"/>
          <w:szCs w:val="22"/>
        </w:rPr>
      </w:pPr>
    </w:p>
    <w:p w14:paraId="26C985BE" w14:textId="77777777" w:rsidR="00984D96" w:rsidRDefault="00984D96">
      <w:pPr>
        <w:rPr>
          <w:rFonts w:ascii="Arial" w:hAnsi="Arial" w:cs="Arial"/>
          <w:sz w:val="22"/>
          <w:szCs w:val="22"/>
        </w:rPr>
      </w:pPr>
    </w:p>
    <w:p w14:paraId="1C1C8093" w14:textId="77777777" w:rsidR="00984D96" w:rsidRDefault="00984D96">
      <w:pPr>
        <w:rPr>
          <w:rFonts w:ascii="Arial" w:hAnsi="Arial" w:cs="Arial"/>
          <w:sz w:val="22"/>
          <w:szCs w:val="22"/>
        </w:rPr>
      </w:pPr>
    </w:p>
    <w:p w14:paraId="0C7D43DF" w14:textId="77777777" w:rsidR="00984D96" w:rsidRDefault="00984D96">
      <w:pPr>
        <w:rPr>
          <w:rFonts w:ascii="Arial" w:hAnsi="Arial" w:cs="Arial"/>
          <w:sz w:val="22"/>
          <w:szCs w:val="22"/>
        </w:rPr>
      </w:pPr>
    </w:p>
    <w:p w14:paraId="3CA18BE4" w14:textId="77777777" w:rsidR="00984D96" w:rsidRDefault="00984D96">
      <w:pPr>
        <w:rPr>
          <w:rFonts w:ascii="Arial" w:hAnsi="Arial" w:cs="Arial"/>
          <w:sz w:val="22"/>
          <w:szCs w:val="22"/>
        </w:rPr>
      </w:pPr>
    </w:p>
    <w:p w14:paraId="1C80876B" w14:textId="77777777" w:rsidR="00984D96" w:rsidRDefault="00984D96">
      <w:pPr>
        <w:rPr>
          <w:rFonts w:ascii="Arial" w:hAnsi="Arial" w:cs="Arial"/>
          <w:sz w:val="22"/>
          <w:szCs w:val="22"/>
        </w:rPr>
      </w:pPr>
    </w:p>
    <w:p w14:paraId="09D7C255" w14:textId="77777777" w:rsidR="00984D96" w:rsidRDefault="00984D96">
      <w:pPr>
        <w:rPr>
          <w:rFonts w:ascii="Arial" w:hAnsi="Arial" w:cs="Arial"/>
          <w:sz w:val="22"/>
          <w:szCs w:val="22"/>
        </w:rPr>
      </w:pPr>
    </w:p>
    <w:p w14:paraId="3546DBAB" w14:textId="77777777" w:rsidR="00984D96" w:rsidRDefault="00984D96">
      <w:pPr>
        <w:rPr>
          <w:rFonts w:ascii="Arial" w:hAnsi="Arial" w:cs="Arial"/>
          <w:sz w:val="22"/>
          <w:szCs w:val="22"/>
        </w:rPr>
      </w:pPr>
    </w:p>
    <w:p w14:paraId="7A661013" w14:textId="77777777" w:rsidR="00984D96" w:rsidRDefault="00984D96">
      <w:pPr>
        <w:rPr>
          <w:rFonts w:ascii="Arial" w:hAnsi="Arial" w:cs="Arial"/>
          <w:sz w:val="22"/>
          <w:szCs w:val="22"/>
        </w:rPr>
      </w:pPr>
    </w:p>
    <w:p w14:paraId="3883AAC1" w14:textId="77777777" w:rsidR="00984D96" w:rsidRDefault="00984D96">
      <w:pPr>
        <w:rPr>
          <w:rFonts w:ascii="Arial" w:hAnsi="Arial" w:cs="Arial"/>
          <w:sz w:val="22"/>
          <w:szCs w:val="22"/>
        </w:rPr>
      </w:pPr>
    </w:p>
    <w:p w14:paraId="2E3A7FB6" w14:textId="77777777" w:rsidR="00984D96" w:rsidRPr="00A406E5" w:rsidRDefault="00984D96">
      <w:pPr>
        <w:rPr>
          <w:rFonts w:ascii="Arial" w:hAnsi="Arial" w:cs="Arial"/>
          <w:sz w:val="22"/>
          <w:szCs w:val="22"/>
        </w:rPr>
      </w:pPr>
    </w:p>
    <w:p w14:paraId="15423B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DA0D11" w14:textId="77777777" w:rsidTr="00152E9D">
        <w:trPr>
          <w:jc w:val="center"/>
        </w:trPr>
        <w:tc>
          <w:tcPr>
            <w:tcW w:w="10670" w:type="dxa"/>
            <w:shd w:val="clear" w:color="auto" w:fill="BFBFBF"/>
          </w:tcPr>
          <w:p w14:paraId="28F2EF7B"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A33EE4F" w14:textId="77777777" w:rsidR="00152E9D" w:rsidRPr="00A406E5" w:rsidRDefault="00152E9D" w:rsidP="00152E9D">
      <w:pPr>
        <w:rPr>
          <w:rFonts w:ascii="Arial" w:hAnsi="Arial" w:cs="Arial"/>
        </w:rPr>
      </w:pPr>
    </w:p>
    <w:p w14:paraId="654A422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CD9FE15"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1F552E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734D8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B79674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7B7A4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B0E560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06FD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6D8E58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6360A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C80981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C56F8D4" w14:textId="77777777" w:rsidR="00152E9D" w:rsidRPr="00A406E5" w:rsidRDefault="00984D9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94B461" w14:textId="77777777" w:rsidR="00152E9D" w:rsidRPr="00A406E5" w:rsidRDefault="00152E9D" w:rsidP="00152E9D">
            <w:pPr>
              <w:jc w:val="center"/>
              <w:rPr>
                <w:rFonts w:ascii="Arial" w:hAnsi="Arial" w:cs="Arial"/>
                <w:sz w:val="32"/>
              </w:rPr>
            </w:pPr>
          </w:p>
        </w:tc>
      </w:tr>
      <w:tr w:rsidR="00152E9D" w:rsidRPr="00A406E5" w14:paraId="0488A2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E92782" w14:textId="77777777" w:rsidR="00152E9D" w:rsidRPr="00A406E5" w:rsidRDefault="00152E9D" w:rsidP="00152E9D">
            <w:pPr>
              <w:spacing w:after="120"/>
              <w:rPr>
                <w:rFonts w:ascii="Arial" w:hAnsi="Arial" w:cs="Arial"/>
                <w:sz w:val="14"/>
                <w:szCs w:val="14"/>
              </w:rPr>
            </w:pPr>
          </w:p>
          <w:p w14:paraId="409D6F0F" w14:textId="77777777" w:rsidR="00152E9D" w:rsidRPr="00A406E5" w:rsidRDefault="00152E9D" w:rsidP="00152E9D">
            <w:pPr>
              <w:spacing w:after="120"/>
              <w:rPr>
                <w:rFonts w:ascii="Arial" w:hAnsi="Arial" w:cs="Arial"/>
                <w:sz w:val="14"/>
                <w:szCs w:val="14"/>
              </w:rPr>
            </w:pPr>
          </w:p>
          <w:p w14:paraId="72BA5B34" w14:textId="77777777" w:rsidR="00152E9D" w:rsidRPr="00A406E5" w:rsidRDefault="00152E9D" w:rsidP="00152E9D">
            <w:pPr>
              <w:spacing w:after="120"/>
              <w:rPr>
                <w:rFonts w:ascii="Arial" w:hAnsi="Arial" w:cs="Arial"/>
                <w:sz w:val="14"/>
                <w:szCs w:val="14"/>
              </w:rPr>
            </w:pPr>
          </w:p>
          <w:p w14:paraId="7249C20A" w14:textId="77777777" w:rsidR="00152E9D" w:rsidRPr="00A406E5" w:rsidRDefault="00152E9D" w:rsidP="00152E9D">
            <w:pPr>
              <w:spacing w:after="120"/>
              <w:rPr>
                <w:rFonts w:ascii="Arial" w:hAnsi="Arial" w:cs="Arial"/>
                <w:sz w:val="14"/>
                <w:szCs w:val="14"/>
              </w:rPr>
            </w:pPr>
          </w:p>
          <w:p w14:paraId="12A5E60F" w14:textId="77777777" w:rsidR="00152E9D" w:rsidRPr="00A406E5" w:rsidRDefault="00152E9D" w:rsidP="00152E9D">
            <w:pPr>
              <w:spacing w:after="120"/>
              <w:rPr>
                <w:rFonts w:ascii="Arial" w:hAnsi="Arial" w:cs="Arial"/>
                <w:sz w:val="14"/>
                <w:szCs w:val="14"/>
              </w:rPr>
            </w:pPr>
          </w:p>
          <w:p w14:paraId="01777A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A860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900124" w14:textId="77777777" w:rsidR="00152E9D" w:rsidRPr="00A406E5" w:rsidRDefault="00152E9D" w:rsidP="00152E9D">
            <w:pPr>
              <w:jc w:val="center"/>
              <w:rPr>
                <w:rFonts w:ascii="Arial" w:hAnsi="Arial" w:cs="Arial"/>
                <w:sz w:val="32"/>
              </w:rPr>
            </w:pPr>
          </w:p>
        </w:tc>
      </w:tr>
      <w:tr w:rsidR="00152E9D" w:rsidRPr="00A406E5" w14:paraId="1A02DDEA" w14:textId="77777777" w:rsidTr="00A85BFE">
        <w:trPr>
          <w:trHeight w:val="451"/>
        </w:trPr>
        <w:tc>
          <w:tcPr>
            <w:tcW w:w="4169" w:type="pct"/>
            <w:vMerge/>
            <w:tcBorders>
              <w:left w:val="single" w:sz="4" w:space="0" w:color="auto"/>
              <w:bottom w:val="single" w:sz="4" w:space="0" w:color="auto"/>
              <w:right w:val="single" w:sz="4" w:space="0" w:color="auto"/>
            </w:tcBorders>
          </w:tcPr>
          <w:p w14:paraId="08D50C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49B18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2D1170" w14:textId="77777777" w:rsidR="00152E9D" w:rsidRPr="00A406E5" w:rsidRDefault="00152E9D" w:rsidP="00152E9D">
            <w:pPr>
              <w:jc w:val="center"/>
              <w:rPr>
                <w:rFonts w:ascii="Arial" w:hAnsi="Arial" w:cs="Arial"/>
                <w:sz w:val="32"/>
              </w:rPr>
            </w:pPr>
          </w:p>
        </w:tc>
      </w:tr>
      <w:tr w:rsidR="00152E9D" w:rsidRPr="00A406E5" w14:paraId="1217E7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0826E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2C893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DDE83E" w14:textId="77777777" w:rsidR="00152E9D" w:rsidRPr="00A406E5" w:rsidRDefault="00984D9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2373A2" w14:textId="77777777" w:rsidR="00152E9D" w:rsidRPr="00A406E5" w:rsidRDefault="00152E9D" w:rsidP="00152E9D">
            <w:pPr>
              <w:jc w:val="center"/>
              <w:rPr>
                <w:rFonts w:ascii="Arial" w:hAnsi="Arial" w:cs="Arial"/>
                <w:sz w:val="32"/>
              </w:rPr>
            </w:pPr>
          </w:p>
        </w:tc>
      </w:tr>
      <w:tr w:rsidR="00152E9D" w:rsidRPr="00A406E5" w14:paraId="34DCAD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28E296" w14:textId="77777777" w:rsidR="00152E9D" w:rsidRPr="00A406E5" w:rsidRDefault="00152E9D" w:rsidP="00152E9D">
            <w:pPr>
              <w:spacing w:after="120"/>
              <w:rPr>
                <w:rFonts w:ascii="Arial" w:hAnsi="Arial" w:cs="Arial"/>
                <w:sz w:val="14"/>
                <w:szCs w:val="14"/>
              </w:rPr>
            </w:pPr>
          </w:p>
          <w:p w14:paraId="4D896185" w14:textId="77777777" w:rsidR="00152E9D" w:rsidRPr="00A406E5" w:rsidRDefault="00152E9D" w:rsidP="00152E9D">
            <w:pPr>
              <w:spacing w:after="120"/>
              <w:rPr>
                <w:rFonts w:ascii="Arial" w:hAnsi="Arial" w:cs="Arial"/>
                <w:sz w:val="14"/>
                <w:szCs w:val="14"/>
              </w:rPr>
            </w:pPr>
          </w:p>
          <w:p w14:paraId="2A6EFAAB" w14:textId="77777777" w:rsidR="00152E9D" w:rsidRPr="00A406E5" w:rsidRDefault="00152E9D" w:rsidP="00152E9D">
            <w:pPr>
              <w:spacing w:after="120"/>
              <w:rPr>
                <w:rFonts w:ascii="Arial" w:hAnsi="Arial" w:cs="Arial"/>
                <w:sz w:val="14"/>
                <w:szCs w:val="14"/>
              </w:rPr>
            </w:pPr>
          </w:p>
          <w:p w14:paraId="7E93334E" w14:textId="77777777" w:rsidR="00152E9D" w:rsidRPr="00A406E5" w:rsidRDefault="00152E9D" w:rsidP="00152E9D">
            <w:pPr>
              <w:spacing w:after="120"/>
              <w:rPr>
                <w:rFonts w:ascii="Arial" w:hAnsi="Arial" w:cs="Arial"/>
                <w:sz w:val="14"/>
                <w:szCs w:val="14"/>
              </w:rPr>
            </w:pPr>
          </w:p>
          <w:p w14:paraId="70243896" w14:textId="77777777" w:rsidR="00152E9D" w:rsidRPr="00A406E5" w:rsidRDefault="00152E9D" w:rsidP="00152E9D">
            <w:pPr>
              <w:spacing w:after="120"/>
              <w:rPr>
                <w:rFonts w:ascii="Arial" w:hAnsi="Arial" w:cs="Arial"/>
                <w:sz w:val="14"/>
                <w:szCs w:val="14"/>
              </w:rPr>
            </w:pPr>
          </w:p>
          <w:p w14:paraId="389BB9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17B4A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79CDE6" w14:textId="77777777" w:rsidR="00152E9D" w:rsidRPr="00A406E5" w:rsidRDefault="00152E9D" w:rsidP="00152E9D">
            <w:pPr>
              <w:jc w:val="center"/>
              <w:rPr>
                <w:rFonts w:ascii="Arial" w:hAnsi="Arial" w:cs="Arial"/>
                <w:sz w:val="32"/>
              </w:rPr>
            </w:pPr>
          </w:p>
        </w:tc>
      </w:tr>
      <w:tr w:rsidR="00152E9D" w:rsidRPr="00A406E5" w14:paraId="23E12076" w14:textId="77777777" w:rsidTr="00A85BFE">
        <w:trPr>
          <w:trHeight w:val="451"/>
        </w:trPr>
        <w:tc>
          <w:tcPr>
            <w:tcW w:w="4169" w:type="pct"/>
            <w:vMerge/>
            <w:tcBorders>
              <w:left w:val="single" w:sz="4" w:space="0" w:color="auto"/>
              <w:bottom w:val="single" w:sz="4" w:space="0" w:color="auto"/>
              <w:right w:val="single" w:sz="4" w:space="0" w:color="auto"/>
            </w:tcBorders>
          </w:tcPr>
          <w:p w14:paraId="10FD88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58312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62C9B5" w14:textId="77777777" w:rsidR="00152E9D" w:rsidRPr="00A406E5" w:rsidRDefault="00152E9D" w:rsidP="00152E9D">
            <w:pPr>
              <w:jc w:val="center"/>
              <w:rPr>
                <w:rFonts w:ascii="Arial" w:hAnsi="Arial" w:cs="Arial"/>
                <w:sz w:val="32"/>
              </w:rPr>
            </w:pPr>
          </w:p>
        </w:tc>
      </w:tr>
      <w:tr w:rsidR="00152E9D" w:rsidRPr="00A406E5" w14:paraId="4E1E40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A7248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D3080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C4FA1D" w14:textId="77777777" w:rsidR="00152E9D" w:rsidRPr="00A406E5" w:rsidRDefault="00984D9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BBE3C9" w14:textId="77777777" w:rsidR="00152E9D" w:rsidRPr="00A406E5" w:rsidRDefault="00152E9D" w:rsidP="00152E9D">
            <w:pPr>
              <w:jc w:val="center"/>
              <w:rPr>
                <w:rFonts w:ascii="Arial" w:hAnsi="Arial" w:cs="Arial"/>
                <w:sz w:val="32"/>
              </w:rPr>
            </w:pPr>
          </w:p>
        </w:tc>
      </w:tr>
      <w:tr w:rsidR="00152E9D" w:rsidRPr="00A406E5" w14:paraId="1C0908E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A8EDCF" w14:textId="77777777" w:rsidR="00152E9D" w:rsidRPr="00A406E5" w:rsidRDefault="00152E9D" w:rsidP="00152E9D">
            <w:pPr>
              <w:spacing w:after="120"/>
              <w:rPr>
                <w:rFonts w:ascii="Arial" w:hAnsi="Arial" w:cs="Arial"/>
                <w:sz w:val="14"/>
                <w:szCs w:val="14"/>
              </w:rPr>
            </w:pPr>
          </w:p>
          <w:p w14:paraId="60B80945" w14:textId="77777777" w:rsidR="00152E9D" w:rsidRPr="00A406E5" w:rsidRDefault="00152E9D" w:rsidP="00152E9D">
            <w:pPr>
              <w:spacing w:after="120"/>
              <w:rPr>
                <w:rFonts w:ascii="Arial" w:hAnsi="Arial" w:cs="Arial"/>
                <w:sz w:val="14"/>
                <w:szCs w:val="14"/>
              </w:rPr>
            </w:pPr>
          </w:p>
          <w:p w14:paraId="0F488BA3" w14:textId="77777777" w:rsidR="00152E9D" w:rsidRPr="00A406E5" w:rsidRDefault="00152E9D" w:rsidP="00152E9D">
            <w:pPr>
              <w:spacing w:after="120"/>
              <w:rPr>
                <w:rFonts w:ascii="Arial" w:hAnsi="Arial" w:cs="Arial"/>
                <w:sz w:val="14"/>
                <w:szCs w:val="14"/>
              </w:rPr>
            </w:pPr>
          </w:p>
          <w:p w14:paraId="6D21B172" w14:textId="77777777" w:rsidR="00152E9D" w:rsidRPr="00A406E5" w:rsidRDefault="00152E9D" w:rsidP="00152E9D">
            <w:pPr>
              <w:spacing w:after="120"/>
              <w:rPr>
                <w:rFonts w:ascii="Arial" w:hAnsi="Arial" w:cs="Arial"/>
                <w:sz w:val="14"/>
                <w:szCs w:val="14"/>
              </w:rPr>
            </w:pPr>
          </w:p>
          <w:p w14:paraId="40A15C53" w14:textId="77777777" w:rsidR="00152E9D" w:rsidRPr="00A406E5" w:rsidRDefault="00152E9D" w:rsidP="00152E9D">
            <w:pPr>
              <w:spacing w:after="120"/>
              <w:rPr>
                <w:rFonts w:ascii="Arial" w:hAnsi="Arial" w:cs="Arial"/>
                <w:sz w:val="14"/>
                <w:szCs w:val="14"/>
              </w:rPr>
            </w:pPr>
          </w:p>
          <w:p w14:paraId="095FA4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23C1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D5B18C" w14:textId="77777777" w:rsidR="00152E9D" w:rsidRPr="00A406E5" w:rsidRDefault="00152E9D" w:rsidP="00152E9D">
            <w:pPr>
              <w:jc w:val="center"/>
              <w:rPr>
                <w:rFonts w:ascii="Arial" w:hAnsi="Arial" w:cs="Arial"/>
                <w:sz w:val="32"/>
              </w:rPr>
            </w:pPr>
          </w:p>
        </w:tc>
      </w:tr>
      <w:tr w:rsidR="00152E9D" w:rsidRPr="00A406E5" w14:paraId="76415FB2" w14:textId="77777777" w:rsidTr="00A85BFE">
        <w:trPr>
          <w:trHeight w:val="451"/>
        </w:trPr>
        <w:tc>
          <w:tcPr>
            <w:tcW w:w="4169" w:type="pct"/>
            <w:vMerge/>
            <w:tcBorders>
              <w:left w:val="single" w:sz="4" w:space="0" w:color="auto"/>
              <w:bottom w:val="single" w:sz="4" w:space="0" w:color="auto"/>
              <w:right w:val="single" w:sz="4" w:space="0" w:color="auto"/>
            </w:tcBorders>
          </w:tcPr>
          <w:p w14:paraId="21A72C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633F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8C08FA" w14:textId="77777777" w:rsidR="00152E9D" w:rsidRPr="00A406E5" w:rsidRDefault="00152E9D" w:rsidP="00152E9D">
            <w:pPr>
              <w:jc w:val="center"/>
              <w:rPr>
                <w:rFonts w:ascii="Arial" w:hAnsi="Arial" w:cs="Arial"/>
                <w:sz w:val="32"/>
              </w:rPr>
            </w:pPr>
          </w:p>
        </w:tc>
      </w:tr>
      <w:tr w:rsidR="00152E9D" w:rsidRPr="00A406E5" w14:paraId="04A200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0119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6434F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547869" w14:textId="77777777" w:rsidR="00152E9D" w:rsidRPr="00A406E5" w:rsidRDefault="00984D9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9C48D0" w14:textId="77777777" w:rsidR="00152E9D" w:rsidRPr="00A406E5" w:rsidRDefault="00152E9D" w:rsidP="00152E9D">
            <w:pPr>
              <w:jc w:val="center"/>
              <w:rPr>
                <w:rFonts w:ascii="Arial" w:hAnsi="Arial" w:cs="Arial"/>
                <w:sz w:val="32"/>
              </w:rPr>
            </w:pPr>
          </w:p>
        </w:tc>
      </w:tr>
      <w:tr w:rsidR="00152E9D" w:rsidRPr="00A406E5" w14:paraId="31B7E92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E6A876" w14:textId="77777777" w:rsidR="00152E9D" w:rsidRPr="00A406E5" w:rsidRDefault="00152E9D" w:rsidP="00152E9D">
            <w:pPr>
              <w:spacing w:after="120"/>
              <w:rPr>
                <w:rFonts w:ascii="Arial" w:hAnsi="Arial" w:cs="Arial"/>
                <w:sz w:val="14"/>
                <w:szCs w:val="14"/>
              </w:rPr>
            </w:pPr>
          </w:p>
          <w:p w14:paraId="0CD99402" w14:textId="77777777" w:rsidR="00152E9D" w:rsidRPr="00A406E5" w:rsidRDefault="00152E9D" w:rsidP="00152E9D">
            <w:pPr>
              <w:spacing w:after="120"/>
              <w:rPr>
                <w:rFonts w:ascii="Arial" w:hAnsi="Arial" w:cs="Arial"/>
                <w:sz w:val="14"/>
                <w:szCs w:val="14"/>
              </w:rPr>
            </w:pPr>
          </w:p>
          <w:p w14:paraId="120FBBBD" w14:textId="77777777" w:rsidR="00152E9D" w:rsidRPr="00A406E5" w:rsidRDefault="00152E9D" w:rsidP="00152E9D">
            <w:pPr>
              <w:spacing w:after="120"/>
              <w:rPr>
                <w:rFonts w:ascii="Arial" w:hAnsi="Arial" w:cs="Arial"/>
                <w:sz w:val="14"/>
                <w:szCs w:val="14"/>
              </w:rPr>
            </w:pPr>
          </w:p>
          <w:p w14:paraId="00A1FF2E" w14:textId="77777777" w:rsidR="00152E9D" w:rsidRPr="00A406E5" w:rsidRDefault="00152E9D" w:rsidP="00152E9D">
            <w:pPr>
              <w:spacing w:after="120"/>
              <w:rPr>
                <w:rFonts w:ascii="Arial" w:hAnsi="Arial" w:cs="Arial"/>
                <w:sz w:val="14"/>
                <w:szCs w:val="14"/>
              </w:rPr>
            </w:pPr>
          </w:p>
          <w:p w14:paraId="61C7400E" w14:textId="77777777" w:rsidR="00152E9D" w:rsidRPr="00A406E5" w:rsidRDefault="00152E9D" w:rsidP="00152E9D">
            <w:pPr>
              <w:spacing w:after="120"/>
              <w:rPr>
                <w:rFonts w:ascii="Arial" w:hAnsi="Arial" w:cs="Arial"/>
                <w:sz w:val="14"/>
                <w:szCs w:val="14"/>
              </w:rPr>
            </w:pPr>
          </w:p>
          <w:p w14:paraId="33F149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A563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F70CEE" w14:textId="77777777" w:rsidR="00152E9D" w:rsidRPr="00A406E5" w:rsidRDefault="00152E9D" w:rsidP="00152E9D">
            <w:pPr>
              <w:jc w:val="center"/>
              <w:rPr>
                <w:rFonts w:ascii="Arial" w:hAnsi="Arial" w:cs="Arial"/>
                <w:sz w:val="32"/>
              </w:rPr>
            </w:pPr>
          </w:p>
        </w:tc>
      </w:tr>
      <w:tr w:rsidR="00152E9D" w:rsidRPr="00A406E5" w14:paraId="28F78DFA" w14:textId="77777777" w:rsidTr="00A85BFE">
        <w:trPr>
          <w:trHeight w:val="450"/>
        </w:trPr>
        <w:tc>
          <w:tcPr>
            <w:tcW w:w="4169" w:type="pct"/>
            <w:vMerge/>
            <w:tcBorders>
              <w:left w:val="single" w:sz="4" w:space="0" w:color="auto"/>
              <w:bottom w:val="single" w:sz="4" w:space="0" w:color="auto"/>
              <w:right w:val="single" w:sz="4" w:space="0" w:color="auto"/>
            </w:tcBorders>
          </w:tcPr>
          <w:p w14:paraId="7777EC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B4516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4BD1A" w14:textId="77777777" w:rsidR="00152E9D" w:rsidRPr="00A406E5" w:rsidRDefault="00152E9D" w:rsidP="00152E9D">
            <w:pPr>
              <w:jc w:val="center"/>
              <w:rPr>
                <w:rFonts w:ascii="Arial" w:hAnsi="Arial" w:cs="Arial"/>
                <w:sz w:val="32"/>
              </w:rPr>
            </w:pPr>
          </w:p>
        </w:tc>
      </w:tr>
      <w:tr w:rsidR="00152E9D" w:rsidRPr="00A406E5" w14:paraId="33CA4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0E69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FEA21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24B6CD" w14:textId="77777777" w:rsidR="00152E9D" w:rsidRPr="00A406E5" w:rsidRDefault="00984D9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859C4F" w14:textId="77777777" w:rsidR="00152E9D" w:rsidRPr="00A406E5" w:rsidRDefault="00152E9D" w:rsidP="00152E9D">
            <w:pPr>
              <w:jc w:val="center"/>
              <w:rPr>
                <w:rFonts w:ascii="Arial" w:hAnsi="Arial" w:cs="Arial"/>
                <w:sz w:val="32"/>
              </w:rPr>
            </w:pPr>
          </w:p>
        </w:tc>
      </w:tr>
      <w:tr w:rsidR="00152E9D" w:rsidRPr="00A406E5" w14:paraId="376F521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369AE0" w14:textId="77777777" w:rsidR="00152E9D" w:rsidRPr="00A406E5" w:rsidRDefault="00152E9D" w:rsidP="00152E9D">
            <w:pPr>
              <w:spacing w:after="120"/>
              <w:rPr>
                <w:rFonts w:ascii="Arial" w:hAnsi="Arial" w:cs="Arial"/>
                <w:sz w:val="14"/>
                <w:szCs w:val="14"/>
              </w:rPr>
            </w:pPr>
          </w:p>
          <w:p w14:paraId="56E08706" w14:textId="77777777" w:rsidR="00152E9D" w:rsidRPr="00A406E5" w:rsidRDefault="00152E9D" w:rsidP="00152E9D">
            <w:pPr>
              <w:spacing w:after="120"/>
              <w:rPr>
                <w:rFonts w:ascii="Arial" w:hAnsi="Arial" w:cs="Arial"/>
                <w:sz w:val="14"/>
                <w:szCs w:val="14"/>
              </w:rPr>
            </w:pPr>
          </w:p>
          <w:p w14:paraId="7EA8D08F" w14:textId="77777777" w:rsidR="00152E9D" w:rsidRPr="00A406E5" w:rsidRDefault="00152E9D" w:rsidP="00152E9D">
            <w:pPr>
              <w:spacing w:after="120"/>
              <w:rPr>
                <w:rFonts w:ascii="Arial" w:hAnsi="Arial" w:cs="Arial"/>
                <w:sz w:val="14"/>
                <w:szCs w:val="14"/>
              </w:rPr>
            </w:pPr>
          </w:p>
          <w:p w14:paraId="2D5606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5440B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4349B4" w14:textId="77777777" w:rsidR="00152E9D" w:rsidRPr="00A406E5" w:rsidRDefault="00152E9D" w:rsidP="00152E9D">
            <w:pPr>
              <w:jc w:val="center"/>
              <w:rPr>
                <w:rFonts w:ascii="Arial" w:hAnsi="Arial" w:cs="Arial"/>
                <w:sz w:val="32"/>
              </w:rPr>
            </w:pPr>
          </w:p>
        </w:tc>
      </w:tr>
      <w:tr w:rsidR="00152E9D" w:rsidRPr="00A406E5" w14:paraId="3C16179C" w14:textId="77777777" w:rsidTr="00A85BFE">
        <w:trPr>
          <w:trHeight w:val="450"/>
        </w:trPr>
        <w:tc>
          <w:tcPr>
            <w:tcW w:w="4169" w:type="pct"/>
            <w:vMerge/>
            <w:tcBorders>
              <w:left w:val="single" w:sz="4" w:space="0" w:color="auto"/>
              <w:bottom w:val="single" w:sz="4" w:space="0" w:color="auto"/>
              <w:right w:val="single" w:sz="4" w:space="0" w:color="auto"/>
            </w:tcBorders>
          </w:tcPr>
          <w:p w14:paraId="44ACEB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DB772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775C20" w14:textId="77777777" w:rsidR="00152E9D" w:rsidRPr="00A406E5" w:rsidRDefault="00152E9D" w:rsidP="00152E9D">
            <w:pPr>
              <w:jc w:val="center"/>
              <w:rPr>
                <w:rFonts w:ascii="Arial" w:hAnsi="Arial" w:cs="Arial"/>
                <w:sz w:val="32"/>
              </w:rPr>
            </w:pPr>
          </w:p>
        </w:tc>
      </w:tr>
    </w:tbl>
    <w:p w14:paraId="3694894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46B23D" w14:textId="77777777" w:rsidTr="00152E9D">
        <w:trPr>
          <w:cantSplit/>
        </w:trPr>
        <w:tc>
          <w:tcPr>
            <w:tcW w:w="6062" w:type="dxa"/>
            <w:vMerge w:val="restart"/>
            <w:shd w:val="pct15" w:color="auto" w:fill="auto"/>
            <w:vAlign w:val="center"/>
          </w:tcPr>
          <w:p w14:paraId="7B64095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7C73B8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1446E4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BD4BCA8" w14:textId="77777777" w:rsidTr="00152E9D">
        <w:trPr>
          <w:cantSplit/>
        </w:trPr>
        <w:tc>
          <w:tcPr>
            <w:tcW w:w="6062" w:type="dxa"/>
            <w:vMerge/>
            <w:vAlign w:val="bottom"/>
          </w:tcPr>
          <w:p w14:paraId="2830CD51" w14:textId="77777777" w:rsidR="00152E9D" w:rsidRPr="00A406E5" w:rsidRDefault="00152E9D" w:rsidP="00152E9D">
            <w:pPr>
              <w:rPr>
                <w:rFonts w:ascii="Arial" w:hAnsi="Arial" w:cs="Arial"/>
              </w:rPr>
            </w:pPr>
          </w:p>
        </w:tc>
        <w:tc>
          <w:tcPr>
            <w:tcW w:w="2903" w:type="dxa"/>
            <w:vAlign w:val="bottom"/>
          </w:tcPr>
          <w:p w14:paraId="7341595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D0D524C" w14:textId="77777777" w:rsidR="00152E9D" w:rsidRPr="00A406E5" w:rsidRDefault="00152E9D" w:rsidP="00152E9D">
            <w:pPr>
              <w:jc w:val="center"/>
              <w:rPr>
                <w:rFonts w:ascii="Arial" w:hAnsi="Arial" w:cs="Arial"/>
                <w:sz w:val="12"/>
                <w:szCs w:val="12"/>
              </w:rPr>
            </w:pPr>
          </w:p>
        </w:tc>
        <w:tc>
          <w:tcPr>
            <w:tcW w:w="1060" w:type="dxa"/>
            <w:vMerge/>
            <w:vAlign w:val="bottom"/>
          </w:tcPr>
          <w:p w14:paraId="731AF277" w14:textId="77777777" w:rsidR="00152E9D" w:rsidRPr="00A406E5" w:rsidRDefault="00152E9D" w:rsidP="00152E9D">
            <w:pPr>
              <w:ind w:leftChars="71" w:left="142"/>
              <w:rPr>
                <w:rFonts w:ascii="Arial" w:hAnsi="Arial" w:cs="Arial"/>
              </w:rPr>
            </w:pPr>
          </w:p>
        </w:tc>
      </w:tr>
      <w:tr w:rsidR="00152E9D" w:rsidRPr="00A406E5" w14:paraId="541F062B" w14:textId="77777777" w:rsidTr="00152E9D">
        <w:trPr>
          <w:cantSplit/>
        </w:trPr>
        <w:tc>
          <w:tcPr>
            <w:tcW w:w="6062" w:type="dxa"/>
            <w:vMerge/>
            <w:vAlign w:val="bottom"/>
          </w:tcPr>
          <w:p w14:paraId="5B567BEE" w14:textId="77777777" w:rsidR="00152E9D" w:rsidRPr="00A406E5" w:rsidRDefault="00152E9D" w:rsidP="00152E9D">
            <w:pPr>
              <w:rPr>
                <w:rFonts w:ascii="Arial" w:hAnsi="Arial" w:cs="Arial"/>
              </w:rPr>
            </w:pPr>
          </w:p>
        </w:tc>
        <w:tc>
          <w:tcPr>
            <w:tcW w:w="2903" w:type="dxa"/>
            <w:vAlign w:val="bottom"/>
          </w:tcPr>
          <w:p w14:paraId="1FDD3FE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5E8CCEC" w14:textId="77777777" w:rsidR="00152E9D" w:rsidRPr="00A406E5" w:rsidRDefault="00152E9D" w:rsidP="00152E9D">
            <w:pPr>
              <w:jc w:val="center"/>
              <w:rPr>
                <w:rFonts w:ascii="Arial" w:hAnsi="Arial" w:cs="Arial"/>
                <w:sz w:val="12"/>
                <w:szCs w:val="12"/>
              </w:rPr>
            </w:pPr>
          </w:p>
        </w:tc>
        <w:tc>
          <w:tcPr>
            <w:tcW w:w="1060" w:type="dxa"/>
            <w:vMerge/>
            <w:vAlign w:val="bottom"/>
          </w:tcPr>
          <w:p w14:paraId="4F0A2AF6" w14:textId="77777777" w:rsidR="00152E9D" w:rsidRPr="00A406E5" w:rsidRDefault="00152E9D" w:rsidP="00152E9D">
            <w:pPr>
              <w:ind w:firstLineChars="141" w:firstLine="282"/>
              <w:rPr>
                <w:rFonts w:ascii="Arial" w:hAnsi="Arial" w:cs="Arial"/>
              </w:rPr>
            </w:pPr>
          </w:p>
        </w:tc>
      </w:tr>
    </w:tbl>
    <w:p w14:paraId="453C818D" w14:textId="77777777" w:rsidR="00152E9D" w:rsidRDefault="00152E9D" w:rsidP="00152E9D">
      <w:pPr>
        <w:rPr>
          <w:rFonts w:ascii="Arial" w:hAnsi="Arial" w:cs="Arial"/>
        </w:rPr>
      </w:pPr>
    </w:p>
    <w:p w14:paraId="3D42E793" w14:textId="77777777" w:rsidR="00C073F1" w:rsidRDefault="00C073F1" w:rsidP="00152E9D">
      <w:pPr>
        <w:rPr>
          <w:rFonts w:ascii="Arial" w:hAnsi="Arial" w:cs="Arial"/>
        </w:rPr>
      </w:pPr>
    </w:p>
    <w:p w14:paraId="4ABAB4B7"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7B3A0C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2CCDE3" w14:textId="77777777" w:rsidR="00C073F1" w:rsidRPr="00A406E5" w:rsidRDefault="00C073F1" w:rsidP="00152E9D">
      <w:pPr>
        <w:rPr>
          <w:rFonts w:ascii="Arial" w:hAnsi="Arial" w:cs="Arial"/>
          <w:vanish/>
        </w:rPr>
      </w:pPr>
    </w:p>
    <w:p w14:paraId="6EE3493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B44EBD2" w14:textId="77777777" w:rsidTr="007D5DE2">
        <w:tc>
          <w:tcPr>
            <w:tcW w:w="13858" w:type="dxa"/>
            <w:shd w:val="clear" w:color="auto" w:fill="8DB3E2" w:themeFill="text2" w:themeFillTint="66"/>
          </w:tcPr>
          <w:p w14:paraId="207CB5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17B9B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A7A4DF3" w14:textId="77777777" w:rsidTr="007D5DE2">
        <w:tc>
          <w:tcPr>
            <w:tcW w:w="13948" w:type="dxa"/>
            <w:shd w:val="clear" w:color="auto" w:fill="8DB3E2" w:themeFill="text2" w:themeFillTint="66"/>
          </w:tcPr>
          <w:p w14:paraId="7F3DA1E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76F514C" w14:textId="77777777" w:rsidTr="0093002B">
        <w:tc>
          <w:tcPr>
            <w:tcW w:w="13948" w:type="dxa"/>
            <w:shd w:val="clear" w:color="auto" w:fill="DAEEF3" w:themeFill="accent5" w:themeFillTint="33"/>
          </w:tcPr>
          <w:p w14:paraId="410D547F"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48E9D30"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CDA50F" w14:textId="77777777" w:rsidTr="007D5DE2">
        <w:trPr>
          <w:tblHeader/>
        </w:trPr>
        <w:tc>
          <w:tcPr>
            <w:tcW w:w="1735" w:type="dxa"/>
            <w:shd w:val="clear" w:color="auto" w:fill="8DB3E2" w:themeFill="text2" w:themeFillTint="66"/>
          </w:tcPr>
          <w:p w14:paraId="2E310657"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9CD11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B25F3F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A0CD34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911F30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0A542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EE7167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2551C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63476A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5B9D2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4DD55D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A3201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B7440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A2F6369" w14:textId="77777777" w:rsidTr="007D5DE2">
        <w:trPr>
          <w:tblHeader/>
        </w:trPr>
        <w:tc>
          <w:tcPr>
            <w:tcW w:w="1735" w:type="dxa"/>
            <w:shd w:val="clear" w:color="auto" w:fill="8DB3E2" w:themeFill="text2" w:themeFillTint="66"/>
          </w:tcPr>
          <w:p w14:paraId="0D41ED3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5363CB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CC4C56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3D5B0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7DC0FF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05C6B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4A0ED8A"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CC5C55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ED21065" w14:textId="77777777" w:rsidTr="007D5DE2">
        <w:tc>
          <w:tcPr>
            <w:tcW w:w="1735" w:type="dxa"/>
            <w:shd w:val="clear" w:color="auto" w:fill="8DB3E2" w:themeFill="text2" w:themeFillTint="66"/>
          </w:tcPr>
          <w:p w14:paraId="2705625A"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9ADAC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3C8EEF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E839926"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9971B7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505D489"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BB774F7"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80F28D5"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89E4C0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D73116"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82E79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DFB7A7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956B8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64A6358"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8DEC4A3" w14:textId="77777777" w:rsidTr="007D5DE2">
        <w:tc>
          <w:tcPr>
            <w:tcW w:w="1735" w:type="dxa"/>
            <w:shd w:val="clear" w:color="auto" w:fill="8DB3E2" w:themeFill="text2" w:themeFillTint="66"/>
          </w:tcPr>
          <w:p w14:paraId="4BCBBBF9"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1F70BA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D8721D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4293D7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27152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646C9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AA69F65"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3DA48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1C0A9FD2" w14:textId="77777777" w:rsidTr="007D5DE2">
        <w:tc>
          <w:tcPr>
            <w:tcW w:w="1735" w:type="dxa"/>
            <w:shd w:val="clear" w:color="auto" w:fill="8DB3E2" w:themeFill="text2" w:themeFillTint="66"/>
          </w:tcPr>
          <w:p w14:paraId="352A6E04"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CB704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29E87E5" w14:textId="77777777" w:rsidR="007D5DE2" w:rsidRDefault="007D5DE2" w:rsidP="0093002B">
            <w:pPr>
              <w:spacing w:before="34" w:line="239" w:lineRule="auto"/>
              <w:ind w:left="108" w:right="-54"/>
              <w:rPr>
                <w:rFonts w:ascii="Arial" w:eastAsia="Arial" w:hAnsi="Arial" w:cs="Arial"/>
                <w:bCs/>
                <w:sz w:val="18"/>
                <w:szCs w:val="18"/>
              </w:rPr>
            </w:pPr>
          </w:p>
          <w:p w14:paraId="66D00F97"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6F304E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410AF3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F1FD1BD" w14:textId="77777777" w:rsidR="007D5DE2" w:rsidRDefault="007D5DE2" w:rsidP="0093002B">
            <w:pPr>
              <w:rPr>
                <w:rFonts w:ascii="Arial" w:hAnsi="Arial" w:cs="Arial"/>
              </w:rPr>
            </w:pPr>
            <w:r w:rsidRPr="00FF3C22">
              <w:rPr>
                <w:rFonts w:ascii="Arial" w:hAnsi="Arial" w:cs="Arial"/>
              </w:rPr>
              <w:t>evidence to back up views.</w:t>
            </w:r>
          </w:p>
          <w:p w14:paraId="12BE0EF0" w14:textId="77777777" w:rsidR="007D5DE2" w:rsidRPr="00B669B1" w:rsidRDefault="007D5DE2" w:rsidP="0093002B">
            <w:pPr>
              <w:rPr>
                <w:rFonts w:ascii="Arial" w:hAnsi="Arial" w:cs="Arial"/>
              </w:rPr>
            </w:pPr>
          </w:p>
        </w:tc>
        <w:tc>
          <w:tcPr>
            <w:tcW w:w="1736" w:type="dxa"/>
          </w:tcPr>
          <w:p w14:paraId="204FC769"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FA1BFC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B478E8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33012C" w14:textId="77777777" w:rsidR="007D5DE2" w:rsidRPr="00B669B1" w:rsidRDefault="007D5DE2" w:rsidP="0093002B">
            <w:pPr>
              <w:rPr>
                <w:rFonts w:ascii="Arial" w:hAnsi="Arial" w:cs="Arial"/>
              </w:rPr>
            </w:pPr>
          </w:p>
        </w:tc>
        <w:tc>
          <w:tcPr>
            <w:tcW w:w="1736" w:type="dxa"/>
          </w:tcPr>
          <w:p w14:paraId="46C0B6D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A336FB5"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2515A8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60ADCD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9C6D7E2" w14:textId="77777777" w:rsidR="007D5DE2" w:rsidRPr="00B669B1" w:rsidRDefault="007D5DE2" w:rsidP="0093002B">
            <w:pPr>
              <w:rPr>
                <w:rFonts w:ascii="Arial" w:hAnsi="Arial" w:cs="Arial"/>
              </w:rPr>
            </w:pPr>
          </w:p>
        </w:tc>
        <w:tc>
          <w:tcPr>
            <w:tcW w:w="1736" w:type="dxa"/>
          </w:tcPr>
          <w:p w14:paraId="1C54C049"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A61796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87C1A5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8C80E7D" w14:textId="77777777" w:rsidTr="007D5DE2">
        <w:tc>
          <w:tcPr>
            <w:tcW w:w="1735" w:type="dxa"/>
            <w:shd w:val="clear" w:color="auto" w:fill="8DB3E2" w:themeFill="text2" w:themeFillTint="66"/>
          </w:tcPr>
          <w:p w14:paraId="5EA2019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823266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7858B5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93EA852"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3CC4255"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6E1989F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4CF002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w:t>
            </w:r>
            <w:r w:rsidRPr="00B669B1">
              <w:rPr>
                <w:rFonts w:ascii="Arial" w:hAnsi="Arial" w:cs="Arial"/>
              </w:rPr>
              <w:lastRenderedPageBreak/>
              <w:t>consideration and competence. Flawed appreciation of the context of the application.</w:t>
            </w:r>
          </w:p>
          <w:p w14:paraId="7445CB2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4909CF2" w14:textId="77777777" w:rsidR="007D5DE2" w:rsidRPr="00B669B1" w:rsidRDefault="007D5DE2" w:rsidP="0093002B">
            <w:pPr>
              <w:rPr>
                <w:rFonts w:ascii="Arial" w:hAnsi="Arial" w:cs="Arial"/>
              </w:rPr>
            </w:pPr>
          </w:p>
          <w:p w14:paraId="2AE1C5DC" w14:textId="77777777" w:rsidR="007D5DE2" w:rsidRPr="00B669B1" w:rsidRDefault="007D5DE2" w:rsidP="0093002B">
            <w:pPr>
              <w:rPr>
                <w:rFonts w:ascii="Arial" w:hAnsi="Arial" w:cs="Arial"/>
              </w:rPr>
            </w:pPr>
          </w:p>
        </w:tc>
        <w:tc>
          <w:tcPr>
            <w:tcW w:w="1736" w:type="dxa"/>
          </w:tcPr>
          <w:p w14:paraId="32704983"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14:paraId="18C0F019"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3CC7A9D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2CAED1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DF5E18C" w14:textId="77777777" w:rsidR="007D5DE2" w:rsidRDefault="007D5DE2" w:rsidP="0093002B">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p>
          <w:p w14:paraId="6CDA840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609293D"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87FD150" w14:textId="77777777" w:rsidR="007D5DE2" w:rsidRPr="00B669B1" w:rsidRDefault="007D5DE2" w:rsidP="0093002B">
            <w:pPr>
              <w:rPr>
                <w:rFonts w:ascii="Arial" w:hAnsi="Arial" w:cs="Arial"/>
              </w:rPr>
            </w:pPr>
            <w:r w:rsidRPr="00B669B1">
              <w:rPr>
                <w:rFonts w:ascii="Arial" w:hAnsi="Arial" w:cs="Arial"/>
              </w:rPr>
              <w:lastRenderedPageBreak/>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5A8DE73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0EB29D5" w14:textId="77777777" w:rsidR="007D5DE2" w:rsidRPr="00B669B1" w:rsidRDefault="007D5DE2" w:rsidP="0093002B">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14:paraId="28B07A7E"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557EA6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lastRenderedPageBreak/>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083A4DF" w14:textId="77777777" w:rsidTr="007D5DE2">
        <w:tc>
          <w:tcPr>
            <w:tcW w:w="1735" w:type="dxa"/>
            <w:shd w:val="clear" w:color="auto" w:fill="8DB3E2" w:themeFill="text2" w:themeFillTint="66"/>
          </w:tcPr>
          <w:p w14:paraId="5DE0BD8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D3E85F"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9862F7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BD70552" w14:textId="77777777" w:rsidR="007D5DE2" w:rsidRPr="00ED3ABD" w:rsidRDefault="007D5DE2" w:rsidP="0093002B">
            <w:pPr>
              <w:rPr>
                <w:rFonts w:ascii="Arial" w:hAnsi="Arial" w:cs="Arial"/>
              </w:rPr>
            </w:pPr>
          </w:p>
          <w:p w14:paraId="02F423F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B154480" w14:textId="77777777"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lastRenderedPageBreak/>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9F1C70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B6E4BD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16126B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717149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B7EDEF2"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3D3BB2D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47F2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11C412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3FB088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558E554" w14:textId="77777777" w:rsidR="007D5DE2" w:rsidRDefault="007D5DE2" w:rsidP="007D5DE2"/>
    <w:p w14:paraId="0E628F4D" w14:textId="77777777" w:rsidR="007D5DE2" w:rsidRDefault="007D5DE2">
      <w:pPr>
        <w:pStyle w:val="NormalWeb"/>
        <w:rPr>
          <w:rFonts w:ascii="Arial" w:hAnsi="Arial" w:cs="Arial"/>
          <w:color w:val="303B44"/>
          <w:sz w:val="22"/>
          <w:szCs w:val="22"/>
        </w:rPr>
      </w:pPr>
    </w:p>
    <w:p w14:paraId="762030E5" w14:textId="77777777" w:rsidR="00527E60" w:rsidRDefault="00527E60">
      <w:pPr>
        <w:pStyle w:val="NormalWeb"/>
        <w:rPr>
          <w:rFonts w:ascii="Arial" w:hAnsi="Arial" w:cs="Arial"/>
          <w:color w:val="303B44"/>
          <w:sz w:val="22"/>
          <w:szCs w:val="22"/>
        </w:rPr>
      </w:pPr>
    </w:p>
    <w:p w14:paraId="4C00BCAC" w14:textId="77777777" w:rsidR="00DE67C2" w:rsidRDefault="00DE67C2">
      <w:pPr>
        <w:pStyle w:val="NormalWeb"/>
        <w:rPr>
          <w:rFonts w:ascii="Arial" w:hAnsi="Arial" w:cs="Arial"/>
          <w:color w:val="303B44"/>
          <w:sz w:val="22"/>
          <w:szCs w:val="22"/>
        </w:rPr>
      </w:pPr>
    </w:p>
    <w:p w14:paraId="5352F983" w14:textId="77777777" w:rsidR="00DE67C2" w:rsidRDefault="00DE67C2">
      <w:pPr>
        <w:pStyle w:val="NormalWeb"/>
        <w:rPr>
          <w:rFonts w:ascii="Arial" w:hAnsi="Arial" w:cs="Arial"/>
          <w:color w:val="303B44"/>
          <w:sz w:val="22"/>
          <w:szCs w:val="22"/>
        </w:rPr>
      </w:pPr>
    </w:p>
    <w:p w14:paraId="313AE710" w14:textId="77777777" w:rsidR="00DE67C2" w:rsidRDefault="00DE67C2">
      <w:pPr>
        <w:pStyle w:val="NormalWeb"/>
        <w:rPr>
          <w:rFonts w:ascii="Arial" w:hAnsi="Arial" w:cs="Arial"/>
          <w:color w:val="303B44"/>
          <w:sz w:val="22"/>
          <w:szCs w:val="22"/>
        </w:rPr>
      </w:pPr>
    </w:p>
    <w:p w14:paraId="3BBF2DCD" w14:textId="77777777" w:rsidR="00DE67C2" w:rsidRDefault="00DE67C2">
      <w:pPr>
        <w:pStyle w:val="NormalWeb"/>
        <w:rPr>
          <w:rFonts w:ascii="Arial" w:hAnsi="Arial" w:cs="Arial"/>
          <w:color w:val="303B44"/>
          <w:sz w:val="22"/>
          <w:szCs w:val="22"/>
        </w:rPr>
      </w:pPr>
    </w:p>
    <w:p w14:paraId="304CD4E9" w14:textId="77777777" w:rsidR="00DE67C2" w:rsidRDefault="00DE67C2">
      <w:pPr>
        <w:pStyle w:val="NormalWeb"/>
        <w:rPr>
          <w:rFonts w:ascii="Arial" w:hAnsi="Arial" w:cs="Arial"/>
          <w:color w:val="303B44"/>
          <w:sz w:val="22"/>
          <w:szCs w:val="22"/>
        </w:rPr>
      </w:pPr>
    </w:p>
    <w:p w14:paraId="0E90B468" w14:textId="77777777" w:rsidR="00DE67C2" w:rsidRDefault="00DE67C2">
      <w:pPr>
        <w:pStyle w:val="NormalWeb"/>
        <w:rPr>
          <w:rFonts w:ascii="Arial" w:hAnsi="Arial" w:cs="Arial"/>
          <w:color w:val="303B44"/>
          <w:sz w:val="22"/>
          <w:szCs w:val="22"/>
        </w:rPr>
      </w:pPr>
    </w:p>
    <w:p w14:paraId="6065B160" w14:textId="77777777" w:rsidR="00DE67C2" w:rsidRDefault="00DE67C2">
      <w:pPr>
        <w:pStyle w:val="NormalWeb"/>
        <w:rPr>
          <w:rFonts w:ascii="Arial" w:hAnsi="Arial" w:cs="Arial"/>
          <w:color w:val="303B44"/>
          <w:sz w:val="22"/>
          <w:szCs w:val="22"/>
        </w:rPr>
      </w:pPr>
    </w:p>
    <w:p w14:paraId="3852A789" w14:textId="77777777" w:rsidR="00DE67C2" w:rsidRDefault="00DE67C2">
      <w:pPr>
        <w:pStyle w:val="NormalWeb"/>
        <w:rPr>
          <w:rFonts w:ascii="Arial" w:hAnsi="Arial" w:cs="Arial"/>
          <w:color w:val="303B44"/>
          <w:sz w:val="22"/>
          <w:szCs w:val="22"/>
        </w:rPr>
      </w:pPr>
    </w:p>
    <w:p w14:paraId="55F20FAE" w14:textId="77777777" w:rsidR="00DE67C2" w:rsidRDefault="00DE67C2">
      <w:pPr>
        <w:pStyle w:val="NormalWeb"/>
        <w:rPr>
          <w:rFonts w:ascii="Arial" w:hAnsi="Arial" w:cs="Arial"/>
          <w:color w:val="303B44"/>
          <w:sz w:val="22"/>
          <w:szCs w:val="22"/>
        </w:rPr>
      </w:pPr>
    </w:p>
    <w:p w14:paraId="4250690B" w14:textId="77777777" w:rsidR="00DE67C2" w:rsidRDefault="00DE67C2">
      <w:pPr>
        <w:pStyle w:val="NormalWeb"/>
        <w:rPr>
          <w:rFonts w:ascii="Arial" w:hAnsi="Arial" w:cs="Arial"/>
          <w:color w:val="303B44"/>
          <w:sz w:val="22"/>
          <w:szCs w:val="22"/>
        </w:rPr>
      </w:pPr>
    </w:p>
    <w:p w14:paraId="21DA94E1" w14:textId="77777777" w:rsidR="00DE67C2" w:rsidRDefault="00DE67C2">
      <w:pPr>
        <w:pStyle w:val="NormalWeb"/>
        <w:rPr>
          <w:rFonts w:ascii="Arial" w:hAnsi="Arial" w:cs="Arial"/>
          <w:color w:val="303B44"/>
          <w:sz w:val="22"/>
          <w:szCs w:val="22"/>
        </w:rPr>
      </w:pPr>
    </w:p>
    <w:p w14:paraId="598E32F6" w14:textId="77777777" w:rsidR="00DE67C2" w:rsidRDefault="00DE67C2">
      <w:pPr>
        <w:pStyle w:val="NormalWeb"/>
        <w:rPr>
          <w:rFonts w:ascii="Arial" w:hAnsi="Arial" w:cs="Arial"/>
          <w:color w:val="303B44"/>
          <w:sz w:val="22"/>
          <w:szCs w:val="22"/>
        </w:rPr>
      </w:pPr>
    </w:p>
    <w:p w14:paraId="3F45DC30" w14:textId="77777777" w:rsidR="00DE67C2" w:rsidRDefault="00DE67C2">
      <w:pPr>
        <w:pStyle w:val="NormalWeb"/>
        <w:rPr>
          <w:rFonts w:ascii="Arial" w:hAnsi="Arial" w:cs="Arial"/>
          <w:color w:val="303B44"/>
          <w:sz w:val="22"/>
          <w:szCs w:val="22"/>
        </w:rPr>
      </w:pPr>
    </w:p>
    <w:p w14:paraId="761CE896" w14:textId="77777777" w:rsidR="00DE67C2" w:rsidRDefault="00DE67C2">
      <w:pPr>
        <w:pStyle w:val="NormalWeb"/>
        <w:rPr>
          <w:rFonts w:ascii="Arial" w:hAnsi="Arial" w:cs="Arial"/>
          <w:color w:val="303B44"/>
          <w:sz w:val="22"/>
          <w:szCs w:val="22"/>
        </w:rPr>
      </w:pPr>
    </w:p>
    <w:p w14:paraId="4E13C9D0" w14:textId="77777777" w:rsidR="00DE67C2" w:rsidRDefault="00DE67C2">
      <w:pPr>
        <w:pStyle w:val="NormalWeb"/>
        <w:rPr>
          <w:rFonts w:ascii="Arial" w:hAnsi="Arial" w:cs="Arial"/>
          <w:color w:val="303B44"/>
          <w:sz w:val="22"/>
          <w:szCs w:val="22"/>
        </w:rPr>
      </w:pPr>
    </w:p>
    <w:p w14:paraId="2D546C7B" w14:textId="77777777" w:rsidR="00DE67C2" w:rsidRDefault="00DE67C2">
      <w:pPr>
        <w:pStyle w:val="NormalWeb"/>
        <w:rPr>
          <w:rFonts w:ascii="Arial" w:hAnsi="Arial" w:cs="Arial"/>
          <w:color w:val="303B44"/>
          <w:sz w:val="22"/>
          <w:szCs w:val="22"/>
        </w:rPr>
      </w:pPr>
    </w:p>
    <w:p w14:paraId="1AD26EA5" w14:textId="77777777" w:rsidR="00DE67C2" w:rsidRDefault="00DE67C2">
      <w:pPr>
        <w:pStyle w:val="NormalWeb"/>
        <w:rPr>
          <w:rFonts w:ascii="Arial" w:hAnsi="Arial" w:cs="Arial"/>
          <w:color w:val="303B44"/>
          <w:sz w:val="22"/>
          <w:szCs w:val="22"/>
        </w:rPr>
      </w:pPr>
    </w:p>
    <w:p w14:paraId="15EB801E" w14:textId="77777777" w:rsidR="00DE67C2" w:rsidRDefault="00DE67C2">
      <w:pPr>
        <w:pStyle w:val="NormalWeb"/>
        <w:rPr>
          <w:rFonts w:ascii="Arial" w:hAnsi="Arial" w:cs="Arial"/>
          <w:color w:val="303B44"/>
          <w:sz w:val="22"/>
          <w:szCs w:val="22"/>
        </w:rPr>
      </w:pPr>
    </w:p>
    <w:p w14:paraId="069EC004" w14:textId="0E92149C" w:rsidR="00DE67C2" w:rsidRDefault="00DE67C2" w:rsidP="00DE67C2">
      <w:pPr>
        <w:rPr>
          <w:rFonts w:ascii="Arial" w:hAnsi="Arial" w:cs="Arial"/>
          <w:b/>
        </w:rPr>
      </w:pPr>
      <w:r>
        <w:rPr>
          <w:rFonts w:ascii="Arial" w:hAnsi="Arial" w:cs="Arial"/>
          <w:b/>
        </w:rPr>
        <w:t>THIS DOCUMENT IS ALSO AVAILABLE IN WELSH</w:t>
      </w:r>
    </w:p>
    <w:p w14:paraId="152D589A" w14:textId="07ACBAB4" w:rsidR="004F1057" w:rsidRDefault="004F1057" w:rsidP="00DE67C2">
      <w:pPr>
        <w:rPr>
          <w:rFonts w:ascii="Arial" w:hAnsi="Arial" w:cs="Arial"/>
          <w:b/>
        </w:rPr>
      </w:pPr>
    </w:p>
    <w:p w14:paraId="5CD9AF4A" w14:textId="2B41B95D" w:rsidR="000434F8" w:rsidRDefault="00DB070A" w:rsidP="00DB070A">
      <w:pPr>
        <w:jc w:val="center"/>
        <w:rPr>
          <w:rFonts w:ascii="Arial" w:hAnsi="Arial" w:cs="Arial"/>
          <w:b/>
          <w:sz w:val="28"/>
          <w:szCs w:val="28"/>
        </w:rPr>
      </w:pPr>
      <w:r>
        <w:rPr>
          <w:rFonts w:ascii="Arial" w:hAnsi="Arial" w:cs="Arial"/>
          <w:b/>
          <w:sz w:val="28"/>
          <w:szCs w:val="28"/>
        </w:rPr>
        <w:lastRenderedPageBreak/>
        <w:t xml:space="preserve">Context Page </w:t>
      </w:r>
    </w:p>
    <w:p w14:paraId="1371006D" w14:textId="77777777" w:rsidR="00DB070A" w:rsidRPr="00DB070A" w:rsidRDefault="00DB070A" w:rsidP="00DB070A">
      <w:pPr>
        <w:jc w:val="center"/>
        <w:rPr>
          <w:rFonts w:ascii="Arial" w:hAnsi="Arial" w:cs="Arial"/>
          <w:b/>
          <w:sz w:val="28"/>
          <w:szCs w:val="28"/>
        </w:rPr>
      </w:pPr>
    </w:p>
    <w:p w14:paraId="334F6B90" w14:textId="08DE4836" w:rsidR="000434F8" w:rsidRDefault="000434F8" w:rsidP="000434F8">
      <w:pPr>
        <w:tabs>
          <w:tab w:val="left" w:pos="2064"/>
        </w:tabs>
        <w:rPr>
          <w:rFonts w:ascii="Arial" w:hAnsi="Arial" w:cs="Arial"/>
          <w:sz w:val="28"/>
          <w:szCs w:val="28"/>
        </w:rPr>
      </w:pPr>
    </w:p>
    <w:p w14:paraId="5284EB60" w14:textId="7373A485" w:rsidR="000434F8" w:rsidRDefault="00831921" w:rsidP="000434F8">
      <w:pPr>
        <w:tabs>
          <w:tab w:val="left" w:pos="2064"/>
        </w:tabs>
        <w:rPr>
          <w:rFonts w:ascii="Arial" w:hAnsi="Arial" w:cs="Arial"/>
          <w:sz w:val="28"/>
          <w:szCs w:val="28"/>
        </w:rPr>
      </w:pPr>
      <w:r>
        <w:rPr>
          <w:rFonts w:ascii="Arial" w:hAnsi="Arial" w:cs="Arial"/>
          <w:sz w:val="28"/>
          <w:szCs w:val="28"/>
        </w:rPr>
        <w:t xml:space="preserve">Concrete Frame – Page 11 and 12 </w:t>
      </w:r>
    </w:p>
    <w:p w14:paraId="367B7BB3" w14:textId="3A4565C2" w:rsidR="00831921" w:rsidRDefault="00831921" w:rsidP="000434F8">
      <w:pPr>
        <w:tabs>
          <w:tab w:val="left" w:pos="2064"/>
        </w:tabs>
        <w:rPr>
          <w:rFonts w:ascii="Arial" w:hAnsi="Arial" w:cs="Arial"/>
          <w:sz w:val="28"/>
          <w:szCs w:val="28"/>
        </w:rPr>
      </w:pPr>
    </w:p>
    <w:p w14:paraId="135D9441" w14:textId="45EEB1D7" w:rsidR="00831921" w:rsidRDefault="00831921" w:rsidP="000434F8">
      <w:pPr>
        <w:tabs>
          <w:tab w:val="left" w:pos="2064"/>
        </w:tabs>
        <w:rPr>
          <w:rFonts w:ascii="Arial" w:hAnsi="Arial" w:cs="Arial"/>
          <w:sz w:val="28"/>
          <w:szCs w:val="28"/>
        </w:rPr>
      </w:pPr>
      <w:r>
        <w:rPr>
          <w:rFonts w:ascii="Arial" w:hAnsi="Arial" w:cs="Arial"/>
          <w:sz w:val="28"/>
          <w:szCs w:val="28"/>
        </w:rPr>
        <w:t xml:space="preserve">Steel Frame – Page 13 and 14 </w:t>
      </w:r>
    </w:p>
    <w:p w14:paraId="404387FB" w14:textId="79C4762E" w:rsidR="000434F8" w:rsidRDefault="000434F8" w:rsidP="000434F8">
      <w:pPr>
        <w:tabs>
          <w:tab w:val="left" w:pos="2064"/>
        </w:tabs>
        <w:rPr>
          <w:rFonts w:ascii="Arial" w:hAnsi="Arial" w:cs="Arial"/>
          <w:sz w:val="28"/>
          <w:szCs w:val="28"/>
        </w:rPr>
      </w:pPr>
    </w:p>
    <w:p w14:paraId="2074AD7E" w14:textId="760C5580" w:rsidR="000434F8" w:rsidRDefault="00695450" w:rsidP="000434F8">
      <w:pPr>
        <w:tabs>
          <w:tab w:val="left" w:pos="2064"/>
        </w:tabs>
        <w:rPr>
          <w:rFonts w:ascii="Arial" w:hAnsi="Arial" w:cs="Arial"/>
          <w:sz w:val="28"/>
          <w:szCs w:val="28"/>
        </w:rPr>
      </w:pPr>
      <w:r>
        <w:rPr>
          <w:rFonts w:ascii="Arial" w:hAnsi="Arial" w:cs="Arial"/>
          <w:sz w:val="28"/>
          <w:szCs w:val="28"/>
        </w:rPr>
        <w:t xml:space="preserve">Reference – Page 15 </w:t>
      </w:r>
    </w:p>
    <w:p w14:paraId="272540AD" w14:textId="5B2EFC7C" w:rsidR="00DB070A" w:rsidRDefault="00DB070A" w:rsidP="000434F8">
      <w:pPr>
        <w:tabs>
          <w:tab w:val="left" w:pos="2064"/>
        </w:tabs>
        <w:rPr>
          <w:rFonts w:ascii="Arial" w:hAnsi="Arial" w:cs="Arial"/>
          <w:sz w:val="28"/>
          <w:szCs w:val="28"/>
        </w:rPr>
      </w:pPr>
    </w:p>
    <w:p w14:paraId="34991539" w14:textId="6FD00AB7" w:rsidR="00DB070A" w:rsidRDefault="00DB070A" w:rsidP="000434F8">
      <w:pPr>
        <w:tabs>
          <w:tab w:val="left" w:pos="2064"/>
        </w:tabs>
        <w:rPr>
          <w:rFonts w:ascii="Arial" w:hAnsi="Arial" w:cs="Arial"/>
          <w:sz w:val="28"/>
          <w:szCs w:val="28"/>
        </w:rPr>
      </w:pPr>
    </w:p>
    <w:p w14:paraId="1B37F49C" w14:textId="4CAFCE53" w:rsidR="00DB070A" w:rsidRDefault="00DB070A" w:rsidP="000434F8">
      <w:pPr>
        <w:tabs>
          <w:tab w:val="left" w:pos="2064"/>
        </w:tabs>
        <w:rPr>
          <w:rFonts w:ascii="Arial" w:hAnsi="Arial" w:cs="Arial"/>
          <w:sz w:val="28"/>
          <w:szCs w:val="28"/>
        </w:rPr>
      </w:pPr>
    </w:p>
    <w:p w14:paraId="0F8B3533" w14:textId="6A84A058" w:rsidR="00DB070A" w:rsidRDefault="00DB070A" w:rsidP="000434F8">
      <w:pPr>
        <w:tabs>
          <w:tab w:val="left" w:pos="2064"/>
        </w:tabs>
        <w:rPr>
          <w:rFonts w:ascii="Arial" w:hAnsi="Arial" w:cs="Arial"/>
          <w:sz w:val="28"/>
          <w:szCs w:val="28"/>
        </w:rPr>
      </w:pPr>
    </w:p>
    <w:p w14:paraId="7D08405C" w14:textId="4099F4F2" w:rsidR="00DB070A" w:rsidRDefault="00DB070A" w:rsidP="000434F8">
      <w:pPr>
        <w:tabs>
          <w:tab w:val="left" w:pos="2064"/>
        </w:tabs>
        <w:rPr>
          <w:rFonts w:ascii="Arial" w:hAnsi="Arial" w:cs="Arial"/>
          <w:sz w:val="28"/>
          <w:szCs w:val="28"/>
        </w:rPr>
      </w:pPr>
    </w:p>
    <w:p w14:paraId="6D56B490" w14:textId="3259F18C" w:rsidR="00DB070A" w:rsidRDefault="00DB070A" w:rsidP="000434F8">
      <w:pPr>
        <w:tabs>
          <w:tab w:val="left" w:pos="2064"/>
        </w:tabs>
        <w:rPr>
          <w:rFonts w:ascii="Arial" w:hAnsi="Arial" w:cs="Arial"/>
          <w:sz w:val="28"/>
          <w:szCs w:val="28"/>
        </w:rPr>
      </w:pPr>
    </w:p>
    <w:p w14:paraId="3F945DCD" w14:textId="39DF686D" w:rsidR="00DB070A" w:rsidRDefault="00DB070A" w:rsidP="000434F8">
      <w:pPr>
        <w:tabs>
          <w:tab w:val="left" w:pos="2064"/>
        </w:tabs>
        <w:rPr>
          <w:rFonts w:ascii="Arial" w:hAnsi="Arial" w:cs="Arial"/>
          <w:sz w:val="28"/>
          <w:szCs w:val="28"/>
        </w:rPr>
      </w:pPr>
    </w:p>
    <w:p w14:paraId="4AB5E71A" w14:textId="3F6FB18E" w:rsidR="00DB070A" w:rsidRDefault="00DB070A" w:rsidP="000434F8">
      <w:pPr>
        <w:tabs>
          <w:tab w:val="left" w:pos="2064"/>
        </w:tabs>
        <w:rPr>
          <w:rFonts w:ascii="Arial" w:hAnsi="Arial" w:cs="Arial"/>
          <w:sz w:val="28"/>
          <w:szCs w:val="28"/>
        </w:rPr>
      </w:pPr>
    </w:p>
    <w:p w14:paraId="3AFB57A6" w14:textId="575E4495" w:rsidR="00DB070A" w:rsidRDefault="00DB070A" w:rsidP="000434F8">
      <w:pPr>
        <w:tabs>
          <w:tab w:val="left" w:pos="2064"/>
        </w:tabs>
        <w:rPr>
          <w:rFonts w:ascii="Arial" w:hAnsi="Arial" w:cs="Arial"/>
          <w:sz w:val="28"/>
          <w:szCs w:val="28"/>
        </w:rPr>
      </w:pPr>
    </w:p>
    <w:p w14:paraId="53EB4C6F" w14:textId="04E02761" w:rsidR="00DB070A" w:rsidRDefault="00DB070A" w:rsidP="000434F8">
      <w:pPr>
        <w:tabs>
          <w:tab w:val="left" w:pos="2064"/>
        </w:tabs>
        <w:rPr>
          <w:rFonts w:ascii="Arial" w:hAnsi="Arial" w:cs="Arial"/>
          <w:sz w:val="28"/>
          <w:szCs w:val="28"/>
        </w:rPr>
      </w:pPr>
    </w:p>
    <w:p w14:paraId="26535AAE" w14:textId="66CA7FA7" w:rsidR="00DB070A" w:rsidRDefault="00DB070A" w:rsidP="000434F8">
      <w:pPr>
        <w:tabs>
          <w:tab w:val="left" w:pos="2064"/>
        </w:tabs>
        <w:rPr>
          <w:rFonts w:ascii="Arial" w:hAnsi="Arial" w:cs="Arial"/>
          <w:sz w:val="28"/>
          <w:szCs w:val="28"/>
        </w:rPr>
      </w:pPr>
    </w:p>
    <w:p w14:paraId="01901D96" w14:textId="77777777" w:rsidR="00DB070A" w:rsidRDefault="00DB070A" w:rsidP="000434F8">
      <w:pPr>
        <w:tabs>
          <w:tab w:val="left" w:pos="2064"/>
        </w:tabs>
        <w:rPr>
          <w:rFonts w:ascii="Arial" w:hAnsi="Arial" w:cs="Arial"/>
          <w:sz w:val="28"/>
          <w:szCs w:val="28"/>
        </w:rPr>
      </w:pPr>
    </w:p>
    <w:p w14:paraId="5AC29F3C" w14:textId="7763B455" w:rsidR="000434F8" w:rsidRDefault="000434F8" w:rsidP="000434F8">
      <w:pPr>
        <w:tabs>
          <w:tab w:val="left" w:pos="2064"/>
        </w:tabs>
        <w:rPr>
          <w:rFonts w:ascii="Arial" w:hAnsi="Arial" w:cs="Arial"/>
          <w:sz w:val="28"/>
          <w:szCs w:val="28"/>
        </w:rPr>
      </w:pPr>
    </w:p>
    <w:p w14:paraId="470A2487" w14:textId="6B282E6D" w:rsidR="000434F8" w:rsidRDefault="000434F8" w:rsidP="000434F8">
      <w:pPr>
        <w:tabs>
          <w:tab w:val="left" w:pos="2064"/>
        </w:tabs>
        <w:rPr>
          <w:rFonts w:ascii="Arial" w:hAnsi="Arial" w:cs="Arial"/>
          <w:sz w:val="28"/>
          <w:szCs w:val="28"/>
        </w:rPr>
      </w:pPr>
    </w:p>
    <w:p w14:paraId="7F89EE33" w14:textId="69841C3A" w:rsidR="000434F8" w:rsidRDefault="000434F8" w:rsidP="000434F8">
      <w:pPr>
        <w:tabs>
          <w:tab w:val="left" w:pos="2064"/>
        </w:tabs>
        <w:rPr>
          <w:rFonts w:ascii="Arial" w:hAnsi="Arial" w:cs="Arial"/>
          <w:sz w:val="28"/>
          <w:szCs w:val="28"/>
        </w:rPr>
      </w:pPr>
    </w:p>
    <w:p w14:paraId="0C3BC719" w14:textId="6C51BE61" w:rsidR="000434F8" w:rsidRDefault="000434F8" w:rsidP="000434F8">
      <w:pPr>
        <w:tabs>
          <w:tab w:val="left" w:pos="2064"/>
        </w:tabs>
        <w:rPr>
          <w:rFonts w:ascii="Arial" w:hAnsi="Arial" w:cs="Arial"/>
          <w:sz w:val="28"/>
          <w:szCs w:val="28"/>
        </w:rPr>
      </w:pPr>
    </w:p>
    <w:p w14:paraId="17018734" w14:textId="30AC8206" w:rsidR="000434F8" w:rsidRDefault="000434F8" w:rsidP="000434F8">
      <w:pPr>
        <w:tabs>
          <w:tab w:val="left" w:pos="2064"/>
        </w:tabs>
        <w:rPr>
          <w:rFonts w:ascii="Arial" w:hAnsi="Arial" w:cs="Arial"/>
          <w:sz w:val="28"/>
          <w:szCs w:val="28"/>
        </w:rPr>
      </w:pPr>
    </w:p>
    <w:p w14:paraId="6504F97E" w14:textId="0AE44466" w:rsidR="000434F8" w:rsidRDefault="000434F8" w:rsidP="000434F8">
      <w:pPr>
        <w:tabs>
          <w:tab w:val="left" w:pos="2064"/>
        </w:tabs>
        <w:rPr>
          <w:rFonts w:ascii="Arial" w:hAnsi="Arial" w:cs="Arial"/>
          <w:sz w:val="28"/>
          <w:szCs w:val="28"/>
        </w:rPr>
      </w:pPr>
    </w:p>
    <w:p w14:paraId="7220A690" w14:textId="69A2D447" w:rsidR="000434F8" w:rsidRDefault="000434F8" w:rsidP="000434F8">
      <w:pPr>
        <w:tabs>
          <w:tab w:val="left" w:pos="2064"/>
        </w:tabs>
        <w:rPr>
          <w:rFonts w:ascii="Arial" w:hAnsi="Arial" w:cs="Arial"/>
          <w:sz w:val="28"/>
          <w:szCs w:val="28"/>
        </w:rPr>
      </w:pPr>
    </w:p>
    <w:p w14:paraId="26B68C46" w14:textId="44302329" w:rsidR="000434F8" w:rsidRDefault="000434F8" w:rsidP="000434F8">
      <w:pPr>
        <w:tabs>
          <w:tab w:val="left" w:pos="2064"/>
        </w:tabs>
        <w:rPr>
          <w:rFonts w:ascii="Arial" w:hAnsi="Arial" w:cs="Arial"/>
          <w:sz w:val="28"/>
          <w:szCs w:val="28"/>
        </w:rPr>
      </w:pPr>
    </w:p>
    <w:p w14:paraId="05C1AB8C" w14:textId="71DED08E" w:rsidR="000434F8" w:rsidRDefault="000434F8" w:rsidP="000434F8">
      <w:pPr>
        <w:tabs>
          <w:tab w:val="left" w:pos="2064"/>
        </w:tabs>
        <w:rPr>
          <w:rFonts w:ascii="Arial" w:hAnsi="Arial" w:cs="Arial"/>
          <w:sz w:val="28"/>
          <w:szCs w:val="28"/>
        </w:rPr>
      </w:pPr>
    </w:p>
    <w:p w14:paraId="58844438" w14:textId="71297139" w:rsidR="00831921" w:rsidRDefault="00831921" w:rsidP="00DA2748">
      <w:pPr>
        <w:tabs>
          <w:tab w:val="left" w:pos="2064"/>
        </w:tabs>
        <w:rPr>
          <w:rFonts w:ascii="Arial" w:hAnsi="Arial" w:cs="Arial"/>
          <w:sz w:val="28"/>
          <w:szCs w:val="28"/>
        </w:rPr>
      </w:pPr>
    </w:p>
    <w:p w14:paraId="5DE99C07" w14:textId="77777777" w:rsidR="00831921" w:rsidRDefault="00831921" w:rsidP="00DA2748">
      <w:pPr>
        <w:tabs>
          <w:tab w:val="left" w:pos="2064"/>
        </w:tabs>
        <w:rPr>
          <w:rFonts w:ascii="Arial" w:hAnsi="Arial" w:cs="Arial"/>
          <w:sz w:val="28"/>
          <w:szCs w:val="28"/>
        </w:rPr>
      </w:pPr>
    </w:p>
    <w:p w14:paraId="295AA2DF" w14:textId="73660873" w:rsidR="000434F8" w:rsidRPr="00AB797B" w:rsidRDefault="000434F8" w:rsidP="00DA2748">
      <w:pPr>
        <w:tabs>
          <w:tab w:val="left" w:pos="2064"/>
        </w:tabs>
        <w:jc w:val="center"/>
        <w:rPr>
          <w:rFonts w:ascii="Arial" w:hAnsi="Arial" w:cs="Arial"/>
          <w:sz w:val="24"/>
          <w:szCs w:val="24"/>
        </w:rPr>
      </w:pPr>
      <w:r w:rsidRPr="00AB797B">
        <w:rPr>
          <w:rFonts w:ascii="Arial" w:hAnsi="Arial" w:cs="Arial"/>
          <w:sz w:val="24"/>
          <w:szCs w:val="24"/>
        </w:rPr>
        <w:lastRenderedPageBreak/>
        <w:t>Concrete Frame</w:t>
      </w:r>
    </w:p>
    <w:p w14:paraId="0B217B3A" w14:textId="1E810ADB" w:rsidR="000434F8" w:rsidRPr="00AB797B" w:rsidRDefault="000434F8" w:rsidP="000434F8">
      <w:pPr>
        <w:tabs>
          <w:tab w:val="left" w:pos="2064"/>
        </w:tabs>
        <w:rPr>
          <w:rFonts w:ascii="Arial" w:hAnsi="Arial" w:cs="Arial"/>
          <w:sz w:val="24"/>
          <w:szCs w:val="24"/>
        </w:rPr>
      </w:pPr>
    </w:p>
    <w:p w14:paraId="578A4288" w14:textId="73518EF4" w:rsidR="000434F8" w:rsidRPr="00AB797B" w:rsidRDefault="000434F8" w:rsidP="000434F8">
      <w:pPr>
        <w:tabs>
          <w:tab w:val="left" w:pos="2064"/>
        </w:tabs>
        <w:rPr>
          <w:rFonts w:ascii="Arial" w:hAnsi="Arial" w:cs="Arial"/>
          <w:sz w:val="24"/>
          <w:szCs w:val="24"/>
        </w:rPr>
      </w:pPr>
      <w:r w:rsidRPr="00AB797B">
        <w:rPr>
          <w:rFonts w:ascii="Arial" w:hAnsi="Arial" w:cs="Arial"/>
          <w:sz w:val="24"/>
          <w:szCs w:val="24"/>
        </w:rPr>
        <w:t xml:space="preserve">Concrete frame buildings </w:t>
      </w:r>
      <w:proofErr w:type="gramStart"/>
      <w:r w:rsidRPr="00AB797B">
        <w:rPr>
          <w:rFonts w:ascii="Arial" w:hAnsi="Arial" w:cs="Arial"/>
          <w:sz w:val="24"/>
          <w:szCs w:val="24"/>
        </w:rPr>
        <w:t>is</w:t>
      </w:r>
      <w:proofErr w:type="gramEnd"/>
      <w:r w:rsidRPr="00AB797B">
        <w:rPr>
          <w:rFonts w:ascii="Arial" w:hAnsi="Arial" w:cs="Arial"/>
          <w:sz w:val="24"/>
          <w:szCs w:val="24"/>
        </w:rPr>
        <w:t xml:space="preserve"> the most common type withing the construction industry, with a network of concrete columns and walls </w:t>
      </w:r>
      <w:r w:rsidR="0075117A" w:rsidRPr="00AB797B">
        <w:rPr>
          <w:rFonts w:ascii="Arial" w:hAnsi="Arial" w:cs="Arial"/>
          <w:sz w:val="24"/>
          <w:szCs w:val="24"/>
        </w:rPr>
        <w:t xml:space="preserve">which are connected to concrete beams, this is typically used to support the building floor, walls and </w:t>
      </w:r>
      <w:r w:rsidR="002313B0" w:rsidRPr="00AB797B">
        <w:rPr>
          <w:rFonts w:ascii="Arial" w:hAnsi="Arial" w:cs="Arial"/>
          <w:sz w:val="24"/>
          <w:szCs w:val="24"/>
        </w:rPr>
        <w:t xml:space="preserve">the </w:t>
      </w:r>
      <w:r w:rsidR="0075117A" w:rsidRPr="00AB797B">
        <w:rPr>
          <w:rFonts w:ascii="Arial" w:hAnsi="Arial" w:cs="Arial"/>
          <w:sz w:val="24"/>
          <w:szCs w:val="24"/>
        </w:rPr>
        <w:t>roof</w:t>
      </w:r>
      <w:r w:rsidR="003576B1" w:rsidRPr="00AB797B">
        <w:rPr>
          <w:rFonts w:ascii="Arial" w:hAnsi="Arial" w:cs="Arial"/>
          <w:sz w:val="24"/>
          <w:szCs w:val="24"/>
        </w:rPr>
        <w:t>.</w:t>
      </w:r>
    </w:p>
    <w:p w14:paraId="2AE0A1D8" w14:textId="06ADB77C" w:rsidR="003576B1" w:rsidRPr="00AB797B" w:rsidRDefault="003576B1" w:rsidP="000434F8">
      <w:pPr>
        <w:tabs>
          <w:tab w:val="left" w:pos="2064"/>
        </w:tabs>
        <w:rPr>
          <w:rFonts w:ascii="Arial" w:hAnsi="Arial" w:cs="Arial"/>
          <w:sz w:val="24"/>
          <w:szCs w:val="24"/>
        </w:rPr>
      </w:pPr>
    </w:p>
    <w:p w14:paraId="5164C59F" w14:textId="439A603D" w:rsidR="003576B1" w:rsidRPr="00AB797B" w:rsidRDefault="003576B1" w:rsidP="000434F8">
      <w:pPr>
        <w:tabs>
          <w:tab w:val="left" w:pos="2064"/>
        </w:tabs>
        <w:rPr>
          <w:rFonts w:ascii="Arial" w:hAnsi="Arial" w:cs="Arial"/>
          <w:sz w:val="24"/>
          <w:szCs w:val="24"/>
        </w:rPr>
      </w:pPr>
      <w:r w:rsidRPr="00AB797B">
        <w:rPr>
          <w:rFonts w:ascii="Arial" w:hAnsi="Arial" w:cs="Arial"/>
          <w:sz w:val="24"/>
          <w:szCs w:val="24"/>
        </w:rPr>
        <w:t xml:space="preserve">The location I have chosen for my concrete building is </w:t>
      </w:r>
      <w:r w:rsidR="00853436" w:rsidRPr="00AB797B">
        <w:rPr>
          <w:rFonts w:ascii="Arial" w:hAnsi="Arial" w:cs="Arial"/>
          <w:sz w:val="24"/>
          <w:szCs w:val="24"/>
        </w:rPr>
        <w:t xml:space="preserve">Spain, the following paragraph I have taken from the website – </w:t>
      </w:r>
    </w:p>
    <w:p w14:paraId="146ACF04" w14:textId="5CF74AC9" w:rsidR="00853436" w:rsidRPr="00AB797B" w:rsidRDefault="00853436" w:rsidP="000434F8">
      <w:pPr>
        <w:tabs>
          <w:tab w:val="left" w:pos="2064"/>
        </w:tabs>
        <w:rPr>
          <w:rFonts w:ascii="Arial" w:hAnsi="Arial" w:cs="Arial"/>
          <w:sz w:val="24"/>
          <w:szCs w:val="24"/>
        </w:rPr>
      </w:pPr>
      <w:hyperlink r:id="rId14" w:history="1">
        <w:r w:rsidRPr="00AB797B">
          <w:rPr>
            <w:rStyle w:val="Hyperlink"/>
            <w:sz w:val="24"/>
            <w:szCs w:val="24"/>
          </w:rPr>
          <w:t xml:space="preserve">Concrete Houses in Spain: Exploring Cement's Sustainability Potential | </w:t>
        </w:r>
        <w:proofErr w:type="spellStart"/>
        <w:r w:rsidRPr="00AB797B">
          <w:rPr>
            <w:rStyle w:val="Hyperlink"/>
            <w:sz w:val="24"/>
            <w:szCs w:val="24"/>
          </w:rPr>
          <w:t>ArchDaily</w:t>
        </w:r>
        <w:proofErr w:type="spellEnd"/>
      </w:hyperlink>
    </w:p>
    <w:p w14:paraId="565B9B1B" w14:textId="1C043125" w:rsidR="00853436" w:rsidRPr="00AB797B" w:rsidRDefault="00853436" w:rsidP="000434F8">
      <w:pPr>
        <w:tabs>
          <w:tab w:val="left" w:pos="2064"/>
        </w:tabs>
        <w:rPr>
          <w:rFonts w:ascii="Arial" w:hAnsi="Arial" w:cs="Arial"/>
          <w:sz w:val="24"/>
          <w:szCs w:val="24"/>
        </w:rPr>
      </w:pPr>
    </w:p>
    <w:p w14:paraId="67DE1A9A" w14:textId="7A3A6A3C" w:rsidR="00853436" w:rsidRPr="00AB797B" w:rsidRDefault="00853436" w:rsidP="000434F8">
      <w:pPr>
        <w:tabs>
          <w:tab w:val="left" w:pos="2064"/>
        </w:tabs>
        <w:rPr>
          <w:rFonts w:ascii="Arial" w:hAnsi="Arial" w:cs="Arial"/>
          <w:sz w:val="24"/>
          <w:szCs w:val="24"/>
        </w:rPr>
      </w:pPr>
      <w:r w:rsidRPr="00AB797B">
        <w:rPr>
          <w:rFonts w:ascii="Arial" w:hAnsi="Arial" w:cs="Arial"/>
          <w:sz w:val="24"/>
          <w:szCs w:val="24"/>
        </w:rPr>
        <w:t xml:space="preserve">It's no secret that concrete has one of the highest CO2 emissions of all building materials, making it a focal point for architects looking to innovate and experiment with it </w:t>
      </w:r>
      <w:proofErr w:type="gramStart"/>
      <w:r w:rsidRPr="00AB797B">
        <w:rPr>
          <w:rFonts w:ascii="Arial" w:hAnsi="Arial" w:cs="Arial"/>
          <w:sz w:val="24"/>
          <w:szCs w:val="24"/>
        </w:rPr>
        <w:t>as a way to</w:t>
      </w:r>
      <w:proofErr w:type="gramEnd"/>
      <w:r w:rsidRPr="00AB797B">
        <w:rPr>
          <w:rFonts w:ascii="Arial" w:hAnsi="Arial" w:cs="Arial"/>
          <w:sz w:val="24"/>
          <w:szCs w:val="24"/>
        </w:rPr>
        <w:t xml:space="preserve"> optimize its production and application in construction while decreasing its environmental impact. This exploration of elements such as concrete's thermal inertia, which could serve to make buildings more energy efficient, as well as its durability, which guarantees a long-lasting, zero- maintenance structure even in the most extreme of climates. The </w:t>
      </w:r>
      <w:proofErr w:type="gramStart"/>
      <w:r w:rsidRPr="00AB797B">
        <w:rPr>
          <w:rFonts w:ascii="Arial" w:hAnsi="Arial" w:cs="Arial"/>
          <w:sz w:val="24"/>
          <w:szCs w:val="24"/>
        </w:rPr>
        <w:t>ultimate goal</w:t>
      </w:r>
      <w:proofErr w:type="gramEnd"/>
      <w:r w:rsidRPr="00AB797B">
        <w:rPr>
          <w:rFonts w:ascii="Arial" w:hAnsi="Arial" w:cs="Arial"/>
          <w:sz w:val="24"/>
          <w:szCs w:val="24"/>
        </w:rPr>
        <w:t xml:space="preserve"> is to create luminous living spaces with natural ventilation while simultaneously exploring the possibility of reusing frameworks as a way of cutting costs and streamlining the building process.</w:t>
      </w:r>
    </w:p>
    <w:p w14:paraId="06B422AF" w14:textId="59348BFF" w:rsidR="00853436" w:rsidRPr="00AB797B" w:rsidRDefault="00853436" w:rsidP="000434F8">
      <w:pPr>
        <w:tabs>
          <w:tab w:val="left" w:pos="2064"/>
        </w:tabs>
        <w:rPr>
          <w:rFonts w:ascii="Source Sans Pro" w:hAnsi="Source Sans Pro"/>
          <w:color w:val="303030"/>
          <w:sz w:val="24"/>
          <w:szCs w:val="24"/>
          <w:shd w:val="clear" w:color="auto" w:fill="FFFFFF"/>
        </w:rPr>
      </w:pPr>
    </w:p>
    <w:p w14:paraId="4FEB9A91" w14:textId="77777777" w:rsidR="00853436" w:rsidRPr="00AB797B" w:rsidRDefault="00853436" w:rsidP="000434F8">
      <w:pPr>
        <w:tabs>
          <w:tab w:val="left" w:pos="2064"/>
        </w:tabs>
        <w:rPr>
          <w:rFonts w:ascii="Source Sans Pro" w:hAnsi="Source Sans Pro"/>
          <w:color w:val="303030"/>
          <w:sz w:val="24"/>
          <w:szCs w:val="24"/>
          <w:shd w:val="clear" w:color="auto" w:fill="FFFFFF"/>
        </w:rPr>
      </w:pPr>
    </w:p>
    <w:p w14:paraId="14E41CE3" w14:textId="425984CD" w:rsidR="00853436" w:rsidRPr="00AB797B" w:rsidRDefault="00853436" w:rsidP="000434F8">
      <w:pPr>
        <w:tabs>
          <w:tab w:val="left" w:pos="2064"/>
        </w:tabs>
        <w:rPr>
          <w:rFonts w:ascii="Arial" w:hAnsi="Arial" w:cs="Arial"/>
          <w:sz w:val="24"/>
          <w:szCs w:val="24"/>
        </w:rPr>
      </w:pPr>
      <w:r w:rsidRPr="00AB797B">
        <w:rPr>
          <w:rFonts w:ascii="Arial" w:hAnsi="Arial" w:cs="Arial"/>
          <w:sz w:val="24"/>
          <w:szCs w:val="24"/>
        </w:rPr>
        <w:t>“The X House embodies constructional exploration via the small-scale application of a technique commonly found in bridge and tunnel construction in a bid to maximize building efficiency and to cut project costs. This mixed technique, which uses high-density concrete applied to a one-sided framework, renders a highly durable structure in less time than most other processes.”</w:t>
      </w:r>
    </w:p>
    <w:p w14:paraId="7F487141" w14:textId="3E677428" w:rsidR="00792FFD" w:rsidRPr="00AB797B" w:rsidRDefault="00792FFD" w:rsidP="000434F8">
      <w:pPr>
        <w:tabs>
          <w:tab w:val="left" w:pos="2064"/>
        </w:tabs>
        <w:rPr>
          <w:rFonts w:ascii="Arial" w:hAnsi="Arial" w:cs="Arial"/>
          <w:sz w:val="24"/>
          <w:szCs w:val="24"/>
        </w:rPr>
      </w:pPr>
      <w:r w:rsidRPr="00AB797B">
        <w:rPr>
          <w:rFonts w:ascii="Arial" w:hAnsi="Arial" w:cs="Arial"/>
          <w:sz w:val="24"/>
          <w:szCs w:val="24"/>
        </w:rPr>
        <w:t>‘</w:t>
      </w:r>
      <w:r w:rsidRPr="00AB797B">
        <w:rPr>
          <w:rFonts w:ascii="Arial" w:hAnsi="Arial" w:cs="Arial"/>
          <w:sz w:val="24"/>
          <w:szCs w:val="24"/>
        </w:rPr>
        <w:t xml:space="preserve">The use of a mixed technique based on the application of a high-density concrete allows projecting the material at a high pressure to a single-sided formwork, and to acquire high structural resistance in extremely short periods of time. Thus, it is possible to project continuous 6m high walls without the need to use a two-sided formwork (which would be the regular construction procedure). The house is therefore a living expression of the specific </w:t>
      </w:r>
      <w:proofErr w:type="gramStart"/>
      <w:r w:rsidRPr="00AB797B">
        <w:rPr>
          <w:rFonts w:ascii="Arial" w:hAnsi="Arial" w:cs="Arial"/>
          <w:sz w:val="24"/>
          <w:szCs w:val="24"/>
        </w:rPr>
        <w:t>technique, and</w:t>
      </w:r>
      <w:proofErr w:type="gramEnd"/>
      <w:r w:rsidRPr="00AB797B">
        <w:rPr>
          <w:rFonts w:ascii="Arial" w:hAnsi="Arial" w:cs="Arial"/>
          <w:sz w:val="24"/>
          <w:szCs w:val="24"/>
        </w:rPr>
        <w:t xml:space="preserve"> accumulates in its skin the diverse and continuous knowledge acquired within the process of construction.</w:t>
      </w:r>
      <w:r w:rsidRPr="00AB797B">
        <w:rPr>
          <w:rFonts w:ascii="Arial" w:hAnsi="Arial" w:cs="Arial"/>
          <w:sz w:val="24"/>
          <w:szCs w:val="24"/>
        </w:rPr>
        <w:t>’</w:t>
      </w:r>
    </w:p>
    <w:p w14:paraId="7D57B3A7" w14:textId="77777777" w:rsidR="00AB797B" w:rsidRDefault="00AB797B" w:rsidP="009D0742">
      <w:pPr>
        <w:tabs>
          <w:tab w:val="left" w:pos="2064"/>
        </w:tabs>
        <w:rPr>
          <w:rFonts w:ascii="Arial" w:hAnsi="Arial" w:cs="Arial"/>
          <w:sz w:val="24"/>
          <w:szCs w:val="24"/>
        </w:rPr>
      </w:pPr>
    </w:p>
    <w:p w14:paraId="31227316" w14:textId="608F87C0" w:rsidR="009D0742" w:rsidRPr="00AB797B" w:rsidRDefault="009D0742" w:rsidP="009D0742">
      <w:pPr>
        <w:tabs>
          <w:tab w:val="left" w:pos="2064"/>
        </w:tabs>
        <w:rPr>
          <w:rFonts w:ascii="Arial" w:hAnsi="Arial" w:cs="Arial"/>
          <w:sz w:val="24"/>
          <w:szCs w:val="24"/>
        </w:rPr>
      </w:pPr>
      <w:r w:rsidRPr="00AB797B">
        <w:rPr>
          <w:rFonts w:ascii="Arial" w:hAnsi="Arial" w:cs="Arial"/>
          <w:sz w:val="24"/>
          <w:szCs w:val="24"/>
        </w:rPr>
        <w:t xml:space="preserve">Below are some of the advantages and disadvantages of </w:t>
      </w:r>
      <w:r w:rsidRPr="00AB797B">
        <w:rPr>
          <w:rFonts w:ascii="Arial" w:hAnsi="Arial" w:cs="Arial"/>
          <w:sz w:val="24"/>
          <w:szCs w:val="24"/>
        </w:rPr>
        <w:t>concrete -</w:t>
      </w:r>
    </w:p>
    <w:p w14:paraId="456067D5" w14:textId="77777777" w:rsidR="009D0742" w:rsidRPr="00AB797B" w:rsidRDefault="009D0742" w:rsidP="009D0742">
      <w:pPr>
        <w:tabs>
          <w:tab w:val="left" w:pos="2064"/>
        </w:tabs>
        <w:rPr>
          <w:rFonts w:ascii="Arial" w:hAnsi="Arial" w:cs="Arial"/>
          <w:sz w:val="24"/>
          <w:szCs w:val="24"/>
        </w:rPr>
      </w:pPr>
    </w:p>
    <w:p w14:paraId="11A5F18E" w14:textId="1E7C2FD8" w:rsidR="009D0742" w:rsidRPr="00AB797B" w:rsidRDefault="009D0742" w:rsidP="009D0742">
      <w:pPr>
        <w:tabs>
          <w:tab w:val="left" w:pos="2064"/>
        </w:tabs>
        <w:rPr>
          <w:rFonts w:ascii="Arial" w:hAnsi="Arial" w:cs="Arial"/>
          <w:sz w:val="24"/>
          <w:szCs w:val="24"/>
        </w:rPr>
      </w:pPr>
      <w:r w:rsidRPr="00AB797B">
        <w:rPr>
          <w:rFonts w:ascii="Arial" w:hAnsi="Arial" w:cs="Arial"/>
          <w:sz w:val="24"/>
          <w:szCs w:val="24"/>
        </w:rPr>
        <w:t xml:space="preserve">Advantages to using concrete: </w:t>
      </w:r>
    </w:p>
    <w:p w14:paraId="1D4446AA" w14:textId="4F1233D2" w:rsidR="009D0742" w:rsidRPr="00AB797B" w:rsidRDefault="009D0742" w:rsidP="009D0742">
      <w:pPr>
        <w:tabs>
          <w:tab w:val="left" w:pos="2064"/>
        </w:tabs>
        <w:rPr>
          <w:rFonts w:ascii="Arial" w:hAnsi="Arial" w:cs="Arial"/>
          <w:sz w:val="24"/>
          <w:szCs w:val="24"/>
        </w:rPr>
      </w:pPr>
    </w:p>
    <w:p w14:paraId="04547153" w14:textId="78EF514B" w:rsidR="00DD708B" w:rsidRPr="00AB797B" w:rsidRDefault="00DD708B" w:rsidP="00AB797B">
      <w:pPr>
        <w:tabs>
          <w:tab w:val="left" w:pos="2064"/>
        </w:tabs>
        <w:rPr>
          <w:rFonts w:ascii="Arial" w:hAnsi="Arial" w:cs="Arial"/>
          <w:sz w:val="24"/>
          <w:szCs w:val="24"/>
        </w:rPr>
      </w:pPr>
      <w:r w:rsidRPr="00AB797B">
        <w:rPr>
          <w:rFonts w:ascii="Arial" w:hAnsi="Arial" w:cs="Arial"/>
          <w:sz w:val="24"/>
          <w:szCs w:val="24"/>
        </w:rPr>
        <w:t>Compressive strength. Reinforced concrete has a high compressive strength compared to other building materials</w:t>
      </w:r>
    </w:p>
    <w:p w14:paraId="100E8FED" w14:textId="77777777" w:rsidR="00AB797B" w:rsidRPr="00AB797B" w:rsidRDefault="00AB797B" w:rsidP="00AB797B">
      <w:pPr>
        <w:tabs>
          <w:tab w:val="left" w:pos="2064"/>
        </w:tabs>
        <w:ind w:left="359"/>
        <w:rPr>
          <w:rFonts w:ascii="Arial" w:hAnsi="Arial" w:cs="Arial"/>
          <w:sz w:val="24"/>
          <w:szCs w:val="24"/>
        </w:rPr>
      </w:pPr>
    </w:p>
    <w:p w14:paraId="09095745" w14:textId="368C23BE" w:rsidR="00DD708B" w:rsidRPr="00AB797B" w:rsidRDefault="00DD708B" w:rsidP="00AB797B">
      <w:pPr>
        <w:tabs>
          <w:tab w:val="left" w:pos="2064"/>
        </w:tabs>
        <w:rPr>
          <w:rFonts w:ascii="Arial" w:hAnsi="Arial" w:cs="Arial"/>
          <w:sz w:val="24"/>
          <w:szCs w:val="24"/>
        </w:rPr>
      </w:pPr>
      <w:r w:rsidRPr="00AB797B">
        <w:rPr>
          <w:rFonts w:ascii="Arial" w:hAnsi="Arial" w:cs="Arial"/>
          <w:sz w:val="24"/>
          <w:szCs w:val="24"/>
        </w:rPr>
        <w:t>Tensile strength. Due to the provided reinforcement, reinforced concrete can also withstand a good amount tensile stress.</w:t>
      </w:r>
    </w:p>
    <w:p w14:paraId="5EB8336E" w14:textId="77777777" w:rsidR="00AB797B" w:rsidRPr="00AB797B" w:rsidRDefault="00AB797B" w:rsidP="00AB797B">
      <w:pPr>
        <w:tabs>
          <w:tab w:val="left" w:pos="2064"/>
        </w:tabs>
        <w:rPr>
          <w:rFonts w:ascii="Arial" w:hAnsi="Arial" w:cs="Arial"/>
          <w:sz w:val="24"/>
          <w:szCs w:val="24"/>
        </w:rPr>
      </w:pPr>
    </w:p>
    <w:p w14:paraId="49562F22" w14:textId="0A5AF6BC" w:rsidR="00AB797B" w:rsidRPr="00AB797B" w:rsidRDefault="00DD708B" w:rsidP="00AB797B">
      <w:pPr>
        <w:tabs>
          <w:tab w:val="left" w:pos="2064"/>
        </w:tabs>
        <w:rPr>
          <w:rFonts w:ascii="Arial" w:hAnsi="Arial" w:cs="Arial"/>
          <w:sz w:val="24"/>
          <w:szCs w:val="24"/>
        </w:rPr>
      </w:pPr>
      <w:r w:rsidRPr="00AB797B">
        <w:rPr>
          <w:rFonts w:ascii="Arial" w:hAnsi="Arial" w:cs="Arial"/>
          <w:sz w:val="24"/>
          <w:szCs w:val="24"/>
        </w:rPr>
        <w:t xml:space="preserve">Fire resistance. Concrete has a good ability to protect reinforcing steel bars from fire for extended periods. </w:t>
      </w:r>
      <w:proofErr w:type="gramStart"/>
      <w:r w:rsidRPr="00AB797B">
        <w:rPr>
          <w:rFonts w:ascii="Arial" w:hAnsi="Arial" w:cs="Arial"/>
          <w:sz w:val="24"/>
          <w:szCs w:val="24"/>
        </w:rPr>
        <w:t>This buys</w:t>
      </w:r>
      <w:proofErr w:type="gramEnd"/>
      <w:r w:rsidRPr="00AB797B">
        <w:rPr>
          <w:rFonts w:ascii="Arial" w:hAnsi="Arial" w:cs="Arial"/>
          <w:sz w:val="24"/>
          <w:szCs w:val="24"/>
        </w:rPr>
        <w:t xml:space="preserve"> time </w:t>
      </w:r>
    </w:p>
    <w:p w14:paraId="4665B940" w14:textId="58F8515D" w:rsidR="00DD708B" w:rsidRPr="00AB797B" w:rsidRDefault="00DD708B" w:rsidP="00AB797B">
      <w:pPr>
        <w:tabs>
          <w:tab w:val="left" w:pos="2064"/>
        </w:tabs>
        <w:rPr>
          <w:rFonts w:ascii="Arial" w:hAnsi="Arial" w:cs="Arial"/>
          <w:sz w:val="24"/>
          <w:szCs w:val="24"/>
        </w:rPr>
      </w:pPr>
      <w:r w:rsidRPr="00AB797B">
        <w:rPr>
          <w:rFonts w:ascii="Arial" w:hAnsi="Arial" w:cs="Arial"/>
          <w:sz w:val="24"/>
          <w:szCs w:val="24"/>
        </w:rPr>
        <w:t>for the reinforcing bars until the fire is extinguished.</w:t>
      </w:r>
    </w:p>
    <w:p w14:paraId="7D73A7C6" w14:textId="77777777" w:rsidR="00AB797B" w:rsidRPr="00AB797B" w:rsidRDefault="00AB797B" w:rsidP="00AB797B">
      <w:pPr>
        <w:tabs>
          <w:tab w:val="left" w:pos="2064"/>
        </w:tabs>
        <w:rPr>
          <w:rFonts w:ascii="Arial" w:hAnsi="Arial" w:cs="Arial"/>
          <w:sz w:val="24"/>
          <w:szCs w:val="24"/>
        </w:rPr>
      </w:pPr>
    </w:p>
    <w:p w14:paraId="47809528" w14:textId="21596490" w:rsidR="00DD708B" w:rsidRPr="00AB797B" w:rsidRDefault="00DD708B" w:rsidP="00AB797B">
      <w:pPr>
        <w:tabs>
          <w:tab w:val="left" w:pos="2064"/>
        </w:tabs>
        <w:rPr>
          <w:rFonts w:ascii="Arial" w:hAnsi="Arial" w:cs="Arial"/>
          <w:sz w:val="24"/>
          <w:szCs w:val="24"/>
        </w:rPr>
      </w:pPr>
      <w:r w:rsidRPr="00AB797B">
        <w:rPr>
          <w:rFonts w:ascii="Arial" w:hAnsi="Arial" w:cs="Arial"/>
          <w:sz w:val="24"/>
          <w:szCs w:val="24"/>
        </w:rPr>
        <w:lastRenderedPageBreak/>
        <w:t>Locally sourced materials. Most materials required to produce concrete are easily sourced locally, which makes concrete a popular and cost-effective choice.</w:t>
      </w:r>
    </w:p>
    <w:p w14:paraId="085AEF63" w14:textId="77777777" w:rsidR="00DD708B" w:rsidRPr="00AB797B" w:rsidRDefault="00DD708B" w:rsidP="009D0742">
      <w:pPr>
        <w:tabs>
          <w:tab w:val="left" w:pos="2064"/>
        </w:tabs>
        <w:rPr>
          <w:rFonts w:ascii="Arial" w:hAnsi="Arial" w:cs="Arial"/>
          <w:sz w:val="24"/>
          <w:szCs w:val="24"/>
        </w:rPr>
      </w:pPr>
    </w:p>
    <w:p w14:paraId="263090E8" w14:textId="468E98B7" w:rsidR="009D0742" w:rsidRPr="00AB797B" w:rsidRDefault="009D0742" w:rsidP="009D0742">
      <w:pPr>
        <w:tabs>
          <w:tab w:val="left" w:pos="2064"/>
        </w:tabs>
        <w:rPr>
          <w:rFonts w:ascii="Arial" w:hAnsi="Arial" w:cs="Arial"/>
          <w:sz w:val="24"/>
          <w:szCs w:val="24"/>
        </w:rPr>
      </w:pPr>
      <w:r w:rsidRPr="00AB797B">
        <w:rPr>
          <w:rFonts w:ascii="Arial" w:hAnsi="Arial" w:cs="Arial"/>
          <w:sz w:val="24"/>
          <w:szCs w:val="24"/>
        </w:rPr>
        <w:t>Concrete is extremely strong in compression and therefore has a high compressive strength.</w:t>
      </w:r>
    </w:p>
    <w:p w14:paraId="3033D03A" w14:textId="6B70197C" w:rsidR="009D0742" w:rsidRPr="00AB797B" w:rsidRDefault="009D0742" w:rsidP="009D0742">
      <w:pPr>
        <w:tabs>
          <w:tab w:val="left" w:pos="2064"/>
        </w:tabs>
        <w:rPr>
          <w:rFonts w:ascii="Arial" w:hAnsi="Arial" w:cs="Arial"/>
          <w:sz w:val="24"/>
          <w:szCs w:val="24"/>
        </w:rPr>
      </w:pPr>
      <w:r w:rsidRPr="00AB797B">
        <w:rPr>
          <w:rFonts w:ascii="Arial" w:hAnsi="Arial" w:cs="Arial"/>
          <w:sz w:val="24"/>
          <w:szCs w:val="24"/>
        </w:rPr>
        <w:t>Concrete is inexpensive compared to steel.</w:t>
      </w:r>
    </w:p>
    <w:p w14:paraId="4EC80089" w14:textId="7F9AA9C6" w:rsidR="009D0742" w:rsidRPr="00AB797B" w:rsidRDefault="009D0742" w:rsidP="009D0742">
      <w:pPr>
        <w:tabs>
          <w:tab w:val="left" w:pos="2064"/>
        </w:tabs>
        <w:rPr>
          <w:rFonts w:ascii="Arial" w:hAnsi="Arial" w:cs="Arial"/>
          <w:sz w:val="24"/>
          <w:szCs w:val="24"/>
        </w:rPr>
      </w:pPr>
      <w:r w:rsidRPr="00AB797B">
        <w:rPr>
          <w:rFonts w:ascii="Arial" w:hAnsi="Arial" w:cs="Arial"/>
          <w:sz w:val="24"/>
          <w:szCs w:val="24"/>
        </w:rPr>
        <w:t>Using forms, concrete can be made into practically any shape.</w:t>
      </w:r>
    </w:p>
    <w:p w14:paraId="11358A84" w14:textId="77777777" w:rsidR="00AB797B" w:rsidRDefault="00AB797B" w:rsidP="009D0742">
      <w:pPr>
        <w:tabs>
          <w:tab w:val="left" w:pos="2064"/>
        </w:tabs>
        <w:rPr>
          <w:rFonts w:ascii="Arial" w:hAnsi="Arial" w:cs="Arial"/>
          <w:sz w:val="24"/>
          <w:szCs w:val="24"/>
        </w:rPr>
      </w:pPr>
    </w:p>
    <w:p w14:paraId="69C95BD6" w14:textId="03B350F5" w:rsidR="009D0742" w:rsidRPr="00AB797B" w:rsidRDefault="009D0742" w:rsidP="009D0742">
      <w:pPr>
        <w:tabs>
          <w:tab w:val="left" w:pos="2064"/>
        </w:tabs>
        <w:rPr>
          <w:rFonts w:ascii="Arial" w:hAnsi="Arial" w:cs="Arial"/>
          <w:sz w:val="24"/>
          <w:szCs w:val="24"/>
        </w:rPr>
      </w:pPr>
      <w:r w:rsidRPr="00AB797B">
        <w:rPr>
          <w:rFonts w:ascii="Arial" w:hAnsi="Arial" w:cs="Arial"/>
          <w:sz w:val="24"/>
          <w:szCs w:val="24"/>
        </w:rPr>
        <w:t>Disadvantages to using concrete:</w:t>
      </w:r>
    </w:p>
    <w:p w14:paraId="1058BF0F" w14:textId="77777777" w:rsidR="00AB797B" w:rsidRPr="00AB797B" w:rsidRDefault="00AB797B" w:rsidP="00AB797B">
      <w:pPr>
        <w:tabs>
          <w:tab w:val="left" w:pos="2064"/>
        </w:tabs>
        <w:rPr>
          <w:rFonts w:ascii="Arial" w:hAnsi="Arial" w:cs="Arial"/>
          <w:sz w:val="24"/>
          <w:szCs w:val="24"/>
        </w:rPr>
      </w:pPr>
      <w:r w:rsidRPr="00AB797B">
        <w:rPr>
          <w:rFonts w:ascii="Arial" w:hAnsi="Arial" w:cs="Arial"/>
          <w:sz w:val="24"/>
          <w:szCs w:val="24"/>
        </w:rPr>
        <w:t xml:space="preserve">Long-term Storage. Concrete cannot be stored once it is mixed as the cement reacts with water and the mixture hardens. Its main ingredients </w:t>
      </w:r>
      <w:proofErr w:type="gramStart"/>
      <w:r w:rsidRPr="00AB797B">
        <w:rPr>
          <w:rFonts w:ascii="Arial" w:hAnsi="Arial" w:cs="Arial"/>
          <w:sz w:val="24"/>
          <w:szCs w:val="24"/>
        </w:rPr>
        <w:t>have to</w:t>
      </w:r>
      <w:proofErr w:type="gramEnd"/>
      <w:r w:rsidRPr="00AB797B">
        <w:rPr>
          <w:rFonts w:ascii="Arial" w:hAnsi="Arial" w:cs="Arial"/>
          <w:sz w:val="24"/>
          <w:szCs w:val="24"/>
        </w:rPr>
        <w:t xml:space="preserve"> be stored separately.</w:t>
      </w:r>
    </w:p>
    <w:p w14:paraId="07D65E04" w14:textId="77777777" w:rsidR="00AB797B" w:rsidRDefault="00AB797B" w:rsidP="00AB797B">
      <w:pPr>
        <w:tabs>
          <w:tab w:val="left" w:pos="2064"/>
        </w:tabs>
        <w:rPr>
          <w:rFonts w:ascii="Arial" w:hAnsi="Arial" w:cs="Arial"/>
          <w:sz w:val="24"/>
          <w:szCs w:val="24"/>
        </w:rPr>
      </w:pPr>
    </w:p>
    <w:p w14:paraId="37A666DC" w14:textId="41D0F1BB" w:rsidR="00AB797B" w:rsidRPr="00AB797B" w:rsidRDefault="00AB797B" w:rsidP="00AB797B">
      <w:pPr>
        <w:tabs>
          <w:tab w:val="left" w:pos="2064"/>
        </w:tabs>
        <w:rPr>
          <w:rFonts w:ascii="Arial" w:hAnsi="Arial" w:cs="Arial"/>
          <w:sz w:val="24"/>
          <w:szCs w:val="24"/>
        </w:rPr>
      </w:pPr>
      <w:r w:rsidRPr="00AB797B">
        <w:rPr>
          <w:rFonts w:ascii="Arial" w:hAnsi="Arial" w:cs="Arial"/>
          <w:sz w:val="24"/>
          <w:szCs w:val="24"/>
        </w:rPr>
        <w:t xml:space="preserve">Curing time. Concrete has a </w:t>
      </w:r>
      <w:proofErr w:type="gramStart"/>
      <w:r w:rsidRPr="00AB797B">
        <w:rPr>
          <w:rFonts w:ascii="Arial" w:hAnsi="Arial" w:cs="Arial"/>
          <w:sz w:val="24"/>
          <w:szCs w:val="24"/>
        </w:rPr>
        <w:t>thirty day</w:t>
      </w:r>
      <w:proofErr w:type="gramEnd"/>
      <w:r w:rsidRPr="00AB797B">
        <w:rPr>
          <w:rFonts w:ascii="Arial" w:hAnsi="Arial" w:cs="Arial"/>
          <w:sz w:val="24"/>
          <w:szCs w:val="24"/>
        </w:rPr>
        <w:t xml:space="preserve"> curing period. This factor affects greatly in the construction schedule of the building. This makes the speed of erection of cast-in-place concrete slower than steel, however, this can be improved greatly with the use of precast concrete.</w:t>
      </w:r>
    </w:p>
    <w:p w14:paraId="7508A5DF" w14:textId="77777777" w:rsidR="00AB797B" w:rsidRDefault="00AB797B" w:rsidP="00AB797B">
      <w:pPr>
        <w:tabs>
          <w:tab w:val="left" w:pos="2064"/>
        </w:tabs>
        <w:rPr>
          <w:rFonts w:ascii="Arial" w:hAnsi="Arial" w:cs="Arial"/>
          <w:sz w:val="24"/>
          <w:szCs w:val="24"/>
        </w:rPr>
      </w:pPr>
      <w:r w:rsidRPr="00AB797B">
        <w:rPr>
          <w:rFonts w:ascii="Arial" w:hAnsi="Arial" w:cs="Arial"/>
          <w:sz w:val="24"/>
          <w:szCs w:val="24"/>
        </w:rPr>
        <w:t xml:space="preserve">Cost of forms. </w:t>
      </w:r>
    </w:p>
    <w:p w14:paraId="05C4D98C" w14:textId="45E17314" w:rsidR="00AB797B" w:rsidRPr="00AB797B" w:rsidRDefault="00AB797B" w:rsidP="00AB797B">
      <w:pPr>
        <w:tabs>
          <w:tab w:val="left" w:pos="2064"/>
        </w:tabs>
        <w:rPr>
          <w:rFonts w:ascii="Arial" w:hAnsi="Arial" w:cs="Arial"/>
          <w:sz w:val="24"/>
          <w:szCs w:val="24"/>
        </w:rPr>
      </w:pPr>
      <w:r w:rsidRPr="00AB797B">
        <w:rPr>
          <w:rFonts w:ascii="Arial" w:hAnsi="Arial" w:cs="Arial"/>
          <w:sz w:val="24"/>
          <w:szCs w:val="24"/>
        </w:rPr>
        <w:t>The cost of the forms used for casting RC is relatively higher.</w:t>
      </w:r>
    </w:p>
    <w:p w14:paraId="3E210ABB" w14:textId="77777777" w:rsidR="00AB797B" w:rsidRDefault="00AB797B" w:rsidP="00AB797B">
      <w:pPr>
        <w:tabs>
          <w:tab w:val="left" w:pos="2064"/>
        </w:tabs>
        <w:rPr>
          <w:rFonts w:ascii="Arial" w:hAnsi="Arial" w:cs="Arial"/>
          <w:sz w:val="24"/>
          <w:szCs w:val="24"/>
        </w:rPr>
      </w:pPr>
    </w:p>
    <w:p w14:paraId="2A51130C" w14:textId="77777777" w:rsidR="00AB797B" w:rsidRDefault="00AB797B" w:rsidP="00AB797B">
      <w:pPr>
        <w:tabs>
          <w:tab w:val="left" w:pos="2064"/>
        </w:tabs>
        <w:rPr>
          <w:rFonts w:ascii="Arial" w:hAnsi="Arial" w:cs="Arial"/>
          <w:sz w:val="24"/>
          <w:szCs w:val="24"/>
        </w:rPr>
      </w:pPr>
      <w:r w:rsidRPr="00AB797B">
        <w:rPr>
          <w:rFonts w:ascii="Arial" w:hAnsi="Arial" w:cs="Arial"/>
          <w:sz w:val="24"/>
          <w:szCs w:val="24"/>
        </w:rPr>
        <w:t xml:space="preserve">Greater cross-section. For a multi-storied building the reinforced concrete column section (RCC) is larger than steel section as the compressive </w:t>
      </w:r>
    </w:p>
    <w:p w14:paraId="59A63E25" w14:textId="77777777" w:rsidR="00AB797B" w:rsidRDefault="00AB797B" w:rsidP="00AB797B">
      <w:pPr>
        <w:tabs>
          <w:tab w:val="left" w:pos="2064"/>
        </w:tabs>
        <w:rPr>
          <w:rFonts w:ascii="Arial" w:hAnsi="Arial" w:cs="Arial"/>
          <w:sz w:val="24"/>
          <w:szCs w:val="24"/>
        </w:rPr>
      </w:pPr>
    </w:p>
    <w:p w14:paraId="6BDA783E" w14:textId="03547201" w:rsidR="00AB797B" w:rsidRPr="00AB797B" w:rsidRDefault="00AB797B" w:rsidP="00AB797B">
      <w:pPr>
        <w:tabs>
          <w:tab w:val="left" w:pos="2064"/>
        </w:tabs>
        <w:rPr>
          <w:rFonts w:ascii="Arial" w:hAnsi="Arial" w:cs="Arial"/>
          <w:sz w:val="24"/>
          <w:szCs w:val="24"/>
        </w:rPr>
      </w:pPr>
      <w:r w:rsidRPr="00AB797B">
        <w:rPr>
          <w:rFonts w:ascii="Arial" w:hAnsi="Arial" w:cs="Arial"/>
          <w:sz w:val="24"/>
          <w:szCs w:val="24"/>
        </w:rPr>
        <w:t>strength is lower in the case of RCC.</w:t>
      </w:r>
    </w:p>
    <w:p w14:paraId="41F05BAE" w14:textId="59AAEA9B" w:rsidR="009D0742" w:rsidRPr="00AB797B" w:rsidRDefault="00AB797B" w:rsidP="00AB797B">
      <w:pPr>
        <w:tabs>
          <w:tab w:val="left" w:pos="2064"/>
        </w:tabs>
        <w:rPr>
          <w:rFonts w:ascii="Arial" w:hAnsi="Arial" w:cs="Arial"/>
          <w:sz w:val="24"/>
          <w:szCs w:val="24"/>
        </w:rPr>
      </w:pPr>
      <w:r w:rsidRPr="00AB797B">
        <w:rPr>
          <w:rFonts w:ascii="Arial" w:hAnsi="Arial" w:cs="Arial"/>
          <w:sz w:val="24"/>
          <w:szCs w:val="24"/>
        </w:rPr>
        <w:t>Shrinkage. Shrinkage causes crack development and strength loss.</w:t>
      </w:r>
    </w:p>
    <w:p w14:paraId="6CD5194D" w14:textId="026C2FB1" w:rsidR="009D0742" w:rsidRPr="00AB797B" w:rsidRDefault="009D0742" w:rsidP="009D0742">
      <w:pPr>
        <w:tabs>
          <w:tab w:val="left" w:pos="2064"/>
        </w:tabs>
        <w:rPr>
          <w:rFonts w:ascii="Arial" w:hAnsi="Arial" w:cs="Arial"/>
          <w:sz w:val="24"/>
          <w:szCs w:val="24"/>
        </w:rPr>
      </w:pPr>
      <w:r w:rsidRPr="00AB797B">
        <w:rPr>
          <w:rFonts w:ascii="Arial" w:hAnsi="Arial" w:cs="Arial"/>
          <w:sz w:val="24"/>
          <w:szCs w:val="24"/>
        </w:rPr>
        <w:t>Concrete is a brittle material and can crack or break with little warning.</w:t>
      </w:r>
    </w:p>
    <w:p w14:paraId="463882C7" w14:textId="0B6E3E9E" w:rsidR="009D0742" w:rsidRPr="00AB797B" w:rsidRDefault="009D0742" w:rsidP="009D0742">
      <w:pPr>
        <w:tabs>
          <w:tab w:val="left" w:pos="2064"/>
        </w:tabs>
        <w:rPr>
          <w:rFonts w:ascii="Arial" w:hAnsi="Arial" w:cs="Arial"/>
          <w:sz w:val="24"/>
          <w:szCs w:val="24"/>
        </w:rPr>
      </w:pPr>
      <w:r w:rsidRPr="00AB797B">
        <w:rPr>
          <w:rFonts w:ascii="Arial" w:hAnsi="Arial" w:cs="Arial"/>
          <w:sz w:val="24"/>
          <w:szCs w:val="24"/>
        </w:rPr>
        <w:t>Concrete is very weak when a tension force is applied to it and therefore has a very low tensile strength. (To address this weakness, steel is often embedded within the concrete at locations where tension forces are known to exist, making reinforced concrete. In a concrete beam, the steel would be placed along the bottom of the beam.)</w:t>
      </w:r>
    </w:p>
    <w:p w14:paraId="2F299D7A" w14:textId="1F64F869" w:rsidR="009D0742" w:rsidRPr="00AB797B" w:rsidRDefault="009D0742" w:rsidP="009D0742">
      <w:pPr>
        <w:tabs>
          <w:tab w:val="left" w:pos="2064"/>
        </w:tabs>
        <w:rPr>
          <w:rFonts w:ascii="Arial" w:hAnsi="Arial" w:cs="Arial"/>
          <w:sz w:val="24"/>
          <w:szCs w:val="24"/>
        </w:rPr>
      </w:pPr>
      <w:r w:rsidRPr="00AB797B">
        <w:rPr>
          <w:rFonts w:ascii="Arial" w:hAnsi="Arial" w:cs="Arial"/>
          <w:sz w:val="24"/>
          <w:szCs w:val="24"/>
        </w:rPr>
        <w:t>Because a certain amount of time is needed for hydration to completely occur, concrete members do not gain their full strength until much time has passed.</w:t>
      </w:r>
    </w:p>
    <w:p w14:paraId="4B8F034C" w14:textId="487E5E1D" w:rsidR="00DD708B" w:rsidRPr="00AB797B" w:rsidRDefault="00DD708B" w:rsidP="009D0742">
      <w:pPr>
        <w:tabs>
          <w:tab w:val="left" w:pos="2064"/>
        </w:tabs>
        <w:rPr>
          <w:rFonts w:ascii="Arial" w:hAnsi="Arial" w:cs="Arial"/>
          <w:sz w:val="24"/>
          <w:szCs w:val="24"/>
        </w:rPr>
      </w:pPr>
    </w:p>
    <w:p w14:paraId="32ED60C4" w14:textId="05F20F3B" w:rsidR="00DD708B" w:rsidRPr="00AB797B" w:rsidRDefault="00DD708B" w:rsidP="009D0742">
      <w:pPr>
        <w:tabs>
          <w:tab w:val="left" w:pos="2064"/>
        </w:tabs>
        <w:rPr>
          <w:rFonts w:ascii="Arial" w:hAnsi="Arial" w:cs="Arial"/>
          <w:sz w:val="24"/>
          <w:szCs w:val="24"/>
        </w:rPr>
      </w:pPr>
      <w:r w:rsidRPr="00AB797B">
        <w:rPr>
          <w:rFonts w:ascii="Arial" w:hAnsi="Arial" w:cs="Arial"/>
          <w:sz w:val="24"/>
          <w:szCs w:val="24"/>
        </w:rPr>
        <w:t xml:space="preserve">Concrete is extremely strong in compression and therefore has high compressive strength of about 17MPa to 28MPa. With higher strengths up to or exceeding 70 MPa. Concrete makes it possible to design very robust and durable </w:t>
      </w:r>
      <w:proofErr w:type="gramStart"/>
      <w:r w:rsidRPr="00AB797B">
        <w:rPr>
          <w:rFonts w:ascii="Arial" w:hAnsi="Arial" w:cs="Arial"/>
          <w:sz w:val="24"/>
          <w:szCs w:val="24"/>
        </w:rPr>
        <w:t>buildings, and</w:t>
      </w:r>
      <w:proofErr w:type="gramEnd"/>
      <w:r w:rsidRPr="00AB797B">
        <w:rPr>
          <w:rFonts w:ascii="Arial" w:hAnsi="Arial" w:cs="Arial"/>
          <w:sz w:val="24"/>
          <w:szCs w:val="24"/>
        </w:rPr>
        <w:t xml:space="preserve"> taking advantage of its thermal mass by keeping it inside the building envelope can help regulate interior temperatures. There is also an increasing use of precast concrete in the building industry, which offers advantages in terms of environmental impact, </w:t>
      </w:r>
      <w:proofErr w:type="gramStart"/>
      <w:r w:rsidRPr="00AB797B">
        <w:rPr>
          <w:rFonts w:ascii="Arial" w:hAnsi="Arial" w:cs="Arial"/>
          <w:sz w:val="24"/>
          <w:szCs w:val="24"/>
        </w:rPr>
        <w:t>cost</w:t>
      </w:r>
      <w:proofErr w:type="gramEnd"/>
      <w:r w:rsidRPr="00AB797B">
        <w:rPr>
          <w:rFonts w:ascii="Arial" w:hAnsi="Arial" w:cs="Arial"/>
          <w:sz w:val="24"/>
          <w:szCs w:val="24"/>
        </w:rPr>
        <w:t xml:space="preserve"> and speed of construction.</w:t>
      </w:r>
    </w:p>
    <w:p w14:paraId="323F0794" w14:textId="4ABC9EB8" w:rsidR="00DD708B" w:rsidRPr="00AB797B" w:rsidRDefault="00DD708B" w:rsidP="009D0742">
      <w:pPr>
        <w:tabs>
          <w:tab w:val="left" w:pos="2064"/>
        </w:tabs>
        <w:rPr>
          <w:rFonts w:ascii="Arial" w:hAnsi="Arial" w:cs="Arial"/>
          <w:sz w:val="24"/>
          <w:szCs w:val="24"/>
        </w:rPr>
      </w:pPr>
      <w:hyperlink r:id="rId15" w:history="1">
        <w:r w:rsidRPr="00AB797B">
          <w:rPr>
            <w:rStyle w:val="Hyperlink"/>
            <w:rFonts w:ascii="Arial" w:hAnsi="Arial" w:cs="Arial"/>
            <w:sz w:val="24"/>
            <w:szCs w:val="24"/>
          </w:rPr>
          <w:t>https://skyciv.com/technical/steel-vs-timber-vs-concrete/</w:t>
        </w:r>
      </w:hyperlink>
      <w:r w:rsidRPr="00AB797B">
        <w:rPr>
          <w:rFonts w:ascii="Arial" w:hAnsi="Arial" w:cs="Arial"/>
          <w:sz w:val="24"/>
          <w:szCs w:val="24"/>
        </w:rPr>
        <w:t xml:space="preserve"> </w:t>
      </w:r>
    </w:p>
    <w:p w14:paraId="5DCE6A51" w14:textId="52D17CF1" w:rsidR="009D0742" w:rsidRPr="00AB797B" w:rsidRDefault="009D0742" w:rsidP="009D0742">
      <w:pPr>
        <w:tabs>
          <w:tab w:val="left" w:pos="2064"/>
        </w:tabs>
        <w:rPr>
          <w:rFonts w:ascii="Arial" w:hAnsi="Arial" w:cs="Arial"/>
          <w:sz w:val="24"/>
          <w:szCs w:val="24"/>
        </w:rPr>
      </w:pPr>
    </w:p>
    <w:p w14:paraId="49B30962" w14:textId="77777777" w:rsidR="009D0742" w:rsidRPr="00AB797B" w:rsidRDefault="009D0742" w:rsidP="009D0742">
      <w:pPr>
        <w:tabs>
          <w:tab w:val="left" w:pos="2064"/>
        </w:tabs>
        <w:rPr>
          <w:rFonts w:ascii="Arial" w:hAnsi="Arial" w:cs="Arial"/>
          <w:sz w:val="24"/>
          <w:szCs w:val="24"/>
        </w:rPr>
      </w:pPr>
    </w:p>
    <w:p w14:paraId="27154D68" w14:textId="77474FD1" w:rsidR="005D774C" w:rsidRPr="00AB797B" w:rsidRDefault="005D774C" w:rsidP="000434F8">
      <w:pPr>
        <w:tabs>
          <w:tab w:val="left" w:pos="2064"/>
        </w:tabs>
        <w:rPr>
          <w:rFonts w:ascii="Arial" w:hAnsi="Arial" w:cs="Arial"/>
          <w:sz w:val="24"/>
          <w:szCs w:val="24"/>
        </w:rPr>
      </w:pPr>
    </w:p>
    <w:p w14:paraId="02B8D2E2" w14:textId="77777777" w:rsidR="00DB070A" w:rsidRPr="00AB797B" w:rsidRDefault="00DB070A" w:rsidP="000434F8">
      <w:pPr>
        <w:tabs>
          <w:tab w:val="left" w:pos="2064"/>
        </w:tabs>
        <w:rPr>
          <w:rFonts w:ascii="Arial" w:hAnsi="Arial" w:cs="Arial"/>
          <w:sz w:val="24"/>
          <w:szCs w:val="24"/>
        </w:rPr>
      </w:pPr>
    </w:p>
    <w:p w14:paraId="794CAC79" w14:textId="2DCC0D8C" w:rsidR="006F2B8A" w:rsidRPr="00AB797B" w:rsidRDefault="006F2B8A" w:rsidP="006F2B8A">
      <w:pPr>
        <w:tabs>
          <w:tab w:val="left" w:pos="2064"/>
        </w:tabs>
        <w:jc w:val="center"/>
        <w:rPr>
          <w:rFonts w:ascii="Arial" w:hAnsi="Arial" w:cs="Arial"/>
          <w:sz w:val="24"/>
          <w:szCs w:val="24"/>
        </w:rPr>
      </w:pPr>
      <w:r w:rsidRPr="00AB797B">
        <w:rPr>
          <w:rFonts w:ascii="Arial" w:hAnsi="Arial" w:cs="Arial"/>
          <w:sz w:val="24"/>
          <w:szCs w:val="24"/>
        </w:rPr>
        <w:lastRenderedPageBreak/>
        <w:t>Steel Frame</w:t>
      </w:r>
    </w:p>
    <w:p w14:paraId="78B98B8C" w14:textId="012B6430" w:rsidR="00AB797B" w:rsidRDefault="00AB797B" w:rsidP="00AB797B">
      <w:pPr>
        <w:tabs>
          <w:tab w:val="left" w:pos="2064"/>
        </w:tabs>
        <w:rPr>
          <w:rFonts w:ascii="Arial" w:hAnsi="Arial" w:cs="Arial"/>
          <w:sz w:val="24"/>
          <w:szCs w:val="24"/>
        </w:rPr>
      </w:pPr>
    </w:p>
    <w:p w14:paraId="78AF2F52" w14:textId="0B0D6D7F" w:rsidR="00AB797B" w:rsidRDefault="00AB797B" w:rsidP="00AB797B">
      <w:pPr>
        <w:tabs>
          <w:tab w:val="left" w:pos="2064"/>
        </w:tabs>
        <w:rPr>
          <w:rFonts w:ascii="Arial" w:hAnsi="Arial" w:cs="Arial"/>
          <w:sz w:val="24"/>
          <w:szCs w:val="24"/>
        </w:rPr>
      </w:pPr>
      <w:r>
        <w:rPr>
          <w:rFonts w:ascii="Arial" w:hAnsi="Arial" w:cs="Arial"/>
          <w:sz w:val="24"/>
          <w:szCs w:val="24"/>
        </w:rPr>
        <w:t>Steel frame buildings are made from fully galvanised steel, which can be made to any size that is required f</w:t>
      </w:r>
      <w:r w:rsidR="00DB070A">
        <w:rPr>
          <w:rFonts w:ascii="Arial" w:hAnsi="Arial" w:cs="Arial"/>
          <w:sz w:val="24"/>
          <w:szCs w:val="24"/>
        </w:rPr>
        <w:t>or each use, with the ability to span across large areas, also it can be fabricated off site as well as on site, it can also be fabricated to any shape that is required</w:t>
      </w:r>
      <w:r w:rsidR="0064080D">
        <w:rPr>
          <w:rFonts w:ascii="Arial" w:hAnsi="Arial" w:cs="Arial"/>
          <w:sz w:val="24"/>
          <w:szCs w:val="24"/>
        </w:rPr>
        <w:t>,</w:t>
      </w:r>
      <w:r w:rsidR="0064080D" w:rsidRPr="0064080D">
        <w:t xml:space="preserve"> </w:t>
      </w:r>
      <w:proofErr w:type="gramStart"/>
      <w:r w:rsidR="0064080D" w:rsidRPr="0064080D">
        <w:rPr>
          <w:rFonts w:ascii="Arial" w:hAnsi="Arial" w:cs="Arial"/>
          <w:sz w:val="24"/>
          <w:szCs w:val="24"/>
        </w:rPr>
        <w:t>As</w:t>
      </w:r>
      <w:proofErr w:type="gramEnd"/>
      <w:r w:rsidR="0064080D" w:rsidRPr="0064080D">
        <w:rPr>
          <w:rFonts w:ascii="Arial" w:hAnsi="Arial" w:cs="Arial"/>
          <w:sz w:val="24"/>
          <w:szCs w:val="24"/>
        </w:rPr>
        <w:t xml:space="preserve"> steel softens at high temperatures, which can cause structural collapse, frames require some form of fire protection. They may be encased in masonry, concrete or plasterboard, or sprayed with an insulating coating. Steel is also prone to corrosion in humid climates or marine environments.</w:t>
      </w:r>
    </w:p>
    <w:p w14:paraId="1D2E53F1" w14:textId="1556FDE0" w:rsidR="0064080D" w:rsidRDefault="0064080D" w:rsidP="00AB797B">
      <w:pPr>
        <w:tabs>
          <w:tab w:val="left" w:pos="2064"/>
        </w:tabs>
        <w:rPr>
          <w:rFonts w:ascii="Arial" w:hAnsi="Arial" w:cs="Arial"/>
          <w:sz w:val="24"/>
          <w:szCs w:val="24"/>
        </w:rPr>
      </w:pPr>
    </w:p>
    <w:p w14:paraId="45562C21" w14:textId="2C58A65D" w:rsidR="0064080D" w:rsidRDefault="0064080D" w:rsidP="00AB797B">
      <w:pPr>
        <w:tabs>
          <w:tab w:val="left" w:pos="2064"/>
        </w:tabs>
        <w:rPr>
          <w:rFonts w:ascii="Arial" w:hAnsi="Arial" w:cs="Arial"/>
          <w:sz w:val="24"/>
          <w:szCs w:val="24"/>
        </w:rPr>
      </w:pPr>
      <w:r w:rsidRPr="0064080D">
        <w:rPr>
          <w:rFonts w:ascii="Arial" w:hAnsi="Arial" w:cs="Arial"/>
          <w:sz w:val="24"/>
          <w:szCs w:val="24"/>
        </w:rPr>
        <w:t xml:space="preserve">Steel frame is typically consisting of vertical column and horizontal beams which are riveted, </w:t>
      </w:r>
      <w:proofErr w:type="gramStart"/>
      <w:r w:rsidRPr="0064080D">
        <w:rPr>
          <w:rFonts w:ascii="Arial" w:hAnsi="Arial" w:cs="Arial"/>
          <w:sz w:val="24"/>
          <w:szCs w:val="24"/>
        </w:rPr>
        <w:t>bolted</w:t>
      </w:r>
      <w:proofErr w:type="gramEnd"/>
      <w:r w:rsidRPr="0064080D">
        <w:rPr>
          <w:rFonts w:ascii="Arial" w:hAnsi="Arial" w:cs="Arial"/>
          <w:sz w:val="24"/>
          <w:szCs w:val="24"/>
        </w:rPr>
        <w:t xml:space="preserve"> or welded together in a rectilinear grid. Steel beams are horizontal structural members that resist loads applied laterally to their axis. Columns are vertical structural members that transfer compressive loads. It can be used to form the skeleton of a building. Structural steel framing is typically designed, </w:t>
      </w:r>
      <w:proofErr w:type="gramStart"/>
      <w:r w:rsidRPr="0064080D">
        <w:rPr>
          <w:rFonts w:ascii="Arial" w:hAnsi="Arial" w:cs="Arial"/>
          <w:sz w:val="24"/>
          <w:szCs w:val="24"/>
        </w:rPr>
        <w:t>fabricated</w:t>
      </w:r>
      <w:proofErr w:type="gramEnd"/>
      <w:r w:rsidRPr="0064080D">
        <w:rPr>
          <w:rFonts w:ascii="Arial" w:hAnsi="Arial" w:cs="Arial"/>
          <w:sz w:val="24"/>
          <w:szCs w:val="24"/>
        </w:rPr>
        <w:t xml:space="preserve"> and erected in accordance with applicable standards for instance American Institute of Steel Construction (AISC) and Canadian Standard Association (CSA). In this article, different aspects of steel frame structure building construction will be highlighted</w:t>
      </w:r>
      <w:r>
        <w:rPr>
          <w:rFonts w:ascii="Arial" w:hAnsi="Arial" w:cs="Arial"/>
          <w:sz w:val="24"/>
          <w:szCs w:val="24"/>
        </w:rPr>
        <w:t>.</w:t>
      </w:r>
    </w:p>
    <w:p w14:paraId="5FF315AD" w14:textId="2C618C64" w:rsidR="00CB1779" w:rsidRDefault="00CB1779" w:rsidP="00AB797B">
      <w:pPr>
        <w:tabs>
          <w:tab w:val="left" w:pos="2064"/>
        </w:tabs>
        <w:rPr>
          <w:rFonts w:ascii="Arial" w:hAnsi="Arial" w:cs="Arial"/>
          <w:sz w:val="24"/>
          <w:szCs w:val="24"/>
        </w:rPr>
      </w:pPr>
      <w:r w:rsidRPr="00CB1779">
        <w:rPr>
          <w:rFonts w:ascii="Arial" w:hAnsi="Arial" w:cs="Arial"/>
          <w:sz w:val="24"/>
          <w:szCs w:val="24"/>
        </w:rPr>
        <w:t xml:space="preserve">Conventional steel fabrication involves cutting steel members to the correct length and welding them to build the final structure. This construction process may be executed on site entirely which require massive manpower. Alternatively, for best results it can be done in a workshop partially to provide better working conditions and reduce </w:t>
      </w:r>
      <w:proofErr w:type="gramStart"/>
      <w:r w:rsidRPr="00CB1779">
        <w:rPr>
          <w:rFonts w:ascii="Arial" w:hAnsi="Arial" w:cs="Arial"/>
          <w:sz w:val="24"/>
          <w:szCs w:val="24"/>
        </w:rPr>
        <w:t>work-time</w:t>
      </w:r>
      <w:proofErr w:type="gramEnd"/>
      <w:r w:rsidRPr="00CB1779">
        <w:rPr>
          <w:rFonts w:ascii="Arial" w:hAnsi="Arial" w:cs="Arial"/>
          <w:sz w:val="24"/>
          <w:szCs w:val="24"/>
        </w:rPr>
        <w:t>.</w:t>
      </w:r>
    </w:p>
    <w:p w14:paraId="2D09F8C4" w14:textId="2595DA9D" w:rsidR="0064080D" w:rsidRDefault="0064080D" w:rsidP="00AB797B">
      <w:pPr>
        <w:tabs>
          <w:tab w:val="left" w:pos="2064"/>
        </w:tabs>
        <w:rPr>
          <w:rFonts w:ascii="Arial" w:hAnsi="Arial" w:cs="Arial"/>
          <w:sz w:val="24"/>
          <w:szCs w:val="24"/>
        </w:rPr>
      </w:pPr>
      <w:hyperlink r:id="rId16" w:history="1">
        <w:r w:rsidRPr="00407200">
          <w:rPr>
            <w:rStyle w:val="Hyperlink"/>
            <w:rFonts w:ascii="Arial" w:hAnsi="Arial" w:cs="Arial"/>
            <w:sz w:val="24"/>
            <w:szCs w:val="24"/>
          </w:rPr>
          <w:t>https://theconstructor.org/structural-engg/steel-frame-structure-building-construction/24906/</w:t>
        </w:r>
      </w:hyperlink>
      <w:r>
        <w:rPr>
          <w:rFonts w:ascii="Arial" w:hAnsi="Arial" w:cs="Arial"/>
          <w:sz w:val="24"/>
          <w:szCs w:val="24"/>
        </w:rPr>
        <w:t xml:space="preserve"> </w:t>
      </w:r>
    </w:p>
    <w:p w14:paraId="1215E0CD" w14:textId="77777777" w:rsidR="00AB797B" w:rsidRPr="00AB797B" w:rsidRDefault="00AB797B" w:rsidP="006F2B8A">
      <w:pPr>
        <w:tabs>
          <w:tab w:val="left" w:pos="2064"/>
        </w:tabs>
        <w:jc w:val="center"/>
        <w:rPr>
          <w:rFonts w:ascii="Arial" w:hAnsi="Arial" w:cs="Arial"/>
          <w:sz w:val="24"/>
          <w:szCs w:val="24"/>
        </w:rPr>
      </w:pPr>
    </w:p>
    <w:p w14:paraId="73EE58BD"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Advantages of Steel Frame Construction</w:t>
      </w:r>
    </w:p>
    <w:p w14:paraId="19CF43AC"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Steel frame constructions offer the following advantages compared to brick, concrete and wooden constructions.</w:t>
      </w:r>
    </w:p>
    <w:p w14:paraId="3F63DE73" w14:textId="77777777" w:rsidR="006F2B8A" w:rsidRPr="00AB797B" w:rsidRDefault="006F2B8A" w:rsidP="006F2B8A">
      <w:pPr>
        <w:tabs>
          <w:tab w:val="left" w:pos="2064"/>
        </w:tabs>
        <w:rPr>
          <w:rFonts w:ascii="Arial" w:hAnsi="Arial" w:cs="Arial"/>
          <w:sz w:val="24"/>
          <w:szCs w:val="24"/>
        </w:rPr>
      </w:pPr>
    </w:p>
    <w:p w14:paraId="7559A7C2"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1) Strength &amp; Durability</w:t>
      </w:r>
    </w:p>
    <w:p w14:paraId="0B85B058"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Structural steel components are lighter and stronger than weight-bearing wood or concrete products. A typical weight-bearing steel fabrication is 30% to 50% lighter than a wooden equivalent. This makes steel frame construction far stronger and more durable than traditional wood framed alternatives.</w:t>
      </w:r>
    </w:p>
    <w:p w14:paraId="22CAE4FB" w14:textId="77777777" w:rsidR="006F2B8A" w:rsidRPr="00AB797B" w:rsidRDefault="006F2B8A" w:rsidP="006F2B8A">
      <w:pPr>
        <w:tabs>
          <w:tab w:val="left" w:pos="2064"/>
        </w:tabs>
        <w:rPr>
          <w:rFonts w:ascii="Arial" w:hAnsi="Arial" w:cs="Arial"/>
          <w:sz w:val="24"/>
          <w:szCs w:val="24"/>
        </w:rPr>
      </w:pPr>
    </w:p>
    <w:p w14:paraId="5CBF2FD2"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 xml:space="preserve">2) Easy Fabrication </w:t>
      </w:r>
      <w:proofErr w:type="gramStart"/>
      <w:r w:rsidRPr="00AB797B">
        <w:rPr>
          <w:rFonts w:ascii="Arial" w:hAnsi="Arial" w:cs="Arial"/>
          <w:sz w:val="24"/>
          <w:szCs w:val="24"/>
        </w:rPr>
        <w:t>In</w:t>
      </w:r>
      <w:proofErr w:type="gramEnd"/>
      <w:r w:rsidRPr="00AB797B">
        <w:rPr>
          <w:rFonts w:ascii="Arial" w:hAnsi="Arial" w:cs="Arial"/>
          <w:sz w:val="24"/>
          <w:szCs w:val="24"/>
        </w:rPr>
        <w:t xml:space="preserve"> Different Sizes</w:t>
      </w:r>
    </w:p>
    <w:p w14:paraId="2D9A85CC"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Steel studs are available in a variety of sizes and can be fabricated order. This means they can be customised to bear specific loads in buildings of all different types and sizes.</w:t>
      </w:r>
    </w:p>
    <w:p w14:paraId="1C0BBC47" w14:textId="77777777" w:rsidR="006F2B8A" w:rsidRPr="00AB797B" w:rsidRDefault="006F2B8A" w:rsidP="006F2B8A">
      <w:pPr>
        <w:tabs>
          <w:tab w:val="left" w:pos="2064"/>
        </w:tabs>
        <w:rPr>
          <w:rFonts w:ascii="Arial" w:hAnsi="Arial" w:cs="Arial"/>
          <w:sz w:val="24"/>
          <w:szCs w:val="24"/>
        </w:rPr>
      </w:pPr>
    </w:p>
    <w:p w14:paraId="0942A91E"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3) Fire Resistance</w:t>
      </w:r>
    </w:p>
    <w:p w14:paraId="5D5E95A6"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Steel frame constructions are highly resistant to fire, reducing the fire risk to a building and retarding the spread of a fire should one occur. Special flame retardant coatings act to increase this property of structural steel.</w:t>
      </w:r>
    </w:p>
    <w:p w14:paraId="109FF286" w14:textId="77777777" w:rsidR="006F2B8A" w:rsidRPr="00AB797B" w:rsidRDefault="006F2B8A" w:rsidP="006F2B8A">
      <w:pPr>
        <w:tabs>
          <w:tab w:val="left" w:pos="2064"/>
        </w:tabs>
        <w:rPr>
          <w:rFonts w:ascii="Arial" w:hAnsi="Arial" w:cs="Arial"/>
          <w:sz w:val="24"/>
          <w:szCs w:val="24"/>
        </w:rPr>
      </w:pPr>
    </w:p>
    <w:p w14:paraId="6327C3C3"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4) Pest &amp; Insect Resistant</w:t>
      </w:r>
    </w:p>
    <w:p w14:paraId="078DFBD1"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Structural steel components are immune to the degrading effects of burrowing insects and mammals – which can cause a problem for wooden framework unless adequately treated.</w:t>
      </w:r>
    </w:p>
    <w:p w14:paraId="6D022A95" w14:textId="77777777" w:rsidR="006F2B8A" w:rsidRPr="00AB797B" w:rsidRDefault="006F2B8A" w:rsidP="006F2B8A">
      <w:pPr>
        <w:tabs>
          <w:tab w:val="left" w:pos="2064"/>
        </w:tabs>
        <w:rPr>
          <w:rFonts w:ascii="Arial" w:hAnsi="Arial" w:cs="Arial"/>
          <w:sz w:val="24"/>
          <w:szCs w:val="24"/>
        </w:rPr>
      </w:pPr>
    </w:p>
    <w:p w14:paraId="07289609"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5) Moisture &amp; Weather Resistance</w:t>
      </w:r>
    </w:p>
    <w:p w14:paraId="3B108D25"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Structural steel can have good moisture resistant properties, depending on its carbon content. Hot zinc coating and extra powder treatments for enhanced rust resistance will make a structural steel component even more immune to the effects of water – an important consideration for components exposed to the weather.</w:t>
      </w:r>
    </w:p>
    <w:p w14:paraId="05038EED" w14:textId="77777777" w:rsidR="006F2B8A" w:rsidRPr="00AB797B" w:rsidRDefault="006F2B8A" w:rsidP="006F2B8A">
      <w:pPr>
        <w:tabs>
          <w:tab w:val="left" w:pos="2064"/>
        </w:tabs>
        <w:rPr>
          <w:rFonts w:ascii="Arial" w:hAnsi="Arial" w:cs="Arial"/>
          <w:sz w:val="24"/>
          <w:szCs w:val="24"/>
        </w:rPr>
      </w:pPr>
    </w:p>
    <w:p w14:paraId="748EBC56"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The Disadvantages of Steel Frame Construction</w:t>
      </w:r>
    </w:p>
    <w:p w14:paraId="22DC2FD2"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Steel frame constructions do have a couple of disadvantages, the most regularly cited being:</w:t>
      </w:r>
    </w:p>
    <w:p w14:paraId="74235970" w14:textId="77777777" w:rsidR="006F2B8A" w:rsidRPr="00AB797B" w:rsidRDefault="006F2B8A" w:rsidP="006F2B8A">
      <w:pPr>
        <w:tabs>
          <w:tab w:val="left" w:pos="2064"/>
        </w:tabs>
        <w:rPr>
          <w:rFonts w:ascii="Arial" w:hAnsi="Arial" w:cs="Arial"/>
          <w:sz w:val="24"/>
          <w:szCs w:val="24"/>
        </w:rPr>
      </w:pPr>
    </w:p>
    <w:p w14:paraId="0B2B08D7"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1) Thermal Conductivity</w:t>
      </w:r>
    </w:p>
    <w:p w14:paraId="0CFEC9FE"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Steel is not known for its warmth, due to its high efficiency in conducting heat. The insulation value of walls can be reduced by as much as half when heat is transferred away through steel studs, which is not good news for energy retention in a building. Where steel frame construction is used, insulation measures need to be put in place to counteract the thermal conductivity of steel.</w:t>
      </w:r>
    </w:p>
    <w:p w14:paraId="2597DD5B" w14:textId="77777777" w:rsidR="006F2B8A" w:rsidRPr="00AB797B" w:rsidRDefault="006F2B8A" w:rsidP="006F2B8A">
      <w:pPr>
        <w:tabs>
          <w:tab w:val="left" w:pos="2064"/>
        </w:tabs>
        <w:rPr>
          <w:rFonts w:ascii="Arial" w:hAnsi="Arial" w:cs="Arial"/>
          <w:sz w:val="24"/>
          <w:szCs w:val="24"/>
        </w:rPr>
      </w:pPr>
    </w:p>
    <w:p w14:paraId="4E13BBDB"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 xml:space="preserve">2) Reduced Flexibility </w:t>
      </w:r>
      <w:proofErr w:type="gramStart"/>
      <w:r w:rsidRPr="00AB797B">
        <w:rPr>
          <w:rFonts w:ascii="Arial" w:hAnsi="Arial" w:cs="Arial"/>
          <w:sz w:val="24"/>
          <w:szCs w:val="24"/>
        </w:rPr>
        <w:t>On</w:t>
      </w:r>
      <w:proofErr w:type="gramEnd"/>
      <w:r w:rsidRPr="00AB797B">
        <w:rPr>
          <w:rFonts w:ascii="Arial" w:hAnsi="Arial" w:cs="Arial"/>
          <w:sz w:val="24"/>
          <w:szCs w:val="24"/>
        </w:rPr>
        <w:t xml:space="preserve"> Site</w:t>
      </w:r>
    </w:p>
    <w:p w14:paraId="661AAB8E"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One of the benefits of using wooden structural components is the ability to adjust them on site. A component can be cut down to size, nails hammered in to strengthen the join and so on. This obviously can’t happen with steel. The measurements of steel need to be precisely calculated in advance, because a steel fabrication is delivered to site in its final form, ready to be slotted into the building. This is of course one of the big advantages of steel, but if the fabrication has resulted in an inaccurate component for whatever reason, the project may be held up while the framework is sent back to the workshop for adjustment. You can avoid this issue by working with a fabrication company such as GLW, where we take a consultative approach to accuracy and measurements from the very beginning, to avoid any unpleasant surprises on site.</w:t>
      </w:r>
    </w:p>
    <w:p w14:paraId="28344F1D" w14:textId="77777777" w:rsidR="006F2B8A" w:rsidRPr="00AB797B" w:rsidRDefault="006F2B8A" w:rsidP="006F2B8A">
      <w:pPr>
        <w:tabs>
          <w:tab w:val="left" w:pos="2064"/>
        </w:tabs>
        <w:rPr>
          <w:rFonts w:ascii="Arial" w:hAnsi="Arial" w:cs="Arial"/>
          <w:sz w:val="24"/>
          <w:szCs w:val="24"/>
        </w:rPr>
      </w:pPr>
    </w:p>
    <w:p w14:paraId="79CBCDEB" w14:textId="77777777"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3) Supporting Structures</w:t>
      </w:r>
    </w:p>
    <w:p w14:paraId="2050F8AF" w14:textId="48B34978" w:rsidR="006F2B8A" w:rsidRPr="00AB797B" w:rsidRDefault="006F2B8A" w:rsidP="006F2B8A">
      <w:pPr>
        <w:tabs>
          <w:tab w:val="left" w:pos="2064"/>
        </w:tabs>
        <w:rPr>
          <w:rFonts w:ascii="Arial" w:hAnsi="Arial" w:cs="Arial"/>
          <w:sz w:val="24"/>
          <w:szCs w:val="24"/>
        </w:rPr>
      </w:pPr>
      <w:r w:rsidRPr="00AB797B">
        <w:rPr>
          <w:rFonts w:ascii="Arial" w:hAnsi="Arial" w:cs="Arial"/>
          <w:sz w:val="24"/>
          <w:szCs w:val="24"/>
        </w:rPr>
        <w:t xml:space="preserve">Steel frame constructions rarely work on their own. They usually require drywall, sheathing, </w:t>
      </w:r>
      <w:proofErr w:type="gramStart"/>
      <w:r w:rsidRPr="00AB797B">
        <w:rPr>
          <w:rFonts w:ascii="Arial" w:hAnsi="Arial" w:cs="Arial"/>
          <w:sz w:val="24"/>
          <w:szCs w:val="24"/>
        </w:rPr>
        <w:t>insulation</w:t>
      </w:r>
      <w:proofErr w:type="gramEnd"/>
      <w:r w:rsidRPr="00AB797B">
        <w:rPr>
          <w:rFonts w:ascii="Arial" w:hAnsi="Arial" w:cs="Arial"/>
          <w:sz w:val="24"/>
          <w:szCs w:val="24"/>
        </w:rPr>
        <w:t xml:space="preserve"> and supplementary wooden components to bring a building together. In the opinion of some construction businesses, this longer construction time is an argument against steel frame constructions, although usually the time savings outweigh any adjustments that need to be made on site.</w:t>
      </w:r>
    </w:p>
    <w:p w14:paraId="2116515E" w14:textId="53583A78" w:rsidR="006F2B8A" w:rsidRPr="00AB797B" w:rsidRDefault="006F2B8A" w:rsidP="006F2B8A">
      <w:pPr>
        <w:tabs>
          <w:tab w:val="left" w:pos="2064"/>
        </w:tabs>
        <w:rPr>
          <w:rFonts w:ascii="Arial" w:hAnsi="Arial" w:cs="Arial"/>
          <w:sz w:val="24"/>
          <w:szCs w:val="24"/>
        </w:rPr>
      </w:pPr>
      <w:hyperlink r:id="rId17" w:history="1">
        <w:r w:rsidRPr="00AB797B">
          <w:rPr>
            <w:rStyle w:val="Hyperlink"/>
            <w:sz w:val="24"/>
            <w:szCs w:val="24"/>
          </w:rPr>
          <w:t xml:space="preserve">The Advantages &amp; Disadvantages </w:t>
        </w:r>
        <w:proofErr w:type="gramStart"/>
        <w:r w:rsidRPr="00AB797B">
          <w:rPr>
            <w:rStyle w:val="Hyperlink"/>
            <w:sz w:val="24"/>
            <w:szCs w:val="24"/>
          </w:rPr>
          <w:t>Of</w:t>
        </w:r>
        <w:proofErr w:type="gramEnd"/>
        <w:r w:rsidRPr="00AB797B">
          <w:rPr>
            <w:rStyle w:val="Hyperlink"/>
            <w:sz w:val="24"/>
            <w:szCs w:val="24"/>
          </w:rPr>
          <w:t xml:space="preserve"> Steel Frame Construction (glwengineering.co.uk)</w:t>
        </w:r>
      </w:hyperlink>
    </w:p>
    <w:p w14:paraId="48D0C9A5" w14:textId="36131916" w:rsidR="006F2B8A" w:rsidRDefault="006F2B8A" w:rsidP="000434F8">
      <w:pPr>
        <w:tabs>
          <w:tab w:val="left" w:pos="2064"/>
        </w:tabs>
        <w:rPr>
          <w:rFonts w:ascii="Arial" w:hAnsi="Arial" w:cs="Arial"/>
          <w:sz w:val="28"/>
          <w:szCs w:val="28"/>
        </w:rPr>
      </w:pPr>
    </w:p>
    <w:p w14:paraId="15B63A9C" w14:textId="0AF32F71" w:rsidR="00695450" w:rsidRDefault="00695450" w:rsidP="000434F8">
      <w:pPr>
        <w:tabs>
          <w:tab w:val="left" w:pos="2064"/>
        </w:tabs>
        <w:rPr>
          <w:rFonts w:ascii="Arial" w:hAnsi="Arial" w:cs="Arial"/>
          <w:sz w:val="28"/>
          <w:szCs w:val="28"/>
        </w:rPr>
      </w:pPr>
    </w:p>
    <w:p w14:paraId="2E6FC171" w14:textId="105CD928" w:rsidR="00695450" w:rsidRDefault="00695450" w:rsidP="000434F8">
      <w:pPr>
        <w:tabs>
          <w:tab w:val="left" w:pos="2064"/>
        </w:tabs>
        <w:rPr>
          <w:rFonts w:ascii="Arial" w:hAnsi="Arial" w:cs="Arial"/>
          <w:sz w:val="28"/>
          <w:szCs w:val="28"/>
        </w:rPr>
      </w:pPr>
    </w:p>
    <w:p w14:paraId="5503837C" w14:textId="02D80F7B" w:rsidR="00695450" w:rsidRDefault="00695450" w:rsidP="000434F8">
      <w:pPr>
        <w:tabs>
          <w:tab w:val="left" w:pos="2064"/>
        </w:tabs>
        <w:rPr>
          <w:rFonts w:ascii="Arial" w:hAnsi="Arial" w:cs="Arial"/>
          <w:sz w:val="28"/>
          <w:szCs w:val="28"/>
        </w:rPr>
      </w:pPr>
    </w:p>
    <w:p w14:paraId="35D69695" w14:textId="045BB51E" w:rsidR="00695450" w:rsidRDefault="00695450" w:rsidP="000434F8">
      <w:pPr>
        <w:tabs>
          <w:tab w:val="left" w:pos="2064"/>
        </w:tabs>
        <w:rPr>
          <w:rFonts w:ascii="Arial" w:hAnsi="Arial" w:cs="Arial"/>
          <w:sz w:val="28"/>
          <w:szCs w:val="28"/>
        </w:rPr>
      </w:pPr>
    </w:p>
    <w:p w14:paraId="4D3FE1FE" w14:textId="26CD998D" w:rsidR="00695450" w:rsidRDefault="00695450" w:rsidP="000434F8">
      <w:pPr>
        <w:tabs>
          <w:tab w:val="left" w:pos="2064"/>
        </w:tabs>
        <w:rPr>
          <w:rFonts w:ascii="Arial" w:hAnsi="Arial" w:cs="Arial"/>
          <w:sz w:val="28"/>
          <w:szCs w:val="28"/>
        </w:rPr>
      </w:pPr>
    </w:p>
    <w:p w14:paraId="38888C9E" w14:textId="69874D6E" w:rsidR="00695450" w:rsidRDefault="00695450" w:rsidP="000434F8">
      <w:pPr>
        <w:tabs>
          <w:tab w:val="left" w:pos="2064"/>
        </w:tabs>
        <w:rPr>
          <w:rFonts w:ascii="Arial" w:hAnsi="Arial" w:cs="Arial"/>
          <w:sz w:val="28"/>
          <w:szCs w:val="28"/>
        </w:rPr>
      </w:pPr>
    </w:p>
    <w:p w14:paraId="06B27278" w14:textId="06DE2297" w:rsidR="00695450" w:rsidRDefault="00695450" w:rsidP="000434F8">
      <w:pPr>
        <w:tabs>
          <w:tab w:val="left" w:pos="2064"/>
        </w:tabs>
        <w:rPr>
          <w:rFonts w:ascii="Arial" w:hAnsi="Arial" w:cs="Arial"/>
          <w:sz w:val="28"/>
          <w:szCs w:val="28"/>
        </w:rPr>
      </w:pPr>
    </w:p>
    <w:p w14:paraId="12E1A8CA" w14:textId="76150E1E" w:rsidR="00695450" w:rsidRDefault="00695450" w:rsidP="000434F8">
      <w:pPr>
        <w:tabs>
          <w:tab w:val="left" w:pos="2064"/>
        </w:tabs>
        <w:rPr>
          <w:rFonts w:ascii="Arial" w:hAnsi="Arial" w:cs="Arial"/>
          <w:sz w:val="28"/>
          <w:szCs w:val="28"/>
        </w:rPr>
      </w:pPr>
    </w:p>
    <w:p w14:paraId="20CB92B5" w14:textId="6E5AC72C" w:rsidR="00695450" w:rsidRDefault="00695450" w:rsidP="000434F8">
      <w:pPr>
        <w:tabs>
          <w:tab w:val="left" w:pos="2064"/>
        </w:tabs>
        <w:rPr>
          <w:rFonts w:ascii="Arial" w:hAnsi="Arial" w:cs="Arial"/>
          <w:sz w:val="28"/>
          <w:szCs w:val="28"/>
        </w:rPr>
      </w:pPr>
      <w:r>
        <w:rPr>
          <w:rFonts w:ascii="Arial" w:hAnsi="Arial" w:cs="Arial"/>
          <w:sz w:val="28"/>
          <w:szCs w:val="28"/>
        </w:rPr>
        <w:t xml:space="preserve">Reference </w:t>
      </w:r>
    </w:p>
    <w:p w14:paraId="2B97CCA3" w14:textId="7992412F" w:rsidR="00695450" w:rsidRDefault="00695450" w:rsidP="000434F8">
      <w:pPr>
        <w:tabs>
          <w:tab w:val="left" w:pos="2064"/>
        </w:tabs>
        <w:rPr>
          <w:rFonts w:ascii="Arial" w:hAnsi="Arial" w:cs="Arial"/>
          <w:sz w:val="28"/>
          <w:szCs w:val="28"/>
        </w:rPr>
      </w:pPr>
    </w:p>
    <w:p w14:paraId="7ADB9C36" w14:textId="6C74D98C" w:rsidR="00695450" w:rsidRDefault="00695450" w:rsidP="000434F8">
      <w:pPr>
        <w:tabs>
          <w:tab w:val="left" w:pos="2064"/>
        </w:tabs>
        <w:rPr>
          <w:sz w:val="24"/>
          <w:szCs w:val="24"/>
        </w:rPr>
      </w:pPr>
      <w:hyperlink r:id="rId18" w:history="1">
        <w:r w:rsidRPr="00AB797B">
          <w:rPr>
            <w:rStyle w:val="Hyperlink"/>
            <w:sz w:val="24"/>
            <w:szCs w:val="24"/>
          </w:rPr>
          <w:t xml:space="preserve">The Advantages &amp; Disadvantages </w:t>
        </w:r>
        <w:proofErr w:type="gramStart"/>
        <w:r w:rsidRPr="00AB797B">
          <w:rPr>
            <w:rStyle w:val="Hyperlink"/>
            <w:sz w:val="24"/>
            <w:szCs w:val="24"/>
          </w:rPr>
          <w:t>Of</w:t>
        </w:r>
        <w:proofErr w:type="gramEnd"/>
        <w:r w:rsidRPr="00AB797B">
          <w:rPr>
            <w:rStyle w:val="Hyperlink"/>
            <w:sz w:val="24"/>
            <w:szCs w:val="24"/>
          </w:rPr>
          <w:t xml:space="preserve"> Steel Frame Construction (glwengineering.co.uk)</w:t>
        </w:r>
      </w:hyperlink>
    </w:p>
    <w:p w14:paraId="59CACDBD" w14:textId="5443AB7E" w:rsidR="00695450" w:rsidRDefault="00695450" w:rsidP="000434F8">
      <w:pPr>
        <w:tabs>
          <w:tab w:val="left" w:pos="2064"/>
        </w:tabs>
        <w:rPr>
          <w:sz w:val="24"/>
          <w:szCs w:val="24"/>
        </w:rPr>
      </w:pPr>
    </w:p>
    <w:p w14:paraId="4316E6D3" w14:textId="2A7B1506" w:rsidR="00695450" w:rsidRDefault="00695450" w:rsidP="000434F8">
      <w:pPr>
        <w:tabs>
          <w:tab w:val="left" w:pos="2064"/>
        </w:tabs>
        <w:rPr>
          <w:rFonts w:ascii="Arial" w:hAnsi="Arial" w:cs="Arial"/>
          <w:sz w:val="24"/>
          <w:szCs w:val="24"/>
        </w:rPr>
      </w:pPr>
      <w:hyperlink r:id="rId19" w:history="1">
        <w:r w:rsidRPr="00407200">
          <w:rPr>
            <w:rStyle w:val="Hyperlink"/>
            <w:rFonts w:ascii="Arial" w:hAnsi="Arial" w:cs="Arial"/>
            <w:sz w:val="24"/>
            <w:szCs w:val="24"/>
          </w:rPr>
          <w:t>https://theconstructor.org/structural-engg/steel-frame-structure-building-construction/24906/</w:t>
        </w:r>
      </w:hyperlink>
    </w:p>
    <w:p w14:paraId="4EE23E1A" w14:textId="58754AC1" w:rsidR="00695450" w:rsidRDefault="00695450" w:rsidP="000434F8">
      <w:pPr>
        <w:tabs>
          <w:tab w:val="left" w:pos="2064"/>
        </w:tabs>
        <w:rPr>
          <w:rFonts w:ascii="Arial" w:hAnsi="Arial" w:cs="Arial"/>
          <w:sz w:val="24"/>
          <w:szCs w:val="24"/>
        </w:rPr>
      </w:pPr>
    </w:p>
    <w:p w14:paraId="26C1A9C1" w14:textId="2698A9A1" w:rsidR="00695450" w:rsidRDefault="00695450" w:rsidP="000434F8">
      <w:pPr>
        <w:tabs>
          <w:tab w:val="left" w:pos="2064"/>
        </w:tabs>
        <w:rPr>
          <w:rFonts w:ascii="Arial" w:hAnsi="Arial" w:cs="Arial"/>
          <w:sz w:val="24"/>
          <w:szCs w:val="24"/>
        </w:rPr>
      </w:pPr>
      <w:hyperlink r:id="rId20" w:history="1">
        <w:r w:rsidRPr="00AB797B">
          <w:rPr>
            <w:rStyle w:val="Hyperlink"/>
            <w:rFonts w:ascii="Arial" w:hAnsi="Arial" w:cs="Arial"/>
            <w:sz w:val="24"/>
            <w:szCs w:val="24"/>
          </w:rPr>
          <w:t>https://skyciv.com/technical/steel-vs-timber-vs-concrete/</w:t>
        </w:r>
      </w:hyperlink>
    </w:p>
    <w:p w14:paraId="49B0518A" w14:textId="0C3502FD" w:rsidR="00695450" w:rsidRDefault="00695450" w:rsidP="000434F8">
      <w:pPr>
        <w:tabs>
          <w:tab w:val="left" w:pos="2064"/>
        </w:tabs>
        <w:rPr>
          <w:rFonts w:ascii="Arial" w:hAnsi="Arial" w:cs="Arial"/>
          <w:sz w:val="24"/>
          <w:szCs w:val="24"/>
        </w:rPr>
      </w:pPr>
    </w:p>
    <w:p w14:paraId="68C04DF1" w14:textId="347B12EF" w:rsidR="00695450" w:rsidRPr="000434F8" w:rsidRDefault="00695450" w:rsidP="000434F8">
      <w:pPr>
        <w:tabs>
          <w:tab w:val="left" w:pos="2064"/>
        </w:tabs>
        <w:rPr>
          <w:rFonts w:ascii="Arial" w:hAnsi="Arial" w:cs="Arial"/>
          <w:sz w:val="28"/>
          <w:szCs w:val="28"/>
        </w:rPr>
      </w:pPr>
      <w:hyperlink r:id="rId21" w:history="1">
        <w:r w:rsidRPr="00AB797B">
          <w:rPr>
            <w:rStyle w:val="Hyperlink"/>
            <w:sz w:val="24"/>
            <w:szCs w:val="24"/>
          </w:rPr>
          <w:t xml:space="preserve">Concrete Houses in Spain: Exploring Cement's Sustainability Potential | </w:t>
        </w:r>
        <w:proofErr w:type="spellStart"/>
        <w:r w:rsidRPr="00AB797B">
          <w:rPr>
            <w:rStyle w:val="Hyperlink"/>
            <w:sz w:val="24"/>
            <w:szCs w:val="24"/>
          </w:rPr>
          <w:t>ArchDaily</w:t>
        </w:r>
        <w:proofErr w:type="spellEnd"/>
      </w:hyperlink>
    </w:p>
    <w:sectPr w:rsidR="00695450" w:rsidRPr="000434F8"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9FAB1" w14:textId="77777777" w:rsidR="000A0120" w:rsidRDefault="000A0120">
      <w:r>
        <w:separator/>
      </w:r>
    </w:p>
  </w:endnote>
  <w:endnote w:type="continuationSeparator" w:id="0">
    <w:p w14:paraId="32339ED4" w14:textId="77777777" w:rsidR="000A0120" w:rsidRDefault="000A0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56B31" w14:textId="77777777" w:rsidR="00152E9D" w:rsidRDefault="00152E9D">
    <w:pPr>
      <w:pStyle w:val="Footer"/>
      <w:jc w:val="center"/>
    </w:pPr>
    <w:r>
      <w:t xml:space="preserve">Page </w:t>
    </w:r>
    <w:r w:rsidR="00A67480">
      <w:rPr>
        <w:b/>
        <w:sz w:val="24"/>
        <w:szCs w:val="24"/>
      </w:rPr>
      <w:fldChar w:fldCharType="begin"/>
    </w:r>
    <w:r>
      <w:rPr>
        <w:b/>
      </w:rPr>
      <w:instrText xml:space="preserve"> PAGE </w:instrText>
    </w:r>
    <w:r w:rsidR="00A67480">
      <w:rPr>
        <w:b/>
        <w:sz w:val="24"/>
        <w:szCs w:val="24"/>
      </w:rPr>
      <w:fldChar w:fldCharType="separate"/>
    </w:r>
    <w:r w:rsidR="002745B3">
      <w:rPr>
        <w:b/>
        <w:noProof/>
      </w:rPr>
      <w:t>1</w:t>
    </w:r>
    <w:r w:rsidR="00A67480">
      <w:rPr>
        <w:b/>
        <w:sz w:val="24"/>
        <w:szCs w:val="24"/>
      </w:rPr>
      <w:fldChar w:fldCharType="end"/>
    </w:r>
    <w:r>
      <w:t xml:space="preserve"> of </w:t>
    </w:r>
    <w:r w:rsidR="00A67480">
      <w:rPr>
        <w:b/>
        <w:sz w:val="24"/>
        <w:szCs w:val="24"/>
      </w:rPr>
      <w:fldChar w:fldCharType="begin"/>
    </w:r>
    <w:r>
      <w:rPr>
        <w:b/>
      </w:rPr>
      <w:instrText xml:space="preserve"> NUMPAGES  </w:instrText>
    </w:r>
    <w:r w:rsidR="00A67480">
      <w:rPr>
        <w:b/>
        <w:sz w:val="24"/>
        <w:szCs w:val="24"/>
      </w:rPr>
      <w:fldChar w:fldCharType="separate"/>
    </w:r>
    <w:r w:rsidR="002745B3">
      <w:rPr>
        <w:b/>
        <w:noProof/>
      </w:rPr>
      <w:t>10</w:t>
    </w:r>
    <w:r w:rsidR="00A67480">
      <w:rPr>
        <w:b/>
        <w:sz w:val="24"/>
        <w:szCs w:val="24"/>
      </w:rPr>
      <w:fldChar w:fldCharType="end"/>
    </w:r>
  </w:p>
  <w:p w14:paraId="04CE062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9035934"/>
      <w:docPartObj>
        <w:docPartGallery w:val="Page Numbers (Bottom of Page)"/>
        <w:docPartUnique/>
      </w:docPartObj>
    </w:sdtPr>
    <w:sdtEndPr>
      <w:rPr>
        <w:color w:val="7F7F7F" w:themeColor="background1" w:themeShade="7F"/>
        <w:spacing w:val="60"/>
      </w:rPr>
    </w:sdtEndPr>
    <w:sdtContent>
      <w:p w14:paraId="29CA30D6" w14:textId="076438E3" w:rsidR="00831921" w:rsidRDefault="0083192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DC2C8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4E182" w14:textId="77777777" w:rsidR="000A0120" w:rsidRDefault="000A0120">
      <w:r>
        <w:separator/>
      </w:r>
    </w:p>
  </w:footnote>
  <w:footnote w:type="continuationSeparator" w:id="0">
    <w:p w14:paraId="12E4FCAF" w14:textId="77777777" w:rsidR="000A0120" w:rsidRDefault="000A01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052D0"/>
    <w:multiLevelType w:val="hybridMultilevel"/>
    <w:tmpl w:val="17627E88"/>
    <w:lvl w:ilvl="0" w:tplc="A384A55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4B6DCB"/>
    <w:multiLevelType w:val="multilevel"/>
    <w:tmpl w:val="C5C6B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135098"/>
    <w:multiLevelType w:val="multilevel"/>
    <w:tmpl w:val="23CCA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43024B5"/>
    <w:multiLevelType w:val="hybridMultilevel"/>
    <w:tmpl w:val="FCCCD0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66D0B3E"/>
    <w:multiLevelType w:val="hybridMultilevel"/>
    <w:tmpl w:val="031C9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4"/>
  </w:num>
  <w:num w:numId="18">
    <w:abstractNumId w:val="13"/>
  </w:num>
  <w:num w:numId="19">
    <w:abstractNumId w:val="20"/>
  </w:num>
  <w:num w:numId="20">
    <w:abstractNumId w:val="19"/>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4F8"/>
    <w:rsid w:val="000822E5"/>
    <w:rsid w:val="000830C8"/>
    <w:rsid w:val="000971FC"/>
    <w:rsid w:val="000A0120"/>
    <w:rsid w:val="000A0EF6"/>
    <w:rsid w:val="000A2A3A"/>
    <w:rsid w:val="000A492A"/>
    <w:rsid w:val="000C6979"/>
    <w:rsid w:val="000D2F80"/>
    <w:rsid w:val="000E413A"/>
    <w:rsid w:val="000F5AA3"/>
    <w:rsid w:val="00100396"/>
    <w:rsid w:val="00100B5C"/>
    <w:rsid w:val="001106E9"/>
    <w:rsid w:val="00124CA5"/>
    <w:rsid w:val="00134F77"/>
    <w:rsid w:val="001363A5"/>
    <w:rsid w:val="00152E9D"/>
    <w:rsid w:val="00154487"/>
    <w:rsid w:val="0017512A"/>
    <w:rsid w:val="00181110"/>
    <w:rsid w:val="00196958"/>
    <w:rsid w:val="001A1E39"/>
    <w:rsid w:val="001A24F3"/>
    <w:rsid w:val="001A6578"/>
    <w:rsid w:val="001B405C"/>
    <w:rsid w:val="001B5F45"/>
    <w:rsid w:val="001E1050"/>
    <w:rsid w:val="001E1E1F"/>
    <w:rsid w:val="001E2007"/>
    <w:rsid w:val="001E57C1"/>
    <w:rsid w:val="001F07EF"/>
    <w:rsid w:val="001F50B6"/>
    <w:rsid w:val="001F6D7A"/>
    <w:rsid w:val="00224849"/>
    <w:rsid w:val="0022746E"/>
    <w:rsid w:val="002313B0"/>
    <w:rsid w:val="00235F71"/>
    <w:rsid w:val="002444CA"/>
    <w:rsid w:val="00260DE6"/>
    <w:rsid w:val="00273FEE"/>
    <w:rsid w:val="002745B3"/>
    <w:rsid w:val="0028204E"/>
    <w:rsid w:val="0028591B"/>
    <w:rsid w:val="002878BF"/>
    <w:rsid w:val="00291841"/>
    <w:rsid w:val="002C449B"/>
    <w:rsid w:val="002C6040"/>
    <w:rsid w:val="002D5B3F"/>
    <w:rsid w:val="002E272E"/>
    <w:rsid w:val="002F5778"/>
    <w:rsid w:val="003223E0"/>
    <w:rsid w:val="00352C4A"/>
    <w:rsid w:val="003576B1"/>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1057"/>
    <w:rsid w:val="004F38B4"/>
    <w:rsid w:val="0050249F"/>
    <w:rsid w:val="00524566"/>
    <w:rsid w:val="005259BE"/>
    <w:rsid w:val="00527E60"/>
    <w:rsid w:val="00530BEF"/>
    <w:rsid w:val="00552351"/>
    <w:rsid w:val="00561F00"/>
    <w:rsid w:val="00562C4E"/>
    <w:rsid w:val="00562DEC"/>
    <w:rsid w:val="00576AB4"/>
    <w:rsid w:val="00577917"/>
    <w:rsid w:val="0058048A"/>
    <w:rsid w:val="00590667"/>
    <w:rsid w:val="005969E2"/>
    <w:rsid w:val="005A1689"/>
    <w:rsid w:val="005B2206"/>
    <w:rsid w:val="005B61CD"/>
    <w:rsid w:val="005D1D58"/>
    <w:rsid w:val="005D432C"/>
    <w:rsid w:val="005D774C"/>
    <w:rsid w:val="005E285E"/>
    <w:rsid w:val="005E72F8"/>
    <w:rsid w:val="005F0579"/>
    <w:rsid w:val="005F3A53"/>
    <w:rsid w:val="006062A3"/>
    <w:rsid w:val="00606F8A"/>
    <w:rsid w:val="00610E08"/>
    <w:rsid w:val="006140BF"/>
    <w:rsid w:val="006161BE"/>
    <w:rsid w:val="00620787"/>
    <w:rsid w:val="00632434"/>
    <w:rsid w:val="0063478F"/>
    <w:rsid w:val="0064080D"/>
    <w:rsid w:val="00644256"/>
    <w:rsid w:val="00661D6F"/>
    <w:rsid w:val="006628E9"/>
    <w:rsid w:val="0066725E"/>
    <w:rsid w:val="006716C7"/>
    <w:rsid w:val="00681208"/>
    <w:rsid w:val="00681FA9"/>
    <w:rsid w:val="00691EA9"/>
    <w:rsid w:val="006934D4"/>
    <w:rsid w:val="00695450"/>
    <w:rsid w:val="006A6DC3"/>
    <w:rsid w:val="006B6BF5"/>
    <w:rsid w:val="006B7949"/>
    <w:rsid w:val="006D49ED"/>
    <w:rsid w:val="006D55CE"/>
    <w:rsid w:val="006D637A"/>
    <w:rsid w:val="006D6F24"/>
    <w:rsid w:val="006F0F95"/>
    <w:rsid w:val="006F2B8A"/>
    <w:rsid w:val="006F45BF"/>
    <w:rsid w:val="006F60E0"/>
    <w:rsid w:val="00702F71"/>
    <w:rsid w:val="00722AA0"/>
    <w:rsid w:val="007244D0"/>
    <w:rsid w:val="007366DF"/>
    <w:rsid w:val="0075117A"/>
    <w:rsid w:val="00757839"/>
    <w:rsid w:val="00770C81"/>
    <w:rsid w:val="00791024"/>
    <w:rsid w:val="00792FFD"/>
    <w:rsid w:val="00793F0A"/>
    <w:rsid w:val="007A2657"/>
    <w:rsid w:val="007C682C"/>
    <w:rsid w:val="007D2385"/>
    <w:rsid w:val="007D5DE2"/>
    <w:rsid w:val="007F214F"/>
    <w:rsid w:val="00800069"/>
    <w:rsid w:val="008042F0"/>
    <w:rsid w:val="008310A0"/>
    <w:rsid w:val="00831921"/>
    <w:rsid w:val="00832ABF"/>
    <w:rsid w:val="00835D29"/>
    <w:rsid w:val="0083722B"/>
    <w:rsid w:val="00842E7F"/>
    <w:rsid w:val="00852933"/>
    <w:rsid w:val="00853436"/>
    <w:rsid w:val="008566E5"/>
    <w:rsid w:val="008566FE"/>
    <w:rsid w:val="00865B46"/>
    <w:rsid w:val="00890642"/>
    <w:rsid w:val="00896134"/>
    <w:rsid w:val="008A62BC"/>
    <w:rsid w:val="008B43E7"/>
    <w:rsid w:val="008D763F"/>
    <w:rsid w:val="008E7FCA"/>
    <w:rsid w:val="008F036F"/>
    <w:rsid w:val="008F1308"/>
    <w:rsid w:val="008F78C2"/>
    <w:rsid w:val="00904568"/>
    <w:rsid w:val="00911394"/>
    <w:rsid w:val="00923EF2"/>
    <w:rsid w:val="00926D25"/>
    <w:rsid w:val="00926E9D"/>
    <w:rsid w:val="009315A0"/>
    <w:rsid w:val="00932C6E"/>
    <w:rsid w:val="00933F10"/>
    <w:rsid w:val="009433C5"/>
    <w:rsid w:val="00965881"/>
    <w:rsid w:val="00976416"/>
    <w:rsid w:val="00984D96"/>
    <w:rsid w:val="009871FF"/>
    <w:rsid w:val="00990799"/>
    <w:rsid w:val="00995D51"/>
    <w:rsid w:val="009A0631"/>
    <w:rsid w:val="009B10ED"/>
    <w:rsid w:val="009D0742"/>
    <w:rsid w:val="009D3EA4"/>
    <w:rsid w:val="009D649C"/>
    <w:rsid w:val="009E4BC1"/>
    <w:rsid w:val="009F5CB2"/>
    <w:rsid w:val="00A03BB8"/>
    <w:rsid w:val="00A16E98"/>
    <w:rsid w:val="00A3505D"/>
    <w:rsid w:val="00A4036F"/>
    <w:rsid w:val="00A406E5"/>
    <w:rsid w:val="00A423D0"/>
    <w:rsid w:val="00A4641C"/>
    <w:rsid w:val="00A55876"/>
    <w:rsid w:val="00A67480"/>
    <w:rsid w:val="00A67FB1"/>
    <w:rsid w:val="00A85BFE"/>
    <w:rsid w:val="00AB6FE7"/>
    <w:rsid w:val="00AB797B"/>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0080"/>
    <w:rsid w:val="00CB1779"/>
    <w:rsid w:val="00CC241A"/>
    <w:rsid w:val="00CE4035"/>
    <w:rsid w:val="00CE65AB"/>
    <w:rsid w:val="00CF4266"/>
    <w:rsid w:val="00D22D9C"/>
    <w:rsid w:val="00D241F1"/>
    <w:rsid w:val="00D275CB"/>
    <w:rsid w:val="00D30DFA"/>
    <w:rsid w:val="00D463A5"/>
    <w:rsid w:val="00D4710D"/>
    <w:rsid w:val="00D47619"/>
    <w:rsid w:val="00D47D25"/>
    <w:rsid w:val="00D62ACD"/>
    <w:rsid w:val="00D85223"/>
    <w:rsid w:val="00D9426C"/>
    <w:rsid w:val="00DA2748"/>
    <w:rsid w:val="00DA36EE"/>
    <w:rsid w:val="00DB070A"/>
    <w:rsid w:val="00DB116D"/>
    <w:rsid w:val="00DD17CC"/>
    <w:rsid w:val="00DD708B"/>
    <w:rsid w:val="00DD7869"/>
    <w:rsid w:val="00DE217A"/>
    <w:rsid w:val="00DE67C2"/>
    <w:rsid w:val="00DF321B"/>
    <w:rsid w:val="00E230E0"/>
    <w:rsid w:val="00E27F15"/>
    <w:rsid w:val="00E33F72"/>
    <w:rsid w:val="00E36D28"/>
    <w:rsid w:val="00E51AAC"/>
    <w:rsid w:val="00E66CC0"/>
    <w:rsid w:val="00E728A9"/>
    <w:rsid w:val="00E807D9"/>
    <w:rsid w:val="00EA0F4E"/>
    <w:rsid w:val="00EA295B"/>
    <w:rsid w:val="00EA3B9B"/>
    <w:rsid w:val="00EA6801"/>
    <w:rsid w:val="00EB4F96"/>
    <w:rsid w:val="00ED7072"/>
    <w:rsid w:val="00EE3132"/>
    <w:rsid w:val="00EE3D9D"/>
    <w:rsid w:val="00EE6F25"/>
    <w:rsid w:val="00EF2036"/>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7D23"/>
    <w:rsid w:val="00FA04CD"/>
    <w:rsid w:val="00FA25F5"/>
    <w:rsid w:val="00FA2810"/>
    <w:rsid w:val="00FA68F8"/>
    <w:rsid w:val="00FB1DC0"/>
    <w:rsid w:val="00FB3B4E"/>
    <w:rsid w:val="00FB4521"/>
    <w:rsid w:val="00FB4F84"/>
    <w:rsid w:val="00FB5CF8"/>
    <w:rsid w:val="00FF05A0"/>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9F22D8"/>
  <w15:docId w15:val="{7888B5AE-AFC7-4BE8-AECA-502E7186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32ABF"/>
    <w:rPr>
      <w:lang w:eastAsia="en-GB"/>
    </w:rPr>
  </w:style>
  <w:style w:type="paragraph" w:styleId="Heading1">
    <w:name w:val="heading 1"/>
    <w:basedOn w:val="Normal"/>
    <w:next w:val="Normal"/>
    <w:qFormat/>
    <w:rsid w:val="00832AB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32ABF"/>
    <w:pPr>
      <w:keepNext/>
      <w:jc w:val="both"/>
      <w:outlineLvl w:val="1"/>
    </w:pPr>
    <w:rPr>
      <w:b/>
      <w:sz w:val="24"/>
    </w:rPr>
  </w:style>
  <w:style w:type="paragraph" w:styleId="Heading3">
    <w:name w:val="heading 3"/>
    <w:basedOn w:val="Normal"/>
    <w:next w:val="Normal"/>
    <w:qFormat/>
    <w:rsid w:val="00832ABF"/>
    <w:pPr>
      <w:keepNext/>
      <w:jc w:val="center"/>
      <w:outlineLvl w:val="2"/>
    </w:pPr>
    <w:rPr>
      <w:b/>
      <w:sz w:val="24"/>
    </w:rPr>
  </w:style>
  <w:style w:type="paragraph" w:styleId="Heading4">
    <w:name w:val="heading 4"/>
    <w:basedOn w:val="Normal"/>
    <w:next w:val="Normal"/>
    <w:qFormat/>
    <w:rsid w:val="00832ABF"/>
    <w:pPr>
      <w:keepNext/>
      <w:spacing w:before="120" w:after="120"/>
      <w:jc w:val="center"/>
      <w:outlineLvl w:val="3"/>
    </w:pPr>
    <w:rPr>
      <w:sz w:val="40"/>
    </w:rPr>
  </w:style>
  <w:style w:type="paragraph" w:styleId="Heading5">
    <w:name w:val="heading 5"/>
    <w:basedOn w:val="Normal"/>
    <w:next w:val="Normal"/>
    <w:link w:val="Heading5Char"/>
    <w:unhideWhenUsed/>
    <w:qFormat/>
    <w:rsid w:val="00984D96"/>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32ABF"/>
    <w:pPr>
      <w:tabs>
        <w:tab w:val="center" w:pos="4153"/>
        <w:tab w:val="right" w:pos="8306"/>
      </w:tabs>
    </w:pPr>
  </w:style>
  <w:style w:type="paragraph" w:styleId="Footer">
    <w:name w:val="footer"/>
    <w:basedOn w:val="Normal"/>
    <w:link w:val="FooterChar"/>
    <w:uiPriority w:val="99"/>
    <w:rsid w:val="00832ABF"/>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5Char">
    <w:name w:val="Heading 5 Char"/>
    <w:basedOn w:val="DefaultParagraphFont"/>
    <w:link w:val="Heading5"/>
    <w:rsid w:val="00984D96"/>
    <w:rPr>
      <w:rFonts w:ascii="Calibri" w:hAnsi="Calibri"/>
      <w:b/>
      <w:bCs/>
      <w:i/>
      <w:iCs/>
      <w:sz w:val="26"/>
      <w:szCs w:val="26"/>
    </w:rPr>
  </w:style>
  <w:style w:type="character" w:styleId="UnresolvedMention">
    <w:name w:val="Unresolved Mention"/>
    <w:basedOn w:val="DefaultParagraphFont"/>
    <w:uiPriority w:val="99"/>
    <w:semiHidden/>
    <w:unhideWhenUsed/>
    <w:rsid w:val="00DA27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402244">
      <w:bodyDiv w:val="1"/>
      <w:marLeft w:val="0"/>
      <w:marRight w:val="0"/>
      <w:marTop w:val="0"/>
      <w:marBottom w:val="0"/>
      <w:divBdr>
        <w:top w:val="none" w:sz="0" w:space="0" w:color="auto"/>
        <w:left w:val="none" w:sz="0" w:space="0" w:color="auto"/>
        <w:bottom w:val="none" w:sz="0" w:space="0" w:color="auto"/>
        <w:right w:val="none" w:sz="0" w:space="0" w:color="auto"/>
      </w:divBdr>
    </w:div>
    <w:div w:id="4409520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1166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blog.glwengineering.co.uk/the-advantages-disadvantages-of-steel-frame-construction" TargetMode="External"/><Relationship Id="rId3" Type="http://schemas.openxmlformats.org/officeDocument/2006/relationships/customXml" Target="../customXml/item3.xml"/><Relationship Id="rId21" Type="http://schemas.openxmlformats.org/officeDocument/2006/relationships/hyperlink" Target="https://www.archdaily.com/937619/concrete-houses-in-spain-exploring-cements-sustainability-potential"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blog.glwengineering.co.uk/the-advantages-disadvantages-of-steel-frame-construction" TargetMode="External"/><Relationship Id="rId2" Type="http://schemas.openxmlformats.org/officeDocument/2006/relationships/customXml" Target="../customXml/item2.xml"/><Relationship Id="rId16" Type="http://schemas.openxmlformats.org/officeDocument/2006/relationships/hyperlink" Target="https://theconstructor.org/structural-engg/steel-frame-structure-building-construction/24906/" TargetMode="External"/><Relationship Id="rId20" Type="http://schemas.openxmlformats.org/officeDocument/2006/relationships/hyperlink" Target="https://skyciv.com/technical/steel-vs-timber-vs-concret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skyciv.com/technical/steel-vs-timber-vs-concrete/"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theconstructor.org/structural-engg/steel-frame-structure-building-construction/2490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rchdaily.com/937619/concrete-houses-in-spain-exploring-cements-sustainability-potentia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4" ma:contentTypeDescription="Create a new document." ma:contentTypeScope="" ma:versionID="03ee3260a97a55ef67cda0dc41694710">
  <xsd:schema xmlns:xsd="http://www.w3.org/2001/XMLSchema" xmlns:xs="http://www.w3.org/2001/XMLSchema" xmlns:p="http://schemas.microsoft.com/office/2006/metadata/properties" xmlns:ns2="9b086a34-6752-49db-9176-964efce43f64" targetNamespace="http://schemas.microsoft.com/office/2006/metadata/properties" ma:root="true" ma:fieldsID="4046207e54352388cf5f16d9fe49b1e8"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D2313B-4A5C-43E6-AF3B-7F93513AD7F7}">
  <ds:schemaRefs>
    <ds:schemaRef ds:uri="http://schemas.microsoft.com/sharepoint/v3/contenttype/forms"/>
  </ds:schemaRefs>
</ds:datastoreItem>
</file>

<file path=customXml/itemProps2.xml><?xml version="1.0" encoding="utf-8"?>
<ds:datastoreItem xmlns:ds="http://schemas.openxmlformats.org/officeDocument/2006/customXml" ds:itemID="{B43E5A77-5E52-48DD-8567-E88FB71BED2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9C6A470-0AB9-4294-BBB4-A77D49EC79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15</Pages>
  <Words>4622</Words>
  <Characters>26349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30910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Gavin Wood</cp:lastModifiedBy>
  <cp:revision>3</cp:revision>
  <cp:lastPrinted>2021-10-14T07:04:00Z</cp:lastPrinted>
  <dcterms:created xsi:type="dcterms:W3CDTF">2021-12-09T22:07:00Z</dcterms:created>
  <dcterms:modified xsi:type="dcterms:W3CDTF">2021-12-09T22:08:00Z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0x0101009721045DC57FBA49B782DCACB56400ED</vt:lpwstr>
  </property>
</Properties>
</file>