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A2A48" w14:textId="77777777" w:rsidR="005F7284" w:rsidRPr="00B537DA" w:rsidRDefault="005F7284" w:rsidP="005F7284">
      <w:pPr>
        <w:spacing w:before="240" w:after="120"/>
        <w:jc w:val="center"/>
        <w:rPr>
          <w:rFonts w:ascii="Arial" w:eastAsia="Helvetica" w:hAnsi="Arial" w:cs="Arial"/>
          <w:color w:val="16191C"/>
          <w:sz w:val="32"/>
          <w:szCs w:val="32"/>
        </w:rPr>
      </w:pPr>
      <w:r w:rsidRPr="00B537DA">
        <w:rPr>
          <w:rFonts w:ascii="Arial" w:eastAsia="Helvetica" w:hAnsi="Arial" w:cs="Arial"/>
          <w:color w:val="16191C"/>
          <w:sz w:val="32"/>
          <w:szCs w:val="32"/>
        </w:rPr>
        <w:t>LCLM4004 Problem Solving and Decision Making</w:t>
      </w:r>
    </w:p>
    <w:p w14:paraId="23850218" w14:textId="77777777" w:rsidR="005F7284" w:rsidRPr="00B537DA" w:rsidRDefault="005F7284" w:rsidP="005F7284">
      <w:pPr>
        <w:spacing w:before="240" w:after="120"/>
        <w:jc w:val="center"/>
        <w:rPr>
          <w:rFonts w:ascii="Arial" w:hAnsi="Arial" w:cs="Arial"/>
          <w:sz w:val="32"/>
          <w:szCs w:val="32"/>
        </w:rPr>
      </w:pPr>
    </w:p>
    <w:p w14:paraId="40AE28D0" w14:textId="77777777" w:rsidR="005F7284" w:rsidRPr="00B537DA" w:rsidRDefault="005F7284" w:rsidP="005F7284">
      <w:pPr>
        <w:spacing w:before="270" w:after="120"/>
        <w:jc w:val="center"/>
        <w:rPr>
          <w:rFonts w:ascii="Arial" w:eastAsia="Helvetica" w:hAnsi="Arial" w:cs="Arial"/>
          <w:b/>
          <w:bCs/>
          <w:color w:val="16191C"/>
          <w:sz w:val="32"/>
          <w:szCs w:val="32"/>
        </w:rPr>
      </w:pPr>
    </w:p>
    <w:p w14:paraId="74608216" w14:textId="77777777" w:rsidR="005F7284" w:rsidRPr="00B537DA" w:rsidRDefault="005F7284" w:rsidP="005F7284">
      <w:pPr>
        <w:spacing w:before="270" w:after="120"/>
        <w:jc w:val="center"/>
        <w:rPr>
          <w:rFonts w:ascii="Arial" w:eastAsia="Helvetica" w:hAnsi="Arial" w:cs="Arial"/>
          <w:b/>
          <w:bCs/>
          <w:color w:val="16191C"/>
          <w:sz w:val="32"/>
          <w:szCs w:val="32"/>
        </w:rPr>
      </w:pPr>
    </w:p>
    <w:p w14:paraId="356B6D9E" w14:textId="77777777" w:rsidR="005F7284" w:rsidRPr="00B537DA" w:rsidRDefault="005F7284" w:rsidP="005F7284">
      <w:pPr>
        <w:spacing w:before="270" w:after="120"/>
        <w:jc w:val="center"/>
        <w:rPr>
          <w:rFonts w:ascii="Arial" w:eastAsia="Helvetica" w:hAnsi="Arial" w:cs="Arial"/>
          <w:b/>
          <w:bCs/>
          <w:color w:val="16191C"/>
          <w:sz w:val="32"/>
          <w:szCs w:val="32"/>
        </w:rPr>
      </w:pPr>
    </w:p>
    <w:p w14:paraId="75592854" w14:textId="77777777" w:rsidR="005F7284" w:rsidRPr="00B537DA" w:rsidRDefault="005F7284" w:rsidP="005F7284">
      <w:pPr>
        <w:spacing w:before="270" w:after="120"/>
        <w:jc w:val="center"/>
        <w:rPr>
          <w:rFonts w:ascii="Arial" w:eastAsia="Helvetica" w:hAnsi="Arial" w:cs="Arial"/>
          <w:b/>
          <w:bCs/>
          <w:color w:val="16191C"/>
          <w:sz w:val="32"/>
          <w:szCs w:val="32"/>
        </w:rPr>
      </w:pPr>
    </w:p>
    <w:p w14:paraId="786D07DD" w14:textId="77777777" w:rsidR="005F7284" w:rsidRPr="00B537DA" w:rsidRDefault="005F7284" w:rsidP="005F7284">
      <w:pPr>
        <w:spacing w:before="270" w:after="120"/>
        <w:jc w:val="center"/>
        <w:rPr>
          <w:rFonts w:ascii="Arial" w:hAnsi="Arial" w:cs="Arial"/>
          <w:sz w:val="32"/>
          <w:szCs w:val="32"/>
        </w:rPr>
      </w:pPr>
      <w:r w:rsidRPr="00B537DA">
        <w:rPr>
          <w:rFonts w:ascii="Arial" w:eastAsia="Helvetica" w:hAnsi="Arial" w:cs="Arial"/>
          <w:b/>
          <w:bCs/>
          <w:color w:val="16191C"/>
          <w:sz w:val="32"/>
          <w:szCs w:val="32"/>
        </w:rPr>
        <w:t>Assessment</w:t>
      </w:r>
      <w:r>
        <w:rPr>
          <w:rFonts w:ascii="Arial" w:eastAsia="Helvetica" w:hAnsi="Arial" w:cs="Arial"/>
          <w:b/>
          <w:bCs/>
          <w:color w:val="16191C"/>
          <w:sz w:val="32"/>
          <w:szCs w:val="32"/>
        </w:rPr>
        <w:t xml:space="preserve">: Component </w:t>
      </w:r>
      <w:r w:rsidRPr="00B537DA">
        <w:rPr>
          <w:rFonts w:ascii="Arial" w:eastAsia="Helvetica" w:hAnsi="Arial" w:cs="Arial"/>
          <w:b/>
          <w:bCs/>
          <w:color w:val="16191C"/>
          <w:sz w:val="32"/>
          <w:szCs w:val="32"/>
        </w:rPr>
        <w:t>2 Report</w:t>
      </w:r>
    </w:p>
    <w:p w14:paraId="09D391F7" w14:textId="77777777" w:rsidR="005F7284" w:rsidRDefault="005F7284" w:rsidP="005F7284">
      <w:pPr>
        <w:spacing w:before="240" w:after="120"/>
        <w:jc w:val="center"/>
      </w:pPr>
    </w:p>
    <w:p w14:paraId="14935AC5" w14:textId="77777777" w:rsidR="005F7284" w:rsidRDefault="005F7284" w:rsidP="005F7284">
      <w:pPr>
        <w:spacing w:before="240" w:after="120"/>
        <w:jc w:val="center"/>
      </w:pPr>
    </w:p>
    <w:p w14:paraId="740DE738" w14:textId="77777777" w:rsidR="005F7284" w:rsidRDefault="005F7284" w:rsidP="005F7284">
      <w:pPr>
        <w:spacing w:before="240" w:after="120"/>
        <w:jc w:val="center"/>
      </w:pPr>
    </w:p>
    <w:p w14:paraId="546C3D43" w14:textId="77777777" w:rsidR="005F7284" w:rsidRDefault="005F7284" w:rsidP="005F7284">
      <w:pPr>
        <w:spacing w:before="240" w:after="120"/>
        <w:rPr>
          <w:rFonts w:ascii="Helvetica" w:eastAsia="Helvetica" w:hAnsi="Helvetica" w:cs="Helvetica"/>
          <w:color w:val="16191C"/>
        </w:rPr>
      </w:pPr>
    </w:p>
    <w:p w14:paraId="57771F29" w14:textId="77777777" w:rsidR="005F7284" w:rsidRDefault="005F7284" w:rsidP="005F7284">
      <w:pPr>
        <w:spacing w:before="240" w:after="120"/>
        <w:jc w:val="center"/>
        <w:rPr>
          <w:rFonts w:ascii="Helvetica" w:eastAsia="Helvetica" w:hAnsi="Helvetica" w:cs="Helvetica"/>
          <w:color w:val="16191C"/>
        </w:rPr>
      </w:pPr>
    </w:p>
    <w:p w14:paraId="0FF35059" w14:textId="77777777" w:rsidR="005F7284" w:rsidRDefault="005F7284" w:rsidP="005F7284">
      <w:pPr>
        <w:spacing w:before="240" w:after="120"/>
        <w:jc w:val="center"/>
        <w:rPr>
          <w:rFonts w:ascii="Helvetica" w:eastAsia="Helvetica" w:hAnsi="Helvetica" w:cs="Helvetica"/>
          <w:color w:val="16191C"/>
        </w:rPr>
      </w:pPr>
    </w:p>
    <w:p w14:paraId="045E21C1" w14:textId="77777777" w:rsidR="005F7284" w:rsidRPr="00B537DA" w:rsidRDefault="005F7284" w:rsidP="005F7284">
      <w:pPr>
        <w:spacing w:before="240" w:after="120"/>
        <w:jc w:val="center"/>
        <w:rPr>
          <w:rFonts w:ascii="Arial" w:eastAsia="Helvetica" w:hAnsi="Arial" w:cs="Arial"/>
          <w:color w:val="16191C"/>
          <w:sz w:val="32"/>
          <w:szCs w:val="32"/>
        </w:rPr>
      </w:pPr>
    </w:p>
    <w:p w14:paraId="2A419E2A" w14:textId="77777777" w:rsidR="005F7284" w:rsidRPr="00B537DA" w:rsidRDefault="005F7284" w:rsidP="005F7284">
      <w:pPr>
        <w:spacing w:before="240" w:after="120"/>
        <w:jc w:val="center"/>
        <w:rPr>
          <w:rFonts w:ascii="Arial" w:hAnsi="Arial" w:cs="Arial"/>
          <w:sz w:val="32"/>
          <w:szCs w:val="32"/>
        </w:rPr>
      </w:pPr>
      <w:r w:rsidRPr="00B537DA">
        <w:rPr>
          <w:rFonts w:ascii="Arial" w:eastAsia="Helvetica" w:hAnsi="Arial" w:cs="Arial"/>
          <w:color w:val="16191C"/>
          <w:sz w:val="32"/>
          <w:szCs w:val="32"/>
        </w:rPr>
        <w:t>Rayane Cesconetto da Costa</w:t>
      </w:r>
    </w:p>
    <w:p w14:paraId="325D7BD0" w14:textId="77777777" w:rsidR="005F7284" w:rsidRPr="00B537DA" w:rsidRDefault="005F7284" w:rsidP="005F7284">
      <w:pPr>
        <w:spacing w:before="240" w:after="120"/>
        <w:jc w:val="center"/>
        <w:rPr>
          <w:rFonts w:ascii="Arial" w:hAnsi="Arial" w:cs="Arial"/>
          <w:sz w:val="32"/>
          <w:szCs w:val="32"/>
        </w:rPr>
      </w:pPr>
      <w:r w:rsidRPr="00B537DA">
        <w:rPr>
          <w:rFonts w:ascii="Arial" w:eastAsia="Helvetica" w:hAnsi="Arial" w:cs="Arial"/>
          <w:color w:val="16191C"/>
          <w:sz w:val="32"/>
          <w:szCs w:val="32"/>
        </w:rPr>
        <w:t>Student ID: 2440636</w:t>
      </w:r>
    </w:p>
    <w:p w14:paraId="4763AA23" w14:textId="77777777" w:rsidR="005F7284" w:rsidRPr="00B537DA" w:rsidRDefault="005F7284" w:rsidP="005F7284">
      <w:pPr>
        <w:spacing w:before="240" w:after="120"/>
        <w:jc w:val="center"/>
        <w:rPr>
          <w:rFonts w:ascii="Arial" w:hAnsi="Arial" w:cs="Arial"/>
          <w:sz w:val="32"/>
          <w:szCs w:val="32"/>
        </w:rPr>
      </w:pPr>
      <w:r w:rsidRPr="00B537DA">
        <w:rPr>
          <w:rFonts w:ascii="Arial" w:eastAsia="Helvetica" w:hAnsi="Arial" w:cs="Arial"/>
          <w:color w:val="000000" w:themeColor="text1"/>
          <w:sz w:val="32"/>
          <w:szCs w:val="32"/>
        </w:rPr>
        <w:t>Lecturer: Richard Ashaye</w:t>
      </w:r>
    </w:p>
    <w:p w14:paraId="5582D6CE" w14:textId="77777777" w:rsidR="005F7284" w:rsidRDefault="005F7284" w:rsidP="005F7284">
      <w:pPr>
        <w:rPr>
          <w:rFonts w:ascii="Arial" w:hAnsi="Arial" w:cs="Arial"/>
          <w:b/>
          <w:bCs/>
        </w:rPr>
      </w:pPr>
    </w:p>
    <w:p w14:paraId="177791BA" w14:textId="77777777" w:rsidR="005F7284" w:rsidRDefault="005F7284" w:rsidP="005F7284">
      <w:pPr>
        <w:rPr>
          <w:rFonts w:ascii="Arial" w:hAnsi="Arial" w:cs="Arial"/>
          <w:b/>
          <w:bCs/>
        </w:rPr>
      </w:pPr>
    </w:p>
    <w:p w14:paraId="611E4DD5" w14:textId="77777777" w:rsidR="005F7284" w:rsidRDefault="005F7284" w:rsidP="005F7284">
      <w:pPr>
        <w:rPr>
          <w:rFonts w:ascii="Arial" w:hAnsi="Arial" w:cs="Arial"/>
          <w:b/>
          <w:bCs/>
        </w:rPr>
      </w:pPr>
    </w:p>
    <w:p w14:paraId="629CC63C" w14:textId="77777777" w:rsidR="005F7284" w:rsidRDefault="005F7284" w:rsidP="005F7284">
      <w:pPr>
        <w:rPr>
          <w:rFonts w:ascii="Arial" w:hAnsi="Arial" w:cs="Arial"/>
          <w:b/>
          <w:bCs/>
        </w:rPr>
      </w:pPr>
    </w:p>
    <w:p w14:paraId="336DCE2E" w14:textId="77777777" w:rsidR="005F7284" w:rsidRDefault="005F7284" w:rsidP="005F7284">
      <w:pPr>
        <w:rPr>
          <w:rFonts w:ascii="Arial" w:hAnsi="Arial" w:cs="Arial"/>
          <w:b/>
          <w:bCs/>
        </w:rPr>
      </w:pPr>
    </w:p>
    <w:p w14:paraId="168B8125" w14:textId="77777777" w:rsidR="005F7284" w:rsidRDefault="005F7284" w:rsidP="005F7284">
      <w:pPr>
        <w:spacing w:line="276" w:lineRule="auto"/>
        <w:rPr>
          <w:rFonts w:cs="Arial"/>
          <w:lang w:val="en-US"/>
        </w:rPr>
      </w:pPr>
    </w:p>
    <w:p w14:paraId="00E63865" w14:textId="27E5D9CC" w:rsidR="005F7284" w:rsidRPr="00B537DA" w:rsidRDefault="005F7284" w:rsidP="005F7284">
      <w:pPr>
        <w:spacing w:line="276" w:lineRule="auto"/>
        <w:rPr>
          <w:rFonts w:cs="Arial"/>
          <w:lang w:val="en-US"/>
        </w:rPr>
      </w:pPr>
      <w:r>
        <w:rPr>
          <w:rFonts w:cs="Arial"/>
          <w:lang w:val="en-US"/>
        </w:rPr>
        <w:lastRenderedPageBreak/>
        <w:tab/>
        <w:t>CONTENTS</w:t>
      </w:r>
      <w:r w:rsidRPr="00B537DA">
        <w:rPr>
          <w:rFonts w:cs="Arial"/>
          <w:lang w:val="en-US"/>
        </w:rPr>
        <w:t xml:space="preserve">        </w:t>
      </w:r>
      <w:r w:rsidRPr="00B537DA">
        <w:rPr>
          <w:rFonts w:cs="Arial"/>
          <w:lang w:val="en-US"/>
        </w:rPr>
        <w:tab/>
      </w:r>
      <w:r w:rsidRPr="00B537DA">
        <w:rPr>
          <w:rFonts w:cs="Arial"/>
          <w:lang w:val="en-US"/>
        </w:rPr>
        <w:tab/>
      </w:r>
      <w:r w:rsidRPr="00B537DA">
        <w:rPr>
          <w:rFonts w:cs="Arial"/>
          <w:lang w:val="en-US"/>
        </w:rPr>
        <w:tab/>
        <w:t xml:space="preserve">      </w:t>
      </w:r>
    </w:p>
    <w:p w14:paraId="1B0E26E7" w14:textId="77777777" w:rsidR="005F7284" w:rsidRPr="00B537DA" w:rsidRDefault="005F7284" w:rsidP="005F7284">
      <w:pPr>
        <w:rPr>
          <w:rFonts w:cs="Arial"/>
        </w:rPr>
      </w:pPr>
    </w:p>
    <w:p w14:paraId="08F725D8" w14:textId="77777777" w:rsidR="005F7284" w:rsidRPr="00B537DA" w:rsidRDefault="005F7284" w:rsidP="005F7284">
      <w:pPr>
        <w:pStyle w:val="ListParagraph"/>
        <w:numPr>
          <w:ilvl w:val="0"/>
          <w:numId w:val="1"/>
        </w:numPr>
        <w:spacing w:line="276" w:lineRule="auto"/>
        <w:jc w:val="both"/>
        <w:rPr>
          <w:rFonts w:cs="Arial"/>
        </w:rPr>
      </w:pPr>
      <w:r w:rsidRPr="00B537DA">
        <w:rPr>
          <w:rFonts w:cs="Arial"/>
        </w:rPr>
        <w:t>Introduction……………………………………………………………………………….1</w:t>
      </w:r>
    </w:p>
    <w:p w14:paraId="445F112B" w14:textId="77777777" w:rsidR="005F7284" w:rsidRPr="005F7284" w:rsidRDefault="005F7284" w:rsidP="005F7284">
      <w:pPr>
        <w:pStyle w:val="ListParagraph"/>
        <w:numPr>
          <w:ilvl w:val="0"/>
          <w:numId w:val="1"/>
        </w:numPr>
        <w:spacing w:line="276" w:lineRule="auto"/>
        <w:jc w:val="both"/>
        <w:rPr>
          <w:rFonts w:cs="Arial"/>
          <w:lang w:val="en-US"/>
        </w:rPr>
      </w:pPr>
      <w:r w:rsidRPr="00B537DA">
        <w:rPr>
          <w:rFonts w:cs="Arial"/>
        </w:rPr>
        <w:t>Brief Explanation of the Specific Business Problem……….....................1</w:t>
      </w:r>
    </w:p>
    <w:p w14:paraId="60BF512D" w14:textId="77777777" w:rsidR="005F7284" w:rsidRDefault="005F7284" w:rsidP="005F7284">
      <w:pPr>
        <w:pStyle w:val="ListParagraph"/>
        <w:numPr>
          <w:ilvl w:val="0"/>
          <w:numId w:val="1"/>
        </w:numPr>
        <w:spacing w:line="276" w:lineRule="auto"/>
        <w:jc w:val="both"/>
        <w:rPr>
          <w:rFonts w:cs="Arial"/>
          <w:lang w:val="en-US"/>
        </w:rPr>
      </w:pPr>
      <w:r w:rsidRPr="005F7284">
        <w:rPr>
          <w:rFonts w:cs="Arial"/>
          <w:lang w:val="en-US"/>
        </w:rPr>
        <w:t>Two Alternative Solutions…………………………………………………...……....1</w:t>
      </w:r>
    </w:p>
    <w:p w14:paraId="4DA96FF6" w14:textId="77777777" w:rsidR="005F7284" w:rsidRDefault="005F7284" w:rsidP="005F7284">
      <w:pPr>
        <w:pStyle w:val="ListParagraph"/>
        <w:numPr>
          <w:ilvl w:val="0"/>
          <w:numId w:val="1"/>
        </w:numPr>
        <w:spacing w:line="276" w:lineRule="auto"/>
        <w:jc w:val="both"/>
        <w:rPr>
          <w:rFonts w:cs="Arial"/>
          <w:lang w:val="en-US"/>
        </w:rPr>
      </w:pPr>
      <w:r w:rsidRPr="005F7284">
        <w:rPr>
          <w:rFonts w:cs="Arial"/>
          <w:lang w:val="en-US"/>
        </w:rPr>
        <w:t>Justification for Selected Solution…………………………………………</w:t>
      </w:r>
      <w:proofErr w:type="gramStart"/>
      <w:r w:rsidRPr="005F7284">
        <w:rPr>
          <w:rFonts w:cs="Arial"/>
          <w:lang w:val="en-US"/>
        </w:rPr>
        <w:t>….…..</w:t>
      </w:r>
      <w:proofErr w:type="gramEnd"/>
      <w:r w:rsidRPr="005F7284">
        <w:rPr>
          <w:rFonts w:cs="Arial"/>
          <w:lang w:val="en-US"/>
        </w:rPr>
        <w:t>2</w:t>
      </w:r>
    </w:p>
    <w:p w14:paraId="3FA99460" w14:textId="77777777" w:rsidR="005F7284" w:rsidRPr="005F7284" w:rsidRDefault="005F7284" w:rsidP="005F7284">
      <w:pPr>
        <w:pStyle w:val="ListParagraph"/>
        <w:numPr>
          <w:ilvl w:val="0"/>
          <w:numId w:val="1"/>
        </w:numPr>
        <w:spacing w:line="276" w:lineRule="auto"/>
        <w:jc w:val="both"/>
        <w:rPr>
          <w:rFonts w:cs="Arial"/>
          <w:lang w:val="en-US"/>
        </w:rPr>
      </w:pPr>
      <w:r w:rsidRPr="005F7284">
        <w:rPr>
          <w:rFonts w:cs="Arial"/>
          <w:lang w:val="en-US"/>
        </w:rPr>
        <w:t>R</w:t>
      </w:r>
      <w:proofErr w:type="spellStart"/>
      <w:r w:rsidRPr="005F7284">
        <w:rPr>
          <w:rFonts w:cs="Arial"/>
        </w:rPr>
        <w:t>isk</w:t>
      </w:r>
      <w:proofErr w:type="spellEnd"/>
      <w:r w:rsidRPr="005F7284">
        <w:rPr>
          <w:rFonts w:cs="Arial"/>
        </w:rPr>
        <w:t xml:space="preserve"> Analysis of the Selected Solution…………………………………</w:t>
      </w:r>
      <w:proofErr w:type="gramStart"/>
      <w:r w:rsidRPr="005F7284">
        <w:rPr>
          <w:rFonts w:cs="Arial"/>
        </w:rPr>
        <w:t>…..</w:t>
      </w:r>
      <w:proofErr w:type="gramEnd"/>
      <w:r w:rsidRPr="005F7284">
        <w:rPr>
          <w:rFonts w:cs="Arial"/>
        </w:rPr>
        <w:t>….…2</w:t>
      </w:r>
    </w:p>
    <w:p w14:paraId="7AA9C2B8" w14:textId="77777777" w:rsidR="005F7284" w:rsidRPr="005F7284" w:rsidRDefault="005F7284" w:rsidP="005F7284">
      <w:pPr>
        <w:pStyle w:val="ListParagraph"/>
        <w:numPr>
          <w:ilvl w:val="0"/>
          <w:numId w:val="1"/>
        </w:numPr>
        <w:spacing w:line="276" w:lineRule="auto"/>
        <w:jc w:val="both"/>
        <w:rPr>
          <w:rFonts w:cs="Arial"/>
          <w:lang w:val="en-US"/>
        </w:rPr>
      </w:pPr>
      <w:r w:rsidRPr="005F7284">
        <w:rPr>
          <w:rFonts w:cs="Arial"/>
        </w:rPr>
        <w:t>Plan to Implement the Selected Solution………………………………….….…3</w:t>
      </w:r>
    </w:p>
    <w:p w14:paraId="266C7771" w14:textId="198DBF1E" w:rsidR="005F7284" w:rsidRPr="005F7284" w:rsidRDefault="005F7284" w:rsidP="005F7284">
      <w:pPr>
        <w:pStyle w:val="ListParagraph"/>
        <w:numPr>
          <w:ilvl w:val="0"/>
          <w:numId w:val="1"/>
        </w:numPr>
        <w:spacing w:line="276" w:lineRule="auto"/>
        <w:jc w:val="both"/>
        <w:rPr>
          <w:rFonts w:cs="Arial"/>
          <w:lang w:val="en-US"/>
        </w:rPr>
      </w:pPr>
      <w:r w:rsidRPr="005F7284">
        <w:rPr>
          <w:rFonts w:cs="Arial"/>
        </w:rPr>
        <w:t>Means of Measuring Effectiveness of Implementation of Selected Solution.…</w:t>
      </w:r>
      <w:r>
        <w:rPr>
          <w:rFonts w:cs="Arial"/>
        </w:rPr>
        <w:t>3</w:t>
      </w:r>
    </w:p>
    <w:p w14:paraId="58051734" w14:textId="77777777" w:rsidR="005F7284" w:rsidRPr="005F7284" w:rsidRDefault="005F7284" w:rsidP="005F7284">
      <w:pPr>
        <w:pStyle w:val="ListParagraph"/>
        <w:numPr>
          <w:ilvl w:val="0"/>
          <w:numId w:val="1"/>
        </w:numPr>
        <w:spacing w:line="276" w:lineRule="auto"/>
        <w:jc w:val="both"/>
        <w:rPr>
          <w:rFonts w:cs="Arial"/>
          <w:lang w:val="en-US"/>
        </w:rPr>
      </w:pPr>
      <w:r w:rsidRPr="005F7284">
        <w:rPr>
          <w:rFonts w:cs="Arial"/>
        </w:rPr>
        <w:t>Conclusion ………………………………………………………………</w:t>
      </w:r>
      <w:proofErr w:type="gramStart"/>
      <w:r w:rsidRPr="005F7284">
        <w:rPr>
          <w:rFonts w:cs="Arial"/>
        </w:rPr>
        <w:t>…..</w:t>
      </w:r>
      <w:proofErr w:type="gramEnd"/>
      <w:r w:rsidRPr="005F7284">
        <w:rPr>
          <w:rFonts w:cs="Arial"/>
        </w:rPr>
        <w:t>……………………</w:t>
      </w:r>
      <w:r>
        <w:t>4</w:t>
      </w:r>
    </w:p>
    <w:p w14:paraId="7B560A22" w14:textId="6DE9A781" w:rsidR="005F7284" w:rsidRPr="005F7284" w:rsidRDefault="005F7284" w:rsidP="005F7284">
      <w:pPr>
        <w:pStyle w:val="ListParagraph"/>
        <w:numPr>
          <w:ilvl w:val="0"/>
          <w:numId w:val="1"/>
        </w:numPr>
        <w:spacing w:line="276" w:lineRule="auto"/>
        <w:jc w:val="both"/>
        <w:rPr>
          <w:rFonts w:cs="Arial"/>
          <w:lang w:val="en-US"/>
        </w:rPr>
      </w:pPr>
      <w:r>
        <w:t xml:space="preserve"> Appendix……………………………………………………………………………………………</w:t>
      </w:r>
      <w:r>
        <w:t>5</w:t>
      </w:r>
    </w:p>
    <w:p w14:paraId="1329A975" w14:textId="19243380" w:rsidR="005F7284" w:rsidRDefault="005F7284" w:rsidP="005F7284">
      <w:pPr>
        <w:pStyle w:val="ListParagraph"/>
        <w:numPr>
          <w:ilvl w:val="0"/>
          <w:numId w:val="1"/>
        </w:numPr>
        <w:spacing w:line="276" w:lineRule="auto"/>
        <w:jc w:val="both"/>
        <w:rPr>
          <w:rFonts w:cs="Arial"/>
        </w:rPr>
      </w:pPr>
      <w:r w:rsidRPr="005F7284">
        <w:rPr>
          <w:rFonts w:cs="Arial"/>
        </w:rPr>
        <w:t>Reference List…………………………………………………………………………………</w:t>
      </w:r>
      <w:r w:rsidRPr="005F7284">
        <w:rPr>
          <w:rFonts w:cs="Arial"/>
        </w:rPr>
        <w:t>8</w:t>
      </w:r>
    </w:p>
    <w:p w14:paraId="5B33B5CB" w14:textId="77777777" w:rsidR="005F7284" w:rsidRDefault="005F7284" w:rsidP="005F7284">
      <w:pPr>
        <w:spacing w:line="276" w:lineRule="auto"/>
        <w:jc w:val="both"/>
        <w:rPr>
          <w:rFonts w:cs="Arial"/>
        </w:rPr>
        <w:sectPr w:rsidR="005F7284" w:rsidSect="005F7284">
          <w:footerReference w:type="even" r:id="rId8"/>
          <w:footerReference w:type="default" r:id="rId9"/>
          <w:pgSz w:w="11906" w:h="16838"/>
          <w:pgMar w:top="1440" w:right="1440" w:bottom="1440" w:left="1440" w:header="720" w:footer="720" w:gutter="0"/>
          <w:pgNumType w:start="3"/>
          <w:cols w:space="720"/>
          <w:docGrid w:linePitch="360"/>
        </w:sectPr>
      </w:pPr>
    </w:p>
    <w:p w14:paraId="0F8E8537" w14:textId="77777777" w:rsidR="005F7284" w:rsidRPr="005F7284" w:rsidRDefault="005F7284" w:rsidP="005F7284">
      <w:pPr>
        <w:spacing w:line="276" w:lineRule="auto"/>
        <w:jc w:val="both"/>
        <w:rPr>
          <w:rFonts w:cs="Arial"/>
        </w:rPr>
      </w:pPr>
    </w:p>
    <w:p w14:paraId="6DBD7AFD" w14:textId="77777777" w:rsidR="005F7284" w:rsidRDefault="005F7284" w:rsidP="005F7284">
      <w:pPr>
        <w:spacing w:line="276" w:lineRule="auto"/>
        <w:jc w:val="both"/>
        <w:rPr>
          <w:rFonts w:cs="Arial"/>
        </w:rPr>
      </w:pPr>
    </w:p>
    <w:p w14:paraId="2402A581" w14:textId="77777777" w:rsidR="005F7284" w:rsidRPr="005F7284" w:rsidRDefault="005F7284" w:rsidP="005F7284">
      <w:pPr>
        <w:spacing w:line="276" w:lineRule="auto"/>
        <w:jc w:val="both"/>
        <w:rPr>
          <w:rFonts w:cs="Arial"/>
        </w:rPr>
      </w:pPr>
    </w:p>
    <w:p w14:paraId="59364EA7" w14:textId="77777777" w:rsidR="005F7284" w:rsidRDefault="005F7284" w:rsidP="005F7284">
      <w:pPr>
        <w:spacing w:line="276" w:lineRule="auto"/>
        <w:ind w:left="360"/>
        <w:jc w:val="both"/>
        <w:rPr>
          <w:rFonts w:cs="Arial"/>
        </w:rPr>
      </w:pPr>
    </w:p>
    <w:p w14:paraId="62ABE981" w14:textId="63B6308B" w:rsidR="005F7284" w:rsidRPr="005F7284" w:rsidRDefault="005F7284" w:rsidP="005F7284">
      <w:pPr>
        <w:pStyle w:val="Heading1"/>
        <w:rPr>
          <w:rFonts w:cs="Arial"/>
          <w:lang w:val="en-US"/>
        </w:rPr>
        <w:sectPr w:rsidR="005F7284" w:rsidRPr="005F7284" w:rsidSect="005F7284">
          <w:type w:val="continuous"/>
          <w:pgSz w:w="11906" w:h="16838"/>
          <w:pgMar w:top="1440" w:right="1440" w:bottom="1440" w:left="1440" w:header="720" w:footer="720" w:gutter="0"/>
          <w:pgNumType w:start="1"/>
          <w:cols w:space="720"/>
          <w:docGrid w:linePitch="360"/>
        </w:sectPr>
      </w:pPr>
    </w:p>
    <w:p w14:paraId="62455127" w14:textId="77777777" w:rsidR="005F7284" w:rsidRPr="00B537DA" w:rsidRDefault="005F7284" w:rsidP="005F7284">
      <w:pPr>
        <w:pStyle w:val="ListParagraph"/>
        <w:numPr>
          <w:ilvl w:val="0"/>
          <w:numId w:val="3"/>
        </w:numPr>
        <w:spacing w:line="276" w:lineRule="auto"/>
        <w:rPr>
          <w:rStyle w:val="s18"/>
          <w:rFonts w:ascii="Arial" w:hAnsi="Arial" w:cs="Arial"/>
          <w:b/>
          <w:bCs/>
          <w:color w:val="000000"/>
        </w:rPr>
      </w:pPr>
      <w:r w:rsidRPr="00B537DA">
        <w:rPr>
          <w:rFonts w:ascii="Arial" w:hAnsi="Arial" w:cs="Arial"/>
          <w:b/>
          <w:bCs/>
        </w:rPr>
        <w:lastRenderedPageBreak/>
        <w:t>INTRODUCTION</w:t>
      </w:r>
    </w:p>
    <w:p w14:paraId="1847271A" w14:textId="77777777" w:rsidR="005F7284" w:rsidRPr="00B537DA" w:rsidRDefault="005F7284" w:rsidP="005F7284">
      <w:pPr>
        <w:spacing w:line="276" w:lineRule="auto"/>
        <w:jc w:val="both"/>
        <w:rPr>
          <w:rFonts w:ascii="Arial" w:hAnsi="Arial" w:cs="Arial"/>
        </w:rPr>
      </w:pPr>
      <w:r w:rsidRPr="00B537DA">
        <w:rPr>
          <w:rFonts w:ascii="Arial" w:hAnsi="Arial" w:cs="Arial"/>
        </w:rPr>
        <w:t>In this report, I analyse the challenges confronting Green Haven Florist, a small and independent business owned by Liam &amp; Priya Patel and based in Norwich, England. The business has recently experienced a 30% decline in footfall and in- store sales. To understand the causes of this decline, I will use</w:t>
      </w:r>
      <w:r w:rsidRPr="00B537DA">
        <w:rPr>
          <w:rFonts w:ascii="Arial" w:hAnsi="Arial" w:cs="Arial"/>
          <w:b/>
          <w:bCs/>
        </w:rPr>
        <w:t xml:space="preserve"> </w:t>
      </w:r>
      <w:r w:rsidRPr="00B537DA">
        <w:rPr>
          <w:rFonts w:ascii="Arial" w:hAnsi="Arial" w:cs="Arial"/>
          <w:color w:val="000000" w:themeColor="text1"/>
        </w:rPr>
        <w:t>PMI (Plus, Minus, interesting) framework. Using PMI</w:t>
      </w:r>
      <w:r w:rsidRPr="00B537DA">
        <w:rPr>
          <w:rFonts w:ascii="Arial" w:hAnsi="Arial" w:cs="Arial"/>
          <w:i/>
          <w:iCs/>
          <w:color w:val="000000" w:themeColor="text1"/>
        </w:rPr>
        <w:t>,</w:t>
      </w:r>
      <w:r w:rsidRPr="00B537DA">
        <w:rPr>
          <w:rFonts w:ascii="Arial" w:hAnsi="Arial" w:cs="Arial"/>
          <w:color w:val="000000" w:themeColor="text1"/>
        </w:rPr>
        <w:t xml:space="preserve"> </w:t>
      </w:r>
      <w:r w:rsidRPr="00B537DA">
        <w:rPr>
          <w:rFonts w:ascii="Arial" w:hAnsi="Arial" w:cs="Arial"/>
        </w:rPr>
        <w:t>it will be possible to evaluate the performance, identify what they need to improve and examine the factors contributing to reduced customers activity. The analysis aims to improve decision-making clarity and implement strategies to address the problem.</w:t>
      </w:r>
    </w:p>
    <w:p w14:paraId="7CB3D36E" w14:textId="77777777" w:rsidR="005F7284" w:rsidRPr="00B537DA" w:rsidRDefault="005F7284" w:rsidP="005F7284">
      <w:pPr>
        <w:pStyle w:val="ListParagraph"/>
        <w:numPr>
          <w:ilvl w:val="0"/>
          <w:numId w:val="2"/>
        </w:numPr>
        <w:spacing w:line="276" w:lineRule="auto"/>
        <w:rPr>
          <w:rFonts w:ascii="Arial" w:hAnsi="Arial" w:cs="Arial"/>
          <w:b/>
          <w:bCs/>
        </w:rPr>
      </w:pPr>
      <w:r w:rsidRPr="00B537DA">
        <w:rPr>
          <w:rFonts w:ascii="Arial" w:hAnsi="Arial" w:cs="Arial"/>
          <w:b/>
          <w:bCs/>
        </w:rPr>
        <w:t>GREEN HAVEN FLORIST BUSINESS PROBLEM</w:t>
      </w:r>
    </w:p>
    <w:p w14:paraId="19C30BA3" w14:textId="77777777" w:rsidR="005F7284" w:rsidRPr="00B537DA" w:rsidRDefault="005F7284" w:rsidP="005F7284">
      <w:pPr>
        <w:spacing w:line="276" w:lineRule="auto"/>
        <w:jc w:val="both"/>
        <w:rPr>
          <w:rFonts w:ascii="Arial" w:hAnsi="Arial" w:cs="Arial"/>
        </w:rPr>
      </w:pPr>
      <w:r w:rsidRPr="00B537DA">
        <w:rPr>
          <w:rFonts w:ascii="Arial" w:hAnsi="Arial" w:cs="Arial"/>
        </w:rPr>
        <w:t>Green Haven Florist is a small and independent flower shop that has faced a significant decline over the past year. The business has experienced a 30% drop in in-store sales and customer numbers, caused by both internal and external factors. Among the external issues, the rise of online shopping stands out, as many customers now prefer to buy flowers online instead of visiting the physical store. In addition, new local competitors have entered the market, including a trendy boutique florist with a strong digital presence and a national chain offering competitive prices, which has intensified the level of competition.</w:t>
      </w:r>
    </w:p>
    <w:p w14:paraId="6AA23C9C" w14:textId="77777777" w:rsidR="005F7284" w:rsidRPr="00B537DA" w:rsidRDefault="005F7284" w:rsidP="005F7284">
      <w:pPr>
        <w:spacing w:line="276" w:lineRule="auto"/>
        <w:jc w:val="both"/>
        <w:rPr>
          <w:rFonts w:ascii="Arial" w:hAnsi="Arial" w:cs="Arial"/>
        </w:rPr>
      </w:pPr>
      <w:r w:rsidRPr="00B537DA">
        <w:rPr>
          <w:rFonts w:ascii="Arial" w:hAnsi="Arial" w:cs="Arial"/>
        </w:rPr>
        <w:t xml:space="preserve">Regarding internal factors, Green Haven Florist is dealing with several operational challenges. Orders have been processed slowly, the website has technical problems- something frequently highlighted in customer feedback-; the delivery options are limited, which reduces convenience for customers. These internal issues have negatively affected the customer experience and contributed to the decline in sales. </w:t>
      </w:r>
    </w:p>
    <w:p w14:paraId="6CFC290D" w14:textId="77777777" w:rsidR="005F7284" w:rsidRPr="00B537DA" w:rsidRDefault="005F7284" w:rsidP="005F7284">
      <w:pPr>
        <w:spacing w:line="276" w:lineRule="auto"/>
        <w:jc w:val="both"/>
        <w:rPr>
          <w:rFonts w:ascii="Arial" w:hAnsi="Arial" w:cs="Arial"/>
        </w:rPr>
      </w:pPr>
      <w:r w:rsidRPr="00B537DA">
        <w:rPr>
          <w:rFonts w:ascii="Arial" w:hAnsi="Arial" w:cs="Arial"/>
        </w:rPr>
        <w:t>After analysing the overall context, it becomes clear that Green Haven Florist needs to improve its digital capabilities. Modernising the website, enhancing online services, and expanding delivery options are essential steps for the business to regain competitiveness, attract new customers, and achieve better results in the future.</w:t>
      </w:r>
    </w:p>
    <w:p w14:paraId="20BFC5A5" w14:textId="77777777" w:rsidR="005F7284" w:rsidRPr="00B537DA" w:rsidRDefault="005F7284" w:rsidP="005F7284">
      <w:pPr>
        <w:pStyle w:val="ListParagraph"/>
        <w:numPr>
          <w:ilvl w:val="0"/>
          <w:numId w:val="2"/>
        </w:numPr>
        <w:spacing w:line="276" w:lineRule="auto"/>
        <w:jc w:val="both"/>
        <w:rPr>
          <w:rFonts w:ascii="Arial" w:hAnsi="Arial" w:cs="Arial"/>
          <w:b/>
          <w:bCs/>
        </w:rPr>
      </w:pPr>
      <w:r w:rsidRPr="00B537DA">
        <w:rPr>
          <w:rFonts w:ascii="Arial" w:hAnsi="Arial" w:cs="Arial"/>
          <w:b/>
          <w:bCs/>
        </w:rPr>
        <w:t>ALTERNATIVES SOLUTIONS TO THE PROBLEM</w:t>
      </w:r>
    </w:p>
    <w:p w14:paraId="780E1066" w14:textId="77777777" w:rsidR="005F7284" w:rsidRPr="00B537DA" w:rsidRDefault="005F7284" w:rsidP="005F7284">
      <w:pPr>
        <w:spacing w:line="276" w:lineRule="auto"/>
        <w:jc w:val="both"/>
        <w:rPr>
          <w:rFonts w:ascii="Arial" w:hAnsi="Arial" w:cs="Arial"/>
          <w:b/>
          <w:bCs/>
        </w:rPr>
      </w:pPr>
      <w:r>
        <w:rPr>
          <w:rFonts w:ascii="Arial" w:hAnsi="Arial" w:cs="Arial"/>
          <w:b/>
          <w:bCs/>
        </w:rPr>
        <w:t xml:space="preserve">3.1 </w:t>
      </w:r>
      <w:r w:rsidRPr="00B537DA">
        <w:rPr>
          <w:rFonts w:ascii="Arial" w:hAnsi="Arial" w:cs="Arial"/>
          <w:b/>
          <w:bCs/>
        </w:rPr>
        <w:t xml:space="preserve">Solution </w:t>
      </w:r>
      <w:r>
        <w:rPr>
          <w:rFonts w:ascii="Arial" w:hAnsi="Arial" w:cs="Arial"/>
          <w:b/>
          <w:bCs/>
        </w:rPr>
        <w:t>A</w:t>
      </w:r>
      <w:r w:rsidRPr="00B537DA">
        <w:rPr>
          <w:rFonts w:ascii="Arial" w:hAnsi="Arial" w:cs="Arial"/>
          <w:b/>
          <w:bCs/>
        </w:rPr>
        <w:t xml:space="preserve">: Marketing- Website </w:t>
      </w:r>
    </w:p>
    <w:p w14:paraId="4E980181"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The first solution is to improve Green Haven florist’s marketing and website. The current website is difficult and no modern to use, and many customers made a complained that it is confusing.</w:t>
      </w:r>
    </w:p>
    <w:p w14:paraId="387E93A5"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 xml:space="preserve"> </w:t>
      </w:r>
    </w:p>
    <w:p w14:paraId="6162CA2B" w14:textId="77777777" w:rsidR="005F7284" w:rsidRDefault="005F7284" w:rsidP="005F7284">
      <w:pPr>
        <w:spacing w:line="276" w:lineRule="auto"/>
        <w:jc w:val="both"/>
        <w:rPr>
          <w:rFonts w:ascii="Arial" w:eastAsiaTheme="minorHAnsi" w:hAnsi="Arial" w:cs="Arial"/>
          <w:lang w:eastAsia="en-US"/>
          <w14:ligatures w14:val="standardContextual"/>
        </w:rPr>
        <w:sectPr w:rsidR="005F7284" w:rsidSect="005F7284">
          <w:footerReference w:type="default" r:id="rId10"/>
          <w:pgSz w:w="11906" w:h="16838"/>
          <w:pgMar w:top="1440" w:right="1440" w:bottom="1440" w:left="1440" w:header="720" w:footer="720" w:gutter="0"/>
          <w:pgNumType w:start="1"/>
          <w:cols w:space="720"/>
          <w:docGrid w:linePitch="360"/>
        </w:sectPr>
      </w:pPr>
      <w:r w:rsidRPr="00B537DA">
        <w:rPr>
          <w:rFonts w:ascii="Arial" w:eastAsiaTheme="minorHAnsi" w:hAnsi="Arial" w:cs="Arial"/>
          <w:lang w:eastAsia="en-US"/>
          <w14:ligatures w14:val="standardContextual"/>
        </w:rPr>
        <w:t xml:space="preserve">A new website should have a modern design, be easy to navigate, and make it simple for customers to find products and complete their orders. It should also include better delivery options, such as same day delivery or options to book a specific date and time. Membership discounts or special offers can help to attract more customers. In terms of marketing, the shop can use social media to promote their products, share photos of arrangement, post information about offers. Using digital marketing and </w:t>
      </w:r>
    </w:p>
    <w:p w14:paraId="6AF2FC5A" w14:textId="77777777" w:rsidR="005F7284" w:rsidRPr="00B537DA" w:rsidRDefault="005F7284" w:rsidP="005F7284">
      <w:pPr>
        <w:spacing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lastRenderedPageBreak/>
        <w:t>improving the website, the Green Haven Florists can increase local and expand visibility, bringing more customers and compete with online flowers shops.</w:t>
      </w:r>
    </w:p>
    <w:p w14:paraId="06C7F99E" w14:textId="03F4AABD" w:rsidR="005F7284" w:rsidRPr="00B537DA" w:rsidRDefault="005F7284" w:rsidP="005F7284">
      <w:pPr>
        <w:spacing w:line="276" w:lineRule="auto"/>
        <w:jc w:val="both"/>
        <w:rPr>
          <w:rFonts w:ascii="Arial" w:hAnsi="Arial" w:cs="Arial"/>
        </w:rPr>
      </w:pPr>
      <w:r w:rsidRPr="00B537DA">
        <w:rPr>
          <w:rFonts w:ascii="Arial" w:eastAsiaTheme="minorHAnsi" w:hAnsi="Arial" w:cs="Arial"/>
          <w:lang w:eastAsia="en-US"/>
          <w14:ligatures w14:val="standardContextual"/>
        </w:rPr>
        <w:t xml:space="preserve">A table of this solution is provided in Appendix 1: Solution </w:t>
      </w:r>
      <w:r>
        <w:rPr>
          <w:rFonts w:ascii="Arial" w:eastAsiaTheme="minorHAnsi" w:hAnsi="Arial" w:cs="Arial"/>
          <w:lang w:eastAsia="en-US"/>
          <w14:ligatures w14:val="standardContextual"/>
        </w:rPr>
        <w:t xml:space="preserve">A </w:t>
      </w:r>
      <w:r w:rsidRPr="00B537DA">
        <w:rPr>
          <w:rFonts w:ascii="Arial" w:eastAsiaTheme="minorHAnsi" w:hAnsi="Arial" w:cs="Arial"/>
          <w:lang w:eastAsia="en-US"/>
          <w14:ligatures w14:val="standardContextual"/>
        </w:rPr>
        <w:t>– Marketing and Website</w:t>
      </w:r>
      <w:r>
        <w:rPr>
          <w:rFonts w:ascii="Arial" w:eastAsiaTheme="minorHAnsi" w:hAnsi="Arial" w:cs="Arial"/>
          <w:lang w:eastAsia="en-US"/>
          <w14:ligatures w14:val="standardContextual"/>
        </w:rPr>
        <w:t>,</w:t>
      </w:r>
      <w:r>
        <w:rPr>
          <w:rFonts w:ascii="Arial" w:eastAsiaTheme="minorHAnsi" w:hAnsi="Arial" w:cs="Arial"/>
          <w:lang w:eastAsia="en-US"/>
          <w14:ligatures w14:val="standardContextual"/>
        </w:rPr>
        <w:t xml:space="preserve"> page 5.</w:t>
      </w:r>
    </w:p>
    <w:p w14:paraId="40BFCBAF" w14:textId="77777777" w:rsidR="005F7284" w:rsidRPr="00B537DA" w:rsidRDefault="005F7284" w:rsidP="005F7284">
      <w:pPr>
        <w:spacing w:line="276" w:lineRule="auto"/>
        <w:jc w:val="both"/>
        <w:rPr>
          <w:rFonts w:ascii="Arial" w:hAnsi="Arial" w:cs="Arial"/>
          <w:b/>
          <w:bCs/>
        </w:rPr>
      </w:pPr>
      <w:r>
        <w:rPr>
          <w:rFonts w:ascii="Arial" w:hAnsi="Arial" w:cs="Arial"/>
          <w:b/>
          <w:bCs/>
        </w:rPr>
        <w:t xml:space="preserve">3.2 </w:t>
      </w:r>
      <w:r w:rsidRPr="00B537DA">
        <w:rPr>
          <w:rFonts w:ascii="Arial" w:hAnsi="Arial" w:cs="Arial"/>
          <w:b/>
          <w:bCs/>
        </w:rPr>
        <w:t xml:space="preserve">Solution </w:t>
      </w:r>
      <w:r>
        <w:rPr>
          <w:rFonts w:ascii="Arial" w:hAnsi="Arial" w:cs="Arial"/>
          <w:b/>
          <w:bCs/>
        </w:rPr>
        <w:t>B</w:t>
      </w:r>
      <w:r w:rsidRPr="00B537DA">
        <w:rPr>
          <w:rFonts w:ascii="Arial" w:hAnsi="Arial" w:cs="Arial"/>
          <w:b/>
          <w:bCs/>
        </w:rPr>
        <w:t xml:space="preserve">: Cost Optimisation </w:t>
      </w:r>
    </w:p>
    <w:p w14:paraId="18F5D5A3"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The second solution is focusing on reducing costs while keeping good quality the products and services. This solution can help Green Haven Florist save money and improve financial stability during a difficult period. One way to reduce costs is to buy flowers from local suppliers instead of importing them. Local flowers are usually cheaper, fresher and last longer. They also support sustainability, which is an important value for the business and its customers.</w:t>
      </w:r>
    </w:p>
    <w:p w14:paraId="2A11989F"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p>
    <w:p w14:paraId="0018CD67"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Another important aspect of this solution is improving stock management. As flowers are perishable and expire quickly, the shop must control its stock carefully. Flowers that are close to expiry date can be sold at discounted prices to minimise waste. This approach helps the shop save money and reduces costs and significantly decreases the number of flowers discarded each day.</w:t>
      </w:r>
    </w:p>
    <w:p w14:paraId="528CA063"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p>
    <w:p w14:paraId="77F1EA1A"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 xml:space="preserve">Green Haven Florist can also simplify its product range. By offering fewer, but more affordable and popular arrangements, the shop can reduce production time and lower daily expenses. This helps staff work more efficiently and reduce mistakes. The owners can renegotiate the prices and choose who offer lower costs. </w:t>
      </w:r>
    </w:p>
    <w:p w14:paraId="16AEE3C1"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p>
    <w:p w14:paraId="4E6423C7" w14:textId="77777777" w:rsidR="005F7284" w:rsidRPr="00B537DA" w:rsidRDefault="005F7284" w:rsidP="005F7284">
      <w:pPr>
        <w:autoSpaceDE w:val="0"/>
        <w:autoSpaceDN w:val="0"/>
        <w:adjustRightInd w:val="0"/>
        <w:spacing w:after="0"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This solution helps the business reducing spendings and keep a good company’s financial health.</w:t>
      </w:r>
    </w:p>
    <w:p w14:paraId="72BD59C3" w14:textId="77777777" w:rsidR="005F7284" w:rsidRPr="00B537DA" w:rsidRDefault="005F7284" w:rsidP="005F7284">
      <w:pPr>
        <w:spacing w:line="276" w:lineRule="auto"/>
        <w:jc w:val="both"/>
        <w:rPr>
          <w:rFonts w:ascii="Arial" w:eastAsiaTheme="minorHAnsi" w:hAnsi="Arial" w:cs="Arial"/>
          <w:lang w:eastAsia="en-US"/>
          <w14:ligatures w14:val="standardContextual"/>
        </w:rPr>
      </w:pPr>
    </w:p>
    <w:p w14:paraId="65299130" w14:textId="6CC69623" w:rsidR="005F7284" w:rsidRPr="00B537DA" w:rsidRDefault="005F7284" w:rsidP="005F7284">
      <w:pPr>
        <w:spacing w:line="276" w:lineRule="auto"/>
        <w:jc w:val="both"/>
        <w:rPr>
          <w:rFonts w:ascii="Arial" w:hAnsi="Arial" w:cs="Arial"/>
        </w:rPr>
      </w:pPr>
      <w:r w:rsidRPr="00B537DA">
        <w:rPr>
          <w:rFonts w:ascii="Arial" w:eastAsiaTheme="minorHAnsi" w:hAnsi="Arial" w:cs="Arial"/>
          <w:lang w:eastAsia="en-US"/>
          <w14:ligatures w14:val="standardContextual"/>
        </w:rPr>
        <w:t xml:space="preserve">A table of this solution is provided in Appendix 2: Solution </w:t>
      </w:r>
      <w:r>
        <w:rPr>
          <w:rFonts w:ascii="Arial" w:eastAsiaTheme="minorHAnsi" w:hAnsi="Arial" w:cs="Arial"/>
          <w:lang w:eastAsia="en-US"/>
          <w14:ligatures w14:val="standardContextual"/>
        </w:rPr>
        <w:t xml:space="preserve">B </w:t>
      </w:r>
      <w:r w:rsidRPr="00B537DA">
        <w:rPr>
          <w:rFonts w:ascii="Arial" w:eastAsiaTheme="minorHAnsi" w:hAnsi="Arial" w:cs="Arial"/>
          <w:lang w:eastAsia="en-US"/>
          <w14:ligatures w14:val="standardContextual"/>
        </w:rPr>
        <w:t>- Cost Optimisation.</w:t>
      </w:r>
      <w:r>
        <w:rPr>
          <w:rFonts w:ascii="Arial" w:eastAsiaTheme="minorHAnsi" w:hAnsi="Arial" w:cs="Arial"/>
          <w:lang w:eastAsia="en-US"/>
          <w14:ligatures w14:val="standardContextual"/>
        </w:rPr>
        <w:t xml:space="preserve"> page: </w:t>
      </w:r>
      <w:r>
        <w:rPr>
          <w:rFonts w:ascii="Arial" w:eastAsiaTheme="minorHAnsi" w:hAnsi="Arial" w:cs="Arial"/>
          <w:lang w:eastAsia="en-US"/>
          <w14:ligatures w14:val="standardContextual"/>
        </w:rPr>
        <w:t>5.</w:t>
      </w:r>
    </w:p>
    <w:p w14:paraId="06B3C851" w14:textId="77777777" w:rsidR="005F7284" w:rsidRPr="00B537DA" w:rsidRDefault="005F7284" w:rsidP="005F7284">
      <w:pPr>
        <w:pStyle w:val="ListParagraph"/>
        <w:numPr>
          <w:ilvl w:val="0"/>
          <w:numId w:val="2"/>
        </w:numPr>
        <w:spacing w:line="276" w:lineRule="auto"/>
        <w:jc w:val="both"/>
        <w:rPr>
          <w:rFonts w:ascii="Arial" w:hAnsi="Arial" w:cs="Arial"/>
          <w:b/>
          <w:bCs/>
        </w:rPr>
      </w:pPr>
      <w:r w:rsidRPr="00B537DA">
        <w:rPr>
          <w:rFonts w:ascii="Arial" w:hAnsi="Arial" w:cs="Arial"/>
          <w:b/>
          <w:bCs/>
        </w:rPr>
        <w:t>JUSTIFICATION FOR SELECTED SOLUTION</w:t>
      </w:r>
    </w:p>
    <w:p w14:paraId="3A1871CA" w14:textId="77777777" w:rsidR="005F7284" w:rsidRPr="00B537DA" w:rsidRDefault="005F7284" w:rsidP="005F7284">
      <w:pPr>
        <w:spacing w:line="276" w:lineRule="auto"/>
        <w:jc w:val="both"/>
        <w:rPr>
          <w:rFonts w:ascii="Arial" w:hAnsi="Arial" w:cs="Arial"/>
        </w:rPr>
      </w:pPr>
      <w:r w:rsidRPr="00B537DA">
        <w:rPr>
          <w:rFonts w:ascii="Arial" w:hAnsi="Arial" w:cs="Arial"/>
        </w:rPr>
        <w:t>For the Green Haven Florist, the best solution and most affective is Solution A - Marketing and digital tools are important, because they help increase sales. Good use of social media and a modern, easy to use website can attract more customers and give the business better visibility. By investing in digital improvement, the company has a better chance of reaching new clients and improving overall performance and growth. Solution B, which focuses on reducing costs, can help financially, but it does not solve the main problem of low sales. For this reason, Solution A is clearly the most suitable choice.</w:t>
      </w:r>
    </w:p>
    <w:p w14:paraId="56D22C39" w14:textId="77777777" w:rsidR="005F7284" w:rsidRPr="00B537DA" w:rsidRDefault="005F7284" w:rsidP="005F7284">
      <w:pPr>
        <w:pStyle w:val="ListParagraph"/>
        <w:numPr>
          <w:ilvl w:val="0"/>
          <w:numId w:val="2"/>
        </w:numPr>
        <w:spacing w:line="276" w:lineRule="auto"/>
        <w:jc w:val="both"/>
        <w:rPr>
          <w:rFonts w:ascii="Arial" w:hAnsi="Arial" w:cs="Arial"/>
          <w:b/>
          <w:bCs/>
        </w:rPr>
      </w:pPr>
      <w:r w:rsidRPr="00B537DA">
        <w:rPr>
          <w:rFonts w:ascii="Arial" w:hAnsi="Arial" w:cs="Arial"/>
          <w:b/>
          <w:bCs/>
        </w:rPr>
        <w:t xml:space="preserve">RISK ANALYSIS OF THE SELECTED SOLUTION </w:t>
      </w:r>
    </w:p>
    <w:p w14:paraId="57F75861" w14:textId="77777777" w:rsidR="005F7284" w:rsidRPr="00B537DA" w:rsidRDefault="005F7284" w:rsidP="005F7284">
      <w:pPr>
        <w:spacing w:line="276" w:lineRule="auto"/>
        <w:jc w:val="both"/>
        <w:rPr>
          <w:rFonts w:ascii="Arial" w:hAnsi="Arial" w:cs="Arial"/>
        </w:rPr>
      </w:pPr>
      <w:r w:rsidRPr="00B537DA">
        <w:rPr>
          <w:rFonts w:ascii="Arial" w:hAnsi="Arial" w:cs="Arial"/>
        </w:rPr>
        <w:t xml:space="preserve">The solution A, choose for Green Haven Florist, which is focuses on marketing and digital improvement, can present some risks. The first one is the high cost of creating </w:t>
      </w:r>
      <w:r w:rsidRPr="00B537DA">
        <w:rPr>
          <w:rFonts w:ascii="Arial" w:hAnsi="Arial" w:cs="Arial"/>
        </w:rPr>
        <w:lastRenderedPageBreak/>
        <w:t>a new and modern website, as well as the expenses involved in digital advertising, such as social media promotions and online ads. Another risk is the investment may not be recovered, affecting the financial stability of the business. These criteria must be carefully considered to understand which risk can be managed more easily. This helps the company creating effectively plan and avoiding future problems.</w:t>
      </w:r>
    </w:p>
    <w:p w14:paraId="47065AA1" w14:textId="3E981D94" w:rsidR="005F7284" w:rsidRPr="00B537DA" w:rsidRDefault="005F7284" w:rsidP="005F7284">
      <w:pPr>
        <w:spacing w:line="276" w:lineRule="auto"/>
        <w:jc w:val="both"/>
        <w:rPr>
          <w:rFonts w:ascii="Arial" w:hAnsi="Arial" w:cs="Arial"/>
        </w:rPr>
      </w:pPr>
      <w:bookmarkStart w:id="0" w:name="OLE_LINK1"/>
      <w:r w:rsidRPr="00B537DA">
        <w:rPr>
          <w:rFonts w:ascii="Arial" w:eastAsiaTheme="minorHAnsi" w:hAnsi="Arial" w:cs="Arial"/>
          <w:lang w:eastAsia="en-US"/>
          <w14:ligatures w14:val="standardContextual"/>
        </w:rPr>
        <w:t>A table of Risk Analysis is provided in Appendix 3: Risk Analysis</w:t>
      </w:r>
      <w:r>
        <w:rPr>
          <w:rFonts w:ascii="Arial" w:eastAsiaTheme="minorHAnsi" w:hAnsi="Arial" w:cs="Arial"/>
          <w:lang w:eastAsia="en-US"/>
          <w14:ligatures w14:val="standardContextual"/>
        </w:rPr>
        <w:t>, page:5</w:t>
      </w:r>
    </w:p>
    <w:p w14:paraId="59CFA0B6" w14:textId="77777777" w:rsidR="005F7284" w:rsidRPr="00B537DA" w:rsidRDefault="005F7284" w:rsidP="005F7284">
      <w:pPr>
        <w:pStyle w:val="ListParagraph"/>
        <w:numPr>
          <w:ilvl w:val="0"/>
          <w:numId w:val="2"/>
        </w:numPr>
        <w:spacing w:line="276" w:lineRule="auto"/>
        <w:jc w:val="both"/>
        <w:rPr>
          <w:rFonts w:ascii="Arial" w:hAnsi="Arial" w:cs="Arial"/>
          <w:b/>
          <w:bCs/>
          <w:color w:val="000000" w:themeColor="text1"/>
        </w:rPr>
      </w:pPr>
      <w:bookmarkStart w:id="1" w:name="OLE_LINK2"/>
      <w:r w:rsidRPr="00B537DA">
        <w:rPr>
          <w:rFonts w:ascii="Arial" w:hAnsi="Arial" w:cs="Arial"/>
          <w:b/>
          <w:bCs/>
          <w:color w:val="000000" w:themeColor="text1"/>
        </w:rPr>
        <w:t xml:space="preserve">PLAN TO IMPLEMENT THE SELECTED SOLUTION </w:t>
      </w:r>
    </w:p>
    <w:p w14:paraId="0D55583D" w14:textId="77777777" w:rsidR="005F7284" w:rsidRPr="00B537DA" w:rsidRDefault="005F7284" w:rsidP="005F7284">
      <w:pPr>
        <w:spacing w:line="276" w:lineRule="auto"/>
        <w:jc w:val="both"/>
        <w:rPr>
          <w:rFonts w:ascii="Arial" w:hAnsi="Arial" w:cs="Arial"/>
        </w:rPr>
      </w:pPr>
      <w:r w:rsidRPr="00B537DA">
        <w:rPr>
          <w:rFonts w:ascii="Arial" w:hAnsi="Arial" w:cs="Arial"/>
        </w:rPr>
        <w:t>The Implementation plan for the solution A is designed to make ensure all actions are carried out clearly and efficiently. The most important task is to create a modern website that is easy to manage and used. This is the most important thing, because the store needs to become more digital. The website will show the prices, models of flowers, best delivery methods, and the store location.  The online marketing will help the Green Haven Florist bring more clients through the website instead of only in store visits.</w:t>
      </w:r>
    </w:p>
    <w:p w14:paraId="1E26C1C7" w14:textId="77777777" w:rsidR="005F7284" w:rsidRPr="00B537DA" w:rsidRDefault="005F7284" w:rsidP="005F7284">
      <w:pPr>
        <w:spacing w:line="276" w:lineRule="auto"/>
        <w:jc w:val="both"/>
        <w:rPr>
          <w:rFonts w:ascii="Arial" w:hAnsi="Arial" w:cs="Arial"/>
        </w:rPr>
      </w:pPr>
      <w:r w:rsidRPr="00B537DA">
        <w:rPr>
          <w:rFonts w:ascii="Arial" w:hAnsi="Arial" w:cs="Arial"/>
        </w:rPr>
        <w:t xml:space="preserve">The second step is the social medias, increasing activity and engagement. Through social medias, Green Haven Florist can send clients to the website, which is very good marketing strategy. The marketing team will be responsible for this step. They will check and monitor the performance of the website, social medias platforms to check if the marketing strategy is helping to increase the sales. </w:t>
      </w:r>
      <w:bookmarkEnd w:id="1"/>
      <w:r w:rsidRPr="00B537DA">
        <w:rPr>
          <w:rFonts w:ascii="Arial" w:hAnsi="Arial" w:cs="Arial"/>
        </w:rPr>
        <w:t xml:space="preserve">  </w:t>
      </w:r>
    </w:p>
    <w:p w14:paraId="4FE4A9D0" w14:textId="107828EC" w:rsidR="005F7284" w:rsidRPr="00B537DA" w:rsidRDefault="005F7284" w:rsidP="005F7284">
      <w:pPr>
        <w:spacing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A table of Plan action is provided in Appendix 4: Plan Action</w:t>
      </w:r>
      <w:r>
        <w:rPr>
          <w:rFonts w:ascii="Arial" w:eastAsiaTheme="minorHAnsi" w:hAnsi="Arial" w:cs="Arial"/>
          <w:lang w:eastAsia="en-US"/>
          <w14:ligatures w14:val="standardContextual"/>
        </w:rPr>
        <w:t>, page 6.</w:t>
      </w:r>
    </w:p>
    <w:p w14:paraId="12536516" w14:textId="77777777" w:rsidR="005F7284" w:rsidRPr="00B537DA" w:rsidRDefault="005F7284" w:rsidP="005F7284">
      <w:pPr>
        <w:pStyle w:val="ListParagraph"/>
        <w:numPr>
          <w:ilvl w:val="0"/>
          <w:numId w:val="2"/>
        </w:numPr>
        <w:spacing w:line="276" w:lineRule="auto"/>
        <w:jc w:val="both"/>
        <w:rPr>
          <w:rFonts w:ascii="Arial" w:hAnsi="Arial" w:cs="Arial"/>
          <w:b/>
          <w:bCs/>
        </w:rPr>
      </w:pPr>
      <w:r w:rsidRPr="00B537DA">
        <w:rPr>
          <w:rFonts w:ascii="Arial" w:eastAsiaTheme="minorHAnsi" w:hAnsi="Arial" w:cs="Arial"/>
          <w:b/>
          <w:bCs/>
          <w:lang w:eastAsia="en-US"/>
          <w14:ligatures w14:val="standardContextual"/>
        </w:rPr>
        <w:t xml:space="preserve">MEANS OF MEASURING EFFECTIVENESS OF IMPLEMENTATION OF SELECTED SOLUTION </w:t>
      </w:r>
    </w:p>
    <w:p w14:paraId="2459AC46" w14:textId="77777777" w:rsidR="005F7284" w:rsidRPr="00B537DA" w:rsidRDefault="005F7284" w:rsidP="005F7284">
      <w:pPr>
        <w:spacing w:line="276" w:lineRule="auto"/>
        <w:jc w:val="both"/>
        <w:rPr>
          <w:rFonts w:ascii="Arial" w:hAnsi="Arial" w:cs="Arial"/>
        </w:rPr>
      </w:pPr>
      <w:r w:rsidRPr="00B537DA">
        <w:rPr>
          <w:rFonts w:ascii="Arial" w:hAnsi="Arial" w:cs="Arial"/>
        </w:rPr>
        <w:t xml:space="preserve">To analyse Solution </w:t>
      </w:r>
      <w:r>
        <w:rPr>
          <w:rFonts w:ascii="Arial" w:hAnsi="Arial" w:cs="Arial"/>
        </w:rPr>
        <w:t>A</w:t>
      </w:r>
      <w:r w:rsidRPr="00B537DA">
        <w:rPr>
          <w:rFonts w:ascii="Arial" w:hAnsi="Arial" w:cs="Arial"/>
        </w:rPr>
        <w:t xml:space="preserve"> - marketing and website improvement-, I will use the KPI (Key Performance Indicators). These indicators will help measure performance and check if the business is getting their objectives stabilised.</w:t>
      </w:r>
    </w:p>
    <w:p w14:paraId="1F32C483" w14:textId="77777777" w:rsidR="005F7284" w:rsidRPr="00B537DA" w:rsidRDefault="005F7284" w:rsidP="005F7284">
      <w:pPr>
        <w:spacing w:line="276" w:lineRule="auto"/>
        <w:jc w:val="both"/>
        <w:rPr>
          <w:rFonts w:ascii="Arial" w:hAnsi="Arial" w:cs="Arial"/>
        </w:rPr>
      </w:pPr>
      <w:r w:rsidRPr="00B537DA">
        <w:rPr>
          <w:rFonts w:ascii="Arial" w:hAnsi="Arial" w:cs="Arial"/>
        </w:rPr>
        <w:t xml:space="preserve">The first one is the increase of traffic website, that you can monitoring and checking how many peoples visit the site, if they are buying constantly, showing that if the website is easy </w:t>
      </w:r>
      <w:proofErr w:type="spellStart"/>
      <w:r w:rsidRPr="00B537DA">
        <w:rPr>
          <w:rFonts w:ascii="Arial" w:hAnsi="Arial" w:cs="Arial"/>
        </w:rPr>
        <w:t>t</w:t>
      </w:r>
      <w:proofErr w:type="spellEnd"/>
      <w:r w:rsidRPr="00B537DA">
        <w:rPr>
          <w:rFonts w:ascii="Arial" w:hAnsi="Arial" w:cs="Arial"/>
        </w:rPr>
        <w:t xml:space="preserve"> manage.</w:t>
      </w:r>
    </w:p>
    <w:p w14:paraId="79A98936" w14:textId="77777777" w:rsidR="005F7284" w:rsidRPr="00B537DA" w:rsidRDefault="005F7284" w:rsidP="005F7284">
      <w:pPr>
        <w:spacing w:line="276" w:lineRule="auto"/>
        <w:jc w:val="both"/>
        <w:rPr>
          <w:rFonts w:ascii="Arial" w:hAnsi="Arial" w:cs="Arial"/>
        </w:rPr>
      </w:pPr>
      <w:r w:rsidRPr="00B537DA">
        <w:rPr>
          <w:rFonts w:ascii="Arial" w:hAnsi="Arial" w:cs="Arial"/>
        </w:rPr>
        <w:t>The social media engagement is another KPI indicator. In this step includes likes, comments and followers, which is a good manner to monitoring the increase and interest of the clients and increase the brand’s visibility.</w:t>
      </w:r>
    </w:p>
    <w:p w14:paraId="7801E296" w14:textId="77777777" w:rsidR="005F7284" w:rsidRPr="00B537DA" w:rsidRDefault="005F7284" w:rsidP="005F7284">
      <w:pPr>
        <w:spacing w:line="276" w:lineRule="auto"/>
        <w:jc w:val="both"/>
        <w:rPr>
          <w:rFonts w:ascii="Arial" w:hAnsi="Arial" w:cs="Arial"/>
        </w:rPr>
      </w:pPr>
      <w:r w:rsidRPr="00B537DA">
        <w:rPr>
          <w:rFonts w:ascii="Arial" w:hAnsi="Arial" w:cs="Arial"/>
        </w:rPr>
        <w:t>Client’s feedback is an important quantitative KPI, because it helps the company understand better the customer experiences. Using this element of KPI, the business can evaluate the positive performance and sustainable results for the company.</w:t>
      </w:r>
      <w:bookmarkEnd w:id="0"/>
    </w:p>
    <w:p w14:paraId="7B5E8C00" w14:textId="059F19B7" w:rsidR="005F7284" w:rsidRPr="00B537DA" w:rsidRDefault="005F7284" w:rsidP="005F7284">
      <w:pPr>
        <w:spacing w:line="276" w:lineRule="auto"/>
        <w:jc w:val="both"/>
        <w:rPr>
          <w:rFonts w:ascii="Arial" w:eastAsiaTheme="minorHAnsi" w:hAnsi="Arial" w:cs="Arial"/>
          <w:lang w:eastAsia="en-US"/>
          <w14:ligatures w14:val="standardContextual"/>
        </w:rPr>
      </w:pPr>
      <w:r w:rsidRPr="00B537DA">
        <w:rPr>
          <w:rFonts w:ascii="Arial" w:eastAsiaTheme="minorHAnsi" w:hAnsi="Arial" w:cs="Arial"/>
          <w:lang w:eastAsia="en-US"/>
          <w14:ligatures w14:val="standardContextual"/>
        </w:rPr>
        <w:t xml:space="preserve">A table of Plan action is provided in Appendix </w:t>
      </w:r>
      <w:r>
        <w:rPr>
          <w:rFonts w:ascii="Arial" w:eastAsiaTheme="minorHAnsi" w:hAnsi="Arial" w:cs="Arial"/>
          <w:lang w:eastAsia="en-US"/>
          <w14:ligatures w14:val="standardContextual"/>
        </w:rPr>
        <w:t>5</w:t>
      </w:r>
      <w:r w:rsidRPr="00B537DA">
        <w:rPr>
          <w:rFonts w:ascii="Arial" w:eastAsiaTheme="minorHAnsi" w:hAnsi="Arial" w:cs="Arial"/>
          <w:lang w:eastAsia="en-US"/>
          <w14:ligatures w14:val="standardContextual"/>
        </w:rPr>
        <w:t xml:space="preserve">: </w:t>
      </w:r>
      <w:r>
        <w:rPr>
          <w:rFonts w:ascii="Arial" w:eastAsiaTheme="minorHAnsi" w:hAnsi="Arial" w:cs="Arial"/>
          <w:lang w:eastAsia="en-US"/>
          <w14:ligatures w14:val="standardContextual"/>
        </w:rPr>
        <w:t>KPI</w:t>
      </w:r>
      <w:r>
        <w:rPr>
          <w:rFonts w:ascii="Arial" w:eastAsiaTheme="minorHAnsi" w:hAnsi="Arial" w:cs="Arial"/>
          <w:lang w:eastAsia="en-US"/>
          <w14:ligatures w14:val="standardContextual"/>
        </w:rPr>
        <w:t>, page 6.</w:t>
      </w:r>
    </w:p>
    <w:p w14:paraId="752DD169" w14:textId="77777777" w:rsidR="005F7284" w:rsidRPr="00B537DA" w:rsidRDefault="005F7284" w:rsidP="005F7284">
      <w:pPr>
        <w:spacing w:line="276" w:lineRule="auto"/>
        <w:jc w:val="both"/>
        <w:rPr>
          <w:rFonts w:ascii="Arial" w:hAnsi="Arial" w:cs="Arial"/>
          <w:b/>
          <w:bCs/>
        </w:rPr>
      </w:pPr>
    </w:p>
    <w:p w14:paraId="79C79B42" w14:textId="77777777" w:rsidR="005F7284" w:rsidRDefault="005F7284" w:rsidP="005F7284">
      <w:pPr>
        <w:spacing w:line="276" w:lineRule="auto"/>
        <w:jc w:val="both"/>
        <w:rPr>
          <w:rFonts w:ascii="Arial" w:hAnsi="Arial" w:cs="Arial"/>
          <w:b/>
          <w:bCs/>
        </w:rPr>
      </w:pPr>
    </w:p>
    <w:p w14:paraId="799C2564" w14:textId="77777777" w:rsidR="005F7284" w:rsidRDefault="005F7284" w:rsidP="005F7284">
      <w:pPr>
        <w:spacing w:line="276" w:lineRule="auto"/>
        <w:jc w:val="both"/>
        <w:rPr>
          <w:rFonts w:ascii="Arial" w:hAnsi="Arial" w:cs="Arial"/>
          <w:b/>
          <w:bCs/>
        </w:rPr>
      </w:pPr>
    </w:p>
    <w:p w14:paraId="76535540" w14:textId="77777777" w:rsidR="005F7284" w:rsidRDefault="005F7284" w:rsidP="005F7284">
      <w:pPr>
        <w:spacing w:line="276" w:lineRule="auto"/>
        <w:jc w:val="both"/>
        <w:rPr>
          <w:rFonts w:ascii="Arial" w:hAnsi="Arial" w:cs="Arial"/>
          <w:b/>
          <w:bCs/>
        </w:rPr>
      </w:pPr>
    </w:p>
    <w:p w14:paraId="75FA760D" w14:textId="77777777" w:rsidR="005F7284" w:rsidRPr="00B537DA" w:rsidRDefault="005F7284" w:rsidP="005F7284">
      <w:pPr>
        <w:pStyle w:val="ListParagraph"/>
        <w:numPr>
          <w:ilvl w:val="0"/>
          <w:numId w:val="2"/>
        </w:numPr>
        <w:spacing w:line="276" w:lineRule="auto"/>
        <w:jc w:val="both"/>
        <w:rPr>
          <w:rFonts w:ascii="Arial" w:hAnsi="Arial" w:cs="Arial"/>
          <w:b/>
          <w:bCs/>
        </w:rPr>
      </w:pPr>
      <w:r w:rsidRPr="00B537DA">
        <w:rPr>
          <w:rFonts w:ascii="Arial" w:hAnsi="Arial" w:cs="Arial"/>
          <w:b/>
          <w:bCs/>
        </w:rPr>
        <w:t>CONCLUSION</w:t>
      </w:r>
    </w:p>
    <w:p w14:paraId="248FD007" w14:textId="77777777" w:rsidR="005F7284" w:rsidRDefault="005F7284" w:rsidP="005F7284">
      <w:pPr>
        <w:spacing w:line="276" w:lineRule="auto"/>
        <w:jc w:val="both"/>
        <w:rPr>
          <w:rFonts w:ascii="Arial" w:hAnsi="Arial" w:cs="Arial"/>
        </w:rPr>
      </w:pPr>
      <w:r>
        <w:rPr>
          <w:rFonts w:ascii="Arial" w:hAnsi="Arial" w:cs="Arial"/>
        </w:rPr>
        <w:t>In this report, some conclusions were analysed regarding the small and independent business Green Haven Florist. The first conclusion refers to a 30% decline in sales in -store, as well as a reduction in the number of customers visiting the physical store. It was noticed that some clients began preferring online shopping instead of going to the store, in addition to the decrease sales by increase competition, with other stores opening in the same high road.</w:t>
      </w:r>
    </w:p>
    <w:p w14:paraId="3C2C6766" w14:textId="77777777" w:rsidR="005F7284" w:rsidRDefault="005F7284" w:rsidP="005F7284">
      <w:pPr>
        <w:spacing w:line="276" w:lineRule="auto"/>
        <w:jc w:val="both"/>
        <w:rPr>
          <w:rFonts w:ascii="Arial" w:hAnsi="Arial" w:cs="Arial"/>
        </w:rPr>
      </w:pPr>
      <w:r>
        <w:rPr>
          <w:rFonts w:ascii="Arial" w:hAnsi="Arial" w:cs="Arial"/>
        </w:rPr>
        <w:t>The second point to highlighted is the cost optimisation. Through the analysis carried out, it was concluded that improving stock management would help prevent products loss and reduce daily waste. Rather than disposing of flowers approaching their expiry date, implementing promotional strategies would be an effective solution to minimise waste and increase sales.</w:t>
      </w:r>
    </w:p>
    <w:p w14:paraId="0E877924" w14:textId="77777777" w:rsidR="005F7284" w:rsidRDefault="005F7284" w:rsidP="005F7284">
      <w:pPr>
        <w:spacing w:line="276" w:lineRule="auto"/>
        <w:jc w:val="both"/>
        <w:rPr>
          <w:rFonts w:ascii="Arial" w:hAnsi="Arial" w:cs="Arial"/>
        </w:rPr>
      </w:pPr>
      <w:r>
        <w:rPr>
          <w:rFonts w:ascii="Arial" w:hAnsi="Arial" w:cs="Arial"/>
        </w:rPr>
        <w:t>The third point was the creating a modern website and implementing a good marketing strategy. Creating a modern and easy to navigate website would contribute to a better customer experience. In addition, engagement on social media and good marketing strategy would help making the store more visible.</w:t>
      </w:r>
    </w:p>
    <w:p w14:paraId="7E3F1FAF" w14:textId="77777777" w:rsidR="005F7284" w:rsidRDefault="005F7284" w:rsidP="005F7284">
      <w:pPr>
        <w:spacing w:line="276" w:lineRule="auto"/>
        <w:jc w:val="both"/>
        <w:rPr>
          <w:rFonts w:ascii="Arial" w:hAnsi="Arial" w:cs="Arial"/>
        </w:rPr>
      </w:pPr>
      <w:r>
        <w:rPr>
          <w:rFonts w:ascii="Arial" w:hAnsi="Arial" w:cs="Arial"/>
        </w:rPr>
        <w:t>Finally, the used of the PMI and KPI’s was essential to analyse and identify the main business problem and evaluate the solutions proposed, supporting the long-term improvement of the company.</w:t>
      </w:r>
    </w:p>
    <w:p w14:paraId="56AF72F6" w14:textId="77777777" w:rsidR="005F7284" w:rsidRDefault="005F7284" w:rsidP="005F7284">
      <w:pPr>
        <w:jc w:val="both"/>
        <w:rPr>
          <w:rFonts w:ascii="Arial" w:hAnsi="Arial" w:cs="Arial"/>
        </w:rPr>
      </w:pPr>
    </w:p>
    <w:p w14:paraId="23DA20E9" w14:textId="77777777" w:rsidR="005F7284" w:rsidRDefault="005F7284" w:rsidP="005F7284">
      <w:pPr>
        <w:jc w:val="both"/>
        <w:rPr>
          <w:rFonts w:ascii="Arial" w:hAnsi="Arial" w:cs="Arial"/>
        </w:rPr>
      </w:pPr>
    </w:p>
    <w:p w14:paraId="022D4072" w14:textId="77777777" w:rsidR="005F7284" w:rsidRDefault="005F7284" w:rsidP="005F7284">
      <w:pPr>
        <w:jc w:val="both"/>
        <w:rPr>
          <w:rFonts w:ascii="Arial" w:hAnsi="Arial" w:cs="Arial"/>
        </w:rPr>
      </w:pPr>
    </w:p>
    <w:p w14:paraId="1D0E18ED" w14:textId="77777777" w:rsidR="005F7284" w:rsidRDefault="005F7284" w:rsidP="005F7284">
      <w:pPr>
        <w:jc w:val="both"/>
        <w:rPr>
          <w:rFonts w:ascii="Arial" w:hAnsi="Arial" w:cs="Arial"/>
        </w:rPr>
      </w:pPr>
    </w:p>
    <w:p w14:paraId="40DF08D4" w14:textId="77777777" w:rsidR="005F7284" w:rsidRDefault="005F7284" w:rsidP="005F7284">
      <w:pPr>
        <w:jc w:val="both"/>
        <w:rPr>
          <w:rFonts w:ascii="Arial" w:hAnsi="Arial" w:cs="Arial"/>
        </w:rPr>
      </w:pPr>
    </w:p>
    <w:p w14:paraId="4762777F" w14:textId="77777777" w:rsidR="005F7284" w:rsidRDefault="005F7284" w:rsidP="005F7284">
      <w:pPr>
        <w:jc w:val="both"/>
        <w:rPr>
          <w:rFonts w:ascii="Arial" w:hAnsi="Arial" w:cs="Arial"/>
          <w:b/>
          <w:bCs/>
        </w:rPr>
      </w:pPr>
    </w:p>
    <w:p w14:paraId="278F0BBE" w14:textId="77777777" w:rsidR="005F7284" w:rsidRDefault="005F7284" w:rsidP="005F7284">
      <w:pPr>
        <w:jc w:val="both"/>
        <w:rPr>
          <w:rFonts w:ascii="Arial" w:hAnsi="Arial" w:cs="Arial"/>
          <w:b/>
          <w:bCs/>
        </w:rPr>
      </w:pPr>
    </w:p>
    <w:p w14:paraId="35C2523D" w14:textId="77777777" w:rsidR="005F7284" w:rsidRDefault="005F7284" w:rsidP="005F7284">
      <w:pPr>
        <w:jc w:val="both"/>
        <w:rPr>
          <w:rFonts w:ascii="Arial" w:hAnsi="Arial" w:cs="Arial"/>
          <w:b/>
          <w:bCs/>
        </w:rPr>
      </w:pPr>
    </w:p>
    <w:p w14:paraId="7AD9BC4F" w14:textId="77777777" w:rsidR="005F7284" w:rsidRDefault="005F7284" w:rsidP="005F7284">
      <w:pPr>
        <w:jc w:val="both"/>
        <w:rPr>
          <w:rFonts w:ascii="Arial" w:hAnsi="Arial" w:cs="Arial"/>
          <w:b/>
          <w:bCs/>
        </w:rPr>
      </w:pPr>
    </w:p>
    <w:p w14:paraId="0E1A0DDA" w14:textId="77777777" w:rsidR="005F7284" w:rsidRDefault="005F7284" w:rsidP="005F7284">
      <w:pPr>
        <w:jc w:val="both"/>
        <w:rPr>
          <w:rFonts w:ascii="Arial" w:hAnsi="Arial" w:cs="Arial"/>
          <w:b/>
          <w:bCs/>
        </w:rPr>
      </w:pPr>
    </w:p>
    <w:p w14:paraId="18920DEF" w14:textId="77777777" w:rsidR="005F7284" w:rsidRDefault="005F7284" w:rsidP="005F7284">
      <w:pPr>
        <w:jc w:val="both"/>
        <w:rPr>
          <w:rFonts w:ascii="Arial" w:hAnsi="Arial" w:cs="Arial"/>
          <w:b/>
          <w:bCs/>
        </w:rPr>
      </w:pPr>
    </w:p>
    <w:p w14:paraId="362D43F8" w14:textId="77777777" w:rsidR="005F7284" w:rsidRDefault="005F7284" w:rsidP="005F7284">
      <w:pPr>
        <w:jc w:val="both"/>
        <w:rPr>
          <w:rFonts w:ascii="Arial" w:hAnsi="Arial" w:cs="Arial"/>
          <w:b/>
          <w:bCs/>
        </w:rPr>
      </w:pPr>
    </w:p>
    <w:p w14:paraId="01955923" w14:textId="77777777" w:rsidR="005F7284" w:rsidRDefault="005F7284" w:rsidP="005F7284">
      <w:pPr>
        <w:jc w:val="both"/>
        <w:rPr>
          <w:rFonts w:ascii="Arial" w:hAnsi="Arial" w:cs="Arial"/>
          <w:b/>
          <w:bCs/>
        </w:rPr>
      </w:pPr>
    </w:p>
    <w:p w14:paraId="59895799" w14:textId="77777777" w:rsidR="005F7284" w:rsidRDefault="005F7284" w:rsidP="005F7284">
      <w:pPr>
        <w:jc w:val="both"/>
        <w:rPr>
          <w:rFonts w:ascii="Arial" w:hAnsi="Arial" w:cs="Arial"/>
          <w:b/>
          <w:bCs/>
        </w:rPr>
      </w:pPr>
    </w:p>
    <w:p w14:paraId="04F27828" w14:textId="77777777" w:rsidR="005F7284" w:rsidRPr="00B537DA" w:rsidRDefault="005F7284" w:rsidP="005F7284">
      <w:pPr>
        <w:jc w:val="both"/>
        <w:rPr>
          <w:rFonts w:ascii="Arial" w:eastAsiaTheme="minorHAnsi" w:hAnsi="Arial" w:cs="Arial"/>
          <w:b/>
          <w:bCs/>
          <w:lang w:eastAsia="en-US"/>
          <w14:ligatures w14:val="standardContextual"/>
        </w:rPr>
      </w:pPr>
      <w:r w:rsidRPr="00B537DA">
        <w:rPr>
          <w:rFonts w:ascii="Arial" w:hAnsi="Arial" w:cs="Arial"/>
          <w:b/>
          <w:bCs/>
        </w:rPr>
        <w:t>Appendix 1:</w:t>
      </w:r>
      <w:r w:rsidRPr="00B537DA">
        <w:rPr>
          <w:rFonts w:ascii="Arial" w:eastAsiaTheme="minorHAnsi" w:hAnsi="Arial" w:cs="Arial"/>
          <w:b/>
          <w:bCs/>
          <w:lang w:eastAsia="en-US"/>
          <w14:ligatures w14:val="standardContextual"/>
        </w:rPr>
        <w:t xml:space="preserve"> </w:t>
      </w:r>
      <w:r>
        <w:rPr>
          <w:rFonts w:ascii="Arial" w:eastAsiaTheme="minorHAnsi" w:hAnsi="Arial" w:cs="Arial"/>
          <w:b/>
          <w:bCs/>
          <w:lang w:eastAsia="en-US"/>
          <w14:ligatures w14:val="standardContextual"/>
        </w:rPr>
        <w:t xml:space="preserve">PMI- </w:t>
      </w:r>
      <w:r w:rsidRPr="00B537DA">
        <w:rPr>
          <w:rFonts w:ascii="Arial" w:eastAsiaTheme="minorHAnsi" w:hAnsi="Arial" w:cs="Arial"/>
          <w:b/>
          <w:bCs/>
          <w:lang w:eastAsia="en-US"/>
          <w14:ligatures w14:val="standardContextual"/>
        </w:rPr>
        <w:t>Solution 1 – Marketing and Website</w:t>
      </w:r>
    </w:p>
    <w:p w14:paraId="64F840DD" w14:textId="77777777" w:rsidR="005F7284" w:rsidRDefault="005F7284" w:rsidP="005F7284">
      <w:pPr>
        <w:jc w:val="both"/>
        <w:rPr>
          <w:rFonts w:ascii="Arial" w:eastAsiaTheme="minorHAnsi" w:hAnsi="Arial" w:cs="Arial"/>
          <w:lang w:eastAsia="en-US"/>
          <w14:ligatures w14:val="standardContextual"/>
        </w:rPr>
      </w:pPr>
    </w:p>
    <w:tbl>
      <w:tblPr>
        <w:tblStyle w:val="TableGrid"/>
        <w:tblW w:w="0" w:type="auto"/>
        <w:tblLook w:val="04A0" w:firstRow="1" w:lastRow="0" w:firstColumn="1" w:lastColumn="0" w:noHBand="0" w:noVBand="1"/>
      </w:tblPr>
      <w:tblGrid>
        <w:gridCol w:w="3005"/>
        <w:gridCol w:w="3005"/>
        <w:gridCol w:w="3006"/>
      </w:tblGrid>
      <w:tr w:rsidR="005F7284" w:rsidRPr="00B537DA" w14:paraId="3D68E550" w14:textId="77777777" w:rsidTr="00AA2E50">
        <w:tc>
          <w:tcPr>
            <w:tcW w:w="3005" w:type="dxa"/>
          </w:tcPr>
          <w:p w14:paraId="22DD502E" w14:textId="77777777" w:rsidR="005F7284" w:rsidRPr="00B537DA" w:rsidRDefault="005F7284" w:rsidP="00AA2E50">
            <w:pPr>
              <w:jc w:val="both"/>
              <w:rPr>
                <w:rFonts w:ascii="Arial" w:hAnsi="Arial" w:cs="Arial"/>
                <w:b/>
                <w:bCs/>
              </w:rPr>
            </w:pPr>
            <w:r w:rsidRPr="00B537DA">
              <w:rPr>
                <w:rFonts w:ascii="Arial" w:hAnsi="Arial" w:cs="Arial"/>
                <w:b/>
                <w:bCs/>
              </w:rPr>
              <w:t>Plus</w:t>
            </w:r>
          </w:p>
        </w:tc>
        <w:tc>
          <w:tcPr>
            <w:tcW w:w="3005" w:type="dxa"/>
          </w:tcPr>
          <w:p w14:paraId="1F59ABC9" w14:textId="77777777" w:rsidR="005F7284" w:rsidRPr="00B537DA" w:rsidRDefault="005F7284" w:rsidP="00AA2E50">
            <w:pPr>
              <w:jc w:val="both"/>
              <w:rPr>
                <w:rFonts w:ascii="Arial" w:hAnsi="Arial" w:cs="Arial"/>
                <w:b/>
                <w:bCs/>
              </w:rPr>
            </w:pPr>
            <w:r w:rsidRPr="00B537DA">
              <w:rPr>
                <w:rFonts w:ascii="Arial" w:hAnsi="Arial" w:cs="Arial"/>
                <w:b/>
                <w:bCs/>
              </w:rPr>
              <w:t>Minus</w:t>
            </w:r>
          </w:p>
        </w:tc>
        <w:tc>
          <w:tcPr>
            <w:tcW w:w="3006" w:type="dxa"/>
          </w:tcPr>
          <w:p w14:paraId="4E2004E7" w14:textId="77777777" w:rsidR="005F7284" w:rsidRPr="00B537DA" w:rsidRDefault="005F7284" w:rsidP="00AA2E50">
            <w:pPr>
              <w:jc w:val="both"/>
              <w:rPr>
                <w:rFonts w:ascii="Arial" w:hAnsi="Arial" w:cs="Arial"/>
                <w:b/>
                <w:bCs/>
              </w:rPr>
            </w:pPr>
            <w:r w:rsidRPr="00B537DA">
              <w:rPr>
                <w:rFonts w:ascii="Arial" w:hAnsi="Arial" w:cs="Arial"/>
                <w:b/>
                <w:bCs/>
              </w:rPr>
              <w:t xml:space="preserve">Interesting </w:t>
            </w:r>
          </w:p>
        </w:tc>
      </w:tr>
      <w:tr w:rsidR="005F7284" w14:paraId="60689F8B" w14:textId="77777777" w:rsidTr="00AA2E50">
        <w:tc>
          <w:tcPr>
            <w:tcW w:w="3005" w:type="dxa"/>
          </w:tcPr>
          <w:p w14:paraId="7C320E44" w14:textId="77777777" w:rsidR="005F7284" w:rsidRDefault="005F7284" w:rsidP="00AA2E50">
            <w:pPr>
              <w:rPr>
                <w:rFonts w:ascii="Arial" w:hAnsi="Arial" w:cs="Arial"/>
              </w:rPr>
            </w:pPr>
            <w:r>
              <w:rPr>
                <w:rFonts w:ascii="Arial" w:hAnsi="Arial" w:cs="Arial"/>
              </w:rPr>
              <w:t>Modern website for customers.</w:t>
            </w:r>
          </w:p>
        </w:tc>
        <w:tc>
          <w:tcPr>
            <w:tcW w:w="3005" w:type="dxa"/>
          </w:tcPr>
          <w:p w14:paraId="275A4F99" w14:textId="77777777" w:rsidR="005F7284" w:rsidRDefault="005F7284" w:rsidP="00AA2E50">
            <w:pPr>
              <w:jc w:val="both"/>
              <w:rPr>
                <w:rFonts w:ascii="Arial" w:hAnsi="Arial" w:cs="Arial"/>
              </w:rPr>
            </w:pPr>
            <w:r>
              <w:rPr>
                <w:rFonts w:ascii="Arial" w:hAnsi="Arial" w:cs="Arial"/>
              </w:rPr>
              <w:t>Investment money.</w:t>
            </w:r>
          </w:p>
        </w:tc>
        <w:tc>
          <w:tcPr>
            <w:tcW w:w="3006" w:type="dxa"/>
          </w:tcPr>
          <w:p w14:paraId="4EAC7507" w14:textId="77777777" w:rsidR="005F7284" w:rsidRDefault="005F7284" w:rsidP="00AA2E50">
            <w:pPr>
              <w:jc w:val="both"/>
              <w:rPr>
                <w:rFonts w:ascii="Arial" w:hAnsi="Arial" w:cs="Arial"/>
              </w:rPr>
            </w:pPr>
            <w:r>
              <w:rPr>
                <w:rFonts w:ascii="Arial" w:hAnsi="Arial" w:cs="Arial"/>
              </w:rPr>
              <w:t>Delivery options.</w:t>
            </w:r>
          </w:p>
          <w:p w14:paraId="49125C38" w14:textId="77777777" w:rsidR="005F7284" w:rsidRDefault="005F7284" w:rsidP="00AA2E50">
            <w:pPr>
              <w:jc w:val="both"/>
              <w:rPr>
                <w:rFonts w:ascii="Arial" w:hAnsi="Arial" w:cs="Arial"/>
              </w:rPr>
            </w:pPr>
            <w:r>
              <w:rPr>
                <w:rFonts w:ascii="Arial" w:hAnsi="Arial" w:cs="Arial"/>
              </w:rPr>
              <w:t>More Customers.</w:t>
            </w:r>
          </w:p>
        </w:tc>
      </w:tr>
      <w:tr w:rsidR="005F7284" w14:paraId="393A40E7" w14:textId="77777777" w:rsidTr="00AA2E50">
        <w:trPr>
          <w:trHeight w:val="1023"/>
        </w:trPr>
        <w:tc>
          <w:tcPr>
            <w:tcW w:w="3005" w:type="dxa"/>
          </w:tcPr>
          <w:p w14:paraId="28BD711D" w14:textId="77777777" w:rsidR="005F7284" w:rsidRDefault="005F7284" w:rsidP="00AA2E50">
            <w:pPr>
              <w:rPr>
                <w:rFonts w:ascii="Arial" w:hAnsi="Arial" w:cs="Arial"/>
              </w:rPr>
            </w:pPr>
            <w:r>
              <w:rPr>
                <w:rFonts w:ascii="Arial" w:hAnsi="Arial" w:cs="Arial"/>
              </w:rPr>
              <w:t>Easy online orders.</w:t>
            </w:r>
          </w:p>
        </w:tc>
        <w:tc>
          <w:tcPr>
            <w:tcW w:w="3005" w:type="dxa"/>
          </w:tcPr>
          <w:p w14:paraId="06A9224E" w14:textId="77777777" w:rsidR="005F7284" w:rsidRDefault="005F7284" w:rsidP="00AA2E50">
            <w:pPr>
              <w:jc w:val="both"/>
              <w:rPr>
                <w:rFonts w:ascii="Arial" w:hAnsi="Arial" w:cs="Arial"/>
              </w:rPr>
            </w:pPr>
            <w:r>
              <w:rPr>
                <w:rFonts w:ascii="Arial" w:hAnsi="Arial" w:cs="Arial"/>
              </w:rPr>
              <w:t xml:space="preserve">New system. </w:t>
            </w:r>
          </w:p>
          <w:p w14:paraId="2195C9BA" w14:textId="77777777" w:rsidR="005F7284" w:rsidRDefault="005F7284" w:rsidP="00AA2E50">
            <w:pPr>
              <w:jc w:val="both"/>
              <w:rPr>
                <w:rFonts w:ascii="Arial" w:hAnsi="Arial" w:cs="Arial"/>
              </w:rPr>
            </w:pPr>
            <w:r>
              <w:rPr>
                <w:rFonts w:ascii="Arial" w:hAnsi="Arial" w:cs="Arial"/>
              </w:rPr>
              <w:t>Employees training.</w:t>
            </w:r>
          </w:p>
        </w:tc>
        <w:tc>
          <w:tcPr>
            <w:tcW w:w="3006" w:type="dxa"/>
          </w:tcPr>
          <w:p w14:paraId="0A68B1AD" w14:textId="77777777" w:rsidR="005F7284" w:rsidRDefault="005F7284" w:rsidP="00AA2E50">
            <w:pPr>
              <w:jc w:val="both"/>
              <w:rPr>
                <w:rFonts w:ascii="Arial" w:hAnsi="Arial" w:cs="Arial"/>
              </w:rPr>
            </w:pPr>
            <w:r>
              <w:rPr>
                <w:rFonts w:ascii="Arial" w:hAnsi="Arial" w:cs="Arial"/>
              </w:rPr>
              <w:t>Discounts.</w:t>
            </w:r>
          </w:p>
          <w:p w14:paraId="6D74E9CD" w14:textId="77777777" w:rsidR="005F7284" w:rsidRDefault="005F7284" w:rsidP="00AA2E50">
            <w:pPr>
              <w:jc w:val="both"/>
              <w:rPr>
                <w:rFonts w:ascii="Arial" w:hAnsi="Arial" w:cs="Arial"/>
              </w:rPr>
            </w:pPr>
            <w:r>
              <w:rPr>
                <w:rFonts w:ascii="Arial" w:hAnsi="Arial" w:cs="Arial"/>
              </w:rPr>
              <w:t>Membership.</w:t>
            </w:r>
          </w:p>
        </w:tc>
      </w:tr>
      <w:tr w:rsidR="005F7284" w14:paraId="7DB39D47" w14:textId="77777777" w:rsidTr="00AA2E50">
        <w:trPr>
          <w:trHeight w:val="854"/>
        </w:trPr>
        <w:tc>
          <w:tcPr>
            <w:tcW w:w="3005" w:type="dxa"/>
          </w:tcPr>
          <w:p w14:paraId="0AD8B942" w14:textId="77777777" w:rsidR="005F7284" w:rsidRDefault="005F7284" w:rsidP="00AA2E50">
            <w:pPr>
              <w:jc w:val="both"/>
              <w:rPr>
                <w:rFonts w:ascii="Arial" w:hAnsi="Arial" w:cs="Arial"/>
              </w:rPr>
            </w:pPr>
            <w:r>
              <w:rPr>
                <w:rFonts w:ascii="Arial" w:hAnsi="Arial" w:cs="Arial"/>
              </w:rPr>
              <w:t>Engagement on social media/digital marketing.</w:t>
            </w:r>
          </w:p>
          <w:p w14:paraId="3747DC90" w14:textId="77777777" w:rsidR="005F7284" w:rsidRDefault="005F7284" w:rsidP="00AA2E50">
            <w:pPr>
              <w:jc w:val="both"/>
              <w:rPr>
                <w:rFonts w:ascii="Arial" w:hAnsi="Arial" w:cs="Arial"/>
              </w:rPr>
            </w:pPr>
          </w:p>
        </w:tc>
        <w:tc>
          <w:tcPr>
            <w:tcW w:w="3005" w:type="dxa"/>
          </w:tcPr>
          <w:p w14:paraId="5AE55402" w14:textId="77777777" w:rsidR="005F7284" w:rsidRDefault="005F7284" w:rsidP="00AA2E50">
            <w:pPr>
              <w:jc w:val="both"/>
              <w:rPr>
                <w:rFonts w:ascii="Arial" w:hAnsi="Arial" w:cs="Arial"/>
              </w:rPr>
            </w:pPr>
            <w:r>
              <w:rPr>
                <w:rFonts w:ascii="Arial" w:hAnsi="Arial" w:cs="Arial"/>
              </w:rPr>
              <w:t>Increase demands.</w:t>
            </w:r>
          </w:p>
          <w:p w14:paraId="2AD4A672" w14:textId="77777777" w:rsidR="005F7284" w:rsidRDefault="005F7284" w:rsidP="00AA2E50">
            <w:pPr>
              <w:jc w:val="both"/>
              <w:rPr>
                <w:rFonts w:ascii="Arial" w:hAnsi="Arial" w:cs="Arial"/>
              </w:rPr>
            </w:pPr>
            <w:r>
              <w:rPr>
                <w:rFonts w:ascii="Arial" w:hAnsi="Arial" w:cs="Arial"/>
              </w:rPr>
              <w:t>Carefully on stock monitoring.</w:t>
            </w:r>
          </w:p>
        </w:tc>
        <w:tc>
          <w:tcPr>
            <w:tcW w:w="3006" w:type="dxa"/>
          </w:tcPr>
          <w:p w14:paraId="3B023576" w14:textId="77777777" w:rsidR="005F7284" w:rsidRDefault="005F7284" w:rsidP="00AA2E50">
            <w:pPr>
              <w:jc w:val="both"/>
              <w:rPr>
                <w:rFonts w:ascii="Arial" w:hAnsi="Arial" w:cs="Arial"/>
              </w:rPr>
            </w:pPr>
            <w:r>
              <w:rPr>
                <w:rFonts w:ascii="Arial" w:hAnsi="Arial" w:cs="Arial"/>
              </w:rPr>
              <w:t>Social media increase sales.</w:t>
            </w:r>
          </w:p>
          <w:p w14:paraId="5EC9C5BC" w14:textId="77777777" w:rsidR="005F7284" w:rsidRDefault="005F7284" w:rsidP="00AA2E50">
            <w:pPr>
              <w:jc w:val="both"/>
              <w:rPr>
                <w:rFonts w:ascii="Arial" w:hAnsi="Arial" w:cs="Arial"/>
              </w:rPr>
            </w:pPr>
            <w:r>
              <w:rPr>
                <w:rFonts w:ascii="Arial" w:hAnsi="Arial" w:cs="Arial"/>
              </w:rPr>
              <w:t>Customer feedback.</w:t>
            </w:r>
          </w:p>
        </w:tc>
      </w:tr>
    </w:tbl>
    <w:p w14:paraId="6EA5A0C8" w14:textId="77777777" w:rsidR="005F7284" w:rsidRDefault="005F7284" w:rsidP="005F7284">
      <w:pPr>
        <w:rPr>
          <w:rFonts w:ascii="Arial" w:hAnsi="Arial" w:cs="Arial"/>
        </w:rPr>
      </w:pPr>
    </w:p>
    <w:p w14:paraId="6315F963" w14:textId="77777777" w:rsidR="005F7284" w:rsidRDefault="005F7284" w:rsidP="005F7284">
      <w:pPr>
        <w:rPr>
          <w:rFonts w:ascii="Arial" w:hAnsi="Arial" w:cs="Arial"/>
        </w:rPr>
      </w:pPr>
    </w:p>
    <w:p w14:paraId="5D0D37FC" w14:textId="77777777" w:rsidR="005F7284" w:rsidRPr="00B537DA" w:rsidRDefault="005F7284" w:rsidP="005F7284">
      <w:pPr>
        <w:rPr>
          <w:rFonts w:ascii="Arial" w:hAnsi="Arial" w:cs="Arial"/>
          <w:b/>
          <w:bCs/>
        </w:rPr>
      </w:pPr>
      <w:r w:rsidRPr="00B537DA">
        <w:rPr>
          <w:rFonts w:ascii="Arial" w:eastAsiaTheme="minorHAnsi" w:hAnsi="Arial" w:cs="Arial"/>
          <w:b/>
          <w:bCs/>
          <w:lang w:eastAsia="en-US"/>
          <w14:ligatures w14:val="standardContextual"/>
        </w:rPr>
        <w:t>Appendix 2: Solution 2- Cost Optimisation</w:t>
      </w:r>
    </w:p>
    <w:p w14:paraId="5F29A366" w14:textId="77777777" w:rsidR="005F7284" w:rsidRPr="00B537DA" w:rsidRDefault="005F7284" w:rsidP="005F7284">
      <w:pPr>
        <w:rPr>
          <w:rFonts w:ascii="Arial" w:hAnsi="Arial" w:cs="Arial"/>
        </w:rPr>
      </w:pPr>
    </w:p>
    <w:tbl>
      <w:tblPr>
        <w:tblStyle w:val="TableGrid"/>
        <w:tblW w:w="0" w:type="auto"/>
        <w:tblLook w:val="04A0" w:firstRow="1" w:lastRow="0" w:firstColumn="1" w:lastColumn="0" w:noHBand="0" w:noVBand="1"/>
      </w:tblPr>
      <w:tblGrid>
        <w:gridCol w:w="3114"/>
        <w:gridCol w:w="2896"/>
        <w:gridCol w:w="3006"/>
      </w:tblGrid>
      <w:tr w:rsidR="005F7284" w:rsidRPr="00B537DA" w14:paraId="61D537C3" w14:textId="77777777" w:rsidTr="00AA2E50">
        <w:tc>
          <w:tcPr>
            <w:tcW w:w="3114" w:type="dxa"/>
          </w:tcPr>
          <w:p w14:paraId="5B6E6CA0" w14:textId="77777777" w:rsidR="005F7284" w:rsidRPr="00B537DA" w:rsidRDefault="005F7284" w:rsidP="00AA2E50">
            <w:pPr>
              <w:jc w:val="both"/>
              <w:rPr>
                <w:rFonts w:ascii="Arial" w:hAnsi="Arial" w:cs="Arial"/>
                <w:b/>
                <w:bCs/>
              </w:rPr>
            </w:pPr>
            <w:r w:rsidRPr="00B537DA">
              <w:rPr>
                <w:rFonts w:ascii="Arial" w:hAnsi="Arial" w:cs="Arial"/>
                <w:b/>
                <w:bCs/>
              </w:rPr>
              <w:t>Plus</w:t>
            </w:r>
          </w:p>
        </w:tc>
        <w:tc>
          <w:tcPr>
            <w:tcW w:w="2896" w:type="dxa"/>
          </w:tcPr>
          <w:p w14:paraId="364A1788" w14:textId="77777777" w:rsidR="005F7284" w:rsidRPr="00B537DA" w:rsidRDefault="005F7284" w:rsidP="00AA2E50">
            <w:pPr>
              <w:jc w:val="both"/>
              <w:rPr>
                <w:rFonts w:ascii="Arial" w:hAnsi="Arial" w:cs="Arial"/>
                <w:b/>
                <w:bCs/>
              </w:rPr>
            </w:pPr>
            <w:r w:rsidRPr="00B537DA">
              <w:rPr>
                <w:rFonts w:ascii="Arial" w:hAnsi="Arial" w:cs="Arial"/>
                <w:b/>
                <w:bCs/>
              </w:rPr>
              <w:t>Minus</w:t>
            </w:r>
          </w:p>
        </w:tc>
        <w:tc>
          <w:tcPr>
            <w:tcW w:w="3006" w:type="dxa"/>
          </w:tcPr>
          <w:p w14:paraId="53759B57" w14:textId="77777777" w:rsidR="005F7284" w:rsidRPr="00B537DA" w:rsidRDefault="005F7284" w:rsidP="00AA2E50">
            <w:pPr>
              <w:jc w:val="both"/>
              <w:rPr>
                <w:rFonts w:ascii="Arial" w:hAnsi="Arial" w:cs="Arial"/>
                <w:b/>
                <w:bCs/>
              </w:rPr>
            </w:pPr>
            <w:r w:rsidRPr="00B537DA">
              <w:rPr>
                <w:rFonts w:ascii="Arial" w:hAnsi="Arial" w:cs="Arial"/>
                <w:b/>
                <w:bCs/>
              </w:rPr>
              <w:t xml:space="preserve">Interesting </w:t>
            </w:r>
          </w:p>
        </w:tc>
      </w:tr>
      <w:tr w:rsidR="005F7284" w14:paraId="548A170A" w14:textId="77777777" w:rsidTr="00AA2E50">
        <w:tc>
          <w:tcPr>
            <w:tcW w:w="3114" w:type="dxa"/>
          </w:tcPr>
          <w:p w14:paraId="4BC927E7" w14:textId="77777777" w:rsidR="005F7284" w:rsidRDefault="005F7284" w:rsidP="00AA2E50">
            <w:pPr>
              <w:rPr>
                <w:rFonts w:ascii="Arial" w:hAnsi="Arial" w:cs="Arial"/>
              </w:rPr>
            </w:pPr>
            <w:r>
              <w:rPr>
                <w:rFonts w:ascii="Arial" w:hAnsi="Arial" w:cs="Arial"/>
              </w:rPr>
              <w:t>Less waste.</w:t>
            </w:r>
          </w:p>
        </w:tc>
        <w:tc>
          <w:tcPr>
            <w:tcW w:w="2896" w:type="dxa"/>
          </w:tcPr>
          <w:p w14:paraId="7F0CB09D" w14:textId="77777777" w:rsidR="005F7284" w:rsidRDefault="005F7284" w:rsidP="00AA2E50">
            <w:pPr>
              <w:jc w:val="both"/>
              <w:rPr>
                <w:rFonts w:ascii="Arial" w:hAnsi="Arial" w:cs="Arial"/>
              </w:rPr>
            </w:pPr>
            <w:r>
              <w:rPr>
                <w:rFonts w:ascii="Arial" w:hAnsi="Arial" w:cs="Arial"/>
              </w:rPr>
              <w:t>Better stock monitoring.</w:t>
            </w:r>
          </w:p>
        </w:tc>
        <w:tc>
          <w:tcPr>
            <w:tcW w:w="3006" w:type="dxa"/>
          </w:tcPr>
          <w:p w14:paraId="24E0863A" w14:textId="77777777" w:rsidR="005F7284" w:rsidRDefault="005F7284" w:rsidP="00AA2E50">
            <w:pPr>
              <w:jc w:val="both"/>
              <w:rPr>
                <w:rFonts w:ascii="Arial" w:hAnsi="Arial" w:cs="Arial"/>
              </w:rPr>
            </w:pPr>
            <w:r>
              <w:rPr>
                <w:rFonts w:ascii="Arial" w:hAnsi="Arial" w:cs="Arial"/>
              </w:rPr>
              <w:t>Discounts for expire flowers.</w:t>
            </w:r>
          </w:p>
        </w:tc>
      </w:tr>
      <w:tr w:rsidR="005F7284" w14:paraId="27FC8122" w14:textId="77777777" w:rsidTr="00AA2E50">
        <w:trPr>
          <w:trHeight w:val="1023"/>
        </w:trPr>
        <w:tc>
          <w:tcPr>
            <w:tcW w:w="3114" w:type="dxa"/>
          </w:tcPr>
          <w:p w14:paraId="50A2CEC5" w14:textId="77777777" w:rsidR="005F7284" w:rsidRDefault="005F7284" w:rsidP="00AA2E50">
            <w:pPr>
              <w:rPr>
                <w:rFonts w:ascii="Arial" w:hAnsi="Arial" w:cs="Arial"/>
              </w:rPr>
            </w:pPr>
            <w:r>
              <w:rPr>
                <w:rFonts w:ascii="Arial" w:hAnsi="Arial" w:cs="Arial"/>
              </w:rPr>
              <w:t>Local Suppliers/ reduce Costs.</w:t>
            </w:r>
          </w:p>
        </w:tc>
        <w:tc>
          <w:tcPr>
            <w:tcW w:w="2896" w:type="dxa"/>
          </w:tcPr>
          <w:p w14:paraId="10E34A3D" w14:textId="77777777" w:rsidR="005F7284" w:rsidRDefault="005F7284" w:rsidP="00AA2E50">
            <w:pPr>
              <w:jc w:val="both"/>
              <w:rPr>
                <w:rFonts w:ascii="Arial" w:hAnsi="Arial" w:cs="Arial"/>
              </w:rPr>
            </w:pPr>
            <w:r>
              <w:rPr>
                <w:rFonts w:ascii="Arial" w:hAnsi="Arial" w:cs="Arial"/>
              </w:rPr>
              <w:t>Limited availability.</w:t>
            </w:r>
          </w:p>
          <w:p w14:paraId="7AA3C47F" w14:textId="77777777" w:rsidR="005F7284" w:rsidRDefault="005F7284" w:rsidP="00AA2E50">
            <w:pPr>
              <w:jc w:val="both"/>
              <w:rPr>
                <w:rFonts w:ascii="Arial" w:hAnsi="Arial" w:cs="Arial"/>
              </w:rPr>
            </w:pPr>
            <w:r>
              <w:rPr>
                <w:rFonts w:ascii="Arial" w:hAnsi="Arial" w:cs="Arial"/>
              </w:rPr>
              <w:t>Change suppliers.</w:t>
            </w:r>
          </w:p>
        </w:tc>
        <w:tc>
          <w:tcPr>
            <w:tcW w:w="3006" w:type="dxa"/>
          </w:tcPr>
          <w:p w14:paraId="77B64122" w14:textId="77777777" w:rsidR="005F7284" w:rsidRDefault="005F7284" w:rsidP="00AA2E50">
            <w:pPr>
              <w:jc w:val="both"/>
              <w:rPr>
                <w:rFonts w:ascii="Arial" w:hAnsi="Arial" w:cs="Arial"/>
              </w:rPr>
            </w:pPr>
            <w:r>
              <w:rPr>
                <w:rFonts w:ascii="Arial" w:hAnsi="Arial" w:cs="Arial"/>
              </w:rPr>
              <w:t>Products with good cost.</w:t>
            </w:r>
          </w:p>
          <w:p w14:paraId="25ED9F14" w14:textId="77777777" w:rsidR="005F7284" w:rsidRDefault="005F7284" w:rsidP="00AA2E50">
            <w:pPr>
              <w:jc w:val="both"/>
              <w:rPr>
                <w:rFonts w:ascii="Arial" w:hAnsi="Arial" w:cs="Arial"/>
              </w:rPr>
            </w:pPr>
            <w:r>
              <w:rPr>
                <w:rFonts w:ascii="Arial" w:hAnsi="Arial" w:cs="Arial"/>
              </w:rPr>
              <w:t xml:space="preserve">Sustainability. </w:t>
            </w:r>
          </w:p>
        </w:tc>
      </w:tr>
    </w:tbl>
    <w:p w14:paraId="1CF2B80A" w14:textId="77777777" w:rsidR="005F7284" w:rsidRPr="00B537DA" w:rsidRDefault="005F7284" w:rsidP="005F7284">
      <w:pPr>
        <w:rPr>
          <w:rFonts w:ascii="Arial" w:hAnsi="Arial" w:cs="Arial"/>
        </w:rPr>
      </w:pPr>
    </w:p>
    <w:p w14:paraId="268B2470" w14:textId="77777777" w:rsidR="005F7284" w:rsidRPr="00B537DA" w:rsidRDefault="005F7284" w:rsidP="005F7284">
      <w:pPr>
        <w:rPr>
          <w:rFonts w:ascii="Arial" w:hAnsi="Arial" w:cs="Arial"/>
        </w:rPr>
      </w:pPr>
    </w:p>
    <w:p w14:paraId="43019722" w14:textId="77777777" w:rsidR="005F7284" w:rsidRDefault="005F7284" w:rsidP="005F7284">
      <w:pPr>
        <w:rPr>
          <w:rFonts w:ascii="Arial" w:hAnsi="Arial" w:cs="Arial"/>
          <w:b/>
          <w:bCs/>
        </w:rPr>
      </w:pPr>
      <w:r w:rsidRPr="00B537DA">
        <w:rPr>
          <w:rFonts w:ascii="Arial" w:hAnsi="Arial" w:cs="Arial"/>
          <w:b/>
          <w:bCs/>
        </w:rPr>
        <w:t>Appendix 3: Risk Analysis</w:t>
      </w:r>
    </w:p>
    <w:p w14:paraId="2F0FC0E7" w14:textId="77777777" w:rsidR="005F7284" w:rsidRDefault="005F7284" w:rsidP="005F7284">
      <w:pPr>
        <w:rPr>
          <w:rFonts w:ascii="Arial" w:hAnsi="Arial" w:cs="Arial"/>
          <w:b/>
          <w:bCs/>
        </w:rPr>
      </w:pPr>
    </w:p>
    <w:p w14:paraId="0A6837B0" w14:textId="77777777" w:rsidR="005F7284" w:rsidRPr="00B537DA" w:rsidRDefault="005F7284" w:rsidP="005F7284">
      <w:pPr>
        <w:rPr>
          <w:rFonts w:ascii="Arial" w:hAnsi="Arial" w:cs="Arial"/>
        </w:rPr>
      </w:pPr>
      <w:r w:rsidRPr="00B537DA">
        <w:rPr>
          <w:rFonts w:ascii="Arial" w:hAnsi="Arial" w:cs="Arial"/>
        </w:rPr>
        <w:t>Solution A:</w:t>
      </w:r>
    </w:p>
    <w:tbl>
      <w:tblPr>
        <w:tblStyle w:val="TableGrid"/>
        <w:tblW w:w="0" w:type="auto"/>
        <w:tblLook w:val="04A0" w:firstRow="1" w:lastRow="0" w:firstColumn="1" w:lastColumn="0" w:noHBand="0" w:noVBand="1"/>
      </w:tblPr>
      <w:tblGrid>
        <w:gridCol w:w="1467"/>
        <w:gridCol w:w="1712"/>
        <w:gridCol w:w="1682"/>
        <w:gridCol w:w="2222"/>
        <w:gridCol w:w="1559"/>
      </w:tblGrid>
      <w:tr w:rsidR="005F7284" w14:paraId="72035A09" w14:textId="77777777" w:rsidTr="00AA2E50">
        <w:tc>
          <w:tcPr>
            <w:tcW w:w="1467" w:type="dxa"/>
          </w:tcPr>
          <w:p w14:paraId="5B2CFF47" w14:textId="77777777" w:rsidR="005F7284" w:rsidRDefault="005F7284" w:rsidP="00AA2E50">
            <w:pPr>
              <w:rPr>
                <w:rFonts w:ascii="Arial" w:hAnsi="Arial" w:cs="Arial"/>
                <w:b/>
                <w:bCs/>
              </w:rPr>
            </w:pPr>
            <w:r>
              <w:rPr>
                <w:rFonts w:ascii="Arial" w:hAnsi="Arial" w:cs="Arial"/>
                <w:b/>
                <w:bCs/>
              </w:rPr>
              <w:t>PMI</w:t>
            </w:r>
          </w:p>
        </w:tc>
        <w:tc>
          <w:tcPr>
            <w:tcW w:w="1712" w:type="dxa"/>
          </w:tcPr>
          <w:p w14:paraId="684A244D" w14:textId="77777777" w:rsidR="005F7284" w:rsidRDefault="005F7284" w:rsidP="00AA2E50">
            <w:pPr>
              <w:rPr>
                <w:rFonts w:ascii="Arial" w:hAnsi="Arial" w:cs="Arial"/>
                <w:b/>
                <w:bCs/>
              </w:rPr>
            </w:pPr>
            <w:r>
              <w:rPr>
                <w:rFonts w:ascii="Arial" w:hAnsi="Arial" w:cs="Arial"/>
                <w:b/>
                <w:bCs/>
              </w:rPr>
              <w:t>Risk/Factor</w:t>
            </w:r>
          </w:p>
        </w:tc>
        <w:tc>
          <w:tcPr>
            <w:tcW w:w="1682" w:type="dxa"/>
          </w:tcPr>
          <w:p w14:paraId="7F5F922F" w14:textId="77777777" w:rsidR="005F7284" w:rsidRDefault="005F7284" w:rsidP="00AA2E50">
            <w:pPr>
              <w:rPr>
                <w:rFonts w:ascii="Arial" w:hAnsi="Arial" w:cs="Arial"/>
                <w:b/>
                <w:bCs/>
              </w:rPr>
            </w:pPr>
            <w:r>
              <w:rPr>
                <w:rFonts w:ascii="Arial" w:hAnsi="Arial" w:cs="Arial"/>
                <w:b/>
                <w:bCs/>
              </w:rPr>
              <w:t>Impact (0-5)</w:t>
            </w:r>
          </w:p>
        </w:tc>
        <w:tc>
          <w:tcPr>
            <w:tcW w:w="2222" w:type="dxa"/>
          </w:tcPr>
          <w:p w14:paraId="10780AB7" w14:textId="77777777" w:rsidR="005F7284" w:rsidRDefault="005F7284" w:rsidP="00AA2E50">
            <w:pPr>
              <w:rPr>
                <w:rFonts w:ascii="Arial" w:hAnsi="Arial" w:cs="Arial"/>
                <w:b/>
                <w:bCs/>
              </w:rPr>
            </w:pPr>
            <w:r>
              <w:rPr>
                <w:rFonts w:ascii="Arial" w:hAnsi="Arial" w:cs="Arial"/>
                <w:b/>
                <w:bCs/>
              </w:rPr>
              <w:t>Likelihood (0-3)</w:t>
            </w:r>
          </w:p>
        </w:tc>
        <w:tc>
          <w:tcPr>
            <w:tcW w:w="1559" w:type="dxa"/>
          </w:tcPr>
          <w:p w14:paraId="683FC8B3" w14:textId="77777777" w:rsidR="005F7284" w:rsidRDefault="005F7284" w:rsidP="00AA2E50">
            <w:pPr>
              <w:rPr>
                <w:rFonts w:ascii="Arial" w:hAnsi="Arial" w:cs="Arial"/>
                <w:b/>
                <w:bCs/>
              </w:rPr>
            </w:pPr>
            <w:r>
              <w:rPr>
                <w:rFonts w:ascii="Arial" w:hAnsi="Arial" w:cs="Arial"/>
                <w:b/>
                <w:bCs/>
              </w:rPr>
              <w:t>Total</w:t>
            </w:r>
          </w:p>
        </w:tc>
      </w:tr>
      <w:tr w:rsidR="005F7284" w14:paraId="35A953F4" w14:textId="77777777" w:rsidTr="00AA2E50">
        <w:trPr>
          <w:trHeight w:val="822"/>
        </w:trPr>
        <w:tc>
          <w:tcPr>
            <w:tcW w:w="1467" w:type="dxa"/>
          </w:tcPr>
          <w:p w14:paraId="05A1F167" w14:textId="77777777" w:rsidR="005F7284" w:rsidRPr="00B537DA" w:rsidRDefault="005F7284" w:rsidP="00AA2E50">
            <w:pPr>
              <w:rPr>
                <w:rFonts w:ascii="Arial" w:hAnsi="Arial" w:cs="Arial"/>
              </w:rPr>
            </w:pPr>
            <w:r w:rsidRPr="00B537DA">
              <w:rPr>
                <w:rFonts w:ascii="Arial" w:hAnsi="Arial" w:cs="Arial"/>
              </w:rPr>
              <w:t>Plus</w:t>
            </w:r>
          </w:p>
        </w:tc>
        <w:tc>
          <w:tcPr>
            <w:tcW w:w="1712" w:type="dxa"/>
          </w:tcPr>
          <w:p w14:paraId="30B69FB6" w14:textId="77777777" w:rsidR="005F7284" w:rsidRPr="00B537DA" w:rsidRDefault="005F7284" w:rsidP="00AA2E50">
            <w:pPr>
              <w:rPr>
                <w:rFonts w:ascii="Arial" w:hAnsi="Arial" w:cs="Arial"/>
              </w:rPr>
            </w:pPr>
            <w:r w:rsidRPr="00B537DA">
              <w:rPr>
                <w:rFonts w:ascii="Arial" w:hAnsi="Arial" w:cs="Arial"/>
              </w:rPr>
              <w:t xml:space="preserve">Increase </w:t>
            </w:r>
            <w:r>
              <w:rPr>
                <w:rFonts w:ascii="Arial" w:hAnsi="Arial" w:cs="Arial"/>
              </w:rPr>
              <w:t>sales.</w:t>
            </w:r>
          </w:p>
        </w:tc>
        <w:tc>
          <w:tcPr>
            <w:tcW w:w="1682" w:type="dxa"/>
          </w:tcPr>
          <w:p w14:paraId="6919D1CC" w14:textId="77777777" w:rsidR="005F7284" w:rsidRPr="00B537DA" w:rsidRDefault="005F7284" w:rsidP="00AA2E50">
            <w:pPr>
              <w:jc w:val="center"/>
              <w:rPr>
                <w:rFonts w:ascii="Arial" w:hAnsi="Arial" w:cs="Arial"/>
              </w:rPr>
            </w:pPr>
            <w:r w:rsidRPr="00B537DA">
              <w:rPr>
                <w:rFonts w:ascii="Arial" w:hAnsi="Arial" w:cs="Arial"/>
              </w:rPr>
              <w:t>4</w:t>
            </w:r>
          </w:p>
        </w:tc>
        <w:tc>
          <w:tcPr>
            <w:tcW w:w="2222" w:type="dxa"/>
          </w:tcPr>
          <w:p w14:paraId="1E92604B" w14:textId="77777777" w:rsidR="005F7284" w:rsidRPr="00B537DA" w:rsidRDefault="005F7284" w:rsidP="00AA2E50">
            <w:pPr>
              <w:jc w:val="center"/>
              <w:rPr>
                <w:rFonts w:ascii="Arial" w:hAnsi="Arial" w:cs="Arial"/>
              </w:rPr>
            </w:pPr>
            <w:r w:rsidRPr="00B537DA">
              <w:rPr>
                <w:rFonts w:ascii="Arial" w:hAnsi="Arial" w:cs="Arial"/>
              </w:rPr>
              <w:t>2</w:t>
            </w:r>
          </w:p>
        </w:tc>
        <w:tc>
          <w:tcPr>
            <w:tcW w:w="1559" w:type="dxa"/>
          </w:tcPr>
          <w:p w14:paraId="7084E746" w14:textId="77777777" w:rsidR="005F7284" w:rsidRPr="00B537DA" w:rsidRDefault="005F7284" w:rsidP="00AA2E50">
            <w:pPr>
              <w:jc w:val="center"/>
              <w:rPr>
                <w:rFonts w:ascii="Arial" w:hAnsi="Arial" w:cs="Arial"/>
              </w:rPr>
            </w:pPr>
            <w:r w:rsidRPr="00B537DA">
              <w:rPr>
                <w:rFonts w:ascii="Arial" w:hAnsi="Arial" w:cs="Arial"/>
              </w:rPr>
              <w:t>8</w:t>
            </w:r>
          </w:p>
        </w:tc>
      </w:tr>
      <w:tr w:rsidR="005F7284" w14:paraId="1892F858" w14:textId="77777777" w:rsidTr="00AA2E50">
        <w:trPr>
          <w:trHeight w:val="848"/>
        </w:trPr>
        <w:tc>
          <w:tcPr>
            <w:tcW w:w="1467" w:type="dxa"/>
          </w:tcPr>
          <w:p w14:paraId="3C06844B" w14:textId="77777777" w:rsidR="005F7284" w:rsidRPr="00B537DA" w:rsidRDefault="005F7284" w:rsidP="00AA2E50">
            <w:pPr>
              <w:rPr>
                <w:rFonts w:ascii="Arial" w:hAnsi="Arial" w:cs="Arial"/>
              </w:rPr>
            </w:pPr>
            <w:r w:rsidRPr="00B537DA">
              <w:rPr>
                <w:rFonts w:ascii="Arial" w:hAnsi="Arial" w:cs="Arial"/>
              </w:rPr>
              <w:t>Minus</w:t>
            </w:r>
          </w:p>
        </w:tc>
        <w:tc>
          <w:tcPr>
            <w:tcW w:w="1712" w:type="dxa"/>
          </w:tcPr>
          <w:p w14:paraId="610E041D" w14:textId="77777777" w:rsidR="005F7284" w:rsidRPr="00B537DA" w:rsidRDefault="005F7284" w:rsidP="00AA2E50">
            <w:pPr>
              <w:rPr>
                <w:rFonts w:ascii="Arial" w:hAnsi="Arial" w:cs="Arial"/>
              </w:rPr>
            </w:pPr>
            <w:r w:rsidRPr="00B537DA">
              <w:rPr>
                <w:rFonts w:ascii="Arial" w:hAnsi="Arial" w:cs="Arial"/>
              </w:rPr>
              <w:t>Digital marketing</w:t>
            </w:r>
            <w:r>
              <w:rPr>
                <w:rFonts w:ascii="Arial" w:hAnsi="Arial" w:cs="Arial"/>
              </w:rPr>
              <w:t>.</w:t>
            </w:r>
          </w:p>
        </w:tc>
        <w:tc>
          <w:tcPr>
            <w:tcW w:w="1682" w:type="dxa"/>
          </w:tcPr>
          <w:p w14:paraId="71C0C8B0" w14:textId="77777777" w:rsidR="005F7284" w:rsidRPr="00B537DA" w:rsidRDefault="005F7284" w:rsidP="00AA2E50">
            <w:pPr>
              <w:jc w:val="center"/>
              <w:rPr>
                <w:rFonts w:ascii="Arial" w:hAnsi="Arial" w:cs="Arial"/>
              </w:rPr>
            </w:pPr>
            <w:r w:rsidRPr="00B537DA">
              <w:rPr>
                <w:rFonts w:ascii="Arial" w:hAnsi="Arial" w:cs="Arial"/>
              </w:rPr>
              <w:t>4</w:t>
            </w:r>
          </w:p>
        </w:tc>
        <w:tc>
          <w:tcPr>
            <w:tcW w:w="2222" w:type="dxa"/>
          </w:tcPr>
          <w:p w14:paraId="0BE00752" w14:textId="77777777" w:rsidR="005F7284" w:rsidRPr="00B537DA" w:rsidRDefault="005F7284" w:rsidP="00AA2E50">
            <w:pPr>
              <w:jc w:val="center"/>
              <w:rPr>
                <w:rFonts w:ascii="Arial" w:hAnsi="Arial" w:cs="Arial"/>
              </w:rPr>
            </w:pPr>
            <w:r w:rsidRPr="00B537DA">
              <w:rPr>
                <w:rFonts w:ascii="Arial" w:hAnsi="Arial" w:cs="Arial"/>
              </w:rPr>
              <w:t>3</w:t>
            </w:r>
          </w:p>
        </w:tc>
        <w:tc>
          <w:tcPr>
            <w:tcW w:w="1559" w:type="dxa"/>
          </w:tcPr>
          <w:p w14:paraId="2C85802D" w14:textId="77777777" w:rsidR="005F7284" w:rsidRPr="00B537DA" w:rsidRDefault="005F7284" w:rsidP="00AA2E50">
            <w:pPr>
              <w:jc w:val="center"/>
              <w:rPr>
                <w:rFonts w:ascii="Arial" w:hAnsi="Arial" w:cs="Arial"/>
              </w:rPr>
            </w:pPr>
            <w:r w:rsidRPr="00B537DA">
              <w:rPr>
                <w:rFonts w:ascii="Arial" w:hAnsi="Arial" w:cs="Arial"/>
              </w:rPr>
              <w:t>12</w:t>
            </w:r>
          </w:p>
        </w:tc>
      </w:tr>
      <w:tr w:rsidR="005F7284" w14:paraId="1154635E" w14:textId="77777777" w:rsidTr="00AA2E50">
        <w:trPr>
          <w:trHeight w:val="691"/>
        </w:trPr>
        <w:tc>
          <w:tcPr>
            <w:tcW w:w="1467" w:type="dxa"/>
          </w:tcPr>
          <w:p w14:paraId="594E1212" w14:textId="77777777" w:rsidR="005F7284" w:rsidRPr="00B537DA" w:rsidRDefault="005F7284" w:rsidP="00AA2E50">
            <w:pPr>
              <w:rPr>
                <w:rFonts w:ascii="Arial" w:hAnsi="Arial" w:cs="Arial"/>
              </w:rPr>
            </w:pPr>
            <w:r w:rsidRPr="00B537DA">
              <w:rPr>
                <w:rFonts w:ascii="Arial" w:hAnsi="Arial" w:cs="Arial"/>
              </w:rPr>
              <w:t>Interesting</w:t>
            </w:r>
          </w:p>
        </w:tc>
        <w:tc>
          <w:tcPr>
            <w:tcW w:w="1712" w:type="dxa"/>
          </w:tcPr>
          <w:p w14:paraId="23182F08" w14:textId="77777777" w:rsidR="005F7284" w:rsidRPr="00B537DA" w:rsidRDefault="005F7284" w:rsidP="00AA2E50">
            <w:pPr>
              <w:rPr>
                <w:rFonts w:ascii="Arial" w:hAnsi="Arial" w:cs="Arial"/>
              </w:rPr>
            </w:pPr>
            <w:r w:rsidRPr="00B537DA">
              <w:rPr>
                <w:rFonts w:ascii="Arial" w:hAnsi="Arial" w:cs="Arial"/>
              </w:rPr>
              <w:t>High investment.</w:t>
            </w:r>
          </w:p>
        </w:tc>
        <w:tc>
          <w:tcPr>
            <w:tcW w:w="1682" w:type="dxa"/>
          </w:tcPr>
          <w:p w14:paraId="71D10E5C" w14:textId="77777777" w:rsidR="005F7284" w:rsidRPr="00B537DA" w:rsidRDefault="005F7284" w:rsidP="00AA2E50">
            <w:pPr>
              <w:jc w:val="center"/>
              <w:rPr>
                <w:rFonts w:ascii="Arial" w:hAnsi="Arial" w:cs="Arial"/>
              </w:rPr>
            </w:pPr>
            <w:r w:rsidRPr="00B537DA">
              <w:rPr>
                <w:rFonts w:ascii="Arial" w:hAnsi="Arial" w:cs="Arial"/>
              </w:rPr>
              <w:t>4</w:t>
            </w:r>
          </w:p>
        </w:tc>
        <w:tc>
          <w:tcPr>
            <w:tcW w:w="2222" w:type="dxa"/>
          </w:tcPr>
          <w:p w14:paraId="7C20D20F" w14:textId="77777777" w:rsidR="005F7284" w:rsidRPr="00B537DA" w:rsidRDefault="005F7284" w:rsidP="00AA2E50">
            <w:pPr>
              <w:jc w:val="center"/>
              <w:rPr>
                <w:rFonts w:ascii="Arial" w:hAnsi="Arial" w:cs="Arial"/>
              </w:rPr>
            </w:pPr>
            <w:r w:rsidRPr="00B537DA">
              <w:rPr>
                <w:rFonts w:ascii="Arial" w:hAnsi="Arial" w:cs="Arial"/>
              </w:rPr>
              <w:t>2</w:t>
            </w:r>
          </w:p>
        </w:tc>
        <w:tc>
          <w:tcPr>
            <w:tcW w:w="1559" w:type="dxa"/>
          </w:tcPr>
          <w:p w14:paraId="12278635" w14:textId="77777777" w:rsidR="005F7284" w:rsidRPr="00B537DA" w:rsidRDefault="005F7284" w:rsidP="00AA2E50">
            <w:pPr>
              <w:jc w:val="center"/>
              <w:rPr>
                <w:rFonts w:ascii="Arial" w:hAnsi="Arial" w:cs="Arial"/>
              </w:rPr>
            </w:pPr>
            <w:r w:rsidRPr="00B537DA">
              <w:rPr>
                <w:rFonts w:ascii="Arial" w:hAnsi="Arial" w:cs="Arial"/>
              </w:rPr>
              <w:t>8</w:t>
            </w:r>
          </w:p>
        </w:tc>
      </w:tr>
    </w:tbl>
    <w:p w14:paraId="6D74C4E5" w14:textId="77777777" w:rsidR="005F7284" w:rsidRDefault="005F7284" w:rsidP="005F7284">
      <w:pPr>
        <w:rPr>
          <w:rFonts w:ascii="Arial" w:hAnsi="Arial" w:cs="Arial"/>
          <w:b/>
          <w:bCs/>
        </w:rPr>
      </w:pPr>
    </w:p>
    <w:p w14:paraId="33B2646D" w14:textId="77777777" w:rsidR="005F7284" w:rsidRDefault="005F7284" w:rsidP="005F7284">
      <w:pPr>
        <w:rPr>
          <w:rFonts w:ascii="Arial" w:hAnsi="Arial" w:cs="Arial"/>
          <w:b/>
          <w:bCs/>
        </w:rPr>
      </w:pPr>
    </w:p>
    <w:p w14:paraId="5DC37E57" w14:textId="77777777" w:rsidR="005F7284" w:rsidRDefault="005F7284" w:rsidP="005F7284">
      <w:pPr>
        <w:rPr>
          <w:rFonts w:ascii="Arial" w:hAnsi="Arial" w:cs="Arial"/>
          <w:b/>
          <w:bCs/>
        </w:rPr>
      </w:pPr>
      <w:r>
        <w:rPr>
          <w:rFonts w:ascii="Arial" w:hAnsi="Arial" w:cs="Arial"/>
          <w:b/>
          <w:bCs/>
        </w:rPr>
        <w:t>Appendix 4: Plan Action</w:t>
      </w:r>
    </w:p>
    <w:p w14:paraId="2FD2BA28" w14:textId="77777777" w:rsidR="005F7284" w:rsidRDefault="005F7284" w:rsidP="005F7284">
      <w:pPr>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5F7284" w14:paraId="0662D3AF" w14:textId="77777777" w:rsidTr="00AA2E50">
        <w:trPr>
          <w:trHeight w:val="600"/>
        </w:trPr>
        <w:tc>
          <w:tcPr>
            <w:tcW w:w="2254" w:type="dxa"/>
          </w:tcPr>
          <w:p w14:paraId="423C4F3F" w14:textId="77777777" w:rsidR="005F7284" w:rsidRDefault="005F7284" w:rsidP="00AA2E50">
            <w:pPr>
              <w:rPr>
                <w:rFonts w:ascii="Arial" w:hAnsi="Arial" w:cs="Arial"/>
                <w:b/>
                <w:bCs/>
              </w:rPr>
            </w:pPr>
            <w:r>
              <w:rPr>
                <w:rFonts w:ascii="Arial" w:hAnsi="Arial" w:cs="Arial"/>
                <w:b/>
                <w:bCs/>
              </w:rPr>
              <w:t>Actions</w:t>
            </w:r>
          </w:p>
        </w:tc>
        <w:tc>
          <w:tcPr>
            <w:tcW w:w="2254" w:type="dxa"/>
          </w:tcPr>
          <w:p w14:paraId="1EB8FF00" w14:textId="77777777" w:rsidR="005F7284" w:rsidRDefault="005F7284" w:rsidP="00AA2E50">
            <w:pPr>
              <w:rPr>
                <w:rFonts w:ascii="Arial" w:hAnsi="Arial" w:cs="Arial"/>
                <w:b/>
                <w:bCs/>
              </w:rPr>
            </w:pPr>
            <w:r>
              <w:rPr>
                <w:rFonts w:ascii="Arial" w:hAnsi="Arial" w:cs="Arial"/>
                <w:b/>
                <w:bCs/>
              </w:rPr>
              <w:t>Description</w:t>
            </w:r>
          </w:p>
        </w:tc>
        <w:tc>
          <w:tcPr>
            <w:tcW w:w="2254" w:type="dxa"/>
          </w:tcPr>
          <w:p w14:paraId="3A1B780B" w14:textId="77777777" w:rsidR="005F7284" w:rsidRDefault="005F7284" w:rsidP="00AA2E50">
            <w:pPr>
              <w:rPr>
                <w:rFonts w:ascii="Arial" w:hAnsi="Arial" w:cs="Arial"/>
                <w:b/>
                <w:bCs/>
              </w:rPr>
            </w:pPr>
            <w:r>
              <w:rPr>
                <w:rFonts w:ascii="Arial" w:hAnsi="Arial" w:cs="Arial"/>
                <w:b/>
                <w:bCs/>
              </w:rPr>
              <w:t>Time Frame</w:t>
            </w:r>
          </w:p>
        </w:tc>
        <w:tc>
          <w:tcPr>
            <w:tcW w:w="2254" w:type="dxa"/>
          </w:tcPr>
          <w:p w14:paraId="4AD91E0E" w14:textId="77777777" w:rsidR="005F7284" w:rsidRDefault="005F7284" w:rsidP="00AA2E50">
            <w:pPr>
              <w:rPr>
                <w:rFonts w:ascii="Arial" w:hAnsi="Arial" w:cs="Arial"/>
                <w:b/>
                <w:bCs/>
              </w:rPr>
            </w:pPr>
            <w:r>
              <w:rPr>
                <w:rFonts w:ascii="Arial" w:hAnsi="Arial" w:cs="Arial"/>
                <w:b/>
                <w:bCs/>
              </w:rPr>
              <w:t>Staff Responsible</w:t>
            </w:r>
          </w:p>
        </w:tc>
      </w:tr>
      <w:tr w:rsidR="005F7284" w14:paraId="4633D33B" w14:textId="77777777" w:rsidTr="00AA2E50">
        <w:trPr>
          <w:trHeight w:val="990"/>
        </w:trPr>
        <w:tc>
          <w:tcPr>
            <w:tcW w:w="2254" w:type="dxa"/>
          </w:tcPr>
          <w:p w14:paraId="185F96D3" w14:textId="77777777" w:rsidR="005F7284" w:rsidRPr="00B537DA" w:rsidRDefault="005F7284" w:rsidP="00AA2E50">
            <w:pPr>
              <w:rPr>
                <w:rFonts w:ascii="Arial" w:hAnsi="Arial" w:cs="Arial"/>
              </w:rPr>
            </w:pPr>
            <w:r w:rsidRPr="00B537DA">
              <w:rPr>
                <w:rFonts w:ascii="Arial" w:hAnsi="Arial" w:cs="Arial"/>
              </w:rPr>
              <w:t>Modern website.</w:t>
            </w:r>
          </w:p>
        </w:tc>
        <w:tc>
          <w:tcPr>
            <w:tcW w:w="2254" w:type="dxa"/>
          </w:tcPr>
          <w:p w14:paraId="2629E39D" w14:textId="77777777" w:rsidR="005F7284" w:rsidRPr="00B537DA" w:rsidRDefault="005F7284" w:rsidP="00AA2E50">
            <w:pPr>
              <w:rPr>
                <w:rFonts w:ascii="Arial" w:hAnsi="Arial" w:cs="Arial"/>
              </w:rPr>
            </w:pPr>
            <w:r w:rsidRPr="00B537DA">
              <w:rPr>
                <w:rFonts w:ascii="Arial" w:hAnsi="Arial" w:cs="Arial"/>
              </w:rPr>
              <w:t>Easy to manner.</w:t>
            </w:r>
          </w:p>
          <w:p w14:paraId="300DB209" w14:textId="77777777" w:rsidR="005F7284" w:rsidRPr="00B537DA" w:rsidRDefault="005F7284" w:rsidP="00AA2E50">
            <w:pPr>
              <w:rPr>
                <w:rFonts w:ascii="Arial" w:hAnsi="Arial" w:cs="Arial"/>
              </w:rPr>
            </w:pPr>
            <w:r w:rsidRPr="00B537DA">
              <w:rPr>
                <w:rFonts w:ascii="Arial" w:hAnsi="Arial" w:cs="Arial"/>
              </w:rPr>
              <w:t>Modern.</w:t>
            </w:r>
          </w:p>
          <w:p w14:paraId="1873DF5C" w14:textId="77777777" w:rsidR="005F7284" w:rsidRPr="00B537DA" w:rsidRDefault="005F7284" w:rsidP="00AA2E50">
            <w:pPr>
              <w:rPr>
                <w:rFonts w:ascii="Arial" w:hAnsi="Arial" w:cs="Arial"/>
              </w:rPr>
            </w:pPr>
          </w:p>
        </w:tc>
        <w:tc>
          <w:tcPr>
            <w:tcW w:w="2254" w:type="dxa"/>
          </w:tcPr>
          <w:p w14:paraId="304C88F7" w14:textId="77777777" w:rsidR="005F7284" w:rsidRPr="00B537DA" w:rsidRDefault="005F7284" w:rsidP="00AA2E50">
            <w:pPr>
              <w:rPr>
                <w:rFonts w:ascii="Arial" w:hAnsi="Arial" w:cs="Arial"/>
              </w:rPr>
            </w:pPr>
            <w:r w:rsidRPr="00B537DA">
              <w:rPr>
                <w:rFonts w:ascii="Arial" w:hAnsi="Arial" w:cs="Arial"/>
              </w:rPr>
              <w:t>10/01/2026- 10/02/2026</w:t>
            </w:r>
          </w:p>
        </w:tc>
        <w:tc>
          <w:tcPr>
            <w:tcW w:w="2254" w:type="dxa"/>
          </w:tcPr>
          <w:p w14:paraId="032F3C95" w14:textId="77777777" w:rsidR="005F7284" w:rsidRPr="00B537DA" w:rsidRDefault="005F7284" w:rsidP="00AA2E50">
            <w:pPr>
              <w:rPr>
                <w:rFonts w:ascii="Arial" w:hAnsi="Arial" w:cs="Arial"/>
              </w:rPr>
            </w:pPr>
            <w:r w:rsidRPr="00B537DA">
              <w:rPr>
                <w:rFonts w:ascii="Arial" w:hAnsi="Arial" w:cs="Arial"/>
              </w:rPr>
              <w:t>Manager.</w:t>
            </w:r>
          </w:p>
        </w:tc>
      </w:tr>
      <w:tr w:rsidR="005F7284" w14:paraId="45229355" w14:textId="77777777" w:rsidTr="00AA2E50">
        <w:trPr>
          <w:trHeight w:val="1254"/>
        </w:trPr>
        <w:tc>
          <w:tcPr>
            <w:tcW w:w="2254" w:type="dxa"/>
          </w:tcPr>
          <w:p w14:paraId="4D3B53A1" w14:textId="77777777" w:rsidR="005F7284" w:rsidRPr="00B537DA" w:rsidRDefault="005F7284" w:rsidP="00AA2E50">
            <w:pPr>
              <w:rPr>
                <w:rFonts w:ascii="Arial" w:hAnsi="Arial" w:cs="Arial"/>
              </w:rPr>
            </w:pPr>
            <w:r w:rsidRPr="00B537DA">
              <w:rPr>
                <w:rFonts w:ascii="Arial" w:hAnsi="Arial" w:cs="Arial"/>
              </w:rPr>
              <w:t>Social media.</w:t>
            </w:r>
          </w:p>
        </w:tc>
        <w:tc>
          <w:tcPr>
            <w:tcW w:w="2254" w:type="dxa"/>
          </w:tcPr>
          <w:p w14:paraId="7804261F" w14:textId="77777777" w:rsidR="005F7284" w:rsidRPr="00B537DA" w:rsidRDefault="005F7284" w:rsidP="00AA2E50">
            <w:pPr>
              <w:rPr>
                <w:rFonts w:ascii="Arial" w:hAnsi="Arial" w:cs="Arial"/>
              </w:rPr>
            </w:pPr>
            <w:r w:rsidRPr="00B537DA">
              <w:rPr>
                <w:rFonts w:ascii="Arial" w:hAnsi="Arial" w:cs="Arial"/>
              </w:rPr>
              <w:t>Engagement.</w:t>
            </w:r>
          </w:p>
          <w:p w14:paraId="52375CE9" w14:textId="77777777" w:rsidR="005F7284" w:rsidRPr="00B537DA" w:rsidRDefault="005F7284" w:rsidP="00AA2E50">
            <w:pPr>
              <w:rPr>
                <w:rFonts w:ascii="Arial" w:hAnsi="Arial" w:cs="Arial"/>
              </w:rPr>
            </w:pPr>
            <w:r w:rsidRPr="00B537DA">
              <w:rPr>
                <w:rFonts w:ascii="Arial" w:hAnsi="Arial" w:cs="Arial"/>
              </w:rPr>
              <w:t>Postings.</w:t>
            </w:r>
          </w:p>
          <w:p w14:paraId="30F434D5" w14:textId="77777777" w:rsidR="005F7284" w:rsidRPr="00B537DA" w:rsidRDefault="005F7284" w:rsidP="00AA2E50">
            <w:pPr>
              <w:rPr>
                <w:rFonts w:ascii="Arial" w:hAnsi="Arial" w:cs="Arial"/>
              </w:rPr>
            </w:pPr>
            <w:r w:rsidRPr="00B537DA">
              <w:rPr>
                <w:rFonts w:ascii="Arial" w:hAnsi="Arial" w:cs="Arial"/>
              </w:rPr>
              <w:t>Promotions.</w:t>
            </w:r>
          </w:p>
        </w:tc>
        <w:tc>
          <w:tcPr>
            <w:tcW w:w="2254" w:type="dxa"/>
          </w:tcPr>
          <w:p w14:paraId="239B8F38" w14:textId="77777777" w:rsidR="005F7284" w:rsidRDefault="005F7284" w:rsidP="00AA2E50">
            <w:pPr>
              <w:rPr>
                <w:rFonts w:ascii="Arial" w:hAnsi="Arial" w:cs="Arial"/>
              </w:rPr>
            </w:pPr>
            <w:r w:rsidRPr="00B537DA">
              <w:rPr>
                <w:rFonts w:ascii="Arial" w:hAnsi="Arial" w:cs="Arial"/>
              </w:rPr>
              <w:t>10/01/2026</w:t>
            </w:r>
            <w:r>
              <w:rPr>
                <w:rFonts w:ascii="Arial" w:hAnsi="Arial" w:cs="Arial"/>
              </w:rPr>
              <w:t>-</w:t>
            </w:r>
          </w:p>
          <w:p w14:paraId="21D227E5" w14:textId="77777777" w:rsidR="005F7284" w:rsidRPr="00B537DA" w:rsidRDefault="005F7284" w:rsidP="00AA2E50">
            <w:pPr>
              <w:rPr>
                <w:rFonts w:ascii="Arial" w:hAnsi="Arial" w:cs="Arial"/>
              </w:rPr>
            </w:pPr>
            <w:r>
              <w:rPr>
                <w:rFonts w:ascii="Arial" w:hAnsi="Arial" w:cs="Arial"/>
              </w:rPr>
              <w:t>10/03/2026</w:t>
            </w:r>
          </w:p>
        </w:tc>
        <w:tc>
          <w:tcPr>
            <w:tcW w:w="2254" w:type="dxa"/>
          </w:tcPr>
          <w:p w14:paraId="165139C9"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0A130C0E" w14:textId="77777777" w:rsidTr="00AA2E50">
        <w:trPr>
          <w:trHeight w:val="1130"/>
        </w:trPr>
        <w:tc>
          <w:tcPr>
            <w:tcW w:w="2254" w:type="dxa"/>
          </w:tcPr>
          <w:p w14:paraId="5A7B1060" w14:textId="77777777" w:rsidR="005F7284" w:rsidRPr="00B537DA" w:rsidRDefault="005F7284" w:rsidP="00AA2E50">
            <w:pPr>
              <w:rPr>
                <w:rFonts w:ascii="Arial" w:hAnsi="Arial" w:cs="Arial"/>
              </w:rPr>
            </w:pPr>
            <w:r w:rsidRPr="00B537DA">
              <w:rPr>
                <w:rFonts w:ascii="Arial" w:hAnsi="Arial" w:cs="Arial"/>
              </w:rPr>
              <w:t>Marketing.</w:t>
            </w:r>
          </w:p>
        </w:tc>
        <w:tc>
          <w:tcPr>
            <w:tcW w:w="2254" w:type="dxa"/>
          </w:tcPr>
          <w:p w14:paraId="3E300D50" w14:textId="77777777" w:rsidR="005F7284" w:rsidRPr="00B537DA" w:rsidRDefault="005F7284" w:rsidP="00AA2E50">
            <w:pPr>
              <w:rPr>
                <w:rFonts w:ascii="Arial" w:hAnsi="Arial" w:cs="Arial"/>
              </w:rPr>
            </w:pPr>
            <w:r w:rsidRPr="00B537DA">
              <w:rPr>
                <w:rFonts w:ascii="Arial" w:hAnsi="Arial" w:cs="Arial"/>
              </w:rPr>
              <w:t>Online ads.</w:t>
            </w:r>
          </w:p>
          <w:p w14:paraId="547B991E" w14:textId="77777777" w:rsidR="005F7284" w:rsidRDefault="005F7284" w:rsidP="00AA2E50">
            <w:pPr>
              <w:rPr>
                <w:rFonts w:ascii="Arial" w:hAnsi="Arial" w:cs="Arial"/>
                <w:b/>
                <w:bCs/>
              </w:rPr>
            </w:pPr>
            <w:r w:rsidRPr="00B537DA">
              <w:rPr>
                <w:rFonts w:ascii="Arial" w:hAnsi="Arial" w:cs="Arial"/>
              </w:rPr>
              <w:t>Promotions.</w:t>
            </w:r>
          </w:p>
        </w:tc>
        <w:tc>
          <w:tcPr>
            <w:tcW w:w="2254" w:type="dxa"/>
          </w:tcPr>
          <w:p w14:paraId="24ADF2AF" w14:textId="77777777" w:rsidR="005F7284" w:rsidRDefault="005F7284" w:rsidP="00AA2E50">
            <w:pPr>
              <w:rPr>
                <w:rFonts w:ascii="Arial" w:hAnsi="Arial" w:cs="Arial"/>
                <w:b/>
                <w:bCs/>
              </w:rPr>
            </w:pPr>
            <w:r w:rsidRPr="00B537DA">
              <w:rPr>
                <w:rFonts w:ascii="Arial" w:hAnsi="Arial" w:cs="Arial"/>
              </w:rPr>
              <w:t>10/01/2026- 10/02/2026</w:t>
            </w:r>
          </w:p>
        </w:tc>
        <w:tc>
          <w:tcPr>
            <w:tcW w:w="2254" w:type="dxa"/>
          </w:tcPr>
          <w:p w14:paraId="4043F4CC"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34BD5957" w14:textId="77777777" w:rsidTr="00AA2E50">
        <w:trPr>
          <w:trHeight w:val="685"/>
        </w:trPr>
        <w:tc>
          <w:tcPr>
            <w:tcW w:w="2254" w:type="dxa"/>
          </w:tcPr>
          <w:p w14:paraId="17C235AD" w14:textId="77777777" w:rsidR="005F7284" w:rsidRPr="00B537DA" w:rsidRDefault="005F7284" w:rsidP="00AA2E50">
            <w:pPr>
              <w:rPr>
                <w:rFonts w:ascii="Arial" w:hAnsi="Arial" w:cs="Arial"/>
              </w:rPr>
            </w:pPr>
            <w:r w:rsidRPr="00B537DA">
              <w:rPr>
                <w:rFonts w:ascii="Arial" w:hAnsi="Arial" w:cs="Arial"/>
              </w:rPr>
              <w:t>Sales.</w:t>
            </w:r>
          </w:p>
        </w:tc>
        <w:tc>
          <w:tcPr>
            <w:tcW w:w="2254" w:type="dxa"/>
          </w:tcPr>
          <w:p w14:paraId="1091F75B" w14:textId="77777777" w:rsidR="005F7284" w:rsidRPr="00B537DA" w:rsidRDefault="005F7284" w:rsidP="00AA2E50">
            <w:pPr>
              <w:rPr>
                <w:rFonts w:ascii="Arial" w:hAnsi="Arial" w:cs="Arial"/>
              </w:rPr>
            </w:pPr>
            <w:r w:rsidRPr="00B537DA">
              <w:rPr>
                <w:rFonts w:ascii="Arial" w:hAnsi="Arial" w:cs="Arial"/>
              </w:rPr>
              <w:t>Monitoring.</w:t>
            </w:r>
          </w:p>
          <w:p w14:paraId="4ACB18CD" w14:textId="77777777" w:rsidR="005F7284" w:rsidRPr="00B537DA" w:rsidRDefault="005F7284" w:rsidP="00AA2E50">
            <w:pPr>
              <w:rPr>
                <w:rFonts w:ascii="Arial" w:hAnsi="Arial" w:cs="Arial"/>
              </w:rPr>
            </w:pPr>
            <w:r w:rsidRPr="00B537DA">
              <w:rPr>
                <w:rFonts w:ascii="Arial" w:hAnsi="Arial" w:cs="Arial"/>
              </w:rPr>
              <w:t>Online sales.</w:t>
            </w:r>
          </w:p>
          <w:p w14:paraId="6C8359E5" w14:textId="77777777" w:rsidR="005F7284" w:rsidRPr="00B537DA" w:rsidRDefault="005F7284" w:rsidP="00AA2E50">
            <w:pPr>
              <w:rPr>
                <w:rFonts w:ascii="Arial" w:hAnsi="Arial" w:cs="Arial"/>
              </w:rPr>
            </w:pPr>
            <w:r>
              <w:rPr>
                <w:rFonts w:ascii="Arial" w:hAnsi="Arial" w:cs="Arial"/>
              </w:rPr>
              <w:t>Online traffic.</w:t>
            </w:r>
          </w:p>
        </w:tc>
        <w:tc>
          <w:tcPr>
            <w:tcW w:w="2254" w:type="dxa"/>
          </w:tcPr>
          <w:p w14:paraId="061C95D7" w14:textId="77777777" w:rsidR="005F7284" w:rsidRDefault="005F7284" w:rsidP="00AA2E50">
            <w:pPr>
              <w:rPr>
                <w:rFonts w:ascii="Arial" w:hAnsi="Arial" w:cs="Arial"/>
                <w:b/>
                <w:bCs/>
              </w:rPr>
            </w:pPr>
            <w:r w:rsidRPr="00B537DA">
              <w:rPr>
                <w:rFonts w:ascii="Arial" w:hAnsi="Arial" w:cs="Arial"/>
              </w:rPr>
              <w:t>10/01/2026- 10/02/2026</w:t>
            </w:r>
          </w:p>
        </w:tc>
        <w:tc>
          <w:tcPr>
            <w:tcW w:w="2254" w:type="dxa"/>
          </w:tcPr>
          <w:p w14:paraId="11ACFEF3" w14:textId="77777777" w:rsidR="005F7284" w:rsidRPr="00B537DA" w:rsidRDefault="005F7284" w:rsidP="00AA2E50">
            <w:pPr>
              <w:rPr>
                <w:rFonts w:ascii="Arial" w:hAnsi="Arial" w:cs="Arial"/>
              </w:rPr>
            </w:pPr>
            <w:r w:rsidRPr="00B537DA">
              <w:rPr>
                <w:rFonts w:ascii="Arial" w:hAnsi="Arial" w:cs="Arial"/>
              </w:rPr>
              <w:t>Marketing Team/ Liam and Patel- owners.</w:t>
            </w:r>
          </w:p>
        </w:tc>
      </w:tr>
    </w:tbl>
    <w:p w14:paraId="5F1926C3" w14:textId="77777777" w:rsidR="005F7284" w:rsidRDefault="005F7284" w:rsidP="005F7284">
      <w:pPr>
        <w:rPr>
          <w:rFonts w:ascii="Arial" w:hAnsi="Arial" w:cs="Arial"/>
          <w:b/>
          <w:bCs/>
        </w:rPr>
      </w:pPr>
    </w:p>
    <w:p w14:paraId="62F0DD9B" w14:textId="77777777" w:rsidR="005F7284" w:rsidRDefault="005F7284" w:rsidP="005F7284">
      <w:pPr>
        <w:rPr>
          <w:rFonts w:ascii="Arial" w:hAnsi="Arial" w:cs="Arial"/>
          <w:b/>
          <w:bCs/>
        </w:rPr>
      </w:pPr>
      <w:r>
        <w:rPr>
          <w:rFonts w:ascii="Arial" w:hAnsi="Arial" w:cs="Arial"/>
          <w:b/>
          <w:bCs/>
        </w:rPr>
        <w:t>Appendix 5: KPI</w:t>
      </w:r>
    </w:p>
    <w:p w14:paraId="4D726A2F" w14:textId="77777777" w:rsidR="005F7284" w:rsidRDefault="005F7284" w:rsidP="005F7284">
      <w:pPr>
        <w:rPr>
          <w:rFonts w:ascii="Arial" w:hAnsi="Arial" w:cs="Arial"/>
          <w:b/>
          <w:bCs/>
        </w:rPr>
      </w:pPr>
      <w:r>
        <w:rPr>
          <w:rFonts w:ascii="Arial" w:hAnsi="Arial" w:cs="Arial"/>
          <w:b/>
          <w:bCs/>
        </w:rPr>
        <w:t>MONITORING:</w:t>
      </w:r>
    </w:p>
    <w:tbl>
      <w:tblPr>
        <w:tblStyle w:val="TableGrid"/>
        <w:tblW w:w="0" w:type="auto"/>
        <w:tblLook w:val="04A0" w:firstRow="1" w:lastRow="0" w:firstColumn="1" w:lastColumn="0" w:noHBand="0" w:noVBand="1"/>
      </w:tblPr>
      <w:tblGrid>
        <w:gridCol w:w="2254"/>
        <w:gridCol w:w="2254"/>
        <w:gridCol w:w="2254"/>
        <w:gridCol w:w="2254"/>
      </w:tblGrid>
      <w:tr w:rsidR="005F7284" w14:paraId="37F992FB" w14:textId="77777777" w:rsidTr="00AA2E50">
        <w:trPr>
          <w:trHeight w:val="600"/>
        </w:trPr>
        <w:tc>
          <w:tcPr>
            <w:tcW w:w="2254" w:type="dxa"/>
          </w:tcPr>
          <w:p w14:paraId="396075F9" w14:textId="77777777" w:rsidR="005F7284" w:rsidRDefault="005F7284" w:rsidP="00AA2E50">
            <w:pPr>
              <w:rPr>
                <w:rFonts w:ascii="Arial" w:hAnsi="Arial" w:cs="Arial"/>
                <w:b/>
                <w:bCs/>
              </w:rPr>
            </w:pPr>
            <w:r>
              <w:rPr>
                <w:rFonts w:ascii="Arial" w:hAnsi="Arial" w:cs="Arial"/>
                <w:b/>
                <w:bCs/>
              </w:rPr>
              <w:t>Actions</w:t>
            </w:r>
          </w:p>
        </w:tc>
        <w:tc>
          <w:tcPr>
            <w:tcW w:w="2254" w:type="dxa"/>
          </w:tcPr>
          <w:p w14:paraId="449AB6AF" w14:textId="77777777" w:rsidR="005F7284" w:rsidRDefault="005F7284" w:rsidP="00AA2E50">
            <w:pPr>
              <w:rPr>
                <w:rFonts w:ascii="Arial" w:hAnsi="Arial" w:cs="Arial"/>
                <w:b/>
                <w:bCs/>
              </w:rPr>
            </w:pPr>
            <w:r>
              <w:rPr>
                <w:rFonts w:ascii="Arial" w:hAnsi="Arial" w:cs="Arial"/>
                <w:b/>
                <w:bCs/>
              </w:rPr>
              <w:t>Description</w:t>
            </w:r>
          </w:p>
        </w:tc>
        <w:tc>
          <w:tcPr>
            <w:tcW w:w="2254" w:type="dxa"/>
          </w:tcPr>
          <w:p w14:paraId="7E5F409F" w14:textId="77777777" w:rsidR="005F7284" w:rsidRDefault="005F7284" w:rsidP="00AA2E50">
            <w:pPr>
              <w:rPr>
                <w:rFonts w:ascii="Arial" w:hAnsi="Arial" w:cs="Arial"/>
                <w:b/>
                <w:bCs/>
              </w:rPr>
            </w:pPr>
            <w:r>
              <w:rPr>
                <w:rFonts w:ascii="Arial" w:hAnsi="Arial" w:cs="Arial"/>
                <w:b/>
                <w:bCs/>
              </w:rPr>
              <w:t>Time Frame</w:t>
            </w:r>
          </w:p>
        </w:tc>
        <w:tc>
          <w:tcPr>
            <w:tcW w:w="2254" w:type="dxa"/>
          </w:tcPr>
          <w:p w14:paraId="273F06EE" w14:textId="77777777" w:rsidR="005F7284" w:rsidRDefault="005F7284" w:rsidP="00AA2E50">
            <w:pPr>
              <w:rPr>
                <w:rFonts w:ascii="Arial" w:hAnsi="Arial" w:cs="Arial"/>
                <w:b/>
                <w:bCs/>
              </w:rPr>
            </w:pPr>
            <w:r>
              <w:rPr>
                <w:rFonts w:ascii="Arial" w:hAnsi="Arial" w:cs="Arial"/>
                <w:b/>
                <w:bCs/>
              </w:rPr>
              <w:t>Staff Responsible</w:t>
            </w:r>
          </w:p>
        </w:tc>
      </w:tr>
      <w:tr w:rsidR="005F7284" w14:paraId="71FA0E3C" w14:textId="77777777" w:rsidTr="00AA2E50">
        <w:trPr>
          <w:trHeight w:val="990"/>
        </w:trPr>
        <w:tc>
          <w:tcPr>
            <w:tcW w:w="2254" w:type="dxa"/>
          </w:tcPr>
          <w:p w14:paraId="7C887BB3" w14:textId="77777777" w:rsidR="005F7284" w:rsidRPr="00B537DA" w:rsidRDefault="005F7284" w:rsidP="00AA2E50">
            <w:pPr>
              <w:rPr>
                <w:rFonts w:ascii="Arial" w:hAnsi="Arial" w:cs="Arial"/>
              </w:rPr>
            </w:pPr>
            <w:r w:rsidRPr="00B537DA">
              <w:rPr>
                <w:rFonts w:ascii="Arial" w:hAnsi="Arial" w:cs="Arial"/>
              </w:rPr>
              <w:t>Modern website.</w:t>
            </w:r>
          </w:p>
        </w:tc>
        <w:tc>
          <w:tcPr>
            <w:tcW w:w="2254" w:type="dxa"/>
          </w:tcPr>
          <w:p w14:paraId="1AFE7E09" w14:textId="77777777" w:rsidR="005F7284" w:rsidRPr="00B537DA" w:rsidRDefault="005F7284" w:rsidP="00AA2E50">
            <w:pPr>
              <w:rPr>
                <w:rFonts w:ascii="Arial" w:hAnsi="Arial" w:cs="Arial"/>
              </w:rPr>
            </w:pPr>
            <w:r w:rsidRPr="00B537DA">
              <w:rPr>
                <w:rFonts w:ascii="Arial" w:hAnsi="Arial" w:cs="Arial"/>
              </w:rPr>
              <w:t>Easy to manner.</w:t>
            </w:r>
          </w:p>
          <w:p w14:paraId="3035EA6D" w14:textId="77777777" w:rsidR="005F7284" w:rsidRPr="00B537DA" w:rsidRDefault="005F7284" w:rsidP="00AA2E50">
            <w:pPr>
              <w:rPr>
                <w:rFonts w:ascii="Arial" w:hAnsi="Arial" w:cs="Arial"/>
              </w:rPr>
            </w:pPr>
            <w:r w:rsidRPr="00B537DA">
              <w:rPr>
                <w:rFonts w:ascii="Arial" w:hAnsi="Arial" w:cs="Arial"/>
              </w:rPr>
              <w:t>Modern.</w:t>
            </w:r>
          </w:p>
          <w:p w14:paraId="1F6F1232" w14:textId="77777777" w:rsidR="005F7284" w:rsidRPr="00B537DA" w:rsidRDefault="005F7284" w:rsidP="00AA2E50">
            <w:pPr>
              <w:rPr>
                <w:rFonts w:ascii="Arial" w:hAnsi="Arial" w:cs="Arial"/>
              </w:rPr>
            </w:pPr>
          </w:p>
        </w:tc>
        <w:tc>
          <w:tcPr>
            <w:tcW w:w="2254" w:type="dxa"/>
          </w:tcPr>
          <w:p w14:paraId="0319BD4B" w14:textId="77777777" w:rsidR="005F7284" w:rsidRPr="00B537DA" w:rsidRDefault="005F7284" w:rsidP="00AA2E50">
            <w:pPr>
              <w:rPr>
                <w:rFonts w:ascii="Arial" w:hAnsi="Arial" w:cs="Arial"/>
              </w:rPr>
            </w:pPr>
            <w:r>
              <w:rPr>
                <w:rFonts w:ascii="Arial" w:hAnsi="Arial" w:cs="Arial"/>
              </w:rPr>
              <w:t>Weekly.</w:t>
            </w:r>
          </w:p>
        </w:tc>
        <w:tc>
          <w:tcPr>
            <w:tcW w:w="2254" w:type="dxa"/>
          </w:tcPr>
          <w:p w14:paraId="0D7F9169" w14:textId="77777777" w:rsidR="005F7284" w:rsidRPr="00B537DA" w:rsidRDefault="005F7284" w:rsidP="00AA2E50">
            <w:pPr>
              <w:rPr>
                <w:rFonts w:ascii="Arial" w:hAnsi="Arial" w:cs="Arial"/>
              </w:rPr>
            </w:pPr>
            <w:r w:rsidRPr="00B537DA">
              <w:rPr>
                <w:rFonts w:ascii="Arial" w:hAnsi="Arial" w:cs="Arial"/>
              </w:rPr>
              <w:t>Manager.</w:t>
            </w:r>
          </w:p>
        </w:tc>
      </w:tr>
      <w:tr w:rsidR="005F7284" w14:paraId="3F50988A" w14:textId="77777777" w:rsidTr="00AA2E50">
        <w:trPr>
          <w:trHeight w:val="1254"/>
        </w:trPr>
        <w:tc>
          <w:tcPr>
            <w:tcW w:w="2254" w:type="dxa"/>
          </w:tcPr>
          <w:p w14:paraId="21010145" w14:textId="77777777" w:rsidR="005F7284" w:rsidRPr="00B537DA" w:rsidRDefault="005F7284" w:rsidP="00AA2E50">
            <w:pPr>
              <w:rPr>
                <w:rFonts w:ascii="Arial" w:hAnsi="Arial" w:cs="Arial"/>
              </w:rPr>
            </w:pPr>
            <w:r w:rsidRPr="00B537DA">
              <w:rPr>
                <w:rFonts w:ascii="Arial" w:hAnsi="Arial" w:cs="Arial"/>
              </w:rPr>
              <w:t>Social media.</w:t>
            </w:r>
          </w:p>
        </w:tc>
        <w:tc>
          <w:tcPr>
            <w:tcW w:w="2254" w:type="dxa"/>
          </w:tcPr>
          <w:p w14:paraId="3E9A7614" w14:textId="77777777" w:rsidR="005F7284" w:rsidRPr="00B537DA" w:rsidRDefault="005F7284" w:rsidP="00AA2E50">
            <w:pPr>
              <w:rPr>
                <w:rFonts w:ascii="Arial" w:hAnsi="Arial" w:cs="Arial"/>
              </w:rPr>
            </w:pPr>
            <w:r w:rsidRPr="00B537DA">
              <w:rPr>
                <w:rFonts w:ascii="Arial" w:hAnsi="Arial" w:cs="Arial"/>
              </w:rPr>
              <w:t>Engagement.</w:t>
            </w:r>
          </w:p>
          <w:p w14:paraId="46B0B814" w14:textId="77777777" w:rsidR="005F7284" w:rsidRPr="00B537DA" w:rsidRDefault="005F7284" w:rsidP="00AA2E50">
            <w:pPr>
              <w:rPr>
                <w:rFonts w:ascii="Arial" w:hAnsi="Arial" w:cs="Arial"/>
              </w:rPr>
            </w:pPr>
            <w:r w:rsidRPr="00B537DA">
              <w:rPr>
                <w:rFonts w:ascii="Arial" w:hAnsi="Arial" w:cs="Arial"/>
              </w:rPr>
              <w:t>Postings.</w:t>
            </w:r>
          </w:p>
          <w:p w14:paraId="0492B6CE" w14:textId="77777777" w:rsidR="005F7284" w:rsidRPr="00B537DA" w:rsidRDefault="005F7284" w:rsidP="00AA2E50">
            <w:pPr>
              <w:rPr>
                <w:rFonts w:ascii="Arial" w:hAnsi="Arial" w:cs="Arial"/>
              </w:rPr>
            </w:pPr>
            <w:r w:rsidRPr="00B537DA">
              <w:rPr>
                <w:rFonts w:ascii="Arial" w:hAnsi="Arial" w:cs="Arial"/>
              </w:rPr>
              <w:t>Promotions.</w:t>
            </w:r>
          </w:p>
        </w:tc>
        <w:tc>
          <w:tcPr>
            <w:tcW w:w="2254" w:type="dxa"/>
          </w:tcPr>
          <w:p w14:paraId="0B7BA0A8" w14:textId="77777777" w:rsidR="005F7284" w:rsidRPr="00B537DA" w:rsidRDefault="005F7284" w:rsidP="00AA2E50">
            <w:pPr>
              <w:rPr>
                <w:rFonts w:ascii="Arial" w:hAnsi="Arial" w:cs="Arial"/>
              </w:rPr>
            </w:pPr>
            <w:r>
              <w:rPr>
                <w:rFonts w:ascii="Arial" w:hAnsi="Arial" w:cs="Arial"/>
              </w:rPr>
              <w:t>Daily.</w:t>
            </w:r>
          </w:p>
        </w:tc>
        <w:tc>
          <w:tcPr>
            <w:tcW w:w="2254" w:type="dxa"/>
          </w:tcPr>
          <w:p w14:paraId="20CEF9C4"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1B908AFE" w14:textId="77777777" w:rsidTr="00AA2E50">
        <w:trPr>
          <w:trHeight w:val="1130"/>
        </w:trPr>
        <w:tc>
          <w:tcPr>
            <w:tcW w:w="2254" w:type="dxa"/>
          </w:tcPr>
          <w:p w14:paraId="11F8B2CA" w14:textId="77777777" w:rsidR="005F7284" w:rsidRPr="00B537DA" w:rsidRDefault="005F7284" w:rsidP="00AA2E50">
            <w:pPr>
              <w:rPr>
                <w:rFonts w:ascii="Arial" w:hAnsi="Arial" w:cs="Arial"/>
              </w:rPr>
            </w:pPr>
            <w:r w:rsidRPr="00B537DA">
              <w:rPr>
                <w:rFonts w:ascii="Arial" w:hAnsi="Arial" w:cs="Arial"/>
              </w:rPr>
              <w:t>Marketing.</w:t>
            </w:r>
          </w:p>
        </w:tc>
        <w:tc>
          <w:tcPr>
            <w:tcW w:w="2254" w:type="dxa"/>
          </w:tcPr>
          <w:p w14:paraId="0CEF9BE5" w14:textId="77777777" w:rsidR="005F7284" w:rsidRPr="00B537DA" w:rsidRDefault="005F7284" w:rsidP="00AA2E50">
            <w:pPr>
              <w:rPr>
                <w:rFonts w:ascii="Arial" w:hAnsi="Arial" w:cs="Arial"/>
              </w:rPr>
            </w:pPr>
            <w:r w:rsidRPr="00B537DA">
              <w:rPr>
                <w:rFonts w:ascii="Arial" w:hAnsi="Arial" w:cs="Arial"/>
              </w:rPr>
              <w:t>Online ads.</w:t>
            </w:r>
          </w:p>
          <w:p w14:paraId="5F3C4F9F" w14:textId="77777777" w:rsidR="005F7284" w:rsidRDefault="005F7284" w:rsidP="00AA2E50">
            <w:pPr>
              <w:rPr>
                <w:rFonts w:ascii="Arial" w:hAnsi="Arial" w:cs="Arial"/>
                <w:b/>
                <w:bCs/>
              </w:rPr>
            </w:pPr>
            <w:r w:rsidRPr="00B537DA">
              <w:rPr>
                <w:rFonts w:ascii="Arial" w:hAnsi="Arial" w:cs="Arial"/>
              </w:rPr>
              <w:t>Promotions.</w:t>
            </w:r>
          </w:p>
        </w:tc>
        <w:tc>
          <w:tcPr>
            <w:tcW w:w="2254" w:type="dxa"/>
          </w:tcPr>
          <w:p w14:paraId="27C75FC7" w14:textId="77777777" w:rsidR="005F7284" w:rsidRDefault="005F7284" w:rsidP="00AA2E50">
            <w:pPr>
              <w:rPr>
                <w:rFonts w:ascii="Arial" w:hAnsi="Arial" w:cs="Arial"/>
                <w:b/>
                <w:bCs/>
              </w:rPr>
            </w:pPr>
            <w:r>
              <w:rPr>
                <w:rFonts w:ascii="Arial" w:hAnsi="Arial" w:cs="Arial"/>
              </w:rPr>
              <w:t>Weekly.</w:t>
            </w:r>
          </w:p>
        </w:tc>
        <w:tc>
          <w:tcPr>
            <w:tcW w:w="2254" w:type="dxa"/>
          </w:tcPr>
          <w:p w14:paraId="26B2270B"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558026A4" w14:textId="77777777" w:rsidTr="00AA2E50">
        <w:trPr>
          <w:trHeight w:val="685"/>
        </w:trPr>
        <w:tc>
          <w:tcPr>
            <w:tcW w:w="2254" w:type="dxa"/>
          </w:tcPr>
          <w:p w14:paraId="1330FC61" w14:textId="77777777" w:rsidR="005F7284" w:rsidRPr="00B537DA" w:rsidRDefault="005F7284" w:rsidP="00AA2E50">
            <w:pPr>
              <w:rPr>
                <w:rFonts w:ascii="Arial" w:hAnsi="Arial" w:cs="Arial"/>
              </w:rPr>
            </w:pPr>
            <w:r w:rsidRPr="00B537DA">
              <w:rPr>
                <w:rFonts w:ascii="Arial" w:hAnsi="Arial" w:cs="Arial"/>
              </w:rPr>
              <w:t>Sales.</w:t>
            </w:r>
          </w:p>
        </w:tc>
        <w:tc>
          <w:tcPr>
            <w:tcW w:w="2254" w:type="dxa"/>
          </w:tcPr>
          <w:p w14:paraId="594EE15D" w14:textId="77777777" w:rsidR="005F7284" w:rsidRPr="00B537DA" w:rsidRDefault="005F7284" w:rsidP="00AA2E50">
            <w:pPr>
              <w:rPr>
                <w:rFonts w:ascii="Arial" w:hAnsi="Arial" w:cs="Arial"/>
              </w:rPr>
            </w:pPr>
            <w:r w:rsidRPr="00B537DA">
              <w:rPr>
                <w:rFonts w:ascii="Arial" w:hAnsi="Arial" w:cs="Arial"/>
              </w:rPr>
              <w:t>Monitoring.</w:t>
            </w:r>
          </w:p>
          <w:p w14:paraId="42289B9B" w14:textId="77777777" w:rsidR="005F7284" w:rsidRPr="00B537DA" w:rsidRDefault="005F7284" w:rsidP="00AA2E50">
            <w:pPr>
              <w:rPr>
                <w:rFonts w:ascii="Arial" w:hAnsi="Arial" w:cs="Arial"/>
              </w:rPr>
            </w:pPr>
            <w:r w:rsidRPr="00B537DA">
              <w:rPr>
                <w:rFonts w:ascii="Arial" w:hAnsi="Arial" w:cs="Arial"/>
              </w:rPr>
              <w:t>Online sales.</w:t>
            </w:r>
          </w:p>
          <w:p w14:paraId="2AE65596" w14:textId="77777777" w:rsidR="005F7284" w:rsidRPr="00B537DA" w:rsidRDefault="005F7284" w:rsidP="00AA2E50">
            <w:pPr>
              <w:rPr>
                <w:rFonts w:ascii="Arial" w:hAnsi="Arial" w:cs="Arial"/>
              </w:rPr>
            </w:pPr>
            <w:r>
              <w:rPr>
                <w:rFonts w:ascii="Arial" w:hAnsi="Arial" w:cs="Arial"/>
              </w:rPr>
              <w:t>Online traffic.</w:t>
            </w:r>
          </w:p>
        </w:tc>
        <w:tc>
          <w:tcPr>
            <w:tcW w:w="2254" w:type="dxa"/>
          </w:tcPr>
          <w:p w14:paraId="616E31E2" w14:textId="77777777" w:rsidR="005F7284" w:rsidRDefault="005F7284" w:rsidP="00AA2E50">
            <w:pPr>
              <w:rPr>
                <w:rFonts w:ascii="Arial" w:hAnsi="Arial" w:cs="Arial"/>
                <w:b/>
                <w:bCs/>
              </w:rPr>
            </w:pPr>
            <w:r>
              <w:rPr>
                <w:rFonts w:ascii="Arial" w:hAnsi="Arial" w:cs="Arial"/>
              </w:rPr>
              <w:t xml:space="preserve">Monthly. </w:t>
            </w:r>
          </w:p>
        </w:tc>
        <w:tc>
          <w:tcPr>
            <w:tcW w:w="2254" w:type="dxa"/>
          </w:tcPr>
          <w:p w14:paraId="5B7C9580" w14:textId="77777777" w:rsidR="005F7284" w:rsidRPr="00B537DA" w:rsidRDefault="005F7284" w:rsidP="00AA2E50">
            <w:pPr>
              <w:rPr>
                <w:rFonts w:ascii="Arial" w:hAnsi="Arial" w:cs="Arial"/>
              </w:rPr>
            </w:pPr>
            <w:r w:rsidRPr="00B537DA">
              <w:rPr>
                <w:rFonts w:ascii="Arial" w:hAnsi="Arial" w:cs="Arial"/>
              </w:rPr>
              <w:t>Marketing Team/ Liam and Patel- owners.</w:t>
            </w:r>
          </w:p>
        </w:tc>
      </w:tr>
    </w:tbl>
    <w:p w14:paraId="305744EF" w14:textId="77777777" w:rsidR="005F7284" w:rsidRDefault="005F7284" w:rsidP="005F7284">
      <w:pPr>
        <w:rPr>
          <w:rFonts w:ascii="Arial" w:hAnsi="Arial" w:cs="Arial"/>
          <w:b/>
          <w:bCs/>
        </w:rPr>
      </w:pPr>
    </w:p>
    <w:p w14:paraId="1EFC591F" w14:textId="77777777" w:rsidR="005F7284" w:rsidRDefault="005F7284" w:rsidP="005F7284">
      <w:pPr>
        <w:rPr>
          <w:rFonts w:ascii="Arial" w:hAnsi="Arial" w:cs="Arial"/>
          <w:b/>
          <w:bCs/>
        </w:rPr>
      </w:pPr>
    </w:p>
    <w:p w14:paraId="11DB2549" w14:textId="77777777" w:rsidR="005F7284" w:rsidRDefault="005F7284" w:rsidP="005F7284">
      <w:pPr>
        <w:rPr>
          <w:rFonts w:ascii="Arial" w:hAnsi="Arial" w:cs="Arial"/>
          <w:b/>
          <w:bCs/>
        </w:rPr>
        <w:sectPr w:rsidR="005F7284" w:rsidSect="005F7284">
          <w:headerReference w:type="default" r:id="rId11"/>
          <w:footerReference w:type="first" r:id="rId12"/>
          <w:pgSz w:w="11906" w:h="16838"/>
          <w:pgMar w:top="1440" w:right="1440" w:bottom="1440" w:left="1440" w:header="720" w:footer="720" w:gutter="0"/>
          <w:pgNumType w:start="1"/>
          <w:cols w:space="720"/>
          <w:titlePg/>
          <w:docGrid w:linePitch="360"/>
        </w:sectPr>
      </w:pPr>
    </w:p>
    <w:p w14:paraId="10AE72A9" w14:textId="77777777" w:rsidR="005F7284" w:rsidRDefault="005F7284" w:rsidP="005F7284">
      <w:pPr>
        <w:rPr>
          <w:rFonts w:ascii="Arial" w:hAnsi="Arial" w:cs="Arial"/>
          <w:b/>
          <w:bCs/>
        </w:rPr>
      </w:pPr>
    </w:p>
    <w:p w14:paraId="51F3BB00" w14:textId="368B14EC" w:rsidR="005F7284" w:rsidRDefault="005F7284" w:rsidP="005F7284">
      <w:pPr>
        <w:rPr>
          <w:rFonts w:ascii="Arial" w:hAnsi="Arial" w:cs="Arial"/>
          <w:b/>
          <w:bCs/>
        </w:rPr>
      </w:pPr>
      <w:r>
        <w:rPr>
          <w:rFonts w:ascii="Arial" w:hAnsi="Arial" w:cs="Arial"/>
          <w:b/>
          <w:bCs/>
        </w:rPr>
        <w:t>EVALUATION:</w:t>
      </w:r>
    </w:p>
    <w:tbl>
      <w:tblPr>
        <w:tblStyle w:val="TableGrid"/>
        <w:tblW w:w="0" w:type="auto"/>
        <w:tblLook w:val="04A0" w:firstRow="1" w:lastRow="0" w:firstColumn="1" w:lastColumn="0" w:noHBand="0" w:noVBand="1"/>
      </w:tblPr>
      <w:tblGrid>
        <w:gridCol w:w="2207"/>
        <w:gridCol w:w="2390"/>
        <w:gridCol w:w="2196"/>
        <w:gridCol w:w="2223"/>
      </w:tblGrid>
      <w:tr w:rsidR="005F7284" w14:paraId="51B4DB6B" w14:textId="77777777" w:rsidTr="00AA2E50">
        <w:trPr>
          <w:trHeight w:val="600"/>
        </w:trPr>
        <w:tc>
          <w:tcPr>
            <w:tcW w:w="2254" w:type="dxa"/>
          </w:tcPr>
          <w:p w14:paraId="0E59C672" w14:textId="77777777" w:rsidR="005F7284" w:rsidRDefault="005F7284" w:rsidP="00AA2E50">
            <w:pPr>
              <w:rPr>
                <w:rFonts w:ascii="Arial" w:hAnsi="Arial" w:cs="Arial"/>
                <w:b/>
                <w:bCs/>
              </w:rPr>
            </w:pPr>
            <w:r>
              <w:rPr>
                <w:rFonts w:ascii="Arial" w:hAnsi="Arial" w:cs="Arial"/>
                <w:b/>
                <w:bCs/>
              </w:rPr>
              <w:t>Success Indicator (s)</w:t>
            </w:r>
          </w:p>
        </w:tc>
        <w:tc>
          <w:tcPr>
            <w:tcW w:w="2254" w:type="dxa"/>
          </w:tcPr>
          <w:p w14:paraId="251EB5EB" w14:textId="77777777" w:rsidR="005F7284" w:rsidRDefault="005F7284" w:rsidP="00AA2E50">
            <w:pPr>
              <w:rPr>
                <w:rFonts w:ascii="Arial" w:hAnsi="Arial" w:cs="Arial"/>
                <w:b/>
                <w:bCs/>
              </w:rPr>
            </w:pPr>
            <w:r>
              <w:rPr>
                <w:rFonts w:ascii="Arial" w:hAnsi="Arial" w:cs="Arial"/>
                <w:b/>
                <w:bCs/>
              </w:rPr>
              <w:t>Data source/Information collection method</w:t>
            </w:r>
          </w:p>
        </w:tc>
        <w:tc>
          <w:tcPr>
            <w:tcW w:w="2254" w:type="dxa"/>
          </w:tcPr>
          <w:p w14:paraId="2635BC2F" w14:textId="77777777" w:rsidR="005F7284" w:rsidRDefault="005F7284" w:rsidP="00AA2E50">
            <w:pPr>
              <w:rPr>
                <w:rFonts w:ascii="Arial" w:hAnsi="Arial" w:cs="Arial"/>
                <w:b/>
                <w:bCs/>
              </w:rPr>
            </w:pPr>
            <w:r>
              <w:rPr>
                <w:rFonts w:ascii="Arial" w:hAnsi="Arial" w:cs="Arial"/>
                <w:b/>
                <w:bCs/>
              </w:rPr>
              <w:t>Time Frame</w:t>
            </w:r>
          </w:p>
        </w:tc>
        <w:tc>
          <w:tcPr>
            <w:tcW w:w="2254" w:type="dxa"/>
          </w:tcPr>
          <w:p w14:paraId="7681194F" w14:textId="77777777" w:rsidR="005F7284" w:rsidRDefault="005F7284" w:rsidP="00AA2E50">
            <w:pPr>
              <w:rPr>
                <w:rFonts w:ascii="Arial" w:hAnsi="Arial" w:cs="Arial"/>
                <w:b/>
                <w:bCs/>
              </w:rPr>
            </w:pPr>
            <w:r>
              <w:rPr>
                <w:rFonts w:ascii="Arial" w:hAnsi="Arial" w:cs="Arial"/>
                <w:b/>
                <w:bCs/>
              </w:rPr>
              <w:t>Staff Responsible</w:t>
            </w:r>
          </w:p>
        </w:tc>
      </w:tr>
      <w:tr w:rsidR="005F7284" w14:paraId="2BD955D0" w14:textId="77777777" w:rsidTr="00AA2E50">
        <w:trPr>
          <w:trHeight w:val="990"/>
        </w:trPr>
        <w:tc>
          <w:tcPr>
            <w:tcW w:w="2254" w:type="dxa"/>
          </w:tcPr>
          <w:p w14:paraId="22526B1E" w14:textId="77777777" w:rsidR="005F7284" w:rsidRPr="00B537DA" w:rsidRDefault="005F7284" w:rsidP="00AA2E50">
            <w:pPr>
              <w:rPr>
                <w:rFonts w:ascii="Arial" w:hAnsi="Arial" w:cs="Arial"/>
              </w:rPr>
            </w:pPr>
            <w:r>
              <w:rPr>
                <w:rFonts w:ascii="Arial" w:hAnsi="Arial" w:cs="Arial"/>
              </w:rPr>
              <w:t>Visitors in the new website</w:t>
            </w:r>
          </w:p>
        </w:tc>
        <w:tc>
          <w:tcPr>
            <w:tcW w:w="2254" w:type="dxa"/>
          </w:tcPr>
          <w:p w14:paraId="4EE4302B" w14:textId="77777777" w:rsidR="005F7284" w:rsidRPr="00B537DA" w:rsidRDefault="005F7284" w:rsidP="00AA2E50">
            <w:pPr>
              <w:rPr>
                <w:rFonts w:ascii="Arial" w:hAnsi="Arial" w:cs="Arial"/>
              </w:rPr>
            </w:pPr>
            <w:r>
              <w:rPr>
                <w:rFonts w:ascii="Arial" w:hAnsi="Arial" w:cs="Arial"/>
              </w:rPr>
              <w:t>Analytics reports.</w:t>
            </w:r>
          </w:p>
        </w:tc>
        <w:tc>
          <w:tcPr>
            <w:tcW w:w="2254" w:type="dxa"/>
          </w:tcPr>
          <w:p w14:paraId="2318CC65" w14:textId="77777777" w:rsidR="005F7284" w:rsidRPr="00B537DA" w:rsidRDefault="005F7284" w:rsidP="00AA2E50">
            <w:pPr>
              <w:rPr>
                <w:rFonts w:ascii="Arial" w:hAnsi="Arial" w:cs="Arial"/>
              </w:rPr>
            </w:pPr>
            <w:r>
              <w:rPr>
                <w:rFonts w:ascii="Arial" w:hAnsi="Arial" w:cs="Arial"/>
              </w:rPr>
              <w:t>Monthly.</w:t>
            </w:r>
          </w:p>
        </w:tc>
        <w:tc>
          <w:tcPr>
            <w:tcW w:w="2254" w:type="dxa"/>
          </w:tcPr>
          <w:p w14:paraId="09661251" w14:textId="77777777" w:rsidR="005F7284" w:rsidRPr="00B537DA" w:rsidRDefault="005F7284" w:rsidP="00AA2E50">
            <w:pPr>
              <w:rPr>
                <w:rFonts w:ascii="Arial" w:hAnsi="Arial" w:cs="Arial"/>
              </w:rPr>
            </w:pPr>
            <w:r w:rsidRPr="00B537DA">
              <w:rPr>
                <w:rFonts w:ascii="Arial" w:hAnsi="Arial" w:cs="Arial"/>
              </w:rPr>
              <w:t>Manager.</w:t>
            </w:r>
          </w:p>
        </w:tc>
      </w:tr>
      <w:tr w:rsidR="005F7284" w14:paraId="56CD17F2" w14:textId="77777777" w:rsidTr="00AA2E50">
        <w:trPr>
          <w:trHeight w:val="1254"/>
        </w:trPr>
        <w:tc>
          <w:tcPr>
            <w:tcW w:w="2254" w:type="dxa"/>
          </w:tcPr>
          <w:p w14:paraId="4BBDE2BB" w14:textId="77777777" w:rsidR="005F7284" w:rsidRPr="00B537DA" w:rsidRDefault="005F7284" w:rsidP="00AA2E50">
            <w:pPr>
              <w:rPr>
                <w:rFonts w:ascii="Arial" w:hAnsi="Arial" w:cs="Arial"/>
              </w:rPr>
            </w:pPr>
            <w:r w:rsidRPr="00B537DA">
              <w:rPr>
                <w:rFonts w:ascii="Arial" w:hAnsi="Arial" w:cs="Arial"/>
              </w:rPr>
              <w:t>Social media.</w:t>
            </w:r>
          </w:p>
        </w:tc>
        <w:tc>
          <w:tcPr>
            <w:tcW w:w="2254" w:type="dxa"/>
          </w:tcPr>
          <w:p w14:paraId="4EAFF56D" w14:textId="77777777" w:rsidR="005F7284" w:rsidRPr="00B537DA" w:rsidRDefault="005F7284" w:rsidP="00AA2E50">
            <w:pPr>
              <w:rPr>
                <w:rFonts w:ascii="Arial" w:hAnsi="Arial" w:cs="Arial"/>
              </w:rPr>
            </w:pPr>
            <w:r w:rsidRPr="00B537DA">
              <w:rPr>
                <w:rFonts w:ascii="Arial" w:hAnsi="Arial" w:cs="Arial"/>
              </w:rPr>
              <w:t>Engagement.</w:t>
            </w:r>
          </w:p>
          <w:p w14:paraId="4F673A1A" w14:textId="77777777" w:rsidR="005F7284" w:rsidRPr="00B537DA" w:rsidRDefault="005F7284" w:rsidP="00AA2E50">
            <w:pPr>
              <w:rPr>
                <w:rFonts w:ascii="Arial" w:hAnsi="Arial" w:cs="Arial"/>
              </w:rPr>
            </w:pPr>
          </w:p>
        </w:tc>
        <w:tc>
          <w:tcPr>
            <w:tcW w:w="2254" w:type="dxa"/>
          </w:tcPr>
          <w:p w14:paraId="462CD9AD" w14:textId="77777777" w:rsidR="005F7284" w:rsidRPr="00B537DA" w:rsidRDefault="005F7284" w:rsidP="00AA2E50">
            <w:pPr>
              <w:rPr>
                <w:rFonts w:ascii="Arial" w:hAnsi="Arial" w:cs="Arial"/>
              </w:rPr>
            </w:pPr>
            <w:r>
              <w:rPr>
                <w:rFonts w:ascii="Arial" w:hAnsi="Arial" w:cs="Arial"/>
              </w:rPr>
              <w:t>Daily.</w:t>
            </w:r>
          </w:p>
        </w:tc>
        <w:tc>
          <w:tcPr>
            <w:tcW w:w="2254" w:type="dxa"/>
          </w:tcPr>
          <w:p w14:paraId="41A7A0B5"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22D584B2" w14:textId="77777777" w:rsidTr="00AA2E50">
        <w:trPr>
          <w:trHeight w:val="1130"/>
        </w:trPr>
        <w:tc>
          <w:tcPr>
            <w:tcW w:w="2254" w:type="dxa"/>
          </w:tcPr>
          <w:p w14:paraId="151C70BD" w14:textId="77777777" w:rsidR="005F7284" w:rsidRPr="00B537DA" w:rsidRDefault="005F7284" w:rsidP="00AA2E50">
            <w:pPr>
              <w:rPr>
                <w:rFonts w:ascii="Arial" w:hAnsi="Arial" w:cs="Arial"/>
              </w:rPr>
            </w:pPr>
            <w:r w:rsidRPr="00B537DA">
              <w:rPr>
                <w:rFonts w:ascii="Arial" w:hAnsi="Arial" w:cs="Arial"/>
              </w:rPr>
              <w:t>Marketing.</w:t>
            </w:r>
          </w:p>
        </w:tc>
        <w:tc>
          <w:tcPr>
            <w:tcW w:w="2254" w:type="dxa"/>
          </w:tcPr>
          <w:p w14:paraId="7F1DC39F" w14:textId="77777777" w:rsidR="005F7284" w:rsidRPr="00B537DA" w:rsidRDefault="005F7284" w:rsidP="00AA2E50">
            <w:pPr>
              <w:rPr>
                <w:rFonts w:ascii="Arial" w:hAnsi="Arial" w:cs="Arial"/>
              </w:rPr>
            </w:pPr>
            <w:r>
              <w:rPr>
                <w:rFonts w:ascii="Arial" w:hAnsi="Arial" w:cs="Arial"/>
              </w:rPr>
              <w:t>Reports.</w:t>
            </w:r>
          </w:p>
          <w:p w14:paraId="33E6971C" w14:textId="77777777" w:rsidR="005F7284" w:rsidRDefault="005F7284" w:rsidP="00AA2E50">
            <w:pPr>
              <w:rPr>
                <w:rFonts w:ascii="Arial" w:hAnsi="Arial" w:cs="Arial"/>
                <w:b/>
                <w:bCs/>
              </w:rPr>
            </w:pPr>
          </w:p>
        </w:tc>
        <w:tc>
          <w:tcPr>
            <w:tcW w:w="2254" w:type="dxa"/>
          </w:tcPr>
          <w:p w14:paraId="303FD9AD" w14:textId="77777777" w:rsidR="005F7284" w:rsidRDefault="005F7284" w:rsidP="00AA2E50">
            <w:pPr>
              <w:rPr>
                <w:rFonts w:ascii="Arial" w:hAnsi="Arial" w:cs="Arial"/>
                <w:b/>
                <w:bCs/>
              </w:rPr>
            </w:pPr>
            <w:r>
              <w:rPr>
                <w:rFonts w:ascii="Arial" w:hAnsi="Arial" w:cs="Arial"/>
              </w:rPr>
              <w:t>Weekly.</w:t>
            </w:r>
          </w:p>
        </w:tc>
        <w:tc>
          <w:tcPr>
            <w:tcW w:w="2254" w:type="dxa"/>
          </w:tcPr>
          <w:p w14:paraId="1C8E86C9" w14:textId="77777777" w:rsidR="005F7284" w:rsidRPr="00B537DA" w:rsidRDefault="005F7284" w:rsidP="00AA2E50">
            <w:pPr>
              <w:rPr>
                <w:rFonts w:ascii="Arial" w:hAnsi="Arial" w:cs="Arial"/>
              </w:rPr>
            </w:pPr>
            <w:r w:rsidRPr="00B537DA">
              <w:rPr>
                <w:rFonts w:ascii="Arial" w:hAnsi="Arial" w:cs="Arial"/>
              </w:rPr>
              <w:t>Marketing Team.</w:t>
            </w:r>
          </w:p>
        </w:tc>
      </w:tr>
      <w:tr w:rsidR="005F7284" w14:paraId="41583B3B" w14:textId="77777777" w:rsidTr="00AA2E50">
        <w:trPr>
          <w:trHeight w:val="685"/>
        </w:trPr>
        <w:tc>
          <w:tcPr>
            <w:tcW w:w="2254" w:type="dxa"/>
          </w:tcPr>
          <w:p w14:paraId="74505290" w14:textId="77777777" w:rsidR="005F7284" w:rsidRPr="00B537DA" w:rsidRDefault="005F7284" w:rsidP="00AA2E50">
            <w:pPr>
              <w:rPr>
                <w:rFonts w:ascii="Arial" w:hAnsi="Arial" w:cs="Arial"/>
              </w:rPr>
            </w:pPr>
            <w:r w:rsidRPr="00B537DA">
              <w:rPr>
                <w:rFonts w:ascii="Arial" w:hAnsi="Arial" w:cs="Arial"/>
              </w:rPr>
              <w:t>Sales.</w:t>
            </w:r>
          </w:p>
        </w:tc>
        <w:tc>
          <w:tcPr>
            <w:tcW w:w="2254" w:type="dxa"/>
          </w:tcPr>
          <w:p w14:paraId="487C5D77" w14:textId="77777777" w:rsidR="005F7284" w:rsidRPr="00B537DA" w:rsidRDefault="005F7284" w:rsidP="00AA2E50">
            <w:pPr>
              <w:rPr>
                <w:rFonts w:ascii="Arial" w:hAnsi="Arial" w:cs="Arial"/>
              </w:rPr>
            </w:pPr>
            <w:r>
              <w:rPr>
                <w:rFonts w:ascii="Arial" w:hAnsi="Arial" w:cs="Arial"/>
              </w:rPr>
              <w:t>Reports and analyses.</w:t>
            </w:r>
          </w:p>
        </w:tc>
        <w:tc>
          <w:tcPr>
            <w:tcW w:w="2254" w:type="dxa"/>
          </w:tcPr>
          <w:p w14:paraId="661A8182" w14:textId="77777777" w:rsidR="005F7284" w:rsidRDefault="005F7284" w:rsidP="00AA2E50">
            <w:pPr>
              <w:rPr>
                <w:rFonts w:ascii="Arial" w:hAnsi="Arial" w:cs="Arial"/>
                <w:b/>
                <w:bCs/>
              </w:rPr>
            </w:pPr>
            <w:r>
              <w:rPr>
                <w:rFonts w:ascii="Arial" w:hAnsi="Arial" w:cs="Arial"/>
              </w:rPr>
              <w:t xml:space="preserve">Monthly. </w:t>
            </w:r>
          </w:p>
        </w:tc>
        <w:tc>
          <w:tcPr>
            <w:tcW w:w="2254" w:type="dxa"/>
          </w:tcPr>
          <w:p w14:paraId="21E74BEB" w14:textId="77777777" w:rsidR="005F7284" w:rsidRPr="00B537DA" w:rsidRDefault="005F7284" w:rsidP="00AA2E50">
            <w:pPr>
              <w:rPr>
                <w:rFonts w:ascii="Arial" w:hAnsi="Arial" w:cs="Arial"/>
              </w:rPr>
            </w:pPr>
            <w:r>
              <w:rPr>
                <w:rFonts w:ascii="Arial" w:hAnsi="Arial" w:cs="Arial"/>
              </w:rPr>
              <w:t>Finance Team</w:t>
            </w:r>
            <w:r w:rsidRPr="00B537DA">
              <w:rPr>
                <w:rFonts w:ascii="Arial" w:hAnsi="Arial" w:cs="Arial"/>
              </w:rPr>
              <w:t>/ Liam and Patel- owners.</w:t>
            </w:r>
          </w:p>
        </w:tc>
      </w:tr>
    </w:tbl>
    <w:p w14:paraId="70E51D7F" w14:textId="77777777" w:rsidR="005F7284" w:rsidRDefault="005F7284" w:rsidP="005F7284">
      <w:pPr>
        <w:rPr>
          <w:rFonts w:ascii="Arial" w:hAnsi="Arial" w:cs="Arial"/>
          <w:b/>
          <w:bCs/>
        </w:rPr>
      </w:pPr>
    </w:p>
    <w:p w14:paraId="20A993E4" w14:textId="77777777" w:rsidR="005F7284" w:rsidRDefault="005F7284" w:rsidP="005F7284">
      <w:pPr>
        <w:rPr>
          <w:rFonts w:ascii="Arial" w:hAnsi="Arial" w:cs="Arial"/>
          <w:b/>
          <w:bCs/>
        </w:rPr>
      </w:pPr>
    </w:p>
    <w:p w14:paraId="249B43F5" w14:textId="77777777" w:rsidR="005F7284" w:rsidRDefault="005F7284" w:rsidP="005F7284">
      <w:pPr>
        <w:rPr>
          <w:rFonts w:ascii="Arial" w:hAnsi="Arial" w:cs="Arial"/>
          <w:b/>
          <w:bCs/>
        </w:rPr>
      </w:pPr>
    </w:p>
    <w:p w14:paraId="738AD555" w14:textId="77777777" w:rsidR="005F7284" w:rsidRDefault="005F7284" w:rsidP="005F7284">
      <w:pPr>
        <w:rPr>
          <w:rFonts w:ascii="Arial" w:hAnsi="Arial" w:cs="Arial"/>
          <w:b/>
          <w:bCs/>
        </w:rPr>
      </w:pPr>
    </w:p>
    <w:p w14:paraId="30271B16" w14:textId="77777777" w:rsidR="005F7284" w:rsidRDefault="005F7284" w:rsidP="005F7284">
      <w:pPr>
        <w:rPr>
          <w:rFonts w:ascii="Arial" w:hAnsi="Arial" w:cs="Arial"/>
          <w:b/>
          <w:bCs/>
        </w:rPr>
      </w:pPr>
    </w:p>
    <w:p w14:paraId="6746E28C" w14:textId="77777777" w:rsidR="005F7284" w:rsidRDefault="005F7284" w:rsidP="005F7284">
      <w:pPr>
        <w:rPr>
          <w:rFonts w:ascii="Arial" w:hAnsi="Arial" w:cs="Arial"/>
          <w:b/>
          <w:bCs/>
        </w:rPr>
      </w:pPr>
    </w:p>
    <w:p w14:paraId="256E009C" w14:textId="77777777" w:rsidR="005F7284" w:rsidRDefault="005F7284" w:rsidP="005F7284">
      <w:pPr>
        <w:rPr>
          <w:rFonts w:ascii="Arial" w:hAnsi="Arial" w:cs="Arial"/>
          <w:b/>
          <w:bCs/>
        </w:rPr>
      </w:pPr>
    </w:p>
    <w:p w14:paraId="081A1BCB" w14:textId="77777777" w:rsidR="005F7284" w:rsidRDefault="005F7284" w:rsidP="005F7284">
      <w:pPr>
        <w:rPr>
          <w:rFonts w:ascii="Arial" w:hAnsi="Arial" w:cs="Arial"/>
          <w:b/>
          <w:bCs/>
        </w:rPr>
      </w:pPr>
    </w:p>
    <w:p w14:paraId="6CA8FA48" w14:textId="77777777" w:rsidR="005F7284" w:rsidRDefault="005F7284" w:rsidP="005F7284">
      <w:pPr>
        <w:rPr>
          <w:rFonts w:ascii="Arial" w:hAnsi="Arial" w:cs="Arial"/>
          <w:b/>
          <w:bCs/>
        </w:rPr>
      </w:pPr>
    </w:p>
    <w:p w14:paraId="29969D8F" w14:textId="77777777" w:rsidR="005F7284" w:rsidRDefault="005F7284" w:rsidP="005F7284">
      <w:pPr>
        <w:rPr>
          <w:rFonts w:ascii="Arial" w:hAnsi="Arial" w:cs="Arial"/>
          <w:b/>
          <w:bCs/>
        </w:rPr>
      </w:pPr>
    </w:p>
    <w:p w14:paraId="1227451A" w14:textId="77777777" w:rsidR="005F7284" w:rsidRDefault="005F7284" w:rsidP="005F7284">
      <w:pPr>
        <w:rPr>
          <w:rFonts w:ascii="Arial" w:hAnsi="Arial" w:cs="Arial"/>
          <w:b/>
          <w:bCs/>
        </w:rPr>
      </w:pPr>
    </w:p>
    <w:p w14:paraId="0792BB3C" w14:textId="77777777" w:rsidR="005F7284" w:rsidRDefault="005F7284" w:rsidP="005F7284">
      <w:pPr>
        <w:rPr>
          <w:rFonts w:ascii="Arial" w:hAnsi="Arial" w:cs="Arial"/>
          <w:b/>
          <w:bCs/>
        </w:rPr>
      </w:pPr>
    </w:p>
    <w:p w14:paraId="23259689" w14:textId="77777777" w:rsidR="005F7284" w:rsidRDefault="005F7284" w:rsidP="005F7284">
      <w:pPr>
        <w:rPr>
          <w:rFonts w:ascii="Arial" w:hAnsi="Arial" w:cs="Arial"/>
          <w:b/>
          <w:bCs/>
        </w:rPr>
      </w:pPr>
    </w:p>
    <w:p w14:paraId="740CBFE9" w14:textId="77777777" w:rsidR="005F7284" w:rsidRDefault="005F7284" w:rsidP="005F7284">
      <w:pPr>
        <w:rPr>
          <w:rFonts w:ascii="Arial" w:hAnsi="Arial" w:cs="Arial"/>
          <w:b/>
          <w:bCs/>
        </w:rPr>
      </w:pPr>
    </w:p>
    <w:p w14:paraId="282B4C0D" w14:textId="77777777" w:rsidR="005F7284" w:rsidRDefault="005F7284" w:rsidP="005F7284">
      <w:pPr>
        <w:rPr>
          <w:rFonts w:ascii="Arial" w:hAnsi="Arial" w:cs="Arial"/>
          <w:b/>
          <w:bCs/>
        </w:rPr>
      </w:pPr>
    </w:p>
    <w:p w14:paraId="201152AF" w14:textId="77777777" w:rsidR="005F7284" w:rsidRDefault="005F7284" w:rsidP="005F7284">
      <w:pPr>
        <w:rPr>
          <w:rFonts w:ascii="Arial" w:hAnsi="Arial" w:cs="Arial"/>
          <w:b/>
          <w:bCs/>
        </w:rPr>
      </w:pPr>
    </w:p>
    <w:p w14:paraId="539DD3BF" w14:textId="77777777" w:rsidR="005F7284" w:rsidRDefault="005F7284" w:rsidP="005F7284">
      <w:pPr>
        <w:rPr>
          <w:rFonts w:ascii="Arial" w:hAnsi="Arial" w:cs="Arial"/>
          <w:b/>
          <w:bCs/>
        </w:rPr>
      </w:pPr>
    </w:p>
    <w:p w14:paraId="68D12DDC" w14:textId="77777777" w:rsidR="005F7284" w:rsidRDefault="005F7284" w:rsidP="005F7284">
      <w:pPr>
        <w:jc w:val="both"/>
        <w:rPr>
          <w:rFonts w:ascii="Arial" w:hAnsi="Arial" w:cs="Arial"/>
          <w:b/>
          <w:bCs/>
        </w:rPr>
      </w:pPr>
    </w:p>
    <w:p w14:paraId="3BD94B35" w14:textId="77777777" w:rsidR="005F7284" w:rsidRDefault="005F7284" w:rsidP="005F7284">
      <w:pPr>
        <w:jc w:val="both"/>
        <w:rPr>
          <w:rFonts w:ascii="Arial" w:hAnsi="Arial" w:cs="Arial"/>
          <w:b/>
          <w:bCs/>
        </w:rPr>
      </w:pPr>
      <w:r>
        <w:rPr>
          <w:rFonts w:ascii="Arial" w:hAnsi="Arial" w:cs="Arial"/>
          <w:b/>
          <w:bCs/>
        </w:rPr>
        <w:t>REFERENCES:</w:t>
      </w:r>
    </w:p>
    <w:p w14:paraId="1A26F484" w14:textId="77777777" w:rsidR="005F7284" w:rsidRDefault="005F7284" w:rsidP="005F7284">
      <w:pPr>
        <w:jc w:val="both"/>
        <w:rPr>
          <w:rFonts w:ascii="Arial" w:hAnsi="Arial" w:cs="Arial"/>
          <w:b/>
          <w:bCs/>
        </w:rPr>
      </w:pPr>
    </w:p>
    <w:p w14:paraId="637F31A2" w14:textId="77777777" w:rsidR="005F7284" w:rsidRDefault="005F7284" w:rsidP="005F7284">
      <w:pPr>
        <w:jc w:val="both"/>
        <w:rPr>
          <w:rFonts w:ascii="Arial" w:hAnsi="Arial" w:cs="Arial"/>
        </w:rPr>
      </w:pPr>
      <w:r>
        <w:rPr>
          <w:rFonts w:ascii="Arial" w:hAnsi="Arial" w:cs="Arial"/>
        </w:rPr>
        <w:t>Figma (</w:t>
      </w:r>
      <w:proofErr w:type="spellStart"/>
      <w:r>
        <w:rPr>
          <w:rFonts w:ascii="Arial" w:hAnsi="Arial" w:cs="Arial"/>
        </w:rPr>
        <w:t>n.d</w:t>
      </w:r>
      <w:proofErr w:type="spellEnd"/>
      <w:r>
        <w:rPr>
          <w:rFonts w:ascii="Arial" w:hAnsi="Arial" w:cs="Arial"/>
        </w:rPr>
        <w:t xml:space="preserve">) </w:t>
      </w:r>
      <w:r w:rsidRPr="00B537DA">
        <w:rPr>
          <w:rFonts w:ascii="Arial" w:hAnsi="Arial" w:cs="Arial"/>
          <w:i/>
          <w:iCs/>
        </w:rPr>
        <w:t>How to create an action plan</w:t>
      </w:r>
      <w:r>
        <w:rPr>
          <w:rFonts w:ascii="Arial" w:hAnsi="Arial" w:cs="Arial"/>
        </w:rPr>
        <w:t xml:space="preserve">. Available at: </w:t>
      </w:r>
      <w:hyperlink r:id="rId13" w:history="1">
        <w:r w:rsidRPr="00246097">
          <w:rPr>
            <w:rStyle w:val="Hyperlink"/>
            <w:rFonts w:ascii="Arial" w:hAnsi="Arial" w:cs="Arial"/>
          </w:rPr>
          <w:t>https://www.figma.com/resource-library/how-to-create</w:t>
        </w:r>
        <w:r w:rsidRPr="00246097">
          <w:rPr>
            <w:rStyle w:val="Hyperlink"/>
            <w:rFonts w:ascii="Arial" w:hAnsi="Arial" w:cs="Arial"/>
          </w:rPr>
          <w:t>-</w:t>
        </w:r>
        <w:r w:rsidRPr="00246097">
          <w:rPr>
            <w:rStyle w:val="Hyperlink"/>
            <w:rFonts w:ascii="Arial" w:hAnsi="Arial" w:cs="Arial"/>
          </w:rPr>
          <w:t>a</w:t>
        </w:r>
        <w:r w:rsidRPr="00246097">
          <w:rPr>
            <w:rStyle w:val="Hyperlink"/>
            <w:rFonts w:ascii="Arial" w:hAnsi="Arial" w:cs="Arial"/>
          </w:rPr>
          <w:t>n-action-pl</w:t>
        </w:r>
        <w:r w:rsidRPr="00246097">
          <w:rPr>
            <w:rStyle w:val="Hyperlink"/>
            <w:rFonts w:ascii="Arial" w:hAnsi="Arial" w:cs="Arial"/>
          </w:rPr>
          <w:t>a</w:t>
        </w:r>
        <w:r w:rsidRPr="00246097">
          <w:rPr>
            <w:rStyle w:val="Hyperlink"/>
            <w:rFonts w:ascii="Arial" w:hAnsi="Arial" w:cs="Arial"/>
          </w:rPr>
          <w:t>n/</w:t>
        </w:r>
      </w:hyperlink>
      <w:r>
        <w:rPr>
          <w:rFonts w:ascii="Arial" w:hAnsi="Arial" w:cs="Arial"/>
        </w:rPr>
        <w:t xml:space="preserve"> (Accessed: 14 December 2025)</w:t>
      </w:r>
    </w:p>
    <w:p w14:paraId="21A01135" w14:textId="77777777" w:rsidR="005F7284" w:rsidRDefault="005F7284" w:rsidP="005F7284">
      <w:pPr>
        <w:jc w:val="both"/>
        <w:rPr>
          <w:rFonts w:ascii="Arial" w:hAnsi="Arial" w:cs="Arial"/>
        </w:rPr>
      </w:pPr>
      <w:r>
        <w:rPr>
          <w:rFonts w:ascii="Arial" w:hAnsi="Arial" w:cs="Arial"/>
        </w:rPr>
        <w:t>Franco- Santos, M.et al. (2007) ‘Towards a definition of a business performance measurement system’</w:t>
      </w:r>
      <w:r w:rsidRPr="00B537DA">
        <w:rPr>
          <w:rFonts w:ascii="Arial" w:hAnsi="Arial" w:cs="Arial"/>
          <w:i/>
          <w:iCs/>
        </w:rPr>
        <w:t>, Internacional Journal of Operations &amp; Productions Management</w:t>
      </w:r>
      <w:r>
        <w:rPr>
          <w:rFonts w:ascii="Arial" w:hAnsi="Arial" w:cs="Arial"/>
        </w:rPr>
        <w:t>, 27 (8), pp. 784-801.</w:t>
      </w:r>
    </w:p>
    <w:p w14:paraId="14C0F3AD" w14:textId="77777777" w:rsidR="005F7284" w:rsidRDefault="005F7284" w:rsidP="005F7284">
      <w:pPr>
        <w:jc w:val="both"/>
        <w:rPr>
          <w:rFonts w:ascii="Arial" w:hAnsi="Arial" w:cs="Arial"/>
        </w:rPr>
      </w:pPr>
      <w:r>
        <w:rPr>
          <w:rFonts w:ascii="Arial" w:hAnsi="Arial" w:cs="Arial"/>
        </w:rPr>
        <w:t xml:space="preserve">Havard Business School Online (no date) </w:t>
      </w:r>
      <w:r w:rsidRPr="00B537DA">
        <w:rPr>
          <w:rFonts w:ascii="Arial" w:hAnsi="Arial" w:cs="Arial"/>
          <w:i/>
          <w:iCs/>
        </w:rPr>
        <w:t>Marketing KPIs: How to track and measure success</w:t>
      </w:r>
      <w:r>
        <w:rPr>
          <w:rFonts w:ascii="Arial" w:hAnsi="Arial" w:cs="Arial"/>
        </w:rPr>
        <w:t>. Available at: https//online.hbs.edu/blog/post/marketing-kips (Accessed: 15 December 2025)</w:t>
      </w:r>
    </w:p>
    <w:p w14:paraId="4950EA05" w14:textId="77777777" w:rsidR="005F7284" w:rsidRDefault="005F7284" w:rsidP="005F7284">
      <w:pPr>
        <w:jc w:val="both"/>
        <w:rPr>
          <w:rFonts w:ascii="Arial" w:hAnsi="Arial" w:cs="Arial"/>
        </w:rPr>
      </w:pPr>
      <w:r>
        <w:rPr>
          <w:rFonts w:ascii="Arial" w:hAnsi="Arial" w:cs="Arial"/>
        </w:rPr>
        <w:t>KPI.org (</w:t>
      </w:r>
      <w:proofErr w:type="spellStart"/>
      <w:r>
        <w:rPr>
          <w:rFonts w:ascii="Arial" w:hAnsi="Arial" w:cs="Arial"/>
        </w:rPr>
        <w:t>n.d</w:t>
      </w:r>
      <w:proofErr w:type="spellEnd"/>
      <w:r>
        <w:rPr>
          <w:rFonts w:ascii="Arial" w:hAnsi="Arial" w:cs="Arial"/>
        </w:rPr>
        <w:t xml:space="preserve">) </w:t>
      </w:r>
      <w:r w:rsidRPr="00B537DA">
        <w:rPr>
          <w:rFonts w:ascii="Arial" w:hAnsi="Arial" w:cs="Arial"/>
          <w:i/>
          <w:iCs/>
        </w:rPr>
        <w:t>KPI basics</w:t>
      </w:r>
      <w:r>
        <w:rPr>
          <w:rFonts w:ascii="Arial" w:hAnsi="Arial" w:cs="Arial"/>
          <w:i/>
          <w:iCs/>
        </w:rPr>
        <w:t xml:space="preserve">. </w:t>
      </w:r>
      <w:r w:rsidRPr="00B537DA">
        <w:rPr>
          <w:rFonts w:ascii="Arial" w:hAnsi="Arial" w:cs="Arial"/>
        </w:rPr>
        <w:t>Available at:</w:t>
      </w:r>
      <w:r>
        <w:rPr>
          <w:rFonts w:ascii="Arial" w:hAnsi="Arial" w:cs="Arial"/>
        </w:rPr>
        <w:t xml:space="preserve"> </w:t>
      </w:r>
      <w:hyperlink r:id="rId14" w:history="1">
        <w:r w:rsidRPr="00246097">
          <w:rPr>
            <w:rStyle w:val="Hyperlink"/>
            <w:rFonts w:ascii="Arial" w:hAnsi="Arial" w:cs="Arial"/>
          </w:rPr>
          <w:t>https://www.kpi.org/kpi-basics/</w:t>
        </w:r>
      </w:hyperlink>
      <w:r>
        <w:rPr>
          <w:rFonts w:ascii="Arial" w:hAnsi="Arial" w:cs="Arial"/>
        </w:rPr>
        <w:t xml:space="preserve"> (Accessed: 14 December 2025)</w:t>
      </w:r>
    </w:p>
    <w:p w14:paraId="402EA82B" w14:textId="77777777" w:rsidR="005F7284" w:rsidRDefault="005F7284" w:rsidP="005F7284">
      <w:pPr>
        <w:jc w:val="both"/>
        <w:rPr>
          <w:rFonts w:ascii="Arial" w:hAnsi="Arial" w:cs="Arial"/>
        </w:rPr>
      </w:pPr>
      <w:r>
        <w:rPr>
          <w:rFonts w:ascii="Arial" w:hAnsi="Arial" w:cs="Arial"/>
        </w:rPr>
        <w:t>Virtual Library (</w:t>
      </w:r>
      <w:proofErr w:type="spellStart"/>
      <w:r>
        <w:rPr>
          <w:rFonts w:ascii="Arial" w:hAnsi="Arial" w:cs="Arial"/>
        </w:rPr>
        <w:t>n.d</w:t>
      </w:r>
      <w:proofErr w:type="spellEnd"/>
      <w:r>
        <w:rPr>
          <w:rFonts w:ascii="Arial" w:hAnsi="Arial" w:cs="Arial"/>
        </w:rPr>
        <w:t>) PMI- plus, Minus, Interesting [Online] Available from: PMI Plus, Minus, Interesting Strategy- Virtual Library (virtuallibrary.info) (Accessed: 26 March 2023).</w:t>
      </w:r>
    </w:p>
    <w:p w14:paraId="58F6581B" w14:textId="77777777" w:rsidR="005F7284" w:rsidRDefault="005F7284" w:rsidP="005F7284">
      <w:pPr>
        <w:rPr>
          <w:rFonts w:ascii="Arial" w:hAnsi="Arial" w:cs="Arial"/>
        </w:rPr>
      </w:pPr>
    </w:p>
    <w:p w14:paraId="7D9EDF84" w14:textId="77777777" w:rsidR="005F7284" w:rsidRDefault="005F7284" w:rsidP="005F7284">
      <w:pPr>
        <w:rPr>
          <w:rFonts w:ascii="Arial" w:hAnsi="Arial" w:cs="Arial"/>
        </w:rPr>
      </w:pPr>
    </w:p>
    <w:p w14:paraId="52F1D7BE" w14:textId="77777777" w:rsidR="005F7284" w:rsidRPr="00B537DA" w:rsidRDefault="005F7284" w:rsidP="005F7284">
      <w:pPr>
        <w:rPr>
          <w:rFonts w:ascii="Arial" w:hAnsi="Arial" w:cs="Arial"/>
        </w:rPr>
      </w:pPr>
    </w:p>
    <w:p w14:paraId="22EE798E" w14:textId="77777777" w:rsidR="005F7284" w:rsidRDefault="005F7284" w:rsidP="005F7284"/>
    <w:p w14:paraId="5527065B" w14:textId="77777777" w:rsidR="005F7284" w:rsidRDefault="005F7284"/>
    <w:sectPr w:rsidR="005F7284" w:rsidSect="005F7284">
      <w:footerReference w:type="default" r:id="rId15"/>
      <w:type w:val="continuous"/>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0BCA2F" w14:textId="77777777" w:rsidR="00AD167F" w:rsidRDefault="00AD167F" w:rsidP="005F7284">
      <w:pPr>
        <w:spacing w:after="0" w:line="240" w:lineRule="auto"/>
      </w:pPr>
      <w:r>
        <w:separator/>
      </w:r>
    </w:p>
  </w:endnote>
  <w:endnote w:type="continuationSeparator" w:id="0">
    <w:p w14:paraId="3D883AF4" w14:textId="77777777" w:rsidR="00AD167F" w:rsidRDefault="00AD167F" w:rsidP="005F7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95201053"/>
      <w:docPartObj>
        <w:docPartGallery w:val="Page Numbers (Bottom of Page)"/>
        <w:docPartUnique/>
      </w:docPartObj>
    </w:sdtPr>
    <w:sdtContent>
      <w:p w14:paraId="6DE5FF6B" w14:textId="4A8753F3" w:rsidR="005F7284" w:rsidRDefault="005F7284" w:rsidP="002460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829EF33" w14:textId="77777777" w:rsidR="005F7284" w:rsidRDefault="005F7284" w:rsidP="005F7284">
    <w:pPr>
      <w:pStyle w:val="Footer"/>
      <w:framePr w:wrap="none" w:vAnchor="text" w:hAnchor="margin" w:xAlign="right" w:y="1"/>
      <w:ind w:right="360"/>
      <w:rPr>
        <w:rStyle w:val="PageNumber"/>
      </w:rPr>
    </w:pPr>
  </w:p>
  <w:p w14:paraId="7BCA6299" w14:textId="22AC2234" w:rsidR="005F7284" w:rsidRDefault="005F7284" w:rsidP="00B537DA">
    <w:pPr>
      <w:pStyle w:val="Footer"/>
      <w:ind w:right="360"/>
    </w:pPr>
    <w:r>
      <w:t>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018397" w14:textId="033A20FF" w:rsidR="005F7284" w:rsidRDefault="005F7284" w:rsidP="005F728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895977" w14:textId="60987C41" w:rsidR="005F7284" w:rsidRDefault="005F7284" w:rsidP="005F728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645EAD" w14:textId="146D5B31" w:rsidR="005F7284" w:rsidRDefault="005F728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59558" w14:textId="46024832" w:rsidR="005F7284" w:rsidRDefault="005F7284" w:rsidP="005F72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D7A836" w14:textId="77777777" w:rsidR="00AD167F" w:rsidRDefault="00AD167F" w:rsidP="005F7284">
      <w:pPr>
        <w:spacing w:after="0" w:line="240" w:lineRule="auto"/>
      </w:pPr>
      <w:r>
        <w:separator/>
      </w:r>
    </w:p>
  </w:footnote>
  <w:footnote w:type="continuationSeparator" w:id="0">
    <w:p w14:paraId="3C424A85" w14:textId="77777777" w:rsidR="00AD167F" w:rsidRDefault="00AD167F" w:rsidP="005F72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65E72F" w14:textId="77777777" w:rsidR="005F7284" w:rsidRDefault="005F72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6751"/>
    <w:multiLevelType w:val="hybridMultilevel"/>
    <w:tmpl w:val="E4BEDB7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3E7486"/>
    <w:multiLevelType w:val="hybridMultilevel"/>
    <w:tmpl w:val="B0A8A8E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7A2307"/>
    <w:multiLevelType w:val="hybridMultilevel"/>
    <w:tmpl w:val="D76A9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5592251">
    <w:abstractNumId w:val="2"/>
  </w:num>
  <w:num w:numId="2" w16cid:durableId="163129795">
    <w:abstractNumId w:val="1"/>
  </w:num>
  <w:num w:numId="3" w16cid:durableId="257644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284"/>
    <w:rsid w:val="00040EAB"/>
    <w:rsid w:val="005552E3"/>
    <w:rsid w:val="005F7284"/>
    <w:rsid w:val="00AD16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B3599"/>
  <w15:chartTrackingRefBased/>
  <w15:docId w15:val="{E736E0FA-9EF2-FF49-96A8-F18DE3DCD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284"/>
    <w:pPr>
      <w:spacing w:line="279" w:lineRule="auto"/>
    </w:pPr>
    <w:rPr>
      <w:rFonts w:eastAsiaTheme="minorEastAsia"/>
      <w:kern w:val="0"/>
      <w:lang w:eastAsia="ja-JP"/>
      <w14:ligatures w14:val="none"/>
    </w:rPr>
  </w:style>
  <w:style w:type="paragraph" w:styleId="Heading1">
    <w:name w:val="heading 1"/>
    <w:basedOn w:val="Normal"/>
    <w:next w:val="Normal"/>
    <w:link w:val="Heading1Char"/>
    <w:uiPriority w:val="9"/>
    <w:qFormat/>
    <w:rsid w:val="005F72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72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72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72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72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72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2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2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2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2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72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72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72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72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72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2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2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284"/>
    <w:rPr>
      <w:rFonts w:eastAsiaTheme="majorEastAsia" w:cstheme="majorBidi"/>
      <w:color w:val="272727" w:themeColor="text1" w:themeTint="D8"/>
    </w:rPr>
  </w:style>
  <w:style w:type="paragraph" w:styleId="Title">
    <w:name w:val="Title"/>
    <w:basedOn w:val="Normal"/>
    <w:next w:val="Normal"/>
    <w:link w:val="TitleChar"/>
    <w:uiPriority w:val="10"/>
    <w:qFormat/>
    <w:rsid w:val="005F72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2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2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2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284"/>
    <w:pPr>
      <w:spacing w:before="160"/>
      <w:jc w:val="center"/>
    </w:pPr>
    <w:rPr>
      <w:i/>
      <w:iCs/>
      <w:color w:val="404040" w:themeColor="text1" w:themeTint="BF"/>
    </w:rPr>
  </w:style>
  <w:style w:type="character" w:customStyle="1" w:styleId="QuoteChar">
    <w:name w:val="Quote Char"/>
    <w:basedOn w:val="DefaultParagraphFont"/>
    <w:link w:val="Quote"/>
    <w:uiPriority w:val="29"/>
    <w:rsid w:val="005F7284"/>
    <w:rPr>
      <w:i/>
      <w:iCs/>
      <w:color w:val="404040" w:themeColor="text1" w:themeTint="BF"/>
    </w:rPr>
  </w:style>
  <w:style w:type="paragraph" w:styleId="ListParagraph">
    <w:name w:val="List Paragraph"/>
    <w:basedOn w:val="Normal"/>
    <w:uiPriority w:val="34"/>
    <w:qFormat/>
    <w:rsid w:val="005F7284"/>
    <w:pPr>
      <w:ind w:left="720"/>
      <w:contextualSpacing/>
    </w:pPr>
  </w:style>
  <w:style w:type="character" w:styleId="IntenseEmphasis">
    <w:name w:val="Intense Emphasis"/>
    <w:basedOn w:val="DefaultParagraphFont"/>
    <w:uiPriority w:val="21"/>
    <w:qFormat/>
    <w:rsid w:val="005F7284"/>
    <w:rPr>
      <w:i/>
      <w:iCs/>
      <w:color w:val="0F4761" w:themeColor="accent1" w:themeShade="BF"/>
    </w:rPr>
  </w:style>
  <w:style w:type="paragraph" w:styleId="IntenseQuote">
    <w:name w:val="Intense Quote"/>
    <w:basedOn w:val="Normal"/>
    <w:next w:val="Normal"/>
    <w:link w:val="IntenseQuoteChar"/>
    <w:uiPriority w:val="30"/>
    <w:qFormat/>
    <w:rsid w:val="005F72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7284"/>
    <w:rPr>
      <w:i/>
      <w:iCs/>
      <w:color w:val="0F4761" w:themeColor="accent1" w:themeShade="BF"/>
    </w:rPr>
  </w:style>
  <w:style w:type="character" w:styleId="IntenseReference">
    <w:name w:val="Intense Reference"/>
    <w:basedOn w:val="DefaultParagraphFont"/>
    <w:uiPriority w:val="32"/>
    <w:qFormat/>
    <w:rsid w:val="005F7284"/>
    <w:rPr>
      <w:b/>
      <w:bCs/>
      <w:smallCaps/>
      <w:color w:val="0F4761" w:themeColor="accent1" w:themeShade="BF"/>
      <w:spacing w:val="5"/>
    </w:rPr>
  </w:style>
  <w:style w:type="paragraph" w:styleId="Footer">
    <w:name w:val="footer"/>
    <w:basedOn w:val="Normal"/>
    <w:link w:val="FooterChar"/>
    <w:uiPriority w:val="99"/>
    <w:unhideWhenUsed/>
    <w:rsid w:val="005F7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284"/>
    <w:rPr>
      <w:rFonts w:eastAsiaTheme="minorEastAsia"/>
      <w:kern w:val="0"/>
      <w:lang w:eastAsia="ja-JP"/>
      <w14:ligatures w14:val="none"/>
    </w:rPr>
  </w:style>
  <w:style w:type="character" w:styleId="PageNumber">
    <w:name w:val="page number"/>
    <w:basedOn w:val="DefaultParagraphFont"/>
    <w:uiPriority w:val="99"/>
    <w:semiHidden/>
    <w:unhideWhenUsed/>
    <w:rsid w:val="005F7284"/>
  </w:style>
  <w:style w:type="character" w:customStyle="1" w:styleId="s18">
    <w:name w:val="s18"/>
    <w:basedOn w:val="DefaultParagraphFont"/>
    <w:rsid w:val="005F7284"/>
  </w:style>
  <w:style w:type="table" w:styleId="TableGrid">
    <w:name w:val="Table Grid"/>
    <w:basedOn w:val="TableNormal"/>
    <w:uiPriority w:val="39"/>
    <w:rsid w:val="005F7284"/>
    <w:pPr>
      <w:spacing w:after="0" w:line="240" w:lineRule="auto"/>
    </w:pPr>
    <w:rPr>
      <w:rFonts w:eastAsiaTheme="minorEastAsia"/>
      <w:kern w:val="0"/>
      <w:lang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F7284"/>
    <w:rPr>
      <w:b/>
      <w:bCs/>
    </w:rPr>
  </w:style>
  <w:style w:type="table" w:styleId="PlainTable1">
    <w:name w:val="Plain Table 1"/>
    <w:basedOn w:val="TableNormal"/>
    <w:uiPriority w:val="41"/>
    <w:rsid w:val="005F7284"/>
    <w:pPr>
      <w:spacing w:after="0" w:line="240" w:lineRule="auto"/>
    </w:pPr>
    <w:rPr>
      <w:rFonts w:eastAsiaTheme="minorEastAsia"/>
      <w:kern w:val="0"/>
      <w:lang w:eastAsia="ja-JP"/>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5F7284"/>
    <w:pPr>
      <w:spacing w:after="0" w:line="240" w:lineRule="auto"/>
    </w:pPr>
    <w:rPr>
      <w:rFonts w:eastAsiaTheme="minorEastAsia"/>
      <w:kern w:val="0"/>
      <w:lang w:eastAsia="ja-JP"/>
      <w14:ligatures w14:val="none"/>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5F7284"/>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F7284"/>
  </w:style>
  <w:style w:type="paragraph" w:styleId="Header">
    <w:name w:val="header"/>
    <w:basedOn w:val="Normal"/>
    <w:link w:val="HeaderChar"/>
    <w:uiPriority w:val="99"/>
    <w:unhideWhenUsed/>
    <w:rsid w:val="005F7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284"/>
    <w:rPr>
      <w:rFonts w:eastAsiaTheme="minorEastAsia"/>
      <w:kern w:val="0"/>
      <w:lang w:eastAsia="ja-JP"/>
      <w14:ligatures w14:val="none"/>
    </w:rPr>
  </w:style>
  <w:style w:type="table" w:styleId="PlainTable2">
    <w:name w:val="Plain Table 2"/>
    <w:basedOn w:val="TableNormal"/>
    <w:uiPriority w:val="42"/>
    <w:rsid w:val="005F728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5F7284"/>
    <w:rPr>
      <w:color w:val="467886" w:themeColor="hyperlink"/>
      <w:u w:val="single"/>
    </w:rPr>
  </w:style>
  <w:style w:type="character" w:styleId="UnresolvedMention">
    <w:name w:val="Unresolved Mention"/>
    <w:basedOn w:val="DefaultParagraphFont"/>
    <w:uiPriority w:val="99"/>
    <w:semiHidden/>
    <w:unhideWhenUsed/>
    <w:rsid w:val="005F7284"/>
    <w:rPr>
      <w:color w:val="605E5C"/>
      <w:shd w:val="clear" w:color="auto" w:fill="E1DFDD"/>
    </w:rPr>
  </w:style>
  <w:style w:type="character" w:styleId="FollowedHyperlink">
    <w:name w:val="FollowedHyperlink"/>
    <w:basedOn w:val="DefaultParagraphFont"/>
    <w:uiPriority w:val="99"/>
    <w:semiHidden/>
    <w:unhideWhenUsed/>
    <w:rsid w:val="005F7284"/>
    <w:rPr>
      <w:color w:val="96607D" w:themeColor="followedHyperlink"/>
      <w:u w:val="single"/>
    </w:rPr>
  </w:style>
  <w:style w:type="character" w:styleId="LineNumber">
    <w:name w:val="line number"/>
    <w:basedOn w:val="DefaultParagraphFont"/>
    <w:uiPriority w:val="99"/>
    <w:semiHidden/>
    <w:unhideWhenUsed/>
    <w:rsid w:val="005F7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figma.com/resource-library/how-to-create-an-action-pl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5.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kpi.org/kpi-bas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5D0A9-A58B-DC4E-A7D0-59A17BC91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10</Pages>
  <Words>2020</Words>
  <Characters>10873</Characters>
  <Application>Microsoft Office Word</Application>
  <DocSecurity>0</DocSecurity>
  <Lines>236</Lines>
  <Paragraphs>62</Paragraphs>
  <ScaleCrop>false</ScaleCrop>
  <Company/>
  <LinksUpToDate>false</LinksUpToDate>
  <CharactersWithSpaces>12831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Rayane Cesconetto Da Costa (2440636)</dc:creator>
  <cp:keywords/>
  <dc:description/>
  <cp:lastModifiedBy>Rayane Cesconetto Da Costa (2440636)</cp:lastModifiedBy>
  <cp:revision>1</cp:revision>
  <dcterms:created xsi:type="dcterms:W3CDTF">2025-12-16T00:53:00Z</dcterms:created>
  <dcterms:modified xsi:type="dcterms:W3CDTF">2025-12-16T01:36:00Z</dcterms:modified>
</cp:coreProperties>
</file>