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8C44C" w14:textId="3B2941B7" w:rsidR="00FD0618" w:rsidRDefault="00BE5B8A" w:rsidP="00D35B19">
      <w:pPr>
        <w:spacing w:after="0" w:line="360" w:lineRule="auto"/>
        <w:rPr>
          <w:noProof/>
        </w:rPr>
      </w:pPr>
      <w:bookmarkStart w:id="0" w:name="_Toc426719928"/>
      <w:r>
        <w:rPr>
          <w:noProof/>
        </w:rPr>
        <w:drawing>
          <wp:inline distT="0" distB="0" distL="0" distR="0" wp14:anchorId="607C96BB" wp14:editId="79960D6C">
            <wp:extent cx="6007100" cy="81661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7100" cy="8166100"/>
                    </a:xfrm>
                    <a:prstGeom prst="rect">
                      <a:avLst/>
                    </a:prstGeom>
                    <a:noFill/>
                    <a:ln>
                      <a:noFill/>
                    </a:ln>
                  </pic:spPr>
                </pic:pic>
              </a:graphicData>
            </a:graphic>
          </wp:inline>
        </w:drawing>
      </w:r>
    </w:p>
    <w:p w14:paraId="41E371D7" w14:textId="77777777" w:rsidR="00067CB9" w:rsidRDefault="00067CB9" w:rsidP="00D35B19">
      <w:pPr>
        <w:spacing w:after="0" w:line="360" w:lineRule="auto"/>
        <w:rPr>
          <w:rFonts w:ascii="Times New Roman" w:hAnsi="Times New Roman"/>
          <w:sz w:val="24"/>
          <w:szCs w:val="24"/>
          <w:lang w:eastAsia="zh-TW"/>
        </w:rPr>
      </w:pPr>
    </w:p>
    <w:p w14:paraId="6904C066" w14:textId="77777777" w:rsidR="00FD0618" w:rsidRDefault="00FD0618" w:rsidP="00D35B19">
      <w:pPr>
        <w:spacing w:after="0" w:line="360" w:lineRule="auto"/>
        <w:rPr>
          <w:rFonts w:ascii="Times New Roman" w:hAnsi="Times New Roman"/>
          <w:sz w:val="24"/>
          <w:szCs w:val="24"/>
          <w:lang w:eastAsia="zh-TW"/>
        </w:rPr>
      </w:pPr>
    </w:p>
    <w:p w14:paraId="05B67BAB" w14:textId="77777777" w:rsidR="00FD0618" w:rsidRDefault="00FD0618" w:rsidP="00D35B19">
      <w:pPr>
        <w:spacing w:after="0" w:line="360" w:lineRule="auto"/>
        <w:rPr>
          <w:rFonts w:ascii="Times New Roman" w:hAnsi="Times New Roman"/>
          <w:sz w:val="24"/>
          <w:szCs w:val="24"/>
          <w:lang w:eastAsia="zh-TW"/>
        </w:rPr>
      </w:pPr>
    </w:p>
    <w:p w14:paraId="1C3AB938" w14:textId="3D8DD879" w:rsidR="000A3822" w:rsidRDefault="000A3822" w:rsidP="00D35B19">
      <w:pPr>
        <w:spacing w:after="0" w:line="360" w:lineRule="auto"/>
        <w:rPr>
          <w:rFonts w:ascii="Times New Roman" w:hAnsi="Times New Roman"/>
          <w:sz w:val="24"/>
          <w:szCs w:val="24"/>
          <w:lang w:eastAsia="zh-TW"/>
        </w:rPr>
      </w:pPr>
      <w:r w:rsidRPr="00EE6ED5">
        <w:rPr>
          <w:noProof/>
          <w:lang w:val="en-US" w:eastAsia="zh-TW"/>
        </w:rPr>
        <w:drawing>
          <wp:inline distT="0" distB="0" distL="0" distR="0" wp14:anchorId="223E5A46" wp14:editId="4D19FAE2">
            <wp:extent cx="2597150" cy="527050"/>
            <wp:effectExtent l="0" t="0" r="0" b="635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2"/>
                    <a:srcRect/>
                    <a:stretch>
                      <a:fillRect/>
                    </a:stretch>
                  </pic:blipFill>
                  <pic:spPr bwMode="auto">
                    <a:xfrm>
                      <a:off x="0" y="0"/>
                      <a:ext cx="2597150" cy="527050"/>
                    </a:xfrm>
                    <a:prstGeom prst="rect">
                      <a:avLst/>
                    </a:prstGeom>
                    <a:noFill/>
                    <a:ln w="9525">
                      <a:noFill/>
                      <a:miter lim="800000"/>
                      <a:headEnd/>
                      <a:tailEnd/>
                    </a:ln>
                  </pic:spPr>
                </pic:pic>
              </a:graphicData>
            </a:graphic>
          </wp:inline>
        </w:drawing>
      </w:r>
    </w:p>
    <w:p w14:paraId="13E05750" w14:textId="77777777" w:rsidR="000A3822" w:rsidRDefault="000A3822" w:rsidP="00D35B19">
      <w:pPr>
        <w:spacing w:after="0" w:line="360" w:lineRule="auto"/>
        <w:rPr>
          <w:rFonts w:ascii="Times New Roman" w:hAnsi="Times New Roman"/>
          <w:sz w:val="24"/>
          <w:szCs w:val="24"/>
          <w:lang w:eastAsia="zh-TW"/>
        </w:rPr>
      </w:pPr>
    </w:p>
    <w:p w14:paraId="6C64A816" w14:textId="77777777" w:rsidR="005848AE" w:rsidRPr="000A3822" w:rsidRDefault="005848AE" w:rsidP="00D35B19">
      <w:pPr>
        <w:spacing w:after="0" w:line="360" w:lineRule="auto"/>
        <w:rPr>
          <w:rFonts w:ascii="Times New Roman" w:hAnsi="Times New Roman"/>
          <w:sz w:val="36"/>
          <w:szCs w:val="36"/>
          <w:lang w:eastAsia="zh-TW"/>
        </w:rPr>
      </w:pPr>
    </w:p>
    <w:p w14:paraId="6C914BCD" w14:textId="77777777" w:rsidR="000A3822" w:rsidRDefault="000A3822" w:rsidP="000A3822">
      <w:pPr>
        <w:spacing w:before="120" w:after="120"/>
        <w:rPr>
          <w:rFonts w:ascii="Times New Roman" w:hAnsi="Times New Roman"/>
          <w:sz w:val="36"/>
          <w:szCs w:val="36"/>
        </w:rPr>
      </w:pPr>
      <w:r w:rsidRPr="000A3822">
        <w:rPr>
          <w:rFonts w:ascii="Times New Roman" w:hAnsi="Times New Roman"/>
          <w:sz w:val="36"/>
          <w:szCs w:val="36"/>
          <w:lang w:eastAsia="zh-TW"/>
        </w:rPr>
        <w:t>Module:</w:t>
      </w:r>
      <w:r w:rsidRPr="000A3822">
        <w:rPr>
          <w:rFonts w:ascii="Times New Roman" w:hAnsi="Times New Roman"/>
          <w:sz w:val="36"/>
          <w:szCs w:val="36"/>
        </w:rPr>
        <w:t xml:space="preserve"> </w:t>
      </w:r>
    </w:p>
    <w:p w14:paraId="6B9B1E52" w14:textId="4CBFB0C9" w:rsidR="005848AE" w:rsidRPr="00843492" w:rsidRDefault="00843492" w:rsidP="00FB2655">
      <w:pPr>
        <w:spacing w:before="120" w:after="120"/>
        <w:rPr>
          <w:rFonts w:ascii="Times New Roman" w:hAnsi="Times New Roman"/>
          <w:sz w:val="36"/>
          <w:szCs w:val="36"/>
          <w:lang w:val="en-HK" w:eastAsia="zh-TW"/>
        </w:rPr>
      </w:pPr>
      <w:r>
        <w:rPr>
          <w:rFonts w:ascii="Times New Roman" w:hAnsi="Times New Roman"/>
          <w:sz w:val="36"/>
          <w:szCs w:val="36"/>
        </w:rPr>
        <w:t>Qua</w:t>
      </w:r>
      <w:r w:rsidR="00067CB9">
        <w:rPr>
          <w:rFonts w:ascii="Times New Roman" w:hAnsi="Times New Roman"/>
          <w:sz w:val="36"/>
          <w:szCs w:val="36"/>
        </w:rPr>
        <w:t>nt</w:t>
      </w:r>
      <w:r>
        <w:rPr>
          <w:rFonts w:ascii="Times New Roman" w:hAnsi="Times New Roman"/>
          <w:sz w:val="36"/>
          <w:szCs w:val="36"/>
        </w:rPr>
        <w:t>itative</w:t>
      </w:r>
      <w:r w:rsidR="00BB0106">
        <w:rPr>
          <w:rFonts w:ascii="Times New Roman" w:hAnsi="Times New Roman"/>
          <w:sz w:val="36"/>
          <w:szCs w:val="36"/>
        </w:rPr>
        <w:t xml:space="preserve"> Research</w:t>
      </w:r>
      <w:r w:rsidR="00FB2655">
        <w:rPr>
          <w:rFonts w:ascii="Times New Roman" w:hAnsi="Times New Roman"/>
          <w:sz w:val="36"/>
          <w:szCs w:val="36"/>
        </w:rPr>
        <w:t xml:space="preserve"> </w:t>
      </w:r>
      <w:r w:rsidR="00067CB9">
        <w:rPr>
          <w:rFonts w:ascii="Times New Roman" w:hAnsi="Times New Roman"/>
          <w:sz w:val="36"/>
          <w:szCs w:val="36"/>
        </w:rPr>
        <w:t xml:space="preserve">Methods </w:t>
      </w:r>
      <w:r w:rsidR="000A3822" w:rsidRPr="00843492">
        <w:rPr>
          <w:rFonts w:ascii="Times New Roman" w:hAnsi="Times New Roman"/>
          <w:sz w:val="36"/>
          <w:szCs w:val="36"/>
          <w:lang w:val="en-HK" w:eastAsia="zh-TW"/>
        </w:rPr>
        <w:t>(SBPD70</w:t>
      </w:r>
      <w:r w:rsidR="00067CB9">
        <w:rPr>
          <w:rFonts w:ascii="Times New Roman" w:hAnsi="Times New Roman"/>
          <w:sz w:val="36"/>
          <w:szCs w:val="36"/>
          <w:lang w:val="en-HK" w:eastAsia="zh-TW"/>
        </w:rPr>
        <w:t>1</w:t>
      </w:r>
      <w:r w:rsidR="000A3822" w:rsidRPr="00843492">
        <w:rPr>
          <w:rFonts w:ascii="Times New Roman" w:hAnsi="Times New Roman"/>
          <w:sz w:val="36"/>
          <w:szCs w:val="36"/>
          <w:lang w:val="en-HK" w:eastAsia="zh-TW"/>
        </w:rPr>
        <w:t>0)</w:t>
      </w:r>
    </w:p>
    <w:p w14:paraId="38E723A1" w14:textId="77777777" w:rsidR="00640514" w:rsidRPr="00843492" w:rsidRDefault="00640514" w:rsidP="00D35B19">
      <w:pPr>
        <w:spacing w:after="0" w:line="360" w:lineRule="auto"/>
        <w:rPr>
          <w:rFonts w:ascii="Times New Roman" w:hAnsi="Times New Roman"/>
          <w:sz w:val="36"/>
          <w:szCs w:val="36"/>
          <w:lang w:val="en-HK" w:eastAsia="zh-TW"/>
        </w:rPr>
      </w:pPr>
    </w:p>
    <w:p w14:paraId="164EAA70" w14:textId="47F3A016" w:rsidR="00640514" w:rsidRPr="00843492" w:rsidRDefault="00640514" w:rsidP="00D35B19">
      <w:pPr>
        <w:spacing w:after="0" w:line="360" w:lineRule="auto"/>
        <w:rPr>
          <w:rFonts w:ascii="Times New Roman" w:hAnsi="Times New Roman"/>
          <w:sz w:val="36"/>
          <w:szCs w:val="36"/>
          <w:lang w:val="en-HK" w:eastAsia="zh-TW"/>
        </w:rPr>
      </w:pPr>
      <w:r w:rsidRPr="00843492">
        <w:rPr>
          <w:rFonts w:ascii="Times New Roman" w:hAnsi="Times New Roman"/>
          <w:sz w:val="36"/>
          <w:szCs w:val="36"/>
          <w:lang w:val="en-HK" w:eastAsia="zh-TW"/>
        </w:rPr>
        <w:t xml:space="preserve">Lecturer: </w:t>
      </w:r>
      <w:r w:rsidR="00843492" w:rsidRPr="00843492">
        <w:rPr>
          <w:rFonts w:ascii="Times New Roman" w:hAnsi="Times New Roman"/>
          <w:sz w:val="36"/>
          <w:szCs w:val="36"/>
          <w:lang w:val="en-HK" w:eastAsia="zh-TW"/>
        </w:rPr>
        <w:t xml:space="preserve">Dr </w:t>
      </w:r>
      <w:r w:rsidR="00067CB9">
        <w:rPr>
          <w:rFonts w:ascii="Times New Roman" w:hAnsi="Times New Roman"/>
          <w:sz w:val="36"/>
          <w:szCs w:val="36"/>
          <w:lang w:val="en-HK" w:eastAsia="zh-TW"/>
        </w:rPr>
        <w:t>Andrew Chan</w:t>
      </w:r>
    </w:p>
    <w:p w14:paraId="62ED4115" w14:textId="77777777" w:rsidR="00640514" w:rsidRPr="00843492" w:rsidRDefault="00640514" w:rsidP="00D35B19">
      <w:pPr>
        <w:spacing w:after="0" w:line="360" w:lineRule="auto"/>
        <w:rPr>
          <w:rFonts w:ascii="Times New Roman" w:hAnsi="Times New Roman"/>
          <w:sz w:val="36"/>
          <w:szCs w:val="36"/>
          <w:lang w:val="en-HK" w:eastAsia="zh-TW"/>
        </w:rPr>
      </w:pPr>
    </w:p>
    <w:p w14:paraId="42E6BDE3" w14:textId="2842B077" w:rsidR="005848AE" w:rsidRPr="00666BC4" w:rsidRDefault="00067CB9" w:rsidP="00D35B19">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 xml:space="preserve">Component </w:t>
      </w:r>
      <w:r w:rsidR="000B7655">
        <w:rPr>
          <w:rFonts w:ascii="Times New Roman" w:hAnsi="Times New Roman"/>
          <w:sz w:val="36"/>
          <w:szCs w:val="36"/>
          <w:lang w:val="en-HK" w:eastAsia="zh-TW"/>
        </w:rPr>
        <w:t>2</w:t>
      </w:r>
      <w:r w:rsidR="00DF555B" w:rsidRPr="00666BC4">
        <w:rPr>
          <w:rFonts w:ascii="Times New Roman" w:hAnsi="Times New Roman"/>
          <w:sz w:val="36"/>
          <w:szCs w:val="36"/>
          <w:lang w:val="en-HK" w:eastAsia="zh-TW"/>
        </w:rPr>
        <w:t>:</w:t>
      </w:r>
      <w:r w:rsidR="001C2DA3">
        <w:rPr>
          <w:rFonts w:ascii="Times New Roman" w:hAnsi="Times New Roman"/>
          <w:sz w:val="36"/>
          <w:szCs w:val="36"/>
          <w:lang w:val="en-HK" w:eastAsia="zh-TW"/>
        </w:rPr>
        <w:t xml:space="preserve"> </w:t>
      </w:r>
      <w:r w:rsidR="000B7655">
        <w:rPr>
          <w:rFonts w:ascii="Times New Roman" w:hAnsi="Times New Roman"/>
          <w:sz w:val="36"/>
          <w:szCs w:val="36"/>
          <w:lang w:val="en-HK" w:eastAsia="zh-TW"/>
        </w:rPr>
        <w:t>Reflection</w:t>
      </w:r>
    </w:p>
    <w:p w14:paraId="42B476A3" w14:textId="21789FAC" w:rsidR="00BB0106" w:rsidRDefault="00BB0106" w:rsidP="000B7655">
      <w:pPr>
        <w:spacing w:after="0" w:line="360" w:lineRule="auto"/>
        <w:rPr>
          <w:rFonts w:ascii="Times New Roman" w:hAnsi="Times New Roman"/>
          <w:sz w:val="36"/>
          <w:szCs w:val="36"/>
          <w:lang w:val="en-HK" w:eastAsia="zh-TW"/>
        </w:rPr>
      </w:pPr>
    </w:p>
    <w:p w14:paraId="2B92462E" w14:textId="77777777" w:rsidR="000B7655" w:rsidRPr="00DF555B" w:rsidRDefault="000B7655" w:rsidP="00D35B19">
      <w:pPr>
        <w:spacing w:after="0" w:line="360" w:lineRule="auto"/>
        <w:jc w:val="center"/>
        <w:rPr>
          <w:rFonts w:ascii="Times New Roman" w:hAnsi="Times New Roman"/>
          <w:sz w:val="36"/>
          <w:szCs w:val="36"/>
          <w:lang w:val="en-HK" w:eastAsia="zh-TW"/>
        </w:rPr>
      </w:pPr>
    </w:p>
    <w:p w14:paraId="24C7C461" w14:textId="77777777" w:rsidR="00F50463"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by</w:t>
      </w:r>
    </w:p>
    <w:p w14:paraId="1EC58B3E" w14:textId="77777777" w:rsidR="005848AE" w:rsidRPr="00A41DF8" w:rsidRDefault="005848AE" w:rsidP="001724F1">
      <w:pPr>
        <w:spacing w:after="0" w:line="360" w:lineRule="auto"/>
        <w:rPr>
          <w:rFonts w:ascii="Times New Roman" w:hAnsi="Times New Roman"/>
          <w:sz w:val="36"/>
          <w:szCs w:val="36"/>
          <w:lang w:eastAsia="zh-TW"/>
        </w:rPr>
      </w:pPr>
    </w:p>
    <w:p w14:paraId="1B7B8060"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Name: Chan Pui Luen, Paul</w:t>
      </w:r>
    </w:p>
    <w:p w14:paraId="6BF894DA"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Number: 1715381</w:t>
      </w:r>
    </w:p>
    <w:p w14:paraId="3A734EF4" w14:textId="62E8E3D6" w:rsidR="005848AE" w:rsidRDefault="005848AE" w:rsidP="001724F1">
      <w:pPr>
        <w:spacing w:after="0" w:line="360" w:lineRule="auto"/>
        <w:rPr>
          <w:rFonts w:ascii="Times New Roman" w:hAnsi="Times New Roman"/>
          <w:sz w:val="36"/>
          <w:szCs w:val="36"/>
          <w:lang w:eastAsia="zh-TW"/>
        </w:rPr>
      </w:pPr>
    </w:p>
    <w:p w14:paraId="1B796A4D" w14:textId="77777777" w:rsidR="002B5494" w:rsidRDefault="002B5494" w:rsidP="001724F1">
      <w:pPr>
        <w:spacing w:after="0" w:line="360" w:lineRule="auto"/>
        <w:rPr>
          <w:rFonts w:ascii="Times New Roman" w:hAnsi="Times New Roman"/>
          <w:sz w:val="36"/>
          <w:szCs w:val="36"/>
          <w:lang w:eastAsia="zh-TW"/>
        </w:rPr>
      </w:pPr>
    </w:p>
    <w:p w14:paraId="74A8C5DF" w14:textId="07EA9221" w:rsidR="005848AE" w:rsidRDefault="00FB2655"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1</w:t>
      </w:r>
      <w:r w:rsidR="00BE5B8A">
        <w:rPr>
          <w:rFonts w:ascii="Times New Roman" w:hAnsi="Times New Roman"/>
          <w:sz w:val="36"/>
          <w:szCs w:val="36"/>
          <w:lang w:eastAsia="zh-TW"/>
        </w:rPr>
        <w:t>9</w:t>
      </w:r>
      <w:r w:rsidR="00BB0106">
        <w:rPr>
          <w:rFonts w:ascii="Times New Roman" w:hAnsi="Times New Roman"/>
          <w:sz w:val="36"/>
          <w:szCs w:val="36"/>
          <w:lang w:eastAsia="zh-TW"/>
        </w:rPr>
        <w:t xml:space="preserve"> </w:t>
      </w:r>
      <w:r w:rsidR="00BE5B8A">
        <w:rPr>
          <w:rFonts w:ascii="Times New Roman" w:hAnsi="Times New Roman"/>
          <w:sz w:val="36"/>
          <w:szCs w:val="36"/>
          <w:lang w:eastAsia="zh-TW"/>
        </w:rPr>
        <w:t>April</w:t>
      </w:r>
      <w:r w:rsidR="005848AE" w:rsidRPr="00A41DF8">
        <w:rPr>
          <w:rFonts w:ascii="Times New Roman" w:hAnsi="Times New Roman"/>
          <w:sz w:val="36"/>
          <w:szCs w:val="36"/>
          <w:lang w:eastAsia="zh-TW"/>
        </w:rPr>
        <w:t xml:space="preserve"> 201</w:t>
      </w:r>
      <w:r w:rsidR="000B7655">
        <w:rPr>
          <w:rFonts w:ascii="Times New Roman" w:hAnsi="Times New Roman"/>
          <w:sz w:val="36"/>
          <w:szCs w:val="36"/>
          <w:lang w:eastAsia="zh-TW"/>
        </w:rPr>
        <w:t>9</w:t>
      </w:r>
    </w:p>
    <w:p w14:paraId="4806E893" w14:textId="6EEE827F" w:rsidR="000B7655" w:rsidRDefault="000B7655" w:rsidP="001724F1">
      <w:pPr>
        <w:spacing w:after="0" w:line="360" w:lineRule="auto"/>
        <w:rPr>
          <w:rFonts w:ascii="Times New Roman" w:hAnsi="Times New Roman"/>
          <w:sz w:val="36"/>
          <w:szCs w:val="36"/>
          <w:lang w:eastAsia="zh-TW"/>
        </w:rPr>
      </w:pPr>
    </w:p>
    <w:p w14:paraId="4F1139F2" w14:textId="77777777" w:rsidR="002B5494" w:rsidRDefault="002B5494" w:rsidP="001724F1">
      <w:pPr>
        <w:spacing w:after="0" w:line="360" w:lineRule="auto"/>
        <w:rPr>
          <w:rFonts w:ascii="Times New Roman" w:hAnsi="Times New Roman"/>
          <w:sz w:val="36"/>
          <w:szCs w:val="36"/>
          <w:lang w:eastAsia="zh-TW"/>
        </w:rPr>
      </w:pPr>
    </w:p>
    <w:p w14:paraId="30E90FD2" w14:textId="7810AAD3" w:rsidR="00FB2655" w:rsidRDefault="00FB2655" w:rsidP="001724F1">
      <w:pPr>
        <w:spacing w:after="0" w:line="360" w:lineRule="auto"/>
        <w:rPr>
          <w:rFonts w:ascii="Times New Roman" w:hAnsi="Times New Roman"/>
          <w:sz w:val="36"/>
          <w:szCs w:val="36"/>
          <w:lang w:eastAsia="zh-TW"/>
        </w:rPr>
      </w:pPr>
    </w:p>
    <w:p w14:paraId="52345677" w14:textId="7D856D99" w:rsidR="005848AE" w:rsidRPr="001C2DA3" w:rsidRDefault="001C2DA3" w:rsidP="00FB2655">
      <w:pPr>
        <w:spacing w:after="0" w:line="360" w:lineRule="auto"/>
        <w:rPr>
          <w:rFonts w:ascii="Times New Roman" w:hAnsi="Times New Roman"/>
          <w:b/>
          <w:sz w:val="24"/>
          <w:szCs w:val="24"/>
          <w:u w:val="single"/>
          <w:lang w:eastAsia="zh-TW"/>
        </w:rPr>
      </w:pPr>
      <w:r>
        <w:rPr>
          <w:rFonts w:ascii="Times New Roman" w:hAnsi="Times New Roman"/>
          <w:b/>
          <w:sz w:val="24"/>
          <w:szCs w:val="24"/>
          <w:u w:val="single"/>
          <w:lang w:eastAsia="zh-TW"/>
        </w:rPr>
        <w:lastRenderedPageBreak/>
        <w:t xml:space="preserve">Table of </w:t>
      </w:r>
      <w:r w:rsidR="005848AE" w:rsidRPr="00640514">
        <w:rPr>
          <w:rFonts w:ascii="Times New Roman" w:hAnsi="Times New Roman"/>
          <w:b/>
          <w:sz w:val="24"/>
          <w:szCs w:val="24"/>
          <w:u w:val="single"/>
          <w:lang w:eastAsia="zh-TW"/>
        </w:rPr>
        <w:t>Content</w:t>
      </w:r>
      <w:r>
        <w:rPr>
          <w:rFonts w:ascii="Times New Roman" w:hAnsi="Times New Roman"/>
          <w:b/>
          <w:sz w:val="24"/>
          <w:szCs w:val="24"/>
          <w:u w:val="single"/>
          <w:lang w:eastAsia="zh-TW"/>
        </w:rPr>
        <w:t>s</w:t>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u w:val="single"/>
          <w:lang w:eastAsia="zh-TW"/>
        </w:rPr>
        <w:t>Page</w:t>
      </w:r>
    </w:p>
    <w:p w14:paraId="7DE83570" w14:textId="332E5899" w:rsidR="00897670" w:rsidRDefault="001C2DA3" w:rsidP="00FB2655">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Introduction</w:t>
      </w:r>
      <w:r>
        <w:rPr>
          <w:rFonts w:ascii="Times New Roman" w:hAnsi="Times New Roman"/>
          <w:sz w:val="24"/>
          <w:szCs w:val="24"/>
          <w:lang w:val="en-HK" w:eastAsia="zh-TW"/>
        </w:rPr>
        <w:tab/>
      </w:r>
      <w:r>
        <w:rPr>
          <w:rFonts w:ascii="Times New Roman" w:hAnsi="Times New Roman"/>
          <w:sz w:val="24"/>
          <w:szCs w:val="24"/>
          <w:lang w:val="en-HK" w:eastAsia="zh-TW"/>
        </w:rPr>
        <w:tab/>
        <w:t>……………………………………………………………</w:t>
      </w:r>
      <w:r w:rsidR="005D7379">
        <w:rPr>
          <w:rFonts w:ascii="Times New Roman" w:hAnsi="Times New Roman"/>
          <w:sz w:val="24"/>
          <w:szCs w:val="24"/>
          <w:lang w:val="en-HK" w:eastAsia="zh-TW"/>
        </w:rPr>
        <w:t>…..</w:t>
      </w:r>
      <w:r>
        <w:rPr>
          <w:rFonts w:ascii="Times New Roman" w:hAnsi="Times New Roman"/>
          <w:sz w:val="24"/>
          <w:szCs w:val="24"/>
          <w:lang w:val="en-HK" w:eastAsia="zh-TW"/>
        </w:rPr>
        <w:t>.</w:t>
      </w:r>
      <w:r>
        <w:rPr>
          <w:rFonts w:ascii="Times New Roman" w:hAnsi="Times New Roman"/>
          <w:sz w:val="24"/>
          <w:szCs w:val="24"/>
          <w:lang w:val="en-HK" w:eastAsia="zh-TW"/>
        </w:rPr>
        <w:tab/>
        <w:t>4</w:t>
      </w:r>
    </w:p>
    <w:p w14:paraId="27B9ABCA" w14:textId="3D68C04C" w:rsidR="001C2DA3" w:rsidRDefault="001C2DA3" w:rsidP="001C2DA3">
      <w:pPr>
        <w:spacing w:after="0" w:line="360" w:lineRule="auto"/>
        <w:rPr>
          <w:rFonts w:ascii="Times New Roman" w:hAnsi="Times New Roman"/>
          <w:sz w:val="24"/>
          <w:szCs w:val="24"/>
          <w:lang w:eastAsia="zh-TW"/>
        </w:rPr>
      </w:pPr>
      <w:r>
        <w:rPr>
          <w:rFonts w:ascii="Times New Roman" w:hAnsi="Times New Roman"/>
          <w:sz w:val="24"/>
          <w:szCs w:val="24"/>
          <w:lang w:eastAsia="zh-TW"/>
        </w:rPr>
        <w:t>Literature Review</w:t>
      </w:r>
      <w:r>
        <w:rPr>
          <w:rFonts w:ascii="Times New Roman" w:hAnsi="Times New Roman"/>
          <w:sz w:val="24"/>
          <w:szCs w:val="24"/>
          <w:lang w:eastAsia="zh-TW"/>
        </w:rPr>
        <w:tab/>
        <w:t>………………………………………………………………...</w:t>
      </w:r>
      <w:r>
        <w:rPr>
          <w:rFonts w:ascii="Times New Roman" w:hAnsi="Times New Roman"/>
          <w:sz w:val="24"/>
          <w:szCs w:val="24"/>
          <w:lang w:eastAsia="zh-TW"/>
        </w:rPr>
        <w:tab/>
      </w:r>
      <w:r w:rsidR="009F0C26">
        <w:rPr>
          <w:rFonts w:ascii="Times New Roman" w:hAnsi="Times New Roman"/>
          <w:sz w:val="24"/>
          <w:szCs w:val="24"/>
          <w:lang w:eastAsia="zh-TW"/>
        </w:rPr>
        <w:t>4</w:t>
      </w:r>
    </w:p>
    <w:p w14:paraId="530F4DC2" w14:textId="58B6D96C" w:rsidR="001C2DA3" w:rsidRDefault="001C2DA3" w:rsidP="00FB2655">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Conceptualisation</w:t>
      </w:r>
      <w:r>
        <w:rPr>
          <w:rFonts w:ascii="Times New Roman" w:hAnsi="Times New Roman"/>
          <w:sz w:val="24"/>
          <w:szCs w:val="24"/>
          <w:lang w:val="en-HK" w:eastAsia="zh-TW"/>
        </w:rPr>
        <w:tab/>
      </w:r>
      <w:r w:rsidR="007D3D91">
        <w:rPr>
          <w:rFonts w:ascii="Times New Roman" w:hAnsi="Times New Roman"/>
          <w:sz w:val="24"/>
          <w:szCs w:val="24"/>
          <w:lang w:val="en-HK" w:eastAsia="zh-TW"/>
        </w:rPr>
        <w:t>………………</w:t>
      </w:r>
      <w:r>
        <w:rPr>
          <w:rFonts w:ascii="Times New Roman" w:hAnsi="Times New Roman"/>
          <w:sz w:val="24"/>
          <w:szCs w:val="24"/>
          <w:lang w:val="en-HK" w:eastAsia="zh-TW"/>
        </w:rPr>
        <w:t>………………………………………………...</w:t>
      </w:r>
      <w:r>
        <w:rPr>
          <w:rFonts w:ascii="Times New Roman" w:hAnsi="Times New Roman"/>
          <w:sz w:val="24"/>
          <w:szCs w:val="24"/>
          <w:lang w:val="en-HK" w:eastAsia="zh-TW"/>
        </w:rPr>
        <w:tab/>
      </w:r>
      <w:r w:rsidR="009F0C26">
        <w:rPr>
          <w:rFonts w:ascii="Times New Roman" w:hAnsi="Times New Roman"/>
          <w:sz w:val="24"/>
          <w:szCs w:val="24"/>
          <w:lang w:val="en-HK" w:eastAsia="zh-TW"/>
        </w:rPr>
        <w:t>4</w:t>
      </w:r>
    </w:p>
    <w:p w14:paraId="441CFCC4" w14:textId="535DB20D" w:rsidR="001C2DA3" w:rsidRPr="001C2DA3" w:rsidRDefault="001C2DA3" w:rsidP="00FB2655">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 xml:space="preserve">Hypotheses </w:t>
      </w:r>
      <w:r w:rsidR="007D3D91">
        <w:rPr>
          <w:rFonts w:ascii="Times New Roman" w:hAnsi="Times New Roman"/>
          <w:sz w:val="24"/>
          <w:szCs w:val="24"/>
          <w:lang w:val="en-HK" w:eastAsia="zh-TW"/>
        </w:rPr>
        <w:t>D</w:t>
      </w:r>
      <w:r>
        <w:rPr>
          <w:rFonts w:ascii="Times New Roman" w:hAnsi="Times New Roman"/>
          <w:sz w:val="24"/>
          <w:szCs w:val="24"/>
          <w:lang w:val="en-HK" w:eastAsia="zh-TW"/>
        </w:rPr>
        <w:t>evelopment</w:t>
      </w:r>
      <w:r>
        <w:rPr>
          <w:rFonts w:ascii="Times New Roman" w:hAnsi="Times New Roman"/>
          <w:sz w:val="24"/>
          <w:szCs w:val="24"/>
          <w:lang w:val="en-HK" w:eastAsia="zh-TW"/>
        </w:rPr>
        <w:tab/>
        <w:t>………</w:t>
      </w:r>
      <w:r w:rsidR="007D3D91">
        <w:rPr>
          <w:rFonts w:ascii="Times New Roman" w:hAnsi="Times New Roman"/>
          <w:sz w:val="24"/>
          <w:szCs w:val="24"/>
          <w:lang w:val="en-HK" w:eastAsia="zh-TW"/>
        </w:rPr>
        <w:t>………</w:t>
      </w:r>
      <w:r>
        <w:rPr>
          <w:rFonts w:ascii="Times New Roman" w:hAnsi="Times New Roman"/>
          <w:sz w:val="24"/>
          <w:szCs w:val="24"/>
          <w:lang w:val="en-HK" w:eastAsia="zh-TW"/>
        </w:rPr>
        <w:t>…………………………………………</w:t>
      </w:r>
      <w:r>
        <w:rPr>
          <w:rFonts w:ascii="Times New Roman" w:hAnsi="Times New Roman"/>
          <w:sz w:val="24"/>
          <w:szCs w:val="24"/>
          <w:lang w:val="en-HK" w:eastAsia="zh-TW"/>
        </w:rPr>
        <w:tab/>
      </w:r>
      <w:r w:rsidR="009F0C26">
        <w:rPr>
          <w:rFonts w:ascii="Times New Roman" w:hAnsi="Times New Roman"/>
          <w:sz w:val="24"/>
          <w:szCs w:val="24"/>
          <w:lang w:val="en-HK" w:eastAsia="zh-TW"/>
        </w:rPr>
        <w:t>5</w:t>
      </w:r>
    </w:p>
    <w:p w14:paraId="33A14612" w14:textId="4505A013" w:rsidR="00A55D8A" w:rsidRDefault="00FB2655"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Research Methodology</w:t>
      </w:r>
      <w:r w:rsidR="001C2DA3">
        <w:rPr>
          <w:rFonts w:ascii="Times New Roman" w:hAnsi="Times New Roman"/>
          <w:sz w:val="24"/>
          <w:szCs w:val="24"/>
          <w:lang w:eastAsia="zh-TW"/>
        </w:rPr>
        <w:tab/>
        <w:t>…………………………………………………………</w:t>
      </w:r>
      <w:r w:rsidR="001C2DA3">
        <w:rPr>
          <w:rFonts w:ascii="Times New Roman" w:hAnsi="Times New Roman"/>
          <w:sz w:val="24"/>
          <w:szCs w:val="24"/>
          <w:lang w:eastAsia="zh-TW"/>
        </w:rPr>
        <w:tab/>
      </w:r>
      <w:r w:rsidR="009F0C26">
        <w:rPr>
          <w:rFonts w:ascii="Times New Roman" w:hAnsi="Times New Roman"/>
          <w:sz w:val="24"/>
          <w:szCs w:val="24"/>
          <w:lang w:eastAsia="zh-TW"/>
        </w:rPr>
        <w:t>5</w:t>
      </w:r>
    </w:p>
    <w:p w14:paraId="4536C456" w14:textId="63F531A1" w:rsidR="00FB2655" w:rsidRPr="00FB2655" w:rsidRDefault="001C2DA3" w:rsidP="007D3D91">
      <w:pPr>
        <w:spacing w:after="0" w:line="360" w:lineRule="auto"/>
        <w:rPr>
          <w:rFonts w:ascii="Times New Roman" w:hAnsi="Times New Roman"/>
          <w:sz w:val="24"/>
          <w:szCs w:val="24"/>
          <w:lang w:eastAsia="zh-TW"/>
        </w:rPr>
      </w:pPr>
      <w:r>
        <w:rPr>
          <w:rFonts w:ascii="Times New Roman" w:hAnsi="Times New Roman"/>
          <w:sz w:val="24"/>
          <w:szCs w:val="24"/>
          <w:lang w:eastAsia="zh-TW"/>
        </w:rPr>
        <w:t xml:space="preserve">Scale </w:t>
      </w:r>
      <w:r w:rsidR="007D3D91">
        <w:rPr>
          <w:rFonts w:ascii="Times New Roman" w:hAnsi="Times New Roman"/>
          <w:sz w:val="24"/>
          <w:szCs w:val="24"/>
          <w:lang w:eastAsia="zh-TW"/>
        </w:rPr>
        <w:t>D</w:t>
      </w:r>
      <w:r>
        <w:rPr>
          <w:rFonts w:ascii="Times New Roman" w:hAnsi="Times New Roman"/>
          <w:sz w:val="24"/>
          <w:szCs w:val="24"/>
          <w:lang w:eastAsia="zh-TW"/>
        </w:rPr>
        <w:t>evelopment</w:t>
      </w:r>
      <w:r>
        <w:rPr>
          <w:rFonts w:ascii="Times New Roman" w:hAnsi="Times New Roman"/>
          <w:sz w:val="24"/>
          <w:szCs w:val="24"/>
          <w:lang w:eastAsia="zh-TW"/>
        </w:rPr>
        <w:tab/>
        <w:t>………………………</w:t>
      </w:r>
      <w:r w:rsidR="007D3D91">
        <w:rPr>
          <w:rFonts w:ascii="Times New Roman" w:hAnsi="Times New Roman"/>
          <w:sz w:val="24"/>
          <w:szCs w:val="24"/>
          <w:lang w:eastAsia="zh-TW"/>
        </w:rPr>
        <w:t>………………………</w:t>
      </w:r>
      <w:r>
        <w:rPr>
          <w:rFonts w:ascii="Times New Roman" w:hAnsi="Times New Roman"/>
          <w:sz w:val="24"/>
          <w:szCs w:val="24"/>
          <w:lang w:eastAsia="zh-TW"/>
        </w:rPr>
        <w:t>…………………</w:t>
      </w:r>
      <w:r>
        <w:rPr>
          <w:rFonts w:ascii="Times New Roman" w:hAnsi="Times New Roman"/>
          <w:sz w:val="24"/>
          <w:szCs w:val="24"/>
          <w:lang w:eastAsia="zh-TW"/>
        </w:rPr>
        <w:tab/>
      </w:r>
      <w:r w:rsidR="009F0C26">
        <w:rPr>
          <w:rFonts w:ascii="Times New Roman" w:hAnsi="Times New Roman"/>
          <w:sz w:val="24"/>
          <w:szCs w:val="24"/>
          <w:lang w:eastAsia="zh-TW"/>
        </w:rPr>
        <w:t>6</w:t>
      </w:r>
    </w:p>
    <w:p w14:paraId="03EE528C" w14:textId="0D061676" w:rsidR="00FB2655" w:rsidRPr="00FB2655" w:rsidRDefault="00770156" w:rsidP="007D3D91">
      <w:pPr>
        <w:spacing w:after="0" w:line="360" w:lineRule="auto"/>
        <w:rPr>
          <w:rFonts w:ascii="Times New Roman" w:hAnsi="Times New Roman"/>
          <w:sz w:val="24"/>
          <w:szCs w:val="24"/>
          <w:lang w:eastAsia="zh-TW"/>
        </w:rPr>
      </w:pPr>
      <w:r w:rsidRPr="00FB2655">
        <w:rPr>
          <w:rFonts w:ascii="Times New Roman" w:hAnsi="Times New Roman"/>
          <w:sz w:val="24"/>
          <w:szCs w:val="24"/>
          <w:lang w:eastAsia="zh-TW"/>
        </w:rPr>
        <w:t>The Data Collection</w:t>
      </w:r>
      <w:r w:rsidR="007D3D91">
        <w:rPr>
          <w:rFonts w:ascii="Times New Roman" w:hAnsi="Times New Roman"/>
          <w:sz w:val="24"/>
          <w:szCs w:val="24"/>
          <w:lang w:eastAsia="zh-TW"/>
        </w:rPr>
        <w:t xml:space="preserve"> and</w:t>
      </w:r>
      <w:r w:rsidR="001C2DA3">
        <w:rPr>
          <w:rFonts w:ascii="Times New Roman" w:hAnsi="Times New Roman"/>
          <w:sz w:val="24"/>
          <w:szCs w:val="24"/>
          <w:lang w:eastAsia="zh-TW"/>
        </w:rPr>
        <w:t xml:space="preserve"> </w:t>
      </w:r>
      <w:r w:rsidR="00FB2655">
        <w:rPr>
          <w:rFonts w:ascii="Times New Roman" w:hAnsi="Times New Roman"/>
          <w:sz w:val="24"/>
          <w:szCs w:val="24"/>
          <w:lang w:eastAsia="zh-TW"/>
        </w:rPr>
        <w:t>The Data Analysis</w:t>
      </w:r>
      <w:r w:rsidR="001C2DA3">
        <w:rPr>
          <w:rFonts w:ascii="Times New Roman" w:hAnsi="Times New Roman"/>
          <w:sz w:val="24"/>
          <w:szCs w:val="24"/>
          <w:lang w:eastAsia="zh-TW"/>
        </w:rPr>
        <w:tab/>
        <w:t>…</w:t>
      </w:r>
      <w:r w:rsidR="007D3D91">
        <w:rPr>
          <w:rFonts w:ascii="Times New Roman" w:hAnsi="Times New Roman"/>
          <w:sz w:val="24"/>
          <w:szCs w:val="24"/>
          <w:lang w:eastAsia="zh-TW"/>
        </w:rPr>
        <w:t>………………</w:t>
      </w:r>
      <w:r w:rsidR="001C2DA3">
        <w:rPr>
          <w:rFonts w:ascii="Times New Roman" w:hAnsi="Times New Roman"/>
          <w:sz w:val="24"/>
          <w:szCs w:val="24"/>
          <w:lang w:eastAsia="zh-TW"/>
        </w:rPr>
        <w:t>………………………</w:t>
      </w:r>
      <w:r w:rsidR="001C2DA3">
        <w:rPr>
          <w:rFonts w:ascii="Times New Roman" w:hAnsi="Times New Roman"/>
          <w:sz w:val="24"/>
          <w:szCs w:val="24"/>
          <w:lang w:eastAsia="zh-TW"/>
        </w:rPr>
        <w:tab/>
      </w:r>
      <w:r w:rsidR="009F0C26">
        <w:rPr>
          <w:rFonts w:ascii="Times New Roman" w:hAnsi="Times New Roman"/>
          <w:sz w:val="24"/>
          <w:szCs w:val="24"/>
          <w:lang w:eastAsia="zh-TW"/>
        </w:rPr>
        <w:t>6</w:t>
      </w:r>
    </w:p>
    <w:p w14:paraId="384122DD" w14:textId="1D960A46" w:rsidR="00FB2655" w:rsidRPr="00FB2655" w:rsidRDefault="000138E6"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 xml:space="preserve">Limitation and </w:t>
      </w:r>
      <w:r w:rsidR="001C2DA3">
        <w:rPr>
          <w:rFonts w:ascii="Times New Roman" w:hAnsi="Times New Roman"/>
          <w:sz w:val="24"/>
          <w:szCs w:val="24"/>
          <w:lang w:eastAsia="zh-TW"/>
        </w:rPr>
        <w:t>Conclusions</w:t>
      </w:r>
      <w:r w:rsidR="001C2DA3">
        <w:rPr>
          <w:rFonts w:ascii="Times New Roman" w:hAnsi="Times New Roman"/>
          <w:sz w:val="24"/>
          <w:szCs w:val="24"/>
          <w:lang w:eastAsia="zh-TW"/>
        </w:rPr>
        <w:tab/>
        <w:t>……………………………………………………………</w:t>
      </w:r>
      <w:r w:rsidR="005D7379">
        <w:rPr>
          <w:rFonts w:ascii="Times New Roman" w:hAnsi="Times New Roman"/>
          <w:sz w:val="24"/>
          <w:szCs w:val="24"/>
          <w:lang w:eastAsia="zh-TW"/>
        </w:rPr>
        <w:tab/>
      </w:r>
      <w:r w:rsidR="009F0C26">
        <w:rPr>
          <w:rFonts w:ascii="Times New Roman" w:hAnsi="Times New Roman"/>
          <w:sz w:val="24"/>
          <w:szCs w:val="24"/>
          <w:lang w:eastAsia="zh-TW"/>
        </w:rPr>
        <w:t>6</w:t>
      </w:r>
    </w:p>
    <w:p w14:paraId="49AAC4FB" w14:textId="77EBDE97" w:rsidR="00897670" w:rsidRDefault="00897670" w:rsidP="00FB2655">
      <w:pPr>
        <w:spacing w:after="0" w:line="360" w:lineRule="auto"/>
        <w:rPr>
          <w:rFonts w:ascii="Times New Roman" w:hAnsi="Times New Roman"/>
          <w:sz w:val="24"/>
          <w:szCs w:val="24"/>
          <w:lang w:eastAsia="zh-TW"/>
        </w:rPr>
      </w:pPr>
      <w:r w:rsidRPr="00FB2655">
        <w:rPr>
          <w:rFonts w:ascii="Times New Roman" w:hAnsi="Times New Roman"/>
          <w:sz w:val="24"/>
          <w:szCs w:val="24"/>
          <w:lang w:eastAsia="zh-TW"/>
        </w:rPr>
        <w:t>References</w:t>
      </w:r>
      <w:r w:rsidR="005D7379">
        <w:rPr>
          <w:rFonts w:ascii="Times New Roman" w:hAnsi="Times New Roman"/>
          <w:sz w:val="24"/>
          <w:szCs w:val="24"/>
          <w:lang w:eastAsia="zh-TW"/>
        </w:rPr>
        <w:tab/>
        <w:t>…………………………………………………………………………</w:t>
      </w:r>
      <w:r w:rsidR="005D7379">
        <w:rPr>
          <w:rFonts w:ascii="Times New Roman" w:hAnsi="Times New Roman"/>
          <w:sz w:val="24"/>
          <w:szCs w:val="24"/>
          <w:lang w:eastAsia="zh-TW"/>
        </w:rPr>
        <w:tab/>
      </w:r>
      <w:r w:rsidR="00703A9E">
        <w:rPr>
          <w:rFonts w:ascii="Times New Roman" w:hAnsi="Times New Roman"/>
          <w:sz w:val="24"/>
          <w:szCs w:val="24"/>
          <w:lang w:eastAsia="zh-TW"/>
        </w:rPr>
        <w:t>7</w:t>
      </w:r>
    </w:p>
    <w:p w14:paraId="0F852A89" w14:textId="719FE4C7" w:rsidR="00703A9E" w:rsidRPr="00FB2655" w:rsidRDefault="00703A9E"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Appendix</w:t>
      </w:r>
      <w:r>
        <w:rPr>
          <w:rFonts w:ascii="Times New Roman" w:hAnsi="Times New Roman"/>
          <w:sz w:val="24"/>
          <w:szCs w:val="24"/>
          <w:lang w:eastAsia="zh-TW"/>
        </w:rPr>
        <w:tab/>
        <w:t>…………………………………………………………………………</w:t>
      </w:r>
      <w:r>
        <w:rPr>
          <w:rFonts w:ascii="Times New Roman" w:hAnsi="Times New Roman"/>
          <w:sz w:val="24"/>
          <w:szCs w:val="24"/>
          <w:lang w:eastAsia="zh-TW"/>
        </w:rPr>
        <w:tab/>
        <w:t>8</w:t>
      </w:r>
    </w:p>
    <w:p w14:paraId="7974666F" w14:textId="77777777" w:rsidR="0052504B" w:rsidRDefault="0052504B" w:rsidP="00FB2655">
      <w:pPr>
        <w:spacing w:after="0" w:line="360" w:lineRule="auto"/>
        <w:rPr>
          <w:rFonts w:ascii="Times New Roman" w:hAnsi="Times New Roman"/>
          <w:sz w:val="24"/>
          <w:szCs w:val="24"/>
          <w:lang w:eastAsia="zh-TW"/>
        </w:rPr>
      </w:pPr>
    </w:p>
    <w:p w14:paraId="5A6A8F99" w14:textId="77777777" w:rsidR="002B5494" w:rsidRDefault="002B5494" w:rsidP="000D182B">
      <w:pPr>
        <w:spacing w:after="0" w:line="360" w:lineRule="auto"/>
        <w:rPr>
          <w:rFonts w:ascii="Times New Roman" w:hAnsi="Times New Roman"/>
          <w:b/>
          <w:sz w:val="24"/>
          <w:szCs w:val="24"/>
          <w:lang w:eastAsia="zh-TW"/>
        </w:rPr>
      </w:pPr>
    </w:p>
    <w:p w14:paraId="24EE645A" w14:textId="77777777" w:rsidR="002B5494" w:rsidRDefault="002B5494" w:rsidP="000D182B">
      <w:pPr>
        <w:spacing w:after="0" w:line="360" w:lineRule="auto"/>
        <w:rPr>
          <w:rFonts w:ascii="Times New Roman" w:hAnsi="Times New Roman"/>
          <w:b/>
          <w:sz w:val="24"/>
          <w:szCs w:val="24"/>
          <w:lang w:eastAsia="zh-TW"/>
        </w:rPr>
      </w:pPr>
    </w:p>
    <w:p w14:paraId="738908B4" w14:textId="77777777" w:rsidR="002B5494" w:rsidRDefault="002B5494" w:rsidP="000D182B">
      <w:pPr>
        <w:spacing w:after="0" w:line="360" w:lineRule="auto"/>
        <w:rPr>
          <w:rFonts w:ascii="Times New Roman" w:hAnsi="Times New Roman"/>
          <w:b/>
          <w:sz w:val="24"/>
          <w:szCs w:val="24"/>
          <w:lang w:eastAsia="zh-TW"/>
        </w:rPr>
      </w:pPr>
    </w:p>
    <w:p w14:paraId="3EBCF162" w14:textId="77777777" w:rsidR="002B5494" w:rsidRDefault="002B5494" w:rsidP="000D182B">
      <w:pPr>
        <w:spacing w:after="0" w:line="360" w:lineRule="auto"/>
        <w:rPr>
          <w:rFonts w:ascii="Times New Roman" w:hAnsi="Times New Roman"/>
          <w:b/>
          <w:sz w:val="24"/>
          <w:szCs w:val="24"/>
          <w:lang w:eastAsia="zh-TW"/>
        </w:rPr>
      </w:pPr>
    </w:p>
    <w:p w14:paraId="196A4259" w14:textId="77777777" w:rsidR="002B5494" w:rsidRDefault="002B5494" w:rsidP="000D182B">
      <w:pPr>
        <w:spacing w:after="0" w:line="360" w:lineRule="auto"/>
        <w:rPr>
          <w:rFonts w:ascii="Times New Roman" w:hAnsi="Times New Roman"/>
          <w:b/>
          <w:sz w:val="24"/>
          <w:szCs w:val="24"/>
          <w:lang w:eastAsia="zh-TW"/>
        </w:rPr>
      </w:pPr>
    </w:p>
    <w:p w14:paraId="761EEDDE" w14:textId="77777777" w:rsidR="002B5494" w:rsidRDefault="002B5494" w:rsidP="000D182B">
      <w:pPr>
        <w:spacing w:after="0" w:line="360" w:lineRule="auto"/>
        <w:rPr>
          <w:rFonts w:ascii="Times New Roman" w:hAnsi="Times New Roman"/>
          <w:b/>
          <w:sz w:val="24"/>
          <w:szCs w:val="24"/>
          <w:lang w:eastAsia="zh-TW"/>
        </w:rPr>
      </w:pPr>
    </w:p>
    <w:p w14:paraId="3F4406B8" w14:textId="77777777" w:rsidR="002B5494" w:rsidRDefault="002B5494" w:rsidP="000D182B">
      <w:pPr>
        <w:spacing w:after="0" w:line="360" w:lineRule="auto"/>
        <w:rPr>
          <w:rFonts w:ascii="Times New Roman" w:hAnsi="Times New Roman"/>
          <w:b/>
          <w:sz w:val="24"/>
          <w:szCs w:val="24"/>
          <w:lang w:eastAsia="zh-TW"/>
        </w:rPr>
      </w:pPr>
    </w:p>
    <w:p w14:paraId="56A3E988" w14:textId="77777777" w:rsidR="002B5494" w:rsidRDefault="002B5494" w:rsidP="000D182B">
      <w:pPr>
        <w:spacing w:after="0" w:line="360" w:lineRule="auto"/>
        <w:rPr>
          <w:rFonts w:ascii="Times New Roman" w:hAnsi="Times New Roman"/>
          <w:b/>
          <w:sz w:val="24"/>
          <w:szCs w:val="24"/>
          <w:lang w:eastAsia="zh-TW"/>
        </w:rPr>
      </w:pPr>
    </w:p>
    <w:p w14:paraId="46BE35C1" w14:textId="77777777" w:rsidR="002B5494" w:rsidRDefault="002B5494" w:rsidP="000D182B">
      <w:pPr>
        <w:spacing w:after="0" w:line="360" w:lineRule="auto"/>
        <w:rPr>
          <w:rFonts w:ascii="Times New Roman" w:hAnsi="Times New Roman"/>
          <w:b/>
          <w:sz w:val="24"/>
          <w:szCs w:val="24"/>
          <w:lang w:eastAsia="zh-TW"/>
        </w:rPr>
      </w:pPr>
    </w:p>
    <w:p w14:paraId="321CD8E8" w14:textId="77777777" w:rsidR="002B5494" w:rsidRDefault="002B5494" w:rsidP="000D182B">
      <w:pPr>
        <w:spacing w:after="0" w:line="360" w:lineRule="auto"/>
        <w:rPr>
          <w:rFonts w:ascii="Times New Roman" w:hAnsi="Times New Roman"/>
          <w:b/>
          <w:sz w:val="24"/>
          <w:szCs w:val="24"/>
          <w:lang w:eastAsia="zh-TW"/>
        </w:rPr>
      </w:pPr>
    </w:p>
    <w:p w14:paraId="5651B311" w14:textId="77777777" w:rsidR="002B5494" w:rsidRDefault="002B5494" w:rsidP="000D182B">
      <w:pPr>
        <w:spacing w:after="0" w:line="360" w:lineRule="auto"/>
        <w:rPr>
          <w:rFonts w:ascii="Times New Roman" w:hAnsi="Times New Roman"/>
          <w:b/>
          <w:sz w:val="24"/>
          <w:szCs w:val="24"/>
          <w:lang w:eastAsia="zh-TW"/>
        </w:rPr>
      </w:pPr>
    </w:p>
    <w:p w14:paraId="5D2FE2F6" w14:textId="77777777" w:rsidR="002B5494" w:rsidRDefault="002B5494" w:rsidP="000D182B">
      <w:pPr>
        <w:spacing w:after="0" w:line="360" w:lineRule="auto"/>
        <w:rPr>
          <w:rFonts w:ascii="Times New Roman" w:hAnsi="Times New Roman"/>
          <w:b/>
          <w:sz w:val="24"/>
          <w:szCs w:val="24"/>
          <w:lang w:eastAsia="zh-TW"/>
        </w:rPr>
      </w:pPr>
    </w:p>
    <w:p w14:paraId="7FE04E80" w14:textId="77777777" w:rsidR="002B5494" w:rsidRDefault="002B5494" w:rsidP="000D182B">
      <w:pPr>
        <w:spacing w:after="0" w:line="360" w:lineRule="auto"/>
        <w:rPr>
          <w:rFonts w:ascii="Times New Roman" w:hAnsi="Times New Roman"/>
          <w:b/>
          <w:sz w:val="24"/>
          <w:szCs w:val="24"/>
          <w:lang w:eastAsia="zh-TW"/>
        </w:rPr>
      </w:pPr>
    </w:p>
    <w:p w14:paraId="6E432BDD" w14:textId="77777777" w:rsidR="002B5494" w:rsidRDefault="002B5494" w:rsidP="000D182B">
      <w:pPr>
        <w:spacing w:after="0" w:line="360" w:lineRule="auto"/>
        <w:rPr>
          <w:rFonts w:ascii="Times New Roman" w:hAnsi="Times New Roman"/>
          <w:b/>
          <w:sz w:val="24"/>
          <w:szCs w:val="24"/>
          <w:lang w:eastAsia="zh-TW"/>
        </w:rPr>
      </w:pPr>
    </w:p>
    <w:p w14:paraId="0FA56F32" w14:textId="77777777" w:rsidR="002B5494" w:rsidRDefault="002B5494" w:rsidP="000D182B">
      <w:pPr>
        <w:spacing w:after="0" w:line="360" w:lineRule="auto"/>
        <w:rPr>
          <w:rFonts w:ascii="Times New Roman" w:hAnsi="Times New Roman"/>
          <w:b/>
          <w:sz w:val="24"/>
          <w:szCs w:val="24"/>
          <w:lang w:eastAsia="zh-TW"/>
        </w:rPr>
      </w:pPr>
    </w:p>
    <w:p w14:paraId="2E13F3B1" w14:textId="77777777" w:rsidR="002B5494" w:rsidRDefault="002B5494" w:rsidP="000D182B">
      <w:pPr>
        <w:spacing w:after="0" w:line="360" w:lineRule="auto"/>
        <w:rPr>
          <w:rFonts w:ascii="Times New Roman" w:hAnsi="Times New Roman"/>
          <w:b/>
          <w:sz w:val="24"/>
          <w:szCs w:val="24"/>
          <w:lang w:eastAsia="zh-TW"/>
        </w:rPr>
      </w:pPr>
    </w:p>
    <w:p w14:paraId="02106B87" w14:textId="77777777" w:rsidR="002B5494" w:rsidRDefault="002B5494" w:rsidP="000D182B">
      <w:pPr>
        <w:spacing w:after="0" w:line="360" w:lineRule="auto"/>
        <w:rPr>
          <w:rFonts w:ascii="Times New Roman" w:hAnsi="Times New Roman"/>
          <w:b/>
          <w:sz w:val="24"/>
          <w:szCs w:val="24"/>
          <w:lang w:eastAsia="zh-TW"/>
        </w:rPr>
      </w:pPr>
    </w:p>
    <w:p w14:paraId="6A7F6DCF" w14:textId="77777777" w:rsidR="002B5494" w:rsidRDefault="002B5494" w:rsidP="000D182B">
      <w:pPr>
        <w:spacing w:after="0" w:line="360" w:lineRule="auto"/>
        <w:rPr>
          <w:rFonts w:ascii="Times New Roman" w:hAnsi="Times New Roman"/>
          <w:b/>
          <w:sz w:val="24"/>
          <w:szCs w:val="24"/>
          <w:lang w:eastAsia="zh-TW"/>
        </w:rPr>
      </w:pPr>
    </w:p>
    <w:p w14:paraId="06B12EDA" w14:textId="77777777" w:rsidR="002B5494" w:rsidRDefault="002B5494" w:rsidP="000D182B">
      <w:pPr>
        <w:spacing w:after="0" w:line="360" w:lineRule="auto"/>
        <w:rPr>
          <w:rFonts w:ascii="Times New Roman" w:hAnsi="Times New Roman"/>
          <w:b/>
          <w:sz w:val="24"/>
          <w:szCs w:val="24"/>
          <w:lang w:eastAsia="zh-TW"/>
        </w:rPr>
      </w:pPr>
    </w:p>
    <w:p w14:paraId="1B26FF73" w14:textId="77777777" w:rsidR="002B5494" w:rsidRDefault="002B5494" w:rsidP="000D182B">
      <w:pPr>
        <w:spacing w:after="0" w:line="360" w:lineRule="auto"/>
        <w:rPr>
          <w:rFonts w:ascii="Times New Roman" w:hAnsi="Times New Roman"/>
          <w:b/>
          <w:sz w:val="24"/>
          <w:szCs w:val="24"/>
          <w:lang w:eastAsia="zh-TW"/>
        </w:rPr>
      </w:pPr>
    </w:p>
    <w:p w14:paraId="44208FF9" w14:textId="77777777" w:rsidR="002B5494" w:rsidRDefault="002B5494" w:rsidP="000D182B">
      <w:pPr>
        <w:spacing w:after="0" w:line="360" w:lineRule="auto"/>
        <w:rPr>
          <w:rFonts w:ascii="Times New Roman" w:hAnsi="Times New Roman"/>
          <w:b/>
          <w:sz w:val="24"/>
          <w:szCs w:val="24"/>
          <w:lang w:eastAsia="zh-TW"/>
        </w:rPr>
      </w:pPr>
    </w:p>
    <w:p w14:paraId="11F582D3" w14:textId="3040270A" w:rsidR="000D182B" w:rsidRDefault="000D182B" w:rsidP="000D182B">
      <w:pPr>
        <w:spacing w:after="0" w:line="360" w:lineRule="auto"/>
        <w:rPr>
          <w:rFonts w:ascii="Times New Roman" w:hAnsi="Times New Roman"/>
          <w:b/>
          <w:sz w:val="24"/>
          <w:szCs w:val="24"/>
          <w:lang w:eastAsia="zh-TW"/>
        </w:rPr>
      </w:pPr>
      <w:r>
        <w:rPr>
          <w:rFonts w:ascii="Times New Roman" w:hAnsi="Times New Roman"/>
          <w:b/>
          <w:sz w:val="24"/>
          <w:szCs w:val="24"/>
          <w:lang w:eastAsia="zh-TW"/>
        </w:rPr>
        <w:lastRenderedPageBreak/>
        <w:t>Introduction</w:t>
      </w:r>
    </w:p>
    <w:p w14:paraId="5A7E4267" w14:textId="230845AE" w:rsidR="00CD273C" w:rsidRDefault="000D182B" w:rsidP="000D182B">
      <w:pPr>
        <w:spacing w:after="0" w:line="360" w:lineRule="auto"/>
        <w:ind w:firstLine="720"/>
        <w:jc w:val="both"/>
        <w:rPr>
          <w:rFonts w:ascii="Times New Roman" w:hAnsi="Times New Roman"/>
          <w:sz w:val="24"/>
          <w:szCs w:val="24"/>
          <w:lang w:eastAsia="zh-TW"/>
        </w:rPr>
      </w:pPr>
      <w:r w:rsidRPr="00FC2818">
        <w:rPr>
          <w:rFonts w:ascii="Times New Roman" w:hAnsi="Times New Roman"/>
          <w:sz w:val="24"/>
          <w:szCs w:val="24"/>
          <w:lang w:eastAsia="zh-TW"/>
        </w:rPr>
        <w:t xml:space="preserve">The purpose of </w:t>
      </w:r>
      <w:r w:rsidR="007D3D91">
        <w:rPr>
          <w:rFonts w:ascii="Times New Roman" w:hAnsi="Times New Roman"/>
          <w:sz w:val="24"/>
          <w:szCs w:val="24"/>
          <w:lang w:eastAsia="zh-TW"/>
        </w:rPr>
        <w:t>C</w:t>
      </w:r>
      <w:r>
        <w:rPr>
          <w:rFonts w:ascii="Times New Roman" w:hAnsi="Times New Roman"/>
          <w:sz w:val="24"/>
          <w:szCs w:val="24"/>
          <w:lang w:eastAsia="zh-TW"/>
        </w:rPr>
        <w:t>omponent 2</w:t>
      </w:r>
      <w:r w:rsidR="00F44DF9">
        <w:rPr>
          <w:rFonts w:ascii="Times New Roman" w:hAnsi="Times New Roman"/>
          <w:sz w:val="24"/>
          <w:szCs w:val="24"/>
          <w:lang w:eastAsia="zh-TW"/>
        </w:rPr>
        <w:t xml:space="preserve"> assignment is the r</w:t>
      </w:r>
      <w:r>
        <w:rPr>
          <w:rFonts w:ascii="Times New Roman" w:hAnsi="Times New Roman"/>
          <w:sz w:val="24"/>
          <w:szCs w:val="24"/>
          <w:lang w:eastAsia="zh-TW"/>
        </w:rPr>
        <w:t xml:space="preserve">eflection </w:t>
      </w:r>
      <w:r w:rsidR="00F44DF9">
        <w:rPr>
          <w:rFonts w:ascii="Times New Roman" w:hAnsi="Times New Roman"/>
          <w:sz w:val="24"/>
          <w:szCs w:val="24"/>
          <w:lang w:eastAsia="zh-TW"/>
        </w:rPr>
        <w:t>of the</w:t>
      </w:r>
      <w:r w:rsidR="00F44DF9">
        <w:rPr>
          <w:rFonts w:ascii="Times New Roman" w:hAnsi="Times New Roman"/>
          <w:sz w:val="24"/>
          <w:szCs w:val="24"/>
          <w:lang w:eastAsia="zh-TW"/>
        </w:rPr>
        <w:t xml:space="preserve"> quantitative research methods to develop a survey instrument and research strategy to test hypothesis to recognize the direct relationship between the employee job satisfaction and the employee’s job performance in banking industry</w:t>
      </w:r>
      <w:r w:rsidR="00CD273C" w:rsidRPr="00FC2818">
        <w:rPr>
          <w:rFonts w:ascii="Times New Roman" w:hAnsi="Times New Roman"/>
          <w:sz w:val="24"/>
          <w:szCs w:val="24"/>
          <w:lang w:eastAsia="zh-TW"/>
        </w:rPr>
        <w:t xml:space="preserve"> </w:t>
      </w:r>
      <w:r w:rsidR="00867041">
        <w:rPr>
          <w:rFonts w:ascii="Times New Roman" w:hAnsi="Times New Roman"/>
          <w:sz w:val="24"/>
          <w:szCs w:val="24"/>
          <w:lang w:eastAsia="zh-TW"/>
        </w:rPr>
        <w:t xml:space="preserve">in Hong Kong </w:t>
      </w:r>
      <w:r w:rsidR="00CD273C">
        <w:rPr>
          <w:rFonts w:ascii="Times New Roman" w:hAnsi="Times New Roman"/>
          <w:sz w:val="24"/>
          <w:szCs w:val="24"/>
          <w:lang w:eastAsia="zh-TW"/>
        </w:rPr>
        <w:t xml:space="preserve">project </w:t>
      </w:r>
      <w:r w:rsidR="00F44DF9">
        <w:rPr>
          <w:rFonts w:ascii="Times New Roman" w:hAnsi="Times New Roman"/>
          <w:sz w:val="24"/>
          <w:szCs w:val="24"/>
          <w:lang w:eastAsia="zh-TW"/>
        </w:rPr>
        <w:t>report</w:t>
      </w:r>
      <w:r w:rsidR="00CD273C">
        <w:rPr>
          <w:rFonts w:ascii="Times New Roman" w:hAnsi="Times New Roman"/>
          <w:sz w:val="24"/>
          <w:szCs w:val="24"/>
          <w:lang w:eastAsia="zh-TW"/>
        </w:rPr>
        <w:t xml:space="preserve"> for the University of Wales Trinity Saint David DBA Quantitative Research Methods module (SBPD7010). </w:t>
      </w:r>
      <w:r w:rsidR="00245573">
        <w:rPr>
          <w:rFonts w:ascii="Times New Roman" w:hAnsi="Times New Roman"/>
          <w:sz w:val="24"/>
          <w:szCs w:val="24"/>
          <w:lang w:eastAsia="zh-TW"/>
        </w:rPr>
        <w:t>This reflection includes engagement with literature skills, knowledge and understanding skills, cognitive and intellectual skills, practical application skills and transferable skills for life &amp; professional practice.</w:t>
      </w:r>
    </w:p>
    <w:p w14:paraId="691A0861" w14:textId="77777777" w:rsidR="000D182B" w:rsidRPr="00165C5A" w:rsidRDefault="000D182B" w:rsidP="000D182B">
      <w:pPr>
        <w:pStyle w:val="ListParagraph"/>
        <w:spacing w:line="360" w:lineRule="auto"/>
        <w:jc w:val="both"/>
        <w:rPr>
          <w:sz w:val="24"/>
          <w:szCs w:val="24"/>
          <w:lang w:eastAsia="zh-TW"/>
        </w:rPr>
      </w:pPr>
    </w:p>
    <w:p w14:paraId="75871411" w14:textId="771ED9E6" w:rsidR="00897670" w:rsidRDefault="003B3458" w:rsidP="00FB2655">
      <w:pPr>
        <w:spacing w:after="0" w:line="360" w:lineRule="auto"/>
        <w:rPr>
          <w:rFonts w:ascii="Times New Roman" w:hAnsi="Times New Roman"/>
          <w:sz w:val="24"/>
          <w:szCs w:val="24"/>
          <w:lang w:eastAsia="zh-TW"/>
        </w:rPr>
      </w:pPr>
      <w:r w:rsidRPr="007755DC">
        <w:rPr>
          <w:rFonts w:ascii="Times New Roman" w:hAnsi="Times New Roman"/>
          <w:b/>
          <w:sz w:val="24"/>
          <w:szCs w:val="24"/>
          <w:lang w:eastAsia="zh-TW"/>
        </w:rPr>
        <w:t xml:space="preserve">Literature </w:t>
      </w:r>
      <w:r w:rsidR="00245573">
        <w:rPr>
          <w:rFonts w:ascii="Times New Roman" w:hAnsi="Times New Roman"/>
          <w:b/>
          <w:sz w:val="24"/>
          <w:szCs w:val="24"/>
          <w:lang w:eastAsia="zh-TW"/>
        </w:rPr>
        <w:t>Review</w:t>
      </w:r>
    </w:p>
    <w:p w14:paraId="6EF0CC3E" w14:textId="0CEB7096" w:rsidR="002026B4" w:rsidRDefault="00F44DF9" w:rsidP="00245573">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w:t>
      </w:r>
      <w:r>
        <w:rPr>
          <w:rFonts w:ascii="Times New Roman" w:hAnsi="Times New Roman"/>
          <w:sz w:val="24"/>
          <w:szCs w:val="24"/>
          <w:lang w:val="en-HK" w:eastAsia="zh-TW"/>
        </w:rPr>
        <w:t>research study</w:t>
      </w:r>
      <w:r>
        <w:rPr>
          <w:rFonts w:ascii="Times New Roman" w:hAnsi="Times New Roman"/>
          <w:sz w:val="24"/>
          <w:szCs w:val="24"/>
          <w:lang w:val="en-HK" w:eastAsia="zh-TW"/>
        </w:rPr>
        <w:t xml:space="preserve"> </w:t>
      </w:r>
      <w:r w:rsidR="003344A0">
        <w:rPr>
          <w:rFonts w:ascii="Times New Roman" w:hAnsi="Times New Roman"/>
          <w:sz w:val="24"/>
          <w:szCs w:val="24"/>
          <w:lang w:val="en-HK" w:eastAsia="zh-TW"/>
        </w:rPr>
        <w:t xml:space="preserve">is </w:t>
      </w:r>
      <w:r>
        <w:rPr>
          <w:rFonts w:ascii="Times New Roman" w:hAnsi="Times New Roman"/>
          <w:sz w:val="24"/>
          <w:szCs w:val="24"/>
          <w:lang w:val="en-HK" w:eastAsia="zh-TW"/>
        </w:rPr>
        <w:t>include</w:t>
      </w:r>
      <w:r w:rsidR="003344A0">
        <w:rPr>
          <w:rFonts w:ascii="Times New Roman" w:hAnsi="Times New Roman"/>
          <w:sz w:val="24"/>
          <w:szCs w:val="24"/>
          <w:lang w:val="en-HK" w:eastAsia="zh-TW"/>
        </w:rPr>
        <w:t>d</w:t>
      </w:r>
      <w:r>
        <w:rPr>
          <w:rFonts w:ascii="Times New Roman" w:hAnsi="Times New Roman"/>
          <w:sz w:val="24"/>
          <w:szCs w:val="24"/>
          <w:lang w:val="en-HK" w:eastAsia="zh-TW"/>
        </w:rPr>
        <w:t xml:space="preserve"> a</w:t>
      </w:r>
      <w:r w:rsidRPr="00121E98">
        <w:rPr>
          <w:rFonts w:ascii="Times New Roman" w:hAnsi="Times New Roman"/>
          <w:sz w:val="24"/>
          <w:szCs w:val="24"/>
          <w:lang w:val="en-HK" w:eastAsia="zh-TW"/>
        </w:rPr>
        <w:t xml:space="preserve"> critical literature review and bibliography of key research on </w:t>
      </w:r>
      <w:r>
        <w:rPr>
          <w:rFonts w:ascii="Times New Roman" w:hAnsi="Times New Roman"/>
          <w:sz w:val="24"/>
          <w:szCs w:val="24"/>
          <w:lang w:val="en-HK" w:eastAsia="zh-TW"/>
        </w:rPr>
        <w:t xml:space="preserve">the topic of “the </w:t>
      </w:r>
      <w:r>
        <w:rPr>
          <w:rFonts w:ascii="Times New Roman" w:hAnsi="Times New Roman"/>
          <w:sz w:val="24"/>
          <w:szCs w:val="24"/>
          <w:lang w:val="en-HK" w:eastAsia="zh-TW"/>
        </w:rPr>
        <w:t>employee</w:t>
      </w:r>
      <w:r>
        <w:rPr>
          <w:rFonts w:ascii="Times New Roman" w:hAnsi="Times New Roman"/>
          <w:sz w:val="24"/>
          <w:szCs w:val="24"/>
          <w:lang w:val="en-HK" w:eastAsia="zh-TW"/>
        </w:rPr>
        <w:t xml:space="preserve"> </w:t>
      </w:r>
      <w:r>
        <w:rPr>
          <w:rFonts w:ascii="Times New Roman" w:hAnsi="Times New Roman"/>
          <w:sz w:val="24"/>
          <w:szCs w:val="24"/>
          <w:lang w:val="en-HK" w:eastAsia="zh-TW"/>
        </w:rPr>
        <w:t xml:space="preserve">job satisfaction </w:t>
      </w:r>
      <w:r w:rsidRPr="00121E98">
        <w:rPr>
          <w:rFonts w:ascii="Times New Roman" w:hAnsi="Times New Roman"/>
          <w:sz w:val="24"/>
          <w:szCs w:val="24"/>
          <w:lang w:val="en-HK" w:eastAsia="zh-TW"/>
        </w:rPr>
        <w:t xml:space="preserve">and </w:t>
      </w:r>
      <w:r>
        <w:rPr>
          <w:rFonts w:ascii="Times New Roman" w:hAnsi="Times New Roman"/>
          <w:sz w:val="24"/>
          <w:szCs w:val="24"/>
          <w:lang w:val="en-HK" w:eastAsia="zh-TW"/>
        </w:rPr>
        <w:t>e</w:t>
      </w:r>
      <w:r>
        <w:rPr>
          <w:rFonts w:ascii="Times New Roman" w:hAnsi="Times New Roman"/>
          <w:sz w:val="24"/>
          <w:szCs w:val="24"/>
          <w:lang w:val="en-HK" w:eastAsia="zh-TW"/>
        </w:rPr>
        <w:t xml:space="preserve">mployee’s </w:t>
      </w:r>
      <w:r>
        <w:rPr>
          <w:rFonts w:ascii="Times New Roman" w:hAnsi="Times New Roman"/>
          <w:sz w:val="24"/>
          <w:szCs w:val="24"/>
          <w:lang w:val="en-HK" w:eastAsia="zh-TW"/>
        </w:rPr>
        <w:t>job p</w:t>
      </w:r>
      <w:r w:rsidRPr="00121E98">
        <w:rPr>
          <w:rFonts w:ascii="Times New Roman" w:hAnsi="Times New Roman"/>
          <w:sz w:val="24"/>
          <w:szCs w:val="24"/>
          <w:lang w:val="en-HK" w:eastAsia="zh-TW"/>
        </w:rPr>
        <w:t>erformance</w:t>
      </w:r>
      <w:r>
        <w:rPr>
          <w:rFonts w:ascii="Times New Roman" w:hAnsi="Times New Roman"/>
          <w:sz w:val="24"/>
          <w:szCs w:val="24"/>
          <w:lang w:val="en-HK" w:eastAsia="zh-TW"/>
        </w:rPr>
        <w:t xml:space="preserve">” </w:t>
      </w:r>
      <w:r>
        <w:rPr>
          <w:rFonts w:ascii="Times New Roman" w:hAnsi="Times New Roman"/>
          <w:sz w:val="24"/>
          <w:szCs w:val="24"/>
          <w:lang w:val="en-HK" w:eastAsia="zh-TW"/>
        </w:rPr>
        <w:t xml:space="preserve">and mainly focus on the banking industry </w:t>
      </w:r>
      <w:r w:rsidRPr="00121E98">
        <w:rPr>
          <w:rFonts w:ascii="Times New Roman" w:hAnsi="Times New Roman"/>
          <w:sz w:val="24"/>
          <w:szCs w:val="24"/>
          <w:lang w:val="en-HK" w:eastAsia="zh-TW"/>
        </w:rPr>
        <w:t xml:space="preserve">over the last </w:t>
      </w:r>
      <w:r>
        <w:rPr>
          <w:rFonts w:ascii="Times New Roman" w:hAnsi="Times New Roman"/>
          <w:sz w:val="24"/>
          <w:szCs w:val="24"/>
          <w:lang w:val="en-HK" w:eastAsia="zh-TW"/>
        </w:rPr>
        <w:t>ten y</w:t>
      </w:r>
      <w:r w:rsidRPr="00121E98">
        <w:rPr>
          <w:rFonts w:ascii="Times New Roman" w:hAnsi="Times New Roman"/>
          <w:sz w:val="24"/>
          <w:szCs w:val="24"/>
          <w:lang w:val="en-HK" w:eastAsia="zh-TW"/>
        </w:rPr>
        <w:t>ears</w:t>
      </w:r>
      <w:r>
        <w:rPr>
          <w:rFonts w:ascii="Times New Roman" w:hAnsi="Times New Roman"/>
          <w:sz w:val="24"/>
          <w:szCs w:val="24"/>
          <w:lang w:val="en-HK" w:eastAsia="zh-TW"/>
        </w:rPr>
        <w:t>.</w:t>
      </w:r>
      <w:r w:rsidR="002026B4">
        <w:rPr>
          <w:rFonts w:ascii="Times New Roman" w:hAnsi="Times New Roman"/>
          <w:sz w:val="24"/>
          <w:szCs w:val="24"/>
          <w:lang w:val="en-HK" w:eastAsia="zh-TW"/>
        </w:rPr>
        <w:t xml:space="preserve"> </w:t>
      </w:r>
      <w:r w:rsidR="00060B5A">
        <w:rPr>
          <w:rFonts w:ascii="Times New Roman" w:hAnsi="Times New Roman"/>
          <w:sz w:val="24"/>
          <w:szCs w:val="24"/>
          <w:lang w:val="en-HK" w:eastAsia="zh-TW"/>
        </w:rPr>
        <w:t xml:space="preserve">The </w:t>
      </w:r>
      <w:r w:rsidR="00245573">
        <w:rPr>
          <w:rFonts w:ascii="Times New Roman" w:hAnsi="Times New Roman"/>
          <w:sz w:val="24"/>
          <w:szCs w:val="24"/>
          <w:lang w:val="en-HK" w:eastAsia="zh-TW"/>
        </w:rPr>
        <w:t>literature</w:t>
      </w:r>
      <w:r w:rsidR="00060B5A">
        <w:rPr>
          <w:rFonts w:ascii="Times New Roman" w:hAnsi="Times New Roman"/>
          <w:sz w:val="24"/>
          <w:szCs w:val="24"/>
          <w:lang w:val="en-HK" w:eastAsia="zh-TW"/>
        </w:rPr>
        <w:t xml:space="preserve"> </w:t>
      </w:r>
      <w:r w:rsidR="00245573">
        <w:rPr>
          <w:rFonts w:ascii="Times New Roman" w:hAnsi="Times New Roman"/>
          <w:sz w:val="24"/>
          <w:szCs w:val="24"/>
          <w:lang w:val="en-HK" w:eastAsia="zh-TW"/>
        </w:rPr>
        <w:t>shows</w:t>
      </w:r>
      <w:r w:rsidR="00060B5A">
        <w:rPr>
          <w:rFonts w:ascii="Times New Roman" w:hAnsi="Times New Roman"/>
          <w:sz w:val="24"/>
          <w:szCs w:val="24"/>
          <w:lang w:val="en-HK" w:eastAsia="zh-TW"/>
        </w:rPr>
        <w:t xml:space="preserve"> the relationship between employee job satisfaction and employee’s job performance that t</w:t>
      </w:r>
      <w:r w:rsidR="00060B5A">
        <w:rPr>
          <w:rFonts w:ascii="Times New Roman" w:hAnsi="Times New Roman"/>
          <w:sz w:val="24"/>
          <w:szCs w:val="24"/>
          <w:lang w:val="en-US" w:eastAsia="zh-TW"/>
        </w:rPr>
        <w:t>he job satisfaction factors have a positive impact on employee’s job performance as well as organisation’s performance. (Alnasrallah, 2016; Bernanthos, 2018; Dartey-Baah, 2010; Springer, 2011)</w:t>
      </w:r>
    </w:p>
    <w:p w14:paraId="3CB2FBCA" w14:textId="096C4A91" w:rsidR="002026B4" w:rsidRDefault="002026B4" w:rsidP="00245573">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 xml:space="preserve">This study </w:t>
      </w:r>
      <w:r w:rsidR="003344A0">
        <w:rPr>
          <w:rFonts w:ascii="Times New Roman" w:hAnsi="Times New Roman"/>
          <w:sz w:val="24"/>
          <w:szCs w:val="24"/>
          <w:lang w:val="en-HK" w:eastAsia="zh-TW"/>
        </w:rPr>
        <w:t xml:space="preserve">is </w:t>
      </w:r>
      <w:r>
        <w:rPr>
          <w:rFonts w:ascii="Times New Roman" w:hAnsi="Times New Roman"/>
          <w:sz w:val="24"/>
          <w:szCs w:val="24"/>
          <w:lang w:val="en-HK" w:eastAsia="zh-TW"/>
        </w:rPr>
        <w:t>also appli</w:t>
      </w:r>
      <w:r w:rsidR="003344A0">
        <w:rPr>
          <w:rFonts w:ascii="Times New Roman" w:hAnsi="Times New Roman"/>
          <w:sz w:val="24"/>
          <w:szCs w:val="24"/>
          <w:lang w:val="en-HK" w:eastAsia="zh-TW"/>
        </w:rPr>
        <w:t>ed</w:t>
      </w:r>
      <w:r>
        <w:rPr>
          <w:rFonts w:ascii="Times New Roman" w:hAnsi="Times New Roman"/>
          <w:sz w:val="24"/>
          <w:szCs w:val="24"/>
          <w:lang w:val="en-HK" w:eastAsia="zh-TW"/>
        </w:rPr>
        <w:t xml:space="preserve"> the classical </w:t>
      </w:r>
      <w:r>
        <w:rPr>
          <w:rFonts w:ascii="Times New Roman" w:hAnsi="Times New Roman"/>
          <w:sz w:val="24"/>
          <w:szCs w:val="24"/>
          <w:lang w:eastAsia="zh-TW"/>
        </w:rPr>
        <w:t xml:space="preserve">management </w:t>
      </w:r>
      <w:r w:rsidRPr="00DC6DBB">
        <w:rPr>
          <w:rFonts w:ascii="Times New Roman" w:hAnsi="Times New Roman"/>
          <w:sz w:val="24"/>
          <w:szCs w:val="24"/>
          <w:lang w:eastAsia="zh-TW"/>
        </w:rPr>
        <w:t xml:space="preserve">theories on Elton May of Hawthorne Effect, Abraham Maslow of Maslow’s Hierarchy of Needs and Frederick Herzberg of Two-factor Theory of Motivation because </w:t>
      </w:r>
      <w:r w:rsidR="003344A0" w:rsidRPr="00DC6DBB">
        <w:rPr>
          <w:rFonts w:ascii="Times New Roman" w:hAnsi="Times New Roman"/>
          <w:sz w:val="24"/>
          <w:szCs w:val="24"/>
          <w:lang w:eastAsia="zh-TW"/>
        </w:rPr>
        <w:t>th</w:t>
      </w:r>
      <w:r w:rsidR="003344A0">
        <w:rPr>
          <w:rFonts w:ascii="Times New Roman" w:hAnsi="Times New Roman"/>
          <w:sz w:val="24"/>
          <w:szCs w:val="24"/>
          <w:lang w:eastAsia="zh-TW"/>
        </w:rPr>
        <w:t>o</w:t>
      </w:r>
      <w:r w:rsidR="003344A0" w:rsidRPr="00DC6DBB">
        <w:rPr>
          <w:rFonts w:ascii="Times New Roman" w:hAnsi="Times New Roman"/>
          <w:sz w:val="24"/>
          <w:szCs w:val="24"/>
          <w:lang w:eastAsia="zh-TW"/>
        </w:rPr>
        <w:t xml:space="preserve">se theories </w:t>
      </w:r>
      <w:r w:rsidR="00060B5A" w:rsidRPr="00FE5B56">
        <w:rPr>
          <w:rFonts w:ascii="Times New Roman" w:hAnsi="Times New Roman"/>
          <w:sz w:val="24"/>
          <w:szCs w:val="24"/>
          <w:lang w:val="en-US" w:eastAsia="zh-TW"/>
        </w:rPr>
        <w:t xml:space="preserve">can </w:t>
      </w:r>
      <w:r w:rsidR="00060B5A">
        <w:rPr>
          <w:rFonts w:ascii="Times New Roman" w:hAnsi="Times New Roman"/>
          <w:sz w:val="24"/>
          <w:szCs w:val="24"/>
          <w:lang w:val="en-US" w:eastAsia="zh-TW"/>
        </w:rPr>
        <w:t xml:space="preserve">motivate </w:t>
      </w:r>
      <w:r w:rsidR="00060B5A" w:rsidRPr="00FE5B56">
        <w:rPr>
          <w:rFonts w:ascii="Times New Roman" w:hAnsi="Times New Roman"/>
          <w:sz w:val="24"/>
          <w:szCs w:val="24"/>
          <w:lang w:val="en-US" w:eastAsia="zh-TW"/>
        </w:rPr>
        <w:t xml:space="preserve">their staff to achieve the organisation goals effectively and the hygiene factors are important factors for the staff </w:t>
      </w:r>
      <w:r w:rsidR="00060B5A">
        <w:rPr>
          <w:rFonts w:ascii="Times New Roman" w:hAnsi="Times New Roman"/>
          <w:sz w:val="24"/>
          <w:szCs w:val="24"/>
          <w:lang w:val="en-US" w:eastAsia="zh-TW"/>
        </w:rPr>
        <w:t xml:space="preserve">job satisfaction and staff </w:t>
      </w:r>
      <w:r w:rsidR="00060B5A" w:rsidRPr="00FE5B56">
        <w:rPr>
          <w:rFonts w:ascii="Times New Roman" w:hAnsi="Times New Roman"/>
          <w:sz w:val="24"/>
          <w:szCs w:val="24"/>
          <w:lang w:val="en-US" w:eastAsia="zh-TW"/>
        </w:rPr>
        <w:t>retention</w:t>
      </w:r>
      <w:r w:rsidR="00060B5A">
        <w:rPr>
          <w:rFonts w:ascii="Times New Roman" w:hAnsi="Times New Roman"/>
          <w:sz w:val="24"/>
          <w:szCs w:val="24"/>
          <w:lang w:val="en-US" w:eastAsia="zh-TW"/>
        </w:rPr>
        <w:t xml:space="preserve"> </w:t>
      </w:r>
      <w:r w:rsidR="00060B5A">
        <w:rPr>
          <w:rFonts w:ascii="Times New Roman" w:hAnsi="Times New Roman"/>
          <w:sz w:val="24"/>
          <w:szCs w:val="24"/>
          <w:lang w:eastAsia="zh-TW"/>
        </w:rPr>
        <w:t>(Maslow, 1943</w:t>
      </w:r>
      <w:r w:rsidR="00060B5A">
        <w:rPr>
          <w:rFonts w:ascii="Times New Roman" w:hAnsi="Times New Roman"/>
          <w:sz w:val="24"/>
          <w:szCs w:val="24"/>
          <w:lang w:eastAsia="zh-TW"/>
        </w:rPr>
        <w:t xml:space="preserve">; </w:t>
      </w:r>
      <w:r w:rsidR="00060B5A">
        <w:rPr>
          <w:rFonts w:ascii="Times New Roman" w:hAnsi="Times New Roman"/>
          <w:sz w:val="24"/>
          <w:szCs w:val="24"/>
          <w:lang w:eastAsia="zh-TW"/>
        </w:rPr>
        <w:t>Herzberg, Mausner &amp; Snyderman, 1959)</w:t>
      </w:r>
      <w:r w:rsidR="00060B5A" w:rsidRPr="00FE5B56">
        <w:rPr>
          <w:rFonts w:ascii="Times New Roman" w:hAnsi="Times New Roman"/>
          <w:sz w:val="24"/>
          <w:szCs w:val="24"/>
          <w:lang w:val="en-US" w:eastAsia="zh-TW"/>
        </w:rPr>
        <w:t>.</w:t>
      </w:r>
      <w:r w:rsidR="00060B5A">
        <w:rPr>
          <w:rFonts w:ascii="Times New Roman" w:hAnsi="Times New Roman"/>
          <w:sz w:val="24"/>
          <w:szCs w:val="24"/>
          <w:lang w:val="en-US" w:eastAsia="zh-TW"/>
        </w:rPr>
        <w:t xml:space="preserve"> </w:t>
      </w:r>
      <w:r w:rsidR="003344A0">
        <w:rPr>
          <w:rFonts w:ascii="Times New Roman" w:hAnsi="Times New Roman"/>
          <w:sz w:val="24"/>
          <w:szCs w:val="24"/>
          <w:lang w:val="en-US" w:eastAsia="zh-TW"/>
        </w:rPr>
        <w:t>D</w:t>
      </w:r>
      <w:r w:rsidR="003344A0" w:rsidRPr="00FE5B56">
        <w:rPr>
          <w:rFonts w:ascii="Times New Roman" w:hAnsi="Times New Roman"/>
          <w:sz w:val="24"/>
          <w:szCs w:val="24"/>
          <w:lang w:val="en-US" w:eastAsia="zh-TW"/>
        </w:rPr>
        <w:t>espite</w:t>
      </w:r>
      <w:r w:rsidR="003344A0" w:rsidRPr="00FE5B56">
        <w:rPr>
          <w:rFonts w:ascii="Times New Roman" w:hAnsi="Times New Roman"/>
          <w:sz w:val="24"/>
          <w:szCs w:val="24"/>
          <w:lang w:val="en-US" w:eastAsia="zh-TW"/>
        </w:rPr>
        <w:t xml:space="preserve"> of </w:t>
      </w:r>
      <w:r w:rsidR="003344A0">
        <w:rPr>
          <w:rFonts w:ascii="Times New Roman" w:hAnsi="Times New Roman"/>
          <w:sz w:val="24"/>
          <w:szCs w:val="24"/>
          <w:lang w:val="en-US" w:eastAsia="zh-TW"/>
        </w:rPr>
        <w:t>t</w:t>
      </w:r>
      <w:r w:rsidR="003344A0" w:rsidRPr="00FE5B56">
        <w:rPr>
          <w:rFonts w:ascii="Times New Roman" w:hAnsi="Times New Roman"/>
          <w:sz w:val="24"/>
          <w:szCs w:val="24"/>
          <w:lang w:val="en-US" w:eastAsia="zh-TW"/>
        </w:rPr>
        <w:t>echnology will change,</w:t>
      </w:r>
      <w:r w:rsidR="003344A0">
        <w:rPr>
          <w:rFonts w:ascii="Times New Roman" w:hAnsi="Times New Roman"/>
          <w:sz w:val="24"/>
          <w:szCs w:val="24"/>
          <w:lang w:val="en-US" w:eastAsia="zh-TW"/>
        </w:rPr>
        <w:t xml:space="preserve"> k</w:t>
      </w:r>
      <w:r w:rsidR="003344A0" w:rsidRPr="00FE5B56">
        <w:rPr>
          <w:rFonts w:ascii="Times New Roman" w:hAnsi="Times New Roman"/>
          <w:sz w:val="24"/>
          <w:szCs w:val="24"/>
          <w:lang w:val="en-US" w:eastAsia="zh-TW"/>
        </w:rPr>
        <w:t xml:space="preserve">nowledge will change, </w:t>
      </w:r>
      <w:r w:rsidR="003344A0">
        <w:rPr>
          <w:rFonts w:ascii="Times New Roman" w:hAnsi="Times New Roman"/>
          <w:sz w:val="24"/>
          <w:szCs w:val="24"/>
          <w:lang w:val="en-US" w:eastAsia="zh-TW"/>
        </w:rPr>
        <w:t>e</w:t>
      </w:r>
      <w:r w:rsidR="003344A0" w:rsidRPr="00FE5B56">
        <w:rPr>
          <w:rFonts w:ascii="Times New Roman" w:hAnsi="Times New Roman"/>
          <w:sz w:val="24"/>
          <w:szCs w:val="24"/>
          <w:lang w:val="en-US" w:eastAsia="zh-TW"/>
        </w:rPr>
        <w:t>mployee behavio</w:t>
      </w:r>
      <w:r w:rsidR="003344A0">
        <w:rPr>
          <w:rFonts w:ascii="Times New Roman" w:hAnsi="Times New Roman"/>
          <w:sz w:val="24"/>
          <w:szCs w:val="24"/>
          <w:lang w:val="en-US" w:eastAsia="zh-TW"/>
        </w:rPr>
        <w:t>u</w:t>
      </w:r>
      <w:r w:rsidR="003344A0" w:rsidRPr="00FE5B56">
        <w:rPr>
          <w:rFonts w:ascii="Times New Roman" w:hAnsi="Times New Roman"/>
          <w:sz w:val="24"/>
          <w:szCs w:val="24"/>
          <w:lang w:val="en-US" w:eastAsia="zh-TW"/>
        </w:rPr>
        <w:t>r will change.</w:t>
      </w:r>
      <w:r w:rsidR="003344A0">
        <w:rPr>
          <w:rFonts w:ascii="Times New Roman" w:hAnsi="Times New Roman"/>
          <w:sz w:val="24"/>
          <w:szCs w:val="24"/>
          <w:lang w:val="en-US" w:eastAsia="zh-TW"/>
        </w:rPr>
        <w:t xml:space="preserve"> </w:t>
      </w:r>
      <w:r w:rsidR="003344A0" w:rsidRPr="00FE5B56">
        <w:rPr>
          <w:rFonts w:ascii="Times New Roman" w:hAnsi="Times New Roman"/>
          <w:sz w:val="24"/>
          <w:szCs w:val="24"/>
          <w:lang w:val="en-US" w:eastAsia="zh-TW"/>
        </w:rPr>
        <w:t xml:space="preserve">The </w:t>
      </w:r>
      <w:r w:rsidR="003344A0">
        <w:rPr>
          <w:rFonts w:ascii="Times New Roman" w:hAnsi="Times New Roman"/>
          <w:sz w:val="24"/>
          <w:szCs w:val="24"/>
          <w:lang w:val="en-US" w:eastAsia="zh-TW"/>
        </w:rPr>
        <w:t xml:space="preserve">classical </w:t>
      </w:r>
      <w:r w:rsidR="003344A0" w:rsidRPr="00FE5B56">
        <w:rPr>
          <w:rFonts w:ascii="Times New Roman" w:hAnsi="Times New Roman"/>
          <w:sz w:val="24"/>
          <w:szCs w:val="24"/>
          <w:lang w:val="en-US" w:eastAsia="zh-TW"/>
        </w:rPr>
        <w:t>management theories are still applied</w:t>
      </w:r>
      <w:r w:rsidR="003344A0">
        <w:rPr>
          <w:rFonts w:ascii="Times New Roman" w:hAnsi="Times New Roman"/>
          <w:sz w:val="24"/>
          <w:szCs w:val="24"/>
          <w:lang w:val="en-US" w:eastAsia="zh-TW"/>
        </w:rPr>
        <w:t xml:space="preserve"> to</w:t>
      </w:r>
      <w:r w:rsidR="003344A0" w:rsidRPr="00FE5B56">
        <w:rPr>
          <w:rFonts w:ascii="Times New Roman" w:hAnsi="Times New Roman"/>
          <w:sz w:val="24"/>
          <w:szCs w:val="24"/>
          <w:lang w:val="en-US" w:eastAsia="zh-TW"/>
        </w:rPr>
        <w:t xml:space="preserve"> 21</w:t>
      </w:r>
      <w:r w:rsidR="003344A0" w:rsidRPr="000B6485">
        <w:rPr>
          <w:rFonts w:ascii="Times New Roman" w:hAnsi="Times New Roman"/>
          <w:sz w:val="24"/>
          <w:szCs w:val="24"/>
          <w:vertAlign w:val="superscript"/>
          <w:lang w:val="en-US" w:eastAsia="zh-TW"/>
        </w:rPr>
        <w:t>st</w:t>
      </w:r>
      <w:r w:rsidR="003344A0">
        <w:rPr>
          <w:rFonts w:ascii="Times New Roman" w:hAnsi="Times New Roman"/>
          <w:sz w:val="24"/>
          <w:szCs w:val="24"/>
          <w:lang w:val="en-US" w:eastAsia="zh-TW"/>
        </w:rPr>
        <w:t xml:space="preserve"> </w:t>
      </w:r>
      <w:r w:rsidR="003344A0" w:rsidRPr="00FE5B56">
        <w:rPr>
          <w:rFonts w:ascii="Times New Roman" w:hAnsi="Times New Roman"/>
          <w:sz w:val="24"/>
          <w:szCs w:val="24"/>
          <w:lang w:val="en-US" w:eastAsia="zh-TW"/>
        </w:rPr>
        <w:t>century organisations</w:t>
      </w:r>
      <w:r w:rsidR="003344A0" w:rsidRPr="003344A0">
        <w:rPr>
          <w:rFonts w:ascii="Times New Roman" w:hAnsi="Times New Roman"/>
          <w:sz w:val="24"/>
          <w:szCs w:val="24"/>
          <w:lang w:eastAsia="zh-TW"/>
        </w:rPr>
        <w:t xml:space="preserve"> </w:t>
      </w:r>
      <w:r w:rsidR="003344A0" w:rsidRPr="00DC6DBB">
        <w:rPr>
          <w:rFonts w:ascii="Times New Roman" w:hAnsi="Times New Roman"/>
          <w:sz w:val="24"/>
          <w:szCs w:val="24"/>
          <w:lang w:eastAsia="zh-TW"/>
        </w:rPr>
        <w:t>running situation and working environment</w:t>
      </w:r>
      <w:r w:rsidR="003344A0" w:rsidRPr="00FE5B56">
        <w:rPr>
          <w:rFonts w:ascii="Times New Roman" w:hAnsi="Times New Roman"/>
          <w:sz w:val="24"/>
          <w:szCs w:val="24"/>
          <w:lang w:val="en-US" w:eastAsia="zh-TW"/>
        </w:rPr>
        <w:t>.</w:t>
      </w:r>
    </w:p>
    <w:p w14:paraId="1167896B" w14:textId="77777777" w:rsidR="0052504B" w:rsidRDefault="0052504B" w:rsidP="00FB2655">
      <w:pPr>
        <w:spacing w:after="0" w:line="360" w:lineRule="auto"/>
        <w:rPr>
          <w:rFonts w:ascii="Times New Roman" w:hAnsi="Times New Roman"/>
          <w:sz w:val="24"/>
          <w:szCs w:val="24"/>
          <w:lang w:eastAsia="zh-TW"/>
        </w:rPr>
      </w:pPr>
    </w:p>
    <w:p w14:paraId="0FA63BF4" w14:textId="52A8E086" w:rsidR="0052504B" w:rsidRDefault="0052504B" w:rsidP="0052504B">
      <w:pPr>
        <w:spacing w:after="0" w:line="360" w:lineRule="auto"/>
        <w:rPr>
          <w:rFonts w:ascii="Times New Roman" w:hAnsi="Times New Roman"/>
          <w:b/>
          <w:sz w:val="24"/>
          <w:szCs w:val="24"/>
          <w:lang w:eastAsia="zh-TW"/>
        </w:rPr>
      </w:pPr>
      <w:r>
        <w:rPr>
          <w:rFonts w:ascii="Times New Roman" w:hAnsi="Times New Roman"/>
          <w:b/>
          <w:sz w:val="24"/>
          <w:szCs w:val="24"/>
          <w:lang w:eastAsia="zh-TW"/>
        </w:rPr>
        <w:t>Conceptualisation</w:t>
      </w:r>
    </w:p>
    <w:p w14:paraId="6122B35F" w14:textId="6883C55D" w:rsidR="009F0C26" w:rsidRDefault="00245573" w:rsidP="009F0C26">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writer has found there have </w:t>
      </w:r>
      <w:r>
        <w:rPr>
          <w:rFonts w:ascii="Times New Roman" w:hAnsi="Times New Roman"/>
          <w:sz w:val="24"/>
          <w:szCs w:val="24"/>
          <w:lang w:eastAsia="zh-TW"/>
        </w:rPr>
        <w:t>the</w:t>
      </w:r>
      <w:r>
        <w:rPr>
          <w:rFonts w:ascii="Times New Roman" w:hAnsi="Times New Roman"/>
          <w:sz w:val="24"/>
          <w:szCs w:val="24"/>
          <w:lang w:eastAsia="zh-TW"/>
        </w:rPr>
        <w:t xml:space="preserve"> literature</w:t>
      </w:r>
      <w:r>
        <w:rPr>
          <w:rFonts w:ascii="Times New Roman" w:hAnsi="Times New Roman"/>
          <w:sz w:val="24"/>
          <w:szCs w:val="24"/>
          <w:lang w:eastAsia="zh-TW"/>
        </w:rPr>
        <w:t>s</w:t>
      </w:r>
      <w:r>
        <w:rPr>
          <w:rFonts w:ascii="Times New Roman" w:hAnsi="Times New Roman"/>
          <w:sz w:val="24"/>
          <w:szCs w:val="24"/>
          <w:lang w:eastAsia="zh-TW"/>
        </w:rPr>
        <w:t xml:space="preserve"> are cover the topic of relationship between job satisfaction and job performance, however, there have no related topic related the banking industry in Hong Kong in last ten year</w:t>
      </w:r>
      <w:r w:rsidR="00867041">
        <w:rPr>
          <w:rFonts w:ascii="Times New Roman" w:hAnsi="Times New Roman"/>
          <w:sz w:val="24"/>
          <w:szCs w:val="24"/>
          <w:lang w:eastAsia="zh-TW"/>
        </w:rPr>
        <w:t>s</w:t>
      </w:r>
      <w:r>
        <w:rPr>
          <w:rFonts w:ascii="Times New Roman" w:hAnsi="Times New Roman"/>
          <w:sz w:val="24"/>
          <w:szCs w:val="24"/>
          <w:lang w:eastAsia="zh-TW"/>
        </w:rPr>
        <w:t>.</w:t>
      </w:r>
      <w:r w:rsidR="002B5494" w:rsidRPr="002B5494">
        <w:rPr>
          <w:rFonts w:ascii="Times New Roman" w:hAnsi="Times New Roman"/>
          <w:sz w:val="24"/>
          <w:szCs w:val="24"/>
          <w:lang w:eastAsia="zh-TW"/>
        </w:rPr>
        <w:t xml:space="preserve"> </w:t>
      </w:r>
      <w:r w:rsidR="002B5494">
        <w:rPr>
          <w:rFonts w:ascii="Times New Roman" w:hAnsi="Times New Roman"/>
          <w:sz w:val="24"/>
          <w:szCs w:val="24"/>
          <w:lang w:eastAsia="zh-TW"/>
        </w:rPr>
        <w:t xml:space="preserve">The writer uses his currently working company for this </w:t>
      </w:r>
      <w:r w:rsidR="009F0C26">
        <w:rPr>
          <w:rFonts w:ascii="Times New Roman" w:hAnsi="Times New Roman"/>
          <w:sz w:val="24"/>
          <w:szCs w:val="24"/>
          <w:lang w:eastAsia="zh-TW"/>
        </w:rPr>
        <w:t xml:space="preserve">quantitative </w:t>
      </w:r>
      <w:r w:rsidR="002B5494">
        <w:rPr>
          <w:rFonts w:ascii="Times New Roman" w:hAnsi="Times New Roman"/>
          <w:sz w:val="24"/>
          <w:szCs w:val="24"/>
          <w:lang w:eastAsia="zh-TW"/>
        </w:rPr>
        <w:t>research study.</w:t>
      </w:r>
      <w:r w:rsidR="002B5494" w:rsidRPr="00FC2818">
        <w:rPr>
          <w:rFonts w:ascii="Times New Roman" w:hAnsi="Times New Roman"/>
          <w:sz w:val="24"/>
          <w:szCs w:val="24"/>
          <w:lang w:eastAsia="zh-TW"/>
        </w:rPr>
        <w:t xml:space="preserve"> </w:t>
      </w:r>
      <w:r w:rsidR="009F0C26">
        <w:rPr>
          <w:rFonts w:ascii="Times New Roman" w:hAnsi="Times New Roman"/>
          <w:sz w:val="24"/>
          <w:szCs w:val="24"/>
          <w:lang w:eastAsia="zh-TW"/>
        </w:rPr>
        <w:t>His</w:t>
      </w:r>
      <w:r w:rsidR="002B5494">
        <w:rPr>
          <w:rFonts w:ascii="Times New Roman" w:hAnsi="Times New Roman"/>
          <w:sz w:val="24"/>
          <w:szCs w:val="24"/>
          <w:lang w:eastAsia="zh-TW"/>
        </w:rPr>
        <w:t xml:space="preserve"> </w:t>
      </w:r>
      <w:r w:rsidR="009F0C26">
        <w:rPr>
          <w:rFonts w:ascii="Times New Roman" w:hAnsi="Times New Roman"/>
          <w:sz w:val="24"/>
          <w:szCs w:val="24"/>
          <w:lang w:eastAsia="zh-TW"/>
        </w:rPr>
        <w:t xml:space="preserve">working </w:t>
      </w:r>
      <w:r w:rsidR="002B5494">
        <w:rPr>
          <w:rFonts w:ascii="Times New Roman" w:hAnsi="Times New Roman"/>
          <w:sz w:val="24"/>
          <w:szCs w:val="24"/>
          <w:lang w:eastAsia="zh-TW"/>
        </w:rPr>
        <w:t>company is one of the Hong Kong local renowned banks (‘the Bank’) established in 1947 and it is a listed company in Hong Kong.</w:t>
      </w:r>
      <w:r w:rsidR="009F0C26">
        <w:rPr>
          <w:rFonts w:ascii="Times New Roman" w:hAnsi="Times New Roman"/>
          <w:sz w:val="24"/>
          <w:szCs w:val="24"/>
          <w:lang w:eastAsia="zh-TW"/>
        </w:rPr>
        <w:t xml:space="preserve"> </w:t>
      </w:r>
    </w:p>
    <w:p w14:paraId="530A45FD" w14:textId="02B6FA68" w:rsidR="009F0C26" w:rsidRDefault="009F0C26" w:rsidP="009F0C26">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This research study introduced the Framework of Job Satisfaction Factors and Employee’s job Performance (Figure 1)</w:t>
      </w:r>
      <w:r w:rsidR="001E231F">
        <w:rPr>
          <w:rFonts w:ascii="Times New Roman" w:hAnsi="Times New Roman"/>
          <w:sz w:val="24"/>
          <w:szCs w:val="24"/>
          <w:lang w:val="en-HK" w:eastAsia="zh-TW"/>
        </w:rPr>
        <w:t xml:space="preserve"> from the literature review</w:t>
      </w:r>
      <w:r>
        <w:rPr>
          <w:rFonts w:ascii="Times New Roman" w:hAnsi="Times New Roman"/>
          <w:sz w:val="24"/>
          <w:szCs w:val="24"/>
          <w:lang w:val="en-HK" w:eastAsia="zh-TW"/>
        </w:rPr>
        <w:t xml:space="preserve">. The framework based on the </w:t>
      </w:r>
      <w:r w:rsidR="001E231F">
        <w:rPr>
          <w:rFonts w:ascii="Times New Roman" w:hAnsi="Times New Roman"/>
          <w:sz w:val="24"/>
          <w:szCs w:val="24"/>
          <w:lang w:val="en-HK" w:eastAsia="zh-TW"/>
        </w:rPr>
        <w:t xml:space="preserve">employee’s job performance impact by the </w:t>
      </w:r>
      <w:r>
        <w:rPr>
          <w:rFonts w:ascii="Times New Roman" w:hAnsi="Times New Roman"/>
          <w:sz w:val="24"/>
          <w:szCs w:val="24"/>
          <w:lang w:val="en-HK" w:eastAsia="zh-TW"/>
        </w:rPr>
        <w:t xml:space="preserve">job satisfaction factors including </w:t>
      </w:r>
      <w:r>
        <w:rPr>
          <w:rFonts w:ascii="Times New Roman" w:hAnsi="Times New Roman"/>
          <w:sz w:val="24"/>
          <w:szCs w:val="24"/>
          <w:lang w:eastAsia="zh-TW"/>
        </w:rPr>
        <w:t xml:space="preserve">Salary &amp; Incentives, Staff Benefit, </w:t>
      </w:r>
      <w:r>
        <w:rPr>
          <w:rFonts w:ascii="Times New Roman" w:hAnsi="Times New Roman"/>
          <w:sz w:val="24"/>
          <w:szCs w:val="24"/>
          <w:lang w:eastAsia="zh-TW"/>
        </w:rPr>
        <w:lastRenderedPageBreak/>
        <w:t>Training &amp; Development, Social Support, Leadership Influence, Communications and Empowerment for the organisation</w:t>
      </w:r>
      <w:r>
        <w:rPr>
          <w:rFonts w:ascii="Times New Roman" w:hAnsi="Times New Roman"/>
          <w:sz w:val="24"/>
          <w:szCs w:val="24"/>
          <w:lang w:val="en-HK" w:eastAsia="zh-TW"/>
        </w:rPr>
        <w:t>.</w:t>
      </w:r>
    </w:p>
    <w:p w14:paraId="6E95DC68" w14:textId="77777777" w:rsidR="009F0C26" w:rsidRPr="001E231F" w:rsidRDefault="009F0C26" w:rsidP="009F0C26">
      <w:pPr>
        <w:spacing w:after="0" w:line="360" w:lineRule="auto"/>
        <w:ind w:firstLine="720"/>
        <w:jc w:val="both"/>
        <w:rPr>
          <w:rFonts w:ascii="Times New Roman" w:hAnsi="Times New Roman"/>
          <w:sz w:val="24"/>
          <w:szCs w:val="24"/>
          <w:lang w:val="en-HK" w:eastAsia="zh-TW"/>
        </w:rPr>
      </w:pPr>
    </w:p>
    <w:p w14:paraId="312AD3C0" w14:textId="63A86301" w:rsidR="009F0C26" w:rsidRPr="009F0C26" w:rsidRDefault="009F0C26" w:rsidP="00FB2655">
      <w:pPr>
        <w:spacing w:after="0" w:line="360" w:lineRule="auto"/>
        <w:rPr>
          <w:rFonts w:ascii="Times New Roman" w:hAnsi="Times New Roman"/>
          <w:sz w:val="24"/>
          <w:szCs w:val="24"/>
          <w:lang w:val="en-HK" w:eastAsia="zh-TW"/>
        </w:rPr>
      </w:pPr>
      <w:r>
        <w:rPr>
          <w:rFonts w:ascii="Times New Roman" w:hAnsi="Times New Roman"/>
          <w:noProof/>
          <w:sz w:val="24"/>
          <w:szCs w:val="24"/>
          <w:lang w:val="en-HK" w:eastAsia="zh-TW"/>
        </w:rPr>
        <w:drawing>
          <wp:inline distT="0" distB="0" distL="0" distR="0" wp14:anchorId="4DEB10AD" wp14:editId="54C0CF03">
            <wp:extent cx="3724275" cy="22913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2420" cy="2308638"/>
                    </a:xfrm>
                    <a:prstGeom prst="rect">
                      <a:avLst/>
                    </a:prstGeom>
                    <a:noFill/>
                    <a:ln>
                      <a:noFill/>
                    </a:ln>
                  </pic:spPr>
                </pic:pic>
              </a:graphicData>
            </a:graphic>
          </wp:inline>
        </w:drawing>
      </w:r>
    </w:p>
    <w:p w14:paraId="51A87120" w14:textId="77777777" w:rsidR="009F0C26" w:rsidRDefault="009F0C26" w:rsidP="009F0C26">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Figure 1. The Framework of Employee Job Satisfaction and Employee’s Job Performance</w:t>
      </w:r>
    </w:p>
    <w:p w14:paraId="7D128604" w14:textId="77777777" w:rsidR="005E0EBA" w:rsidRDefault="005E0EBA" w:rsidP="00FB2655">
      <w:pPr>
        <w:spacing w:after="0" w:line="360" w:lineRule="auto"/>
        <w:rPr>
          <w:rFonts w:ascii="Times New Roman" w:hAnsi="Times New Roman"/>
          <w:sz w:val="24"/>
          <w:szCs w:val="24"/>
          <w:lang w:eastAsia="zh-TW"/>
        </w:rPr>
      </w:pPr>
    </w:p>
    <w:p w14:paraId="5D91034E" w14:textId="77777777" w:rsidR="002B5494" w:rsidRPr="002B5494" w:rsidRDefault="002B5494" w:rsidP="00FB2655">
      <w:pPr>
        <w:spacing w:after="0" w:line="360" w:lineRule="auto"/>
        <w:rPr>
          <w:rFonts w:ascii="Times New Roman" w:hAnsi="Times New Roman"/>
          <w:b/>
          <w:sz w:val="24"/>
          <w:szCs w:val="24"/>
          <w:lang w:eastAsia="zh-TW"/>
        </w:rPr>
      </w:pPr>
      <w:r w:rsidRPr="002B5494">
        <w:rPr>
          <w:rFonts w:ascii="Times New Roman" w:hAnsi="Times New Roman"/>
          <w:b/>
          <w:sz w:val="24"/>
          <w:szCs w:val="24"/>
          <w:lang w:val="en-HK" w:eastAsia="zh-TW"/>
        </w:rPr>
        <w:t>Hypotheses Development</w:t>
      </w:r>
      <w:r w:rsidRPr="002B5494">
        <w:rPr>
          <w:rFonts w:ascii="Times New Roman" w:hAnsi="Times New Roman"/>
          <w:b/>
          <w:sz w:val="24"/>
          <w:szCs w:val="24"/>
          <w:lang w:eastAsia="zh-TW"/>
        </w:rPr>
        <w:t xml:space="preserve"> </w:t>
      </w:r>
    </w:p>
    <w:p w14:paraId="0B3FAD38" w14:textId="698DF43E" w:rsidR="001E231F" w:rsidRDefault="001E231F" w:rsidP="001E231F">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w:t>
      </w:r>
      <w:r w:rsidR="00867041">
        <w:rPr>
          <w:rFonts w:ascii="Times New Roman" w:hAnsi="Times New Roman"/>
          <w:sz w:val="24"/>
          <w:szCs w:val="24"/>
          <w:lang w:val="en-HK" w:eastAsia="zh-TW"/>
        </w:rPr>
        <w:t xml:space="preserve">he hypotheses development of this research study </w:t>
      </w:r>
      <w:r>
        <w:rPr>
          <w:rFonts w:ascii="Times New Roman" w:hAnsi="Times New Roman"/>
          <w:sz w:val="24"/>
          <w:szCs w:val="24"/>
          <w:lang w:val="en-HK" w:eastAsia="zh-TW"/>
        </w:rPr>
        <w:t>define</w:t>
      </w:r>
      <w:r w:rsidR="00867041">
        <w:rPr>
          <w:rFonts w:ascii="Times New Roman" w:hAnsi="Times New Roman"/>
          <w:sz w:val="24"/>
          <w:szCs w:val="24"/>
          <w:lang w:val="en-HK" w:eastAsia="zh-TW"/>
        </w:rPr>
        <w:t>s</w:t>
      </w:r>
      <w:r>
        <w:rPr>
          <w:rFonts w:ascii="Times New Roman" w:hAnsi="Times New Roman"/>
          <w:sz w:val="24"/>
          <w:szCs w:val="24"/>
          <w:lang w:val="en-HK" w:eastAsia="zh-TW"/>
        </w:rPr>
        <w:t xml:space="preserve"> the correlational relationship of the </w:t>
      </w:r>
      <w:r w:rsidR="00867041">
        <w:rPr>
          <w:rFonts w:ascii="Times New Roman" w:hAnsi="Times New Roman"/>
          <w:sz w:val="24"/>
          <w:szCs w:val="24"/>
          <w:lang w:val="en-HK" w:eastAsia="zh-TW"/>
        </w:rPr>
        <w:t xml:space="preserve">employee job satisfaction and the </w:t>
      </w:r>
      <w:r>
        <w:rPr>
          <w:rFonts w:ascii="Times New Roman" w:hAnsi="Times New Roman"/>
          <w:sz w:val="24"/>
          <w:szCs w:val="24"/>
          <w:lang w:val="en-HK" w:eastAsia="zh-TW"/>
        </w:rPr>
        <w:t>employee’s job performance. There were addressed the research questions and their null and alternative hypotheses as below:</w:t>
      </w:r>
    </w:p>
    <w:p w14:paraId="24E4EAD4" w14:textId="443A7573" w:rsidR="001E231F" w:rsidRDefault="001E231F" w:rsidP="001E231F">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Questions 1. </w:t>
      </w:r>
      <w:r w:rsidR="00867041">
        <w:rPr>
          <w:rFonts w:ascii="Times New Roman" w:hAnsi="Times New Roman"/>
          <w:sz w:val="24"/>
          <w:szCs w:val="24"/>
          <w:lang w:val="en-HK" w:eastAsia="zh-TW"/>
        </w:rPr>
        <w:t>T</w:t>
      </w:r>
      <w:r>
        <w:rPr>
          <w:rFonts w:ascii="Times New Roman" w:hAnsi="Times New Roman"/>
          <w:sz w:val="24"/>
          <w:szCs w:val="24"/>
          <w:lang w:val="en-HK" w:eastAsia="zh-TW"/>
        </w:rPr>
        <w:t>he relationship between the employee job satisfaction are impact the employee’s job performance in banking</w:t>
      </w:r>
      <w:r w:rsidR="00867041">
        <w:rPr>
          <w:rFonts w:ascii="Times New Roman" w:hAnsi="Times New Roman"/>
          <w:sz w:val="24"/>
          <w:szCs w:val="24"/>
          <w:lang w:val="en-HK" w:eastAsia="zh-TW"/>
        </w:rPr>
        <w:t>.</w:t>
      </w:r>
    </w:p>
    <w:p w14:paraId="7D11844E" w14:textId="56C6F912" w:rsidR="001E231F" w:rsidRDefault="001E231F" w:rsidP="001E231F">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Ho:</w:t>
      </w:r>
      <w:r w:rsidR="009760ED">
        <w:rPr>
          <w:rFonts w:ascii="Times New Roman" w:hAnsi="Times New Roman"/>
          <w:sz w:val="24"/>
          <w:szCs w:val="24"/>
          <w:lang w:val="en-HK" w:eastAsia="zh-TW"/>
        </w:rPr>
        <w:tab/>
        <w:t>T</w:t>
      </w:r>
      <w:r>
        <w:rPr>
          <w:rFonts w:ascii="Times New Roman" w:hAnsi="Times New Roman"/>
          <w:sz w:val="24"/>
          <w:szCs w:val="24"/>
          <w:lang w:val="en-HK" w:eastAsia="zh-TW"/>
        </w:rPr>
        <w:t>here is no relationship employee job satisfaction and employee’s job performance in banking.</w:t>
      </w:r>
    </w:p>
    <w:p w14:paraId="240D9481" w14:textId="2A4E0BF2" w:rsidR="001E231F" w:rsidRDefault="001E231F" w:rsidP="001E231F">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Ha:</w:t>
      </w:r>
      <w:r w:rsidR="009760ED">
        <w:rPr>
          <w:rFonts w:ascii="Times New Roman" w:hAnsi="Times New Roman"/>
          <w:sz w:val="24"/>
          <w:szCs w:val="24"/>
          <w:lang w:val="en-HK" w:eastAsia="zh-TW"/>
        </w:rPr>
        <w:t xml:space="preserve"> </w:t>
      </w:r>
      <w:r w:rsidR="009760ED">
        <w:rPr>
          <w:rFonts w:ascii="Times New Roman" w:hAnsi="Times New Roman"/>
          <w:sz w:val="24"/>
          <w:szCs w:val="24"/>
          <w:lang w:val="en-HK" w:eastAsia="zh-TW"/>
        </w:rPr>
        <w:tab/>
      </w:r>
      <w:r>
        <w:rPr>
          <w:rFonts w:ascii="Times New Roman" w:hAnsi="Times New Roman"/>
          <w:sz w:val="24"/>
          <w:szCs w:val="24"/>
          <w:lang w:val="en-HK" w:eastAsia="zh-TW"/>
        </w:rPr>
        <w:t>There is a positive relationship between employee job satisfaction and employee’s job performance in banking.</w:t>
      </w:r>
    </w:p>
    <w:p w14:paraId="3806EF8E" w14:textId="334F9556" w:rsidR="001E231F" w:rsidRDefault="001E231F" w:rsidP="001E231F">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Questions 2. </w:t>
      </w:r>
      <w:r w:rsidR="00867041">
        <w:rPr>
          <w:rFonts w:ascii="Times New Roman" w:hAnsi="Times New Roman"/>
          <w:sz w:val="24"/>
          <w:szCs w:val="24"/>
          <w:lang w:val="en-HK" w:eastAsia="zh-TW"/>
        </w:rPr>
        <w:t>T</w:t>
      </w:r>
      <w:r>
        <w:rPr>
          <w:rFonts w:ascii="Times New Roman" w:hAnsi="Times New Roman"/>
          <w:sz w:val="24"/>
          <w:szCs w:val="24"/>
          <w:lang w:val="en-HK" w:eastAsia="zh-TW"/>
        </w:rPr>
        <w:t>he relationship of the employee’s job performance by the influence on each job satisfaction factor in banking</w:t>
      </w:r>
      <w:r w:rsidR="00867041">
        <w:rPr>
          <w:rFonts w:ascii="Times New Roman" w:hAnsi="Times New Roman"/>
          <w:sz w:val="24"/>
          <w:szCs w:val="24"/>
          <w:lang w:val="en-HK" w:eastAsia="zh-TW"/>
        </w:rPr>
        <w:t>.</w:t>
      </w:r>
    </w:p>
    <w:p w14:paraId="7D20FA7E" w14:textId="0F2D05AE" w:rsidR="001E231F" w:rsidRDefault="001E231F" w:rsidP="001E231F">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 xml:space="preserve">Ho: </w:t>
      </w:r>
      <w:r>
        <w:rPr>
          <w:rFonts w:ascii="Times New Roman" w:hAnsi="Times New Roman"/>
          <w:sz w:val="24"/>
          <w:szCs w:val="24"/>
          <w:lang w:val="en-HK" w:eastAsia="zh-TW"/>
        </w:rPr>
        <w:tab/>
        <w:t>There is no relationship of employee’s job performance by the influence on each job satisfaction factor of the employee job satisfaction in banking.</w:t>
      </w:r>
    </w:p>
    <w:p w14:paraId="7536A0CB" w14:textId="77777777" w:rsidR="001E231F" w:rsidRDefault="001E231F" w:rsidP="001E231F">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 xml:space="preserve">Ha: </w:t>
      </w:r>
      <w:r>
        <w:rPr>
          <w:rFonts w:ascii="Times New Roman" w:hAnsi="Times New Roman"/>
          <w:sz w:val="24"/>
          <w:szCs w:val="24"/>
          <w:lang w:val="en-HK" w:eastAsia="zh-TW"/>
        </w:rPr>
        <w:tab/>
        <w:t>There is a positive relationship of employee’s job performance by the influence on each job satisfaction factor of the employee job satisfaction in banking.</w:t>
      </w:r>
    </w:p>
    <w:p w14:paraId="42021357" w14:textId="10921BBA" w:rsidR="00867041" w:rsidRDefault="00867041" w:rsidP="00FB2655">
      <w:pPr>
        <w:spacing w:after="0" w:line="360" w:lineRule="auto"/>
        <w:rPr>
          <w:rFonts w:ascii="Times New Roman" w:hAnsi="Times New Roman"/>
          <w:sz w:val="24"/>
          <w:szCs w:val="24"/>
          <w:lang w:val="en-HK" w:eastAsia="zh-TW"/>
        </w:rPr>
      </w:pPr>
    </w:p>
    <w:p w14:paraId="503E6C63" w14:textId="0F20C0CA" w:rsidR="00DF7A56" w:rsidRDefault="00DF7A56" w:rsidP="00FB2655">
      <w:pPr>
        <w:spacing w:after="0" w:line="360" w:lineRule="auto"/>
        <w:rPr>
          <w:rFonts w:ascii="Times New Roman" w:hAnsi="Times New Roman"/>
          <w:sz w:val="24"/>
          <w:szCs w:val="24"/>
          <w:lang w:val="en-HK" w:eastAsia="zh-TW"/>
        </w:rPr>
      </w:pPr>
    </w:p>
    <w:p w14:paraId="7690AFDD" w14:textId="77777777" w:rsidR="009760ED" w:rsidRDefault="009760ED" w:rsidP="00FB2655">
      <w:pPr>
        <w:spacing w:after="0" w:line="360" w:lineRule="auto"/>
        <w:rPr>
          <w:rFonts w:ascii="Times New Roman" w:hAnsi="Times New Roman"/>
          <w:sz w:val="24"/>
          <w:szCs w:val="24"/>
          <w:lang w:val="en-HK" w:eastAsia="zh-TW"/>
        </w:rPr>
      </w:pPr>
    </w:p>
    <w:p w14:paraId="3A1B7935" w14:textId="77777777" w:rsidR="00DF7A56" w:rsidRPr="001E231F" w:rsidRDefault="00DF7A56" w:rsidP="00FB2655">
      <w:pPr>
        <w:spacing w:after="0" w:line="360" w:lineRule="auto"/>
        <w:rPr>
          <w:rFonts w:ascii="Times New Roman" w:hAnsi="Times New Roman"/>
          <w:sz w:val="24"/>
          <w:szCs w:val="24"/>
          <w:lang w:val="en-HK" w:eastAsia="zh-TW"/>
        </w:rPr>
      </w:pPr>
    </w:p>
    <w:p w14:paraId="5023F80B" w14:textId="38D4EC22" w:rsidR="0052504B" w:rsidRDefault="001E231F" w:rsidP="0052504B">
      <w:pPr>
        <w:spacing w:after="0" w:line="360" w:lineRule="auto"/>
        <w:jc w:val="both"/>
        <w:rPr>
          <w:rFonts w:ascii="Times New Roman" w:hAnsi="Times New Roman"/>
          <w:b/>
          <w:sz w:val="24"/>
          <w:szCs w:val="24"/>
          <w:lang w:val="en-HK" w:eastAsia="zh-TW"/>
        </w:rPr>
      </w:pPr>
      <w:r w:rsidRPr="001E231F">
        <w:rPr>
          <w:rFonts w:ascii="Times New Roman" w:hAnsi="Times New Roman"/>
          <w:b/>
          <w:sz w:val="24"/>
          <w:szCs w:val="24"/>
          <w:lang w:eastAsia="zh-TW"/>
        </w:rPr>
        <w:lastRenderedPageBreak/>
        <w:t>Research Methodology</w:t>
      </w:r>
      <w:r w:rsidRPr="001E231F">
        <w:rPr>
          <w:rFonts w:ascii="Times New Roman" w:hAnsi="Times New Roman"/>
          <w:b/>
          <w:sz w:val="24"/>
          <w:szCs w:val="24"/>
          <w:lang w:val="en-HK" w:eastAsia="zh-TW"/>
        </w:rPr>
        <w:t xml:space="preserve"> </w:t>
      </w:r>
    </w:p>
    <w:p w14:paraId="0EEF9BE2" w14:textId="67309387" w:rsidR="0052504B" w:rsidRDefault="0052504B" w:rsidP="0052504B">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ab/>
      </w:r>
      <w:r w:rsidR="000138E6">
        <w:rPr>
          <w:rFonts w:ascii="Times New Roman" w:hAnsi="Times New Roman"/>
          <w:sz w:val="24"/>
          <w:szCs w:val="24"/>
          <w:lang w:val="en-HK" w:eastAsia="zh-TW"/>
        </w:rPr>
        <w:t>This quantitative research study has conducted the correlational research. The correlation method is appropriate when the study is trying to determine more than one dependent variable using to predict one independent variable. Therefore, this method can use in this study to establish the variable of the j</w:t>
      </w:r>
      <w:r w:rsidR="000138E6" w:rsidRPr="00C60533">
        <w:rPr>
          <w:rFonts w:ascii="Times New Roman" w:hAnsi="Times New Roman"/>
          <w:sz w:val="24"/>
          <w:szCs w:val="24"/>
          <w:lang w:val="en-HK" w:eastAsia="zh-TW"/>
        </w:rPr>
        <w:t>ob satisfaction factors could predict the employee’s job performance.</w:t>
      </w:r>
    </w:p>
    <w:p w14:paraId="36E9476B" w14:textId="2E659B34" w:rsidR="00DF7A56" w:rsidRDefault="00DF7A56" w:rsidP="0052504B">
      <w:pPr>
        <w:spacing w:after="0" w:line="360" w:lineRule="auto"/>
        <w:jc w:val="both"/>
        <w:rPr>
          <w:rFonts w:ascii="Times New Roman" w:hAnsi="Times New Roman"/>
          <w:sz w:val="24"/>
          <w:szCs w:val="24"/>
          <w:lang w:val="en-HK" w:eastAsia="zh-TW"/>
        </w:rPr>
      </w:pPr>
    </w:p>
    <w:p w14:paraId="793CF002" w14:textId="77D136FC" w:rsidR="00F51B6C" w:rsidRDefault="00F51B6C" w:rsidP="00BF63FF">
      <w:pPr>
        <w:spacing w:after="0" w:line="360" w:lineRule="auto"/>
        <w:rPr>
          <w:rFonts w:ascii="Times New Roman" w:hAnsi="Times New Roman"/>
          <w:b/>
          <w:sz w:val="24"/>
          <w:szCs w:val="24"/>
          <w:lang w:eastAsia="zh-TW"/>
        </w:rPr>
      </w:pPr>
      <w:r>
        <w:rPr>
          <w:rFonts w:ascii="Times New Roman" w:hAnsi="Times New Roman"/>
          <w:b/>
          <w:sz w:val="24"/>
          <w:szCs w:val="24"/>
          <w:lang w:eastAsia="zh-TW"/>
        </w:rPr>
        <w:t>Scale Development</w:t>
      </w:r>
    </w:p>
    <w:p w14:paraId="3A164BD3" w14:textId="6048AA78" w:rsidR="00F51B6C" w:rsidRDefault="00F51B6C" w:rsidP="00F51B6C">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This research study based on the questions of job satisfaction instrument </w:t>
      </w:r>
      <w:r>
        <w:rPr>
          <w:rFonts w:ascii="Times New Roman" w:hAnsi="Times New Roman"/>
          <w:sz w:val="24"/>
          <w:szCs w:val="24"/>
          <w:lang w:eastAsia="zh-TW"/>
        </w:rPr>
        <w:t>(</w:t>
      </w:r>
      <w:r>
        <w:rPr>
          <w:rFonts w:ascii="Times New Roman" w:hAnsi="Times New Roman"/>
          <w:sz w:val="24"/>
          <w:szCs w:val="24"/>
          <w:lang w:eastAsia="zh-TW"/>
        </w:rPr>
        <w:t>Spector</w:t>
      </w:r>
      <w:r>
        <w:rPr>
          <w:rFonts w:ascii="Times New Roman" w:hAnsi="Times New Roman"/>
          <w:sz w:val="24"/>
          <w:szCs w:val="24"/>
          <w:lang w:eastAsia="zh-TW"/>
        </w:rPr>
        <w:t>,</w:t>
      </w:r>
      <w:r>
        <w:rPr>
          <w:rFonts w:ascii="Times New Roman" w:hAnsi="Times New Roman"/>
          <w:sz w:val="24"/>
          <w:szCs w:val="24"/>
          <w:lang w:eastAsia="zh-TW"/>
        </w:rPr>
        <w:t xml:space="preserve"> 1994</w:t>
      </w:r>
      <w:r>
        <w:rPr>
          <w:rFonts w:ascii="Times New Roman" w:hAnsi="Times New Roman"/>
          <w:sz w:val="24"/>
          <w:szCs w:val="24"/>
          <w:lang w:eastAsia="zh-TW"/>
        </w:rPr>
        <w:t>)</w:t>
      </w:r>
      <w:r>
        <w:rPr>
          <w:rFonts w:ascii="Times New Roman" w:hAnsi="Times New Roman"/>
          <w:sz w:val="24"/>
          <w:szCs w:val="24"/>
          <w:lang w:eastAsia="zh-TW"/>
        </w:rPr>
        <w:t xml:space="preserve"> to develop a new job satisfaction instrument. This instrument scale is comprised of 21 questions are based on seven job satisfaction factors</w:t>
      </w:r>
      <w:r w:rsidR="00A50C59">
        <w:rPr>
          <w:rFonts w:ascii="Times New Roman" w:hAnsi="Times New Roman"/>
          <w:sz w:val="24"/>
          <w:szCs w:val="24"/>
          <w:lang w:eastAsia="zh-TW"/>
        </w:rPr>
        <w:t xml:space="preserve"> (</w:t>
      </w:r>
      <w:r w:rsidR="00FC3103">
        <w:rPr>
          <w:rFonts w:ascii="Times New Roman" w:hAnsi="Times New Roman"/>
          <w:sz w:val="24"/>
          <w:szCs w:val="24"/>
          <w:lang w:eastAsia="zh-TW"/>
        </w:rPr>
        <w:t>Appendix</w:t>
      </w:r>
      <w:bookmarkStart w:id="1" w:name="_GoBack"/>
      <w:bookmarkEnd w:id="1"/>
      <w:r w:rsidR="00A50C59">
        <w:rPr>
          <w:rFonts w:ascii="Times New Roman" w:hAnsi="Times New Roman"/>
          <w:sz w:val="24"/>
          <w:szCs w:val="24"/>
          <w:lang w:eastAsia="zh-TW"/>
        </w:rPr>
        <w:t>)</w:t>
      </w:r>
      <w:r>
        <w:rPr>
          <w:rFonts w:ascii="Times New Roman" w:hAnsi="Times New Roman"/>
          <w:sz w:val="24"/>
          <w:szCs w:val="24"/>
          <w:lang w:eastAsia="zh-TW"/>
        </w:rPr>
        <w:t>. All responses were made using 6-point Likert-type scale, from 1 is Very strongly disagree to 6 is Very strongly agree.</w:t>
      </w:r>
    </w:p>
    <w:p w14:paraId="25897151" w14:textId="77777777" w:rsidR="00F51B6C" w:rsidRPr="00F51B6C" w:rsidRDefault="00F51B6C" w:rsidP="00BF63FF">
      <w:pPr>
        <w:spacing w:after="0" w:line="360" w:lineRule="auto"/>
        <w:rPr>
          <w:rFonts w:ascii="Times New Roman" w:hAnsi="Times New Roman"/>
          <w:sz w:val="24"/>
          <w:szCs w:val="24"/>
          <w:lang w:eastAsia="zh-TW"/>
        </w:rPr>
      </w:pPr>
    </w:p>
    <w:p w14:paraId="60A24417" w14:textId="31D0779C" w:rsidR="00BF63FF" w:rsidRDefault="00BF63FF" w:rsidP="00BF63FF">
      <w:pPr>
        <w:spacing w:after="0" w:line="360" w:lineRule="auto"/>
        <w:rPr>
          <w:rFonts w:ascii="Times New Roman" w:hAnsi="Times New Roman"/>
          <w:b/>
          <w:sz w:val="24"/>
          <w:szCs w:val="24"/>
          <w:lang w:eastAsia="zh-TW"/>
        </w:rPr>
      </w:pPr>
      <w:r>
        <w:rPr>
          <w:rFonts w:ascii="Times New Roman" w:hAnsi="Times New Roman"/>
          <w:b/>
          <w:sz w:val="24"/>
          <w:szCs w:val="24"/>
          <w:lang w:eastAsia="zh-TW"/>
        </w:rPr>
        <w:t>The Data Collection and the Data Analysis</w:t>
      </w:r>
    </w:p>
    <w:p w14:paraId="4D9888EB" w14:textId="1DABEAFF" w:rsidR="000138E6" w:rsidRDefault="000138E6" w:rsidP="000138E6">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writer has learned the quantitative research tool to apply the </w:t>
      </w:r>
      <w:r>
        <w:rPr>
          <w:rFonts w:ascii="Times New Roman" w:hAnsi="Times New Roman"/>
          <w:sz w:val="24"/>
          <w:szCs w:val="24"/>
          <w:lang w:eastAsia="zh-TW"/>
        </w:rPr>
        <w:t>knowledge, tools and techniques</w:t>
      </w:r>
      <w:r>
        <w:rPr>
          <w:rFonts w:ascii="Times New Roman" w:hAnsi="Times New Roman"/>
          <w:sz w:val="24"/>
          <w:szCs w:val="24"/>
          <w:lang w:val="en-HK" w:eastAsia="zh-TW"/>
        </w:rPr>
        <w:t xml:space="preserve"> for this research study.</w:t>
      </w:r>
      <w:r w:rsidRPr="000138E6">
        <w:rPr>
          <w:rFonts w:ascii="Times New Roman" w:hAnsi="Times New Roman"/>
          <w:sz w:val="24"/>
          <w:szCs w:val="24"/>
          <w:lang w:val="en-HK" w:eastAsia="zh-TW"/>
        </w:rPr>
        <w:t xml:space="preserve"> </w:t>
      </w:r>
      <w:r>
        <w:rPr>
          <w:rFonts w:ascii="Times New Roman" w:hAnsi="Times New Roman"/>
          <w:sz w:val="24"/>
          <w:szCs w:val="24"/>
          <w:lang w:val="en-HK" w:eastAsia="zh-TW"/>
        </w:rPr>
        <w:t>This research study is related to the pilot test and the sample size. This was a convenience sample of 20 Bank employees to complete the questionnaires.</w:t>
      </w:r>
    </w:p>
    <w:p w14:paraId="193BF76F" w14:textId="58D5BEAE" w:rsidR="0052504B" w:rsidRDefault="0052504B" w:rsidP="000138E6">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After the </w:t>
      </w:r>
      <w:r w:rsidR="000138E6">
        <w:rPr>
          <w:rFonts w:ascii="Times New Roman" w:hAnsi="Times New Roman"/>
          <w:sz w:val="24"/>
          <w:szCs w:val="24"/>
          <w:lang w:val="en-HK" w:eastAsia="zh-TW"/>
        </w:rPr>
        <w:t xml:space="preserve">content of </w:t>
      </w:r>
      <w:r>
        <w:rPr>
          <w:rFonts w:ascii="Times New Roman" w:hAnsi="Times New Roman"/>
          <w:sz w:val="24"/>
          <w:szCs w:val="24"/>
          <w:lang w:val="en-HK" w:eastAsia="zh-TW"/>
        </w:rPr>
        <w:t xml:space="preserve">job satisfaction </w:t>
      </w:r>
      <w:r w:rsidR="000138E6">
        <w:rPr>
          <w:rFonts w:ascii="Times New Roman" w:hAnsi="Times New Roman"/>
          <w:sz w:val="24"/>
          <w:szCs w:val="24"/>
          <w:lang w:val="en-HK" w:eastAsia="zh-TW"/>
        </w:rPr>
        <w:t>survey</w:t>
      </w:r>
      <w:r>
        <w:rPr>
          <w:rFonts w:ascii="Times New Roman" w:hAnsi="Times New Roman"/>
          <w:sz w:val="24"/>
          <w:szCs w:val="24"/>
          <w:lang w:val="en-HK" w:eastAsia="zh-TW"/>
        </w:rPr>
        <w:t xml:space="preserve"> fixed, </w:t>
      </w:r>
      <w:r w:rsidR="000138E6">
        <w:rPr>
          <w:rFonts w:ascii="Times New Roman" w:hAnsi="Times New Roman"/>
          <w:sz w:val="24"/>
          <w:szCs w:val="24"/>
          <w:lang w:val="en-HK" w:eastAsia="zh-TW"/>
        </w:rPr>
        <w:t xml:space="preserve">the </w:t>
      </w:r>
      <w:r w:rsidR="00F51B6C">
        <w:rPr>
          <w:rFonts w:ascii="Times New Roman" w:hAnsi="Times New Roman"/>
          <w:sz w:val="24"/>
          <w:szCs w:val="24"/>
          <w:lang w:val="en-HK" w:eastAsia="zh-TW"/>
        </w:rPr>
        <w:t>survey</w:t>
      </w:r>
      <w:r w:rsidR="000138E6">
        <w:rPr>
          <w:rFonts w:ascii="Times New Roman" w:hAnsi="Times New Roman"/>
          <w:sz w:val="24"/>
          <w:szCs w:val="24"/>
          <w:lang w:val="en-HK" w:eastAsia="zh-TW"/>
        </w:rPr>
        <w:t xml:space="preserve"> </w:t>
      </w:r>
      <w:r w:rsidR="00F51B6C">
        <w:rPr>
          <w:rFonts w:ascii="Times New Roman" w:hAnsi="Times New Roman"/>
          <w:sz w:val="24"/>
          <w:szCs w:val="24"/>
          <w:lang w:val="en-HK" w:eastAsia="zh-TW"/>
        </w:rPr>
        <w:t>transformed to</w:t>
      </w:r>
      <w:r>
        <w:rPr>
          <w:rFonts w:ascii="Times New Roman" w:hAnsi="Times New Roman"/>
          <w:sz w:val="24"/>
          <w:szCs w:val="24"/>
          <w:lang w:val="en-HK" w:eastAsia="zh-TW"/>
        </w:rPr>
        <w:t xml:space="preserve"> the Google forms to invite the Bank employee to complete the questionnaire</w:t>
      </w:r>
      <w:r w:rsidR="000138E6">
        <w:rPr>
          <w:rFonts w:ascii="Times New Roman" w:hAnsi="Times New Roman"/>
          <w:sz w:val="24"/>
          <w:szCs w:val="24"/>
          <w:lang w:val="en-HK" w:eastAsia="zh-TW"/>
        </w:rPr>
        <w:t xml:space="preserve"> through internet</w:t>
      </w:r>
      <w:r>
        <w:rPr>
          <w:rFonts w:ascii="Times New Roman" w:hAnsi="Times New Roman"/>
          <w:sz w:val="24"/>
          <w:szCs w:val="24"/>
          <w:lang w:val="en-HK" w:eastAsia="zh-TW"/>
        </w:rPr>
        <w:t xml:space="preserve">. The successful rate </w:t>
      </w:r>
      <w:r w:rsidR="00F51B6C">
        <w:rPr>
          <w:rFonts w:ascii="Times New Roman" w:hAnsi="Times New Roman"/>
          <w:sz w:val="24"/>
          <w:szCs w:val="24"/>
          <w:lang w:val="en-HK" w:eastAsia="zh-TW"/>
        </w:rPr>
        <w:t>was</w:t>
      </w:r>
      <w:r>
        <w:rPr>
          <w:rFonts w:ascii="Times New Roman" w:hAnsi="Times New Roman"/>
          <w:sz w:val="24"/>
          <w:szCs w:val="24"/>
          <w:lang w:val="en-HK" w:eastAsia="zh-TW"/>
        </w:rPr>
        <w:t xml:space="preserve"> </w:t>
      </w:r>
      <w:r w:rsidR="00F51B6C">
        <w:rPr>
          <w:rFonts w:ascii="Times New Roman" w:hAnsi="Times New Roman"/>
          <w:sz w:val="24"/>
          <w:szCs w:val="24"/>
          <w:lang w:val="en-HK" w:eastAsia="zh-TW"/>
        </w:rPr>
        <w:t>high, and</w:t>
      </w:r>
      <w:r>
        <w:rPr>
          <w:rFonts w:ascii="Times New Roman" w:hAnsi="Times New Roman"/>
          <w:sz w:val="24"/>
          <w:szCs w:val="24"/>
          <w:lang w:val="en-HK" w:eastAsia="zh-TW"/>
        </w:rPr>
        <w:t xml:space="preserve"> the data </w:t>
      </w:r>
      <w:r w:rsidR="00F51B6C">
        <w:rPr>
          <w:rFonts w:ascii="Times New Roman" w:hAnsi="Times New Roman"/>
          <w:sz w:val="24"/>
          <w:szCs w:val="24"/>
          <w:lang w:val="en-HK" w:eastAsia="zh-TW"/>
        </w:rPr>
        <w:t xml:space="preserve">can </w:t>
      </w:r>
      <w:r>
        <w:rPr>
          <w:rFonts w:ascii="Times New Roman" w:hAnsi="Times New Roman"/>
          <w:sz w:val="24"/>
          <w:szCs w:val="24"/>
          <w:lang w:val="en-HK" w:eastAsia="zh-TW"/>
        </w:rPr>
        <w:t xml:space="preserve">transfer to excel easily. </w:t>
      </w:r>
    </w:p>
    <w:p w14:paraId="2C9017FF" w14:textId="1C1F4022" w:rsidR="0052504B" w:rsidRDefault="00A50C59" w:rsidP="00F51B6C">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w:t>
      </w:r>
      <w:r w:rsidR="0052504B">
        <w:rPr>
          <w:rFonts w:ascii="Times New Roman" w:hAnsi="Times New Roman"/>
          <w:sz w:val="24"/>
          <w:szCs w:val="24"/>
          <w:lang w:val="en-HK" w:eastAsia="zh-TW"/>
        </w:rPr>
        <w:t xml:space="preserve">he research data </w:t>
      </w:r>
      <w:r>
        <w:rPr>
          <w:rFonts w:ascii="Times New Roman" w:hAnsi="Times New Roman"/>
          <w:sz w:val="24"/>
          <w:szCs w:val="24"/>
          <w:lang w:val="en-HK" w:eastAsia="zh-TW"/>
        </w:rPr>
        <w:t xml:space="preserve">applied by SPSS to calculate </w:t>
      </w:r>
      <w:r w:rsidR="0052504B">
        <w:rPr>
          <w:rFonts w:ascii="Times New Roman" w:hAnsi="Times New Roman"/>
          <w:sz w:val="24"/>
          <w:szCs w:val="24"/>
          <w:lang w:val="en-HK" w:eastAsia="zh-TW"/>
        </w:rPr>
        <w:t>for the descriptive statistic, the inferential statistic and the correlation quantitative research analysis.</w:t>
      </w:r>
    </w:p>
    <w:p w14:paraId="2EF54DBB" w14:textId="77777777" w:rsidR="0052504B" w:rsidRDefault="0052504B" w:rsidP="0052504B">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After the job satisfaction scale </w:t>
      </w:r>
    </w:p>
    <w:p w14:paraId="6D479A11" w14:textId="77777777" w:rsidR="002B5494" w:rsidRDefault="002B5494" w:rsidP="00703A9E">
      <w:pPr>
        <w:spacing w:after="0" w:line="360" w:lineRule="auto"/>
        <w:jc w:val="both"/>
        <w:rPr>
          <w:rFonts w:ascii="Times New Roman" w:hAnsi="Times New Roman"/>
          <w:sz w:val="24"/>
          <w:szCs w:val="24"/>
          <w:lang w:eastAsia="zh-TW"/>
        </w:rPr>
      </w:pPr>
    </w:p>
    <w:p w14:paraId="53FE243C" w14:textId="5716E2EC" w:rsidR="00703A9E" w:rsidRPr="00703A9E" w:rsidRDefault="00703A9E" w:rsidP="00703A9E">
      <w:pPr>
        <w:spacing w:after="0" w:line="360" w:lineRule="auto"/>
        <w:jc w:val="both"/>
        <w:rPr>
          <w:rFonts w:ascii="Times New Roman" w:hAnsi="Times New Roman"/>
          <w:b/>
          <w:sz w:val="24"/>
          <w:szCs w:val="24"/>
          <w:lang w:eastAsia="zh-TW"/>
        </w:rPr>
      </w:pPr>
      <w:r w:rsidRPr="00703A9E">
        <w:rPr>
          <w:rFonts w:ascii="Times New Roman" w:hAnsi="Times New Roman"/>
          <w:b/>
          <w:sz w:val="24"/>
          <w:szCs w:val="24"/>
          <w:lang w:eastAsia="zh-TW"/>
        </w:rPr>
        <w:t>Limitation</w:t>
      </w:r>
      <w:r w:rsidR="000138E6">
        <w:rPr>
          <w:rFonts w:ascii="Times New Roman" w:hAnsi="Times New Roman"/>
          <w:b/>
          <w:sz w:val="24"/>
          <w:szCs w:val="24"/>
          <w:lang w:eastAsia="zh-TW"/>
        </w:rPr>
        <w:t xml:space="preserve"> and Conclusions</w:t>
      </w:r>
    </w:p>
    <w:p w14:paraId="53320EAD" w14:textId="44F63A70" w:rsidR="00703A9E" w:rsidRDefault="00703A9E" w:rsidP="00703A9E">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The limitation of this research study is related to the pilot test and the sample size. This was a convenience sample of 20 Bank employees to complete the questionnaires.</w:t>
      </w:r>
      <w:r w:rsidRPr="00F200AE">
        <w:rPr>
          <w:rFonts w:ascii="Times New Roman" w:hAnsi="Times New Roman"/>
          <w:sz w:val="24"/>
          <w:szCs w:val="24"/>
          <w:lang w:val="en-HK" w:eastAsia="zh-TW"/>
        </w:rPr>
        <w:t xml:space="preserve"> </w:t>
      </w:r>
      <w:r>
        <w:rPr>
          <w:rFonts w:ascii="Times New Roman" w:hAnsi="Times New Roman"/>
          <w:sz w:val="24"/>
          <w:szCs w:val="24"/>
          <w:lang w:val="en-HK" w:eastAsia="zh-TW"/>
        </w:rPr>
        <w:t xml:space="preserve">For the future research study, the questionnaire could be test with more employees within the Bank and/or other banks’ employees in Hong Kong. Although the study has covered almost all bank characteristics. </w:t>
      </w:r>
      <w:r w:rsidR="00F51B6C">
        <w:rPr>
          <w:rFonts w:ascii="Times New Roman" w:hAnsi="Times New Roman"/>
          <w:sz w:val="24"/>
          <w:szCs w:val="24"/>
          <w:lang w:val="en-HK" w:eastAsia="zh-TW"/>
        </w:rPr>
        <w:t>It</w:t>
      </w:r>
      <w:r>
        <w:rPr>
          <w:rFonts w:ascii="Times New Roman" w:hAnsi="Times New Roman"/>
          <w:sz w:val="24"/>
          <w:szCs w:val="24"/>
          <w:lang w:val="en-HK" w:eastAsia="zh-TW"/>
        </w:rPr>
        <w:t xml:space="preserve"> ha</w:t>
      </w:r>
      <w:r w:rsidR="00F51B6C">
        <w:rPr>
          <w:rFonts w:ascii="Times New Roman" w:hAnsi="Times New Roman"/>
          <w:sz w:val="24"/>
          <w:szCs w:val="24"/>
          <w:lang w:val="en-HK" w:eastAsia="zh-TW"/>
        </w:rPr>
        <w:t>s</w:t>
      </w:r>
      <w:r>
        <w:rPr>
          <w:rFonts w:ascii="Times New Roman" w:hAnsi="Times New Roman"/>
          <w:sz w:val="24"/>
          <w:szCs w:val="24"/>
          <w:lang w:val="en-HK" w:eastAsia="zh-TW"/>
        </w:rPr>
        <w:t xml:space="preserve"> 50% of male and 50% of female and the age range is from 24 to 56 years old. There have 50% of employees are holding degree or above. The job level of 50% employees are Officer or Senior Officer or below and 50% of employees are Assistant Manager or above. For the future research study, in the area of the employees work in different</w:t>
      </w:r>
      <w:r>
        <w:rPr>
          <w:rFonts w:ascii="Times New Roman" w:hAnsi="Times New Roman"/>
          <w:sz w:val="24"/>
          <w:szCs w:val="24"/>
          <w:lang w:eastAsia="zh-TW"/>
        </w:rPr>
        <w:t xml:space="preserve"> function departments in the bank (frontline staff and back-office staff)</w:t>
      </w:r>
      <w:r>
        <w:rPr>
          <w:rFonts w:ascii="Times New Roman" w:hAnsi="Times New Roman"/>
          <w:sz w:val="24"/>
          <w:szCs w:val="24"/>
          <w:lang w:val="en-HK" w:eastAsia="zh-TW"/>
        </w:rPr>
        <w:t xml:space="preserve">, the organisation’s strategy should direct impact on the employee’s performance. The </w:t>
      </w:r>
      <w:r>
        <w:rPr>
          <w:rFonts w:ascii="Times New Roman" w:hAnsi="Times New Roman"/>
          <w:sz w:val="24"/>
          <w:szCs w:val="24"/>
          <w:lang w:eastAsia="zh-TW"/>
        </w:rPr>
        <w:t xml:space="preserve">frontline </w:t>
      </w:r>
      <w:r>
        <w:rPr>
          <w:rFonts w:ascii="Times New Roman" w:hAnsi="Times New Roman"/>
          <w:sz w:val="24"/>
          <w:szCs w:val="24"/>
          <w:lang w:eastAsia="zh-TW"/>
        </w:rPr>
        <w:lastRenderedPageBreak/>
        <w:t>staff and back-office staff could consider adding in demographic information to test correlation to the employee’s job performance.</w:t>
      </w:r>
    </w:p>
    <w:p w14:paraId="4269E767" w14:textId="5258DEC4" w:rsidR="00703A9E" w:rsidRDefault="00703A9E" w:rsidP="00703A9E">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In the future, the refining of the Part A of the demographic information and Part B of Job Satisfaction scale in the questionnaire that the Job Satisfaction </w:t>
      </w:r>
      <w:r w:rsidR="00A50C59">
        <w:rPr>
          <w:rFonts w:ascii="Times New Roman" w:hAnsi="Times New Roman"/>
          <w:sz w:val="24"/>
          <w:szCs w:val="24"/>
          <w:lang w:val="en-HK" w:eastAsia="zh-TW"/>
        </w:rPr>
        <w:t>Survey</w:t>
      </w:r>
      <w:r>
        <w:rPr>
          <w:rFonts w:ascii="Times New Roman" w:hAnsi="Times New Roman"/>
          <w:sz w:val="24"/>
          <w:szCs w:val="24"/>
          <w:lang w:val="en-HK" w:eastAsia="zh-TW"/>
        </w:rPr>
        <w:t xml:space="preserve"> becomes a reliable and practical tool for employee job satisfaction impacting on the employee’s job performance. </w:t>
      </w:r>
    </w:p>
    <w:p w14:paraId="344E8252" w14:textId="77777777" w:rsidR="00A50C59" w:rsidRDefault="00A50C59" w:rsidP="00703A9E">
      <w:pPr>
        <w:spacing w:after="0" w:line="360" w:lineRule="auto"/>
        <w:ind w:firstLine="720"/>
        <w:jc w:val="both"/>
        <w:rPr>
          <w:rFonts w:ascii="Times New Roman" w:hAnsi="Times New Roman"/>
          <w:sz w:val="24"/>
          <w:szCs w:val="24"/>
          <w:lang w:val="en-HK" w:eastAsia="zh-TW"/>
        </w:rPr>
      </w:pPr>
    </w:p>
    <w:p w14:paraId="0D02A8A5" w14:textId="27CB10C1" w:rsidR="00F51B6C" w:rsidRDefault="00F51B6C" w:rsidP="00703A9E">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regression test</w:t>
      </w:r>
    </w:p>
    <w:p w14:paraId="49977A0D" w14:textId="77777777" w:rsidR="00703A9E" w:rsidRPr="00703A9E" w:rsidRDefault="00703A9E" w:rsidP="00703A9E">
      <w:pPr>
        <w:spacing w:after="0" w:line="360" w:lineRule="auto"/>
        <w:jc w:val="both"/>
        <w:rPr>
          <w:rFonts w:ascii="Times New Roman" w:hAnsi="Times New Roman"/>
          <w:sz w:val="24"/>
          <w:szCs w:val="24"/>
          <w:lang w:val="en-HK" w:eastAsia="zh-TW"/>
        </w:rPr>
      </w:pPr>
    </w:p>
    <w:p w14:paraId="736FA6B9" w14:textId="08F9C047" w:rsidR="00BE5B8A" w:rsidRDefault="00BE5B8A" w:rsidP="006B50AC">
      <w:pPr>
        <w:spacing w:after="0" w:line="360" w:lineRule="auto"/>
        <w:jc w:val="both"/>
        <w:rPr>
          <w:rFonts w:ascii="Times New Roman" w:hAnsi="Times New Roman"/>
          <w:sz w:val="24"/>
          <w:szCs w:val="24"/>
          <w:lang w:val="en-HK" w:eastAsia="zh-TW"/>
        </w:rPr>
      </w:pPr>
    </w:p>
    <w:p w14:paraId="48FD4E7B" w14:textId="2F412097" w:rsidR="00A41DF8" w:rsidRDefault="00A41DF8" w:rsidP="0084199E">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Reference</w:t>
      </w:r>
      <w:r w:rsidR="00987141" w:rsidRPr="000A3822">
        <w:rPr>
          <w:rFonts w:ascii="Times New Roman" w:hAnsi="Times New Roman"/>
          <w:b/>
          <w:sz w:val="24"/>
          <w:szCs w:val="24"/>
          <w:lang w:eastAsia="zh-TW"/>
        </w:rPr>
        <w:t>s</w:t>
      </w:r>
    </w:p>
    <w:bookmarkEnd w:id="0"/>
    <w:p w14:paraId="5FE5EED1" w14:textId="55439449" w:rsidR="00FB76B4" w:rsidRPr="0055221A" w:rsidRDefault="00FB76B4"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Alnasrallah, Y. 2016</w:t>
      </w:r>
      <w:r w:rsidR="00CB3F32">
        <w:rPr>
          <w:rFonts w:ascii="Times New Roman" w:hAnsi="Times New Roman"/>
          <w:sz w:val="24"/>
          <w:szCs w:val="24"/>
          <w:shd w:val="clear" w:color="auto" w:fill="FFFFFF"/>
        </w:rPr>
        <w:t>, “</w:t>
      </w:r>
      <w:r w:rsidRPr="0055221A">
        <w:rPr>
          <w:rFonts w:ascii="Times New Roman" w:hAnsi="Times New Roman"/>
          <w:sz w:val="24"/>
          <w:szCs w:val="24"/>
          <w:shd w:val="clear" w:color="auto" w:fill="FFFFFF"/>
        </w:rPr>
        <w:t>Employee Motivation and Performance</w:t>
      </w:r>
      <w:r w:rsidR="00CB3F32">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International Journal of Scientific &amp; Engineering Research</w:t>
      </w:r>
      <w:r w:rsidRPr="0055221A">
        <w:rPr>
          <w:rFonts w:ascii="Times New Roman" w:hAnsi="Times New Roman"/>
          <w:sz w:val="24"/>
          <w:szCs w:val="24"/>
          <w:shd w:val="clear" w:color="auto" w:fill="FFFFFF"/>
        </w:rPr>
        <w:t>, 7(1).</w:t>
      </w:r>
    </w:p>
    <w:p w14:paraId="2ACF4018" w14:textId="750D89B1" w:rsidR="00FB76B4" w:rsidRPr="0055221A" w:rsidRDefault="00FF50BC"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 </w:t>
      </w:r>
    </w:p>
    <w:p w14:paraId="6FBDB519" w14:textId="72CA078B" w:rsidR="00024F9F" w:rsidRPr="0055221A" w:rsidRDefault="00024F9F"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Bernanthos, B. 2018,</w:t>
      </w:r>
      <w:r w:rsidR="00CB3F32">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Employees’ Performance in Islamic Banking</w:t>
      </w:r>
      <w:r w:rsidR="00CB3F32">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European Research Studies</w:t>
      </w:r>
      <w:r w:rsidRPr="0055221A">
        <w:rPr>
          <w:rFonts w:ascii="Times New Roman" w:hAnsi="Times New Roman"/>
          <w:sz w:val="24"/>
          <w:szCs w:val="24"/>
          <w:shd w:val="clear" w:color="auto" w:fill="FFFFFF"/>
        </w:rPr>
        <w:t>, vol. 21, no. 1, pp</w:t>
      </w:r>
      <w:r w:rsidR="00825950">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1-42.</w:t>
      </w:r>
    </w:p>
    <w:p w14:paraId="4CB906CC" w14:textId="77777777" w:rsidR="00024F9F" w:rsidRPr="0055221A" w:rsidRDefault="00024F9F" w:rsidP="00825950">
      <w:pPr>
        <w:spacing w:after="0" w:line="360" w:lineRule="auto"/>
        <w:jc w:val="both"/>
        <w:rPr>
          <w:rFonts w:ascii="Times New Roman" w:hAnsi="Times New Roman"/>
          <w:sz w:val="24"/>
          <w:szCs w:val="24"/>
          <w:shd w:val="clear" w:color="auto" w:fill="FFFFFF"/>
        </w:rPr>
      </w:pPr>
    </w:p>
    <w:p w14:paraId="4F07B74B" w14:textId="49D31748" w:rsidR="00FB76B4" w:rsidRPr="0055221A" w:rsidRDefault="00FB76B4"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Dar</w:t>
      </w:r>
      <w:r w:rsidR="00DB1A69" w:rsidRPr="0055221A">
        <w:rPr>
          <w:rFonts w:ascii="Times New Roman" w:hAnsi="Times New Roman"/>
          <w:sz w:val="24"/>
          <w:szCs w:val="24"/>
          <w:shd w:val="clear" w:color="auto" w:fill="FFFFFF"/>
        </w:rPr>
        <w:t>t</w:t>
      </w:r>
      <w:r w:rsidRPr="0055221A">
        <w:rPr>
          <w:rFonts w:ascii="Times New Roman" w:hAnsi="Times New Roman"/>
          <w:sz w:val="24"/>
          <w:szCs w:val="24"/>
          <w:shd w:val="clear" w:color="auto" w:fill="FFFFFF"/>
        </w:rPr>
        <w:t>ey-Baah, K. 2010,</w:t>
      </w:r>
      <w:r w:rsidR="00CB3F32">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Job Satisfaction and Motivation: Understanding its impact on employee commitment and organizational performance</w:t>
      </w:r>
      <w:r w:rsidR="00CB3F32">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Academic Leadership (15337812)</w:t>
      </w:r>
      <w:r w:rsidRPr="0055221A">
        <w:rPr>
          <w:rFonts w:ascii="Times New Roman" w:hAnsi="Times New Roman"/>
          <w:sz w:val="24"/>
          <w:szCs w:val="24"/>
          <w:shd w:val="clear" w:color="auto" w:fill="FFFFFF"/>
        </w:rPr>
        <w:t>, 8, 4, Education Source,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1832A8A3" w14:textId="6A7C2B9C" w:rsidR="00FB76B4" w:rsidRPr="0055221A" w:rsidRDefault="00FB76B4" w:rsidP="00825950">
      <w:pPr>
        <w:spacing w:after="0" w:line="360" w:lineRule="auto"/>
        <w:jc w:val="both"/>
        <w:rPr>
          <w:rFonts w:ascii="Times New Roman" w:hAnsi="Times New Roman"/>
          <w:sz w:val="24"/>
          <w:szCs w:val="24"/>
          <w:shd w:val="clear" w:color="auto" w:fill="FFFFFF"/>
        </w:rPr>
      </w:pPr>
    </w:p>
    <w:p w14:paraId="2441913E" w14:textId="77777777" w:rsidR="009146F5" w:rsidRDefault="009146F5" w:rsidP="009146F5">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Herzberg, F., Mausner, B., &amp; Snyderman, B.B. 1959, “The Motivation to Work’, </w:t>
      </w:r>
      <w:r w:rsidRPr="00825950">
        <w:rPr>
          <w:rFonts w:ascii="Times New Roman" w:hAnsi="Times New Roman"/>
          <w:i/>
          <w:sz w:val="24"/>
          <w:szCs w:val="24"/>
          <w:shd w:val="clear" w:color="auto" w:fill="FFFFFF"/>
        </w:rPr>
        <w:t>John Wiley &amp; Sons. Inc.</w:t>
      </w:r>
      <w:r>
        <w:rPr>
          <w:rFonts w:ascii="Times New Roman" w:hAnsi="Times New Roman"/>
          <w:sz w:val="24"/>
          <w:szCs w:val="24"/>
          <w:shd w:val="clear" w:color="auto" w:fill="FFFFFF"/>
        </w:rPr>
        <w:t>, New York, 195.</w:t>
      </w:r>
    </w:p>
    <w:p w14:paraId="026DAA54" w14:textId="77777777" w:rsidR="009146F5" w:rsidRDefault="009146F5" w:rsidP="009146F5">
      <w:pPr>
        <w:spacing w:after="0" w:line="360" w:lineRule="auto"/>
        <w:jc w:val="both"/>
        <w:rPr>
          <w:rFonts w:ascii="Times New Roman" w:hAnsi="Times New Roman"/>
          <w:sz w:val="24"/>
          <w:szCs w:val="24"/>
          <w:shd w:val="clear" w:color="auto" w:fill="FFFFFF"/>
        </w:rPr>
      </w:pPr>
    </w:p>
    <w:p w14:paraId="7EAEABAF" w14:textId="3FA9FD21" w:rsidR="00024F9F" w:rsidRPr="0055221A" w:rsidRDefault="00024F9F"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Maslow, A H. 1943,</w:t>
      </w:r>
      <w:r w:rsidR="00825950">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A theory of human motivation</w:t>
      </w:r>
      <w:r w:rsidR="00825950">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Psychological review</w:t>
      </w:r>
      <w:r w:rsidRPr="0055221A">
        <w:rPr>
          <w:rFonts w:ascii="Times New Roman" w:hAnsi="Times New Roman"/>
          <w:sz w:val="24"/>
          <w:szCs w:val="24"/>
          <w:shd w:val="clear" w:color="auto" w:fill="FFFFFF"/>
        </w:rPr>
        <w:t>, 50(4), pp. 370.</w:t>
      </w:r>
    </w:p>
    <w:p w14:paraId="1FBEE1D4" w14:textId="77777777" w:rsidR="0020687E" w:rsidRPr="0055221A" w:rsidRDefault="0020687E" w:rsidP="00825950">
      <w:pPr>
        <w:spacing w:after="0" w:line="360" w:lineRule="auto"/>
        <w:jc w:val="both"/>
        <w:rPr>
          <w:rFonts w:ascii="Times New Roman" w:hAnsi="Times New Roman"/>
          <w:sz w:val="24"/>
          <w:szCs w:val="24"/>
          <w:shd w:val="clear" w:color="auto" w:fill="FFFFFF"/>
        </w:rPr>
      </w:pPr>
    </w:p>
    <w:p w14:paraId="0539C574" w14:textId="529C4655" w:rsidR="00B877E6" w:rsidRDefault="00B877E6"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Springer, G</w:t>
      </w:r>
      <w:r w:rsidR="00592233" w:rsidRPr="0055221A">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J. 2011,</w:t>
      </w:r>
      <w:r w:rsidR="00825950">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A Study of Job Motivation, Satisfaction, and Performance among Bank Employees</w:t>
      </w:r>
      <w:r w:rsidR="00825950">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 xml:space="preserve">Journal </w:t>
      </w:r>
      <w:proofErr w:type="gramStart"/>
      <w:r w:rsidRPr="0055221A">
        <w:rPr>
          <w:rFonts w:ascii="Times New Roman" w:hAnsi="Times New Roman"/>
          <w:i/>
          <w:sz w:val="24"/>
          <w:szCs w:val="24"/>
          <w:shd w:val="clear" w:color="auto" w:fill="FFFFFF"/>
        </w:rPr>
        <w:t>Of</w:t>
      </w:r>
      <w:proofErr w:type="gramEnd"/>
      <w:r w:rsidRPr="0055221A">
        <w:rPr>
          <w:rFonts w:ascii="Times New Roman" w:hAnsi="Times New Roman"/>
          <w:i/>
          <w:sz w:val="24"/>
          <w:szCs w:val="24"/>
          <w:shd w:val="clear" w:color="auto" w:fill="FFFFFF"/>
        </w:rPr>
        <w:t xml:space="preserve"> Global Business Issues</w:t>
      </w:r>
      <w:r w:rsidRPr="0055221A">
        <w:rPr>
          <w:rFonts w:ascii="Times New Roman" w:hAnsi="Times New Roman"/>
          <w:sz w:val="24"/>
          <w:szCs w:val="24"/>
          <w:shd w:val="clear" w:color="auto" w:fill="FFFFFF"/>
        </w:rPr>
        <w:t>, 5,1, pp. 29-42, Business Source Complete,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5043064A" w14:textId="365535CD" w:rsidR="00703A9E" w:rsidRDefault="00703A9E" w:rsidP="00825950">
      <w:pPr>
        <w:spacing w:after="0" w:line="360" w:lineRule="auto"/>
        <w:jc w:val="both"/>
        <w:rPr>
          <w:rFonts w:ascii="Times New Roman" w:hAnsi="Times New Roman"/>
          <w:sz w:val="24"/>
          <w:szCs w:val="24"/>
          <w:shd w:val="clear" w:color="auto" w:fill="FFFFFF"/>
        </w:rPr>
      </w:pPr>
    </w:p>
    <w:p w14:paraId="7DFDC90B" w14:textId="0C16A775" w:rsidR="00703A9E" w:rsidRDefault="00703A9E" w:rsidP="00825950">
      <w:pPr>
        <w:spacing w:after="0" w:line="360" w:lineRule="auto"/>
        <w:jc w:val="both"/>
        <w:rPr>
          <w:rFonts w:ascii="Times New Roman" w:hAnsi="Times New Roman"/>
          <w:sz w:val="24"/>
          <w:szCs w:val="24"/>
          <w:shd w:val="clear" w:color="auto" w:fill="FFFFFF"/>
        </w:rPr>
      </w:pPr>
    </w:p>
    <w:p w14:paraId="6A4F3F07" w14:textId="7D31D1D8" w:rsidR="00703A9E" w:rsidRDefault="00703A9E" w:rsidP="00825950">
      <w:pPr>
        <w:spacing w:after="0" w:line="360" w:lineRule="auto"/>
        <w:jc w:val="both"/>
        <w:rPr>
          <w:rFonts w:ascii="Times New Roman" w:hAnsi="Times New Roman"/>
          <w:sz w:val="24"/>
          <w:szCs w:val="24"/>
          <w:shd w:val="clear" w:color="auto" w:fill="FFFFFF"/>
        </w:rPr>
      </w:pPr>
    </w:p>
    <w:p w14:paraId="7B4C57A8" w14:textId="3ACBC28A" w:rsidR="00703A9E" w:rsidRDefault="00703A9E" w:rsidP="00825950">
      <w:pPr>
        <w:spacing w:after="0" w:line="360" w:lineRule="auto"/>
        <w:jc w:val="both"/>
        <w:rPr>
          <w:rFonts w:ascii="Times New Roman" w:hAnsi="Times New Roman"/>
          <w:sz w:val="24"/>
          <w:szCs w:val="24"/>
          <w:shd w:val="clear" w:color="auto" w:fill="FFFFFF"/>
        </w:rPr>
      </w:pPr>
    </w:p>
    <w:p w14:paraId="35F30160" w14:textId="4688802A" w:rsidR="00703A9E" w:rsidRDefault="00703A9E" w:rsidP="00825950">
      <w:pPr>
        <w:spacing w:after="0" w:line="360" w:lineRule="auto"/>
        <w:jc w:val="both"/>
        <w:rPr>
          <w:rFonts w:ascii="Times New Roman" w:hAnsi="Times New Roman"/>
          <w:sz w:val="24"/>
          <w:szCs w:val="24"/>
          <w:shd w:val="clear" w:color="auto" w:fill="FFFFFF"/>
        </w:rPr>
      </w:pPr>
    </w:p>
    <w:p w14:paraId="34D222E8" w14:textId="553625BE" w:rsidR="00703A9E" w:rsidRPr="00703A9E" w:rsidRDefault="00703A9E" w:rsidP="00825950">
      <w:pPr>
        <w:spacing w:after="0" w:line="360" w:lineRule="auto"/>
        <w:jc w:val="both"/>
        <w:rPr>
          <w:rFonts w:ascii="Times New Roman" w:hAnsi="Times New Roman"/>
          <w:b/>
          <w:sz w:val="24"/>
          <w:szCs w:val="24"/>
          <w:shd w:val="clear" w:color="auto" w:fill="FFFFFF"/>
        </w:rPr>
      </w:pPr>
      <w:r w:rsidRPr="00703A9E">
        <w:rPr>
          <w:rFonts w:ascii="Times New Roman" w:hAnsi="Times New Roman"/>
          <w:b/>
          <w:sz w:val="24"/>
          <w:szCs w:val="24"/>
          <w:shd w:val="clear" w:color="auto" w:fill="FFFFFF"/>
        </w:rPr>
        <w:lastRenderedPageBreak/>
        <w:t>Appendix</w:t>
      </w:r>
    </w:p>
    <w:p w14:paraId="1952DC71" w14:textId="77777777" w:rsidR="00703A9E" w:rsidRPr="0055221A" w:rsidRDefault="00703A9E" w:rsidP="00825950">
      <w:pPr>
        <w:spacing w:after="0" w:line="360" w:lineRule="auto"/>
        <w:jc w:val="both"/>
        <w:rPr>
          <w:rFonts w:ascii="Times New Roman" w:hAnsi="Times New Roman"/>
          <w:sz w:val="24"/>
          <w:szCs w:val="24"/>
          <w:shd w:val="clear" w:color="auto" w:fill="FFFFFF"/>
        </w:rPr>
      </w:pPr>
    </w:p>
    <w:p w14:paraId="125A2636" w14:textId="4681AEC4" w:rsidR="00B877E6" w:rsidRPr="0055221A" w:rsidRDefault="007D3D91" w:rsidP="00825950">
      <w:pPr>
        <w:spacing w:after="0" w:line="360" w:lineRule="auto"/>
        <w:jc w:val="both"/>
        <w:rPr>
          <w:rFonts w:ascii="Times New Roman" w:hAnsi="Times New Roman"/>
          <w:sz w:val="24"/>
          <w:szCs w:val="24"/>
          <w:shd w:val="clear" w:color="auto" w:fill="FFFFFF"/>
        </w:rPr>
      </w:pPr>
      <w:r w:rsidRPr="0042491D">
        <w:rPr>
          <w:rFonts w:ascii="Times New Roman" w:hAnsi="Times New Roman"/>
          <w:b/>
          <w:noProof/>
          <w:sz w:val="24"/>
          <w:szCs w:val="24"/>
          <w:bdr w:val="single" w:sz="12" w:space="0" w:color="auto"/>
          <w:shd w:val="clear" w:color="auto" w:fill="FFFFFF"/>
        </w:rPr>
        <w:drawing>
          <wp:inline distT="0" distB="0" distL="0" distR="0" wp14:anchorId="781A7868" wp14:editId="2A8A1A81">
            <wp:extent cx="6115050" cy="4962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4962525"/>
                    </a:xfrm>
                    <a:prstGeom prst="rect">
                      <a:avLst/>
                    </a:prstGeom>
                    <a:noFill/>
                    <a:ln>
                      <a:noFill/>
                    </a:ln>
                  </pic:spPr>
                </pic:pic>
              </a:graphicData>
            </a:graphic>
          </wp:inline>
        </w:drawing>
      </w:r>
    </w:p>
    <w:sectPr w:rsidR="00B877E6" w:rsidRPr="0055221A" w:rsidSect="000A3822">
      <w:footerReference w:type="defaul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9C8F2" w14:textId="77777777" w:rsidR="00A7012E" w:rsidRDefault="00A7012E" w:rsidP="005979E2">
      <w:pPr>
        <w:spacing w:after="0" w:line="240" w:lineRule="auto"/>
      </w:pPr>
      <w:r>
        <w:separator/>
      </w:r>
    </w:p>
  </w:endnote>
  <w:endnote w:type="continuationSeparator" w:id="0">
    <w:p w14:paraId="07CFAA01" w14:textId="77777777" w:rsidR="00A7012E" w:rsidRDefault="00A7012E"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85003"/>
      <w:docPartObj>
        <w:docPartGallery w:val="Page Numbers (Bottom of Page)"/>
        <w:docPartUnique/>
      </w:docPartObj>
    </w:sdtPr>
    <w:sdtEndPr>
      <w:rPr>
        <w:color w:val="7F7F7F" w:themeColor="background1" w:themeShade="7F"/>
        <w:spacing w:val="60"/>
      </w:rPr>
    </w:sdtEndPr>
    <w:sdtContent>
      <w:p w14:paraId="1648383F" w14:textId="77777777" w:rsidR="0030558D" w:rsidRDefault="0030558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6BA282F4" w14:textId="77777777" w:rsidR="0030558D" w:rsidRDefault="0030558D">
    <w:pPr>
      <w:pStyle w:val="Footer"/>
    </w:pPr>
  </w:p>
  <w:p w14:paraId="5486C213" w14:textId="77777777" w:rsidR="0030558D" w:rsidRDefault="003055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B2727" w14:textId="77777777" w:rsidR="00A7012E" w:rsidRDefault="00A7012E" w:rsidP="005979E2">
      <w:pPr>
        <w:spacing w:after="0" w:line="240" w:lineRule="auto"/>
      </w:pPr>
      <w:r>
        <w:separator/>
      </w:r>
    </w:p>
  </w:footnote>
  <w:footnote w:type="continuationSeparator" w:id="0">
    <w:p w14:paraId="729E243F" w14:textId="77777777" w:rsidR="00A7012E" w:rsidRDefault="00A7012E" w:rsidP="00597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5881"/>
    <w:multiLevelType w:val="hybridMultilevel"/>
    <w:tmpl w:val="06CE8D9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31143EE"/>
    <w:multiLevelType w:val="hybridMultilevel"/>
    <w:tmpl w:val="86F85F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063F5349"/>
    <w:multiLevelType w:val="hybridMultilevel"/>
    <w:tmpl w:val="3C90D4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089B5ACD"/>
    <w:multiLevelType w:val="hybridMultilevel"/>
    <w:tmpl w:val="E5AEFD7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0C537AED"/>
    <w:multiLevelType w:val="hybridMultilevel"/>
    <w:tmpl w:val="61126F56"/>
    <w:lvl w:ilvl="0" w:tplc="9AAE755C">
      <w:start w:val="1"/>
      <w:numFmt w:val="bullet"/>
      <w:lvlText w:val=""/>
      <w:lvlJc w:val="left"/>
      <w:pPr>
        <w:tabs>
          <w:tab w:val="num" w:pos="720"/>
        </w:tabs>
        <w:ind w:left="720" w:hanging="360"/>
      </w:pPr>
      <w:rPr>
        <w:rFonts w:ascii="Wingdings 2" w:hAnsi="Wingdings 2" w:hint="default"/>
      </w:rPr>
    </w:lvl>
    <w:lvl w:ilvl="1" w:tplc="AB02DC46" w:tentative="1">
      <w:start w:val="1"/>
      <w:numFmt w:val="bullet"/>
      <w:lvlText w:val=""/>
      <w:lvlJc w:val="left"/>
      <w:pPr>
        <w:tabs>
          <w:tab w:val="num" w:pos="1440"/>
        </w:tabs>
        <w:ind w:left="1440" w:hanging="360"/>
      </w:pPr>
      <w:rPr>
        <w:rFonts w:ascii="Wingdings 2" w:hAnsi="Wingdings 2" w:hint="default"/>
      </w:rPr>
    </w:lvl>
    <w:lvl w:ilvl="2" w:tplc="FC642638" w:tentative="1">
      <w:start w:val="1"/>
      <w:numFmt w:val="bullet"/>
      <w:lvlText w:val=""/>
      <w:lvlJc w:val="left"/>
      <w:pPr>
        <w:tabs>
          <w:tab w:val="num" w:pos="2160"/>
        </w:tabs>
        <w:ind w:left="2160" w:hanging="360"/>
      </w:pPr>
      <w:rPr>
        <w:rFonts w:ascii="Wingdings 2" w:hAnsi="Wingdings 2" w:hint="default"/>
      </w:rPr>
    </w:lvl>
    <w:lvl w:ilvl="3" w:tplc="9FEEF196" w:tentative="1">
      <w:start w:val="1"/>
      <w:numFmt w:val="bullet"/>
      <w:lvlText w:val=""/>
      <w:lvlJc w:val="left"/>
      <w:pPr>
        <w:tabs>
          <w:tab w:val="num" w:pos="2880"/>
        </w:tabs>
        <w:ind w:left="2880" w:hanging="360"/>
      </w:pPr>
      <w:rPr>
        <w:rFonts w:ascii="Wingdings 2" w:hAnsi="Wingdings 2" w:hint="default"/>
      </w:rPr>
    </w:lvl>
    <w:lvl w:ilvl="4" w:tplc="CAA83BFC" w:tentative="1">
      <w:start w:val="1"/>
      <w:numFmt w:val="bullet"/>
      <w:lvlText w:val=""/>
      <w:lvlJc w:val="left"/>
      <w:pPr>
        <w:tabs>
          <w:tab w:val="num" w:pos="3600"/>
        </w:tabs>
        <w:ind w:left="3600" w:hanging="360"/>
      </w:pPr>
      <w:rPr>
        <w:rFonts w:ascii="Wingdings 2" w:hAnsi="Wingdings 2" w:hint="default"/>
      </w:rPr>
    </w:lvl>
    <w:lvl w:ilvl="5" w:tplc="BE6A8774" w:tentative="1">
      <w:start w:val="1"/>
      <w:numFmt w:val="bullet"/>
      <w:lvlText w:val=""/>
      <w:lvlJc w:val="left"/>
      <w:pPr>
        <w:tabs>
          <w:tab w:val="num" w:pos="4320"/>
        </w:tabs>
        <w:ind w:left="4320" w:hanging="360"/>
      </w:pPr>
      <w:rPr>
        <w:rFonts w:ascii="Wingdings 2" w:hAnsi="Wingdings 2" w:hint="default"/>
      </w:rPr>
    </w:lvl>
    <w:lvl w:ilvl="6" w:tplc="FBAA6660" w:tentative="1">
      <w:start w:val="1"/>
      <w:numFmt w:val="bullet"/>
      <w:lvlText w:val=""/>
      <w:lvlJc w:val="left"/>
      <w:pPr>
        <w:tabs>
          <w:tab w:val="num" w:pos="5040"/>
        </w:tabs>
        <w:ind w:left="5040" w:hanging="360"/>
      </w:pPr>
      <w:rPr>
        <w:rFonts w:ascii="Wingdings 2" w:hAnsi="Wingdings 2" w:hint="default"/>
      </w:rPr>
    </w:lvl>
    <w:lvl w:ilvl="7" w:tplc="1068DF22" w:tentative="1">
      <w:start w:val="1"/>
      <w:numFmt w:val="bullet"/>
      <w:lvlText w:val=""/>
      <w:lvlJc w:val="left"/>
      <w:pPr>
        <w:tabs>
          <w:tab w:val="num" w:pos="5760"/>
        </w:tabs>
        <w:ind w:left="5760" w:hanging="360"/>
      </w:pPr>
      <w:rPr>
        <w:rFonts w:ascii="Wingdings 2" w:hAnsi="Wingdings 2" w:hint="default"/>
      </w:rPr>
    </w:lvl>
    <w:lvl w:ilvl="8" w:tplc="A17A60A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20B5125"/>
    <w:multiLevelType w:val="hybridMultilevel"/>
    <w:tmpl w:val="F73A2B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156275C3"/>
    <w:multiLevelType w:val="hybridMultilevel"/>
    <w:tmpl w:val="D9B6CC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18CF602A"/>
    <w:multiLevelType w:val="hybridMultilevel"/>
    <w:tmpl w:val="E59641D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1A6301A1"/>
    <w:multiLevelType w:val="hybridMultilevel"/>
    <w:tmpl w:val="4126A36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1C604F8C"/>
    <w:multiLevelType w:val="hybridMultilevel"/>
    <w:tmpl w:val="4B1623A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1D7973F6"/>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1E7C1F5D"/>
    <w:multiLevelType w:val="hybridMultilevel"/>
    <w:tmpl w:val="CC462C4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1F5F465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46CF1"/>
    <w:multiLevelType w:val="hybridMultilevel"/>
    <w:tmpl w:val="46F204A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367B471D"/>
    <w:multiLevelType w:val="hybridMultilevel"/>
    <w:tmpl w:val="0DBEA6D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36897233"/>
    <w:multiLevelType w:val="hybridMultilevel"/>
    <w:tmpl w:val="A562210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7" w15:restartNumberingAfterBreak="0">
    <w:nsid w:val="3742300A"/>
    <w:multiLevelType w:val="hybridMultilevel"/>
    <w:tmpl w:val="35E01F0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8" w15:restartNumberingAfterBreak="0">
    <w:nsid w:val="3D2E3D31"/>
    <w:multiLevelType w:val="hybridMultilevel"/>
    <w:tmpl w:val="80A2415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9" w15:restartNumberingAfterBreak="0">
    <w:nsid w:val="3DA5320A"/>
    <w:multiLevelType w:val="multilevel"/>
    <w:tmpl w:val="B638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61440"/>
    <w:multiLevelType w:val="hybridMultilevel"/>
    <w:tmpl w:val="28E43A4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47EB3767"/>
    <w:multiLevelType w:val="hybridMultilevel"/>
    <w:tmpl w:val="6FF0B98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2" w15:restartNumberingAfterBreak="0">
    <w:nsid w:val="49034EDA"/>
    <w:multiLevelType w:val="hybridMultilevel"/>
    <w:tmpl w:val="42424A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3" w15:restartNumberingAfterBreak="0">
    <w:nsid w:val="4DD93F37"/>
    <w:multiLevelType w:val="hybridMultilevel"/>
    <w:tmpl w:val="87846D5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4" w15:restartNumberingAfterBreak="0">
    <w:nsid w:val="50187000"/>
    <w:multiLevelType w:val="hybridMultilevel"/>
    <w:tmpl w:val="F4E207A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5" w15:restartNumberingAfterBreak="0">
    <w:nsid w:val="5594590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3F2962"/>
    <w:multiLevelType w:val="hybridMultilevel"/>
    <w:tmpl w:val="18D4C2F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7" w15:restartNumberingAfterBreak="0">
    <w:nsid w:val="6F5563E7"/>
    <w:multiLevelType w:val="hybridMultilevel"/>
    <w:tmpl w:val="A69C5F10"/>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8" w15:restartNumberingAfterBreak="0">
    <w:nsid w:val="72834B23"/>
    <w:multiLevelType w:val="hybridMultilevel"/>
    <w:tmpl w:val="78F85416"/>
    <w:lvl w:ilvl="0" w:tplc="7B6429FE">
      <w:start w:val="1"/>
      <w:numFmt w:val="bullet"/>
      <w:lvlText w:val=""/>
      <w:lvlJc w:val="left"/>
      <w:pPr>
        <w:ind w:left="1080" w:hanging="360"/>
      </w:pPr>
      <w:rPr>
        <w:rFonts w:ascii="Wingdings" w:eastAsiaTheme="minorEastAsia" w:hAnsi="Wingdings" w:cs="Times New Roman" w:hint="default"/>
        <w:u w:val="single"/>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29" w15:restartNumberingAfterBreak="0">
    <w:nsid w:val="77234311"/>
    <w:multiLevelType w:val="hybridMultilevel"/>
    <w:tmpl w:val="7068CB8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0" w15:restartNumberingAfterBreak="0">
    <w:nsid w:val="788B40AB"/>
    <w:multiLevelType w:val="hybridMultilevel"/>
    <w:tmpl w:val="3CD2C3A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1" w15:restartNumberingAfterBreak="0">
    <w:nsid w:val="793071E9"/>
    <w:multiLevelType w:val="hybridMultilevel"/>
    <w:tmpl w:val="83CE20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2" w15:restartNumberingAfterBreak="0">
    <w:nsid w:val="7DD10103"/>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3"/>
  </w:num>
  <w:num w:numId="2">
    <w:abstractNumId w:val="19"/>
  </w:num>
  <w:num w:numId="3">
    <w:abstractNumId w:val="4"/>
  </w:num>
  <w:num w:numId="4">
    <w:abstractNumId w:val="7"/>
  </w:num>
  <w:num w:numId="5">
    <w:abstractNumId w:val="17"/>
  </w:num>
  <w:num w:numId="6">
    <w:abstractNumId w:val="21"/>
  </w:num>
  <w:num w:numId="7">
    <w:abstractNumId w:val="1"/>
  </w:num>
  <w:num w:numId="8">
    <w:abstractNumId w:val="10"/>
  </w:num>
  <w:num w:numId="9">
    <w:abstractNumId w:val="3"/>
  </w:num>
  <w:num w:numId="10">
    <w:abstractNumId w:val="18"/>
  </w:num>
  <w:num w:numId="11">
    <w:abstractNumId w:val="27"/>
  </w:num>
  <w:num w:numId="12">
    <w:abstractNumId w:val="15"/>
  </w:num>
  <w:num w:numId="13">
    <w:abstractNumId w:val="16"/>
  </w:num>
  <w:num w:numId="14">
    <w:abstractNumId w:val="30"/>
  </w:num>
  <w:num w:numId="15">
    <w:abstractNumId w:val="24"/>
  </w:num>
  <w:num w:numId="16">
    <w:abstractNumId w:val="26"/>
  </w:num>
  <w:num w:numId="17">
    <w:abstractNumId w:val="12"/>
  </w:num>
  <w:num w:numId="18">
    <w:abstractNumId w:val="25"/>
  </w:num>
  <w:num w:numId="19">
    <w:abstractNumId w:val="32"/>
  </w:num>
  <w:num w:numId="20">
    <w:abstractNumId w:val="0"/>
  </w:num>
  <w:num w:numId="21">
    <w:abstractNumId w:val="14"/>
  </w:num>
  <w:num w:numId="22">
    <w:abstractNumId w:val="11"/>
  </w:num>
  <w:num w:numId="23">
    <w:abstractNumId w:val="23"/>
  </w:num>
  <w:num w:numId="24">
    <w:abstractNumId w:val="6"/>
  </w:num>
  <w:num w:numId="25">
    <w:abstractNumId w:val="5"/>
  </w:num>
  <w:num w:numId="26">
    <w:abstractNumId w:val="31"/>
  </w:num>
  <w:num w:numId="27">
    <w:abstractNumId w:val="9"/>
  </w:num>
  <w:num w:numId="28">
    <w:abstractNumId w:val="8"/>
  </w:num>
  <w:num w:numId="29">
    <w:abstractNumId w:val="29"/>
  </w:num>
  <w:num w:numId="30">
    <w:abstractNumId w:val="22"/>
  </w:num>
  <w:num w:numId="31">
    <w:abstractNumId w:val="28"/>
  </w:num>
  <w:num w:numId="32">
    <w:abstractNumId w:val="20"/>
  </w:num>
  <w:num w:numId="3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D71"/>
    <w:rsid w:val="00002EE8"/>
    <w:rsid w:val="0000600B"/>
    <w:rsid w:val="000061CB"/>
    <w:rsid w:val="00007E92"/>
    <w:rsid w:val="00010C44"/>
    <w:rsid w:val="00010ED0"/>
    <w:rsid w:val="000138E6"/>
    <w:rsid w:val="00014282"/>
    <w:rsid w:val="00015E5A"/>
    <w:rsid w:val="00016667"/>
    <w:rsid w:val="00016F06"/>
    <w:rsid w:val="000176B9"/>
    <w:rsid w:val="000222B7"/>
    <w:rsid w:val="0002414F"/>
    <w:rsid w:val="00024F9F"/>
    <w:rsid w:val="000250FC"/>
    <w:rsid w:val="00034265"/>
    <w:rsid w:val="00034757"/>
    <w:rsid w:val="00043005"/>
    <w:rsid w:val="00050485"/>
    <w:rsid w:val="00051DA4"/>
    <w:rsid w:val="0005377B"/>
    <w:rsid w:val="00053C82"/>
    <w:rsid w:val="00054175"/>
    <w:rsid w:val="000543A8"/>
    <w:rsid w:val="00055318"/>
    <w:rsid w:val="00060B5A"/>
    <w:rsid w:val="00061054"/>
    <w:rsid w:val="00061AB9"/>
    <w:rsid w:val="00065B78"/>
    <w:rsid w:val="00067505"/>
    <w:rsid w:val="00067CB9"/>
    <w:rsid w:val="00072B8E"/>
    <w:rsid w:val="000801CB"/>
    <w:rsid w:val="00086659"/>
    <w:rsid w:val="000975F4"/>
    <w:rsid w:val="000A3822"/>
    <w:rsid w:val="000A7268"/>
    <w:rsid w:val="000A729F"/>
    <w:rsid w:val="000B2333"/>
    <w:rsid w:val="000B378A"/>
    <w:rsid w:val="000B6E24"/>
    <w:rsid w:val="000B7655"/>
    <w:rsid w:val="000C0BCC"/>
    <w:rsid w:val="000C0F45"/>
    <w:rsid w:val="000C4613"/>
    <w:rsid w:val="000C613B"/>
    <w:rsid w:val="000C6888"/>
    <w:rsid w:val="000D182B"/>
    <w:rsid w:val="000D2636"/>
    <w:rsid w:val="000E045D"/>
    <w:rsid w:val="000E642D"/>
    <w:rsid w:val="000E69B8"/>
    <w:rsid w:val="000F075C"/>
    <w:rsid w:val="000F3BE1"/>
    <w:rsid w:val="000F45CE"/>
    <w:rsid w:val="00101153"/>
    <w:rsid w:val="001023A9"/>
    <w:rsid w:val="001047CB"/>
    <w:rsid w:val="00110882"/>
    <w:rsid w:val="00112A57"/>
    <w:rsid w:val="0011527B"/>
    <w:rsid w:val="00121E66"/>
    <w:rsid w:val="00121E98"/>
    <w:rsid w:val="00122048"/>
    <w:rsid w:val="00123F09"/>
    <w:rsid w:val="00132D19"/>
    <w:rsid w:val="00141A7C"/>
    <w:rsid w:val="0015177B"/>
    <w:rsid w:val="00165C5A"/>
    <w:rsid w:val="00167097"/>
    <w:rsid w:val="00170A83"/>
    <w:rsid w:val="001724F1"/>
    <w:rsid w:val="00175CB1"/>
    <w:rsid w:val="0017711B"/>
    <w:rsid w:val="0018107C"/>
    <w:rsid w:val="00182037"/>
    <w:rsid w:val="001844B4"/>
    <w:rsid w:val="00184753"/>
    <w:rsid w:val="001874E3"/>
    <w:rsid w:val="00193A91"/>
    <w:rsid w:val="0019506C"/>
    <w:rsid w:val="00195CB3"/>
    <w:rsid w:val="001A1409"/>
    <w:rsid w:val="001B707B"/>
    <w:rsid w:val="001C0978"/>
    <w:rsid w:val="001C2DA3"/>
    <w:rsid w:val="001C34DB"/>
    <w:rsid w:val="001C7BFC"/>
    <w:rsid w:val="001D0607"/>
    <w:rsid w:val="001D6814"/>
    <w:rsid w:val="001E02D3"/>
    <w:rsid w:val="001E231F"/>
    <w:rsid w:val="001E2C60"/>
    <w:rsid w:val="001E384C"/>
    <w:rsid w:val="001F055F"/>
    <w:rsid w:val="001F142A"/>
    <w:rsid w:val="001F4242"/>
    <w:rsid w:val="00200031"/>
    <w:rsid w:val="002026B4"/>
    <w:rsid w:val="002058C8"/>
    <w:rsid w:val="0020687E"/>
    <w:rsid w:val="00206FE4"/>
    <w:rsid w:val="00207763"/>
    <w:rsid w:val="00211F97"/>
    <w:rsid w:val="00214854"/>
    <w:rsid w:val="0022194A"/>
    <w:rsid w:val="002254D5"/>
    <w:rsid w:val="00232C70"/>
    <w:rsid w:val="002359D6"/>
    <w:rsid w:val="0024169A"/>
    <w:rsid w:val="00241F44"/>
    <w:rsid w:val="00243B12"/>
    <w:rsid w:val="0024408A"/>
    <w:rsid w:val="00245573"/>
    <w:rsid w:val="0024581F"/>
    <w:rsid w:val="00247DCB"/>
    <w:rsid w:val="00251E65"/>
    <w:rsid w:val="00254BF5"/>
    <w:rsid w:val="00274E62"/>
    <w:rsid w:val="00281A33"/>
    <w:rsid w:val="00285A56"/>
    <w:rsid w:val="00290D71"/>
    <w:rsid w:val="002A4F22"/>
    <w:rsid w:val="002B1769"/>
    <w:rsid w:val="002B1D18"/>
    <w:rsid w:val="002B368C"/>
    <w:rsid w:val="002B4262"/>
    <w:rsid w:val="002B5494"/>
    <w:rsid w:val="002B552F"/>
    <w:rsid w:val="002C1D9F"/>
    <w:rsid w:val="002C2097"/>
    <w:rsid w:val="002C4058"/>
    <w:rsid w:val="002E646B"/>
    <w:rsid w:val="002F14D2"/>
    <w:rsid w:val="002F4552"/>
    <w:rsid w:val="002F59E8"/>
    <w:rsid w:val="002F7381"/>
    <w:rsid w:val="0030277A"/>
    <w:rsid w:val="0030558D"/>
    <w:rsid w:val="00306018"/>
    <w:rsid w:val="00307CCA"/>
    <w:rsid w:val="003143DB"/>
    <w:rsid w:val="003173F1"/>
    <w:rsid w:val="00322820"/>
    <w:rsid w:val="003239DD"/>
    <w:rsid w:val="00324FA5"/>
    <w:rsid w:val="003277FD"/>
    <w:rsid w:val="0033348A"/>
    <w:rsid w:val="003344A0"/>
    <w:rsid w:val="00334A20"/>
    <w:rsid w:val="003415F9"/>
    <w:rsid w:val="00347355"/>
    <w:rsid w:val="00347669"/>
    <w:rsid w:val="0035094F"/>
    <w:rsid w:val="00351964"/>
    <w:rsid w:val="00352E09"/>
    <w:rsid w:val="00354B05"/>
    <w:rsid w:val="00363F1A"/>
    <w:rsid w:val="0036629D"/>
    <w:rsid w:val="003666FA"/>
    <w:rsid w:val="003668A7"/>
    <w:rsid w:val="00375AD0"/>
    <w:rsid w:val="00375F2A"/>
    <w:rsid w:val="003832B2"/>
    <w:rsid w:val="0039192C"/>
    <w:rsid w:val="00396802"/>
    <w:rsid w:val="003A21B8"/>
    <w:rsid w:val="003A31F5"/>
    <w:rsid w:val="003B184F"/>
    <w:rsid w:val="003B18EB"/>
    <w:rsid w:val="003B30C2"/>
    <w:rsid w:val="003B3458"/>
    <w:rsid w:val="003B54CE"/>
    <w:rsid w:val="003B7BF5"/>
    <w:rsid w:val="003C0A2A"/>
    <w:rsid w:val="003C52EF"/>
    <w:rsid w:val="003C5C92"/>
    <w:rsid w:val="003D55C7"/>
    <w:rsid w:val="003D69C4"/>
    <w:rsid w:val="003E12FF"/>
    <w:rsid w:val="003E4D1F"/>
    <w:rsid w:val="003E73F0"/>
    <w:rsid w:val="003F156B"/>
    <w:rsid w:val="003F3AF9"/>
    <w:rsid w:val="003F3FD4"/>
    <w:rsid w:val="003F515F"/>
    <w:rsid w:val="004019F6"/>
    <w:rsid w:val="00402E0F"/>
    <w:rsid w:val="00410B09"/>
    <w:rsid w:val="00426E63"/>
    <w:rsid w:val="00427E48"/>
    <w:rsid w:val="00433F88"/>
    <w:rsid w:val="00435777"/>
    <w:rsid w:val="004457E3"/>
    <w:rsid w:val="00446E16"/>
    <w:rsid w:val="00450F26"/>
    <w:rsid w:val="004534FE"/>
    <w:rsid w:val="00453C25"/>
    <w:rsid w:val="00466654"/>
    <w:rsid w:val="00473539"/>
    <w:rsid w:val="00474B26"/>
    <w:rsid w:val="00480471"/>
    <w:rsid w:val="00486F9C"/>
    <w:rsid w:val="00490106"/>
    <w:rsid w:val="004947F7"/>
    <w:rsid w:val="00494E6F"/>
    <w:rsid w:val="004A0591"/>
    <w:rsid w:val="004A2E2B"/>
    <w:rsid w:val="004A43B3"/>
    <w:rsid w:val="004B4480"/>
    <w:rsid w:val="004C35C4"/>
    <w:rsid w:val="004D2ACA"/>
    <w:rsid w:val="004D3357"/>
    <w:rsid w:val="004D5CF9"/>
    <w:rsid w:val="004D7771"/>
    <w:rsid w:val="004D7FEB"/>
    <w:rsid w:val="004E0A94"/>
    <w:rsid w:val="004E3C39"/>
    <w:rsid w:val="004E4025"/>
    <w:rsid w:val="004E4C56"/>
    <w:rsid w:val="004E5ED0"/>
    <w:rsid w:val="004E6BAC"/>
    <w:rsid w:val="004E74C9"/>
    <w:rsid w:val="004E77F4"/>
    <w:rsid w:val="004E7CCE"/>
    <w:rsid w:val="005037AA"/>
    <w:rsid w:val="0050640C"/>
    <w:rsid w:val="005100FE"/>
    <w:rsid w:val="00514257"/>
    <w:rsid w:val="00515156"/>
    <w:rsid w:val="005170A8"/>
    <w:rsid w:val="00520DFC"/>
    <w:rsid w:val="0052504B"/>
    <w:rsid w:val="00532292"/>
    <w:rsid w:val="00540193"/>
    <w:rsid w:val="005515E6"/>
    <w:rsid w:val="00551DEC"/>
    <w:rsid w:val="0055221A"/>
    <w:rsid w:val="00555CD4"/>
    <w:rsid w:val="00557D9B"/>
    <w:rsid w:val="00560B86"/>
    <w:rsid w:val="005658E7"/>
    <w:rsid w:val="00570C3D"/>
    <w:rsid w:val="00574C93"/>
    <w:rsid w:val="005768CD"/>
    <w:rsid w:val="00582E43"/>
    <w:rsid w:val="005848AE"/>
    <w:rsid w:val="00584D34"/>
    <w:rsid w:val="00585B8C"/>
    <w:rsid w:val="00586153"/>
    <w:rsid w:val="00592233"/>
    <w:rsid w:val="0059508F"/>
    <w:rsid w:val="005979E2"/>
    <w:rsid w:val="005A0600"/>
    <w:rsid w:val="005A18D0"/>
    <w:rsid w:val="005A2B02"/>
    <w:rsid w:val="005A3292"/>
    <w:rsid w:val="005A364C"/>
    <w:rsid w:val="005A4274"/>
    <w:rsid w:val="005B17B7"/>
    <w:rsid w:val="005B4E74"/>
    <w:rsid w:val="005B5937"/>
    <w:rsid w:val="005B6BDC"/>
    <w:rsid w:val="005C7905"/>
    <w:rsid w:val="005D1BCA"/>
    <w:rsid w:val="005D3784"/>
    <w:rsid w:val="005D6A33"/>
    <w:rsid w:val="005D6DE0"/>
    <w:rsid w:val="005D7379"/>
    <w:rsid w:val="005E0EBA"/>
    <w:rsid w:val="005E6A86"/>
    <w:rsid w:val="005F1444"/>
    <w:rsid w:val="005F1F26"/>
    <w:rsid w:val="005F252B"/>
    <w:rsid w:val="005F42E7"/>
    <w:rsid w:val="005F4D08"/>
    <w:rsid w:val="005F52B9"/>
    <w:rsid w:val="005F540B"/>
    <w:rsid w:val="005F699B"/>
    <w:rsid w:val="005F7C88"/>
    <w:rsid w:val="0060144F"/>
    <w:rsid w:val="006015CF"/>
    <w:rsid w:val="0062013A"/>
    <w:rsid w:val="00623841"/>
    <w:rsid w:val="00626535"/>
    <w:rsid w:val="006307EE"/>
    <w:rsid w:val="00633854"/>
    <w:rsid w:val="00633E73"/>
    <w:rsid w:val="0063529B"/>
    <w:rsid w:val="00640514"/>
    <w:rsid w:val="006416B7"/>
    <w:rsid w:val="006429BC"/>
    <w:rsid w:val="00654D1B"/>
    <w:rsid w:val="00666BC4"/>
    <w:rsid w:val="00676117"/>
    <w:rsid w:val="0068005D"/>
    <w:rsid w:val="0068214B"/>
    <w:rsid w:val="00686F47"/>
    <w:rsid w:val="00690A8F"/>
    <w:rsid w:val="00690EA0"/>
    <w:rsid w:val="00692B30"/>
    <w:rsid w:val="00694584"/>
    <w:rsid w:val="00696A71"/>
    <w:rsid w:val="006A119D"/>
    <w:rsid w:val="006A15C5"/>
    <w:rsid w:val="006A1D50"/>
    <w:rsid w:val="006A220D"/>
    <w:rsid w:val="006A3C63"/>
    <w:rsid w:val="006B1227"/>
    <w:rsid w:val="006B2EB1"/>
    <w:rsid w:val="006B3B5B"/>
    <w:rsid w:val="006B50AC"/>
    <w:rsid w:val="006C4296"/>
    <w:rsid w:val="006D00E4"/>
    <w:rsid w:val="006D09BB"/>
    <w:rsid w:val="006D1D4D"/>
    <w:rsid w:val="006E1D38"/>
    <w:rsid w:val="006E567B"/>
    <w:rsid w:val="006F7461"/>
    <w:rsid w:val="007021CE"/>
    <w:rsid w:val="00703A9E"/>
    <w:rsid w:val="00704537"/>
    <w:rsid w:val="00704B10"/>
    <w:rsid w:val="00706DBB"/>
    <w:rsid w:val="00710309"/>
    <w:rsid w:val="007172DD"/>
    <w:rsid w:val="0071788A"/>
    <w:rsid w:val="00717C01"/>
    <w:rsid w:val="00722C69"/>
    <w:rsid w:val="00724F53"/>
    <w:rsid w:val="00726329"/>
    <w:rsid w:val="007268F8"/>
    <w:rsid w:val="007272D1"/>
    <w:rsid w:val="00731EA4"/>
    <w:rsid w:val="007445EF"/>
    <w:rsid w:val="00747983"/>
    <w:rsid w:val="00747ECB"/>
    <w:rsid w:val="00752B7B"/>
    <w:rsid w:val="00757295"/>
    <w:rsid w:val="007579DC"/>
    <w:rsid w:val="00770156"/>
    <w:rsid w:val="00770AE4"/>
    <w:rsid w:val="0077389D"/>
    <w:rsid w:val="007755DC"/>
    <w:rsid w:val="00776A4A"/>
    <w:rsid w:val="007773C9"/>
    <w:rsid w:val="007851FE"/>
    <w:rsid w:val="00795E8A"/>
    <w:rsid w:val="007A0A88"/>
    <w:rsid w:val="007A1545"/>
    <w:rsid w:val="007A2CB3"/>
    <w:rsid w:val="007A3F83"/>
    <w:rsid w:val="007A6924"/>
    <w:rsid w:val="007A6C12"/>
    <w:rsid w:val="007C0A27"/>
    <w:rsid w:val="007C3460"/>
    <w:rsid w:val="007C4144"/>
    <w:rsid w:val="007C51AF"/>
    <w:rsid w:val="007C784F"/>
    <w:rsid w:val="007D3D91"/>
    <w:rsid w:val="007D6807"/>
    <w:rsid w:val="007E06F3"/>
    <w:rsid w:val="007E1E87"/>
    <w:rsid w:val="007E5618"/>
    <w:rsid w:val="007E6581"/>
    <w:rsid w:val="007E7647"/>
    <w:rsid w:val="007F663B"/>
    <w:rsid w:val="0080348D"/>
    <w:rsid w:val="00804251"/>
    <w:rsid w:val="008118A8"/>
    <w:rsid w:val="00814457"/>
    <w:rsid w:val="008170D3"/>
    <w:rsid w:val="008172B7"/>
    <w:rsid w:val="0082240F"/>
    <w:rsid w:val="00824FB2"/>
    <w:rsid w:val="00825950"/>
    <w:rsid w:val="00825D50"/>
    <w:rsid w:val="008332A2"/>
    <w:rsid w:val="00840D82"/>
    <w:rsid w:val="0084199E"/>
    <w:rsid w:val="00843492"/>
    <w:rsid w:val="00845355"/>
    <w:rsid w:val="00852339"/>
    <w:rsid w:val="00853037"/>
    <w:rsid w:val="00854202"/>
    <w:rsid w:val="008623FD"/>
    <w:rsid w:val="008627A0"/>
    <w:rsid w:val="00867041"/>
    <w:rsid w:val="00883F15"/>
    <w:rsid w:val="00885250"/>
    <w:rsid w:val="00890E1B"/>
    <w:rsid w:val="00891664"/>
    <w:rsid w:val="008941A9"/>
    <w:rsid w:val="00894DDE"/>
    <w:rsid w:val="00895666"/>
    <w:rsid w:val="008971F7"/>
    <w:rsid w:val="00897670"/>
    <w:rsid w:val="008A0839"/>
    <w:rsid w:val="008A1483"/>
    <w:rsid w:val="008A4909"/>
    <w:rsid w:val="008A771B"/>
    <w:rsid w:val="008B047F"/>
    <w:rsid w:val="008B224A"/>
    <w:rsid w:val="008B44B5"/>
    <w:rsid w:val="008B7E1A"/>
    <w:rsid w:val="008C273D"/>
    <w:rsid w:val="008C3C2E"/>
    <w:rsid w:val="008C3CD1"/>
    <w:rsid w:val="008C59CC"/>
    <w:rsid w:val="008D510F"/>
    <w:rsid w:val="008D525E"/>
    <w:rsid w:val="008D736D"/>
    <w:rsid w:val="008F4608"/>
    <w:rsid w:val="0090179F"/>
    <w:rsid w:val="00905A31"/>
    <w:rsid w:val="009068DD"/>
    <w:rsid w:val="00906EF5"/>
    <w:rsid w:val="0091309E"/>
    <w:rsid w:val="00913E43"/>
    <w:rsid w:val="009146F5"/>
    <w:rsid w:val="00914F59"/>
    <w:rsid w:val="00915AAC"/>
    <w:rsid w:val="009160BC"/>
    <w:rsid w:val="00917063"/>
    <w:rsid w:val="0091758D"/>
    <w:rsid w:val="009222D3"/>
    <w:rsid w:val="00930D1A"/>
    <w:rsid w:val="00932A05"/>
    <w:rsid w:val="00932BC7"/>
    <w:rsid w:val="00933AFD"/>
    <w:rsid w:val="00934E5C"/>
    <w:rsid w:val="00944F80"/>
    <w:rsid w:val="0094577F"/>
    <w:rsid w:val="00954E62"/>
    <w:rsid w:val="009617F2"/>
    <w:rsid w:val="00964FD6"/>
    <w:rsid w:val="0096762D"/>
    <w:rsid w:val="00972A1F"/>
    <w:rsid w:val="009760ED"/>
    <w:rsid w:val="00976979"/>
    <w:rsid w:val="00977028"/>
    <w:rsid w:val="00981A04"/>
    <w:rsid w:val="009849FD"/>
    <w:rsid w:val="00986D21"/>
    <w:rsid w:val="00987141"/>
    <w:rsid w:val="00991B47"/>
    <w:rsid w:val="009A1753"/>
    <w:rsid w:val="009A1AD0"/>
    <w:rsid w:val="009A2EA2"/>
    <w:rsid w:val="009A3013"/>
    <w:rsid w:val="009B7996"/>
    <w:rsid w:val="009C0DD1"/>
    <w:rsid w:val="009C184F"/>
    <w:rsid w:val="009C394D"/>
    <w:rsid w:val="009C6EC2"/>
    <w:rsid w:val="009D09FA"/>
    <w:rsid w:val="009D2710"/>
    <w:rsid w:val="009E0DFE"/>
    <w:rsid w:val="009E0FEE"/>
    <w:rsid w:val="009E4144"/>
    <w:rsid w:val="009E442C"/>
    <w:rsid w:val="009E6A2C"/>
    <w:rsid w:val="009F0C26"/>
    <w:rsid w:val="009F2DE4"/>
    <w:rsid w:val="009F3143"/>
    <w:rsid w:val="009F6ED0"/>
    <w:rsid w:val="009F7276"/>
    <w:rsid w:val="00A00836"/>
    <w:rsid w:val="00A01C94"/>
    <w:rsid w:val="00A039F5"/>
    <w:rsid w:val="00A11C3E"/>
    <w:rsid w:val="00A123A3"/>
    <w:rsid w:val="00A13730"/>
    <w:rsid w:val="00A207B2"/>
    <w:rsid w:val="00A23662"/>
    <w:rsid w:val="00A249A2"/>
    <w:rsid w:val="00A2569F"/>
    <w:rsid w:val="00A25ADD"/>
    <w:rsid w:val="00A303D3"/>
    <w:rsid w:val="00A33B38"/>
    <w:rsid w:val="00A36D7E"/>
    <w:rsid w:val="00A41DF8"/>
    <w:rsid w:val="00A42744"/>
    <w:rsid w:val="00A50C59"/>
    <w:rsid w:val="00A5329E"/>
    <w:rsid w:val="00A53BB6"/>
    <w:rsid w:val="00A55D8A"/>
    <w:rsid w:val="00A565B7"/>
    <w:rsid w:val="00A578D4"/>
    <w:rsid w:val="00A57DCD"/>
    <w:rsid w:val="00A7012E"/>
    <w:rsid w:val="00A7244D"/>
    <w:rsid w:val="00A80C97"/>
    <w:rsid w:val="00A8356E"/>
    <w:rsid w:val="00A84980"/>
    <w:rsid w:val="00A85203"/>
    <w:rsid w:val="00A90FA8"/>
    <w:rsid w:val="00A92151"/>
    <w:rsid w:val="00A93486"/>
    <w:rsid w:val="00A95051"/>
    <w:rsid w:val="00A95184"/>
    <w:rsid w:val="00A951DF"/>
    <w:rsid w:val="00A9658F"/>
    <w:rsid w:val="00AA4543"/>
    <w:rsid w:val="00AA5656"/>
    <w:rsid w:val="00AB5CE2"/>
    <w:rsid w:val="00AC5CF0"/>
    <w:rsid w:val="00AC5DE9"/>
    <w:rsid w:val="00AC724D"/>
    <w:rsid w:val="00AD1586"/>
    <w:rsid w:val="00AE5F1F"/>
    <w:rsid w:val="00AE613B"/>
    <w:rsid w:val="00AE62BE"/>
    <w:rsid w:val="00AE62E6"/>
    <w:rsid w:val="00AF23A4"/>
    <w:rsid w:val="00AF2A87"/>
    <w:rsid w:val="00AF61CC"/>
    <w:rsid w:val="00AF6654"/>
    <w:rsid w:val="00B06A8B"/>
    <w:rsid w:val="00B0792D"/>
    <w:rsid w:val="00B10BFB"/>
    <w:rsid w:val="00B1161D"/>
    <w:rsid w:val="00B15348"/>
    <w:rsid w:val="00B218B0"/>
    <w:rsid w:val="00B21B35"/>
    <w:rsid w:val="00B23030"/>
    <w:rsid w:val="00B24681"/>
    <w:rsid w:val="00B26A5F"/>
    <w:rsid w:val="00B35F0A"/>
    <w:rsid w:val="00B4468D"/>
    <w:rsid w:val="00B44888"/>
    <w:rsid w:val="00B45BD3"/>
    <w:rsid w:val="00B46876"/>
    <w:rsid w:val="00B46CE4"/>
    <w:rsid w:val="00B54BCC"/>
    <w:rsid w:val="00B57700"/>
    <w:rsid w:val="00B60C2D"/>
    <w:rsid w:val="00B6588A"/>
    <w:rsid w:val="00B67FCF"/>
    <w:rsid w:val="00B777D3"/>
    <w:rsid w:val="00B77F2D"/>
    <w:rsid w:val="00B81F9E"/>
    <w:rsid w:val="00B85F40"/>
    <w:rsid w:val="00B877E6"/>
    <w:rsid w:val="00B91BF1"/>
    <w:rsid w:val="00B9423C"/>
    <w:rsid w:val="00B94AB9"/>
    <w:rsid w:val="00BA515E"/>
    <w:rsid w:val="00BB0106"/>
    <w:rsid w:val="00BB57BB"/>
    <w:rsid w:val="00BC26EB"/>
    <w:rsid w:val="00BC3F38"/>
    <w:rsid w:val="00BC44C7"/>
    <w:rsid w:val="00BC4F62"/>
    <w:rsid w:val="00BC51FA"/>
    <w:rsid w:val="00BC6C84"/>
    <w:rsid w:val="00BC74DB"/>
    <w:rsid w:val="00BD51BE"/>
    <w:rsid w:val="00BD54AC"/>
    <w:rsid w:val="00BD7B52"/>
    <w:rsid w:val="00BE2D85"/>
    <w:rsid w:val="00BE32B8"/>
    <w:rsid w:val="00BE5B8A"/>
    <w:rsid w:val="00BF1AC3"/>
    <w:rsid w:val="00BF2BA2"/>
    <w:rsid w:val="00BF63FF"/>
    <w:rsid w:val="00C04611"/>
    <w:rsid w:val="00C142D2"/>
    <w:rsid w:val="00C17533"/>
    <w:rsid w:val="00C17BC3"/>
    <w:rsid w:val="00C20BA8"/>
    <w:rsid w:val="00C21575"/>
    <w:rsid w:val="00C262FA"/>
    <w:rsid w:val="00C267EF"/>
    <w:rsid w:val="00C27EC6"/>
    <w:rsid w:val="00C30FDE"/>
    <w:rsid w:val="00C32743"/>
    <w:rsid w:val="00C32BCF"/>
    <w:rsid w:val="00C36362"/>
    <w:rsid w:val="00C366AC"/>
    <w:rsid w:val="00C4301E"/>
    <w:rsid w:val="00C43903"/>
    <w:rsid w:val="00C43EAB"/>
    <w:rsid w:val="00C466A7"/>
    <w:rsid w:val="00C47205"/>
    <w:rsid w:val="00C51429"/>
    <w:rsid w:val="00C53550"/>
    <w:rsid w:val="00C60568"/>
    <w:rsid w:val="00C70C1F"/>
    <w:rsid w:val="00C732A0"/>
    <w:rsid w:val="00C775E8"/>
    <w:rsid w:val="00C811B1"/>
    <w:rsid w:val="00C81D82"/>
    <w:rsid w:val="00C825EA"/>
    <w:rsid w:val="00C864A2"/>
    <w:rsid w:val="00CA08B3"/>
    <w:rsid w:val="00CA2A08"/>
    <w:rsid w:val="00CA4EC9"/>
    <w:rsid w:val="00CA626A"/>
    <w:rsid w:val="00CA653A"/>
    <w:rsid w:val="00CA7B7D"/>
    <w:rsid w:val="00CA7FA6"/>
    <w:rsid w:val="00CB2A3A"/>
    <w:rsid w:val="00CB36A4"/>
    <w:rsid w:val="00CB3F32"/>
    <w:rsid w:val="00CC085D"/>
    <w:rsid w:val="00CC1263"/>
    <w:rsid w:val="00CD1911"/>
    <w:rsid w:val="00CD273C"/>
    <w:rsid w:val="00CD5A26"/>
    <w:rsid w:val="00CD5B6A"/>
    <w:rsid w:val="00CE2C53"/>
    <w:rsid w:val="00CE5EAB"/>
    <w:rsid w:val="00CF387E"/>
    <w:rsid w:val="00CF4881"/>
    <w:rsid w:val="00CF6BD5"/>
    <w:rsid w:val="00CF7982"/>
    <w:rsid w:val="00D036E8"/>
    <w:rsid w:val="00D04763"/>
    <w:rsid w:val="00D07DA7"/>
    <w:rsid w:val="00D15FEF"/>
    <w:rsid w:val="00D16BF7"/>
    <w:rsid w:val="00D16FAF"/>
    <w:rsid w:val="00D17D13"/>
    <w:rsid w:val="00D235BE"/>
    <w:rsid w:val="00D31D64"/>
    <w:rsid w:val="00D35B19"/>
    <w:rsid w:val="00D445B0"/>
    <w:rsid w:val="00D45956"/>
    <w:rsid w:val="00D5606F"/>
    <w:rsid w:val="00D606CF"/>
    <w:rsid w:val="00D66369"/>
    <w:rsid w:val="00D708F2"/>
    <w:rsid w:val="00D708F9"/>
    <w:rsid w:val="00D72BA4"/>
    <w:rsid w:val="00D75323"/>
    <w:rsid w:val="00D80284"/>
    <w:rsid w:val="00D81246"/>
    <w:rsid w:val="00D81BDC"/>
    <w:rsid w:val="00D82527"/>
    <w:rsid w:val="00D83F5C"/>
    <w:rsid w:val="00D86848"/>
    <w:rsid w:val="00D86CEE"/>
    <w:rsid w:val="00D87E09"/>
    <w:rsid w:val="00D92E90"/>
    <w:rsid w:val="00D946F2"/>
    <w:rsid w:val="00D97D0E"/>
    <w:rsid w:val="00DB1A69"/>
    <w:rsid w:val="00DB1C66"/>
    <w:rsid w:val="00DB2B6C"/>
    <w:rsid w:val="00DB549F"/>
    <w:rsid w:val="00DB5E5F"/>
    <w:rsid w:val="00DC3664"/>
    <w:rsid w:val="00DC44BE"/>
    <w:rsid w:val="00DC548A"/>
    <w:rsid w:val="00DC682F"/>
    <w:rsid w:val="00DD19B2"/>
    <w:rsid w:val="00DD6B92"/>
    <w:rsid w:val="00DD6F1A"/>
    <w:rsid w:val="00DE0FE5"/>
    <w:rsid w:val="00DE2065"/>
    <w:rsid w:val="00DE61EB"/>
    <w:rsid w:val="00DE63B0"/>
    <w:rsid w:val="00DF555B"/>
    <w:rsid w:val="00DF7A56"/>
    <w:rsid w:val="00E03B33"/>
    <w:rsid w:val="00E047AF"/>
    <w:rsid w:val="00E147E2"/>
    <w:rsid w:val="00E24A13"/>
    <w:rsid w:val="00E3280C"/>
    <w:rsid w:val="00E336DA"/>
    <w:rsid w:val="00E359E0"/>
    <w:rsid w:val="00E40F19"/>
    <w:rsid w:val="00E46426"/>
    <w:rsid w:val="00E47C8F"/>
    <w:rsid w:val="00E51F64"/>
    <w:rsid w:val="00E54259"/>
    <w:rsid w:val="00E55AC6"/>
    <w:rsid w:val="00E55B13"/>
    <w:rsid w:val="00E618B7"/>
    <w:rsid w:val="00E62D70"/>
    <w:rsid w:val="00E62E5A"/>
    <w:rsid w:val="00E64144"/>
    <w:rsid w:val="00E72906"/>
    <w:rsid w:val="00E75786"/>
    <w:rsid w:val="00E76293"/>
    <w:rsid w:val="00E80389"/>
    <w:rsid w:val="00E82ACC"/>
    <w:rsid w:val="00E836A4"/>
    <w:rsid w:val="00E906D4"/>
    <w:rsid w:val="00E94633"/>
    <w:rsid w:val="00EA016E"/>
    <w:rsid w:val="00EA58D0"/>
    <w:rsid w:val="00EB04CF"/>
    <w:rsid w:val="00EB52D7"/>
    <w:rsid w:val="00EB6D17"/>
    <w:rsid w:val="00EC01CD"/>
    <w:rsid w:val="00EC2873"/>
    <w:rsid w:val="00ED2B75"/>
    <w:rsid w:val="00EE6ED5"/>
    <w:rsid w:val="00EF0FB1"/>
    <w:rsid w:val="00EF5FAD"/>
    <w:rsid w:val="00EF735F"/>
    <w:rsid w:val="00F007BF"/>
    <w:rsid w:val="00F0730A"/>
    <w:rsid w:val="00F13909"/>
    <w:rsid w:val="00F14A50"/>
    <w:rsid w:val="00F31016"/>
    <w:rsid w:val="00F40376"/>
    <w:rsid w:val="00F405FF"/>
    <w:rsid w:val="00F42AB9"/>
    <w:rsid w:val="00F42F5E"/>
    <w:rsid w:val="00F43363"/>
    <w:rsid w:val="00F44DF9"/>
    <w:rsid w:val="00F50463"/>
    <w:rsid w:val="00F51B6C"/>
    <w:rsid w:val="00F51EF1"/>
    <w:rsid w:val="00F57195"/>
    <w:rsid w:val="00F57CEA"/>
    <w:rsid w:val="00F62FF2"/>
    <w:rsid w:val="00F640CD"/>
    <w:rsid w:val="00F70C2A"/>
    <w:rsid w:val="00F76CE0"/>
    <w:rsid w:val="00F8062D"/>
    <w:rsid w:val="00F85AE0"/>
    <w:rsid w:val="00F911BB"/>
    <w:rsid w:val="00F9176C"/>
    <w:rsid w:val="00F92519"/>
    <w:rsid w:val="00F92608"/>
    <w:rsid w:val="00F955B1"/>
    <w:rsid w:val="00F95EFD"/>
    <w:rsid w:val="00F97FE0"/>
    <w:rsid w:val="00FA1CBA"/>
    <w:rsid w:val="00FA3A3C"/>
    <w:rsid w:val="00FA7136"/>
    <w:rsid w:val="00FA7A4B"/>
    <w:rsid w:val="00FB2655"/>
    <w:rsid w:val="00FB4164"/>
    <w:rsid w:val="00FB76B4"/>
    <w:rsid w:val="00FC2818"/>
    <w:rsid w:val="00FC3103"/>
    <w:rsid w:val="00FD0618"/>
    <w:rsid w:val="00FD4976"/>
    <w:rsid w:val="00FD4E82"/>
    <w:rsid w:val="00FD5750"/>
    <w:rsid w:val="00FE420D"/>
    <w:rsid w:val="00FE43DA"/>
    <w:rsid w:val="00FF057B"/>
    <w:rsid w:val="00FF0BD0"/>
    <w:rsid w:val="00FF1270"/>
    <w:rsid w:val="00FF50BC"/>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130346"/>
  <w15:docId w15:val="{4DB2AE69-344B-4BA9-8829-D2E15F9E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D71"/>
    <w:pPr>
      <w:spacing w:after="200" w:line="276" w:lineRule="auto"/>
    </w:pPr>
    <w:rPr>
      <w:lang w:eastAsia="en-US"/>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semiHidden/>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 w:type="paragraph" w:styleId="Date">
    <w:name w:val="Date"/>
    <w:basedOn w:val="Normal"/>
    <w:next w:val="Normal"/>
    <w:link w:val="DateChar"/>
    <w:uiPriority w:val="99"/>
    <w:semiHidden/>
    <w:unhideWhenUsed/>
    <w:rsid w:val="00FB2655"/>
  </w:style>
  <w:style w:type="character" w:customStyle="1" w:styleId="DateChar">
    <w:name w:val="Date Char"/>
    <w:basedOn w:val="DefaultParagraphFont"/>
    <w:link w:val="Date"/>
    <w:uiPriority w:val="99"/>
    <w:semiHidden/>
    <w:rsid w:val="00FB265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85764">
      <w:bodyDiv w:val="1"/>
      <w:marLeft w:val="0"/>
      <w:marRight w:val="0"/>
      <w:marTop w:val="0"/>
      <w:marBottom w:val="0"/>
      <w:divBdr>
        <w:top w:val="none" w:sz="0" w:space="0" w:color="auto"/>
        <w:left w:val="none" w:sz="0" w:space="0" w:color="auto"/>
        <w:bottom w:val="none" w:sz="0" w:space="0" w:color="auto"/>
        <w:right w:val="none" w:sz="0" w:space="0" w:color="auto"/>
      </w:divBdr>
    </w:div>
    <w:div w:id="79377806">
      <w:bodyDiv w:val="1"/>
      <w:marLeft w:val="0"/>
      <w:marRight w:val="0"/>
      <w:marTop w:val="0"/>
      <w:marBottom w:val="0"/>
      <w:divBdr>
        <w:top w:val="none" w:sz="0" w:space="0" w:color="auto"/>
        <w:left w:val="none" w:sz="0" w:space="0" w:color="auto"/>
        <w:bottom w:val="none" w:sz="0" w:space="0" w:color="auto"/>
        <w:right w:val="none" w:sz="0" w:space="0" w:color="auto"/>
      </w:divBdr>
      <w:divsChild>
        <w:div w:id="346760762">
          <w:marLeft w:val="432"/>
          <w:marRight w:val="0"/>
          <w:marTop w:val="125"/>
          <w:marBottom w:val="0"/>
          <w:divBdr>
            <w:top w:val="none" w:sz="0" w:space="0" w:color="auto"/>
            <w:left w:val="none" w:sz="0" w:space="0" w:color="auto"/>
            <w:bottom w:val="none" w:sz="0" w:space="0" w:color="auto"/>
            <w:right w:val="none" w:sz="0" w:space="0" w:color="auto"/>
          </w:divBdr>
        </w:div>
        <w:div w:id="1834371379">
          <w:marLeft w:val="432"/>
          <w:marRight w:val="0"/>
          <w:marTop w:val="125"/>
          <w:marBottom w:val="0"/>
          <w:divBdr>
            <w:top w:val="none" w:sz="0" w:space="0" w:color="auto"/>
            <w:left w:val="none" w:sz="0" w:space="0" w:color="auto"/>
            <w:bottom w:val="none" w:sz="0" w:space="0" w:color="auto"/>
            <w:right w:val="none" w:sz="0" w:space="0" w:color="auto"/>
          </w:divBdr>
        </w:div>
        <w:div w:id="1793860537">
          <w:marLeft w:val="1440"/>
          <w:marRight w:val="0"/>
          <w:marTop w:val="101"/>
          <w:marBottom w:val="0"/>
          <w:divBdr>
            <w:top w:val="none" w:sz="0" w:space="0" w:color="auto"/>
            <w:left w:val="none" w:sz="0" w:space="0" w:color="auto"/>
            <w:bottom w:val="none" w:sz="0" w:space="0" w:color="auto"/>
            <w:right w:val="none" w:sz="0" w:space="0" w:color="auto"/>
          </w:divBdr>
        </w:div>
        <w:div w:id="1489126764">
          <w:marLeft w:val="1872"/>
          <w:marRight w:val="0"/>
          <w:marTop w:val="96"/>
          <w:marBottom w:val="0"/>
          <w:divBdr>
            <w:top w:val="none" w:sz="0" w:space="0" w:color="auto"/>
            <w:left w:val="none" w:sz="0" w:space="0" w:color="auto"/>
            <w:bottom w:val="none" w:sz="0" w:space="0" w:color="auto"/>
            <w:right w:val="none" w:sz="0" w:space="0" w:color="auto"/>
          </w:divBdr>
        </w:div>
        <w:div w:id="526597905">
          <w:marLeft w:val="1440"/>
          <w:marRight w:val="0"/>
          <w:marTop w:val="101"/>
          <w:marBottom w:val="0"/>
          <w:divBdr>
            <w:top w:val="none" w:sz="0" w:space="0" w:color="auto"/>
            <w:left w:val="none" w:sz="0" w:space="0" w:color="auto"/>
            <w:bottom w:val="none" w:sz="0" w:space="0" w:color="auto"/>
            <w:right w:val="none" w:sz="0" w:space="0" w:color="auto"/>
          </w:divBdr>
        </w:div>
        <w:div w:id="1428305009">
          <w:marLeft w:val="1872"/>
          <w:marRight w:val="0"/>
          <w:marTop w:val="96"/>
          <w:marBottom w:val="0"/>
          <w:divBdr>
            <w:top w:val="none" w:sz="0" w:space="0" w:color="auto"/>
            <w:left w:val="none" w:sz="0" w:space="0" w:color="auto"/>
            <w:bottom w:val="none" w:sz="0" w:space="0" w:color="auto"/>
            <w:right w:val="none" w:sz="0" w:space="0" w:color="auto"/>
          </w:divBdr>
        </w:div>
        <w:div w:id="576868868">
          <w:marLeft w:val="1872"/>
          <w:marRight w:val="0"/>
          <w:marTop w:val="96"/>
          <w:marBottom w:val="0"/>
          <w:divBdr>
            <w:top w:val="none" w:sz="0" w:space="0" w:color="auto"/>
            <w:left w:val="none" w:sz="0" w:space="0" w:color="auto"/>
            <w:bottom w:val="none" w:sz="0" w:space="0" w:color="auto"/>
            <w:right w:val="none" w:sz="0" w:space="0" w:color="auto"/>
          </w:divBdr>
        </w:div>
      </w:divsChild>
    </w:div>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280112705">
      <w:bodyDiv w:val="1"/>
      <w:marLeft w:val="0"/>
      <w:marRight w:val="0"/>
      <w:marTop w:val="0"/>
      <w:marBottom w:val="0"/>
      <w:divBdr>
        <w:top w:val="none" w:sz="0" w:space="0" w:color="auto"/>
        <w:left w:val="none" w:sz="0" w:space="0" w:color="auto"/>
        <w:bottom w:val="none" w:sz="0" w:space="0" w:color="auto"/>
        <w:right w:val="none" w:sz="0" w:space="0" w:color="auto"/>
      </w:divBdr>
      <w:divsChild>
        <w:div w:id="1243877171">
          <w:marLeft w:val="1008"/>
          <w:marRight w:val="0"/>
          <w:marTop w:val="115"/>
          <w:marBottom w:val="0"/>
          <w:divBdr>
            <w:top w:val="none" w:sz="0" w:space="0" w:color="auto"/>
            <w:left w:val="none" w:sz="0" w:space="0" w:color="auto"/>
            <w:bottom w:val="none" w:sz="0" w:space="0" w:color="auto"/>
            <w:right w:val="none" w:sz="0" w:space="0" w:color="auto"/>
          </w:divBdr>
        </w:div>
        <w:div w:id="820851285">
          <w:marLeft w:val="1008"/>
          <w:marRight w:val="0"/>
          <w:marTop w:val="115"/>
          <w:marBottom w:val="0"/>
          <w:divBdr>
            <w:top w:val="none" w:sz="0" w:space="0" w:color="auto"/>
            <w:left w:val="none" w:sz="0" w:space="0" w:color="auto"/>
            <w:bottom w:val="none" w:sz="0" w:space="0" w:color="auto"/>
            <w:right w:val="none" w:sz="0" w:space="0" w:color="auto"/>
          </w:divBdr>
        </w:div>
        <w:div w:id="1992827460">
          <w:marLeft w:val="1440"/>
          <w:marRight w:val="0"/>
          <w:marTop w:val="101"/>
          <w:marBottom w:val="0"/>
          <w:divBdr>
            <w:top w:val="none" w:sz="0" w:space="0" w:color="auto"/>
            <w:left w:val="none" w:sz="0" w:space="0" w:color="auto"/>
            <w:bottom w:val="none" w:sz="0" w:space="0" w:color="auto"/>
            <w:right w:val="none" w:sz="0" w:space="0" w:color="auto"/>
          </w:divBdr>
        </w:div>
      </w:divsChild>
    </w:div>
    <w:div w:id="280263116">
      <w:bodyDiv w:val="1"/>
      <w:marLeft w:val="0"/>
      <w:marRight w:val="0"/>
      <w:marTop w:val="0"/>
      <w:marBottom w:val="0"/>
      <w:divBdr>
        <w:top w:val="none" w:sz="0" w:space="0" w:color="auto"/>
        <w:left w:val="none" w:sz="0" w:space="0" w:color="auto"/>
        <w:bottom w:val="none" w:sz="0" w:space="0" w:color="auto"/>
        <w:right w:val="none" w:sz="0" w:space="0" w:color="auto"/>
      </w:divBdr>
      <w:divsChild>
        <w:div w:id="471873333">
          <w:marLeft w:val="432"/>
          <w:marRight w:val="0"/>
          <w:marTop w:val="125"/>
          <w:marBottom w:val="0"/>
          <w:divBdr>
            <w:top w:val="none" w:sz="0" w:space="0" w:color="auto"/>
            <w:left w:val="none" w:sz="0" w:space="0" w:color="auto"/>
            <w:bottom w:val="none" w:sz="0" w:space="0" w:color="auto"/>
            <w:right w:val="none" w:sz="0" w:space="0" w:color="auto"/>
          </w:divBdr>
        </w:div>
      </w:divsChild>
    </w:div>
    <w:div w:id="381029439">
      <w:bodyDiv w:val="1"/>
      <w:marLeft w:val="0"/>
      <w:marRight w:val="0"/>
      <w:marTop w:val="0"/>
      <w:marBottom w:val="0"/>
      <w:divBdr>
        <w:top w:val="none" w:sz="0" w:space="0" w:color="auto"/>
        <w:left w:val="none" w:sz="0" w:space="0" w:color="auto"/>
        <w:bottom w:val="none" w:sz="0" w:space="0" w:color="auto"/>
        <w:right w:val="none" w:sz="0" w:space="0" w:color="auto"/>
      </w:divBdr>
    </w:div>
    <w:div w:id="486629621">
      <w:bodyDiv w:val="1"/>
      <w:marLeft w:val="0"/>
      <w:marRight w:val="0"/>
      <w:marTop w:val="0"/>
      <w:marBottom w:val="0"/>
      <w:divBdr>
        <w:top w:val="none" w:sz="0" w:space="0" w:color="auto"/>
        <w:left w:val="none" w:sz="0" w:space="0" w:color="auto"/>
        <w:bottom w:val="none" w:sz="0" w:space="0" w:color="auto"/>
        <w:right w:val="none" w:sz="0" w:space="0" w:color="auto"/>
      </w:divBdr>
      <w:divsChild>
        <w:div w:id="289016486">
          <w:marLeft w:val="432"/>
          <w:marRight w:val="0"/>
          <w:marTop w:val="125"/>
          <w:marBottom w:val="0"/>
          <w:divBdr>
            <w:top w:val="none" w:sz="0" w:space="0" w:color="auto"/>
            <w:left w:val="none" w:sz="0" w:space="0" w:color="auto"/>
            <w:bottom w:val="none" w:sz="0" w:space="0" w:color="auto"/>
            <w:right w:val="none" w:sz="0" w:space="0" w:color="auto"/>
          </w:divBdr>
        </w:div>
      </w:divsChild>
    </w:div>
    <w:div w:id="686443499">
      <w:bodyDiv w:val="1"/>
      <w:marLeft w:val="0"/>
      <w:marRight w:val="0"/>
      <w:marTop w:val="0"/>
      <w:marBottom w:val="0"/>
      <w:divBdr>
        <w:top w:val="none" w:sz="0" w:space="0" w:color="auto"/>
        <w:left w:val="none" w:sz="0" w:space="0" w:color="auto"/>
        <w:bottom w:val="none" w:sz="0" w:space="0" w:color="auto"/>
        <w:right w:val="none" w:sz="0" w:space="0" w:color="auto"/>
      </w:divBdr>
      <w:divsChild>
        <w:div w:id="555437552">
          <w:marLeft w:val="432"/>
          <w:marRight w:val="0"/>
          <w:marTop w:val="125"/>
          <w:marBottom w:val="0"/>
          <w:divBdr>
            <w:top w:val="none" w:sz="0" w:space="0" w:color="auto"/>
            <w:left w:val="none" w:sz="0" w:space="0" w:color="auto"/>
            <w:bottom w:val="none" w:sz="0" w:space="0" w:color="auto"/>
            <w:right w:val="none" w:sz="0" w:space="0" w:color="auto"/>
          </w:divBdr>
        </w:div>
        <w:div w:id="39982965">
          <w:marLeft w:val="1008"/>
          <w:marRight w:val="0"/>
          <w:marTop w:val="115"/>
          <w:marBottom w:val="0"/>
          <w:divBdr>
            <w:top w:val="none" w:sz="0" w:space="0" w:color="auto"/>
            <w:left w:val="none" w:sz="0" w:space="0" w:color="auto"/>
            <w:bottom w:val="none" w:sz="0" w:space="0" w:color="auto"/>
            <w:right w:val="none" w:sz="0" w:space="0" w:color="auto"/>
          </w:divBdr>
        </w:div>
        <w:div w:id="143471379">
          <w:marLeft w:val="1008"/>
          <w:marRight w:val="0"/>
          <w:marTop w:val="115"/>
          <w:marBottom w:val="0"/>
          <w:divBdr>
            <w:top w:val="none" w:sz="0" w:space="0" w:color="auto"/>
            <w:left w:val="none" w:sz="0" w:space="0" w:color="auto"/>
            <w:bottom w:val="none" w:sz="0" w:space="0" w:color="auto"/>
            <w:right w:val="none" w:sz="0" w:space="0" w:color="auto"/>
          </w:divBdr>
        </w:div>
        <w:div w:id="304703363">
          <w:marLeft w:val="1008"/>
          <w:marRight w:val="0"/>
          <w:marTop w:val="115"/>
          <w:marBottom w:val="0"/>
          <w:divBdr>
            <w:top w:val="none" w:sz="0" w:space="0" w:color="auto"/>
            <w:left w:val="none" w:sz="0" w:space="0" w:color="auto"/>
            <w:bottom w:val="none" w:sz="0" w:space="0" w:color="auto"/>
            <w:right w:val="none" w:sz="0" w:space="0" w:color="auto"/>
          </w:divBdr>
        </w:div>
      </w:divsChild>
    </w:div>
    <w:div w:id="831022146">
      <w:bodyDiv w:val="1"/>
      <w:marLeft w:val="0"/>
      <w:marRight w:val="0"/>
      <w:marTop w:val="0"/>
      <w:marBottom w:val="0"/>
      <w:divBdr>
        <w:top w:val="none" w:sz="0" w:space="0" w:color="auto"/>
        <w:left w:val="none" w:sz="0" w:space="0" w:color="auto"/>
        <w:bottom w:val="none" w:sz="0" w:space="0" w:color="auto"/>
        <w:right w:val="none" w:sz="0" w:space="0" w:color="auto"/>
      </w:divBdr>
      <w:divsChild>
        <w:div w:id="1638563127">
          <w:marLeft w:val="432"/>
          <w:marRight w:val="0"/>
          <w:marTop w:val="125"/>
          <w:marBottom w:val="0"/>
          <w:divBdr>
            <w:top w:val="none" w:sz="0" w:space="0" w:color="auto"/>
            <w:left w:val="none" w:sz="0" w:space="0" w:color="auto"/>
            <w:bottom w:val="none" w:sz="0" w:space="0" w:color="auto"/>
            <w:right w:val="none" w:sz="0" w:space="0" w:color="auto"/>
          </w:divBdr>
        </w:div>
        <w:div w:id="2107652338">
          <w:marLeft w:val="432"/>
          <w:marRight w:val="0"/>
          <w:marTop w:val="125"/>
          <w:marBottom w:val="0"/>
          <w:divBdr>
            <w:top w:val="none" w:sz="0" w:space="0" w:color="auto"/>
            <w:left w:val="none" w:sz="0" w:space="0" w:color="auto"/>
            <w:bottom w:val="none" w:sz="0" w:space="0" w:color="auto"/>
            <w:right w:val="none" w:sz="0" w:space="0" w:color="auto"/>
          </w:divBdr>
        </w:div>
        <w:div w:id="539127839">
          <w:marLeft w:val="1008"/>
          <w:marRight w:val="0"/>
          <w:marTop w:val="115"/>
          <w:marBottom w:val="0"/>
          <w:divBdr>
            <w:top w:val="none" w:sz="0" w:space="0" w:color="auto"/>
            <w:left w:val="none" w:sz="0" w:space="0" w:color="auto"/>
            <w:bottom w:val="none" w:sz="0" w:space="0" w:color="auto"/>
            <w:right w:val="none" w:sz="0" w:space="0" w:color="auto"/>
          </w:divBdr>
        </w:div>
        <w:div w:id="1379746315">
          <w:marLeft w:val="432"/>
          <w:marRight w:val="0"/>
          <w:marTop w:val="125"/>
          <w:marBottom w:val="0"/>
          <w:divBdr>
            <w:top w:val="none" w:sz="0" w:space="0" w:color="auto"/>
            <w:left w:val="none" w:sz="0" w:space="0" w:color="auto"/>
            <w:bottom w:val="none" w:sz="0" w:space="0" w:color="auto"/>
            <w:right w:val="none" w:sz="0" w:space="0" w:color="auto"/>
          </w:divBdr>
        </w:div>
        <w:div w:id="786388061">
          <w:marLeft w:val="1008"/>
          <w:marRight w:val="0"/>
          <w:marTop w:val="115"/>
          <w:marBottom w:val="0"/>
          <w:divBdr>
            <w:top w:val="none" w:sz="0" w:space="0" w:color="auto"/>
            <w:left w:val="none" w:sz="0" w:space="0" w:color="auto"/>
            <w:bottom w:val="none" w:sz="0" w:space="0" w:color="auto"/>
            <w:right w:val="none" w:sz="0" w:space="0" w:color="auto"/>
          </w:divBdr>
        </w:div>
        <w:div w:id="720858702">
          <w:marLeft w:val="432"/>
          <w:marRight w:val="0"/>
          <w:marTop w:val="125"/>
          <w:marBottom w:val="0"/>
          <w:divBdr>
            <w:top w:val="none" w:sz="0" w:space="0" w:color="auto"/>
            <w:left w:val="none" w:sz="0" w:space="0" w:color="auto"/>
            <w:bottom w:val="none" w:sz="0" w:space="0" w:color="auto"/>
            <w:right w:val="none" w:sz="0" w:space="0" w:color="auto"/>
          </w:divBdr>
        </w:div>
        <w:div w:id="1545752960">
          <w:marLeft w:val="1008"/>
          <w:marRight w:val="0"/>
          <w:marTop w:val="115"/>
          <w:marBottom w:val="0"/>
          <w:divBdr>
            <w:top w:val="none" w:sz="0" w:space="0" w:color="auto"/>
            <w:left w:val="none" w:sz="0" w:space="0" w:color="auto"/>
            <w:bottom w:val="none" w:sz="0" w:space="0" w:color="auto"/>
            <w:right w:val="none" w:sz="0" w:space="0" w:color="auto"/>
          </w:divBdr>
        </w:div>
      </w:divsChild>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036081409">
      <w:bodyDiv w:val="1"/>
      <w:marLeft w:val="0"/>
      <w:marRight w:val="0"/>
      <w:marTop w:val="0"/>
      <w:marBottom w:val="0"/>
      <w:divBdr>
        <w:top w:val="none" w:sz="0" w:space="0" w:color="auto"/>
        <w:left w:val="none" w:sz="0" w:space="0" w:color="auto"/>
        <w:bottom w:val="none" w:sz="0" w:space="0" w:color="auto"/>
        <w:right w:val="none" w:sz="0" w:space="0" w:color="auto"/>
      </w:divBdr>
    </w:div>
    <w:div w:id="1108428066">
      <w:bodyDiv w:val="1"/>
      <w:marLeft w:val="0"/>
      <w:marRight w:val="0"/>
      <w:marTop w:val="0"/>
      <w:marBottom w:val="0"/>
      <w:divBdr>
        <w:top w:val="none" w:sz="0" w:space="0" w:color="auto"/>
        <w:left w:val="none" w:sz="0" w:space="0" w:color="auto"/>
        <w:bottom w:val="none" w:sz="0" w:space="0" w:color="auto"/>
        <w:right w:val="none" w:sz="0" w:space="0" w:color="auto"/>
      </w:divBdr>
      <w:divsChild>
        <w:div w:id="700977710">
          <w:marLeft w:val="432"/>
          <w:marRight w:val="0"/>
          <w:marTop w:val="125"/>
          <w:marBottom w:val="0"/>
          <w:divBdr>
            <w:top w:val="none" w:sz="0" w:space="0" w:color="auto"/>
            <w:left w:val="none" w:sz="0" w:space="0" w:color="auto"/>
            <w:bottom w:val="none" w:sz="0" w:space="0" w:color="auto"/>
            <w:right w:val="none" w:sz="0" w:space="0" w:color="auto"/>
          </w:divBdr>
        </w:div>
        <w:div w:id="1497261074">
          <w:marLeft w:val="432"/>
          <w:marRight w:val="0"/>
          <w:marTop w:val="125"/>
          <w:marBottom w:val="0"/>
          <w:divBdr>
            <w:top w:val="none" w:sz="0" w:space="0" w:color="auto"/>
            <w:left w:val="none" w:sz="0" w:space="0" w:color="auto"/>
            <w:bottom w:val="none" w:sz="0" w:space="0" w:color="auto"/>
            <w:right w:val="none" w:sz="0" w:space="0" w:color="auto"/>
          </w:divBdr>
        </w:div>
        <w:div w:id="1476217427">
          <w:marLeft w:val="1008"/>
          <w:marRight w:val="0"/>
          <w:marTop w:val="115"/>
          <w:marBottom w:val="0"/>
          <w:divBdr>
            <w:top w:val="none" w:sz="0" w:space="0" w:color="auto"/>
            <w:left w:val="none" w:sz="0" w:space="0" w:color="auto"/>
            <w:bottom w:val="none" w:sz="0" w:space="0" w:color="auto"/>
            <w:right w:val="none" w:sz="0" w:space="0" w:color="auto"/>
          </w:divBdr>
        </w:div>
        <w:div w:id="539320853">
          <w:marLeft w:val="1008"/>
          <w:marRight w:val="0"/>
          <w:marTop w:val="115"/>
          <w:marBottom w:val="0"/>
          <w:divBdr>
            <w:top w:val="none" w:sz="0" w:space="0" w:color="auto"/>
            <w:left w:val="none" w:sz="0" w:space="0" w:color="auto"/>
            <w:bottom w:val="none" w:sz="0" w:space="0" w:color="auto"/>
            <w:right w:val="none" w:sz="0" w:space="0" w:color="auto"/>
          </w:divBdr>
        </w:div>
        <w:div w:id="789737672">
          <w:marLeft w:val="1008"/>
          <w:marRight w:val="0"/>
          <w:marTop w:val="115"/>
          <w:marBottom w:val="0"/>
          <w:divBdr>
            <w:top w:val="none" w:sz="0" w:space="0" w:color="auto"/>
            <w:left w:val="none" w:sz="0" w:space="0" w:color="auto"/>
            <w:bottom w:val="none" w:sz="0" w:space="0" w:color="auto"/>
            <w:right w:val="none" w:sz="0" w:space="0" w:color="auto"/>
          </w:divBdr>
        </w:div>
      </w:divsChild>
    </w:div>
    <w:div w:id="1125584498">
      <w:bodyDiv w:val="1"/>
      <w:marLeft w:val="0"/>
      <w:marRight w:val="0"/>
      <w:marTop w:val="0"/>
      <w:marBottom w:val="0"/>
      <w:divBdr>
        <w:top w:val="none" w:sz="0" w:space="0" w:color="auto"/>
        <w:left w:val="none" w:sz="0" w:space="0" w:color="auto"/>
        <w:bottom w:val="none" w:sz="0" w:space="0" w:color="auto"/>
        <w:right w:val="none" w:sz="0" w:space="0" w:color="auto"/>
      </w:divBdr>
      <w:divsChild>
        <w:div w:id="1210069590">
          <w:marLeft w:val="432"/>
          <w:marRight w:val="0"/>
          <w:marTop w:val="125"/>
          <w:marBottom w:val="0"/>
          <w:divBdr>
            <w:top w:val="none" w:sz="0" w:space="0" w:color="auto"/>
            <w:left w:val="none" w:sz="0" w:space="0" w:color="auto"/>
            <w:bottom w:val="none" w:sz="0" w:space="0" w:color="auto"/>
            <w:right w:val="none" w:sz="0" w:space="0" w:color="auto"/>
          </w:divBdr>
        </w:div>
        <w:div w:id="170873422">
          <w:marLeft w:val="1008"/>
          <w:marRight w:val="0"/>
          <w:marTop w:val="115"/>
          <w:marBottom w:val="0"/>
          <w:divBdr>
            <w:top w:val="none" w:sz="0" w:space="0" w:color="auto"/>
            <w:left w:val="none" w:sz="0" w:space="0" w:color="auto"/>
            <w:bottom w:val="none" w:sz="0" w:space="0" w:color="auto"/>
            <w:right w:val="none" w:sz="0" w:space="0" w:color="auto"/>
          </w:divBdr>
        </w:div>
        <w:div w:id="1197238441">
          <w:marLeft w:val="1008"/>
          <w:marRight w:val="0"/>
          <w:marTop w:val="115"/>
          <w:marBottom w:val="0"/>
          <w:divBdr>
            <w:top w:val="none" w:sz="0" w:space="0" w:color="auto"/>
            <w:left w:val="none" w:sz="0" w:space="0" w:color="auto"/>
            <w:bottom w:val="none" w:sz="0" w:space="0" w:color="auto"/>
            <w:right w:val="none" w:sz="0" w:space="0" w:color="auto"/>
          </w:divBdr>
        </w:div>
        <w:div w:id="1289438224">
          <w:marLeft w:val="1008"/>
          <w:marRight w:val="0"/>
          <w:marTop w:val="115"/>
          <w:marBottom w:val="0"/>
          <w:divBdr>
            <w:top w:val="none" w:sz="0" w:space="0" w:color="auto"/>
            <w:left w:val="none" w:sz="0" w:space="0" w:color="auto"/>
            <w:bottom w:val="none" w:sz="0" w:space="0" w:color="auto"/>
            <w:right w:val="none" w:sz="0" w:space="0" w:color="auto"/>
          </w:divBdr>
        </w:div>
        <w:div w:id="1485124980">
          <w:marLeft w:val="1008"/>
          <w:marRight w:val="0"/>
          <w:marTop w:val="115"/>
          <w:marBottom w:val="0"/>
          <w:divBdr>
            <w:top w:val="none" w:sz="0" w:space="0" w:color="auto"/>
            <w:left w:val="none" w:sz="0" w:space="0" w:color="auto"/>
            <w:bottom w:val="none" w:sz="0" w:space="0" w:color="auto"/>
            <w:right w:val="none" w:sz="0" w:space="0" w:color="auto"/>
          </w:divBdr>
        </w:div>
      </w:divsChild>
    </w:div>
    <w:div w:id="1313558706">
      <w:bodyDiv w:val="1"/>
      <w:marLeft w:val="0"/>
      <w:marRight w:val="0"/>
      <w:marTop w:val="0"/>
      <w:marBottom w:val="0"/>
      <w:divBdr>
        <w:top w:val="none" w:sz="0" w:space="0" w:color="auto"/>
        <w:left w:val="none" w:sz="0" w:space="0" w:color="auto"/>
        <w:bottom w:val="none" w:sz="0" w:space="0" w:color="auto"/>
        <w:right w:val="none" w:sz="0" w:space="0" w:color="auto"/>
      </w:divBdr>
      <w:divsChild>
        <w:div w:id="1369332090">
          <w:marLeft w:val="432"/>
          <w:marRight w:val="0"/>
          <w:marTop w:val="125"/>
          <w:marBottom w:val="0"/>
          <w:divBdr>
            <w:top w:val="none" w:sz="0" w:space="0" w:color="auto"/>
            <w:left w:val="none" w:sz="0" w:space="0" w:color="auto"/>
            <w:bottom w:val="none" w:sz="0" w:space="0" w:color="auto"/>
            <w:right w:val="none" w:sz="0" w:space="0" w:color="auto"/>
          </w:divBdr>
        </w:div>
      </w:divsChild>
    </w:div>
    <w:div w:id="153291685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625036897">
      <w:bodyDiv w:val="1"/>
      <w:marLeft w:val="0"/>
      <w:marRight w:val="0"/>
      <w:marTop w:val="0"/>
      <w:marBottom w:val="0"/>
      <w:divBdr>
        <w:top w:val="none" w:sz="0" w:space="0" w:color="auto"/>
        <w:left w:val="none" w:sz="0" w:space="0" w:color="auto"/>
        <w:bottom w:val="none" w:sz="0" w:space="0" w:color="auto"/>
        <w:right w:val="none" w:sz="0" w:space="0" w:color="auto"/>
      </w:divBdr>
      <w:divsChild>
        <w:div w:id="788670383">
          <w:marLeft w:val="432"/>
          <w:marRight w:val="0"/>
          <w:marTop w:val="125"/>
          <w:marBottom w:val="0"/>
          <w:divBdr>
            <w:top w:val="none" w:sz="0" w:space="0" w:color="auto"/>
            <w:left w:val="none" w:sz="0" w:space="0" w:color="auto"/>
            <w:bottom w:val="none" w:sz="0" w:space="0" w:color="auto"/>
            <w:right w:val="none" w:sz="0" w:space="0" w:color="auto"/>
          </w:divBdr>
        </w:div>
        <w:div w:id="403798286">
          <w:marLeft w:val="1008"/>
          <w:marRight w:val="0"/>
          <w:marTop w:val="115"/>
          <w:marBottom w:val="0"/>
          <w:divBdr>
            <w:top w:val="none" w:sz="0" w:space="0" w:color="auto"/>
            <w:left w:val="none" w:sz="0" w:space="0" w:color="auto"/>
            <w:bottom w:val="none" w:sz="0" w:space="0" w:color="auto"/>
            <w:right w:val="none" w:sz="0" w:space="0" w:color="auto"/>
          </w:divBdr>
        </w:div>
        <w:div w:id="1990280816">
          <w:marLeft w:val="1008"/>
          <w:marRight w:val="0"/>
          <w:marTop w:val="115"/>
          <w:marBottom w:val="0"/>
          <w:divBdr>
            <w:top w:val="none" w:sz="0" w:space="0" w:color="auto"/>
            <w:left w:val="none" w:sz="0" w:space="0" w:color="auto"/>
            <w:bottom w:val="none" w:sz="0" w:space="0" w:color="auto"/>
            <w:right w:val="none" w:sz="0" w:space="0" w:color="auto"/>
          </w:divBdr>
        </w:div>
        <w:div w:id="1092093130">
          <w:marLeft w:val="1008"/>
          <w:marRight w:val="0"/>
          <w:marTop w:val="115"/>
          <w:marBottom w:val="0"/>
          <w:divBdr>
            <w:top w:val="none" w:sz="0" w:space="0" w:color="auto"/>
            <w:left w:val="none" w:sz="0" w:space="0" w:color="auto"/>
            <w:bottom w:val="none" w:sz="0" w:space="0" w:color="auto"/>
            <w:right w:val="none" w:sz="0" w:space="0" w:color="auto"/>
          </w:divBdr>
        </w:div>
        <w:div w:id="963192582">
          <w:marLeft w:val="432"/>
          <w:marRight w:val="0"/>
          <w:marTop w:val="125"/>
          <w:marBottom w:val="0"/>
          <w:divBdr>
            <w:top w:val="none" w:sz="0" w:space="0" w:color="auto"/>
            <w:left w:val="none" w:sz="0" w:space="0" w:color="auto"/>
            <w:bottom w:val="none" w:sz="0" w:space="0" w:color="auto"/>
            <w:right w:val="none" w:sz="0" w:space="0" w:color="auto"/>
          </w:divBdr>
        </w:div>
        <w:div w:id="1469322636">
          <w:marLeft w:val="1008"/>
          <w:marRight w:val="0"/>
          <w:marTop w:val="115"/>
          <w:marBottom w:val="0"/>
          <w:divBdr>
            <w:top w:val="none" w:sz="0" w:space="0" w:color="auto"/>
            <w:left w:val="none" w:sz="0" w:space="0" w:color="auto"/>
            <w:bottom w:val="none" w:sz="0" w:space="0" w:color="auto"/>
            <w:right w:val="none" w:sz="0" w:space="0" w:color="auto"/>
          </w:divBdr>
        </w:div>
        <w:div w:id="2103916711">
          <w:marLeft w:val="1008"/>
          <w:marRight w:val="0"/>
          <w:marTop w:val="115"/>
          <w:marBottom w:val="0"/>
          <w:divBdr>
            <w:top w:val="none" w:sz="0" w:space="0" w:color="auto"/>
            <w:left w:val="none" w:sz="0" w:space="0" w:color="auto"/>
            <w:bottom w:val="none" w:sz="0" w:space="0" w:color="auto"/>
            <w:right w:val="none" w:sz="0" w:space="0" w:color="auto"/>
          </w:divBdr>
        </w:div>
        <w:div w:id="332531001">
          <w:marLeft w:val="1008"/>
          <w:marRight w:val="0"/>
          <w:marTop w:val="115"/>
          <w:marBottom w:val="0"/>
          <w:divBdr>
            <w:top w:val="none" w:sz="0" w:space="0" w:color="auto"/>
            <w:left w:val="none" w:sz="0" w:space="0" w:color="auto"/>
            <w:bottom w:val="none" w:sz="0" w:space="0" w:color="auto"/>
            <w:right w:val="none" w:sz="0" w:space="0" w:color="auto"/>
          </w:divBdr>
        </w:div>
      </w:divsChild>
    </w:div>
    <w:div w:id="1723020655">
      <w:bodyDiv w:val="1"/>
      <w:marLeft w:val="0"/>
      <w:marRight w:val="0"/>
      <w:marTop w:val="0"/>
      <w:marBottom w:val="0"/>
      <w:divBdr>
        <w:top w:val="none" w:sz="0" w:space="0" w:color="auto"/>
        <w:left w:val="none" w:sz="0" w:space="0" w:color="auto"/>
        <w:bottom w:val="none" w:sz="0" w:space="0" w:color="auto"/>
        <w:right w:val="none" w:sz="0" w:space="0" w:color="auto"/>
      </w:divBdr>
      <w:divsChild>
        <w:div w:id="1170439914">
          <w:marLeft w:val="432"/>
          <w:marRight w:val="0"/>
          <w:marTop w:val="125"/>
          <w:marBottom w:val="0"/>
          <w:divBdr>
            <w:top w:val="none" w:sz="0" w:space="0" w:color="auto"/>
            <w:left w:val="none" w:sz="0" w:space="0" w:color="auto"/>
            <w:bottom w:val="none" w:sz="0" w:space="0" w:color="auto"/>
            <w:right w:val="none" w:sz="0" w:space="0" w:color="auto"/>
          </w:divBdr>
        </w:div>
        <w:div w:id="1091699061">
          <w:marLeft w:val="432"/>
          <w:marRight w:val="0"/>
          <w:marTop w:val="125"/>
          <w:marBottom w:val="0"/>
          <w:divBdr>
            <w:top w:val="none" w:sz="0" w:space="0" w:color="auto"/>
            <w:left w:val="none" w:sz="0" w:space="0" w:color="auto"/>
            <w:bottom w:val="none" w:sz="0" w:space="0" w:color="auto"/>
            <w:right w:val="none" w:sz="0" w:space="0" w:color="auto"/>
          </w:divBdr>
        </w:div>
        <w:div w:id="1738279154">
          <w:marLeft w:val="432"/>
          <w:marRight w:val="0"/>
          <w:marTop w:val="125"/>
          <w:marBottom w:val="0"/>
          <w:divBdr>
            <w:top w:val="none" w:sz="0" w:space="0" w:color="auto"/>
            <w:left w:val="none" w:sz="0" w:space="0" w:color="auto"/>
            <w:bottom w:val="none" w:sz="0" w:space="0" w:color="auto"/>
            <w:right w:val="none" w:sz="0" w:space="0" w:color="auto"/>
          </w:divBdr>
        </w:div>
        <w:div w:id="490290073">
          <w:marLeft w:val="432"/>
          <w:marRight w:val="0"/>
          <w:marTop w:val="125"/>
          <w:marBottom w:val="0"/>
          <w:divBdr>
            <w:top w:val="none" w:sz="0" w:space="0" w:color="auto"/>
            <w:left w:val="none" w:sz="0" w:space="0" w:color="auto"/>
            <w:bottom w:val="none" w:sz="0" w:space="0" w:color="auto"/>
            <w:right w:val="none" w:sz="0" w:space="0" w:color="auto"/>
          </w:divBdr>
        </w:div>
        <w:div w:id="861749118">
          <w:marLeft w:val="432"/>
          <w:marRight w:val="0"/>
          <w:marTop w:val="125"/>
          <w:marBottom w:val="0"/>
          <w:divBdr>
            <w:top w:val="none" w:sz="0" w:space="0" w:color="auto"/>
            <w:left w:val="none" w:sz="0" w:space="0" w:color="auto"/>
            <w:bottom w:val="none" w:sz="0" w:space="0" w:color="auto"/>
            <w:right w:val="none" w:sz="0" w:space="0" w:color="auto"/>
          </w:divBdr>
        </w:div>
      </w:divsChild>
    </w:div>
    <w:div w:id="1735080384">
      <w:bodyDiv w:val="1"/>
      <w:marLeft w:val="0"/>
      <w:marRight w:val="0"/>
      <w:marTop w:val="0"/>
      <w:marBottom w:val="0"/>
      <w:divBdr>
        <w:top w:val="none" w:sz="0" w:space="0" w:color="auto"/>
        <w:left w:val="none" w:sz="0" w:space="0" w:color="auto"/>
        <w:bottom w:val="none" w:sz="0" w:space="0" w:color="auto"/>
        <w:right w:val="none" w:sz="0" w:space="0" w:color="auto"/>
      </w:divBdr>
      <w:divsChild>
        <w:div w:id="663898188">
          <w:marLeft w:val="1008"/>
          <w:marRight w:val="0"/>
          <w:marTop w:val="115"/>
          <w:marBottom w:val="0"/>
          <w:divBdr>
            <w:top w:val="none" w:sz="0" w:space="0" w:color="auto"/>
            <w:left w:val="none" w:sz="0" w:space="0" w:color="auto"/>
            <w:bottom w:val="none" w:sz="0" w:space="0" w:color="auto"/>
            <w:right w:val="none" w:sz="0" w:space="0" w:color="auto"/>
          </w:divBdr>
        </w:div>
        <w:div w:id="931090013">
          <w:marLeft w:val="1008"/>
          <w:marRight w:val="0"/>
          <w:marTop w:val="115"/>
          <w:marBottom w:val="0"/>
          <w:divBdr>
            <w:top w:val="none" w:sz="0" w:space="0" w:color="auto"/>
            <w:left w:val="none" w:sz="0" w:space="0" w:color="auto"/>
            <w:bottom w:val="none" w:sz="0" w:space="0" w:color="auto"/>
            <w:right w:val="none" w:sz="0" w:space="0" w:color="auto"/>
          </w:divBdr>
        </w:div>
      </w:divsChild>
    </w:div>
    <w:div w:id="1745375767">
      <w:bodyDiv w:val="1"/>
      <w:marLeft w:val="0"/>
      <w:marRight w:val="0"/>
      <w:marTop w:val="0"/>
      <w:marBottom w:val="0"/>
      <w:divBdr>
        <w:top w:val="none" w:sz="0" w:space="0" w:color="auto"/>
        <w:left w:val="none" w:sz="0" w:space="0" w:color="auto"/>
        <w:bottom w:val="none" w:sz="0" w:space="0" w:color="auto"/>
        <w:right w:val="none" w:sz="0" w:space="0" w:color="auto"/>
      </w:divBdr>
      <w:divsChild>
        <w:div w:id="1698894446">
          <w:marLeft w:val="432"/>
          <w:marRight w:val="0"/>
          <w:marTop w:val="125"/>
          <w:marBottom w:val="0"/>
          <w:divBdr>
            <w:top w:val="none" w:sz="0" w:space="0" w:color="auto"/>
            <w:left w:val="none" w:sz="0" w:space="0" w:color="auto"/>
            <w:bottom w:val="none" w:sz="0" w:space="0" w:color="auto"/>
            <w:right w:val="none" w:sz="0" w:space="0" w:color="auto"/>
          </w:divBdr>
        </w:div>
        <w:div w:id="1794789871">
          <w:marLeft w:val="432"/>
          <w:marRight w:val="0"/>
          <w:marTop w:val="125"/>
          <w:marBottom w:val="0"/>
          <w:divBdr>
            <w:top w:val="none" w:sz="0" w:space="0" w:color="auto"/>
            <w:left w:val="none" w:sz="0" w:space="0" w:color="auto"/>
            <w:bottom w:val="none" w:sz="0" w:space="0" w:color="auto"/>
            <w:right w:val="none" w:sz="0" w:space="0" w:color="auto"/>
          </w:divBdr>
        </w:div>
      </w:divsChild>
    </w:div>
    <w:div w:id="1785466386">
      <w:bodyDiv w:val="1"/>
      <w:marLeft w:val="0"/>
      <w:marRight w:val="0"/>
      <w:marTop w:val="0"/>
      <w:marBottom w:val="0"/>
      <w:divBdr>
        <w:top w:val="none" w:sz="0" w:space="0" w:color="auto"/>
        <w:left w:val="none" w:sz="0" w:space="0" w:color="auto"/>
        <w:bottom w:val="none" w:sz="0" w:space="0" w:color="auto"/>
        <w:right w:val="none" w:sz="0" w:space="0" w:color="auto"/>
      </w:divBdr>
      <w:divsChild>
        <w:div w:id="855310663">
          <w:marLeft w:val="432"/>
          <w:marRight w:val="0"/>
          <w:marTop w:val="125"/>
          <w:marBottom w:val="0"/>
          <w:divBdr>
            <w:top w:val="none" w:sz="0" w:space="0" w:color="auto"/>
            <w:left w:val="none" w:sz="0" w:space="0" w:color="auto"/>
            <w:bottom w:val="none" w:sz="0" w:space="0" w:color="auto"/>
            <w:right w:val="none" w:sz="0" w:space="0" w:color="auto"/>
          </w:divBdr>
        </w:div>
        <w:div w:id="1471366016">
          <w:marLeft w:val="1008"/>
          <w:marRight w:val="0"/>
          <w:marTop w:val="115"/>
          <w:marBottom w:val="0"/>
          <w:divBdr>
            <w:top w:val="none" w:sz="0" w:space="0" w:color="auto"/>
            <w:left w:val="none" w:sz="0" w:space="0" w:color="auto"/>
            <w:bottom w:val="none" w:sz="0" w:space="0" w:color="auto"/>
            <w:right w:val="none" w:sz="0" w:space="0" w:color="auto"/>
          </w:divBdr>
        </w:div>
        <w:div w:id="194928181">
          <w:marLeft w:val="1008"/>
          <w:marRight w:val="0"/>
          <w:marTop w:val="115"/>
          <w:marBottom w:val="0"/>
          <w:divBdr>
            <w:top w:val="none" w:sz="0" w:space="0" w:color="auto"/>
            <w:left w:val="none" w:sz="0" w:space="0" w:color="auto"/>
            <w:bottom w:val="none" w:sz="0" w:space="0" w:color="auto"/>
            <w:right w:val="none" w:sz="0" w:space="0" w:color="auto"/>
          </w:divBdr>
        </w:div>
        <w:div w:id="835920526">
          <w:marLeft w:val="1008"/>
          <w:marRight w:val="0"/>
          <w:marTop w:val="115"/>
          <w:marBottom w:val="0"/>
          <w:divBdr>
            <w:top w:val="none" w:sz="0" w:space="0" w:color="auto"/>
            <w:left w:val="none" w:sz="0" w:space="0" w:color="auto"/>
            <w:bottom w:val="none" w:sz="0" w:space="0" w:color="auto"/>
            <w:right w:val="none" w:sz="0" w:space="0" w:color="auto"/>
          </w:divBdr>
        </w:div>
        <w:div w:id="1888368512">
          <w:marLeft w:val="1440"/>
          <w:marRight w:val="0"/>
          <w:marTop w:val="101"/>
          <w:marBottom w:val="0"/>
          <w:divBdr>
            <w:top w:val="none" w:sz="0" w:space="0" w:color="auto"/>
            <w:left w:val="none" w:sz="0" w:space="0" w:color="auto"/>
            <w:bottom w:val="none" w:sz="0" w:space="0" w:color="auto"/>
            <w:right w:val="none" w:sz="0" w:space="0" w:color="auto"/>
          </w:divBdr>
        </w:div>
        <w:div w:id="2029062575">
          <w:marLeft w:val="1008"/>
          <w:marRight w:val="0"/>
          <w:marTop w:val="115"/>
          <w:marBottom w:val="0"/>
          <w:divBdr>
            <w:top w:val="none" w:sz="0" w:space="0" w:color="auto"/>
            <w:left w:val="none" w:sz="0" w:space="0" w:color="auto"/>
            <w:bottom w:val="none" w:sz="0" w:space="0" w:color="auto"/>
            <w:right w:val="none" w:sz="0" w:space="0" w:color="auto"/>
          </w:divBdr>
        </w:div>
        <w:div w:id="1291864392">
          <w:marLeft w:val="1440"/>
          <w:marRight w:val="0"/>
          <w:marTop w:val="101"/>
          <w:marBottom w:val="0"/>
          <w:divBdr>
            <w:top w:val="none" w:sz="0" w:space="0" w:color="auto"/>
            <w:left w:val="none" w:sz="0" w:space="0" w:color="auto"/>
            <w:bottom w:val="none" w:sz="0" w:space="0" w:color="auto"/>
            <w:right w:val="none" w:sz="0" w:space="0" w:color="auto"/>
          </w:divBdr>
        </w:div>
      </w:divsChild>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1787195273">
      <w:bodyDiv w:val="1"/>
      <w:marLeft w:val="0"/>
      <w:marRight w:val="0"/>
      <w:marTop w:val="0"/>
      <w:marBottom w:val="0"/>
      <w:divBdr>
        <w:top w:val="none" w:sz="0" w:space="0" w:color="auto"/>
        <w:left w:val="none" w:sz="0" w:space="0" w:color="auto"/>
        <w:bottom w:val="none" w:sz="0" w:space="0" w:color="auto"/>
        <w:right w:val="none" w:sz="0" w:space="0" w:color="auto"/>
      </w:divBdr>
      <w:divsChild>
        <w:div w:id="364865971">
          <w:marLeft w:val="432"/>
          <w:marRight w:val="0"/>
          <w:marTop w:val="125"/>
          <w:marBottom w:val="0"/>
          <w:divBdr>
            <w:top w:val="none" w:sz="0" w:space="0" w:color="auto"/>
            <w:left w:val="none" w:sz="0" w:space="0" w:color="auto"/>
            <w:bottom w:val="none" w:sz="0" w:space="0" w:color="auto"/>
            <w:right w:val="none" w:sz="0" w:space="0" w:color="auto"/>
          </w:divBdr>
        </w:div>
        <w:div w:id="338242730">
          <w:marLeft w:val="1008"/>
          <w:marRight w:val="0"/>
          <w:marTop w:val="115"/>
          <w:marBottom w:val="0"/>
          <w:divBdr>
            <w:top w:val="none" w:sz="0" w:space="0" w:color="auto"/>
            <w:left w:val="none" w:sz="0" w:space="0" w:color="auto"/>
            <w:bottom w:val="none" w:sz="0" w:space="0" w:color="auto"/>
            <w:right w:val="none" w:sz="0" w:space="0" w:color="auto"/>
          </w:divBdr>
        </w:div>
        <w:div w:id="6752995">
          <w:marLeft w:val="1008"/>
          <w:marRight w:val="0"/>
          <w:marTop w:val="115"/>
          <w:marBottom w:val="0"/>
          <w:divBdr>
            <w:top w:val="none" w:sz="0" w:space="0" w:color="auto"/>
            <w:left w:val="none" w:sz="0" w:space="0" w:color="auto"/>
            <w:bottom w:val="none" w:sz="0" w:space="0" w:color="auto"/>
            <w:right w:val="none" w:sz="0" w:space="0" w:color="auto"/>
          </w:divBdr>
        </w:div>
        <w:div w:id="127600023">
          <w:marLeft w:val="1008"/>
          <w:marRight w:val="0"/>
          <w:marTop w:val="115"/>
          <w:marBottom w:val="0"/>
          <w:divBdr>
            <w:top w:val="none" w:sz="0" w:space="0" w:color="auto"/>
            <w:left w:val="none" w:sz="0" w:space="0" w:color="auto"/>
            <w:bottom w:val="none" w:sz="0" w:space="0" w:color="auto"/>
            <w:right w:val="none" w:sz="0" w:space="0" w:color="auto"/>
          </w:divBdr>
        </w:div>
        <w:div w:id="1729571389">
          <w:marLeft w:val="1008"/>
          <w:marRight w:val="0"/>
          <w:marTop w:val="115"/>
          <w:marBottom w:val="0"/>
          <w:divBdr>
            <w:top w:val="none" w:sz="0" w:space="0" w:color="auto"/>
            <w:left w:val="none" w:sz="0" w:space="0" w:color="auto"/>
            <w:bottom w:val="none" w:sz="0" w:space="0" w:color="auto"/>
            <w:right w:val="none" w:sz="0" w:space="0" w:color="auto"/>
          </w:divBdr>
        </w:div>
      </w:divsChild>
    </w:div>
    <w:div w:id="1867715257">
      <w:bodyDiv w:val="1"/>
      <w:marLeft w:val="0"/>
      <w:marRight w:val="0"/>
      <w:marTop w:val="0"/>
      <w:marBottom w:val="0"/>
      <w:divBdr>
        <w:top w:val="none" w:sz="0" w:space="0" w:color="auto"/>
        <w:left w:val="none" w:sz="0" w:space="0" w:color="auto"/>
        <w:bottom w:val="none" w:sz="0" w:space="0" w:color="auto"/>
        <w:right w:val="none" w:sz="0" w:space="0" w:color="auto"/>
      </w:divBdr>
      <w:divsChild>
        <w:div w:id="1035077978">
          <w:marLeft w:val="432"/>
          <w:marRight w:val="0"/>
          <w:marTop w:val="115"/>
          <w:marBottom w:val="0"/>
          <w:divBdr>
            <w:top w:val="none" w:sz="0" w:space="0" w:color="auto"/>
            <w:left w:val="none" w:sz="0" w:space="0" w:color="auto"/>
            <w:bottom w:val="none" w:sz="0" w:space="0" w:color="auto"/>
            <w:right w:val="none" w:sz="0" w:space="0" w:color="auto"/>
          </w:divBdr>
        </w:div>
        <w:div w:id="1897468707">
          <w:marLeft w:val="432"/>
          <w:marRight w:val="0"/>
          <w:marTop w:val="115"/>
          <w:marBottom w:val="0"/>
          <w:divBdr>
            <w:top w:val="none" w:sz="0" w:space="0" w:color="auto"/>
            <w:left w:val="none" w:sz="0" w:space="0" w:color="auto"/>
            <w:bottom w:val="none" w:sz="0" w:space="0" w:color="auto"/>
            <w:right w:val="none" w:sz="0" w:space="0" w:color="auto"/>
          </w:divBdr>
        </w:div>
        <w:div w:id="211355158">
          <w:marLeft w:val="1008"/>
          <w:marRight w:val="0"/>
          <w:marTop w:val="106"/>
          <w:marBottom w:val="0"/>
          <w:divBdr>
            <w:top w:val="none" w:sz="0" w:space="0" w:color="auto"/>
            <w:left w:val="none" w:sz="0" w:space="0" w:color="auto"/>
            <w:bottom w:val="none" w:sz="0" w:space="0" w:color="auto"/>
            <w:right w:val="none" w:sz="0" w:space="0" w:color="auto"/>
          </w:divBdr>
        </w:div>
        <w:div w:id="613289076">
          <w:marLeft w:val="1008"/>
          <w:marRight w:val="0"/>
          <w:marTop w:val="106"/>
          <w:marBottom w:val="0"/>
          <w:divBdr>
            <w:top w:val="none" w:sz="0" w:space="0" w:color="auto"/>
            <w:left w:val="none" w:sz="0" w:space="0" w:color="auto"/>
            <w:bottom w:val="none" w:sz="0" w:space="0" w:color="auto"/>
            <w:right w:val="none" w:sz="0" w:space="0" w:color="auto"/>
          </w:divBdr>
        </w:div>
        <w:div w:id="1076242278">
          <w:marLeft w:val="1008"/>
          <w:marRight w:val="0"/>
          <w:marTop w:val="106"/>
          <w:marBottom w:val="0"/>
          <w:divBdr>
            <w:top w:val="none" w:sz="0" w:space="0" w:color="auto"/>
            <w:left w:val="none" w:sz="0" w:space="0" w:color="auto"/>
            <w:bottom w:val="none" w:sz="0" w:space="0" w:color="auto"/>
            <w:right w:val="none" w:sz="0" w:space="0" w:color="auto"/>
          </w:divBdr>
        </w:div>
        <w:div w:id="1628470456">
          <w:marLeft w:val="1008"/>
          <w:marRight w:val="0"/>
          <w:marTop w:val="106"/>
          <w:marBottom w:val="0"/>
          <w:divBdr>
            <w:top w:val="none" w:sz="0" w:space="0" w:color="auto"/>
            <w:left w:val="none" w:sz="0" w:space="0" w:color="auto"/>
            <w:bottom w:val="none" w:sz="0" w:space="0" w:color="auto"/>
            <w:right w:val="none" w:sz="0" w:space="0" w:color="auto"/>
          </w:divBdr>
        </w:div>
        <w:div w:id="861213145">
          <w:marLeft w:val="1008"/>
          <w:marRight w:val="0"/>
          <w:marTop w:val="106"/>
          <w:marBottom w:val="0"/>
          <w:divBdr>
            <w:top w:val="none" w:sz="0" w:space="0" w:color="auto"/>
            <w:left w:val="none" w:sz="0" w:space="0" w:color="auto"/>
            <w:bottom w:val="none" w:sz="0" w:space="0" w:color="auto"/>
            <w:right w:val="none" w:sz="0" w:space="0" w:color="auto"/>
          </w:divBdr>
        </w:div>
        <w:div w:id="1342778507">
          <w:marLeft w:val="1008"/>
          <w:marRight w:val="0"/>
          <w:marTop w:val="106"/>
          <w:marBottom w:val="0"/>
          <w:divBdr>
            <w:top w:val="none" w:sz="0" w:space="0" w:color="auto"/>
            <w:left w:val="none" w:sz="0" w:space="0" w:color="auto"/>
            <w:bottom w:val="none" w:sz="0" w:space="0" w:color="auto"/>
            <w:right w:val="none" w:sz="0" w:space="0" w:color="auto"/>
          </w:divBdr>
        </w:div>
      </w:divsChild>
    </w:div>
    <w:div w:id="1906332184">
      <w:bodyDiv w:val="1"/>
      <w:marLeft w:val="0"/>
      <w:marRight w:val="0"/>
      <w:marTop w:val="0"/>
      <w:marBottom w:val="0"/>
      <w:divBdr>
        <w:top w:val="none" w:sz="0" w:space="0" w:color="auto"/>
        <w:left w:val="none" w:sz="0" w:space="0" w:color="auto"/>
        <w:bottom w:val="none" w:sz="0" w:space="0" w:color="auto"/>
        <w:right w:val="none" w:sz="0" w:space="0" w:color="auto"/>
      </w:divBdr>
      <w:divsChild>
        <w:div w:id="1476602377">
          <w:marLeft w:val="432"/>
          <w:marRight w:val="0"/>
          <w:marTop w:val="125"/>
          <w:marBottom w:val="0"/>
          <w:divBdr>
            <w:top w:val="none" w:sz="0" w:space="0" w:color="auto"/>
            <w:left w:val="none" w:sz="0" w:space="0" w:color="auto"/>
            <w:bottom w:val="none" w:sz="0" w:space="0" w:color="auto"/>
            <w:right w:val="none" w:sz="0" w:space="0" w:color="auto"/>
          </w:divBdr>
        </w:div>
        <w:div w:id="141434614">
          <w:marLeft w:val="432"/>
          <w:marRight w:val="0"/>
          <w:marTop w:val="125"/>
          <w:marBottom w:val="0"/>
          <w:divBdr>
            <w:top w:val="none" w:sz="0" w:space="0" w:color="auto"/>
            <w:left w:val="none" w:sz="0" w:space="0" w:color="auto"/>
            <w:bottom w:val="none" w:sz="0" w:space="0" w:color="auto"/>
            <w:right w:val="none" w:sz="0" w:space="0" w:color="auto"/>
          </w:divBdr>
        </w:div>
        <w:div w:id="1123117865">
          <w:marLeft w:val="1008"/>
          <w:marRight w:val="0"/>
          <w:marTop w:val="115"/>
          <w:marBottom w:val="0"/>
          <w:divBdr>
            <w:top w:val="none" w:sz="0" w:space="0" w:color="auto"/>
            <w:left w:val="none" w:sz="0" w:space="0" w:color="auto"/>
            <w:bottom w:val="none" w:sz="0" w:space="0" w:color="auto"/>
            <w:right w:val="none" w:sz="0" w:space="0" w:color="auto"/>
          </w:divBdr>
        </w:div>
        <w:div w:id="1275282355">
          <w:marLeft w:val="1008"/>
          <w:marRight w:val="0"/>
          <w:marTop w:val="115"/>
          <w:marBottom w:val="0"/>
          <w:divBdr>
            <w:top w:val="none" w:sz="0" w:space="0" w:color="auto"/>
            <w:left w:val="none" w:sz="0" w:space="0" w:color="auto"/>
            <w:bottom w:val="none" w:sz="0" w:space="0" w:color="auto"/>
            <w:right w:val="none" w:sz="0" w:space="0" w:color="auto"/>
          </w:divBdr>
        </w:div>
        <w:div w:id="1565337926">
          <w:marLeft w:val="1008"/>
          <w:marRight w:val="0"/>
          <w:marTop w:val="115"/>
          <w:marBottom w:val="0"/>
          <w:divBdr>
            <w:top w:val="none" w:sz="0" w:space="0" w:color="auto"/>
            <w:left w:val="none" w:sz="0" w:space="0" w:color="auto"/>
            <w:bottom w:val="none" w:sz="0" w:space="0" w:color="auto"/>
            <w:right w:val="none" w:sz="0" w:space="0" w:color="auto"/>
          </w:divBdr>
        </w:div>
      </w:divsChild>
    </w:div>
    <w:div w:id="1966230662">
      <w:bodyDiv w:val="1"/>
      <w:marLeft w:val="0"/>
      <w:marRight w:val="0"/>
      <w:marTop w:val="0"/>
      <w:marBottom w:val="0"/>
      <w:divBdr>
        <w:top w:val="none" w:sz="0" w:space="0" w:color="auto"/>
        <w:left w:val="none" w:sz="0" w:space="0" w:color="auto"/>
        <w:bottom w:val="none" w:sz="0" w:space="0" w:color="auto"/>
        <w:right w:val="none" w:sz="0" w:space="0" w:color="auto"/>
      </w:divBdr>
      <w:divsChild>
        <w:div w:id="36513474">
          <w:marLeft w:val="1008"/>
          <w:marRight w:val="0"/>
          <w:marTop w:val="115"/>
          <w:marBottom w:val="0"/>
          <w:divBdr>
            <w:top w:val="none" w:sz="0" w:space="0" w:color="auto"/>
            <w:left w:val="none" w:sz="0" w:space="0" w:color="auto"/>
            <w:bottom w:val="none" w:sz="0" w:space="0" w:color="auto"/>
            <w:right w:val="none" w:sz="0" w:space="0" w:color="auto"/>
          </w:divBdr>
        </w:div>
        <w:div w:id="1596792542">
          <w:marLeft w:val="1008"/>
          <w:marRight w:val="0"/>
          <w:marTop w:val="115"/>
          <w:marBottom w:val="0"/>
          <w:divBdr>
            <w:top w:val="none" w:sz="0" w:space="0" w:color="auto"/>
            <w:left w:val="none" w:sz="0" w:space="0" w:color="auto"/>
            <w:bottom w:val="none" w:sz="0" w:space="0" w:color="auto"/>
            <w:right w:val="none" w:sz="0" w:space="0" w:color="auto"/>
          </w:divBdr>
        </w:div>
        <w:div w:id="938759210">
          <w:marLeft w:val="1008"/>
          <w:marRight w:val="0"/>
          <w:marTop w:val="115"/>
          <w:marBottom w:val="0"/>
          <w:divBdr>
            <w:top w:val="none" w:sz="0" w:space="0" w:color="auto"/>
            <w:left w:val="none" w:sz="0" w:space="0" w:color="auto"/>
            <w:bottom w:val="none" w:sz="0" w:space="0" w:color="auto"/>
            <w:right w:val="none" w:sz="0" w:space="0" w:color="auto"/>
          </w:divBdr>
        </w:div>
      </w:divsChild>
    </w:div>
    <w:div w:id="2012482594">
      <w:bodyDiv w:val="1"/>
      <w:marLeft w:val="0"/>
      <w:marRight w:val="0"/>
      <w:marTop w:val="0"/>
      <w:marBottom w:val="0"/>
      <w:divBdr>
        <w:top w:val="none" w:sz="0" w:space="0" w:color="auto"/>
        <w:left w:val="none" w:sz="0" w:space="0" w:color="auto"/>
        <w:bottom w:val="none" w:sz="0" w:space="0" w:color="auto"/>
        <w:right w:val="none" w:sz="0" w:space="0" w:color="auto"/>
      </w:divBdr>
      <w:divsChild>
        <w:div w:id="1609387256">
          <w:marLeft w:val="432"/>
          <w:marRight w:val="0"/>
          <w:marTop w:val="125"/>
          <w:marBottom w:val="0"/>
          <w:divBdr>
            <w:top w:val="none" w:sz="0" w:space="0" w:color="auto"/>
            <w:left w:val="none" w:sz="0" w:space="0" w:color="auto"/>
            <w:bottom w:val="none" w:sz="0" w:space="0" w:color="auto"/>
            <w:right w:val="none" w:sz="0" w:space="0" w:color="auto"/>
          </w:divBdr>
        </w:div>
      </w:divsChild>
    </w:div>
    <w:div w:id="2023623219">
      <w:bodyDiv w:val="1"/>
      <w:marLeft w:val="0"/>
      <w:marRight w:val="0"/>
      <w:marTop w:val="0"/>
      <w:marBottom w:val="0"/>
      <w:divBdr>
        <w:top w:val="none" w:sz="0" w:space="0" w:color="auto"/>
        <w:left w:val="none" w:sz="0" w:space="0" w:color="auto"/>
        <w:bottom w:val="none" w:sz="0" w:space="0" w:color="auto"/>
        <w:right w:val="none" w:sz="0" w:space="0" w:color="auto"/>
      </w:divBdr>
      <w:divsChild>
        <w:div w:id="92358674">
          <w:marLeft w:val="432"/>
          <w:marRight w:val="0"/>
          <w:marTop w:val="125"/>
          <w:marBottom w:val="0"/>
          <w:divBdr>
            <w:top w:val="none" w:sz="0" w:space="0" w:color="auto"/>
            <w:left w:val="none" w:sz="0" w:space="0" w:color="auto"/>
            <w:bottom w:val="none" w:sz="0" w:space="0" w:color="auto"/>
            <w:right w:val="none" w:sz="0" w:space="0" w:color="auto"/>
          </w:divBdr>
        </w:div>
        <w:div w:id="164328257">
          <w:marLeft w:val="1008"/>
          <w:marRight w:val="0"/>
          <w:marTop w:val="115"/>
          <w:marBottom w:val="0"/>
          <w:divBdr>
            <w:top w:val="none" w:sz="0" w:space="0" w:color="auto"/>
            <w:left w:val="none" w:sz="0" w:space="0" w:color="auto"/>
            <w:bottom w:val="none" w:sz="0" w:space="0" w:color="auto"/>
            <w:right w:val="none" w:sz="0" w:space="0" w:color="auto"/>
          </w:divBdr>
        </w:div>
        <w:div w:id="499122312">
          <w:marLeft w:val="1008"/>
          <w:marRight w:val="0"/>
          <w:marTop w:val="115"/>
          <w:marBottom w:val="0"/>
          <w:divBdr>
            <w:top w:val="none" w:sz="0" w:space="0" w:color="auto"/>
            <w:left w:val="none" w:sz="0" w:space="0" w:color="auto"/>
            <w:bottom w:val="none" w:sz="0" w:space="0" w:color="auto"/>
            <w:right w:val="none" w:sz="0" w:space="0" w:color="auto"/>
          </w:divBdr>
        </w:div>
        <w:div w:id="458767739">
          <w:marLeft w:val="1440"/>
          <w:marRight w:val="0"/>
          <w:marTop w:val="101"/>
          <w:marBottom w:val="0"/>
          <w:divBdr>
            <w:top w:val="none" w:sz="0" w:space="0" w:color="auto"/>
            <w:left w:val="none" w:sz="0" w:space="0" w:color="auto"/>
            <w:bottom w:val="none" w:sz="0" w:space="0" w:color="auto"/>
            <w:right w:val="none" w:sz="0" w:space="0" w:color="auto"/>
          </w:divBdr>
        </w:div>
        <w:div w:id="1107389076">
          <w:marLeft w:val="1440"/>
          <w:marRight w:val="0"/>
          <w:marTop w:val="101"/>
          <w:marBottom w:val="0"/>
          <w:divBdr>
            <w:top w:val="none" w:sz="0" w:space="0" w:color="auto"/>
            <w:left w:val="none" w:sz="0" w:space="0" w:color="auto"/>
            <w:bottom w:val="none" w:sz="0" w:space="0" w:color="auto"/>
            <w:right w:val="none" w:sz="0" w:space="0" w:color="auto"/>
          </w:divBdr>
        </w:div>
        <w:div w:id="348222609">
          <w:marLeft w:val="1440"/>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2.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58A0BE6-1647-4D69-8584-12E535BF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8</Pages>
  <Words>1255</Words>
  <Characters>7159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CHAN Tsz Him</cp:lastModifiedBy>
  <cp:revision>13</cp:revision>
  <dcterms:created xsi:type="dcterms:W3CDTF">2019-02-17T04:14:00Z</dcterms:created>
  <dcterms:modified xsi:type="dcterms:W3CDTF">2019-04-15T17:35:00Z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