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eastAsiaTheme="minorHAnsi"/>
          <w:color w:val="4472C4" w:themeColor="accent1"/>
          <w:lang w:val="en-GB"/>
        </w:rPr>
        <w:id w:val="96765749"/>
        <w:docPartObj>
          <w:docPartGallery w:val="Cover Pages"/>
          <w:docPartUnique/>
        </w:docPartObj>
      </w:sdtPr>
      <w:sdtEndPr>
        <w:rPr>
          <w:rFonts w:ascii="Arial" w:eastAsia="Arial" w:hAnsi="Arial" w:cs="Arial"/>
          <w:color w:val="auto"/>
        </w:rPr>
      </w:sdtEndPr>
      <w:sdtContent>
        <w:p w14:paraId="1DC9F0A6" w14:textId="170701F2" w:rsidR="000E7626" w:rsidRDefault="000E7626">
          <w:pPr>
            <w:pStyle w:val="NoSpacing"/>
            <w:spacing w:before="1540" w:after="240"/>
            <w:jc w:val="center"/>
            <w:rPr>
              <w:color w:val="4472C4" w:themeColor="accent1"/>
            </w:rPr>
          </w:pPr>
          <w:r>
            <w:rPr>
              <w:noProof/>
              <w:color w:val="4472C4" w:themeColor="accent1"/>
            </w:rPr>
            <w:drawing>
              <wp:inline distT="0" distB="0" distL="0" distR="0" wp14:anchorId="7A82F63A" wp14:editId="3C7FD2DC">
                <wp:extent cx="1417320" cy="750898"/>
                <wp:effectExtent l="133350" t="114300" r="297180" b="3162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rial" w:eastAsia="Arial" w:hAnsi="Arial" w:cs="Arial"/>
              <w:color w:val="00B0F0"/>
            </w:rPr>
            <w:alias w:val="Title"/>
            <w:tag w:val=""/>
            <w:id w:val="1735040861"/>
            <w:placeholder>
              <w:docPart w:val="8DEE2BB2DFF04931A0B562D4801E0A2A"/>
            </w:placeholder>
            <w:dataBinding w:prefixMappings="xmlns:ns0='http://purl.org/dc/elements/1.1/' xmlns:ns1='http://schemas.openxmlformats.org/package/2006/metadata/core-properties' " w:xpath="/ns1:coreProperties[1]/ns0:title[1]" w:storeItemID="{6C3C8BC8-F283-45AE-878A-BAB7291924A1}"/>
            <w:text/>
          </w:sdtPr>
          <w:sdtContent>
            <w:p w14:paraId="6721CC8C" w14:textId="24FD83DA" w:rsidR="000E7626" w:rsidRDefault="004E509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73CFE">
                <w:rPr>
                  <w:rFonts w:ascii="Arial" w:eastAsia="Arial" w:hAnsi="Arial" w:cs="Arial"/>
                  <w:color w:val="00B0F0"/>
                </w:rPr>
                <w:t>Changemakers: Building your Personal Brand for Sustainable Employment</w:t>
              </w:r>
            </w:p>
          </w:sdtContent>
        </w:sdt>
        <w:sdt>
          <w:sdtPr>
            <w:rPr>
              <w:rFonts w:ascii="Arial" w:eastAsia="Arial" w:hAnsi="Arial" w:cs="Arial"/>
              <w:color w:val="00B0F0"/>
            </w:rPr>
            <w:alias w:val="Subtitle"/>
            <w:tag w:val=""/>
            <w:id w:val="328029620"/>
            <w:placeholder>
              <w:docPart w:val="8A11CC80D91F49898BD09789800E9BD0"/>
            </w:placeholder>
            <w:dataBinding w:prefixMappings="xmlns:ns0='http://purl.org/dc/elements/1.1/' xmlns:ns1='http://schemas.openxmlformats.org/package/2006/metadata/core-properties' " w:xpath="/ns1:coreProperties[1]/ns0:subject[1]" w:storeItemID="{6C3C8BC8-F283-45AE-878A-BAB7291924A1}"/>
            <w:text/>
          </w:sdtPr>
          <w:sdtContent>
            <w:p w14:paraId="16B0F233" w14:textId="327EBFA7" w:rsidR="000E7626" w:rsidRPr="005B743C" w:rsidRDefault="004E509F">
              <w:pPr>
                <w:pStyle w:val="NoSpacing"/>
                <w:jc w:val="center"/>
                <w:rPr>
                  <w:color w:val="00B0F0"/>
                  <w:sz w:val="28"/>
                  <w:szCs w:val="28"/>
                </w:rPr>
              </w:pPr>
              <w:r w:rsidRPr="005B743C">
                <w:rPr>
                  <w:rFonts w:ascii="Arial" w:eastAsia="Arial" w:hAnsi="Arial" w:cs="Arial"/>
                  <w:color w:val="00B0F0"/>
                </w:rPr>
                <w:t>Assignment 2: Written Document (Part one</w:t>
              </w:r>
              <w:r w:rsidR="00943BA2">
                <w:rPr>
                  <w:rFonts w:ascii="Arial" w:eastAsia="Arial" w:hAnsi="Arial" w:cs="Arial"/>
                  <w:color w:val="00B0F0"/>
                </w:rPr>
                <w:t xml:space="preserve"> and </w:t>
              </w:r>
              <w:r w:rsidR="00B12072">
                <w:rPr>
                  <w:rFonts w:ascii="Arial" w:eastAsia="Arial" w:hAnsi="Arial" w:cs="Arial"/>
                  <w:color w:val="00B0F0"/>
                </w:rPr>
                <w:t>two</w:t>
              </w:r>
              <w:r w:rsidRPr="005B743C">
                <w:rPr>
                  <w:rFonts w:ascii="Arial" w:eastAsia="Arial" w:hAnsi="Arial" w:cs="Arial"/>
                  <w:color w:val="00B0F0"/>
                </w:rPr>
                <w:t>)</w:t>
              </w:r>
            </w:p>
          </w:sdtContent>
        </w:sdt>
        <w:p w14:paraId="1D48521D" w14:textId="77777777" w:rsidR="000E7626" w:rsidRDefault="000E762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11A938" wp14:editId="049578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color w:val="00B0F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99938B" w14:textId="7BEB1011" w:rsidR="000E7626" w:rsidRPr="004517D4" w:rsidRDefault="004E509F">
                                    <w:pPr>
                                      <w:pStyle w:val="NoSpacing"/>
                                      <w:spacing w:after="40"/>
                                      <w:jc w:val="center"/>
                                      <w:rPr>
                                        <w:caps/>
                                        <w:color w:val="00B0F0"/>
                                        <w:sz w:val="28"/>
                                        <w:szCs w:val="28"/>
                                      </w:rPr>
                                    </w:pPr>
                                    <w:r w:rsidRPr="004517D4">
                                      <w:rPr>
                                        <w:rFonts w:ascii="Arial" w:eastAsia="Arial" w:hAnsi="Arial" w:cs="Arial"/>
                                        <w:color w:val="00B0F0"/>
                                      </w:rPr>
                                      <w:t xml:space="preserve">Achia khan (2026002)  </w:t>
                                    </w:r>
                                  </w:p>
                                </w:sdtContent>
                              </w:sdt>
                              <w:p w14:paraId="69BE11BD" w14:textId="03227D76" w:rsidR="000E7626" w:rsidRDefault="00000000">
                                <w:pPr>
                                  <w:pStyle w:val="NoSpacing"/>
                                  <w:jc w:val="center"/>
                                  <w:rPr>
                                    <w:color w:val="4472C4" w:themeColor="accent1"/>
                                  </w:rPr>
                                </w:pPr>
                                <w:sdt>
                                  <w:sdtPr>
                                    <w:rPr>
                                      <w:rFonts w:ascii="Arial" w:eastAsia="Arial" w:hAnsi="Arial" w:cs="Arial"/>
                                      <w:color w:val="00B0F0"/>
                                    </w:rPr>
                                    <w:alias w:val="Company"/>
                                    <w:tag w:val=""/>
                                    <w:id w:val="1390145197"/>
                                    <w:dataBinding w:prefixMappings="xmlns:ns0='http://schemas.openxmlformats.org/officeDocument/2006/extended-properties' " w:xpath="/ns0:Properties[1]/ns0:Company[1]" w:storeItemID="{6668398D-A668-4E3E-A5EB-62B293D839F1}"/>
                                    <w:text/>
                                  </w:sdtPr>
                                  <w:sdtContent>
                                    <w:r w:rsidR="004E509F" w:rsidRPr="004517D4">
                                      <w:rPr>
                                        <w:rFonts w:ascii="Arial" w:eastAsia="Arial" w:hAnsi="Arial" w:cs="Arial"/>
                                        <w:color w:val="00B0F0"/>
                                      </w:rPr>
                                      <w:t>Module code: BMHP5015</w:t>
                                    </w:r>
                                  </w:sdtContent>
                                </w:sdt>
                              </w:p>
                              <w:p w14:paraId="3BBB5C1F" w14:textId="7924143D" w:rsidR="000E7626" w:rsidRPr="004517D4" w:rsidRDefault="00000000">
                                <w:pPr>
                                  <w:pStyle w:val="NoSpacing"/>
                                  <w:jc w:val="center"/>
                                  <w:rPr>
                                    <w:color w:val="00B0F0"/>
                                  </w:rPr>
                                </w:pPr>
                                <w:sdt>
                                  <w:sdtPr>
                                    <w:rPr>
                                      <w:rFonts w:ascii="Arial" w:eastAsia="Arial" w:hAnsi="Arial" w:cs="Arial"/>
                                      <w:color w:val="00B0F0"/>
                                    </w:rPr>
                                    <w:alias w:val="Address"/>
                                    <w:tag w:val=""/>
                                    <w:id w:val="-726379553"/>
                                    <w:dataBinding w:prefixMappings="xmlns:ns0='http://schemas.microsoft.com/office/2006/coverPageProps' " w:xpath="/ns0:CoverPageProperties[1]/ns0:CompanyAddress[1]" w:storeItemID="{55AF091B-3C7A-41E3-B477-F2FDAA23CFDA}"/>
                                    <w:text/>
                                  </w:sdtPr>
                                  <w:sdtContent>
                                    <w:r w:rsidR="004E509F" w:rsidRPr="004517D4">
                                      <w:rPr>
                                        <w:rFonts w:ascii="Arial" w:eastAsia="Arial" w:hAnsi="Arial" w:cs="Arial"/>
                                        <w:color w:val="00B0F0"/>
                                      </w:rPr>
                                      <w:t>Lecturer: Kennedy Obohwemu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11A93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eastAsia="Arial" w:hAnsi="Arial" w:cs="Arial"/>
                              <w:color w:val="00B0F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99938B" w14:textId="7BEB1011" w:rsidR="000E7626" w:rsidRPr="004517D4" w:rsidRDefault="004E509F">
                              <w:pPr>
                                <w:pStyle w:val="NoSpacing"/>
                                <w:spacing w:after="40"/>
                                <w:jc w:val="center"/>
                                <w:rPr>
                                  <w:caps/>
                                  <w:color w:val="00B0F0"/>
                                  <w:sz w:val="28"/>
                                  <w:szCs w:val="28"/>
                                </w:rPr>
                              </w:pPr>
                              <w:r w:rsidRPr="004517D4">
                                <w:rPr>
                                  <w:rFonts w:ascii="Arial" w:eastAsia="Arial" w:hAnsi="Arial" w:cs="Arial"/>
                                  <w:color w:val="00B0F0"/>
                                </w:rPr>
                                <w:t xml:space="preserve">Achia khan (2026002)  </w:t>
                              </w:r>
                            </w:p>
                          </w:sdtContent>
                        </w:sdt>
                        <w:p w14:paraId="69BE11BD" w14:textId="03227D76" w:rsidR="000E7626" w:rsidRDefault="00000000">
                          <w:pPr>
                            <w:pStyle w:val="NoSpacing"/>
                            <w:jc w:val="center"/>
                            <w:rPr>
                              <w:color w:val="4472C4" w:themeColor="accent1"/>
                            </w:rPr>
                          </w:pPr>
                          <w:sdt>
                            <w:sdtPr>
                              <w:rPr>
                                <w:rFonts w:ascii="Arial" w:eastAsia="Arial" w:hAnsi="Arial" w:cs="Arial"/>
                                <w:color w:val="00B0F0"/>
                              </w:rPr>
                              <w:alias w:val="Company"/>
                              <w:tag w:val=""/>
                              <w:id w:val="1390145197"/>
                              <w:dataBinding w:prefixMappings="xmlns:ns0='http://schemas.openxmlformats.org/officeDocument/2006/extended-properties' " w:xpath="/ns0:Properties[1]/ns0:Company[1]" w:storeItemID="{6668398D-A668-4E3E-A5EB-62B293D839F1}"/>
                              <w:text/>
                            </w:sdtPr>
                            <w:sdtContent>
                              <w:r w:rsidR="004E509F" w:rsidRPr="004517D4">
                                <w:rPr>
                                  <w:rFonts w:ascii="Arial" w:eastAsia="Arial" w:hAnsi="Arial" w:cs="Arial"/>
                                  <w:color w:val="00B0F0"/>
                                </w:rPr>
                                <w:t>Module code: BMHP5015</w:t>
                              </w:r>
                            </w:sdtContent>
                          </w:sdt>
                        </w:p>
                        <w:p w14:paraId="3BBB5C1F" w14:textId="7924143D" w:rsidR="000E7626" w:rsidRPr="004517D4" w:rsidRDefault="00000000">
                          <w:pPr>
                            <w:pStyle w:val="NoSpacing"/>
                            <w:jc w:val="center"/>
                            <w:rPr>
                              <w:color w:val="00B0F0"/>
                            </w:rPr>
                          </w:pPr>
                          <w:sdt>
                            <w:sdtPr>
                              <w:rPr>
                                <w:rFonts w:ascii="Arial" w:eastAsia="Arial" w:hAnsi="Arial" w:cs="Arial"/>
                                <w:color w:val="00B0F0"/>
                              </w:rPr>
                              <w:alias w:val="Address"/>
                              <w:tag w:val=""/>
                              <w:id w:val="-726379553"/>
                              <w:dataBinding w:prefixMappings="xmlns:ns0='http://schemas.microsoft.com/office/2006/coverPageProps' " w:xpath="/ns0:CoverPageProperties[1]/ns0:CompanyAddress[1]" w:storeItemID="{55AF091B-3C7A-41E3-B477-F2FDAA23CFDA}"/>
                              <w:text/>
                            </w:sdtPr>
                            <w:sdtContent>
                              <w:r w:rsidR="004E509F" w:rsidRPr="004517D4">
                                <w:rPr>
                                  <w:rFonts w:ascii="Arial" w:eastAsia="Arial" w:hAnsi="Arial" w:cs="Arial"/>
                                  <w:color w:val="00B0F0"/>
                                </w:rPr>
                                <w:t>Lecturer: Kennedy Obohwemu</w:t>
                              </w:r>
                            </w:sdtContent>
                          </w:sdt>
                        </w:p>
                      </w:txbxContent>
                    </v:textbox>
                    <w10:wrap anchorx="margin" anchory="page"/>
                  </v:shape>
                </w:pict>
              </mc:Fallback>
            </mc:AlternateContent>
          </w:r>
          <w:r>
            <w:rPr>
              <w:noProof/>
              <w:color w:val="4472C4" w:themeColor="accent1"/>
            </w:rPr>
            <w:drawing>
              <wp:inline distT="0" distB="0" distL="0" distR="0" wp14:anchorId="7549FCD0" wp14:editId="3E54AF49">
                <wp:extent cx="758952" cy="478932"/>
                <wp:effectExtent l="114300" t="152400" r="307975" b="30226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292100" dist="139700" dir="2700000" algn="tl" rotWithShape="0">
                            <a:srgbClr val="333333">
                              <a:alpha val="65000"/>
                            </a:srgbClr>
                          </a:outerShdw>
                        </a:effectLst>
                      </pic:spPr>
                    </pic:pic>
                  </a:graphicData>
                </a:graphic>
              </wp:inline>
            </w:drawing>
          </w:r>
        </w:p>
        <w:p w14:paraId="12C2C84F" w14:textId="65A9A70C" w:rsidR="4CB82250" w:rsidRPr="00C54FCF" w:rsidRDefault="000E7626" w:rsidP="4CB82250">
          <w:pPr>
            <w:rPr>
              <w:rFonts w:ascii="Arial" w:eastAsia="Arial" w:hAnsi="Arial" w:cs="Arial"/>
            </w:rPr>
          </w:pPr>
          <w:r>
            <w:rPr>
              <w:rFonts w:ascii="Arial" w:eastAsia="Arial" w:hAnsi="Arial" w:cs="Arial"/>
            </w:rPr>
            <w:br w:type="page"/>
          </w:r>
        </w:p>
      </w:sdtContent>
    </w:sdt>
    <w:p w14:paraId="49760391" w14:textId="3860CA26" w:rsidR="67EA11C7" w:rsidRDefault="67EA11C7" w:rsidP="63761FD8"/>
    <w:p w14:paraId="4A2EE2BB" w14:textId="5CB179C5" w:rsidR="63761FD8" w:rsidRDefault="63761FD8" w:rsidP="63761FD8">
      <w:pPr>
        <w:rPr>
          <w:rFonts w:ascii="Arial" w:eastAsia="Arial" w:hAnsi="Arial" w:cs="Arial"/>
        </w:rPr>
      </w:pPr>
    </w:p>
    <w:sdt>
      <w:sdtPr>
        <w:rPr>
          <w:rFonts w:asciiTheme="minorHAnsi" w:eastAsiaTheme="minorHAnsi" w:hAnsiTheme="minorHAnsi" w:cstheme="minorBidi"/>
          <w:color w:val="auto"/>
          <w:sz w:val="22"/>
          <w:szCs w:val="22"/>
          <w:lang w:val="en-GB"/>
        </w:rPr>
        <w:id w:val="33336007"/>
        <w:docPartObj>
          <w:docPartGallery w:val="Table of Contents"/>
          <w:docPartUnique/>
        </w:docPartObj>
      </w:sdtPr>
      <w:sdtContent>
        <w:p w14:paraId="6DCC4098" w14:textId="126B296D" w:rsidR="009542AE" w:rsidRPr="00371368" w:rsidRDefault="009542AE">
          <w:pPr>
            <w:pStyle w:val="TOCHeading"/>
            <w:rPr>
              <w:rFonts w:ascii="Arial" w:hAnsi="Arial" w:cs="Arial"/>
            </w:rPr>
          </w:pPr>
          <w:r w:rsidRPr="00371368">
            <w:rPr>
              <w:rFonts w:ascii="Arial" w:hAnsi="Arial" w:cs="Arial"/>
            </w:rPr>
            <w:t>Contents</w:t>
          </w:r>
        </w:p>
        <w:p w14:paraId="7F72B332" w14:textId="2FC0E3A3" w:rsidR="0058679D" w:rsidRDefault="003E652D">
          <w:pPr>
            <w:pStyle w:val="TOC1"/>
            <w:tabs>
              <w:tab w:val="right" w:leader="dot" w:pos="9016"/>
            </w:tabs>
            <w:rPr>
              <w:rFonts w:eastAsiaTheme="minorEastAsia"/>
              <w:noProof/>
              <w:lang w:eastAsia="en-GB"/>
            </w:rPr>
          </w:pPr>
          <w:r>
            <w:fldChar w:fldCharType="begin"/>
          </w:r>
          <w:r w:rsidR="009542AE">
            <w:instrText>TOC \o "1-3" \h \z \u</w:instrText>
          </w:r>
          <w:r>
            <w:fldChar w:fldCharType="separate"/>
          </w:r>
          <w:hyperlink w:anchor="_Toc119445340" w:history="1">
            <w:r w:rsidR="0058679D" w:rsidRPr="00416FE3">
              <w:rPr>
                <w:rStyle w:val="Hyperlink"/>
                <w:rFonts w:ascii="Arial" w:hAnsi="Arial" w:cs="Arial"/>
                <w:noProof/>
              </w:rPr>
              <w:t>Introduction</w:t>
            </w:r>
            <w:r w:rsidR="0058679D">
              <w:rPr>
                <w:noProof/>
                <w:webHidden/>
              </w:rPr>
              <w:tab/>
            </w:r>
            <w:r w:rsidR="0058679D">
              <w:rPr>
                <w:noProof/>
                <w:webHidden/>
              </w:rPr>
              <w:fldChar w:fldCharType="begin"/>
            </w:r>
            <w:r w:rsidR="0058679D">
              <w:rPr>
                <w:noProof/>
                <w:webHidden/>
              </w:rPr>
              <w:instrText xml:space="preserve"> PAGEREF _Toc119445340 \h </w:instrText>
            </w:r>
            <w:r w:rsidR="0058679D">
              <w:rPr>
                <w:noProof/>
                <w:webHidden/>
              </w:rPr>
            </w:r>
            <w:r w:rsidR="0058679D">
              <w:rPr>
                <w:noProof/>
                <w:webHidden/>
              </w:rPr>
              <w:fldChar w:fldCharType="separate"/>
            </w:r>
            <w:r w:rsidR="0058679D">
              <w:rPr>
                <w:noProof/>
                <w:webHidden/>
              </w:rPr>
              <w:t>2</w:t>
            </w:r>
            <w:r w:rsidR="0058679D">
              <w:rPr>
                <w:noProof/>
                <w:webHidden/>
              </w:rPr>
              <w:fldChar w:fldCharType="end"/>
            </w:r>
          </w:hyperlink>
        </w:p>
        <w:p w14:paraId="6E5180B8" w14:textId="49F4B7D4" w:rsidR="0058679D" w:rsidRDefault="00000000">
          <w:pPr>
            <w:pStyle w:val="TOC1"/>
            <w:tabs>
              <w:tab w:val="right" w:leader="dot" w:pos="9016"/>
            </w:tabs>
            <w:rPr>
              <w:rFonts w:eastAsiaTheme="minorEastAsia"/>
              <w:noProof/>
              <w:lang w:eastAsia="en-GB"/>
            </w:rPr>
          </w:pPr>
          <w:hyperlink w:anchor="_Toc119445341" w:history="1">
            <w:r w:rsidR="0058679D" w:rsidRPr="00416FE3">
              <w:rPr>
                <w:rStyle w:val="Hyperlink"/>
                <w:rFonts w:ascii="Arial" w:hAnsi="Arial" w:cs="Arial"/>
                <w:noProof/>
              </w:rPr>
              <w:t>Part One:</w:t>
            </w:r>
            <w:r w:rsidR="0058679D">
              <w:rPr>
                <w:noProof/>
                <w:webHidden/>
              </w:rPr>
              <w:tab/>
            </w:r>
            <w:r w:rsidR="0058679D">
              <w:rPr>
                <w:noProof/>
                <w:webHidden/>
              </w:rPr>
              <w:fldChar w:fldCharType="begin"/>
            </w:r>
            <w:r w:rsidR="0058679D">
              <w:rPr>
                <w:noProof/>
                <w:webHidden/>
              </w:rPr>
              <w:instrText xml:space="preserve"> PAGEREF _Toc119445341 \h </w:instrText>
            </w:r>
            <w:r w:rsidR="0058679D">
              <w:rPr>
                <w:noProof/>
                <w:webHidden/>
              </w:rPr>
            </w:r>
            <w:r w:rsidR="0058679D">
              <w:rPr>
                <w:noProof/>
                <w:webHidden/>
              </w:rPr>
              <w:fldChar w:fldCharType="separate"/>
            </w:r>
            <w:r w:rsidR="0058679D">
              <w:rPr>
                <w:noProof/>
                <w:webHidden/>
              </w:rPr>
              <w:t>3</w:t>
            </w:r>
            <w:r w:rsidR="0058679D">
              <w:rPr>
                <w:noProof/>
                <w:webHidden/>
              </w:rPr>
              <w:fldChar w:fldCharType="end"/>
            </w:r>
          </w:hyperlink>
        </w:p>
        <w:p w14:paraId="47C400EA" w14:textId="3F8507A0" w:rsidR="0058679D" w:rsidRDefault="00000000">
          <w:pPr>
            <w:pStyle w:val="TOC1"/>
            <w:tabs>
              <w:tab w:val="right" w:leader="dot" w:pos="9016"/>
            </w:tabs>
            <w:rPr>
              <w:rFonts w:eastAsiaTheme="minorEastAsia"/>
              <w:noProof/>
              <w:lang w:eastAsia="en-GB"/>
            </w:rPr>
          </w:pPr>
          <w:hyperlink w:anchor="_Toc119445342" w:history="1">
            <w:r w:rsidR="0058679D" w:rsidRPr="00416FE3">
              <w:rPr>
                <w:rStyle w:val="Hyperlink"/>
                <w:rFonts w:ascii="Arial" w:hAnsi="Arial" w:cs="Arial"/>
                <w:noProof/>
              </w:rPr>
              <w:t>Unit 1 – Brand You, Topic 3: Boundaryless Career.</w:t>
            </w:r>
            <w:r w:rsidR="0058679D">
              <w:rPr>
                <w:noProof/>
                <w:webHidden/>
              </w:rPr>
              <w:tab/>
            </w:r>
            <w:r w:rsidR="0058679D">
              <w:rPr>
                <w:noProof/>
                <w:webHidden/>
              </w:rPr>
              <w:fldChar w:fldCharType="begin"/>
            </w:r>
            <w:r w:rsidR="0058679D">
              <w:rPr>
                <w:noProof/>
                <w:webHidden/>
              </w:rPr>
              <w:instrText xml:space="preserve"> PAGEREF _Toc119445342 \h </w:instrText>
            </w:r>
            <w:r w:rsidR="0058679D">
              <w:rPr>
                <w:noProof/>
                <w:webHidden/>
              </w:rPr>
            </w:r>
            <w:r w:rsidR="0058679D">
              <w:rPr>
                <w:noProof/>
                <w:webHidden/>
              </w:rPr>
              <w:fldChar w:fldCharType="separate"/>
            </w:r>
            <w:r w:rsidR="0058679D">
              <w:rPr>
                <w:noProof/>
                <w:webHidden/>
              </w:rPr>
              <w:t>3</w:t>
            </w:r>
            <w:r w:rsidR="0058679D">
              <w:rPr>
                <w:noProof/>
                <w:webHidden/>
              </w:rPr>
              <w:fldChar w:fldCharType="end"/>
            </w:r>
          </w:hyperlink>
        </w:p>
        <w:p w14:paraId="4563E467" w14:textId="4E4A0CE5" w:rsidR="0058679D" w:rsidRDefault="00000000">
          <w:pPr>
            <w:pStyle w:val="TOC1"/>
            <w:tabs>
              <w:tab w:val="right" w:leader="dot" w:pos="9016"/>
            </w:tabs>
            <w:rPr>
              <w:rFonts w:eastAsiaTheme="minorEastAsia"/>
              <w:noProof/>
              <w:lang w:eastAsia="en-GB"/>
            </w:rPr>
          </w:pPr>
          <w:hyperlink w:anchor="_Toc119445343" w:history="1">
            <w:r w:rsidR="0058679D" w:rsidRPr="00416FE3">
              <w:rPr>
                <w:rStyle w:val="Hyperlink"/>
                <w:rFonts w:ascii="Arial" w:hAnsi="Arial" w:cs="Arial"/>
                <w:noProof/>
              </w:rPr>
              <w:t>Unit 2 – It is a Small World Topic 2: Variety is the Spice of Life.</w:t>
            </w:r>
            <w:r w:rsidR="0058679D">
              <w:rPr>
                <w:noProof/>
                <w:webHidden/>
              </w:rPr>
              <w:tab/>
            </w:r>
            <w:r w:rsidR="0058679D">
              <w:rPr>
                <w:noProof/>
                <w:webHidden/>
              </w:rPr>
              <w:fldChar w:fldCharType="begin"/>
            </w:r>
            <w:r w:rsidR="0058679D">
              <w:rPr>
                <w:noProof/>
                <w:webHidden/>
              </w:rPr>
              <w:instrText xml:space="preserve"> PAGEREF _Toc119445343 \h </w:instrText>
            </w:r>
            <w:r w:rsidR="0058679D">
              <w:rPr>
                <w:noProof/>
                <w:webHidden/>
              </w:rPr>
            </w:r>
            <w:r w:rsidR="0058679D">
              <w:rPr>
                <w:noProof/>
                <w:webHidden/>
              </w:rPr>
              <w:fldChar w:fldCharType="separate"/>
            </w:r>
            <w:r w:rsidR="0058679D">
              <w:rPr>
                <w:noProof/>
                <w:webHidden/>
              </w:rPr>
              <w:t>4</w:t>
            </w:r>
            <w:r w:rsidR="0058679D">
              <w:rPr>
                <w:noProof/>
                <w:webHidden/>
              </w:rPr>
              <w:fldChar w:fldCharType="end"/>
            </w:r>
          </w:hyperlink>
        </w:p>
        <w:p w14:paraId="243E23A1" w14:textId="31753576" w:rsidR="0058679D" w:rsidRDefault="00000000">
          <w:pPr>
            <w:pStyle w:val="TOC1"/>
            <w:tabs>
              <w:tab w:val="right" w:leader="dot" w:pos="9016"/>
            </w:tabs>
            <w:rPr>
              <w:rFonts w:eastAsiaTheme="minorEastAsia"/>
              <w:noProof/>
              <w:lang w:eastAsia="en-GB"/>
            </w:rPr>
          </w:pPr>
          <w:hyperlink w:anchor="_Toc119445344" w:history="1">
            <w:r w:rsidR="0058679D" w:rsidRPr="00416FE3">
              <w:rPr>
                <w:rStyle w:val="Hyperlink"/>
                <w:rFonts w:ascii="Arial" w:hAnsi="Arial" w:cs="Arial"/>
                <w:noProof/>
              </w:rPr>
              <w:t>Unit 3 – Opportunity Knocks Topic 1: Creating Your Own Luck.</w:t>
            </w:r>
            <w:r w:rsidR="0058679D">
              <w:rPr>
                <w:noProof/>
                <w:webHidden/>
              </w:rPr>
              <w:tab/>
            </w:r>
            <w:r w:rsidR="0058679D">
              <w:rPr>
                <w:noProof/>
                <w:webHidden/>
              </w:rPr>
              <w:fldChar w:fldCharType="begin"/>
            </w:r>
            <w:r w:rsidR="0058679D">
              <w:rPr>
                <w:noProof/>
                <w:webHidden/>
              </w:rPr>
              <w:instrText xml:space="preserve"> PAGEREF _Toc119445344 \h </w:instrText>
            </w:r>
            <w:r w:rsidR="0058679D">
              <w:rPr>
                <w:noProof/>
                <w:webHidden/>
              </w:rPr>
            </w:r>
            <w:r w:rsidR="0058679D">
              <w:rPr>
                <w:noProof/>
                <w:webHidden/>
              </w:rPr>
              <w:fldChar w:fldCharType="separate"/>
            </w:r>
            <w:r w:rsidR="0058679D">
              <w:rPr>
                <w:noProof/>
                <w:webHidden/>
              </w:rPr>
              <w:t>5</w:t>
            </w:r>
            <w:r w:rsidR="0058679D">
              <w:rPr>
                <w:noProof/>
                <w:webHidden/>
              </w:rPr>
              <w:fldChar w:fldCharType="end"/>
            </w:r>
          </w:hyperlink>
        </w:p>
        <w:p w14:paraId="7EE993A7" w14:textId="5A5A8890" w:rsidR="0058679D" w:rsidRDefault="00000000">
          <w:pPr>
            <w:pStyle w:val="TOC1"/>
            <w:tabs>
              <w:tab w:val="right" w:leader="dot" w:pos="9016"/>
            </w:tabs>
            <w:rPr>
              <w:rFonts w:eastAsiaTheme="minorEastAsia"/>
              <w:noProof/>
              <w:lang w:eastAsia="en-GB"/>
            </w:rPr>
          </w:pPr>
          <w:hyperlink w:anchor="_Toc119445345" w:history="1">
            <w:r w:rsidR="0058679D" w:rsidRPr="00416FE3">
              <w:rPr>
                <w:rStyle w:val="Hyperlink"/>
                <w:rFonts w:ascii="Arial" w:hAnsi="Arial" w:cs="Arial"/>
                <w:noProof/>
              </w:rPr>
              <w:t>Unit 4 – The Pursuit of Happiness Topic 2: Passion and Perseverance.</w:t>
            </w:r>
            <w:r w:rsidR="0058679D">
              <w:rPr>
                <w:noProof/>
                <w:webHidden/>
              </w:rPr>
              <w:tab/>
            </w:r>
            <w:r w:rsidR="0058679D">
              <w:rPr>
                <w:noProof/>
                <w:webHidden/>
              </w:rPr>
              <w:fldChar w:fldCharType="begin"/>
            </w:r>
            <w:r w:rsidR="0058679D">
              <w:rPr>
                <w:noProof/>
                <w:webHidden/>
              </w:rPr>
              <w:instrText xml:space="preserve"> PAGEREF _Toc119445345 \h </w:instrText>
            </w:r>
            <w:r w:rsidR="0058679D">
              <w:rPr>
                <w:noProof/>
                <w:webHidden/>
              </w:rPr>
            </w:r>
            <w:r w:rsidR="0058679D">
              <w:rPr>
                <w:noProof/>
                <w:webHidden/>
              </w:rPr>
              <w:fldChar w:fldCharType="separate"/>
            </w:r>
            <w:r w:rsidR="0058679D">
              <w:rPr>
                <w:noProof/>
                <w:webHidden/>
              </w:rPr>
              <w:t>6</w:t>
            </w:r>
            <w:r w:rsidR="0058679D">
              <w:rPr>
                <w:noProof/>
                <w:webHidden/>
              </w:rPr>
              <w:fldChar w:fldCharType="end"/>
            </w:r>
          </w:hyperlink>
        </w:p>
        <w:p w14:paraId="61D26866" w14:textId="42B9904A" w:rsidR="0058679D" w:rsidRDefault="00000000">
          <w:pPr>
            <w:pStyle w:val="TOC1"/>
            <w:tabs>
              <w:tab w:val="right" w:leader="dot" w:pos="9016"/>
            </w:tabs>
            <w:rPr>
              <w:rFonts w:eastAsiaTheme="minorEastAsia"/>
              <w:noProof/>
              <w:lang w:eastAsia="en-GB"/>
            </w:rPr>
          </w:pPr>
          <w:hyperlink w:anchor="_Toc119445346" w:history="1">
            <w:r w:rsidR="0058679D" w:rsidRPr="00416FE3">
              <w:rPr>
                <w:rStyle w:val="Hyperlink"/>
                <w:rFonts w:ascii="Arial" w:eastAsia="Arial" w:hAnsi="Arial" w:cs="Arial"/>
                <w:noProof/>
              </w:rPr>
              <w:t>Conclusion and Recommendations</w:t>
            </w:r>
            <w:r w:rsidR="0058679D">
              <w:rPr>
                <w:noProof/>
                <w:webHidden/>
              </w:rPr>
              <w:tab/>
            </w:r>
            <w:r w:rsidR="0058679D">
              <w:rPr>
                <w:noProof/>
                <w:webHidden/>
              </w:rPr>
              <w:fldChar w:fldCharType="begin"/>
            </w:r>
            <w:r w:rsidR="0058679D">
              <w:rPr>
                <w:noProof/>
                <w:webHidden/>
              </w:rPr>
              <w:instrText xml:space="preserve"> PAGEREF _Toc119445346 \h </w:instrText>
            </w:r>
            <w:r w:rsidR="0058679D">
              <w:rPr>
                <w:noProof/>
                <w:webHidden/>
              </w:rPr>
            </w:r>
            <w:r w:rsidR="0058679D">
              <w:rPr>
                <w:noProof/>
                <w:webHidden/>
              </w:rPr>
              <w:fldChar w:fldCharType="separate"/>
            </w:r>
            <w:r w:rsidR="0058679D">
              <w:rPr>
                <w:noProof/>
                <w:webHidden/>
              </w:rPr>
              <w:t>7</w:t>
            </w:r>
            <w:r w:rsidR="0058679D">
              <w:rPr>
                <w:noProof/>
                <w:webHidden/>
              </w:rPr>
              <w:fldChar w:fldCharType="end"/>
            </w:r>
          </w:hyperlink>
        </w:p>
        <w:p w14:paraId="5FFBFF46" w14:textId="16CE0112" w:rsidR="0058679D" w:rsidRDefault="00000000">
          <w:pPr>
            <w:pStyle w:val="TOC1"/>
            <w:tabs>
              <w:tab w:val="right" w:leader="dot" w:pos="9016"/>
            </w:tabs>
            <w:rPr>
              <w:rFonts w:eastAsiaTheme="minorEastAsia"/>
              <w:noProof/>
              <w:lang w:eastAsia="en-GB"/>
            </w:rPr>
          </w:pPr>
          <w:hyperlink w:anchor="_Toc119445347" w:history="1">
            <w:r w:rsidR="0058679D" w:rsidRPr="00416FE3">
              <w:rPr>
                <w:rStyle w:val="Hyperlink"/>
                <w:rFonts w:ascii="Arial" w:hAnsi="Arial" w:cs="Arial"/>
                <w:noProof/>
              </w:rPr>
              <w:t>Part Two:</w:t>
            </w:r>
            <w:r w:rsidR="0058679D">
              <w:rPr>
                <w:noProof/>
                <w:webHidden/>
              </w:rPr>
              <w:tab/>
            </w:r>
            <w:r w:rsidR="0058679D">
              <w:rPr>
                <w:noProof/>
                <w:webHidden/>
              </w:rPr>
              <w:fldChar w:fldCharType="begin"/>
            </w:r>
            <w:r w:rsidR="0058679D">
              <w:rPr>
                <w:noProof/>
                <w:webHidden/>
              </w:rPr>
              <w:instrText xml:space="preserve"> PAGEREF _Toc119445347 \h </w:instrText>
            </w:r>
            <w:r w:rsidR="0058679D">
              <w:rPr>
                <w:noProof/>
                <w:webHidden/>
              </w:rPr>
            </w:r>
            <w:r w:rsidR="0058679D">
              <w:rPr>
                <w:noProof/>
                <w:webHidden/>
              </w:rPr>
              <w:fldChar w:fldCharType="separate"/>
            </w:r>
            <w:r w:rsidR="0058679D">
              <w:rPr>
                <w:noProof/>
                <w:webHidden/>
              </w:rPr>
              <w:t>8</w:t>
            </w:r>
            <w:r w:rsidR="0058679D">
              <w:rPr>
                <w:noProof/>
                <w:webHidden/>
              </w:rPr>
              <w:fldChar w:fldCharType="end"/>
            </w:r>
          </w:hyperlink>
        </w:p>
        <w:p w14:paraId="617D01AF" w14:textId="3BEAC7BE" w:rsidR="0058679D" w:rsidRDefault="00000000">
          <w:pPr>
            <w:pStyle w:val="TOC1"/>
            <w:tabs>
              <w:tab w:val="right" w:leader="dot" w:pos="9016"/>
            </w:tabs>
            <w:rPr>
              <w:rFonts w:eastAsiaTheme="minorEastAsia"/>
              <w:noProof/>
              <w:lang w:eastAsia="en-GB"/>
            </w:rPr>
          </w:pPr>
          <w:hyperlink w:anchor="_Toc119445348" w:history="1">
            <w:r w:rsidR="0058679D" w:rsidRPr="00416FE3">
              <w:rPr>
                <w:rStyle w:val="Hyperlink"/>
                <w:rFonts w:ascii="Arial" w:hAnsi="Arial" w:cs="Arial"/>
                <w:noProof/>
              </w:rPr>
              <w:t>Personal Development Plan (PDP)</w:t>
            </w:r>
            <w:r w:rsidR="0058679D">
              <w:rPr>
                <w:noProof/>
                <w:webHidden/>
              </w:rPr>
              <w:tab/>
            </w:r>
            <w:r w:rsidR="0058679D">
              <w:rPr>
                <w:noProof/>
                <w:webHidden/>
              </w:rPr>
              <w:fldChar w:fldCharType="begin"/>
            </w:r>
            <w:r w:rsidR="0058679D">
              <w:rPr>
                <w:noProof/>
                <w:webHidden/>
              </w:rPr>
              <w:instrText xml:space="preserve"> PAGEREF _Toc119445348 \h </w:instrText>
            </w:r>
            <w:r w:rsidR="0058679D">
              <w:rPr>
                <w:noProof/>
                <w:webHidden/>
              </w:rPr>
            </w:r>
            <w:r w:rsidR="0058679D">
              <w:rPr>
                <w:noProof/>
                <w:webHidden/>
              </w:rPr>
              <w:fldChar w:fldCharType="separate"/>
            </w:r>
            <w:r w:rsidR="0058679D">
              <w:rPr>
                <w:noProof/>
                <w:webHidden/>
              </w:rPr>
              <w:t>8</w:t>
            </w:r>
            <w:r w:rsidR="0058679D">
              <w:rPr>
                <w:noProof/>
                <w:webHidden/>
              </w:rPr>
              <w:fldChar w:fldCharType="end"/>
            </w:r>
          </w:hyperlink>
        </w:p>
        <w:p w14:paraId="13B68DF0" w14:textId="6796E043" w:rsidR="0058679D" w:rsidRDefault="00000000">
          <w:pPr>
            <w:pStyle w:val="TOC1"/>
            <w:tabs>
              <w:tab w:val="right" w:leader="dot" w:pos="9016"/>
            </w:tabs>
            <w:rPr>
              <w:rFonts w:eastAsiaTheme="minorEastAsia"/>
              <w:noProof/>
              <w:lang w:eastAsia="en-GB"/>
            </w:rPr>
          </w:pPr>
          <w:hyperlink w:anchor="_Toc119445349" w:history="1">
            <w:r w:rsidR="0058679D" w:rsidRPr="00416FE3">
              <w:rPr>
                <w:rStyle w:val="Hyperlink"/>
                <w:rFonts w:ascii="Arial" w:eastAsia="Arial" w:hAnsi="Arial" w:cs="Arial"/>
                <w:noProof/>
              </w:rPr>
              <w:t>References</w:t>
            </w:r>
            <w:r w:rsidR="0058679D">
              <w:rPr>
                <w:noProof/>
                <w:webHidden/>
              </w:rPr>
              <w:tab/>
            </w:r>
            <w:r w:rsidR="0058679D">
              <w:rPr>
                <w:noProof/>
                <w:webHidden/>
              </w:rPr>
              <w:fldChar w:fldCharType="begin"/>
            </w:r>
            <w:r w:rsidR="0058679D">
              <w:rPr>
                <w:noProof/>
                <w:webHidden/>
              </w:rPr>
              <w:instrText xml:space="preserve"> PAGEREF _Toc119445349 \h </w:instrText>
            </w:r>
            <w:r w:rsidR="0058679D">
              <w:rPr>
                <w:noProof/>
                <w:webHidden/>
              </w:rPr>
            </w:r>
            <w:r w:rsidR="0058679D">
              <w:rPr>
                <w:noProof/>
                <w:webHidden/>
              </w:rPr>
              <w:fldChar w:fldCharType="separate"/>
            </w:r>
            <w:r w:rsidR="0058679D">
              <w:rPr>
                <w:noProof/>
                <w:webHidden/>
              </w:rPr>
              <w:t>10</w:t>
            </w:r>
            <w:r w:rsidR="0058679D">
              <w:rPr>
                <w:noProof/>
                <w:webHidden/>
              </w:rPr>
              <w:fldChar w:fldCharType="end"/>
            </w:r>
          </w:hyperlink>
        </w:p>
        <w:p w14:paraId="687FAADB" w14:textId="5D6FF139" w:rsidR="00C54FCF" w:rsidRDefault="003E652D" w:rsidP="26204A76">
          <w:pPr>
            <w:pStyle w:val="TOC1"/>
            <w:tabs>
              <w:tab w:val="right" w:leader="dot" w:pos="9015"/>
            </w:tabs>
            <w:rPr>
              <w:rStyle w:val="Hyperlink"/>
              <w:noProof/>
              <w:lang w:eastAsia="en-GB"/>
            </w:rPr>
          </w:pPr>
          <w:r>
            <w:fldChar w:fldCharType="end"/>
          </w:r>
        </w:p>
      </w:sdtContent>
    </w:sdt>
    <w:p w14:paraId="4FD7059F" w14:textId="04CA7C76" w:rsidR="009542AE" w:rsidRDefault="009542AE"/>
    <w:p w14:paraId="7B5A3E92" w14:textId="7E487639" w:rsidR="63761FD8" w:rsidRDefault="63761FD8" w:rsidP="63761FD8">
      <w:pPr>
        <w:rPr>
          <w:rFonts w:ascii="Arial" w:eastAsia="Arial" w:hAnsi="Arial" w:cs="Arial"/>
        </w:rPr>
      </w:pPr>
    </w:p>
    <w:p w14:paraId="63A857F8" w14:textId="0A53D00C" w:rsidR="63761FD8" w:rsidRDefault="63761FD8" w:rsidP="63761FD8">
      <w:pPr>
        <w:rPr>
          <w:rFonts w:ascii="Arial" w:eastAsia="Arial" w:hAnsi="Arial" w:cs="Arial"/>
        </w:rPr>
      </w:pPr>
    </w:p>
    <w:p w14:paraId="5F67AC2B" w14:textId="7D49BEF9" w:rsidR="63761FD8" w:rsidRDefault="63761FD8" w:rsidP="63761FD8">
      <w:pPr>
        <w:rPr>
          <w:rFonts w:ascii="Arial" w:eastAsia="Arial" w:hAnsi="Arial" w:cs="Arial"/>
        </w:rPr>
      </w:pPr>
    </w:p>
    <w:p w14:paraId="76F47D65" w14:textId="148D0632" w:rsidR="63761FD8" w:rsidRDefault="63761FD8" w:rsidP="63761FD8">
      <w:pPr>
        <w:rPr>
          <w:rFonts w:ascii="Arial" w:eastAsia="Arial" w:hAnsi="Arial" w:cs="Arial"/>
        </w:rPr>
      </w:pPr>
    </w:p>
    <w:p w14:paraId="4526A1CB" w14:textId="05EDCB14" w:rsidR="63761FD8" w:rsidRDefault="63761FD8" w:rsidP="63761FD8">
      <w:pPr>
        <w:rPr>
          <w:rFonts w:ascii="Arial" w:eastAsia="Arial" w:hAnsi="Arial" w:cs="Arial"/>
        </w:rPr>
      </w:pPr>
    </w:p>
    <w:p w14:paraId="7A483B92" w14:textId="33397C9E" w:rsidR="63761FD8" w:rsidRDefault="63761FD8" w:rsidP="63761FD8">
      <w:pPr>
        <w:rPr>
          <w:rFonts w:ascii="Arial" w:eastAsia="Arial" w:hAnsi="Arial" w:cs="Arial"/>
        </w:rPr>
      </w:pPr>
    </w:p>
    <w:p w14:paraId="0246CA5E" w14:textId="7931CCDB" w:rsidR="63761FD8" w:rsidRDefault="63761FD8" w:rsidP="63761FD8">
      <w:pPr>
        <w:rPr>
          <w:rFonts w:ascii="Arial" w:eastAsia="Arial" w:hAnsi="Arial" w:cs="Arial"/>
        </w:rPr>
      </w:pPr>
    </w:p>
    <w:p w14:paraId="1404667A" w14:textId="19873DBC" w:rsidR="63761FD8" w:rsidRDefault="63761FD8" w:rsidP="63761FD8">
      <w:pPr>
        <w:rPr>
          <w:rFonts w:ascii="Arial" w:eastAsia="Arial" w:hAnsi="Arial" w:cs="Arial"/>
        </w:rPr>
      </w:pPr>
    </w:p>
    <w:p w14:paraId="4B95F274" w14:textId="145337E3" w:rsidR="63761FD8" w:rsidRDefault="63761FD8" w:rsidP="24197610">
      <w:pPr>
        <w:spacing w:after="0"/>
        <w:rPr>
          <w:rFonts w:ascii="Arial" w:eastAsia="Arial" w:hAnsi="Arial" w:cs="Arial"/>
        </w:rPr>
      </w:pPr>
    </w:p>
    <w:p w14:paraId="188B4E19" w14:textId="0A121531" w:rsidR="63761FD8" w:rsidRDefault="63761FD8" w:rsidP="63761FD8">
      <w:pPr>
        <w:rPr>
          <w:rFonts w:ascii="Arial" w:eastAsia="Arial" w:hAnsi="Arial" w:cs="Arial"/>
        </w:rPr>
      </w:pPr>
    </w:p>
    <w:p w14:paraId="767BBCD2" w14:textId="125CDD50" w:rsidR="5BE39235" w:rsidRDefault="5BE39235" w:rsidP="5BE39235">
      <w:pPr>
        <w:rPr>
          <w:rFonts w:ascii="Arial" w:eastAsia="Arial" w:hAnsi="Arial" w:cs="Arial"/>
        </w:rPr>
      </w:pPr>
    </w:p>
    <w:p w14:paraId="2C5EA362" w14:textId="0F37B971" w:rsidR="2DB1488E" w:rsidRDefault="2DB1488E" w:rsidP="2DB1488E">
      <w:pPr>
        <w:rPr>
          <w:rFonts w:ascii="Arial" w:eastAsia="Arial" w:hAnsi="Arial" w:cs="Arial"/>
        </w:rPr>
      </w:pPr>
    </w:p>
    <w:p w14:paraId="765C21AB" w14:textId="16A7F3FF" w:rsidR="2DB1488E" w:rsidRDefault="2DB1488E" w:rsidP="2DB1488E">
      <w:pPr>
        <w:rPr>
          <w:rFonts w:ascii="Arial" w:eastAsia="Arial" w:hAnsi="Arial" w:cs="Arial"/>
        </w:rPr>
      </w:pPr>
    </w:p>
    <w:p w14:paraId="3FD46A4B" w14:textId="185292AC" w:rsidR="2DB1488E" w:rsidRDefault="2DB1488E" w:rsidP="2DB1488E">
      <w:pPr>
        <w:rPr>
          <w:rFonts w:ascii="Arial" w:eastAsia="Arial" w:hAnsi="Arial" w:cs="Arial"/>
        </w:rPr>
      </w:pPr>
    </w:p>
    <w:p w14:paraId="3B1D2D24" w14:textId="12198794" w:rsidR="2DB1488E" w:rsidRDefault="2DB1488E" w:rsidP="2DB1488E">
      <w:pPr>
        <w:rPr>
          <w:rFonts w:ascii="Arial" w:eastAsia="Arial" w:hAnsi="Arial" w:cs="Arial"/>
        </w:rPr>
      </w:pPr>
    </w:p>
    <w:p w14:paraId="46B067BE" w14:textId="1B6D2E52" w:rsidR="2DB1488E" w:rsidRDefault="2DB1488E" w:rsidP="2DB1488E">
      <w:pPr>
        <w:rPr>
          <w:rFonts w:ascii="Arial" w:eastAsia="Arial" w:hAnsi="Arial" w:cs="Arial"/>
        </w:rPr>
      </w:pPr>
    </w:p>
    <w:p w14:paraId="0AE494DE" w14:textId="05D330ED" w:rsidR="2DB1488E" w:rsidRDefault="2DB1488E" w:rsidP="2DB1488E">
      <w:pPr>
        <w:rPr>
          <w:rFonts w:ascii="Arial" w:eastAsia="Arial" w:hAnsi="Arial" w:cs="Arial"/>
        </w:rPr>
      </w:pPr>
    </w:p>
    <w:p w14:paraId="539AA64A" w14:textId="52794E3C" w:rsidR="2DB1488E" w:rsidRDefault="2DB1488E" w:rsidP="2DB1488E">
      <w:pPr>
        <w:rPr>
          <w:rFonts w:ascii="Arial" w:eastAsia="Arial" w:hAnsi="Arial" w:cs="Arial"/>
        </w:rPr>
      </w:pPr>
    </w:p>
    <w:p w14:paraId="20283CC0" w14:textId="3543DCF1" w:rsidR="08721263" w:rsidRDefault="08721263" w:rsidP="08721263">
      <w:pPr>
        <w:rPr>
          <w:rFonts w:ascii="Arial" w:eastAsia="Arial" w:hAnsi="Arial" w:cs="Arial"/>
        </w:rPr>
      </w:pPr>
    </w:p>
    <w:p w14:paraId="1A80FE5A" w14:textId="38184812" w:rsidR="08721263" w:rsidRDefault="08721263" w:rsidP="08721263">
      <w:pPr>
        <w:rPr>
          <w:rFonts w:ascii="Arial" w:eastAsia="Arial" w:hAnsi="Arial" w:cs="Arial"/>
        </w:rPr>
      </w:pPr>
    </w:p>
    <w:p w14:paraId="200A973C" w14:textId="4E239E34" w:rsidR="2D2A8E54" w:rsidRPr="004A11A9" w:rsidRDefault="2D2A8E54" w:rsidP="7864BE1F">
      <w:pPr>
        <w:pStyle w:val="Heading1"/>
        <w:rPr>
          <w:rFonts w:ascii="Arial" w:eastAsia="Arial" w:hAnsi="Arial" w:cs="Arial"/>
        </w:rPr>
      </w:pPr>
      <w:bookmarkStart w:id="0" w:name="_Toc119445340"/>
      <w:r w:rsidRPr="004A11A9">
        <w:rPr>
          <w:rFonts w:ascii="Arial" w:hAnsi="Arial" w:cs="Arial"/>
        </w:rPr>
        <w:t>Introduction</w:t>
      </w:r>
      <w:bookmarkEnd w:id="0"/>
      <w:r w:rsidRPr="004A11A9">
        <w:rPr>
          <w:rFonts w:ascii="Arial" w:hAnsi="Arial" w:cs="Arial"/>
        </w:rPr>
        <w:t xml:space="preserve"> </w:t>
      </w:r>
    </w:p>
    <w:p w14:paraId="60BD5FDF" w14:textId="3A880F98" w:rsidR="5510555E" w:rsidRDefault="5510555E" w:rsidP="5510555E"/>
    <w:p w14:paraId="0E1B0034" w14:textId="1915B6EB" w:rsidR="4CB82250" w:rsidRDefault="00264B32" w:rsidP="51FAD49B">
      <w:pPr>
        <w:spacing w:line="360" w:lineRule="auto"/>
        <w:jc w:val="both"/>
        <w:rPr>
          <w:rFonts w:ascii="Arial" w:eastAsia="Arial" w:hAnsi="Arial" w:cs="Arial"/>
        </w:rPr>
      </w:pPr>
      <w:r w:rsidRPr="00264B32">
        <w:rPr>
          <w:rFonts w:ascii="Arial" w:eastAsia="Arial" w:hAnsi="Arial" w:cs="Arial"/>
        </w:rPr>
        <w:t xml:space="preserve">The topics covered in this assignment were the same </w:t>
      </w:r>
      <w:r w:rsidR="001D2175" w:rsidRPr="00264B32">
        <w:rPr>
          <w:rFonts w:ascii="Arial" w:eastAsia="Arial" w:hAnsi="Arial" w:cs="Arial"/>
        </w:rPr>
        <w:t>topics covered in</w:t>
      </w:r>
      <w:r w:rsidRPr="00264B32">
        <w:rPr>
          <w:rFonts w:ascii="Arial" w:eastAsia="Arial" w:hAnsi="Arial" w:cs="Arial"/>
        </w:rPr>
        <w:t xml:space="preserve"> four units that made up the report </w:t>
      </w:r>
      <w:r w:rsidR="000276ED" w:rsidRPr="00264B32">
        <w:rPr>
          <w:rFonts w:ascii="Arial" w:eastAsia="Arial" w:hAnsi="Arial" w:cs="Arial"/>
        </w:rPr>
        <w:t>for the module</w:t>
      </w:r>
      <w:r w:rsidR="209C9911" w:rsidRPr="45B5E6B1">
        <w:rPr>
          <w:rFonts w:ascii="Arial" w:eastAsia="Arial" w:hAnsi="Arial" w:cs="Arial"/>
        </w:rPr>
        <w:t xml:space="preserve">. </w:t>
      </w:r>
      <w:r w:rsidR="00D74794" w:rsidRPr="00D74794">
        <w:rPr>
          <w:rFonts w:ascii="Arial" w:eastAsia="Arial" w:hAnsi="Arial" w:cs="Arial"/>
        </w:rPr>
        <w:t>The subject</w:t>
      </w:r>
      <w:r w:rsidR="005568EE">
        <w:rPr>
          <w:rFonts w:ascii="Arial" w:eastAsia="Arial" w:hAnsi="Arial" w:cs="Arial"/>
        </w:rPr>
        <w:t xml:space="preserve"> areas I chose </w:t>
      </w:r>
      <w:r w:rsidR="00D74794" w:rsidRPr="00D74794">
        <w:rPr>
          <w:rFonts w:ascii="Arial" w:eastAsia="Arial" w:hAnsi="Arial" w:cs="Arial"/>
        </w:rPr>
        <w:t xml:space="preserve">and </w:t>
      </w:r>
      <w:r w:rsidR="00655623">
        <w:rPr>
          <w:rFonts w:ascii="Arial" w:eastAsia="Arial" w:hAnsi="Arial" w:cs="Arial"/>
        </w:rPr>
        <w:t xml:space="preserve">how </w:t>
      </w:r>
      <w:r w:rsidR="007469F4">
        <w:rPr>
          <w:rFonts w:ascii="Arial" w:eastAsia="Arial" w:hAnsi="Arial" w:cs="Arial"/>
        </w:rPr>
        <w:t xml:space="preserve">I </w:t>
      </w:r>
      <w:r w:rsidR="00BC7A3E" w:rsidRPr="00D74794">
        <w:rPr>
          <w:rFonts w:ascii="Arial" w:eastAsia="Arial" w:hAnsi="Arial" w:cs="Arial"/>
        </w:rPr>
        <w:t xml:space="preserve">will </w:t>
      </w:r>
      <w:r w:rsidR="00AA33D2">
        <w:rPr>
          <w:rFonts w:ascii="Arial" w:eastAsia="Arial" w:hAnsi="Arial" w:cs="Arial"/>
        </w:rPr>
        <w:t xml:space="preserve">be </w:t>
      </w:r>
      <w:r w:rsidR="001000D5">
        <w:rPr>
          <w:rFonts w:ascii="Arial" w:eastAsia="Arial" w:hAnsi="Arial" w:cs="Arial"/>
        </w:rPr>
        <w:t xml:space="preserve">examining </w:t>
      </w:r>
      <w:r w:rsidR="001D2175">
        <w:rPr>
          <w:rFonts w:ascii="Arial" w:eastAsia="Arial" w:hAnsi="Arial" w:cs="Arial"/>
        </w:rPr>
        <w:t xml:space="preserve">and </w:t>
      </w:r>
      <w:r w:rsidR="001D2175" w:rsidRPr="00D74794">
        <w:rPr>
          <w:rFonts w:ascii="Arial" w:eastAsia="Arial" w:hAnsi="Arial" w:cs="Arial"/>
        </w:rPr>
        <w:t>assessing the</w:t>
      </w:r>
      <w:r w:rsidR="005568EE">
        <w:rPr>
          <w:rFonts w:ascii="Arial" w:eastAsia="Arial" w:hAnsi="Arial" w:cs="Arial"/>
        </w:rPr>
        <w:t xml:space="preserve"> tasks</w:t>
      </w:r>
      <w:r w:rsidR="00D74794" w:rsidRPr="00D74794">
        <w:rPr>
          <w:rFonts w:ascii="Arial" w:eastAsia="Arial" w:hAnsi="Arial" w:cs="Arial"/>
        </w:rPr>
        <w:t xml:space="preserve"> for t</w:t>
      </w:r>
      <w:r w:rsidR="00A679BF">
        <w:rPr>
          <w:rFonts w:ascii="Arial" w:eastAsia="Arial" w:hAnsi="Arial" w:cs="Arial"/>
        </w:rPr>
        <w:t>his</w:t>
      </w:r>
      <w:r w:rsidR="00D74794" w:rsidRPr="00D74794">
        <w:rPr>
          <w:rFonts w:ascii="Arial" w:eastAsia="Arial" w:hAnsi="Arial" w:cs="Arial"/>
        </w:rPr>
        <w:t xml:space="preserve"> </w:t>
      </w:r>
      <w:r w:rsidR="00A679BF">
        <w:rPr>
          <w:rFonts w:ascii="Arial" w:eastAsia="Arial" w:hAnsi="Arial" w:cs="Arial"/>
        </w:rPr>
        <w:t>assignment</w:t>
      </w:r>
      <w:r w:rsidR="00D74794" w:rsidRPr="00D74794">
        <w:rPr>
          <w:rFonts w:ascii="Arial" w:eastAsia="Arial" w:hAnsi="Arial" w:cs="Arial"/>
        </w:rPr>
        <w:t xml:space="preserve"> are as </w:t>
      </w:r>
      <w:r w:rsidR="00A679BF" w:rsidRPr="00D74794">
        <w:rPr>
          <w:rFonts w:ascii="Arial" w:eastAsia="Arial" w:hAnsi="Arial" w:cs="Arial"/>
        </w:rPr>
        <w:t>follows.</w:t>
      </w:r>
      <w:r w:rsidR="00A679BF" w:rsidRPr="45B5E6B1">
        <w:rPr>
          <w:rFonts w:ascii="Arial" w:eastAsia="Arial" w:hAnsi="Arial" w:cs="Arial"/>
        </w:rPr>
        <w:t xml:space="preserve"> The</w:t>
      </w:r>
      <w:r w:rsidR="209C9911" w:rsidRPr="45B5E6B1">
        <w:rPr>
          <w:rFonts w:ascii="Arial" w:eastAsia="Arial" w:hAnsi="Arial" w:cs="Arial"/>
        </w:rPr>
        <w:t xml:space="preserve"> first topic to be explored</w:t>
      </w:r>
      <w:r w:rsidR="25A6168D" w:rsidRPr="7864BE1F">
        <w:rPr>
          <w:rFonts w:ascii="Arial" w:eastAsia="Arial" w:hAnsi="Arial" w:cs="Arial"/>
        </w:rPr>
        <w:t xml:space="preserve"> in unit one is topic 3, Bound</w:t>
      </w:r>
      <w:r w:rsidR="17B7586F" w:rsidRPr="7864BE1F">
        <w:rPr>
          <w:rFonts w:ascii="Arial" w:eastAsia="Arial" w:hAnsi="Arial" w:cs="Arial"/>
        </w:rPr>
        <w:t>ary</w:t>
      </w:r>
      <w:r w:rsidR="25A6168D" w:rsidRPr="7864BE1F">
        <w:rPr>
          <w:rFonts w:ascii="Arial" w:eastAsia="Arial" w:hAnsi="Arial" w:cs="Arial"/>
        </w:rPr>
        <w:t>less Career</w:t>
      </w:r>
      <w:r w:rsidR="1A236EBF" w:rsidRPr="7864BE1F">
        <w:rPr>
          <w:rFonts w:ascii="Arial" w:eastAsia="Arial" w:hAnsi="Arial" w:cs="Arial"/>
        </w:rPr>
        <w:t>s</w:t>
      </w:r>
      <w:r w:rsidR="25A6168D" w:rsidRPr="7864BE1F">
        <w:rPr>
          <w:rFonts w:ascii="Arial" w:eastAsia="Arial" w:hAnsi="Arial" w:cs="Arial"/>
        </w:rPr>
        <w:t xml:space="preserve">. </w:t>
      </w:r>
      <w:r w:rsidR="209C9911" w:rsidRPr="45B5E6B1">
        <w:rPr>
          <w:rFonts w:ascii="Arial" w:eastAsia="Arial" w:hAnsi="Arial" w:cs="Arial"/>
        </w:rPr>
        <w:t xml:space="preserve">Topic 2 of </w:t>
      </w:r>
      <w:r w:rsidR="25A6168D" w:rsidRPr="7864BE1F">
        <w:rPr>
          <w:rFonts w:ascii="Arial" w:eastAsia="Arial" w:hAnsi="Arial" w:cs="Arial"/>
        </w:rPr>
        <w:t xml:space="preserve">unit </w:t>
      </w:r>
      <w:r w:rsidR="209C9911" w:rsidRPr="45B5E6B1">
        <w:rPr>
          <w:rFonts w:ascii="Arial" w:eastAsia="Arial" w:hAnsi="Arial" w:cs="Arial"/>
        </w:rPr>
        <w:t>2—variety</w:t>
      </w:r>
      <w:r w:rsidR="2BED2414" w:rsidRPr="7864BE1F">
        <w:rPr>
          <w:rFonts w:ascii="Arial" w:eastAsia="Arial" w:hAnsi="Arial" w:cs="Arial"/>
        </w:rPr>
        <w:t xml:space="preserve"> is the </w:t>
      </w:r>
      <w:r w:rsidR="209C9911" w:rsidRPr="45B5E6B1">
        <w:rPr>
          <w:rFonts w:ascii="Arial" w:eastAsia="Arial" w:hAnsi="Arial" w:cs="Arial"/>
        </w:rPr>
        <w:t xml:space="preserve">spice of life—will be </w:t>
      </w:r>
      <w:r w:rsidR="25A6168D" w:rsidRPr="7864BE1F">
        <w:rPr>
          <w:rFonts w:ascii="Arial" w:eastAsia="Arial" w:hAnsi="Arial" w:cs="Arial"/>
        </w:rPr>
        <w:t xml:space="preserve">the </w:t>
      </w:r>
      <w:r w:rsidR="209C9911" w:rsidRPr="45B5E6B1">
        <w:rPr>
          <w:rFonts w:ascii="Arial" w:eastAsia="Arial" w:hAnsi="Arial" w:cs="Arial"/>
        </w:rPr>
        <w:t>second subject.</w:t>
      </w:r>
      <w:r w:rsidR="25A6168D" w:rsidRPr="7864BE1F">
        <w:rPr>
          <w:rFonts w:ascii="Arial" w:eastAsia="Arial" w:hAnsi="Arial" w:cs="Arial"/>
        </w:rPr>
        <w:t xml:space="preserve"> </w:t>
      </w:r>
      <w:r w:rsidR="1648F9BD" w:rsidRPr="7864BE1F">
        <w:rPr>
          <w:rFonts w:ascii="Arial" w:eastAsia="Arial" w:hAnsi="Arial" w:cs="Arial"/>
        </w:rPr>
        <w:t>Creating Your Own Luck</w:t>
      </w:r>
      <w:r w:rsidR="209C9911" w:rsidRPr="45B5E6B1">
        <w:rPr>
          <w:rFonts w:ascii="Arial" w:eastAsia="Arial" w:hAnsi="Arial" w:cs="Arial"/>
        </w:rPr>
        <w:t xml:space="preserve"> will be </w:t>
      </w:r>
      <w:r w:rsidR="25A6168D" w:rsidRPr="7864BE1F">
        <w:rPr>
          <w:rFonts w:ascii="Arial" w:eastAsia="Arial" w:hAnsi="Arial" w:cs="Arial"/>
        </w:rPr>
        <w:t xml:space="preserve">the </w:t>
      </w:r>
      <w:r w:rsidR="209C9911" w:rsidRPr="45B5E6B1">
        <w:rPr>
          <w:rFonts w:ascii="Arial" w:eastAsia="Arial" w:hAnsi="Arial" w:cs="Arial"/>
        </w:rPr>
        <w:t>focus</w:t>
      </w:r>
      <w:r w:rsidR="25A6168D" w:rsidRPr="7864BE1F">
        <w:rPr>
          <w:rFonts w:ascii="Arial" w:eastAsia="Arial" w:hAnsi="Arial" w:cs="Arial"/>
        </w:rPr>
        <w:t xml:space="preserve"> of </w:t>
      </w:r>
      <w:r w:rsidR="209C9911" w:rsidRPr="45B5E6B1">
        <w:rPr>
          <w:rFonts w:ascii="Arial" w:eastAsia="Arial" w:hAnsi="Arial" w:cs="Arial"/>
        </w:rPr>
        <w:t>unit three's subject matter, to finish. The subjects</w:t>
      </w:r>
      <w:r w:rsidR="25A6168D" w:rsidRPr="7864BE1F">
        <w:rPr>
          <w:rFonts w:ascii="Arial" w:eastAsia="Arial" w:hAnsi="Arial" w:cs="Arial"/>
        </w:rPr>
        <w:t xml:space="preserve"> of passion and perseverance will be </w:t>
      </w:r>
      <w:r w:rsidR="209C9911" w:rsidRPr="45B5E6B1">
        <w:rPr>
          <w:rFonts w:ascii="Arial" w:eastAsia="Arial" w:hAnsi="Arial" w:cs="Arial"/>
        </w:rPr>
        <w:t xml:space="preserve">covered in unit four, which is about seeking happiness. </w:t>
      </w:r>
    </w:p>
    <w:p w14:paraId="7AFA8CF5" w14:textId="013A7DA3" w:rsidR="233A3D5B" w:rsidRDefault="3E80A63D" w:rsidP="233A3D5B">
      <w:pPr>
        <w:spacing w:line="360" w:lineRule="auto"/>
        <w:jc w:val="both"/>
        <w:rPr>
          <w:rFonts w:ascii="Arial" w:eastAsia="Arial" w:hAnsi="Arial" w:cs="Arial"/>
        </w:rPr>
      </w:pPr>
      <w:r w:rsidRPr="69DE6969">
        <w:rPr>
          <w:rFonts w:ascii="Arial" w:eastAsia="Arial" w:hAnsi="Arial" w:cs="Arial"/>
        </w:rPr>
        <w:t xml:space="preserve">This report </w:t>
      </w:r>
      <w:bookmarkStart w:id="1" w:name="_Int_ViPx7xZ0"/>
      <w:r w:rsidRPr="497E65BD">
        <w:rPr>
          <w:rFonts w:ascii="Arial" w:eastAsia="Arial" w:hAnsi="Arial" w:cs="Arial"/>
        </w:rPr>
        <w:t>reflects</w:t>
      </w:r>
      <w:bookmarkEnd w:id="1"/>
      <w:r w:rsidRPr="69DE6969">
        <w:rPr>
          <w:rFonts w:ascii="Arial" w:eastAsia="Arial" w:hAnsi="Arial" w:cs="Arial"/>
        </w:rPr>
        <w:t xml:space="preserve"> my own experiences, as well as of what I have learned and done since finishing the module. It has been made abundantly obvious how difficult and complex the curriculum could be at times. Choosing the concepts and placing them in their proper context was </w:t>
      </w:r>
      <w:bookmarkStart w:id="2" w:name="_Int_O0FHgufq"/>
      <w:r w:rsidR="637557D5" w:rsidRPr="129B27D2">
        <w:rPr>
          <w:rFonts w:ascii="Arial" w:eastAsia="Arial" w:hAnsi="Arial" w:cs="Arial"/>
        </w:rPr>
        <w:t>incredibly</w:t>
      </w:r>
      <w:r w:rsidRPr="6C56FF6F">
        <w:rPr>
          <w:rFonts w:ascii="Arial" w:eastAsia="Arial" w:hAnsi="Arial" w:cs="Arial"/>
        </w:rPr>
        <w:t xml:space="preserve"> </w:t>
      </w:r>
      <w:r w:rsidRPr="69DE6969">
        <w:rPr>
          <w:rFonts w:ascii="Arial" w:eastAsia="Arial" w:hAnsi="Arial" w:cs="Arial"/>
        </w:rPr>
        <w:t>challenging</w:t>
      </w:r>
      <w:bookmarkEnd w:id="2"/>
      <w:r w:rsidRPr="69DE6969">
        <w:rPr>
          <w:rFonts w:ascii="Arial" w:eastAsia="Arial" w:hAnsi="Arial" w:cs="Arial"/>
        </w:rPr>
        <w:t>.</w:t>
      </w:r>
    </w:p>
    <w:p w14:paraId="2F0C977D" w14:textId="18A33B7A" w:rsidR="4CB82250" w:rsidRDefault="4CB82250" w:rsidP="4CB82250"/>
    <w:p w14:paraId="4C134857" w14:textId="19F444E5" w:rsidR="4CB82250" w:rsidRDefault="4CB82250" w:rsidP="4CB82250"/>
    <w:p w14:paraId="2F836E63" w14:textId="6EB61EED" w:rsidR="4CB82250" w:rsidRDefault="4CB82250" w:rsidP="4CB82250"/>
    <w:p w14:paraId="5A942DCD" w14:textId="679B182F" w:rsidR="4CB82250" w:rsidRDefault="4CB82250" w:rsidP="4CB82250"/>
    <w:p w14:paraId="4E3A76C2" w14:textId="1B644481" w:rsidR="4CB82250" w:rsidRDefault="4CB82250" w:rsidP="4CB82250"/>
    <w:p w14:paraId="2D12647F" w14:textId="1D2C2892" w:rsidR="4CB82250" w:rsidRDefault="4CB82250" w:rsidP="4CB82250"/>
    <w:p w14:paraId="2049841C" w14:textId="0E9F4467" w:rsidR="4CB82250" w:rsidRDefault="4CB82250" w:rsidP="4CB82250"/>
    <w:p w14:paraId="02B798DC" w14:textId="3253DAC3" w:rsidR="4CB82250" w:rsidRDefault="4CB82250" w:rsidP="4CB82250"/>
    <w:p w14:paraId="1DDF1E9C" w14:textId="123CF5C0" w:rsidR="4CB82250" w:rsidRDefault="4CB82250" w:rsidP="4CB82250"/>
    <w:p w14:paraId="3A782C29" w14:textId="34C1EBBD" w:rsidR="4CB82250" w:rsidRDefault="4CB82250" w:rsidP="4CB82250"/>
    <w:p w14:paraId="7C4EC7DB" w14:textId="6492A807" w:rsidR="4CB82250" w:rsidRDefault="4CB82250" w:rsidP="4CB82250"/>
    <w:p w14:paraId="068A10AE" w14:textId="77777777" w:rsidR="00B30F00" w:rsidRDefault="00B30F00" w:rsidP="4CB82250"/>
    <w:p w14:paraId="5E34674A" w14:textId="12E9280F" w:rsidR="4CB82250" w:rsidRDefault="4CB82250" w:rsidP="4CB82250"/>
    <w:p w14:paraId="5C7A9EFC" w14:textId="11F14425" w:rsidR="29125CD1" w:rsidRDefault="29125CD1" w:rsidP="29125CD1"/>
    <w:p w14:paraId="2CADECA2" w14:textId="77777777" w:rsidR="0074213B" w:rsidRDefault="0074213B" w:rsidP="29125CD1"/>
    <w:p w14:paraId="123DC5D2" w14:textId="71996357" w:rsidR="26ACAD7F" w:rsidRDefault="26ACAD7F" w:rsidP="26ACAD7F"/>
    <w:p w14:paraId="4E387D6B" w14:textId="77777777" w:rsidR="00B70B28" w:rsidRDefault="00B12072" w:rsidP="00B57AD6">
      <w:pPr>
        <w:pStyle w:val="Heading1"/>
        <w:rPr>
          <w:rFonts w:ascii="Arial" w:hAnsi="Arial" w:cs="Arial"/>
        </w:rPr>
      </w:pPr>
      <w:bookmarkStart w:id="3" w:name="_Toc119445341"/>
      <w:bookmarkStart w:id="4" w:name="_Int_cm9DfaeE"/>
      <w:r>
        <w:rPr>
          <w:rFonts w:ascii="Arial" w:hAnsi="Arial" w:cs="Arial"/>
        </w:rPr>
        <w:t xml:space="preserve">Part </w:t>
      </w:r>
      <w:r w:rsidR="006705C6">
        <w:rPr>
          <w:rFonts w:ascii="Arial" w:hAnsi="Arial" w:cs="Arial"/>
        </w:rPr>
        <w:t>O</w:t>
      </w:r>
      <w:r>
        <w:rPr>
          <w:rFonts w:ascii="Arial" w:hAnsi="Arial" w:cs="Arial"/>
        </w:rPr>
        <w:t>ne</w:t>
      </w:r>
      <w:r w:rsidR="00CE6C16">
        <w:rPr>
          <w:rFonts w:ascii="Arial" w:hAnsi="Arial" w:cs="Arial"/>
        </w:rPr>
        <w:t>:</w:t>
      </w:r>
      <w:bookmarkEnd w:id="3"/>
      <w:r w:rsidR="00CE6C16">
        <w:rPr>
          <w:rFonts w:ascii="Arial" w:hAnsi="Arial" w:cs="Arial"/>
        </w:rPr>
        <w:t xml:space="preserve"> </w:t>
      </w:r>
    </w:p>
    <w:p w14:paraId="1824295C" w14:textId="777201AD" w:rsidR="607ED697" w:rsidRPr="00371368" w:rsidRDefault="380364C8" w:rsidP="00B57AD6">
      <w:pPr>
        <w:pStyle w:val="Heading1"/>
        <w:rPr>
          <w:rFonts w:ascii="Arial" w:hAnsi="Arial" w:cs="Arial"/>
        </w:rPr>
      </w:pPr>
      <w:bookmarkStart w:id="5" w:name="_Toc119445342"/>
      <w:r w:rsidRPr="00371368">
        <w:rPr>
          <w:rFonts w:ascii="Arial" w:hAnsi="Arial" w:cs="Arial"/>
        </w:rPr>
        <w:t xml:space="preserve">Unit 1 – Brand </w:t>
      </w:r>
      <w:r w:rsidR="3A43A15D" w:rsidRPr="00371368">
        <w:rPr>
          <w:rFonts w:ascii="Arial" w:hAnsi="Arial" w:cs="Arial"/>
        </w:rPr>
        <w:t xml:space="preserve">You, </w:t>
      </w:r>
      <w:r w:rsidR="003032FE">
        <w:rPr>
          <w:rFonts w:ascii="Arial" w:hAnsi="Arial" w:cs="Arial"/>
        </w:rPr>
        <w:t>T</w:t>
      </w:r>
      <w:r w:rsidR="3A43A15D" w:rsidRPr="00371368">
        <w:rPr>
          <w:rFonts w:ascii="Arial" w:hAnsi="Arial" w:cs="Arial"/>
        </w:rPr>
        <w:t>opic</w:t>
      </w:r>
      <w:r w:rsidR="25DF0E9C" w:rsidRPr="00371368">
        <w:rPr>
          <w:rFonts w:ascii="Arial" w:hAnsi="Arial" w:cs="Arial"/>
        </w:rPr>
        <w:t xml:space="preserve"> 3</w:t>
      </w:r>
      <w:r w:rsidR="0058679D">
        <w:rPr>
          <w:rFonts w:ascii="Arial" w:hAnsi="Arial" w:cs="Arial"/>
        </w:rPr>
        <w:t>:</w:t>
      </w:r>
      <w:r w:rsidR="25DF0E9C" w:rsidRPr="00371368">
        <w:rPr>
          <w:rFonts w:ascii="Arial" w:hAnsi="Arial" w:cs="Arial"/>
        </w:rPr>
        <w:t xml:space="preserve"> </w:t>
      </w:r>
      <w:r w:rsidR="66BD27A6" w:rsidRPr="00371368">
        <w:rPr>
          <w:rFonts w:ascii="Arial" w:hAnsi="Arial" w:cs="Arial"/>
        </w:rPr>
        <w:t>Boundaryless Career.</w:t>
      </w:r>
      <w:bookmarkEnd w:id="4"/>
      <w:bookmarkEnd w:id="5"/>
    </w:p>
    <w:p w14:paraId="1DDC87A8" w14:textId="77777777" w:rsidR="00395AD3" w:rsidRPr="00395AD3" w:rsidRDefault="00395AD3" w:rsidP="00395AD3"/>
    <w:p w14:paraId="0C80E759" w14:textId="61A4EC08" w:rsidR="63761FD8" w:rsidRDefault="3A245BEE" w:rsidP="7864BE1F">
      <w:pPr>
        <w:spacing w:line="360" w:lineRule="auto"/>
        <w:jc w:val="both"/>
        <w:rPr>
          <w:rFonts w:ascii="Arial" w:eastAsia="Arial" w:hAnsi="Arial" w:cs="Arial"/>
          <w:color w:val="222222"/>
        </w:rPr>
      </w:pPr>
      <w:r w:rsidRPr="7864BE1F">
        <w:rPr>
          <w:rFonts w:ascii="Arial" w:eastAsia="Arial" w:hAnsi="Arial" w:cs="Arial"/>
        </w:rPr>
        <w:t xml:space="preserve">Multiple scenarios can play out in boundaryless careers. The term "boundaryless career" is frequently used to characterise jobs that require employees to roam between different businesses' physical barriers, such as </w:t>
      </w:r>
      <w:r w:rsidR="217E4161" w:rsidRPr="7864BE1F">
        <w:rPr>
          <w:rFonts w:ascii="Arial" w:eastAsia="Arial" w:hAnsi="Arial" w:cs="Arial"/>
        </w:rPr>
        <w:t xml:space="preserve">gig </w:t>
      </w:r>
      <w:r w:rsidR="53EB57B0" w:rsidRPr="7864BE1F">
        <w:rPr>
          <w:rFonts w:ascii="Arial" w:eastAsia="Arial" w:hAnsi="Arial" w:cs="Arial"/>
        </w:rPr>
        <w:t>or open talent economy</w:t>
      </w:r>
      <w:r w:rsidR="200292D5" w:rsidRPr="7864BE1F">
        <w:rPr>
          <w:rFonts w:ascii="Arial" w:eastAsia="Arial" w:hAnsi="Arial" w:cs="Arial"/>
        </w:rPr>
        <w:t xml:space="preserve"> (</w:t>
      </w:r>
      <w:r w:rsidR="200292D5" w:rsidRPr="7864BE1F">
        <w:rPr>
          <w:rFonts w:ascii="Arial" w:eastAsia="Arial" w:hAnsi="Arial" w:cs="Arial"/>
          <w:color w:val="000000" w:themeColor="text1"/>
        </w:rPr>
        <w:t>Page-Tickell and Yerby 2020).</w:t>
      </w:r>
      <w:r w:rsidR="648ABD40" w:rsidRPr="7864BE1F">
        <w:rPr>
          <w:rFonts w:ascii="Arial" w:eastAsia="Arial" w:hAnsi="Arial" w:cs="Arial"/>
          <w:color w:val="000000" w:themeColor="text1"/>
        </w:rPr>
        <w:t xml:space="preserve"> This subject will discuss how to become acquainted with the dynamic landscape of jobs as well as what it takes to be </w:t>
      </w:r>
      <w:r w:rsidR="43DD2FD9" w:rsidRPr="7864BE1F">
        <w:rPr>
          <w:rFonts w:ascii="Arial" w:eastAsia="Arial" w:hAnsi="Arial" w:cs="Arial"/>
          <w:color w:val="000000" w:themeColor="text1"/>
        </w:rPr>
        <w:t xml:space="preserve">an </w:t>
      </w:r>
      <w:r w:rsidR="648ABD40" w:rsidRPr="7864BE1F">
        <w:rPr>
          <w:rFonts w:ascii="Arial" w:eastAsia="Arial" w:hAnsi="Arial" w:cs="Arial"/>
          <w:color w:val="000000" w:themeColor="text1"/>
        </w:rPr>
        <w:t xml:space="preserve">employed profession </w:t>
      </w:r>
      <w:bookmarkStart w:id="6" w:name="_Int_1FTLHyB2"/>
      <w:r w:rsidR="648ABD40" w:rsidRPr="7864BE1F">
        <w:rPr>
          <w:rFonts w:ascii="Arial" w:eastAsia="Arial" w:hAnsi="Arial" w:cs="Arial"/>
          <w:color w:val="000000" w:themeColor="text1"/>
        </w:rPr>
        <w:t xml:space="preserve">within </w:t>
      </w:r>
      <w:bookmarkStart w:id="7" w:name="_Int_x8B3qUpS"/>
      <w:r w:rsidR="648ABD40" w:rsidRPr="7864BE1F">
        <w:rPr>
          <w:rFonts w:ascii="Arial" w:eastAsia="Arial" w:hAnsi="Arial" w:cs="Arial"/>
          <w:color w:val="000000" w:themeColor="text1"/>
        </w:rPr>
        <w:t>the modern</w:t>
      </w:r>
      <w:bookmarkEnd w:id="6"/>
      <w:bookmarkEnd w:id="7"/>
      <w:r w:rsidR="648ABD40" w:rsidRPr="7864BE1F">
        <w:rPr>
          <w:rFonts w:ascii="Arial" w:eastAsia="Arial" w:hAnsi="Arial" w:cs="Arial"/>
          <w:color w:val="000000" w:themeColor="text1"/>
        </w:rPr>
        <w:t xml:space="preserve"> world.</w:t>
      </w:r>
      <w:r w:rsidRPr="7864BE1F">
        <w:rPr>
          <w:rFonts w:ascii="Arial" w:eastAsia="Arial" w:hAnsi="Arial" w:cs="Arial"/>
        </w:rPr>
        <w:t xml:space="preserve"> </w:t>
      </w:r>
      <w:r w:rsidR="23A2CBEB" w:rsidRPr="7864BE1F">
        <w:rPr>
          <w:rFonts w:ascii="Arial" w:eastAsia="Arial" w:hAnsi="Arial" w:cs="Arial"/>
        </w:rPr>
        <w:t xml:space="preserve">People who are more focused on increasing their brand value and employment in the wider work force than it does with restricting overall career opportunities within </w:t>
      </w:r>
      <w:r w:rsidR="3459CD74" w:rsidRPr="7864BE1F">
        <w:rPr>
          <w:rFonts w:ascii="Arial" w:eastAsia="Arial" w:hAnsi="Arial" w:cs="Arial"/>
        </w:rPr>
        <w:t>our</w:t>
      </w:r>
      <w:r w:rsidR="23A2CBEB" w:rsidRPr="7864BE1F">
        <w:rPr>
          <w:rFonts w:ascii="Arial" w:eastAsia="Arial" w:hAnsi="Arial" w:cs="Arial"/>
        </w:rPr>
        <w:t xml:space="preserve"> present organi</w:t>
      </w:r>
      <w:r w:rsidR="07DE027D" w:rsidRPr="7864BE1F">
        <w:rPr>
          <w:rFonts w:ascii="Arial" w:eastAsia="Arial" w:hAnsi="Arial" w:cs="Arial"/>
        </w:rPr>
        <w:t>s</w:t>
      </w:r>
      <w:r w:rsidR="23A2CBEB" w:rsidRPr="7864BE1F">
        <w:rPr>
          <w:rFonts w:ascii="Arial" w:eastAsia="Arial" w:hAnsi="Arial" w:cs="Arial"/>
        </w:rPr>
        <w:t>ation will become less dependent on it when making future careers and advancements.</w:t>
      </w:r>
      <w:r w:rsidR="5F1721A8" w:rsidRPr="7864BE1F">
        <w:rPr>
          <w:rFonts w:ascii="Arial" w:eastAsia="Arial" w:hAnsi="Arial" w:cs="Arial"/>
        </w:rPr>
        <w:t xml:space="preserve"> </w:t>
      </w:r>
      <w:r w:rsidR="48B4EB29" w:rsidRPr="7864BE1F">
        <w:rPr>
          <w:rFonts w:ascii="Arial" w:eastAsia="Arial" w:hAnsi="Arial" w:cs="Arial"/>
        </w:rPr>
        <w:t xml:space="preserve">Boundaryless careers are those that are intended to extend over </w:t>
      </w:r>
      <w:bookmarkStart w:id="8" w:name="_Int_p8AJjEOR"/>
      <w:r w:rsidR="48B4EB29" w:rsidRPr="7864BE1F">
        <w:rPr>
          <w:rFonts w:ascii="Arial" w:eastAsia="Arial" w:hAnsi="Arial" w:cs="Arial"/>
        </w:rPr>
        <w:t>several</w:t>
      </w:r>
      <w:bookmarkEnd w:id="8"/>
      <w:r w:rsidR="48B4EB29" w:rsidRPr="7864BE1F">
        <w:rPr>
          <w:rFonts w:ascii="Arial" w:eastAsia="Arial" w:hAnsi="Arial" w:cs="Arial"/>
        </w:rPr>
        <w:t xml:space="preserve"> distinct organisations, locality, and areas rather than just one</w:t>
      </w:r>
      <w:r w:rsidR="0387CF94" w:rsidRPr="7864BE1F">
        <w:rPr>
          <w:rFonts w:ascii="Arial" w:eastAsia="Arial" w:hAnsi="Arial" w:cs="Arial"/>
        </w:rPr>
        <w:t xml:space="preserve"> (</w:t>
      </w:r>
      <w:r w:rsidR="217F275E" w:rsidRPr="7864BE1F">
        <w:rPr>
          <w:rFonts w:ascii="Arial" w:eastAsia="Arial" w:hAnsi="Arial" w:cs="Arial"/>
          <w:color w:val="222222"/>
        </w:rPr>
        <w:t>Pudelko and Tenzer 2019)</w:t>
      </w:r>
      <w:bookmarkStart w:id="9" w:name="_Int_tNVwiBYD"/>
      <w:r w:rsidR="217F275E" w:rsidRPr="7864BE1F">
        <w:rPr>
          <w:rFonts w:ascii="Arial" w:eastAsia="Arial" w:hAnsi="Arial" w:cs="Arial"/>
          <w:color w:val="222222"/>
        </w:rPr>
        <w:t>.</w:t>
      </w:r>
      <w:bookmarkEnd w:id="9"/>
    </w:p>
    <w:p w14:paraId="162E1DB3" w14:textId="135398BB" w:rsidR="63761FD8" w:rsidRDefault="777CDE80" w:rsidP="7864BE1F">
      <w:pPr>
        <w:spacing w:line="360" w:lineRule="auto"/>
        <w:jc w:val="both"/>
        <w:rPr>
          <w:rFonts w:ascii="Arial" w:eastAsia="Arial" w:hAnsi="Arial" w:cs="Arial"/>
          <w:color w:val="000000" w:themeColor="text1"/>
        </w:rPr>
      </w:pPr>
      <w:r w:rsidRPr="7864BE1F">
        <w:rPr>
          <w:rFonts w:ascii="Arial" w:eastAsia="Arial" w:hAnsi="Arial" w:cs="Arial"/>
          <w:color w:val="000000" w:themeColor="text1"/>
        </w:rPr>
        <w:t xml:space="preserve">A profession without restrictions would allow me the opportunity to travel about and explore my options while also allowing me the flexibility to change my employment preferences. I have the option to focus on my dreams rather than settling down or dedicating myself to one field of work. If I were to do that, I would choose a profession that offers a variety of responsibilities and does not work in a specialised field. When I </w:t>
      </w:r>
      <w:bookmarkStart w:id="10" w:name="_Int_PuGALZ4z"/>
      <w:r w:rsidR="27A5600D" w:rsidRPr="7864BE1F">
        <w:rPr>
          <w:rFonts w:ascii="Arial" w:eastAsia="Arial" w:hAnsi="Arial" w:cs="Arial"/>
          <w:color w:val="000000" w:themeColor="text1"/>
        </w:rPr>
        <w:t>investigated</w:t>
      </w:r>
      <w:bookmarkEnd w:id="10"/>
      <w:r w:rsidRPr="7864BE1F">
        <w:rPr>
          <w:rFonts w:ascii="Arial" w:eastAsia="Arial" w:hAnsi="Arial" w:cs="Arial"/>
          <w:color w:val="000000" w:themeColor="text1"/>
        </w:rPr>
        <w:t xml:space="preserve"> this on the Moodle website, I discovered an actual example of a career that young people today would like, as opposed to an older, more traditional adult who would prefer a standard 9–5 job where </w:t>
      </w:r>
      <w:bookmarkStart w:id="11" w:name="_Int_RA46SAZu"/>
      <w:r w:rsidR="5C761B48" w:rsidRPr="63A915B3">
        <w:rPr>
          <w:rFonts w:ascii="Arial" w:eastAsia="Arial" w:hAnsi="Arial" w:cs="Arial"/>
          <w:color w:val="000000" w:themeColor="text1"/>
        </w:rPr>
        <w:t xml:space="preserve">I </w:t>
      </w:r>
      <w:r w:rsidRPr="7864BE1F">
        <w:rPr>
          <w:rFonts w:ascii="Arial" w:eastAsia="Arial" w:hAnsi="Arial" w:cs="Arial"/>
          <w:color w:val="000000" w:themeColor="text1"/>
        </w:rPr>
        <w:t>would</w:t>
      </w:r>
      <w:bookmarkEnd w:id="11"/>
      <w:r w:rsidRPr="7864BE1F">
        <w:rPr>
          <w:rFonts w:ascii="Arial" w:eastAsia="Arial" w:hAnsi="Arial" w:cs="Arial"/>
          <w:color w:val="000000" w:themeColor="text1"/>
        </w:rPr>
        <w:t xml:space="preserve"> stay with the same employer for many years.</w:t>
      </w:r>
      <w:r w:rsidR="60E81869" w:rsidRPr="7864BE1F">
        <w:rPr>
          <w:rFonts w:ascii="Arial" w:eastAsia="Arial" w:hAnsi="Arial" w:cs="Arial"/>
          <w:color w:val="000000" w:themeColor="text1"/>
        </w:rPr>
        <w:t xml:space="preserve"> </w:t>
      </w:r>
      <w:r w:rsidR="237FE736" w:rsidRPr="7864BE1F">
        <w:rPr>
          <w:rFonts w:ascii="Arial" w:eastAsia="Arial" w:hAnsi="Arial" w:cs="Arial"/>
          <w:color w:val="000000" w:themeColor="text1"/>
        </w:rPr>
        <w:t>In this field of job path, there is a great deal to learn that cannot be well described in words.</w:t>
      </w:r>
    </w:p>
    <w:p w14:paraId="7357A144" w14:textId="4D786E9B" w:rsidR="63761FD8" w:rsidRDefault="63761FD8" w:rsidP="63761FD8">
      <w:pPr>
        <w:rPr>
          <w:rFonts w:ascii="Arial" w:eastAsia="Arial" w:hAnsi="Arial" w:cs="Arial"/>
        </w:rPr>
      </w:pPr>
    </w:p>
    <w:p w14:paraId="4D70C348" w14:textId="32233939" w:rsidR="63761FD8" w:rsidRDefault="63761FD8" w:rsidP="63761FD8">
      <w:pPr>
        <w:rPr>
          <w:rFonts w:ascii="Arial" w:eastAsia="Arial" w:hAnsi="Arial" w:cs="Arial"/>
        </w:rPr>
      </w:pPr>
    </w:p>
    <w:p w14:paraId="6DCCCE93" w14:textId="268D99F7" w:rsidR="63761FD8" w:rsidRDefault="63761FD8" w:rsidP="63761FD8">
      <w:pPr>
        <w:rPr>
          <w:rFonts w:ascii="Arial" w:eastAsia="Arial" w:hAnsi="Arial" w:cs="Arial"/>
        </w:rPr>
      </w:pPr>
    </w:p>
    <w:p w14:paraId="5736226D" w14:textId="680A596F" w:rsidR="63761FD8" w:rsidRDefault="63761FD8" w:rsidP="63761FD8">
      <w:pPr>
        <w:rPr>
          <w:rFonts w:ascii="Arial" w:eastAsia="Arial" w:hAnsi="Arial" w:cs="Arial"/>
        </w:rPr>
      </w:pPr>
    </w:p>
    <w:p w14:paraId="23CBDEE7" w14:textId="77B018EF" w:rsidR="63761FD8" w:rsidRDefault="63761FD8" w:rsidP="63761FD8">
      <w:pPr>
        <w:rPr>
          <w:rFonts w:ascii="Arial" w:eastAsia="Arial" w:hAnsi="Arial" w:cs="Arial"/>
        </w:rPr>
      </w:pPr>
    </w:p>
    <w:p w14:paraId="54EA9960" w14:textId="12FB3301" w:rsidR="63761FD8" w:rsidRDefault="63761FD8" w:rsidP="63761FD8">
      <w:pPr>
        <w:rPr>
          <w:rFonts w:ascii="Arial" w:eastAsia="Arial" w:hAnsi="Arial" w:cs="Arial"/>
        </w:rPr>
      </w:pPr>
    </w:p>
    <w:p w14:paraId="7766F45D" w14:textId="77777777" w:rsidR="00603DF4" w:rsidRDefault="00603DF4" w:rsidP="63761FD8">
      <w:pPr>
        <w:rPr>
          <w:rFonts w:ascii="Arial" w:eastAsia="Arial" w:hAnsi="Arial" w:cs="Arial"/>
        </w:rPr>
      </w:pPr>
    </w:p>
    <w:p w14:paraId="3F559AC4" w14:textId="77777777" w:rsidR="00603DF4" w:rsidRDefault="00603DF4" w:rsidP="63761FD8">
      <w:pPr>
        <w:rPr>
          <w:rFonts w:ascii="Arial" w:eastAsia="Arial" w:hAnsi="Arial" w:cs="Arial"/>
        </w:rPr>
      </w:pPr>
    </w:p>
    <w:p w14:paraId="0FFA2541" w14:textId="77777777" w:rsidR="00D476BA" w:rsidRDefault="00D476BA" w:rsidP="7864BE1F">
      <w:pPr>
        <w:pStyle w:val="Heading1"/>
      </w:pPr>
    </w:p>
    <w:p w14:paraId="15D71F77" w14:textId="77777777" w:rsidR="004A11A9" w:rsidRPr="004A11A9" w:rsidRDefault="004A11A9" w:rsidP="004A11A9"/>
    <w:p w14:paraId="4C430335" w14:textId="0E694468" w:rsidR="380364C8" w:rsidRPr="004A11A9" w:rsidRDefault="380364C8" w:rsidP="7864BE1F">
      <w:pPr>
        <w:pStyle w:val="Heading1"/>
        <w:rPr>
          <w:rFonts w:ascii="Arial" w:eastAsia="Arial" w:hAnsi="Arial" w:cs="Arial"/>
        </w:rPr>
      </w:pPr>
      <w:bookmarkStart w:id="12" w:name="_Toc119445343"/>
      <w:r w:rsidRPr="004A11A9">
        <w:rPr>
          <w:rFonts w:ascii="Arial" w:hAnsi="Arial" w:cs="Arial"/>
        </w:rPr>
        <w:t>Unit 2 – It is a Small World</w:t>
      </w:r>
      <w:r w:rsidR="5AF12EC4" w:rsidRPr="004A11A9">
        <w:rPr>
          <w:rFonts w:ascii="Arial" w:hAnsi="Arial" w:cs="Arial"/>
        </w:rPr>
        <w:t xml:space="preserve"> </w:t>
      </w:r>
      <w:r w:rsidR="003032FE">
        <w:rPr>
          <w:rFonts w:ascii="Arial" w:hAnsi="Arial" w:cs="Arial"/>
        </w:rPr>
        <w:t>T</w:t>
      </w:r>
      <w:r w:rsidR="5AF12EC4" w:rsidRPr="004A11A9">
        <w:rPr>
          <w:rFonts w:ascii="Arial" w:hAnsi="Arial" w:cs="Arial"/>
        </w:rPr>
        <w:t xml:space="preserve">opic </w:t>
      </w:r>
      <w:r w:rsidR="7B09486C" w:rsidRPr="004A11A9">
        <w:rPr>
          <w:rFonts w:ascii="Arial" w:hAnsi="Arial" w:cs="Arial"/>
        </w:rPr>
        <w:t>2</w:t>
      </w:r>
      <w:r w:rsidR="0058679D">
        <w:rPr>
          <w:rFonts w:ascii="Arial" w:hAnsi="Arial" w:cs="Arial"/>
        </w:rPr>
        <w:t>:</w:t>
      </w:r>
      <w:r w:rsidR="7B09486C" w:rsidRPr="004A11A9">
        <w:rPr>
          <w:rFonts w:ascii="Arial" w:hAnsi="Arial" w:cs="Arial"/>
        </w:rPr>
        <w:t xml:space="preserve"> </w:t>
      </w:r>
      <w:bookmarkStart w:id="13" w:name="_Int_I9x9XJzZ"/>
      <w:r w:rsidR="7B09486C" w:rsidRPr="004A11A9">
        <w:rPr>
          <w:rFonts w:ascii="Arial" w:hAnsi="Arial" w:cs="Arial"/>
        </w:rPr>
        <w:t>Variety</w:t>
      </w:r>
      <w:bookmarkEnd w:id="13"/>
      <w:r w:rsidR="7B09486C" w:rsidRPr="004A11A9">
        <w:rPr>
          <w:rFonts w:ascii="Arial" w:hAnsi="Arial" w:cs="Arial"/>
        </w:rPr>
        <w:t xml:space="preserve"> is the Spice of Life.</w:t>
      </w:r>
      <w:bookmarkEnd w:id="12"/>
    </w:p>
    <w:p w14:paraId="6311F500" w14:textId="4427E9C8" w:rsidR="0123D133" w:rsidRDefault="0123D133" w:rsidP="0123D133"/>
    <w:p w14:paraId="2C19C962" w14:textId="0C067B58" w:rsidR="63761FD8" w:rsidRDefault="4D7B50C7" w:rsidP="7864BE1F">
      <w:pPr>
        <w:spacing w:line="360" w:lineRule="auto"/>
        <w:jc w:val="both"/>
        <w:rPr>
          <w:rFonts w:ascii="Arial" w:eastAsia="Arial" w:hAnsi="Arial" w:cs="Arial"/>
        </w:rPr>
      </w:pPr>
      <w:r w:rsidRPr="7864BE1F">
        <w:rPr>
          <w:rFonts w:ascii="Arial" w:eastAsia="Arial" w:hAnsi="Arial" w:cs="Arial"/>
        </w:rPr>
        <w:t>Variety is the spice of life is a proverb that suggests doing things for the first time to broaden one's experiences makes life more fascinating</w:t>
      </w:r>
      <w:r w:rsidR="605BFC04" w:rsidRPr="7864BE1F">
        <w:rPr>
          <w:rFonts w:ascii="Arial" w:eastAsia="Arial" w:hAnsi="Arial" w:cs="Arial"/>
        </w:rPr>
        <w:t xml:space="preserve"> (Light et al.</w:t>
      </w:r>
      <w:r w:rsidR="3FAE6E9D" w:rsidRPr="7864BE1F">
        <w:rPr>
          <w:rFonts w:ascii="Arial" w:eastAsia="Arial" w:hAnsi="Arial" w:cs="Arial"/>
        </w:rPr>
        <w:t xml:space="preserve"> </w:t>
      </w:r>
      <w:r w:rsidR="605BFC04" w:rsidRPr="7864BE1F">
        <w:rPr>
          <w:rFonts w:ascii="Arial" w:eastAsia="Arial" w:hAnsi="Arial" w:cs="Arial"/>
        </w:rPr>
        <w:t>2000</w:t>
      </w:r>
      <w:r w:rsidR="0435B811" w:rsidRPr="7864BE1F">
        <w:rPr>
          <w:rFonts w:ascii="Arial" w:eastAsia="Arial" w:hAnsi="Arial" w:cs="Arial"/>
        </w:rPr>
        <w:t>)</w:t>
      </w:r>
      <w:r w:rsidR="605BFC04" w:rsidRPr="7864BE1F">
        <w:rPr>
          <w:rFonts w:ascii="Arial" w:eastAsia="Arial" w:hAnsi="Arial" w:cs="Arial"/>
        </w:rPr>
        <w:t xml:space="preserve">. </w:t>
      </w:r>
      <w:r w:rsidRPr="7864BE1F">
        <w:rPr>
          <w:rFonts w:ascii="Arial" w:eastAsia="Arial" w:hAnsi="Arial" w:cs="Arial"/>
        </w:rPr>
        <w:t xml:space="preserve">Variation is the </w:t>
      </w:r>
      <w:bookmarkStart w:id="14" w:name="_Int_aAtFqQmG"/>
      <w:r w:rsidRPr="7864BE1F">
        <w:rPr>
          <w:rFonts w:ascii="Arial" w:eastAsia="Arial" w:hAnsi="Arial" w:cs="Arial"/>
        </w:rPr>
        <w:t>flavour</w:t>
      </w:r>
      <w:bookmarkEnd w:id="14"/>
      <w:r w:rsidRPr="7864BE1F">
        <w:rPr>
          <w:rFonts w:ascii="Arial" w:eastAsia="Arial" w:hAnsi="Arial" w:cs="Arial"/>
        </w:rPr>
        <w:t xml:space="preserve"> of life is just an expression and a phrase that exhorts people to try new things and avoid being stuck in a routine. </w:t>
      </w:r>
      <w:r w:rsidR="13584371" w:rsidRPr="7864BE1F">
        <w:rPr>
          <w:rFonts w:ascii="Arial" w:eastAsia="Arial" w:hAnsi="Arial" w:cs="Arial"/>
        </w:rPr>
        <w:t>Making life exciting and the way we want it to be is the goal. This topic explains the importance of critical thinking and building strong relationships in relation to success in life. Without variety, life might become monotonous if we live it day after day after day.</w:t>
      </w:r>
      <w:r w:rsidR="550D76C7" w:rsidRPr="7864BE1F">
        <w:rPr>
          <w:rFonts w:ascii="Arial" w:eastAsia="Arial" w:hAnsi="Arial" w:cs="Arial"/>
        </w:rPr>
        <w:t xml:space="preserve"> When life contains a variety of activities, it becomes more fascinating and enjoyable</w:t>
      </w:r>
      <w:r w:rsidR="313151A2" w:rsidRPr="7864BE1F">
        <w:rPr>
          <w:rFonts w:ascii="Arial" w:eastAsia="Arial" w:hAnsi="Arial" w:cs="Arial"/>
        </w:rPr>
        <w:t xml:space="preserve"> (Layous and Lyubomirsky 2014).</w:t>
      </w:r>
    </w:p>
    <w:p w14:paraId="63B1DA7C" w14:textId="2E35D206" w:rsidR="63761FD8" w:rsidRDefault="67AE78A0" w:rsidP="7864BE1F">
      <w:pPr>
        <w:spacing w:line="360" w:lineRule="auto"/>
        <w:jc w:val="both"/>
        <w:rPr>
          <w:rFonts w:ascii="Arial" w:eastAsia="Arial" w:hAnsi="Arial" w:cs="Arial"/>
        </w:rPr>
      </w:pPr>
      <w:r w:rsidRPr="7864BE1F">
        <w:rPr>
          <w:rFonts w:ascii="Arial" w:eastAsia="Arial" w:hAnsi="Arial" w:cs="Arial"/>
        </w:rPr>
        <w:t xml:space="preserve">Individuals that are imaginative enjoy daydreaming and picturing the </w:t>
      </w:r>
      <w:bookmarkStart w:id="15" w:name="_Int_HK2cjaUI"/>
      <w:r w:rsidRPr="7864BE1F">
        <w:rPr>
          <w:rFonts w:ascii="Arial" w:eastAsia="Arial" w:hAnsi="Arial" w:cs="Arial"/>
        </w:rPr>
        <w:t>world's</w:t>
      </w:r>
      <w:bookmarkEnd w:id="15"/>
      <w:r w:rsidRPr="7864BE1F">
        <w:rPr>
          <w:rFonts w:ascii="Arial" w:eastAsia="Arial" w:hAnsi="Arial" w:cs="Arial"/>
        </w:rPr>
        <w:t xml:space="preserve"> largest opportunities and delights. </w:t>
      </w:r>
      <w:r w:rsidR="00292B77">
        <w:rPr>
          <w:rFonts w:ascii="Arial" w:eastAsia="Arial" w:hAnsi="Arial" w:cs="Arial"/>
        </w:rPr>
        <w:t xml:space="preserve">I </w:t>
      </w:r>
      <w:r w:rsidR="00292B77" w:rsidRPr="7864BE1F">
        <w:rPr>
          <w:rFonts w:ascii="Arial" w:eastAsia="Arial" w:hAnsi="Arial" w:cs="Arial"/>
        </w:rPr>
        <w:t>have</w:t>
      </w:r>
      <w:r w:rsidRPr="7864BE1F">
        <w:rPr>
          <w:rFonts w:ascii="Arial" w:eastAsia="Arial" w:hAnsi="Arial" w:cs="Arial"/>
        </w:rPr>
        <w:t xml:space="preserve"> the capacity to lose </w:t>
      </w:r>
      <w:r w:rsidR="00CA0F23">
        <w:rPr>
          <w:rFonts w:ascii="Arial" w:eastAsia="Arial" w:hAnsi="Arial" w:cs="Arial"/>
        </w:rPr>
        <w:t>my</w:t>
      </w:r>
      <w:r w:rsidRPr="7864BE1F">
        <w:rPr>
          <w:rFonts w:ascii="Arial" w:eastAsia="Arial" w:hAnsi="Arial" w:cs="Arial"/>
        </w:rPr>
        <w:t xml:space="preserve">self in fantasies and imaginations while </w:t>
      </w:r>
      <w:bookmarkStart w:id="16" w:name="_Int_4cuyUpRm"/>
      <w:r w:rsidRPr="7864BE1F">
        <w:rPr>
          <w:rFonts w:ascii="Arial" w:eastAsia="Arial" w:hAnsi="Arial" w:cs="Arial"/>
        </w:rPr>
        <w:t>remaining</w:t>
      </w:r>
      <w:bookmarkEnd w:id="16"/>
      <w:r w:rsidRPr="7864BE1F">
        <w:rPr>
          <w:rFonts w:ascii="Arial" w:eastAsia="Arial" w:hAnsi="Arial" w:cs="Arial"/>
        </w:rPr>
        <w:t xml:space="preserve"> sufficiently realistic to make </w:t>
      </w:r>
      <w:r w:rsidR="003B7E35">
        <w:rPr>
          <w:rFonts w:ascii="Arial" w:eastAsia="Arial" w:hAnsi="Arial" w:cs="Arial"/>
        </w:rPr>
        <w:t>my</w:t>
      </w:r>
      <w:r w:rsidRPr="7864BE1F">
        <w:rPr>
          <w:rFonts w:ascii="Arial" w:eastAsia="Arial" w:hAnsi="Arial" w:cs="Arial"/>
        </w:rPr>
        <w:t xml:space="preserve"> fantasies</w:t>
      </w:r>
      <w:r w:rsidR="003E6AC4">
        <w:rPr>
          <w:rFonts w:ascii="Arial" w:eastAsia="Arial" w:hAnsi="Arial" w:cs="Arial"/>
        </w:rPr>
        <w:t xml:space="preserve"> to</w:t>
      </w:r>
      <w:r w:rsidRPr="7864BE1F">
        <w:rPr>
          <w:rFonts w:ascii="Arial" w:eastAsia="Arial" w:hAnsi="Arial" w:cs="Arial"/>
        </w:rPr>
        <w:t xml:space="preserve"> come true.</w:t>
      </w:r>
      <w:r w:rsidR="496FC138" w:rsidRPr="7864BE1F">
        <w:rPr>
          <w:rFonts w:ascii="Arial" w:eastAsia="Arial" w:hAnsi="Arial" w:cs="Arial"/>
        </w:rPr>
        <w:t xml:space="preserve"> A creative mentality is a way of life that enables </w:t>
      </w:r>
      <w:r w:rsidR="54866854" w:rsidRPr="6CD12967">
        <w:rPr>
          <w:rFonts w:ascii="Arial" w:eastAsia="Arial" w:hAnsi="Arial" w:cs="Arial"/>
        </w:rPr>
        <w:t>me</w:t>
      </w:r>
      <w:r w:rsidR="496FC138" w:rsidRPr="7864BE1F">
        <w:rPr>
          <w:rFonts w:ascii="Arial" w:eastAsia="Arial" w:hAnsi="Arial" w:cs="Arial"/>
        </w:rPr>
        <w:t xml:space="preserve"> to constantly think, feeling, and expressing </w:t>
      </w:r>
      <w:r w:rsidR="003E6AC4">
        <w:rPr>
          <w:rFonts w:ascii="Arial" w:eastAsia="Arial" w:hAnsi="Arial" w:cs="Arial"/>
        </w:rPr>
        <w:t>my</w:t>
      </w:r>
      <w:r w:rsidR="496FC138" w:rsidRPr="7864BE1F">
        <w:rPr>
          <w:rFonts w:ascii="Arial" w:eastAsia="Arial" w:hAnsi="Arial" w:cs="Arial"/>
        </w:rPr>
        <w:t>self constructively.</w:t>
      </w:r>
      <w:r w:rsidR="0814A66A" w:rsidRPr="7864BE1F">
        <w:rPr>
          <w:rFonts w:ascii="Arial" w:eastAsia="Arial" w:hAnsi="Arial" w:cs="Arial"/>
        </w:rPr>
        <w:t xml:space="preserve"> </w:t>
      </w:r>
      <w:r w:rsidR="260BFE34" w:rsidRPr="7864BE1F">
        <w:rPr>
          <w:rFonts w:ascii="Arial" w:eastAsia="Arial" w:hAnsi="Arial" w:cs="Arial"/>
        </w:rPr>
        <w:t>These are a few factors that are relevant to this subject.</w:t>
      </w:r>
    </w:p>
    <w:p w14:paraId="0683EA75" w14:textId="03BEF184" w:rsidR="63761FD8" w:rsidRDefault="003D34AE" w:rsidP="7864BE1F">
      <w:pPr>
        <w:spacing w:line="360" w:lineRule="auto"/>
        <w:jc w:val="both"/>
        <w:rPr>
          <w:rFonts w:ascii="Arial" w:eastAsia="Arial" w:hAnsi="Arial" w:cs="Arial"/>
        </w:rPr>
      </w:pPr>
      <w:r>
        <w:rPr>
          <w:rFonts w:ascii="Arial" w:eastAsia="Arial" w:hAnsi="Arial" w:cs="Arial"/>
        </w:rPr>
        <w:t xml:space="preserve">In </w:t>
      </w:r>
      <w:r w:rsidR="00136B0A">
        <w:rPr>
          <w:rFonts w:ascii="Arial" w:eastAsia="Arial" w:hAnsi="Arial" w:cs="Arial"/>
        </w:rPr>
        <w:t>m</w:t>
      </w:r>
      <w:r w:rsidR="395AC5ED" w:rsidRPr="7864BE1F">
        <w:rPr>
          <w:rFonts w:ascii="Arial" w:eastAsia="Arial" w:hAnsi="Arial" w:cs="Arial"/>
        </w:rPr>
        <w:t xml:space="preserve">y life, I am convinced, </w:t>
      </w:r>
      <w:r w:rsidR="00136B0A">
        <w:rPr>
          <w:rFonts w:ascii="Arial" w:eastAsia="Arial" w:hAnsi="Arial" w:cs="Arial"/>
        </w:rPr>
        <w:t xml:space="preserve">it </w:t>
      </w:r>
      <w:r w:rsidR="395AC5ED" w:rsidRPr="7864BE1F">
        <w:rPr>
          <w:rFonts w:ascii="Arial" w:eastAsia="Arial" w:hAnsi="Arial" w:cs="Arial"/>
        </w:rPr>
        <w:t xml:space="preserve">would not be what it is </w:t>
      </w:r>
      <w:r w:rsidR="00136B0A">
        <w:rPr>
          <w:rFonts w:ascii="Arial" w:eastAsia="Arial" w:hAnsi="Arial" w:cs="Arial"/>
        </w:rPr>
        <w:t xml:space="preserve">today </w:t>
      </w:r>
      <w:r w:rsidR="395AC5ED" w:rsidRPr="7864BE1F">
        <w:rPr>
          <w:rFonts w:ascii="Arial" w:eastAsia="Arial" w:hAnsi="Arial" w:cs="Arial"/>
        </w:rPr>
        <w:t xml:space="preserve">without imagination and creativity. From my own point of view, this is a tremendously fascinating topic. If I socialise and interact with a variety of people, my chances of success are higher. Success and beauty in life come from having a burning desire for a cause. </w:t>
      </w:r>
      <w:r w:rsidR="23F4FF46" w:rsidRPr="7864BE1F">
        <w:rPr>
          <w:rFonts w:ascii="Arial" w:eastAsia="Arial" w:hAnsi="Arial" w:cs="Arial"/>
        </w:rPr>
        <w:t>It would be beneficial to reflect on this topic personally.</w:t>
      </w:r>
      <w:r w:rsidR="213EC9A9" w:rsidRPr="7864BE1F">
        <w:rPr>
          <w:rFonts w:ascii="Arial" w:eastAsia="Arial" w:hAnsi="Arial" w:cs="Arial"/>
        </w:rPr>
        <w:t xml:space="preserve"> The blogs and the forum took a lot of time to complete. It is not as easy as it is made out to be.</w:t>
      </w:r>
    </w:p>
    <w:p w14:paraId="3A83E5C3" w14:textId="25B57DBA" w:rsidR="63761FD8" w:rsidRDefault="63761FD8" w:rsidP="63761FD8">
      <w:pPr>
        <w:rPr>
          <w:rFonts w:ascii="Arial" w:eastAsia="Arial" w:hAnsi="Arial" w:cs="Arial"/>
        </w:rPr>
      </w:pPr>
    </w:p>
    <w:p w14:paraId="09D601E1" w14:textId="0F10CF2F" w:rsidR="63761FD8" w:rsidRDefault="63761FD8" w:rsidP="63761FD8">
      <w:pPr>
        <w:rPr>
          <w:rFonts w:ascii="Arial" w:eastAsia="Arial" w:hAnsi="Arial" w:cs="Arial"/>
        </w:rPr>
      </w:pPr>
    </w:p>
    <w:p w14:paraId="165698EE" w14:textId="577ACCB8" w:rsidR="63761FD8" w:rsidRDefault="63761FD8" w:rsidP="63761FD8">
      <w:pPr>
        <w:rPr>
          <w:rFonts w:ascii="Arial" w:eastAsia="Arial" w:hAnsi="Arial" w:cs="Arial"/>
        </w:rPr>
      </w:pPr>
    </w:p>
    <w:p w14:paraId="1470519B" w14:textId="5F9DE9AA" w:rsidR="63761FD8" w:rsidRDefault="63761FD8" w:rsidP="63761FD8">
      <w:pPr>
        <w:rPr>
          <w:rFonts w:ascii="Arial" w:eastAsia="Arial" w:hAnsi="Arial" w:cs="Arial"/>
        </w:rPr>
      </w:pPr>
    </w:p>
    <w:p w14:paraId="057810AC" w14:textId="3D05BC38" w:rsidR="63761FD8" w:rsidRDefault="63761FD8" w:rsidP="63761FD8">
      <w:pPr>
        <w:rPr>
          <w:rFonts w:ascii="Arial" w:eastAsia="Arial" w:hAnsi="Arial" w:cs="Arial"/>
        </w:rPr>
      </w:pPr>
    </w:p>
    <w:p w14:paraId="448886A0" w14:textId="5E2CC5D9" w:rsidR="63761FD8" w:rsidRDefault="63761FD8" w:rsidP="63761FD8">
      <w:pPr>
        <w:rPr>
          <w:rFonts w:ascii="Arial" w:eastAsia="Arial" w:hAnsi="Arial" w:cs="Arial"/>
        </w:rPr>
      </w:pPr>
    </w:p>
    <w:p w14:paraId="3CF34BA8" w14:textId="138A2E78" w:rsidR="63761FD8" w:rsidRDefault="63761FD8" w:rsidP="7864BE1F">
      <w:pPr>
        <w:jc w:val="both"/>
        <w:rPr>
          <w:rFonts w:ascii="Arial" w:eastAsia="Arial" w:hAnsi="Arial" w:cs="Arial"/>
        </w:rPr>
      </w:pPr>
    </w:p>
    <w:p w14:paraId="064CC368" w14:textId="6B1469FE" w:rsidR="56712B5E" w:rsidRDefault="56712B5E" w:rsidP="56712B5E">
      <w:pPr>
        <w:jc w:val="both"/>
        <w:rPr>
          <w:rFonts w:ascii="Arial" w:eastAsia="Arial" w:hAnsi="Arial" w:cs="Arial"/>
        </w:rPr>
      </w:pPr>
    </w:p>
    <w:p w14:paraId="43CA7737" w14:textId="4AB432E4" w:rsidR="309A34D6" w:rsidRDefault="309A34D6" w:rsidP="309A34D6">
      <w:pPr>
        <w:jc w:val="both"/>
        <w:rPr>
          <w:rFonts w:ascii="Arial" w:eastAsia="Arial" w:hAnsi="Arial" w:cs="Arial"/>
        </w:rPr>
      </w:pPr>
    </w:p>
    <w:p w14:paraId="180C9BE5" w14:textId="05416060" w:rsidR="309A34D6" w:rsidRDefault="309A34D6" w:rsidP="309A34D6">
      <w:pPr>
        <w:jc w:val="both"/>
        <w:rPr>
          <w:rFonts w:ascii="Arial" w:eastAsia="Arial" w:hAnsi="Arial" w:cs="Arial"/>
        </w:rPr>
      </w:pPr>
    </w:p>
    <w:p w14:paraId="0F4AC5D1" w14:textId="1EB68D4D" w:rsidR="309A34D6" w:rsidRDefault="309A34D6" w:rsidP="309A34D6">
      <w:pPr>
        <w:jc w:val="both"/>
        <w:rPr>
          <w:rFonts w:ascii="Arial" w:eastAsia="Arial" w:hAnsi="Arial" w:cs="Arial"/>
        </w:rPr>
      </w:pPr>
    </w:p>
    <w:p w14:paraId="7460A54D" w14:textId="318B7961" w:rsidR="309A34D6" w:rsidRDefault="309A34D6" w:rsidP="309A34D6">
      <w:pPr>
        <w:jc w:val="both"/>
        <w:rPr>
          <w:rFonts w:ascii="Arial" w:eastAsia="Arial" w:hAnsi="Arial" w:cs="Arial"/>
        </w:rPr>
      </w:pPr>
    </w:p>
    <w:p w14:paraId="48D26FBD" w14:textId="703C03EB" w:rsidR="380364C8" w:rsidRPr="005E647A" w:rsidRDefault="380364C8" w:rsidP="7864BE1F">
      <w:pPr>
        <w:pStyle w:val="Heading1"/>
        <w:rPr>
          <w:rFonts w:ascii="Arial" w:eastAsia="Arial" w:hAnsi="Arial" w:cs="Arial"/>
        </w:rPr>
      </w:pPr>
      <w:bookmarkStart w:id="17" w:name="_Toc119445344"/>
      <w:r w:rsidRPr="005E647A">
        <w:rPr>
          <w:rFonts w:ascii="Arial" w:hAnsi="Arial" w:cs="Arial"/>
        </w:rPr>
        <w:t>Unit 3 –</w:t>
      </w:r>
      <w:r w:rsidR="003032FE">
        <w:rPr>
          <w:rFonts w:ascii="Arial" w:hAnsi="Arial" w:cs="Arial"/>
        </w:rPr>
        <w:t xml:space="preserve"> </w:t>
      </w:r>
      <w:r w:rsidRPr="005E647A">
        <w:rPr>
          <w:rFonts w:ascii="Arial" w:hAnsi="Arial" w:cs="Arial"/>
        </w:rPr>
        <w:t>Opportunity Knocks</w:t>
      </w:r>
      <w:r w:rsidR="60D39306" w:rsidRPr="005E647A">
        <w:rPr>
          <w:rFonts w:ascii="Arial" w:hAnsi="Arial" w:cs="Arial"/>
        </w:rPr>
        <w:t xml:space="preserve"> Topic </w:t>
      </w:r>
      <w:r w:rsidR="3668080B" w:rsidRPr="005E647A">
        <w:rPr>
          <w:rFonts w:ascii="Arial" w:hAnsi="Arial" w:cs="Arial"/>
        </w:rPr>
        <w:t>1</w:t>
      </w:r>
      <w:r w:rsidR="003F0525">
        <w:rPr>
          <w:rFonts w:ascii="Arial" w:hAnsi="Arial" w:cs="Arial"/>
        </w:rPr>
        <w:t>:</w:t>
      </w:r>
      <w:r w:rsidR="3668080B" w:rsidRPr="005E647A">
        <w:rPr>
          <w:rFonts w:ascii="Arial" w:hAnsi="Arial" w:cs="Arial"/>
        </w:rPr>
        <w:t xml:space="preserve"> Creating Your Own Luck.</w:t>
      </w:r>
      <w:bookmarkEnd w:id="17"/>
    </w:p>
    <w:p w14:paraId="49280B35" w14:textId="6586A9CF" w:rsidR="74AEBD9D" w:rsidRDefault="74AEBD9D" w:rsidP="74AEBD9D"/>
    <w:p w14:paraId="509BB470" w14:textId="67F92D98" w:rsidR="63761FD8" w:rsidRDefault="12E6FF03" w:rsidP="7864BE1F">
      <w:pPr>
        <w:spacing w:line="360" w:lineRule="auto"/>
        <w:jc w:val="both"/>
        <w:rPr>
          <w:rFonts w:ascii="Arial" w:eastAsia="Arial" w:hAnsi="Arial" w:cs="Arial"/>
        </w:rPr>
      </w:pPr>
      <w:r w:rsidRPr="7864BE1F">
        <w:rPr>
          <w:rFonts w:ascii="Arial" w:eastAsia="Arial" w:hAnsi="Arial" w:cs="Arial"/>
        </w:rPr>
        <w:t xml:space="preserve">Successful people frequently utter phrases such, "I reached where </w:t>
      </w:r>
      <w:r w:rsidRPr="2F2DFC45">
        <w:rPr>
          <w:rFonts w:ascii="Arial" w:eastAsia="Arial" w:hAnsi="Arial" w:cs="Arial"/>
        </w:rPr>
        <w:t>I</w:t>
      </w:r>
      <w:r w:rsidR="5AC00A24" w:rsidRPr="2F2DFC45">
        <w:rPr>
          <w:rFonts w:ascii="Arial" w:eastAsia="Arial" w:hAnsi="Arial" w:cs="Arial"/>
        </w:rPr>
        <w:t xml:space="preserve"> </w:t>
      </w:r>
      <w:r w:rsidR="5AC00A24" w:rsidRPr="5280124C">
        <w:rPr>
          <w:rFonts w:ascii="Arial" w:eastAsia="Arial" w:hAnsi="Arial" w:cs="Arial"/>
        </w:rPr>
        <w:t>a</w:t>
      </w:r>
      <w:r w:rsidRPr="5280124C">
        <w:rPr>
          <w:rFonts w:ascii="Arial" w:eastAsia="Arial" w:hAnsi="Arial" w:cs="Arial"/>
        </w:rPr>
        <w:t>m</w:t>
      </w:r>
      <w:r w:rsidRPr="7864BE1F">
        <w:rPr>
          <w:rFonts w:ascii="Arial" w:eastAsia="Arial" w:hAnsi="Arial" w:cs="Arial"/>
        </w:rPr>
        <w:t xml:space="preserve"> currently because I created my own destiny," or "The tougher I strive, the lucky I become." This is a method of indicating </w:t>
      </w:r>
      <w:bookmarkStart w:id="18" w:name="_Int_HpCJ7PXt"/>
      <w:r w:rsidRPr="7864BE1F">
        <w:rPr>
          <w:rFonts w:ascii="Arial" w:eastAsia="Arial" w:hAnsi="Arial" w:cs="Arial"/>
        </w:rPr>
        <w:t xml:space="preserve">that </w:t>
      </w:r>
      <w:bookmarkStart w:id="19" w:name="_Int_SXFJNCxN"/>
      <w:r w:rsidR="188AA6C3" w:rsidRPr="0FD48AF5">
        <w:rPr>
          <w:rFonts w:ascii="Arial" w:eastAsia="Arial" w:hAnsi="Arial" w:cs="Arial"/>
        </w:rPr>
        <w:t>I</w:t>
      </w:r>
      <w:bookmarkEnd w:id="18"/>
      <w:r w:rsidR="188AA6C3" w:rsidRPr="0FD48AF5">
        <w:rPr>
          <w:rFonts w:ascii="Arial" w:eastAsia="Arial" w:hAnsi="Arial" w:cs="Arial"/>
        </w:rPr>
        <w:t xml:space="preserve"> </w:t>
      </w:r>
      <w:bookmarkStart w:id="20" w:name="_Int_3QaBaaWb"/>
      <w:r w:rsidR="695254FA" w:rsidRPr="0E8C29D3">
        <w:rPr>
          <w:rFonts w:ascii="Arial" w:eastAsia="Arial" w:hAnsi="Arial" w:cs="Arial"/>
        </w:rPr>
        <w:t xml:space="preserve">did </w:t>
      </w:r>
      <w:r w:rsidRPr="7864BE1F">
        <w:rPr>
          <w:rFonts w:ascii="Arial" w:eastAsia="Arial" w:hAnsi="Arial" w:cs="Arial"/>
        </w:rPr>
        <w:t>not</w:t>
      </w:r>
      <w:bookmarkEnd w:id="19"/>
      <w:r w:rsidRPr="7864BE1F">
        <w:rPr>
          <w:rFonts w:ascii="Arial" w:eastAsia="Arial" w:hAnsi="Arial" w:cs="Arial"/>
        </w:rPr>
        <w:t xml:space="preserve"> arrive</w:t>
      </w:r>
      <w:bookmarkEnd w:id="20"/>
      <w:r w:rsidRPr="7864BE1F">
        <w:rPr>
          <w:rFonts w:ascii="Arial" w:eastAsia="Arial" w:hAnsi="Arial" w:cs="Arial"/>
        </w:rPr>
        <w:t xml:space="preserve"> where </w:t>
      </w:r>
      <w:bookmarkStart w:id="21" w:name="_Int_hpBJc5tH"/>
      <w:r w:rsidR="2E271EFD" w:rsidRPr="212730E4">
        <w:rPr>
          <w:rFonts w:ascii="Arial" w:eastAsia="Arial" w:hAnsi="Arial" w:cs="Arial"/>
        </w:rPr>
        <w:t xml:space="preserve">I </w:t>
      </w:r>
      <w:r w:rsidRPr="7864BE1F">
        <w:rPr>
          <w:rFonts w:ascii="Arial" w:eastAsia="Arial" w:hAnsi="Arial" w:cs="Arial"/>
        </w:rPr>
        <w:t>did</w:t>
      </w:r>
      <w:bookmarkEnd w:id="21"/>
      <w:r w:rsidRPr="7864BE1F">
        <w:rPr>
          <w:rFonts w:ascii="Arial" w:eastAsia="Arial" w:hAnsi="Arial" w:cs="Arial"/>
        </w:rPr>
        <w:t xml:space="preserve"> by accident. It is due to </w:t>
      </w:r>
      <w:r w:rsidR="319FBEC4" w:rsidRPr="14704E89">
        <w:rPr>
          <w:rFonts w:ascii="Arial" w:eastAsia="Arial" w:hAnsi="Arial" w:cs="Arial"/>
        </w:rPr>
        <w:t>my</w:t>
      </w:r>
      <w:r w:rsidRPr="7864BE1F">
        <w:rPr>
          <w:rFonts w:ascii="Arial" w:eastAsia="Arial" w:hAnsi="Arial" w:cs="Arial"/>
        </w:rPr>
        <w:t xml:space="preserve"> personal skills, labour, and perseverance.</w:t>
      </w:r>
      <w:r w:rsidR="4BCBD77A" w:rsidRPr="7864BE1F">
        <w:rPr>
          <w:rFonts w:ascii="Arial" w:eastAsia="Arial" w:hAnsi="Arial" w:cs="Arial"/>
        </w:rPr>
        <w:t xml:space="preserve"> </w:t>
      </w:r>
      <w:r w:rsidR="69C32F44" w:rsidRPr="7864BE1F">
        <w:rPr>
          <w:rFonts w:ascii="Arial" w:eastAsia="Arial" w:hAnsi="Arial" w:cs="Arial"/>
        </w:rPr>
        <w:t xml:space="preserve">Can </w:t>
      </w:r>
      <w:bookmarkStart w:id="22" w:name="_Int_APqAOWi9"/>
      <w:r w:rsidR="0D8ABD5A" w:rsidRPr="72F80F65">
        <w:rPr>
          <w:rFonts w:ascii="Arial" w:eastAsia="Arial" w:hAnsi="Arial" w:cs="Arial"/>
        </w:rPr>
        <w:t>I</w:t>
      </w:r>
      <w:r w:rsidR="69C32F44" w:rsidRPr="7864BE1F">
        <w:rPr>
          <w:rFonts w:ascii="Arial" w:eastAsia="Arial" w:hAnsi="Arial" w:cs="Arial"/>
        </w:rPr>
        <w:t xml:space="preserve"> control</w:t>
      </w:r>
      <w:bookmarkEnd w:id="22"/>
      <w:r w:rsidR="69C32F44" w:rsidRPr="7864BE1F">
        <w:rPr>
          <w:rFonts w:ascii="Arial" w:eastAsia="Arial" w:hAnsi="Arial" w:cs="Arial"/>
        </w:rPr>
        <w:t xml:space="preserve"> </w:t>
      </w:r>
      <w:r w:rsidR="761E7255" w:rsidRPr="0BAEE8BC">
        <w:rPr>
          <w:rFonts w:ascii="Arial" w:eastAsia="Arial" w:hAnsi="Arial" w:cs="Arial"/>
        </w:rPr>
        <w:t>my</w:t>
      </w:r>
      <w:r w:rsidR="69C32F44" w:rsidRPr="7864BE1F">
        <w:rPr>
          <w:rFonts w:ascii="Arial" w:eastAsia="Arial" w:hAnsi="Arial" w:cs="Arial"/>
        </w:rPr>
        <w:t xml:space="preserve"> luck, though, or is it all just </w:t>
      </w:r>
      <w:r w:rsidR="45C07645" w:rsidRPr="0A96AD45">
        <w:rPr>
          <w:rFonts w:ascii="Arial" w:eastAsia="Arial" w:hAnsi="Arial" w:cs="Arial"/>
        </w:rPr>
        <w:t xml:space="preserve">a </w:t>
      </w:r>
      <w:r w:rsidR="69C32F44" w:rsidRPr="7864BE1F">
        <w:rPr>
          <w:rFonts w:ascii="Arial" w:eastAsia="Arial" w:hAnsi="Arial" w:cs="Arial"/>
        </w:rPr>
        <w:t xml:space="preserve">coincidence? </w:t>
      </w:r>
      <w:r w:rsidR="563F9D3E" w:rsidRPr="7864BE1F">
        <w:rPr>
          <w:rFonts w:ascii="Arial" w:eastAsia="Arial" w:hAnsi="Arial" w:cs="Arial"/>
        </w:rPr>
        <w:t xml:space="preserve">As mentioned by Wiseman (2004), </w:t>
      </w:r>
      <w:r w:rsidR="69C32F44" w:rsidRPr="7864BE1F">
        <w:rPr>
          <w:rFonts w:ascii="Arial" w:eastAsia="Arial" w:hAnsi="Arial" w:cs="Arial"/>
        </w:rPr>
        <w:t xml:space="preserve">Although it does not always work out the way </w:t>
      </w:r>
      <w:bookmarkStart w:id="23" w:name="_Int_MPeAcLsP"/>
      <w:r w:rsidR="0CC4B722" w:rsidRPr="6CD12967">
        <w:rPr>
          <w:rFonts w:ascii="Arial" w:eastAsia="Arial" w:hAnsi="Arial" w:cs="Arial"/>
        </w:rPr>
        <w:t>I</w:t>
      </w:r>
      <w:bookmarkEnd w:id="23"/>
      <w:r w:rsidR="69C32F44" w:rsidRPr="7864BE1F">
        <w:rPr>
          <w:rFonts w:ascii="Arial" w:eastAsia="Arial" w:hAnsi="Arial" w:cs="Arial"/>
        </w:rPr>
        <w:t xml:space="preserve"> want it to, I do think we can modify </w:t>
      </w:r>
      <w:r w:rsidR="619680C7" w:rsidRPr="6CD12967">
        <w:rPr>
          <w:rFonts w:ascii="Arial" w:eastAsia="Arial" w:hAnsi="Arial" w:cs="Arial"/>
        </w:rPr>
        <w:t>my</w:t>
      </w:r>
      <w:r w:rsidR="69C32F44" w:rsidRPr="7864BE1F">
        <w:rPr>
          <w:rFonts w:ascii="Arial" w:eastAsia="Arial" w:hAnsi="Arial" w:cs="Arial"/>
        </w:rPr>
        <w:t xml:space="preserve"> luck.</w:t>
      </w:r>
      <w:r w:rsidR="03A28DFC" w:rsidRPr="7864BE1F">
        <w:rPr>
          <w:rFonts w:ascii="Arial" w:eastAsia="Arial" w:hAnsi="Arial" w:cs="Arial"/>
        </w:rPr>
        <w:t xml:space="preserve"> </w:t>
      </w:r>
      <w:r w:rsidR="48AE0991" w:rsidRPr="7864BE1F">
        <w:rPr>
          <w:rFonts w:ascii="Arial" w:eastAsia="Arial" w:hAnsi="Arial" w:cs="Arial"/>
        </w:rPr>
        <w:t xml:space="preserve">Although this </w:t>
      </w:r>
      <w:r w:rsidR="39FB4A70" w:rsidRPr="7864BE1F">
        <w:rPr>
          <w:rFonts w:ascii="Arial" w:eastAsia="Arial" w:hAnsi="Arial" w:cs="Arial"/>
        </w:rPr>
        <w:t>subject</w:t>
      </w:r>
      <w:r w:rsidR="48AE0991" w:rsidRPr="7864BE1F">
        <w:rPr>
          <w:rFonts w:ascii="Arial" w:eastAsia="Arial" w:hAnsi="Arial" w:cs="Arial"/>
        </w:rPr>
        <w:t xml:space="preserve"> contains several fascinating </w:t>
      </w:r>
      <w:bookmarkStart w:id="24" w:name="_Int_ohZxOHgU"/>
      <w:r w:rsidR="323A20F4" w:rsidRPr="7864BE1F">
        <w:rPr>
          <w:rFonts w:ascii="Arial" w:eastAsia="Arial" w:hAnsi="Arial" w:cs="Arial"/>
        </w:rPr>
        <w:t>occurrences</w:t>
      </w:r>
      <w:bookmarkEnd w:id="24"/>
      <w:r w:rsidR="48AE0991" w:rsidRPr="7864BE1F">
        <w:rPr>
          <w:rFonts w:ascii="Arial" w:eastAsia="Arial" w:hAnsi="Arial" w:cs="Arial"/>
        </w:rPr>
        <w:t xml:space="preserve">, it does not always operate in the manner shown. </w:t>
      </w:r>
      <w:r w:rsidR="423A62FE" w:rsidRPr="7864BE1F">
        <w:rPr>
          <w:rFonts w:ascii="Arial" w:eastAsia="Arial" w:hAnsi="Arial" w:cs="Arial"/>
        </w:rPr>
        <w:t>According to Andrews (2014),</w:t>
      </w:r>
      <w:r w:rsidR="423A62FE" w:rsidRPr="1254A8DF">
        <w:rPr>
          <w:rFonts w:ascii="Arial" w:eastAsia="Arial" w:hAnsi="Arial" w:cs="Arial"/>
        </w:rPr>
        <w:t xml:space="preserve"> </w:t>
      </w:r>
      <w:r w:rsidR="403BAEE9" w:rsidRPr="1254A8DF">
        <w:rPr>
          <w:rFonts w:ascii="Arial" w:eastAsia="Arial" w:hAnsi="Arial" w:cs="Arial"/>
        </w:rPr>
        <w:t>my</w:t>
      </w:r>
      <w:r w:rsidR="48AE0991" w:rsidRPr="7864BE1F">
        <w:rPr>
          <w:rFonts w:ascii="Arial" w:eastAsia="Arial" w:hAnsi="Arial" w:cs="Arial"/>
        </w:rPr>
        <w:t xml:space="preserve"> imaginations forecast one thing, but when the results are otherwise, </w:t>
      </w:r>
      <w:bookmarkStart w:id="25" w:name="_Int_FE9WT53e"/>
      <w:r w:rsidR="3E0C205F" w:rsidRPr="3B8AE39C">
        <w:rPr>
          <w:rFonts w:ascii="Arial" w:eastAsia="Arial" w:hAnsi="Arial" w:cs="Arial"/>
        </w:rPr>
        <w:t xml:space="preserve">I </w:t>
      </w:r>
      <w:r w:rsidR="48AE0991" w:rsidRPr="7864BE1F">
        <w:rPr>
          <w:rFonts w:ascii="Arial" w:eastAsia="Arial" w:hAnsi="Arial" w:cs="Arial"/>
        </w:rPr>
        <w:t>attribute</w:t>
      </w:r>
      <w:bookmarkEnd w:id="25"/>
      <w:r w:rsidR="48AE0991" w:rsidRPr="7864BE1F">
        <w:rPr>
          <w:rFonts w:ascii="Arial" w:eastAsia="Arial" w:hAnsi="Arial" w:cs="Arial"/>
        </w:rPr>
        <w:t xml:space="preserve"> it to luck.</w:t>
      </w:r>
      <w:r w:rsidR="118C938D" w:rsidRPr="7864BE1F">
        <w:rPr>
          <w:rFonts w:ascii="Arial" w:eastAsia="Arial" w:hAnsi="Arial" w:cs="Arial"/>
        </w:rPr>
        <w:t xml:space="preserve"> </w:t>
      </w:r>
      <w:r w:rsidR="78412D37" w:rsidRPr="7864BE1F">
        <w:rPr>
          <w:rFonts w:ascii="Arial" w:eastAsia="Arial" w:hAnsi="Arial" w:cs="Arial"/>
        </w:rPr>
        <w:t xml:space="preserve">The </w:t>
      </w:r>
      <w:r w:rsidR="3DB609EE" w:rsidRPr="275AFC96">
        <w:rPr>
          <w:rFonts w:ascii="Arial" w:eastAsia="Arial" w:hAnsi="Arial" w:cs="Arial"/>
        </w:rPr>
        <w:t>short</w:t>
      </w:r>
      <w:r w:rsidR="78412D37" w:rsidRPr="7864BE1F">
        <w:rPr>
          <w:rFonts w:ascii="Arial" w:eastAsia="Arial" w:hAnsi="Arial" w:cs="Arial"/>
        </w:rPr>
        <w:t xml:space="preserve"> movies caught my attention right away and were interesting. </w:t>
      </w:r>
      <w:r w:rsidR="78412D37" w:rsidRPr="65C7B0B5">
        <w:rPr>
          <w:rFonts w:ascii="Arial" w:eastAsia="Arial" w:hAnsi="Arial" w:cs="Arial"/>
        </w:rPr>
        <w:t>The</w:t>
      </w:r>
      <w:r w:rsidR="2BDEA29D" w:rsidRPr="65C7B0B5">
        <w:rPr>
          <w:rFonts w:ascii="Arial" w:eastAsia="Arial" w:hAnsi="Arial" w:cs="Arial"/>
        </w:rPr>
        <w:t>se</w:t>
      </w:r>
      <w:r w:rsidR="2BDEA29D" w:rsidRPr="4230A3BF">
        <w:rPr>
          <w:rFonts w:ascii="Arial" w:eastAsia="Arial" w:hAnsi="Arial" w:cs="Arial"/>
        </w:rPr>
        <w:t xml:space="preserve"> </w:t>
      </w:r>
      <w:bookmarkStart w:id="26" w:name="_Int_FEw8g8E5"/>
      <w:r w:rsidR="2BDEA29D" w:rsidRPr="5DD98F70">
        <w:rPr>
          <w:rFonts w:ascii="Arial" w:eastAsia="Arial" w:hAnsi="Arial" w:cs="Arial"/>
        </w:rPr>
        <w:t>videos</w:t>
      </w:r>
      <w:bookmarkEnd w:id="26"/>
      <w:r w:rsidR="78412D37" w:rsidRPr="7864BE1F">
        <w:rPr>
          <w:rFonts w:ascii="Arial" w:eastAsia="Arial" w:hAnsi="Arial" w:cs="Arial"/>
        </w:rPr>
        <w:t xml:space="preserve"> have been </w:t>
      </w:r>
      <w:r w:rsidR="6A512E57" w:rsidRPr="7864BE1F">
        <w:rPr>
          <w:rFonts w:ascii="Arial" w:eastAsia="Arial" w:hAnsi="Arial" w:cs="Arial"/>
        </w:rPr>
        <w:t xml:space="preserve">short </w:t>
      </w:r>
      <w:r w:rsidR="78412D37" w:rsidRPr="7864BE1F">
        <w:rPr>
          <w:rFonts w:ascii="Arial" w:eastAsia="Arial" w:hAnsi="Arial" w:cs="Arial"/>
        </w:rPr>
        <w:t>and highly comprehensible.</w:t>
      </w:r>
    </w:p>
    <w:p w14:paraId="4FB27FC3" w14:textId="185B3021" w:rsidR="63761FD8" w:rsidRDefault="46F4F1C8" w:rsidP="7864BE1F">
      <w:pPr>
        <w:spacing w:line="360" w:lineRule="auto"/>
        <w:jc w:val="both"/>
        <w:rPr>
          <w:rFonts w:ascii="Arial" w:eastAsia="Arial" w:hAnsi="Arial" w:cs="Arial"/>
        </w:rPr>
      </w:pPr>
      <w:r w:rsidRPr="7864BE1F">
        <w:rPr>
          <w:rFonts w:ascii="Arial" w:eastAsia="Arial" w:hAnsi="Arial" w:cs="Arial"/>
        </w:rPr>
        <w:t xml:space="preserve">To achieve a better </w:t>
      </w:r>
      <w:bookmarkStart w:id="27" w:name="_Int_VcmHRzNi"/>
      <w:r w:rsidRPr="7864BE1F">
        <w:rPr>
          <w:rFonts w:ascii="Arial" w:eastAsia="Arial" w:hAnsi="Arial" w:cs="Arial"/>
        </w:rPr>
        <w:t>luck,</w:t>
      </w:r>
      <w:bookmarkEnd w:id="27"/>
      <w:r w:rsidRPr="7864BE1F">
        <w:rPr>
          <w:rFonts w:ascii="Arial" w:eastAsia="Arial" w:hAnsi="Arial" w:cs="Arial"/>
        </w:rPr>
        <w:t xml:space="preserve"> I would like to bring about unexpected possibilities, pay attention to them, and seize </w:t>
      </w:r>
      <w:r w:rsidR="443EBC2B" w:rsidRPr="7864BE1F">
        <w:rPr>
          <w:rFonts w:ascii="Arial" w:eastAsia="Arial" w:hAnsi="Arial" w:cs="Arial"/>
        </w:rPr>
        <w:t>them. Become</w:t>
      </w:r>
      <w:r w:rsidRPr="7864BE1F">
        <w:rPr>
          <w:rFonts w:ascii="Arial" w:eastAsia="Arial" w:hAnsi="Arial" w:cs="Arial"/>
        </w:rPr>
        <w:t xml:space="preserve"> more intuitive and pay attention to my </w:t>
      </w:r>
      <w:bookmarkStart w:id="28" w:name="_Int_2zLwLzKg"/>
      <w:r w:rsidR="5347F3BE" w:rsidRPr="7864BE1F">
        <w:rPr>
          <w:rFonts w:ascii="Arial" w:eastAsia="Arial" w:hAnsi="Arial" w:cs="Arial"/>
        </w:rPr>
        <w:t>feelings. Anticipate</w:t>
      </w:r>
      <w:bookmarkEnd w:id="28"/>
      <w:r w:rsidRPr="7864BE1F">
        <w:rPr>
          <w:rFonts w:ascii="Arial" w:eastAsia="Arial" w:hAnsi="Arial" w:cs="Arial"/>
        </w:rPr>
        <w:t xml:space="preserve"> great fortune.</w:t>
      </w:r>
      <w:r w:rsidR="2E05BF5F" w:rsidRPr="7864BE1F">
        <w:rPr>
          <w:rFonts w:ascii="Arial" w:eastAsia="Arial" w:hAnsi="Arial" w:cs="Arial"/>
        </w:rPr>
        <w:t xml:space="preserve"> </w:t>
      </w:r>
      <w:r w:rsidR="7988473C" w:rsidRPr="7864BE1F">
        <w:rPr>
          <w:rFonts w:ascii="Arial" w:eastAsia="Arial" w:hAnsi="Arial" w:cs="Arial"/>
        </w:rPr>
        <w:t xml:space="preserve">Writing about my </w:t>
      </w:r>
      <w:bookmarkStart w:id="29" w:name="_Int_D44Hu7cw"/>
      <w:r w:rsidR="7988473C" w:rsidRPr="7864BE1F">
        <w:rPr>
          <w:rFonts w:ascii="Arial" w:eastAsia="Arial" w:hAnsi="Arial" w:cs="Arial"/>
        </w:rPr>
        <w:t>individual experiences</w:t>
      </w:r>
      <w:bookmarkEnd w:id="29"/>
      <w:r w:rsidR="7988473C" w:rsidRPr="7864BE1F">
        <w:rPr>
          <w:rFonts w:ascii="Arial" w:eastAsia="Arial" w:hAnsi="Arial" w:cs="Arial"/>
        </w:rPr>
        <w:t xml:space="preserve"> of luck in my life was exceedingly difficult when </w:t>
      </w:r>
      <w:r w:rsidR="596A8890" w:rsidRPr="504F688D">
        <w:rPr>
          <w:rFonts w:ascii="Arial" w:eastAsia="Arial" w:hAnsi="Arial" w:cs="Arial"/>
        </w:rPr>
        <w:t>completing</w:t>
      </w:r>
      <w:r w:rsidR="7988473C" w:rsidRPr="7864BE1F">
        <w:rPr>
          <w:rFonts w:ascii="Arial" w:eastAsia="Arial" w:hAnsi="Arial" w:cs="Arial"/>
        </w:rPr>
        <w:t xml:space="preserve"> this </w:t>
      </w:r>
      <w:r w:rsidR="39243D5E" w:rsidRPr="3A5A7BE7">
        <w:rPr>
          <w:rFonts w:ascii="Arial" w:eastAsia="Arial" w:hAnsi="Arial" w:cs="Arial"/>
        </w:rPr>
        <w:t xml:space="preserve">subject </w:t>
      </w:r>
      <w:r w:rsidR="39243D5E" w:rsidRPr="0B99E4A7">
        <w:rPr>
          <w:rFonts w:ascii="Arial" w:eastAsia="Arial" w:hAnsi="Arial" w:cs="Arial"/>
        </w:rPr>
        <w:t xml:space="preserve">matter. </w:t>
      </w:r>
      <w:r w:rsidR="7988473C" w:rsidRPr="0B99E4A7">
        <w:rPr>
          <w:rFonts w:ascii="Arial" w:eastAsia="Arial" w:hAnsi="Arial" w:cs="Arial"/>
        </w:rPr>
        <w:t>Despite</w:t>
      </w:r>
      <w:r w:rsidR="7988473C" w:rsidRPr="7864BE1F">
        <w:rPr>
          <w:rFonts w:ascii="Arial" w:eastAsia="Arial" w:hAnsi="Arial" w:cs="Arial"/>
        </w:rPr>
        <w:t xml:space="preserve"> not having experienced many noteworthy instances, I </w:t>
      </w:r>
      <w:bookmarkStart w:id="30" w:name="_Int_0ir4AkCI"/>
      <w:r w:rsidR="7988473C" w:rsidRPr="7864BE1F">
        <w:rPr>
          <w:rFonts w:ascii="Arial" w:eastAsia="Arial" w:hAnsi="Arial" w:cs="Arial"/>
        </w:rPr>
        <w:t>believe</w:t>
      </w:r>
      <w:bookmarkEnd w:id="30"/>
      <w:r w:rsidR="7988473C" w:rsidRPr="7864BE1F">
        <w:rPr>
          <w:rFonts w:ascii="Arial" w:eastAsia="Arial" w:hAnsi="Arial" w:cs="Arial"/>
        </w:rPr>
        <w:t xml:space="preserve"> in luck.</w:t>
      </w:r>
      <w:r w:rsidR="0F83E983" w:rsidRPr="7864BE1F">
        <w:rPr>
          <w:rFonts w:ascii="Arial" w:eastAsia="Arial" w:hAnsi="Arial" w:cs="Arial"/>
        </w:rPr>
        <w:t xml:space="preserve"> Frequently, if something fortunate occurs to an individual by accident, this individual is unaware that they were taking a gamble and that current circumstances would turn out well. </w:t>
      </w:r>
      <w:r w:rsidR="1ACBB043" w:rsidRPr="7864BE1F">
        <w:rPr>
          <w:rFonts w:ascii="Arial" w:eastAsia="Arial" w:hAnsi="Arial" w:cs="Arial"/>
        </w:rPr>
        <w:t>We are naive to the fact that is</w:t>
      </w:r>
      <w:r w:rsidR="5BBE3603" w:rsidRPr="7864BE1F">
        <w:rPr>
          <w:rFonts w:ascii="Arial" w:eastAsia="Arial" w:hAnsi="Arial" w:cs="Arial"/>
        </w:rPr>
        <w:t xml:space="preserve"> a</w:t>
      </w:r>
      <w:r w:rsidR="1ACBB043" w:rsidRPr="7864BE1F">
        <w:rPr>
          <w:rFonts w:ascii="Arial" w:eastAsia="Arial" w:hAnsi="Arial" w:cs="Arial"/>
        </w:rPr>
        <w:t xml:space="preserve"> blind chance.</w:t>
      </w:r>
      <w:r w:rsidR="5F4FAD01" w:rsidRPr="7864BE1F">
        <w:rPr>
          <w:rFonts w:ascii="Arial" w:eastAsia="Arial" w:hAnsi="Arial" w:cs="Arial"/>
        </w:rPr>
        <w:t xml:space="preserve"> </w:t>
      </w:r>
      <w:r w:rsidR="23028F5B" w:rsidRPr="7864BE1F">
        <w:rPr>
          <w:rFonts w:ascii="Arial" w:eastAsia="Arial" w:hAnsi="Arial" w:cs="Arial"/>
        </w:rPr>
        <w:t xml:space="preserve">I may, to </w:t>
      </w:r>
      <w:bookmarkStart w:id="31" w:name="_Int_h8qKYLwe"/>
      <w:r w:rsidR="23028F5B" w:rsidRPr="7864BE1F">
        <w:rPr>
          <w:rFonts w:ascii="Arial" w:eastAsia="Arial" w:hAnsi="Arial" w:cs="Arial"/>
        </w:rPr>
        <w:t>an</w:t>
      </w:r>
      <w:bookmarkEnd w:id="31"/>
      <w:r w:rsidR="23028F5B" w:rsidRPr="7864BE1F">
        <w:rPr>
          <w:rFonts w:ascii="Arial" w:eastAsia="Arial" w:hAnsi="Arial" w:cs="Arial"/>
        </w:rPr>
        <w:t xml:space="preserve"> extent, control my own luck, but may also ruin it with </w:t>
      </w:r>
      <w:r w:rsidR="69C30CA7" w:rsidRPr="7864BE1F">
        <w:rPr>
          <w:rFonts w:ascii="Arial" w:eastAsia="Arial" w:hAnsi="Arial" w:cs="Arial"/>
        </w:rPr>
        <w:t>my personal</w:t>
      </w:r>
      <w:r w:rsidR="5BC5104A" w:rsidRPr="7864BE1F">
        <w:rPr>
          <w:rFonts w:ascii="Arial" w:eastAsia="Arial" w:hAnsi="Arial" w:cs="Arial"/>
        </w:rPr>
        <w:t xml:space="preserve"> </w:t>
      </w:r>
      <w:r w:rsidR="23028F5B" w:rsidRPr="7864BE1F">
        <w:rPr>
          <w:rFonts w:ascii="Arial" w:eastAsia="Arial" w:hAnsi="Arial" w:cs="Arial"/>
        </w:rPr>
        <w:t>acts, behaviours, remarks, and ideas.</w:t>
      </w:r>
    </w:p>
    <w:p w14:paraId="5C1285EE" w14:textId="78CA7EB4" w:rsidR="63761FD8" w:rsidRDefault="63761FD8" w:rsidP="7864BE1F">
      <w:pPr>
        <w:spacing w:line="360" w:lineRule="auto"/>
        <w:jc w:val="both"/>
        <w:rPr>
          <w:rFonts w:ascii="Arial" w:eastAsia="Arial" w:hAnsi="Arial" w:cs="Arial"/>
        </w:rPr>
      </w:pPr>
    </w:p>
    <w:p w14:paraId="33070A1D" w14:textId="5B90192D" w:rsidR="63761FD8" w:rsidRDefault="63761FD8" w:rsidP="7864BE1F">
      <w:pPr>
        <w:spacing w:line="360" w:lineRule="auto"/>
        <w:jc w:val="both"/>
        <w:rPr>
          <w:rFonts w:ascii="Arial" w:eastAsia="Arial" w:hAnsi="Arial" w:cs="Arial"/>
        </w:rPr>
      </w:pPr>
    </w:p>
    <w:p w14:paraId="2B13FFB0" w14:textId="68D529E5" w:rsidR="63761FD8" w:rsidRDefault="63761FD8" w:rsidP="7864BE1F">
      <w:pPr>
        <w:spacing w:line="360" w:lineRule="auto"/>
        <w:jc w:val="both"/>
        <w:rPr>
          <w:rFonts w:ascii="Arial" w:eastAsia="Arial" w:hAnsi="Arial" w:cs="Arial"/>
        </w:rPr>
      </w:pPr>
    </w:p>
    <w:p w14:paraId="6F8B3A55" w14:textId="358ACBB0" w:rsidR="63761FD8" w:rsidRDefault="63761FD8" w:rsidP="63761FD8"/>
    <w:p w14:paraId="1EA43CE6" w14:textId="4636C8ED" w:rsidR="7864BE1F" w:rsidRDefault="7864BE1F" w:rsidP="7864BE1F"/>
    <w:p w14:paraId="65E48AFF" w14:textId="0F856380" w:rsidR="7864BE1F" w:rsidRDefault="7864BE1F" w:rsidP="7864BE1F"/>
    <w:p w14:paraId="03C54CF3" w14:textId="6D944776" w:rsidR="26ACAD7F" w:rsidRDefault="26ACAD7F" w:rsidP="26ACAD7F">
      <w:pPr>
        <w:pStyle w:val="Heading1"/>
      </w:pPr>
    </w:p>
    <w:p w14:paraId="0B90562C" w14:textId="77777777" w:rsidR="00E279CA" w:rsidRPr="00E279CA" w:rsidRDefault="00E279CA" w:rsidP="00E279CA"/>
    <w:p w14:paraId="0F6D65AA" w14:textId="547D09D3" w:rsidR="380364C8" w:rsidRPr="00E279CA" w:rsidRDefault="380364C8" w:rsidP="7864BE1F">
      <w:pPr>
        <w:pStyle w:val="Heading1"/>
        <w:rPr>
          <w:rFonts w:ascii="Arial" w:hAnsi="Arial" w:cs="Arial"/>
        </w:rPr>
      </w:pPr>
      <w:bookmarkStart w:id="32" w:name="_Toc119445345"/>
      <w:r w:rsidRPr="00E279CA">
        <w:rPr>
          <w:rFonts w:ascii="Arial" w:hAnsi="Arial" w:cs="Arial"/>
        </w:rPr>
        <w:t>Unit 4 – The Pursuit of Happiness</w:t>
      </w:r>
      <w:r w:rsidR="3CF9D6FA" w:rsidRPr="00E279CA">
        <w:rPr>
          <w:rFonts w:ascii="Arial" w:hAnsi="Arial" w:cs="Arial"/>
        </w:rPr>
        <w:t xml:space="preserve"> </w:t>
      </w:r>
      <w:r w:rsidR="003F0525">
        <w:rPr>
          <w:rFonts w:ascii="Arial" w:hAnsi="Arial" w:cs="Arial"/>
        </w:rPr>
        <w:t>T</w:t>
      </w:r>
      <w:r w:rsidR="3CF9D6FA" w:rsidRPr="00E279CA">
        <w:rPr>
          <w:rFonts w:ascii="Arial" w:hAnsi="Arial" w:cs="Arial"/>
        </w:rPr>
        <w:t xml:space="preserve">opic </w:t>
      </w:r>
      <w:r w:rsidR="003F0525" w:rsidRPr="00E279CA">
        <w:rPr>
          <w:rFonts w:ascii="Arial" w:hAnsi="Arial" w:cs="Arial"/>
        </w:rPr>
        <w:t>2</w:t>
      </w:r>
      <w:r w:rsidR="003F0525">
        <w:rPr>
          <w:rFonts w:ascii="Arial" w:hAnsi="Arial" w:cs="Arial"/>
        </w:rPr>
        <w:t>:</w:t>
      </w:r>
      <w:r w:rsidR="003F0525" w:rsidRPr="00E279CA">
        <w:rPr>
          <w:rFonts w:ascii="Arial" w:hAnsi="Arial" w:cs="Arial"/>
        </w:rPr>
        <w:t xml:space="preserve"> Passion</w:t>
      </w:r>
      <w:r w:rsidR="3CF9D6FA" w:rsidRPr="00E279CA">
        <w:rPr>
          <w:rFonts w:ascii="Arial" w:hAnsi="Arial" w:cs="Arial"/>
        </w:rPr>
        <w:t xml:space="preserve"> and Perseverance.</w:t>
      </w:r>
      <w:bookmarkEnd w:id="32"/>
    </w:p>
    <w:p w14:paraId="63172021" w14:textId="77777777" w:rsidR="00603DF4" w:rsidRPr="00603DF4" w:rsidRDefault="00603DF4" w:rsidP="00603DF4"/>
    <w:p w14:paraId="228E64C2" w14:textId="741D0DF5" w:rsidR="380364C8" w:rsidRDefault="19D484EB" w:rsidP="7864BE1F">
      <w:pPr>
        <w:spacing w:line="360" w:lineRule="auto"/>
        <w:jc w:val="both"/>
        <w:rPr>
          <w:rFonts w:ascii="Arial" w:eastAsia="Arial" w:hAnsi="Arial" w:cs="Arial"/>
          <w:color w:val="222222"/>
        </w:rPr>
      </w:pPr>
      <w:r w:rsidRPr="7864BE1F">
        <w:rPr>
          <w:rFonts w:ascii="Arial" w:eastAsia="Arial" w:hAnsi="Arial" w:cs="Arial"/>
          <w:color w:val="000000" w:themeColor="text1"/>
          <w:lang w:val="en"/>
        </w:rPr>
        <w:t>Any strong or compelling emotion or sentiment, such as love or hate, is known as passion. Perseverance is the constant continuation of an action, a goal, a condition, especially in the face of challenges, setbacks, or discouragement</w:t>
      </w:r>
      <w:r w:rsidR="212C9C1E" w:rsidRPr="7864BE1F">
        <w:rPr>
          <w:rFonts w:ascii="Arial" w:eastAsia="Arial" w:hAnsi="Arial" w:cs="Arial"/>
          <w:color w:val="000000" w:themeColor="text1"/>
          <w:lang w:val="en"/>
        </w:rPr>
        <w:t xml:space="preserve"> (</w:t>
      </w:r>
      <w:r w:rsidR="212C9C1E" w:rsidRPr="7864BE1F">
        <w:rPr>
          <w:rFonts w:ascii="Arial" w:eastAsia="Arial" w:hAnsi="Arial" w:cs="Arial"/>
          <w:color w:val="222222"/>
        </w:rPr>
        <w:t>Schabram and Maitlis 2017).</w:t>
      </w:r>
    </w:p>
    <w:p w14:paraId="636BDDAF" w14:textId="01C5E663" w:rsidR="380364C8" w:rsidRDefault="621D5AE9" w:rsidP="7864BE1F">
      <w:pPr>
        <w:spacing w:line="360" w:lineRule="auto"/>
        <w:jc w:val="both"/>
        <w:rPr>
          <w:rFonts w:ascii="Arial" w:eastAsia="Arial" w:hAnsi="Arial" w:cs="Arial"/>
        </w:rPr>
      </w:pPr>
      <w:r w:rsidRPr="7864BE1F">
        <w:rPr>
          <w:rFonts w:ascii="Arial" w:eastAsia="Arial" w:hAnsi="Arial" w:cs="Arial"/>
          <w:color w:val="000000" w:themeColor="text1"/>
          <w:lang w:val="en"/>
        </w:rPr>
        <w:t xml:space="preserve">Duckworth </w:t>
      </w:r>
      <w:r w:rsidR="2FFDCC0E" w:rsidRPr="1F57D73C">
        <w:rPr>
          <w:rFonts w:ascii="Arial" w:eastAsia="Arial" w:hAnsi="Arial" w:cs="Arial"/>
          <w:color w:val="000000" w:themeColor="text1"/>
          <w:lang w:val="en"/>
        </w:rPr>
        <w:t>(</w:t>
      </w:r>
      <w:r w:rsidR="2FFDCC0E" w:rsidRPr="605CD583">
        <w:rPr>
          <w:rFonts w:ascii="Arial" w:eastAsia="Arial" w:hAnsi="Arial" w:cs="Arial"/>
          <w:color w:val="000000" w:themeColor="text1"/>
          <w:lang w:val="en"/>
        </w:rPr>
        <w:t>2013</w:t>
      </w:r>
      <w:r w:rsidR="2FFDCC0E" w:rsidRPr="727116DF">
        <w:rPr>
          <w:rFonts w:ascii="Arial" w:eastAsia="Arial" w:hAnsi="Arial" w:cs="Arial"/>
          <w:color w:val="000000" w:themeColor="text1"/>
          <w:lang w:val="en"/>
        </w:rPr>
        <w:t>),</w:t>
      </w:r>
      <w:r w:rsidR="2FFDCC0E" w:rsidRPr="2BCCEAD1">
        <w:rPr>
          <w:rFonts w:ascii="Arial" w:eastAsia="Arial" w:hAnsi="Arial" w:cs="Arial"/>
          <w:color w:val="000000" w:themeColor="text1"/>
          <w:lang w:val="en"/>
        </w:rPr>
        <w:t xml:space="preserve"> </w:t>
      </w:r>
      <w:r w:rsidRPr="605CD583">
        <w:rPr>
          <w:rFonts w:ascii="Arial" w:eastAsia="Arial" w:hAnsi="Arial" w:cs="Arial"/>
          <w:color w:val="000000" w:themeColor="text1"/>
          <w:lang w:val="en"/>
        </w:rPr>
        <w:t>A</w:t>
      </w:r>
      <w:r w:rsidRPr="7864BE1F">
        <w:rPr>
          <w:rFonts w:ascii="Arial" w:eastAsia="Arial" w:hAnsi="Arial" w:cs="Arial"/>
          <w:color w:val="000000" w:themeColor="text1"/>
          <w:lang w:val="en"/>
        </w:rPr>
        <w:t xml:space="preserve"> </w:t>
      </w:r>
      <w:r w:rsidR="00714640" w:rsidRPr="7864BE1F">
        <w:rPr>
          <w:rFonts w:ascii="Arial" w:eastAsia="Arial" w:hAnsi="Arial" w:cs="Arial"/>
          <w:color w:val="000000" w:themeColor="text1"/>
          <w:lang w:val="en"/>
        </w:rPr>
        <w:t>wonderful</w:t>
      </w:r>
      <w:r w:rsidRPr="7864BE1F">
        <w:rPr>
          <w:rFonts w:ascii="Arial" w:eastAsia="Arial" w:hAnsi="Arial" w:cs="Arial"/>
          <w:color w:val="000000" w:themeColor="text1"/>
          <w:lang w:val="en"/>
        </w:rPr>
        <w:t xml:space="preserve"> video that </w:t>
      </w:r>
      <w:r w:rsidRPr="6AC7EC89">
        <w:rPr>
          <w:rFonts w:ascii="Arial" w:eastAsia="Arial" w:hAnsi="Arial" w:cs="Arial"/>
          <w:color w:val="000000" w:themeColor="text1"/>
          <w:lang w:val="en"/>
        </w:rPr>
        <w:t>demonstrate</w:t>
      </w:r>
      <w:r w:rsidR="7B40B2E9" w:rsidRPr="6AC7EC89">
        <w:rPr>
          <w:rFonts w:ascii="Arial" w:eastAsia="Arial" w:hAnsi="Arial" w:cs="Arial"/>
          <w:color w:val="000000" w:themeColor="text1"/>
          <w:lang w:val="en"/>
        </w:rPr>
        <w:t>d</w:t>
      </w:r>
      <w:r w:rsidRPr="7864BE1F">
        <w:rPr>
          <w:rFonts w:ascii="Arial" w:eastAsia="Arial" w:hAnsi="Arial" w:cs="Arial"/>
          <w:color w:val="000000" w:themeColor="text1"/>
          <w:lang w:val="en"/>
        </w:rPr>
        <w:t xml:space="preserve"> the genuine meaning of passion and perseverance is the TED lecture on grit.</w:t>
      </w:r>
      <w:r w:rsidR="3A6FFEC3" w:rsidRPr="7864BE1F">
        <w:rPr>
          <w:rFonts w:ascii="Arial" w:eastAsia="Arial" w:hAnsi="Arial" w:cs="Arial"/>
          <w:color w:val="000000" w:themeColor="text1"/>
          <w:lang w:val="en"/>
        </w:rPr>
        <w:t xml:space="preserve"> I </w:t>
      </w:r>
      <w:r w:rsidR="00714640" w:rsidRPr="7864BE1F">
        <w:rPr>
          <w:rFonts w:ascii="Arial" w:eastAsia="Arial" w:hAnsi="Arial" w:cs="Arial"/>
          <w:color w:val="000000" w:themeColor="text1"/>
          <w:lang w:val="en"/>
        </w:rPr>
        <w:t>passionately believe</w:t>
      </w:r>
      <w:r w:rsidR="3A6FFEC3" w:rsidRPr="7864BE1F">
        <w:rPr>
          <w:rFonts w:ascii="Arial" w:eastAsia="Arial" w:hAnsi="Arial" w:cs="Arial"/>
          <w:color w:val="000000" w:themeColor="text1"/>
          <w:lang w:val="en"/>
        </w:rPr>
        <w:t xml:space="preserve"> that </w:t>
      </w:r>
      <w:r w:rsidR="00F60B11" w:rsidRPr="7864BE1F">
        <w:rPr>
          <w:rFonts w:ascii="Arial" w:eastAsia="Arial" w:hAnsi="Arial" w:cs="Arial"/>
          <w:color w:val="000000" w:themeColor="text1"/>
          <w:lang w:val="en"/>
        </w:rPr>
        <w:t>to</w:t>
      </w:r>
      <w:r w:rsidR="3A6FFEC3" w:rsidRPr="7864BE1F">
        <w:rPr>
          <w:rFonts w:ascii="Arial" w:eastAsia="Arial" w:hAnsi="Arial" w:cs="Arial"/>
          <w:color w:val="000000" w:themeColor="text1"/>
          <w:lang w:val="en"/>
        </w:rPr>
        <w:t xml:space="preserve"> attain </w:t>
      </w:r>
      <w:r w:rsidR="1EFF9DE3" w:rsidRPr="6CA1C36D">
        <w:rPr>
          <w:rFonts w:ascii="Arial" w:eastAsia="Arial" w:hAnsi="Arial" w:cs="Arial"/>
          <w:color w:val="000000" w:themeColor="text1"/>
          <w:lang w:val="en"/>
        </w:rPr>
        <w:t>my</w:t>
      </w:r>
      <w:r w:rsidR="3A6FFEC3" w:rsidRPr="7864BE1F">
        <w:rPr>
          <w:rFonts w:ascii="Arial" w:eastAsia="Arial" w:hAnsi="Arial" w:cs="Arial"/>
          <w:color w:val="000000" w:themeColor="text1"/>
          <w:lang w:val="en"/>
        </w:rPr>
        <w:t xml:space="preserve"> life goals, </w:t>
      </w:r>
      <w:r w:rsidR="6FC74C1A" w:rsidRPr="2B9CC526">
        <w:rPr>
          <w:rFonts w:ascii="Arial" w:eastAsia="Arial" w:hAnsi="Arial" w:cs="Arial"/>
          <w:color w:val="000000" w:themeColor="text1"/>
          <w:lang w:val="en"/>
        </w:rPr>
        <w:t xml:space="preserve">I </w:t>
      </w:r>
      <w:r w:rsidR="3A6FFEC3" w:rsidRPr="7864BE1F">
        <w:rPr>
          <w:rFonts w:ascii="Arial" w:eastAsia="Arial" w:hAnsi="Arial" w:cs="Arial"/>
          <w:color w:val="000000" w:themeColor="text1"/>
          <w:lang w:val="en"/>
        </w:rPr>
        <w:t>must possess a strong sense of purpose and perseverance</w:t>
      </w:r>
      <w:r w:rsidR="429161B8" w:rsidRPr="7864BE1F">
        <w:rPr>
          <w:rFonts w:ascii="Arial" w:eastAsia="Arial" w:hAnsi="Arial" w:cs="Arial"/>
          <w:color w:val="000000" w:themeColor="text1"/>
          <w:lang w:val="en"/>
        </w:rPr>
        <w:t xml:space="preserve"> to pursue long-term </w:t>
      </w:r>
      <w:r w:rsidR="00185DA1" w:rsidRPr="7864BE1F">
        <w:rPr>
          <w:rFonts w:ascii="Arial" w:eastAsia="Arial" w:hAnsi="Arial" w:cs="Arial"/>
          <w:color w:val="000000" w:themeColor="text1"/>
          <w:lang w:val="en"/>
        </w:rPr>
        <w:t>objectives.</w:t>
      </w:r>
      <w:r w:rsidR="00185DA1" w:rsidRPr="7864BE1F">
        <w:rPr>
          <w:rFonts w:ascii="Arial" w:eastAsia="Arial" w:hAnsi="Arial" w:cs="Arial"/>
        </w:rPr>
        <w:t xml:space="preserve"> It</w:t>
      </w:r>
      <w:r w:rsidR="1A46A37E" w:rsidRPr="7864BE1F">
        <w:rPr>
          <w:rFonts w:ascii="Arial" w:eastAsia="Arial" w:hAnsi="Arial" w:cs="Arial"/>
        </w:rPr>
        <w:t xml:space="preserve"> is challenging to adjust to new situations and bounce back from challenging ones</w:t>
      </w:r>
      <w:r w:rsidR="62A9B85D" w:rsidRPr="7864BE1F">
        <w:rPr>
          <w:rFonts w:ascii="Arial" w:eastAsia="Arial" w:hAnsi="Arial" w:cs="Arial"/>
        </w:rPr>
        <w:t xml:space="preserve"> (Angela Lee Duckworth 2013).</w:t>
      </w:r>
    </w:p>
    <w:p w14:paraId="313A7633" w14:textId="631FC83C" w:rsidR="380364C8" w:rsidRDefault="75D13A25" w:rsidP="7864BE1F">
      <w:pPr>
        <w:spacing w:line="360" w:lineRule="auto"/>
        <w:jc w:val="both"/>
        <w:rPr>
          <w:rFonts w:ascii="Arial" w:eastAsia="Arial" w:hAnsi="Arial" w:cs="Arial"/>
        </w:rPr>
      </w:pPr>
      <w:r w:rsidRPr="7864BE1F">
        <w:rPr>
          <w:rFonts w:ascii="Arial" w:eastAsia="Arial" w:hAnsi="Arial" w:cs="Arial"/>
        </w:rPr>
        <w:t xml:space="preserve">I </w:t>
      </w:r>
      <w:bookmarkStart w:id="33" w:name="_Int_sSnBnZRf"/>
      <w:r w:rsidRPr="7864BE1F">
        <w:rPr>
          <w:rFonts w:ascii="Arial" w:eastAsia="Arial" w:hAnsi="Arial" w:cs="Arial"/>
        </w:rPr>
        <w:t>do not</w:t>
      </w:r>
      <w:bookmarkEnd w:id="33"/>
      <w:r w:rsidRPr="7864BE1F">
        <w:rPr>
          <w:rFonts w:ascii="Arial" w:eastAsia="Arial" w:hAnsi="Arial" w:cs="Arial"/>
        </w:rPr>
        <w:t xml:space="preserve"> believe we can enjoy anything or feel a sense of delight at accomplishments if </w:t>
      </w:r>
      <w:r w:rsidR="7864F77D" w:rsidRPr="6B9E593A">
        <w:rPr>
          <w:rFonts w:ascii="Arial" w:eastAsia="Arial" w:hAnsi="Arial" w:cs="Arial"/>
        </w:rPr>
        <w:t xml:space="preserve">I </w:t>
      </w:r>
      <w:bookmarkStart w:id="34" w:name="_Int_vMCZJNkJ"/>
      <w:r w:rsidR="7864F77D" w:rsidRPr="75F49EFC">
        <w:rPr>
          <w:rFonts w:ascii="Arial" w:eastAsia="Arial" w:hAnsi="Arial" w:cs="Arial"/>
        </w:rPr>
        <w:t>am</w:t>
      </w:r>
      <w:r w:rsidRPr="7864BE1F">
        <w:rPr>
          <w:rFonts w:ascii="Arial" w:eastAsia="Arial" w:hAnsi="Arial" w:cs="Arial"/>
        </w:rPr>
        <w:t xml:space="preserve"> not</w:t>
      </w:r>
      <w:bookmarkEnd w:id="34"/>
      <w:r w:rsidRPr="7864BE1F">
        <w:rPr>
          <w:rFonts w:ascii="Arial" w:eastAsia="Arial" w:hAnsi="Arial" w:cs="Arial"/>
        </w:rPr>
        <w:t xml:space="preserve"> </w:t>
      </w:r>
      <w:r w:rsidR="000F7A5B" w:rsidRPr="7864BE1F">
        <w:rPr>
          <w:rFonts w:ascii="Arial" w:eastAsia="Arial" w:hAnsi="Arial" w:cs="Arial"/>
        </w:rPr>
        <w:t>enthusiastic</w:t>
      </w:r>
      <w:r w:rsidRPr="7864BE1F">
        <w:rPr>
          <w:rFonts w:ascii="Arial" w:eastAsia="Arial" w:hAnsi="Arial" w:cs="Arial"/>
        </w:rPr>
        <w:t xml:space="preserve"> about it. </w:t>
      </w:r>
      <w:r w:rsidR="193F2032" w:rsidRPr="7864BE1F">
        <w:rPr>
          <w:rFonts w:ascii="Arial" w:eastAsia="Arial" w:hAnsi="Arial" w:cs="Arial"/>
        </w:rPr>
        <w:t>I found this</w:t>
      </w:r>
      <w:r w:rsidR="6FEAB30F" w:rsidRPr="166973ED">
        <w:rPr>
          <w:rFonts w:ascii="Arial" w:eastAsia="Arial" w:hAnsi="Arial" w:cs="Arial"/>
        </w:rPr>
        <w:t xml:space="preserve"> </w:t>
      </w:r>
      <w:r w:rsidR="6FEAB30F" w:rsidRPr="52B75A39">
        <w:rPr>
          <w:rFonts w:ascii="Arial" w:eastAsia="Arial" w:hAnsi="Arial" w:cs="Arial"/>
        </w:rPr>
        <w:t>module</w:t>
      </w:r>
      <w:r w:rsidR="193F2032" w:rsidRPr="7864BE1F">
        <w:rPr>
          <w:rFonts w:ascii="Arial" w:eastAsia="Arial" w:hAnsi="Arial" w:cs="Arial"/>
        </w:rPr>
        <w:t xml:space="preserve"> to be a </w:t>
      </w:r>
      <w:bookmarkStart w:id="35" w:name="_Int_Q6ATov8Y"/>
      <w:r w:rsidR="193F2032" w:rsidRPr="7864BE1F">
        <w:rPr>
          <w:rFonts w:ascii="Arial" w:eastAsia="Arial" w:hAnsi="Arial" w:cs="Arial"/>
        </w:rPr>
        <w:t>complex</w:t>
      </w:r>
      <w:bookmarkEnd w:id="35"/>
      <w:r w:rsidR="193F2032" w:rsidRPr="7864BE1F">
        <w:rPr>
          <w:rFonts w:ascii="Arial" w:eastAsia="Arial" w:hAnsi="Arial" w:cs="Arial"/>
        </w:rPr>
        <w:t xml:space="preserve"> subject that I also really enjoyed. </w:t>
      </w:r>
      <w:r w:rsidR="0D5542D6" w:rsidRPr="5491311D">
        <w:rPr>
          <w:rFonts w:ascii="Arial" w:eastAsia="Arial" w:hAnsi="Arial" w:cs="Arial"/>
        </w:rPr>
        <w:t>I</w:t>
      </w:r>
      <w:r w:rsidR="193F2032" w:rsidRPr="5491311D">
        <w:rPr>
          <w:rFonts w:ascii="Arial" w:eastAsia="Arial" w:hAnsi="Arial" w:cs="Arial"/>
        </w:rPr>
        <w:t xml:space="preserve"> </w:t>
      </w:r>
      <w:r w:rsidR="0D5542D6" w:rsidRPr="5491311D">
        <w:rPr>
          <w:rFonts w:ascii="Arial" w:eastAsia="Arial" w:hAnsi="Arial" w:cs="Arial"/>
        </w:rPr>
        <w:t>am</w:t>
      </w:r>
      <w:r w:rsidR="193F2032" w:rsidRPr="7864BE1F">
        <w:rPr>
          <w:rFonts w:ascii="Arial" w:eastAsia="Arial" w:hAnsi="Arial" w:cs="Arial"/>
        </w:rPr>
        <w:t xml:space="preserve"> unable to gauge interest or explore these concepts strategically.</w:t>
      </w:r>
      <w:r w:rsidR="0774B419" w:rsidRPr="7864BE1F">
        <w:rPr>
          <w:rFonts w:ascii="Arial" w:eastAsia="Arial" w:hAnsi="Arial" w:cs="Arial"/>
        </w:rPr>
        <w:t xml:space="preserve"> </w:t>
      </w:r>
      <w:r w:rsidR="45D45886" w:rsidRPr="7864BE1F">
        <w:rPr>
          <w:rFonts w:ascii="Arial" w:eastAsia="Arial" w:hAnsi="Arial" w:cs="Arial"/>
        </w:rPr>
        <w:t>Through persistence,</w:t>
      </w:r>
      <w:r w:rsidR="3A23EA0D" w:rsidRPr="7864BE1F">
        <w:rPr>
          <w:rFonts w:ascii="Arial" w:eastAsia="Arial" w:hAnsi="Arial" w:cs="Arial"/>
        </w:rPr>
        <w:t xml:space="preserve"> I have accomplished a lot in my life by working hard. Even though my peers had advised me to abandon </w:t>
      </w:r>
      <w:r w:rsidR="1F9C823E" w:rsidRPr="4BCFCB50">
        <w:rPr>
          <w:rFonts w:ascii="Arial" w:eastAsia="Arial" w:hAnsi="Arial" w:cs="Arial"/>
        </w:rPr>
        <w:t xml:space="preserve">the </w:t>
      </w:r>
      <w:r w:rsidR="1F9C823E" w:rsidRPr="1273F75F">
        <w:rPr>
          <w:rFonts w:ascii="Arial" w:eastAsia="Arial" w:hAnsi="Arial" w:cs="Arial"/>
        </w:rPr>
        <w:t>topics</w:t>
      </w:r>
      <w:r w:rsidR="3A23EA0D" w:rsidRPr="7864BE1F">
        <w:rPr>
          <w:rFonts w:ascii="Arial" w:eastAsia="Arial" w:hAnsi="Arial" w:cs="Arial"/>
        </w:rPr>
        <w:t xml:space="preserve"> and focus on other areas, I occasionally felt anxious while completing duties. Despite this, I persisted </w:t>
      </w:r>
      <w:r w:rsidR="14231B6F" w:rsidRPr="69528DE5">
        <w:rPr>
          <w:rFonts w:ascii="Arial" w:eastAsia="Arial" w:hAnsi="Arial" w:cs="Arial"/>
        </w:rPr>
        <w:t>w</w:t>
      </w:r>
      <w:r w:rsidR="3A23EA0D" w:rsidRPr="69528DE5">
        <w:rPr>
          <w:rFonts w:ascii="Arial" w:eastAsia="Arial" w:hAnsi="Arial" w:cs="Arial"/>
        </w:rPr>
        <w:t>hen</w:t>
      </w:r>
      <w:r w:rsidR="3A23EA0D" w:rsidRPr="7864BE1F">
        <w:rPr>
          <w:rFonts w:ascii="Arial" w:eastAsia="Arial" w:hAnsi="Arial" w:cs="Arial"/>
        </w:rPr>
        <w:t xml:space="preserve"> opening pages in Moodle, I encountered various problems. Although the </w:t>
      </w:r>
      <w:r w:rsidR="009F6C6F" w:rsidRPr="7864BE1F">
        <w:rPr>
          <w:rFonts w:ascii="Arial" w:eastAsia="Arial" w:hAnsi="Arial" w:cs="Arial"/>
        </w:rPr>
        <w:t>IT</w:t>
      </w:r>
      <w:r w:rsidR="3A23EA0D" w:rsidRPr="7864BE1F">
        <w:rPr>
          <w:rFonts w:ascii="Arial" w:eastAsia="Arial" w:hAnsi="Arial" w:cs="Arial"/>
        </w:rPr>
        <w:t xml:space="preserve">. team had been contacted, there were still ongoing problems that were not resolved even </w:t>
      </w:r>
      <w:r w:rsidR="456BB0CD" w:rsidRPr="7864BE1F">
        <w:rPr>
          <w:rFonts w:ascii="Arial" w:eastAsia="Arial" w:hAnsi="Arial" w:cs="Arial"/>
        </w:rPr>
        <w:t>all</w:t>
      </w:r>
      <w:bookmarkStart w:id="36" w:name="_Int_ViUFJAbg"/>
      <w:r w:rsidR="3A23EA0D" w:rsidRPr="7864BE1F">
        <w:rPr>
          <w:rFonts w:ascii="Arial" w:eastAsia="Arial" w:hAnsi="Arial" w:cs="Arial"/>
        </w:rPr>
        <w:t xml:space="preserve"> </w:t>
      </w:r>
      <w:bookmarkEnd w:id="36"/>
      <w:r w:rsidR="3A23EA0D" w:rsidRPr="7864BE1F">
        <w:rPr>
          <w:rFonts w:ascii="Arial" w:eastAsia="Arial" w:hAnsi="Arial" w:cs="Arial"/>
        </w:rPr>
        <w:t xml:space="preserve">the </w:t>
      </w:r>
      <w:bookmarkStart w:id="37" w:name="_Int_V4YhPF4f"/>
      <w:r w:rsidR="1077CC2C" w:rsidRPr="290F2B0B">
        <w:rPr>
          <w:rFonts w:ascii="Arial" w:eastAsia="Arial" w:hAnsi="Arial" w:cs="Arial"/>
        </w:rPr>
        <w:t>modules</w:t>
      </w:r>
      <w:bookmarkEnd w:id="37"/>
      <w:r w:rsidR="3A23EA0D" w:rsidRPr="7864BE1F">
        <w:rPr>
          <w:rFonts w:ascii="Arial" w:eastAsia="Arial" w:hAnsi="Arial" w:cs="Arial"/>
        </w:rPr>
        <w:t xml:space="preserve"> </w:t>
      </w:r>
      <w:r w:rsidR="2E387263" w:rsidRPr="6D063BAD">
        <w:rPr>
          <w:rFonts w:ascii="Arial" w:eastAsia="Arial" w:hAnsi="Arial" w:cs="Arial"/>
        </w:rPr>
        <w:t xml:space="preserve">and </w:t>
      </w:r>
      <w:r w:rsidR="3A23EA0D" w:rsidRPr="6D063BAD">
        <w:rPr>
          <w:rFonts w:ascii="Arial" w:eastAsia="Arial" w:hAnsi="Arial" w:cs="Arial"/>
        </w:rPr>
        <w:t>sections</w:t>
      </w:r>
      <w:r w:rsidR="3A23EA0D" w:rsidRPr="7864BE1F">
        <w:rPr>
          <w:rFonts w:ascii="Arial" w:eastAsia="Arial" w:hAnsi="Arial" w:cs="Arial"/>
        </w:rPr>
        <w:t xml:space="preserve"> </w:t>
      </w:r>
      <w:r w:rsidR="05547BCE" w:rsidRPr="4F984A5C">
        <w:rPr>
          <w:rFonts w:ascii="Arial" w:eastAsia="Arial" w:hAnsi="Arial" w:cs="Arial"/>
        </w:rPr>
        <w:t xml:space="preserve">I </w:t>
      </w:r>
      <w:r w:rsidR="05547BCE" w:rsidRPr="59EE901E">
        <w:rPr>
          <w:rFonts w:ascii="Arial" w:eastAsia="Arial" w:hAnsi="Arial" w:cs="Arial"/>
        </w:rPr>
        <w:t>have</w:t>
      </w:r>
      <w:r w:rsidR="3A23EA0D" w:rsidRPr="7864BE1F">
        <w:rPr>
          <w:rFonts w:ascii="Arial" w:eastAsia="Arial" w:hAnsi="Arial" w:cs="Arial"/>
        </w:rPr>
        <w:t xml:space="preserve"> been </w:t>
      </w:r>
      <w:r w:rsidR="6793D596" w:rsidRPr="5CE0A279">
        <w:rPr>
          <w:rFonts w:ascii="Arial" w:eastAsia="Arial" w:hAnsi="Arial" w:cs="Arial"/>
        </w:rPr>
        <w:t>able</w:t>
      </w:r>
      <w:r w:rsidR="3A23EA0D" w:rsidRPr="4F53536D">
        <w:rPr>
          <w:rFonts w:ascii="Arial" w:eastAsia="Arial" w:hAnsi="Arial" w:cs="Arial"/>
        </w:rPr>
        <w:t xml:space="preserve"> </w:t>
      </w:r>
      <w:r w:rsidR="6793D596" w:rsidRPr="51722140">
        <w:rPr>
          <w:rFonts w:ascii="Arial" w:eastAsia="Arial" w:hAnsi="Arial" w:cs="Arial"/>
        </w:rPr>
        <w:t>to</w:t>
      </w:r>
      <w:r w:rsidR="3A23EA0D" w:rsidRPr="2E200B39">
        <w:rPr>
          <w:rFonts w:ascii="Arial" w:eastAsia="Arial" w:hAnsi="Arial" w:cs="Arial"/>
        </w:rPr>
        <w:t xml:space="preserve"> </w:t>
      </w:r>
      <w:bookmarkStart w:id="38" w:name="_Int_ihv2CSdm"/>
      <w:r w:rsidR="0AF304D0" w:rsidRPr="3B686356">
        <w:rPr>
          <w:rFonts w:ascii="Arial" w:eastAsia="Arial" w:hAnsi="Arial" w:cs="Arial"/>
        </w:rPr>
        <w:t>complete</w:t>
      </w:r>
      <w:bookmarkEnd w:id="38"/>
      <w:r w:rsidR="3A23EA0D" w:rsidRPr="3B686356">
        <w:rPr>
          <w:rFonts w:ascii="Arial" w:eastAsia="Arial" w:hAnsi="Arial" w:cs="Arial"/>
        </w:rPr>
        <w:t>.</w:t>
      </w:r>
    </w:p>
    <w:p w14:paraId="5BD986EB" w14:textId="0C8B715B" w:rsidR="380364C8" w:rsidRDefault="77A82856" w:rsidP="7864BE1F">
      <w:pPr>
        <w:spacing w:line="360" w:lineRule="auto"/>
        <w:jc w:val="both"/>
        <w:rPr>
          <w:rFonts w:ascii="Arial" w:eastAsia="Arial" w:hAnsi="Arial" w:cs="Arial"/>
        </w:rPr>
      </w:pPr>
      <w:r w:rsidRPr="7864BE1F">
        <w:rPr>
          <w:rFonts w:ascii="Arial" w:eastAsia="Arial" w:hAnsi="Arial" w:cs="Arial"/>
        </w:rPr>
        <w:t xml:space="preserve">Without a goal or direction, it is impossible for </w:t>
      </w:r>
      <w:r w:rsidR="7626206C" w:rsidRPr="1CE2368E">
        <w:rPr>
          <w:rFonts w:ascii="Arial" w:eastAsia="Arial" w:hAnsi="Arial" w:cs="Arial"/>
        </w:rPr>
        <w:t>me</w:t>
      </w:r>
      <w:r w:rsidRPr="7864BE1F">
        <w:rPr>
          <w:rFonts w:ascii="Arial" w:eastAsia="Arial" w:hAnsi="Arial" w:cs="Arial"/>
        </w:rPr>
        <w:t xml:space="preserve"> as students to succeed personally. When </w:t>
      </w:r>
      <w:bookmarkStart w:id="39" w:name="_Int_bnOI2rZt"/>
      <w:r w:rsidR="40A318C0" w:rsidRPr="0B5F6AF4">
        <w:rPr>
          <w:rFonts w:ascii="Arial" w:eastAsia="Arial" w:hAnsi="Arial" w:cs="Arial"/>
        </w:rPr>
        <w:t>I</w:t>
      </w:r>
      <w:bookmarkEnd w:id="39"/>
      <w:r w:rsidRPr="7864BE1F">
        <w:rPr>
          <w:rFonts w:ascii="Arial" w:eastAsia="Arial" w:hAnsi="Arial" w:cs="Arial"/>
        </w:rPr>
        <w:t xml:space="preserve"> </w:t>
      </w:r>
      <w:r w:rsidRPr="52039702">
        <w:rPr>
          <w:rFonts w:ascii="Arial" w:eastAsia="Arial" w:hAnsi="Arial" w:cs="Arial"/>
        </w:rPr>
        <w:t>work</w:t>
      </w:r>
      <w:r w:rsidR="0222A9F1" w:rsidRPr="52039702">
        <w:rPr>
          <w:rFonts w:ascii="Arial" w:eastAsia="Arial" w:hAnsi="Arial" w:cs="Arial"/>
        </w:rPr>
        <w:t>ed</w:t>
      </w:r>
      <w:r w:rsidRPr="7864BE1F">
        <w:rPr>
          <w:rFonts w:ascii="Arial" w:eastAsia="Arial" w:hAnsi="Arial" w:cs="Arial"/>
        </w:rPr>
        <w:t xml:space="preserve"> toward </w:t>
      </w:r>
      <w:r w:rsidR="3280A601" w:rsidRPr="2FC9BC72">
        <w:rPr>
          <w:rFonts w:ascii="Arial" w:eastAsia="Arial" w:hAnsi="Arial" w:cs="Arial"/>
        </w:rPr>
        <w:t xml:space="preserve">my </w:t>
      </w:r>
      <w:bookmarkStart w:id="40" w:name="_Int_xv7q5tUG"/>
      <w:r w:rsidRPr="7864BE1F">
        <w:rPr>
          <w:rFonts w:ascii="Arial" w:eastAsia="Arial" w:hAnsi="Arial" w:cs="Arial"/>
        </w:rPr>
        <w:t>goals, performance</w:t>
      </w:r>
      <w:bookmarkEnd w:id="40"/>
      <w:r w:rsidRPr="7864BE1F">
        <w:rPr>
          <w:rFonts w:ascii="Arial" w:eastAsia="Arial" w:hAnsi="Arial" w:cs="Arial"/>
        </w:rPr>
        <w:t xml:space="preserve"> </w:t>
      </w:r>
      <w:r w:rsidR="3B7E0D24" w:rsidRPr="0FE65D44">
        <w:rPr>
          <w:rFonts w:ascii="Arial" w:eastAsia="Arial" w:hAnsi="Arial" w:cs="Arial"/>
        </w:rPr>
        <w:t>did</w:t>
      </w:r>
      <w:r w:rsidRPr="7864BE1F">
        <w:rPr>
          <w:rFonts w:ascii="Arial" w:eastAsia="Arial" w:hAnsi="Arial" w:cs="Arial"/>
        </w:rPr>
        <w:t xml:space="preserve"> not increase because </w:t>
      </w:r>
      <w:r w:rsidR="7FFCC0B5" w:rsidRPr="7CCEB1B4">
        <w:rPr>
          <w:rFonts w:ascii="Arial" w:eastAsia="Arial" w:hAnsi="Arial" w:cs="Arial"/>
        </w:rPr>
        <w:t>my</w:t>
      </w:r>
      <w:r w:rsidRPr="7864BE1F">
        <w:rPr>
          <w:rFonts w:ascii="Arial" w:eastAsia="Arial" w:hAnsi="Arial" w:cs="Arial"/>
        </w:rPr>
        <w:t xml:space="preserve"> lack </w:t>
      </w:r>
      <w:r w:rsidR="3B27F6B3" w:rsidRPr="38D7A112">
        <w:rPr>
          <w:rFonts w:ascii="Arial" w:eastAsia="Arial" w:hAnsi="Arial" w:cs="Arial"/>
        </w:rPr>
        <w:t>of</w:t>
      </w:r>
      <w:r w:rsidRPr="7864BE1F">
        <w:rPr>
          <w:rFonts w:ascii="Arial" w:eastAsia="Arial" w:hAnsi="Arial" w:cs="Arial"/>
        </w:rPr>
        <w:t xml:space="preserve"> motivation to succeed. It also acts as a gauge for achievement, or at the very least, how much </w:t>
      </w:r>
      <w:r w:rsidR="59C1D610" w:rsidRPr="4050A5BD">
        <w:rPr>
          <w:rFonts w:ascii="Arial" w:eastAsia="Arial" w:hAnsi="Arial" w:cs="Arial"/>
        </w:rPr>
        <w:t xml:space="preserve">was </w:t>
      </w:r>
      <w:bookmarkStart w:id="41" w:name="_Int_UAjgBXQo"/>
      <w:r w:rsidR="59C1D610" w:rsidRPr="4050A5BD">
        <w:rPr>
          <w:rFonts w:ascii="Arial" w:eastAsia="Arial" w:hAnsi="Arial" w:cs="Arial"/>
        </w:rPr>
        <w:t xml:space="preserve">I </w:t>
      </w:r>
      <w:r w:rsidRPr="7864BE1F">
        <w:rPr>
          <w:rFonts w:ascii="Arial" w:eastAsia="Arial" w:hAnsi="Arial" w:cs="Arial"/>
        </w:rPr>
        <w:t>willing</w:t>
      </w:r>
      <w:bookmarkEnd w:id="41"/>
      <w:r w:rsidRPr="7864BE1F">
        <w:rPr>
          <w:rFonts w:ascii="Arial" w:eastAsia="Arial" w:hAnsi="Arial" w:cs="Arial"/>
        </w:rPr>
        <w:t xml:space="preserve"> to sacrifice in the pursuit of success.</w:t>
      </w:r>
    </w:p>
    <w:p w14:paraId="1328A68E" w14:textId="19DFE18D" w:rsidR="380364C8" w:rsidRDefault="380364C8" w:rsidP="7864BE1F">
      <w:pPr>
        <w:spacing w:line="360" w:lineRule="auto"/>
        <w:jc w:val="both"/>
        <w:rPr>
          <w:rFonts w:ascii="Arial" w:eastAsia="Arial" w:hAnsi="Arial" w:cs="Arial"/>
        </w:rPr>
      </w:pPr>
    </w:p>
    <w:p w14:paraId="6C2AFCA7" w14:textId="765A55EC" w:rsidR="380364C8" w:rsidRDefault="380364C8" w:rsidP="7864BE1F">
      <w:pPr>
        <w:spacing w:line="360" w:lineRule="auto"/>
        <w:jc w:val="both"/>
        <w:rPr>
          <w:rFonts w:ascii="Arial" w:eastAsia="Arial" w:hAnsi="Arial" w:cs="Arial"/>
        </w:rPr>
      </w:pPr>
    </w:p>
    <w:p w14:paraId="558C4CAD" w14:textId="77777777" w:rsidR="00603DF4" w:rsidRDefault="00603DF4" w:rsidP="7864BE1F">
      <w:pPr>
        <w:spacing w:line="360" w:lineRule="auto"/>
        <w:jc w:val="both"/>
        <w:rPr>
          <w:rFonts w:ascii="Arial" w:eastAsia="Arial" w:hAnsi="Arial" w:cs="Arial"/>
        </w:rPr>
      </w:pPr>
    </w:p>
    <w:p w14:paraId="61213658" w14:textId="77777777" w:rsidR="00603DF4" w:rsidRDefault="00603DF4" w:rsidP="7864BE1F">
      <w:pPr>
        <w:spacing w:line="360" w:lineRule="auto"/>
        <w:jc w:val="both"/>
        <w:rPr>
          <w:rFonts w:ascii="Arial" w:eastAsia="Arial" w:hAnsi="Arial" w:cs="Arial"/>
        </w:rPr>
      </w:pPr>
    </w:p>
    <w:p w14:paraId="64A04E15" w14:textId="77777777" w:rsidR="00603DF4" w:rsidRDefault="00603DF4" w:rsidP="7864BE1F">
      <w:pPr>
        <w:spacing w:line="360" w:lineRule="auto"/>
        <w:jc w:val="both"/>
        <w:rPr>
          <w:rFonts w:ascii="Arial" w:eastAsia="Arial" w:hAnsi="Arial" w:cs="Arial"/>
        </w:rPr>
      </w:pPr>
    </w:p>
    <w:p w14:paraId="606929AA" w14:textId="77777777" w:rsidR="00603DF4" w:rsidRDefault="00603DF4" w:rsidP="7864BE1F">
      <w:pPr>
        <w:spacing w:line="360" w:lineRule="auto"/>
        <w:jc w:val="both"/>
        <w:rPr>
          <w:rFonts w:ascii="Arial" w:eastAsia="Arial" w:hAnsi="Arial" w:cs="Arial"/>
        </w:rPr>
      </w:pPr>
    </w:p>
    <w:p w14:paraId="6C0E2CD6" w14:textId="173857C2" w:rsidR="7309E1B4" w:rsidRDefault="7309E1B4" w:rsidP="7309E1B4">
      <w:pPr>
        <w:spacing w:line="360" w:lineRule="auto"/>
        <w:jc w:val="both"/>
        <w:rPr>
          <w:rFonts w:ascii="Arial" w:eastAsia="Arial" w:hAnsi="Arial" w:cs="Arial"/>
        </w:rPr>
      </w:pPr>
    </w:p>
    <w:p w14:paraId="28E40593" w14:textId="77777777" w:rsidR="00185DA1" w:rsidRDefault="00185DA1" w:rsidP="00185DA1">
      <w:pPr>
        <w:spacing w:line="360" w:lineRule="auto"/>
        <w:jc w:val="both"/>
        <w:rPr>
          <w:rFonts w:ascii="Arial" w:eastAsia="Arial" w:hAnsi="Arial" w:cs="Arial"/>
        </w:rPr>
      </w:pPr>
    </w:p>
    <w:p w14:paraId="4EB6AD98" w14:textId="1F739B30" w:rsidR="00185DA1" w:rsidRDefault="00185DA1" w:rsidP="00185DA1">
      <w:pPr>
        <w:pStyle w:val="Heading1"/>
        <w:rPr>
          <w:rFonts w:ascii="Arial" w:eastAsia="Arial" w:hAnsi="Arial" w:cs="Arial"/>
        </w:rPr>
      </w:pPr>
      <w:bookmarkStart w:id="42" w:name="_Toc119445346"/>
      <w:r w:rsidRPr="7864BE1F">
        <w:rPr>
          <w:rFonts w:ascii="Arial" w:eastAsia="Arial" w:hAnsi="Arial" w:cs="Arial"/>
        </w:rPr>
        <w:t xml:space="preserve">Conclusion and </w:t>
      </w:r>
      <w:r w:rsidR="00B70B28">
        <w:rPr>
          <w:rFonts w:ascii="Arial" w:eastAsia="Arial" w:hAnsi="Arial" w:cs="Arial"/>
        </w:rPr>
        <w:t>R</w:t>
      </w:r>
      <w:r w:rsidRPr="7864BE1F">
        <w:rPr>
          <w:rFonts w:ascii="Arial" w:eastAsia="Arial" w:hAnsi="Arial" w:cs="Arial"/>
        </w:rPr>
        <w:t>ecommendations</w:t>
      </w:r>
      <w:bookmarkEnd w:id="42"/>
    </w:p>
    <w:p w14:paraId="696B97A2" w14:textId="245D6A2A" w:rsidR="4EAF8C2A" w:rsidRDefault="4EAF8C2A" w:rsidP="4EAF8C2A"/>
    <w:p w14:paraId="512E8E36" w14:textId="17A48FFE" w:rsidR="00185DA1" w:rsidRDefault="00185DA1" w:rsidP="00185DA1">
      <w:pPr>
        <w:spacing w:line="360" w:lineRule="auto"/>
        <w:jc w:val="both"/>
        <w:rPr>
          <w:rFonts w:ascii="Arial" w:eastAsia="Arial" w:hAnsi="Arial" w:cs="Arial"/>
        </w:rPr>
      </w:pPr>
      <w:r w:rsidRPr="7864BE1F">
        <w:rPr>
          <w:rFonts w:ascii="Arial" w:eastAsia="Arial" w:hAnsi="Arial" w:cs="Arial"/>
        </w:rPr>
        <w:t>In conclusion, I do believe that this online course required a significant amount of time, and the blogs updating the Padlet was a task that I found particularly challenging. It was a difficult area to work in.</w:t>
      </w:r>
      <w:r w:rsidR="77FFFBC4" w:rsidRPr="1D6A8FDA">
        <w:rPr>
          <w:rFonts w:ascii="Arial" w:eastAsia="Arial" w:hAnsi="Arial" w:cs="Arial"/>
        </w:rPr>
        <w:t xml:space="preserve"> </w:t>
      </w:r>
      <w:r w:rsidR="77FFFBC4" w:rsidRPr="6161A07C">
        <w:rPr>
          <w:rFonts w:ascii="Arial" w:eastAsia="Arial" w:hAnsi="Arial" w:cs="Arial"/>
        </w:rPr>
        <w:t>It is not worthwhile taking the time to write these blogs, especially while</w:t>
      </w:r>
      <w:r w:rsidRPr="7864BE1F">
        <w:rPr>
          <w:rFonts w:ascii="Arial" w:eastAsia="Arial" w:hAnsi="Arial" w:cs="Arial"/>
        </w:rPr>
        <w:t xml:space="preserve"> I am </w:t>
      </w:r>
      <w:r w:rsidR="77FFFBC4" w:rsidRPr="6161A07C">
        <w:rPr>
          <w:rFonts w:ascii="Arial" w:eastAsia="Arial" w:hAnsi="Arial" w:cs="Arial"/>
        </w:rPr>
        <w:t>focusing</w:t>
      </w:r>
      <w:r w:rsidRPr="7864BE1F">
        <w:rPr>
          <w:rFonts w:ascii="Arial" w:eastAsia="Arial" w:hAnsi="Arial" w:cs="Arial"/>
        </w:rPr>
        <w:t xml:space="preserve"> on lengthy assignments</w:t>
      </w:r>
      <w:r w:rsidR="77FFFBC4" w:rsidRPr="6161A07C">
        <w:rPr>
          <w:rFonts w:ascii="Arial" w:eastAsia="Arial" w:hAnsi="Arial" w:cs="Arial"/>
        </w:rPr>
        <w:t>.</w:t>
      </w:r>
      <w:r w:rsidRPr="7864BE1F">
        <w:rPr>
          <w:rFonts w:ascii="Arial" w:eastAsia="Arial" w:hAnsi="Arial" w:cs="Arial"/>
        </w:rPr>
        <w:t xml:space="preserve"> It is not a module I found useful, based on my own experience from previous semester. Even though some of the themes were intriguing and did make me think about my own life experiences, I still believe that career-related topics like choosing the best path should only be tutored in-person rather than online, especially when the information is poorly organised and formatted. Although the lecturer was simply repeating information that was available online, his advice was nevertheless useful for finishing the work. The four-hour lecture was a waste of time because we could have learned more in a different subject. The course should not include any online units. Most of my colleagues thought it was uninteresting and only showed up for the attendance sheet.</w:t>
      </w:r>
    </w:p>
    <w:p w14:paraId="5530C4F0" w14:textId="5CE24C73" w:rsidR="00D678B7" w:rsidRPr="00FB5189" w:rsidRDefault="00185DA1" w:rsidP="00FB5189">
      <w:pPr>
        <w:spacing w:line="360" w:lineRule="auto"/>
        <w:jc w:val="both"/>
        <w:rPr>
          <w:rFonts w:ascii="Arial" w:eastAsia="Arial" w:hAnsi="Arial" w:cs="Arial"/>
        </w:rPr>
        <w:sectPr w:rsidR="00D678B7" w:rsidRPr="00FB5189" w:rsidSect="000E7626">
          <w:headerReference w:type="default" r:id="rId11"/>
          <w:footerReference w:type="default" r:id="rId12"/>
          <w:headerReference w:type="first" r:id="rId13"/>
          <w:footerReference w:type="first" r:id="rId14"/>
          <w:pgSz w:w="11906" w:h="16838"/>
          <w:pgMar w:top="1440" w:right="1440" w:bottom="1440" w:left="1440" w:header="720" w:footer="720" w:gutter="0"/>
          <w:pgNumType w:start="0"/>
          <w:cols w:space="720"/>
          <w:titlePg/>
          <w:docGrid w:linePitch="360"/>
        </w:sectPr>
      </w:pPr>
      <w:r w:rsidRPr="7864BE1F">
        <w:rPr>
          <w:rFonts w:ascii="Arial" w:eastAsia="Arial" w:hAnsi="Arial" w:cs="Arial"/>
        </w:rPr>
        <w:t xml:space="preserve">How I want to progress in my job in the future from where I am now. Create a </w:t>
      </w:r>
      <w:r w:rsidR="009D5651">
        <w:rPr>
          <w:rFonts w:ascii="Arial" w:eastAsia="Arial" w:hAnsi="Arial" w:cs="Arial"/>
        </w:rPr>
        <w:t xml:space="preserve">personal </w:t>
      </w:r>
      <w:r w:rsidRPr="7864BE1F">
        <w:rPr>
          <w:rFonts w:ascii="Arial" w:eastAsia="Arial" w:hAnsi="Arial" w:cs="Arial"/>
        </w:rPr>
        <w:t xml:space="preserve">plan. I must first assess my performance and my desires to decide what my personal growth goals are. The following step is to create a plan to realise a vision. Keep a progress journal. </w:t>
      </w:r>
      <w:bookmarkStart w:id="43" w:name="_Int_7D0NbVkE"/>
      <w:r w:rsidRPr="7864BE1F">
        <w:rPr>
          <w:rFonts w:ascii="Arial" w:eastAsia="Arial" w:hAnsi="Arial" w:cs="Arial"/>
        </w:rPr>
        <w:t xml:space="preserve">While </w:t>
      </w:r>
      <w:bookmarkStart w:id="44" w:name="_Int_tmUMsipn"/>
      <w:r w:rsidR="21A64BA7" w:rsidRPr="6CD12967">
        <w:rPr>
          <w:rFonts w:ascii="Arial" w:eastAsia="Arial" w:hAnsi="Arial" w:cs="Arial"/>
        </w:rPr>
        <w:t>I</w:t>
      </w:r>
      <w:r w:rsidRPr="7864BE1F">
        <w:rPr>
          <w:rFonts w:ascii="Arial" w:eastAsia="Arial" w:hAnsi="Arial" w:cs="Arial"/>
        </w:rPr>
        <w:t xml:space="preserve"> work</w:t>
      </w:r>
      <w:bookmarkEnd w:id="43"/>
      <w:bookmarkEnd w:id="44"/>
      <w:r w:rsidRPr="7864BE1F">
        <w:rPr>
          <w:rFonts w:ascii="Arial" w:eastAsia="Arial" w:hAnsi="Arial" w:cs="Arial"/>
        </w:rPr>
        <w:t xml:space="preserve"> toward my goals, keep a log of my progress. Regularly review my plan.</w:t>
      </w:r>
    </w:p>
    <w:p w14:paraId="19243F43" w14:textId="77777777" w:rsidR="00B70B28" w:rsidRDefault="3CB295E1" w:rsidP="43C0BD5C">
      <w:pPr>
        <w:pStyle w:val="Heading1"/>
        <w:rPr>
          <w:rFonts w:ascii="Arial" w:hAnsi="Arial" w:cs="Arial"/>
        </w:rPr>
      </w:pPr>
      <w:bookmarkStart w:id="45" w:name="_Toc119445347"/>
      <w:r w:rsidRPr="002B17E8">
        <w:rPr>
          <w:rFonts w:ascii="Arial" w:hAnsi="Arial" w:cs="Arial"/>
        </w:rPr>
        <w:lastRenderedPageBreak/>
        <w:t>Part Two</w:t>
      </w:r>
      <w:r w:rsidR="00CE6C16">
        <w:rPr>
          <w:rFonts w:ascii="Arial" w:hAnsi="Arial" w:cs="Arial"/>
        </w:rPr>
        <w:t>:</w:t>
      </w:r>
      <w:bookmarkEnd w:id="45"/>
    </w:p>
    <w:p w14:paraId="31415784" w14:textId="4F6973A5" w:rsidR="00185DA1" w:rsidRPr="002B17E8" w:rsidRDefault="3CB295E1" w:rsidP="43C0BD5C">
      <w:pPr>
        <w:pStyle w:val="Heading1"/>
        <w:rPr>
          <w:rFonts w:ascii="Arial" w:eastAsia="Arial" w:hAnsi="Arial" w:cs="Arial"/>
        </w:rPr>
      </w:pPr>
      <w:bookmarkStart w:id="46" w:name="_Toc119445348"/>
      <w:r w:rsidRPr="002B17E8">
        <w:rPr>
          <w:rFonts w:ascii="Arial" w:hAnsi="Arial" w:cs="Arial"/>
        </w:rPr>
        <w:t>Personal Development Plan (PDP)</w:t>
      </w:r>
      <w:bookmarkEnd w:id="46"/>
    </w:p>
    <w:p w14:paraId="741A61F6" w14:textId="4304AD72" w:rsidR="00185DA1" w:rsidRPr="00467FF5" w:rsidRDefault="00185DA1" w:rsidP="72C64B8B">
      <w:pPr>
        <w:rPr>
          <w:rFonts w:ascii="Arial" w:eastAsia="Arial" w:hAnsi="Arial" w:cs="Arial"/>
        </w:rPr>
      </w:pPr>
    </w:p>
    <w:p w14:paraId="320A171E" w14:textId="2A7CE7D1" w:rsidR="00185DA1" w:rsidRPr="00467FF5" w:rsidRDefault="3CB295E1" w:rsidP="72C64B8B">
      <w:pPr>
        <w:spacing w:line="360" w:lineRule="auto"/>
        <w:jc w:val="both"/>
      </w:pPr>
      <w:r w:rsidRPr="72C64B8B">
        <w:rPr>
          <w:rFonts w:ascii="Arial" w:eastAsia="Arial" w:hAnsi="Arial" w:cs="Arial"/>
        </w:rPr>
        <w:t>If we want to be successful and happy in our education, jobs, and personal life, we must constantly improve our knowledge, skills, and competence. It is a continuous cycle that lasts a lifetime and is known as personal growth. Organizations and the greater society can also gain from personal growth in addition to individuals. A positive impact on our lives and the lives of those around us will result from making the best use of our own skills and knowledge. A quick and straightforward way to track my personal growth is to create a personal development plan. Without a plan, it will be challenging for us to focus, making it less likely that I will succeed in my goals, no matter what they may be.</w:t>
      </w:r>
    </w:p>
    <w:p w14:paraId="4D308925" w14:textId="0B67C94E" w:rsidR="00185DA1" w:rsidRPr="00467FF5" w:rsidRDefault="3CB295E1" w:rsidP="72C64B8B">
      <w:pPr>
        <w:spacing w:line="360" w:lineRule="auto"/>
        <w:jc w:val="both"/>
        <w:rPr>
          <w:rFonts w:ascii="Arial" w:eastAsia="Arial" w:hAnsi="Arial" w:cs="Arial"/>
        </w:rPr>
      </w:pPr>
      <w:r w:rsidRPr="72C64B8B">
        <w:rPr>
          <w:rFonts w:ascii="Arial" w:eastAsia="Arial" w:hAnsi="Arial" w:cs="Arial"/>
        </w:rPr>
        <w:t xml:space="preserve">According to </w:t>
      </w:r>
      <w:r w:rsidRPr="72C64B8B">
        <w:rPr>
          <w:rFonts w:ascii="Arial" w:eastAsia="Arial" w:hAnsi="Arial" w:cs="Arial"/>
          <w:color w:val="222222"/>
        </w:rPr>
        <w:t>Beausaert Segers and Gijselaers (2011),</w:t>
      </w:r>
      <w:r w:rsidRPr="72C64B8B">
        <w:rPr>
          <w:rFonts w:ascii="Arial" w:eastAsia="Arial" w:hAnsi="Arial" w:cs="Arial"/>
        </w:rPr>
        <w:t xml:space="preserve"> A Personal Development Plan gives me a specific objective. It aids in determining my assets and liabilities. My employment prospects increase my competence to rise. The (PDP) helps me to be more motivated. This tracks my overall advancement. My sense of direction </w:t>
      </w:r>
      <w:r w:rsidR="000D42EC" w:rsidRPr="72C64B8B">
        <w:rPr>
          <w:rFonts w:ascii="Arial" w:eastAsia="Arial" w:hAnsi="Arial" w:cs="Arial"/>
        </w:rPr>
        <w:t>has been improved</w:t>
      </w:r>
      <w:r w:rsidRPr="72C64B8B">
        <w:rPr>
          <w:rFonts w:ascii="Arial" w:eastAsia="Arial" w:hAnsi="Arial" w:cs="Arial"/>
        </w:rPr>
        <w:t>. (PDP) promotes psychological health and lessens tension.</w:t>
      </w:r>
    </w:p>
    <w:p w14:paraId="198FE948" w14:textId="62AC88D4" w:rsidR="00185DA1" w:rsidRPr="00467FF5" w:rsidRDefault="3CB295E1" w:rsidP="72C64B8B">
      <w:pPr>
        <w:spacing w:line="360" w:lineRule="auto"/>
        <w:jc w:val="both"/>
        <w:rPr>
          <w:rFonts w:ascii="Arial" w:eastAsia="Arial" w:hAnsi="Arial" w:cs="Arial"/>
        </w:rPr>
      </w:pPr>
      <w:r w:rsidRPr="72C64B8B">
        <w:rPr>
          <w:rFonts w:ascii="Arial" w:eastAsia="Arial" w:hAnsi="Arial" w:cs="Arial"/>
        </w:rPr>
        <w:t>Strength's weaknesses opportunities and threat. (S.W.O.T) analysis will give me a clear understanding when structuring my personal development plan as mentioned by Addams and Allfred (2013). It is a tool that will help me identify my strengths and shortcomings, which will help me design my (PDP).</w:t>
      </w:r>
    </w:p>
    <w:p w14:paraId="5BD1F711" w14:textId="77777777" w:rsidR="00185DA1" w:rsidRPr="00467FF5" w:rsidRDefault="00185DA1" w:rsidP="72C64B8B">
      <w:pPr>
        <w:spacing w:line="360" w:lineRule="auto"/>
        <w:jc w:val="both"/>
        <w:rPr>
          <w:rFonts w:ascii="Arial" w:eastAsia="Arial" w:hAnsi="Arial" w:cs="Arial"/>
        </w:rPr>
      </w:pPr>
    </w:p>
    <w:p w14:paraId="79FE1935" w14:textId="1BA0E8C8" w:rsidR="00185DA1" w:rsidRPr="00467FF5" w:rsidRDefault="00185DA1" w:rsidP="72C64B8B">
      <w:pPr>
        <w:sectPr w:rsidR="00185DA1" w:rsidRPr="00467FF5" w:rsidSect="00863887">
          <w:headerReference w:type="default" r:id="rId15"/>
          <w:headerReference w:type="first" r:id="rId16"/>
          <w:footerReference w:type="first" r:id="rId17"/>
          <w:pgSz w:w="11906" w:h="16838" w:code="9"/>
          <w:pgMar w:top="1440" w:right="1440" w:bottom="1440" w:left="1440" w:header="720" w:footer="720" w:gutter="0"/>
          <w:cols w:space="720"/>
          <w:docGrid w:linePitch="360"/>
        </w:sectPr>
      </w:pPr>
    </w:p>
    <w:p w14:paraId="02065595" w14:textId="2F39B74B" w:rsidR="42EA50AB" w:rsidRDefault="42EA50AB" w:rsidP="42EA50AB">
      <w:pPr>
        <w:spacing w:line="360" w:lineRule="auto"/>
        <w:jc w:val="both"/>
        <w:rPr>
          <w:rFonts w:ascii="Arial" w:eastAsia="Arial" w:hAnsi="Arial" w:cs="Arial"/>
        </w:rPr>
      </w:pPr>
    </w:p>
    <w:tbl>
      <w:tblPr>
        <w:tblStyle w:val="TableGrid"/>
        <w:tblW w:w="14020" w:type="dxa"/>
        <w:tblLayout w:type="fixed"/>
        <w:tblLook w:val="06A0" w:firstRow="1" w:lastRow="0" w:firstColumn="1" w:lastColumn="0" w:noHBand="1" w:noVBand="1"/>
      </w:tblPr>
      <w:tblGrid>
        <w:gridCol w:w="2190"/>
        <w:gridCol w:w="2340"/>
        <w:gridCol w:w="2355"/>
        <w:gridCol w:w="3375"/>
        <w:gridCol w:w="1665"/>
        <w:gridCol w:w="2095"/>
      </w:tblGrid>
      <w:tr w:rsidR="56712B5E" w14:paraId="04E64969" w14:textId="77777777" w:rsidTr="6CD12967">
        <w:trPr>
          <w:trHeight w:val="840"/>
        </w:trPr>
        <w:tc>
          <w:tcPr>
            <w:tcW w:w="2190" w:type="dxa"/>
          </w:tcPr>
          <w:p w14:paraId="1141E070" w14:textId="7F913CFD" w:rsidR="27DF3A87" w:rsidRDefault="2CD7DBF2" w:rsidP="6CD12967">
            <w:pPr>
              <w:rPr>
                <w:rFonts w:ascii="Arial" w:eastAsia="Arial" w:hAnsi="Arial" w:cs="Arial"/>
              </w:rPr>
            </w:pPr>
            <w:r w:rsidRPr="6CD12967">
              <w:rPr>
                <w:rFonts w:ascii="Arial" w:eastAsia="Arial" w:hAnsi="Arial" w:cs="Arial"/>
              </w:rPr>
              <w:t xml:space="preserve">My </w:t>
            </w:r>
          </w:p>
          <w:p w14:paraId="04501106" w14:textId="23E4207C" w:rsidR="27DF3A87" w:rsidRDefault="4D25C504" w:rsidP="56712B5E">
            <w:pPr>
              <w:rPr>
                <w:rFonts w:ascii="Arial" w:eastAsia="Arial" w:hAnsi="Arial" w:cs="Arial"/>
              </w:rPr>
            </w:pPr>
            <w:r w:rsidRPr="6CD12967">
              <w:rPr>
                <w:rFonts w:ascii="Arial" w:eastAsia="Arial" w:hAnsi="Arial" w:cs="Arial"/>
              </w:rPr>
              <w:t xml:space="preserve">Skills </w:t>
            </w:r>
          </w:p>
        </w:tc>
        <w:tc>
          <w:tcPr>
            <w:tcW w:w="2340" w:type="dxa"/>
          </w:tcPr>
          <w:p w14:paraId="260CE41A" w14:textId="7D2D048F" w:rsidR="27DF3A87" w:rsidRDefault="27DF3A87" w:rsidP="56712B5E">
            <w:pPr>
              <w:rPr>
                <w:rFonts w:ascii="Arial" w:eastAsia="Arial" w:hAnsi="Arial" w:cs="Arial"/>
              </w:rPr>
            </w:pPr>
            <w:bookmarkStart w:id="47" w:name="_Int_PF4ZFxW6"/>
            <w:r w:rsidRPr="56712B5E">
              <w:rPr>
                <w:rFonts w:ascii="Arial" w:eastAsia="Arial" w:hAnsi="Arial" w:cs="Arial"/>
              </w:rPr>
              <w:t>Strategies</w:t>
            </w:r>
            <w:bookmarkEnd w:id="47"/>
            <w:r w:rsidRPr="56712B5E">
              <w:rPr>
                <w:rFonts w:ascii="Arial" w:eastAsia="Arial" w:hAnsi="Arial" w:cs="Arial"/>
              </w:rPr>
              <w:t xml:space="preserve"> </w:t>
            </w:r>
            <w:r w:rsidR="00BC60C3" w:rsidRPr="56712B5E">
              <w:rPr>
                <w:rFonts w:ascii="Arial" w:eastAsia="Arial" w:hAnsi="Arial" w:cs="Arial"/>
              </w:rPr>
              <w:t>to reach my goal</w:t>
            </w:r>
          </w:p>
        </w:tc>
        <w:tc>
          <w:tcPr>
            <w:tcW w:w="2355" w:type="dxa"/>
          </w:tcPr>
          <w:p w14:paraId="1CBCB039" w14:textId="2A5280DB" w:rsidR="27DF3A87" w:rsidRDefault="00777111" w:rsidP="56712B5E">
            <w:pPr>
              <w:rPr>
                <w:rFonts w:ascii="Arial" w:eastAsia="Arial" w:hAnsi="Arial" w:cs="Arial"/>
              </w:rPr>
            </w:pPr>
            <w:r w:rsidRPr="56712B5E">
              <w:rPr>
                <w:rFonts w:ascii="Arial" w:eastAsia="Arial" w:hAnsi="Arial" w:cs="Arial"/>
              </w:rPr>
              <w:t>Resources that are needed</w:t>
            </w:r>
          </w:p>
        </w:tc>
        <w:tc>
          <w:tcPr>
            <w:tcW w:w="3375" w:type="dxa"/>
          </w:tcPr>
          <w:p w14:paraId="12A02B32" w14:textId="7592B14A" w:rsidR="12B10418" w:rsidRDefault="12B10418" w:rsidP="56712B5E">
            <w:pPr>
              <w:rPr>
                <w:rFonts w:ascii="Arial" w:eastAsia="Arial" w:hAnsi="Arial" w:cs="Arial"/>
              </w:rPr>
            </w:pPr>
            <w:bookmarkStart w:id="48" w:name="_Int_4N7QRSyd"/>
            <w:r w:rsidRPr="56712B5E">
              <w:rPr>
                <w:rFonts w:ascii="Arial" w:eastAsia="Arial" w:hAnsi="Arial" w:cs="Arial"/>
              </w:rPr>
              <w:t>Assessing</w:t>
            </w:r>
            <w:bookmarkEnd w:id="48"/>
            <w:r w:rsidR="2BD1C6BB" w:rsidRPr="6CD12967">
              <w:rPr>
                <w:rFonts w:ascii="Arial" w:eastAsia="Arial" w:hAnsi="Arial" w:cs="Arial"/>
              </w:rPr>
              <w:t>/</w:t>
            </w:r>
            <w:r w:rsidR="20EDBF44" w:rsidRPr="6CD12967">
              <w:rPr>
                <w:rFonts w:ascii="Arial" w:eastAsia="Arial" w:hAnsi="Arial" w:cs="Arial"/>
              </w:rPr>
              <w:t>monitor</w:t>
            </w:r>
            <w:r w:rsidR="0A8351C8" w:rsidRPr="6CD12967">
              <w:rPr>
                <w:rFonts w:ascii="Arial" w:eastAsia="Arial" w:hAnsi="Arial" w:cs="Arial"/>
              </w:rPr>
              <w:t>ing</w:t>
            </w:r>
            <w:r w:rsidR="000D7C16" w:rsidRPr="56712B5E">
              <w:rPr>
                <w:rFonts w:ascii="Arial" w:eastAsia="Arial" w:hAnsi="Arial" w:cs="Arial"/>
              </w:rPr>
              <w:t xml:space="preserve"> progress</w:t>
            </w:r>
          </w:p>
        </w:tc>
        <w:tc>
          <w:tcPr>
            <w:tcW w:w="1665" w:type="dxa"/>
          </w:tcPr>
          <w:p w14:paraId="55A0D5A8" w14:textId="3610728C" w:rsidR="4F0EFD3F" w:rsidRDefault="00606747" w:rsidP="56712B5E">
            <w:pPr>
              <w:rPr>
                <w:rFonts w:ascii="Arial" w:eastAsia="Arial" w:hAnsi="Arial" w:cs="Arial"/>
              </w:rPr>
            </w:pPr>
            <w:r w:rsidRPr="56712B5E">
              <w:rPr>
                <w:rFonts w:ascii="Arial" w:eastAsia="Arial" w:hAnsi="Arial" w:cs="Arial"/>
              </w:rPr>
              <w:t>Goal date</w:t>
            </w:r>
            <w:r w:rsidR="4F0EFD3F" w:rsidRPr="56712B5E">
              <w:rPr>
                <w:rFonts w:ascii="Arial" w:eastAsia="Arial" w:hAnsi="Arial" w:cs="Arial"/>
              </w:rPr>
              <w:t xml:space="preserve"> </w:t>
            </w:r>
          </w:p>
        </w:tc>
        <w:tc>
          <w:tcPr>
            <w:tcW w:w="2095" w:type="dxa"/>
          </w:tcPr>
          <w:p w14:paraId="552D0958" w14:textId="4E04734E" w:rsidR="436B8D65" w:rsidRDefault="13D80891" w:rsidP="56712B5E">
            <w:pPr>
              <w:rPr>
                <w:rFonts w:ascii="Arial" w:eastAsia="Arial" w:hAnsi="Arial" w:cs="Arial"/>
              </w:rPr>
            </w:pPr>
            <w:r w:rsidRPr="66FDFE5E">
              <w:rPr>
                <w:rFonts w:ascii="Arial" w:eastAsia="Arial" w:hAnsi="Arial" w:cs="Arial"/>
              </w:rPr>
              <w:t>Evidence</w:t>
            </w:r>
          </w:p>
        </w:tc>
      </w:tr>
      <w:tr w:rsidR="56712B5E" w14:paraId="3CA79661" w14:textId="77777777" w:rsidTr="6CD12967">
        <w:trPr>
          <w:trHeight w:val="900"/>
        </w:trPr>
        <w:tc>
          <w:tcPr>
            <w:tcW w:w="2190" w:type="dxa"/>
          </w:tcPr>
          <w:p w14:paraId="7C041392" w14:textId="593AB9EE" w:rsidR="4FEFFE6D" w:rsidRDefault="4FEFFE6D" w:rsidP="56712B5E">
            <w:pPr>
              <w:rPr>
                <w:rFonts w:ascii="Arial" w:eastAsia="Arial" w:hAnsi="Arial" w:cs="Arial"/>
              </w:rPr>
            </w:pPr>
            <w:r w:rsidRPr="56712B5E">
              <w:rPr>
                <w:rFonts w:ascii="Arial" w:eastAsia="Arial" w:hAnsi="Arial" w:cs="Arial"/>
              </w:rPr>
              <w:t>Time keeping</w:t>
            </w:r>
          </w:p>
          <w:p w14:paraId="320540EA" w14:textId="0A9E9308" w:rsidR="4FEFFE6D" w:rsidRDefault="4FEFFE6D" w:rsidP="56712B5E">
            <w:pPr>
              <w:rPr>
                <w:rFonts w:ascii="Arial" w:eastAsia="Arial" w:hAnsi="Arial" w:cs="Arial"/>
              </w:rPr>
            </w:pPr>
            <w:r w:rsidRPr="56712B5E">
              <w:rPr>
                <w:rFonts w:ascii="Arial" w:eastAsia="Arial" w:hAnsi="Arial" w:cs="Arial"/>
              </w:rPr>
              <w:t>Time management</w:t>
            </w:r>
          </w:p>
        </w:tc>
        <w:tc>
          <w:tcPr>
            <w:tcW w:w="2340" w:type="dxa"/>
          </w:tcPr>
          <w:p w14:paraId="48FDF0F7" w14:textId="76BFFB26" w:rsidR="4FEFFE6D" w:rsidRDefault="4FEFFE6D" w:rsidP="56712B5E">
            <w:pPr>
              <w:rPr>
                <w:rFonts w:ascii="Arial" w:eastAsia="Arial" w:hAnsi="Arial" w:cs="Arial"/>
              </w:rPr>
            </w:pPr>
            <w:r w:rsidRPr="56712B5E">
              <w:rPr>
                <w:rFonts w:ascii="Arial" w:eastAsia="Arial" w:hAnsi="Arial" w:cs="Arial"/>
              </w:rPr>
              <w:t xml:space="preserve">Attend work or university on time and with </w:t>
            </w:r>
            <w:bookmarkStart w:id="49" w:name="_Int_egzqg0cH"/>
            <w:r w:rsidRPr="56712B5E">
              <w:rPr>
                <w:rFonts w:ascii="Arial" w:eastAsia="Arial" w:hAnsi="Arial" w:cs="Arial"/>
              </w:rPr>
              <w:t>promptness.</w:t>
            </w:r>
            <w:r w:rsidR="307770A9" w:rsidRPr="1F3D0DEA">
              <w:rPr>
                <w:rFonts w:ascii="Arial" w:eastAsia="Arial" w:hAnsi="Arial" w:cs="Arial"/>
              </w:rPr>
              <w:t xml:space="preserve"> Reliability</w:t>
            </w:r>
            <w:bookmarkEnd w:id="49"/>
          </w:p>
          <w:p w14:paraId="476CEE51" w14:textId="55FE7735" w:rsidR="4AC69BE0" w:rsidRDefault="4AC69BE0" w:rsidP="4AC69BE0">
            <w:pPr>
              <w:rPr>
                <w:rFonts w:ascii="Arial" w:eastAsia="Arial" w:hAnsi="Arial" w:cs="Arial"/>
              </w:rPr>
            </w:pPr>
          </w:p>
          <w:p w14:paraId="20A0808D" w14:textId="04952975" w:rsidR="56712B5E" w:rsidRDefault="56712B5E" w:rsidP="56712B5E">
            <w:pPr>
              <w:rPr>
                <w:rFonts w:ascii="Arial" w:eastAsia="Arial" w:hAnsi="Arial" w:cs="Arial"/>
              </w:rPr>
            </w:pPr>
          </w:p>
        </w:tc>
        <w:tc>
          <w:tcPr>
            <w:tcW w:w="2355" w:type="dxa"/>
          </w:tcPr>
          <w:p w14:paraId="5EA524CA" w14:textId="08A16A93" w:rsidR="3C60604B" w:rsidRDefault="3C60604B" w:rsidP="56712B5E">
            <w:pPr>
              <w:rPr>
                <w:rFonts w:ascii="Arial" w:eastAsia="Arial" w:hAnsi="Arial" w:cs="Arial"/>
              </w:rPr>
            </w:pPr>
            <w:r w:rsidRPr="56712B5E">
              <w:rPr>
                <w:rFonts w:ascii="Arial" w:eastAsia="Arial" w:hAnsi="Arial" w:cs="Arial"/>
              </w:rPr>
              <w:t>Making the decisions and setting priorities.</w:t>
            </w:r>
          </w:p>
          <w:p w14:paraId="1F6A379A" w14:textId="087DA05D" w:rsidR="3C60604B" w:rsidRDefault="007424DA" w:rsidP="56712B5E">
            <w:r>
              <w:rPr>
                <w:rFonts w:ascii="Arial" w:eastAsia="Arial" w:hAnsi="Arial" w:cs="Arial"/>
              </w:rPr>
              <w:t>E</w:t>
            </w:r>
            <w:r w:rsidR="3C60604B" w:rsidRPr="56712B5E">
              <w:rPr>
                <w:rFonts w:ascii="Arial" w:eastAsia="Arial" w:hAnsi="Arial" w:cs="Arial"/>
              </w:rPr>
              <w:t>stablishing limitations and resisting.</w:t>
            </w:r>
          </w:p>
        </w:tc>
        <w:tc>
          <w:tcPr>
            <w:tcW w:w="3375" w:type="dxa"/>
          </w:tcPr>
          <w:p w14:paraId="04452728" w14:textId="72E4AD6A" w:rsidR="2B26C520" w:rsidRDefault="2B26C520" w:rsidP="56712B5E">
            <w:pPr>
              <w:rPr>
                <w:rFonts w:ascii="Arial" w:eastAsia="Arial" w:hAnsi="Arial" w:cs="Arial"/>
              </w:rPr>
            </w:pPr>
            <w:r w:rsidRPr="56712B5E">
              <w:rPr>
                <w:rFonts w:ascii="Arial" w:eastAsia="Arial" w:hAnsi="Arial" w:cs="Arial"/>
              </w:rPr>
              <w:t xml:space="preserve">If working in a team will help </w:t>
            </w:r>
            <w:r w:rsidR="63880D88" w:rsidRPr="6CD12967">
              <w:rPr>
                <w:rFonts w:ascii="Arial" w:eastAsia="Arial" w:hAnsi="Arial" w:cs="Arial"/>
              </w:rPr>
              <w:t>me</w:t>
            </w:r>
            <w:r w:rsidRPr="56712B5E">
              <w:rPr>
                <w:rFonts w:ascii="Arial" w:eastAsia="Arial" w:hAnsi="Arial" w:cs="Arial"/>
              </w:rPr>
              <w:t xml:space="preserve"> complete a task more quickly</w:t>
            </w:r>
            <w:r w:rsidR="00735B68">
              <w:rPr>
                <w:rFonts w:ascii="Arial" w:eastAsia="Arial" w:hAnsi="Arial" w:cs="Arial"/>
              </w:rPr>
              <w:t>.</w:t>
            </w:r>
            <w:r w:rsidRPr="56712B5E">
              <w:rPr>
                <w:rFonts w:ascii="Arial" w:eastAsia="Arial" w:hAnsi="Arial" w:cs="Arial"/>
              </w:rPr>
              <w:t xml:space="preserve"> Simply help ensure that the workload is </w:t>
            </w:r>
            <w:bookmarkStart w:id="50" w:name="_Int_6hoRSY8m"/>
            <w:r w:rsidRPr="56712B5E">
              <w:rPr>
                <w:rFonts w:ascii="Arial" w:eastAsia="Arial" w:hAnsi="Arial" w:cs="Arial"/>
              </w:rPr>
              <w:t>distributed</w:t>
            </w:r>
            <w:bookmarkEnd w:id="50"/>
            <w:r w:rsidRPr="56712B5E">
              <w:rPr>
                <w:rFonts w:ascii="Arial" w:eastAsia="Arial" w:hAnsi="Arial" w:cs="Arial"/>
              </w:rPr>
              <w:t xml:space="preserve"> and that all parties agree. Which will </w:t>
            </w:r>
            <w:r w:rsidR="00AC104E">
              <w:rPr>
                <w:rFonts w:ascii="Arial" w:eastAsia="Arial" w:hAnsi="Arial" w:cs="Arial"/>
              </w:rPr>
              <w:t xml:space="preserve">help me </w:t>
            </w:r>
            <w:r w:rsidRPr="56712B5E">
              <w:rPr>
                <w:rFonts w:ascii="Arial" w:eastAsia="Arial" w:hAnsi="Arial" w:cs="Arial"/>
              </w:rPr>
              <w:t>maintain time keeping.</w:t>
            </w:r>
          </w:p>
        </w:tc>
        <w:tc>
          <w:tcPr>
            <w:tcW w:w="1665" w:type="dxa"/>
          </w:tcPr>
          <w:p w14:paraId="4D4AC4B2" w14:textId="4CAED907" w:rsidR="50589F53" w:rsidRDefault="50589F53" w:rsidP="56712B5E">
            <w:pPr>
              <w:rPr>
                <w:rFonts w:ascii="Arial" w:eastAsia="Arial" w:hAnsi="Arial" w:cs="Arial"/>
              </w:rPr>
            </w:pPr>
            <w:r w:rsidRPr="56712B5E">
              <w:rPr>
                <w:rFonts w:ascii="Arial" w:eastAsia="Arial" w:hAnsi="Arial" w:cs="Arial"/>
              </w:rPr>
              <w:t>6-8 weeks</w:t>
            </w:r>
          </w:p>
        </w:tc>
        <w:tc>
          <w:tcPr>
            <w:tcW w:w="2095" w:type="dxa"/>
          </w:tcPr>
          <w:p w14:paraId="061F293E" w14:textId="24743B0E" w:rsidR="00C97AEF" w:rsidRDefault="47FCEF2A" w:rsidP="56712B5E">
            <w:pPr>
              <w:rPr>
                <w:rFonts w:ascii="Arial" w:eastAsia="Arial" w:hAnsi="Arial" w:cs="Arial"/>
              </w:rPr>
            </w:pPr>
            <w:r w:rsidRPr="6CD12967">
              <w:rPr>
                <w:rFonts w:ascii="Arial" w:eastAsia="Arial" w:hAnsi="Arial" w:cs="Arial"/>
              </w:rPr>
              <w:t>I</w:t>
            </w:r>
            <w:r w:rsidR="207719A8" w:rsidRPr="70D79FA2">
              <w:rPr>
                <w:rFonts w:ascii="Arial" w:eastAsia="Arial" w:hAnsi="Arial" w:cs="Arial"/>
              </w:rPr>
              <w:t xml:space="preserve"> must demonstrate that </w:t>
            </w:r>
            <w:r w:rsidR="02B62C57" w:rsidRPr="6CD12967">
              <w:rPr>
                <w:rFonts w:ascii="Arial" w:eastAsia="Arial" w:hAnsi="Arial" w:cs="Arial"/>
              </w:rPr>
              <w:t>I</w:t>
            </w:r>
            <w:r w:rsidR="207719A8" w:rsidRPr="70D79FA2">
              <w:rPr>
                <w:rFonts w:ascii="Arial" w:eastAsia="Arial" w:hAnsi="Arial" w:cs="Arial"/>
              </w:rPr>
              <w:t xml:space="preserve"> have these abilities. Ideally, by demonstrating </w:t>
            </w:r>
            <w:r w:rsidR="4A48C1C8" w:rsidRPr="6CD12967">
              <w:rPr>
                <w:rFonts w:ascii="Arial" w:eastAsia="Arial" w:hAnsi="Arial" w:cs="Arial"/>
              </w:rPr>
              <w:t>my</w:t>
            </w:r>
            <w:r w:rsidR="207719A8" w:rsidRPr="70D79FA2">
              <w:rPr>
                <w:rFonts w:ascii="Arial" w:eastAsia="Arial" w:hAnsi="Arial" w:cs="Arial"/>
              </w:rPr>
              <w:t xml:space="preserve"> use of them through examples.</w:t>
            </w:r>
          </w:p>
        </w:tc>
      </w:tr>
      <w:tr w:rsidR="56712B5E" w14:paraId="66341A07" w14:textId="77777777" w:rsidTr="6CD12967">
        <w:trPr>
          <w:trHeight w:val="900"/>
        </w:trPr>
        <w:tc>
          <w:tcPr>
            <w:tcW w:w="2190" w:type="dxa"/>
          </w:tcPr>
          <w:p w14:paraId="37989518" w14:textId="22311683" w:rsidR="4FEFFE6D" w:rsidRDefault="4FEFFE6D" w:rsidP="56712B5E">
            <w:pPr>
              <w:rPr>
                <w:rFonts w:ascii="Arial" w:eastAsia="Arial" w:hAnsi="Arial" w:cs="Arial"/>
              </w:rPr>
            </w:pPr>
            <w:r w:rsidRPr="56712B5E">
              <w:rPr>
                <w:rFonts w:ascii="Arial" w:eastAsia="Arial" w:hAnsi="Arial" w:cs="Arial"/>
              </w:rPr>
              <w:t>Digital skills</w:t>
            </w:r>
          </w:p>
          <w:p w14:paraId="33E06EFA" w14:textId="7A011536" w:rsidR="56712B5E" w:rsidRDefault="56712B5E" w:rsidP="56712B5E">
            <w:pPr>
              <w:rPr>
                <w:rFonts w:ascii="Arial" w:eastAsia="Arial" w:hAnsi="Arial" w:cs="Arial"/>
              </w:rPr>
            </w:pPr>
          </w:p>
        </w:tc>
        <w:tc>
          <w:tcPr>
            <w:tcW w:w="2340" w:type="dxa"/>
          </w:tcPr>
          <w:p w14:paraId="610D0A2D" w14:textId="0907283D" w:rsidR="4FEFFE6D" w:rsidRDefault="4FEFFE6D" w:rsidP="56712B5E">
            <w:pPr>
              <w:rPr>
                <w:rFonts w:ascii="Arial" w:eastAsia="Arial" w:hAnsi="Arial" w:cs="Arial"/>
              </w:rPr>
            </w:pPr>
            <w:r w:rsidRPr="56712B5E">
              <w:rPr>
                <w:rFonts w:ascii="Arial" w:eastAsia="Arial" w:hAnsi="Arial" w:cs="Arial"/>
              </w:rPr>
              <w:t xml:space="preserve">There </w:t>
            </w:r>
            <w:r w:rsidR="00CC3E66">
              <w:rPr>
                <w:rFonts w:ascii="Arial" w:eastAsia="Arial" w:hAnsi="Arial" w:cs="Arial"/>
              </w:rPr>
              <w:t xml:space="preserve">are </w:t>
            </w:r>
            <w:r w:rsidRPr="56712B5E">
              <w:rPr>
                <w:rFonts w:ascii="Arial" w:eastAsia="Arial" w:hAnsi="Arial" w:cs="Arial"/>
              </w:rPr>
              <w:t xml:space="preserve">classes available to teach </w:t>
            </w:r>
            <w:r w:rsidR="2E277BEF" w:rsidRPr="6CD12967">
              <w:rPr>
                <w:rFonts w:ascii="Arial" w:eastAsia="Arial" w:hAnsi="Arial" w:cs="Arial"/>
              </w:rPr>
              <w:t>me</w:t>
            </w:r>
            <w:r w:rsidRPr="56712B5E">
              <w:rPr>
                <w:rFonts w:ascii="Arial" w:eastAsia="Arial" w:hAnsi="Arial" w:cs="Arial"/>
              </w:rPr>
              <w:t xml:space="preserve"> how to use technology with confidence.</w:t>
            </w:r>
          </w:p>
          <w:p w14:paraId="189DDE04" w14:textId="45E4D402" w:rsidR="56712B5E" w:rsidRDefault="56712B5E" w:rsidP="56712B5E">
            <w:pPr>
              <w:rPr>
                <w:rFonts w:ascii="Arial" w:eastAsia="Arial" w:hAnsi="Arial" w:cs="Arial"/>
              </w:rPr>
            </w:pPr>
          </w:p>
        </w:tc>
        <w:tc>
          <w:tcPr>
            <w:tcW w:w="2355" w:type="dxa"/>
          </w:tcPr>
          <w:p w14:paraId="1661C247" w14:textId="32F70ED1" w:rsidR="4FEFFE6D" w:rsidRDefault="0E4B54B7" w:rsidP="56712B5E">
            <w:pPr>
              <w:rPr>
                <w:rFonts w:ascii="Arial" w:eastAsia="Arial" w:hAnsi="Arial" w:cs="Arial"/>
              </w:rPr>
            </w:pPr>
            <w:r w:rsidRPr="6CD12967">
              <w:rPr>
                <w:rFonts w:ascii="Arial" w:eastAsia="Arial" w:hAnsi="Arial" w:cs="Arial"/>
              </w:rPr>
              <w:t>T</w:t>
            </w:r>
            <w:r w:rsidR="2076B39F" w:rsidRPr="6CD12967">
              <w:rPr>
                <w:rFonts w:ascii="Arial" w:eastAsia="Arial" w:hAnsi="Arial" w:cs="Arial"/>
              </w:rPr>
              <w:t>echnology</w:t>
            </w:r>
            <w:r w:rsidR="4FEFFE6D" w:rsidRPr="56712B5E">
              <w:rPr>
                <w:rFonts w:ascii="Arial" w:eastAsia="Arial" w:hAnsi="Arial" w:cs="Arial"/>
              </w:rPr>
              <w:t xml:space="preserve"> involving computers and information online tools for acquiring digital skills</w:t>
            </w:r>
            <w:r w:rsidR="5CBAD52F" w:rsidRPr="6CD12967">
              <w:rPr>
                <w:rFonts w:ascii="Arial" w:eastAsia="Arial" w:hAnsi="Arial" w:cs="Arial"/>
              </w:rPr>
              <w:t>.</w:t>
            </w:r>
          </w:p>
          <w:p w14:paraId="782D4670" w14:textId="26D087E5" w:rsidR="56712B5E" w:rsidRDefault="56712B5E" w:rsidP="56712B5E">
            <w:pPr>
              <w:rPr>
                <w:rFonts w:ascii="Arial" w:eastAsia="Arial" w:hAnsi="Arial" w:cs="Arial"/>
              </w:rPr>
            </w:pPr>
          </w:p>
        </w:tc>
        <w:tc>
          <w:tcPr>
            <w:tcW w:w="3375" w:type="dxa"/>
          </w:tcPr>
          <w:p w14:paraId="75C2F084" w14:textId="609C3B35" w:rsidR="56712B5E" w:rsidRDefault="2534BB6D" w:rsidP="56712B5E">
            <w:pPr>
              <w:rPr>
                <w:rFonts w:ascii="Arial" w:eastAsia="Arial" w:hAnsi="Arial" w:cs="Arial"/>
              </w:rPr>
            </w:pPr>
            <w:r w:rsidRPr="2B8983B8">
              <w:rPr>
                <w:rFonts w:ascii="Arial" w:eastAsia="Arial" w:hAnsi="Arial" w:cs="Arial"/>
              </w:rPr>
              <w:t xml:space="preserve">Identify and overcome the weakness blocking </w:t>
            </w:r>
            <w:r w:rsidR="727B9218" w:rsidRPr="6CD12967">
              <w:rPr>
                <w:rFonts w:ascii="Arial" w:eastAsia="Arial" w:hAnsi="Arial" w:cs="Arial"/>
              </w:rPr>
              <w:t>me</w:t>
            </w:r>
            <w:r w:rsidRPr="2B8983B8">
              <w:rPr>
                <w:rFonts w:ascii="Arial" w:eastAsia="Arial" w:hAnsi="Arial" w:cs="Arial"/>
              </w:rPr>
              <w:t xml:space="preserve"> from learning new abilities.</w:t>
            </w:r>
          </w:p>
        </w:tc>
        <w:tc>
          <w:tcPr>
            <w:tcW w:w="1665" w:type="dxa"/>
          </w:tcPr>
          <w:p w14:paraId="5DD092CB" w14:textId="4FFCABD4" w:rsidR="56712B5E" w:rsidRDefault="1D4A84FA" w:rsidP="56712B5E">
            <w:pPr>
              <w:rPr>
                <w:rFonts w:ascii="Arial" w:eastAsia="Arial" w:hAnsi="Arial" w:cs="Arial"/>
              </w:rPr>
            </w:pPr>
            <w:r w:rsidRPr="6CD12967">
              <w:rPr>
                <w:rFonts w:ascii="Arial" w:eastAsia="Arial" w:hAnsi="Arial" w:cs="Arial"/>
              </w:rPr>
              <w:t>3 months</w:t>
            </w:r>
          </w:p>
        </w:tc>
        <w:tc>
          <w:tcPr>
            <w:tcW w:w="2095" w:type="dxa"/>
          </w:tcPr>
          <w:p w14:paraId="081BC85A" w14:textId="434F2E49" w:rsidR="56712B5E" w:rsidRDefault="1D4A84FA" w:rsidP="56712B5E">
            <w:pPr>
              <w:rPr>
                <w:rFonts w:ascii="Arial" w:eastAsia="Arial" w:hAnsi="Arial" w:cs="Arial"/>
              </w:rPr>
            </w:pPr>
            <w:r w:rsidRPr="6CD12967">
              <w:rPr>
                <w:rFonts w:ascii="Arial" w:eastAsia="Arial" w:hAnsi="Arial" w:cs="Arial"/>
              </w:rPr>
              <w:t>Certificates for digital skills.</w:t>
            </w:r>
          </w:p>
        </w:tc>
      </w:tr>
      <w:tr w:rsidR="56712B5E" w14:paraId="310A625D" w14:textId="77777777" w:rsidTr="6CD12967">
        <w:trPr>
          <w:trHeight w:val="900"/>
        </w:trPr>
        <w:tc>
          <w:tcPr>
            <w:tcW w:w="2190" w:type="dxa"/>
          </w:tcPr>
          <w:p w14:paraId="5078B468" w14:textId="1D2B4E2A" w:rsidR="4FEFFE6D" w:rsidRDefault="4FEFFE6D" w:rsidP="56712B5E">
            <w:pPr>
              <w:rPr>
                <w:rFonts w:ascii="Arial" w:eastAsia="Arial" w:hAnsi="Arial" w:cs="Arial"/>
              </w:rPr>
            </w:pPr>
            <w:r w:rsidRPr="56712B5E">
              <w:rPr>
                <w:rFonts w:ascii="Arial" w:eastAsia="Arial" w:hAnsi="Arial" w:cs="Arial"/>
              </w:rPr>
              <w:t>Presentation skills</w:t>
            </w:r>
          </w:p>
          <w:p w14:paraId="452721BC" w14:textId="140768B3" w:rsidR="56712B5E" w:rsidRDefault="56712B5E" w:rsidP="56712B5E">
            <w:pPr>
              <w:rPr>
                <w:rFonts w:ascii="Arial" w:eastAsia="Arial" w:hAnsi="Arial" w:cs="Arial"/>
              </w:rPr>
            </w:pPr>
          </w:p>
        </w:tc>
        <w:tc>
          <w:tcPr>
            <w:tcW w:w="2340" w:type="dxa"/>
          </w:tcPr>
          <w:p w14:paraId="5D51BC9D" w14:textId="6F81EB13" w:rsidR="03788802" w:rsidRDefault="03788802" w:rsidP="56712B5E">
            <w:pPr>
              <w:rPr>
                <w:rFonts w:ascii="Arial" w:eastAsia="Arial" w:hAnsi="Arial" w:cs="Arial"/>
              </w:rPr>
            </w:pPr>
            <w:bookmarkStart w:id="51" w:name="_Int_8yTjSy5e"/>
            <w:r w:rsidRPr="56712B5E">
              <w:rPr>
                <w:rFonts w:ascii="Arial" w:eastAsia="Arial" w:hAnsi="Arial" w:cs="Arial"/>
              </w:rPr>
              <w:t>I will</w:t>
            </w:r>
            <w:bookmarkEnd w:id="51"/>
            <w:r w:rsidRPr="56712B5E">
              <w:rPr>
                <w:rFonts w:ascii="Arial" w:eastAsia="Arial" w:hAnsi="Arial" w:cs="Arial"/>
              </w:rPr>
              <w:t xml:space="preserve"> take a speech education course to strengthen my communications skills and conversational skills.</w:t>
            </w:r>
          </w:p>
        </w:tc>
        <w:tc>
          <w:tcPr>
            <w:tcW w:w="2355" w:type="dxa"/>
          </w:tcPr>
          <w:p w14:paraId="7355312F" w14:textId="34F3F3F6" w:rsidR="56712B5E" w:rsidRDefault="00CC3E66" w:rsidP="56712B5E">
            <w:pPr>
              <w:rPr>
                <w:rFonts w:ascii="Arial" w:eastAsia="Arial" w:hAnsi="Arial" w:cs="Arial"/>
              </w:rPr>
            </w:pPr>
            <w:r>
              <w:rPr>
                <w:rFonts w:ascii="Arial" w:eastAsia="Arial" w:hAnsi="Arial" w:cs="Arial"/>
              </w:rPr>
              <w:t xml:space="preserve">I </w:t>
            </w:r>
            <w:r w:rsidR="52D29E2A" w:rsidRPr="6CD12967">
              <w:rPr>
                <w:rFonts w:ascii="Arial" w:eastAsia="Arial" w:hAnsi="Arial" w:cs="Arial"/>
              </w:rPr>
              <w:t>Need to strengthen this area of weakness. Speak in front of an audience to boost my confidence.</w:t>
            </w:r>
          </w:p>
        </w:tc>
        <w:tc>
          <w:tcPr>
            <w:tcW w:w="3375" w:type="dxa"/>
          </w:tcPr>
          <w:p w14:paraId="7450450E" w14:textId="7EA0F1B1" w:rsidR="45A7098E" w:rsidRDefault="45A7098E" w:rsidP="56712B5E">
            <w:pPr>
              <w:rPr>
                <w:rFonts w:ascii="Arial" w:eastAsia="Arial" w:hAnsi="Arial" w:cs="Arial"/>
              </w:rPr>
            </w:pPr>
            <w:r w:rsidRPr="56712B5E">
              <w:rPr>
                <w:rFonts w:ascii="Arial" w:eastAsia="Arial" w:hAnsi="Arial" w:cs="Arial"/>
              </w:rPr>
              <w:t>I have registered for my training program, which will begin early next month.</w:t>
            </w:r>
          </w:p>
          <w:p w14:paraId="4B51F698" w14:textId="629CBDE4" w:rsidR="45A7098E" w:rsidRDefault="45A7098E" w:rsidP="56712B5E">
            <w:r w:rsidRPr="56712B5E">
              <w:rPr>
                <w:rFonts w:ascii="Arial" w:eastAsia="Arial" w:hAnsi="Arial" w:cs="Arial"/>
              </w:rPr>
              <w:t>I will ask a teammate to assess my effectiveness.</w:t>
            </w:r>
          </w:p>
          <w:p w14:paraId="2616A78E" w14:textId="659716DD" w:rsidR="56712B5E" w:rsidRDefault="56712B5E" w:rsidP="56712B5E">
            <w:pPr>
              <w:rPr>
                <w:rFonts w:ascii="Arial" w:eastAsia="Arial" w:hAnsi="Arial" w:cs="Arial"/>
              </w:rPr>
            </w:pPr>
          </w:p>
        </w:tc>
        <w:tc>
          <w:tcPr>
            <w:tcW w:w="1665" w:type="dxa"/>
          </w:tcPr>
          <w:p w14:paraId="40764C3E" w14:textId="5A67B742" w:rsidR="3FF89365" w:rsidRDefault="3FF89365" w:rsidP="56712B5E">
            <w:pPr>
              <w:rPr>
                <w:rFonts w:ascii="Arial" w:eastAsia="Arial" w:hAnsi="Arial" w:cs="Arial"/>
              </w:rPr>
            </w:pPr>
            <w:r w:rsidRPr="56712B5E">
              <w:rPr>
                <w:rFonts w:ascii="Arial" w:eastAsia="Arial" w:hAnsi="Arial" w:cs="Arial"/>
              </w:rPr>
              <w:t>2</w:t>
            </w:r>
            <w:r w:rsidR="45A7098E" w:rsidRPr="56712B5E">
              <w:rPr>
                <w:rFonts w:ascii="Arial" w:eastAsia="Arial" w:hAnsi="Arial" w:cs="Arial"/>
              </w:rPr>
              <w:t xml:space="preserve"> months</w:t>
            </w:r>
          </w:p>
        </w:tc>
        <w:tc>
          <w:tcPr>
            <w:tcW w:w="2095" w:type="dxa"/>
          </w:tcPr>
          <w:p w14:paraId="53F9D4FB" w14:textId="3C7F7F30" w:rsidR="6F7B819F" w:rsidRDefault="6F7B819F" w:rsidP="56712B5E">
            <w:pPr>
              <w:rPr>
                <w:rFonts w:ascii="Arial" w:eastAsia="Arial" w:hAnsi="Arial" w:cs="Arial"/>
              </w:rPr>
            </w:pPr>
            <w:r w:rsidRPr="56712B5E">
              <w:rPr>
                <w:rFonts w:ascii="Arial" w:eastAsia="Arial" w:hAnsi="Arial" w:cs="Arial"/>
              </w:rPr>
              <w:t>Award certificate</w:t>
            </w:r>
          </w:p>
          <w:p w14:paraId="0D5060F6" w14:textId="50E93AC9" w:rsidR="6F7B819F" w:rsidRDefault="6F7B819F" w:rsidP="56712B5E">
            <w:pPr>
              <w:rPr>
                <w:rFonts w:ascii="Arial" w:eastAsia="Arial" w:hAnsi="Arial" w:cs="Arial"/>
              </w:rPr>
            </w:pPr>
            <w:r w:rsidRPr="56712B5E">
              <w:rPr>
                <w:rFonts w:ascii="Arial" w:eastAsia="Arial" w:hAnsi="Arial" w:cs="Arial"/>
              </w:rPr>
              <w:t>For presentation skills.</w:t>
            </w:r>
          </w:p>
        </w:tc>
      </w:tr>
    </w:tbl>
    <w:p w14:paraId="2AF3E4B2" w14:textId="1D19CDBF" w:rsidR="00D678B7" w:rsidRDefault="00D678B7" w:rsidP="7864BE1F">
      <w:pPr>
        <w:spacing w:line="360" w:lineRule="auto"/>
        <w:jc w:val="both"/>
        <w:rPr>
          <w:rFonts w:ascii="Arial" w:eastAsia="Arial" w:hAnsi="Arial" w:cs="Arial"/>
        </w:rPr>
        <w:sectPr w:rsidR="00D678B7" w:rsidSect="00D678B7">
          <w:headerReference w:type="default" r:id="rId18"/>
          <w:headerReference w:type="first" r:id="rId19"/>
          <w:footerReference w:type="first" r:id="rId20"/>
          <w:pgSz w:w="16838" w:h="11906" w:orient="landscape"/>
          <w:pgMar w:top="1440" w:right="1440" w:bottom="1440" w:left="1440" w:header="720" w:footer="720" w:gutter="0"/>
          <w:cols w:space="720"/>
          <w:docGrid w:linePitch="360"/>
        </w:sectPr>
      </w:pPr>
    </w:p>
    <w:p w14:paraId="1A4A1FE8" w14:textId="3AF789AC" w:rsidR="7864BE1F" w:rsidRDefault="7864BE1F" w:rsidP="7864BE1F">
      <w:pPr>
        <w:rPr>
          <w:rFonts w:ascii="Arial" w:eastAsia="Arial" w:hAnsi="Arial" w:cs="Arial"/>
        </w:rPr>
      </w:pPr>
    </w:p>
    <w:p w14:paraId="3E72E1B2" w14:textId="59C4519E" w:rsidR="380364C8" w:rsidRDefault="380364C8" w:rsidP="7864BE1F">
      <w:pPr>
        <w:pStyle w:val="Heading1"/>
        <w:rPr>
          <w:rFonts w:ascii="Arial" w:eastAsia="Arial" w:hAnsi="Arial" w:cs="Arial"/>
        </w:rPr>
      </w:pPr>
      <w:bookmarkStart w:id="52" w:name="_Toc119445349"/>
      <w:r w:rsidRPr="7864BE1F">
        <w:rPr>
          <w:rFonts w:ascii="Arial" w:eastAsia="Arial" w:hAnsi="Arial" w:cs="Arial"/>
        </w:rPr>
        <w:t>References</w:t>
      </w:r>
      <w:bookmarkEnd w:id="52"/>
      <w:r w:rsidRPr="7864BE1F">
        <w:rPr>
          <w:rFonts w:ascii="Arial" w:eastAsia="Arial" w:hAnsi="Arial" w:cs="Arial"/>
        </w:rPr>
        <w:t xml:space="preserve"> </w:t>
      </w:r>
    </w:p>
    <w:p w14:paraId="3B8B9F04" w14:textId="470B490C" w:rsidR="7864BE1F" w:rsidRDefault="7864BE1F" w:rsidP="6CD12967">
      <w:pPr>
        <w:rPr>
          <w:rFonts w:ascii="Arial" w:eastAsia="Arial" w:hAnsi="Arial" w:cs="Arial"/>
        </w:rPr>
      </w:pPr>
    </w:p>
    <w:p w14:paraId="6673DF5B" w14:textId="1E14BE33" w:rsidR="7864BE1F" w:rsidRDefault="199A2433" w:rsidP="6CD12967">
      <w:pPr>
        <w:spacing w:line="360" w:lineRule="auto"/>
        <w:jc w:val="both"/>
        <w:rPr>
          <w:rFonts w:ascii="Arial" w:eastAsia="Arial" w:hAnsi="Arial" w:cs="Arial"/>
        </w:rPr>
      </w:pPr>
      <w:r w:rsidRPr="62DE5433">
        <w:rPr>
          <w:rFonts w:ascii="Arial" w:eastAsia="Arial" w:hAnsi="Arial" w:cs="Arial"/>
          <w:color w:val="000000" w:themeColor="text1"/>
        </w:rPr>
        <w:t xml:space="preserve">Addams, L. and Allfred, A.T., (2013). THE FIRST STEP IN PROACTIVELY MANAGING STUDENTS'CAREERS: TEACHING SELF-SWOT ANALYSIS. </w:t>
      </w:r>
      <w:r w:rsidRPr="62DE5433">
        <w:rPr>
          <w:rFonts w:ascii="Arial" w:eastAsia="Arial" w:hAnsi="Arial" w:cs="Arial"/>
          <w:i/>
          <w:color w:val="000000" w:themeColor="text1"/>
        </w:rPr>
        <w:t>Academy of Educational Leadership Journal</w:t>
      </w:r>
      <w:r w:rsidRPr="62DE5433">
        <w:rPr>
          <w:rFonts w:ascii="Arial" w:eastAsia="Arial" w:hAnsi="Arial" w:cs="Arial"/>
          <w:color w:val="000000" w:themeColor="text1"/>
        </w:rPr>
        <w:t xml:space="preserve">, </w:t>
      </w:r>
      <w:r w:rsidRPr="62DE5433">
        <w:rPr>
          <w:rFonts w:ascii="Arial" w:eastAsia="Arial" w:hAnsi="Arial" w:cs="Arial"/>
          <w:i/>
          <w:color w:val="000000" w:themeColor="text1"/>
        </w:rPr>
        <w:t>17</w:t>
      </w:r>
      <w:r w:rsidRPr="62DE5433">
        <w:rPr>
          <w:rFonts w:ascii="Arial" w:eastAsia="Arial" w:hAnsi="Arial" w:cs="Arial"/>
          <w:color w:val="000000" w:themeColor="text1"/>
        </w:rPr>
        <w:t>(4), p.43.</w:t>
      </w:r>
    </w:p>
    <w:p w14:paraId="4320E952" w14:textId="55CB582B" w:rsidR="7DB3198A" w:rsidRDefault="7DB3198A" w:rsidP="5A61E555">
      <w:pPr>
        <w:spacing w:line="360" w:lineRule="auto"/>
        <w:jc w:val="both"/>
        <w:rPr>
          <w:rFonts w:ascii="Arial" w:eastAsia="Arial" w:hAnsi="Arial" w:cs="Arial"/>
        </w:rPr>
      </w:pPr>
      <w:r w:rsidRPr="62DE5433">
        <w:rPr>
          <w:rFonts w:ascii="Arial" w:eastAsia="Arial" w:hAnsi="Arial" w:cs="Arial"/>
        </w:rPr>
        <w:t xml:space="preserve">Andrews, M., (2014). </w:t>
      </w:r>
      <w:r w:rsidRPr="62DE5433">
        <w:rPr>
          <w:rFonts w:ascii="Arial" w:eastAsia="Arial" w:hAnsi="Arial" w:cs="Arial"/>
          <w:i/>
        </w:rPr>
        <w:t>Narrative imagination and everyday life</w:t>
      </w:r>
      <w:r w:rsidRPr="62DE5433">
        <w:rPr>
          <w:rFonts w:ascii="Arial" w:eastAsia="Arial" w:hAnsi="Arial" w:cs="Arial"/>
        </w:rPr>
        <w:t>. Oxford University Press.</w:t>
      </w:r>
    </w:p>
    <w:p w14:paraId="29A21C02" w14:textId="002C5D67" w:rsidR="035745C5" w:rsidRDefault="035745C5" w:rsidP="5A61E555">
      <w:pPr>
        <w:spacing w:line="360" w:lineRule="auto"/>
        <w:jc w:val="both"/>
        <w:rPr>
          <w:rFonts w:ascii="Arial" w:eastAsia="Arial" w:hAnsi="Arial" w:cs="Arial"/>
        </w:rPr>
      </w:pPr>
      <w:r w:rsidRPr="62DE5433">
        <w:rPr>
          <w:rFonts w:ascii="Arial" w:eastAsia="Arial" w:hAnsi="Arial" w:cs="Arial"/>
        </w:rPr>
        <w:t xml:space="preserve">Angela Lee Duckworth (2013). </w:t>
      </w:r>
      <w:r w:rsidRPr="62DE5433">
        <w:rPr>
          <w:rFonts w:ascii="Arial" w:eastAsia="Arial" w:hAnsi="Arial" w:cs="Arial"/>
          <w:i/>
        </w:rPr>
        <w:t>Grit: The power of passion and perseverance</w:t>
      </w:r>
      <w:r w:rsidRPr="62DE5433">
        <w:rPr>
          <w:rFonts w:ascii="Arial" w:eastAsia="Arial" w:hAnsi="Arial" w:cs="Arial"/>
        </w:rPr>
        <w:t xml:space="preserve">. [online] Ted.com. Available at: </w:t>
      </w:r>
      <w:hyperlink r:id="rId21">
        <w:r w:rsidR="7864BE1F" w:rsidRPr="62DE5433">
          <w:rPr>
            <w:rStyle w:val="Hyperlink"/>
            <w:rFonts w:ascii="Arial" w:eastAsia="Arial" w:hAnsi="Arial" w:cs="Arial"/>
            <w:color w:val="auto"/>
          </w:rPr>
          <w:t>Angela Lee Duckworth: Grit: The power of passion and perseverance</w:t>
        </w:r>
        <w:r w:rsidR="4B7848A5" w:rsidRPr="62DE5433">
          <w:rPr>
            <w:rStyle w:val="Hyperlink"/>
            <w:rFonts w:ascii="Arial" w:eastAsia="Arial" w:hAnsi="Arial" w:cs="Arial"/>
            <w:color w:val="auto"/>
          </w:rPr>
          <w:t>.</w:t>
        </w:r>
      </w:hyperlink>
    </w:p>
    <w:p w14:paraId="59CEB6F0" w14:textId="79BF62DF" w:rsidR="29E2BBCA" w:rsidRDefault="29E2BBCA" w:rsidP="5A61E555">
      <w:pPr>
        <w:spacing w:line="360" w:lineRule="auto"/>
        <w:jc w:val="both"/>
        <w:rPr>
          <w:rFonts w:ascii="Arial" w:eastAsia="Arial" w:hAnsi="Arial" w:cs="Arial"/>
        </w:rPr>
      </w:pPr>
      <w:r w:rsidRPr="62DE5433">
        <w:rPr>
          <w:rFonts w:ascii="Arial" w:eastAsia="Arial" w:hAnsi="Arial" w:cs="Arial"/>
          <w:color w:val="222222"/>
        </w:rPr>
        <w:t xml:space="preserve">Beausaert, S., Segers, M. and Gijselaers, W., (2011). The use of a personal development plan and the undertaking of learning activities, expertise-growth, </w:t>
      </w:r>
      <w:bookmarkStart w:id="53" w:name="_Int_NQSb21hW"/>
      <w:r w:rsidRPr="62DE5433">
        <w:rPr>
          <w:rFonts w:ascii="Arial" w:eastAsia="Arial" w:hAnsi="Arial" w:cs="Arial"/>
          <w:color w:val="222222"/>
        </w:rPr>
        <w:t>flexibility</w:t>
      </w:r>
      <w:bookmarkEnd w:id="53"/>
      <w:r w:rsidRPr="62DE5433">
        <w:rPr>
          <w:rFonts w:ascii="Arial" w:eastAsia="Arial" w:hAnsi="Arial" w:cs="Arial"/>
          <w:color w:val="222222"/>
        </w:rPr>
        <w:t xml:space="preserve"> and performance: The role of supporting assessment conditions. </w:t>
      </w:r>
      <w:r w:rsidRPr="62DE5433">
        <w:rPr>
          <w:rFonts w:ascii="Arial" w:eastAsia="Arial" w:hAnsi="Arial" w:cs="Arial"/>
          <w:i/>
          <w:color w:val="222222"/>
        </w:rPr>
        <w:t>Human resource development international</w:t>
      </w:r>
      <w:r w:rsidRPr="62DE5433">
        <w:rPr>
          <w:rFonts w:ascii="Arial" w:eastAsia="Arial" w:hAnsi="Arial" w:cs="Arial"/>
          <w:color w:val="222222"/>
        </w:rPr>
        <w:t xml:space="preserve">, </w:t>
      </w:r>
      <w:r w:rsidRPr="62DE5433">
        <w:rPr>
          <w:rFonts w:ascii="Arial" w:eastAsia="Arial" w:hAnsi="Arial" w:cs="Arial"/>
          <w:i/>
          <w:color w:val="222222"/>
        </w:rPr>
        <w:t>14</w:t>
      </w:r>
      <w:r w:rsidRPr="62DE5433">
        <w:rPr>
          <w:rFonts w:ascii="Arial" w:eastAsia="Arial" w:hAnsi="Arial" w:cs="Arial"/>
          <w:color w:val="222222"/>
        </w:rPr>
        <w:t>(5), pp.527-543.</w:t>
      </w:r>
    </w:p>
    <w:p w14:paraId="239A5D8F" w14:textId="2398D3CA" w:rsidR="4B7848A5" w:rsidRDefault="4B7848A5" w:rsidP="5A61E555">
      <w:pPr>
        <w:spacing w:line="360" w:lineRule="auto"/>
        <w:jc w:val="both"/>
        <w:rPr>
          <w:rFonts w:ascii="Arial" w:eastAsia="Arial" w:hAnsi="Arial" w:cs="Arial"/>
        </w:rPr>
      </w:pPr>
      <w:r w:rsidRPr="62DE5433">
        <w:rPr>
          <w:rFonts w:ascii="Arial" w:eastAsia="Arial" w:hAnsi="Arial" w:cs="Arial"/>
        </w:rPr>
        <w:t xml:space="preserve">Layous, K.T.I.N. and Lyubomirsky, S., (2014). The how, why, what, when, and who of happiness. </w:t>
      </w:r>
      <w:r w:rsidRPr="62DE5433">
        <w:rPr>
          <w:rFonts w:ascii="Arial" w:eastAsia="Arial" w:hAnsi="Arial" w:cs="Arial"/>
          <w:i/>
        </w:rPr>
        <w:t>Positive emotion: Integrating the light sides and dark sides</w:t>
      </w:r>
      <w:r w:rsidRPr="62DE5433">
        <w:rPr>
          <w:rFonts w:ascii="Arial" w:eastAsia="Arial" w:hAnsi="Arial" w:cs="Arial"/>
        </w:rPr>
        <w:t>, pp.473-495.</w:t>
      </w:r>
    </w:p>
    <w:p w14:paraId="26FD7C9E" w14:textId="53AF13DA" w:rsidR="0109896C" w:rsidRDefault="0109896C" w:rsidP="5A61E555">
      <w:pPr>
        <w:spacing w:line="360" w:lineRule="auto"/>
        <w:jc w:val="both"/>
        <w:rPr>
          <w:rFonts w:ascii="Arial" w:eastAsia="Arial" w:hAnsi="Arial" w:cs="Arial"/>
        </w:rPr>
      </w:pPr>
      <w:r w:rsidRPr="62DE5433">
        <w:rPr>
          <w:rFonts w:ascii="Arial" w:eastAsia="Arial" w:hAnsi="Arial" w:cs="Arial"/>
        </w:rPr>
        <w:t xml:space="preserve">Light, P., Nesbitt, E., Light, V. and White, S., </w:t>
      </w:r>
      <w:r w:rsidR="5BDECB1D" w:rsidRPr="62DE5433">
        <w:rPr>
          <w:rFonts w:ascii="Arial" w:eastAsia="Arial" w:hAnsi="Arial" w:cs="Arial"/>
        </w:rPr>
        <w:t>(</w:t>
      </w:r>
      <w:r w:rsidRPr="62DE5433">
        <w:rPr>
          <w:rFonts w:ascii="Arial" w:eastAsia="Arial" w:hAnsi="Arial" w:cs="Arial"/>
        </w:rPr>
        <w:t>2000</w:t>
      </w:r>
      <w:r w:rsidR="14E187DD" w:rsidRPr="62DE5433">
        <w:rPr>
          <w:rFonts w:ascii="Arial" w:eastAsia="Arial" w:hAnsi="Arial" w:cs="Arial"/>
        </w:rPr>
        <w:t>)</w:t>
      </w:r>
      <w:r w:rsidRPr="62DE5433">
        <w:rPr>
          <w:rFonts w:ascii="Arial" w:eastAsia="Arial" w:hAnsi="Arial" w:cs="Arial"/>
        </w:rPr>
        <w:t xml:space="preserve">. Variety is the spice of life: student use of CMC in the context of </w:t>
      </w:r>
      <w:bookmarkStart w:id="54" w:name="_Int_RSkYQ5V7"/>
      <w:r w:rsidRPr="62DE5433">
        <w:rPr>
          <w:rFonts w:ascii="Arial" w:eastAsia="Arial" w:hAnsi="Arial" w:cs="Arial"/>
        </w:rPr>
        <w:t>campus based</w:t>
      </w:r>
      <w:bookmarkEnd w:id="54"/>
      <w:r w:rsidRPr="62DE5433">
        <w:rPr>
          <w:rFonts w:ascii="Arial" w:eastAsia="Arial" w:hAnsi="Arial" w:cs="Arial"/>
        </w:rPr>
        <w:t xml:space="preserve"> study. </w:t>
      </w:r>
      <w:r w:rsidRPr="62DE5433">
        <w:rPr>
          <w:rFonts w:ascii="Arial" w:eastAsia="Arial" w:hAnsi="Arial" w:cs="Arial"/>
          <w:i/>
        </w:rPr>
        <w:t>Computers and Education</w:t>
      </w:r>
      <w:r w:rsidRPr="62DE5433">
        <w:rPr>
          <w:rFonts w:ascii="Arial" w:eastAsia="Arial" w:hAnsi="Arial" w:cs="Arial"/>
        </w:rPr>
        <w:t xml:space="preserve">, </w:t>
      </w:r>
      <w:r w:rsidRPr="62DE5433">
        <w:rPr>
          <w:rFonts w:ascii="Arial" w:eastAsia="Arial" w:hAnsi="Arial" w:cs="Arial"/>
          <w:i/>
        </w:rPr>
        <w:t>34</w:t>
      </w:r>
      <w:r w:rsidRPr="62DE5433">
        <w:rPr>
          <w:rFonts w:ascii="Arial" w:eastAsia="Arial" w:hAnsi="Arial" w:cs="Arial"/>
        </w:rPr>
        <w:t>(3-4), pp.252-267.</w:t>
      </w:r>
    </w:p>
    <w:p w14:paraId="1DF96683" w14:textId="3EFAA032" w:rsidR="4CF91AE2" w:rsidRDefault="4CF91AE2" w:rsidP="00D63363">
      <w:pPr>
        <w:spacing w:line="360" w:lineRule="auto"/>
        <w:jc w:val="both"/>
        <w:rPr>
          <w:rFonts w:ascii="Arial" w:eastAsia="Arial" w:hAnsi="Arial" w:cs="Arial"/>
        </w:rPr>
      </w:pPr>
      <w:r w:rsidRPr="62DE5433">
        <w:rPr>
          <w:rFonts w:ascii="Arial" w:eastAsia="Arial" w:hAnsi="Arial" w:cs="Arial"/>
          <w:color w:val="000000" w:themeColor="text1"/>
        </w:rPr>
        <w:t xml:space="preserve">Page-Tickell, R. and Yerby, E., (2020). Understanding conflict and shifting boundaries in the gig economy through the dynamic structural model. In </w:t>
      </w:r>
      <w:r w:rsidRPr="62DE5433">
        <w:rPr>
          <w:rFonts w:ascii="Arial" w:eastAsia="Arial" w:hAnsi="Arial" w:cs="Arial"/>
          <w:i/>
          <w:color w:val="000000" w:themeColor="text1"/>
        </w:rPr>
        <w:t>Conflict and shifting boundaries in the gig economy: An interdisciplinary analysis</w:t>
      </w:r>
      <w:r w:rsidRPr="62DE5433">
        <w:rPr>
          <w:rFonts w:ascii="Arial" w:eastAsia="Arial" w:hAnsi="Arial" w:cs="Arial"/>
          <w:color w:val="000000" w:themeColor="text1"/>
        </w:rPr>
        <w:t>. Emerald Publishing Limited.</w:t>
      </w:r>
    </w:p>
    <w:p w14:paraId="55760F10" w14:textId="50B5DB7B" w:rsidR="09EE65F8" w:rsidRDefault="09EE65F8" w:rsidP="00D63363">
      <w:pPr>
        <w:spacing w:line="360" w:lineRule="auto"/>
        <w:jc w:val="both"/>
        <w:rPr>
          <w:rFonts w:ascii="Arial" w:eastAsia="Arial" w:hAnsi="Arial" w:cs="Arial"/>
        </w:rPr>
      </w:pPr>
      <w:r w:rsidRPr="62DE5433">
        <w:rPr>
          <w:rFonts w:ascii="Arial" w:eastAsia="Arial" w:hAnsi="Arial" w:cs="Arial"/>
          <w:color w:val="222222"/>
        </w:rPr>
        <w:t xml:space="preserve">Pudelko, M. and Tenzer, H., (2019). Boundaryless careers or career boundaries? The impact of language barriers on academic careers in international business schools. </w:t>
      </w:r>
      <w:r w:rsidRPr="62DE5433">
        <w:rPr>
          <w:rFonts w:ascii="Arial" w:eastAsia="Arial" w:hAnsi="Arial" w:cs="Arial"/>
          <w:i/>
          <w:color w:val="222222"/>
        </w:rPr>
        <w:t>Academy of Management Learning &amp; Education</w:t>
      </w:r>
      <w:r w:rsidRPr="62DE5433">
        <w:rPr>
          <w:rFonts w:ascii="Arial" w:eastAsia="Arial" w:hAnsi="Arial" w:cs="Arial"/>
          <w:color w:val="222222"/>
        </w:rPr>
        <w:t xml:space="preserve">, </w:t>
      </w:r>
      <w:r w:rsidRPr="62DE5433">
        <w:rPr>
          <w:rFonts w:ascii="Arial" w:eastAsia="Arial" w:hAnsi="Arial" w:cs="Arial"/>
          <w:i/>
          <w:color w:val="222222"/>
        </w:rPr>
        <w:t>18</w:t>
      </w:r>
      <w:r w:rsidRPr="62DE5433">
        <w:rPr>
          <w:rFonts w:ascii="Arial" w:eastAsia="Arial" w:hAnsi="Arial" w:cs="Arial"/>
          <w:color w:val="222222"/>
        </w:rPr>
        <w:t>(2), pp.213-240.</w:t>
      </w:r>
    </w:p>
    <w:p w14:paraId="2083A577" w14:textId="3C14A1D3" w:rsidR="1AC605BA" w:rsidRDefault="1AC605BA" w:rsidP="00D63363">
      <w:pPr>
        <w:spacing w:line="360" w:lineRule="auto"/>
        <w:jc w:val="both"/>
        <w:rPr>
          <w:rFonts w:ascii="Arial" w:eastAsia="Arial" w:hAnsi="Arial" w:cs="Arial"/>
        </w:rPr>
      </w:pPr>
      <w:r w:rsidRPr="62DE5433">
        <w:rPr>
          <w:rFonts w:ascii="Arial" w:eastAsia="Arial" w:hAnsi="Arial" w:cs="Arial"/>
        </w:rPr>
        <w:t xml:space="preserve">Schabram, K. and Maitlis, S., (2017). Negotiating the challenges of a calling: Emotion and enacted sensemaking in animal shelter work. </w:t>
      </w:r>
      <w:r w:rsidRPr="62DE5433">
        <w:rPr>
          <w:rFonts w:ascii="Arial" w:eastAsia="Arial" w:hAnsi="Arial" w:cs="Arial"/>
          <w:i/>
        </w:rPr>
        <w:t>Academy of Management Journal</w:t>
      </w:r>
      <w:r w:rsidRPr="62DE5433">
        <w:rPr>
          <w:rFonts w:ascii="Arial" w:eastAsia="Arial" w:hAnsi="Arial" w:cs="Arial"/>
        </w:rPr>
        <w:t xml:space="preserve">, </w:t>
      </w:r>
      <w:r w:rsidRPr="62DE5433">
        <w:rPr>
          <w:rFonts w:ascii="Arial" w:eastAsia="Arial" w:hAnsi="Arial" w:cs="Arial"/>
          <w:i/>
        </w:rPr>
        <w:t>60</w:t>
      </w:r>
      <w:r w:rsidRPr="62DE5433">
        <w:rPr>
          <w:rFonts w:ascii="Arial" w:eastAsia="Arial" w:hAnsi="Arial" w:cs="Arial"/>
        </w:rPr>
        <w:t>(2), pp.584-609.</w:t>
      </w:r>
    </w:p>
    <w:p w14:paraId="4BD071C3" w14:textId="3A8907DC" w:rsidR="4FD906DA" w:rsidRDefault="4FD906DA" w:rsidP="00D63363">
      <w:pPr>
        <w:spacing w:line="360" w:lineRule="auto"/>
        <w:jc w:val="both"/>
        <w:rPr>
          <w:rFonts w:ascii="Arial" w:eastAsia="Arial" w:hAnsi="Arial" w:cs="Arial"/>
        </w:rPr>
      </w:pPr>
      <w:r w:rsidRPr="62DE5433">
        <w:rPr>
          <w:rFonts w:ascii="Arial" w:eastAsia="Arial" w:hAnsi="Arial" w:cs="Arial"/>
          <w:color w:val="222222"/>
        </w:rPr>
        <w:t xml:space="preserve">Wiseman, R., (2004). </w:t>
      </w:r>
      <w:r w:rsidRPr="62DE5433">
        <w:rPr>
          <w:rFonts w:ascii="Arial" w:eastAsia="Arial" w:hAnsi="Arial" w:cs="Arial"/>
          <w:i/>
          <w:color w:val="222222"/>
        </w:rPr>
        <w:t>The luck factor</w:t>
      </w:r>
      <w:r w:rsidRPr="62DE5433">
        <w:rPr>
          <w:rFonts w:ascii="Arial" w:eastAsia="Arial" w:hAnsi="Arial" w:cs="Arial"/>
          <w:color w:val="222222"/>
        </w:rPr>
        <w:t>. Random House.</w:t>
      </w:r>
    </w:p>
    <w:sectPr w:rsidR="4FD906DA" w:rsidSect="00D678B7">
      <w:headerReference w:type="default" r:id="rId22"/>
      <w:headerReference w:type="first" r:id="rId23"/>
      <w:footerReference w:type="firs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29713" w14:textId="77777777" w:rsidR="00F76E25" w:rsidRDefault="00F76E25" w:rsidP="00B8178C">
      <w:pPr>
        <w:spacing w:after="0" w:line="240" w:lineRule="auto"/>
      </w:pPr>
      <w:r>
        <w:separator/>
      </w:r>
    </w:p>
  </w:endnote>
  <w:endnote w:type="continuationSeparator" w:id="0">
    <w:p w14:paraId="2A03A3C5" w14:textId="77777777" w:rsidR="00F76E25" w:rsidRDefault="00F76E25" w:rsidP="00B8178C">
      <w:pPr>
        <w:spacing w:after="0" w:line="240" w:lineRule="auto"/>
      </w:pPr>
      <w:r>
        <w:continuationSeparator/>
      </w:r>
    </w:p>
  </w:endnote>
  <w:endnote w:type="continuationNotice" w:id="1">
    <w:p w14:paraId="0AAABE07" w14:textId="77777777" w:rsidR="00F76E25" w:rsidRDefault="00F76E2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A1ABA" w14:textId="6848A1F9" w:rsidR="6CD12967" w:rsidRDefault="6CD12967" w:rsidP="6CD12967">
    <w:pPr>
      <w:pStyle w:val="Footer"/>
      <w:jc w:val="right"/>
    </w:pPr>
    <w:r>
      <w:fldChar w:fldCharType="begin"/>
    </w:r>
    <w:r>
      <w:instrText>PAGE</w:instrText>
    </w:r>
    <w:r>
      <w:fldChar w:fldCharType="separate"/>
    </w:r>
    <w:r w:rsidR="004B5C58">
      <w:rPr>
        <w:noProof/>
      </w:rPr>
      <w:t>1</w:t>
    </w:r>
    <w:r>
      <w:fldChar w:fldCharType="end"/>
    </w:r>
  </w:p>
  <w:p w14:paraId="356C14BB" w14:textId="5439F18C" w:rsidR="00B8178C" w:rsidRDefault="00B8178C">
    <w:pPr>
      <w:pStyle w:val="Footer"/>
      <w:jc w:val="right"/>
    </w:pPr>
  </w:p>
  <w:p w14:paraId="2B3D2D09" w14:textId="77777777" w:rsidR="00B8178C" w:rsidRDefault="00B817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6E871FC8" w14:textId="77777777" w:rsidTr="6CD12967">
      <w:tc>
        <w:tcPr>
          <w:tcW w:w="3005" w:type="dxa"/>
        </w:tcPr>
        <w:p w14:paraId="6BDFA182" w14:textId="6118CDC8" w:rsidR="6CD12967" w:rsidRDefault="6CD12967" w:rsidP="6CD12967">
          <w:pPr>
            <w:pStyle w:val="Header"/>
            <w:ind w:left="-115"/>
          </w:pPr>
        </w:p>
      </w:tc>
      <w:tc>
        <w:tcPr>
          <w:tcW w:w="3005" w:type="dxa"/>
        </w:tcPr>
        <w:p w14:paraId="06F37D8A" w14:textId="1D5EA972" w:rsidR="6CD12967" w:rsidRDefault="6CD12967" w:rsidP="6CD12967">
          <w:pPr>
            <w:pStyle w:val="Header"/>
            <w:jc w:val="center"/>
          </w:pPr>
        </w:p>
      </w:tc>
      <w:tc>
        <w:tcPr>
          <w:tcW w:w="3005" w:type="dxa"/>
        </w:tcPr>
        <w:p w14:paraId="23AF4446" w14:textId="7D5D9385" w:rsidR="6CD12967" w:rsidRDefault="6CD12967" w:rsidP="6CD12967">
          <w:pPr>
            <w:pStyle w:val="Header"/>
            <w:ind w:right="-115"/>
            <w:jc w:val="right"/>
          </w:pPr>
        </w:p>
      </w:tc>
    </w:tr>
  </w:tbl>
  <w:p w14:paraId="6EA232F2" w14:textId="5E735B88" w:rsidR="009334DE" w:rsidRDefault="009334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DEB52AC" w14:textId="77777777" w:rsidTr="6CD12967">
      <w:tc>
        <w:tcPr>
          <w:tcW w:w="3005" w:type="dxa"/>
        </w:tcPr>
        <w:p w14:paraId="6D7EBA4A" w14:textId="1AADFC95" w:rsidR="6CD12967" w:rsidRDefault="6CD12967" w:rsidP="6CD12967">
          <w:pPr>
            <w:pStyle w:val="Header"/>
            <w:ind w:left="-115"/>
          </w:pPr>
        </w:p>
      </w:tc>
      <w:tc>
        <w:tcPr>
          <w:tcW w:w="3005" w:type="dxa"/>
        </w:tcPr>
        <w:p w14:paraId="3E7FBAAD" w14:textId="710C737A" w:rsidR="6CD12967" w:rsidRDefault="6CD12967" w:rsidP="6CD12967">
          <w:pPr>
            <w:pStyle w:val="Header"/>
            <w:jc w:val="center"/>
          </w:pPr>
        </w:p>
      </w:tc>
      <w:tc>
        <w:tcPr>
          <w:tcW w:w="3005" w:type="dxa"/>
        </w:tcPr>
        <w:p w14:paraId="180CD779" w14:textId="06872A98" w:rsidR="6CD12967" w:rsidRDefault="6CD12967" w:rsidP="6CD12967">
          <w:pPr>
            <w:pStyle w:val="Header"/>
            <w:ind w:right="-115"/>
            <w:jc w:val="right"/>
          </w:pPr>
        </w:p>
      </w:tc>
    </w:tr>
  </w:tbl>
  <w:p w14:paraId="70598984" w14:textId="1DF045B3" w:rsidR="009334DE" w:rsidRDefault="009334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CD12967" w14:paraId="2E39BACC" w14:textId="77777777" w:rsidTr="6CD12967">
      <w:tc>
        <w:tcPr>
          <w:tcW w:w="4650" w:type="dxa"/>
        </w:tcPr>
        <w:p w14:paraId="75EF6BAA" w14:textId="75EAA75C" w:rsidR="6CD12967" w:rsidRDefault="6CD12967" w:rsidP="6CD12967">
          <w:pPr>
            <w:pStyle w:val="Header"/>
            <w:ind w:left="-115"/>
          </w:pPr>
        </w:p>
      </w:tc>
      <w:tc>
        <w:tcPr>
          <w:tcW w:w="4650" w:type="dxa"/>
        </w:tcPr>
        <w:p w14:paraId="661CEEE8" w14:textId="075EEF0E" w:rsidR="6CD12967" w:rsidRDefault="6CD12967" w:rsidP="6CD12967">
          <w:pPr>
            <w:pStyle w:val="Header"/>
            <w:jc w:val="center"/>
          </w:pPr>
        </w:p>
      </w:tc>
      <w:tc>
        <w:tcPr>
          <w:tcW w:w="4650" w:type="dxa"/>
        </w:tcPr>
        <w:p w14:paraId="5523E202" w14:textId="2EB0DF52" w:rsidR="6CD12967" w:rsidRDefault="6CD12967" w:rsidP="6CD12967">
          <w:pPr>
            <w:pStyle w:val="Header"/>
            <w:ind w:right="-115"/>
            <w:jc w:val="right"/>
          </w:pPr>
        </w:p>
      </w:tc>
    </w:tr>
  </w:tbl>
  <w:p w14:paraId="68DF281C" w14:textId="1EAB757D" w:rsidR="009334DE" w:rsidRDefault="009334D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6CCCF9A" w14:textId="77777777" w:rsidTr="6CD12967">
      <w:tc>
        <w:tcPr>
          <w:tcW w:w="3005" w:type="dxa"/>
        </w:tcPr>
        <w:p w14:paraId="6A51A486" w14:textId="05E9EDB3" w:rsidR="6CD12967" w:rsidRDefault="6CD12967" w:rsidP="6CD12967">
          <w:pPr>
            <w:pStyle w:val="Header"/>
            <w:ind w:left="-115"/>
          </w:pPr>
        </w:p>
      </w:tc>
      <w:tc>
        <w:tcPr>
          <w:tcW w:w="3005" w:type="dxa"/>
        </w:tcPr>
        <w:p w14:paraId="43F0D938" w14:textId="1020C51D" w:rsidR="6CD12967" w:rsidRDefault="6CD12967" w:rsidP="6CD12967">
          <w:pPr>
            <w:pStyle w:val="Header"/>
            <w:jc w:val="center"/>
          </w:pPr>
        </w:p>
      </w:tc>
      <w:tc>
        <w:tcPr>
          <w:tcW w:w="3005" w:type="dxa"/>
        </w:tcPr>
        <w:p w14:paraId="2F81B6F9" w14:textId="44F72F51" w:rsidR="6CD12967" w:rsidRDefault="6CD12967" w:rsidP="6CD12967">
          <w:pPr>
            <w:pStyle w:val="Header"/>
            <w:ind w:right="-115"/>
            <w:jc w:val="right"/>
          </w:pPr>
        </w:p>
      </w:tc>
    </w:tr>
  </w:tbl>
  <w:p w14:paraId="2A0F3895" w14:textId="79BE3DEE" w:rsidR="009334DE" w:rsidRDefault="00933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028F4" w14:textId="77777777" w:rsidR="00F76E25" w:rsidRDefault="00F76E25" w:rsidP="00B8178C">
      <w:pPr>
        <w:spacing w:after="0" w:line="240" w:lineRule="auto"/>
      </w:pPr>
      <w:r>
        <w:separator/>
      </w:r>
    </w:p>
  </w:footnote>
  <w:footnote w:type="continuationSeparator" w:id="0">
    <w:p w14:paraId="15C14E92" w14:textId="77777777" w:rsidR="00F76E25" w:rsidRDefault="00F76E25" w:rsidP="00B8178C">
      <w:pPr>
        <w:spacing w:after="0" w:line="240" w:lineRule="auto"/>
      </w:pPr>
      <w:r>
        <w:continuationSeparator/>
      </w:r>
    </w:p>
  </w:footnote>
  <w:footnote w:type="continuationNotice" w:id="1">
    <w:p w14:paraId="1666573B" w14:textId="77777777" w:rsidR="00F76E25" w:rsidRDefault="00F76E2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240CD4ED" w14:textId="77777777" w:rsidTr="6CD12967">
      <w:tc>
        <w:tcPr>
          <w:tcW w:w="3005" w:type="dxa"/>
        </w:tcPr>
        <w:p w14:paraId="7C118FC9" w14:textId="024779B5" w:rsidR="6CD12967" w:rsidRDefault="6CD12967" w:rsidP="6CD12967">
          <w:pPr>
            <w:pStyle w:val="Header"/>
            <w:ind w:left="-115"/>
          </w:pPr>
        </w:p>
      </w:tc>
      <w:tc>
        <w:tcPr>
          <w:tcW w:w="3005" w:type="dxa"/>
        </w:tcPr>
        <w:p w14:paraId="5D16C15A" w14:textId="14579D77" w:rsidR="6CD12967" w:rsidRDefault="6CD12967" w:rsidP="6CD12967">
          <w:pPr>
            <w:pStyle w:val="Header"/>
            <w:jc w:val="center"/>
          </w:pPr>
        </w:p>
      </w:tc>
      <w:tc>
        <w:tcPr>
          <w:tcW w:w="3005" w:type="dxa"/>
        </w:tcPr>
        <w:p w14:paraId="4792A912" w14:textId="193E610C" w:rsidR="6CD12967" w:rsidRDefault="6CD12967" w:rsidP="6CD12967">
          <w:pPr>
            <w:pStyle w:val="Header"/>
            <w:ind w:right="-115"/>
            <w:jc w:val="right"/>
          </w:pPr>
        </w:p>
      </w:tc>
    </w:tr>
  </w:tbl>
  <w:p w14:paraId="315D34A5" w14:textId="72102144" w:rsidR="009334DE" w:rsidRDefault="009334DE">
    <w:pPr>
      <w:pStyle w:val="Header"/>
    </w:pPr>
  </w:p>
  <w:p w14:paraId="6FD93253" w14:textId="7A6C8778" w:rsidR="00702001" w:rsidRDefault="00702001">
    <w:pPr>
      <w:pStyle w:val="Header"/>
    </w:pPr>
  </w:p>
  <w:p w14:paraId="30960766" w14:textId="77777777" w:rsidR="00702001" w:rsidRDefault="00702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583DB34" w14:textId="77777777" w:rsidTr="6CD12967">
      <w:tc>
        <w:tcPr>
          <w:tcW w:w="3005" w:type="dxa"/>
        </w:tcPr>
        <w:p w14:paraId="65D6C16C" w14:textId="2667FEED" w:rsidR="6CD12967" w:rsidRDefault="6CD12967" w:rsidP="6CD12967">
          <w:pPr>
            <w:pStyle w:val="Header"/>
            <w:ind w:left="-115"/>
          </w:pPr>
        </w:p>
      </w:tc>
      <w:tc>
        <w:tcPr>
          <w:tcW w:w="3005" w:type="dxa"/>
        </w:tcPr>
        <w:p w14:paraId="18984F2A" w14:textId="3B45D514" w:rsidR="6CD12967" w:rsidRDefault="6CD12967" w:rsidP="6CD12967">
          <w:pPr>
            <w:pStyle w:val="Header"/>
            <w:jc w:val="center"/>
          </w:pPr>
        </w:p>
      </w:tc>
      <w:tc>
        <w:tcPr>
          <w:tcW w:w="3005" w:type="dxa"/>
        </w:tcPr>
        <w:p w14:paraId="26E1591D" w14:textId="3FA61515" w:rsidR="6CD12967" w:rsidRDefault="6CD12967" w:rsidP="6CD12967">
          <w:pPr>
            <w:pStyle w:val="Header"/>
            <w:ind w:right="-115"/>
            <w:jc w:val="right"/>
          </w:pPr>
        </w:p>
      </w:tc>
    </w:tr>
  </w:tbl>
  <w:p w14:paraId="4C796669" w14:textId="4ED28B8A" w:rsidR="009334DE" w:rsidRDefault="009334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DCD3532" w14:textId="77777777" w:rsidTr="6CD12967">
      <w:tc>
        <w:tcPr>
          <w:tcW w:w="3005" w:type="dxa"/>
        </w:tcPr>
        <w:p w14:paraId="7CA2DD77" w14:textId="55E95F29" w:rsidR="6CD12967" w:rsidRDefault="6CD12967" w:rsidP="6CD12967">
          <w:pPr>
            <w:pStyle w:val="Header"/>
            <w:ind w:left="-115"/>
          </w:pPr>
        </w:p>
      </w:tc>
      <w:tc>
        <w:tcPr>
          <w:tcW w:w="3005" w:type="dxa"/>
        </w:tcPr>
        <w:p w14:paraId="275F0D99" w14:textId="6EC9D1EE" w:rsidR="6CD12967" w:rsidRDefault="6CD12967" w:rsidP="6CD12967">
          <w:pPr>
            <w:pStyle w:val="Header"/>
            <w:jc w:val="center"/>
          </w:pPr>
        </w:p>
      </w:tc>
      <w:tc>
        <w:tcPr>
          <w:tcW w:w="3005" w:type="dxa"/>
        </w:tcPr>
        <w:p w14:paraId="703C5B0C" w14:textId="7F180D2F" w:rsidR="6CD12967" w:rsidRDefault="6CD12967" w:rsidP="6CD12967">
          <w:pPr>
            <w:pStyle w:val="Header"/>
            <w:ind w:right="-115"/>
            <w:jc w:val="right"/>
          </w:pPr>
        </w:p>
      </w:tc>
    </w:tr>
  </w:tbl>
  <w:p w14:paraId="4EDABC44" w14:textId="20C565FC" w:rsidR="009334DE" w:rsidRDefault="009334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7E695A5B" w14:textId="77777777" w:rsidTr="6CD12967">
      <w:tc>
        <w:tcPr>
          <w:tcW w:w="3005" w:type="dxa"/>
        </w:tcPr>
        <w:p w14:paraId="37078E74" w14:textId="2E6AA0CE" w:rsidR="6CD12967" w:rsidRDefault="6CD12967" w:rsidP="6CD12967">
          <w:pPr>
            <w:pStyle w:val="Header"/>
            <w:ind w:left="-115"/>
          </w:pPr>
        </w:p>
      </w:tc>
      <w:tc>
        <w:tcPr>
          <w:tcW w:w="3005" w:type="dxa"/>
        </w:tcPr>
        <w:p w14:paraId="1F94B25D" w14:textId="0FFC6F1E" w:rsidR="6CD12967" w:rsidRDefault="6CD12967" w:rsidP="6CD12967">
          <w:pPr>
            <w:pStyle w:val="Header"/>
            <w:jc w:val="center"/>
          </w:pPr>
        </w:p>
      </w:tc>
      <w:tc>
        <w:tcPr>
          <w:tcW w:w="3005" w:type="dxa"/>
        </w:tcPr>
        <w:p w14:paraId="0CB62BB0" w14:textId="68DCBA7E" w:rsidR="6CD12967" w:rsidRDefault="6CD12967" w:rsidP="6CD12967">
          <w:pPr>
            <w:pStyle w:val="Header"/>
            <w:ind w:right="-115"/>
            <w:jc w:val="right"/>
          </w:pPr>
        </w:p>
      </w:tc>
    </w:tr>
  </w:tbl>
  <w:p w14:paraId="6A265CFA" w14:textId="1D99AD10" w:rsidR="009334DE" w:rsidRDefault="009334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CD12967" w14:paraId="1431779C" w14:textId="77777777" w:rsidTr="6CD12967">
      <w:tc>
        <w:tcPr>
          <w:tcW w:w="4650" w:type="dxa"/>
        </w:tcPr>
        <w:p w14:paraId="14357089" w14:textId="7534FDEA" w:rsidR="6CD12967" w:rsidRDefault="6CD12967" w:rsidP="6CD12967">
          <w:pPr>
            <w:pStyle w:val="Header"/>
            <w:ind w:left="-115"/>
          </w:pPr>
        </w:p>
      </w:tc>
      <w:tc>
        <w:tcPr>
          <w:tcW w:w="4650" w:type="dxa"/>
        </w:tcPr>
        <w:p w14:paraId="6FD3BBE8" w14:textId="3AF3F778" w:rsidR="6CD12967" w:rsidRDefault="6CD12967" w:rsidP="6CD12967">
          <w:pPr>
            <w:pStyle w:val="Header"/>
            <w:jc w:val="center"/>
          </w:pPr>
        </w:p>
      </w:tc>
      <w:tc>
        <w:tcPr>
          <w:tcW w:w="4650" w:type="dxa"/>
        </w:tcPr>
        <w:p w14:paraId="312E51FC" w14:textId="4787B307" w:rsidR="6CD12967" w:rsidRDefault="6CD12967" w:rsidP="6CD12967">
          <w:pPr>
            <w:pStyle w:val="Header"/>
            <w:ind w:right="-115"/>
            <w:jc w:val="right"/>
          </w:pPr>
        </w:p>
      </w:tc>
    </w:tr>
  </w:tbl>
  <w:p w14:paraId="5F0E4D75" w14:textId="7EFE4206" w:rsidR="009334DE" w:rsidRDefault="009334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CD12967" w14:paraId="3DDAD61C" w14:textId="77777777" w:rsidTr="6CD12967">
      <w:tc>
        <w:tcPr>
          <w:tcW w:w="4650" w:type="dxa"/>
        </w:tcPr>
        <w:p w14:paraId="3E803F9B" w14:textId="27081B49" w:rsidR="6CD12967" w:rsidRDefault="6CD12967" w:rsidP="6CD12967">
          <w:pPr>
            <w:pStyle w:val="Header"/>
            <w:ind w:left="-115"/>
          </w:pPr>
        </w:p>
      </w:tc>
      <w:tc>
        <w:tcPr>
          <w:tcW w:w="4650" w:type="dxa"/>
        </w:tcPr>
        <w:p w14:paraId="3F66CF53" w14:textId="02FCF519" w:rsidR="6CD12967" w:rsidRDefault="6CD12967" w:rsidP="6CD12967">
          <w:pPr>
            <w:pStyle w:val="Header"/>
            <w:jc w:val="center"/>
          </w:pPr>
        </w:p>
      </w:tc>
      <w:tc>
        <w:tcPr>
          <w:tcW w:w="4650" w:type="dxa"/>
        </w:tcPr>
        <w:p w14:paraId="680B217E" w14:textId="7625E897" w:rsidR="6CD12967" w:rsidRDefault="6CD12967" w:rsidP="6CD12967">
          <w:pPr>
            <w:pStyle w:val="Header"/>
            <w:ind w:right="-115"/>
            <w:jc w:val="right"/>
          </w:pPr>
        </w:p>
      </w:tc>
    </w:tr>
  </w:tbl>
  <w:p w14:paraId="7ADED215" w14:textId="4574CD77" w:rsidR="009334DE" w:rsidRDefault="009334D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07D74D57" w14:textId="77777777" w:rsidTr="6CD12967">
      <w:tc>
        <w:tcPr>
          <w:tcW w:w="3005" w:type="dxa"/>
        </w:tcPr>
        <w:p w14:paraId="072B4366" w14:textId="5C770FB9" w:rsidR="6CD12967" w:rsidRDefault="6CD12967" w:rsidP="6CD12967">
          <w:pPr>
            <w:pStyle w:val="Header"/>
            <w:ind w:left="-115"/>
          </w:pPr>
        </w:p>
      </w:tc>
      <w:tc>
        <w:tcPr>
          <w:tcW w:w="3005" w:type="dxa"/>
        </w:tcPr>
        <w:p w14:paraId="54772EE1" w14:textId="18369969" w:rsidR="6CD12967" w:rsidRDefault="6CD12967" w:rsidP="6CD12967">
          <w:pPr>
            <w:pStyle w:val="Header"/>
            <w:jc w:val="center"/>
          </w:pPr>
        </w:p>
      </w:tc>
      <w:tc>
        <w:tcPr>
          <w:tcW w:w="3005" w:type="dxa"/>
        </w:tcPr>
        <w:p w14:paraId="7A782F94" w14:textId="2054DBE5" w:rsidR="6CD12967" w:rsidRDefault="6CD12967" w:rsidP="6CD12967">
          <w:pPr>
            <w:pStyle w:val="Header"/>
            <w:ind w:right="-115"/>
            <w:jc w:val="right"/>
          </w:pPr>
        </w:p>
      </w:tc>
    </w:tr>
  </w:tbl>
  <w:p w14:paraId="022834F3" w14:textId="18394883" w:rsidR="009334DE" w:rsidRDefault="009334D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0066B3C0" w14:textId="77777777" w:rsidTr="6CD12967">
      <w:tc>
        <w:tcPr>
          <w:tcW w:w="3005" w:type="dxa"/>
        </w:tcPr>
        <w:p w14:paraId="5F1F3531" w14:textId="73D4F759" w:rsidR="6CD12967" w:rsidRDefault="6CD12967" w:rsidP="6CD12967">
          <w:pPr>
            <w:pStyle w:val="Header"/>
            <w:ind w:left="-115"/>
          </w:pPr>
        </w:p>
      </w:tc>
      <w:tc>
        <w:tcPr>
          <w:tcW w:w="3005" w:type="dxa"/>
        </w:tcPr>
        <w:p w14:paraId="26A3B3DF" w14:textId="2F210D68" w:rsidR="6CD12967" w:rsidRDefault="6CD12967" w:rsidP="6CD12967">
          <w:pPr>
            <w:pStyle w:val="Header"/>
            <w:jc w:val="center"/>
          </w:pPr>
        </w:p>
      </w:tc>
      <w:tc>
        <w:tcPr>
          <w:tcW w:w="3005" w:type="dxa"/>
        </w:tcPr>
        <w:p w14:paraId="09F711DD" w14:textId="2E9DAEE0" w:rsidR="6CD12967" w:rsidRDefault="6CD12967" w:rsidP="6CD12967">
          <w:pPr>
            <w:pStyle w:val="Header"/>
            <w:ind w:right="-115"/>
            <w:jc w:val="right"/>
          </w:pPr>
        </w:p>
      </w:tc>
    </w:tr>
  </w:tbl>
  <w:p w14:paraId="72156330" w14:textId="645BA3A5" w:rsidR="009334DE" w:rsidRDefault="009334DE">
    <w:pPr>
      <w:pStyle w:val="Header"/>
    </w:pPr>
  </w:p>
</w:hdr>
</file>

<file path=word/intelligence2.xml><?xml version="1.0" encoding="utf-8"?>
<int2:intelligence xmlns:int2="http://schemas.microsoft.com/office/intelligence/2020/intelligence" xmlns:oel="http://schemas.microsoft.com/office/2019/extlst">
  <int2:observations>
    <int2:textHash int2:hashCode="uFLDoDi29ddrt0" int2:id="C4ywlORO">
      <int2:state int2:value="Rejected" int2:type="AugLoop_Text_Critique"/>
    </int2:textHash>
    <int2:textHash int2:hashCode="dbnVSOzKqgCoDp" int2:id="PuajbBZ0">
      <int2:state int2:value="Rejected" int2:type="AugLoop_Text_Critique"/>
      <int2:state int2:value="Rejected" int2:type="LegacyProofing"/>
    </int2:textHash>
    <int2:textHash int2:hashCode="D3DqTHit8tNgGj" int2:id="ZrfZh5dC">
      <int2:state int2:value="Rejected" int2:type="AugLoop_Text_Critique"/>
    </int2:textHash>
    <int2:textHash int2:hashCode="Hwhj81rsc0xJ5G" int2:id="ky1hiYOZ">
      <int2:state int2:value="Rejected" int2:type="AugLoop_Text_Critique"/>
    </int2:textHash>
    <int2:textHash int2:hashCode="euI4rhszy5IsAB" int2:id="lqTqf93a">
      <int2:state int2:value="Rejected" int2:type="AugLoop_Text_Critique"/>
    </int2:textHash>
    <int2:textHash int2:hashCode="J6xkIBhHUP3+Cq" int2:id="rGANPfLS">
      <int2:state int2:value="Rejected" int2:type="AugLoop_Text_Critique"/>
    </int2:textHash>
    <int2:bookmark int2:bookmarkName="_Int_ihv2CSdm" int2:invalidationBookmarkName="" int2:hashCode="Ix5WTbTNtEplRV" int2:id="2Z8t34f1"/>
    <int2:bookmark int2:bookmarkName="_Int_tmUMsipn" int2:invalidationBookmarkName="" int2:hashCode="SF6/YSaAFLNSzV" int2:id="2o5J2b7j"/>
    <int2:bookmark int2:bookmarkName="_Int_3QaBaaWb" int2:invalidationBookmarkName="" int2:hashCode="uzfynSfABhgVHP" int2:id="3EpWpp9M"/>
    <int2:bookmark int2:bookmarkName="_Int_9KGfb5lG" int2:invalidationBookmarkName="" int2:hashCode="j6XPNsjzfecnOC" int2:id="4gUUn2jt"/>
    <int2:bookmark int2:bookmarkName="_Int_APqAOWi9" int2:invalidationBookmarkName="" int2:hashCode="NcSIs9fVYqNnqW" int2:id="7lH3hR6B"/>
    <int2:bookmark int2:bookmarkName="_Int_vMCZJNkJ" int2:invalidationBookmarkName="" int2:hashCode="7tLi9x9Iq03VIm" int2:id="7vCn5TUa"/>
    <int2:bookmark int2:bookmarkName="_Int_7D0NbVkE" int2:invalidationBookmarkName="" int2:hashCode="qvXrYniMsB8nBo" int2:id="97sk1Oxm"/>
    <int2:bookmark int2:bookmarkName="_Int_UAjgBXQo" int2:invalidationBookmarkName="" int2:hashCode="limysYGKT9dEqR" int2:id="BxNTYjVF"/>
    <int2:bookmark int2:bookmarkName="_Int_RA46SAZu" int2:invalidationBookmarkName="" int2:hashCode="RTSRo9znFrneFq" int2:id="D03NbmlA"/>
    <int2:bookmark int2:bookmarkName="_Int_dhhpg6dc" int2:invalidationBookmarkName="" int2:hashCode="3JngFtuuRwz2yY" int2:id="DYQ4RREo"/>
    <int2:bookmark int2:bookmarkName="_Int_x8B3qUpS" int2:invalidationBookmarkName="" int2:hashCode="KzGkvo0cM1EEWT" int2:id="Dh73IPJ2"/>
    <int2:bookmark int2:bookmarkName="_Int_p8AJjEOR" int2:invalidationBookmarkName="" int2:hashCode="0lXQ0GySJQ8tJA" int2:id="DrWgiaKA"/>
    <int2:bookmark int2:bookmarkName="_Int_hzcarGHo" int2:invalidationBookmarkName="" int2:hashCode="4tsMB7VtTQVV+P" int2:id="DvgL2lhD"/>
    <int2:bookmark int2:bookmarkName="_Int_JkaAcrYD" int2:invalidationBookmarkName="" int2:hashCode="rTOlABItKPeubt" int2:id="FObZwb9u"/>
    <int2:bookmark int2:bookmarkName="_Int_qa4gPOEi" int2:invalidationBookmarkName="" int2:hashCode="Ygvg5RsGwYUqx0" int2:id="FT9OqH0n"/>
    <int2:bookmark int2:bookmarkName="_Int_NQSb21hW" int2:invalidationBookmarkName="" int2:hashCode="ykBpBax3zME2mK" int2:id="FyNEPxCa">
      <int2:state int2:value="Rejected" int2:type="AugLoop_Text_Critique"/>
    </int2:bookmark>
    <int2:bookmark int2:bookmarkName="_Int_h8qKYLwe" int2:invalidationBookmarkName="" int2:hashCode="hvfkN/qlp/zhXR" int2:id="FzZtdZ6v"/>
    <int2:bookmark int2:bookmarkName="_Int_6D7wbPg0" int2:invalidationBookmarkName="" int2:hashCode="KFbIkT8IMaG2Nz" int2:id="GCF60gJX"/>
    <int2:bookmark int2:bookmarkName="_Int_VcmHRzNi" int2:invalidationBookmarkName="" int2:hashCode="e+d/Gnn0TBKrVb" int2:id="GQLRei42"/>
    <int2:bookmark int2:bookmarkName="_Int_eJBw8QLK" int2:invalidationBookmarkName="" int2:hashCode="RkmMRO+6OuD5wD" int2:id="Gfxf4XCk"/>
    <int2:bookmark int2:bookmarkName="_Int_HpCJ7PXt" int2:invalidationBookmarkName="" int2:hashCode="4tsMB7VtTQVV+P" int2:id="HMgqeoe6"/>
    <int2:bookmark int2:bookmarkName="_Int_2rNvIiS1" int2:invalidationBookmarkName="" int2:hashCode="DHUdQx4FfRCo41" int2:id="HZF5xFCH"/>
    <int2:bookmark int2:bookmarkName="_Int_bnqBnmck" int2:invalidationBookmarkName="" int2:hashCode="lb+/lxd8evODoe" int2:id="HtlXyAZG"/>
    <int2:bookmark int2:bookmarkName="_Int_F9US2Ubs" int2:invalidationBookmarkName="" int2:hashCode="3w65kUnnRAfDEy" int2:id="I5ulq4Ze"/>
    <int2:bookmark int2:bookmarkName="_Int_LesBx6Lb" int2:invalidationBookmarkName="" int2:hashCode="V8jdsJD2ZcDVyR" int2:id="I6WR5rBr"/>
    <int2:bookmark int2:bookmarkName="_Int_TFf109vS" int2:invalidationBookmarkName="" int2:hashCode="2KXiD554rtGjSG" int2:id="IveRKLYy"/>
    <int2:bookmark int2:bookmarkName="_Int_egzqg0cH" int2:invalidationBookmarkName="" int2:hashCode="PrMsU81c2u1DhV" int2:id="JPL1DFL9"/>
    <int2:bookmark int2:bookmarkName="_Int_0ir4AkCI" int2:invalidationBookmarkName="" int2:hashCode="dLAG3vadXPcMPG" int2:id="JStrGHpN"/>
    <int2:bookmark int2:bookmarkName="_Int_Hktdrr1A" int2:invalidationBookmarkName="" int2:hashCode="sNHYlKSu139Ziq" int2:id="K08jykaw"/>
    <int2:bookmark int2:bookmarkName="_Int_I9x9XJzZ" int2:invalidationBookmarkName="" int2:hashCode="U1DKL2+YDv18VC" int2:id="KG9CN35H"/>
    <int2:bookmark int2:bookmarkName="_Int_PF4ZFxW6" int2:invalidationBookmarkName="" int2:hashCode="2NrVymz953JFjB" int2:id="KT2xY7B2"/>
    <int2:bookmark int2:bookmarkName="_Int_MPeAcLsP" int2:invalidationBookmarkName="" int2:hashCode="BC3EUS+j05HFFw" int2:id="KXAOGL1f"/>
    <int2:bookmark int2:bookmarkName="_Int_lpsX3Ag8" int2:invalidationBookmarkName="" int2:hashCode="S0pu4y46/5VUdT" int2:id="KlZCvvHf"/>
    <int2:bookmark int2:bookmarkName="_Int_sPYVNkFT" int2:invalidationBookmarkName="" int2:hashCode="In1oc28RmcM9pA" int2:id="KxtIWx4w"/>
    <int2:bookmark int2:bookmarkName="_Int_BUqQDzip" int2:invalidationBookmarkName="" int2:hashCode="RkmMRO+6OuD5wD" int2:id="LJNuN14D"/>
    <int2:bookmark int2:bookmarkName="_Int_Q6ATov8Y" int2:invalidationBookmarkName="" int2:hashCode="J79iCVnF3C7dII" int2:id="LQzQnHQT"/>
    <int2:bookmark int2:bookmarkName="_Int_8yTjSy5e" int2:invalidationBookmarkName="" int2:hashCode="Kb47F8q0GXWL79" int2:id="MA517XzH"/>
    <int2:bookmark int2:bookmarkName="_Int_tx2xJTQ7" int2:invalidationBookmarkName="" int2:hashCode="MOEjJLVbuVlvpz" int2:id="MWTHx7Dj"/>
    <int2:bookmark int2:bookmarkName="_Int_HK2cjaUI" int2:invalidationBookmarkName="" int2:hashCode="8QmG+O0nUGpsSB" int2:id="MyZUcrpg"/>
    <int2:bookmark int2:bookmarkName="_Int_bnOI2rZt" int2:invalidationBookmarkName="" int2:hashCode="BC3EUS+j05HFFw" int2:id="N0RhNZ5Z"/>
    <int2:bookmark int2:bookmarkName="_Int_O0FHgufq" int2:invalidationBookmarkName="" int2:hashCode="SakEBXAWyN9PhO" int2:id="N6o868P3"/>
    <int2:bookmark int2:bookmarkName="_Int_bpgaKECy" int2:invalidationBookmarkName="" int2:hashCode="PvuAuTYpNgqvTi" int2:id="NKziUAEQ"/>
    <int2:bookmark int2:bookmarkName="_Int_yinje4jI" int2:invalidationBookmarkName="" int2:hashCode="pRcriGarTAsBMA" int2:id="NnOxMKCM"/>
    <int2:bookmark int2:bookmarkName="_Int_dqihIWrO" int2:invalidationBookmarkName="" int2:hashCode="c5p8h0oh8BKHOv" int2:id="OcP3CPKh"/>
    <int2:bookmark int2:bookmarkName="_Int_Pq0vrSt0" int2:invalidationBookmarkName="" int2:hashCode="IkolmpkfZPW3Em" int2:id="PGmK5P3G"/>
    <int2:bookmark int2:bookmarkName="_Int_aAtFqQmG" int2:invalidationBookmarkName="" int2:hashCode="As4QmQpmt/srjk" int2:id="PRFZJLMk"/>
    <int2:bookmark int2:bookmarkName="_Int_hpBJc5tH" int2:invalidationBookmarkName="" int2:hashCode="vCGbcx412s0hZt" int2:id="PVT7B37l"/>
    <int2:bookmark int2:bookmarkName="_Int_lywBe4nb" int2:invalidationBookmarkName="" int2:hashCode="r32BxRZ7qYnAHR" int2:id="PoJrZgTd"/>
    <int2:bookmark int2:bookmarkName="_Int_i2D4XbC7" int2:invalidationBookmarkName="" int2:hashCode="AsvjXbWpOCAcjX" int2:id="Pt0EvDmf"/>
    <int2:bookmark int2:bookmarkName="_Int_RSkYQ5V7" int2:invalidationBookmarkName="" int2:hashCode="D75MCetSEr1NRx" int2:id="Q9cazOMj">
      <int2:state int2:value="Rejected" int2:type="AugLoop_Text_Critique"/>
    </int2:bookmark>
    <int2:bookmark int2:bookmarkName="_Int_u8kPefN4" int2:invalidationBookmarkName="" int2:hashCode="QrIXJEC5CLD6eo" int2:id="QL8DmPtp"/>
    <int2:bookmark int2:bookmarkName="_Int_yxAzviLh" int2:invalidationBookmarkName="" int2:hashCode="s/GUdBky9fT4aW" int2:id="QPK5c8qq"/>
    <int2:bookmark int2:bookmarkName="_Int_oAEHB14v" int2:invalidationBookmarkName="" int2:hashCode="k/wj+4JS8/w6ff" int2:id="QRheqOxf"/>
    <int2:bookmark int2:bookmarkName="_Int_i4020L6d" int2:invalidationBookmarkName="" int2:hashCode="ow6HYjCePcghRz" int2:id="SE4GNSr2"/>
    <int2:bookmark int2:bookmarkName="_Int_cpxjdbis" int2:invalidationBookmarkName="" int2:hashCode="SK93cla3si08lm" int2:id="SX0T2YRr"/>
    <int2:bookmark int2:bookmarkName="_Int_7Q5g4rMu" int2:invalidationBookmarkName="" int2:hashCode="YxUap2qjlkTDgX" int2:id="SfQPvEhg"/>
    <int2:bookmark int2:bookmarkName="_Int_FEw8g8E5" int2:invalidationBookmarkName="" int2:hashCode="2HbILekRRp8fhf" int2:id="SohPzADR"/>
    <int2:bookmark int2:bookmarkName="_Int_PF4ZFxW6" int2:invalidationBookmarkName="" int2:hashCode="Iq2XxzdCi/8WwA" int2:id="T6WZyzgn"/>
    <int2:bookmark int2:bookmarkName="_Int_V72al2ml" int2:invalidationBookmarkName="" int2:hashCode="SakEBXAWyN9PhO" int2:id="TKFP0UxR"/>
    <int2:bookmark int2:bookmarkName="_Int_WBh4vZPv" int2:invalidationBookmarkName="" int2:hashCode="iPWdGzvoVWal2Y" int2:id="TnJV0EXj"/>
    <int2:bookmark int2:bookmarkName="_Int_ViUFJAbg" int2:invalidationBookmarkName="" int2:hashCode="KFEPHcq6JlI5wd" int2:id="U9wp9f8k"/>
    <int2:bookmark int2:bookmarkName="_Int_IM3eZytV" int2:invalidationBookmarkName="" int2:hashCode="58SZTlr8CcI3lj" int2:id="Uhl7GJ5v"/>
    <int2:bookmark int2:bookmarkName="_Int_aZr6MmIi" int2:invalidationBookmarkName="" int2:hashCode="w0mKIZiyJ2JHLp" int2:id="VoixouIs"/>
    <int2:bookmark int2:bookmarkName="_Int_PuGALZ4z" int2:invalidationBookmarkName="" int2:hashCode="QaCAzzJ//ndoNl" int2:id="WGz1Uwag"/>
    <int2:bookmark int2:bookmarkName="_Int_NvirRX6S" int2:invalidationBookmarkName="" int2:hashCode="CttgqQPBP/uaPx" int2:id="WRllxIIt"/>
    <int2:bookmark int2:bookmarkName="_Int_Lg9paLfZ" int2:invalidationBookmarkName="" int2:hashCode="GA4I/irsHE5kQL" int2:id="WVwC8REZ"/>
    <int2:bookmark int2:bookmarkName="_Int_ohZxOHgU" int2:invalidationBookmarkName="" int2:hashCode="0xCsWtUIO7LzJn" int2:id="WjrNiJFn"/>
    <int2:bookmark int2:bookmarkName="_Int_jx6VnaH2" int2:invalidationBookmarkName="" int2:hashCode="7T0spqSG93dWxT" int2:id="WsOt9VT2"/>
    <int2:bookmark int2:bookmarkName="_Int_ViPx7xZ0" int2:invalidationBookmarkName="" int2:hashCode="DIOaWUOZSj57hA" int2:id="XRSXUbNR"/>
    <int2:bookmark int2:bookmarkName="_Int_mDSccOER" int2:invalidationBookmarkName="" int2:hashCode="Uajn0auoekJJaw" int2:id="XTwPDQIB"/>
    <int2:bookmark int2:bookmarkName="_Int_SXFJNCxN" int2:invalidationBookmarkName="" int2:hashCode="m7EetPa2gvFnsI" int2:id="YGHaSDw7"/>
    <int2:bookmark int2:bookmarkName="_Int_dqihIWrO" int2:invalidationBookmarkName="" int2:hashCode="zmnyfr69vX7xc/" int2:id="YaR46NrV"/>
    <int2:bookmark int2:bookmarkName="_Int_gxwF7AOc" int2:invalidationBookmarkName="" int2:hashCode="Ciok1AQCJ7T1iR" int2:id="YghIfBEO"/>
    <int2:bookmark int2:bookmarkName="_Int_eACmf1co" int2:invalidationBookmarkName="" int2:hashCode="e+d/Gnn0TBKrVb" int2:id="YqD8IY2o"/>
    <int2:bookmark int2:bookmarkName="_Int_iWV4oQTK" int2:invalidationBookmarkName="" int2:hashCode="Lbwv0jWOHqG3pr" int2:id="Z7WPVedt"/>
    <int2:bookmark int2:bookmarkName="_Int_cm9DfaeE" int2:invalidationBookmarkName="" int2:hashCode="sgYsgkORtAUc4/" int2:id="ZA2QE4t4">
      <int2:state int2:value="Reviewed" int2:type="WordDesignerPullQuotesAnnotation"/>
    </int2:bookmark>
    <int2:bookmark int2:bookmarkName="_Int_JZCFKbla" int2:invalidationBookmarkName="" int2:hashCode="RkmMRO+6OuD5wD" int2:id="ZlYXiZkU"/>
    <int2:bookmark int2:bookmarkName="_Int_JBN3tzzt" int2:invalidationBookmarkName="" int2:hashCode="1Kwi3Lx5y/UOKQ" int2:id="ZnLsA6iF"/>
    <int2:bookmark int2:bookmarkName="_Int_sSnBnZRf" int2:invalidationBookmarkName="" int2:hashCode="sNHYlKSu139Ziq" int2:id="ZtUGi6Nz"/>
    <int2:bookmark int2:bookmarkName="_Int_H4hVP2Th" int2:invalidationBookmarkName="" int2:hashCode="oksizhbrUiloeI" int2:id="a9pIQ3hv"/>
    <int2:bookmark int2:bookmarkName="_Int_ckyXUmTb" int2:invalidationBookmarkName="" int2:hashCode="3iN9cYxC4BljXi" int2:id="aUpAZUxL"/>
    <int2:bookmark int2:bookmarkName="_Int_FlscwHHY" int2:invalidationBookmarkName="" int2:hashCode="QrIXJEC5CLD6eo" int2:id="ap3xHAvN"/>
    <int2:bookmark int2:bookmarkName="_Int_tNVwiBYD" int2:invalidationBookmarkName="" int2:hashCode="RoHRJMxsS3O6q/" int2:id="bBZhvo5Q"/>
    <int2:bookmark int2:bookmarkName="_Int_F0uFJArV" int2:invalidationBookmarkName="" int2:hashCode="0lXQ0GySJQ8tJA" int2:id="bMxQtkOI"/>
    <int2:bookmark int2:bookmarkName="_Int_1FTLHyB2" int2:invalidationBookmarkName="" int2:hashCode="nKw5hyeG/7IZkp" int2:id="blG9ELkW"/>
    <int2:bookmark int2:bookmarkName="_Int_2wOS4DZH" int2:invalidationBookmarkName="" int2:hashCode="25oCK3ViXVYkBZ" int2:id="bt4C7vet"/>
    <int2:bookmark int2:bookmarkName="_Int_OBUMrOc8" int2:invalidationBookmarkName="" int2:hashCode="S9jt2stgtBKASB" int2:id="c37xorWv"/>
    <int2:bookmark int2:bookmarkName="_Int_BmSW9CKG" int2:invalidationBookmarkName="" int2:hashCode="keJ4udKj5+rFEW" int2:id="c9kng7Cg"/>
    <int2:bookmark int2:bookmarkName="_Int_tZCjtmVT" int2:invalidationBookmarkName="" int2:hashCode="a0dCbTcTZGfUIp" int2:id="cv0ijrX5"/>
    <int2:bookmark int2:bookmarkName="_Int_EMSQxSDy" int2:invalidationBookmarkName="" int2:hashCode="GC8RsVuQWyJHqs" int2:id="ehBU7wL1"/>
    <int2:bookmark int2:bookmarkName="_Int_2zLwLzKg" int2:invalidationBookmarkName="" int2:hashCode="Ob+F2nlEFrPbmL" int2:id="g8j1k08v"/>
    <int2:bookmark int2:bookmarkName="_Int_kh1pXyZM" int2:invalidationBookmarkName="" int2:hashCode="rH3dE3S69gxMTI" int2:id="gJolg3c3"/>
    <int2:bookmark int2:bookmarkName="_Int_5nCmXTwD" int2:invalidationBookmarkName="" int2:hashCode="Xm5JizvJUfWvMu" int2:id="gx0uiU5M"/>
    <int2:bookmark int2:bookmarkName="_Int_sQQEeV3B" int2:invalidationBookmarkName="" int2:hashCode="e3+TZqNgMaC5Vf" int2:id="hopCWbi6"/>
    <int2:bookmark int2:bookmarkName="_Int_KRU6QN2w" int2:invalidationBookmarkName="" int2:hashCode="uB3yo8DUVr55/m" int2:id="iOz43oE5"/>
    <int2:bookmark int2:bookmarkName="_Int_pH7HQnMm" int2:invalidationBookmarkName="" int2:hashCode="6oNWSwK2HuTL3j" int2:id="iRJhyigK"/>
    <int2:bookmark int2:bookmarkName="_Int_V4YhPF4f" int2:invalidationBookmarkName="" int2:hashCode="bTLUdXkrnvKQds" int2:id="j3IaxXFE"/>
    <int2:bookmark int2:bookmarkName="_Int_lYfLflXV" int2:invalidationBookmarkName="" int2:hashCode="hHqUlvvMgfPb2l" int2:id="joH9n3C5"/>
    <int2:bookmark int2:bookmarkName="_Int_b2Ni66ID" int2:invalidationBookmarkName="" int2:hashCode="fes2+XJAQ0kQSy" int2:id="kVZgIDN1"/>
    <int2:bookmark int2:bookmarkName="_Int_4N7QRSyd" int2:invalidationBookmarkName="" int2:hashCode="z7biwurFvj1urD" int2:id="mf6Y50yf"/>
    <int2:bookmark int2:bookmarkName="_Int_fw7xdzca" int2:invalidationBookmarkName="" int2:hashCode="PQR9Ew4dJH8I3s" int2:id="mrDs0vfm"/>
    <int2:bookmark int2:bookmarkName="_Int_w6H0jTit" int2:invalidationBookmarkName="" int2:hashCode="9JuRnVuFfGkOnQ" int2:id="n4rQwXb0"/>
    <int2:bookmark int2:bookmarkName="_Int_ZJCVRoJz" int2:invalidationBookmarkName="" int2:hashCode="rY5ocFIrF7p0Gj" int2:id="nK5lTKNb"/>
    <int2:bookmark int2:bookmarkName="_Int_aOG0PYfA" int2:invalidationBookmarkName="" int2:hashCode="e0dMsLOcF3PXGS" int2:id="npqL1IFi"/>
    <int2:bookmark int2:bookmarkName="_Int_PQJbRDUw" int2:invalidationBookmarkName="" int2:hashCode="L6C1J2MnmFXvpm" int2:id="nqnrlmtO"/>
    <int2:bookmark int2:bookmarkName="_Int_ZdKfGgnb" int2:invalidationBookmarkName="" int2:hashCode="apos25VOAqd+5E" int2:id="o79IOzQv"/>
    <int2:bookmark int2:bookmarkName="_Int_aLD5KNTz" int2:invalidationBookmarkName="" int2:hashCode="cfz87Tik9MtWjb" int2:id="oPaB2Ai2"/>
    <int2:bookmark int2:bookmarkName="_Int_SmTTb84c" int2:invalidationBookmarkName="" int2:hashCode="tJ0YFu0n2nvupT" int2:id="p67IyBgo"/>
    <int2:bookmark int2:bookmarkName="_Int_d5BTSmfY" int2:invalidationBookmarkName="" int2:hashCode="VN2fVFiq0ZNB5a" int2:id="pKnZXwy8"/>
    <int2:bookmark int2:bookmarkName="_Int_gBGg9a73" int2:invalidationBookmarkName="" int2:hashCode="2luWSb93pRIoxA" int2:id="peuls8uy"/>
    <int2:bookmark int2:bookmarkName="_Int_CiolobOV" int2:invalidationBookmarkName="" int2:hashCode="YxUap2qjlkTDgX" int2:id="pmK8EOtB"/>
    <int2:bookmark int2:bookmarkName="_Int_WPcBbqjs" int2:invalidationBookmarkName="" int2:hashCode="OaYZIudXb36S/K" int2:id="pqofkkqG"/>
    <int2:bookmark int2:bookmarkName="_Int_BC24KY3E" int2:invalidationBookmarkName="" int2:hashCode="A78wE4LDWwyyjN" int2:id="pz3AJnjI"/>
    <int2:bookmark int2:bookmarkName="_Int_dl9zPwm4" int2:invalidationBookmarkName="" int2:hashCode="lTMzEIs+l3d9Tp" int2:id="qSBz7f8L"/>
    <int2:bookmark int2:bookmarkName="_Int_xv7q5tUG" int2:invalidationBookmarkName="" int2:hashCode="zlR/d0nGYDV7V2" int2:id="qqYF7TLR"/>
    <int2:bookmark int2:bookmarkName="_Int_vUlAWbPR" int2:invalidationBookmarkName="" int2:hashCode="sqmup0Cv5M8Po0" int2:id="qqc5IF2d"/>
    <int2:bookmark int2:bookmarkName="_Int_eTDApvyj" int2:invalidationBookmarkName="" int2:hashCode="cjJ9Kj6nEaJqzp" int2:id="rD96wS85"/>
    <int2:bookmark int2:bookmarkName="_Int_r5x1JiaI" int2:invalidationBookmarkName="" int2:hashCode="YUIB1XGwQ2mLuR" int2:id="rRoRqzxP"/>
    <int2:bookmark int2:bookmarkName="_Int_lFi0be3c" int2:invalidationBookmarkName="" int2:hashCode="f6xDiGheXQnpaA" int2:id="sCt8qYYA"/>
    <int2:bookmark int2:bookmarkName="_Int_0q2zNsS9" int2:invalidationBookmarkName="" int2:hashCode="rlZGL2VfuuhfpL" int2:id="sbYuEDJa"/>
    <int2:bookmark int2:bookmarkName="_Int_A57vMj26" int2:invalidationBookmarkName="" int2:hashCode="/4fOpKSLdzQqLb" int2:id="swk7xtVb"/>
    <int2:bookmark int2:bookmarkName="_Int_wpCvrcOm" int2:invalidationBookmarkName="" int2:hashCode="y3MiZA0xczZ1Cc" int2:id="sy4H882e"/>
    <int2:bookmark int2:bookmarkName="_Int_T6uvcNNq" int2:invalidationBookmarkName="" int2:hashCode="2U12VmHzqnt7qz" int2:id="szRARCBP"/>
    <int2:bookmark int2:bookmarkName="_Int_ZlLasKH1" int2:invalidationBookmarkName="" int2:hashCode="8LW87c66JFAupB" int2:id="t2MwyWr3"/>
    <int2:bookmark int2:bookmarkName="_Int_6hoRSY8m" int2:invalidationBookmarkName="" int2:hashCode="96tT4PQKEe7F1U" int2:id="tlNeYUEY"/>
    <int2:bookmark int2:bookmarkName="_Int_sojckLdG" int2:invalidationBookmarkName="" int2:hashCode="MdAvuxCMjWBaDr" int2:id="u2F5Jt2t"/>
    <int2:bookmark int2:bookmarkName="_Int_bIubOmwj" int2:invalidationBookmarkName="" int2:hashCode="SakEBXAWyN9PhO" int2:id="uN7UNXBo"/>
    <int2:bookmark int2:bookmarkName="_Int_p18B9DDS" int2:invalidationBookmarkName="" int2:hashCode="N6wermz/G8fFhr" int2:id="uf0R4JZA"/>
    <int2:bookmark int2:bookmarkName="_Int_2VMEwnkm" int2:invalidationBookmarkName="" int2:hashCode="hygufjZnY0kmr7" int2:id="v2SDIz6O"/>
    <int2:bookmark int2:bookmarkName="_Int_6xFrJzCY" int2:invalidationBookmarkName="" int2:hashCode="p5IT7oIpyUboRg" int2:id="vuGxIcwO"/>
    <int2:bookmark int2:bookmarkName="_Int_wkDRL6oi" int2:invalidationBookmarkName="" int2:hashCode="EHEnpBaKsPxWDp" int2:id="wACLK2b4"/>
    <int2:bookmark int2:bookmarkName="_Int_xQ6AIMi7" int2:invalidationBookmarkName="" int2:hashCode="YxUap2qjlkTDgX" int2:id="wdHQAezb"/>
    <int2:bookmark int2:bookmarkName="_Int_BmSW9CKG" int2:invalidationBookmarkName="" int2:hashCode="UMB4j1tMD1swr/" int2:id="wuCf927W"/>
    <int2:bookmark int2:bookmarkName="_Int_YCvjCPKw" int2:invalidationBookmarkName="" int2:hashCode="ozo+s7u2LsDjWN" int2:id="wvey7Sv2"/>
    <int2:bookmark int2:bookmarkName="_Int_CqE53fyO" int2:invalidationBookmarkName="" int2:hashCode="pZGmU5Q5PUeaBE" int2:id="x6zpQP7p"/>
    <int2:bookmark int2:bookmarkName="_Int_ltWfUt2n" int2:invalidationBookmarkName="" int2:hashCode="aOdPUeB+psAgwH" int2:id="xeIZIrUF"/>
    <int2:bookmark int2:bookmarkName="_Int_D44Hu7cw" int2:invalidationBookmarkName="" int2:hashCode="Vf2c0lvQPB1WkD" int2:id="xqUZ4Niv"/>
    <int2:bookmark int2:bookmarkName="_Int_oiZ8EnV2" int2:invalidationBookmarkName="" int2:hashCode="Kb47F8q0GXWL79" int2:id="yGXLv7cU"/>
    <int2:bookmark int2:bookmarkName="_Int_FE9WT53e" int2:invalidationBookmarkName="" int2:hashCode="QEpleoTcgg9hnR" int2:id="yMbqWjZD"/>
    <int2:bookmark int2:bookmarkName="_Int_4cuyUpRm" int2:invalidationBookmarkName="" int2:hashCode="9lyKYLXFS+2UVT" int2:id="zIrtKSMM"/>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B4E2A"/>
    <w:multiLevelType w:val="hybridMultilevel"/>
    <w:tmpl w:val="52284962"/>
    <w:lvl w:ilvl="0" w:tplc="8FE6D692">
      <w:start w:val="1"/>
      <w:numFmt w:val="bullet"/>
      <w:lvlText w:val=""/>
      <w:lvlJc w:val="left"/>
      <w:pPr>
        <w:ind w:left="720" w:hanging="360"/>
      </w:pPr>
      <w:rPr>
        <w:rFonts w:ascii="Symbol" w:hAnsi="Symbol" w:hint="default"/>
      </w:rPr>
    </w:lvl>
    <w:lvl w:ilvl="1" w:tplc="6018CCFE">
      <w:start w:val="1"/>
      <w:numFmt w:val="bullet"/>
      <w:lvlText w:val="o"/>
      <w:lvlJc w:val="left"/>
      <w:pPr>
        <w:ind w:left="1440" w:hanging="360"/>
      </w:pPr>
      <w:rPr>
        <w:rFonts w:ascii="Courier New" w:hAnsi="Courier New" w:hint="default"/>
      </w:rPr>
    </w:lvl>
    <w:lvl w:ilvl="2" w:tplc="AF9EEFCE">
      <w:start w:val="1"/>
      <w:numFmt w:val="bullet"/>
      <w:lvlText w:val=""/>
      <w:lvlJc w:val="left"/>
      <w:pPr>
        <w:ind w:left="2160" w:hanging="360"/>
      </w:pPr>
      <w:rPr>
        <w:rFonts w:ascii="Wingdings" w:hAnsi="Wingdings" w:hint="default"/>
      </w:rPr>
    </w:lvl>
    <w:lvl w:ilvl="3" w:tplc="3BD0F2EE">
      <w:start w:val="1"/>
      <w:numFmt w:val="bullet"/>
      <w:lvlText w:val=""/>
      <w:lvlJc w:val="left"/>
      <w:pPr>
        <w:ind w:left="2880" w:hanging="360"/>
      </w:pPr>
      <w:rPr>
        <w:rFonts w:ascii="Symbol" w:hAnsi="Symbol" w:hint="default"/>
      </w:rPr>
    </w:lvl>
    <w:lvl w:ilvl="4" w:tplc="385C9EAA">
      <w:start w:val="1"/>
      <w:numFmt w:val="bullet"/>
      <w:lvlText w:val="o"/>
      <w:lvlJc w:val="left"/>
      <w:pPr>
        <w:ind w:left="3600" w:hanging="360"/>
      </w:pPr>
      <w:rPr>
        <w:rFonts w:ascii="Courier New" w:hAnsi="Courier New" w:hint="default"/>
      </w:rPr>
    </w:lvl>
    <w:lvl w:ilvl="5" w:tplc="88EC2AB8">
      <w:start w:val="1"/>
      <w:numFmt w:val="bullet"/>
      <w:lvlText w:val=""/>
      <w:lvlJc w:val="left"/>
      <w:pPr>
        <w:ind w:left="4320" w:hanging="360"/>
      </w:pPr>
      <w:rPr>
        <w:rFonts w:ascii="Wingdings" w:hAnsi="Wingdings" w:hint="default"/>
      </w:rPr>
    </w:lvl>
    <w:lvl w:ilvl="6" w:tplc="1C2402E0">
      <w:start w:val="1"/>
      <w:numFmt w:val="bullet"/>
      <w:lvlText w:val=""/>
      <w:lvlJc w:val="left"/>
      <w:pPr>
        <w:ind w:left="5040" w:hanging="360"/>
      </w:pPr>
      <w:rPr>
        <w:rFonts w:ascii="Symbol" w:hAnsi="Symbol" w:hint="default"/>
      </w:rPr>
    </w:lvl>
    <w:lvl w:ilvl="7" w:tplc="931046F6">
      <w:start w:val="1"/>
      <w:numFmt w:val="bullet"/>
      <w:lvlText w:val="o"/>
      <w:lvlJc w:val="left"/>
      <w:pPr>
        <w:ind w:left="5760" w:hanging="360"/>
      </w:pPr>
      <w:rPr>
        <w:rFonts w:ascii="Courier New" w:hAnsi="Courier New" w:hint="default"/>
      </w:rPr>
    </w:lvl>
    <w:lvl w:ilvl="8" w:tplc="A72E1D46">
      <w:start w:val="1"/>
      <w:numFmt w:val="bullet"/>
      <w:lvlText w:val=""/>
      <w:lvlJc w:val="left"/>
      <w:pPr>
        <w:ind w:left="6480" w:hanging="360"/>
      </w:pPr>
      <w:rPr>
        <w:rFonts w:ascii="Wingdings" w:hAnsi="Wingdings" w:hint="default"/>
      </w:rPr>
    </w:lvl>
  </w:abstractNum>
  <w:abstractNum w:abstractNumId="1" w15:restartNumberingAfterBreak="0">
    <w:nsid w:val="4F26F7D6"/>
    <w:multiLevelType w:val="hybridMultilevel"/>
    <w:tmpl w:val="69BCEB7C"/>
    <w:lvl w:ilvl="0" w:tplc="A3DE26A4">
      <w:start w:val="1"/>
      <w:numFmt w:val="bullet"/>
      <w:lvlText w:val=""/>
      <w:lvlJc w:val="left"/>
      <w:pPr>
        <w:ind w:left="720" w:hanging="360"/>
      </w:pPr>
      <w:rPr>
        <w:rFonts w:ascii="Symbol" w:hAnsi="Symbol" w:hint="default"/>
      </w:rPr>
    </w:lvl>
    <w:lvl w:ilvl="1" w:tplc="BC3CEF04">
      <w:start w:val="1"/>
      <w:numFmt w:val="bullet"/>
      <w:lvlText w:val="o"/>
      <w:lvlJc w:val="left"/>
      <w:pPr>
        <w:ind w:left="1440" w:hanging="360"/>
      </w:pPr>
      <w:rPr>
        <w:rFonts w:ascii="Courier New" w:hAnsi="Courier New" w:hint="default"/>
      </w:rPr>
    </w:lvl>
    <w:lvl w:ilvl="2" w:tplc="2D1CE112">
      <w:start w:val="1"/>
      <w:numFmt w:val="bullet"/>
      <w:lvlText w:val=""/>
      <w:lvlJc w:val="left"/>
      <w:pPr>
        <w:ind w:left="2160" w:hanging="360"/>
      </w:pPr>
      <w:rPr>
        <w:rFonts w:ascii="Wingdings" w:hAnsi="Wingdings" w:hint="default"/>
      </w:rPr>
    </w:lvl>
    <w:lvl w:ilvl="3" w:tplc="2B8E33A8">
      <w:start w:val="1"/>
      <w:numFmt w:val="bullet"/>
      <w:lvlText w:val=""/>
      <w:lvlJc w:val="left"/>
      <w:pPr>
        <w:ind w:left="2880" w:hanging="360"/>
      </w:pPr>
      <w:rPr>
        <w:rFonts w:ascii="Symbol" w:hAnsi="Symbol" w:hint="default"/>
      </w:rPr>
    </w:lvl>
    <w:lvl w:ilvl="4" w:tplc="31F0261E">
      <w:start w:val="1"/>
      <w:numFmt w:val="bullet"/>
      <w:lvlText w:val="o"/>
      <w:lvlJc w:val="left"/>
      <w:pPr>
        <w:ind w:left="3600" w:hanging="360"/>
      </w:pPr>
      <w:rPr>
        <w:rFonts w:ascii="Courier New" w:hAnsi="Courier New" w:hint="default"/>
      </w:rPr>
    </w:lvl>
    <w:lvl w:ilvl="5" w:tplc="B33EF662">
      <w:start w:val="1"/>
      <w:numFmt w:val="bullet"/>
      <w:lvlText w:val=""/>
      <w:lvlJc w:val="left"/>
      <w:pPr>
        <w:ind w:left="4320" w:hanging="360"/>
      </w:pPr>
      <w:rPr>
        <w:rFonts w:ascii="Wingdings" w:hAnsi="Wingdings" w:hint="default"/>
      </w:rPr>
    </w:lvl>
    <w:lvl w:ilvl="6" w:tplc="B4DE358E">
      <w:start w:val="1"/>
      <w:numFmt w:val="bullet"/>
      <w:lvlText w:val=""/>
      <w:lvlJc w:val="left"/>
      <w:pPr>
        <w:ind w:left="5040" w:hanging="360"/>
      </w:pPr>
      <w:rPr>
        <w:rFonts w:ascii="Symbol" w:hAnsi="Symbol" w:hint="default"/>
      </w:rPr>
    </w:lvl>
    <w:lvl w:ilvl="7" w:tplc="F7B80DB8">
      <w:start w:val="1"/>
      <w:numFmt w:val="bullet"/>
      <w:lvlText w:val="o"/>
      <w:lvlJc w:val="left"/>
      <w:pPr>
        <w:ind w:left="5760" w:hanging="360"/>
      </w:pPr>
      <w:rPr>
        <w:rFonts w:ascii="Courier New" w:hAnsi="Courier New" w:hint="default"/>
      </w:rPr>
    </w:lvl>
    <w:lvl w:ilvl="8" w:tplc="9E8A8706">
      <w:start w:val="1"/>
      <w:numFmt w:val="bullet"/>
      <w:lvlText w:val=""/>
      <w:lvlJc w:val="left"/>
      <w:pPr>
        <w:ind w:left="6480" w:hanging="360"/>
      </w:pPr>
      <w:rPr>
        <w:rFonts w:ascii="Wingdings" w:hAnsi="Wingdings" w:hint="default"/>
      </w:rPr>
    </w:lvl>
  </w:abstractNum>
  <w:num w:numId="1" w16cid:durableId="1507285572">
    <w:abstractNumId w:val="0"/>
  </w:num>
  <w:num w:numId="2" w16cid:durableId="917134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4A2F09"/>
    <w:rsid w:val="00003F55"/>
    <w:rsid w:val="000050C7"/>
    <w:rsid w:val="00006C5B"/>
    <w:rsid w:val="00006D04"/>
    <w:rsid w:val="00007D14"/>
    <w:rsid w:val="000209F2"/>
    <w:rsid w:val="000271BE"/>
    <w:rsid w:val="00027277"/>
    <w:rsid w:val="000276ED"/>
    <w:rsid w:val="0003028C"/>
    <w:rsid w:val="0003074F"/>
    <w:rsid w:val="0003416F"/>
    <w:rsid w:val="000341F4"/>
    <w:rsid w:val="000347DD"/>
    <w:rsid w:val="00045995"/>
    <w:rsid w:val="00046BFE"/>
    <w:rsid w:val="00047119"/>
    <w:rsid w:val="00054440"/>
    <w:rsid w:val="00055FC9"/>
    <w:rsid w:val="000562AD"/>
    <w:rsid w:val="00060CF8"/>
    <w:rsid w:val="00065C25"/>
    <w:rsid w:val="000672D7"/>
    <w:rsid w:val="00070285"/>
    <w:rsid w:val="0007071B"/>
    <w:rsid w:val="00070C10"/>
    <w:rsid w:val="00071B11"/>
    <w:rsid w:val="00073CFE"/>
    <w:rsid w:val="00074EDA"/>
    <w:rsid w:val="00075936"/>
    <w:rsid w:val="000802F6"/>
    <w:rsid w:val="00081B75"/>
    <w:rsid w:val="0008390E"/>
    <w:rsid w:val="000860A8"/>
    <w:rsid w:val="000870B8"/>
    <w:rsid w:val="00097BB3"/>
    <w:rsid w:val="000A3E9F"/>
    <w:rsid w:val="000A6B6F"/>
    <w:rsid w:val="000B1DB9"/>
    <w:rsid w:val="000B2561"/>
    <w:rsid w:val="000B273C"/>
    <w:rsid w:val="000B445D"/>
    <w:rsid w:val="000C72A2"/>
    <w:rsid w:val="000D123A"/>
    <w:rsid w:val="000D42EC"/>
    <w:rsid w:val="000D4899"/>
    <w:rsid w:val="000D7C16"/>
    <w:rsid w:val="000E222F"/>
    <w:rsid w:val="000E2479"/>
    <w:rsid w:val="000E24C3"/>
    <w:rsid w:val="000E4900"/>
    <w:rsid w:val="000E7626"/>
    <w:rsid w:val="000E7875"/>
    <w:rsid w:val="000F1AD0"/>
    <w:rsid w:val="000F5C2F"/>
    <w:rsid w:val="000F75F5"/>
    <w:rsid w:val="000F7A5B"/>
    <w:rsid w:val="001000D5"/>
    <w:rsid w:val="00101C5A"/>
    <w:rsid w:val="001045DF"/>
    <w:rsid w:val="00112966"/>
    <w:rsid w:val="00114ACC"/>
    <w:rsid w:val="001200AF"/>
    <w:rsid w:val="00122298"/>
    <w:rsid w:val="00124066"/>
    <w:rsid w:val="001342A3"/>
    <w:rsid w:val="00134B09"/>
    <w:rsid w:val="00136B0A"/>
    <w:rsid w:val="001435DF"/>
    <w:rsid w:val="00146D0A"/>
    <w:rsid w:val="00150780"/>
    <w:rsid w:val="00161468"/>
    <w:rsid w:val="00162827"/>
    <w:rsid w:val="00163A80"/>
    <w:rsid w:val="0016533D"/>
    <w:rsid w:val="00165587"/>
    <w:rsid w:val="00173F51"/>
    <w:rsid w:val="0017756B"/>
    <w:rsid w:val="0018106A"/>
    <w:rsid w:val="0018207D"/>
    <w:rsid w:val="0018240A"/>
    <w:rsid w:val="00185DA1"/>
    <w:rsid w:val="00191F89"/>
    <w:rsid w:val="00193B0F"/>
    <w:rsid w:val="001A4D2D"/>
    <w:rsid w:val="001B1406"/>
    <w:rsid w:val="001B1AD0"/>
    <w:rsid w:val="001C426A"/>
    <w:rsid w:val="001C6BDF"/>
    <w:rsid w:val="001D2175"/>
    <w:rsid w:val="001D2A71"/>
    <w:rsid w:val="001E6D1E"/>
    <w:rsid w:val="001E7990"/>
    <w:rsid w:val="001E7B19"/>
    <w:rsid w:val="001F0A20"/>
    <w:rsid w:val="001F1A55"/>
    <w:rsid w:val="001F1FD6"/>
    <w:rsid w:val="001F4052"/>
    <w:rsid w:val="0020481D"/>
    <w:rsid w:val="002103AD"/>
    <w:rsid w:val="00211401"/>
    <w:rsid w:val="00212DE8"/>
    <w:rsid w:val="0021761C"/>
    <w:rsid w:val="00221855"/>
    <w:rsid w:val="00225557"/>
    <w:rsid w:val="00232A9A"/>
    <w:rsid w:val="00242338"/>
    <w:rsid w:val="002472E4"/>
    <w:rsid w:val="00264B32"/>
    <w:rsid w:val="00264E8C"/>
    <w:rsid w:val="0026519E"/>
    <w:rsid w:val="00280FBD"/>
    <w:rsid w:val="0028118C"/>
    <w:rsid w:val="00281905"/>
    <w:rsid w:val="00292B77"/>
    <w:rsid w:val="00294DE7"/>
    <w:rsid w:val="00296D2F"/>
    <w:rsid w:val="002B07A5"/>
    <w:rsid w:val="002B17E8"/>
    <w:rsid w:val="002B2860"/>
    <w:rsid w:val="002B5CC5"/>
    <w:rsid w:val="002B6FAA"/>
    <w:rsid w:val="002B6FB7"/>
    <w:rsid w:val="002C0ECD"/>
    <w:rsid w:val="002C3D87"/>
    <w:rsid w:val="002C5CE0"/>
    <w:rsid w:val="002E1E38"/>
    <w:rsid w:val="002E268A"/>
    <w:rsid w:val="002E26CE"/>
    <w:rsid w:val="002E5044"/>
    <w:rsid w:val="002E5049"/>
    <w:rsid w:val="002F079B"/>
    <w:rsid w:val="002F2133"/>
    <w:rsid w:val="002F571E"/>
    <w:rsid w:val="003032FE"/>
    <w:rsid w:val="00303EF9"/>
    <w:rsid w:val="00316CBD"/>
    <w:rsid w:val="00320040"/>
    <w:rsid w:val="003209C1"/>
    <w:rsid w:val="00325C93"/>
    <w:rsid w:val="00325D51"/>
    <w:rsid w:val="00332002"/>
    <w:rsid w:val="003352CB"/>
    <w:rsid w:val="00335DD7"/>
    <w:rsid w:val="00337936"/>
    <w:rsid w:val="00340DAA"/>
    <w:rsid w:val="00342622"/>
    <w:rsid w:val="00343D98"/>
    <w:rsid w:val="00346659"/>
    <w:rsid w:val="00346CEF"/>
    <w:rsid w:val="00354CE8"/>
    <w:rsid w:val="00355D63"/>
    <w:rsid w:val="003624B2"/>
    <w:rsid w:val="00362906"/>
    <w:rsid w:val="00364C62"/>
    <w:rsid w:val="003705CB"/>
    <w:rsid w:val="00371368"/>
    <w:rsid w:val="00371CC8"/>
    <w:rsid w:val="00371F1E"/>
    <w:rsid w:val="00372807"/>
    <w:rsid w:val="0038034F"/>
    <w:rsid w:val="00381147"/>
    <w:rsid w:val="00381658"/>
    <w:rsid w:val="00383AC7"/>
    <w:rsid w:val="00383E0D"/>
    <w:rsid w:val="003856CF"/>
    <w:rsid w:val="00385723"/>
    <w:rsid w:val="003864EF"/>
    <w:rsid w:val="003952C7"/>
    <w:rsid w:val="00395AD3"/>
    <w:rsid w:val="0039670D"/>
    <w:rsid w:val="00397275"/>
    <w:rsid w:val="00397B52"/>
    <w:rsid w:val="003B7E35"/>
    <w:rsid w:val="003C2B90"/>
    <w:rsid w:val="003C3759"/>
    <w:rsid w:val="003C5A8B"/>
    <w:rsid w:val="003D34AE"/>
    <w:rsid w:val="003D5803"/>
    <w:rsid w:val="003D7A53"/>
    <w:rsid w:val="003E008F"/>
    <w:rsid w:val="003E652D"/>
    <w:rsid w:val="003E6AC4"/>
    <w:rsid w:val="003F0525"/>
    <w:rsid w:val="003F2358"/>
    <w:rsid w:val="004038C4"/>
    <w:rsid w:val="004172FE"/>
    <w:rsid w:val="00422A18"/>
    <w:rsid w:val="00424325"/>
    <w:rsid w:val="004276E6"/>
    <w:rsid w:val="0043325A"/>
    <w:rsid w:val="004345CA"/>
    <w:rsid w:val="0043509D"/>
    <w:rsid w:val="00435280"/>
    <w:rsid w:val="0043762D"/>
    <w:rsid w:val="00440C1F"/>
    <w:rsid w:val="00441F47"/>
    <w:rsid w:val="004513DB"/>
    <w:rsid w:val="004517D4"/>
    <w:rsid w:val="00452E9E"/>
    <w:rsid w:val="0046535A"/>
    <w:rsid w:val="00467FF5"/>
    <w:rsid w:val="00477EFD"/>
    <w:rsid w:val="00480669"/>
    <w:rsid w:val="00481A77"/>
    <w:rsid w:val="00481F84"/>
    <w:rsid w:val="00484FFF"/>
    <w:rsid w:val="0049117F"/>
    <w:rsid w:val="00492017"/>
    <w:rsid w:val="00493C6F"/>
    <w:rsid w:val="004956A7"/>
    <w:rsid w:val="00496CF3"/>
    <w:rsid w:val="00497DC4"/>
    <w:rsid w:val="004A11A9"/>
    <w:rsid w:val="004A52A4"/>
    <w:rsid w:val="004A53DD"/>
    <w:rsid w:val="004A76F7"/>
    <w:rsid w:val="004B054C"/>
    <w:rsid w:val="004B20B1"/>
    <w:rsid w:val="004B4D50"/>
    <w:rsid w:val="004B5C58"/>
    <w:rsid w:val="004B76F1"/>
    <w:rsid w:val="004C274C"/>
    <w:rsid w:val="004D1175"/>
    <w:rsid w:val="004D25B5"/>
    <w:rsid w:val="004D26B6"/>
    <w:rsid w:val="004D2826"/>
    <w:rsid w:val="004D33C7"/>
    <w:rsid w:val="004D579F"/>
    <w:rsid w:val="004D6343"/>
    <w:rsid w:val="004E3D41"/>
    <w:rsid w:val="004E509F"/>
    <w:rsid w:val="004E59C0"/>
    <w:rsid w:val="004F5378"/>
    <w:rsid w:val="005003AC"/>
    <w:rsid w:val="005005EC"/>
    <w:rsid w:val="00505C71"/>
    <w:rsid w:val="00507B50"/>
    <w:rsid w:val="0051383E"/>
    <w:rsid w:val="00516765"/>
    <w:rsid w:val="00521336"/>
    <w:rsid w:val="005214A1"/>
    <w:rsid w:val="00530147"/>
    <w:rsid w:val="00532AA6"/>
    <w:rsid w:val="00533BB8"/>
    <w:rsid w:val="00534645"/>
    <w:rsid w:val="00547940"/>
    <w:rsid w:val="005564ED"/>
    <w:rsid w:val="005568EE"/>
    <w:rsid w:val="00556FEC"/>
    <w:rsid w:val="0056045B"/>
    <w:rsid w:val="005607AE"/>
    <w:rsid w:val="005612DB"/>
    <w:rsid w:val="00562980"/>
    <w:rsid w:val="005640F1"/>
    <w:rsid w:val="00564F52"/>
    <w:rsid w:val="0057199E"/>
    <w:rsid w:val="00573525"/>
    <w:rsid w:val="00577006"/>
    <w:rsid w:val="00583886"/>
    <w:rsid w:val="00584D9A"/>
    <w:rsid w:val="0058679D"/>
    <w:rsid w:val="00591965"/>
    <w:rsid w:val="0059519D"/>
    <w:rsid w:val="0059767B"/>
    <w:rsid w:val="005976AC"/>
    <w:rsid w:val="005A072C"/>
    <w:rsid w:val="005B15E4"/>
    <w:rsid w:val="005B3FB3"/>
    <w:rsid w:val="005B618F"/>
    <w:rsid w:val="005B6C87"/>
    <w:rsid w:val="005B7377"/>
    <w:rsid w:val="005B743C"/>
    <w:rsid w:val="005C272A"/>
    <w:rsid w:val="005C2C27"/>
    <w:rsid w:val="005C5B94"/>
    <w:rsid w:val="005D096A"/>
    <w:rsid w:val="005D0D17"/>
    <w:rsid w:val="005E33E5"/>
    <w:rsid w:val="005E647A"/>
    <w:rsid w:val="005E7716"/>
    <w:rsid w:val="005F384F"/>
    <w:rsid w:val="005F6C68"/>
    <w:rsid w:val="005F7020"/>
    <w:rsid w:val="005F794A"/>
    <w:rsid w:val="006022E8"/>
    <w:rsid w:val="00603DF4"/>
    <w:rsid w:val="00605578"/>
    <w:rsid w:val="00606747"/>
    <w:rsid w:val="00610EB2"/>
    <w:rsid w:val="00612EF5"/>
    <w:rsid w:val="00614DB8"/>
    <w:rsid w:val="0062105B"/>
    <w:rsid w:val="006322CB"/>
    <w:rsid w:val="00634682"/>
    <w:rsid w:val="00635B9A"/>
    <w:rsid w:val="00645F2A"/>
    <w:rsid w:val="006460C8"/>
    <w:rsid w:val="00654670"/>
    <w:rsid w:val="00655623"/>
    <w:rsid w:val="00662364"/>
    <w:rsid w:val="006652EA"/>
    <w:rsid w:val="0067026B"/>
    <w:rsid w:val="006705C6"/>
    <w:rsid w:val="0067077B"/>
    <w:rsid w:val="0067586A"/>
    <w:rsid w:val="006848C2"/>
    <w:rsid w:val="006849FB"/>
    <w:rsid w:val="0069189B"/>
    <w:rsid w:val="006A3C0C"/>
    <w:rsid w:val="006A3E78"/>
    <w:rsid w:val="006A54CC"/>
    <w:rsid w:val="006A756B"/>
    <w:rsid w:val="006B1593"/>
    <w:rsid w:val="006B66CA"/>
    <w:rsid w:val="006B6AFC"/>
    <w:rsid w:val="006B7441"/>
    <w:rsid w:val="006C61C1"/>
    <w:rsid w:val="006D13D5"/>
    <w:rsid w:val="006D68EF"/>
    <w:rsid w:val="006E077F"/>
    <w:rsid w:val="006E5702"/>
    <w:rsid w:val="006E6F01"/>
    <w:rsid w:val="006F1F85"/>
    <w:rsid w:val="006F2AEE"/>
    <w:rsid w:val="0070115B"/>
    <w:rsid w:val="00701EBC"/>
    <w:rsid w:val="00702001"/>
    <w:rsid w:val="0070498E"/>
    <w:rsid w:val="0070681D"/>
    <w:rsid w:val="00710C99"/>
    <w:rsid w:val="00711F60"/>
    <w:rsid w:val="00714592"/>
    <w:rsid w:val="00714640"/>
    <w:rsid w:val="00717433"/>
    <w:rsid w:val="00722EA4"/>
    <w:rsid w:val="007259C8"/>
    <w:rsid w:val="00725AA7"/>
    <w:rsid w:val="00732FCE"/>
    <w:rsid w:val="0073492A"/>
    <w:rsid w:val="00735B68"/>
    <w:rsid w:val="00736512"/>
    <w:rsid w:val="00736868"/>
    <w:rsid w:val="00740CD5"/>
    <w:rsid w:val="00741FA4"/>
    <w:rsid w:val="0074213B"/>
    <w:rsid w:val="007424DA"/>
    <w:rsid w:val="007469F4"/>
    <w:rsid w:val="007501C6"/>
    <w:rsid w:val="007508A7"/>
    <w:rsid w:val="00751E4C"/>
    <w:rsid w:val="0075562C"/>
    <w:rsid w:val="007613CF"/>
    <w:rsid w:val="007670C8"/>
    <w:rsid w:val="00776AFB"/>
    <w:rsid w:val="00777111"/>
    <w:rsid w:val="00781C29"/>
    <w:rsid w:val="00786B70"/>
    <w:rsid w:val="0078717F"/>
    <w:rsid w:val="00790B37"/>
    <w:rsid w:val="00792034"/>
    <w:rsid w:val="007930E9"/>
    <w:rsid w:val="007A0521"/>
    <w:rsid w:val="007B06AC"/>
    <w:rsid w:val="007C2453"/>
    <w:rsid w:val="007C2C63"/>
    <w:rsid w:val="007C367C"/>
    <w:rsid w:val="007C4E79"/>
    <w:rsid w:val="007D1B33"/>
    <w:rsid w:val="007D2EB3"/>
    <w:rsid w:val="007E3694"/>
    <w:rsid w:val="007E3907"/>
    <w:rsid w:val="007E7F79"/>
    <w:rsid w:val="007F18E5"/>
    <w:rsid w:val="007F5958"/>
    <w:rsid w:val="007F6E1B"/>
    <w:rsid w:val="008004F1"/>
    <w:rsid w:val="008010F8"/>
    <w:rsid w:val="00803640"/>
    <w:rsid w:val="008063CF"/>
    <w:rsid w:val="00806EC4"/>
    <w:rsid w:val="008119BE"/>
    <w:rsid w:val="00812DAB"/>
    <w:rsid w:val="00814AAD"/>
    <w:rsid w:val="0081547D"/>
    <w:rsid w:val="00817CDE"/>
    <w:rsid w:val="00823303"/>
    <w:rsid w:val="0082690E"/>
    <w:rsid w:val="008342AD"/>
    <w:rsid w:val="00842121"/>
    <w:rsid w:val="00860443"/>
    <w:rsid w:val="00862DEA"/>
    <w:rsid w:val="00863887"/>
    <w:rsid w:val="00865F07"/>
    <w:rsid w:val="00873E44"/>
    <w:rsid w:val="00874683"/>
    <w:rsid w:val="0088075C"/>
    <w:rsid w:val="0088697A"/>
    <w:rsid w:val="00896EA1"/>
    <w:rsid w:val="008A005C"/>
    <w:rsid w:val="008A4AB2"/>
    <w:rsid w:val="008A7364"/>
    <w:rsid w:val="008A7AD6"/>
    <w:rsid w:val="008B0B72"/>
    <w:rsid w:val="008B2682"/>
    <w:rsid w:val="008B2B1B"/>
    <w:rsid w:val="008B5C69"/>
    <w:rsid w:val="008C0F7E"/>
    <w:rsid w:val="008C4EAD"/>
    <w:rsid w:val="008D1FF3"/>
    <w:rsid w:val="008D4EFB"/>
    <w:rsid w:val="008D5BC8"/>
    <w:rsid w:val="008E0699"/>
    <w:rsid w:val="008E4BC3"/>
    <w:rsid w:val="008E7FBB"/>
    <w:rsid w:val="008F2443"/>
    <w:rsid w:val="008F4F72"/>
    <w:rsid w:val="008F6930"/>
    <w:rsid w:val="008F785D"/>
    <w:rsid w:val="009009D4"/>
    <w:rsid w:val="00906541"/>
    <w:rsid w:val="00912857"/>
    <w:rsid w:val="00915251"/>
    <w:rsid w:val="00916C65"/>
    <w:rsid w:val="00917C19"/>
    <w:rsid w:val="00922606"/>
    <w:rsid w:val="00926C29"/>
    <w:rsid w:val="009334DE"/>
    <w:rsid w:val="00935F74"/>
    <w:rsid w:val="00943B8C"/>
    <w:rsid w:val="00943BA2"/>
    <w:rsid w:val="00950158"/>
    <w:rsid w:val="009542AE"/>
    <w:rsid w:val="009554F2"/>
    <w:rsid w:val="009559F1"/>
    <w:rsid w:val="009562D7"/>
    <w:rsid w:val="0096278C"/>
    <w:rsid w:val="00962DD4"/>
    <w:rsid w:val="009642E5"/>
    <w:rsid w:val="00972B34"/>
    <w:rsid w:val="00975E8C"/>
    <w:rsid w:val="00986F85"/>
    <w:rsid w:val="00991889"/>
    <w:rsid w:val="009A0F93"/>
    <w:rsid w:val="009A1EDC"/>
    <w:rsid w:val="009A2847"/>
    <w:rsid w:val="009B000B"/>
    <w:rsid w:val="009B4481"/>
    <w:rsid w:val="009C31E5"/>
    <w:rsid w:val="009C3717"/>
    <w:rsid w:val="009C438A"/>
    <w:rsid w:val="009C6546"/>
    <w:rsid w:val="009C6829"/>
    <w:rsid w:val="009C79AF"/>
    <w:rsid w:val="009D5651"/>
    <w:rsid w:val="009E28AB"/>
    <w:rsid w:val="009E40AA"/>
    <w:rsid w:val="009E6B1F"/>
    <w:rsid w:val="009F0BDE"/>
    <w:rsid w:val="009F16E8"/>
    <w:rsid w:val="009F3243"/>
    <w:rsid w:val="009F4153"/>
    <w:rsid w:val="009F4209"/>
    <w:rsid w:val="009F6C6F"/>
    <w:rsid w:val="00A007DD"/>
    <w:rsid w:val="00A012D3"/>
    <w:rsid w:val="00A0585E"/>
    <w:rsid w:val="00A12441"/>
    <w:rsid w:val="00A16773"/>
    <w:rsid w:val="00A2647C"/>
    <w:rsid w:val="00A33241"/>
    <w:rsid w:val="00A45A57"/>
    <w:rsid w:val="00A45C60"/>
    <w:rsid w:val="00A545DF"/>
    <w:rsid w:val="00A54A66"/>
    <w:rsid w:val="00A610DC"/>
    <w:rsid w:val="00A622CB"/>
    <w:rsid w:val="00A670D7"/>
    <w:rsid w:val="00A679BF"/>
    <w:rsid w:val="00A70085"/>
    <w:rsid w:val="00A75679"/>
    <w:rsid w:val="00A86606"/>
    <w:rsid w:val="00A947EF"/>
    <w:rsid w:val="00A949D9"/>
    <w:rsid w:val="00AA0D79"/>
    <w:rsid w:val="00AA11CA"/>
    <w:rsid w:val="00AA28BD"/>
    <w:rsid w:val="00AA33D2"/>
    <w:rsid w:val="00AA53EC"/>
    <w:rsid w:val="00AA56AF"/>
    <w:rsid w:val="00AA5BD4"/>
    <w:rsid w:val="00AA6811"/>
    <w:rsid w:val="00AA778A"/>
    <w:rsid w:val="00AB2C43"/>
    <w:rsid w:val="00AB3394"/>
    <w:rsid w:val="00AB66C6"/>
    <w:rsid w:val="00AB6C22"/>
    <w:rsid w:val="00AC08AA"/>
    <w:rsid w:val="00AC104E"/>
    <w:rsid w:val="00AC3787"/>
    <w:rsid w:val="00AC3B10"/>
    <w:rsid w:val="00AC751D"/>
    <w:rsid w:val="00AD06B1"/>
    <w:rsid w:val="00AD21B2"/>
    <w:rsid w:val="00AD4E90"/>
    <w:rsid w:val="00AD6832"/>
    <w:rsid w:val="00AD7F3D"/>
    <w:rsid w:val="00AE214D"/>
    <w:rsid w:val="00AE488D"/>
    <w:rsid w:val="00AE68BC"/>
    <w:rsid w:val="00AF1872"/>
    <w:rsid w:val="00AF1F24"/>
    <w:rsid w:val="00AF7B3E"/>
    <w:rsid w:val="00AF7D4E"/>
    <w:rsid w:val="00B0041F"/>
    <w:rsid w:val="00B01C3B"/>
    <w:rsid w:val="00B033B1"/>
    <w:rsid w:val="00B03500"/>
    <w:rsid w:val="00B055DA"/>
    <w:rsid w:val="00B11B39"/>
    <w:rsid w:val="00B12072"/>
    <w:rsid w:val="00B20703"/>
    <w:rsid w:val="00B23691"/>
    <w:rsid w:val="00B23E83"/>
    <w:rsid w:val="00B24A41"/>
    <w:rsid w:val="00B251A3"/>
    <w:rsid w:val="00B30ED0"/>
    <w:rsid w:val="00B30F00"/>
    <w:rsid w:val="00B3257C"/>
    <w:rsid w:val="00B342F7"/>
    <w:rsid w:val="00B44BD0"/>
    <w:rsid w:val="00B468EC"/>
    <w:rsid w:val="00B54D39"/>
    <w:rsid w:val="00B558F2"/>
    <w:rsid w:val="00B56AFF"/>
    <w:rsid w:val="00B57AD6"/>
    <w:rsid w:val="00B60A52"/>
    <w:rsid w:val="00B6471A"/>
    <w:rsid w:val="00B65920"/>
    <w:rsid w:val="00B673CC"/>
    <w:rsid w:val="00B70B28"/>
    <w:rsid w:val="00B73595"/>
    <w:rsid w:val="00B73B0D"/>
    <w:rsid w:val="00B7514B"/>
    <w:rsid w:val="00B76D99"/>
    <w:rsid w:val="00B7789A"/>
    <w:rsid w:val="00B8178C"/>
    <w:rsid w:val="00B86727"/>
    <w:rsid w:val="00B8740C"/>
    <w:rsid w:val="00B87CAC"/>
    <w:rsid w:val="00B92C69"/>
    <w:rsid w:val="00BA1378"/>
    <w:rsid w:val="00BA24CB"/>
    <w:rsid w:val="00BB3F6C"/>
    <w:rsid w:val="00BB5845"/>
    <w:rsid w:val="00BB6D4F"/>
    <w:rsid w:val="00BB7F55"/>
    <w:rsid w:val="00BC1331"/>
    <w:rsid w:val="00BC152E"/>
    <w:rsid w:val="00BC27FE"/>
    <w:rsid w:val="00BC40E9"/>
    <w:rsid w:val="00BC5E7F"/>
    <w:rsid w:val="00BC60C3"/>
    <w:rsid w:val="00BC7A3E"/>
    <w:rsid w:val="00BD664F"/>
    <w:rsid w:val="00BD6C86"/>
    <w:rsid w:val="00BD6E8D"/>
    <w:rsid w:val="00BD70F9"/>
    <w:rsid w:val="00BE1782"/>
    <w:rsid w:val="00BE2F8F"/>
    <w:rsid w:val="00BF1CA4"/>
    <w:rsid w:val="00BF4C86"/>
    <w:rsid w:val="00C00091"/>
    <w:rsid w:val="00C02D0E"/>
    <w:rsid w:val="00C04A38"/>
    <w:rsid w:val="00C05AB0"/>
    <w:rsid w:val="00C07D68"/>
    <w:rsid w:val="00C108A3"/>
    <w:rsid w:val="00C14512"/>
    <w:rsid w:val="00C170B2"/>
    <w:rsid w:val="00C1744E"/>
    <w:rsid w:val="00C4037A"/>
    <w:rsid w:val="00C43D28"/>
    <w:rsid w:val="00C44A86"/>
    <w:rsid w:val="00C467AD"/>
    <w:rsid w:val="00C470DB"/>
    <w:rsid w:val="00C51C0C"/>
    <w:rsid w:val="00C54088"/>
    <w:rsid w:val="00C54FCF"/>
    <w:rsid w:val="00C67DF0"/>
    <w:rsid w:val="00C70894"/>
    <w:rsid w:val="00C71707"/>
    <w:rsid w:val="00C732A1"/>
    <w:rsid w:val="00C763C7"/>
    <w:rsid w:val="00C82B12"/>
    <w:rsid w:val="00C86566"/>
    <w:rsid w:val="00C86F4E"/>
    <w:rsid w:val="00C94F12"/>
    <w:rsid w:val="00C97101"/>
    <w:rsid w:val="00C97A98"/>
    <w:rsid w:val="00C97AEF"/>
    <w:rsid w:val="00CA0F23"/>
    <w:rsid w:val="00CA26C9"/>
    <w:rsid w:val="00CA48A7"/>
    <w:rsid w:val="00CB1329"/>
    <w:rsid w:val="00CC3E66"/>
    <w:rsid w:val="00CC3F93"/>
    <w:rsid w:val="00CC4756"/>
    <w:rsid w:val="00CC783F"/>
    <w:rsid w:val="00CD0430"/>
    <w:rsid w:val="00CD0FD9"/>
    <w:rsid w:val="00CD12CB"/>
    <w:rsid w:val="00CD198B"/>
    <w:rsid w:val="00CD2CC5"/>
    <w:rsid w:val="00CD4F3D"/>
    <w:rsid w:val="00CE23E1"/>
    <w:rsid w:val="00CE3D2F"/>
    <w:rsid w:val="00CE6C16"/>
    <w:rsid w:val="00CF0254"/>
    <w:rsid w:val="00CF2B43"/>
    <w:rsid w:val="00CF2C6F"/>
    <w:rsid w:val="00D0311D"/>
    <w:rsid w:val="00D03F82"/>
    <w:rsid w:val="00D05C71"/>
    <w:rsid w:val="00D0615B"/>
    <w:rsid w:val="00D12B44"/>
    <w:rsid w:val="00D1434E"/>
    <w:rsid w:val="00D2294C"/>
    <w:rsid w:val="00D249F0"/>
    <w:rsid w:val="00D254D6"/>
    <w:rsid w:val="00D27EB8"/>
    <w:rsid w:val="00D32D97"/>
    <w:rsid w:val="00D33B6C"/>
    <w:rsid w:val="00D344FF"/>
    <w:rsid w:val="00D371DD"/>
    <w:rsid w:val="00D37751"/>
    <w:rsid w:val="00D41B50"/>
    <w:rsid w:val="00D44EEC"/>
    <w:rsid w:val="00D460EB"/>
    <w:rsid w:val="00D471A4"/>
    <w:rsid w:val="00D476BA"/>
    <w:rsid w:val="00D51364"/>
    <w:rsid w:val="00D52DE5"/>
    <w:rsid w:val="00D552DD"/>
    <w:rsid w:val="00D63363"/>
    <w:rsid w:val="00D678B7"/>
    <w:rsid w:val="00D71D36"/>
    <w:rsid w:val="00D72E07"/>
    <w:rsid w:val="00D74794"/>
    <w:rsid w:val="00D761E5"/>
    <w:rsid w:val="00D766C4"/>
    <w:rsid w:val="00D776BA"/>
    <w:rsid w:val="00D8506D"/>
    <w:rsid w:val="00D85520"/>
    <w:rsid w:val="00D911F1"/>
    <w:rsid w:val="00D91BD8"/>
    <w:rsid w:val="00D95E0F"/>
    <w:rsid w:val="00DB1AAD"/>
    <w:rsid w:val="00DB6F15"/>
    <w:rsid w:val="00DC1DAD"/>
    <w:rsid w:val="00DC4A14"/>
    <w:rsid w:val="00DC530A"/>
    <w:rsid w:val="00DD1840"/>
    <w:rsid w:val="00DD3096"/>
    <w:rsid w:val="00DE1121"/>
    <w:rsid w:val="00DE6F34"/>
    <w:rsid w:val="00DF1706"/>
    <w:rsid w:val="00DF1D0B"/>
    <w:rsid w:val="00DF6015"/>
    <w:rsid w:val="00E02593"/>
    <w:rsid w:val="00E03FFD"/>
    <w:rsid w:val="00E11241"/>
    <w:rsid w:val="00E208F0"/>
    <w:rsid w:val="00E2177E"/>
    <w:rsid w:val="00E279CA"/>
    <w:rsid w:val="00E33A56"/>
    <w:rsid w:val="00E33C0D"/>
    <w:rsid w:val="00E354C8"/>
    <w:rsid w:val="00E41A75"/>
    <w:rsid w:val="00E44F3C"/>
    <w:rsid w:val="00E50CE1"/>
    <w:rsid w:val="00E6141D"/>
    <w:rsid w:val="00E6247D"/>
    <w:rsid w:val="00E62B5B"/>
    <w:rsid w:val="00E639A6"/>
    <w:rsid w:val="00E661E1"/>
    <w:rsid w:val="00E75A88"/>
    <w:rsid w:val="00E779BC"/>
    <w:rsid w:val="00E95795"/>
    <w:rsid w:val="00E968A1"/>
    <w:rsid w:val="00EA5D31"/>
    <w:rsid w:val="00EA6356"/>
    <w:rsid w:val="00EB0262"/>
    <w:rsid w:val="00EC146D"/>
    <w:rsid w:val="00EC329F"/>
    <w:rsid w:val="00EC4492"/>
    <w:rsid w:val="00ED506E"/>
    <w:rsid w:val="00EE14FE"/>
    <w:rsid w:val="00EE216A"/>
    <w:rsid w:val="00EE3AA1"/>
    <w:rsid w:val="00EF26C4"/>
    <w:rsid w:val="00F02952"/>
    <w:rsid w:val="00F029A6"/>
    <w:rsid w:val="00F03625"/>
    <w:rsid w:val="00F11481"/>
    <w:rsid w:val="00F11E08"/>
    <w:rsid w:val="00F12C0E"/>
    <w:rsid w:val="00F15BD4"/>
    <w:rsid w:val="00F15C16"/>
    <w:rsid w:val="00F160C4"/>
    <w:rsid w:val="00F1628E"/>
    <w:rsid w:val="00F17E6E"/>
    <w:rsid w:val="00F23000"/>
    <w:rsid w:val="00F2366D"/>
    <w:rsid w:val="00F271ED"/>
    <w:rsid w:val="00F27460"/>
    <w:rsid w:val="00F32CFF"/>
    <w:rsid w:val="00F32D74"/>
    <w:rsid w:val="00F334E6"/>
    <w:rsid w:val="00F37685"/>
    <w:rsid w:val="00F403D4"/>
    <w:rsid w:val="00F40C7B"/>
    <w:rsid w:val="00F43F52"/>
    <w:rsid w:val="00F5230E"/>
    <w:rsid w:val="00F52437"/>
    <w:rsid w:val="00F5459A"/>
    <w:rsid w:val="00F545A6"/>
    <w:rsid w:val="00F56179"/>
    <w:rsid w:val="00F60B11"/>
    <w:rsid w:val="00F63173"/>
    <w:rsid w:val="00F636CD"/>
    <w:rsid w:val="00F63B07"/>
    <w:rsid w:val="00F65507"/>
    <w:rsid w:val="00F6721E"/>
    <w:rsid w:val="00F677A2"/>
    <w:rsid w:val="00F713BC"/>
    <w:rsid w:val="00F73E19"/>
    <w:rsid w:val="00F76E25"/>
    <w:rsid w:val="00F82023"/>
    <w:rsid w:val="00F87FFA"/>
    <w:rsid w:val="00F90366"/>
    <w:rsid w:val="00FA13E1"/>
    <w:rsid w:val="00FA4473"/>
    <w:rsid w:val="00FA508D"/>
    <w:rsid w:val="00FA6494"/>
    <w:rsid w:val="00FA7387"/>
    <w:rsid w:val="00FB0CCB"/>
    <w:rsid w:val="00FB3BFF"/>
    <w:rsid w:val="00FB5189"/>
    <w:rsid w:val="00FB57EC"/>
    <w:rsid w:val="00FB74C1"/>
    <w:rsid w:val="00FC1DE0"/>
    <w:rsid w:val="00FC7427"/>
    <w:rsid w:val="00FD2546"/>
    <w:rsid w:val="00FD75F1"/>
    <w:rsid w:val="00FD7C41"/>
    <w:rsid w:val="00FE4086"/>
    <w:rsid w:val="00FE5487"/>
    <w:rsid w:val="00FE560E"/>
    <w:rsid w:val="00FE594A"/>
    <w:rsid w:val="00FE5BC7"/>
    <w:rsid w:val="00FEA7F6"/>
    <w:rsid w:val="00FF00C8"/>
    <w:rsid w:val="00FF135C"/>
    <w:rsid w:val="0101995B"/>
    <w:rsid w:val="0109896C"/>
    <w:rsid w:val="0117248E"/>
    <w:rsid w:val="0123D133"/>
    <w:rsid w:val="0137837A"/>
    <w:rsid w:val="0138307C"/>
    <w:rsid w:val="015BCB23"/>
    <w:rsid w:val="015D11CB"/>
    <w:rsid w:val="0180C094"/>
    <w:rsid w:val="01CB85E1"/>
    <w:rsid w:val="01EAD0C1"/>
    <w:rsid w:val="0222A9F1"/>
    <w:rsid w:val="029D69BC"/>
    <w:rsid w:val="02AB8BF0"/>
    <w:rsid w:val="02B62C57"/>
    <w:rsid w:val="02CED6D3"/>
    <w:rsid w:val="02F8E22C"/>
    <w:rsid w:val="03038DF7"/>
    <w:rsid w:val="03323CD3"/>
    <w:rsid w:val="035745C5"/>
    <w:rsid w:val="035CDCCA"/>
    <w:rsid w:val="03788802"/>
    <w:rsid w:val="0387CF94"/>
    <w:rsid w:val="03A28DFC"/>
    <w:rsid w:val="03F4F74C"/>
    <w:rsid w:val="0408E68F"/>
    <w:rsid w:val="0435B811"/>
    <w:rsid w:val="0440E515"/>
    <w:rsid w:val="0445996C"/>
    <w:rsid w:val="04841438"/>
    <w:rsid w:val="053EE229"/>
    <w:rsid w:val="05547BCE"/>
    <w:rsid w:val="05589CC4"/>
    <w:rsid w:val="0562420E"/>
    <w:rsid w:val="057B4FDB"/>
    <w:rsid w:val="058A2335"/>
    <w:rsid w:val="06036CB9"/>
    <w:rsid w:val="0605E1D6"/>
    <w:rsid w:val="06654D6E"/>
    <w:rsid w:val="067D7618"/>
    <w:rsid w:val="06910AB2"/>
    <w:rsid w:val="0774B419"/>
    <w:rsid w:val="07968F7B"/>
    <w:rsid w:val="07A5F7EF"/>
    <w:rsid w:val="07DE027D"/>
    <w:rsid w:val="07EAEEDE"/>
    <w:rsid w:val="0814A66A"/>
    <w:rsid w:val="082BCB11"/>
    <w:rsid w:val="083D32EE"/>
    <w:rsid w:val="084AAF1F"/>
    <w:rsid w:val="08721263"/>
    <w:rsid w:val="087732F4"/>
    <w:rsid w:val="088E3AB0"/>
    <w:rsid w:val="0899E2D0"/>
    <w:rsid w:val="08E4C292"/>
    <w:rsid w:val="08ED40AD"/>
    <w:rsid w:val="0909634F"/>
    <w:rsid w:val="090C8E9A"/>
    <w:rsid w:val="09139F9F"/>
    <w:rsid w:val="0913DAAA"/>
    <w:rsid w:val="09EE65F8"/>
    <w:rsid w:val="0A057774"/>
    <w:rsid w:val="0A130355"/>
    <w:rsid w:val="0A5F3287"/>
    <w:rsid w:val="0A70BCAC"/>
    <w:rsid w:val="0A8092F3"/>
    <w:rsid w:val="0A8351C8"/>
    <w:rsid w:val="0A96AD45"/>
    <w:rsid w:val="0AA87BA1"/>
    <w:rsid w:val="0AAFAB0B"/>
    <w:rsid w:val="0ABB6B04"/>
    <w:rsid w:val="0AC377F6"/>
    <w:rsid w:val="0AF304D0"/>
    <w:rsid w:val="0B1778BF"/>
    <w:rsid w:val="0B3B561C"/>
    <w:rsid w:val="0B501868"/>
    <w:rsid w:val="0B5F6AF4"/>
    <w:rsid w:val="0B99E4A7"/>
    <w:rsid w:val="0BAA7300"/>
    <w:rsid w:val="0BAEE8BC"/>
    <w:rsid w:val="0BBDB598"/>
    <w:rsid w:val="0BD18392"/>
    <w:rsid w:val="0BE7990F"/>
    <w:rsid w:val="0C1C6354"/>
    <w:rsid w:val="0C85F51F"/>
    <w:rsid w:val="0C9D4EDA"/>
    <w:rsid w:val="0CC4B722"/>
    <w:rsid w:val="0D01C71A"/>
    <w:rsid w:val="0D2D6200"/>
    <w:rsid w:val="0D464361"/>
    <w:rsid w:val="0D5542D6"/>
    <w:rsid w:val="0D6D53F3"/>
    <w:rsid w:val="0D8ABD5A"/>
    <w:rsid w:val="0DB833B5"/>
    <w:rsid w:val="0DBE337C"/>
    <w:rsid w:val="0DDDDABC"/>
    <w:rsid w:val="0DE3F06B"/>
    <w:rsid w:val="0E4B54B7"/>
    <w:rsid w:val="0E7FDB97"/>
    <w:rsid w:val="0E8C29D3"/>
    <w:rsid w:val="0E8ED659"/>
    <w:rsid w:val="0E9DFC22"/>
    <w:rsid w:val="0ED8E897"/>
    <w:rsid w:val="0F092454"/>
    <w:rsid w:val="0F2C9C03"/>
    <w:rsid w:val="0F555463"/>
    <w:rsid w:val="0F69D83E"/>
    <w:rsid w:val="0F75C999"/>
    <w:rsid w:val="0F7FC0CC"/>
    <w:rsid w:val="0F83E983"/>
    <w:rsid w:val="0FA80484"/>
    <w:rsid w:val="0FB1E297"/>
    <w:rsid w:val="0FD48AF5"/>
    <w:rsid w:val="0FE187F4"/>
    <w:rsid w:val="0FE65D44"/>
    <w:rsid w:val="102012C8"/>
    <w:rsid w:val="1060F896"/>
    <w:rsid w:val="10734DD2"/>
    <w:rsid w:val="1077CC2C"/>
    <w:rsid w:val="107F1345"/>
    <w:rsid w:val="10CA4626"/>
    <w:rsid w:val="10ECF93D"/>
    <w:rsid w:val="10F9C36B"/>
    <w:rsid w:val="10FCEA99"/>
    <w:rsid w:val="10FE98BB"/>
    <w:rsid w:val="1117BD25"/>
    <w:rsid w:val="112F6662"/>
    <w:rsid w:val="1131F02C"/>
    <w:rsid w:val="118C938D"/>
    <w:rsid w:val="11A010F1"/>
    <w:rsid w:val="11EB2C5C"/>
    <w:rsid w:val="11F99BBB"/>
    <w:rsid w:val="12108959"/>
    <w:rsid w:val="1254A8DF"/>
    <w:rsid w:val="126609E4"/>
    <w:rsid w:val="1273F75F"/>
    <w:rsid w:val="12830366"/>
    <w:rsid w:val="1288243B"/>
    <w:rsid w:val="128BA4D8"/>
    <w:rsid w:val="129B18DA"/>
    <w:rsid w:val="129B27D2"/>
    <w:rsid w:val="12A9C3FB"/>
    <w:rsid w:val="12B10418"/>
    <w:rsid w:val="12B7618E"/>
    <w:rsid w:val="12C67CE9"/>
    <w:rsid w:val="12D9B594"/>
    <w:rsid w:val="12E03F2F"/>
    <w:rsid w:val="12E6FF03"/>
    <w:rsid w:val="12FF42F2"/>
    <w:rsid w:val="13101CE5"/>
    <w:rsid w:val="133BE152"/>
    <w:rsid w:val="1356697A"/>
    <w:rsid w:val="13584371"/>
    <w:rsid w:val="1369E561"/>
    <w:rsid w:val="1379E155"/>
    <w:rsid w:val="138084DF"/>
    <w:rsid w:val="13AC59BA"/>
    <w:rsid w:val="13D4E74D"/>
    <w:rsid w:val="13D80891"/>
    <w:rsid w:val="13FDFD43"/>
    <w:rsid w:val="142018E2"/>
    <w:rsid w:val="14231B6F"/>
    <w:rsid w:val="144BC004"/>
    <w:rsid w:val="144C90C8"/>
    <w:rsid w:val="145331EF"/>
    <w:rsid w:val="145B7D45"/>
    <w:rsid w:val="145C1B62"/>
    <w:rsid w:val="14656DA1"/>
    <w:rsid w:val="14704E89"/>
    <w:rsid w:val="147585F5"/>
    <w:rsid w:val="147D4B88"/>
    <w:rsid w:val="148EAE52"/>
    <w:rsid w:val="14B2C3DD"/>
    <w:rsid w:val="14E187DD"/>
    <w:rsid w:val="1520F9A8"/>
    <w:rsid w:val="154E22B7"/>
    <w:rsid w:val="1553B839"/>
    <w:rsid w:val="15883BB2"/>
    <w:rsid w:val="15B980CB"/>
    <w:rsid w:val="15E408F1"/>
    <w:rsid w:val="15EF0250"/>
    <w:rsid w:val="1648F9BD"/>
    <w:rsid w:val="16521F06"/>
    <w:rsid w:val="1657226C"/>
    <w:rsid w:val="165BF7BC"/>
    <w:rsid w:val="166973ED"/>
    <w:rsid w:val="166BBF04"/>
    <w:rsid w:val="16D1CE1E"/>
    <w:rsid w:val="16DDDCA2"/>
    <w:rsid w:val="16E3FA7C"/>
    <w:rsid w:val="170865E0"/>
    <w:rsid w:val="17A78AA4"/>
    <w:rsid w:val="17B7586F"/>
    <w:rsid w:val="17C64F14"/>
    <w:rsid w:val="17D2B726"/>
    <w:rsid w:val="18322232"/>
    <w:rsid w:val="18434AD1"/>
    <w:rsid w:val="1883AE39"/>
    <w:rsid w:val="188AA6C3"/>
    <w:rsid w:val="18F38A05"/>
    <w:rsid w:val="191B1848"/>
    <w:rsid w:val="193BDB5B"/>
    <w:rsid w:val="193F2032"/>
    <w:rsid w:val="194B23D5"/>
    <w:rsid w:val="19621F75"/>
    <w:rsid w:val="197AAA92"/>
    <w:rsid w:val="1989CB00"/>
    <w:rsid w:val="199A2433"/>
    <w:rsid w:val="19A9F970"/>
    <w:rsid w:val="19AAEB17"/>
    <w:rsid w:val="19CF0B58"/>
    <w:rsid w:val="19D484EB"/>
    <w:rsid w:val="1A236EBF"/>
    <w:rsid w:val="1A46A37E"/>
    <w:rsid w:val="1AC4C981"/>
    <w:rsid w:val="1AC605BA"/>
    <w:rsid w:val="1ACBB043"/>
    <w:rsid w:val="1AD096A5"/>
    <w:rsid w:val="1AFDEFD6"/>
    <w:rsid w:val="1B2675C7"/>
    <w:rsid w:val="1B50092D"/>
    <w:rsid w:val="1B625AAE"/>
    <w:rsid w:val="1B7F277F"/>
    <w:rsid w:val="1BC96046"/>
    <w:rsid w:val="1C6B140D"/>
    <w:rsid w:val="1CBA76FF"/>
    <w:rsid w:val="1CCB9DE7"/>
    <w:rsid w:val="1CE2368E"/>
    <w:rsid w:val="1CFE8FB6"/>
    <w:rsid w:val="1D4A84FA"/>
    <w:rsid w:val="1D6A8FDA"/>
    <w:rsid w:val="1D9F391E"/>
    <w:rsid w:val="1DAFF4E0"/>
    <w:rsid w:val="1DFF902F"/>
    <w:rsid w:val="1E06E46E"/>
    <w:rsid w:val="1E1AC476"/>
    <w:rsid w:val="1E2EA4FC"/>
    <w:rsid w:val="1E40CEDC"/>
    <w:rsid w:val="1E71CD25"/>
    <w:rsid w:val="1E78BB57"/>
    <w:rsid w:val="1EB92C76"/>
    <w:rsid w:val="1ED0BE1D"/>
    <w:rsid w:val="1EF68F5F"/>
    <w:rsid w:val="1EFF9DE3"/>
    <w:rsid w:val="1F2AD9BA"/>
    <w:rsid w:val="1F33AD5E"/>
    <w:rsid w:val="1F3D0DEA"/>
    <w:rsid w:val="1F57D73C"/>
    <w:rsid w:val="1F8C5DB2"/>
    <w:rsid w:val="1F8D9CF6"/>
    <w:rsid w:val="1F8F51FA"/>
    <w:rsid w:val="1F9C823E"/>
    <w:rsid w:val="1FE2288B"/>
    <w:rsid w:val="1FF9E6EA"/>
    <w:rsid w:val="200292D5"/>
    <w:rsid w:val="201904C5"/>
    <w:rsid w:val="2025247F"/>
    <w:rsid w:val="2041680A"/>
    <w:rsid w:val="20600E6C"/>
    <w:rsid w:val="2076B39F"/>
    <w:rsid w:val="207719A8"/>
    <w:rsid w:val="2084C8BA"/>
    <w:rsid w:val="2092BC2D"/>
    <w:rsid w:val="209C9911"/>
    <w:rsid w:val="20CD68B1"/>
    <w:rsid w:val="20E7E1E1"/>
    <w:rsid w:val="20EA5C9F"/>
    <w:rsid w:val="20EDBF44"/>
    <w:rsid w:val="2111EB73"/>
    <w:rsid w:val="212730E4"/>
    <w:rsid w:val="212AC84C"/>
    <w:rsid w:val="212C9C1E"/>
    <w:rsid w:val="213EC9A9"/>
    <w:rsid w:val="215408FD"/>
    <w:rsid w:val="217E4161"/>
    <w:rsid w:val="217F275E"/>
    <w:rsid w:val="21A3D562"/>
    <w:rsid w:val="21A64BA7"/>
    <w:rsid w:val="21BFDC1B"/>
    <w:rsid w:val="21E5BDE3"/>
    <w:rsid w:val="21E65453"/>
    <w:rsid w:val="221B6AE8"/>
    <w:rsid w:val="2257A1BD"/>
    <w:rsid w:val="22816455"/>
    <w:rsid w:val="22B7164D"/>
    <w:rsid w:val="23028F5B"/>
    <w:rsid w:val="230901BB"/>
    <w:rsid w:val="232C64BD"/>
    <w:rsid w:val="233A3D5B"/>
    <w:rsid w:val="237FE736"/>
    <w:rsid w:val="23A2CBEB"/>
    <w:rsid w:val="23F22BB1"/>
    <w:rsid w:val="23F4FF46"/>
    <w:rsid w:val="24197610"/>
    <w:rsid w:val="24363CAC"/>
    <w:rsid w:val="249D181A"/>
    <w:rsid w:val="24A6E138"/>
    <w:rsid w:val="2534BB6D"/>
    <w:rsid w:val="25542830"/>
    <w:rsid w:val="25A6168D"/>
    <w:rsid w:val="25B7D32F"/>
    <w:rsid w:val="25DF0E9C"/>
    <w:rsid w:val="25E2F41E"/>
    <w:rsid w:val="260BFE34"/>
    <w:rsid w:val="261DA0A2"/>
    <w:rsid w:val="26204A76"/>
    <w:rsid w:val="262C24B7"/>
    <w:rsid w:val="2642B199"/>
    <w:rsid w:val="269F0915"/>
    <w:rsid w:val="26ACAD7F"/>
    <w:rsid w:val="26F04864"/>
    <w:rsid w:val="26FC1641"/>
    <w:rsid w:val="26FF127E"/>
    <w:rsid w:val="273D1CF7"/>
    <w:rsid w:val="273EE77C"/>
    <w:rsid w:val="2753A390"/>
    <w:rsid w:val="275AFC96"/>
    <w:rsid w:val="27610674"/>
    <w:rsid w:val="276DDD6E"/>
    <w:rsid w:val="277EC47F"/>
    <w:rsid w:val="27A5600D"/>
    <w:rsid w:val="27A5D92E"/>
    <w:rsid w:val="27ADC6B4"/>
    <w:rsid w:val="27CCA930"/>
    <w:rsid w:val="27DE81FA"/>
    <w:rsid w:val="27DF3A87"/>
    <w:rsid w:val="2823E833"/>
    <w:rsid w:val="284FD45B"/>
    <w:rsid w:val="285AE935"/>
    <w:rsid w:val="287DB549"/>
    <w:rsid w:val="28AAB2CB"/>
    <w:rsid w:val="290010D5"/>
    <w:rsid w:val="290F2B0B"/>
    <w:rsid w:val="29125CD1"/>
    <w:rsid w:val="2917D1EC"/>
    <w:rsid w:val="2941A98F"/>
    <w:rsid w:val="29499715"/>
    <w:rsid w:val="2970893D"/>
    <w:rsid w:val="298A7A22"/>
    <w:rsid w:val="29E2BBCA"/>
    <w:rsid w:val="29FD3DBF"/>
    <w:rsid w:val="29FD70C2"/>
    <w:rsid w:val="29FF52A3"/>
    <w:rsid w:val="2A067612"/>
    <w:rsid w:val="2A0FEF87"/>
    <w:rsid w:val="2AB31707"/>
    <w:rsid w:val="2AF111C5"/>
    <w:rsid w:val="2B0701E3"/>
    <w:rsid w:val="2B1E4A13"/>
    <w:rsid w:val="2B26C520"/>
    <w:rsid w:val="2B4CB6BD"/>
    <w:rsid w:val="2B7DB04E"/>
    <w:rsid w:val="2B8954A8"/>
    <w:rsid w:val="2B8983B8"/>
    <w:rsid w:val="2B8F48F5"/>
    <w:rsid w:val="2B990E20"/>
    <w:rsid w:val="2B9CC526"/>
    <w:rsid w:val="2BABBFE8"/>
    <w:rsid w:val="2BAF4496"/>
    <w:rsid w:val="2BB01C14"/>
    <w:rsid w:val="2BCCEAD1"/>
    <w:rsid w:val="2BD1C6BB"/>
    <w:rsid w:val="2BDEA29D"/>
    <w:rsid w:val="2BE77196"/>
    <w:rsid w:val="2BED2414"/>
    <w:rsid w:val="2C390E40"/>
    <w:rsid w:val="2C56631A"/>
    <w:rsid w:val="2C668829"/>
    <w:rsid w:val="2C794A51"/>
    <w:rsid w:val="2C96BBA4"/>
    <w:rsid w:val="2CA4B848"/>
    <w:rsid w:val="2CB2844C"/>
    <w:rsid w:val="2CD7AA17"/>
    <w:rsid w:val="2CD7DBF2"/>
    <w:rsid w:val="2CFD5286"/>
    <w:rsid w:val="2D1223CA"/>
    <w:rsid w:val="2D21722B"/>
    <w:rsid w:val="2D2A5008"/>
    <w:rsid w:val="2D2A8E54"/>
    <w:rsid w:val="2D525D96"/>
    <w:rsid w:val="2D531BB2"/>
    <w:rsid w:val="2D8341F7"/>
    <w:rsid w:val="2D891D10"/>
    <w:rsid w:val="2DB1488E"/>
    <w:rsid w:val="2DD4DEA1"/>
    <w:rsid w:val="2DDC7510"/>
    <w:rsid w:val="2E05BF5F"/>
    <w:rsid w:val="2E182585"/>
    <w:rsid w:val="2E1D0838"/>
    <w:rsid w:val="2E200B39"/>
    <w:rsid w:val="2E271EFD"/>
    <w:rsid w:val="2E277BEF"/>
    <w:rsid w:val="2E387263"/>
    <w:rsid w:val="2E3AB73A"/>
    <w:rsid w:val="2EB7B988"/>
    <w:rsid w:val="2F0DFBC2"/>
    <w:rsid w:val="2F1F1258"/>
    <w:rsid w:val="2F2DFC45"/>
    <w:rsid w:val="2F462883"/>
    <w:rsid w:val="2F5072EE"/>
    <w:rsid w:val="2FC9BC72"/>
    <w:rsid w:val="2FFDCC0E"/>
    <w:rsid w:val="3008D0DC"/>
    <w:rsid w:val="305A24AB"/>
    <w:rsid w:val="307770A9"/>
    <w:rsid w:val="3091EBDE"/>
    <w:rsid w:val="3095BE51"/>
    <w:rsid w:val="309A34D6"/>
    <w:rsid w:val="30FEAD16"/>
    <w:rsid w:val="313151A2"/>
    <w:rsid w:val="3154A8FA"/>
    <w:rsid w:val="319866E5"/>
    <w:rsid w:val="319FBEC4"/>
    <w:rsid w:val="31D718AA"/>
    <w:rsid w:val="31D937B9"/>
    <w:rsid w:val="32033646"/>
    <w:rsid w:val="320BE70C"/>
    <w:rsid w:val="3226702F"/>
    <w:rsid w:val="32268CD5"/>
    <w:rsid w:val="323A20F4"/>
    <w:rsid w:val="3280A601"/>
    <w:rsid w:val="32A0C799"/>
    <w:rsid w:val="32F0795B"/>
    <w:rsid w:val="33339DFB"/>
    <w:rsid w:val="3335B1A2"/>
    <w:rsid w:val="333A7DF3"/>
    <w:rsid w:val="338C4731"/>
    <w:rsid w:val="33A7B76D"/>
    <w:rsid w:val="33AA67BC"/>
    <w:rsid w:val="33B973C3"/>
    <w:rsid w:val="33C25D36"/>
    <w:rsid w:val="33C98CA0"/>
    <w:rsid w:val="33D356A4"/>
    <w:rsid w:val="33F0F073"/>
    <w:rsid w:val="33F2D47F"/>
    <w:rsid w:val="343F0F44"/>
    <w:rsid w:val="3459CD74"/>
    <w:rsid w:val="34845C36"/>
    <w:rsid w:val="34C8B54B"/>
    <w:rsid w:val="34CEB406"/>
    <w:rsid w:val="34DD4F34"/>
    <w:rsid w:val="350EB96C"/>
    <w:rsid w:val="35152F06"/>
    <w:rsid w:val="354387CE"/>
    <w:rsid w:val="36219840"/>
    <w:rsid w:val="3625B056"/>
    <w:rsid w:val="3656F9CB"/>
    <w:rsid w:val="3668080B"/>
    <w:rsid w:val="3687AFAA"/>
    <w:rsid w:val="36B69425"/>
    <w:rsid w:val="36BBFB68"/>
    <w:rsid w:val="36DF582F"/>
    <w:rsid w:val="36EEF7CF"/>
    <w:rsid w:val="36F19FCB"/>
    <w:rsid w:val="36F9FDF8"/>
    <w:rsid w:val="37141579"/>
    <w:rsid w:val="37151D98"/>
    <w:rsid w:val="3719C86D"/>
    <w:rsid w:val="371C9262"/>
    <w:rsid w:val="372139E5"/>
    <w:rsid w:val="373B6C0A"/>
    <w:rsid w:val="37852463"/>
    <w:rsid w:val="37AAC221"/>
    <w:rsid w:val="37AD607B"/>
    <w:rsid w:val="37C3EA7E"/>
    <w:rsid w:val="37CF618F"/>
    <w:rsid w:val="380364C8"/>
    <w:rsid w:val="3850C55C"/>
    <w:rsid w:val="3860BCF4"/>
    <w:rsid w:val="388931A1"/>
    <w:rsid w:val="3895B1B3"/>
    <w:rsid w:val="38CD481C"/>
    <w:rsid w:val="38D77776"/>
    <w:rsid w:val="38D7A112"/>
    <w:rsid w:val="38FD0C42"/>
    <w:rsid w:val="39092783"/>
    <w:rsid w:val="39243D5E"/>
    <w:rsid w:val="395AC5ED"/>
    <w:rsid w:val="395FBADF"/>
    <w:rsid w:val="39767F49"/>
    <w:rsid w:val="39A93873"/>
    <w:rsid w:val="39E90F49"/>
    <w:rsid w:val="39EC95BD"/>
    <w:rsid w:val="39F90A5B"/>
    <w:rsid w:val="39FB4A70"/>
    <w:rsid w:val="3A23EA0D"/>
    <w:rsid w:val="3A245BEE"/>
    <w:rsid w:val="3A250202"/>
    <w:rsid w:val="3A318214"/>
    <w:rsid w:val="3A319EBA"/>
    <w:rsid w:val="3A43A15D"/>
    <w:rsid w:val="3A5A7BE7"/>
    <w:rsid w:val="3A69187D"/>
    <w:rsid w:val="3A6FFEC3"/>
    <w:rsid w:val="3A763341"/>
    <w:rsid w:val="3A98DCA3"/>
    <w:rsid w:val="3AF7AF12"/>
    <w:rsid w:val="3AF9A0AB"/>
    <w:rsid w:val="3AFB8B40"/>
    <w:rsid w:val="3B1D6219"/>
    <w:rsid w:val="3B27F6B3"/>
    <w:rsid w:val="3B2A6AEE"/>
    <w:rsid w:val="3B3E979A"/>
    <w:rsid w:val="3B52E9AC"/>
    <w:rsid w:val="3B686356"/>
    <w:rsid w:val="3B7E0D24"/>
    <w:rsid w:val="3B8AE39C"/>
    <w:rsid w:val="3BC0D263"/>
    <w:rsid w:val="3C5CB258"/>
    <w:rsid w:val="3C60604B"/>
    <w:rsid w:val="3CB295E1"/>
    <w:rsid w:val="3CE42D26"/>
    <w:rsid w:val="3CF9D6FA"/>
    <w:rsid w:val="3D39FA77"/>
    <w:rsid w:val="3D6922D6"/>
    <w:rsid w:val="3D693F7C"/>
    <w:rsid w:val="3D96682F"/>
    <w:rsid w:val="3DA9D79F"/>
    <w:rsid w:val="3DB609EE"/>
    <w:rsid w:val="3DBEE855"/>
    <w:rsid w:val="3DD07D65"/>
    <w:rsid w:val="3E0C205F"/>
    <w:rsid w:val="3E15D4FC"/>
    <w:rsid w:val="3E23676C"/>
    <w:rsid w:val="3E25CFE4"/>
    <w:rsid w:val="3E270837"/>
    <w:rsid w:val="3E55B72B"/>
    <w:rsid w:val="3E7FFD87"/>
    <w:rsid w:val="3E80A63D"/>
    <w:rsid w:val="3EB57511"/>
    <w:rsid w:val="3EBA18A1"/>
    <w:rsid w:val="3EF846CF"/>
    <w:rsid w:val="3F11CD58"/>
    <w:rsid w:val="3F218FD6"/>
    <w:rsid w:val="3F6C4DC6"/>
    <w:rsid w:val="3F788BE5"/>
    <w:rsid w:val="3F951202"/>
    <w:rsid w:val="3FAD907D"/>
    <w:rsid w:val="3FAE6E9D"/>
    <w:rsid w:val="3FD2D84E"/>
    <w:rsid w:val="3FD6AB9E"/>
    <w:rsid w:val="3FD7BCED"/>
    <w:rsid w:val="3FF1878C"/>
    <w:rsid w:val="3FF89365"/>
    <w:rsid w:val="3FFFD89E"/>
    <w:rsid w:val="403BAEE9"/>
    <w:rsid w:val="404D658E"/>
    <w:rsid w:val="4050A5BD"/>
    <w:rsid w:val="4056FFAC"/>
    <w:rsid w:val="40737D1A"/>
    <w:rsid w:val="40A318C0"/>
    <w:rsid w:val="40A80FA8"/>
    <w:rsid w:val="4115401F"/>
    <w:rsid w:val="411C0CD0"/>
    <w:rsid w:val="412C06A9"/>
    <w:rsid w:val="4144F184"/>
    <w:rsid w:val="415117A0"/>
    <w:rsid w:val="4194318F"/>
    <w:rsid w:val="41992AA1"/>
    <w:rsid w:val="419BA8FF"/>
    <w:rsid w:val="41B9D9FE"/>
    <w:rsid w:val="41D6D74A"/>
    <w:rsid w:val="421A8AE8"/>
    <w:rsid w:val="4229DD0C"/>
    <w:rsid w:val="4230A3BF"/>
    <w:rsid w:val="423A62FE"/>
    <w:rsid w:val="429161B8"/>
    <w:rsid w:val="42BBBD34"/>
    <w:rsid w:val="42E2BA3C"/>
    <w:rsid w:val="42EA50AB"/>
    <w:rsid w:val="42ECE801"/>
    <w:rsid w:val="43357CD3"/>
    <w:rsid w:val="436B8D65"/>
    <w:rsid w:val="436BCC0F"/>
    <w:rsid w:val="4372DDC3"/>
    <w:rsid w:val="43905C68"/>
    <w:rsid w:val="43ABE857"/>
    <w:rsid w:val="43C0BD5C"/>
    <w:rsid w:val="43DD2FD9"/>
    <w:rsid w:val="43EB7063"/>
    <w:rsid w:val="43F28136"/>
    <w:rsid w:val="44128430"/>
    <w:rsid w:val="443EBC2B"/>
    <w:rsid w:val="44688325"/>
    <w:rsid w:val="447F2CDF"/>
    <w:rsid w:val="44896B18"/>
    <w:rsid w:val="45091E7E"/>
    <w:rsid w:val="450E9406"/>
    <w:rsid w:val="45320D84"/>
    <w:rsid w:val="4562D1DD"/>
    <w:rsid w:val="456BB0CD"/>
    <w:rsid w:val="45910610"/>
    <w:rsid w:val="45A7098E"/>
    <w:rsid w:val="45B5E6B1"/>
    <w:rsid w:val="45C07645"/>
    <w:rsid w:val="45D45886"/>
    <w:rsid w:val="46331D4C"/>
    <w:rsid w:val="46517FA0"/>
    <w:rsid w:val="469A4672"/>
    <w:rsid w:val="46D3064B"/>
    <w:rsid w:val="46E2BE9E"/>
    <w:rsid w:val="46F4F1C8"/>
    <w:rsid w:val="4709E8C8"/>
    <w:rsid w:val="4714DE62"/>
    <w:rsid w:val="47488691"/>
    <w:rsid w:val="474A24F2"/>
    <w:rsid w:val="479B482D"/>
    <w:rsid w:val="47A0EDFE"/>
    <w:rsid w:val="47D07C90"/>
    <w:rsid w:val="47DA0E48"/>
    <w:rsid w:val="47E7FDC4"/>
    <w:rsid w:val="47FCEF2A"/>
    <w:rsid w:val="483616D3"/>
    <w:rsid w:val="485A3173"/>
    <w:rsid w:val="487A44A6"/>
    <w:rsid w:val="488860A5"/>
    <w:rsid w:val="489B8081"/>
    <w:rsid w:val="48AE0991"/>
    <w:rsid w:val="48B4EB29"/>
    <w:rsid w:val="48EB3526"/>
    <w:rsid w:val="491859E6"/>
    <w:rsid w:val="493CBE5F"/>
    <w:rsid w:val="496FC138"/>
    <w:rsid w:val="49739612"/>
    <w:rsid w:val="497E65BD"/>
    <w:rsid w:val="498F8FCD"/>
    <w:rsid w:val="49B425A6"/>
    <w:rsid w:val="49F601D4"/>
    <w:rsid w:val="4A16257B"/>
    <w:rsid w:val="4A277ADD"/>
    <w:rsid w:val="4A48C1C8"/>
    <w:rsid w:val="4A54785F"/>
    <w:rsid w:val="4A802753"/>
    <w:rsid w:val="4AC69BE0"/>
    <w:rsid w:val="4AC7BF0B"/>
    <w:rsid w:val="4AE70D1E"/>
    <w:rsid w:val="4B52835F"/>
    <w:rsid w:val="4B57A218"/>
    <w:rsid w:val="4B7848A5"/>
    <w:rsid w:val="4BB44DE0"/>
    <w:rsid w:val="4BC79D69"/>
    <w:rsid w:val="4BCBD77A"/>
    <w:rsid w:val="4BCFCB50"/>
    <w:rsid w:val="4BD0F7E2"/>
    <w:rsid w:val="4C0071A7"/>
    <w:rsid w:val="4C638F6C"/>
    <w:rsid w:val="4C704D19"/>
    <w:rsid w:val="4C802FAE"/>
    <w:rsid w:val="4CAD7F6B"/>
    <w:rsid w:val="4CB82250"/>
    <w:rsid w:val="4CC7B930"/>
    <w:rsid w:val="4CCB1CFE"/>
    <w:rsid w:val="4CF91AE2"/>
    <w:rsid w:val="4D00126C"/>
    <w:rsid w:val="4D25C504"/>
    <w:rsid w:val="4D7B50C7"/>
    <w:rsid w:val="4D9F57C9"/>
    <w:rsid w:val="4DA0CDF5"/>
    <w:rsid w:val="4DA2706C"/>
    <w:rsid w:val="4DE0CEC0"/>
    <w:rsid w:val="4E30276F"/>
    <w:rsid w:val="4E59E136"/>
    <w:rsid w:val="4E9BE2CD"/>
    <w:rsid w:val="4EAF8C2A"/>
    <w:rsid w:val="4EC53F4A"/>
    <w:rsid w:val="4EF7AA47"/>
    <w:rsid w:val="4F0EC8C5"/>
    <w:rsid w:val="4F0EFD3F"/>
    <w:rsid w:val="4F53536D"/>
    <w:rsid w:val="4F984A5C"/>
    <w:rsid w:val="4FA5F95E"/>
    <w:rsid w:val="4FA62C2F"/>
    <w:rsid w:val="4FA65A12"/>
    <w:rsid w:val="4FAE4798"/>
    <w:rsid w:val="4FCBF7D0"/>
    <w:rsid w:val="4FD906DA"/>
    <w:rsid w:val="4FEFBC62"/>
    <w:rsid w:val="4FEFFE6D"/>
    <w:rsid w:val="5029C01E"/>
    <w:rsid w:val="504F688D"/>
    <w:rsid w:val="50589F53"/>
    <w:rsid w:val="50610FAB"/>
    <w:rsid w:val="5079E891"/>
    <w:rsid w:val="5089115F"/>
    <w:rsid w:val="509BB48F"/>
    <w:rsid w:val="50A60CB7"/>
    <w:rsid w:val="50E20C44"/>
    <w:rsid w:val="5105B207"/>
    <w:rsid w:val="51262F77"/>
    <w:rsid w:val="51422A73"/>
    <w:rsid w:val="514A17F9"/>
    <w:rsid w:val="514EF3B3"/>
    <w:rsid w:val="51722140"/>
    <w:rsid w:val="51C000D9"/>
    <w:rsid w:val="51FAD49B"/>
    <w:rsid w:val="52039702"/>
    <w:rsid w:val="5215B8F2"/>
    <w:rsid w:val="52233291"/>
    <w:rsid w:val="524FBBC6"/>
    <w:rsid w:val="525CA522"/>
    <w:rsid w:val="5260242B"/>
    <w:rsid w:val="526F22F9"/>
    <w:rsid w:val="5276EC39"/>
    <w:rsid w:val="527B3264"/>
    <w:rsid w:val="5280124C"/>
    <w:rsid w:val="52A18268"/>
    <w:rsid w:val="52B75A39"/>
    <w:rsid w:val="52D29E2A"/>
    <w:rsid w:val="52E4CF95"/>
    <w:rsid w:val="530AF951"/>
    <w:rsid w:val="5346D55F"/>
    <w:rsid w:val="5347F3BE"/>
    <w:rsid w:val="5399D7BD"/>
    <w:rsid w:val="53E620AE"/>
    <w:rsid w:val="53EB57B0"/>
    <w:rsid w:val="5450C31D"/>
    <w:rsid w:val="546BD432"/>
    <w:rsid w:val="547F37F6"/>
    <w:rsid w:val="54866854"/>
    <w:rsid w:val="5491311D"/>
    <w:rsid w:val="54ACCF12"/>
    <w:rsid w:val="54C922BA"/>
    <w:rsid w:val="54D0E839"/>
    <w:rsid w:val="54EF676E"/>
    <w:rsid w:val="550D76C7"/>
    <w:rsid w:val="5510555E"/>
    <w:rsid w:val="55A6C3BB"/>
    <w:rsid w:val="55B09D39"/>
    <w:rsid w:val="55C2F998"/>
    <w:rsid w:val="5621A5EE"/>
    <w:rsid w:val="562264D6"/>
    <w:rsid w:val="563F90FA"/>
    <w:rsid w:val="563F9D3E"/>
    <w:rsid w:val="56489F73"/>
    <w:rsid w:val="565316CE"/>
    <w:rsid w:val="56549E6A"/>
    <w:rsid w:val="566C3F2B"/>
    <w:rsid w:val="56712B5E"/>
    <w:rsid w:val="5677FF24"/>
    <w:rsid w:val="56AD31FB"/>
    <w:rsid w:val="56CD900D"/>
    <w:rsid w:val="56EEC036"/>
    <w:rsid w:val="570B89CA"/>
    <w:rsid w:val="5742941C"/>
    <w:rsid w:val="5742D578"/>
    <w:rsid w:val="5774F38B"/>
    <w:rsid w:val="5790F27A"/>
    <w:rsid w:val="57A2C4C9"/>
    <w:rsid w:val="57B9597D"/>
    <w:rsid w:val="57C7F66E"/>
    <w:rsid w:val="57F3CC8B"/>
    <w:rsid w:val="58343A8B"/>
    <w:rsid w:val="583F0964"/>
    <w:rsid w:val="588A9097"/>
    <w:rsid w:val="5892D0E8"/>
    <w:rsid w:val="5896528D"/>
    <w:rsid w:val="58A4A97A"/>
    <w:rsid w:val="58B991D1"/>
    <w:rsid w:val="58C70D52"/>
    <w:rsid w:val="5910BFB6"/>
    <w:rsid w:val="595529DE"/>
    <w:rsid w:val="595946B0"/>
    <w:rsid w:val="596A8890"/>
    <w:rsid w:val="5973AE47"/>
    <w:rsid w:val="597A3AD5"/>
    <w:rsid w:val="59838826"/>
    <w:rsid w:val="59C1D610"/>
    <w:rsid w:val="59D29034"/>
    <w:rsid w:val="59EE901E"/>
    <w:rsid w:val="5A1E2528"/>
    <w:rsid w:val="5A42BA20"/>
    <w:rsid w:val="5A556232"/>
    <w:rsid w:val="5A61E555"/>
    <w:rsid w:val="5A7E2C0B"/>
    <w:rsid w:val="5AA7715E"/>
    <w:rsid w:val="5AB8D2F3"/>
    <w:rsid w:val="5AC00A24"/>
    <w:rsid w:val="5ACE62D3"/>
    <w:rsid w:val="5AED2501"/>
    <w:rsid w:val="5AF0FA3F"/>
    <w:rsid w:val="5AF12EC4"/>
    <w:rsid w:val="5AFB656D"/>
    <w:rsid w:val="5AFFA953"/>
    <w:rsid w:val="5B06D367"/>
    <w:rsid w:val="5B0B1DC0"/>
    <w:rsid w:val="5B2F9BDD"/>
    <w:rsid w:val="5BBE3603"/>
    <w:rsid w:val="5BC5104A"/>
    <w:rsid w:val="5BDECB1D"/>
    <w:rsid w:val="5BE39235"/>
    <w:rsid w:val="5C02E0B5"/>
    <w:rsid w:val="5C3349A5"/>
    <w:rsid w:val="5C37334A"/>
    <w:rsid w:val="5C5B3D8A"/>
    <w:rsid w:val="5C6758F5"/>
    <w:rsid w:val="5C761B48"/>
    <w:rsid w:val="5CA6EE21"/>
    <w:rsid w:val="5CBAD52F"/>
    <w:rsid w:val="5CE0A279"/>
    <w:rsid w:val="5CE264D5"/>
    <w:rsid w:val="5D1F0233"/>
    <w:rsid w:val="5D701172"/>
    <w:rsid w:val="5DC684F1"/>
    <w:rsid w:val="5DD98F70"/>
    <w:rsid w:val="5DFC8D9E"/>
    <w:rsid w:val="5E06BFC3"/>
    <w:rsid w:val="5E33062F"/>
    <w:rsid w:val="5E5761E3"/>
    <w:rsid w:val="5E9649B4"/>
    <w:rsid w:val="5F1721A8"/>
    <w:rsid w:val="5F4FAD01"/>
    <w:rsid w:val="5FF9F914"/>
    <w:rsid w:val="5FFFB256"/>
    <w:rsid w:val="600D842F"/>
    <w:rsid w:val="602FD801"/>
    <w:rsid w:val="60307650"/>
    <w:rsid w:val="605BFC04"/>
    <w:rsid w:val="605CD583"/>
    <w:rsid w:val="60642A96"/>
    <w:rsid w:val="607ED697"/>
    <w:rsid w:val="60B179BB"/>
    <w:rsid w:val="60BD0A0F"/>
    <w:rsid w:val="60C25169"/>
    <w:rsid w:val="60C8A078"/>
    <w:rsid w:val="60D39306"/>
    <w:rsid w:val="60E81869"/>
    <w:rsid w:val="60F5F02B"/>
    <w:rsid w:val="61603BC3"/>
    <w:rsid w:val="6161A07C"/>
    <w:rsid w:val="616AA6F1"/>
    <w:rsid w:val="619680C7"/>
    <w:rsid w:val="61D4B3EA"/>
    <w:rsid w:val="62056D03"/>
    <w:rsid w:val="621D5AE9"/>
    <w:rsid w:val="623613F5"/>
    <w:rsid w:val="624CDE71"/>
    <w:rsid w:val="62545589"/>
    <w:rsid w:val="627A0B03"/>
    <w:rsid w:val="62842F93"/>
    <w:rsid w:val="628464B1"/>
    <w:rsid w:val="6290A76B"/>
    <w:rsid w:val="62A9B85D"/>
    <w:rsid w:val="62CAEA2A"/>
    <w:rsid w:val="62DE5433"/>
    <w:rsid w:val="62DEB2AB"/>
    <w:rsid w:val="62FB2567"/>
    <w:rsid w:val="63067752"/>
    <w:rsid w:val="631E9E78"/>
    <w:rsid w:val="633D59CF"/>
    <w:rsid w:val="6349E542"/>
    <w:rsid w:val="63669FEF"/>
    <w:rsid w:val="6369BAD7"/>
    <w:rsid w:val="637557D5"/>
    <w:rsid w:val="63761FD8"/>
    <w:rsid w:val="63880D88"/>
    <w:rsid w:val="63A915B3"/>
    <w:rsid w:val="63FC4478"/>
    <w:rsid w:val="6453E1E7"/>
    <w:rsid w:val="648ABD40"/>
    <w:rsid w:val="64B81A2A"/>
    <w:rsid w:val="64D2F848"/>
    <w:rsid w:val="64D94A97"/>
    <w:rsid w:val="64FF86BD"/>
    <w:rsid w:val="65058B38"/>
    <w:rsid w:val="651ECA73"/>
    <w:rsid w:val="651FFC5B"/>
    <w:rsid w:val="653C24A8"/>
    <w:rsid w:val="65501A14"/>
    <w:rsid w:val="655D1157"/>
    <w:rsid w:val="6582B9C6"/>
    <w:rsid w:val="65A86A6F"/>
    <w:rsid w:val="65C7B0B5"/>
    <w:rsid w:val="65CF05C8"/>
    <w:rsid w:val="65F5D834"/>
    <w:rsid w:val="65FF6420"/>
    <w:rsid w:val="66337E08"/>
    <w:rsid w:val="663A2280"/>
    <w:rsid w:val="664BEE86"/>
    <w:rsid w:val="6674FA91"/>
    <w:rsid w:val="668159E0"/>
    <w:rsid w:val="668C09ED"/>
    <w:rsid w:val="66BD27A6"/>
    <w:rsid w:val="66D26FFB"/>
    <w:rsid w:val="66FDFE5E"/>
    <w:rsid w:val="6703F66C"/>
    <w:rsid w:val="674FC2F6"/>
    <w:rsid w:val="6793D596"/>
    <w:rsid w:val="67AE78A0"/>
    <w:rsid w:val="67CF7D47"/>
    <w:rsid w:val="67D5F2E1"/>
    <w:rsid w:val="67EA11C7"/>
    <w:rsid w:val="680468E9"/>
    <w:rsid w:val="68451980"/>
    <w:rsid w:val="685CD2B4"/>
    <w:rsid w:val="68AEF397"/>
    <w:rsid w:val="695254FA"/>
    <w:rsid w:val="69528DE5"/>
    <w:rsid w:val="696FD59C"/>
    <w:rsid w:val="69838F48"/>
    <w:rsid w:val="698BDECE"/>
    <w:rsid w:val="699A0A1C"/>
    <w:rsid w:val="69A5F498"/>
    <w:rsid w:val="69ADF8C5"/>
    <w:rsid w:val="69C30CA7"/>
    <w:rsid w:val="69C32F44"/>
    <w:rsid w:val="69DE6969"/>
    <w:rsid w:val="69F18778"/>
    <w:rsid w:val="69F433D4"/>
    <w:rsid w:val="6A055A28"/>
    <w:rsid w:val="6A0E97DB"/>
    <w:rsid w:val="6A512E57"/>
    <w:rsid w:val="6A639876"/>
    <w:rsid w:val="6A6AF935"/>
    <w:rsid w:val="6AB58A94"/>
    <w:rsid w:val="6AC13B4A"/>
    <w:rsid w:val="6AC7EC89"/>
    <w:rsid w:val="6AD5B88D"/>
    <w:rsid w:val="6AF5E8E2"/>
    <w:rsid w:val="6B03CED4"/>
    <w:rsid w:val="6B0BA5FD"/>
    <w:rsid w:val="6B2CBBC7"/>
    <w:rsid w:val="6B3F3C6C"/>
    <w:rsid w:val="6B462092"/>
    <w:rsid w:val="6B486BB4"/>
    <w:rsid w:val="6B9E593A"/>
    <w:rsid w:val="6BE5D571"/>
    <w:rsid w:val="6BE70CC7"/>
    <w:rsid w:val="6C305057"/>
    <w:rsid w:val="6C4A2F09"/>
    <w:rsid w:val="6C56FF6F"/>
    <w:rsid w:val="6C8F71EC"/>
    <w:rsid w:val="6C92991A"/>
    <w:rsid w:val="6CA1C36D"/>
    <w:rsid w:val="6CA207AD"/>
    <w:rsid w:val="6CBB300A"/>
    <w:rsid w:val="6CC4FF71"/>
    <w:rsid w:val="6CD12967"/>
    <w:rsid w:val="6D063BAD"/>
    <w:rsid w:val="6D188AA3"/>
    <w:rsid w:val="6D284246"/>
    <w:rsid w:val="6D2C65C5"/>
    <w:rsid w:val="6D67C7BF"/>
    <w:rsid w:val="6D78301E"/>
    <w:rsid w:val="6DA05850"/>
    <w:rsid w:val="6DA299F7"/>
    <w:rsid w:val="6DA68E66"/>
    <w:rsid w:val="6E0B06A6"/>
    <w:rsid w:val="6E151CCB"/>
    <w:rsid w:val="6E2C2626"/>
    <w:rsid w:val="6E392325"/>
    <w:rsid w:val="6E71C2A8"/>
    <w:rsid w:val="6E7C3A03"/>
    <w:rsid w:val="6E7E1A14"/>
    <w:rsid w:val="6EB31EAC"/>
    <w:rsid w:val="6EE2DF1D"/>
    <w:rsid w:val="6F1D0C07"/>
    <w:rsid w:val="6F21E157"/>
    <w:rsid w:val="6F2FEA92"/>
    <w:rsid w:val="6F30ED5E"/>
    <w:rsid w:val="6F3B9D6B"/>
    <w:rsid w:val="6F3EF71F"/>
    <w:rsid w:val="6F7B819F"/>
    <w:rsid w:val="6F7C860B"/>
    <w:rsid w:val="6F80654A"/>
    <w:rsid w:val="6FBBFDFA"/>
    <w:rsid w:val="6FC26320"/>
    <w:rsid w:val="6FC74C1A"/>
    <w:rsid w:val="6FEAB30F"/>
    <w:rsid w:val="6FEED5E3"/>
    <w:rsid w:val="6FF2D0CC"/>
    <w:rsid w:val="70021A79"/>
    <w:rsid w:val="701BDCD7"/>
    <w:rsid w:val="70483DDF"/>
    <w:rsid w:val="70637558"/>
    <w:rsid w:val="708CF590"/>
    <w:rsid w:val="70BA057C"/>
    <w:rsid w:val="70CEBAB9"/>
    <w:rsid w:val="70D79FA2"/>
    <w:rsid w:val="70E04019"/>
    <w:rsid w:val="7109673D"/>
    <w:rsid w:val="710BF12E"/>
    <w:rsid w:val="7114D0A5"/>
    <w:rsid w:val="7115967D"/>
    <w:rsid w:val="711E3881"/>
    <w:rsid w:val="712B3580"/>
    <w:rsid w:val="713FF719"/>
    <w:rsid w:val="714B68D4"/>
    <w:rsid w:val="7176AAFD"/>
    <w:rsid w:val="71B7AD38"/>
    <w:rsid w:val="71E40E40"/>
    <w:rsid w:val="71E885D4"/>
    <w:rsid w:val="71EBFBC6"/>
    <w:rsid w:val="71FA4D1E"/>
    <w:rsid w:val="72337503"/>
    <w:rsid w:val="72576FBD"/>
    <w:rsid w:val="72685478"/>
    <w:rsid w:val="72693BC3"/>
    <w:rsid w:val="727116DF"/>
    <w:rsid w:val="727B9218"/>
    <w:rsid w:val="729E7FDF"/>
    <w:rsid w:val="72C64B8B"/>
    <w:rsid w:val="72F80F65"/>
    <w:rsid w:val="7309E1B4"/>
    <w:rsid w:val="73114931"/>
    <w:rsid w:val="732A718E"/>
    <w:rsid w:val="733440F5"/>
    <w:rsid w:val="73537D99"/>
    <w:rsid w:val="735B6B1F"/>
    <w:rsid w:val="736C8399"/>
    <w:rsid w:val="73895256"/>
    <w:rsid w:val="738B4066"/>
    <w:rsid w:val="73B64FD8"/>
    <w:rsid w:val="73E34D5A"/>
    <w:rsid w:val="73F1A63E"/>
    <w:rsid w:val="7480A11E"/>
    <w:rsid w:val="74AEBD9D"/>
    <w:rsid w:val="74B50718"/>
    <w:rsid w:val="74B9BA0B"/>
    <w:rsid w:val="74ED02D8"/>
    <w:rsid w:val="751216E0"/>
    <w:rsid w:val="75239C88"/>
    <w:rsid w:val="754430BD"/>
    <w:rsid w:val="75C51869"/>
    <w:rsid w:val="75C90240"/>
    <w:rsid w:val="75D13A25"/>
    <w:rsid w:val="75F49EFC"/>
    <w:rsid w:val="7619F401"/>
    <w:rsid w:val="761E7255"/>
    <w:rsid w:val="76219C7E"/>
    <w:rsid w:val="7626206C"/>
    <w:rsid w:val="76A6448C"/>
    <w:rsid w:val="76A89504"/>
    <w:rsid w:val="76B41F7F"/>
    <w:rsid w:val="76BF6CE9"/>
    <w:rsid w:val="76CC6C73"/>
    <w:rsid w:val="76EBEDC4"/>
    <w:rsid w:val="77246B46"/>
    <w:rsid w:val="777CDE80"/>
    <w:rsid w:val="77A2D924"/>
    <w:rsid w:val="77A82856"/>
    <w:rsid w:val="77B5C462"/>
    <w:rsid w:val="77FFFBC4"/>
    <w:rsid w:val="78049717"/>
    <w:rsid w:val="781FC0E7"/>
    <w:rsid w:val="78231C49"/>
    <w:rsid w:val="78232BC7"/>
    <w:rsid w:val="782362B9"/>
    <w:rsid w:val="7828A05C"/>
    <w:rsid w:val="78412D37"/>
    <w:rsid w:val="7864BE1F"/>
    <w:rsid w:val="7864F77D"/>
    <w:rsid w:val="78E5D965"/>
    <w:rsid w:val="79150F9F"/>
    <w:rsid w:val="79641CC5"/>
    <w:rsid w:val="796C0BAE"/>
    <w:rsid w:val="7988473C"/>
    <w:rsid w:val="79A89B9C"/>
    <w:rsid w:val="79BEFC28"/>
    <w:rsid w:val="7A013CF1"/>
    <w:rsid w:val="7A0CCEA1"/>
    <w:rsid w:val="7A63650E"/>
    <w:rsid w:val="7A895901"/>
    <w:rsid w:val="7ACD21A2"/>
    <w:rsid w:val="7B053C66"/>
    <w:rsid w:val="7B09486C"/>
    <w:rsid w:val="7B40B2E9"/>
    <w:rsid w:val="7B4FCEFB"/>
    <w:rsid w:val="7BB37241"/>
    <w:rsid w:val="7BF66995"/>
    <w:rsid w:val="7BFC1B2A"/>
    <w:rsid w:val="7C3D3BF2"/>
    <w:rsid w:val="7C5F86A1"/>
    <w:rsid w:val="7C6B9A3A"/>
    <w:rsid w:val="7CAA5B13"/>
    <w:rsid w:val="7CBCDF65"/>
    <w:rsid w:val="7CCEB1B4"/>
    <w:rsid w:val="7CDC2DE5"/>
    <w:rsid w:val="7D039129"/>
    <w:rsid w:val="7D86999A"/>
    <w:rsid w:val="7D9E17F8"/>
    <w:rsid w:val="7DB3198A"/>
    <w:rsid w:val="7DF0718F"/>
    <w:rsid w:val="7E4AF47E"/>
    <w:rsid w:val="7E741258"/>
    <w:rsid w:val="7EEB1303"/>
    <w:rsid w:val="7EF0B14D"/>
    <w:rsid w:val="7EF66831"/>
    <w:rsid w:val="7F1BDDCF"/>
    <w:rsid w:val="7F43E012"/>
    <w:rsid w:val="7F704676"/>
    <w:rsid w:val="7FD9B73D"/>
    <w:rsid w:val="7FF9F0C6"/>
    <w:rsid w:val="7FFCC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A2F09"/>
  <w15:chartTrackingRefBased/>
  <w15:docId w15:val="{D1131007-798F-4DB2-BF34-CE34DAFFF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864BE1F"/>
  </w:style>
  <w:style w:type="paragraph" w:styleId="Heading1">
    <w:name w:val="heading 1"/>
    <w:basedOn w:val="Normal"/>
    <w:next w:val="Normal"/>
    <w:link w:val="Heading1Char"/>
    <w:uiPriority w:val="9"/>
    <w:qFormat/>
    <w:rsid w:val="7864BE1F"/>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864BE1F"/>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864BE1F"/>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864BE1F"/>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864BE1F"/>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864BE1F"/>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864BE1F"/>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864BE1F"/>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864BE1F"/>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Alt">
    <w:name w:val="Heading 1 Alt"/>
    <w:basedOn w:val="Normal"/>
    <w:uiPriority w:val="1"/>
    <w:qFormat/>
    <w:rsid w:val="7864BE1F"/>
    <w:pPr>
      <w:widowControl w:val="0"/>
      <w:spacing w:before="360" w:after="120"/>
      <w:outlineLvl w:val="0"/>
    </w:pPr>
    <w:rPr>
      <w:rFonts w:asciiTheme="majorHAnsi" w:eastAsia="Times New Roman" w:hAnsiTheme="majorHAnsi" w:cs="Georgia"/>
      <w:b/>
      <w:bCs/>
      <w:color w:val="FFFFFF" w:themeColor="background1"/>
      <w:sz w:val="24"/>
      <w:szCs w:val="24"/>
    </w:rPr>
  </w:style>
  <w:style w:type="paragraph" w:customStyle="1" w:styleId="Heading2Alt">
    <w:name w:val="Heading 2 Alt"/>
    <w:basedOn w:val="Normal"/>
    <w:next w:val="Normal"/>
    <w:uiPriority w:val="1"/>
    <w:qFormat/>
    <w:rsid w:val="7864BE1F"/>
    <w:pPr>
      <w:widowControl w:val="0"/>
      <w:spacing w:before="480" w:after="120"/>
      <w:ind w:left="720" w:hanging="720"/>
      <w:outlineLvl w:val="0"/>
    </w:pPr>
    <w:rPr>
      <w:rFonts w:asciiTheme="majorHAnsi" w:eastAsia="Times New Roman" w:hAnsiTheme="majorHAnsi" w:cs="Georgia"/>
      <w:color w:val="FFFFFF" w:themeColor="background1"/>
      <w:sz w:val="20"/>
      <w:szCs w:val="20"/>
    </w:rPr>
  </w:style>
  <w:style w:type="character" w:customStyle="1" w:styleId="TitleChar">
    <w:name w:val="Title Char"/>
    <w:basedOn w:val="DefaultParagraphFont"/>
    <w:link w:val="Title"/>
    <w:uiPriority w:val="10"/>
    <w:rsid w:val="7864BE1F"/>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7864BE1F"/>
    <w:pPr>
      <w:spacing w:after="0"/>
      <w:contextualSpacing/>
    </w:pPr>
    <w:rPr>
      <w:rFonts w:asciiTheme="majorHAnsi" w:eastAsiaTheme="majorEastAsia" w:hAnsiTheme="majorHAnsi" w:cstheme="majorBidi"/>
      <w:sz w:val="56"/>
      <w:szCs w:val="56"/>
    </w:r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rsid w:val="7864BE1F"/>
    <w:rPr>
      <w:rFonts w:eastAsiaTheme="minorEastAsia"/>
      <w:color w:val="5A5A5A"/>
    </w:rPr>
  </w:style>
  <w:style w:type="paragraph" w:styleId="Quote">
    <w:name w:val="Quote"/>
    <w:basedOn w:val="Normal"/>
    <w:next w:val="Normal"/>
    <w:link w:val="QuoteChar"/>
    <w:uiPriority w:val="29"/>
    <w:qFormat/>
    <w:rsid w:val="7864BE1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864BE1F"/>
    <w:pPr>
      <w:spacing w:before="360" w:after="360"/>
      <w:ind w:left="864" w:right="864"/>
      <w:jc w:val="center"/>
    </w:pPr>
    <w:rPr>
      <w:i/>
      <w:iCs/>
      <w:color w:val="4472C4" w:themeColor="accent1"/>
    </w:rPr>
  </w:style>
  <w:style w:type="paragraph" w:styleId="ListParagraph">
    <w:name w:val="List Paragraph"/>
    <w:basedOn w:val="Normal"/>
    <w:uiPriority w:val="34"/>
    <w:qFormat/>
    <w:rsid w:val="7864BE1F"/>
    <w:pPr>
      <w:ind w:left="720"/>
      <w:contextualSpacing/>
    </w:pPr>
  </w:style>
  <w:style w:type="character" w:customStyle="1" w:styleId="Heading1Char">
    <w:name w:val="Heading 1 Char"/>
    <w:basedOn w:val="DefaultParagraphFont"/>
    <w:link w:val="Heading1"/>
    <w:uiPriority w:val="9"/>
    <w:rsid w:val="7864BE1F"/>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864BE1F"/>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864BE1F"/>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864BE1F"/>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864BE1F"/>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864BE1F"/>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864BE1F"/>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864BE1F"/>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864BE1F"/>
    <w:rPr>
      <w:rFonts w:asciiTheme="majorHAnsi" w:eastAsiaTheme="majorEastAsia" w:hAnsiTheme="majorHAnsi" w:cstheme="majorBidi"/>
      <w:i/>
      <w:iCs/>
      <w:noProof w:val="0"/>
      <w:color w:val="272727"/>
      <w:sz w:val="21"/>
      <w:szCs w:val="21"/>
      <w:lang w:val="en-GB"/>
    </w:rPr>
  </w:style>
  <w:style w:type="character" w:customStyle="1" w:styleId="SubtitleChar">
    <w:name w:val="Subtitle Char"/>
    <w:basedOn w:val="DefaultParagraphFont"/>
    <w:link w:val="Subtitle"/>
    <w:uiPriority w:val="11"/>
    <w:rsid w:val="7864BE1F"/>
    <w:rPr>
      <w:rFonts w:eastAsiaTheme="minorEastAsia"/>
      <w:color w:val="5A5A5A"/>
    </w:rPr>
  </w:style>
  <w:style w:type="character" w:customStyle="1" w:styleId="QuoteChar">
    <w:name w:val="Quote Char"/>
    <w:basedOn w:val="DefaultParagraphFont"/>
    <w:link w:val="Quote"/>
    <w:uiPriority w:val="29"/>
    <w:rsid w:val="7864BE1F"/>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864BE1F"/>
    <w:rPr>
      <w:i/>
      <w:iCs/>
      <w:noProof w:val="0"/>
      <w:color w:val="4472C4" w:themeColor="accent1"/>
      <w:lang w:val="en-GB"/>
    </w:rPr>
  </w:style>
  <w:style w:type="paragraph" w:styleId="TOC1">
    <w:name w:val="toc 1"/>
    <w:basedOn w:val="Normal"/>
    <w:next w:val="Normal"/>
    <w:uiPriority w:val="39"/>
    <w:unhideWhenUsed/>
    <w:rsid w:val="7864BE1F"/>
    <w:pPr>
      <w:spacing w:after="100"/>
    </w:pPr>
  </w:style>
  <w:style w:type="paragraph" w:styleId="TOC2">
    <w:name w:val="toc 2"/>
    <w:basedOn w:val="Normal"/>
    <w:next w:val="Normal"/>
    <w:uiPriority w:val="39"/>
    <w:unhideWhenUsed/>
    <w:rsid w:val="7864BE1F"/>
    <w:pPr>
      <w:spacing w:after="100"/>
      <w:ind w:left="220"/>
    </w:pPr>
  </w:style>
  <w:style w:type="paragraph" w:styleId="TOC3">
    <w:name w:val="toc 3"/>
    <w:basedOn w:val="Normal"/>
    <w:next w:val="Normal"/>
    <w:uiPriority w:val="39"/>
    <w:unhideWhenUsed/>
    <w:rsid w:val="7864BE1F"/>
    <w:pPr>
      <w:spacing w:after="100"/>
      <w:ind w:left="440"/>
    </w:pPr>
  </w:style>
  <w:style w:type="paragraph" w:styleId="TOC4">
    <w:name w:val="toc 4"/>
    <w:basedOn w:val="Normal"/>
    <w:next w:val="Normal"/>
    <w:uiPriority w:val="39"/>
    <w:unhideWhenUsed/>
    <w:rsid w:val="7864BE1F"/>
    <w:pPr>
      <w:spacing w:after="100"/>
      <w:ind w:left="660"/>
    </w:pPr>
  </w:style>
  <w:style w:type="paragraph" w:styleId="TOC5">
    <w:name w:val="toc 5"/>
    <w:basedOn w:val="Normal"/>
    <w:next w:val="Normal"/>
    <w:uiPriority w:val="39"/>
    <w:unhideWhenUsed/>
    <w:rsid w:val="7864BE1F"/>
    <w:pPr>
      <w:spacing w:after="100"/>
      <w:ind w:left="880"/>
    </w:pPr>
  </w:style>
  <w:style w:type="paragraph" w:styleId="TOC6">
    <w:name w:val="toc 6"/>
    <w:basedOn w:val="Normal"/>
    <w:next w:val="Normal"/>
    <w:uiPriority w:val="39"/>
    <w:unhideWhenUsed/>
    <w:rsid w:val="7864BE1F"/>
    <w:pPr>
      <w:spacing w:after="100"/>
      <w:ind w:left="1100"/>
    </w:pPr>
  </w:style>
  <w:style w:type="paragraph" w:styleId="TOC7">
    <w:name w:val="toc 7"/>
    <w:basedOn w:val="Normal"/>
    <w:next w:val="Normal"/>
    <w:uiPriority w:val="39"/>
    <w:unhideWhenUsed/>
    <w:rsid w:val="7864BE1F"/>
    <w:pPr>
      <w:spacing w:after="100"/>
      <w:ind w:left="1320"/>
    </w:pPr>
  </w:style>
  <w:style w:type="paragraph" w:styleId="TOC8">
    <w:name w:val="toc 8"/>
    <w:basedOn w:val="Normal"/>
    <w:next w:val="Normal"/>
    <w:uiPriority w:val="39"/>
    <w:unhideWhenUsed/>
    <w:rsid w:val="7864BE1F"/>
    <w:pPr>
      <w:spacing w:after="100"/>
      <w:ind w:left="1540"/>
    </w:pPr>
  </w:style>
  <w:style w:type="paragraph" w:styleId="TOC9">
    <w:name w:val="toc 9"/>
    <w:basedOn w:val="Normal"/>
    <w:next w:val="Normal"/>
    <w:uiPriority w:val="39"/>
    <w:unhideWhenUsed/>
    <w:rsid w:val="7864BE1F"/>
    <w:pPr>
      <w:spacing w:after="100"/>
      <w:ind w:left="1760"/>
    </w:pPr>
  </w:style>
  <w:style w:type="paragraph" w:styleId="EndnoteText">
    <w:name w:val="endnote text"/>
    <w:basedOn w:val="Normal"/>
    <w:link w:val="EndnoteTextChar"/>
    <w:uiPriority w:val="99"/>
    <w:semiHidden/>
    <w:unhideWhenUsed/>
    <w:rsid w:val="7864BE1F"/>
    <w:pPr>
      <w:spacing w:after="0"/>
    </w:pPr>
    <w:rPr>
      <w:sz w:val="20"/>
      <w:szCs w:val="20"/>
    </w:rPr>
  </w:style>
  <w:style w:type="character" w:customStyle="1" w:styleId="EndnoteTextChar">
    <w:name w:val="Endnote Text Char"/>
    <w:basedOn w:val="DefaultParagraphFont"/>
    <w:link w:val="EndnoteText"/>
    <w:uiPriority w:val="99"/>
    <w:semiHidden/>
    <w:rsid w:val="7864BE1F"/>
    <w:rPr>
      <w:noProof w:val="0"/>
      <w:sz w:val="20"/>
      <w:szCs w:val="20"/>
      <w:lang w:val="en-GB"/>
    </w:rPr>
  </w:style>
  <w:style w:type="paragraph" w:styleId="Footer">
    <w:name w:val="footer"/>
    <w:basedOn w:val="Normal"/>
    <w:link w:val="FooterChar"/>
    <w:uiPriority w:val="99"/>
    <w:unhideWhenUsed/>
    <w:rsid w:val="7864BE1F"/>
    <w:pPr>
      <w:tabs>
        <w:tab w:val="center" w:pos="4680"/>
        <w:tab w:val="right" w:pos="9360"/>
      </w:tabs>
      <w:spacing w:after="0"/>
    </w:pPr>
  </w:style>
  <w:style w:type="character" w:customStyle="1" w:styleId="FooterChar">
    <w:name w:val="Footer Char"/>
    <w:basedOn w:val="DefaultParagraphFont"/>
    <w:link w:val="Footer"/>
    <w:uiPriority w:val="99"/>
    <w:rsid w:val="7864BE1F"/>
    <w:rPr>
      <w:noProof w:val="0"/>
      <w:lang w:val="en-GB"/>
    </w:rPr>
  </w:style>
  <w:style w:type="paragraph" w:styleId="FootnoteText">
    <w:name w:val="footnote text"/>
    <w:basedOn w:val="Normal"/>
    <w:link w:val="FootnoteTextChar"/>
    <w:uiPriority w:val="99"/>
    <w:semiHidden/>
    <w:unhideWhenUsed/>
    <w:rsid w:val="7864BE1F"/>
    <w:pPr>
      <w:spacing w:after="0"/>
    </w:pPr>
    <w:rPr>
      <w:sz w:val="20"/>
      <w:szCs w:val="20"/>
    </w:rPr>
  </w:style>
  <w:style w:type="character" w:customStyle="1" w:styleId="FootnoteTextChar">
    <w:name w:val="Footnote Text Char"/>
    <w:basedOn w:val="DefaultParagraphFont"/>
    <w:link w:val="FootnoteText"/>
    <w:uiPriority w:val="99"/>
    <w:semiHidden/>
    <w:rsid w:val="7864BE1F"/>
    <w:rPr>
      <w:noProof w:val="0"/>
      <w:sz w:val="20"/>
      <w:szCs w:val="20"/>
      <w:lang w:val="en-GB"/>
    </w:rPr>
  </w:style>
  <w:style w:type="paragraph" w:styleId="Header">
    <w:name w:val="header"/>
    <w:basedOn w:val="Normal"/>
    <w:link w:val="HeaderChar"/>
    <w:uiPriority w:val="99"/>
    <w:unhideWhenUsed/>
    <w:rsid w:val="7864BE1F"/>
    <w:pPr>
      <w:tabs>
        <w:tab w:val="center" w:pos="4680"/>
        <w:tab w:val="right" w:pos="9360"/>
      </w:tabs>
      <w:spacing w:after="0"/>
    </w:pPr>
  </w:style>
  <w:style w:type="character" w:customStyle="1" w:styleId="HeaderChar">
    <w:name w:val="Header Char"/>
    <w:basedOn w:val="DefaultParagraphFont"/>
    <w:link w:val="Header"/>
    <w:uiPriority w:val="99"/>
    <w:rsid w:val="7864BE1F"/>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B236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3691"/>
    <w:rPr>
      <w:rFonts w:eastAsiaTheme="minorEastAsia"/>
      <w:lang w:val="en-US"/>
    </w:rPr>
  </w:style>
  <w:style w:type="paragraph" w:styleId="TOCHeading">
    <w:name w:val="TOC Heading"/>
    <w:basedOn w:val="Heading1"/>
    <w:next w:val="Normal"/>
    <w:uiPriority w:val="39"/>
    <w:unhideWhenUsed/>
    <w:qFormat/>
    <w:rsid w:val="009542AE"/>
    <w:pPr>
      <w:keepLines/>
      <w:outlineLvl w:val="9"/>
    </w:pPr>
    <w:rPr>
      <w:lang w:val="en-US"/>
    </w:rPr>
  </w:style>
  <w:style w:type="paragraph" w:styleId="Revision">
    <w:name w:val="Revision"/>
    <w:hidden/>
    <w:uiPriority w:val="99"/>
    <w:semiHidden/>
    <w:rsid w:val="007020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ted.com/talks/angela_lee_duckworth_grit_the_power_of_passion_and_perseverance?language=en"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oter" Target="footer5.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header" Target="header8.xml"/><Relationship Id="rId28" Type="http://schemas.microsoft.com/office/2020/10/relationships/intelligence" Target="intelligence2.xml"/><Relationship Id="rId10" Type="http://schemas.openxmlformats.org/officeDocument/2006/relationships/image" Target="media/image2.png"/><Relationship Id="rId19" Type="http://schemas.openxmlformats.org/officeDocument/2006/relationships/header" Target="header6.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header" Target="header7.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DEE2BB2DFF04931A0B562D4801E0A2A"/>
        <w:category>
          <w:name w:val="General"/>
          <w:gallery w:val="placeholder"/>
        </w:category>
        <w:types>
          <w:type w:val="bbPlcHdr"/>
        </w:types>
        <w:behaviors>
          <w:behavior w:val="content"/>
        </w:behaviors>
        <w:guid w:val="{6043C069-4D0F-459C-B73A-FEFE27389853}"/>
      </w:docPartPr>
      <w:docPartBody>
        <w:p w:rsidR="006344AD" w:rsidRDefault="00000000">
          <w:pPr>
            <w:pStyle w:val="8DEE2BB2DFF04931A0B562D4801E0A2A"/>
          </w:pPr>
          <w:r>
            <w:rPr>
              <w:rFonts w:asciiTheme="majorHAnsi" w:eastAsiaTheme="majorEastAsia" w:hAnsiTheme="majorHAnsi" w:cstheme="majorBidi"/>
              <w:caps/>
              <w:color w:val="4472C4" w:themeColor="accent1"/>
              <w:sz w:val="80"/>
              <w:szCs w:val="80"/>
            </w:rPr>
            <w:t>[Document title]</w:t>
          </w:r>
        </w:p>
      </w:docPartBody>
    </w:docPart>
    <w:docPart>
      <w:docPartPr>
        <w:name w:val="8A11CC80D91F49898BD09789800E9BD0"/>
        <w:category>
          <w:name w:val="General"/>
          <w:gallery w:val="placeholder"/>
        </w:category>
        <w:types>
          <w:type w:val="bbPlcHdr"/>
        </w:types>
        <w:behaviors>
          <w:behavior w:val="content"/>
        </w:behaviors>
        <w:guid w:val="{B34AE4C4-DF4D-4D73-80F6-F3E57226647E}"/>
      </w:docPartPr>
      <w:docPartBody>
        <w:p w:rsidR="006344AD" w:rsidRDefault="00000000">
          <w:pPr>
            <w:pStyle w:val="8A11CC80D91F49898BD09789800E9B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62F"/>
    <w:rsid w:val="0006662F"/>
    <w:rsid w:val="002B2B00"/>
    <w:rsid w:val="002B6BAD"/>
    <w:rsid w:val="00413676"/>
    <w:rsid w:val="006344AD"/>
    <w:rsid w:val="00A8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EE2BB2DFF04931A0B562D4801E0A2A">
    <w:name w:val="8DEE2BB2DFF04931A0B562D4801E0A2A"/>
  </w:style>
  <w:style w:type="paragraph" w:customStyle="1" w:styleId="8A11CC80D91F49898BD09789800E9BD0">
    <w:name w:val="8A11CC80D91F49898BD09789800E9B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Achia khan (2026002)  </PublishDate>
  <Abstract/>
  <CompanyAddress>Lecturer: Kennedy Obohwemu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38E05F-0284-4DFC-ABD9-93FBBA471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2259</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Module code: BMHP5015</Company>
  <LinksUpToDate>false</LinksUpToDate>
  <CharactersWithSpaces>15111</CharactersWithSpaces>
  <SharedDoc>false</SharedDoc>
  <HLinks>
    <vt:vector size="54" baseType="variant">
      <vt:variant>
        <vt:i4>6488085</vt:i4>
      </vt:variant>
      <vt:variant>
        <vt:i4>51</vt:i4>
      </vt:variant>
      <vt:variant>
        <vt:i4>0</vt:i4>
      </vt:variant>
      <vt:variant>
        <vt:i4>5</vt:i4>
      </vt:variant>
      <vt:variant>
        <vt:lpwstr>https://www.ted.com/talks/angela_lee_duckworth_grit_the_power_of_passion_and_perseverance?language=en</vt:lpwstr>
      </vt:variant>
      <vt:variant>
        <vt:lpwstr/>
      </vt:variant>
      <vt:variant>
        <vt:i4>1376317</vt:i4>
      </vt:variant>
      <vt:variant>
        <vt:i4>44</vt:i4>
      </vt:variant>
      <vt:variant>
        <vt:i4>0</vt:i4>
      </vt:variant>
      <vt:variant>
        <vt:i4>5</vt:i4>
      </vt:variant>
      <vt:variant>
        <vt:lpwstr/>
      </vt:variant>
      <vt:variant>
        <vt:lpwstr>_Toc119443140</vt:lpwstr>
      </vt:variant>
      <vt:variant>
        <vt:i4>1179709</vt:i4>
      </vt:variant>
      <vt:variant>
        <vt:i4>38</vt:i4>
      </vt:variant>
      <vt:variant>
        <vt:i4>0</vt:i4>
      </vt:variant>
      <vt:variant>
        <vt:i4>5</vt:i4>
      </vt:variant>
      <vt:variant>
        <vt:lpwstr/>
      </vt:variant>
      <vt:variant>
        <vt:lpwstr>_Toc119443139</vt:lpwstr>
      </vt:variant>
      <vt:variant>
        <vt:i4>1179709</vt:i4>
      </vt:variant>
      <vt:variant>
        <vt:i4>32</vt:i4>
      </vt:variant>
      <vt:variant>
        <vt:i4>0</vt:i4>
      </vt:variant>
      <vt:variant>
        <vt:i4>5</vt:i4>
      </vt:variant>
      <vt:variant>
        <vt:lpwstr/>
      </vt:variant>
      <vt:variant>
        <vt:lpwstr>_Toc119443138</vt:lpwstr>
      </vt:variant>
      <vt:variant>
        <vt:i4>1179709</vt:i4>
      </vt:variant>
      <vt:variant>
        <vt:i4>26</vt:i4>
      </vt:variant>
      <vt:variant>
        <vt:i4>0</vt:i4>
      </vt:variant>
      <vt:variant>
        <vt:i4>5</vt:i4>
      </vt:variant>
      <vt:variant>
        <vt:lpwstr/>
      </vt:variant>
      <vt:variant>
        <vt:lpwstr>_Toc119443137</vt:lpwstr>
      </vt:variant>
      <vt:variant>
        <vt:i4>1179709</vt:i4>
      </vt:variant>
      <vt:variant>
        <vt:i4>20</vt:i4>
      </vt:variant>
      <vt:variant>
        <vt:i4>0</vt:i4>
      </vt:variant>
      <vt:variant>
        <vt:i4>5</vt:i4>
      </vt:variant>
      <vt:variant>
        <vt:lpwstr/>
      </vt:variant>
      <vt:variant>
        <vt:lpwstr>_Toc119443136</vt:lpwstr>
      </vt:variant>
      <vt:variant>
        <vt:i4>1179709</vt:i4>
      </vt:variant>
      <vt:variant>
        <vt:i4>14</vt:i4>
      </vt:variant>
      <vt:variant>
        <vt:i4>0</vt:i4>
      </vt:variant>
      <vt:variant>
        <vt:i4>5</vt:i4>
      </vt:variant>
      <vt:variant>
        <vt:lpwstr/>
      </vt:variant>
      <vt:variant>
        <vt:lpwstr>_Toc119443135</vt:lpwstr>
      </vt:variant>
      <vt:variant>
        <vt:i4>1179709</vt:i4>
      </vt:variant>
      <vt:variant>
        <vt:i4>8</vt:i4>
      </vt:variant>
      <vt:variant>
        <vt:i4>0</vt:i4>
      </vt:variant>
      <vt:variant>
        <vt:i4>5</vt:i4>
      </vt:variant>
      <vt:variant>
        <vt:lpwstr/>
      </vt:variant>
      <vt:variant>
        <vt:lpwstr>_Toc119443134</vt:lpwstr>
      </vt:variant>
      <vt:variant>
        <vt:i4>1179709</vt:i4>
      </vt:variant>
      <vt:variant>
        <vt:i4>2</vt:i4>
      </vt:variant>
      <vt:variant>
        <vt:i4>0</vt:i4>
      </vt:variant>
      <vt:variant>
        <vt:i4>5</vt:i4>
      </vt:variant>
      <vt:variant>
        <vt:lpwstr/>
      </vt:variant>
      <vt:variant>
        <vt:lpwstr>_Toc119443133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Assignment 2: Written Document (Part one and two)</dc:subject>
  <dc:creator>Achia Khan (2026002)</dc:creator>
  <cp:keywords/>
  <dc:description/>
  <cp:lastModifiedBy>achia khan</cp:lastModifiedBy>
  <cp:revision>31</cp:revision>
  <dcterms:created xsi:type="dcterms:W3CDTF">2022-11-15T22:34:00Z</dcterms:created>
  <dcterms:modified xsi:type="dcterms:W3CDTF">2022-11-16T19:56:00Z</dcterms:modified>
</cp:coreProperties>
</file>